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67F1E00" w14:textId="77777777" w:rsidR="00312FC4" w:rsidRDefault="00312FC4" w:rsidP="00401B90">
      <w:pPr>
        <w:jc w:val="center"/>
      </w:pPr>
    </w:p>
    <w:p w14:paraId="59C3AACA" w14:textId="3209EAE7" w:rsidR="00534F06" w:rsidRDefault="00534F06" w:rsidP="004D1851">
      <w:pPr>
        <w:jc w:val="center"/>
      </w:pPr>
    </w:p>
    <w:p w14:paraId="4185715E" w14:textId="375AE7A2" w:rsidR="00534F06" w:rsidRDefault="00534F06" w:rsidP="004D1851">
      <w:pPr>
        <w:jc w:val="center"/>
      </w:pPr>
    </w:p>
    <w:p w14:paraId="35750C71" w14:textId="666B15AD" w:rsidR="00534F06" w:rsidRDefault="00534F06" w:rsidP="004D1851">
      <w:pPr>
        <w:jc w:val="center"/>
      </w:pPr>
    </w:p>
    <w:p w14:paraId="352B8AC1" w14:textId="6276E015" w:rsidR="00534F06" w:rsidRDefault="00534F06" w:rsidP="004D1851">
      <w:pPr>
        <w:jc w:val="center"/>
      </w:pPr>
    </w:p>
    <w:p w14:paraId="057F7AE5" w14:textId="069A60F0" w:rsidR="00534F06" w:rsidRDefault="00534F06" w:rsidP="004D1851">
      <w:pPr>
        <w:jc w:val="center"/>
      </w:pPr>
    </w:p>
    <w:p w14:paraId="6B857E13" w14:textId="7B428327" w:rsidR="00534F06" w:rsidRDefault="00534F06" w:rsidP="004D1851">
      <w:pPr>
        <w:jc w:val="center"/>
      </w:pPr>
    </w:p>
    <w:p w14:paraId="41AE70DE" w14:textId="5C2CDEAC" w:rsidR="00534F06" w:rsidRDefault="00534F06" w:rsidP="004D1851">
      <w:pPr>
        <w:jc w:val="center"/>
      </w:pPr>
    </w:p>
    <w:p w14:paraId="40674726" w14:textId="0F540F71" w:rsidR="00534F06" w:rsidRDefault="00534F06" w:rsidP="004D1851">
      <w:pPr>
        <w:jc w:val="center"/>
      </w:pPr>
    </w:p>
    <w:p w14:paraId="26E114DB" w14:textId="63E22D2D" w:rsidR="00534F06" w:rsidRDefault="005D50D1" w:rsidP="004D1851">
      <w:pPr>
        <w:jc w:val="center"/>
      </w:pPr>
      <w:r>
        <w:t xml:space="preserve">The Implementation Deficit Between Health and Safety </w:t>
      </w:r>
      <w:r>
        <w:br/>
        <w:t>Legislation and Practice in the Construction Industry.</w:t>
      </w:r>
    </w:p>
    <w:p w14:paraId="0F517F1B" w14:textId="77777777" w:rsidR="00534F06" w:rsidRDefault="00534F06" w:rsidP="004D1851">
      <w:pPr>
        <w:jc w:val="center"/>
      </w:pPr>
    </w:p>
    <w:p w14:paraId="25B2B6EC" w14:textId="266E6B2B" w:rsidR="00534F06" w:rsidRDefault="005D50D1" w:rsidP="004D1851">
      <w:pPr>
        <w:jc w:val="center"/>
      </w:pPr>
      <w:r>
        <w:t>A Research Proposal</w:t>
      </w:r>
    </w:p>
    <w:p w14:paraId="50C64A25" w14:textId="3D7E5183" w:rsidR="00534F06" w:rsidRDefault="00534F06" w:rsidP="00534F06">
      <w:pPr>
        <w:jc w:val="center"/>
      </w:pPr>
      <w:r>
        <w:t>By</w:t>
      </w:r>
    </w:p>
    <w:p w14:paraId="693C751C" w14:textId="5E56A82B" w:rsidR="00534F06" w:rsidRDefault="00534F06" w:rsidP="004D1851">
      <w:pPr>
        <w:jc w:val="center"/>
      </w:pPr>
      <w:r>
        <w:t>Joshua Benger</w:t>
      </w:r>
    </w:p>
    <w:p w14:paraId="34D0E767" w14:textId="77777777" w:rsidR="00534F06" w:rsidRDefault="00534F06" w:rsidP="004D1851">
      <w:pPr>
        <w:jc w:val="center"/>
      </w:pPr>
    </w:p>
    <w:p w14:paraId="321A0148" w14:textId="10DA6CCB" w:rsidR="00534F06" w:rsidRDefault="00534F06" w:rsidP="004D1851">
      <w:pPr>
        <w:jc w:val="center"/>
      </w:pPr>
      <w:r>
        <w:t>School of Architecture, Built and Natural Environments</w:t>
      </w:r>
    </w:p>
    <w:p w14:paraId="268C59A6" w14:textId="71580E18" w:rsidR="00534F06" w:rsidRDefault="00534F06" w:rsidP="004D1851">
      <w:pPr>
        <w:jc w:val="center"/>
      </w:pPr>
    </w:p>
    <w:p w14:paraId="5A2191EC" w14:textId="101A35C8" w:rsidR="00534F06" w:rsidRDefault="00534F06" w:rsidP="004D1851">
      <w:pPr>
        <w:jc w:val="center"/>
      </w:pPr>
      <w:r>
        <w:t>University of Wales Trinity Saint David</w:t>
      </w:r>
    </w:p>
    <w:p w14:paraId="588E0269" w14:textId="3225F55B" w:rsidR="00534F06" w:rsidRDefault="00534F06" w:rsidP="004D1851">
      <w:pPr>
        <w:jc w:val="center"/>
      </w:pPr>
      <w:r>
        <w:t>Swansea</w:t>
      </w:r>
    </w:p>
    <w:p w14:paraId="394354ED" w14:textId="77777777" w:rsidR="00534F06" w:rsidRDefault="00534F06" w:rsidP="004D1851">
      <w:pPr>
        <w:jc w:val="center"/>
      </w:pPr>
    </w:p>
    <w:p w14:paraId="00B962A1" w14:textId="4485E1C3" w:rsidR="00534F06" w:rsidRDefault="00534F06" w:rsidP="004D1851">
      <w:pPr>
        <w:jc w:val="center"/>
      </w:pPr>
    </w:p>
    <w:p w14:paraId="5F32BD18" w14:textId="388D37F5" w:rsidR="00534F06" w:rsidRDefault="00534F06" w:rsidP="004D1851">
      <w:pPr>
        <w:jc w:val="center"/>
      </w:pPr>
    </w:p>
    <w:p w14:paraId="1CA87D9C" w14:textId="06E787B7" w:rsidR="00534F06" w:rsidRDefault="00534F06" w:rsidP="004D1851">
      <w:pPr>
        <w:jc w:val="center"/>
      </w:pPr>
    </w:p>
    <w:p w14:paraId="7B4E3A3D" w14:textId="5508237E" w:rsidR="00534F06" w:rsidRDefault="00534F06" w:rsidP="004D1851">
      <w:pPr>
        <w:jc w:val="center"/>
      </w:pPr>
    </w:p>
    <w:p w14:paraId="34467DC7" w14:textId="77777777" w:rsidR="00534F06" w:rsidRDefault="00534F06" w:rsidP="004D1851">
      <w:pPr>
        <w:jc w:val="center"/>
      </w:pPr>
    </w:p>
    <w:p w14:paraId="7D89FA5B" w14:textId="77777777" w:rsidR="00534F06" w:rsidRDefault="00534F06" w:rsidP="004D1851">
      <w:pPr>
        <w:jc w:val="center"/>
      </w:pPr>
    </w:p>
    <w:p w14:paraId="5AC6B524" w14:textId="77777777" w:rsidR="00534F06" w:rsidRDefault="00534F06" w:rsidP="004D1851">
      <w:pPr>
        <w:jc w:val="center"/>
      </w:pPr>
    </w:p>
    <w:p w14:paraId="2B870216" w14:textId="77777777" w:rsidR="00534F06" w:rsidRDefault="00534F06" w:rsidP="004D1851">
      <w:pPr>
        <w:jc w:val="center"/>
      </w:pPr>
    </w:p>
    <w:p w14:paraId="100D03F8" w14:textId="23E9CEE1" w:rsidR="00534F06" w:rsidRDefault="00534F06" w:rsidP="004D1851">
      <w:pPr>
        <w:jc w:val="center"/>
      </w:pPr>
    </w:p>
    <w:p w14:paraId="558D95EF" w14:textId="77777777" w:rsidR="00534F06" w:rsidRDefault="00534F06" w:rsidP="005D50D1"/>
    <w:p w14:paraId="7AB53B90" w14:textId="65FA4D69" w:rsidR="008E56F0" w:rsidRDefault="00401B90" w:rsidP="004D1851">
      <w:pPr>
        <w:jc w:val="center"/>
      </w:pPr>
      <w:r>
        <w:lastRenderedPageBreak/>
        <w:t>TABLE OF CONTENTS</w:t>
      </w:r>
    </w:p>
    <w:p w14:paraId="1B6D69D2" w14:textId="02A5C622" w:rsidR="00401B90" w:rsidRPr="00312FC4" w:rsidRDefault="00401B90" w:rsidP="00401B90">
      <w:pPr>
        <w:rPr>
          <w:b/>
        </w:rPr>
      </w:pPr>
      <w:r w:rsidRPr="00312FC4">
        <w:rPr>
          <w:b/>
        </w:rPr>
        <w:tab/>
      </w:r>
      <w:r w:rsidRPr="00312FC4">
        <w:rPr>
          <w:b/>
        </w:rPr>
        <w:tab/>
      </w:r>
      <w:r w:rsidRPr="00312FC4">
        <w:rPr>
          <w:b/>
        </w:rPr>
        <w:tab/>
      </w:r>
    </w:p>
    <w:p w14:paraId="2EE09692" w14:textId="34CFC12C" w:rsidR="00401B90" w:rsidRPr="00312FC4" w:rsidRDefault="00401B90" w:rsidP="00401B90">
      <w:pPr>
        <w:rPr>
          <w:b/>
        </w:rPr>
      </w:pPr>
      <w:r w:rsidRPr="00312FC4">
        <w:rPr>
          <w:b/>
        </w:rPr>
        <w:t>CHAPTER 1</w:t>
      </w:r>
    </w:p>
    <w:p w14:paraId="538DA8AF" w14:textId="483273A3" w:rsidR="00401B90" w:rsidRPr="00312FC4" w:rsidRDefault="00401B90" w:rsidP="00401B90">
      <w:pPr>
        <w:pStyle w:val="ListParagraph"/>
        <w:numPr>
          <w:ilvl w:val="0"/>
          <w:numId w:val="9"/>
        </w:numPr>
        <w:rPr>
          <w:b/>
        </w:rPr>
      </w:pPr>
      <w:r w:rsidRPr="00312FC4">
        <w:rPr>
          <w:b/>
        </w:rPr>
        <w:t>Introduction</w:t>
      </w:r>
      <w:r w:rsidR="00312FC4">
        <w:rPr>
          <w:b/>
        </w:rPr>
        <w:t>………………………………………………………………………………………………………</w:t>
      </w:r>
      <w:proofErr w:type="gramStart"/>
      <w:r w:rsidR="00312FC4">
        <w:rPr>
          <w:b/>
        </w:rPr>
        <w:t>….</w:t>
      </w:r>
      <w:r w:rsidR="00FE456D">
        <w:rPr>
          <w:b/>
        </w:rPr>
        <w:t>.</w:t>
      </w:r>
      <w:proofErr w:type="gramEnd"/>
      <w:r w:rsidR="00426073">
        <w:rPr>
          <w:b/>
        </w:rPr>
        <w:t>3</w:t>
      </w:r>
    </w:p>
    <w:p w14:paraId="25D7B920" w14:textId="39653AC1" w:rsidR="00401B90" w:rsidRDefault="00401B90" w:rsidP="00401B90">
      <w:pPr>
        <w:pStyle w:val="ListParagraph"/>
        <w:numPr>
          <w:ilvl w:val="1"/>
          <w:numId w:val="7"/>
        </w:numPr>
      </w:pPr>
      <w:r>
        <w:t xml:space="preserve"> Research Hypothesis</w:t>
      </w:r>
      <w:r w:rsidR="00312FC4" w:rsidRPr="00312FC4">
        <w:t>………………………………………………………………………………………………</w:t>
      </w:r>
      <w:r w:rsidR="00312FC4">
        <w:t>…</w:t>
      </w:r>
      <w:r w:rsidR="00FE456D">
        <w:t>.</w:t>
      </w:r>
      <w:r w:rsidR="00426073">
        <w:t>3</w:t>
      </w:r>
    </w:p>
    <w:p w14:paraId="28B867B1" w14:textId="651EBD78" w:rsidR="00401B90" w:rsidRDefault="00401B90" w:rsidP="00401B90"/>
    <w:p w14:paraId="67578314" w14:textId="16E8D697" w:rsidR="00401B90" w:rsidRPr="00312FC4" w:rsidRDefault="00401B90" w:rsidP="00401B90">
      <w:pPr>
        <w:rPr>
          <w:b/>
        </w:rPr>
      </w:pPr>
      <w:r w:rsidRPr="00312FC4">
        <w:rPr>
          <w:b/>
        </w:rPr>
        <w:t>CHAPTER 2</w:t>
      </w:r>
    </w:p>
    <w:p w14:paraId="632A84A0" w14:textId="3C7E791E" w:rsidR="00401B90" w:rsidRPr="00312FC4" w:rsidRDefault="00401B90" w:rsidP="00312FC4">
      <w:pPr>
        <w:pStyle w:val="ListParagraph"/>
        <w:numPr>
          <w:ilvl w:val="0"/>
          <w:numId w:val="7"/>
        </w:numPr>
        <w:rPr>
          <w:b/>
        </w:rPr>
      </w:pPr>
      <w:r w:rsidRPr="00312FC4">
        <w:rPr>
          <w:b/>
        </w:rPr>
        <w:t>Literature Review</w:t>
      </w:r>
      <w:r w:rsidR="00312FC4" w:rsidRPr="00312FC4">
        <w:rPr>
          <w:b/>
        </w:rPr>
        <w:t>………………………………………………………………………………………………….</w:t>
      </w:r>
      <w:r w:rsidR="00312FC4">
        <w:rPr>
          <w:b/>
        </w:rPr>
        <w:t>.</w:t>
      </w:r>
      <w:r w:rsidR="00FE456D">
        <w:rPr>
          <w:b/>
        </w:rPr>
        <w:t>.</w:t>
      </w:r>
      <w:r w:rsidR="00426073">
        <w:rPr>
          <w:b/>
        </w:rPr>
        <w:t>3</w:t>
      </w:r>
    </w:p>
    <w:p w14:paraId="4B7FCF37" w14:textId="29A697A5" w:rsidR="00401B90" w:rsidRDefault="00401B90" w:rsidP="00401B90">
      <w:pPr>
        <w:pStyle w:val="ListParagraph"/>
        <w:numPr>
          <w:ilvl w:val="1"/>
          <w:numId w:val="7"/>
        </w:numPr>
      </w:pPr>
      <w:r>
        <w:t>Introduction</w:t>
      </w:r>
      <w:r w:rsidR="00312FC4">
        <w:t>.</w:t>
      </w:r>
      <w:r w:rsidR="00312FC4" w:rsidRPr="00312FC4">
        <w:t>………………………………………………………………………………………………</w:t>
      </w:r>
      <w:r w:rsidR="00312FC4">
        <w:t>……………</w:t>
      </w:r>
      <w:proofErr w:type="gramStart"/>
      <w:r w:rsidR="00312FC4">
        <w:t>….</w:t>
      </w:r>
      <w:r w:rsidR="00FE456D">
        <w:t>.</w:t>
      </w:r>
      <w:proofErr w:type="gramEnd"/>
      <w:r w:rsidR="00426073">
        <w:t>3</w:t>
      </w:r>
    </w:p>
    <w:p w14:paraId="0EBF5788" w14:textId="61AC3136" w:rsidR="00401B90" w:rsidRDefault="00401B90" w:rsidP="00401B90">
      <w:pPr>
        <w:pStyle w:val="ListParagraph"/>
        <w:numPr>
          <w:ilvl w:val="1"/>
          <w:numId w:val="7"/>
        </w:numPr>
      </w:pPr>
      <w:r>
        <w:t>Current methods used to improve health and safety standards within construction…</w:t>
      </w:r>
      <w:r w:rsidR="00FE456D">
        <w:t>…</w:t>
      </w:r>
      <w:r w:rsidR="00426073">
        <w:t>3</w:t>
      </w:r>
    </w:p>
    <w:p w14:paraId="6232A5FE" w14:textId="704938DC" w:rsidR="00401B90" w:rsidRPr="00312FC4" w:rsidRDefault="00401B90" w:rsidP="00401B90">
      <w:pPr>
        <w:pStyle w:val="ListParagraph"/>
        <w:numPr>
          <w:ilvl w:val="1"/>
          <w:numId w:val="7"/>
        </w:numPr>
        <w:rPr>
          <w:rFonts w:ascii="Times New Roman" w:hAnsi="Times New Roman" w:cs="Times New Roman"/>
        </w:rPr>
      </w:pPr>
      <w:r>
        <w:t>UK Health and Safety Statistic</w:t>
      </w:r>
      <w:r w:rsidR="00312FC4">
        <w:t>s……………………………………………………………………………………</w:t>
      </w:r>
      <w:r w:rsidR="00FE456D">
        <w:t>.</w:t>
      </w:r>
      <w:r w:rsidR="00426073">
        <w:t>4</w:t>
      </w:r>
    </w:p>
    <w:p w14:paraId="6DD636B2" w14:textId="4992999A" w:rsidR="00401B90" w:rsidRPr="00312FC4" w:rsidRDefault="00401B90" w:rsidP="00401B90">
      <w:pPr>
        <w:pStyle w:val="ListParagraph"/>
        <w:numPr>
          <w:ilvl w:val="1"/>
          <w:numId w:val="7"/>
        </w:numPr>
        <w:jc w:val="both"/>
        <w:rPr>
          <w:rFonts w:ascii="Times New Roman" w:hAnsi="Times New Roman" w:cs="Times New Roman"/>
        </w:rPr>
      </w:pPr>
      <w:r w:rsidRPr="00312FC4">
        <w:rPr>
          <w:rFonts w:ascii="Times New Roman" w:hAnsi="Times New Roman" w:cs="Times New Roman"/>
        </w:rPr>
        <w:t>Financial impact of poor health and safety practice within UK</w:t>
      </w:r>
      <w:r w:rsidR="00312FC4">
        <w:rPr>
          <w:rFonts w:ascii="Times New Roman" w:hAnsi="Times New Roman" w:cs="Times New Roman"/>
        </w:rPr>
        <w:t xml:space="preserve"> construction</w:t>
      </w:r>
      <w:r w:rsidR="00312FC4">
        <w:t>………………</w:t>
      </w:r>
      <w:r w:rsidR="00FE456D">
        <w:t>…</w:t>
      </w:r>
      <w:r w:rsidR="00426073">
        <w:t>4</w:t>
      </w:r>
    </w:p>
    <w:p w14:paraId="0E299F70" w14:textId="71EE10C4" w:rsidR="00401B90" w:rsidRDefault="00401B90" w:rsidP="00401B90">
      <w:pPr>
        <w:pStyle w:val="ListParagraph"/>
        <w:numPr>
          <w:ilvl w:val="1"/>
          <w:numId w:val="7"/>
        </w:numPr>
      </w:pPr>
      <w:r>
        <w:t>Occupational risks within the construction industry</w:t>
      </w:r>
      <w:r w:rsidR="00312FC4">
        <w:t>……………………………………………………</w:t>
      </w:r>
      <w:r w:rsidR="00FE456D">
        <w:t>.</w:t>
      </w:r>
      <w:r w:rsidR="00426073">
        <w:t>5</w:t>
      </w:r>
    </w:p>
    <w:p w14:paraId="26101E1A" w14:textId="698C1825" w:rsidR="00401B90" w:rsidRDefault="00401B90" w:rsidP="00401B90">
      <w:pPr>
        <w:pStyle w:val="ListParagraph"/>
        <w:numPr>
          <w:ilvl w:val="1"/>
          <w:numId w:val="7"/>
        </w:numPr>
      </w:pPr>
      <w:r>
        <w:t>Reasons for failings</w:t>
      </w:r>
      <w:r w:rsidR="00312FC4">
        <w:t>……………………………………………………………………………………………………</w:t>
      </w:r>
      <w:r w:rsidR="00FE456D">
        <w:t>…</w:t>
      </w:r>
      <w:r w:rsidR="00426073">
        <w:t>5</w:t>
      </w:r>
    </w:p>
    <w:p w14:paraId="64D63372" w14:textId="62443043" w:rsidR="00401B90" w:rsidRDefault="00401B90" w:rsidP="00401B90">
      <w:pPr>
        <w:pStyle w:val="ListParagraph"/>
        <w:numPr>
          <w:ilvl w:val="1"/>
          <w:numId w:val="7"/>
        </w:numPr>
      </w:pPr>
      <w:r>
        <w:t>Summary</w:t>
      </w:r>
      <w:r w:rsidR="00312FC4">
        <w:t>…………………………………………………………………………………………………………………</w:t>
      </w:r>
      <w:proofErr w:type="gramStart"/>
      <w:r w:rsidR="00312FC4">
        <w:t>….</w:t>
      </w:r>
      <w:r w:rsidR="00FE456D">
        <w:t>.</w:t>
      </w:r>
      <w:proofErr w:type="gramEnd"/>
      <w:r w:rsidR="00426073">
        <w:t>5</w:t>
      </w:r>
    </w:p>
    <w:p w14:paraId="7E6FF485" w14:textId="125C556E" w:rsidR="00401B90" w:rsidRDefault="00401B90" w:rsidP="00401B90"/>
    <w:p w14:paraId="7B460CC3" w14:textId="58033545" w:rsidR="00401B90" w:rsidRPr="00312FC4" w:rsidRDefault="00401B90" w:rsidP="00401B90">
      <w:pPr>
        <w:rPr>
          <w:b/>
        </w:rPr>
      </w:pPr>
      <w:r w:rsidRPr="00312FC4">
        <w:rPr>
          <w:b/>
        </w:rPr>
        <w:t>CHAPTER 3</w:t>
      </w:r>
    </w:p>
    <w:p w14:paraId="0E1F7F79" w14:textId="2C6EDE3F" w:rsidR="00401B90" w:rsidRPr="00312FC4" w:rsidRDefault="00401B90" w:rsidP="00401B90">
      <w:pPr>
        <w:pStyle w:val="ListParagraph"/>
        <w:numPr>
          <w:ilvl w:val="0"/>
          <w:numId w:val="7"/>
        </w:numPr>
        <w:rPr>
          <w:b/>
        </w:rPr>
      </w:pPr>
      <w:r w:rsidRPr="00312FC4">
        <w:rPr>
          <w:b/>
        </w:rPr>
        <w:t>Methodology</w:t>
      </w:r>
      <w:r w:rsidR="00312FC4">
        <w:rPr>
          <w:b/>
        </w:rPr>
        <w:t>………………………………………………………………………………………………………</w:t>
      </w:r>
      <w:proofErr w:type="gramStart"/>
      <w:r w:rsidR="00312FC4">
        <w:rPr>
          <w:b/>
        </w:rPr>
        <w:t>….</w:t>
      </w:r>
      <w:r w:rsidR="00FE456D">
        <w:rPr>
          <w:b/>
        </w:rPr>
        <w:t>.</w:t>
      </w:r>
      <w:proofErr w:type="gramEnd"/>
      <w:r w:rsidR="00426073">
        <w:rPr>
          <w:b/>
        </w:rPr>
        <w:t>6</w:t>
      </w:r>
    </w:p>
    <w:p w14:paraId="5D78D609" w14:textId="20695EA8" w:rsidR="00401B90" w:rsidRDefault="00401B90" w:rsidP="00401B90">
      <w:pPr>
        <w:pStyle w:val="ListParagraph"/>
        <w:numPr>
          <w:ilvl w:val="1"/>
          <w:numId w:val="7"/>
        </w:numPr>
      </w:pPr>
      <w:r>
        <w:t>Introduction to the Chapter</w:t>
      </w:r>
      <w:r w:rsidR="00312FC4">
        <w:t>………………………………………………………………………………………</w:t>
      </w:r>
      <w:r w:rsidR="00FE456D">
        <w:t>…</w:t>
      </w:r>
      <w:r w:rsidR="00426073">
        <w:t>6</w:t>
      </w:r>
    </w:p>
    <w:p w14:paraId="5E847F66" w14:textId="7B178349" w:rsidR="00401B90" w:rsidRDefault="00401B90" w:rsidP="00401B90">
      <w:pPr>
        <w:pStyle w:val="ListParagraph"/>
        <w:numPr>
          <w:ilvl w:val="1"/>
          <w:numId w:val="7"/>
        </w:numPr>
      </w:pPr>
      <w:r>
        <w:t>Initial Survey Questionnaire</w:t>
      </w:r>
      <w:r w:rsidR="00312FC4">
        <w:t>………………………………………………………………………………………</w:t>
      </w:r>
      <w:r w:rsidR="00FE456D">
        <w:t>…</w:t>
      </w:r>
      <w:r w:rsidR="00426073">
        <w:t>6</w:t>
      </w:r>
    </w:p>
    <w:p w14:paraId="45916CD2" w14:textId="3D7CA367" w:rsidR="00401B90" w:rsidRDefault="00401B90" w:rsidP="00401B90">
      <w:pPr>
        <w:pStyle w:val="ListParagraph"/>
        <w:numPr>
          <w:ilvl w:val="1"/>
          <w:numId w:val="7"/>
        </w:numPr>
      </w:pPr>
      <w:r>
        <w:t>Qualitative Interviews</w:t>
      </w:r>
      <w:r w:rsidR="00312FC4">
        <w:t>…………………………………………………………………………………………………</w:t>
      </w:r>
      <w:r w:rsidR="00FE456D">
        <w:t>.</w:t>
      </w:r>
      <w:r w:rsidR="00426073">
        <w:t>6</w:t>
      </w:r>
    </w:p>
    <w:p w14:paraId="3618EA12" w14:textId="115D3F05" w:rsidR="00401B90" w:rsidRDefault="00401B90" w:rsidP="00401B90">
      <w:pPr>
        <w:pStyle w:val="ListParagraph"/>
        <w:numPr>
          <w:ilvl w:val="1"/>
          <w:numId w:val="7"/>
        </w:numPr>
      </w:pPr>
      <w:r>
        <w:t>Quantitative Questionnaire</w:t>
      </w:r>
      <w:r w:rsidR="00312FC4">
        <w:t>…………………………………………………………………………………………</w:t>
      </w:r>
      <w:r w:rsidR="00FE456D">
        <w:t>.</w:t>
      </w:r>
      <w:r w:rsidR="00426073">
        <w:t>6</w:t>
      </w:r>
    </w:p>
    <w:p w14:paraId="0B0CC528" w14:textId="69E0003E" w:rsidR="00401B90" w:rsidRDefault="00312FC4" w:rsidP="00401B90">
      <w:pPr>
        <w:pStyle w:val="ListParagraph"/>
        <w:numPr>
          <w:ilvl w:val="1"/>
          <w:numId w:val="7"/>
        </w:numPr>
      </w:pPr>
      <w:r>
        <w:t>Planning and Design of Research Methods………………………………………………………………</w:t>
      </w:r>
      <w:proofErr w:type="gramStart"/>
      <w:r>
        <w:t>….</w:t>
      </w:r>
      <w:r w:rsidR="00FE456D">
        <w:t>.</w:t>
      </w:r>
      <w:proofErr w:type="gramEnd"/>
      <w:r w:rsidR="00426073">
        <w:t>6</w:t>
      </w:r>
    </w:p>
    <w:p w14:paraId="09F7F817" w14:textId="544007CE" w:rsidR="00312FC4" w:rsidRDefault="00312FC4" w:rsidP="00312FC4"/>
    <w:p w14:paraId="37784DA4" w14:textId="7C9981AF" w:rsidR="00312FC4" w:rsidRPr="00312FC4" w:rsidRDefault="00312FC4" w:rsidP="00312FC4">
      <w:pPr>
        <w:rPr>
          <w:b/>
        </w:rPr>
      </w:pPr>
      <w:r w:rsidRPr="00312FC4">
        <w:rPr>
          <w:b/>
        </w:rPr>
        <w:t>CHAPTER 4</w:t>
      </w:r>
    </w:p>
    <w:p w14:paraId="28110180" w14:textId="3F0436F0" w:rsidR="00312FC4" w:rsidRPr="00312FC4" w:rsidRDefault="00312FC4" w:rsidP="00312FC4">
      <w:pPr>
        <w:pStyle w:val="ListParagraph"/>
        <w:numPr>
          <w:ilvl w:val="0"/>
          <w:numId w:val="7"/>
        </w:numPr>
        <w:rPr>
          <w:b/>
        </w:rPr>
      </w:pPr>
      <w:r w:rsidRPr="00312FC4">
        <w:rPr>
          <w:b/>
        </w:rPr>
        <w:t>Results</w:t>
      </w:r>
      <w:r>
        <w:rPr>
          <w:b/>
        </w:rPr>
        <w:t>……………………………………………………………………………………………………………………</w:t>
      </w:r>
      <w:r w:rsidR="00FE456D">
        <w:rPr>
          <w:b/>
        </w:rPr>
        <w:t>.</w:t>
      </w:r>
      <w:r w:rsidR="00426073">
        <w:rPr>
          <w:b/>
        </w:rPr>
        <w:t>7</w:t>
      </w:r>
    </w:p>
    <w:p w14:paraId="2EF4CF5A" w14:textId="69D32AC8" w:rsidR="00312FC4" w:rsidRPr="00312FC4" w:rsidRDefault="00312FC4" w:rsidP="00312FC4">
      <w:pPr>
        <w:rPr>
          <w:b/>
        </w:rPr>
      </w:pPr>
    </w:p>
    <w:p w14:paraId="651D2B46" w14:textId="01F4F0BD" w:rsidR="00312FC4" w:rsidRPr="00312FC4" w:rsidRDefault="00312FC4" w:rsidP="00312FC4">
      <w:pPr>
        <w:rPr>
          <w:b/>
        </w:rPr>
      </w:pPr>
      <w:r w:rsidRPr="00312FC4">
        <w:rPr>
          <w:b/>
        </w:rPr>
        <w:t>CHAPTER 5</w:t>
      </w:r>
    </w:p>
    <w:p w14:paraId="2CC43457" w14:textId="18E58946" w:rsidR="00312FC4" w:rsidRPr="00312FC4" w:rsidRDefault="00312FC4" w:rsidP="00312FC4">
      <w:pPr>
        <w:pStyle w:val="ListParagraph"/>
        <w:numPr>
          <w:ilvl w:val="0"/>
          <w:numId w:val="7"/>
        </w:numPr>
        <w:rPr>
          <w:b/>
        </w:rPr>
      </w:pPr>
      <w:r w:rsidRPr="00312FC4">
        <w:rPr>
          <w:b/>
        </w:rPr>
        <w:t>Evaluation</w:t>
      </w:r>
      <w:r>
        <w:rPr>
          <w:b/>
        </w:rPr>
        <w:t>……………………………………………………………………………………………………………….</w:t>
      </w:r>
      <w:r w:rsidR="00426073">
        <w:rPr>
          <w:b/>
        </w:rPr>
        <w:t>7</w:t>
      </w:r>
    </w:p>
    <w:p w14:paraId="6C6D5973" w14:textId="44663477" w:rsidR="00312FC4" w:rsidRPr="00312FC4" w:rsidRDefault="00312FC4" w:rsidP="00312FC4">
      <w:pPr>
        <w:rPr>
          <w:b/>
        </w:rPr>
      </w:pPr>
    </w:p>
    <w:p w14:paraId="1FF78C8E" w14:textId="1130B6DB" w:rsidR="00312FC4" w:rsidRPr="00312FC4" w:rsidRDefault="00312FC4" w:rsidP="00312FC4">
      <w:pPr>
        <w:rPr>
          <w:b/>
        </w:rPr>
      </w:pPr>
      <w:r w:rsidRPr="00312FC4">
        <w:rPr>
          <w:b/>
        </w:rPr>
        <w:t>CHAPTER 6</w:t>
      </w:r>
    </w:p>
    <w:p w14:paraId="1E9A5BDD" w14:textId="155A49C8" w:rsidR="008E56F0" w:rsidRDefault="00312FC4" w:rsidP="004D1851">
      <w:pPr>
        <w:pStyle w:val="ListParagraph"/>
        <w:numPr>
          <w:ilvl w:val="0"/>
          <w:numId w:val="7"/>
        </w:numPr>
        <w:rPr>
          <w:b/>
        </w:rPr>
      </w:pPr>
      <w:r w:rsidRPr="00312FC4">
        <w:rPr>
          <w:b/>
        </w:rPr>
        <w:t>References</w:t>
      </w:r>
      <w:r>
        <w:rPr>
          <w:b/>
        </w:rPr>
        <w:t>……………………………………………………………………………………………………………</w:t>
      </w:r>
      <w:proofErr w:type="gramStart"/>
      <w:r>
        <w:rPr>
          <w:b/>
        </w:rPr>
        <w:t>…..</w:t>
      </w:r>
      <w:proofErr w:type="gramEnd"/>
      <w:r w:rsidR="00426073">
        <w:rPr>
          <w:b/>
        </w:rPr>
        <w:t>8</w:t>
      </w:r>
    </w:p>
    <w:p w14:paraId="43CD45E3" w14:textId="77777777" w:rsidR="00426073" w:rsidRPr="00426073" w:rsidRDefault="00426073" w:rsidP="00426073">
      <w:pPr>
        <w:rPr>
          <w:b/>
        </w:rPr>
      </w:pPr>
    </w:p>
    <w:p w14:paraId="7C9DAE95" w14:textId="63E16A37" w:rsidR="004D1851" w:rsidRDefault="004D1851" w:rsidP="004D1851">
      <w:pPr>
        <w:rPr>
          <w:b/>
        </w:rPr>
      </w:pPr>
    </w:p>
    <w:p w14:paraId="59B4A834" w14:textId="77777777" w:rsidR="00426073" w:rsidRPr="004D1851" w:rsidRDefault="00426073" w:rsidP="004D1851">
      <w:pPr>
        <w:rPr>
          <w:b/>
        </w:rPr>
      </w:pPr>
    </w:p>
    <w:p w14:paraId="0F52B61F" w14:textId="6270DB4F" w:rsidR="005571E4" w:rsidRPr="003F1BC9" w:rsidRDefault="003F1BC9" w:rsidP="003F1BC9">
      <w:pPr>
        <w:jc w:val="both"/>
        <w:rPr>
          <w:rFonts w:ascii="Times New Roman" w:hAnsi="Times New Roman" w:cs="Times New Roman"/>
          <w:b/>
        </w:rPr>
      </w:pPr>
      <w:r w:rsidRPr="003F1BC9">
        <w:rPr>
          <w:b/>
        </w:rPr>
        <w:t xml:space="preserve">1.    </w:t>
      </w:r>
      <w:r w:rsidR="005571E4" w:rsidRPr="003F1BC9">
        <w:rPr>
          <w:rFonts w:ascii="Times New Roman" w:hAnsi="Times New Roman" w:cs="Times New Roman"/>
          <w:b/>
        </w:rPr>
        <w:t>Introduction</w:t>
      </w:r>
    </w:p>
    <w:p w14:paraId="491949B7" w14:textId="567A1EB0" w:rsidR="003F1BC9" w:rsidRPr="003F1BC9" w:rsidRDefault="005571E4" w:rsidP="003F1BC9">
      <w:pPr>
        <w:jc w:val="both"/>
        <w:rPr>
          <w:rFonts w:ascii="Times New Roman" w:hAnsi="Times New Roman" w:cs="Times New Roman"/>
        </w:rPr>
      </w:pPr>
      <w:r w:rsidRPr="003F1BC9">
        <w:rPr>
          <w:rFonts w:ascii="Times New Roman" w:hAnsi="Times New Roman" w:cs="Times New Roman"/>
        </w:rPr>
        <w:t xml:space="preserve">Health and Safety management </w:t>
      </w:r>
      <w:r w:rsidR="00196B8B">
        <w:rPr>
          <w:rFonts w:ascii="Times New Roman" w:hAnsi="Times New Roman" w:cs="Times New Roman"/>
        </w:rPr>
        <w:t xml:space="preserve">is </w:t>
      </w:r>
      <w:r w:rsidRPr="003F1BC9">
        <w:rPr>
          <w:rFonts w:ascii="Times New Roman" w:hAnsi="Times New Roman" w:cs="Times New Roman"/>
        </w:rPr>
        <w:t xml:space="preserve">critical </w:t>
      </w:r>
      <w:r w:rsidR="005D50D1">
        <w:rPr>
          <w:rFonts w:ascii="Times New Roman" w:hAnsi="Times New Roman" w:cs="Times New Roman"/>
        </w:rPr>
        <w:t>to</w:t>
      </w:r>
      <w:r w:rsidRPr="003F1BC9">
        <w:rPr>
          <w:rFonts w:ascii="Times New Roman" w:hAnsi="Times New Roman" w:cs="Times New Roman"/>
        </w:rPr>
        <w:t xml:space="preserve"> all occupational industries</w:t>
      </w:r>
      <w:r w:rsidR="008E3817" w:rsidRPr="003F1BC9">
        <w:rPr>
          <w:rFonts w:ascii="Times New Roman" w:hAnsi="Times New Roman" w:cs="Times New Roman"/>
        </w:rPr>
        <w:t xml:space="preserve"> world</w:t>
      </w:r>
      <w:r w:rsidR="008B433D">
        <w:rPr>
          <w:rFonts w:ascii="Times New Roman" w:hAnsi="Times New Roman" w:cs="Times New Roman"/>
        </w:rPr>
        <w:t>wide</w:t>
      </w:r>
      <w:r w:rsidRPr="003F1BC9">
        <w:rPr>
          <w:rFonts w:ascii="Times New Roman" w:hAnsi="Times New Roman" w:cs="Times New Roman"/>
        </w:rPr>
        <w:t xml:space="preserve">. </w:t>
      </w:r>
      <w:r w:rsidR="008E3817" w:rsidRPr="003F1BC9">
        <w:rPr>
          <w:rFonts w:ascii="Times New Roman" w:hAnsi="Times New Roman" w:cs="Times New Roman"/>
        </w:rPr>
        <w:t>Occupational h</w:t>
      </w:r>
      <w:r w:rsidRPr="003F1BC9">
        <w:rPr>
          <w:rFonts w:ascii="Times New Roman" w:hAnsi="Times New Roman" w:cs="Times New Roman"/>
        </w:rPr>
        <w:t xml:space="preserve">ealth and </w:t>
      </w:r>
      <w:r w:rsidR="008E3817" w:rsidRPr="003F1BC9">
        <w:rPr>
          <w:rFonts w:ascii="Times New Roman" w:hAnsi="Times New Roman" w:cs="Times New Roman"/>
        </w:rPr>
        <w:t>s</w:t>
      </w:r>
      <w:r w:rsidRPr="003F1BC9">
        <w:rPr>
          <w:rFonts w:ascii="Times New Roman" w:hAnsi="Times New Roman" w:cs="Times New Roman"/>
        </w:rPr>
        <w:t xml:space="preserve">afety has been monitored in Great Britain since </w:t>
      </w:r>
      <w:r w:rsidR="001526C7" w:rsidRPr="003F1BC9">
        <w:rPr>
          <w:rFonts w:ascii="Times New Roman" w:hAnsi="Times New Roman" w:cs="Times New Roman"/>
        </w:rPr>
        <w:t xml:space="preserve">the </w:t>
      </w:r>
      <w:r w:rsidRPr="003F1BC9">
        <w:rPr>
          <w:rFonts w:ascii="Times New Roman" w:hAnsi="Times New Roman" w:cs="Times New Roman"/>
        </w:rPr>
        <w:t>Factory Act was introduced</w:t>
      </w:r>
      <w:r w:rsidR="001526C7" w:rsidRPr="003F1BC9">
        <w:rPr>
          <w:rFonts w:ascii="Times New Roman" w:hAnsi="Times New Roman" w:cs="Times New Roman"/>
        </w:rPr>
        <w:t xml:space="preserve"> in 1833, and t</w:t>
      </w:r>
      <w:r w:rsidRPr="003F1BC9">
        <w:rPr>
          <w:rFonts w:ascii="Times New Roman" w:hAnsi="Times New Roman" w:cs="Times New Roman"/>
        </w:rPr>
        <w:t xml:space="preserve">hroughout the years many new acts and </w:t>
      </w:r>
      <w:r w:rsidR="00CB237D" w:rsidRPr="003F1BC9">
        <w:rPr>
          <w:rFonts w:ascii="Times New Roman" w:hAnsi="Times New Roman" w:cs="Times New Roman"/>
        </w:rPr>
        <w:t>organisations</w:t>
      </w:r>
      <w:r w:rsidRPr="003F1BC9">
        <w:rPr>
          <w:rFonts w:ascii="Times New Roman" w:hAnsi="Times New Roman" w:cs="Times New Roman"/>
        </w:rPr>
        <w:t xml:space="preserve"> have formed with an aim of </w:t>
      </w:r>
      <w:r w:rsidR="008E3817" w:rsidRPr="003F1BC9">
        <w:rPr>
          <w:rFonts w:ascii="Times New Roman" w:hAnsi="Times New Roman" w:cs="Times New Roman"/>
        </w:rPr>
        <w:t>preventing</w:t>
      </w:r>
      <w:r w:rsidRPr="003F1BC9">
        <w:rPr>
          <w:rFonts w:ascii="Times New Roman" w:hAnsi="Times New Roman" w:cs="Times New Roman"/>
        </w:rPr>
        <w:t xml:space="preserve"> workplace injuries and illnesses. Legislation </w:t>
      </w:r>
      <w:r w:rsidR="00976038" w:rsidRPr="003F1BC9">
        <w:rPr>
          <w:rFonts w:ascii="Times New Roman" w:hAnsi="Times New Roman" w:cs="Times New Roman"/>
        </w:rPr>
        <w:t>including the</w:t>
      </w:r>
      <w:r w:rsidRPr="003F1BC9">
        <w:rPr>
          <w:rFonts w:ascii="Times New Roman" w:hAnsi="Times New Roman" w:cs="Times New Roman"/>
        </w:rPr>
        <w:t xml:space="preserve"> Health and Safety at Work etc Act 1974 and organisation</w:t>
      </w:r>
      <w:r w:rsidR="001526C7" w:rsidRPr="003F1BC9">
        <w:rPr>
          <w:rFonts w:ascii="Times New Roman" w:hAnsi="Times New Roman" w:cs="Times New Roman"/>
        </w:rPr>
        <w:t>s</w:t>
      </w:r>
      <w:r w:rsidRPr="003F1BC9">
        <w:rPr>
          <w:rFonts w:ascii="Times New Roman" w:hAnsi="Times New Roman" w:cs="Times New Roman"/>
        </w:rPr>
        <w:t xml:space="preserve"> </w:t>
      </w:r>
      <w:r w:rsidR="001526C7" w:rsidRPr="003F1BC9">
        <w:rPr>
          <w:rFonts w:ascii="Times New Roman" w:hAnsi="Times New Roman" w:cs="Times New Roman"/>
        </w:rPr>
        <w:t>such as</w:t>
      </w:r>
      <w:r w:rsidRPr="003F1BC9">
        <w:rPr>
          <w:rFonts w:ascii="Times New Roman" w:hAnsi="Times New Roman" w:cs="Times New Roman"/>
        </w:rPr>
        <w:t xml:space="preserve"> the Health and Safety Executive have proven successful in reducing the number of occupational injuries and illnesses </w:t>
      </w:r>
      <w:r w:rsidR="00976038" w:rsidRPr="003F1BC9">
        <w:rPr>
          <w:rFonts w:ascii="Times New Roman" w:hAnsi="Times New Roman" w:cs="Times New Roman"/>
        </w:rPr>
        <w:t>attained</w:t>
      </w:r>
      <w:r w:rsidRPr="003F1BC9">
        <w:rPr>
          <w:rFonts w:ascii="Times New Roman" w:hAnsi="Times New Roman" w:cs="Times New Roman"/>
        </w:rPr>
        <w:t>.</w:t>
      </w:r>
      <w:r w:rsidR="00F32304" w:rsidRPr="003F1BC9">
        <w:rPr>
          <w:rFonts w:ascii="Times New Roman" w:hAnsi="Times New Roman" w:cs="Times New Roman"/>
        </w:rPr>
        <w:t xml:space="preserve"> </w:t>
      </w:r>
      <w:r w:rsidRPr="003F1BC9">
        <w:rPr>
          <w:rFonts w:ascii="Times New Roman" w:hAnsi="Times New Roman" w:cs="Times New Roman"/>
        </w:rPr>
        <w:t xml:space="preserve">However, </w:t>
      </w:r>
      <w:r w:rsidR="00976038" w:rsidRPr="003F1BC9">
        <w:rPr>
          <w:rFonts w:ascii="Times New Roman" w:hAnsi="Times New Roman" w:cs="Times New Roman"/>
        </w:rPr>
        <w:t xml:space="preserve">despite the </w:t>
      </w:r>
      <w:r w:rsidR="008B433D">
        <w:rPr>
          <w:rFonts w:ascii="Times New Roman" w:hAnsi="Times New Roman" w:cs="Times New Roman"/>
        </w:rPr>
        <w:t>clear</w:t>
      </w:r>
      <w:r w:rsidR="00976038" w:rsidRPr="003F1BC9">
        <w:rPr>
          <w:rFonts w:ascii="Times New Roman" w:hAnsi="Times New Roman" w:cs="Times New Roman"/>
        </w:rPr>
        <w:t xml:space="preserve"> progress, </w:t>
      </w:r>
      <w:r w:rsidRPr="003F1BC9">
        <w:rPr>
          <w:rFonts w:ascii="Times New Roman" w:hAnsi="Times New Roman" w:cs="Times New Roman"/>
        </w:rPr>
        <w:t xml:space="preserve">there </w:t>
      </w:r>
      <w:r w:rsidR="00976038" w:rsidRPr="003F1BC9">
        <w:rPr>
          <w:rFonts w:ascii="Times New Roman" w:hAnsi="Times New Roman" w:cs="Times New Roman"/>
        </w:rPr>
        <w:t>are</w:t>
      </w:r>
      <w:r w:rsidRPr="003F1BC9">
        <w:rPr>
          <w:rFonts w:ascii="Times New Roman" w:hAnsi="Times New Roman" w:cs="Times New Roman"/>
        </w:rPr>
        <w:t xml:space="preserve"> still a worrying number of </w:t>
      </w:r>
      <w:r w:rsidR="00976038" w:rsidRPr="003F1BC9">
        <w:rPr>
          <w:rFonts w:ascii="Times New Roman" w:hAnsi="Times New Roman" w:cs="Times New Roman"/>
        </w:rPr>
        <w:t xml:space="preserve">health and safety </w:t>
      </w:r>
      <w:r w:rsidRPr="003F1BC9">
        <w:rPr>
          <w:rFonts w:ascii="Times New Roman" w:hAnsi="Times New Roman" w:cs="Times New Roman"/>
        </w:rPr>
        <w:t>reports made every year.</w:t>
      </w:r>
      <w:r w:rsidR="00976038" w:rsidRPr="003F1BC9">
        <w:rPr>
          <w:rFonts w:ascii="Times New Roman" w:hAnsi="Times New Roman" w:cs="Times New Roman"/>
        </w:rPr>
        <w:t xml:space="preserve"> </w:t>
      </w:r>
      <w:r w:rsidRPr="003F1BC9">
        <w:rPr>
          <w:rFonts w:ascii="Times New Roman" w:hAnsi="Times New Roman" w:cs="Times New Roman"/>
        </w:rPr>
        <w:t xml:space="preserve">Health and Safety is particularly concerning in the construction industry, as </w:t>
      </w:r>
      <w:r w:rsidR="003F1BC9" w:rsidRPr="003F1BC9">
        <w:rPr>
          <w:rFonts w:ascii="Times New Roman" w:hAnsi="Times New Roman" w:cs="Times New Roman"/>
        </w:rPr>
        <w:t>the nature of work involved</w:t>
      </w:r>
      <w:r w:rsidR="008B433D">
        <w:rPr>
          <w:rFonts w:ascii="Times New Roman" w:hAnsi="Times New Roman" w:cs="Times New Roman"/>
        </w:rPr>
        <w:t xml:space="preserve"> makes</w:t>
      </w:r>
      <w:r w:rsidRPr="003F1BC9">
        <w:rPr>
          <w:rFonts w:ascii="Times New Roman" w:hAnsi="Times New Roman" w:cs="Times New Roman"/>
        </w:rPr>
        <w:t xml:space="preserve"> i</w:t>
      </w:r>
      <w:r w:rsidR="003F1BC9" w:rsidRPr="003F1BC9">
        <w:rPr>
          <w:rFonts w:ascii="Times New Roman" w:hAnsi="Times New Roman" w:cs="Times New Roman"/>
        </w:rPr>
        <w:t>t</w:t>
      </w:r>
      <w:r w:rsidRPr="003F1BC9">
        <w:rPr>
          <w:rFonts w:ascii="Times New Roman" w:hAnsi="Times New Roman" w:cs="Times New Roman"/>
        </w:rPr>
        <w:t xml:space="preserve"> one of the most dangerous</w:t>
      </w:r>
      <w:r w:rsidR="00976038" w:rsidRPr="003F1BC9">
        <w:rPr>
          <w:rFonts w:ascii="Times New Roman" w:hAnsi="Times New Roman" w:cs="Times New Roman"/>
        </w:rPr>
        <w:t xml:space="preserve"> </w:t>
      </w:r>
      <w:r w:rsidRPr="003F1BC9">
        <w:rPr>
          <w:rFonts w:ascii="Times New Roman" w:hAnsi="Times New Roman" w:cs="Times New Roman"/>
        </w:rPr>
        <w:t>industries to work in</w:t>
      </w:r>
      <w:r w:rsidR="00EB17D1" w:rsidRPr="003F1BC9">
        <w:rPr>
          <w:rFonts w:ascii="Times New Roman" w:hAnsi="Times New Roman" w:cs="Times New Roman"/>
        </w:rPr>
        <w:t xml:space="preserve"> throughout the world</w:t>
      </w:r>
      <w:r w:rsidR="003F1BC9" w:rsidRPr="003F1BC9">
        <w:rPr>
          <w:rFonts w:ascii="Times New Roman" w:hAnsi="Times New Roman" w:cs="Times New Roman"/>
        </w:rPr>
        <w:t xml:space="preserve"> (</w:t>
      </w:r>
      <w:proofErr w:type="spellStart"/>
      <w:r w:rsidR="003F1BC9" w:rsidRPr="003F1BC9">
        <w:rPr>
          <w:rFonts w:ascii="Times New Roman" w:hAnsi="Times New Roman" w:cs="Times New Roman"/>
        </w:rPr>
        <w:t>Im</w:t>
      </w:r>
      <w:proofErr w:type="spellEnd"/>
      <w:r w:rsidR="003F1BC9" w:rsidRPr="003F1BC9">
        <w:rPr>
          <w:rFonts w:ascii="Times New Roman" w:hAnsi="Times New Roman" w:cs="Times New Roman"/>
        </w:rPr>
        <w:t xml:space="preserve"> et al, 2009).</w:t>
      </w:r>
    </w:p>
    <w:p w14:paraId="33302F6B" w14:textId="30088241" w:rsidR="005571E4" w:rsidRPr="003F1BC9" w:rsidRDefault="00C61E56" w:rsidP="003F1BC9">
      <w:pPr>
        <w:pStyle w:val="ListParagraph"/>
        <w:numPr>
          <w:ilvl w:val="1"/>
          <w:numId w:val="6"/>
        </w:numPr>
        <w:jc w:val="both"/>
        <w:rPr>
          <w:rFonts w:ascii="Times New Roman" w:hAnsi="Times New Roman" w:cs="Times New Roman"/>
          <w:i/>
        </w:rPr>
      </w:pPr>
      <w:r w:rsidRPr="003F1BC9">
        <w:rPr>
          <w:rFonts w:ascii="Times New Roman" w:hAnsi="Times New Roman" w:cs="Times New Roman"/>
          <w:i/>
        </w:rPr>
        <w:t>Research Hypothesis</w:t>
      </w:r>
    </w:p>
    <w:p w14:paraId="0C6FD9AB" w14:textId="67F48501" w:rsidR="00976038" w:rsidRPr="003F1BC9" w:rsidRDefault="005D50D1" w:rsidP="003F1BC9">
      <w:pPr>
        <w:jc w:val="both"/>
        <w:rPr>
          <w:rFonts w:ascii="Times New Roman" w:hAnsi="Times New Roman" w:cs="Times New Roman"/>
        </w:rPr>
      </w:pPr>
      <w:r>
        <w:rPr>
          <w:rFonts w:ascii="Times New Roman" w:hAnsi="Times New Roman" w:cs="Times New Roman"/>
        </w:rPr>
        <w:t>Much</w:t>
      </w:r>
      <w:r w:rsidR="001526C7" w:rsidRPr="003F1BC9">
        <w:rPr>
          <w:rFonts w:ascii="Times New Roman" w:hAnsi="Times New Roman" w:cs="Times New Roman"/>
        </w:rPr>
        <w:t xml:space="preserve"> time and research has gone into developing new techniques and resources, and useful legislation has been introduced with the aim of reducing the risk of accident and illness occurrences at work. </w:t>
      </w:r>
      <w:r w:rsidR="00034EB5" w:rsidRPr="003F1BC9">
        <w:rPr>
          <w:rFonts w:ascii="Times New Roman" w:hAnsi="Times New Roman" w:cs="Times New Roman"/>
        </w:rPr>
        <w:t xml:space="preserve">There are </w:t>
      </w:r>
      <w:r w:rsidR="00976038" w:rsidRPr="003F1BC9">
        <w:rPr>
          <w:rFonts w:ascii="Times New Roman" w:hAnsi="Times New Roman" w:cs="Times New Roman"/>
        </w:rPr>
        <w:t>theories that the primary</w:t>
      </w:r>
      <w:r w:rsidR="00034EB5" w:rsidRPr="003F1BC9">
        <w:rPr>
          <w:rFonts w:ascii="Times New Roman" w:hAnsi="Times New Roman" w:cs="Times New Roman"/>
        </w:rPr>
        <w:t xml:space="preserve"> </w:t>
      </w:r>
      <w:r w:rsidR="00976038" w:rsidRPr="003F1BC9">
        <w:rPr>
          <w:rFonts w:ascii="Times New Roman" w:hAnsi="Times New Roman" w:cs="Times New Roman"/>
        </w:rPr>
        <w:t>cause of</w:t>
      </w:r>
      <w:r w:rsidR="00034EB5" w:rsidRPr="003F1BC9">
        <w:rPr>
          <w:rFonts w:ascii="Times New Roman" w:hAnsi="Times New Roman" w:cs="Times New Roman"/>
        </w:rPr>
        <w:t xml:space="preserve"> health and safety </w:t>
      </w:r>
      <w:r w:rsidR="00976038" w:rsidRPr="003F1BC9">
        <w:rPr>
          <w:rFonts w:ascii="Times New Roman" w:hAnsi="Times New Roman" w:cs="Times New Roman"/>
        </w:rPr>
        <w:t>failure</w:t>
      </w:r>
      <w:r w:rsidR="00034EB5" w:rsidRPr="003F1BC9">
        <w:rPr>
          <w:rFonts w:ascii="Times New Roman" w:hAnsi="Times New Roman" w:cs="Times New Roman"/>
        </w:rPr>
        <w:t xml:space="preserve"> within the industry is due to poor practical application of health and safety legislation on site</w:t>
      </w:r>
      <w:r w:rsidR="00004AC3">
        <w:rPr>
          <w:rFonts w:ascii="Times New Roman" w:hAnsi="Times New Roman" w:cs="Times New Roman"/>
        </w:rPr>
        <w:t xml:space="preserve"> (</w:t>
      </w:r>
      <w:proofErr w:type="spellStart"/>
      <w:r w:rsidR="00004AC3">
        <w:rPr>
          <w:rFonts w:ascii="Times New Roman" w:hAnsi="Times New Roman" w:cs="Times New Roman"/>
        </w:rPr>
        <w:t>Rozenfield</w:t>
      </w:r>
      <w:proofErr w:type="spellEnd"/>
      <w:r w:rsidR="00004AC3">
        <w:rPr>
          <w:rFonts w:ascii="Times New Roman" w:hAnsi="Times New Roman" w:cs="Times New Roman"/>
        </w:rPr>
        <w:t xml:space="preserve"> et al, 2010)</w:t>
      </w:r>
      <w:r w:rsidR="00034EB5" w:rsidRPr="003F1BC9">
        <w:rPr>
          <w:rFonts w:ascii="Times New Roman" w:hAnsi="Times New Roman" w:cs="Times New Roman"/>
        </w:rPr>
        <w:t>.</w:t>
      </w:r>
      <w:r w:rsidR="00004AC3">
        <w:rPr>
          <w:rFonts w:ascii="Times New Roman" w:hAnsi="Times New Roman" w:cs="Times New Roman"/>
        </w:rPr>
        <w:t xml:space="preserve"> </w:t>
      </w:r>
      <w:r w:rsidR="00034EB5" w:rsidRPr="003F1BC9">
        <w:rPr>
          <w:rFonts w:ascii="Times New Roman" w:hAnsi="Times New Roman" w:cs="Times New Roman"/>
        </w:rPr>
        <w:t xml:space="preserve">However, </w:t>
      </w:r>
      <w:r w:rsidR="00976038" w:rsidRPr="003F1BC9">
        <w:rPr>
          <w:rFonts w:ascii="Times New Roman" w:hAnsi="Times New Roman" w:cs="Times New Roman"/>
        </w:rPr>
        <w:t xml:space="preserve">while efforts are made to reduce risk exposure on construction sites, little effort goes into discovering why the legislation and methods are not fully adhered to within the industry. </w:t>
      </w:r>
    </w:p>
    <w:p w14:paraId="3CD329E8" w14:textId="14DC70BA" w:rsidR="001526C7" w:rsidRPr="003F1BC9" w:rsidRDefault="00034EB5" w:rsidP="003F1BC9">
      <w:pPr>
        <w:jc w:val="both"/>
        <w:rPr>
          <w:rFonts w:ascii="Times New Roman" w:hAnsi="Times New Roman" w:cs="Times New Roman"/>
        </w:rPr>
      </w:pPr>
      <w:r w:rsidRPr="003F1BC9">
        <w:rPr>
          <w:rFonts w:ascii="Times New Roman" w:hAnsi="Times New Roman" w:cs="Times New Roman"/>
        </w:rPr>
        <w:t>Improving the general attitude of construction workers towards health and safety within the industry could contribute greatly towards improving industry standards, which could have a hugely positive impact on the industry’s moral and economic stature.</w:t>
      </w:r>
      <w:r w:rsidR="008B433D">
        <w:rPr>
          <w:rFonts w:ascii="Times New Roman" w:hAnsi="Times New Roman" w:cs="Times New Roman"/>
        </w:rPr>
        <w:t xml:space="preserve"> </w:t>
      </w:r>
      <w:r w:rsidR="001526C7" w:rsidRPr="003F1BC9">
        <w:rPr>
          <w:rFonts w:ascii="Times New Roman" w:hAnsi="Times New Roman" w:cs="Times New Roman"/>
        </w:rPr>
        <w:t>Th</w:t>
      </w:r>
      <w:r w:rsidR="008B433D">
        <w:rPr>
          <w:rFonts w:ascii="Times New Roman" w:hAnsi="Times New Roman" w:cs="Times New Roman"/>
        </w:rPr>
        <w:t>is</w:t>
      </w:r>
      <w:r w:rsidR="00F34C7A" w:rsidRPr="003F1BC9">
        <w:rPr>
          <w:rFonts w:ascii="Times New Roman" w:hAnsi="Times New Roman" w:cs="Times New Roman"/>
        </w:rPr>
        <w:t xml:space="preserve"> proposed</w:t>
      </w:r>
      <w:r w:rsidR="001526C7" w:rsidRPr="003F1BC9">
        <w:rPr>
          <w:rFonts w:ascii="Times New Roman" w:hAnsi="Times New Roman" w:cs="Times New Roman"/>
        </w:rPr>
        <w:t xml:space="preserve"> research will </w:t>
      </w:r>
      <w:r w:rsidRPr="003F1BC9">
        <w:rPr>
          <w:rFonts w:ascii="Times New Roman" w:hAnsi="Times New Roman" w:cs="Times New Roman"/>
        </w:rPr>
        <w:t>investigate</w:t>
      </w:r>
      <w:r w:rsidR="001526C7" w:rsidRPr="003F1BC9">
        <w:rPr>
          <w:rFonts w:ascii="Times New Roman" w:hAnsi="Times New Roman" w:cs="Times New Roman"/>
        </w:rPr>
        <w:t xml:space="preserve"> the </w:t>
      </w:r>
      <w:r w:rsidRPr="003F1BC9">
        <w:rPr>
          <w:rFonts w:ascii="Times New Roman" w:hAnsi="Times New Roman" w:cs="Times New Roman"/>
        </w:rPr>
        <w:t xml:space="preserve">UK </w:t>
      </w:r>
      <w:r w:rsidR="001526C7" w:rsidRPr="003F1BC9">
        <w:rPr>
          <w:rFonts w:ascii="Times New Roman" w:hAnsi="Times New Roman" w:cs="Times New Roman"/>
        </w:rPr>
        <w:t>construction industry’s health and safety standards and enforcement methods</w:t>
      </w:r>
      <w:r w:rsidR="008B433D">
        <w:rPr>
          <w:rFonts w:ascii="Times New Roman" w:hAnsi="Times New Roman" w:cs="Times New Roman"/>
        </w:rPr>
        <w:t xml:space="preserve"> to allow for</w:t>
      </w:r>
      <w:r w:rsidR="001526C7" w:rsidRPr="003F1BC9">
        <w:rPr>
          <w:rFonts w:ascii="Times New Roman" w:hAnsi="Times New Roman" w:cs="Times New Roman"/>
        </w:rPr>
        <w:t xml:space="preserve"> evaluat</w:t>
      </w:r>
      <w:r w:rsidR="008B433D">
        <w:rPr>
          <w:rFonts w:ascii="Times New Roman" w:hAnsi="Times New Roman" w:cs="Times New Roman"/>
        </w:rPr>
        <w:t>ion of</w:t>
      </w:r>
      <w:r w:rsidR="001526C7" w:rsidRPr="003F1BC9">
        <w:rPr>
          <w:rFonts w:ascii="Times New Roman" w:hAnsi="Times New Roman" w:cs="Times New Roman"/>
        </w:rPr>
        <w:t xml:space="preserve"> the reason</w:t>
      </w:r>
      <w:r w:rsidR="00F34C7A" w:rsidRPr="003F1BC9">
        <w:rPr>
          <w:rFonts w:ascii="Times New Roman" w:hAnsi="Times New Roman" w:cs="Times New Roman"/>
        </w:rPr>
        <w:t>s</w:t>
      </w:r>
      <w:r w:rsidR="001526C7" w:rsidRPr="003F1BC9">
        <w:rPr>
          <w:rFonts w:ascii="Times New Roman" w:hAnsi="Times New Roman" w:cs="Times New Roman"/>
        </w:rPr>
        <w:t xml:space="preserve"> </w:t>
      </w:r>
      <w:r w:rsidR="00F34C7A" w:rsidRPr="003F1BC9">
        <w:rPr>
          <w:rFonts w:ascii="Times New Roman" w:hAnsi="Times New Roman" w:cs="Times New Roman"/>
        </w:rPr>
        <w:t>behind</w:t>
      </w:r>
      <w:r w:rsidR="001526C7" w:rsidRPr="003F1BC9">
        <w:rPr>
          <w:rFonts w:ascii="Times New Roman" w:hAnsi="Times New Roman" w:cs="Times New Roman"/>
        </w:rPr>
        <w:t xml:space="preserve"> the </w:t>
      </w:r>
      <w:r w:rsidR="005D50D1">
        <w:rPr>
          <w:rFonts w:ascii="Times New Roman" w:hAnsi="Times New Roman" w:cs="Times New Roman"/>
        </w:rPr>
        <w:t>disconnection</w:t>
      </w:r>
      <w:r w:rsidR="00F34C7A" w:rsidRPr="003F1BC9">
        <w:rPr>
          <w:rFonts w:ascii="Times New Roman" w:hAnsi="Times New Roman" w:cs="Times New Roman"/>
        </w:rPr>
        <w:t xml:space="preserve"> between health and safety legislation and site </w:t>
      </w:r>
      <w:r w:rsidR="00004AC3" w:rsidRPr="003F1BC9">
        <w:rPr>
          <w:rFonts w:ascii="Times New Roman" w:hAnsi="Times New Roman" w:cs="Times New Roman"/>
        </w:rPr>
        <w:t>practice</w:t>
      </w:r>
      <w:r w:rsidR="00004AC3">
        <w:rPr>
          <w:rFonts w:ascii="Times New Roman" w:hAnsi="Times New Roman" w:cs="Times New Roman"/>
        </w:rPr>
        <w:t>.</w:t>
      </w:r>
      <w:r w:rsidR="003F1BC9" w:rsidRPr="003F1BC9">
        <w:rPr>
          <w:rFonts w:ascii="Times New Roman" w:hAnsi="Times New Roman" w:cs="Times New Roman"/>
        </w:rPr>
        <w:br/>
      </w:r>
    </w:p>
    <w:p w14:paraId="4CF01644" w14:textId="33EBA030" w:rsidR="001526C7" w:rsidRPr="003F1BC9" w:rsidRDefault="001526C7" w:rsidP="003F1BC9">
      <w:pPr>
        <w:pStyle w:val="ListParagraph"/>
        <w:numPr>
          <w:ilvl w:val="0"/>
          <w:numId w:val="6"/>
        </w:numPr>
        <w:rPr>
          <w:rFonts w:ascii="Times New Roman" w:hAnsi="Times New Roman" w:cs="Times New Roman"/>
          <w:b/>
        </w:rPr>
      </w:pPr>
      <w:r w:rsidRPr="003F1BC9">
        <w:rPr>
          <w:rFonts w:ascii="Times New Roman" w:hAnsi="Times New Roman" w:cs="Times New Roman"/>
          <w:b/>
        </w:rPr>
        <w:t>Literature Review</w:t>
      </w:r>
      <w:r w:rsidR="003F1BC9" w:rsidRPr="003F1BC9">
        <w:rPr>
          <w:rFonts w:ascii="Times New Roman" w:hAnsi="Times New Roman" w:cs="Times New Roman"/>
          <w:b/>
        </w:rPr>
        <w:br/>
      </w:r>
    </w:p>
    <w:p w14:paraId="50387C51" w14:textId="66964D5A" w:rsidR="001526C7" w:rsidRPr="003F1BC9" w:rsidRDefault="001526C7" w:rsidP="003F1BC9">
      <w:pPr>
        <w:pStyle w:val="ListParagraph"/>
        <w:numPr>
          <w:ilvl w:val="1"/>
          <w:numId w:val="6"/>
        </w:numPr>
        <w:jc w:val="both"/>
        <w:rPr>
          <w:rFonts w:ascii="Times New Roman" w:hAnsi="Times New Roman" w:cs="Times New Roman"/>
          <w:i/>
        </w:rPr>
      </w:pPr>
      <w:r w:rsidRPr="003F1BC9">
        <w:rPr>
          <w:rFonts w:ascii="Times New Roman" w:hAnsi="Times New Roman" w:cs="Times New Roman"/>
          <w:i/>
        </w:rPr>
        <w:t>Introduction</w:t>
      </w:r>
    </w:p>
    <w:p w14:paraId="396148B6" w14:textId="69815677" w:rsidR="00AD6EA1" w:rsidRPr="003F1BC9" w:rsidRDefault="009B580F" w:rsidP="003F1BC9">
      <w:pPr>
        <w:jc w:val="both"/>
        <w:rPr>
          <w:rFonts w:ascii="Times New Roman" w:hAnsi="Times New Roman" w:cs="Times New Roman"/>
        </w:rPr>
      </w:pPr>
      <w:r w:rsidRPr="003F1BC9">
        <w:rPr>
          <w:rFonts w:ascii="Times New Roman" w:hAnsi="Times New Roman" w:cs="Times New Roman"/>
        </w:rPr>
        <w:t xml:space="preserve">The following Literature Review will provide a background to how Health and Safety is </w:t>
      </w:r>
      <w:r w:rsidR="008B433D">
        <w:rPr>
          <w:rFonts w:ascii="Times New Roman" w:hAnsi="Times New Roman" w:cs="Times New Roman"/>
        </w:rPr>
        <w:t xml:space="preserve">currently </w:t>
      </w:r>
      <w:r w:rsidRPr="003F1BC9">
        <w:rPr>
          <w:rFonts w:ascii="Times New Roman" w:hAnsi="Times New Roman" w:cs="Times New Roman"/>
        </w:rPr>
        <w:t>managed within the UK’s construction industry, a</w:t>
      </w:r>
      <w:r w:rsidR="008649D3" w:rsidRPr="003F1BC9">
        <w:rPr>
          <w:rFonts w:ascii="Times New Roman" w:hAnsi="Times New Roman" w:cs="Times New Roman"/>
        </w:rPr>
        <w:t>s well as</w:t>
      </w:r>
      <w:r w:rsidRPr="003F1BC9">
        <w:rPr>
          <w:rFonts w:ascii="Times New Roman" w:hAnsi="Times New Roman" w:cs="Times New Roman"/>
        </w:rPr>
        <w:t xml:space="preserve"> the cost and </w:t>
      </w:r>
      <w:r w:rsidR="001022D5" w:rsidRPr="003F1BC9">
        <w:rPr>
          <w:rFonts w:ascii="Times New Roman" w:hAnsi="Times New Roman" w:cs="Times New Roman"/>
        </w:rPr>
        <w:t>repercussions</w:t>
      </w:r>
      <w:r w:rsidRPr="003F1BC9">
        <w:rPr>
          <w:rFonts w:ascii="Times New Roman" w:hAnsi="Times New Roman" w:cs="Times New Roman"/>
        </w:rPr>
        <w:t xml:space="preserve"> </w:t>
      </w:r>
      <w:r w:rsidR="008649D3" w:rsidRPr="008B433D">
        <w:rPr>
          <w:rFonts w:ascii="Times New Roman" w:hAnsi="Times New Roman" w:cs="Times New Roman"/>
        </w:rPr>
        <w:t>incurred</w:t>
      </w:r>
      <w:r w:rsidR="008649D3" w:rsidRPr="003F1BC9">
        <w:rPr>
          <w:rFonts w:ascii="Times New Roman" w:hAnsi="Times New Roman" w:cs="Times New Roman"/>
        </w:rPr>
        <w:t xml:space="preserve"> by construction organisations for</w:t>
      </w:r>
      <w:r w:rsidRPr="003F1BC9">
        <w:rPr>
          <w:rFonts w:ascii="Times New Roman" w:hAnsi="Times New Roman" w:cs="Times New Roman"/>
        </w:rPr>
        <w:t xml:space="preserve"> breaching health and safety</w:t>
      </w:r>
      <w:r w:rsidR="008649D3" w:rsidRPr="003F1BC9">
        <w:rPr>
          <w:rFonts w:ascii="Times New Roman" w:hAnsi="Times New Roman" w:cs="Times New Roman"/>
        </w:rPr>
        <w:t xml:space="preserve"> rules</w:t>
      </w:r>
      <w:r w:rsidRPr="003F1BC9">
        <w:rPr>
          <w:rFonts w:ascii="Times New Roman" w:hAnsi="Times New Roman" w:cs="Times New Roman"/>
        </w:rPr>
        <w:t>. It will be used to explore current problems relating to the enforcement of Health and Safety legislation and techniques on construction sites, with an aim of discovering where the system is failing.</w:t>
      </w:r>
    </w:p>
    <w:p w14:paraId="243F0B8C" w14:textId="2EA4979C" w:rsidR="001022D5" w:rsidRPr="003F1BC9" w:rsidRDefault="009B580F" w:rsidP="003F1BC9">
      <w:pPr>
        <w:pStyle w:val="ListParagraph"/>
        <w:numPr>
          <w:ilvl w:val="1"/>
          <w:numId w:val="6"/>
        </w:numPr>
        <w:jc w:val="both"/>
        <w:rPr>
          <w:rFonts w:ascii="Times New Roman" w:hAnsi="Times New Roman" w:cs="Times New Roman"/>
          <w:i/>
        </w:rPr>
      </w:pPr>
      <w:r w:rsidRPr="003F1BC9">
        <w:rPr>
          <w:rFonts w:ascii="Times New Roman" w:hAnsi="Times New Roman" w:cs="Times New Roman"/>
          <w:i/>
        </w:rPr>
        <w:t>Current methods used to improve Health and Safety Standards within construction</w:t>
      </w:r>
    </w:p>
    <w:p w14:paraId="647BB6C1" w14:textId="2DB27271" w:rsidR="008B433D" w:rsidRDefault="007130DC" w:rsidP="008B433D">
      <w:pPr>
        <w:autoSpaceDE w:val="0"/>
        <w:autoSpaceDN w:val="0"/>
        <w:adjustRightInd w:val="0"/>
        <w:spacing w:after="0" w:line="240" w:lineRule="auto"/>
        <w:jc w:val="both"/>
        <w:rPr>
          <w:rFonts w:ascii="Times New Roman" w:hAnsi="Times New Roman" w:cs="Times New Roman"/>
        </w:rPr>
      </w:pPr>
      <w:r w:rsidRPr="003F1BC9">
        <w:rPr>
          <w:rFonts w:ascii="Times New Roman" w:hAnsi="Times New Roman" w:cs="Times New Roman"/>
        </w:rPr>
        <w:t>The aim of Health and Safety within construction is to provide safe working environments by identifying, assessing and preventing risk (</w:t>
      </w:r>
      <w:proofErr w:type="spellStart"/>
      <w:r w:rsidRPr="003F1BC9">
        <w:rPr>
          <w:rFonts w:ascii="Times New Roman" w:hAnsi="Times New Roman" w:cs="Times New Roman"/>
        </w:rPr>
        <w:t>Ahasan</w:t>
      </w:r>
      <w:proofErr w:type="spellEnd"/>
      <w:r w:rsidR="008C575C" w:rsidRPr="003F1BC9">
        <w:rPr>
          <w:rFonts w:ascii="Times New Roman" w:hAnsi="Times New Roman" w:cs="Times New Roman"/>
        </w:rPr>
        <w:t>,</w:t>
      </w:r>
      <w:r w:rsidRPr="003F1BC9">
        <w:rPr>
          <w:rFonts w:ascii="Times New Roman" w:hAnsi="Times New Roman" w:cs="Times New Roman"/>
        </w:rPr>
        <w:t xml:space="preserve"> 2002)</w:t>
      </w:r>
      <w:r w:rsidR="008C575C" w:rsidRPr="003F1BC9">
        <w:rPr>
          <w:rFonts w:ascii="Times New Roman" w:hAnsi="Times New Roman" w:cs="Times New Roman"/>
        </w:rPr>
        <w:t xml:space="preserve">. </w:t>
      </w:r>
      <w:r w:rsidRPr="003F1BC9">
        <w:rPr>
          <w:rFonts w:ascii="Times New Roman" w:hAnsi="Times New Roman" w:cs="Times New Roman"/>
        </w:rPr>
        <w:t xml:space="preserve">UK health and safety </w:t>
      </w:r>
      <w:proofErr w:type="gramStart"/>
      <w:r w:rsidRPr="003F1BC9">
        <w:rPr>
          <w:rFonts w:ascii="Times New Roman" w:hAnsi="Times New Roman" w:cs="Times New Roman"/>
        </w:rPr>
        <w:t>is</w:t>
      </w:r>
      <w:proofErr w:type="gramEnd"/>
      <w:r w:rsidRPr="003F1BC9">
        <w:rPr>
          <w:rFonts w:ascii="Times New Roman" w:hAnsi="Times New Roman" w:cs="Times New Roman"/>
        </w:rPr>
        <w:t xml:space="preserve"> regulated primarily by</w:t>
      </w:r>
      <w:r w:rsidR="009A3417" w:rsidRPr="003F1BC9">
        <w:rPr>
          <w:rFonts w:ascii="Times New Roman" w:hAnsi="Times New Roman" w:cs="Times New Roman"/>
        </w:rPr>
        <w:t xml:space="preserve"> the Health and Safety at Work etc Act 1974 (HSWA). The Health and Safety Executive (HSE) work to enforce the act in order to prevent accidents or illnesses due to poor workplace health and safety management from occurring.</w:t>
      </w:r>
      <w:r w:rsidRPr="003F1BC9">
        <w:rPr>
          <w:rFonts w:ascii="Times New Roman" w:hAnsi="Times New Roman" w:cs="Times New Roman"/>
        </w:rPr>
        <w:t xml:space="preserve"> </w:t>
      </w:r>
      <w:r w:rsidR="00773D62" w:rsidRPr="003F1BC9">
        <w:rPr>
          <w:rFonts w:ascii="Times New Roman" w:hAnsi="Times New Roman" w:cs="Times New Roman"/>
        </w:rPr>
        <w:t>Many previous studies have been conducted to gain further knowledge</w:t>
      </w:r>
      <w:r w:rsidRPr="003F1BC9">
        <w:rPr>
          <w:rFonts w:ascii="Times New Roman" w:hAnsi="Times New Roman" w:cs="Times New Roman"/>
        </w:rPr>
        <w:t>,</w:t>
      </w:r>
      <w:r w:rsidR="00773D62" w:rsidRPr="003F1BC9">
        <w:rPr>
          <w:rFonts w:ascii="Times New Roman" w:hAnsi="Times New Roman" w:cs="Times New Roman"/>
        </w:rPr>
        <w:t xml:space="preserve"> and new approaches to the handling of occupational health and safety</w:t>
      </w:r>
      <w:r w:rsidRPr="003F1BC9">
        <w:rPr>
          <w:rFonts w:ascii="Times New Roman" w:hAnsi="Times New Roman" w:cs="Times New Roman"/>
        </w:rPr>
        <w:t xml:space="preserve"> have been conducted to good ef</w:t>
      </w:r>
      <w:r w:rsidR="00FE456D">
        <w:rPr>
          <w:rFonts w:ascii="Times New Roman" w:hAnsi="Times New Roman" w:cs="Times New Roman"/>
        </w:rPr>
        <w:t>fect.</w:t>
      </w:r>
      <w:r w:rsidR="00773D62" w:rsidRPr="003F1BC9">
        <w:rPr>
          <w:rFonts w:ascii="Times New Roman" w:hAnsi="Times New Roman" w:cs="Times New Roman"/>
        </w:rPr>
        <w:t xml:space="preserve"> </w:t>
      </w:r>
    </w:p>
    <w:p w14:paraId="576CE1C3" w14:textId="77777777" w:rsidR="008B433D" w:rsidRDefault="008B433D" w:rsidP="008B433D">
      <w:pPr>
        <w:autoSpaceDE w:val="0"/>
        <w:autoSpaceDN w:val="0"/>
        <w:adjustRightInd w:val="0"/>
        <w:spacing w:after="0" w:line="240" w:lineRule="auto"/>
        <w:jc w:val="both"/>
        <w:rPr>
          <w:rFonts w:ascii="Times New Roman" w:hAnsi="Times New Roman" w:cs="Times New Roman"/>
        </w:rPr>
      </w:pPr>
    </w:p>
    <w:p w14:paraId="37DD4BC7" w14:textId="08BDCC31" w:rsidR="005E3319" w:rsidRDefault="007130DC" w:rsidP="008B433D">
      <w:pPr>
        <w:autoSpaceDE w:val="0"/>
        <w:autoSpaceDN w:val="0"/>
        <w:adjustRightInd w:val="0"/>
        <w:spacing w:after="0" w:line="240" w:lineRule="auto"/>
        <w:jc w:val="both"/>
        <w:rPr>
          <w:rFonts w:ascii="Times New Roman" w:hAnsi="Times New Roman" w:cs="Times New Roman"/>
        </w:rPr>
      </w:pPr>
      <w:r w:rsidRPr="003F1BC9">
        <w:rPr>
          <w:rFonts w:ascii="Times New Roman" w:hAnsi="Times New Roman" w:cs="Times New Roman"/>
        </w:rPr>
        <w:t>T</w:t>
      </w:r>
      <w:r w:rsidR="007B4DB3" w:rsidRPr="003F1BC9">
        <w:rPr>
          <w:rFonts w:ascii="Times New Roman" w:hAnsi="Times New Roman" w:cs="Times New Roman"/>
        </w:rPr>
        <w:t xml:space="preserve">he introduction of health and safety organisations such as the HSE, </w:t>
      </w:r>
      <w:r w:rsidRPr="003F1BC9">
        <w:rPr>
          <w:rFonts w:ascii="Times New Roman" w:hAnsi="Times New Roman" w:cs="Times New Roman"/>
        </w:rPr>
        <w:t xml:space="preserve">along with legislation and regulations such as </w:t>
      </w:r>
      <w:r w:rsidR="007B4DB3" w:rsidRPr="003F1BC9">
        <w:rPr>
          <w:rFonts w:ascii="Times New Roman" w:hAnsi="Times New Roman" w:cs="Times New Roman"/>
        </w:rPr>
        <w:t>the Reporting of Injuries, Diseases and Dangerous Occurrences Regulations 1995 (RIDDOR)</w:t>
      </w:r>
      <w:r w:rsidRPr="003F1BC9">
        <w:rPr>
          <w:rFonts w:ascii="Times New Roman" w:hAnsi="Times New Roman" w:cs="Times New Roman"/>
        </w:rPr>
        <w:t>,</w:t>
      </w:r>
      <w:r w:rsidR="007B4DB3" w:rsidRPr="003F1BC9">
        <w:rPr>
          <w:rFonts w:ascii="Times New Roman" w:hAnsi="Times New Roman" w:cs="Times New Roman"/>
        </w:rPr>
        <w:t xml:space="preserve"> ha</w:t>
      </w:r>
      <w:r w:rsidRPr="003F1BC9">
        <w:rPr>
          <w:rFonts w:ascii="Times New Roman" w:hAnsi="Times New Roman" w:cs="Times New Roman"/>
        </w:rPr>
        <w:t>ve</w:t>
      </w:r>
      <w:r w:rsidR="007B4DB3" w:rsidRPr="003F1BC9">
        <w:rPr>
          <w:rFonts w:ascii="Times New Roman" w:hAnsi="Times New Roman" w:cs="Times New Roman"/>
        </w:rPr>
        <w:t xml:space="preserve"> contributed towards improving occupational health and safe</w:t>
      </w:r>
      <w:r w:rsidR="00D05FFF" w:rsidRPr="003F1BC9">
        <w:rPr>
          <w:rFonts w:ascii="Times New Roman" w:hAnsi="Times New Roman" w:cs="Times New Roman"/>
        </w:rPr>
        <w:t>t</w:t>
      </w:r>
      <w:r w:rsidR="007B4DB3" w:rsidRPr="003F1BC9">
        <w:rPr>
          <w:rFonts w:ascii="Times New Roman" w:hAnsi="Times New Roman" w:cs="Times New Roman"/>
        </w:rPr>
        <w:t>y standards in the United Kingdom, by</w:t>
      </w:r>
      <w:r w:rsidRPr="003F1BC9">
        <w:rPr>
          <w:rFonts w:ascii="Times New Roman" w:hAnsi="Times New Roman" w:cs="Times New Roman"/>
        </w:rPr>
        <w:t xml:space="preserve"> </w:t>
      </w:r>
      <w:r w:rsidR="007B4DB3" w:rsidRPr="003F1BC9">
        <w:rPr>
          <w:rFonts w:ascii="Times New Roman" w:hAnsi="Times New Roman" w:cs="Times New Roman"/>
        </w:rPr>
        <w:t xml:space="preserve">gathering </w:t>
      </w:r>
      <w:r w:rsidRPr="003F1BC9">
        <w:rPr>
          <w:rFonts w:ascii="Times New Roman" w:hAnsi="Times New Roman" w:cs="Times New Roman"/>
        </w:rPr>
        <w:t xml:space="preserve">and analysing </w:t>
      </w:r>
      <w:r w:rsidR="007B4DB3" w:rsidRPr="003F1BC9">
        <w:rPr>
          <w:rFonts w:ascii="Times New Roman" w:hAnsi="Times New Roman" w:cs="Times New Roman"/>
        </w:rPr>
        <w:t>information on the occurrence of occupational accidents</w:t>
      </w:r>
      <w:r w:rsidRPr="003F1BC9">
        <w:rPr>
          <w:rFonts w:ascii="Times New Roman" w:hAnsi="Times New Roman" w:cs="Times New Roman"/>
        </w:rPr>
        <w:t>, and working to enforce good practice in order to prevent future risks from occurring.</w:t>
      </w:r>
      <w:r w:rsidR="007B4DB3" w:rsidRPr="003F1BC9">
        <w:rPr>
          <w:rFonts w:ascii="Times New Roman" w:hAnsi="Times New Roman" w:cs="Times New Roman"/>
        </w:rPr>
        <w:t xml:space="preserve"> </w:t>
      </w:r>
      <w:r w:rsidR="008B433D">
        <w:rPr>
          <w:rFonts w:ascii="Times New Roman" w:hAnsi="Times New Roman" w:cs="Times New Roman"/>
        </w:rPr>
        <w:t>M</w:t>
      </w:r>
      <w:r w:rsidR="00B871F9" w:rsidRPr="003F1BC9">
        <w:rPr>
          <w:rFonts w:ascii="Times New Roman" w:hAnsi="Times New Roman" w:cs="Times New Roman"/>
        </w:rPr>
        <w:t>any incentives</w:t>
      </w:r>
      <w:r w:rsidR="008B433D">
        <w:rPr>
          <w:rFonts w:ascii="Times New Roman" w:hAnsi="Times New Roman" w:cs="Times New Roman"/>
        </w:rPr>
        <w:t xml:space="preserve"> exist</w:t>
      </w:r>
      <w:r w:rsidR="00B871F9" w:rsidRPr="003F1BC9">
        <w:rPr>
          <w:rFonts w:ascii="Times New Roman" w:hAnsi="Times New Roman" w:cs="Times New Roman"/>
        </w:rPr>
        <w:t xml:space="preserve"> for construction companies to work on improving their health and safety standards, particularly economic and legal punishments for not performing to appropriate standards</w:t>
      </w:r>
      <w:r w:rsidR="00FA1860">
        <w:rPr>
          <w:rFonts w:ascii="Times New Roman" w:hAnsi="Times New Roman" w:cs="Times New Roman"/>
        </w:rPr>
        <w:t xml:space="preserve"> (Tombs et al, 2008). </w:t>
      </w:r>
      <w:r w:rsidR="00B871F9" w:rsidRPr="003F1BC9">
        <w:rPr>
          <w:rFonts w:ascii="Times New Roman" w:hAnsi="Times New Roman" w:cs="Times New Roman"/>
        </w:rPr>
        <w:t>Legal punishment in terms of fines</w:t>
      </w:r>
      <w:r w:rsidR="008B433D">
        <w:rPr>
          <w:rFonts w:ascii="Times New Roman" w:hAnsi="Times New Roman" w:cs="Times New Roman"/>
        </w:rPr>
        <w:t>,</w:t>
      </w:r>
      <w:r w:rsidR="00B871F9" w:rsidRPr="003F1BC9">
        <w:rPr>
          <w:rFonts w:ascii="Times New Roman" w:hAnsi="Times New Roman" w:cs="Times New Roman"/>
        </w:rPr>
        <w:t xml:space="preserve"> and economic </w:t>
      </w:r>
      <w:r w:rsidR="008B433D">
        <w:rPr>
          <w:rFonts w:ascii="Times New Roman" w:hAnsi="Times New Roman" w:cs="Times New Roman"/>
        </w:rPr>
        <w:t>setbacks</w:t>
      </w:r>
      <w:r w:rsidR="00B871F9" w:rsidRPr="003F1BC9">
        <w:rPr>
          <w:rFonts w:ascii="Times New Roman" w:hAnsi="Times New Roman" w:cs="Times New Roman"/>
        </w:rPr>
        <w:t xml:space="preserve"> </w:t>
      </w:r>
      <w:r w:rsidR="008B433D">
        <w:rPr>
          <w:rFonts w:ascii="Times New Roman" w:hAnsi="Times New Roman" w:cs="Times New Roman"/>
        </w:rPr>
        <w:t>due to</w:t>
      </w:r>
      <w:r w:rsidR="00B871F9" w:rsidRPr="003F1BC9">
        <w:rPr>
          <w:rFonts w:ascii="Times New Roman" w:hAnsi="Times New Roman" w:cs="Times New Roman"/>
        </w:rPr>
        <w:t xml:space="preserve"> accidents</w:t>
      </w:r>
      <w:r w:rsidR="008B433D">
        <w:rPr>
          <w:rFonts w:ascii="Times New Roman" w:hAnsi="Times New Roman" w:cs="Times New Roman"/>
        </w:rPr>
        <w:t>, often</w:t>
      </w:r>
      <w:r w:rsidR="00B871F9" w:rsidRPr="003F1BC9">
        <w:rPr>
          <w:rFonts w:ascii="Times New Roman" w:hAnsi="Times New Roman" w:cs="Times New Roman"/>
        </w:rPr>
        <w:t xml:space="preserve"> encourage organisations to </w:t>
      </w:r>
      <w:r w:rsidR="00962F8E" w:rsidRPr="003F1BC9">
        <w:rPr>
          <w:rFonts w:ascii="Times New Roman" w:hAnsi="Times New Roman" w:cs="Times New Roman"/>
        </w:rPr>
        <w:t>try</w:t>
      </w:r>
      <w:r w:rsidR="00B871F9" w:rsidRPr="003F1BC9">
        <w:rPr>
          <w:rFonts w:ascii="Times New Roman" w:hAnsi="Times New Roman" w:cs="Times New Roman"/>
        </w:rPr>
        <w:t xml:space="preserve"> to pr</w:t>
      </w:r>
      <w:r w:rsidR="008B433D">
        <w:rPr>
          <w:rFonts w:ascii="Times New Roman" w:hAnsi="Times New Roman" w:cs="Times New Roman"/>
        </w:rPr>
        <w:t>e</w:t>
      </w:r>
      <w:r w:rsidR="00B871F9" w:rsidRPr="003F1BC9">
        <w:rPr>
          <w:rFonts w:ascii="Times New Roman" w:hAnsi="Times New Roman" w:cs="Times New Roman"/>
        </w:rPr>
        <w:t>v</w:t>
      </w:r>
      <w:r w:rsidR="008B433D">
        <w:rPr>
          <w:rFonts w:ascii="Times New Roman" w:hAnsi="Times New Roman" w:cs="Times New Roman"/>
        </w:rPr>
        <w:t>ent</w:t>
      </w:r>
      <w:r w:rsidR="00B871F9" w:rsidRPr="003F1BC9">
        <w:rPr>
          <w:rFonts w:ascii="Times New Roman" w:hAnsi="Times New Roman" w:cs="Times New Roman"/>
        </w:rPr>
        <w:t xml:space="preserve"> accidents and illnesses from occurring</w:t>
      </w:r>
      <w:r w:rsidRPr="003F1BC9">
        <w:rPr>
          <w:rFonts w:ascii="Times New Roman" w:hAnsi="Times New Roman" w:cs="Times New Roman"/>
        </w:rPr>
        <w:t>.</w:t>
      </w:r>
      <w:r w:rsidR="00B871F9" w:rsidRPr="003F1BC9">
        <w:rPr>
          <w:rFonts w:ascii="Times New Roman" w:hAnsi="Times New Roman" w:cs="Times New Roman"/>
        </w:rPr>
        <w:t xml:space="preserve"> </w:t>
      </w:r>
    </w:p>
    <w:p w14:paraId="6C3222B7" w14:textId="77777777" w:rsidR="008B433D" w:rsidRPr="003F1BC9" w:rsidRDefault="008B433D" w:rsidP="008B433D">
      <w:pPr>
        <w:autoSpaceDE w:val="0"/>
        <w:autoSpaceDN w:val="0"/>
        <w:adjustRightInd w:val="0"/>
        <w:spacing w:after="0" w:line="240" w:lineRule="auto"/>
        <w:jc w:val="both"/>
        <w:rPr>
          <w:rFonts w:ascii="Times New Roman" w:hAnsi="Times New Roman" w:cs="Times New Roman"/>
        </w:rPr>
      </w:pPr>
    </w:p>
    <w:p w14:paraId="0E5EEA7F" w14:textId="238FBCFA" w:rsidR="009B580F" w:rsidRPr="003F1BC9" w:rsidRDefault="00C07976" w:rsidP="003F1BC9">
      <w:pPr>
        <w:pStyle w:val="ListParagraph"/>
        <w:numPr>
          <w:ilvl w:val="1"/>
          <w:numId w:val="6"/>
        </w:numPr>
        <w:jc w:val="both"/>
        <w:rPr>
          <w:rFonts w:ascii="Times New Roman" w:hAnsi="Times New Roman" w:cs="Times New Roman"/>
          <w:i/>
        </w:rPr>
      </w:pPr>
      <w:r w:rsidRPr="003F1BC9">
        <w:rPr>
          <w:rFonts w:ascii="Times New Roman" w:hAnsi="Times New Roman" w:cs="Times New Roman"/>
          <w:i/>
        </w:rPr>
        <w:t xml:space="preserve">UK Health and Safety </w:t>
      </w:r>
      <w:r w:rsidR="0054391C" w:rsidRPr="003F1BC9">
        <w:rPr>
          <w:rFonts w:ascii="Times New Roman" w:hAnsi="Times New Roman" w:cs="Times New Roman"/>
          <w:i/>
        </w:rPr>
        <w:t>Statistics</w:t>
      </w:r>
      <w:r w:rsidR="00561C42" w:rsidRPr="003F1BC9">
        <w:rPr>
          <w:rFonts w:ascii="Times New Roman" w:hAnsi="Times New Roman" w:cs="Times New Roman"/>
          <w:i/>
        </w:rPr>
        <w:t xml:space="preserve"> </w:t>
      </w:r>
    </w:p>
    <w:p w14:paraId="2DD89915" w14:textId="3CF94333" w:rsidR="00FB18E9" w:rsidRPr="003F1BC9" w:rsidRDefault="004146CA" w:rsidP="003F1BC9">
      <w:pPr>
        <w:jc w:val="both"/>
        <w:rPr>
          <w:rFonts w:ascii="Times New Roman" w:hAnsi="Times New Roman" w:cs="Times New Roman"/>
        </w:rPr>
      </w:pPr>
      <w:r w:rsidRPr="003F1BC9">
        <w:rPr>
          <w:rFonts w:ascii="Times New Roman" w:hAnsi="Times New Roman" w:cs="Times New Roman"/>
        </w:rPr>
        <w:t xml:space="preserve">Statistics issued by RIDDOR show that the number of non-fatal </w:t>
      </w:r>
      <w:r w:rsidR="00962F8E">
        <w:rPr>
          <w:rFonts w:ascii="Times New Roman" w:hAnsi="Times New Roman" w:cs="Times New Roman"/>
        </w:rPr>
        <w:t xml:space="preserve">workplace </w:t>
      </w:r>
      <w:r w:rsidRPr="003F1BC9">
        <w:rPr>
          <w:rFonts w:ascii="Times New Roman" w:hAnsi="Times New Roman" w:cs="Times New Roman"/>
        </w:rPr>
        <w:t>injuries reported has dropped by an estimated 85% since 1974, with 71,062 non-fatal injuries reported by employers in 2017/18</w:t>
      </w:r>
      <w:r w:rsidR="003D7FA3" w:rsidRPr="003F1BC9">
        <w:rPr>
          <w:rFonts w:ascii="Times New Roman" w:hAnsi="Times New Roman" w:cs="Times New Roman"/>
        </w:rPr>
        <w:t xml:space="preserve"> (RIDDOR, 2018)</w:t>
      </w:r>
      <w:r w:rsidRPr="003F1BC9">
        <w:rPr>
          <w:rFonts w:ascii="Times New Roman" w:hAnsi="Times New Roman" w:cs="Times New Roman"/>
        </w:rPr>
        <w:t>. However, information gathered by the Labour Force Survey (LFS, 2018)</w:t>
      </w:r>
      <w:r w:rsidR="003D7FA3" w:rsidRPr="003F1BC9">
        <w:rPr>
          <w:rFonts w:ascii="Times New Roman" w:hAnsi="Times New Roman" w:cs="Times New Roman"/>
        </w:rPr>
        <w:t xml:space="preserve"> showed that an estimated 555,000 non-fatal injuries to workers were self-reported. Fatalities due to work related activities have seen a long</w:t>
      </w:r>
      <w:r w:rsidR="00C33693" w:rsidRPr="003F1BC9">
        <w:rPr>
          <w:rFonts w:ascii="Times New Roman" w:hAnsi="Times New Roman" w:cs="Times New Roman"/>
        </w:rPr>
        <w:t>-</w:t>
      </w:r>
      <w:r w:rsidR="003D7FA3" w:rsidRPr="003F1BC9">
        <w:rPr>
          <w:rFonts w:ascii="Times New Roman" w:hAnsi="Times New Roman" w:cs="Times New Roman"/>
        </w:rPr>
        <w:t xml:space="preserve">term downward trend (RIDDOR, 2018), however recent years have shown the rate to </w:t>
      </w:r>
      <w:r w:rsidR="00462028">
        <w:rPr>
          <w:rFonts w:ascii="Times New Roman" w:hAnsi="Times New Roman" w:cs="Times New Roman"/>
        </w:rPr>
        <w:t>steady.</w:t>
      </w:r>
      <w:r w:rsidR="003D7FA3" w:rsidRPr="003F1BC9">
        <w:rPr>
          <w:rFonts w:ascii="Times New Roman" w:hAnsi="Times New Roman" w:cs="Times New Roman"/>
        </w:rPr>
        <w:t xml:space="preserve"> </w:t>
      </w:r>
      <w:r w:rsidR="0007288B" w:rsidRPr="003F1BC9">
        <w:rPr>
          <w:rFonts w:ascii="Times New Roman" w:hAnsi="Times New Roman" w:cs="Times New Roman"/>
        </w:rPr>
        <w:t>As fig.1 shows below, the number of fatal injuries to employers in the UK has reduced by as much as 85% since 1974. However, i</w:t>
      </w:r>
      <w:r w:rsidR="003D7FA3" w:rsidRPr="003F1BC9">
        <w:rPr>
          <w:rFonts w:ascii="Times New Roman" w:hAnsi="Times New Roman" w:cs="Times New Roman"/>
        </w:rPr>
        <w:t>n 2017/18 there were 144 fatal workplace injuries,</w:t>
      </w:r>
      <w:r w:rsidR="00C64981" w:rsidRPr="003F1BC9">
        <w:rPr>
          <w:rFonts w:ascii="Times New Roman" w:hAnsi="Times New Roman" w:cs="Times New Roman"/>
        </w:rPr>
        <w:t xml:space="preserve"> an increase of nine fatalities compared to 2016/17. Of the 144 fatalities in 2017/18,</w:t>
      </w:r>
      <w:r w:rsidR="003D7FA3" w:rsidRPr="003F1BC9">
        <w:rPr>
          <w:rFonts w:ascii="Times New Roman" w:hAnsi="Times New Roman" w:cs="Times New Roman"/>
        </w:rPr>
        <w:t xml:space="preserve"> </w:t>
      </w:r>
      <w:r w:rsidR="00C64981" w:rsidRPr="003F1BC9">
        <w:rPr>
          <w:rFonts w:ascii="Times New Roman" w:hAnsi="Times New Roman" w:cs="Times New Roman"/>
        </w:rPr>
        <w:t xml:space="preserve">those occurring in </w:t>
      </w:r>
      <w:r w:rsidR="003D7FA3" w:rsidRPr="003F1BC9">
        <w:rPr>
          <w:rFonts w:ascii="Times New Roman" w:hAnsi="Times New Roman" w:cs="Times New Roman"/>
        </w:rPr>
        <w:t>construction occup</w:t>
      </w:r>
      <w:r w:rsidR="00C64981" w:rsidRPr="003F1BC9">
        <w:rPr>
          <w:rFonts w:ascii="Times New Roman" w:hAnsi="Times New Roman" w:cs="Times New Roman"/>
        </w:rPr>
        <w:t>ied</w:t>
      </w:r>
      <w:r w:rsidR="003D7FA3" w:rsidRPr="003F1BC9">
        <w:rPr>
          <w:rFonts w:ascii="Times New Roman" w:hAnsi="Times New Roman" w:cs="Times New Roman"/>
        </w:rPr>
        <w:t xml:space="preserve"> the highest percentage, with 38 </w:t>
      </w:r>
      <w:r w:rsidR="00C33693" w:rsidRPr="003F1BC9">
        <w:rPr>
          <w:rFonts w:ascii="Times New Roman" w:hAnsi="Times New Roman" w:cs="Times New Roman"/>
        </w:rPr>
        <w:t>deaths</w:t>
      </w:r>
      <w:r w:rsidR="00C64981" w:rsidRPr="003F1BC9">
        <w:rPr>
          <w:rFonts w:ascii="Times New Roman" w:hAnsi="Times New Roman" w:cs="Times New Roman"/>
        </w:rPr>
        <w:t xml:space="preserve"> (HSE</w:t>
      </w:r>
      <w:r w:rsidR="008B433D">
        <w:rPr>
          <w:rFonts w:ascii="Times New Roman" w:hAnsi="Times New Roman" w:cs="Times New Roman"/>
        </w:rPr>
        <w:t>, 2018</w:t>
      </w:r>
      <w:r w:rsidR="00C64981" w:rsidRPr="003F1BC9">
        <w:rPr>
          <w:rFonts w:ascii="Times New Roman" w:hAnsi="Times New Roman" w:cs="Times New Roman"/>
        </w:rPr>
        <w:t>)</w:t>
      </w:r>
      <w:r w:rsidR="003D7FA3" w:rsidRPr="003F1BC9">
        <w:rPr>
          <w:rFonts w:ascii="Times New Roman" w:hAnsi="Times New Roman" w:cs="Times New Roman"/>
        </w:rPr>
        <w:t>.</w:t>
      </w:r>
    </w:p>
    <w:p w14:paraId="63F9AF49" w14:textId="77777777" w:rsidR="0007288B" w:rsidRPr="003F1BC9" w:rsidRDefault="0007288B" w:rsidP="003F1BC9">
      <w:pPr>
        <w:jc w:val="both"/>
        <w:rPr>
          <w:rFonts w:ascii="Times New Roman" w:hAnsi="Times New Roman" w:cs="Times New Roman"/>
        </w:rPr>
      </w:pPr>
    </w:p>
    <w:p w14:paraId="01182778" w14:textId="33BC4081" w:rsidR="0007288B" w:rsidRPr="003F1BC9" w:rsidRDefault="00FB18E9" w:rsidP="003F1BC9">
      <w:pPr>
        <w:jc w:val="both"/>
        <w:rPr>
          <w:rFonts w:ascii="Times New Roman" w:hAnsi="Times New Roman" w:cs="Times New Roman"/>
        </w:rPr>
      </w:pPr>
      <w:r w:rsidRPr="003F1BC9">
        <w:rPr>
          <w:rFonts w:ascii="Times New Roman" w:hAnsi="Times New Roman" w:cs="Times New Roman"/>
          <w:noProof/>
          <w:color w:val="111111"/>
          <w:lang w:eastAsia="en-GB"/>
        </w:rPr>
        <w:drawing>
          <wp:inline distT="0" distB="0" distL="0" distR="0" wp14:anchorId="35DEA016" wp14:editId="322E1234">
            <wp:extent cx="5731510" cy="2524125"/>
            <wp:effectExtent l="0" t="0" r="2540" b="9525"/>
            <wp:docPr id="15" name="Picture 15" descr="Graph showing a redu ction in the estimated number of fatal injuries to employees since 19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Graph showing a redu ction in the estimated number of fatal injuries to employees since 1974"/>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2524125"/>
                    </a:xfrm>
                    <a:prstGeom prst="rect">
                      <a:avLst/>
                    </a:prstGeom>
                    <a:noFill/>
                    <a:ln>
                      <a:noFill/>
                    </a:ln>
                  </pic:spPr>
                </pic:pic>
              </a:graphicData>
            </a:graphic>
          </wp:inline>
        </w:drawing>
      </w:r>
    </w:p>
    <w:p w14:paraId="610F630F" w14:textId="6A64DB8E" w:rsidR="0007288B" w:rsidRPr="003F1BC9" w:rsidRDefault="0007288B" w:rsidP="008B433D">
      <w:pPr>
        <w:jc w:val="center"/>
        <w:rPr>
          <w:rFonts w:ascii="Times New Roman" w:hAnsi="Times New Roman" w:cs="Times New Roman"/>
        </w:rPr>
      </w:pPr>
      <w:r w:rsidRPr="003F1BC9">
        <w:rPr>
          <w:rFonts w:ascii="Times New Roman" w:hAnsi="Times New Roman" w:cs="Times New Roman"/>
        </w:rPr>
        <w:t>Fig</w:t>
      </w:r>
      <w:r w:rsidR="00004AC3">
        <w:rPr>
          <w:rFonts w:ascii="Times New Roman" w:hAnsi="Times New Roman" w:cs="Times New Roman"/>
        </w:rPr>
        <w:t>.</w:t>
      </w:r>
      <w:r w:rsidRPr="003F1BC9">
        <w:rPr>
          <w:rFonts w:ascii="Times New Roman" w:hAnsi="Times New Roman" w:cs="Times New Roman"/>
        </w:rPr>
        <w:t>1- The number of fatal injuries to UK employe</w:t>
      </w:r>
      <w:r w:rsidR="008B433D">
        <w:rPr>
          <w:rFonts w:ascii="Times New Roman" w:hAnsi="Times New Roman" w:cs="Times New Roman"/>
        </w:rPr>
        <w:t>e</w:t>
      </w:r>
      <w:r w:rsidRPr="003F1BC9">
        <w:rPr>
          <w:rFonts w:ascii="Times New Roman" w:hAnsi="Times New Roman" w:cs="Times New Roman"/>
        </w:rPr>
        <w:t xml:space="preserve">s. </w:t>
      </w:r>
      <w:r w:rsidRPr="003F1BC9">
        <w:rPr>
          <w:rFonts w:ascii="Times New Roman" w:hAnsi="Times New Roman" w:cs="Times New Roman"/>
        </w:rPr>
        <w:br/>
        <w:t>RIDDOR and earlier reporting legislation (HSE, 2018)</w:t>
      </w:r>
      <w:r w:rsidR="008B433D">
        <w:rPr>
          <w:rFonts w:ascii="Times New Roman" w:hAnsi="Times New Roman" w:cs="Times New Roman"/>
        </w:rPr>
        <w:br/>
      </w:r>
    </w:p>
    <w:p w14:paraId="1A3C8908" w14:textId="2B787F90" w:rsidR="00C07976" w:rsidRDefault="0007288B" w:rsidP="003F1BC9">
      <w:pPr>
        <w:jc w:val="both"/>
        <w:rPr>
          <w:rFonts w:ascii="Times New Roman" w:hAnsi="Times New Roman" w:cs="Times New Roman"/>
        </w:rPr>
      </w:pPr>
      <w:r w:rsidRPr="003F1BC9">
        <w:rPr>
          <w:rFonts w:ascii="Times New Roman" w:hAnsi="Times New Roman" w:cs="Times New Roman"/>
        </w:rPr>
        <w:t xml:space="preserve">It is </w:t>
      </w:r>
      <w:r w:rsidR="00C83431">
        <w:rPr>
          <w:rFonts w:ascii="Times New Roman" w:hAnsi="Times New Roman" w:cs="Times New Roman"/>
        </w:rPr>
        <w:t>noticeable</w:t>
      </w:r>
      <w:r w:rsidRPr="003F1BC9">
        <w:rPr>
          <w:rFonts w:ascii="Times New Roman" w:hAnsi="Times New Roman" w:cs="Times New Roman"/>
        </w:rPr>
        <w:t xml:space="preserve"> from statistics that efforts to improve on health and safety standards have been successful over the years, however it is also evident that improvements are beginning to stall and that there is a need for new approaches in enforcing occupational health and safety. </w:t>
      </w:r>
    </w:p>
    <w:p w14:paraId="48C27F52" w14:textId="77777777" w:rsidR="00462028" w:rsidRPr="003F1BC9" w:rsidRDefault="00462028" w:rsidP="003F1BC9">
      <w:pPr>
        <w:jc w:val="both"/>
        <w:rPr>
          <w:rFonts w:ascii="Times New Roman" w:hAnsi="Times New Roman" w:cs="Times New Roman"/>
        </w:rPr>
      </w:pPr>
    </w:p>
    <w:p w14:paraId="7EBCF2F6" w14:textId="0BCA5B7D" w:rsidR="00C07976" w:rsidRPr="003F1BC9" w:rsidRDefault="00C07976" w:rsidP="003F1BC9">
      <w:pPr>
        <w:pStyle w:val="ListParagraph"/>
        <w:numPr>
          <w:ilvl w:val="1"/>
          <w:numId w:val="6"/>
        </w:numPr>
        <w:jc w:val="both"/>
        <w:rPr>
          <w:rFonts w:ascii="Times New Roman" w:hAnsi="Times New Roman" w:cs="Times New Roman"/>
          <w:i/>
        </w:rPr>
      </w:pPr>
      <w:r w:rsidRPr="003F1BC9">
        <w:rPr>
          <w:rFonts w:ascii="Times New Roman" w:hAnsi="Times New Roman" w:cs="Times New Roman"/>
          <w:i/>
        </w:rPr>
        <w:t xml:space="preserve">Financial </w:t>
      </w:r>
      <w:r w:rsidR="0007288B" w:rsidRPr="003F1BC9">
        <w:rPr>
          <w:rFonts w:ascii="Times New Roman" w:hAnsi="Times New Roman" w:cs="Times New Roman"/>
          <w:i/>
        </w:rPr>
        <w:t>impact of poor health and safety practice within UK construction</w:t>
      </w:r>
    </w:p>
    <w:p w14:paraId="7E59505A" w14:textId="031C014B" w:rsidR="00A14E7A" w:rsidRPr="003F1BC9" w:rsidRDefault="00FB3B07" w:rsidP="003F1BC9">
      <w:pPr>
        <w:autoSpaceDE w:val="0"/>
        <w:autoSpaceDN w:val="0"/>
        <w:adjustRightInd w:val="0"/>
        <w:spacing w:after="0" w:line="240" w:lineRule="auto"/>
        <w:jc w:val="both"/>
        <w:rPr>
          <w:rFonts w:ascii="Times New Roman" w:hAnsi="Times New Roman" w:cs="Times New Roman"/>
        </w:rPr>
      </w:pPr>
      <w:proofErr w:type="spellStart"/>
      <w:r w:rsidRPr="003F1BC9">
        <w:rPr>
          <w:rFonts w:ascii="Times New Roman" w:hAnsi="Times New Roman" w:cs="Times New Roman"/>
        </w:rPr>
        <w:t>Diugwu</w:t>
      </w:r>
      <w:proofErr w:type="spellEnd"/>
      <w:r w:rsidRPr="003F1BC9">
        <w:rPr>
          <w:rFonts w:ascii="Times New Roman" w:hAnsi="Times New Roman" w:cs="Times New Roman"/>
        </w:rPr>
        <w:t>, I</w:t>
      </w:r>
      <w:r w:rsidR="00D05FFF" w:rsidRPr="003F1BC9">
        <w:rPr>
          <w:rFonts w:ascii="Times New Roman" w:hAnsi="Times New Roman" w:cs="Times New Roman"/>
        </w:rPr>
        <w:t xml:space="preserve"> (2008)</w:t>
      </w:r>
      <w:r w:rsidRPr="003F1BC9">
        <w:rPr>
          <w:rFonts w:ascii="Times New Roman" w:hAnsi="Times New Roman" w:cs="Times New Roman"/>
        </w:rPr>
        <w:t xml:space="preserve"> found that invest</w:t>
      </w:r>
      <w:r w:rsidR="005C2B48">
        <w:rPr>
          <w:rFonts w:ascii="Times New Roman" w:hAnsi="Times New Roman" w:cs="Times New Roman"/>
        </w:rPr>
        <w:t>ing</w:t>
      </w:r>
      <w:r w:rsidRPr="003F1BC9">
        <w:rPr>
          <w:rFonts w:ascii="Times New Roman" w:hAnsi="Times New Roman" w:cs="Times New Roman"/>
        </w:rPr>
        <w:t xml:space="preserve"> in health and safety </w:t>
      </w:r>
      <w:r w:rsidR="005D50D1">
        <w:rPr>
          <w:rFonts w:ascii="Times New Roman" w:hAnsi="Times New Roman" w:cs="Times New Roman"/>
        </w:rPr>
        <w:t>can</w:t>
      </w:r>
      <w:r w:rsidRPr="003F1BC9">
        <w:rPr>
          <w:rFonts w:ascii="Times New Roman" w:hAnsi="Times New Roman" w:cs="Times New Roman"/>
        </w:rPr>
        <w:t xml:space="preserve"> often </w:t>
      </w:r>
      <w:proofErr w:type="gramStart"/>
      <w:r w:rsidR="005D50D1">
        <w:rPr>
          <w:rFonts w:ascii="Times New Roman" w:hAnsi="Times New Roman" w:cs="Times New Roman"/>
        </w:rPr>
        <w:t>be seen</w:t>
      </w:r>
      <w:r w:rsidRPr="003F1BC9">
        <w:rPr>
          <w:rFonts w:ascii="Times New Roman" w:hAnsi="Times New Roman" w:cs="Times New Roman"/>
        </w:rPr>
        <w:t xml:space="preserve"> as</w:t>
      </w:r>
      <w:proofErr w:type="gramEnd"/>
      <w:r w:rsidR="005D50D1">
        <w:rPr>
          <w:rFonts w:ascii="Times New Roman" w:hAnsi="Times New Roman" w:cs="Times New Roman"/>
        </w:rPr>
        <w:t xml:space="preserve"> a</w:t>
      </w:r>
      <w:r w:rsidR="00962F8E">
        <w:rPr>
          <w:rFonts w:ascii="Times New Roman" w:hAnsi="Times New Roman" w:cs="Times New Roman"/>
        </w:rPr>
        <w:t xml:space="preserve"> </w:t>
      </w:r>
      <w:r w:rsidRPr="003F1BC9">
        <w:rPr>
          <w:rFonts w:ascii="Times New Roman" w:hAnsi="Times New Roman" w:cs="Times New Roman"/>
        </w:rPr>
        <w:t xml:space="preserve">burden to </w:t>
      </w:r>
      <w:r w:rsidR="005D50D1">
        <w:rPr>
          <w:rFonts w:ascii="Times New Roman" w:hAnsi="Times New Roman" w:cs="Times New Roman"/>
        </w:rPr>
        <w:t>construction firms</w:t>
      </w:r>
      <w:r w:rsidRPr="003F1BC9">
        <w:rPr>
          <w:rFonts w:ascii="Times New Roman" w:hAnsi="Times New Roman" w:cs="Times New Roman"/>
        </w:rPr>
        <w:t xml:space="preserve">. However, good health and safety practice can have many economic benefits to organisations, as well as </w:t>
      </w:r>
      <w:r w:rsidR="00962F8E">
        <w:rPr>
          <w:rFonts w:ascii="Times New Roman" w:hAnsi="Times New Roman" w:cs="Times New Roman"/>
        </w:rPr>
        <w:t xml:space="preserve">the </w:t>
      </w:r>
      <w:r w:rsidRPr="003F1BC9">
        <w:rPr>
          <w:rFonts w:ascii="Times New Roman" w:hAnsi="Times New Roman" w:cs="Times New Roman"/>
        </w:rPr>
        <w:t>national economy. Convictions resulting from prosecution cases brought on by the HSE in 2017/18 resulted in a total of £72.6 million of fines issued to organisations in the UK alone (HSE</w:t>
      </w:r>
      <w:r w:rsidR="00C83431">
        <w:rPr>
          <w:rFonts w:ascii="Times New Roman" w:hAnsi="Times New Roman" w:cs="Times New Roman"/>
        </w:rPr>
        <w:t>, 2018</w:t>
      </w:r>
      <w:r w:rsidRPr="003F1BC9">
        <w:rPr>
          <w:rFonts w:ascii="Times New Roman" w:hAnsi="Times New Roman" w:cs="Times New Roman"/>
        </w:rPr>
        <w:t>).</w:t>
      </w:r>
      <w:r w:rsidR="00A14E7A" w:rsidRPr="003F1BC9">
        <w:rPr>
          <w:rFonts w:ascii="Times New Roman" w:hAnsi="Times New Roman" w:cs="Times New Roman"/>
        </w:rPr>
        <w:t xml:space="preserve"> In addition to this, injuries or illness</w:t>
      </w:r>
      <w:r w:rsidR="00C83431">
        <w:rPr>
          <w:rFonts w:ascii="Times New Roman" w:hAnsi="Times New Roman" w:cs="Times New Roman"/>
        </w:rPr>
        <w:t>es</w:t>
      </w:r>
      <w:r w:rsidR="00A14E7A" w:rsidRPr="003F1BC9">
        <w:rPr>
          <w:rFonts w:ascii="Times New Roman" w:hAnsi="Times New Roman" w:cs="Times New Roman"/>
        </w:rPr>
        <w:t xml:space="preserve"> arising from poor</w:t>
      </w:r>
      <w:r w:rsidR="0061328F" w:rsidRPr="003F1BC9">
        <w:rPr>
          <w:rFonts w:ascii="Times New Roman" w:hAnsi="Times New Roman" w:cs="Times New Roman"/>
        </w:rPr>
        <w:t xml:space="preserve"> </w:t>
      </w:r>
      <w:r w:rsidR="00A14E7A" w:rsidRPr="003F1BC9">
        <w:rPr>
          <w:rFonts w:ascii="Times New Roman" w:hAnsi="Times New Roman" w:cs="Times New Roman"/>
        </w:rPr>
        <w:t xml:space="preserve">health and safety enactment in construction projects can lead to unwanted costs incurred by the company due to employee absences. </w:t>
      </w:r>
      <w:r w:rsidR="00C07976" w:rsidRPr="003F1BC9">
        <w:rPr>
          <w:rFonts w:ascii="Times New Roman" w:hAnsi="Times New Roman" w:cs="Times New Roman"/>
        </w:rPr>
        <w:t>Sick pay and potential impacts on programmes</w:t>
      </w:r>
      <w:r w:rsidR="00C83431">
        <w:rPr>
          <w:rFonts w:ascii="Times New Roman" w:hAnsi="Times New Roman" w:cs="Times New Roman"/>
        </w:rPr>
        <w:t xml:space="preserve"> due to employee absences</w:t>
      </w:r>
      <w:r w:rsidR="00C07976" w:rsidRPr="003F1BC9">
        <w:rPr>
          <w:rFonts w:ascii="Times New Roman" w:hAnsi="Times New Roman" w:cs="Times New Roman"/>
        </w:rPr>
        <w:t xml:space="preserve"> can have a negative impact on the company’s economic </w:t>
      </w:r>
      <w:r w:rsidRPr="003F1BC9">
        <w:rPr>
          <w:rFonts w:ascii="Times New Roman" w:hAnsi="Times New Roman" w:cs="Times New Roman"/>
        </w:rPr>
        <w:t>situation</w:t>
      </w:r>
      <w:r w:rsidR="00A14E7A" w:rsidRPr="003F1BC9">
        <w:rPr>
          <w:rFonts w:ascii="Times New Roman" w:hAnsi="Times New Roman" w:cs="Times New Roman"/>
        </w:rPr>
        <w:t xml:space="preserve"> </w:t>
      </w:r>
      <w:r w:rsidR="008F7F82" w:rsidRPr="003F1BC9">
        <w:rPr>
          <w:rFonts w:ascii="Times New Roman" w:hAnsi="Times New Roman" w:cs="Times New Roman"/>
        </w:rPr>
        <w:t>(</w:t>
      </w:r>
      <w:proofErr w:type="spellStart"/>
      <w:r w:rsidR="008F7F82" w:rsidRPr="003F1BC9">
        <w:rPr>
          <w:rFonts w:ascii="Times New Roman" w:hAnsi="Times New Roman" w:cs="Times New Roman"/>
        </w:rPr>
        <w:t>Martocchio</w:t>
      </w:r>
      <w:proofErr w:type="spellEnd"/>
      <w:r w:rsidR="008F7F82" w:rsidRPr="003F1BC9">
        <w:rPr>
          <w:rFonts w:ascii="Times New Roman" w:hAnsi="Times New Roman" w:cs="Times New Roman"/>
        </w:rPr>
        <w:t>, 1992).</w:t>
      </w:r>
    </w:p>
    <w:p w14:paraId="37409B79" w14:textId="77777777" w:rsidR="00A14E7A" w:rsidRPr="003F1BC9" w:rsidRDefault="00A14E7A" w:rsidP="003F1BC9">
      <w:pPr>
        <w:autoSpaceDE w:val="0"/>
        <w:autoSpaceDN w:val="0"/>
        <w:adjustRightInd w:val="0"/>
        <w:spacing w:after="0" w:line="240" w:lineRule="auto"/>
        <w:jc w:val="both"/>
        <w:rPr>
          <w:rFonts w:ascii="Times New Roman" w:hAnsi="Times New Roman" w:cs="Times New Roman"/>
        </w:rPr>
      </w:pPr>
    </w:p>
    <w:p w14:paraId="6BD6C3E3" w14:textId="293A05BB" w:rsidR="00C07976" w:rsidRPr="003F1BC9" w:rsidRDefault="00C83431" w:rsidP="003F1BC9">
      <w:pPr>
        <w:autoSpaceDE w:val="0"/>
        <w:autoSpaceDN w:val="0"/>
        <w:adjustRightInd w:val="0"/>
        <w:spacing w:after="0" w:line="240" w:lineRule="auto"/>
        <w:jc w:val="both"/>
        <w:rPr>
          <w:rFonts w:ascii="Times New Roman" w:hAnsi="Times New Roman" w:cs="Times New Roman"/>
        </w:rPr>
      </w:pPr>
      <w:r>
        <w:rPr>
          <w:rFonts w:ascii="Times New Roman" w:hAnsi="Times New Roman" w:cs="Times New Roman"/>
        </w:rPr>
        <w:t>Analysis</w:t>
      </w:r>
      <w:r w:rsidR="00C07976" w:rsidRPr="003F1BC9">
        <w:rPr>
          <w:rFonts w:ascii="Times New Roman" w:hAnsi="Times New Roman" w:cs="Times New Roman"/>
        </w:rPr>
        <w:t xml:space="preserve"> from </w:t>
      </w:r>
      <w:r>
        <w:rPr>
          <w:rFonts w:ascii="Times New Roman" w:hAnsi="Times New Roman" w:cs="Times New Roman"/>
        </w:rPr>
        <w:t xml:space="preserve">the </w:t>
      </w:r>
      <w:r w:rsidR="00C07976" w:rsidRPr="003F1BC9">
        <w:rPr>
          <w:rFonts w:ascii="Times New Roman" w:hAnsi="Times New Roman" w:cs="Times New Roman"/>
        </w:rPr>
        <w:t>Centre of Economic and Business Research (First Care,</w:t>
      </w:r>
      <w:r w:rsidR="00D05FFF" w:rsidRPr="003F1BC9">
        <w:rPr>
          <w:rFonts w:ascii="Times New Roman" w:hAnsi="Times New Roman" w:cs="Times New Roman"/>
        </w:rPr>
        <w:t xml:space="preserve"> 2018)</w:t>
      </w:r>
      <w:r w:rsidR="00C07976" w:rsidRPr="003F1BC9">
        <w:rPr>
          <w:rFonts w:ascii="Times New Roman" w:hAnsi="Times New Roman" w:cs="Times New Roman"/>
        </w:rPr>
        <w:t xml:space="preserve"> shows that the loss of productivity due to workplace absence</w:t>
      </w:r>
      <w:r w:rsidR="00FB3B07" w:rsidRPr="003F1BC9">
        <w:rPr>
          <w:rFonts w:ascii="Times New Roman" w:hAnsi="Times New Roman" w:cs="Times New Roman"/>
        </w:rPr>
        <w:t>s</w:t>
      </w:r>
      <w:r w:rsidR="00C07976" w:rsidRPr="003F1BC9">
        <w:rPr>
          <w:rFonts w:ascii="Times New Roman" w:hAnsi="Times New Roman" w:cs="Times New Roman"/>
        </w:rPr>
        <w:t xml:space="preserve"> costs the UK economy £18bn. That results from as little as 6.3 absent days per employee per year throughout the UK (CIPD, 2016</w:t>
      </w:r>
      <w:r w:rsidR="00D05FFF" w:rsidRPr="003F1BC9">
        <w:rPr>
          <w:rFonts w:ascii="Times New Roman" w:hAnsi="Times New Roman" w:cs="Times New Roman"/>
        </w:rPr>
        <w:t>).</w:t>
      </w:r>
      <w:r w:rsidR="00C07976" w:rsidRPr="003F1BC9">
        <w:rPr>
          <w:rFonts w:ascii="Times New Roman" w:hAnsi="Times New Roman" w:cs="Times New Roman"/>
        </w:rPr>
        <w:t xml:space="preserve"> The UK construction industry contributes </w:t>
      </w:r>
      <w:r w:rsidR="00962F8E">
        <w:rPr>
          <w:rFonts w:ascii="Times New Roman" w:hAnsi="Times New Roman" w:cs="Times New Roman"/>
        </w:rPr>
        <w:t>significantly</w:t>
      </w:r>
      <w:r w:rsidR="00C07976" w:rsidRPr="003F1BC9">
        <w:rPr>
          <w:rFonts w:ascii="Times New Roman" w:hAnsi="Times New Roman" w:cs="Times New Roman"/>
        </w:rPr>
        <w:t xml:space="preserve"> to the UK economy, </w:t>
      </w:r>
      <w:r>
        <w:rPr>
          <w:rFonts w:ascii="Times New Roman" w:hAnsi="Times New Roman" w:cs="Times New Roman"/>
        </w:rPr>
        <w:t xml:space="preserve">with an economic output of </w:t>
      </w:r>
      <w:r w:rsidR="00C07976" w:rsidRPr="003F1BC9">
        <w:rPr>
          <w:rFonts w:ascii="Times New Roman" w:hAnsi="Times New Roman" w:cs="Times New Roman"/>
        </w:rPr>
        <w:t>£113 billion in 2017</w:t>
      </w:r>
      <w:r>
        <w:rPr>
          <w:rFonts w:ascii="Times New Roman" w:hAnsi="Times New Roman" w:cs="Times New Roman"/>
        </w:rPr>
        <w:t xml:space="preserve"> (Rhodes, 2018)</w:t>
      </w:r>
      <w:r w:rsidR="00C07976" w:rsidRPr="003F1BC9">
        <w:rPr>
          <w:rFonts w:ascii="Times New Roman" w:hAnsi="Times New Roman" w:cs="Times New Roman"/>
        </w:rPr>
        <w:t>.</w:t>
      </w:r>
      <w:r w:rsidR="00FB3B07" w:rsidRPr="003F1BC9">
        <w:rPr>
          <w:rFonts w:ascii="Times New Roman" w:hAnsi="Times New Roman" w:cs="Times New Roman"/>
        </w:rPr>
        <w:t xml:space="preserve"> The industry therefore has a powerful influence on the nation’s economy</w:t>
      </w:r>
      <w:r w:rsidR="00C07976" w:rsidRPr="003F1BC9">
        <w:rPr>
          <w:rFonts w:ascii="Times New Roman" w:hAnsi="Times New Roman" w:cs="Times New Roman"/>
        </w:rPr>
        <w:t xml:space="preserve">, and so reducing the </w:t>
      </w:r>
      <w:r w:rsidR="00FB3B07" w:rsidRPr="003F1BC9">
        <w:rPr>
          <w:rFonts w:ascii="Times New Roman" w:hAnsi="Times New Roman" w:cs="Times New Roman"/>
        </w:rPr>
        <w:t>cost of</w:t>
      </w:r>
      <w:r w:rsidR="00C07976" w:rsidRPr="003F1BC9">
        <w:rPr>
          <w:rFonts w:ascii="Times New Roman" w:hAnsi="Times New Roman" w:cs="Times New Roman"/>
        </w:rPr>
        <w:t xml:space="preserve"> absences due to accidents arising from poor health and safety practice </w:t>
      </w:r>
      <w:r w:rsidR="00FB3B07" w:rsidRPr="003F1BC9">
        <w:rPr>
          <w:rFonts w:ascii="Times New Roman" w:hAnsi="Times New Roman" w:cs="Times New Roman"/>
        </w:rPr>
        <w:t xml:space="preserve">in construction </w:t>
      </w:r>
      <w:r w:rsidR="00C07976" w:rsidRPr="003F1BC9">
        <w:rPr>
          <w:rFonts w:ascii="Times New Roman" w:hAnsi="Times New Roman" w:cs="Times New Roman"/>
        </w:rPr>
        <w:t xml:space="preserve">is desirable. </w:t>
      </w:r>
    </w:p>
    <w:p w14:paraId="3F572B8D" w14:textId="77777777" w:rsidR="003F1BC9" w:rsidRPr="003F1BC9" w:rsidRDefault="003F1BC9" w:rsidP="003F1BC9">
      <w:pPr>
        <w:autoSpaceDE w:val="0"/>
        <w:autoSpaceDN w:val="0"/>
        <w:adjustRightInd w:val="0"/>
        <w:spacing w:after="0" w:line="240" w:lineRule="auto"/>
        <w:jc w:val="both"/>
        <w:rPr>
          <w:rFonts w:ascii="Times New Roman" w:hAnsi="Times New Roman" w:cs="Times New Roman"/>
        </w:rPr>
      </w:pPr>
    </w:p>
    <w:p w14:paraId="6DEC709D" w14:textId="2FEC70E4" w:rsidR="009B580F" w:rsidRPr="003F1BC9" w:rsidRDefault="009B580F" w:rsidP="003F1BC9">
      <w:pPr>
        <w:pStyle w:val="ListParagraph"/>
        <w:numPr>
          <w:ilvl w:val="1"/>
          <w:numId w:val="6"/>
        </w:numPr>
        <w:jc w:val="both"/>
        <w:rPr>
          <w:rFonts w:ascii="Times New Roman" w:hAnsi="Times New Roman" w:cs="Times New Roman"/>
          <w:i/>
        </w:rPr>
      </w:pPr>
      <w:r w:rsidRPr="003F1BC9">
        <w:rPr>
          <w:rFonts w:ascii="Times New Roman" w:hAnsi="Times New Roman" w:cs="Times New Roman"/>
          <w:i/>
        </w:rPr>
        <w:t>Occupational risks within the construction industry</w:t>
      </w:r>
    </w:p>
    <w:p w14:paraId="73D4A290" w14:textId="1D18EF79" w:rsidR="00C06140" w:rsidRPr="003F1BC9" w:rsidRDefault="00A14E7A" w:rsidP="003F1BC9">
      <w:pPr>
        <w:jc w:val="both"/>
        <w:rPr>
          <w:rFonts w:ascii="Times New Roman" w:hAnsi="Times New Roman" w:cs="Times New Roman"/>
        </w:rPr>
      </w:pPr>
      <w:r w:rsidRPr="003F1BC9">
        <w:rPr>
          <w:rFonts w:ascii="Times New Roman" w:hAnsi="Times New Roman" w:cs="Times New Roman"/>
        </w:rPr>
        <w:t xml:space="preserve">Statistics </w:t>
      </w:r>
      <w:r w:rsidR="00462028">
        <w:rPr>
          <w:rFonts w:ascii="Times New Roman" w:hAnsi="Times New Roman" w:cs="Times New Roman"/>
        </w:rPr>
        <w:t>demonstrating</w:t>
      </w:r>
      <w:r w:rsidRPr="003F1BC9">
        <w:rPr>
          <w:rFonts w:ascii="Times New Roman" w:hAnsi="Times New Roman" w:cs="Times New Roman"/>
        </w:rPr>
        <w:t xml:space="preserve"> the</w:t>
      </w:r>
      <w:r w:rsidR="0096634D" w:rsidRPr="003F1BC9">
        <w:rPr>
          <w:rFonts w:ascii="Times New Roman" w:hAnsi="Times New Roman" w:cs="Times New Roman"/>
        </w:rPr>
        <w:t xml:space="preserve"> construction industry </w:t>
      </w:r>
      <w:r w:rsidRPr="003F1BC9">
        <w:rPr>
          <w:rFonts w:ascii="Times New Roman" w:hAnsi="Times New Roman" w:cs="Times New Roman"/>
        </w:rPr>
        <w:t>to be</w:t>
      </w:r>
      <w:r w:rsidR="006E3349" w:rsidRPr="003F1BC9">
        <w:rPr>
          <w:rFonts w:ascii="Times New Roman" w:hAnsi="Times New Roman" w:cs="Times New Roman"/>
        </w:rPr>
        <w:t xml:space="preserve"> one of the most dangerous to work in can be somewhat expected, due to the risky nature of work and </w:t>
      </w:r>
      <w:r w:rsidR="003A42C2" w:rsidRPr="003F1BC9">
        <w:rPr>
          <w:rFonts w:ascii="Times New Roman" w:hAnsi="Times New Roman" w:cs="Times New Roman"/>
        </w:rPr>
        <w:t xml:space="preserve">high ratio of </w:t>
      </w:r>
      <w:r w:rsidR="006E3349" w:rsidRPr="003F1BC9">
        <w:rPr>
          <w:rFonts w:ascii="Times New Roman" w:hAnsi="Times New Roman" w:cs="Times New Roman"/>
        </w:rPr>
        <w:t xml:space="preserve">hazardous machinery </w:t>
      </w:r>
      <w:r w:rsidR="003A42C2" w:rsidRPr="003F1BC9">
        <w:rPr>
          <w:rFonts w:ascii="Times New Roman" w:hAnsi="Times New Roman" w:cs="Times New Roman"/>
        </w:rPr>
        <w:t xml:space="preserve">to labour </w:t>
      </w:r>
      <w:r w:rsidR="006E3349" w:rsidRPr="003F1BC9">
        <w:rPr>
          <w:rFonts w:ascii="Times New Roman" w:hAnsi="Times New Roman" w:cs="Times New Roman"/>
        </w:rPr>
        <w:t>involved</w:t>
      </w:r>
      <w:r w:rsidR="003A42C2" w:rsidRPr="003F1BC9">
        <w:rPr>
          <w:rFonts w:ascii="Times New Roman" w:hAnsi="Times New Roman" w:cs="Times New Roman"/>
        </w:rPr>
        <w:t xml:space="preserve"> (Edwards et al, 2002)</w:t>
      </w:r>
      <w:r w:rsidR="0061328F" w:rsidRPr="003F1BC9">
        <w:rPr>
          <w:rFonts w:ascii="Times New Roman" w:hAnsi="Times New Roman" w:cs="Times New Roman"/>
        </w:rPr>
        <w:t xml:space="preserve">. </w:t>
      </w:r>
      <w:r w:rsidR="006E3349" w:rsidRPr="003F1BC9">
        <w:rPr>
          <w:rFonts w:ascii="Times New Roman" w:hAnsi="Times New Roman" w:cs="Times New Roman"/>
        </w:rPr>
        <w:t>Hughes and Ferrett (2012) indicate some of the most common safety risks present within the industry to include accident</w:t>
      </w:r>
      <w:r w:rsidR="00034FD5" w:rsidRPr="003F1BC9">
        <w:rPr>
          <w:rFonts w:ascii="Times New Roman" w:hAnsi="Times New Roman" w:cs="Times New Roman"/>
        </w:rPr>
        <w:t>s</w:t>
      </w:r>
      <w:r w:rsidR="006E3349" w:rsidRPr="003F1BC9">
        <w:rPr>
          <w:rFonts w:ascii="Times New Roman" w:hAnsi="Times New Roman" w:cs="Times New Roman"/>
        </w:rPr>
        <w:t xml:space="preserve"> involving excavations, moving vehicles and falls from heights</w:t>
      </w:r>
      <w:r w:rsidR="00034FD5" w:rsidRPr="003F1BC9">
        <w:rPr>
          <w:rFonts w:ascii="Times New Roman" w:hAnsi="Times New Roman" w:cs="Times New Roman"/>
        </w:rPr>
        <w:t xml:space="preserve">. </w:t>
      </w:r>
      <w:r w:rsidRPr="003F1BC9">
        <w:rPr>
          <w:rFonts w:ascii="Times New Roman" w:hAnsi="Times New Roman" w:cs="Times New Roman"/>
        </w:rPr>
        <w:t xml:space="preserve">Additionally, as Smith et al (2014) point out, hazards present within the construction industry are not easily controlled due to the continuous changes in the working environments. </w:t>
      </w:r>
    </w:p>
    <w:p w14:paraId="081CF698" w14:textId="7EF13B31" w:rsidR="008F24B5" w:rsidRDefault="00034FD5" w:rsidP="00666998">
      <w:pPr>
        <w:jc w:val="both"/>
        <w:rPr>
          <w:rFonts w:ascii="Times New Roman" w:hAnsi="Times New Roman" w:cs="Times New Roman"/>
        </w:rPr>
      </w:pPr>
      <w:r w:rsidRPr="003F1BC9">
        <w:rPr>
          <w:rFonts w:ascii="Times New Roman" w:hAnsi="Times New Roman" w:cs="Times New Roman"/>
        </w:rPr>
        <w:t>However,</w:t>
      </w:r>
      <w:r w:rsidR="006E3349" w:rsidRPr="003F1BC9">
        <w:rPr>
          <w:rFonts w:ascii="Times New Roman" w:hAnsi="Times New Roman" w:cs="Times New Roman"/>
        </w:rPr>
        <w:t xml:space="preserve"> Haslam et al (2005) found that a great percentage of construction accidents arise from poor risk management and </w:t>
      </w:r>
      <w:r w:rsidR="00462028">
        <w:rPr>
          <w:rFonts w:ascii="Times New Roman" w:hAnsi="Times New Roman" w:cs="Times New Roman"/>
        </w:rPr>
        <w:t>incorrect practical application of health and safety rules.</w:t>
      </w:r>
      <w:r w:rsidR="006E3349" w:rsidRPr="003F1BC9">
        <w:rPr>
          <w:rFonts w:ascii="Times New Roman" w:hAnsi="Times New Roman" w:cs="Times New Roman"/>
        </w:rPr>
        <w:t xml:space="preserve"> </w:t>
      </w:r>
      <w:r w:rsidR="00E13BD0">
        <w:rPr>
          <w:rFonts w:ascii="Times New Roman" w:hAnsi="Times New Roman" w:cs="Times New Roman"/>
        </w:rPr>
        <w:t xml:space="preserve">Past research has shown that participation of good health and safety practice amongst workers can benefit the </w:t>
      </w:r>
      <w:proofErr w:type="gramStart"/>
      <w:r w:rsidR="00E13BD0">
        <w:rPr>
          <w:rFonts w:ascii="Times New Roman" w:hAnsi="Times New Roman" w:cs="Times New Roman"/>
        </w:rPr>
        <w:t>organisation as a whole</w:t>
      </w:r>
      <w:proofErr w:type="gramEnd"/>
      <w:r w:rsidR="00E13BD0">
        <w:rPr>
          <w:rFonts w:ascii="Times New Roman" w:hAnsi="Times New Roman" w:cs="Times New Roman"/>
        </w:rPr>
        <w:t xml:space="preserve"> (Baxendale and Jones, 2000).</w:t>
      </w:r>
    </w:p>
    <w:p w14:paraId="610353C6" w14:textId="57B1BDB4" w:rsidR="00F5398B" w:rsidRPr="003F1BC9" w:rsidRDefault="00F5398B" w:rsidP="003F1BC9">
      <w:pPr>
        <w:autoSpaceDE w:val="0"/>
        <w:autoSpaceDN w:val="0"/>
        <w:adjustRightInd w:val="0"/>
        <w:spacing w:after="0" w:line="240" w:lineRule="auto"/>
        <w:jc w:val="both"/>
        <w:rPr>
          <w:rFonts w:ascii="Times New Roman" w:hAnsi="Times New Roman" w:cs="Times New Roman"/>
        </w:rPr>
      </w:pPr>
    </w:p>
    <w:p w14:paraId="58C77602" w14:textId="78988B3C" w:rsidR="00F5398B" w:rsidRPr="006F3F67" w:rsidRDefault="00F5398B" w:rsidP="006F3F67">
      <w:pPr>
        <w:pStyle w:val="ListParagraph"/>
        <w:numPr>
          <w:ilvl w:val="1"/>
          <w:numId w:val="6"/>
        </w:numPr>
        <w:autoSpaceDE w:val="0"/>
        <w:autoSpaceDN w:val="0"/>
        <w:adjustRightInd w:val="0"/>
        <w:spacing w:after="0" w:line="240" w:lineRule="auto"/>
        <w:jc w:val="both"/>
        <w:rPr>
          <w:rFonts w:ascii="Times New Roman" w:hAnsi="Times New Roman" w:cs="Times New Roman"/>
          <w:i/>
        </w:rPr>
      </w:pPr>
      <w:r w:rsidRPr="006F3F67">
        <w:rPr>
          <w:rFonts w:ascii="Times New Roman" w:hAnsi="Times New Roman" w:cs="Times New Roman"/>
          <w:i/>
        </w:rPr>
        <w:t>Reasons for failings</w:t>
      </w:r>
    </w:p>
    <w:p w14:paraId="7C74E403" w14:textId="69B1E4EE" w:rsidR="005E3319" w:rsidRPr="003F1BC9" w:rsidRDefault="005E3319" w:rsidP="003F1BC9">
      <w:pPr>
        <w:autoSpaceDE w:val="0"/>
        <w:autoSpaceDN w:val="0"/>
        <w:adjustRightInd w:val="0"/>
        <w:spacing w:after="0" w:line="240" w:lineRule="auto"/>
        <w:jc w:val="both"/>
        <w:rPr>
          <w:rFonts w:ascii="Times New Roman" w:hAnsi="Times New Roman" w:cs="Times New Roman"/>
        </w:rPr>
      </w:pPr>
    </w:p>
    <w:p w14:paraId="545DF79F" w14:textId="6ED6B03B" w:rsidR="0007288B" w:rsidRPr="003F1BC9" w:rsidRDefault="006F3F67" w:rsidP="003F1BC9">
      <w:pPr>
        <w:autoSpaceDE w:val="0"/>
        <w:autoSpaceDN w:val="0"/>
        <w:adjustRightInd w:val="0"/>
        <w:spacing w:after="0" w:line="240" w:lineRule="auto"/>
        <w:jc w:val="both"/>
        <w:rPr>
          <w:rFonts w:ascii="Times New Roman" w:hAnsi="Times New Roman" w:cs="Times New Roman"/>
        </w:rPr>
      </w:pPr>
      <w:r>
        <w:rPr>
          <w:rFonts w:ascii="Times New Roman" w:hAnsi="Times New Roman" w:cs="Times New Roman"/>
        </w:rPr>
        <w:t>M</w:t>
      </w:r>
      <w:r w:rsidR="00D4736B" w:rsidRPr="003F1BC9">
        <w:rPr>
          <w:rFonts w:ascii="Times New Roman" w:hAnsi="Times New Roman" w:cs="Times New Roman"/>
        </w:rPr>
        <w:t xml:space="preserve">any factors contribute towards failure within construction health and safety. Pressure experienced by contractors to complete projects within tight timeframes can lead to health and safety measures being compromised on construction sites </w:t>
      </w:r>
      <w:r w:rsidR="00F02FAB">
        <w:rPr>
          <w:rFonts w:ascii="Times New Roman" w:hAnsi="Times New Roman" w:cs="Times New Roman"/>
        </w:rPr>
        <w:t>(</w:t>
      </w:r>
      <w:r w:rsidR="00004AC3">
        <w:rPr>
          <w:rFonts w:ascii="Times New Roman" w:hAnsi="Times New Roman" w:cs="Times New Roman"/>
        </w:rPr>
        <w:t xml:space="preserve">Hinze and Coble, 1999), </w:t>
      </w:r>
      <w:r w:rsidR="00D4736B" w:rsidRPr="003F1BC9">
        <w:rPr>
          <w:rFonts w:ascii="Times New Roman" w:hAnsi="Times New Roman" w:cs="Times New Roman"/>
        </w:rPr>
        <w:t xml:space="preserve">while Levitt &amp; </w:t>
      </w:r>
      <w:proofErr w:type="spellStart"/>
      <w:r w:rsidR="00D4736B" w:rsidRPr="003F1BC9">
        <w:rPr>
          <w:rFonts w:ascii="Times New Roman" w:hAnsi="Times New Roman" w:cs="Times New Roman"/>
        </w:rPr>
        <w:t>Samelson</w:t>
      </w:r>
      <w:proofErr w:type="spellEnd"/>
      <w:r w:rsidR="00D4736B" w:rsidRPr="003F1BC9">
        <w:rPr>
          <w:rFonts w:ascii="Times New Roman" w:hAnsi="Times New Roman" w:cs="Times New Roman"/>
        </w:rPr>
        <w:t xml:space="preserve"> (1993) argued that the high ratio of workers to health and safety </w:t>
      </w:r>
      <w:r w:rsidR="00A917F7" w:rsidRPr="003F1BC9">
        <w:rPr>
          <w:rFonts w:ascii="Times New Roman" w:hAnsi="Times New Roman" w:cs="Times New Roman"/>
        </w:rPr>
        <w:t>monitors and enforcers</w:t>
      </w:r>
      <w:r w:rsidR="00D4736B" w:rsidRPr="003F1BC9">
        <w:rPr>
          <w:rFonts w:ascii="Times New Roman" w:hAnsi="Times New Roman" w:cs="Times New Roman"/>
        </w:rPr>
        <w:t>, such as supervisors and health and safety advisors, within the industry, result in the difficult task of implementing health and safety rules at all time</w:t>
      </w:r>
      <w:r w:rsidR="00DA4DC2" w:rsidRPr="003F1BC9">
        <w:rPr>
          <w:rFonts w:ascii="Times New Roman" w:hAnsi="Times New Roman" w:cs="Times New Roman"/>
        </w:rPr>
        <w:t xml:space="preserve"> often failing.</w:t>
      </w:r>
      <w:r w:rsidR="00D4736B" w:rsidRPr="003F1BC9">
        <w:rPr>
          <w:rFonts w:ascii="Times New Roman" w:hAnsi="Times New Roman" w:cs="Times New Roman"/>
        </w:rPr>
        <w:t xml:space="preserve"> </w:t>
      </w:r>
      <w:proofErr w:type="spellStart"/>
      <w:r w:rsidR="00FA1860">
        <w:rPr>
          <w:rFonts w:ascii="Times New Roman" w:hAnsi="Times New Roman" w:cs="Times New Roman"/>
        </w:rPr>
        <w:t>Mahmoudi</w:t>
      </w:r>
      <w:proofErr w:type="spellEnd"/>
      <w:r w:rsidR="00FA1860">
        <w:rPr>
          <w:rFonts w:ascii="Times New Roman" w:hAnsi="Times New Roman" w:cs="Times New Roman"/>
        </w:rPr>
        <w:t xml:space="preserve"> et al (2014)</w:t>
      </w:r>
      <w:r w:rsidR="00A917F7" w:rsidRPr="003F1BC9">
        <w:rPr>
          <w:rFonts w:ascii="Times New Roman" w:hAnsi="Times New Roman" w:cs="Times New Roman"/>
        </w:rPr>
        <w:t xml:space="preserve"> found that continuously monitoring health and safety practices can reduce the risk of </w:t>
      </w:r>
      <w:proofErr w:type="gramStart"/>
      <w:r w:rsidR="00A917F7" w:rsidRPr="003F1BC9">
        <w:rPr>
          <w:rFonts w:ascii="Times New Roman" w:hAnsi="Times New Roman" w:cs="Times New Roman"/>
        </w:rPr>
        <w:t>work related</w:t>
      </w:r>
      <w:proofErr w:type="gramEnd"/>
      <w:r w:rsidR="00A917F7" w:rsidRPr="003F1BC9">
        <w:rPr>
          <w:rFonts w:ascii="Times New Roman" w:hAnsi="Times New Roman" w:cs="Times New Roman"/>
        </w:rPr>
        <w:t xml:space="preserve"> injury, however it is clear that continuous monitoring in this industry is a difficult task.</w:t>
      </w:r>
    </w:p>
    <w:p w14:paraId="2218C01A" w14:textId="77777777" w:rsidR="00B55D93" w:rsidRPr="003F1BC9" w:rsidRDefault="00B55D93" w:rsidP="003F1BC9">
      <w:pPr>
        <w:autoSpaceDE w:val="0"/>
        <w:autoSpaceDN w:val="0"/>
        <w:adjustRightInd w:val="0"/>
        <w:spacing w:after="0" w:line="240" w:lineRule="auto"/>
        <w:jc w:val="both"/>
        <w:rPr>
          <w:rFonts w:ascii="Times New Roman" w:hAnsi="Times New Roman" w:cs="Times New Roman"/>
        </w:rPr>
      </w:pPr>
    </w:p>
    <w:p w14:paraId="5955740D" w14:textId="013ECB28" w:rsidR="00DA4DC2" w:rsidRPr="003F1BC9" w:rsidRDefault="006F3F67" w:rsidP="003F1BC9">
      <w:pPr>
        <w:autoSpaceDE w:val="0"/>
        <w:autoSpaceDN w:val="0"/>
        <w:adjustRightInd w:val="0"/>
        <w:spacing w:after="0" w:line="240" w:lineRule="auto"/>
        <w:jc w:val="both"/>
        <w:rPr>
          <w:rFonts w:ascii="Times New Roman" w:hAnsi="Times New Roman" w:cs="Times New Roman"/>
        </w:rPr>
      </w:pPr>
      <w:r>
        <w:rPr>
          <w:rFonts w:ascii="Times New Roman" w:hAnsi="Times New Roman" w:cs="Times New Roman"/>
        </w:rPr>
        <w:t>S</w:t>
      </w:r>
      <w:r w:rsidR="00A917F7" w:rsidRPr="003F1BC9">
        <w:rPr>
          <w:rFonts w:ascii="Times New Roman" w:hAnsi="Times New Roman" w:cs="Times New Roman"/>
        </w:rPr>
        <w:t xml:space="preserve">tudies by </w:t>
      </w:r>
      <w:proofErr w:type="spellStart"/>
      <w:r w:rsidR="00D4736B" w:rsidRPr="003F1BC9">
        <w:rPr>
          <w:rFonts w:ascii="Times New Roman" w:hAnsi="Times New Roman" w:cs="Times New Roman"/>
        </w:rPr>
        <w:t>Vredenburgh</w:t>
      </w:r>
      <w:proofErr w:type="spellEnd"/>
      <w:r w:rsidR="00D4736B" w:rsidRPr="003F1BC9">
        <w:rPr>
          <w:rFonts w:ascii="Times New Roman" w:hAnsi="Times New Roman" w:cs="Times New Roman"/>
        </w:rPr>
        <w:t xml:space="preserve"> (2002)</w:t>
      </w:r>
      <w:r w:rsidR="00DA4DC2" w:rsidRPr="003F1BC9">
        <w:rPr>
          <w:rFonts w:ascii="Times New Roman" w:hAnsi="Times New Roman" w:cs="Times New Roman"/>
        </w:rPr>
        <w:t xml:space="preserve"> </w:t>
      </w:r>
      <w:r w:rsidR="00D4736B" w:rsidRPr="003F1BC9">
        <w:rPr>
          <w:rFonts w:ascii="Times New Roman" w:hAnsi="Times New Roman" w:cs="Times New Roman"/>
        </w:rPr>
        <w:t>show</w:t>
      </w:r>
      <w:r w:rsidR="005C4472" w:rsidRPr="003F1BC9">
        <w:rPr>
          <w:rFonts w:ascii="Times New Roman" w:hAnsi="Times New Roman" w:cs="Times New Roman"/>
        </w:rPr>
        <w:t xml:space="preserve"> that </w:t>
      </w:r>
      <w:r w:rsidR="00D4736B" w:rsidRPr="003F1BC9">
        <w:rPr>
          <w:rFonts w:ascii="Times New Roman" w:hAnsi="Times New Roman" w:cs="Times New Roman"/>
        </w:rPr>
        <w:t xml:space="preserve">poor health and safety practice could be the result of an unwillingness amongst many construction workers to fully commit to health and safety rules set out to them. </w:t>
      </w:r>
      <w:proofErr w:type="spellStart"/>
      <w:r w:rsidR="00D4736B" w:rsidRPr="003F1BC9">
        <w:rPr>
          <w:rFonts w:ascii="Times New Roman" w:hAnsi="Times New Roman" w:cs="Times New Roman"/>
        </w:rPr>
        <w:t>Vredenburgh’s</w:t>
      </w:r>
      <w:proofErr w:type="spellEnd"/>
      <w:r w:rsidR="00D4736B" w:rsidRPr="003F1BC9">
        <w:rPr>
          <w:rFonts w:ascii="Times New Roman" w:hAnsi="Times New Roman" w:cs="Times New Roman"/>
        </w:rPr>
        <w:t xml:space="preserve"> study showed that incentive schemes may be </w:t>
      </w:r>
      <w:r w:rsidR="00A917F7" w:rsidRPr="003F1BC9">
        <w:rPr>
          <w:rFonts w:ascii="Times New Roman" w:hAnsi="Times New Roman" w:cs="Times New Roman"/>
        </w:rPr>
        <w:t>an option of</w:t>
      </w:r>
      <w:r w:rsidR="00D4736B" w:rsidRPr="003F1BC9">
        <w:rPr>
          <w:rFonts w:ascii="Times New Roman" w:hAnsi="Times New Roman" w:cs="Times New Roman"/>
        </w:rPr>
        <w:t xml:space="preserve"> encourag</w:t>
      </w:r>
      <w:r w:rsidR="00A917F7" w:rsidRPr="003F1BC9">
        <w:rPr>
          <w:rFonts w:ascii="Times New Roman" w:hAnsi="Times New Roman" w:cs="Times New Roman"/>
        </w:rPr>
        <w:t>ing</w:t>
      </w:r>
      <w:r w:rsidR="00D4736B" w:rsidRPr="003F1BC9">
        <w:rPr>
          <w:rFonts w:ascii="Times New Roman" w:hAnsi="Times New Roman" w:cs="Times New Roman"/>
        </w:rPr>
        <w:t xml:space="preserve"> </w:t>
      </w:r>
      <w:r w:rsidR="00A917F7" w:rsidRPr="003F1BC9">
        <w:rPr>
          <w:rFonts w:ascii="Times New Roman" w:hAnsi="Times New Roman" w:cs="Times New Roman"/>
        </w:rPr>
        <w:t>construction</w:t>
      </w:r>
      <w:r w:rsidR="00D4736B" w:rsidRPr="003F1BC9">
        <w:rPr>
          <w:rFonts w:ascii="Times New Roman" w:hAnsi="Times New Roman" w:cs="Times New Roman"/>
        </w:rPr>
        <w:t xml:space="preserve"> workforce</w:t>
      </w:r>
      <w:r w:rsidR="00A917F7" w:rsidRPr="003F1BC9">
        <w:rPr>
          <w:rFonts w:ascii="Times New Roman" w:hAnsi="Times New Roman" w:cs="Times New Roman"/>
        </w:rPr>
        <w:t>s</w:t>
      </w:r>
      <w:r w:rsidR="00D4736B" w:rsidRPr="003F1BC9">
        <w:rPr>
          <w:rFonts w:ascii="Times New Roman" w:hAnsi="Times New Roman" w:cs="Times New Roman"/>
        </w:rPr>
        <w:t xml:space="preserve"> to improve their standards of health and safety.</w:t>
      </w:r>
      <w:r>
        <w:rPr>
          <w:rFonts w:ascii="Times New Roman" w:hAnsi="Times New Roman" w:cs="Times New Roman"/>
        </w:rPr>
        <w:t xml:space="preserve"> </w:t>
      </w:r>
      <w:r w:rsidR="00DA4DC2" w:rsidRPr="003F1BC9">
        <w:rPr>
          <w:rFonts w:ascii="Times New Roman" w:hAnsi="Times New Roman" w:cs="Times New Roman"/>
        </w:rPr>
        <w:t>Dorrell, J (</w:t>
      </w:r>
      <w:r w:rsidR="002540EC" w:rsidRPr="003F1BC9">
        <w:rPr>
          <w:rFonts w:ascii="Times New Roman" w:hAnsi="Times New Roman" w:cs="Times New Roman"/>
        </w:rPr>
        <w:t>2007</w:t>
      </w:r>
      <w:r w:rsidR="00DA4DC2" w:rsidRPr="003F1BC9">
        <w:rPr>
          <w:rFonts w:ascii="Times New Roman" w:hAnsi="Times New Roman" w:cs="Times New Roman"/>
        </w:rPr>
        <w:t xml:space="preserve">) </w:t>
      </w:r>
      <w:r w:rsidR="00A917F7" w:rsidRPr="003F1BC9">
        <w:rPr>
          <w:rFonts w:ascii="Times New Roman" w:hAnsi="Times New Roman" w:cs="Times New Roman"/>
        </w:rPr>
        <w:t xml:space="preserve">also </w:t>
      </w:r>
      <w:r w:rsidR="00DA4DC2" w:rsidRPr="003F1BC9">
        <w:rPr>
          <w:rFonts w:ascii="Times New Roman" w:hAnsi="Times New Roman" w:cs="Times New Roman"/>
        </w:rPr>
        <w:t xml:space="preserve">investigated </w:t>
      </w:r>
      <w:proofErr w:type="gramStart"/>
      <w:r w:rsidR="00DA4DC2" w:rsidRPr="003F1BC9">
        <w:rPr>
          <w:rFonts w:ascii="Times New Roman" w:hAnsi="Times New Roman" w:cs="Times New Roman"/>
        </w:rPr>
        <w:t>a number of</w:t>
      </w:r>
      <w:proofErr w:type="gramEnd"/>
      <w:r w:rsidR="00DA4DC2" w:rsidRPr="003F1BC9">
        <w:rPr>
          <w:rFonts w:ascii="Times New Roman" w:hAnsi="Times New Roman" w:cs="Times New Roman"/>
        </w:rPr>
        <w:t xml:space="preserve"> safety incentive programmes utilised by companies to encourage safe working practice by their employees. She </w:t>
      </w:r>
      <w:r w:rsidR="00A917F7" w:rsidRPr="003F1BC9">
        <w:rPr>
          <w:rFonts w:ascii="Times New Roman" w:hAnsi="Times New Roman" w:cs="Times New Roman"/>
        </w:rPr>
        <w:t>found</w:t>
      </w:r>
      <w:r w:rsidR="00DA4DC2" w:rsidRPr="003F1BC9">
        <w:rPr>
          <w:rFonts w:ascii="Times New Roman" w:hAnsi="Times New Roman" w:cs="Times New Roman"/>
        </w:rPr>
        <w:t xml:space="preserve"> that encouraging employees to report incidents of minor injuries or near misses using reward incentives could help companies improve their methods of preventing risk, although rewards schemes of this sort would need to be carefully monitored to prevent mistreatment.</w:t>
      </w:r>
    </w:p>
    <w:p w14:paraId="75689B1F" w14:textId="77777777" w:rsidR="00962F8E" w:rsidRDefault="00962F8E" w:rsidP="003F1BC9">
      <w:pPr>
        <w:autoSpaceDE w:val="0"/>
        <w:autoSpaceDN w:val="0"/>
        <w:adjustRightInd w:val="0"/>
        <w:spacing w:after="0" w:line="240" w:lineRule="auto"/>
        <w:jc w:val="both"/>
        <w:rPr>
          <w:rFonts w:ascii="Times New Roman" w:hAnsi="Times New Roman" w:cs="Times New Roman"/>
          <w:color w:val="222222"/>
        </w:rPr>
      </w:pPr>
    </w:p>
    <w:p w14:paraId="0C069844" w14:textId="31FA9666" w:rsidR="00902196" w:rsidRPr="006F3F67" w:rsidRDefault="005C4472" w:rsidP="003F1BC9">
      <w:pPr>
        <w:autoSpaceDE w:val="0"/>
        <w:autoSpaceDN w:val="0"/>
        <w:adjustRightInd w:val="0"/>
        <w:spacing w:after="0" w:line="240" w:lineRule="auto"/>
        <w:jc w:val="both"/>
        <w:rPr>
          <w:rFonts w:ascii="Times New Roman" w:hAnsi="Times New Roman" w:cs="Times New Roman"/>
          <w:color w:val="222222"/>
        </w:rPr>
      </w:pPr>
      <w:r w:rsidRPr="003F1BC9">
        <w:rPr>
          <w:rFonts w:ascii="Times New Roman" w:hAnsi="Times New Roman" w:cs="Times New Roman"/>
          <w:color w:val="222222"/>
        </w:rPr>
        <w:t xml:space="preserve">It </w:t>
      </w:r>
      <w:r w:rsidR="00A917F7" w:rsidRPr="003F1BC9">
        <w:rPr>
          <w:rFonts w:ascii="Times New Roman" w:hAnsi="Times New Roman" w:cs="Times New Roman"/>
          <w:color w:val="222222"/>
        </w:rPr>
        <w:t>appears evident</w:t>
      </w:r>
      <w:r w:rsidRPr="003F1BC9">
        <w:rPr>
          <w:rFonts w:ascii="Times New Roman" w:hAnsi="Times New Roman" w:cs="Times New Roman"/>
          <w:color w:val="222222"/>
        </w:rPr>
        <w:t xml:space="preserve"> that methods of providing safe working conditions in the construction industry must be coupled with efforts to change the </w:t>
      </w:r>
      <w:r w:rsidR="003C5D23" w:rsidRPr="003F1BC9">
        <w:rPr>
          <w:rFonts w:ascii="Times New Roman" w:hAnsi="Times New Roman" w:cs="Times New Roman"/>
          <w:color w:val="222222"/>
        </w:rPr>
        <w:t>appreciation towards safe working practice</w:t>
      </w:r>
      <w:r w:rsidRPr="003F1BC9">
        <w:rPr>
          <w:rFonts w:ascii="Times New Roman" w:hAnsi="Times New Roman" w:cs="Times New Roman"/>
          <w:color w:val="222222"/>
        </w:rPr>
        <w:t xml:space="preserve"> of workers operating within these environments. </w:t>
      </w:r>
    </w:p>
    <w:p w14:paraId="262ACBD1" w14:textId="77777777" w:rsidR="00F5398B" w:rsidRPr="003F1BC9" w:rsidRDefault="00F5398B" w:rsidP="003F1BC9">
      <w:pPr>
        <w:autoSpaceDE w:val="0"/>
        <w:autoSpaceDN w:val="0"/>
        <w:adjustRightInd w:val="0"/>
        <w:spacing w:after="0" w:line="240" w:lineRule="auto"/>
        <w:jc w:val="both"/>
        <w:rPr>
          <w:rFonts w:ascii="Times New Roman" w:hAnsi="Times New Roman" w:cs="Times New Roman"/>
        </w:rPr>
      </w:pPr>
    </w:p>
    <w:p w14:paraId="5135A838" w14:textId="0B25B35D" w:rsidR="009B580F" w:rsidRPr="006F3F67" w:rsidRDefault="009B580F" w:rsidP="006F3F67">
      <w:pPr>
        <w:pStyle w:val="ListParagraph"/>
        <w:numPr>
          <w:ilvl w:val="1"/>
          <w:numId w:val="6"/>
        </w:numPr>
        <w:jc w:val="both"/>
        <w:rPr>
          <w:rFonts w:ascii="Times New Roman" w:hAnsi="Times New Roman" w:cs="Times New Roman"/>
          <w:i/>
        </w:rPr>
      </w:pPr>
      <w:r w:rsidRPr="006F3F67">
        <w:rPr>
          <w:rFonts w:ascii="Times New Roman" w:hAnsi="Times New Roman" w:cs="Times New Roman"/>
          <w:i/>
        </w:rPr>
        <w:t>Summary</w:t>
      </w:r>
    </w:p>
    <w:p w14:paraId="3AB38FDF" w14:textId="1D5E7274" w:rsidR="005C4472" w:rsidRPr="003F1BC9" w:rsidRDefault="009B580F" w:rsidP="003F1BC9">
      <w:pPr>
        <w:jc w:val="both"/>
        <w:rPr>
          <w:rFonts w:ascii="Times New Roman" w:hAnsi="Times New Roman" w:cs="Times New Roman"/>
        </w:rPr>
      </w:pPr>
      <w:r w:rsidRPr="003F1BC9">
        <w:rPr>
          <w:rFonts w:ascii="Times New Roman" w:hAnsi="Times New Roman" w:cs="Times New Roman"/>
        </w:rPr>
        <w:t>The literature provide</w:t>
      </w:r>
      <w:r w:rsidR="00A917F7" w:rsidRPr="003F1BC9">
        <w:rPr>
          <w:rFonts w:ascii="Times New Roman" w:hAnsi="Times New Roman" w:cs="Times New Roman"/>
        </w:rPr>
        <w:t xml:space="preserve">s </w:t>
      </w:r>
      <w:r w:rsidRPr="003F1BC9">
        <w:rPr>
          <w:rFonts w:ascii="Times New Roman" w:hAnsi="Times New Roman" w:cs="Times New Roman"/>
        </w:rPr>
        <w:t xml:space="preserve">an insight into how modern methods are used </w:t>
      </w:r>
      <w:proofErr w:type="gramStart"/>
      <w:r w:rsidRPr="003F1BC9">
        <w:rPr>
          <w:rFonts w:ascii="Times New Roman" w:hAnsi="Times New Roman" w:cs="Times New Roman"/>
        </w:rPr>
        <w:t>in an attempt to</w:t>
      </w:r>
      <w:proofErr w:type="gramEnd"/>
      <w:r w:rsidRPr="003F1BC9">
        <w:rPr>
          <w:rFonts w:ascii="Times New Roman" w:hAnsi="Times New Roman" w:cs="Times New Roman"/>
        </w:rPr>
        <w:t xml:space="preserve"> improve health and safety standards within the construction industry</w:t>
      </w:r>
      <w:r w:rsidR="00901C69" w:rsidRPr="003F1BC9">
        <w:rPr>
          <w:rFonts w:ascii="Times New Roman" w:hAnsi="Times New Roman" w:cs="Times New Roman"/>
        </w:rPr>
        <w:t xml:space="preserve">, and </w:t>
      </w:r>
      <w:r w:rsidR="00A917F7" w:rsidRPr="003F1BC9">
        <w:rPr>
          <w:rFonts w:ascii="Times New Roman" w:hAnsi="Times New Roman" w:cs="Times New Roman"/>
        </w:rPr>
        <w:t xml:space="preserve">indicates that, </w:t>
      </w:r>
      <w:r w:rsidR="00901C69" w:rsidRPr="003F1BC9">
        <w:rPr>
          <w:rFonts w:ascii="Times New Roman" w:hAnsi="Times New Roman" w:cs="Times New Roman"/>
        </w:rPr>
        <w:t xml:space="preserve">despite the efforts and improvement </w:t>
      </w:r>
      <w:r w:rsidR="00A917F7" w:rsidRPr="003F1BC9">
        <w:rPr>
          <w:rFonts w:ascii="Times New Roman" w:hAnsi="Times New Roman" w:cs="Times New Roman"/>
        </w:rPr>
        <w:t xml:space="preserve">made </w:t>
      </w:r>
      <w:r w:rsidR="00901C69" w:rsidRPr="003F1BC9">
        <w:rPr>
          <w:rFonts w:ascii="Times New Roman" w:hAnsi="Times New Roman" w:cs="Times New Roman"/>
        </w:rPr>
        <w:t>over the years, there is still a degree of failure</w:t>
      </w:r>
      <w:r w:rsidR="00462028">
        <w:rPr>
          <w:rFonts w:ascii="Times New Roman" w:hAnsi="Times New Roman" w:cs="Times New Roman"/>
        </w:rPr>
        <w:t xml:space="preserve">. </w:t>
      </w:r>
      <w:r w:rsidR="003C5D23" w:rsidRPr="003F1BC9">
        <w:rPr>
          <w:rFonts w:ascii="Times New Roman" w:hAnsi="Times New Roman" w:cs="Times New Roman"/>
        </w:rPr>
        <w:t>The literature</w:t>
      </w:r>
      <w:r w:rsidR="00901C69" w:rsidRPr="003F1BC9">
        <w:rPr>
          <w:rFonts w:ascii="Times New Roman" w:hAnsi="Times New Roman" w:cs="Times New Roman"/>
        </w:rPr>
        <w:t xml:space="preserve"> shows the need for a</w:t>
      </w:r>
      <w:r w:rsidR="003C5D23" w:rsidRPr="003F1BC9">
        <w:rPr>
          <w:rFonts w:ascii="Times New Roman" w:hAnsi="Times New Roman" w:cs="Times New Roman"/>
        </w:rPr>
        <w:t xml:space="preserve"> review of the system currently use</w:t>
      </w:r>
      <w:r w:rsidR="006F3F67">
        <w:rPr>
          <w:rFonts w:ascii="Times New Roman" w:hAnsi="Times New Roman" w:cs="Times New Roman"/>
        </w:rPr>
        <w:t>d</w:t>
      </w:r>
      <w:r w:rsidR="003C5D23" w:rsidRPr="003F1BC9">
        <w:rPr>
          <w:rFonts w:ascii="Times New Roman" w:hAnsi="Times New Roman" w:cs="Times New Roman"/>
        </w:rPr>
        <w:t xml:space="preserve"> by UK construction companies to </w:t>
      </w:r>
      <w:r w:rsidR="00901C69" w:rsidRPr="003F1BC9">
        <w:rPr>
          <w:rFonts w:ascii="Times New Roman" w:hAnsi="Times New Roman" w:cs="Times New Roman"/>
        </w:rPr>
        <w:t>enforce health and safety legislation</w:t>
      </w:r>
      <w:r w:rsidR="003C5D23" w:rsidRPr="003F1BC9">
        <w:rPr>
          <w:rFonts w:ascii="Times New Roman" w:hAnsi="Times New Roman" w:cs="Times New Roman"/>
        </w:rPr>
        <w:t xml:space="preserve"> within their own organisation</w:t>
      </w:r>
      <w:r w:rsidR="006F3F67">
        <w:rPr>
          <w:rFonts w:ascii="Times New Roman" w:hAnsi="Times New Roman" w:cs="Times New Roman"/>
        </w:rPr>
        <w:t>s</w:t>
      </w:r>
      <w:r w:rsidR="003C5D23" w:rsidRPr="003F1BC9">
        <w:rPr>
          <w:rFonts w:ascii="Times New Roman" w:hAnsi="Times New Roman" w:cs="Times New Roman"/>
        </w:rPr>
        <w:t>.</w:t>
      </w:r>
      <w:r w:rsidR="006F3F67">
        <w:rPr>
          <w:rFonts w:ascii="Times New Roman" w:hAnsi="Times New Roman" w:cs="Times New Roman"/>
        </w:rPr>
        <w:t xml:space="preserve"> </w:t>
      </w:r>
      <w:r w:rsidR="006F3F67" w:rsidRPr="006F3F67">
        <w:rPr>
          <w:rFonts w:ascii="Times New Roman" w:hAnsi="Times New Roman" w:cs="Times New Roman"/>
          <w:color w:val="222222"/>
        </w:rPr>
        <w:t>It is the writer’s hope that the proposed research could contribute towards new methods of improving attitudes amongst construction workers towards health and safety, hence encourag</w:t>
      </w:r>
      <w:r w:rsidR="006F3F67">
        <w:rPr>
          <w:rFonts w:ascii="Times New Roman" w:hAnsi="Times New Roman" w:cs="Times New Roman"/>
          <w:color w:val="222222"/>
        </w:rPr>
        <w:t>ing</w:t>
      </w:r>
      <w:r w:rsidR="006F3F67" w:rsidRPr="006F3F67">
        <w:rPr>
          <w:rFonts w:ascii="Times New Roman" w:hAnsi="Times New Roman" w:cs="Times New Roman"/>
          <w:color w:val="222222"/>
        </w:rPr>
        <w:t xml:space="preserve"> good </w:t>
      </w:r>
      <w:r w:rsidR="006F3F67">
        <w:rPr>
          <w:rFonts w:ascii="Times New Roman" w:hAnsi="Times New Roman" w:cs="Times New Roman"/>
          <w:color w:val="222222"/>
        </w:rPr>
        <w:t xml:space="preserve">safety </w:t>
      </w:r>
      <w:r w:rsidR="006F3F67" w:rsidRPr="006F3F67">
        <w:rPr>
          <w:rFonts w:ascii="Times New Roman" w:hAnsi="Times New Roman" w:cs="Times New Roman"/>
          <w:color w:val="222222"/>
        </w:rPr>
        <w:t>practice to be more regularly implied.</w:t>
      </w:r>
    </w:p>
    <w:p w14:paraId="2F3E4A6B" w14:textId="293DFD6A" w:rsidR="005C4472" w:rsidRPr="003F1BC9" w:rsidRDefault="005C4472" w:rsidP="003F1BC9">
      <w:pPr>
        <w:pStyle w:val="ListParagraph"/>
        <w:numPr>
          <w:ilvl w:val="0"/>
          <w:numId w:val="6"/>
        </w:numPr>
        <w:jc w:val="both"/>
        <w:rPr>
          <w:rFonts w:ascii="Times New Roman" w:hAnsi="Times New Roman" w:cs="Times New Roman"/>
          <w:b/>
        </w:rPr>
      </w:pPr>
      <w:r w:rsidRPr="003F1BC9">
        <w:rPr>
          <w:rFonts w:ascii="Times New Roman" w:hAnsi="Times New Roman" w:cs="Times New Roman"/>
          <w:b/>
        </w:rPr>
        <w:t>Methodology</w:t>
      </w:r>
    </w:p>
    <w:p w14:paraId="4A2F8AF9" w14:textId="61D3D847" w:rsidR="005C4472" w:rsidRPr="006F3F67" w:rsidRDefault="005C4472" w:rsidP="006F3F67">
      <w:pPr>
        <w:pStyle w:val="ListParagraph"/>
        <w:numPr>
          <w:ilvl w:val="1"/>
          <w:numId w:val="6"/>
        </w:numPr>
        <w:jc w:val="both"/>
        <w:rPr>
          <w:rFonts w:ascii="Times New Roman" w:hAnsi="Times New Roman" w:cs="Times New Roman"/>
          <w:i/>
        </w:rPr>
      </w:pPr>
      <w:r w:rsidRPr="006F3F67">
        <w:rPr>
          <w:rFonts w:ascii="Times New Roman" w:hAnsi="Times New Roman" w:cs="Times New Roman"/>
          <w:i/>
        </w:rPr>
        <w:t>Introduction to the chapter</w:t>
      </w:r>
    </w:p>
    <w:p w14:paraId="43A9B309" w14:textId="01FE1B91" w:rsidR="005C4472" w:rsidRPr="003F1BC9" w:rsidRDefault="005C4472" w:rsidP="003F1BC9">
      <w:pPr>
        <w:jc w:val="both"/>
        <w:rPr>
          <w:rFonts w:ascii="Times New Roman" w:hAnsi="Times New Roman" w:cs="Times New Roman"/>
        </w:rPr>
      </w:pPr>
      <w:r w:rsidRPr="003F1BC9">
        <w:rPr>
          <w:rFonts w:ascii="Times New Roman" w:hAnsi="Times New Roman" w:cs="Times New Roman"/>
        </w:rPr>
        <w:t xml:space="preserve">The following chapter will explain the proposed methods of research that will be undertaken in order to identify issues contributing towards practical application of health and safety rules within the construction industry not being implemented. Qualitative and quantitative research will be used </w:t>
      </w:r>
      <w:r w:rsidR="00462028">
        <w:rPr>
          <w:rFonts w:ascii="Times New Roman" w:hAnsi="Times New Roman" w:cs="Times New Roman"/>
        </w:rPr>
        <w:t>in unison</w:t>
      </w:r>
      <w:r w:rsidRPr="003F1BC9">
        <w:rPr>
          <w:rFonts w:ascii="Times New Roman" w:hAnsi="Times New Roman" w:cs="Times New Roman"/>
        </w:rPr>
        <w:t xml:space="preserve"> to gain an understanding of the </w:t>
      </w:r>
      <w:r w:rsidR="00376C0E">
        <w:rPr>
          <w:rFonts w:ascii="Times New Roman" w:hAnsi="Times New Roman" w:cs="Times New Roman"/>
        </w:rPr>
        <w:t>level of understanding amongst construction workers regarding the issue,</w:t>
      </w:r>
      <w:r w:rsidRPr="003F1BC9">
        <w:rPr>
          <w:rFonts w:ascii="Times New Roman" w:hAnsi="Times New Roman" w:cs="Times New Roman"/>
        </w:rPr>
        <w:t xml:space="preserve"> a</w:t>
      </w:r>
      <w:r w:rsidR="00376C0E">
        <w:rPr>
          <w:rFonts w:ascii="Times New Roman" w:hAnsi="Times New Roman" w:cs="Times New Roman"/>
        </w:rPr>
        <w:t>s well as</w:t>
      </w:r>
      <w:r w:rsidRPr="003F1BC9">
        <w:rPr>
          <w:rFonts w:ascii="Times New Roman" w:hAnsi="Times New Roman" w:cs="Times New Roman"/>
        </w:rPr>
        <w:t xml:space="preserve"> </w:t>
      </w:r>
      <w:r w:rsidR="00376C0E">
        <w:rPr>
          <w:rFonts w:ascii="Times New Roman" w:hAnsi="Times New Roman" w:cs="Times New Roman"/>
        </w:rPr>
        <w:t xml:space="preserve">general </w:t>
      </w:r>
      <w:r w:rsidRPr="003F1BC9">
        <w:rPr>
          <w:rFonts w:ascii="Times New Roman" w:hAnsi="Times New Roman" w:cs="Times New Roman"/>
        </w:rPr>
        <w:t>attitudes towards health and safety within the industry.</w:t>
      </w:r>
    </w:p>
    <w:p w14:paraId="0D203FD8" w14:textId="34CF221B" w:rsidR="005C4472" w:rsidRPr="00376C0E" w:rsidRDefault="00A37B8D" w:rsidP="00376C0E">
      <w:pPr>
        <w:pStyle w:val="ListParagraph"/>
        <w:numPr>
          <w:ilvl w:val="1"/>
          <w:numId w:val="6"/>
        </w:numPr>
        <w:jc w:val="both"/>
        <w:rPr>
          <w:rFonts w:ascii="Times New Roman" w:hAnsi="Times New Roman" w:cs="Times New Roman"/>
          <w:i/>
        </w:rPr>
      </w:pPr>
      <w:r>
        <w:rPr>
          <w:rFonts w:ascii="Times New Roman" w:hAnsi="Times New Roman" w:cs="Times New Roman"/>
          <w:i/>
        </w:rPr>
        <w:t xml:space="preserve"> </w:t>
      </w:r>
      <w:r w:rsidR="005C4472" w:rsidRPr="00376C0E">
        <w:rPr>
          <w:rFonts w:ascii="Times New Roman" w:hAnsi="Times New Roman" w:cs="Times New Roman"/>
          <w:i/>
        </w:rPr>
        <w:t>Initial Survey Questionnaire</w:t>
      </w:r>
    </w:p>
    <w:p w14:paraId="10BA594E" w14:textId="705F2445" w:rsidR="005C4472" w:rsidRPr="003F1BC9" w:rsidRDefault="005C4472" w:rsidP="003F1BC9">
      <w:pPr>
        <w:jc w:val="both"/>
        <w:rPr>
          <w:rFonts w:ascii="Times New Roman" w:hAnsi="Times New Roman" w:cs="Times New Roman"/>
        </w:rPr>
      </w:pPr>
      <w:r w:rsidRPr="003F1BC9">
        <w:rPr>
          <w:rFonts w:ascii="Times New Roman" w:hAnsi="Times New Roman" w:cs="Times New Roman"/>
        </w:rPr>
        <w:t>An initial survey will be issued to the sample group,</w:t>
      </w:r>
      <w:r w:rsidR="00186D8D" w:rsidRPr="003F1BC9">
        <w:rPr>
          <w:rFonts w:ascii="Times New Roman" w:hAnsi="Times New Roman" w:cs="Times New Roman"/>
        </w:rPr>
        <w:t xml:space="preserve"> based primarily of site operatives, though including construction managers, health and safety advisors and company directors.</w:t>
      </w:r>
      <w:r w:rsidRPr="003F1BC9">
        <w:rPr>
          <w:rFonts w:ascii="Times New Roman" w:hAnsi="Times New Roman" w:cs="Times New Roman"/>
        </w:rPr>
        <w:t xml:space="preserve"> </w:t>
      </w:r>
      <w:r w:rsidR="0008547D" w:rsidRPr="003F1BC9">
        <w:rPr>
          <w:rFonts w:ascii="Times New Roman" w:hAnsi="Times New Roman" w:cs="Times New Roman"/>
        </w:rPr>
        <w:t xml:space="preserve">The candidate’s age and </w:t>
      </w:r>
      <w:r w:rsidR="0008547D" w:rsidRPr="00462028">
        <w:rPr>
          <w:rFonts w:ascii="Times New Roman" w:hAnsi="Times New Roman" w:cs="Times New Roman"/>
        </w:rPr>
        <w:t>occupation, as we</w:t>
      </w:r>
      <w:r w:rsidR="00A37B8D" w:rsidRPr="00462028">
        <w:rPr>
          <w:rFonts w:ascii="Times New Roman" w:hAnsi="Times New Roman" w:cs="Times New Roman"/>
        </w:rPr>
        <w:t>ll</w:t>
      </w:r>
      <w:r w:rsidR="0008547D" w:rsidRPr="00462028">
        <w:rPr>
          <w:rFonts w:ascii="Times New Roman" w:hAnsi="Times New Roman" w:cs="Times New Roman"/>
        </w:rPr>
        <w:t xml:space="preserve"> as the number of employees working for the company they are </w:t>
      </w:r>
      <w:r w:rsidR="00A37B8D" w:rsidRPr="00462028">
        <w:rPr>
          <w:rFonts w:ascii="Times New Roman" w:hAnsi="Times New Roman" w:cs="Times New Roman"/>
        </w:rPr>
        <w:t>associated</w:t>
      </w:r>
      <w:r w:rsidR="0008547D" w:rsidRPr="00462028">
        <w:rPr>
          <w:rFonts w:ascii="Times New Roman" w:hAnsi="Times New Roman" w:cs="Times New Roman"/>
        </w:rPr>
        <w:t xml:space="preserve"> with, will be determined,</w:t>
      </w:r>
      <w:r w:rsidR="0008547D" w:rsidRPr="003F1BC9">
        <w:rPr>
          <w:rFonts w:ascii="Times New Roman" w:hAnsi="Times New Roman" w:cs="Times New Roman"/>
        </w:rPr>
        <w:t xml:space="preserve"> before</w:t>
      </w:r>
      <w:r w:rsidR="00A37B8D">
        <w:rPr>
          <w:rFonts w:ascii="Times New Roman" w:hAnsi="Times New Roman" w:cs="Times New Roman"/>
        </w:rPr>
        <w:t xml:space="preserve"> their understanding of health </w:t>
      </w:r>
      <w:r w:rsidR="0008547D" w:rsidRPr="003F1BC9">
        <w:rPr>
          <w:rFonts w:ascii="Times New Roman" w:hAnsi="Times New Roman" w:cs="Times New Roman"/>
        </w:rPr>
        <w:t xml:space="preserve">and safety laws within the construction industry will be </w:t>
      </w:r>
      <w:r w:rsidR="00A37B8D">
        <w:rPr>
          <w:rFonts w:ascii="Times New Roman" w:hAnsi="Times New Roman" w:cs="Times New Roman"/>
        </w:rPr>
        <w:t>assessed</w:t>
      </w:r>
      <w:r w:rsidR="0008547D" w:rsidRPr="003F1BC9">
        <w:rPr>
          <w:rFonts w:ascii="Times New Roman" w:hAnsi="Times New Roman" w:cs="Times New Roman"/>
        </w:rPr>
        <w:t xml:space="preserve">. This survey will provide a basic </w:t>
      </w:r>
      <w:r w:rsidR="00A37B8D">
        <w:rPr>
          <w:rFonts w:ascii="Times New Roman" w:hAnsi="Times New Roman" w:cs="Times New Roman"/>
        </w:rPr>
        <w:t>idea</w:t>
      </w:r>
      <w:r w:rsidR="0008547D" w:rsidRPr="003F1BC9">
        <w:rPr>
          <w:rFonts w:ascii="Times New Roman" w:hAnsi="Times New Roman" w:cs="Times New Roman"/>
        </w:rPr>
        <w:t xml:space="preserve"> of whether the level of knowledge possessed by different trades or age groups could be a contributing factor in our research results. Additionally, by gathering data from candidates from a range of different sized construction firms, the research can depict whether employees working for larger firms tend to have more knowledge and skill to carry out their roles safely,</w:t>
      </w:r>
      <w:r w:rsidR="00A37B8D">
        <w:rPr>
          <w:rFonts w:ascii="Times New Roman" w:hAnsi="Times New Roman" w:cs="Times New Roman"/>
        </w:rPr>
        <w:t xml:space="preserve"> as suggested by Hinze and </w:t>
      </w:r>
      <w:proofErr w:type="spellStart"/>
      <w:r w:rsidR="00A37B8D">
        <w:rPr>
          <w:rFonts w:ascii="Times New Roman" w:hAnsi="Times New Roman" w:cs="Times New Roman"/>
        </w:rPr>
        <w:t>Gambatese</w:t>
      </w:r>
      <w:proofErr w:type="spellEnd"/>
      <w:r w:rsidR="00A37B8D">
        <w:rPr>
          <w:rFonts w:ascii="Times New Roman" w:hAnsi="Times New Roman" w:cs="Times New Roman"/>
        </w:rPr>
        <w:t xml:space="preserve"> (2003). </w:t>
      </w:r>
    </w:p>
    <w:p w14:paraId="121EFD79" w14:textId="4BF003CE" w:rsidR="00186D8D" w:rsidRPr="00A37B8D" w:rsidRDefault="00186D8D" w:rsidP="00A37B8D">
      <w:pPr>
        <w:pStyle w:val="ListParagraph"/>
        <w:numPr>
          <w:ilvl w:val="1"/>
          <w:numId w:val="6"/>
        </w:numPr>
        <w:jc w:val="both"/>
        <w:rPr>
          <w:rFonts w:ascii="Times New Roman" w:hAnsi="Times New Roman" w:cs="Times New Roman"/>
          <w:i/>
        </w:rPr>
      </w:pPr>
      <w:r w:rsidRPr="00A37B8D">
        <w:rPr>
          <w:rFonts w:ascii="Times New Roman" w:hAnsi="Times New Roman" w:cs="Times New Roman"/>
          <w:i/>
        </w:rPr>
        <w:t>Qualitative Interviews</w:t>
      </w:r>
    </w:p>
    <w:p w14:paraId="29AAE0C3" w14:textId="2EC4980E" w:rsidR="008E540D" w:rsidRPr="003F1BC9" w:rsidRDefault="00186D8D" w:rsidP="003F1BC9">
      <w:pPr>
        <w:jc w:val="both"/>
        <w:rPr>
          <w:rFonts w:ascii="Times New Roman" w:hAnsi="Times New Roman" w:cs="Times New Roman"/>
        </w:rPr>
      </w:pPr>
      <w:r w:rsidRPr="003F1BC9">
        <w:rPr>
          <w:rFonts w:ascii="Times New Roman" w:hAnsi="Times New Roman" w:cs="Times New Roman"/>
        </w:rPr>
        <w:t xml:space="preserve">Candidates will be invited to partake in one-to-one </w:t>
      </w:r>
      <w:r w:rsidR="00A37B8D" w:rsidRPr="003F1BC9">
        <w:rPr>
          <w:rFonts w:ascii="Times New Roman" w:hAnsi="Times New Roman" w:cs="Times New Roman"/>
        </w:rPr>
        <w:t>interviews,</w:t>
      </w:r>
      <w:r w:rsidRPr="003F1BC9">
        <w:rPr>
          <w:rFonts w:ascii="Times New Roman" w:hAnsi="Times New Roman" w:cs="Times New Roman"/>
        </w:rPr>
        <w:t xml:space="preserve"> so that samples of opinions possessed by construction workers from a range of occupations towards health and safety can be collected. Participants will be questioned on their feelings towards current health and safety laws and methods, a</w:t>
      </w:r>
      <w:r w:rsidR="008E540D">
        <w:rPr>
          <w:rFonts w:ascii="Times New Roman" w:hAnsi="Times New Roman" w:cs="Times New Roman"/>
        </w:rPr>
        <w:t>nd encouraged to</w:t>
      </w:r>
      <w:r w:rsidRPr="003F1BC9">
        <w:rPr>
          <w:rFonts w:ascii="Times New Roman" w:hAnsi="Times New Roman" w:cs="Times New Roman"/>
        </w:rPr>
        <w:t xml:space="preserve"> suggest any ideas they may have that they feel could improve the way it is enforced on site. The aim of the interviews will be to gain an understanding of general attitudes towards health and safety within the industry, as well as obtaining ideas on what discourages workers to adhere to health and safety rules.</w:t>
      </w:r>
    </w:p>
    <w:p w14:paraId="2FCCC83A" w14:textId="5BD05F27" w:rsidR="00186D8D" w:rsidRPr="003F1BC9" w:rsidRDefault="00186D8D" w:rsidP="003F1BC9">
      <w:pPr>
        <w:jc w:val="both"/>
        <w:rPr>
          <w:rFonts w:ascii="Times New Roman" w:hAnsi="Times New Roman" w:cs="Times New Roman"/>
          <w:b/>
        </w:rPr>
      </w:pPr>
      <w:r w:rsidRPr="008E540D">
        <w:rPr>
          <w:rFonts w:ascii="Times New Roman" w:hAnsi="Times New Roman" w:cs="Times New Roman"/>
          <w:b/>
        </w:rPr>
        <w:t>3</w:t>
      </w:r>
      <w:r w:rsidRPr="008E540D">
        <w:rPr>
          <w:rFonts w:ascii="Times New Roman" w:hAnsi="Times New Roman" w:cs="Times New Roman"/>
          <w:b/>
          <w:i/>
        </w:rPr>
        <w:t>.4</w:t>
      </w:r>
      <w:r w:rsidR="008E540D" w:rsidRPr="008E540D">
        <w:rPr>
          <w:rFonts w:ascii="Times New Roman" w:hAnsi="Times New Roman" w:cs="Times New Roman"/>
          <w:b/>
          <w:i/>
        </w:rPr>
        <w:t>.</w:t>
      </w:r>
      <w:r w:rsidR="008E540D">
        <w:rPr>
          <w:rFonts w:ascii="Times New Roman" w:hAnsi="Times New Roman" w:cs="Times New Roman"/>
          <w:i/>
        </w:rPr>
        <w:t xml:space="preserve"> </w:t>
      </w:r>
      <w:r w:rsidRPr="008E540D">
        <w:rPr>
          <w:rFonts w:ascii="Times New Roman" w:hAnsi="Times New Roman" w:cs="Times New Roman"/>
          <w:i/>
        </w:rPr>
        <w:t>Quantitative Questionnaire</w:t>
      </w:r>
    </w:p>
    <w:p w14:paraId="327B1413" w14:textId="77777777" w:rsidR="00401B90" w:rsidRDefault="00186D8D" w:rsidP="00401B90">
      <w:pPr>
        <w:jc w:val="both"/>
        <w:rPr>
          <w:rFonts w:ascii="Times New Roman" w:hAnsi="Times New Roman" w:cs="Times New Roman"/>
        </w:rPr>
      </w:pPr>
      <w:r w:rsidRPr="003F1BC9">
        <w:rPr>
          <w:rFonts w:ascii="Times New Roman" w:hAnsi="Times New Roman" w:cs="Times New Roman"/>
        </w:rPr>
        <w:t>A second survey will be designed based on the answers obtained from the interviews. Candidates will be asked to what level the</w:t>
      </w:r>
      <w:r w:rsidR="008E540D">
        <w:rPr>
          <w:rFonts w:ascii="Times New Roman" w:hAnsi="Times New Roman" w:cs="Times New Roman"/>
        </w:rPr>
        <w:t>y</w:t>
      </w:r>
      <w:r w:rsidRPr="003F1BC9">
        <w:rPr>
          <w:rFonts w:ascii="Times New Roman" w:hAnsi="Times New Roman" w:cs="Times New Roman"/>
        </w:rPr>
        <w:t xml:space="preserve"> agree or disagree with the information collected in the interviews, with answer options ranging from ‘strongly disagree’ to ‘strongly agree.’ Survey answers will be scored numerically to allow for simpler analysis when evaluating the results. </w:t>
      </w:r>
    </w:p>
    <w:p w14:paraId="114D3275" w14:textId="01FACEB4" w:rsidR="00186D8D" w:rsidRPr="00401B90" w:rsidRDefault="00401B90" w:rsidP="00401B90">
      <w:pPr>
        <w:jc w:val="both"/>
        <w:rPr>
          <w:rFonts w:ascii="Times New Roman" w:hAnsi="Times New Roman" w:cs="Times New Roman"/>
        </w:rPr>
      </w:pPr>
      <w:r w:rsidRPr="00401B90">
        <w:rPr>
          <w:rFonts w:ascii="Times New Roman" w:hAnsi="Times New Roman" w:cs="Times New Roman"/>
          <w:b/>
        </w:rPr>
        <w:t>3.5.</w:t>
      </w:r>
      <w:r>
        <w:rPr>
          <w:rFonts w:ascii="Times New Roman" w:hAnsi="Times New Roman" w:cs="Times New Roman"/>
          <w:i/>
        </w:rPr>
        <w:t xml:space="preserve"> </w:t>
      </w:r>
      <w:r w:rsidR="00186D8D" w:rsidRPr="00401B90">
        <w:rPr>
          <w:rFonts w:ascii="Times New Roman" w:hAnsi="Times New Roman" w:cs="Times New Roman"/>
          <w:i/>
        </w:rPr>
        <w:t>Planning and Design of research methods</w:t>
      </w:r>
    </w:p>
    <w:p w14:paraId="0A7D3F22" w14:textId="0C8288F0" w:rsidR="00186D8D" w:rsidRDefault="00186D8D" w:rsidP="003F1BC9">
      <w:pPr>
        <w:jc w:val="both"/>
        <w:rPr>
          <w:rFonts w:ascii="Times New Roman" w:hAnsi="Times New Roman" w:cs="Times New Roman"/>
        </w:rPr>
      </w:pPr>
      <w:r w:rsidRPr="003F1BC9">
        <w:rPr>
          <w:rFonts w:ascii="Times New Roman" w:hAnsi="Times New Roman" w:cs="Times New Roman"/>
        </w:rPr>
        <w:t>First</w:t>
      </w:r>
      <w:r w:rsidR="008E3817" w:rsidRPr="003F1BC9">
        <w:rPr>
          <w:rFonts w:ascii="Times New Roman" w:hAnsi="Times New Roman" w:cs="Times New Roman"/>
        </w:rPr>
        <w:t>-</w:t>
      </w:r>
      <w:r w:rsidRPr="003F1BC9">
        <w:rPr>
          <w:rFonts w:ascii="Times New Roman" w:hAnsi="Times New Roman" w:cs="Times New Roman"/>
        </w:rPr>
        <w:t>hand experience gaine</w:t>
      </w:r>
      <w:r w:rsidR="008E3817" w:rsidRPr="003F1BC9">
        <w:rPr>
          <w:rFonts w:ascii="Times New Roman" w:hAnsi="Times New Roman" w:cs="Times New Roman"/>
        </w:rPr>
        <w:t>d</w:t>
      </w:r>
      <w:r w:rsidRPr="003F1BC9">
        <w:rPr>
          <w:rFonts w:ascii="Times New Roman" w:hAnsi="Times New Roman" w:cs="Times New Roman"/>
        </w:rPr>
        <w:t xml:space="preserve"> by the writer within the construction industry, along with findings obtained by the literature review, will help plan the initial survey and interviews. </w:t>
      </w:r>
      <w:r w:rsidR="006A354F" w:rsidRPr="003F1BC9">
        <w:rPr>
          <w:rFonts w:ascii="Times New Roman" w:hAnsi="Times New Roman" w:cs="Times New Roman"/>
        </w:rPr>
        <w:t xml:space="preserve">The final questionnaire will then be used to </w:t>
      </w:r>
      <w:r w:rsidR="008E540D">
        <w:rPr>
          <w:rFonts w:ascii="Times New Roman" w:hAnsi="Times New Roman" w:cs="Times New Roman"/>
        </w:rPr>
        <w:t>support, or disprove,</w:t>
      </w:r>
      <w:r w:rsidR="006A354F" w:rsidRPr="003F1BC9">
        <w:rPr>
          <w:rFonts w:ascii="Times New Roman" w:hAnsi="Times New Roman" w:cs="Times New Roman"/>
        </w:rPr>
        <w:t xml:space="preserve"> the information collected from the interviews, </w:t>
      </w:r>
      <w:proofErr w:type="gramStart"/>
      <w:r w:rsidR="008E540D">
        <w:rPr>
          <w:rFonts w:ascii="Times New Roman" w:hAnsi="Times New Roman" w:cs="Times New Roman"/>
        </w:rPr>
        <w:t>so as</w:t>
      </w:r>
      <w:r w:rsidR="006A354F" w:rsidRPr="003F1BC9">
        <w:rPr>
          <w:rFonts w:ascii="Times New Roman" w:hAnsi="Times New Roman" w:cs="Times New Roman"/>
        </w:rPr>
        <w:t xml:space="preserve"> to</w:t>
      </w:r>
      <w:proofErr w:type="gramEnd"/>
      <w:r w:rsidR="006A354F" w:rsidRPr="003F1BC9">
        <w:rPr>
          <w:rFonts w:ascii="Times New Roman" w:hAnsi="Times New Roman" w:cs="Times New Roman"/>
        </w:rPr>
        <w:t xml:space="preserve"> determine whether the same views are shared throughout the sample group, and potentially throughout the industry.</w:t>
      </w:r>
      <w:r w:rsidR="003C1581">
        <w:rPr>
          <w:rFonts w:ascii="Times New Roman" w:hAnsi="Times New Roman" w:cs="Times New Roman"/>
        </w:rPr>
        <w:t xml:space="preserve"> </w:t>
      </w:r>
      <w:r w:rsidR="00F02FAB">
        <w:rPr>
          <w:rFonts w:ascii="Times New Roman" w:hAnsi="Times New Roman" w:cs="Times New Roman"/>
        </w:rPr>
        <w:t xml:space="preserve">Effort will be made to convince the participants that their answers and identities will be fully confidential, </w:t>
      </w:r>
      <w:proofErr w:type="gramStart"/>
      <w:r w:rsidR="00F02FAB">
        <w:rPr>
          <w:rFonts w:ascii="Times New Roman" w:hAnsi="Times New Roman" w:cs="Times New Roman"/>
        </w:rPr>
        <w:t>so as to</w:t>
      </w:r>
      <w:proofErr w:type="gramEnd"/>
      <w:r w:rsidR="00F02FAB">
        <w:rPr>
          <w:rFonts w:ascii="Times New Roman" w:hAnsi="Times New Roman" w:cs="Times New Roman"/>
        </w:rPr>
        <w:t xml:space="preserve"> obtain honest answers for accurate analysis.</w:t>
      </w:r>
    </w:p>
    <w:p w14:paraId="4B2DDB21" w14:textId="32253EF7" w:rsidR="00666998" w:rsidRDefault="00666998" w:rsidP="003F1BC9">
      <w:pPr>
        <w:jc w:val="both"/>
        <w:rPr>
          <w:rFonts w:ascii="Times New Roman" w:hAnsi="Times New Roman" w:cs="Times New Roman"/>
        </w:rPr>
      </w:pPr>
    </w:p>
    <w:p w14:paraId="59ED528F" w14:textId="77777777" w:rsidR="00FE456D" w:rsidRPr="003F1BC9" w:rsidRDefault="00FE456D" w:rsidP="003F1BC9">
      <w:pPr>
        <w:jc w:val="both"/>
        <w:rPr>
          <w:rFonts w:ascii="Times New Roman" w:hAnsi="Times New Roman" w:cs="Times New Roman"/>
        </w:rPr>
      </w:pPr>
    </w:p>
    <w:p w14:paraId="7415AFC2" w14:textId="11B5ACBB" w:rsidR="00E1623C" w:rsidRPr="003F1BC9" w:rsidRDefault="00E1623C" w:rsidP="003F1BC9">
      <w:pPr>
        <w:jc w:val="both"/>
        <w:rPr>
          <w:rFonts w:ascii="Times New Roman" w:hAnsi="Times New Roman" w:cs="Times New Roman"/>
        </w:rPr>
      </w:pPr>
    </w:p>
    <w:p w14:paraId="01B03856" w14:textId="7F2798B9" w:rsidR="006A354F" w:rsidRPr="00312FC4" w:rsidRDefault="006A354F" w:rsidP="00312FC4">
      <w:pPr>
        <w:pStyle w:val="ListParagraph"/>
        <w:numPr>
          <w:ilvl w:val="0"/>
          <w:numId w:val="6"/>
        </w:numPr>
        <w:jc w:val="both"/>
        <w:rPr>
          <w:rFonts w:ascii="Times New Roman" w:hAnsi="Times New Roman" w:cs="Times New Roman"/>
          <w:b/>
        </w:rPr>
      </w:pPr>
      <w:r w:rsidRPr="00312FC4">
        <w:rPr>
          <w:rFonts w:ascii="Times New Roman" w:hAnsi="Times New Roman" w:cs="Times New Roman"/>
          <w:b/>
        </w:rPr>
        <w:t>Results</w:t>
      </w:r>
    </w:p>
    <w:p w14:paraId="7239176A" w14:textId="7851401A" w:rsidR="003C1581" w:rsidRDefault="006A354F" w:rsidP="003F1BC9">
      <w:pPr>
        <w:jc w:val="both"/>
        <w:rPr>
          <w:rFonts w:ascii="Times New Roman" w:hAnsi="Times New Roman" w:cs="Times New Roman"/>
        </w:rPr>
      </w:pPr>
      <w:r w:rsidRPr="003F1BC9">
        <w:rPr>
          <w:rFonts w:ascii="Times New Roman" w:hAnsi="Times New Roman" w:cs="Times New Roman"/>
        </w:rPr>
        <w:t xml:space="preserve">Data obtained from the interview and questionnaires will be analysed to establish the general level of health and safety awareness within the industry, as well as </w:t>
      </w:r>
      <w:r w:rsidR="00540ECB" w:rsidRPr="003F1BC9">
        <w:rPr>
          <w:rFonts w:ascii="Times New Roman" w:hAnsi="Times New Roman" w:cs="Times New Roman"/>
        </w:rPr>
        <w:t xml:space="preserve">an understanding of why practical application of health and safety legislation is often not successfully enforced within construction. Each question’s answer in the questionnaire, ranging from ‘strongly disagree’ to ‘strongly agree’ will be scored from 1-5, so that </w:t>
      </w:r>
      <w:r w:rsidR="008E3817" w:rsidRPr="003F1BC9">
        <w:rPr>
          <w:rFonts w:ascii="Times New Roman" w:hAnsi="Times New Roman" w:cs="Times New Roman"/>
        </w:rPr>
        <w:t>higher</w:t>
      </w:r>
      <w:r w:rsidR="00540ECB" w:rsidRPr="003F1BC9">
        <w:rPr>
          <w:rFonts w:ascii="Times New Roman" w:hAnsi="Times New Roman" w:cs="Times New Roman"/>
        </w:rPr>
        <w:t xml:space="preserve"> scores represent a higher level of </w:t>
      </w:r>
      <w:r w:rsidR="00540ECB" w:rsidRPr="008E540D">
        <w:rPr>
          <w:rFonts w:ascii="Times New Roman" w:hAnsi="Times New Roman" w:cs="Times New Roman"/>
        </w:rPr>
        <w:t>agree</w:t>
      </w:r>
      <w:r w:rsidR="008E3817" w:rsidRPr="008E540D">
        <w:rPr>
          <w:rFonts w:ascii="Times New Roman" w:hAnsi="Times New Roman" w:cs="Times New Roman"/>
        </w:rPr>
        <w:t>ment</w:t>
      </w:r>
      <w:r w:rsidR="00540ECB" w:rsidRPr="008E540D">
        <w:rPr>
          <w:rFonts w:ascii="Times New Roman" w:hAnsi="Times New Roman" w:cs="Times New Roman"/>
        </w:rPr>
        <w:t>.</w:t>
      </w:r>
      <w:r w:rsidR="003C1581">
        <w:rPr>
          <w:rFonts w:ascii="Times New Roman" w:hAnsi="Times New Roman" w:cs="Times New Roman"/>
        </w:rPr>
        <w:t xml:space="preserve"> Figure.2 below shows a sample question, and how it could be scored.</w:t>
      </w:r>
    </w:p>
    <w:p w14:paraId="601514B6" w14:textId="77777777" w:rsidR="003C1581" w:rsidRDefault="003C1581" w:rsidP="003F1BC9">
      <w:pPr>
        <w:jc w:val="both"/>
        <w:rPr>
          <w:rFonts w:ascii="Times New Roman" w:hAnsi="Times New Roman" w:cs="Times New Roman"/>
        </w:rPr>
      </w:pPr>
    </w:p>
    <w:p w14:paraId="381DAD9D" w14:textId="2A40690B" w:rsidR="003C1581" w:rsidRPr="003C1581" w:rsidRDefault="003C1581" w:rsidP="003F1BC9">
      <w:pPr>
        <w:jc w:val="both"/>
        <w:rPr>
          <w:rFonts w:ascii="Times New Roman" w:hAnsi="Times New Roman" w:cs="Times New Roman"/>
          <w:b/>
        </w:rPr>
      </w:pPr>
      <w:r w:rsidRPr="003C1581">
        <w:rPr>
          <w:rFonts w:ascii="Times New Roman" w:hAnsi="Times New Roman" w:cs="Times New Roman"/>
          <w:b/>
        </w:rPr>
        <w:t>Q: Rate your level of agreement with the following statement:</w:t>
      </w:r>
    </w:p>
    <w:p w14:paraId="040A8718" w14:textId="45BF2016" w:rsidR="003C1581" w:rsidRPr="003C1581" w:rsidRDefault="003C1581" w:rsidP="003F1BC9">
      <w:pPr>
        <w:jc w:val="both"/>
        <w:rPr>
          <w:rFonts w:ascii="Times New Roman" w:hAnsi="Times New Roman" w:cs="Times New Roman"/>
          <w:b/>
        </w:rPr>
      </w:pPr>
      <w:r w:rsidRPr="003C1581">
        <w:rPr>
          <w:rFonts w:ascii="Times New Roman" w:hAnsi="Times New Roman" w:cs="Times New Roman"/>
          <w:b/>
        </w:rPr>
        <w:t>“Health and Safety rules set out by construction firms are only there to cover their own backs”</w:t>
      </w:r>
    </w:p>
    <w:p w14:paraId="747FD228" w14:textId="158A4E55" w:rsidR="003C1581" w:rsidRDefault="003C1581" w:rsidP="003F1BC9">
      <w:pPr>
        <w:jc w:val="both"/>
        <w:rPr>
          <w:rFonts w:ascii="Times New Roman" w:hAnsi="Times New Roman" w:cs="Times New Roman"/>
          <w:b/>
          <w:sz w:val="19"/>
          <w:szCs w:val="19"/>
        </w:rPr>
      </w:pPr>
      <w:r w:rsidRPr="003C1581">
        <w:rPr>
          <w:rFonts w:ascii="Times New Roman" w:hAnsi="Times New Roman" w:cs="Times New Roman"/>
          <w:b/>
          <w:sz w:val="19"/>
          <w:szCs w:val="19"/>
        </w:rPr>
        <w:t>Strongly Disagree      Somewhat Disagree      Neither Agree nor Disagree      Somewhat Agree      Strongly Agree</w:t>
      </w:r>
    </w:p>
    <w:p w14:paraId="75EBE05A" w14:textId="77F426CA" w:rsidR="003C1581" w:rsidRPr="003C1581" w:rsidRDefault="003C1581" w:rsidP="003F1BC9">
      <w:pPr>
        <w:jc w:val="both"/>
        <w:rPr>
          <w:rFonts w:ascii="Times New Roman" w:hAnsi="Times New Roman" w:cs="Times New Roman"/>
          <w:b/>
          <w:sz w:val="19"/>
          <w:szCs w:val="19"/>
        </w:rPr>
      </w:pPr>
      <w:r>
        <w:rPr>
          <w:rFonts w:ascii="Times New Roman" w:hAnsi="Times New Roman" w:cs="Times New Roman"/>
          <w:b/>
          <w:sz w:val="19"/>
          <w:szCs w:val="19"/>
        </w:rPr>
        <w:tab/>
        <w:t>1</w:t>
      </w:r>
      <w:r>
        <w:rPr>
          <w:rFonts w:ascii="Times New Roman" w:hAnsi="Times New Roman" w:cs="Times New Roman"/>
          <w:b/>
          <w:sz w:val="19"/>
          <w:szCs w:val="19"/>
        </w:rPr>
        <w:tab/>
      </w:r>
      <w:r>
        <w:rPr>
          <w:rFonts w:ascii="Times New Roman" w:hAnsi="Times New Roman" w:cs="Times New Roman"/>
          <w:b/>
          <w:sz w:val="19"/>
          <w:szCs w:val="19"/>
        </w:rPr>
        <w:tab/>
        <w:t xml:space="preserve">       2</w:t>
      </w:r>
      <w:r>
        <w:rPr>
          <w:rFonts w:ascii="Times New Roman" w:hAnsi="Times New Roman" w:cs="Times New Roman"/>
          <w:b/>
          <w:sz w:val="19"/>
          <w:szCs w:val="19"/>
        </w:rPr>
        <w:tab/>
      </w:r>
      <w:r>
        <w:rPr>
          <w:rFonts w:ascii="Times New Roman" w:hAnsi="Times New Roman" w:cs="Times New Roman"/>
          <w:b/>
          <w:sz w:val="19"/>
          <w:szCs w:val="19"/>
        </w:rPr>
        <w:tab/>
      </w:r>
      <w:r>
        <w:rPr>
          <w:rFonts w:ascii="Times New Roman" w:hAnsi="Times New Roman" w:cs="Times New Roman"/>
          <w:b/>
          <w:sz w:val="19"/>
          <w:szCs w:val="19"/>
        </w:rPr>
        <w:tab/>
        <w:t xml:space="preserve">        3</w:t>
      </w:r>
      <w:r>
        <w:rPr>
          <w:rFonts w:ascii="Times New Roman" w:hAnsi="Times New Roman" w:cs="Times New Roman"/>
          <w:b/>
          <w:sz w:val="19"/>
          <w:szCs w:val="19"/>
        </w:rPr>
        <w:tab/>
      </w:r>
      <w:r>
        <w:rPr>
          <w:rFonts w:ascii="Times New Roman" w:hAnsi="Times New Roman" w:cs="Times New Roman"/>
          <w:b/>
          <w:sz w:val="19"/>
          <w:szCs w:val="19"/>
        </w:rPr>
        <w:tab/>
      </w:r>
      <w:r>
        <w:rPr>
          <w:rFonts w:ascii="Times New Roman" w:hAnsi="Times New Roman" w:cs="Times New Roman"/>
          <w:b/>
          <w:sz w:val="19"/>
          <w:szCs w:val="19"/>
        </w:rPr>
        <w:tab/>
        <w:t xml:space="preserve">       4</w:t>
      </w:r>
      <w:r>
        <w:rPr>
          <w:rFonts w:ascii="Times New Roman" w:hAnsi="Times New Roman" w:cs="Times New Roman"/>
          <w:b/>
          <w:sz w:val="19"/>
          <w:szCs w:val="19"/>
        </w:rPr>
        <w:tab/>
      </w:r>
      <w:r>
        <w:rPr>
          <w:rFonts w:ascii="Times New Roman" w:hAnsi="Times New Roman" w:cs="Times New Roman"/>
          <w:b/>
          <w:sz w:val="19"/>
          <w:szCs w:val="19"/>
        </w:rPr>
        <w:tab/>
        <w:t xml:space="preserve">          5</w:t>
      </w:r>
    </w:p>
    <w:p w14:paraId="13328E50" w14:textId="4913ECD2" w:rsidR="003C1581" w:rsidRDefault="003C1581" w:rsidP="003C1581">
      <w:pPr>
        <w:jc w:val="center"/>
        <w:rPr>
          <w:rFonts w:ascii="Times New Roman" w:hAnsi="Times New Roman" w:cs="Times New Roman"/>
        </w:rPr>
      </w:pPr>
      <w:r w:rsidRPr="003C1581">
        <w:rPr>
          <w:rFonts w:ascii="Times New Roman" w:hAnsi="Times New Roman" w:cs="Times New Roman"/>
        </w:rPr>
        <w:t>Fig.2- Sample question from the quantitative research questionnaire, including scoring strategy</w:t>
      </w:r>
      <w:r w:rsidR="00962F8E">
        <w:rPr>
          <w:rFonts w:ascii="Times New Roman" w:hAnsi="Times New Roman" w:cs="Times New Roman"/>
        </w:rPr>
        <w:t>.</w:t>
      </w:r>
      <w:r>
        <w:rPr>
          <w:rFonts w:ascii="Times New Roman" w:hAnsi="Times New Roman" w:cs="Times New Roman"/>
        </w:rPr>
        <w:br/>
      </w:r>
    </w:p>
    <w:p w14:paraId="71059408" w14:textId="069C828A" w:rsidR="00540ECB" w:rsidRDefault="00540ECB" w:rsidP="003F1BC9">
      <w:pPr>
        <w:jc w:val="both"/>
        <w:rPr>
          <w:rFonts w:ascii="Times New Roman" w:hAnsi="Times New Roman" w:cs="Times New Roman"/>
        </w:rPr>
      </w:pPr>
      <w:r w:rsidRPr="003F1BC9">
        <w:rPr>
          <w:rFonts w:ascii="Times New Roman" w:hAnsi="Times New Roman" w:cs="Times New Roman"/>
        </w:rPr>
        <w:t>The questions’ scores will</w:t>
      </w:r>
      <w:r w:rsidR="003C1581">
        <w:rPr>
          <w:rFonts w:ascii="Times New Roman" w:hAnsi="Times New Roman" w:cs="Times New Roman"/>
        </w:rPr>
        <w:t xml:space="preserve"> then</w:t>
      </w:r>
      <w:r w:rsidRPr="003F1BC9">
        <w:rPr>
          <w:rFonts w:ascii="Times New Roman" w:hAnsi="Times New Roman" w:cs="Times New Roman"/>
        </w:rPr>
        <w:t xml:space="preserve"> be presented in graphical form</w:t>
      </w:r>
      <w:r w:rsidR="003C1581">
        <w:rPr>
          <w:rFonts w:ascii="Times New Roman" w:hAnsi="Times New Roman" w:cs="Times New Roman"/>
        </w:rPr>
        <w:t>,</w:t>
      </w:r>
      <w:r w:rsidRPr="003F1BC9">
        <w:rPr>
          <w:rFonts w:ascii="Times New Roman" w:hAnsi="Times New Roman" w:cs="Times New Roman"/>
        </w:rPr>
        <w:t xml:space="preserve"> so that the most </w:t>
      </w:r>
      <w:r w:rsidR="003C1581">
        <w:rPr>
          <w:rFonts w:ascii="Times New Roman" w:hAnsi="Times New Roman" w:cs="Times New Roman"/>
        </w:rPr>
        <w:t>common</w:t>
      </w:r>
      <w:r w:rsidRPr="003F1BC9">
        <w:rPr>
          <w:rFonts w:ascii="Times New Roman" w:hAnsi="Times New Roman" w:cs="Times New Roman"/>
        </w:rPr>
        <w:t xml:space="preserve"> views can be easily established. Data collected will also be categorised to compare between different age groups and occupations, to further analyse whether these factors influence the answers received. The data will be analysed to deduce a conclusion on the factors preventing health and safety legislation being fully adhered to within the industry.</w:t>
      </w:r>
    </w:p>
    <w:p w14:paraId="3D489E28" w14:textId="77777777" w:rsidR="003C1581" w:rsidRPr="003F1BC9" w:rsidRDefault="003C1581" w:rsidP="003F1BC9">
      <w:pPr>
        <w:jc w:val="both"/>
        <w:rPr>
          <w:rFonts w:ascii="Times New Roman" w:hAnsi="Times New Roman" w:cs="Times New Roman"/>
        </w:rPr>
      </w:pPr>
    </w:p>
    <w:p w14:paraId="0CB1BB70" w14:textId="1C6AAC3F" w:rsidR="00540ECB" w:rsidRPr="003F1BC9" w:rsidRDefault="00540ECB" w:rsidP="00312FC4">
      <w:pPr>
        <w:pStyle w:val="ListParagraph"/>
        <w:numPr>
          <w:ilvl w:val="0"/>
          <w:numId w:val="6"/>
        </w:numPr>
        <w:jc w:val="both"/>
        <w:rPr>
          <w:rFonts w:ascii="Times New Roman" w:hAnsi="Times New Roman" w:cs="Times New Roman"/>
          <w:b/>
        </w:rPr>
      </w:pPr>
      <w:r w:rsidRPr="003F1BC9">
        <w:rPr>
          <w:rFonts w:ascii="Times New Roman" w:hAnsi="Times New Roman" w:cs="Times New Roman"/>
          <w:b/>
        </w:rPr>
        <w:t>Evaluation</w:t>
      </w:r>
    </w:p>
    <w:p w14:paraId="7744FBF4" w14:textId="39B90855" w:rsidR="00540ECB" w:rsidRPr="003F1BC9" w:rsidRDefault="00540ECB" w:rsidP="003F1BC9">
      <w:pPr>
        <w:jc w:val="both"/>
        <w:rPr>
          <w:rFonts w:ascii="Times New Roman" w:hAnsi="Times New Roman" w:cs="Times New Roman"/>
        </w:rPr>
      </w:pPr>
      <w:r w:rsidRPr="003F1BC9">
        <w:rPr>
          <w:rFonts w:ascii="Times New Roman" w:hAnsi="Times New Roman" w:cs="Times New Roman"/>
        </w:rPr>
        <w:t>Through obtaining and evaluating the information that will be received, the proposed research could provide further knowledge regarding the issue</w:t>
      </w:r>
      <w:r w:rsidR="00462028">
        <w:rPr>
          <w:rFonts w:ascii="Times New Roman" w:hAnsi="Times New Roman" w:cs="Times New Roman"/>
        </w:rPr>
        <w:t>,</w:t>
      </w:r>
      <w:r w:rsidR="00962F8E">
        <w:rPr>
          <w:rFonts w:ascii="Times New Roman" w:hAnsi="Times New Roman" w:cs="Times New Roman"/>
        </w:rPr>
        <w:t xml:space="preserve"> </w:t>
      </w:r>
      <w:r w:rsidRPr="003F1BC9">
        <w:rPr>
          <w:rFonts w:ascii="Times New Roman" w:hAnsi="Times New Roman" w:cs="Times New Roman"/>
        </w:rPr>
        <w:t xml:space="preserve">and </w:t>
      </w:r>
      <w:r w:rsidRPr="00462028">
        <w:rPr>
          <w:rFonts w:ascii="Times New Roman" w:hAnsi="Times New Roman" w:cs="Times New Roman"/>
        </w:rPr>
        <w:t>contribute</w:t>
      </w:r>
      <w:r w:rsidRPr="003F1BC9">
        <w:rPr>
          <w:rFonts w:ascii="Times New Roman" w:hAnsi="Times New Roman" w:cs="Times New Roman"/>
        </w:rPr>
        <w:t xml:space="preserve"> towards identifying new ways of improving</w:t>
      </w:r>
      <w:r w:rsidR="00F02FAB">
        <w:rPr>
          <w:rFonts w:ascii="Times New Roman" w:hAnsi="Times New Roman" w:cs="Times New Roman"/>
        </w:rPr>
        <w:t xml:space="preserve"> the</w:t>
      </w:r>
      <w:r w:rsidRPr="003F1BC9">
        <w:rPr>
          <w:rFonts w:ascii="Times New Roman" w:hAnsi="Times New Roman" w:cs="Times New Roman"/>
        </w:rPr>
        <w:t xml:space="preserve"> </w:t>
      </w:r>
      <w:r w:rsidR="00F02FAB">
        <w:rPr>
          <w:rFonts w:ascii="Times New Roman" w:hAnsi="Times New Roman" w:cs="Times New Roman"/>
        </w:rPr>
        <w:t>attitudes amongst construction workers towards health and safety</w:t>
      </w:r>
      <w:r w:rsidRPr="003F1BC9">
        <w:rPr>
          <w:rFonts w:ascii="Times New Roman" w:hAnsi="Times New Roman" w:cs="Times New Roman"/>
        </w:rPr>
        <w:t xml:space="preserve">. </w:t>
      </w:r>
      <w:bookmarkStart w:id="0" w:name="_GoBack"/>
      <w:bookmarkEnd w:id="0"/>
      <w:r w:rsidRPr="003F1BC9">
        <w:rPr>
          <w:rFonts w:ascii="Times New Roman" w:hAnsi="Times New Roman" w:cs="Times New Roman"/>
        </w:rPr>
        <w:t xml:space="preserve">The results of the </w:t>
      </w:r>
      <w:r w:rsidR="003C1581">
        <w:rPr>
          <w:rFonts w:ascii="Times New Roman" w:hAnsi="Times New Roman" w:cs="Times New Roman"/>
        </w:rPr>
        <w:t>investigation</w:t>
      </w:r>
      <w:r w:rsidRPr="003F1BC9">
        <w:rPr>
          <w:rFonts w:ascii="Times New Roman" w:hAnsi="Times New Roman" w:cs="Times New Roman"/>
        </w:rPr>
        <w:t xml:space="preserve"> could be used to</w:t>
      </w:r>
      <w:r w:rsidR="003C1581">
        <w:rPr>
          <w:rFonts w:ascii="Times New Roman" w:hAnsi="Times New Roman" w:cs="Times New Roman"/>
        </w:rPr>
        <w:t xml:space="preserve"> develop further research</w:t>
      </w:r>
      <w:r w:rsidRPr="003F1BC9">
        <w:rPr>
          <w:rFonts w:ascii="Times New Roman" w:hAnsi="Times New Roman" w:cs="Times New Roman"/>
        </w:rPr>
        <w:t xml:space="preserve"> </w:t>
      </w:r>
      <w:r w:rsidR="003C1581">
        <w:rPr>
          <w:rFonts w:ascii="Times New Roman" w:hAnsi="Times New Roman" w:cs="Times New Roman"/>
        </w:rPr>
        <w:t xml:space="preserve">into the matter, with an aim of </w:t>
      </w:r>
      <w:r w:rsidRPr="003F1BC9">
        <w:rPr>
          <w:rFonts w:ascii="Times New Roman" w:hAnsi="Times New Roman" w:cs="Times New Roman"/>
        </w:rPr>
        <w:t>reduc</w:t>
      </w:r>
      <w:r w:rsidR="003C1581">
        <w:rPr>
          <w:rFonts w:ascii="Times New Roman" w:hAnsi="Times New Roman" w:cs="Times New Roman"/>
        </w:rPr>
        <w:t>ing</w:t>
      </w:r>
      <w:r w:rsidRPr="003F1BC9">
        <w:rPr>
          <w:rFonts w:ascii="Times New Roman" w:hAnsi="Times New Roman" w:cs="Times New Roman"/>
        </w:rPr>
        <w:t xml:space="preserve"> the number of illnesses, injuries and fatalities that occur as a result of poor practice of health and safety. </w:t>
      </w:r>
    </w:p>
    <w:p w14:paraId="3A801CC9" w14:textId="6838A3E8" w:rsidR="008C575C" w:rsidRDefault="00540ECB" w:rsidP="003F1BC9">
      <w:pPr>
        <w:jc w:val="both"/>
        <w:rPr>
          <w:rFonts w:ascii="Times New Roman" w:hAnsi="Times New Roman" w:cs="Times New Roman"/>
        </w:rPr>
      </w:pPr>
      <w:r w:rsidRPr="003F1BC9">
        <w:rPr>
          <w:rFonts w:ascii="Times New Roman" w:hAnsi="Times New Roman" w:cs="Times New Roman"/>
        </w:rPr>
        <w:t xml:space="preserve">An improved </w:t>
      </w:r>
      <w:r w:rsidR="00F02FAB">
        <w:rPr>
          <w:rFonts w:ascii="Times New Roman" w:hAnsi="Times New Roman" w:cs="Times New Roman"/>
        </w:rPr>
        <w:t>perspective</w:t>
      </w:r>
      <w:r w:rsidRPr="003F1BC9">
        <w:rPr>
          <w:rFonts w:ascii="Times New Roman" w:hAnsi="Times New Roman" w:cs="Times New Roman"/>
        </w:rPr>
        <w:t xml:space="preserve"> towards, and willingness to adhere to, health and safety rules set out by companies and government organisations c</w:t>
      </w:r>
      <w:r w:rsidR="00F02FAB">
        <w:rPr>
          <w:rFonts w:ascii="Times New Roman" w:hAnsi="Times New Roman" w:cs="Times New Roman"/>
        </w:rPr>
        <w:t>ould</w:t>
      </w:r>
      <w:r w:rsidRPr="003F1BC9">
        <w:rPr>
          <w:rFonts w:ascii="Times New Roman" w:hAnsi="Times New Roman" w:cs="Times New Roman"/>
        </w:rPr>
        <w:t xml:space="preserve"> have a positive economical impact on construction </w:t>
      </w:r>
      <w:r w:rsidR="008E3817" w:rsidRPr="00462028">
        <w:rPr>
          <w:rFonts w:ascii="Times New Roman" w:hAnsi="Times New Roman" w:cs="Times New Roman"/>
        </w:rPr>
        <w:t>organisations</w:t>
      </w:r>
      <w:r w:rsidRPr="00462028">
        <w:rPr>
          <w:rFonts w:ascii="Times New Roman" w:hAnsi="Times New Roman" w:cs="Times New Roman"/>
        </w:rPr>
        <w:t xml:space="preserve"> and the national economy. </w:t>
      </w:r>
      <w:r w:rsidR="00CC09B8" w:rsidRPr="00462028">
        <w:rPr>
          <w:rFonts w:ascii="Times New Roman" w:hAnsi="Times New Roman" w:cs="Times New Roman"/>
        </w:rPr>
        <w:t xml:space="preserve">Although the proposed research may </w:t>
      </w:r>
      <w:r w:rsidR="00462028" w:rsidRPr="00462028">
        <w:rPr>
          <w:rFonts w:ascii="Times New Roman" w:hAnsi="Times New Roman" w:cs="Times New Roman"/>
        </w:rPr>
        <w:t xml:space="preserve">cover just a </w:t>
      </w:r>
      <w:r w:rsidR="00462028">
        <w:rPr>
          <w:rFonts w:ascii="Times New Roman" w:hAnsi="Times New Roman" w:cs="Times New Roman"/>
        </w:rPr>
        <w:t>minor section of</w:t>
      </w:r>
      <w:r w:rsidR="00CC09B8" w:rsidRPr="00462028">
        <w:rPr>
          <w:rFonts w:ascii="Times New Roman" w:hAnsi="Times New Roman" w:cs="Times New Roman"/>
        </w:rPr>
        <w:t xml:space="preserve"> a large</w:t>
      </w:r>
      <w:r w:rsidR="00CC09B8" w:rsidRPr="003F1BC9">
        <w:rPr>
          <w:rFonts w:ascii="Times New Roman" w:hAnsi="Times New Roman" w:cs="Times New Roman"/>
        </w:rPr>
        <w:t xml:space="preserve"> problem, and a wide range of factors contribute towards health and safety legislation failing to be implemented on construction projects, it can provide the knowledge required to take additional steps towards achieving </w:t>
      </w:r>
      <w:r w:rsidR="00F02FAB">
        <w:rPr>
          <w:rFonts w:ascii="Times New Roman" w:hAnsi="Times New Roman" w:cs="Times New Roman"/>
        </w:rPr>
        <w:t>safer working environments throughout the industry.</w:t>
      </w:r>
    </w:p>
    <w:p w14:paraId="5B194CD3" w14:textId="74A524D3" w:rsidR="00666998" w:rsidRDefault="00666998" w:rsidP="003F1BC9">
      <w:pPr>
        <w:jc w:val="both"/>
        <w:rPr>
          <w:rFonts w:ascii="Times New Roman" w:hAnsi="Times New Roman" w:cs="Times New Roman"/>
        </w:rPr>
      </w:pPr>
    </w:p>
    <w:p w14:paraId="7E829B40" w14:textId="738AD5F7" w:rsidR="00666998" w:rsidRDefault="00666998" w:rsidP="003F1BC9">
      <w:pPr>
        <w:jc w:val="both"/>
        <w:rPr>
          <w:rFonts w:ascii="Times New Roman" w:hAnsi="Times New Roman" w:cs="Times New Roman"/>
        </w:rPr>
      </w:pPr>
    </w:p>
    <w:p w14:paraId="303F5E57" w14:textId="0A1301F5" w:rsidR="00666998" w:rsidRDefault="00666998" w:rsidP="003F1BC9">
      <w:pPr>
        <w:jc w:val="both"/>
        <w:rPr>
          <w:rFonts w:ascii="Times New Roman" w:hAnsi="Times New Roman" w:cs="Times New Roman"/>
        </w:rPr>
      </w:pPr>
    </w:p>
    <w:p w14:paraId="163EB905" w14:textId="7F4CC450" w:rsidR="00666998" w:rsidRDefault="00666998" w:rsidP="003F1BC9">
      <w:pPr>
        <w:jc w:val="both"/>
        <w:rPr>
          <w:rFonts w:ascii="Times New Roman" w:hAnsi="Times New Roman" w:cs="Times New Roman"/>
        </w:rPr>
      </w:pPr>
    </w:p>
    <w:p w14:paraId="3F14268D" w14:textId="0317C1DF" w:rsidR="00666998" w:rsidRDefault="00666998" w:rsidP="003F1BC9">
      <w:pPr>
        <w:jc w:val="both"/>
        <w:rPr>
          <w:rFonts w:ascii="Times New Roman" w:hAnsi="Times New Roman" w:cs="Times New Roman"/>
        </w:rPr>
      </w:pPr>
    </w:p>
    <w:p w14:paraId="417548E6" w14:textId="4B7A84EF" w:rsidR="00666998" w:rsidRDefault="00666998" w:rsidP="003F1BC9">
      <w:pPr>
        <w:jc w:val="both"/>
        <w:rPr>
          <w:rFonts w:ascii="Times New Roman" w:hAnsi="Times New Roman" w:cs="Times New Roman"/>
        </w:rPr>
      </w:pPr>
    </w:p>
    <w:p w14:paraId="364AAC73" w14:textId="77777777" w:rsidR="00666998" w:rsidRPr="003F1BC9" w:rsidRDefault="00666998" w:rsidP="003F1BC9">
      <w:pPr>
        <w:jc w:val="both"/>
        <w:rPr>
          <w:rFonts w:ascii="Times New Roman" w:hAnsi="Times New Roman" w:cs="Times New Roman"/>
        </w:rPr>
      </w:pPr>
    </w:p>
    <w:p w14:paraId="4026F140" w14:textId="50FD3B58" w:rsidR="008C575C" w:rsidRPr="003F1BC9" w:rsidRDefault="008C575C" w:rsidP="00312FC4">
      <w:pPr>
        <w:pStyle w:val="ListParagraph"/>
        <w:numPr>
          <w:ilvl w:val="0"/>
          <w:numId w:val="6"/>
        </w:numPr>
        <w:jc w:val="both"/>
        <w:rPr>
          <w:rFonts w:ascii="Times New Roman" w:hAnsi="Times New Roman" w:cs="Times New Roman"/>
          <w:b/>
        </w:rPr>
      </w:pPr>
      <w:r w:rsidRPr="003F1BC9">
        <w:rPr>
          <w:rFonts w:ascii="Times New Roman" w:hAnsi="Times New Roman" w:cs="Times New Roman"/>
          <w:b/>
        </w:rPr>
        <w:t>References</w:t>
      </w:r>
    </w:p>
    <w:p w14:paraId="1DDA77D6" w14:textId="1B8115D7" w:rsidR="008C575C" w:rsidRPr="003F1BC9" w:rsidRDefault="008C575C" w:rsidP="00004AC3">
      <w:pPr>
        <w:autoSpaceDE w:val="0"/>
        <w:autoSpaceDN w:val="0"/>
        <w:adjustRightInd w:val="0"/>
        <w:spacing w:after="0" w:line="240" w:lineRule="auto"/>
        <w:rPr>
          <w:rFonts w:ascii="Times New Roman" w:hAnsi="Times New Roman" w:cs="Times New Roman"/>
        </w:rPr>
      </w:pPr>
      <w:proofErr w:type="spellStart"/>
      <w:r w:rsidRPr="003F1BC9">
        <w:rPr>
          <w:rFonts w:ascii="Times New Roman" w:hAnsi="Times New Roman" w:cs="Times New Roman"/>
        </w:rPr>
        <w:t>Ahasan</w:t>
      </w:r>
      <w:proofErr w:type="spellEnd"/>
      <w:r w:rsidRPr="003F1BC9">
        <w:rPr>
          <w:rFonts w:ascii="Times New Roman" w:hAnsi="Times New Roman" w:cs="Times New Roman"/>
        </w:rPr>
        <w:t xml:space="preserve">, R. M. (2002). </w:t>
      </w:r>
      <w:r w:rsidRPr="003F1BC9">
        <w:rPr>
          <w:rFonts w:ascii="Times New Roman" w:hAnsi="Times New Roman" w:cs="Times New Roman"/>
          <w:iCs/>
        </w:rPr>
        <w:t>Occupational Health, Safety and Ergonomic Issues in Small and Medium-Sized Enterprises in Developing Countrie</w:t>
      </w:r>
      <w:r w:rsidRPr="00004AC3">
        <w:rPr>
          <w:rFonts w:ascii="Times New Roman" w:hAnsi="Times New Roman" w:cs="Times New Roman"/>
          <w:iCs/>
        </w:rPr>
        <w:t>s</w:t>
      </w:r>
      <w:r w:rsidRPr="00004AC3">
        <w:rPr>
          <w:rFonts w:ascii="Times New Roman" w:hAnsi="Times New Roman" w:cs="Times New Roman"/>
        </w:rPr>
        <w:t>. Unpublished PhD</w:t>
      </w:r>
      <w:r w:rsidRPr="00004AC3">
        <w:rPr>
          <w:rFonts w:ascii="Times New Roman" w:hAnsi="Times New Roman" w:cs="Times New Roman"/>
          <w:iCs/>
        </w:rPr>
        <w:t xml:space="preserve"> </w:t>
      </w:r>
      <w:r w:rsidRPr="00004AC3">
        <w:rPr>
          <w:rFonts w:ascii="Times New Roman" w:hAnsi="Times New Roman" w:cs="Times New Roman"/>
        </w:rPr>
        <w:t>thesis, University of Oulu.</w:t>
      </w:r>
    </w:p>
    <w:p w14:paraId="58015370" w14:textId="45EAC9E7" w:rsidR="00D05FFF" w:rsidRPr="003F1BC9" w:rsidRDefault="00D05FFF" w:rsidP="00004AC3">
      <w:pPr>
        <w:autoSpaceDE w:val="0"/>
        <w:autoSpaceDN w:val="0"/>
        <w:adjustRightInd w:val="0"/>
        <w:spacing w:after="0" w:line="240" w:lineRule="auto"/>
        <w:rPr>
          <w:rFonts w:ascii="Times New Roman" w:hAnsi="Times New Roman" w:cs="Times New Roman"/>
        </w:rPr>
      </w:pPr>
    </w:p>
    <w:p w14:paraId="5224FB99" w14:textId="70BF3A02" w:rsidR="00E13BD0" w:rsidRDefault="00E13BD0" w:rsidP="00004AC3">
      <w:pPr>
        <w:autoSpaceDE w:val="0"/>
        <w:autoSpaceDN w:val="0"/>
        <w:adjustRightInd w:val="0"/>
        <w:spacing w:after="0" w:line="240" w:lineRule="auto"/>
        <w:rPr>
          <w:rFonts w:ascii="Times New Roman" w:hAnsi="Times New Roman" w:cs="Times New Roman"/>
        </w:rPr>
      </w:pPr>
      <w:r>
        <w:rPr>
          <w:rFonts w:ascii="Times New Roman" w:hAnsi="Times New Roman" w:cs="Times New Roman"/>
        </w:rPr>
        <w:t>Baxendale, T.; Jones, O. (2000). Construction Design and Management Safety Regulations in Practice- Progress on Implementation. International Journal of Project Management 18. p.36</w:t>
      </w:r>
    </w:p>
    <w:p w14:paraId="5BEC71A4" w14:textId="77777777" w:rsidR="00E13BD0" w:rsidRDefault="00E13BD0" w:rsidP="00004AC3">
      <w:pPr>
        <w:autoSpaceDE w:val="0"/>
        <w:autoSpaceDN w:val="0"/>
        <w:adjustRightInd w:val="0"/>
        <w:spacing w:after="0" w:line="240" w:lineRule="auto"/>
        <w:rPr>
          <w:rFonts w:ascii="Times New Roman" w:hAnsi="Times New Roman" w:cs="Times New Roman"/>
        </w:rPr>
      </w:pPr>
    </w:p>
    <w:p w14:paraId="3F94D003" w14:textId="77777777" w:rsidR="00004AC3" w:rsidRDefault="00D05FFF" w:rsidP="00004AC3">
      <w:pPr>
        <w:autoSpaceDE w:val="0"/>
        <w:autoSpaceDN w:val="0"/>
        <w:adjustRightInd w:val="0"/>
        <w:spacing w:after="0" w:line="240" w:lineRule="auto"/>
        <w:rPr>
          <w:rFonts w:ascii="Times New Roman" w:hAnsi="Times New Roman" w:cs="Times New Roman"/>
        </w:rPr>
      </w:pPr>
      <w:r w:rsidRPr="003F1BC9">
        <w:rPr>
          <w:rFonts w:ascii="Times New Roman" w:hAnsi="Times New Roman" w:cs="Times New Roman"/>
        </w:rPr>
        <w:t xml:space="preserve">Chartered Institute of Personnel and Development (2016). Absence Management Survey Report 2016. Available from: </w:t>
      </w:r>
      <w:hyperlink r:id="rId8" w:history="1">
        <w:r w:rsidRPr="003F1BC9">
          <w:rPr>
            <w:rStyle w:val="Hyperlink"/>
            <w:rFonts w:ascii="Times New Roman" w:hAnsi="Times New Roman" w:cs="Times New Roman"/>
          </w:rPr>
          <w:t>https://www.cipd.co.uk/Images/absence-management_2016_tcm18-16360.pdf</w:t>
        </w:r>
      </w:hyperlink>
      <w:r w:rsidRPr="003F1BC9">
        <w:rPr>
          <w:rFonts w:ascii="Times New Roman" w:hAnsi="Times New Roman" w:cs="Times New Roman"/>
        </w:rPr>
        <w:t>. Visited: 10/02/18</w:t>
      </w:r>
    </w:p>
    <w:p w14:paraId="61DCA652" w14:textId="77777777" w:rsidR="00004AC3" w:rsidRDefault="00004AC3" w:rsidP="00004AC3">
      <w:pPr>
        <w:autoSpaceDE w:val="0"/>
        <w:autoSpaceDN w:val="0"/>
        <w:adjustRightInd w:val="0"/>
        <w:spacing w:after="0" w:line="240" w:lineRule="auto"/>
        <w:rPr>
          <w:rFonts w:ascii="Times New Roman" w:hAnsi="Times New Roman" w:cs="Times New Roman"/>
        </w:rPr>
      </w:pPr>
    </w:p>
    <w:p w14:paraId="02DB33DE" w14:textId="77777777" w:rsidR="00FA1860" w:rsidRDefault="0061328F" w:rsidP="00004AC3">
      <w:pPr>
        <w:autoSpaceDE w:val="0"/>
        <w:autoSpaceDN w:val="0"/>
        <w:adjustRightInd w:val="0"/>
        <w:spacing w:after="0" w:line="240" w:lineRule="auto"/>
        <w:rPr>
          <w:rFonts w:ascii="Times New Roman" w:hAnsi="Times New Roman" w:cs="Times New Roman"/>
        </w:rPr>
      </w:pPr>
      <w:proofErr w:type="spellStart"/>
      <w:r w:rsidRPr="003F1BC9">
        <w:rPr>
          <w:rFonts w:ascii="Times New Roman" w:hAnsi="Times New Roman" w:cs="Times New Roman"/>
        </w:rPr>
        <w:t>Diugwu</w:t>
      </w:r>
      <w:proofErr w:type="spellEnd"/>
      <w:r w:rsidRPr="003F1BC9">
        <w:rPr>
          <w:rFonts w:ascii="Times New Roman" w:hAnsi="Times New Roman" w:cs="Times New Roman"/>
        </w:rPr>
        <w:t>, I (2008</w:t>
      </w:r>
      <w:r w:rsidRPr="00004AC3">
        <w:rPr>
          <w:rFonts w:ascii="Times New Roman" w:hAnsi="Times New Roman" w:cs="Times New Roman"/>
        </w:rPr>
        <w:t>). A Framework to Evaluate Critically the Health and Safety Strategies in Supply Chains in the UK. Unpublished PhD thesis, Coventry University.</w:t>
      </w:r>
      <w:r w:rsidR="00004AC3">
        <w:rPr>
          <w:rFonts w:ascii="Times New Roman" w:hAnsi="Times New Roman" w:cs="Times New Roman"/>
        </w:rPr>
        <w:br/>
      </w:r>
      <w:r w:rsidR="00004AC3">
        <w:rPr>
          <w:rFonts w:ascii="Times New Roman" w:hAnsi="Times New Roman" w:cs="Times New Roman"/>
        </w:rPr>
        <w:br/>
      </w:r>
      <w:r w:rsidR="009B6B8A" w:rsidRPr="003F1BC9">
        <w:rPr>
          <w:rFonts w:ascii="Times New Roman" w:hAnsi="Times New Roman" w:cs="Times New Roman"/>
        </w:rPr>
        <w:t xml:space="preserve">Dorrell, J. (2007). Safety Incentives: Do They Work? Available from: </w:t>
      </w:r>
      <w:hyperlink r:id="rId9" w:history="1">
        <w:r w:rsidR="009B6B8A" w:rsidRPr="003F1BC9">
          <w:rPr>
            <w:rStyle w:val="Hyperlink"/>
            <w:rFonts w:ascii="Times New Roman" w:hAnsi="Times New Roman" w:cs="Times New Roman"/>
          </w:rPr>
          <w:t>https://www.healthandsafetyatwork.com/content/safety-incentives-do-they-work</w:t>
        </w:r>
      </w:hyperlink>
      <w:r w:rsidR="009B6B8A" w:rsidRPr="003F1BC9">
        <w:rPr>
          <w:rFonts w:ascii="Times New Roman" w:hAnsi="Times New Roman" w:cs="Times New Roman"/>
        </w:rPr>
        <w:t>. Visited: 02/01/18</w:t>
      </w:r>
      <w:r w:rsidR="00004AC3">
        <w:rPr>
          <w:rFonts w:ascii="Times New Roman" w:hAnsi="Times New Roman" w:cs="Times New Roman"/>
        </w:rPr>
        <w:br/>
      </w:r>
      <w:r w:rsidR="00004AC3">
        <w:rPr>
          <w:rFonts w:ascii="Times New Roman" w:hAnsi="Times New Roman" w:cs="Times New Roman"/>
        </w:rPr>
        <w:br/>
      </w:r>
      <w:r w:rsidRPr="003F1BC9">
        <w:rPr>
          <w:rFonts w:ascii="Times New Roman" w:hAnsi="Times New Roman" w:cs="Times New Roman"/>
        </w:rPr>
        <w:t xml:space="preserve">Edwards, D.J.; Nicholas, J. (2002). The State of Health and Safety in the UK Construction Industry with a Focus on Plant Operators. Structural Survey, </w:t>
      </w:r>
      <w:r w:rsidR="008F7F82" w:rsidRPr="003F1BC9">
        <w:rPr>
          <w:rFonts w:ascii="Times New Roman" w:hAnsi="Times New Roman" w:cs="Times New Roman"/>
        </w:rPr>
        <w:t>20(2)</w:t>
      </w:r>
      <w:r w:rsidRPr="003F1BC9">
        <w:rPr>
          <w:rFonts w:ascii="Times New Roman" w:hAnsi="Times New Roman" w:cs="Times New Roman"/>
        </w:rPr>
        <w:t>. pp.78-87.</w:t>
      </w:r>
      <w:r w:rsidR="00004AC3">
        <w:rPr>
          <w:rFonts w:ascii="Times New Roman" w:hAnsi="Times New Roman" w:cs="Times New Roman"/>
        </w:rPr>
        <w:br/>
      </w:r>
      <w:r w:rsidR="00004AC3">
        <w:rPr>
          <w:rFonts w:ascii="Times New Roman" w:hAnsi="Times New Roman" w:cs="Times New Roman"/>
        </w:rPr>
        <w:br/>
      </w:r>
      <w:r w:rsidR="00D05FFF" w:rsidRPr="003F1BC9">
        <w:rPr>
          <w:rFonts w:ascii="Times New Roman" w:hAnsi="Times New Roman" w:cs="Times New Roman"/>
        </w:rPr>
        <w:t xml:space="preserve">First Care (2017). Change at Work: How Absence, Attitudes and Demographics are impacting UK employers. Centre of Economic and Business Research. Available from: </w:t>
      </w:r>
      <w:hyperlink r:id="rId10" w:history="1">
        <w:r w:rsidR="00D05FFF" w:rsidRPr="003F1BC9">
          <w:rPr>
            <w:rStyle w:val="Hyperlink"/>
            <w:rFonts w:ascii="Times New Roman" w:hAnsi="Times New Roman" w:cs="Times New Roman"/>
          </w:rPr>
          <w:t>https://www.personneltoday.com/pr/2017/03/cost-of-absence-to-uk-economy-rises-to-18-billion/</w:t>
        </w:r>
      </w:hyperlink>
      <w:r w:rsidR="00D05FFF" w:rsidRPr="003F1BC9">
        <w:rPr>
          <w:rFonts w:ascii="Times New Roman" w:hAnsi="Times New Roman" w:cs="Times New Roman"/>
        </w:rPr>
        <w:t>. Visited: 02/01/18</w:t>
      </w:r>
      <w:r w:rsidR="00004AC3">
        <w:rPr>
          <w:rFonts w:ascii="Times New Roman" w:hAnsi="Times New Roman" w:cs="Times New Roman"/>
        </w:rPr>
        <w:t>.</w:t>
      </w:r>
      <w:r w:rsidR="00004AC3">
        <w:rPr>
          <w:rFonts w:ascii="Times New Roman" w:hAnsi="Times New Roman" w:cs="Times New Roman"/>
        </w:rPr>
        <w:br/>
      </w:r>
      <w:r w:rsidR="00004AC3">
        <w:rPr>
          <w:rFonts w:ascii="Times New Roman" w:hAnsi="Times New Roman" w:cs="Times New Roman"/>
        </w:rPr>
        <w:br/>
      </w:r>
      <w:r w:rsidR="00D433EF" w:rsidRPr="003F1BC9">
        <w:rPr>
          <w:rFonts w:ascii="Times New Roman" w:hAnsi="Times New Roman" w:cs="Times New Roman"/>
        </w:rPr>
        <w:t xml:space="preserve">Haslam, R.A.; Hide, S.A.; Gibb, A.G.F.; </w:t>
      </w:r>
      <w:proofErr w:type="spellStart"/>
      <w:r w:rsidR="00D433EF" w:rsidRPr="003F1BC9">
        <w:rPr>
          <w:rFonts w:ascii="Times New Roman" w:hAnsi="Times New Roman" w:cs="Times New Roman"/>
        </w:rPr>
        <w:t>Gyi</w:t>
      </w:r>
      <w:proofErr w:type="spellEnd"/>
      <w:r w:rsidR="00D433EF" w:rsidRPr="003F1BC9">
        <w:rPr>
          <w:rFonts w:ascii="Times New Roman" w:hAnsi="Times New Roman" w:cs="Times New Roman"/>
        </w:rPr>
        <w:t>, D.E.; Pavitt, T.; Atkinson, S.; Duff, A.R. (2005). Contributing Factors in Construction Accidents. Applied Ergonomics, 36(4). pp.401-415.</w:t>
      </w:r>
      <w:r w:rsidR="00004AC3">
        <w:rPr>
          <w:rFonts w:ascii="Times New Roman" w:hAnsi="Times New Roman" w:cs="Times New Roman"/>
        </w:rPr>
        <w:br/>
      </w:r>
      <w:r w:rsidR="00004AC3">
        <w:rPr>
          <w:rFonts w:ascii="Times New Roman" w:hAnsi="Times New Roman" w:cs="Times New Roman"/>
        </w:rPr>
        <w:br/>
        <w:t xml:space="preserve">Hinze, J.; Coble, R.J. (1999). Implementation of Safety and Health on Construction Sites. Published by A.A. </w:t>
      </w:r>
      <w:proofErr w:type="spellStart"/>
      <w:r w:rsidR="00004AC3">
        <w:rPr>
          <w:rFonts w:ascii="Times New Roman" w:hAnsi="Times New Roman" w:cs="Times New Roman"/>
        </w:rPr>
        <w:t>Balkema.</w:t>
      </w:r>
      <w:proofErr w:type="spellEnd"/>
      <w:r w:rsidR="00004AC3">
        <w:rPr>
          <w:rFonts w:ascii="Times New Roman" w:hAnsi="Times New Roman" w:cs="Times New Roman"/>
        </w:rPr>
        <w:br/>
      </w:r>
      <w:r w:rsidR="00004AC3">
        <w:rPr>
          <w:rFonts w:ascii="Times New Roman" w:hAnsi="Times New Roman" w:cs="Times New Roman"/>
        </w:rPr>
        <w:br/>
      </w:r>
      <w:r w:rsidR="00A37B8D">
        <w:rPr>
          <w:rFonts w:ascii="Times New Roman" w:hAnsi="Times New Roman" w:cs="Times New Roman"/>
        </w:rPr>
        <w:t xml:space="preserve">Hinze, J.; </w:t>
      </w:r>
      <w:proofErr w:type="spellStart"/>
      <w:r w:rsidR="00A37B8D">
        <w:rPr>
          <w:rFonts w:ascii="Times New Roman" w:hAnsi="Times New Roman" w:cs="Times New Roman"/>
        </w:rPr>
        <w:t>Gambatese</w:t>
      </w:r>
      <w:proofErr w:type="spellEnd"/>
      <w:r w:rsidR="00A37B8D">
        <w:rPr>
          <w:rFonts w:ascii="Times New Roman" w:hAnsi="Times New Roman" w:cs="Times New Roman"/>
        </w:rPr>
        <w:t>, J. (2003). Factors That Influence Safety Performance of Specialty Contractors. Journal of Construction Engineering and Management, 129(2).</w:t>
      </w:r>
      <w:r w:rsidR="00004AC3">
        <w:rPr>
          <w:rFonts w:ascii="Times New Roman" w:hAnsi="Times New Roman" w:cs="Times New Roman"/>
        </w:rPr>
        <w:br/>
      </w:r>
      <w:r w:rsidR="00004AC3">
        <w:rPr>
          <w:rFonts w:ascii="Times New Roman" w:hAnsi="Times New Roman" w:cs="Times New Roman"/>
        </w:rPr>
        <w:br/>
        <w:t>HSE (2</w:t>
      </w:r>
      <w:r w:rsidR="00004AC3" w:rsidRPr="00004AC3">
        <w:rPr>
          <w:rFonts w:ascii="Times New Roman" w:hAnsi="Times New Roman" w:cs="Times New Roman"/>
        </w:rPr>
        <w:t>018). Health and Safety at Work. Summary statistics for Great Britain 2018</w:t>
      </w:r>
      <w:r w:rsidR="00004AC3">
        <w:rPr>
          <w:rFonts w:ascii="Times New Roman" w:hAnsi="Times New Roman" w:cs="Times New Roman"/>
        </w:rPr>
        <w:t>.</w:t>
      </w:r>
      <w:r w:rsidR="00004AC3">
        <w:rPr>
          <w:rFonts w:ascii="Times New Roman" w:hAnsi="Times New Roman" w:cs="Times New Roman"/>
        </w:rPr>
        <w:br/>
      </w:r>
      <w:r w:rsidR="00004AC3">
        <w:rPr>
          <w:rFonts w:ascii="Times New Roman" w:hAnsi="Times New Roman" w:cs="Times New Roman"/>
        </w:rPr>
        <w:br/>
      </w:r>
      <w:r w:rsidR="00D433EF" w:rsidRPr="003F1BC9">
        <w:rPr>
          <w:rFonts w:ascii="Times New Roman" w:hAnsi="Times New Roman" w:cs="Times New Roman"/>
          <w:iCs/>
        </w:rPr>
        <w:t>Hughes, P.; Ferrett, E. (2005). Introduction to Health and Safety at Work. 2</w:t>
      </w:r>
      <w:r w:rsidR="00D433EF" w:rsidRPr="003F1BC9">
        <w:rPr>
          <w:rFonts w:ascii="Times New Roman" w:hAnsi="Times New Roman" w:cs="Times New Roman"/>
          <w:iCs/>
          <w:vertAlign w:val="superscript"/>
        </w:rPr>
        <w:t>nd</w:t>
      </w:r>
      <w:r w:rsidR="00D433EF" w:rsidRPr="003F1BC9">
        <w:rPr>
          <w:rFonts w:ascii="Times New Roman" w:hAnsi="Times New Roman" w:cs="Times New Roman"/>
          <w:iCs/>
        </w:rPr>
        <w:t xml:space="preserve"> Edition. Published by: Routledge, 2005.</w:t>
      </w:r>
      <w:r w:rsidR="00004AC3">
        <w:rPr>
          <w:rFonts w:ascii="Times New Roman" w:hAnsi="Times New Roman" w:cs="Times New Roman"/>
        </w:rPr>
        <w:br/>
      </w:r>
      <w:r w:rsidR="00004AC3">
        <w:rPr>
          <w:rFonts w:ascii="Times New Roman" w:hAnsi="Times New Roman" w:cs="Times New Roman"/>
        </w:rPr>
        <w:br/>
      </w:r>
      <w:proofErr w:type="spellStart"/>
      <w:r w:rsidR="003F1BC9" w:rsidRPr="003F1BC9">
        <w:rPr>
          <w:rFonts w:ascii="Times New Roman" w:hAnsi="Times New Roman" w:cs="Times New Roman"/>
        </w:rPr>
        <w:t>Im</w:t>
      </w:r>
      <w:proofErr w:type="spellEnd"/>
      <w:r w:rsidR="003F1BC9" w:rsidRPr="003F1BC9">
        <w:rPr>
          <w:rFonts w:ascii="Times New Roman" w:hAnsi="Times New Roman" w:cs="Times New Roman"/>
        </w:rPr>
        <w:t>, H.-J.; Kwon, Y.-J.; Kim, S.-G.; Kim, Y.-K.; Ju, Y.-S.; Lee, H.-P. (2009). The Characteristics of Fatal Occupational Injuries in Korea’s Construction Industry, 1997-2004. Safety Science, 47(8). pp.1159-1162</w:t>
      </w:r>
      <w:r w:rsidR="00004AC3">
        <w:rPr>
          <w:rFonts w:ascii="Times New Roman" w:hAnsi="Times New Roman" w:cs="Times New Roman"/>
        </w:rPr>
        <w:br/>
      </w:r>
      <w:r w:rsidR="00004AC3">
        <w:rPr>
          <w:rFonts w:ascii="Times New Roman" w:hAnsi="Times New Roman" w:cs="Times New Roman"/>
        </w:rPr>
        <w:br/>
      </w:r>
      <w:r w:rsidR="002540EC" w:rsidRPr="003F1BC9">
        <w:rPr>
          <w:rFonts w:ascii="Times New Roman" w:hAnsi="Times New Roman" w:cs="Times New Roman"/>
          <w:iCs/>
        </w:rPr>
        <w:t xml:space="preserve">Levitt, R.E.; </w:t>
      </w:r>
      <w:proofErr w:type="spellStart"/>
      <w:r w:rsidR="002540EC" w:rsidRPr="003F1BC9">
        <w:rPr>
          <w:rFonts w:ascii="Times New Roman" w:hAnsi="Times New Roman" w:cs="Times New Roman"/>
          <w:iCs/>
        </w:rPr>
        <w:t>Samelson</w:t>
      </w:r>
      <w:proofErr w:type="spellEnd"/>
      <w:r w:rsidR="002540EC" w:rsidRPr="003F1BC9">
        <w:rPr>
          <w:rFonts w:ascii="Times New Roman" w:hAnsi="Times New Roman" w:cs="Times New Roman"/>
          <w:iCs/>
        </w:rPr>
        <w:t>, N.M. (1993). Construction Safety Management. 2</w:t>
      </w:r>
      <w:r w:rsidR="002540EC" w:rsidRPr="003F1BC9">
        <w:rPr>
          <w:rFonts w:ascii="Times New Roman" w:hAnsi="Times New Roman" w:cs="Times New Roman"/>
          <w:iCs/>
          <w:vertAlign w:val="superscript"/>
        </w:rPr>
        <w:t>nd</w:t>
      </w:r>
      <w:r w:rsidR="002540EC" w:rsidRPr="003F1BC9">
        <w:rPr>
          <w:rFonts w:ascii="Times New Roman" w:hAnsi="Times New Roman" w:cs="Times New Roman"/>
          <w:iCs/>
        </w:rPr>
        <w:t xml:space="preserve"> Edition. Published by: Wiley.</w:t>
      </w:r>
      <w:r w:rsidR="00004AC3">
        <w:rPr>
          <w:rFonts w:ascii="Times New Roman" w:hAnsi="Times New Roman" w:cs="Times New Roman"/>
        </w:rPr>
        <w:br/>
      </w:r>
    </w:p>
    <w:p w14:paraId="6D3161FA" w14:textId="1860D91E" w:rsidR="00FA1860" w:rsidRDefault="00FA1860" w:rsidP="00004AC3">
      <w:pPr>
        <w:autoSpaceDE w:val="0"/>
        <w:autoSpaceDN w:val="0"/>
        <w:adjustRightInd w:val="0"/>
        <w:spacing w:after="0" w:line="240" w:lineRule="auto"/>
        <w:rPr>
          <w:rFonts w:ascii="Times New Roman" w:hAnsi="Times New Roman" w:cs="Times New Roman"/>
        </w:rPr>
      </w:pPr>
      <w:proofErr w:type="spellStart"/>
      <w:r>
        <w:rPr>
          <w:rFonts w:ascii="Times New Roman" w:hAnsi="Times New Roman" w:cs="Times New Roman"/>
        </w:rPr>
        <w:t>Mahmoudi</w:t>
      </w:r>
      <w:proofErr w:type="spellEnd"/>
      <w:r>
        <w:rPr>
          <w:rFonts w:ascii="Times New Roman" w:hAnsi="Times New Roman" w:cs="Times New Roman"/>
        </w:rPr>
        <w:t xml:space="preserve">, S.; </w:t>
      </w:r>
      <w:proofErr w:type="spellStart"/>
      <w:r>
        <w:rPr>
          <w:rFonts w:ascii="Times New Roman" w:hAnsi="Times New Roman" w:cs="Times New Roman"/>
        </w:rPr>
        <w:t>Ghasemi</w:t>
      </w:r>
      <w:proofErr w:type="spellEnd"/>
      <w:r>
        <w:rPr>
          <w:rFonts w:ascii="Times New Roman" w:hAnsi="Times New Roman" w:cs="Times New Roman"/>
        </w:rPr>
        <w:t xml:space="preserve">, F.; </w:t>
      </w:r>
      <w:proofErr w:type="spellStart"/>
      <w:r>
        <w:rPr>
          <w:rFonts w:ascii="Times New Roman" w:hAnsi="Times New Roman" w:cs="Times New Roman"/>
        </w:rPr>
        <w:t>Mohammadfam</w:t>
      </w:r>
      <w:proofErr w:type="spellEnd"/>
      <w:r>
        <w:rPr>
          <w:rFonts w:ascii="Times New Roman" w:hAnsi="Times New Roman" w:cs="Times New Roman"/>
        </w:rPr>
        <w:t xml:space="preserve">, I.; Soleimani, E. (2014). Framework for Continuous Assessment and Improvement of Occupational Health and Safety Issues in Construction Companies. Safety and Health at Work, 5(3). pp.125-130. </w:t>
      </w:r>
    </w:p>
    <w:p w14:paraId="31244970" w14:textId="5AE388FD" w:rsidR="00D433EF" w:rsidRPr="00FA1860" w:rsidRDefault="00004AC3" w:rsidP="00004AC3">
      <w:pPr>
        <w:autoSpaceDE w:val="0"/>
        <w:autoSpaceDN w:val="0"/>
        <w:adjustRightInd w:val="0"/>
        <w:spacing w:after="0" w:line="240" w:lineRule="auto"/>
        <w:rPr>
          <w:rFonts w:ascii="Times New Roman" w:hAnsi="Times New Roman" w:cs="Times New Roman"/>
        </w:rPr>
      </w:pPr>
      <w:r>
        <w:rPr>
          <w:rFonts w:ascii="Times New Roman" w:hAnsi="Times New Roman" w:cs="Times New Roman"/>
        </w:rPr>
        <w:br/>
      </w:r>
      <w:proofErr w:type="spellStart"/>
      <w:r w:rsidR="008F7F82" w:rsidRPr="003F1BC9">
        <w:rPr>
          <w:rFonts w:ascii="Times New Roman" w:hAnsi="Times New Roman" w:cs="Times New Roman"/>
          <w:iCs/>
        </w:rPr>
        <w:t>Martocchio</w:t>
      </w:r>
      <w:proofErr w:type="spellEnd"/>
      <w:r w:rsidR="008F7F82" w:rsidRPr="003F1BC9">
        <w:rPr>
          <w:rFonts w:ascii="Times New Roman" w:hAnsi="Times New Roman" w:cs="Times New Roman"/>
          <w:iCs/>
        </w:rPr>
        <w:t>, J.J. (1992). The Financial Cost of Absence Decisions. Journal of Management, 18(1). pp.133-152.</w:t>
      </w:r>
    </w:p>
    <w:p w14:paraId="4EBF9EA3" w14:textId="2835C136" w:rsidR="00D433EF" w:rsidRPr="003F1BC9" w:rsidRDefault="00D433EF" w:rsidP="00004AC3">
      <w:pPr>
        <w:autoSpaceDE w:val="0"/>
        <w:autoSpaceDN w:val="0"/>
        <w:adjustRightInd w:val="0"/>
        <w:spacing w:after="0" w:line="240" w:lineRule="auto"/>
        <w:rPr>
          <w:rFonts w:ascii="Times New Roman" w:hAnsi="Times New Roman" w:cs="Times New Roman"/>
          <w:iCs/>
        </w:rPr>
      </w:pPr>
    </w:p>
    <w:p w14:paraId="7F5A3C6A" w14:textId="593E7360" w:rsidR="008C575C" w:rsidRPr="003F1BC9" w:rsidRDefault="008C575C" w:rsidP="00004AC3">
      <w:pPr>
        <w:autoSpaceDE w:val="0"/>
        <w:autoSpaceDN w:val="0"/>
        <w:adjustRightInd w:val="0"/>
        <w:spacing w:after="0" w:line="240" w:lineRule="auto"/>
        <w:rPr>
          <w:rFonts w:ascii="Times New Roman" w:hAnsi="Times New Roman" w:cs="Times New Roman"/>
          <w:iCs/>
        </w:rPr>
      </w:pPr>
    </w:p>
    <w:p w14:paraId="7CE0DDDF" w14:textId="6D0BFBD6" w:rsidR="00C83431" w:rsidRDefault="00C83431" w:rsidP="00004AC3">
      <w:pPr>
        <w:autoSpaceDE w:val="0"/>
        <w:autoSpaceDN w:val="0"/>
        <w:adjustRightInd w:val="0"/>
        <w:spacing w:after="0" w:line="240" w:lineRule="auto"/>
        <w:rPr>
          <w:rFonts w:ascii="Times New Roman" w:hAnsi="Times New Roman" w:cs="Times New Roman"/>
        </w:rPr>
      </w:pPr>
      <w:r>
        <w:rPr>
          <w:rFonts w:ascii="Times New Roman" w:hAnsi="Times New Roman" w:cs="Times New Roman"/>
        </w:rPr>
        <w:t>Rhodes, C. (2018). Construction Industry: Statistics and Policy. House of Commons Library, Briefing Paper, Number 01432.</w:t>
      </w:r>
    </w:p>
    <w:p w14:paraId="7FC926F1" w14:textId="62E7E276" w:rsidR="00004AC3" w:rsidRDefault="00004AC3" w:rsidP="00004AC3">
      <w:pPr>
        <w:autoSpaceDE w:val="0"/>
        <w:autoSpaceDN w:val="0"/>
        <w:adjustRightInd w:val="0"/>
        <w:spacing w:after="0" w:line="240" w:lineRule="auto"/>
        <w:rPr>
          <w:rFonts w:ascii="Times New Roman" w:hAnsi="Times New Roman" w:cs="Times New Roman"/>
        </w:rPr>
      </w:pPr>
    </w:p>
    <w:p w14:paraId="74E7ACE5" w14:textId="5D0116E7" w:rsidR="00004AC3" w:rsidRDefault="00004AC3" w:rsidP="00004AC3">
      <w:pPr>
        <w:autoSpaceDE w:val="0"/>
        <w:autoSpaceDN w:val="0"/>
        <w:adjustRightInd w:val="0"/>
        <w:spacing w:after="0" w:line="240" w:lineRule="auto"/>
        <w:rPr>
          <w:rFonts w:ascii="Times New Roman" w:hAnsi="Times New Roman" w:cs="Times New Roman"/>
        </w:rPr>
      </w:pPr>
      <w:proofErr w:type="spellStart"/>
      <w:r>
        <w:rPr>
          <w:rFonts w:ascii="Times New Roman" w:hAnsi="Times New Roman" w:cs="Times New Roman"/>
        </w:rPr>
        <w:t>Rozenfeld</w:t>
      </w:r>
      <w:proofErr w:type="spellEnd"/>
      <w:r>
        <w:rPr>
          <w:rFonts w:ascii="Times New Roman" w:hAnsi="Times New Roman" w:cs="Times New Roman"/>
        </w:rPr>
        <w:t>, O.; Sacks, R.; Rosenfeld, Y.; Baum, H. (2010). Construction Job Safety Analysis. Safety Science 48(4). pp.491-498.</w:t>
      </w:r>
    </w:p>
    <w:p w14:paraId="52876859" w14:textId="77777777" w:rsidR="00C83431" w:rsidRDefault="00C83431" w:rsidP="00004AC3">
      <w:pPr>
        <w:autoSpaceDE w:val="0"/>
        <w:autoSpaceDN w:val="0"/>
        <w:adjustRightInd w:val="0"/>
        <w:spacing w:after="0" w:line="240" w:lineRule="auto"/>
        <w:rPr>
          <w:rFonts w:ascii="Times New Roman" w:hAnsi="Times New Roman" w:cs="Times New Roman"/>
        </w:rPr>
      </w:pPr>
    </w:p>
    <w:p w14:paraId="1BD92A94" w14:textId="151C7752" w:rsidR="008C575C" w:rsidRDefault="00D433EF" w:rsidP="00004AC3">
      <w:pPr>
        <w:autoSpaceDE w:val="0"/>
        <w:autoSpaceDN w:val="0"/>
        <w:adjustRightInd w:val="0"/>
        <w:spacing w:after="0" w:line="240" w:lineRule="auto"/>
        <w:rPr>
          <w:rFonts w:ascii="Times New Roman" w:hAnsi="Times New Roman" w:cs="Times New Roman"/>
        </w:rPr>
      </w:pPr>
      <w:r w:rsidRPr="003F1BC9">
        <w:rPr>
          <w:rFonts w:ascii="Times New Roman" w:hAnsi="Times New Roman" w:cs="Times New Roman"/>
        </w:rPr>
        <w:t>Smith, N.J.; Merna, T.; Jobling, P. (2014). Managing Risk in Construction Projects. 2</w:t>
      </w:r>
      <w:r w:rsidRPr="003F1BC9">
        <w:rPr>
          <w:rFonts w:ascii="Times New Roman" w:hAnsi="Times New Roman" w:cs="Times New Roman"/>
          <w:vertAlign w:val="superscript"/>
        </w:rPr>
        <w:t>nd</w:t>
      </w:r>
      <w:r w:rsidRPr="003F1BC9">
        <w:rPr>
          <w:rFonts w:ascii="Times New Roman" w:hAnsi="Times New Roman" w:cs="Times New Roman"/>
        </w:rPr>
        <w:t xml:space="preserve"> Edition. Published by: Wiley, 2006.</w:t>
      </w:r>
    </w:p>
    <w:p w14:paraId="001A4D40" w14:textId="0C12362B" w:rsidR="00FA1860" w:rsidRDefault="00FA1860" w:rsidP="00004AC3">
      <w:pPr>
        <w:autoSpaceDE w:val="0"/>
        <w:autoSpaceDN w:val="0"/>
        <w:adjustRightInd w:val="0"/>
        <w:spacing w:after="0" w:line="240" w:lineRule="auto"/>
        <w:rPr>
          <w:rFonts w:ascii="Times New Roman" w:hAnsi="Times New Roman" w:cs="Times New Roman"/>
        </w:rPr>
      </w:pPr>
    </w:p>
    <w:p w14:paraId="31B4BFA7" w14:textId="11033732" w:rsidR="00FA1860" w:rsidRPr="003F1BC9" w:rsidRDefault="00FA1860" w:rsidP="00004AC3">
      <w:pPr>
        <w:autoSpaceDE w:val="0"/>
        <w:autoSpaceDN w:val="0"/>
        <w:adjustRightInd w:val="0"/>
        <w:spacing w:after="0" w:line="240" w:lineRule="auto"/>
        <w:rPr>
          <w:rFonts w:ascii="Times New Roman" w:hAnsi="Times New Roman" w:cs="Times New Roman"/>
        </w:rPr>
      </w:pPr>
      <w:r>
        <w:rPr>
          <w:rFonts w:ascii="Times New Roman" w:hAnsi="Times New Roman" w:cs="Times New Roman"/>
        </w:rPr>
        <w:t>Tombs, S.; Whyte, D.; O’Neill, R. (2008). Safety Crimes, 1</w:t>
      </w:r>
      <w:r w:rsidRPr="00FA1860">
        <w:rPr>
          <w:rFonts w:ascii="Times New Roman" w:hAnsi="Times New Roman" w:cs="Times New Roman"/>
          <w:vertAlign w:val="superscript"/>
        </w:rPr>
        <w:t>st</w:t>
      </w:r>
      <w:r>
        <w:rPr>
          <w:rFonts w:ascii="Times New Roman" w:hAnsi="Times New Roman" w:cs="Times New Roman"/>
        </w:rPr>
        <w:t xml:space="preserve"> Edition. London: Willan.</w:t>
      </w:r>
    </w:p>
    <w:p w14:paraId="2D16F3B6" w14:textId="64904AB5" w:rsidR="002540EC" w:rsidRPr="003F1BC9" w:rsidRDefault="002540EC" w:rsidP="00004AC3">
      <w:pPr>
        <w:autoSpaceDE w:val="0"/>
        <w:autoSpaceDN w:val="0"/>
        <w:adjustRightInd w:val="0"/>
        <w:spacing w:after="0" w:line="240" w:lineRule="auto"/>
        <w:rPr>
          <w:rFonts w:ascii="Times New Roman" w:hAnsi="Times New Roman" w:cs="Times New Roman"/>
          <w:iCs/>
        </w:rPr>
      </w:pPr>
    </w:p>
    <w:p w14:paraId="0E8EE76F" w14:textId="62093B85" w:rsidR="002540EC" w:rsidRPr="003F1BC9" w:rsidRDefault="002540EC" w:rsidP="00004AC3">
      <w:pPr>
        <w:autoSpaceDE w:val="0"/>
        <w:autoSpaceDN w:val="0"/>
        <w:adjustRightInd w:val="0"/>
        <w:spacing w:after="0" w:line="240" w:lineRule="auto"/>
        <w:rPr>
          <w:rFonts w:ascii="Times New Roman" w:hAnsi="Times New Roman" w:cs="Times New Roman"/>
          <w:iCs/>
        </w:rPr>
      </w:pPr>
      <w:proofErr w:type="spellStart"/>
      <w:r w:rsidRPr="003F1BC9">
        <w:rPr>
          <w:rFonts w:ascii="Times New Roman" w:hAnsi="Times New Roman" w:cs="Times New Roman"/>
          <w:iCs/>
        </w:rPr>
        <w:t>Vredenburgh</w:t>
      </w:r>
      <w:proofErr w:type="spellEnd"/>
      <w:r w:rsidRPr="003F1BC9">
        <w:rPr>
          <w:rFonts w:ascii="Times New Roman" w:hAnsi="Times New Roman" w:cs="Times New Roman"/>
          <w:iCs/>
        </w:rPr>
        <w:t>, A.G. (2002). Organizational Safety: Which Management Practices Are Most Effective in Reducing Employee Injury Rates? Journal of Safety Research 33. pp.259-276.</w:t>
      </w:r>
    </w:p>
    <w:p w14:paraId="6199EF86" w14:textId="6986DC0B" w:rsidR="002540EC" w:rsidRDefault="002540EC" w:rsidP="008C575C">
      <w:pPr>
        <w:autoSpaceDE w:val="0"/>
        <w:autoSpaceDN w:val="0"/>
        <w:adjustRightInd w:val="0"/>
        <w:spacing w:after="0" w:line="240" w:lineRule="auto"/>
        <w:rPr>
          <w:rFonts w:cs="Times-Italic"/>
          <w:iCs/>
        </w:rPr>
      </w:pPr>
    </w:p>
    <w:p w14:paraId="75B46F34" w14:textId="77777777" w:rsidR="002540EC" w:rsidRPr="008C575C" w:rsidRDefault="002540EC" w:rsidP="008C575C">
      <w:pPr>
        <w:autoSpaceDE w:val="0"/>
        <w:autoSpaceDN w:val="0"/>
        <w:adjustRightInd w:val="0"/>
        <w:spacing w:after="0" w:line="240" w:lineRule="auto"/>
        <w:rPr>
          <w:rFonts w:cs="Times-Italic"/>
          <w:iCs/>
        </w:rPr>
      </w:pPr>
    </w:p>
    <w:sectPr w:rsidR="002540EC" w:rsidRPr="008C575C">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B06E09A" w14:textId="77777777" w:rsidR="00FE456D" w:rsidRDefault="00FE456D" w:rsidP="00FE456D">
      <w:pPr>
        <w:spacing w:after="0" w:line="240" w:lineRule="auto"/>
      </w:pPr>
      <w:r>
        <w:separator/>
      </w:r>
    </w:p>
  </w:endnote>
  <w:endnote w:type="continuationSeparator" w:id="0">
    <w:p w14:paraId="3FF63D06" w14:textId="77777777" w:rsidR="00FE456D" w:rsidRDefault="00FE456D" w:rsidP="00FE45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imes-Italic">
    <w:altName w:val="Times New Roman"/>
    <w:panose1 w:val="00000000000000000000"/>
    <w:charset w:val="00"/>
    <w:family w:val="auto"/>
    <w:notTrueType/>
    <w:pitch w:val="default"/>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67391188"/>
      <w:docPartObj>
        <w:docPartGallery w:val="Page Numbers (Bottom of Page)"/>
        <w:docPartUnique/>
      </w:docPartObj>
    </w:sdtPr>
    <w:sdtEndPr>
      <w:rPr>
        <w:noProof/>
      </w:rPr>
    </w:sdtEndPr>
    <w:sdtContent>
      <w:p w14:paraId="310C89D6" w14:textId="77777777" w:rsidR="00FE456D" w:rsidRDefault="00FE456D">
        <w:pPr>
          <w:pStyle w:val="Footer"/>
          <w:jc w:val="right"/>
        </w:pPr>
      </w:p>
      <w:p w14:paraId="777ADAA6" w14:textId="153518FE" w:rsidR="00FE456D" w:rsidRDefault="00FE456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17709B2" w14:textId="77777777" w:rsidR="00FE456D" w:rsidRDefault="00FE456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5527E7A" w14:textId="77777777" w:rsidR="00FE456D" w:rsidRDefault="00FE456D" w:rsidP="00FE456D">
      <w:pPr>
        <w:spacing w:after="0" w:line="240" w:lineRule="auto"/>
      </w:pPr>
      <w:r>
        <w:separator/>
      </w:r>
    </w:p>
  </w:footnote>
  <w:footnote w:type="continuationSeparator" w:id="0">
    <w:p w14:paraId="588E41F3" w14:textId="77777777" w:rsidR="00FE456D" w:rsidRDefault="00FE456D" w:rsidP="00FE456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FD423D"/>
    <w:multiLevelType w:val="multilevel"/>
    <w:tmpl w:val="91DE551E"/>
    <w:lvl w:ilvl="0">
      <w:start w:val="1"/>
      <w:numFmt w:val="decimal"/>
      <w:lvlText w:val="%1"/>
      <w:lvlJc w:val="left"/>
      <w:pPr>
        <w:ind w:left="825" w:hanging="570"/>
      </w:pPr>
      <w:rPr>
        <w:rFonts w:asciiTheme="minorHAnsi" w:eastAsiaTheme="minorHAnsi" w:hAnsiTheme="minorHAnsi" w:cstheme="minorBidi"/>
      </w:rPr>
    </w:lvl>
    <w:lvl w:ilvl="1">
      <w:start w:val="1"/>
      <w:numFmt w:val="decimal"/>
      <w:isLgl/>
      <w:lvlText w:val="%1.%2"/>
      <w:lvlJc w:val="left"/>
      <w:pPr>
        <w:ind w:left="780" w:hanging="525"/>
      </w:pPr>
      <w:rPr>
        <w:rFonts w:hint="default"/>
      </w:rPr>
    </w:lvl>
    <w:lvl w:ilvl="2">
      <w:start w:val="1"/>
      <w:numFmt w:val="decimal"/>
      <w:isLgl/>
      <w:lvlText w:val="%1.%2.%3"/>
      <w:lvlJc w:val="left"/>
      <w:pPr>
        <w:ind w:left="975" w:hanging="720"/>
      </w:pPr>
      <w:rPr>
        <w:rFonts w:hint="default"/>
      </w:rPr>
    </w:lvl>
    <w:lvl w:ilvl="3">
      <w:start w:val="1"/>
      <w:numFmt w:val="decimal"/>
      <w:isLgl/>
      <w:lvlText w:val="%1.%2.%3.%4"/>
      <w:lvlJc w:val="left"/>
      <w:pPr>
        <w:ind w:left="975" w:hanging="720"/>
      </w:pPr>
      <w:rPr>
        <w:rFonts w:hint="default"/>
      </w:rPr>
    </w:lvl>
    <w:lvl w:ilvl="4">
      <w:start w:val="1"/>
      <w:numFmt w:val="decimal"/>
      <w:isLgl/>
      <w:lvlText w:val="%1.%2.%3.%4.%5"/>
      <w:lvlJc w:val="left"/>
      <w:pPr>
        <w:ind w:left="1335" w:hanging="1080"/>
      </w:pPr>
      <w:rPr>
        <w:rFonts w:hint="default"/>
      </w:rPr>
    </w:lvl>
    <w:lvl w:ilvl="5">
      <w:start w:val="1"/>
      <w:numFmt w:val="decimal"/>
      <w:isLgl/>
      <w:lvlText w:val="%1.%2.%3.%4.%5.%6"/>
      <w:lvlJc w:val="left"/>
      <w:pPr>
        <w:ind w:left="1335" w:hanging="1080"/>
      </w:pPr>
      <w:rPr>
        <w:rFonts w:hint="default"/>
      </w:rPr>
    </w:lvl>
    <w:lvl w:ilvl="6">
      <w:start w:val="1"/>
      <w:numFmt w:val="decimal"/>
      <w:isLgl/>
      <w:lvlText w:val="%1.%2.%3.%4.%5.%6.%7"/>
      <w:lvlJc w:val="left"/>
      <w:pPr>
        <w:ind w:left="1695" w:hanging="1440"/>
      </w:pPr>
      <w:rPr>
        <w:rFonts w:hint="default"/>
      </w:rPr>
    </w:lvl>
    <w:lvl w:ilvl="7">
      <w:start w:val="1"/>
      <w:numFmt w:val="decimal"/>
      <w:isLgl/>
      <w:lvlText w:val="%1.%2.%3.%4.%5.%6.%7.%8"/>
      <w:lvlJc w:val="left"/>
      <w:pPr>
        <w:ind w:left="1695" w:hanging="1440"/>
      </w:pPr>
      <w:rPr>
        <w:rFonts w:hint="default"/>
      </w:rPr>
    </w:lvl>
    <w:lvl w:ilvl="8">
      <w:start w:val="1"/>
      <w:numFmt w:val="decimal"/>
      <w:isLgl/>
      <w:lvlText w:val="%1.%2.%3.%4.%5.%6.%7.%8.%9"/>
      <w:lvlJc w:val="left"/>
      <w:pPr>
        <w:ind w:left="1695" w:hanging="1440"/>
      </w:pPr>
      <w:rPr>
        <w:rFonts w:hint="default"/>
      </w:rPr>
    </w:lvl>
  </w:abstractNum>
  <w:abstractNum w:abstractNumId="1" w15:restartNumberingAfterBreak="0">
    <w:nsid w:val="282301A6"/>
    <w:multiLevelType w:val="hybridMultilevel"/>
    <w:tmpl w:val="C9EA96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FC72276"/>
    <w:multiLevelType w:val="multilevel"/>
    <w:tmpl w:val="761224FA"/>
    <w:lvl w:ilvl="0">
      <w:start w:val="3"/>
      <w:numFmt w:val="decimal"/>
      <w:lvlText w:val="%1."/>
      <w:lvlJc w:val="left"/>
      <w:pPr>
        <w:ind w:left="360" w:hanging="360"/>
      </w:pPr>
      <w:rPr>
        <w:rFonts w:hint="default"/>
      </w:rPr>
    </w:lvl>
    <w:lvl w:ilvl="1">
      <w:start w:val="5"/>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33CC5DD2"/>
    <w:multiLevelType w:val="multilevel"/>
    <w:tmpl w:val="1E40C3A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4BD43877"/>
    <w:multiLevelType w:val="multilevel"/>
    <w:tmpl w:val="B76ADACA"/>
    <w:lvl w:ilvl="0">
      <w:start w:val="1"/>
      <w:numFmt w:val="decimal"/>
      <w:lvlText w:val="%1"/>
      <w:lvlJc w:val="left"/>
      <w:pPr>
        <w:ind w:left="825" w:hanging="570"/>
      </w:pPr>
      <w:rPr>
        <w:rFonts w:asciiTheme="minorHAnsi" w:eastAsiaTheme="minorHAnsi" w:hAnsiTheme="minorHAnsi" w:cstheme="minorBidi"/>
      </w:rPr>
    </w:lvl>
    <w:lvl w:ilvl="1">
      <w:start w:val="1"/>
      <w:numFmt w:val="decimal"/>
      <w:isLgl/>
      <w:lvlText w:val="%1.%2"/>
      <w:lvlJc w:val="left"/>
      <w:pPr>
        <w:ind w:left="780" w:hanging="525"/>
      </w:pPr>
      <w:rPr>
        <w:rFonts w:hint="default"/>
      </w:rPr>
    </w:lvl>
    <w:lvl w:ilvl="2">
      <w:start w:val="1"/>
      <w:numFmt w:val="decimal"/>
      <w:isLgl/>
      <w:lvlText w:val="%1.%2.%3"/>
      <w:lvlJc w:val="left"/>
      <w:pPr>
        <w:ind w:left="975" w:hanging="720"/>
      </w:pPr>
      <w:rPr>
        <w:rFonts w:hint="default"/>
      </w:rPr>
    </w:lvl>
    <w:lvl w:ilvl="3">
      <w:start w:val="1"/>
      <w:numFmt w:val="decimal"/>
      <w:isLgl/>
      <w:lvlText w:val="%1.%2.%3.%4"/>
      <w:lvlJc w:val="left"/>
      <w:pPr>
        <w:ind w:left="975" w:hanging="720"/>
      </w:pPr>
      <w:rPr>
        <w:rFonts w:hint="default"/>
      </w:rPr>
    </w:lvl>
    <w:lvl w:ilvl="4">
      <w:start w:val="1"/>
      <w:numFmt w:val="decimal"/>
      <w:isLgl/>
      <w:lvlText w:val="%1.%2.%3.%4.%5"/>
      <w:lvlJc w:val="left"/>
      <w:pPr>
        <w:ind w:left="1335" w:hanging="1080"/>
      </w:pPr>
      <w:rPr>
        <w:rFonts w:hint="default"/>
      </w:rPr>
    </w:lvl>
    <w:lvl w:ilvl="5">
      <w:start w:val="1"/>
      <w:numFmt w:val="decimal"/>
      <w:isLgl/>
      <w:lvlText w:val="%1.%2.%3.%4.%5.%6"/>
      <w:lvlJc w:val="left"/>
      <w:pPr>
        <w:ind w:left="1335" w:hanging="1080"/>
      </w:pPr>
      <w:rPr>
        <w:rFonts w:hint="default"/>
      </w:rPr>
    </w:lvl>
    <w:lvl w:ilvl="6">
      <w:start w:val="1"/>
      <w:numFmt w:val="decimal"/>
      <w:isLgl/>
      <w:lvlText w:val="%1.%2.%3.%4.%5.%6.%7"/>
      <w:lvlJc w:val="left"/>
      <w:pPr>
        <w:ind w:left="1695" w:hanging="1440"/>
      </w:pPr>
      <w:rPr>
        <w:rFonts w:hint="default"/>
      </w:rPr>
    </w:lvl>
    <w:lvl w:ilvl="7">
      <w:start w:val="1"/>
      <w:numFmt w:val="decimal"/>
      <w:isLgl/>
      <w:lvlText w:val="%1.%2.%3.%4.%5.%6.%7.%8"/>
      <w:lvlJc w:val="left"/>
      <w:pPr>
        <w:ind w:left="1695" w:hanging="1440"/>
      </w:pPr>
      <w:rPr>
        <w:rFonts w:hint="default"/>
      </w:rPr>
    </w:lvl>
    <w:lvl w:ilvl="8">
      <w:start w:val="1"/>
      <w:numFmt w:val="decimal"/>
      <w:isLgl/>
      <w:lvlText w:val="%1.%2.%3.%4.%5.%6.%7.%8.%9"/>
      <w:lvlJc w:val="left"/>
      <w:pPr>
        <w:ind w:left="1695" w:hanging="1440"/>
      </w:pPr>
      <w:rPr>
        <w:rFonts w:hint="default"/>
      </w:rPr>
    </w:lvl>
  </w:abstractNum>
  <w:abstractNum w:abstractNumId="5" w15:restartNumberingAfterBreak="0">
    <w:nsid w:val="517945F2"/>
    <w:multiLevelType w:val="multilevel"/>
    <w:tmpl w:val="126E6E90"/>
    <w:lvl w:ilvl="0">
      <w:start w:val="1"/>
      <w:numFmt w:val="decimal"/>
      <w:lvlText w:val="%1."/>
      <w:lvlJc w:val="left"/>
      <w:pPr>
        <w:ind w:left="360" w:hanging="360"/>
      </w:pPr>
      <w:rPr>
        <w:rFonts w:hint="default"/>
        <w:b/>
      </w:rPr>
    </w:lvl>
    <w:lvl w:ilvl="1">
      <w:start w:val="1"/>
      <w:numFmt w:val="decimal"/>
      <w:lvlText w:val="%1.%2."/>
      <w:lvlJc w:val="left"/>
      <w:pPr>
        <w:ind w:left="360" w:hanging="36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720" w:hanging="72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080" w:hanging="108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440" w:hanging="1440"/>
      </w:pPr>
      <w:rPr>
        <w:rFonts w:hint="default"/>
        <w:b/>
      </w:rPr>
    </w:lvl>
    <w:lvl w:ilvl="8">
      <w:start w:val="1"/>
      <w:numFmt w:val="decimal"/>
      <w:lvlText w:val="%1.%2.%3.%4.%5.%6.%7.%8.%9."/>
      <w:lvlJc w:val="left"/>
      <w:pPr>
        <w:ind w:left="1800" w:hanging="1800"/>
      </w:pPr>
      <w:rPr>
        <w:rFonts w:hint="default"/>
        <w:b/>
      </w:rPr>
    </w:lvl>
  </w:abstractNum>
  <w:abstractNum w:abstractNumId="6"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99C46F6"/>
    <w:multiLevelType w:val="multilevel"/>
    <w:tmpl w:val="F7A631C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6A00484B"/>
    <w:multiLevelType w:val="hybridMultilevel"/>
    <w:tmpl w:val="939EAB8A"/>
    <w:lvl w:ilvl="0" w:tplc="3050BA8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7666788"/>
    <w:multiLevelType w:val="multilevel"/>
    <w:tmpl w:val="21901040"/>
    <w:lvl w:ilvl="0">
      <w:start w:val="1"/>
      <w:numFmt w:val="decimal"/>
      <w:lvlText w:val="%1."/>
      <w:lvlJc w:val="left"/>
      <w:pPr>
        <w:ind w:left="360" w:hanging="360"/>
      </w:pPr>
      <w:rPr>
        <w:rFonts w:hint="default"/>
      </w:rPr>
    </w:lvl>
    <w:lvl w:ilvl="1">
      <w:start w:val="1"/>
      <w:numFmt w:val="decimal"/>
      <w:lvlText w:val="%1.%2-"/>
      <w:lvlJc w:val="left"/>
      <w:pPr>
        <w:ind w:left="1185" w:hanging="360"/>
      </w:pPr>
      <w:rPr>
        <w:rFonts w:hint="default"/>
      </w:rPr>
    </w:lvl>
    <w:lvl w:ilvl="2">
      <w:start w:val="1"/>
      <w:numFmt w:val="decimal"/>
      <w:lvlText w:val="%1.%2-%3."/>
      <w:lvlJc w:val="left"/>
      <w:pPr>
        <w:ind w:left="2370" w:hanging="720"/>
      </w:pPr>
      <w:rPr>
        <w:rFonts w:hint="default"/>
      </w:rPr>
    </w:lvl>
    <w:lvl w:ilvl="3">
      <w:start w:val="1"/>
      <w:numFmt w:val="decimal"/>
      <w:lvlText w:val="%1.%2-%3.%4."/>
      <w:lvlJc w:val="left"/>
      <w:pPr>
        <w:ind w:left="3195" w:hanging="720"/>
      </w:pPr>
      <w:rPr>
        <w:rFonts w:hint="default"/>
      </w:rPr>
    </w:lvl>
    <w:lvl w:ilvl="4">
      <w:start w:val="1"/>
      <w:numFmt w:val="decimal"/>
      <w:lvlText w:val="%1.%2-%3.%4.%5."/>
      <w:lvlJc w:val="left"/>
      <w:pPr>
        <w:ind w:left="4380" w:hanging="1080"/>
      </w:pPr>
      <w:rPr>
        <w:rFonts w:hint="default"/>
      </w:rPr>
    </w:lvl>
    <w:lvl w:ilvl="5">
      <w:start w:val="1"/>
      <w:numFmt w:val="decimal"/>
      <w:lvlText w:val="%1.%2-%3.%4.%5.%6."/>
      <w:lvlJc w:val="left"/>
      <w:pPr>
        <w:ind w:left="5205" w:hanging="1080"/>
      </w:pPr>
      <w:rPr>
        <w:rFonts w:hint="default"/>
      </w:rPr>
    </w:lvl>
    <w:lvl w:ilvl="6">
      <w:start w:val="1"/>
      <w:numFmt w:val="decimal"/>
      <w:lvlText w:val="%1.%2-%3.%4.%5.%6.%7."/>
      <w:lvlJc w:val="left"/>
      <w:pPr>
        <w:ind w:left="6390" w:hanging="1440"/>
      </w:pPr>
      <w:rPr>
        <w:rFonts w:hint="default"/>
      </w:rPr>
    </w:lvl>
    <w:lvl w:ilvl="7">
      <w:start w:val="1"/>
      <w:numFmt w:val="decimal"/>
      <w:lvlText w:val="%1.%2-%3.%4.%5.%6.%7.%8."/>
      <w:lvlJc w:val="left"/>
      <w:pPr>
        <w:ind w:left="7215" w:hanging="1440"/>
      </w:pPr>
      <w:rPr>
        <w:rFonts w:hint="default"/>
      </w:rPr>
    </w:lvl>
    <w:lvl w:ilvl="8">
      <w:start w:val="1"/>
      <w:numFmt w:val="decimal"/>
      <w:lvlText w:val="%1.%2-%3.%4.%5.%6.%7.%8.%9."/>
      <w:lvlJc w:val="left"/>
      <w:pPr>
        <w:ind w:left="8400" w:hanging="1800"/>
      </w:pPr>
      <w:rPr>
        <w:rFonts w:hint="default"/>
      </w:rPr>
    </w:lvl>
  </w:abstractNum>
  <w:num w:numId="1">
    <w:abstractNumId w:val="6"/>
  </w:num>
  <w:num w:numId="2">
    <w:abstractNumId w:val="8"/>
  </w:num>
  <w:num w:numId="3">
    <w:abstractNumId w:val="7"/>
  </w:num>
  <w:num w:numId="4">
    <w:abstractNumId w:val="3"/>
  </w:num>
  <w:num w:numId="5">
    <w:abstractNumId w:val="1"/>
  </w:num>
  <w:num w:numId="6">
    <w:abstractNumId w:val="5"/>
  </w:num>
  <w:num w:numId="7">
    <w:abstractNumId w:val="4"/>
  </w:num>
  <w:num w:numId="8">
    <w:abstractNumId w:val="9"/>
  </w:num>
  <w:num w:numId="9">
    <w:abstractNumId w:val="0"/>
  </w:num>
  <w:num w:numId="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71E4"/>
    <w:rsid w:val="00004AC3"/>
    <w:rsid w:val="00016068"/>
    <w:rsid w:val="00034EB5"/>
    <w:rsid w:val="00034FD5"/>
    <w:rsid w:val="0007288B"/>
    <w:rsid w:val="0008547D"/>
    <w:rsid w:val="001022D5"/>
    <w:rsid w:val="00112E2E"/>
    <w:rsid w:val="001526C7"/>
    <w:rsid w:val="001554FB"/>
    <w:rsid w:val="00181264"/>
    <w:rsid w:val="00186D8D"/>
    <w:rsid w:val="00196B8B"/>
    <w:rsid w:val="001C638B"/>
    <w:rsid w:val="002540EC"/>
    <w:rsid w:val="00312FC4"/>
    <w:rsid w:val="00376C0E"/>
    <w:rsid w:val="0039160C"/>
    <w:rsid w:val="003A42C2"/>
    <w:rsid w:val="003C1581"/>
    <w:rsid w:val="003C5D23"/>
    <w:rsid w:val="003D7FA3"/>
    <w:rsid w:val="003F1BC9"/>
    <w:rsid w:val="00401B90"/>
    <w:rsid w:val="004146CA"/>
    <w:rsid w:val="00426073"/>
    <w:rsid w:val="00462028"/>
    <w:rsid w:val="004C5A95"/>
    <w:rsid w:val="004D1851"/>
    <w:rsid w:val="004F2A4A"/>
    <w:rsid w:val="00534F06"/>
    <w:rsid w:val="00540ECB"/>
    <w:rsid w:val="0054391C"/>
    <w:rsid w:val="005571E4"/>
    <w:rsid w:val="00561C42"/>
    <w:rsid w:val="00572E96"/>
    <w:rsid w:val="005B7200"/>
    <w:rsid w:val="005C2B48"/>
    <w:rsid w:val="005C4472"/>
    <w:rsid w:val="005D50D1"/>
    <w:rsid w:val="005E3319"/>
    <w:rsid w:val="00612A61"/>
    <w:rsid w:val="0061328F"/>
    <w:rsid w:val="00660C9A"/>
    <w:rsid w:val="006664A8"/>
    <w:rsid w:val="00666998"/>
    <w:rsid w:val="00675E06"/>
    <w:rsid w:val="00695B2A"/>
    <w:rsid w:val="006A354F"/>
    <w:rsid w:val="006A7960"/>
    <w:rsid w:val="006E3349"/>
    <w:rsid w:val="006F2681"/>
    <w:rsid w:val="006F3F67"/>
    <w:rsid w:val="007130DC"/>
    <w:rsid w:val="0072164A"/>
    <w:rsid w:val="00773D62"/>
    <w:rsid w:val="007B4DB3"/>
    <w:rsid w:val="00802E6C"/>
    <w:rsid w:val="008649D3"/>
    <w:rsid w:val="00877CE5"/>
    <w:rsid w:val="008B433D"/>
    <w:rsid w:val="008C575C"/>
    <w:rsid w:val="008E364E"/>
    <w:rsid w:val="008E3817"/>
    <w:rsid w:val="008E540D"/>
    <w:rsid w:val="008E56F0"/>
    <w:rsid w:val="008F24B5"/>
    <w:rsid w:val="008F7F82"/>
    <w:rsid w:val="00901C69"/>
    <w:rsid w:val="00902196"/>
    <w:rsid w:val="0096008C"/>
    <w:rsid w:val="00962F8E"/>
    <w:rsid w:val="0096634D"/>
    <w:rsid w:val="00976038"/>
    <w:rsid w:val="00995C6C"/>
    <w:rsid w:val="009A3417"/>
    <w:rsid w:val="009B580F"/>
    <w:rsid w:val="009B6B8A"/>
    <w:rsid w:val="00A14E7A"/>
    <w:rsid w:val="00A237E2"/>
    <w:rsid w:val="00A37B8D"/>
    <w:rsid w:val="00A629C5"/>
    <w:rsid w:val="00A917F7"/>
    <w:rsid w:val="00AD6EA1"/>
    <w:rsid w:val="00B42E76"/>
    <w:rsid w:val="00B55D93"/>
    <w:rsid w:val="00B81C24"/>
    <w:rsid w:val="00B871F9"/>
    <w:rsid w:val="00C06140"/>
    <w:rsid w:val="00C07976"/>
    <w:rsid w:val="00C16DDF"/>
    <w:rsid w:val="00C23A08"/>
    <w:rsid w:val="00C33693"/>
    <w:rsid w:val="00C459CC"/>
    <w:rsid w:val="00C61E56"/>
    <w:rsid w:val="00C64981"/>
    <w:rsid w:val="00C83431"/>
    <w:rsid w:val="00CB237D"/>
    <w:rsid w:val="00CC09B8"/>
    <w:rsid w:val="00CF6234"/>
    <w:rsid w:val="00D03FED"/>
    <w:rsid w:val="00D05FFF"/>
    <w:rsid w:val="00D433EF"/>
    <w:rsid w:val="00D4736B"/>
    <w:rsid w:val="00DA4DC2"/>
    <w:rsid w:val="00E13BD0"/>
    <w:rsid w:val="00E1623C"/>
    <w:rsid w:val="00E32AA3"/>
    <w:rsid w:val="00E52111"/>
    <w:rsid w:val="00E53AC3"/>
    <w:rsid w:val="00E61347"/>
    <w:rsid w:val="00EB0529"/>
    <w:rsid w:val="00EB17D1"/>
    <w:rsid w:val="00EB27A4"/>
    <w:rsid w:val="00F02FAB"/>
    <w:rsid w:val="00F32304"/>
    <w:rsid w:val="00F34C7A"/>
    <w:rsid w:val="00F5398B"/>
    <w:rsid w:val="00FA1860"/>
    <w:rsid w:val="00FB18E9"/>
    <w:rsid w:val="00FB3B07"/>
    <w:rsid w:val="00FE45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B58F43"/>
  <w15:chartTrackingRefBased/>
  <w15:docId w15:val="{E18241B7-F30B-44AD-9741-8279DA7BD8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526C7"/>
    <w:pPr>
      <w:ind w:left="720"/>
      <w:contextualSpacing/>
    </w:pPr>
  </w:style>
  <w:style w:type="character" w:styleId="Hyperlink">
    <w:name w:val="Hyperlink"/>
    <w:basedOn w:val="DefaultParagraphFont"/>
    <w:uiPriority w:val="99"/>
    <w:unhideWhenUsed/>
    <w:rsid w:val="00112E2E"/>
    <w:rPr>
      <w:color w:val="0563C1" w:themeColor="hyperlink"/>
      <w:u w:val="single"/>
    </w:rPr>
  </w:style>
  <w:style w:type="character" w:styleId="UnresolvedMention">
    <w:name w:val="Unresolved Mention"/>
    <w:basedOn w:val="DefaultParagraphFont"/>
    <w:uiPriority w:val="99"/>
    <w:semiHidden/>
    <w:unhideWhenUsed/>
    <w:rsid w:val="00112E2E"/>
    <w:rPr>
      <w:color w:val="605E5C"/>
      <w:shd w:val="clear" w:color="auto" w:fill="E1DFDD"/>
    </w:rPr>
  </w:style>
  <w:style w:type="paragraph" w:styleId="Header">
    <w:name w:val="header"/>
    <w:basedOn w:val="Normal"/>
    <w:link w:val="HeaderChar"/>
    <w:uiPriority w:val="99"/>
    <w:unhideWhenUsed/>
    <w:rsid w:val="00FE45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E456D"/>
  </w:style>
  <w:style w:type="paragraph" w:styleId="Footer">
    <w:name w:val="footer"/>
    <w:basedOn w:val="Normal"/>
    <w:link w:val="FooterChar"/>
    <w:uiPriority w:val="99"/>
    <w:unhideWhenUsed/>
    <w:rsid w:val="00FE45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E456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co.uk/Images/absence-management_2016_tcm18-16360.pdf"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www.personneltoday.com/pr/2017/03/cost-of-absence-to-uk-economy-rises-to-18-billion/" TargetMode="External"/><Relationship Id="rId4" Type="http://schemas.openxmlformats.org/officeDocument/2006/relationships/webSettings" Target="webSettings.xml"/><Relationship Id="rId9" Type="http://schemas.openxmlformats.org/officeDocument/2006/relationships/hyperlink" Target="https://www.healthandsafetyatwork.com/content/safety-incentives-do-they-wor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3139</Words>
  <Characters>17895</Characters>
  <Application>Microsoft Office Word</Application>
  <DocSecurity>0</DocSecurity>
  <Lines>149</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 Benger</dc:creator>
  <cp:keywords/>
  <dc:description/>
  <cp:lastModifiedBy>Joshua Benger</cp:lastModifiedBy>
  <cp:revision>2</cp:revision>
  <dcterms:created xsi:type="dcterms:W3CDTF">2019-01-23T22:30:00Z</dcterms:created>
  <dcterms:modified xsi:type="dcterms:W3CDTF">2019-01-23T22:30:00Z</dcterms:modified>
</cp:coreProperties>
</file>