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596AEA5F" w:rsidR="00563B58" w:rsidRPr="00270EEB" w:rsidRDefault="00F158F1"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A9112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B30065">
              <w:rPr>
                <w:b/>
                <w:color w:val="auto"/>
                <w:sz w:val="32"/>
              </w:rPr>
              <w:t>Taylor Hughes</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C6F4B5C" w:rsidR="005A1BA3" w:rsidRDefault="005A1BA3" w:rsidP="00340E9A">
            <w:pPr>
              <w:overflowPunct/>
              <w:autoSpaceDE/>
              <w:autoSpaceDN/>
              <w:adjustRightInd/>
              <w:ind w:right="237"/>
              <w:textAlignment w:val="auto"/>
              <w:rPr>
                <w:b/>
                <w:color w:val="auto"/>
                <w:sz w:val="32"/>
              </w:rPr>
            </w:pPr>
            <w:r>
              <w:rPr>
                <w:b/>
                <w:color w:val="auto"/>
                <w:sz w:val="32"/>
              </w:rPr>
              <w:t>_</w:t>
            </w:r>
            <w:r w:rsidR="00223E9C">
              <w:rPr>
                <w:b/>
                <w:color w:val="auto"/>
                <w:sz w:val="32"/>
              </w:rPr>
              <w:t>2031</w:t>
            </w:r>
            <w:r w:rsidR="005963A7">
              <w:rPr>
                <w:b/>
                <w:color w:val="auto"/>
                <w:sz w:val="32"/>
              </w:rPr>
              <w:t>340</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341E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341E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341E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341E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341E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341E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341E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341E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341E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B524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EAFDD77" w:rsidR="00FF7784" w:rsidRDefault="004908B7" w:rsidP="00340E9A">
      <w:pPr>
        <w:ind w:right="237"/>
        <w:jc w:val="both"/>
        <w:rPr>
          <w:sz w:val="24"/>
          <w:szCs w:val="24"/>
        </w:rPr>
      </w:pPr>
      <w:r>
        <w:rPr>
          <w:sz w:val="24"/>
          <w:szCs w:val="24"/>
        </w:rPr>
        <w:t xml:space="preserve">Having </w:t>
      </w:r>
      <w:r w:rsidR="0024642D">
        <w:rPr>
          <w:sz w:val="24"/>
          <w:szCs w:val="24"/>
        </w:rPr>
        <w:t xml:space="preserve">achieved an independent patrol status, it is only then do you understand the real pressures that the role of police constable </w:t>
      </w:r>
      <w:r w:rsidR="00B17CFB">
        <w:rPr>
          <w:sz w:val="24"/>
          <w:szCs w:val="24"/>
        </w:rPr>
        <w:t xml:space="preserve">entails. </w:t>
      </w:r>
      <w:r w:rsidR="0094282C">
        <w:rPr>
          <w:sz w:val="24"/>
          <w:szCs w:val="24"/>
        </w:rPr>
        <w:t xml:space="preserve">It is quite </w:t>
      </w:r>
      <w:r w:rsidR="006E0814">
        <w:rPr>
          <w:sz w:val="24"/>
          <w:szCs w:val="24"/>
        </w:rPr>
        <w:t xml:space="preserve">inevitable, that at one point during the early stages of my career, I will get to a stage where </w:t>
      </w:r>
      <w:r w:rsidR="00DF6D9A">
        <w:rPr>
          <w:sz w:val="24"/>
          <w:szCs w:val="24"/>
        </w:rPr>
        <w:t xml:space="preserve">I need to focus on my wellbeing due to circumstances and look to build my resilience so that </w:t>
      </w:r>
      <w:r w:rsidR="00DB4667">
        <w:rPr>
          <w:sz w:val="24"/>
          <w:szCs w:val="24"/>
        </w:rPr>
        <w:t>issues do not arise</w:t>
      </w:r>
      <w:r w:rsidR="00C35C5C">
        <w:rPr>
          <w:sz w:val="24"/>
          <w:szCs w:val="24"/>
        </w:rPr>
        <w:t xml:space="preserve"> in areas such as my mental health, </w:t>
      </w:r>
      <w:r w:rsidR="004A1264">
        <w:rPr>
          <w:sz w:val="24"/>
          <w:szCs w:val="24"/>
        </w:rPr>
        <w:t>personal life or work performance.</w:t>
      </w:r>
      <w:r w:rsidR="00DB4667">
        <w:rPr>
          <w:sz w:val="24"/>
          <w:szCs w:val="24"/>
        </w:rPr>
        <w:t xml:space="preserve"> </w:t>
      </w:r>
      <w:r w:rsidR="00C92DA9">
        <w:rPr>
          <w:sz w:val="24"/>
          <w:szCs w:val="24"/>
        </w:rPr>
        <w:t xml:space="preserve">This point has already come around due to a </w:t>
      </w:r>
      <w:r w:rsidR="004A1264">
        <w:rPr>
          <w:sz w:val="24"/>
          <w:szCs w:val="24"/>
        </w:rPr>
        <w:t>build-up</w:t>
      </w:r>
      <w:r w:rsidR="00C92DA9">
        <w:rPr>
          <w:sz w:val="24"/>
          <w:szCs w:val="24"/>
        </w:rPr>
        <w:t xml:space="preserve"> of circumstances </w:t>
      </w:r>
      <w:r w:rsidR="002D24B3">
        <w:rPr>
          <w:sz w:val="24"/>
          <w:szCs w:val="24"/>
        </w:rPr>
        <w:t xml:space="preserve">within the role of police constable. Due to this, I have found it imperative that I utilise </w:t>
      </w:r>
      <w:r w:rsidR="00AC3588">
        <w:rPr>
          <w:sz w:val="24"/>
          <w:szCs w:val="24"/>
        </w:rPr>
        <w:t>some</w:t>
      </w:r>
      <w:r w:rsidR="002D24B3">
        <w:rPr>
          <w:sz w:val="24"/>
          <w:szCs w:val="24"/>
        </w:rPr>
        <w:t xml:space="preserve"> coping </w:t>
      </w:r>
      <w:r w:rsidR="00FD270C">
        <w:rPr>
          <w:sz w:val="24"/>
          <w:szCs w:val="24"/>
        </w:rPr>
        <w:t xml:space="preserve">strategies to improve my wellbeing and mental state, whilst also </w:t>
      </w:r>
      <w:r w:rsidR="005219C1">
        <w:rPr>
          <w:sz w:val="24"/>
          <w:szCs w:val="24"/>
        </w:rPr>
        <w:t xml:space="preserve">building resilience in the process. </w:t>
      </w:r>
    </w:p>
    <w:p w14:paraId="0AA03BE1" w14:textId="4025CE74" w:rsidR="005219C1" w:rsidRDefault="005219C1" w:rsidP="00340E9A">
      <w:pPr>
        <w:ind w:right="237"/>
        <w:jc w:val="both"/>
        <w:rPr>
          <w:sz w:val="24"/>
          <w:szCs w:val="24"/>
        </w:rPr>
      </w:pPr>
    </w:p>
    <w:p w14:paraId="056E0176" w14:textId="496C6B6F" w:rsidR="005219C1" w:rsidRDefault="005219C1" w:rsidP="00340E9A">
      <w:pPr>
        <w:ind w:right="237"/>
        <w:jc w:val="both"/>
        <w:rPr>
          <w:sz w:val="24"/>
          <w:szCs w:val="24"/>
          <w:shd w:val="clear" w:color="auto" w:fill="FFFFFF"/>
        </w:rPr>
      </w:pPr>
      <w:r>
        <w:rPr>
          <w:sz w:val="24"/>
          <w:szCs w:val="24"/>
        </w:rPr>
        <w:t xml:space="preserve">It is quite difficult not getting drawn into the </w:t>
      </w:r>
      <w:r w:rsidR="00EE0444">
        <w:rPr>
          <w:sz w:val="24"/>
          <w:szCs w:val="24"/>
        </w:rPr>
        <w:t xml:space="preserve">organisation culture </w:t>
      </w:r>
      <w:r w:rsidR="001F746B">
        <w:rPr>
          <w:sz w:val="24"/>
          <w:szCs w:val="24"/>
        </w:rPr>
        <w:t xml:space="preserve">due to the simple fact, you are in work </w:t>
      </w:r>
      <w:r w:rsidR="00DB7584">
        <w:rPr>
          <w:sz w:val="24"/>
          <w:szCs w:val="24"/>
        </w:rPr>
        <w:t xml:space="preserve">with colleagues a considerable amount of time during your </w:t>
      </w:r>
      <w:r w:rsidR="00AC3588">
        <w:rPr>
          <w:sz w:val="24"/>
          <w:szCs w:val="24"/>
        </w:rPr>
        <w:t>life</w:t>
      </w:r>
      <w:r w:rsidR="00DB7584">
        <w:rPr>
          <w:sz w:val="24"/>
          <w:szCs w:val="24"/>
        </w:rPr>
        <w:t xml:space="preserve">. </w:t>
      </w:r>
      <w:r w:rsidR="00487BF9">
        <w:rPr>
          <w:sz w:val="24"/>
          <w:szCs w:val="24"/>
        </w:rPr>
        <w:t xml:space="preserve">It was recently reported that </w:t>
      </w:r>
      <w:r w:rsidR="007C332B">
        <w:rPr>
          <w:sz w:val="24"/>
          <w:szCs w:val="24"/>
        </w:rPr>
        <w:t>a leading officer in the Metropolitan police service stated that there was an issue with the culture of police forces</w:t>
      </w:r>
      <w:r w:rsidR="00D33E66">
        <w:rPr>
          <w:sz w:val="24"/>
          <w:szCs w:val="24"/>
        </w:rPr>
        <w:t xml:space="preserve"> </w:t>
      </w:r>
      <w:r w:rsidR="00AD388A">
        <w:rPr>
          <w:sz w:val="24"/>
          <w:szCs w:val="24"/>
          <w:shd w:val="clear" w:color="auto" w:fill="FFFFFF"/>
        </w:rPr>
        <w:t>(</w:t>
      </w:r>
      <w:proofErr w:type="spellStart"/>
      <w:r w:rsidR="00D33E66" w:rsidRPr="00AD388A">
        <w:rPr>
          <w:sz w:val="24"/>
          <w:szCs w:val="24"/>
          <w:shd w:val="clear" w:color="auto" w:fill="FFFFFF"/>
        </w:rPr>
        <w:t>Syal</w:t>
      </w:r>
      <w:proofErr w:type="spellEnd"/>
      <w:r w:rsidR="00D33E66" w:rsidRPr="00AD388A">
        <w:rPr>
          <w:sz w:val="24"/>
          <w:szCs w:val="24"/>
          <w:shd w:val="clear" w:color="auto" w:fill="FFFFFF"/>
        </w:rPr>
        <w:t>, 2022)</w:t>
      </w:r>
      <w:r w:rsidR="00AD388A">
        <w:rPr>
          <w:sz w:val="24"/>
          <w:szCs w:val="24"/>
          <w:shd w:val="clear" w:color="auto" w:fill="FFFFFF"/>
        </w:rPr>
        <w:t>.</w:t>
      </w:r>
      <w:r w:rsidR="009D5338">
        <w:rPr>
          <w:sz w:val="24"/>
          <w:szCs w:val="24"/>
          <w:shd w:val="clear" w:color="auto" w:fill="FFFFFF"/>
        </w:rPr>
        <w:t xml:space="preserve"> This </w:t>
      </w:r>
      <w:r w:rsidR="00E93759">
        <w:rPr>
          <w:sz w:val="24"/>
          <w:szCs w:val="24"/>
          <w:shd w:val="clear" w:color="auto" w:fill="FFFFFF"/>
        </w:rPr>
        <w:t xml:space="preserve">culture ultimately has </w:t>
      </w:r>
      <w:r w:rsidR="00680EB3">
        <w:rPr>
          <w:sz w:val="24"/>
          <w:szCs w:val="24"/>
          <w:shd w:val="clear" w:color="auto" w:fill="FFFFFF"/>
        </w:rPr>
        <w:t>led</w:t>
      </w:r>
      <w:r w:rsidR="00E93759">
        <w:rPr>
          <w:sz w:val="24"/>
          <w:szCs w:val="24"/>
          <w:shd w:val="clear" w:color="auto" w:fill="FFFFFF"/>
        </w:rPr>
        <w:t xml:space="preserve"> to a lack of confidence in the police service </w:t>
      </w:r>
      <w:r w:rsidR="00E405F4">
        <w:rPr>
          <w:sz w:val="24"/>
          <w:szCs w:val="24"/>
          <w:shd w:val="clear" w:color="auto" w:fill="FFFFFF"/>
        </w:rPr>
        <w:t xml:space="preserve">from </w:t>
      </w:r>
      <w:r w:rsidR="003634EB">
        <w:rPr>
          <w:sz w:val="24"/>
          <w:szCs w:val="24"/>
          <w:shd w:val="clear" w:color="auto" w:fill="FFFFFF"/>
        </w:rPr>
        <w:t>the public</w:t>
      </w:r>
      <w:r w:rsidR="00DB2ADD">
        <w:rPr>
          <w:sz w:val="24"/>
          <w:szCs w:val="24"/>
          <w:shd w:val="clear" w:color="auto" w:fill="FFFFFF"/>
        </w:rPr>
        <w:t xml:space="preserve"> </w:t>
      </w:r>
      <w:r w:rsidR="00DB2ADD" w:rsidRPr="00DB2ADD">
        <w:rPr>
          <w:sz w:val="24"/>
          <w:szCs w:val="24"/>
          <w:shd w:val="clear" w:color="auto" w:fill="FFFFFF"/>
        </w:rPr>
        <w:t>(Kirk, 2022)</w:t>
      </w:r>
      <w:r w:rsidR="00DB2ADD">
        <w:rPr>
          <w:sz w:val="24"/>
          <w:szCs w:val="24"/>
          <w:shd w:val="clear" w:color="auto" w:fill="FFFFFF"/>
        </w:rPr>
        <w:t>.</w:t>
      </w:r>
      <w:r w:rsidR="00D15B1A">
        <w:rPr>
          <w:sz w:val="24"/>
          <w:szCs w:val="24"/>
          <w:shd w:val="clear" w:color="auto" w:fill="FFFFFF"/>
        </w:rPr>
        <w:t xml:space="preserve"> It is important to look a</w:t>
      </w:r>
      <w:r w:rsidR="0082662E">
        <w:rPr>
          <w:sz w:val="24"/>
          <w:szCs w:val="24"/>
          <w:shd w:val="clear" w:color="auto" w:fill="FFFFFF"/>
        </w:rPr>
        <w:t>t the contributing factors as to why</w:t>
      </w:r>
      <w:r w:rsidR="009504B2">
        <w:rPr>
          <w:sz w:val="24"/>
          <w:szCs w:val="24"/>
          <w:shd w:val="clear" w:color="auto" w:fill="FFFFFF"/>
        </w:rPr>
        <w:t xml:space="preserve"> the public seem to </w:t>
      </w:r>
      <w:r w:rsidR="00CE3307">
        <w:rPr>
          <w:sz w:val="24"/>
          <w:szCs w:val="24"/>
          <w:shd w:val="clear" w:color="auto" w:fill="FFFFFF"/>
        </w:rPr>
        <w:t>have a lack of trust in the police however.</w:t>
      </w:r>
      <w:r w:rsidR="00287D2C">
        <w:rPr>
          <w:sz w:val="24"/>
          <w:szCs w:val="24"/>
          <w:shd w:val="clear" w:color="auto" w:fill="FFFFFF"/>
        </w:rPr>
        <w:t xml:space="preserve"> Recent </w:t>
      </w:r>
      <w:r w:rsidR="00A245A8">
        <w:rPr>
          <w:sz w:val="24"/>
          <w:szCs w:val="24"/>
          <w:shd w:val="clear" w:color="auto" w:fill="FFFFFF"/>
        </w:rPr>
        <w:t>cases that have partly led to this downfall is the recent case of Wayne</w:t>
      </w:r>
      <w:r w:rsidR="00AC30F3">
        <w:rPr>
          <w:sz w:val="24"/>
          <w:szCs w:val="24"/>
          <w:shd w:val="clear" w:color="auto" w:fill="FFFFFF"/>
        </w:rPr>
        <w:t xml:space="preserve"> </w:t>
      </w:r>
      <w:proofErr w:type="spellStart"/>
      <w:r w:rsidR="00AC30F3">
        <w:rPr>
          <w:sz w:val="24"/>
          <w:szCs w:val="24"/>
          <w:shd w:val="clear" w:color="auto" w:fill="FFFFFF"/>
        </w:rPr>
        <w:t>Couzens</w:t>
      </w:r>
      <w:proofErr w:type="spellEnd"/>
      <w:r w:rsidR="00AC30F3">
        <w:rPr>
          <w:sz w:val="24"/>
          <w:szCs w:val="24"/>
          <w:shd w:val="clear" w:color="auto" w:fill="FFFFFF"/>
        </w:rPr>
        <w:t xml:space="preserve">. Another example was the </w:t>
      </w:r>
      <w:r w:rsidR="008E4647">
        <w:rPr>
          <w:sz w:val="24"/>
          <w:szCs w:val="24"/>
          <w:shd w:val="clear" w:color="auto" w:fill="FFFFFF"/>
        </w:rPr>
        <w:t>Black Lives Matter</w:t>
      </w:r>
      <w:r w:rsidR="00DB70C6">
        <w:rPr>
          <w:sz w:val="24"/>
          <w:szCs w:val="24"/>
          <w:shd w:val="clear" w:color="auto" w:fill="FFFFFF"/>
        </w:rPr>
        <w:t xml:space="preserve"> movement which made its way across from the USA. Further to this, </w:t>
      </w:r>
      <w:r w:rsidR="008E4647">
        <w:rPr>
          <w:sz w:val="24"/>
          <w:szCs w:val="24"/>
          <w:shd w:val="clear" w:color="auto" w:fill="FFFFFF"/>
        </w:rPr>
        <w:t xml:space="preserve">a policing performance issue when dealing with domestic abuse cases has also led to this downfall. In these cases, </w:t>
      </w:r>
      <w:r w:rsidR="005F3A01">
        <w:rPr>
          <w:sz w:val="24"/>
          <w:szCs w:val="24"/>
          <w:shd w:val="clear" w:color="auto" w:fill="FFFFFF"/>
        </w:rPr>
        <w:t xml:space="preserve">there may be </w:t>
      </w:r>
      <w:r w:rsidR="00724D2F">
        <w:rPr>
          <w:sz w:val="24"/>
          <w:szCs w:val="24"/>
          <w:shd w:val="clear" w:color="auto" w:fill="FFFFFF"/>
        </w:rPr>
        <w:t>cultural issues which has acted as a contributor to these incidents occurring</w:t>
      </w:r>
      <w:r w:rsidR="00D77DD9">
        <w:rPr>
          <w:sz w:val="24"/>
          <w:szCs w:val="24"/>
          <w:shd w:val="clear" w:color="auto" w:fill="FFFFFF"/>
        </w:rPr>
        <w:t xml:space="preserve"> </w:t>
      </w:r>
      <w:r w:rsidR="00D77DD9" w:rsidRPr="00D77DD9">
        <w:rPr>
          <w:sz w:val="24"/>
          <w:szCs w:val="24"/>
          <w:shd w:val="clear" w:color="auto" w:fill="FFFFFF"/>
        </w:rPr>
        <w:t>(</w:t>
      </w:r>
      <w:proofErr w:type="spellStart"/>
      <w:r w:rsidR="00D77DD9" w:rsidRPr="00D77DD9">
        <w:rPr>
          <w:sz w:val="24"/>
          <w:szCs w:val="24"/>
          <w:shd w:val="clear" w:color="auto" w:fill="FFFFFF"/>
        </w:rPr>
        <w:t>Mynenko</w:t>
      </w:r>
      <w:proofErr w:type="spellEnd"/>
      <w:r w:rsidR="00D77DD9" w:rsidRPr="00D77DD9">
        <w:rPr>
          <w:sz w:val="24"/>
          <w:szCs w:val="24"/>
          <w:shd w:val="clear" w:color="auto" w:fill="FFFFFF"/>
        </w:rPr>
        <w:t xml:space="preserve"> and </w:t>
      </w:r>
      <w:proofErr w:type="spellStart"/>
      <w:r w:rsidR="00D77DD9" w:rsidRPr="00D77DD9">
        <w:rPr>
          <w:sz w:val="24"/>
          <w:szCs w:val="24"/>
          <w:shd w:val="clear" w:color="auto" w:fill="FFFFFF"/>
        </w:rPr>
        <w:t>Ditcham</w:t>
      </w:r>
      <w:proofErr w:type="spellEnd"/>
      <w:r w:rsidR="00D77DD9" w:rsidRPr="00D77DD9">
        <w:rPr>
          <w:sz w:val="24"/>
          <w:szCs w:val="24"/>
          <w:shd w:val="clear" w:color="auto" w:fill="FFFFFF"/>
        </w:rPr>
        <w:t>, 2022)</w:t>
      </w:r>
      <w:r w:rsidR="00D77DD9">
        <w:rPr>
          <w:sz w:val="24"/>
          <w:szCs w:val="24"/>
          <w:shd w:val="clear" w:color="auto" w:fill="FFFFFF"/>
        </w:rPr>
        <w:t>.</w:t>
      </w:r>
      <w:r w:rsidR="006259B4">
        <w:rPr>
          <w:sz w:val="24"/>
          <w:szCs w:val="24"/>
          <w:shd w:val="clear" w:color="auto" w:fill="FFFFFF"/>
        </w:rPr>
        <w:t xml:space="preserve"> More recently, an article was published where it was detailed that</w:t>
      </w:r>
      <w:r w:rsidR="000C0888">
        <w:rPr>
          <w:sz w:val="24"/>
          <w:szCs w:val="24"/>
          <w:shd w:val="clear" w:color="auto" w:fill="FFFFFF"/>
        </w:rPr>
        <w:t xml:space="preserve"> the Greater Manchester chief constable admitted and apologised for the </w:t>
      </w:r>
      <w:r w:rsidR="00774C94">
        <w:rPr>
          <w:sz w:val="24"/>
          <w:szCs w:val="24"/>
          <w:shd w:val="clear" w:color="auto" w:fill="FFFFFF"/>
        </w:rPr>
        <w:t xml:space="preserve">fundamental and systemic problems that were identified within the police service </w:t>
      </w:r>
      <w:r w:rsidR="00B474C1" w:rsidRPr="00B474C1">
        <w:rPr>
          <w:sz w:val="24"/>
          <w:szCs w:val="24"/>
          <w:shd w:val="clear" w:color="auto" w:fill="FFFFFF"/>
        </w:rPr>
        <w:t>(Thompson, 2022)</w:t>
      </w:r>
      <w:r w:rsidR="00B474C1">
        <w:rPr>
          <w:sz w:val="24"/>
          <w:szCs w:val="24"/>
          <w:shd w:val="clear" w:color="auto" w:fill="FFFFFF"/>
        </w:rPr>
        <w:t>.</w:t>
      </w:r>
      <w:r w:rsidR="007259F1">
        <w:rPr>
          <w:sz w:val="24"/>
          <w:szCs w:val="24"/>
          <w:shd w:val="clear" w:color="auto" w:fill="FFFFFF"/>
        </w:rPr>
        <w:t xml:space="preserve"> </w:t>
      </w:r>
      <w:r w:rsidR="00EE1A25">
        <w:rPr>
          <w:sz w:val="24"/>
          <w:szCs w:val="24"/>
          <w:shd w:val="clear" w:color="auto" w:fill="FFFFFF"/>
        </w:rPr>
        <w:t xml:space="preserve">Articles such as these, really do damage and increase the spotlight that is already </w:t>
      </w:r>
      <w:r w:rsidR="007259F1">
        <w:rPr>
          <w:sz w:val="24"/>
          <w:szCs w:val="24"/>
          <w:shd w:val="clear" w:color="auto" w:fill="FFFFFF"/>
        </w:rPr>
        <w:t xml:space="preserve">shining </w:t>
      </w:r>
      <w:r w:rsidR="00EE1A25">
        <w:rPr>
          <w:sz w:val="24"/>
          <w:szCs w:val="24"/>
          <w:shd w:val="clear" w:color="auto" w:fill="FFFFFF"/>
        </w:rPr>
        <w:t xml:space="preserve">very bright </w:t>
      </w:r>
      <w:r w:rsidR="007259F1">
        <w:rPr>
          <w:sz w:val="24"/>
          <w:szCs w:val="24"/>
          <w:shd w:val="clear" w:color="auto" w:fill="FFFFFF"/>
        </w:rPr>
        <w:t xml:space="preserve">on the police service. This is why it is important whilst so young in the police service to </w:t>
      </w:r>
      <w:r w:rsidR="0043313D">
        <w:rPr>
          <w:sz w:val="24"/>
          <w:szCs w:val="24"/>
          <w:shd w:val="clear" w:color="auto" w:fill="FFFFFF"/>
        </w:rPr>
        <w:t>bring in a new, fresh outlook on society which is different to what is thought of police officers at present.</w:t>
      </w:r>
    </w:p>
    <w:p w14:paraId="3D26B153" w14:textId="106D87DC" w:rsidR="00562372" w:rsidRDefault="00562372" w:rsidP="00340E9A">
      <w:pPr>
        <w:ind w:right="237"/>
        <w:jc w:val="both"/>
        <w:rPr>
          <w:sz w:val="24"/>
          <w:szCs w:val="24"/>
          <w:shd w:val="clear" w:color="auto" w:fill="FFFFFF"/>
        </w:rPr>
      </w:pPr>
    </w:p>
    <w:p w14:paraId="5501BA11" w14:textId="7FF56109" w:rsidR="00562372" w:rsidRDefault="00562372" w:rsidP="00340E9A">
      <w:pPr>
        <w:ind w:right="237"/>
        <w:jc w:val="both"/>
        <w:rPr>
          <w:sz w:val="24"/>
          <w:szCs w:val="24"/>
        </w:rPr>
      </w:pPr>
      <w:r>
        <w:rPr>
          <w:sz w:val="24"/>
          <w:szCs w:val="24"/>
          <w:shd w:val="clear" w:color="auto" w:fill="FFFFFF"/>
        </w:rPr>
        <w:t xml:space="preserve">Another difficult </w:t>
      </w:r>
      <w:r w:rsidR="00623754">
        <w:rPr>
          <w:sz w:val="24"/>
          <w:szCs w:val="24"/>
          <w:shd w:val="clear" w:color="auto" w:fill="FFFFFF"/>
        </w:rPr>
        <w:t xml:space="preserve">area in which I have struggled in </w:t>
      </w:r>
      <w:r w:rsidR="006F3446">
        <w:rPr>
          <w:sz w:val="24"/>
          <w:szCs w:val="24"/>
          <w:shd w:val="clear" w:color="auto" w:fill="FFFFFF"/>
        </w:rPr>
        <w:t xml:space="preserve">the shift patterns in which I follow as a police </w:t>
      </w:r>
      <w:r w:rsidR="00411C02">
        <w:rPr>
          <w:sz w:val="24"/>
          <w:szCs w:val="24"/>
          <w:shd w:val="clear" w:color="auto" w:fill="FFFFFF"/>
        </w:rPr>
        <w:t>constable</w:t>
      </w:r>
      <w:r w:rsidR="006F3446">
        <w:rPr>
          <w:sz w:val="24"/>
          <w:szCs w:val="24"/>
          <w:shd w:val="clear" w:color="auto" w:fill="FFFFFF"/>
        </w:rPr>
        <w:t xml:space="preserve">. </w:t>
      </w:r>
      <w:r w:rsidR="00411C02">
        <w:rPr>
          <w:sz w:val="24"/>
          <w:szCs w:val="24"/>
          <w:shd w:val="clear" w:color="auto" w:fill="FFFFFF"/>
        </w:rPr>
        <w:t>In my current role, a 6 on, 4 off pattern is adopted</w:t>
      </w:r>
      <w:r w:rsidR="005F2259">
        <w:rPr>
          <w:sz w:val="24"/>
          <w:szCs w:val="24"/>
          <w:shd w:val="clear" w:color="auto" w:fill="FFFFFF"/>
        </w:rPr>
        <w:t xml:space="preserve">. There are </w:t>
      </w:r>
      <w:r w:rsidR="005F2259">
        <w:rPr>
          <w:sz w:val="24"/>
          <w:szCs w:val="24"/>
          <w:shd w:val="clear" w:color="auto" w:fill="FFFFFF"/>
        </w:rPr>
        <w:lastRenderedPageBreak/>
        <w:t xml:space="preserve">benefits to </w:t>
      </w:r>
      <w:r w:rsidR="00FE7B6A">
        <w:rPr>
          <w:sz w:val="24"/>
          <w:szCs w:val="24"/>
          <w:shd w:val="clear" w:color="auto" w:fill="FFFFFF"/>
        </w:rPr>
        <w:t>working shifts for a number of people however there are known negatives also.</w:t>
      </w:r>
      <w:r w:rsidR="005F2259">
        <w:rPr>
          <w:sz w:val="24"/>
          <w:szCs w:val="24"/>
          <w:shd w:val="clear" w:color="auto" w:fill="FFFFFF"/>
        </w:rPr>
        <w:t xml:space="preserve"> </w:t>
      </w:r>
      <w:r w:rsidR="0030488A">
        <w:rPr>
          <w:sz w:val="24"/>
          <w:szCs w:val="24"/>
          <w:shd w:val="clear" w:color="auto" w:fill="FFFFFF"/>
        </w:rPr>
        <w:t xml:space="preserve">One of the most common negatives is the abnormal shift patterns. </w:t>
      </w:r>
      <w:r w:rsidR="00DB58C1">
        <w:rPr>
          <w:sz w:val="24"/>
          <w:szCs w:val="24"/>
          <w:shd w:val="clear" w:color="auto" w:fill="FFFFFF"/>
        </w:rPr>
        <w:t xml:space="preserve">These abnormal shift patterns, in turn, lead to an incredibly inconsistent sleep pattern. This is of course not </w:t>
      </w:r>
      <w:r w:rsidR="00651C23">
        <w:rPr>
          <w:sz w:val="24"/>
          <w:szCs w:val="24"/>
          <w:shd w:val="clear" w:color="auto" w:fill="FFFFFF"/>
        </w:rPr>
        <w:t>positive,</w:t>
      </w:r>
      <w:r w:rsidR="00931E0A">
        <w:rPr>
          <w:sz w:val="24"/>
          <w:szCs w:val="24"/>
          <w:shd w:val="clear" w:color="auto" w:fill="FFFFFF"/>
        </w:rPr>
        <w:t xml:space="preserve"> and I am aware that there are many more health benefits to having a consistent sleep pattern.</w:t>
      </w:r>
      <w:r w:rsidR="009454F0">
        <w:rPr>
          <w:sz w:val="24"/>
          <w:szCs w:val="24"/>
          <w:shd w:val="clear" w:color="auto" w:fill="FFFFFF"/>
        </w:rPr>
        <w:t xml:space="preserve"> Having an </w:t>
      </w:r>
      <w:r w:rsidR="002F2A7E">
        <w:rPr>
          <w:sz w:val="24"/>
          <w:szCs w:val="24"/>
          <w:shd w:val="clear" w:color="auto" w:fill="FFFFFF"/>
        </w:rPr>
        <w:t>inconsistent sleep pattern sometimes leads me to feel sleep deprived where I constantly feel tired.</w:t>
      </w:r>
      <w:r w:rsidR="00931E0A">
        <w:rPr>
          <w:sz w:val="24"/>
          <w:szCs w:val="24"/>
          <w:shd w:val="clear" w:color="auto" w:fill="FFFFFF"/>
        </w:rPr>
        <w:t xml:space="preserve"> </w:t>
      </w:r>
      <w:r w:rsidR="00651C23">
        <w:rPr>
          <w:sz w:val="24"/>
          <w:szCs w:val="24"/>
          <w:shd w:val="clear" w:color="auto" w:fill="FFFFFF"/>
        </w:rPr>
        <w:t xml:space="preserve">A benefit of </w:t>
      </w:r>
      <w:r w:rsidR="003A15E9">
        <w:rPr>
          <w:sz w:val="24"/>
          <w:szCs w:val="24"/>
          <w:shd w:val="clear" w:color="auto" w:fill="FFFFFF"/>
        </w:rPr>
        <w:t xml:space="preserve">a consistent sleep pattern is </w:t>
      </w:r>
      <w:r w:rsidR="00907D12">
        <w:rPr>
          <w:sz w:val="24"/>
          <w:szCs w:val="24"/>
          <w:shd w:val="clear" w:color="auto" w:fill="FFFFFF"/>
        </w:rPr>
        <w:t>that it can help your mental health. This is due to the fact that both your stress levels and mood are decreased</w:t>
      </w:r>
      <w:r w:rsidR="00B87E21">
        <w:rPr>
          <w:sz w:val="24"/>
          <w:szCs w:val="24"/>
          <w:shd w:val="clear" w:color="auto" w:fill="FFFFFF"/>
        </w:rPr>
        <w:t xml:space="preserve"> </w:t>
      </w:r>
      <w:r w:rsidR="00B87E21" w:rsidRPr="00B87E21">
        <w:rPr>
          <w:sz w:val="24"/>
          <w:szCs w:val="24"/>
        </w:rPr>
        <w:t>(Flynn, 2022)</w:t>
      </w:r>
      <w:r w:rsidR="00B87E21">
        <w:rPr>
          <w:sz w:val="24"/>
          <w:szCs w:val="24"/>
        </w:rPr>
        <w:t xml:space="preserve">. </w:t>
      </w:r>
      <w:r w:rsidR="00975BE1">
        <w:rPr>
          <w:sz w:val="24"/>
          <w:szCs w:val="24"/>
        </w:rPr>
        <w:t xml:space="preserve">Being sleep deprived has a number of seriously negative effects. </w:t>
      </w:r>
      <w:r w:rsidR="00537E1C">
        <w:rPr>
          <w:sz w:val="24"/>
          <w:szCs w:val="24"/>
        </w:rPr>
        <w:t xml:space="preserve">Another one of these negatives </w:t>
      </w:r>
      <w:r w:rsidR="00765672">
        <w:rPr>
          <w:sz w:val="24"/>
          <w:szCs w:val="24"/>
        </w:rPr>
        <w:t xml:space="preserve"> is yo</w:t>
      </w:r>
      <w:r w:rsidR="00711A17">
        <w:rPr>
          <w:sz w:val="24"/>
          <w:szCs w:val="24"/>
        </w:rPr>
        <w:t xml:space="preserve">ur physical health. </w:t>
      </w:r>
      <w:r w:rsidR="00021339">
        <w:rPr>
          <w:sz w:val="24"/>
          <w:szCs w:val="24"/>
        </w:rPr>
        <w:t xml:space="preserve">Sleep </w:t>
      </w:r>
      <w:r w:rsidR="003503CD">
        <w:rPr>
          <w:sz w:val="24"/>
          <w:szCs w:val="24"/>
        </w:rPr>
        <w:t>helps your body repair and heal. This is due to a release of hormones which helps muscles grow</w:t>
      </w:r>
      <w:r w:rsidR="00542B45">
        <w:rPr>
          <w:sz w:val="24"/>
          <w:szCs w:val="24"/>
        </w:rPr>
        <w:t xml:space="preserve"> and cells to repair</w:t>
      </w:r>
      <w:r w:rsidR="00D57FFB">
        <w:rPr>
          <w:sz w:val="24"/>
          <w:szCs w:val="24"/>
        </w:rPr>
        <w:t xml:space="preserve"> </w:t>
      </w:r>
      <w:r w:rsidR="00D57FFB" w:rsidRPr="00D57FFB">
        <w:rPr>
          <w:sz w:val="24"/>
          <w:szCs w:val="24"/>
        </w:rPr>
        <w:t>(</w:t>
      </w:r>
      <w:proofErr w:type="spellStart"/>
      <w:r w:rsidR="00D57FFB" w:rsidRPr="00D57FFB">
        <w:rPr>
          <w:sz w:val="24"/>
          <w:szCs w:val="24"/>
        </w:rPr>
        <w:t>Ethier</w:t>
      </w:r>
      <w:proofErr w:type="spellEnd"/>
      <w:r w:rsidR="00D57FFB" w:rsidRPr="00D57FFB">
        <w:rPr>
          <w:sz w:val="24"/>
          <w:szCs w:val="24"/>
        </w:rPr>
        <w:t>, 2019)</w:t>
      </w:r>
      <w:r w:rsidR="00D57FFB">
        <w:rPr>
          <w:sz w:val="24"/>
          <w:szCs w:val="24"/>
        </w:rPr>
        <w:t>.</w:t>
      </w:r>
      <w:r w:rsidR="00A63468">
        <w:rPr>
          <w:sz w:val="24"/>
          <w:szCs w:val="24"/>
        </w:rPr>
        <w:t xml:space="preserve"> Being an athletic and sporty person, I have found that since </w:t>
      </w:r>
      <w:r w:rsidR="00FD7C40">
        <w:rPr>
          <w:sz w:val="24"/>
          <w:szCs w:val="24"/>
        </w:rPr>
        <w:t>beginning my role as police constable, my performances in my specific sports have decreased and that my muscle growth has not been as forthcoming as before.</w:t>
      </w:r>
    </w:p>
    <w:p w14:paraId="03987FFF" w14:textId="0C731881" w:rsidR="00FB6FC7" w:rsidRDefault="00FB6FC7" w:rsidP="00340E9A">
      <w:pPr>
        <w:ind w:right="237"/>
        <w:jc w:val="both"/>
        <w:rPr>
          <w:sz w:val="24"/>
          <w:szCs w:val="24"/>
        </w:rPr>
      </w:pPr>
    </w:p>
    <w:p w14:paraId="7BA849A0" w14:textId="4E90FEAA" w:rsidR="005A6031" w:rsidRPr="005A6031" w:rsidRDefault="00F61630" w:rsidP="00340E9A">
      <w:pPr>
        <w:ind w:right="237"/>
        <w:jc w:val="both"/>
        <w:rPr>
          <w:sz w:val="24"/>
          <w:szCs w:val="24"/>
        </w:rPr>
      </w:pPr>
      <w:r>
        <w:rPr>
          <w:sz w:val="24"/>
          <w:szCs w:val="24"/>
        </w:rPr>
        <w:t>Furthermore,</w:t>
      </w:r>
      <w:r w:rsidR="00FB6FC7">
        <w:rPr>
          <w:sz w:val="24"/>
          <w:szCs w:val="24"/>
        </w:rPr>
        <w:t xml:space="preserve"> to </w:t>
      </w:r>
      <w:r w:rsidR="00431E89">
        <w:rPr>
          <w:sz w:val="24"/>
          <w:szCs w:val="24"/>
        </w:rPr>
        <w:t xml:space="preserve">shift patterns and sleep, </w:t>
      </w:r>
      <w:r w:rsidR="00AC3588">
        <w:rPr>
          <w:sz w:val="24"/>
          <w:szCs w:val="24"/>
        </w:rPr>
        <w:t>d</w:t>
      </w:r>
      <w:r w:rsidR="00431E89">
        <w:rPr>
          <w:sz w:val="24"/>
          <w:szCs w:val="24"/>
        </w:rPr>
        <w:t xml:space="preserve">ue to the knock on effect sleep deprivation and fatigue, it has led myself into drinking a higher quantity of </w:t>
      </w:r>
      <w:r w:rsidR="00A85020">
        <w:rPr>
          <w:sz w:val="24"/>
          <w:szCs w:val="24"/>
        </w:rPr>
        <w:t>caffeine than I did prior to beginning my current role</w:t>
      </w:r>
      <w:r w:rsidR="00E00DE4">
        <w:rPr>
          <w:sz w:val="24"/>
          <w:szCs w:val="24"/>
        </w:rPr>
        <w:t xml:space="preserve">. </w:t>
      </w:r>
      <w:r w:rsidR="00BB257B">
        <w:rPr>
          <w:sz w:val="24"/>
          <w:szCs w:val="24"/>
        </w:rPr>
        <w:t xml:space="preserve">Although personally I love a cup of tea, </w:t>
      </w:r>
      <w:r w:rsidR="00351F6E">
        <w:rPr>
          <w:sz w:val="24"/>
          <w:szCs w:val="24"/>
        </w:rPr>
        <w:t xml:space="preserve">the natural stimulant </w:t>
      </w:r>
      <w:r w:rsidR="001217BE">
        <w:rPr>
          <w:sz w:val="24"/>
          <w:szCs w:val="24"/>
        </w:rPr>
        <w:t xml:space="preserve">caffeine has clear </w:t>
      </w:r>
      <w:r w:rsidR="001F3C31">
        <w:rPr>
          <w:sz w:val="24"/>
          <w:szCs w:val="24"/>
        </w:rPr>
        <w:t>pros</w:t>
      </w:r>
      <w:r w:rsidR="001217BE">
        <w:rPr>
          <w:sz w:val="24"/>
          <w:szCs w:val="24"/>
        </w:rPr>
        <w:t xml:space="preserve"> and </w:t>
      </w:r>
      <w:r w:rsidR="001F3C31">
        <w:rPr>
          <w:sz w:val="24"/>
          <w:szCs w:val="24"/>
        </w:rPr>
        <w:t>cons</w:t>
      </w:r>
      <w:r w:rsidR="001217BE">
        <w:rPr>
          <w:sz w:val="24"/>
          <w:szCs w:val="24"/>
        </w:rPr>
        <w:t xml:space="preserve"> when talking about health.</w:t>
      </w:r>
      <w:r w:rsidR="00C83901">
        <w:rPr>
          <w:sz w:val="24"/>
          <w:szCs w:val="24"/>
        </w:rPr>
        <w:t xml:space="preserve"> </w:t>
      </w:r>
      <w:r w:rsidR="00BA3BFB">
        <w:rPr>
          <w:sz w:val="24"/>
          <w:szCs w:val="24"/>
        </w:rPr>
        <w:t>This also has a link to organisational culture however</w:t>
      </w:r>
      <w:r w:rsidR="00AC3588">
        <w:rPr>
          <w:sz w:val="24"/>
          <w:szCs w:val="24"/>
        </w:rPr>
        <w:t>.</w:t>
      </w:r>
      <w:r w:rsidR="00BA3BFB">
        <w:rPr>
          <w:sz w:val="24"/>
          <w:szCs w:val="24"/>
        </w:rPr>
        <w:t xml:space="preserve"> </w:t>
      </w:r>
      <w:r w:rsidR="00AC3588">
        <w:rPr>
          <w:sz w:val="24"/>
          <w:szCs w:val="24"/>
        </w:rPr>
        <w:t>W</w:t>
      </w:r>
      <w:r w:rsidR="00BA3BFB">
        <w:rPr>
          <w:sz w:val="24"/>
          <w:szCs w:val="24"/>
        </w:rPr>
        <w:t>hen starting your shift, it is often shift culture at least to have a cup of tea or coffee at your briefing along with when coming back from dealing with incid</w:t>
      </w:r>
      <w:r w:rsidR="00A454CD">
        <w:rPr>
          <w:sz w:val="24"/>
          <w:szCs w:val="24"/>
        </w:rPr>
        <w:t>ents.</w:t>
      </w:r>
      <w:r w:rsidR="00CF3081">
        <w:rPr>
          <w:sz w:val="24"/>
          <w:szCs w:val="24"/>
        </w:rPr>
        <w:t xml:space="preserve"> </w:t>
      </w:r>
      <w:r w:rsidR="00066371">
        <w:rPr>
          <w:sz w:val="24"/>
          <w:szCs w:val="24"/>
        </w:rPr>
        <w:t>Caffeine</w:t>
      </w:r>
      <w:r w:rsidR="00CF3081">
        <w:rPr>
          <w:sz w:val="24"/>
          <w:szCs w:val="24"/>
        </w:rPr>
        <w:t xml:space="preserve"> gives your brain </w:t>
      </w:r>
      <w:r w:rsidR="00066371">
        <w:rPr>
          <w:sz w:val="24"/>
          <w:szCs w:val="24"/>
        </w:rPr>
        <w:t xml:space="preserve">a boost in connecting </w:t>
      </w:r>
      <w:r w:rsidR="003947F1">
        <w:rPr>
          <w:sz w:val="24"/>
          <w:szCs w:val="24"/>
        </w:rPr>
        <w:t>receptors resulting in a person feeling less tired</w:t>
      </w:r>
      <w:r w:rsidR="006B6C89">
        <w:rPr>
          <w:sz w:val="24"/>
          <w:szCs w:val="24"/>
        </w:rPr>
        <w:t xml:space="preserve"> </w:t>
      </w:r>
      <w:r w:rsidR="00DC1757" w:rsidRPr="00714322">
        <w:rPr>
          <w:sz w:val="24"/>
          <w:szCs w:val="24"/>
        </w:rPr>
        <w:t>(</w:t>
      </w:r>
      <w:proofErr w:type="spellStart"/>
      <w:r w:rsidR="00DC1757" w:rsidRPr="00714322">
        <w:rPr>
          <w:sz w:val="24"/>
          <w:szCs w:val="24"/>
        </w:rPr>
        <w:t>Petre</w:t>
      </w:r>
      <w:proofErr w:type="spellEnd"/>
      <w:r w:rsidR="00DC1757" w:rsidRPr="00714322">
        <w:rPr>
          <w:sz w:val="24"/>
          <w:szCs w:val="24"/>
        </w:rPr>
        <w:t>, 2020).</w:t>
      </w:r>
      <w:r>
        <w:rPr>
          <w:sz w:val="24"/>
          <w:szCs w:val="24"/>
        </w:rPr>
        <w:t xml:space="preserve"> On the contrary to this seemingly positive effect of caffeine, it can also negatively affect sleep.</w:t>
      </w:r>
      <w:r w:rsidR="00696D51">
        <w:rPr>
          <w:sz w:val="24"/>
          <w:szCs w:val="24"/>
        </w:rPr>
        <w:t xml:space="preserve"> </w:t>
      </w:r>
      <w:r w:rsidR="00636355">
        <w:rPr>
          <w:sz w:val="24"/>
          <w:szCs w:val="24"/>
        </w:rPr>
        <w:t>During an afternoon shift or night shift, a number of cups of tea are consumed by myself</w:t>
      </w:r>
      <w:r w:rsidR="00F408C3">
        <w:rPr>
          <w:sz w:val="24"/>
          <w:szCs w:val="24"/>
        </w:rPr>
        <w:t xml:space="preserve">. From finishing my shifts and attempting to </w:t>
      </w:r>
      <w:r w:rsidR="00DB5238">
        <w:rPr>
          <w:sz w:val="24"/>
          <w:szCs w:val="24"/>
        </w:rPr>
        <w:t xml:space="preserve">fall asleep, there is usually no longer than 2 hours between this. Research has found that </w:t>
      </w:r>
      <w:r w:rsidR="00771F13">
        <w:rPr>
          <w:sz w:val="24"/>
          <w:szCs w:val="24"/>
        </w:rPr>
        <w:t xml:space="preserve">caffeine has a </w:t>
      </w:r>
      <w:r w:rsidR="00B32A92">
        <w:rPr>
          <w:sz w:val="24"/>
          <w:szCs w:val="24"/>
        </w:rPr>
        <w:t>six-hour</w:t>
      </w:r>
      <w:r w:rsidR="00771F13">
        <w:rPr>
          <w:sz w:val="24"/>
          <w:szCs w:val="24"/>
        </w:rPr>
        <w:t xml:space="preserve"> </w:t>
      </w:r>
      <w:r w:rsidR="00E70B30">
        <w:rPr>
          <w:sz w:val="24"/>
          <w:szCs w:val="24"/>
        </w:rPr>
        <w:t>half-life</w:t>
      </w:r>
      <w:r w:rsidR="00B4736C">
        <w:rPr>
          <w:sz w:val="24"/>
          <w:szCs w:val="24"/>
        </w:rPr>
        <w:t>, meaning that the caffeine I consume on shi</w:t>
      </w:r>
      <w:r w:rsidR="00AC3588">
        <w:rPr>
          <w:sz w:val="24"/>
          <w:szCs w:val="24"/>
        </w:rPr>
        <w:t>f</w:t>
      </w:r>
      <w:r w:rsidR="00B4736C">
        <w:rPr>
          <w:sz w:val="24"/>
          <w:szCs w:val="24"/>
        </w:rPr>
        <w:t xml:space="preserve">t is highly likely to </w:t>
      </w:r>
      <w:r w:rsidR="005A6031">
        <w:rPr>
          <w:sz w:val="24"/>
          <w:szCs w:val="24"/>
        </w:rPr>
        <w:t xml:space="preserve">still take effect in my body when I try and fall asleep </w:t>
      </w:r>
      <w:r w:rsidR="004C7B2B" w:rsidRPr="004C7B2B">
        <w:rPr>
          <w:sz w:val="24"/>
          <w:szCs w:val="24"/>
        </w:rPr>
        <w:t>(Pacheco &amp; Vyas, 2022).</w:t>
      </w:r>
      <w:r w:rsidR="002B325A">
        <w:rPr>
          <w:sz w:val="24"/>
          <w:szCs w:val="24"/>
        </w:rPr>
        <w:t xml:space="preserve"> </w:t>
      </w:r>
      <w:r w:rsidR="00152968">
        <w:rPr>
          <w:sz w:val="24"/>
          <w:szCs w:val="24"/>
        </w:rPr>
        <w:t xml:space="preserve">Ultimately, this leads to </w:t>
      </w:r>
      <w:r w:rsidR="00DC3BBE">
        <w:rPr>
          <w:sz w:val="24"/>
          <w:szCs w:val="24"/>
        </w:rPr>
        <w:t>me struggling to fall asleep, and when I do finally fall asleep, it is common for me to wake</w:t>
      </w:r>
      <w:r w:rsidR="001B229A">
        <w:rPr>
          <w:sz w:val="24"/>
          <w:szCs w:val="24"/>
        </w:rPr>
        <w:t xml:space="preserve"> up during parts of my sleep. This is a known side effect of trying to sleep with caffeine still active in your body</w:t>
      </w:r>
      <w:r w:rsidR="00D267F2">
        <w:rPr>
          <w:sz w:val="24"/>
          <w:szCs w:val="24"/>
        </w:rPr>
        <w:t xml:space="preserve"> </w:t>
      </w:r>
      <w:r w:rsidR="00D267F2" w:rsidRPr="00D267F2">
        <w:rPr>
          <w:sz w:val="24"/>
          <w:szCs w:val="24"/>
        </w:rPr>
        <w:t>(</w:t>
      </w:r>
      <w:proofErr w:type="spellStart"/>
      <w:r w:rsidR="00D267F2" w:rsidRPr="00D267F2">
        <w:rPr>
          <w:sz w:val="24"/>
          <w:szCs w:val="24"/>
        </w:rPr>
        <w:t>SHFAustralia</w:t>
      </w:r>
      <w:proofErr w:type="spellEnd"/>
      <w:r w:rsidR="00D267F2" w:rsidRPr="00D267F2">
        <w:rPr>
          <w:sz w:val="24"/>
          <w:szCs w:val="24"/>
        </w:rPr>
        <w:t>, 2020)</w:t>
      </w:r>
      <w:r w:rsidR="00D267F2">
        <w:rPr>
          <w:sz w:val="24"/>
          <w:szCs w:val="24"/>
        </w:rPr>
        <w:t>.</w:t>
      </w:r>
      <w:r w:rsidR="005364D1">
        <w:rPr>
          <w:sz w:val="24"/>
          <w:szCs w:val="24"/>
        </w:rPr>
        <w:t xml:space="preserve"> </w:t>
      </w:r>
    </w:p>
    <w:p w14:paraId="1A422EC5" w14:textId="780901C5" w:rsidR="005F2259" w:rsidRDefault="005F2259" w:rsidP="00340E9A">
      <w:pPr>
        <w:ind w:right="237"/>
        <w:jc w:val="both"/>
        <w:rPr>
          <w:sz w:val="24"/>
          <w:szCs w:val="24"/>
          <w:shd w:val="clear" w:color="auto" w:fill="FFFFFF"/>
        </w:rPr>
      </w:pPr>
    </w:p>
    <w:p w14:paraId="0C95EA57" w14:textId="626024D6" w:rsidR="005F2259" w:rsidRDefault="00E316AF" w:rsidP="00340E9A">
      <w:pPr>
        <w:ind w:right="237"/>
        <w:jc w:val="both"/>
        <w:rPr>
          <w:sz w:val="24"/>
          <w:szCs w:val="24"/>
          <w:shd w:val="clear" w:color="auto" w:fill="FFFFFF"/>
        </w:rPr>
      </w:pPr>
      <w:r>
        <w:rPr>
          <w:sz w:val="24"/>
          <w:szCs w:val="24"/>
          <w:shd w:val="clear" w:color="auto" w:fill="FFFFFF"/>
        </w:rPr>
        <w:t xml:space="preserve">In conclusion, </w:t>
      </w:r>
      <w:r w:rsidR="006D2C80">
        <w:rPr>
          <w:sz w:val="24"/>
          <w:szCs w:val="24"/>
          <w:shd w:val="clear" w:color="auto" w:fill="FFFFFF"/>
        </w:rPr>
        <w:t xml:space="preserve">there are a number of </w:t>
      </w:r>
      <w:r w:rsidR="00426703">
        <w:rPr>
          <w:sz w:val="24"/>
          <w:szCs w:val="24"/>
          <w:shd w:val="clear" w:color="auto" w:fill="FFFFFF"/>
        </w:rPr>
        <w:t xml:space="preserve">ways in which I have tried to better myself and </w:t>
      </w:r>
      <w:r w:rsidR="004D5962">
        <w:rPr>
          <w:sz w:val="24"/>
          <w:szCs w:val="24"/>
          <w:shd w:val="clear" w:color="auto" w:fill="FFFFFF"/>
        </w:rPr>
        <w:t>maintain my wellbeing when it has struggled during my first year being a police officer</w:t>
      </w:r>
      <w:r w:rsidR="00BF45CF">
        <w:rPr>
          <w:sz w:val="24"/>
          <w:szCs w:val="24"/>
          <w:shd w:val="clear" w:color="auto" w:fill="FFFFFF"/>
        </w:rPr>
        <w:t xml:space="preserve">. </w:t>
      </w:r>
      <w:r w:rsidR="00E11931">
        <w:rPr>
          <w:sz w:val="24"/>
          <w:szCs w:val="24"/>
          <w:shd w:val="clear" w:color="auto" w:fill="FFFFFF"/>
        </w:rPr>
        <w:t>It is clear</w:t>
      </w:r>
      <w:r w:rsidR="00115AB7">
        <w:rPr>
          <w:sz w:val="24"/>
          <w:szCs w:val="24"/>
          <w:shd w:val="clear" w:color="auto" w:fill="FFFFFF"/>
        </w:rPr>
        <w:t>l</w:t>
      </w:r>
      <w:r w:rsidR="00E11931">
        <w:rPr>
          <w:sz w:val="24"/>
          <w:szCs w:val="24"/>
          <w:shd w:val="clear" w:color="auto" w:fill="FFFFFF"/>
        </w:rPr>
        <w:t xml:space="preserve">y tough to continuously hear about corruption and misconduct on the news from within the police </w:t>
      </w:r>
      <w:r w:rsidR="00AC3588">
        <w:rPr>
          <w:sz w:val="24"/>
          <w:szCs w:val="24"/>
          <w:shd w:val="clear" w:color="auto" w:fill="FFFFFF"/>
        </w:rPr>
        <w:t xml:space="preserve">service </w:t>
      </w:r>
      <w:r w:rsidR="00E11931">
        <w:rPr>
          <w:sz w:val="24"/>
          <w:szCs w:val="24"/>
          <w:shd w:val="clear" w:color="auto" w:fill="FFFFFF"/>
        </w:rPr>
        <w:t xml:space="preserve">and it is difficult to not </w:t>
      </w:r>
      <w:r w:rsidR="00115AB7">
        <w:rPr>
          <w:sz w:val="24"/>
          <w:szCs w:val="24"/>
          <w:shd w:val="clear" w:color="auto" w:fill="FFFFFF"/>
        </w:rPr>
        <w:t>feel negative when this is the case. To combat this, I have worked on having a positive mindset</w:t>
      </w:r>
      <w:r w:rsidR="00FA389C">
        <w:rPr>
          <w:sz w:val="24"/>
          <w:szCs w:val="24"/>
          <w:shd w:val="clear" w:color="auto" w:fill="FFFFFF"/>
        </w:rPr>
        <w:t xml:space="preserve"> such as finding the positives in situations</w:t>
      </w:r>
      <w:r w:rsidR="004259B1">
        <w:rPr>
          <w:sz w:val="24"/>
          <w:szCs w:val="24"/>
          <w:shd w:val="clear" w:color="auto" w:fill="FFFFFF"/>
        </w:rPr>
        <w:t xml:space="preserve">. For example, although there were very little positives to come out of the Sarah Everard </w:t>
      </w:r>
      <w:r w:rsidR="00143D71">
        <w:rPr>
          <w:sz w:val="24"/>
          <w:szCs w:val="24"/>
          <w:shd w:val="clear" w:color="auto" w:fill="FFFFFF"/>
        </w:rPr>
        <w:t xml:space="preserve">tragedy, a positive outcome is that violence against women has been highlighted better than ever and </w:t>
      </w:r>
      <w:r w:rsidR="00E212F6">
        <w:rPr>
          <w:sz w:val="24"/>
          <w:szCs w:val="24"/>
          <w:shd w:val="clear" w:color="auto" w:fill="FFFFFF"/>
        </w:rPr>
        <w:t xml:space="preserve">has ultimately led to </w:t>
      </w:r>
      <w:r w:rsidR="00AC3588">
        <w:rPr>
          <w:sz w:val="24"/>
          <w:szCs w:val="24"/>
          <w:shd w:val="clear" w:color="auto" w:fill="FFFFFF"/>
        </w:rPr>
        <w:t xml:space="preserve">a </w:t>
      </w:r>
      <w:r w:rsidR="00E212F6">
        <w:rPr>
          <w:sz w:val="24"/>
          <w:szCs w:val="24"/>
          <w:shd w:val="clear" w:color="auto" w:fill="FFFFFF"/>
        </w:rPr>
        <w:t>change in the polices’ reaction to incidents</w:t>
      </w:r>
      <w:r w:rsidR="00AC3588">
        <w:rPr>
          <w:sz w:val="24"/>
          <w:szCs w:val="24"/>
          <w:shd w:val="clear" w:color="auto" w:fill="FFFFFF"/>
        </w:rPr>
        <w:t xml:space="preserve"> involving violence against women</w:t>
      </w:r>
      <w:r w:rsidR="000E51F8">
        <w:rPr>
          <w:sz w:val="24"/>
          <w:szCs w:val="24"/>
          <w:shd w:val="clear" w:color="auto" w:fill="FFFFFF"/>
        </w:rPr>
        <w:t>.</w:t>
      </w:r>
      <w:r w:rsidR="00C10DA1">
        <w:rPr>
          <w:sz w:val="24"/>
          <w:szCs w:val="24"/>
          <w:shd w:val="clear" w:color="auto" w:fill="FFFFFF"/>
        </w:rPr>
        <w:t xml:space="preserve"> Now when seeing incidents of police misconduct on the news, I have seen an improvement in my mindset. Instead of feeling down and thinking </w:t>
      </w:r>
      <w:r w:rsidR="00AC3588">
        <w:rPr>
          <w:sz w:val="24"/>
          <w:szCs w:val="24"/>
          <w:shd w:val="clear" w:color="auto" w:fill="FFFFFF"/>
        </w:rPr>
        <w:t>“</w:t>
      </w:r>
      <w:r w:rsidR="00C10DA1">
        <w:rPr>
          <w:sz w:val="24"/>
          <w:szCs w:val="24"/>
          <w:shd w:val="clear" w:color="auto" w:fill="FFFFFF"/>
        </w:rPr>
        <w:t>not again</w:t>
      </w:r>
      <w:r w:rsidR="00AC3588">
        <w:rPr>
          <w:sz w:val="24"/>
          <w:szCs w:val="24"/>
          <w:shd w:val="clear" w:color="auto" w:fill="FFFFFF"/>
        </w:rPr>
        <w:t>”</w:t>
      </w:r>
      <w:r w:rsidR="00C10DA1">
        <w:rPr>
          <w:sz w:val="24"/>
          <w:szCs w:val="24"/>
          <w:shd w:val="clear" w:color="auto" w:fill="FFFFFF"/>
        </w:rPr>
        <w:t xml:space="preserve">, I now </w:t>
      </w:r>
      <w:r w:rsidR="00D15A4E">
        <w:rPr>
          <w:sz w:val="24"/>
          <w:szCs w:val="24"/>
          <w:shd w:val="clear" w:color="auto" w:fill="FFFFFF"/>
        </w:rPr>
        <w:t xml:space="preserve">try thinking of how this incident or investigation will benefit the police organisation in the long run. </w:t>
      </w:r>
      <w:r w:rsidR="00B0181C">
        <w:rPr>
          <w:sz w:val="24"/>
          <w:szCs w:val="24"/>
          <w:shd w:val="clear" w:color="auto" w:fill="FFFFFF"/>
        </w:rPr>
        <w:t>Simultaneously</w:t>
      </w:r>
      <w:r w:rsidR="005C22D3">
        <w:rPr>
          <w:sz w:val="24"/>
          <w:szCs w:val="24"/>
          <w:shd w:val="clear" w:color="auto" w:fill="FFFFFF"/>
        </w:rPr>
        <w:t xml:space="preserve"> to changing my mindset, </w:t>
      </w:r>
      <w:r w:rsidR="007A05BA">
        <w:rPr>
          <w:sz w:val="24"/>
          <w:szCs w:val="24"/>
          <w:shd w:val="clear" w:color="auto" w:fill="FFFFFF"/>
        </w:rPr>
        <w:t xml:space="preserve">and as a result of feeling deprived of sleep, I have </w:t>
      </w:r>
      <w:r w:rsidR="00D2590E">
        <w:rPr>
          <w:sz w:val="24"/>
          <w:szCs w:val="24"/>
          <w:shd w:val="clear" w:color="auto" w:fill="FFFFFF"/>
        </w:rPr>
        <w:t xml:space="preserve">tremendously decreased the amount of caffeine I consume and am now extremely conscious of the times I do consume it. </w:t>
      </w:r>
      <w:r w:rsidR="00BC5542">
        <w:rPr>
          <w:sz w:val="24"/>
          <w:szCs w:val="24"/>
          <w:shd w:val="clear" w:color="auto" w:fill="FFFFFF"/>
        </w:rPr>
        <w:t xml:space="preserve">I now make attempts to not consume a high dose of caffeine from around 5 to 6 hours prior to when I plan on trying to go to sleep. With the research that has been </w:t>
      </w:r>
      <w:r w:rsidR="00B771E7">
        <w:rPr>
          <w:sz w:val="24"/>
          <w:szCs w:val="24"/>
          <w:shd w:val="clear" w:color="auto" w:fill="FFFFFF"/>
        </w:rPr>
        <w:t xml:space="preserve">viewed </w:t>
      </w:r>
      <w:r w:rsidR="00B771E7">
        <w:rPr>
          <w:sz w:val="24"/>
          <w:szCs w:val="24"/>
          <w:shd w:val="clear" w:color="auto" w:fill="FFFFFF"/>
        </w:rPr>
        <w:lastRenderedPageBreak/>
        <w:t>and digested by myself, I found this to make a great difference in my quality of sleep</w:t>
      </w:r>
      <w:r w:rsidR="004027BB">
        <w:rPr>
          <w:sz w:val="24"/>
          <w:szCs w:val="24"/>
          <w:shd w:val="clear" w:color="auto" w:fill="FFFFFF"/>
        </w:rPr>
        <w:t>, and although I still continue to feel tired on occasions, the feeling of improved sleep quality is much better</w:t>
      </w:r>
      <w:r w:rsidR="00AC3588">
        <w:rPr>
          <w:sz w:val="24"/>
          <w:szCs w:val="24"/>
          <w:shd w:val="clear" w:color="auto" w:fill="FFFFFF"/>
        </w:rPr>
        <w:t>, leading to a positive change in my wellbeing.</w:t>
      </w:r>
    </w:p>
    <w:p w14:paraId="2AD1D9BE" w14:textId="3902BDC6" w:rsidR="00E316AF" w:rsidRDefault="00E316AF" w:rsidP="00340E9A">
      <w:pPr>
        <w:ind w:right="237"/>
        <w:jc w:val="both"/>
        <w:rPr>
          <w:sz w:val="24"/>
          <w:szCs w:val="24"/>
          <w:shd w:val="clear" w:color="auto" w:fill="FFFFFF"/>
        </w:rPr>
      </w:pPr>
    </w:p>
    <w:p w14:paraId="39372388" w14:textId="328D2A74" w:rsidR="00AB75A8" w:rsidRPr="004A7B21" w:rsidRDefault="00AB75A8" w:rsidP="00340E9A">
      <w:pPr>
        <w:ind w:right="237"/>
        <w:jc w:val="both"/>
        <w:rPr>
          <w:b/>
          <w:bCs/>
          <w:sz w:val="24"/>
          <w:szCs w:val="24"/>
          <w:shd w:val="clear" w:color="auto" w:fill="FFFFFF"/>
        </w:rPr>
      </w:pPr>
      <w:r w:rsidRPr="004A7B21">
        <w:rPr>
          <w:b/>
          <w:bCs/>
          <w:sz w:val="24"/>
          <w:szCs w:val="24"/>
          <w:shd w:val="clear" w:color="auto" w:fill="FFFFFF"/>
        </w:rPr>
        <w:t>11</w:t>
      </w:r>
      <w:r w:rsidR="00AC3588">
        <w:rPr>
          <w:b/>
          <w:bCs/>
          <w:sz w:val="24"/>
          <w:szCs w:val="24"/>
          <w:shd w:val="clear" w:color="auto" w:fill="FFFFFF"/>
        </w:rPr>
        <w:t xml:space="preserve">56 </w:t>
      </w:r>
      <w:r w:rsidRPr="004A7B21">
        <w:rPr>
          <w:b/>
          <w:bCs/>
          <w:sz w:val="24"/>
          <w:szCs w:val="24"/>
          <w:shd w:val="clear" w:color="auto" w:fill="FFFFFF"/>
        </w:rPr>
        <w:t>Words</w:t>
      </w:r>
    </w:p>
    <w:p w14:paraId="0EAB5715" w14:textId="77777777" w:rsidR="00E316AF" w:rsidRDefault="00E316AF" w:rsidP="00340E9A">
      <w:pPr>
        <w:ind w:right="237"/>
        <w:jc w:val="both"/>
        <w:rPr>
          <w:sz w:val="24"/>
          <w:szCs w:val="24"/>
          <w:shd w:val="clear" w:color="auto" w:fill="FFFFFF"/>
        </w:rPr>
      </w:pPr>
    </w:p>
    <w:p w14:paraId="19FBAC4F" w14:textId="0B922A61"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3F8893D" w:rsidR="00AA666E" w:rsidRDefault="002E2DF0" w:rsidP="00340E9A">
      <w:pPr>
        <w:ind w:right="237"/>
        <w:jc w:val="both"/>
        <w:rPr>
          <w:sz w:val="24"/>
          <w:szCs w:val="24"/>
        </w:rPr>
      </w:pPr>
      <w:r>
        <w:rPr>
          <w:sz w:val="24"/>
          <w:szCs w:val="24"/>
        </w:rPr>
        <w:t>An incident whereby I have responded to a</w:t>
      </w:r>
      <w:r w:rsidR="00560873">
        <w:rPr>
          <w:sz w:val="24"/>
          <w:szCs w:val="24"/>
        </w:rPr>
        <w:t xml:space="preserve">n incident of a domestic </w:t>
      </w:r>
      <w:r w:rsidR="00E3733D">
        <w:rPr>
          <w:sz w:val="24"/>
          <w:szCs w:val="24"/>
        </w:rPr>
        <w:t xml:space="preserve">nature is when a female reported that her </w:t>
      </w:r>
      <w:r w:rsidR="00E44F2C">
        <w:rPr>
          <w:sz w:val="24"/>
          <w:szCs w:val="24"/>
        </w:rPr>
        <w:t>ex-partner</w:t>
      </w:r>
      <w:r w:rsidR="00E3733D">
        <w:rPr>
          <w:sz w:val="24"/>
          <w:szCs w:val="24"/>
        </w:rPr>
        <w:t xml:space="preserve"> had attended her address and entered without her permission</w:t>
      </w:r>
      <w:r w:rsidR="00E44F2C">
        <w:rPr>
          <w:sz w:val="24"/>
          <w:szCs w:val="24"/>
        </w:rPr>
        <w:t>. Having do</w:t>
      </w:r>
      <w:r w:rsidR="00617A1E">
        <w:rPr>
          <w:sz w:val="24"/>
          <w:szCs w:val="24"/>
        </w:rPr>
        <w:t>ne</w:t>
      </w:r>
      <w:r w:rsidR="00E44F2C">
        <w:rPr>
          <w:sz w:val="24"/>
          <w:szCs w:val="24"/>
        </w:rPr>
        <w:t xml:space="preserve"> this</w:t>
      </w:r>
      <w:r w:rsidR="00617A1E">
        <w:rPr>
          <w:sz w:val="24"/>
          <w:szCs w:val="24"/>
        </w:rPr>
        <w:t>,</w:t>
      </w:r>
      <w:r w:rsidR="00E44F2C">
        <w:rPr>
          <w:sz w:val="24"/>
          <w:szCs w:val="24"/>
        </w:rPr>
        <w:t xml:space="preserve"> i</w:t>
      </w:r>
      <w:r w:rsidR="00B733A9">
        <w:rPr>
          <w:sz w:val="24"/>
          <w:szCs w:val="24"/>
        </w:rPr>
        <w:t>t</w:t>
      </w:r>
      <w:r w:rsidR="00E44F2C">
        <w:rPr>
          <w:sz w:val="24"/>
          <w:szCs w:val="24"/>
        </w:rPr>
        <w:t xml:space="preserve"> was alleged </w:t>
      </w:r>
      <w:r w:rsidR="00617A1E">
        <w:rPr>
          <w:sz w:val="24"/>
          <w:szCs w:val="24"/>
        </w:rPr>
        <w:t>t</w:t>
      </w:r>
      <w:r w:rsidR="00E44F2C">
        <w:rPr>
          <w:sz w:val="24"/>
          <w:szCs w:val="24"/>
        </w:rPr>
        <w:t xml:space="preserve">he </w:t>
      </w:r>
      <w:r w:rsidR="00617A1E">
        <w:rPr>
          <w:sz w:val="24"/>
          <w:szCs w:val="24"/>
        </w:rPr>
        <w:t xml:space="preserve">male </w:t>
      </w:r>
      <w:r w:rsidR="00E44F2C">
        <w:rPr>
          <w:sz w:val="24"/>
          <w:szCs w:val="24"/>
        </w:rPr>
        <w:t xml:space="preserve">had </w:t>
      </w:r>
      <w:r w:rsidR="00617A1E">
        <w:rPr>
          <w:sz w:val="24"/>
          <w:szCs w:val="24"/>
        </w:rPr>
        <w:t xml:space="preserve">stolen a bank card whilst within the premises, thus making the offence burglary. Having attended the address and speaking to the victim, there were also allegations of a number of assaults throughout the relationship whilst </w:t>
      </w:r>
      <w:r w:rsidR="007650F6">
        <w:rPr>
          <w:sz w:val="24"/>
          <w:szCs w:val="24"/>
        </w:rPr>
        <w:t>harassment also being reported</w:t>
      </w:r>
      <w:r w:rsidR="00203BCB">
        <w:rPr>
          <w:sz w:val="24"/>
          <w:szCs w:val="24"/>
        </w:rPr>
        <w:t xml:space="preserve">. One of the </w:t>
      </w:r>
      <w:r w:rsidR="00D51F66">
        <w:rPr>
          <w:sz w:val="24"/>
          <w:szCs w:val="24"/>
        </w:rPr>
        <w:t xml:space="preserve">complexities began when the victim stated to myself that her </w:t>
      </w:r>
      <w:r w:rsidR="00642925">
        <w:rPr>
          <w:sz w:val="24"/>
          <w:szCs w:val="24"/>
        </w:rPr>
        <w:t>three-year-old</w:t>
      </w:r>
      <w:r w:rsidR="00D51F66">
        <w:rPr>
          <w:sz w:val="24"/>
          <w:szCs w:val="24"/>
        </w:rPr>
        <w:t xml:space="preserve"> child had also disclosed to her that she was also a victim of an assault </w:t>
      </w:r>
      <w:r w:rsidR="00F64FDE">
        <w:rPr>
          <w:sz w:val="24"/>
          <w:szCs w:val="24"/>
        </w:rPr>
        <w:t>from the male. These offences were stacking up, all very serious in nature, all of a domestic nature and also one now being on a child.</w:t>
      </w:r>
      <w:r w:rsidR="009D020A">
        <w:rPr>
          <w:sz w:val="24"/>
          <w:szCs w:val="24"/>
        </w:rPr>
        <w:t xml:space="preserve"> Another complexity arose when the offender posted on his story that he was going to drive up a mountain due to feeling depressed and suicidal. This was done whilst I was dealing with the victim and was seen via social media.</w:t>
      </w:r>
      <w:r w:rsidR="00642925">
        <w:rPr>
          <w:sz w:val="24"/>
          <w:szCs w:val="24"/>
        </w:rPr>
        <w:t xml:space="preserve"> All of these contributing factors led to a situation whereby the </w:t>
      </w:r>
      <w:r w:rsidR="003E61E6">
        <w:rPr>
          <w:sz w:val="24"/>
          <w:szCs w:val="24"/>
        </w:rPr>
        <w:t xml:space="preserve">response to what had been reported was crucial, not only to </w:t>
      </w:r>
      <w:r w:rsidR="00555ADA">
        <w:rPr>
          <w:sz w:val="24"/>
          <w:szCs w:val="24"/>
        </w:rPr>
        <w:t xml:space="preserve">safeguard the victim or to </w:t>
      </w:r>
      <w:r w:rsidR="00C75439">
        <w:rPr>
          <w:sz w:val="24"/>
          <w:szCs w:val="24"/>
        </w:rPr>
        <w:t xml:space="preserve">have a quality investigation, but also to </w:t>
      </w:r>
      <w:r w:rsidR="00E15629">
        <w:rPr>
          <w:sz w:val="24"/>
          <w:szCs w:val="24"/>
        </w:rPr>
        <w:t>now safeguard the offender also having made the threats.</w:t>
      </w:r>
    </w:p>
    <w:p w14:paraId="20DC7FBE" w14:textId="54A91739" w:rsidR="001856EA" w:rsidRDefault="001856EA" w:rsidP="00340E9A">
      <w:pPr>
        <w:ind w:right="237"/>
        <w:jc w:val="both"/>
        <w:rPr>
          <w:sz w:val="24"/>
          <w:szCs w:val="24"/>
        </w:rPr>
      </w:pPr>
    </w:p>
    <w:p w14:paraId="75ECC9A9" w14:textId="18013E13" w:rsidR="005B7DD0" w:rsidRDefault="005B7DD0" w:rsidP="00340E9A">
      <w:pPr>
        <w:ind w:right="237"/>
        <w:jc w:val="both"/>
        <w:rPr>
          <w:sz w:val="24"/>
          <w:szCs w:val="24"/>
        </w:rPr>
      </w:pPr>
    </w:p>
    <w:p w14:paraId="02B7251D" w14:textId="0D8B35A6" w:rsidR="005B7DD0" w:rsidRDefault="005B7DD0" w:rsidP="00340E9A">
      <w:pPr>
        <w:ind w:right="237"/>
        <w:jc w:val="both"/>
        <w:rPr>
          <w:sz w:val="24"/>
          <w:szCs w:val="24"/>
        </w:rPr>
      </w:pPr>
      <w:r>
        <w:rPr>
          <w:sz w:val="24"/>
          <w:szCs w:val="24"/>
        </w:rPr>
        <w:t>When dealing with incidents, police are trained to use a model called the national decision model</w:t>
      </w:r>
      <w:r w:rsidR="003A23BB">
        <w:rPr>
          <w:sz w:val="24"/>
          <w:szCs w:val="24"/>
        </w:rPr>
        <w:t xml:space="preserve"> or more commonly known as the NDM</w:t>
      </w:r>
      <w:r>
        <w:rPr>
          <w:sz w:val="24"/>
          <w:szCs w:val="24"/>
        </w:rPr>
        <w:t xml:space="preserve">. This model </w:t>
      </w:r>
      <w:r w:rsidR="00670927">
        <w:rPr>
          <w:sz w:val="24"/>
          <w:szCs w:val="24"/>
        </w:rPr>
        <w:t xml:space="preserve">instils a way of thinking and reacting for police officers and helps </w:t>
      </w:r>
      <w:r w:rsidR="00D14C94">
        <w:rPr>
          <w:sz w:val="24"/>
          <w:szCs w:val="24"/>
        </w:rPr>
        <w:t>officers have a methodical way of thinking</w:t>
      </w:r>
      <w:r w:rsidR="004453B6">
        <w:rPr>
          <w:sz w:val="24"/>
          <w:szCs w:val="24"/>
        </w:rPr>
        <w:t xml:space="preserve"> which involves risk decision making and </w:t>
      </w:r>
      <w:r w:rsidR="00AE08F2">
        <w:rPr>
          <w:sz w:val="24"/>
          <w:szCs w:val="24"/>
        </w:rPr>
        <w:t>abiding by the values within the police</w:t>
      </w:r>
      <w:r w:rsidR="005F07A9">
        <w:rPr>
          <w:sz w:val="24"/>
          <w:szCs w:val="24"/>
        </w:rPr>
        <w:t xml:space="preserve"> </w:t>
      </w:r>
      <w:r w:rsidR="005F07A9" w:rsidRPr="005F07A9">
        <w:rPr>
          <w:sz w:val="24"/>
          <w:szCs w:val="24"/>
        </w:rPr>
        <w:t>(Lander, 2011)</w:t>
      </w:r>
      <w:r w:rsidR="005F07A9">
        <w:rPr>
          <w:sz w:val="24"/>
          <w:szCs w:val="24"/>
        </w:rPr>
        <w:t>.</w:t>
      </w:r>
      <w:r w:rsidR="00651F67">
        <w:rPr>
          <w:sz w:val="24"/>
          <w:szCs w:val="24"/>
        </w:rPr>
        <w:t xml:space="preserve"> This national decision</w:t>
      </w:r>
      <w:r w:rsidR="008E1A1C">
        <w:rPr>
          <w:sz w:val="24"/>
          <w:szCs w:val="24"/>
        </w:rPr>
        <w:t xml:space="preserve"> model has 6 pieces making it up. The first is the very centre piece whic</w:t>
      </w:r>
      <w:r w:rsidR="003A23BB">
        <w:rPr>
          <w:sz w:val="24"/>
          <w:szCs w:val="24"/>
        </w:rPr>
        <w:t xml:space="preserve">h is at the heart of everything. This is the code of ethics. This is in the NDM </w:t>
      </w:r>
      <w:r w:rsidR="004316AC">
        <w:rPr>
          <w:sz w:val="24"/>
          <w:szCs w:val="24"/>
        </w:rPr>
        <w:t>so that when officers are making a decision or risk assessment, the code of ethics are in the thoughts of every decision made</w:t>
      </w:r>
      <w:r w:rsidR="00B619F2">
        <w:rPr>
          <w:sz w:val="24"/>
          <w:szCs w:val="24"/>
        </w:rPr>
        <w:t xml:space="preserve"> </w:t>
      </w:r>
      <w:r w:rsidR="00B619F2" w:rsidRPr="00B619F2">
        <w:rPr>
          <w:sz w:val="24"/>
          <w:szCs w:val="24"/>
        </w:rPr>
        <w:t xml:space="preserve">(Avon </w:t>
      </w:r>
      <w:r w:rsidR="00B619F2" w:rsidRPr="00B619F2">
        <w:rPr>
          <w:sz w:val="24"/>
          <w:szCs w:val="24"/>
        </w:rPr>
        <w:lastRenderedPageBreak/>
        <w:t>and Somerset Police, n.d.)</w:t>
      </w:r>
      <w:r w:rsidR="00B619F2">
        <w:rPr>
          <w:sz w:val="24"/>
          <w:szCs w:val="24"/>
        </w:rPr>
        <w:t>.</w:t>
      </w:r>
      <w:r w:rsidR="00705CFB">
        <w:rPr>
          <w:sz w:val="24"/>
          <w:szCs w:val="24"/>
        </w:rPr>
        <w:t xml:space="preserve"> The first part of the NDM outlines the way an officer should gather information and intelligence</w:t>
      </w:r>
      <w:r w:rsidR="00C065D9">
        <w:rPr>
          <w:sz w:val="24"/>
          <w:szCs w:val="24"/>
        </w:rPr>
        <w:t>. Gathering information and intelligence helps build</w:t>
      </w:r>
      <w:r w:rsidR="005C06A4">
        <w:rPr>
          <w:sz w:val="24"/>
          <w:szCs w:val="24"/>
        </w:rPr>
        <w:t xml:space="preserve"> a bigger picture of what the </w:t>
      </w:r>
      <w:r w:rsidR="00664989">
        <w:rPr>
          <w:sz w:val="24"/>
          <w:szCs w:val="24"/>
        </w:rPr>
        <w:t>decision</w:t>
      </w:r>
      <w:r w:rsidR="005C06A4">
        <w:rPr>
          <w:sz w:val="24"/>
          <w:szCs w:val="24"/>
        </w:rPr>
        <w:t xml:space="preserve"> maker is </w:t>
      </w:r>
      <w:r w:rsidR="00F35655">
        <w:rPr>
          <w:sz w:val="24"/>
          <w:szCs w:val="24"/>
        </w:rPr>
        <w:t>trying to decide upon.</w:t>
      </w:r>
      <w:r w:rsidR="001D4BA8">
        <w:rPr>
          <w:sz w:val="24"/>
          <w:szCs w:val="24"/>
        </w:rPr>
        <w:t xml:space="preserve"> This information will help the decision maker understand what is going on.</w:t>
      </w:r>
      <w:r w:rsidR="00D742DE">
        <w:rPr>
          <w:sz w:val="24"/>
          <w:szCs w:val="24"/>
        </w:rPr>
        <w:t xml:space="preserve"> Ultimately, whatever information is gathere</w:t>
      </w:r>
      <w:r w:rsidR="00E06B99">
        <w:rPr>
          <w:sz w:val="24"/>
          <w:szCs w:val="24"/>
        </w:rPr>
        <w:t>d will have an effect on the threat/risk and what the plan will be for the decision maker.</w:t>
      </w:r>
      <w:r w:rsidR="006F43DF">
        <w:rPr>
          <w:sz w:val="24"/>
          <w:szCs w:val="24"/>
        </w:rPr>
        <w:t xml:space="preserve"> This first part of the NDM has a lasting effect on how the rest of the model is used.</w:t>
      </w:r>
    </w:p>
    <w:p w14:paraId="0403ADFD" w14:textId="1C366C46" w:rsidR="007A4F6A" w:rsidRDefault="007A4F6A" w:rsidP="00340E9A">
      <w:pPr>
        <w:ind w:right="237"/>
        <w:jc w:val="both"/>
        <w:rPr>
          <w:sz w:val="24"/>
          <w:szCs w:val="24"/>
        </w:rPr>
      </w:pPr>
    </w:p>
    <w:p w14:paraId="6EE47718" w14:textId="41ECC2FC" w:rsidR="007A4F6A" w:rsidRDefault="007A4F6A" w:rsidP="00340E9A">
      <w:pPr>
        <w:ind w:right="237"/>
        <w:jc w:val="both"/>
        <w:rPr>
          <w:sz w:val="24"/>
          <w:szCs w:val="24"/>
        </w:rPr>
      </w:pPr>
      <w:r>
        <w:rPr>
          <w:sz w:val="24"/>
          <w:szCs w:val="24"/>
        </w:rPr>
        <w:t xml:space="preserve">Secondary to gathering information and intelligence, it is then in the model to assess the threat/risk and to develop a working strategy. </w:t>
      </w:r>
      <w:r w:rsidR="00914249">
        <w:rPr>
          <w:sz w:val="24"/>
          <w:szCs w:val="24"/>
        </w:rPr>
        <w:t xml:space="preserve">This </w:t>
      </w:r>
      <w:r w:rsidR="00D66697">
        <w:rPr>
          <w:sz w:val="24"/>
          <w:szCs w:val="24"/>
        </w:rPr>
        <w:t xml:space="preserve">part of the model is also </w:t>
      </w:r>
      <w:r w:rsidR="00635629">
        <w:rPr>
          <w:sz w:val="24"/>
          <w:szCs w:val="24"/>
        </w:rPr>
        <w:t xml:space="preserve">the most analytical stage of the model. </w:t>
      </w:r>
      <w:r w:rsidR="002A51CE">
        <w:rPr>
          <w:sz w:val="24"/>
          <w:szCs w:val="24"/>
        </w:rPr>
        <w:t>A method usually used to identify the threat and risk of situations is known by a model called THRIVE.</w:t>
      </w:r>
      <w:r w:rsidR="004C0E0E">
        <w:rPr>
          <w:sz w:val="24"/>
          <w:szCs w:val="24"/>
        </w:rPr>
        <w:t xml:space="preserve"> THRIVE stands </w:t>
      </w:r>
      <w:r w:rsidR="00A91156">
        <w:rPr>
          <w:sz w:val="24"/>
          <w:szCs w:val="24"/>
        </w:rPr>
        <w:t xml:space="preserve">Threat, harm, risk, investigation, </w:t>
      </w:r>
      <w:r w:rsidR="00A04F13">
        <w:rPr>
          <w:sz w:val="24"/>
          <w:szCs w:val="24"/>
        </w:rPr>
        <w:t>vulnerability,</w:t>
      </w:r>
      <w:r w:rsidR="00A91156">
        <w:rPr>
          <w:sz w:val="24"/>
          <w:szCs w:val="24"/>
        </w:rPr>
        <w:t xml:space="preserve"> and </w:t>
      </w:r>
      <w:r w:rsidR="00B03E56">
        <w:rPr>
          <w:sz w:val="24"/>
          <w:szCs w:val="24"/>
        </w:rPr>
        <w:t xml:space="preserve">engagement </w:t>
      </w:r>
      <w:r w:rsidR="002074E9" w:rsidRPr="002074E9">
        <w:rPr>
          <w:sz w:val="24"/>
          <w:szCs w:val="24"/>
        </w:rPr>
        <w:t>(Fisher, 2021).</w:t>
      </w:r>
      <w:r w:rsidR="00A91156" w:rsidRPr="002074E9">
        <w:rPr>
          <w:sz w:val="32"/>
          <w:szCs w:val="32"/>
        </w:rPr>
        <w:t xml:space="preserve"> </w:t>
      </w:r>
      <w:r w:rsidR="00A91156">
        <w:rPr>
          <w:sz w:val="24"/>
          <w:szCs w:val="24"/>
        </w:rPr>
        <w:t xml:space="preserve">This model is a </w:t>
      </w:r>
      <w:r w:rsidR="00A04F13">
        <w:rPr>
          <w:sz w:val="24"/>
          <w:szCs w:val="24"/>
        </w:rPr>
        <w:t>systematic approach for decision makers to use to identify the risk of the situation they deal with</w:t>
      </w:r>
      <w:r w:rsidR="00DA4320">
        <w:rPr>
          <w:sz w:val="24"/>
          <w:szCs w:val="24"/>
        </w:rPr>
        <w:t xml:space="preserve">. It is important for decision makers to </w:t>
      </w:r>
      <w:r w:rsidR="00D77DBF">
        <w:rPr>
          <w:sz w:val="24"/>
          <w:szCs w:val="24"/>
        </w:rPr>
        <w:t xml:space="preserve">understand the risk and threat that the situation poses as it can </w:t>
      </w:r>
      <w:proofErr w:type="spellStart"/>
      <w:r w:rsidR="00D77DBF">
        <w:rPr>
          <w:sz w:val="24"/>
          <w:szCs w:val="24"/>
        </w:rPr>
        <w:t>effect</w:t>
      </w:r>
      <w:proofErr w:type="spellEnd"/>
      <w:r w:rsidR="00D77DBF">
        <w:rPr>
          <w:sz w:val="24"/>
          <w:szCs w:val="24"/>
        </w:rPr>
        <w:t xml:space="preserve"> the next part </w:t>
      </w:r>
      <w:r w:rsidR="004B0C43">
        <w:rPr>
          <w:sz w:val="24"/>
          <w:szCs w:val="24"/>
        </w:rPr>
        <w:t>of the model greatly.</w:t>
      </w:r>
    </w:p>
    <w:p w14:paraId="33010840" w14:textId="7FD9BF92" w:rsidR="004B0C43" w:rsidRDefault="004B0C43" w:rsidP="00340E9A">
      <w:pPr>
        <w:ind w:right="237"/>
        <w:jc w:val="both"/>
        <w:rPr>
          <w:sz w:val="24"/>
          <w:szCs w:val="24"/>
        </w:rPr>
      </w:pPr>
    </w:p>
    <w:p w14:paraId="5F974AFC" w14:textId="6B8C82A2" w:rsidR="004B0C43" w:rsidRDefault="004B0C43" w:rsidP="00340E9A">
      <w:pPr>
        <w:ind w:right="237"/>
        <w:jc w:val="both"/>
        <w:rPr>
          <w:sz w:val="24"/>
          <w:szCs w:val="24"/>
        </w:rPr>
      </w:pPr>
      <w:r>
        <w:rPr>
          <w:sz w:val="24"/>
          <w:szCs w:val="24"/>
        </w:rPr>
        <w:t xml:space="preserve">In addition to </w:t>
      </w:r>
      <w:r w:rsidR="005D6A1E">
        <w:rPr>
          <w:sz w:val="24"/>
          <w:szCs w:val="24"/>
        </w:rPr>
        <w:t>assessing the risk</w:t>
      </w:r>
      <w:r w:rsidR="00257089">
        <w:rPr>
          <w:sz w:val="24"/>
          <w:szCs w:val="24"/>
        </w:rPr>
        <w:t xml:space="preserve">/threat, the next stage of the NDM model is considering powers and policies. This stage </w:t>
      </w:r>
      <w:r w:rsidR="00901493">
        <w:rPr>
          <w:sz w:val="24"/>
          <w:szCs w:val="24"/>
        </w:rPr>
        <w:t>will be affected by the information that has been gathered and the risk that has been identified, if any.</w:t>
      </w:r>
      <w:r w:rsidR="006127A2">
        <w:rPr>
          <w:sz w:val="24"/>
          <w:szCs w:val="24"/>
        </w:rPr>
        <w:t xml:space="preserve"> Some considerations that are required when thinking about powers and policies i</w:t>
      </w:r>
      <w:r w:rsidR="00491A80">
        <w:rPr>
          <w:sz w:val="24"/>
          <w:szCs w:val="24"/>
        </w:rPr>
        <w:t xml:space="preserve">s what police powers are available, does the power align with the code of ethics in this </w:t>
      </w:r>
      <w:r w:rsidR="00D654E9">
        <w:rPr>
          <w:sz w:val="24"/>
          <w:szCs w:val="24"/>
        </w:rPr>
        <w:t>scenario</w:t>
      </w:r>
      <w:r w:rsidR="00F00970">
        <w:rPr>
          <w:sz w:val="24"/>
          <w:szCs w:val="24"/>
        </w:rPr>
        <w:t xml:space="preserve"> and does the force policy allow</w:t>
      </w:r>
      <w:r w:rsidR="00AB6771">
        <w:rPr>
          <w:sz w:val="24"/>
          <w:szCs w:val="24"/>
        </w:rPr>
        <w:t xml:space="preserve"> </w:t>
      </w:r>
      <w:r w:rsidR="00AB6771" w:rsidRPr="00587807">
        <w:rPr>
          <w:sz w:val="24"/>
          <w:szCs w:val="24"/>
        </w:rPr>
        <w:t xml:space="preserve">(Policing, </w:t>
      </w:r>
      <w:proofErr w:type="spellStart"/>
      <w:r w:rsidR="00AB6771" w:rsidRPr="00587807">
        <w:rPr>
          <w:sz w:val="24"/>
          <w:szCs w:val="24"/>
        </w:rPr>
        <w:t>n.d</w:t>
      </w:r>
      <w:proofErr w:type="spellEnd"/>
      <w:r w:rsidR="00AB6771" w:rsidRPr="00587807">
        <w:rPr>
          <w:sz w:val="24"/>
          <w:szCs w:val="24"/>
        </w:rPr>
        <w:t>).</w:t>
      </w:r>
    </w:p>
    <w:p w14:paraId="575D4DCE" w14:textId="317EAA8F" w:rsidR="00231CFF" w:rsidRDefault="00231CFF" w:rsidP="00340E9A">
      <w:pPr>
        <w:ind w:right="237"/>
        <w:jc w:val="both"/>
        <w:rPr>
          <w:sz w:val="24"/>
          <w:szCs w:val="24"/>
        </w:rPr>
      </w:pPr>
    </w:p>
    <w:p w14:paraId="3BD983C1" w14:textId="3908455A" w:rsidR="003E4303" w:rsidRDefault="00705CFB" w:rsidP="00340E9A">
      <w:pPr>
        <w:ind w:right="237"/>
        <w:jc w:val="both"/>
        <w:rPr>
          <w:sz w:val="24"/>
          <w:szCs w:val="24"/>
        </w:rPr>
      </w:pPr>
      <w:r>
        <w:rPr>
          <w:sz w:val="24"/>
          <w:szCs w:val="24"/>
        </w:rPr>
        <w:t xml:space="preserve">Identify </w:t>
      </w:r>
      <w:r w:rsidR="003E4303">
        <w:rPr>
          <w:sz w:val="24"/>
          <w:szCs w:val="24"/>
        </w:rPr>
        <w:t>Options and contingencies</w:t>
      </w:r>
      <w:r w:rsidR="000D50B8">
        <w:rPr>
          <w:sz w:val="24"/>
          <w:szCs w:val="24"/>
        </w:rPr>
        <w:t xml:space="preserve"> is the next stage within the NDM model. Here, having </w:t>
      </w:r>
      <w:r w:rsidR="00E2220D">
        <w:rPr>
          <w:sz w:val="24"/>
          <w:szCs w:val="24"/>
        </w:rPr>
        <w:t>identified the situation you are dealing with</w:t>
      </w:r>
      <w:r w:rsidR="008253BC">
        <w:rPr>
          <w:sz w:val="24"/>
          <w:szCs w:val="24"/>
        </w:rPr>
        <w:t xml:space="preserve">, the risk that the situation presents and the powers and policies that are available to you, it is then </w:t>
      </w:r>
      <w:r w:rsidR="00A64F27">
        <w:rPr>
          <w:sz w:val="24"/>
          <w:szCs w:val="24"/>
        </w:rPr>
        <w:t>applicable to identify the options you have on dealing with the incident, along with any contingency plans.</w:t>
      </w:r>
      <w:r w:rsidR="00A04A7F">
        <w:rPr>
          <w:sz w:val="24"/>
          <w:szCs w:val="24"/>
        </w:rPr>
        <w:t xml:space="preserve"> </w:t>
      </w:r>
      <w:r w:rsidR="00632E5E">
        <w:rPr>
          <w:sz w:val="24"/>
          <w:szCs w:val="24"/>
        </w:rPr>
        <w:t xml:space="preserve">This will be affected by the previous stages of the NDM that have already been considered. </w:t>
      </w:r>
      <w:r w:rsidR="00A04A7F">
        <w:rPr>
          <w:sz w:val="24"/>
          <w:szCs w:val="24"/>
        </w:rPr>
        <w:t xml:space="preserve">This then leads onto </w:t>
      </w:r>
      <w:r w:rsidR="0026168E">
        <w:rPr>
          <w:sz w:val="24"/>
          <w:szCs w:val="24"/>
        </w:rPr>
        <w:t xml:space="preserve">the decision maker taking action. Once the action has been completed, </w:t>
      </w:r>
      <w:r w:rsidR="004C4289">
        <w:rPr>
          <w:sz w:val="24"/>
          <w:szCs w:val="24"/>
        </w:rPr>
        <w:t xml:space="preserve">it is then time for the </w:t>
      </w:r>
      <w:r w:rsidR="0026390B">
        <w:rPr>
          <w:sz w:val="24"/>
          <w:szCs w:val="24"/>
        </w:rPr>
        <w:t xml:space="preserve">review to be conducted. </w:t>
      </w:r>
      <w:r w:rsidR="001B0100">
        <w:rPr>
          <w:sz w:val="24"/>
          <w:szCs w:val="24"/>
        </w:rPr>
        <w:t>It is important to review situ</w:t>
      </w:r>
      <w:r w:rsidR="005A7D40">
        <w:rPr>
          <w:sz w:val="24"/>
          <w:szCs w:val="24"/>
        </w:rPr>
        <w:t>ations as an immense amount of learning can take place from it. Reviewing actions tak</w:t>
      </w:r>
      <w:r w:rsidR="004D6325">
        <w:rPr>
          <w:sz w:val="24"/>
          <w:szCs w:val="24"/>
        </w:rPr>
        <w:t>en</w:t>
      </w:r>
      <w:r w:rsidR="005A7D40">
        <w:rPr>
          <w:sz w:val="24"/>
          <w:szCs w:val="24"/>
        </w:rPr>
        <w:t xml:space="preserve"> is very important for personal development </w:t>
      </w:r>
      <w:r w:rsidR="004D6325">
        <w:rPr>
          <w:sz w:val="24"/>
          <w:szCs w:val="24"/>
        </w:rPr>
        <w:t xml:space="preserve">and understanding what </w:t>
      </w:r>
      <w:r w:rsidR="008C5965">
        <w:rPr>
          <w:sz w:val="24"/>
          <w:szCs w:val="24"/>
        </w:rPr>
        <w:t>has just happened to learn from it.</w:t>
      </w:r>
    </w:p>
    <w:p w14:paraId="3D21E00F" w14:textId="579D8367" w:rsidR="00327273" w:rsidRDefault="00327273" w:rsidP="00340E9A">
      <w:pPr>
        <w:ind w:right="237"/>
        <w:jc w:val="both"/>
        <w:rPr>
          <w:sz w:val="24"/>
          <w:szCs w:val="24"/>
        </w:rPr>
      </w:pPr>
    </w:p>
    <w:p w14:paraId="50C6EC18" w14:textId="77777777" w:rsidR="00327273" w:rsidRDefault="00327273" w:rsidP="00340E9A">
      <w:pPr>
        <w:ind w:right="237"/>
        <w:jc w:val="both"/>
        <w:rPr>
          <w:sz w:val="24"/>
          <w:szCs w:val="24"/>
        </w:rPr>
      </w:pPr>
    </w:p>
    <w:p w14:paraId="72313D1C" w14:textId="646C9231" w:rsidR="001856EA" w:rsidRDefault="00B752D7" w:rsidP="00340E9A">
      <w:pPr>
        <w:ind w:right="237"/>
        <w:jc w:val="both"/>
        <w:rPr>
          <w:sz w:val="24"/>
          <w:szCs w:val="24"/>
        </w:rPr>
      </w:pPr>
      <w:r>
        <w:rPr>
          <w:sz w:val="24"/>
          <w:szCs w:val="24"/>
        </w:rPr>
        <w:t xml:space="preserve">Due to the disclosures made by </w:t>
      </w:r>
      <w:r w:rsidR="00CD536B">
        <w:rPr>
          <w:sz w:val="24"/>
          <w:szCs w:val="24"/>
        </w:rPr>
        <w:t>the victim</w:t>
      </w:r>
      <w:r w:rsidR="00427405">
        <w:rPr>
          <w:sz w:val="24"/>
          <w:szCs w:val="24"/>
        </w:rPr>
        <w:t xml:space="preserve"> that I dealt with</w:t>
      </w:r>
      <w:r w:rsidR="00CD536B">
        <w:rPr>
          <w:sz w:val="24"/>
          <w:szCs w:val="24"/>
        </w:rPr>
        <w:t xml:space="preserve">, </w:t>
      </w:r>
      <w:r w:rsidR="003000FB">
        <w:rPr>
          <w:sz w:val="24"/>
          <w:szCs w:val="24"/>
        </w:rPr>
        <w:t>an investigation need</w:t>
      </w:r>
      <w:r w:rsidR="00F627FB">
        <w:rPr>
          <w:sz w:val="24"/>
          <w:szCs w:val="24"/>
        </w:rPr>
        <w:t>ed</w:t>
      </w:r>
      <w:r w:rsidR="003000FB">
        <w:rPr>
          <w:sz w:val="24"/>
          <w:szCs w:val="24"/>
        </w:rPr>
        <w:t xml:space="preserve"> to begin as soon as possible, however, due to the </w:t>
      </w:r>
      <w:r w:rsidR="004F7F2C">
        <w:rPr>
          <w:sz w:val="24"/>
          <w:szCs w:val="24"/>
        </w:rPr>
        <w:t xml:space="preserve">comments that the male made on social media, it was also </w:t>
      </w:r>
      <w:r w:rsidR="005B7DD0">
        <w:rPr>
          <w:sz w:val="24"/>
          <w:szCs w:val="24"/>
        </w:rPr>
        <w:t>important to find him</w:t>
      </w:r>
      <w:r w:rsidR="00427405">
        <w:rPr>
          <w:sz w:val="24"/>
          <w:szCs w:val="24"/>
        </w:rPr>
        <w:t xml:space="preserve"> due to the suicidal threats he made on social media</w:t>
      </w:r>
      <w:r w:rsidR="00D05ED3">
        <w:rPr>
          <w:sz w:val="24"/>
          <w:szCs w:val="24"/>
        </w:rPr>
        <w:t xml:space="preserve">. </w:t>
      </w:r>
    </w:p>
    <w:p w14:paraId="34313D24" w14:textId="600351A9" w:rsidR="00D05ED3" w:rsidRDefault="00D05ED3" w:rsidP="00340E9A">
      <w:pPr>
        <w:ind w:right="237"/>
        <w:jc w:val="both"/>
        <w:rPr>
          <w:sz w:val="24"/>
          <w:szCs w:val="24"/>
        </w:rPr>
      </w:pPr>
    </w:p>
    <w:p w14:paraId="7A60BA73" w14:textId="38392E7A" w:rsidR="00D05ED3" w:rsidRDefault="00D05ED3" w:rsidP="00340E9A">
      <w:pPr>
        <w:ind w:right="237"/>
        <w:jc w:val="both"/>
        <w:rPr>
          <w:sz w:val="24"/>
          <w:szCs w:val="24"/>
        </w:rPr>
      </w:pPr>
      <w:r>
        <w:rPr>
          <w:sz w:val="24"/>
          <w:szCs w:val="24"/>
        </w:rPr>
        <w:t xml:space="preserve">Firstly, I received information from the victim </w:t>
      </w:r>
      <w:r w:rsidR="0056053E">
        <w:rPr>
          <w:sz w:val="24"/>
          <w:szCs w:val="24"/>
        </w:rPr>
        <w:t xml:space="preserve">whereby she disclosed offences of assault on herself, assault on her child, harassments and burglary. </w:t>
      </w:r>
      <w:r w:rsidR="00742DE7">
        <w:rPr>
          <w:sz w:val="24"/>
          <w:szCs w:val="24"/>
        </w:rPr>
        <w:t xml:space="preserve">The details of this was that the offender had assaulted </w:t>
      </w:r>
      <w:r w:rsidR="00022B2F">
        <w:rPr>
          <w:sz w:val="24"/>
          <w:szCs w:val="24"/>
        </w:rPr>
        <w:t xml:space="preserve">the victim a number of times, he had previously assaulted the child, </w:t>
      </w:r>
      <w:r w:rsidR="00DB7F11">
        <w:rPr>
          <w:sz w:val="24"/>
          <w:szCs w:val="24"/>
        </w:rPr>
        <w:t xml:space="preserve">he was continuously calling, texting and driving near the victims house and he also entered the address of the victim without permission and </w:t>
      </w:r>
      <w:r w:rsidR="00AC132F">
        <w:rPr>
          <w:sz w:val="24"/>
          <w:szCs w:val="24"/>
        </w:rPr>
        <w:t xml:space="preserve">took an item which did not belong to him. </w:t>
      </w:r>
    </w:p>
    <w:p w14:paraId="04B8DED5" w14:textId="4349430E" w:rsidR="00AC132F" w:rsidRDefault="00AC132F" w:rsidP="00340E9A">
      <w:pPr>
        <w:ind w:right="237"/>
        <w:jc w:val="both"/>
        <w:rPr>
          <w:sz w:val="24"/>
          <w:szCs w:val="24"/>
        </w:rPr>
      </w:pPr>
    </w:p>
    <w:p w14:paraId="7E25EB27" w14:textId="77777777" w:rsidR="000F1F4B" w:rsidRDefault="00AC132F" w:rsidP="00340E9A">
      <w:pPr>
        <w:ind w:right="237"/>
        <w:jc w:val="both"/>
        <w:rPr>
          <w:sz w:val="24"/>
          <w:szCs w:val="24"/>
        </w:rPr>
      </w:pPr>
      <w:r>
        <w:rPr>
          <w:sz w:val="24"/>
          <w:szCs w:val="24"/>
        </w:rPr>
        <w:t>With this information</w:t>
      </w:r>
      <w:r w:rsidR="00A743E8">
        <w:rPr>
          <w:sz w:val="24"/>
          <w:szCs w:val="24"/>
        </w:rPr>
        <w:t xml:space="preserve">, along with the issue of the offender posting on social media </w:t>
      </w:r>
      <w:r w:rsidR="00DF01BF">
        <w:rPr>
          <w:sz w:val="24"/>
          <w:szCs w:val="24"/>
        </w:rPr>
        <w:t xml:space="preserve">his suicidal thoughts, it was time to assess the threat and risk and begin to develop </w:t>
      </w:r>
      <w:r w:rsidR="00DF01BF">
        <w:rPr>
          <w:sz w:val="24"/>
          <w:szCs w:val="24"/>
        </w:rPr>
        <w:lastRenderedPageBreak/>
        <w:t>a working strategy</w:t>
      </w:r>
      <w:r w:rsidR="00397187">
        <w:rPr>
          <w:sz w:val="24"/>
          <w:szCs w:val="24"/>
        </w:rPr>
        <w:t xml:space="preserve">. </w:t>
      </w:r>
      <w:r w:rsidR="00034070">
        <w:rPr>
          <w:sz w:val="24"/>
          <w:szCs w:val="24"/>
        </w:rPr>
        <w:t xml:space="preserve">There </w:t>
      </w:r>
      <w:r w:rsidR="00397187">
        <w:rPr>
          <w:sz w:val="24"/>
          <w:szCs w:val="24"/>
        </w:rPr>
        <w:t>were</w:t>
      </w:r>
      <w:r w:rsidR="00034070">
        <w:rPr>
          <w:sz w:val="24"/>
          <w:szCs w:val="24"/>
        </w:rPr>
        <w:t xml:space="preserve"> no threats made </w:t>
      </w:r>
      <w:r w:rsidR="009131C7">
        <w:rPr>
          <w:sz w:val="24"/>
          <w:szCs w:val="24"/>
        </w:rPr>
        <w:t xml:space="preserve">toward the victim however there was a </w:t>
      </w:r>
      <w:r w:rsidR="00397187">
        <w:rPr>
          <w:sz w:val="24"/>
          <w:szCs w:val="24"/>
        </w:rPr>
        <w:t xml:space="preserve">mention/ indirect </w:t>
      </w:r>
      <w:r w:rsidR="009131C7">
        <w:rPr>
          <w:sz w:val="24"/>
          <w:szCs w:val="24"/>
        </w:rPr>
        <w:t>threat of suicide by the offender.</w:t>
      </w:r>
      <w:r w:rsidR="00397187">
        <w:rPr>
          <w:sz w:val="24"/>
          <w:szCs w:val="24"/>
        </w:rPr>
        <w:t xml:space="preserve"> </w:t>
      </w:r>
      <w:r w:rsidR="00431EF8">
        <w:rPr>
          <w:sz w:val="24"/>
          <w:szCs w:val="24"/>
        </w:rPr>
        <w:t>There was harm caused</w:t>
      </w:r>
      <w:r w:rsidR="00C70DB5">
        <w:rPr>
          <w:sz w:val="24"/>
          <w:szCs w:val="24"/>
        </w:rPr>
        <w:t xml:space="preserve"> to the victim, both physical and mental. Physically, injuries were sustained whereby hospital treatment was previously required and emotionally, </w:t>
      </w:r>
      <w:r w:rsidR="00F252EF">
        <w:rPr>
          <w:sz w:val="24"/>
          <w:szCs w:val="24"/>
        </w:rPr>
        <w:t>the victim was incredibly fearful.</w:t>
      </w:r>
      <w:r w:rsidR="00A17DE1">
        <w:rPr>
          <w:sz w:val="24"/>
          <w:szCs w:val="24"/>
        </w:rPr>
        <w:t xml:space="preserve"> Whilst dealing with the victim, she was petrified. </w:t>
      </w:r>
      <w:r w:rsidR="00397187">
        <w:rPr>
          <w:sz w:val="24"/>
          <w:szCs w:val="24"/>
        </w:rPr>
        <w:t xml:space="preserve">The offences that were reported were of a serious nature, and the risk was that if I was to leave the victims address, then she would be at risk from further harm and issues. Another risk identified was that there was a child within the address who also reported that they had been assaulted. This meant that the risk increased. </w:t>
      </w:r>
      <w:r w:rsidR="00EF0F51">
        <w:rPr>
          <w:sz w:val="24"/>
          <w:szCs w:val="24"/>
        </w:rPr>
        <w:t>The risk of repeat incidents occurring was graded as med</w:t>
      </w:r>
      <w:r w:rsidR="00611C41">
        <w:rPr>
          <w:sz w:val="24"/>
          <w:szCs w:val="24"/>
        </w:rPr>
        <w:t xml:space="preserve">ium. It was graded medium as I that it was likely that without police intervention, </w:t>
      </w:r>
      <w:r w:rsidR="00B559E0">
        <w:rPr>
          <w:sz w:val="24"/>
          <w:szCs w:val="24"/>
        </w:rPr>
        <w:t>then issues would continue to occur</w:t>
      </w:r>
      <w:r w:rsidR="00C11393">
        <w:rPr>
          <w:sz w:val="24"/>
          <w:szCs w:val="24"/>
        </w:rPr>
        <w:t>, ultimately putting both victims at risk.</w:t>
      </w:r>
      <w:r w:rsidR="00653373">
        <w:rPr>
          <w:sz w:val="24"/>
          <w:szCs w:val="24"/>
        </w:rPr>
        <w:t xml:space="preserve"> It was also important to the investigation that evidence was obtained. This is of course important in every investigation however in the offence of burglary and harassment, it is quite crucial that </w:t>
      </w:r>
      <w:r w:rsidR="002B1664">
        <w:rPr>
          <w:sz w:val="24"/>
          <w:szCs w:val="24"/>
        </w:rPr>
        <w:t xml:space="preserve">technology was </w:t>
      </w:r>
      <w:r w:rsidR="001D73A4">
        <w:rPr>
          <w:sz w:val="24"/>
          <w:szCs w:val="24"/>
        </w:rPr>
        <w:t>involved,</w:t>
      </w:r>
      <w:r w:rsidR="002B1664">
        <w:rPr>
          <w:sz w:val="24"/>
          <w:szCs w:val="24"/>
        </w:rPr>
        <w:t xml:space="preserve"> and the evidential opportunities were not missed. </w:t>
      </w:r>
      <w:r w:rsidR="0053730E">
        <w:rPr>
          <w:sz w:val="24"/>
          <w:szCs w:val="24"/>
        </w:rPr>
        <w:t xml:space="preserve">When processing the risk, this ties in heavily with vulnerability. The risk factors all link in therefore making the victim vulnerable with the positive being that </w:t>
      </w:r>
      <w:r w:rsidR="000F1F4B">
        <w:rPr>
          <w:sz w:val="24"/>
          <w:szCs w:val="24"/>
        </w:rPr>
        <w:t xml:space="preserve">engagement was taking place from the victim. </w:t>
      </w:r>
    </w:p>
    <w:p w14:paraId="1BDDAE1F" w14:textId="77777777" w:rsidR="000F1F4B" w:rsidRDefault="000F1F4B" w:rsidP="00340E9A">
      <w:pPr>
        <w:ind w:right="237"/>
        <w:jc w:val="both"/>
        <w:rPr>
          <w:sz w:val="24"/>
          <w:szCs w:val="24"/>
        </w:rPr>
      </w:pPr>
    </w:p>
    <w:p w14:paraId="6C9E5A55" w14:textId="7D14FD78" w:rsidR="00AC132F" w:rsidRDefault="000F1F4B" w:rsidP="00340E9A">
      <w:pPr>
        <w:ind w:right="237"/>
        <w:jc w:val="both"/>
        <w:rPr>
          <w:sz w:val="24"/>
          <w:szCs w:val="24"/>
        </w:rPr>
      </w:pPr>
      <w:r>
        <w:rPr>
          <w:sz w:val="24"/>
          <w:szCs w:val="24"/>
        </w:rPr>
        <w:t>Having assessed the risk, it was time to begin developing a working strategy. From personal experience, I feel this links in very closely to powers and policies.</w:t>
      </w:r>
      <w:r w:rsidR="0053730E">
        <w:rPr>
          <w:sz w:val="24"/>
          <w:szCs w:val="24"/>
        </w:rPr>
        <w:t xml:space="preserve"> </w:t>
      </w:r>
      <w:r w:rsidR="00567ADF">
        <w:rPr>
          <w:sz w:val="24"/>
          <w:szCs w:val="24"/>
        </w:rPr>
        <w:t xml:space="preserve">The working strategy was to safeguard the victim. Ways in which I knew I could offer support to the victim was to give them detailed safety advice on how best to keep both them and their property safe. Another would be to </w:t>
      </w:r>
      <w:r w:rsidR="002B55C4">
        <w:rPr>
          <w:sz w:val="24"/>
          <w:szCs w:val="24"/>
        </w:rPr>
        <w:t xml:space="preserve">arrest the offender. This would ultimately safeguard the victim and her children. Here I had to begin to work understand what powers and policies I had available to me. One of them powers was section 24 of the police and criminal evidence act which states that </w:t>
      </w:r>
      <w:r w:rsidR="002B3E86">
        <w:rPr>
          <w:sz w:val="24"/>
          <w:szCs w:val="24"/>
        </w:rPr>
        <w:t xml:space="preserve">a constable has the power to arrest a person who they suspect of committing an offence </w:t>
      </w:r>
      <w:r w:rsidR="00E1560F" w:rsidRPr="00E1560F">
        <w:rPr>
          <w:sz w:val="24"/>
          <w:szCs w:val="24"/>
        </w:rPr>
        <w:t>(Trevelyan, 2017)</w:t>
      </w:r>
      <w:r w:rsidR="00E1560F">
        <w:rPr>
          <w:sz w:val="24"/>
          <w:szCs w:val="24"/>
        </w:rPr>
        <w:t>.</w:t>
      </w:r>
      <w:r w:rsidR="00814B8C">
        <w:rPr>
          <w:sz w:val="24"/>
          <w:szCs w:val="24"/>
        </w:rPr>
        <w:t xml:space="preserve"> Due to me suspecting that offences had been committed, I was able to utilise S24 PACE should I wish. Another power I had was section 19 of the police and criminal evidence act. This is where </w:t>
      </w:r>
      <w:r w:rsidR="007F50C2">
        <w:rPr>
          <w:sz w:val="24"/>
          <w:szCs w:val="24"/>
        </w:rPr>
        <w:t>lawful seizure of property is permitted if evidence is likely to be lost or destroye</w:t>
      </w:r>
      <w:r w:rsidR="005E05D8">
        <w:rPr>
          <w:sz w:val="24"/>
          <w:szCs w:val="24"/>
        </w:rPr>
        <w:t xml:space="preserve">d </w:t>
      </w:r>
      <w:r w:rsidR="005E05D8" w:rsidRPr="005E05D8">
        <w:rPr>
          <w:sz w:val="24"/>
          <w:szCs w:val="24"/>
        </w:rPr>
        <w:t>(Boyes, 2014).</w:t>
      </w:r>
      <w:r w:rsidR="00AE3447">
        <w:rPr>
          <w:sz w:val="24"/>
          <w:szCs w:val="24"/>
        </w:rPr>
        <w:t xml:space="preserve"> These two powers that were available to me were added into the working strategy that I was beginning to build. </w:t>
      </w:r>
      <w:r w:rsidR="00CC4104">
        <w:rPr>
          <w:sz w:val="24"/>
          <w:szCs w:val="24"/>
        </w:rPr>
        <w:t xml:space="preserve">The reason I added seizing the </w:t>
      </w:r>
      <w:r w:rsidR="00EF1A8B">
        <w:rPr>
          <w:sz w:val="24"/>
          <w:szCs w:val="24"/>
        </w:rPr>
        <w:t>offender’s</w:t>
      </w:r>
      <w:r w:rsidR="00CC4104">
        <w:rPr>
          <w:sz w:val="24"/>
          <w:szCs w:val="24"/>
        </w:rPr>
        <w:t xml:space="preserve"> phone was </w:t>
      </w:r>
      <w:r w:rsidR="00371E75">
        <w:rPr>
          <w:sz w:val="24"/>
          <w:szCs w:val="24"/>
        </w:rPr>
        <w:t xml:space="preserve">due to the harassment element and the evidential opportunities that could have been on the phone. Along with this, it is </w:t>
      </w:r>
      <w:r w:rsidR="005143DE">
        <w:rPr>
          <w:sz w:val="24"/>
          <w:szCs w:val="24"/>
        </w:rPr>
        <w:t xml:space="preserve">quite easily bypassed that when a person attends an address they have previously been at, their phone can connect with the router within the address. This could have been crucial to proving or disproving the offence of burglary. </w:t>
      </w:r>
    </w:p>
    <w:p w14:paraId="294CD058" w14:textId="02E17B3E" w:rsidR="00E82910" w:rsidRDefault="00E82910" w:rsidP="00340E9A">
      <w:pPr>
        <w:ind w:right="237"/>
        <w:jc w:val="both"/>
        <w:rPr>
          <w:sz w:val="24"/>
          <w:szCs w:val="24"/>
        </w:rPr>
      </w:pPr>
    </w:p>
    <w:p w14:paraId="1F41A0A3" w14:textId="3933CBFE" w:rsidR="00E82910" w:rsidRDefault="00E82910" w:rsidP="00340E9A">
      <w:pPr>
        <w:ind w:right="237"/>
        <w:jc w:val="both"/>
        <w:rPr>
          <w:sz w:val="24"/>
          <w:szCs w:val="24"/>
        </w:rPr>
      </w:pPr>
      <w:r>
        <w:rPr>
          <w:sz w:val="24"/>
          <w:szCs w:val="24"/>
        </w:rPr>
        <w:t>The next stage of the NDM states options and contingencies</w:t>
      </w:r>
      <w:r w:rsidR="00AD284F">
        <w:rPr>
          <w:sz w:val="24"/>
          <w:szCs w:val="24"/>
        </w:rPr>
        <w:t>. As stated above, the plan was to arrest the male. However, if the male was not found then there would be an issue occur</w:t>
      </w:r>
      <w:r w:rsidR="002F6A86">
        <w:rPr>
          <w:sz w:val="24"/>
          <w:szCs w:val="24"/>
        </w:rPr>
        <w:t xml:space="preserve">. It would mean that </w:t>
      </w:r>
      <w:r w:rsidR="008D1DE0">
        <w:rPr>
          <w:sz w:val="24"/>
          <w:szCs w:val="24"/>
        </w:rPr>
        <w:t>the victim could not be safeguarded in the best way possible. This meant that contingency plans had to be considered.</w:t>
      </w:r>
      <w:r w:rsidR="00E455F9">
        <w:rPr>
          <w:sz w:val="24"/>
          <w:szCs w:val="24"/>
        </w:rPr>
        <w:t xml:space="preserve"> One of these continencies was how </w:t>
      </w:r>
      <w:r w:rsidR="0080331D">
        <w:rPr>
          <w:sz w:val="24"/>
          <w:szCs w:val="24"/>
        </w:rPr>
        <w:t xml:space="preserve">I could further safeguard the victim should the offender not be found. </w:t>
      </w:r>
      <w:r w:rsidR="001F113E">
        <w:rPr>
          <w:sz w:val="24"/>
          <w:szCs w:val="24"/>
        </w:rPr>
        <w:t xml:space="preserve">One of these ways was to find a temporary alternative address for the victim until the </w:t>
      </w:r>
      <w:r w:rsidR="00824416">
        <w:rPr>
          <w:sz w:val="24"/>
          <w:szCs w:val="24"/>
        </w:rPr>
        <w:t xml:space="preserve">offender had been arrested. After having a discussion, a contingency address was identified for the </w:t>
      </w:r>
      <w:r w:rsidR="00991B4B">
        <w:rPr>
          <w:sz w:val="24"/>
          <w:szCs w:val="24"/>
        </w:rPr>
        <w:t xml:space="preserve">victim just in case. This location was to stay with family in an address which was secure, where the outside of the property was well lit and where persons who were not vulnerable could look out for the victim. In addition to this continency, if the </w:t>
      </w:r>
      <w:r w:rsidR="00511B41">
        <w:rPr>
          <w:sz w:val="24"/>
          <w:szCs w:val="24"/>
        </w:rPr>
        <w:t xml:space="preserve">case was to go nowhere, social services were going to be informed as per Gwent police policy. Due to the dynamic nature of this incident, a </w:t>
      </w:r>
      <w:r w:rsidR="00511B41">
        <w:rPr>
          <w:sz w:val="24"/>
          <w:szCs w:val="24"/>
        </w:rPr>
        <w:lastRenderedPageBreak/>
        <w:t xml:space="preserve">referral to social services had not yet been completed due to me still being with the </w:t>
      </w:r>
      <w:r w:rsidR="00B454DD">
        <w:rPr>
          <w:sz w:val="24"/>
          <w:szCs w:val="24"/>
        </w:rPr>
        <w:t xml:space="preserve">victim. </w:t>
      </w:r>
      <w:r w:rsidR="00F87B2D">
        <w:rPr>
          <w:sz w:val="24"/>
          <w:szCs w:val="24"/>
        </w:rPr>
        <w:t xml:space="preserve">If the offender was not to be arrested, then a discussion would have been had in a quicker time period in relation to the welfare of the children along with potential </w:t>
      </w:r>
      <w:r w:rsidR="009A3193">
        <w:rPr>
          <w:sz w:val="24"/>
          <w:szCs w:val="24"/>
        </w:rPr>
        <w:t>childcare</w:t>
      </w:r>
      <w:r w:rsidR="00F87B2D">
        <w:rPr>
          <w:sz w:val="24"/>
          <w:szCs w:val="24"/>
        </w:rPr>
        <w:t xml:space="preserve"> </w:t>
      </w:r>
      <w:r w:rsidR="00C96E6E">
        <w:rPr>
          <w:sz w:val="24"/>
          <w:szCs w:val="24"/>
        </w:rPr>
        <w:t>arrangements. These were just two quick contingency ideas</w:t>
      </w:r>
      <w:r w:rsidR="009A3193">
        <w:rPr>
          <w:sz w:val="24"/>
          <w:szCs w:val="24"/>
        </w:rPr>
        <w:t xml:space="preserve"> and options should plan A not be completed.</w:t>
      </w:r>
    </w:p>
    <w:p w14:paraId="2426058B" w14:textId="2B0A81A9" w:rsidR="00B00EE5" w:rsidRDefault="00B00EE5" w:rsidP="00340E9A">
      <w:pPr>
        <w:ind w:right="237"/>
        <w:jc w:val="both"/>
        <w:rPr>
          <w:sz w:val="24"/>
          <w:szCs w:val="24"/>
        </w:rPr>
      </w:pPr>
    </w:p>
    <w:p w14:paraId="4D1CEE23" w14:textId="53C5F87D" w:rsidR="00F47178" w:rsidRDefault="00F47178" w:rsidP="00340E9A">
      <w:pPr>
        <w:ind w:right="237"/>
        <w:jc w:val="both"/>
        <w:rPr>
          <w:sz w:val="24"/>
          <w:szCs w:val="24"/>
        </w:rPr>
      </w:pPr>
      <w:r>
        <w:rPr>
          <w:sz w:val="24"/>
          <w:szCs w:val="24"/>
        </w:rPr>
        <w:t xml:space="preserve">The last part of the </w:t>
      </w:r>
      <w:r w:rsidR="009C4605">
        <w:rPr>
          <w:sz w:val="24"/>
          <w:szCs w:val="24"/>
        </w:rPr>
        <w:t xml:space="preserve">NDM states to take action and review. Having gathered all the information available to me at the time, having assessed the risk/threat and began developing a working strategy whilst considering what powers and </w:t>
      </w:r>
      <w:r w:rsidR="0027717C">
        <w:rPr>
          <w:sz w:val="24"/>
          <w:szCs w:val="24"/>
        </w:rPr>
        <w:t>polices</w:t>
      </w:r>
      <w:r w:rsidR="009C4605">
        <w:rPr>
          <w:sz w:val="24"/>
          <w:szCs w:val="24"/>
        </w:rPr>
        <w:t xml:space="preserve"> I have available to me</w:t>
      </w:r>
      <w:r w:rsidR="00DF71C8">
        <w:rPr>
          <w:sz w:val="24"/>
          <w:szCs w:val="24"/>
        </w:rPr>
        <w:t xml:space="preserve">, it was time to take action with my contingency plan on the back burner should I need it. </w:t>
      </w:r>
      <w:r w:rsidR="00493155">
        <w:rPr>
          <w:sz w:val="24"/>
          <w:szCs w:val="24"/>
        </w:rPr>
        <w:t xml:space="preserve">The plan was to conduct arrest attempts for the offender whilst also </w:t>
      </w:r>
      <w:r w:rsidR="00A54972">
        <w:rPr>
          <w:sz w:val="24"/>
          <w:szCs w:val="24"/>
        </w:rPr>
        <w:t>seizing his mobile phone along with searching for items said to be stolen in</w:t>
      </w:r>
      <w:r w:rsidR="00280C93">
        <w:rPr>
          <w:sz w:val="24"/>
          <w:szCs w:val="24"/>
        </w:rPr>
        <w:t xml:space="preserve"> the commission of the offence of burglary. </w:t>
      </w:r>
      <w:r w:rsidR="00DF71C8">
        <w:rPr>
          <w:sz w:val="24"/>
          <w:szCs w:val="24"/>
        </w:rPr>
        <w:t>Due to all</w:t>
      </w:r>
      <w:r w:rsidR="00A4105A">
        <w:rPr>
          <w:sz w:val="24"/>
          <w:szCs w:val="24"/>
        </w:rPr>
        <w:t xml:space="preserve"> of the thoughts and plans, Arrest enquiries were made for the offender at his last known location. </w:t>
      </w:r>
      <w:r w:rsidR="00493155">
        <w:rPr>
          <w:sz w:val="24"/>
          <w:szCs w:val="24"/>
        </w:rPr>
        <w:t>Subsequently, the offender was located and arrested.</w:t>
      </w:r>
      <w:r w:rsidR="00280C93">
        <w:rPr>
          <w:sz w:val="24"/>
          <w:szCs w:val="24"/>
        </w:rPr>
        <w:t xml:space="preserve"> In addition to this, the males phone was located and seized</w:t>
      </w:r>
      <w:r w:rsidR="0024040B">
        <w:rPr>
          <w:sz w:val="24"/>
          <w:szCs w:val="24"/>
        </w:rPr>
        <w:t xml:space="preserve">, thus aligning with the plan. The items that were allegedly stolen from within the female’s property were not found on the male at the time of his arrest. Due to this, </w:t>
      </w:r>
      <w:r w:rsidR="00EA36BE">
        <w:rPr>
          <w:sz w:val="24"/>
          <w:szCs w:val="24"/>
        </w:rPr>
        <w:t xml:space="preserve">another option considered in the contingency stage of the NDM was to conduct a section 18 search on his home address. A section 18 search is a </w:t>
      </w:r>
      <w:r w:rsidR="0044144D">
        <w:rPr>
          <w:sz w:val="24"/>
          <w:szCs w:val="24"/>
        </w:rPr>
        <w:t xml:space="preserve">power whereby police can enter </w:t>
      </w:r>
      <w:r w:rsidR="009A4C94">
        <w:rPr>
          <w:sz w:val="24"/>
          <w:szCs w:val="24"/>
        </w:rPr>
        <w:t>a premise occupied or control by a person who has been arrested in order to search the premises for evidence relating to the offence</w:t>
      </w:r>
      <w:r w:rsidR="00494E4E">
        <w:rPr>
          <w:sz w:val="24"/>
          <w:szCs w:val="24"/>
        </w:rPr>
        <w:t xml:space="preserve"> </w:t>
      </w:r>
      <w:r w:rsidR="00494E4E" w:rsidRPr="00494E4E">
        <w:rPr>
          <w:sz w:val="24"/>
          <w:szCs w:val="24"/>
        </w:rPr>
        <w:t>(Clark, 2006)</w:t>
      </w:r>
      <w:r w:rsidR="00494E4E">
        <w:rPr>
          <w:sz w:val="24"/>
          <w:szCs w:val="24"/>
        </w:rPr>
        <w:t>.</w:t>
      </w:r>
      <w:r w:rsidR="006A095B">
        <w:rPr>
          <w:sz w:val="24"/>
          <w:szCs w:val="24"/>
        </w:rPr>
        <w:t xml:space="preserve"> This was then authorised by a person at rank of inspector and was conducted by officers at the offender’s home address. Although no further evidence was found, it was a line of enquiry that needed to and was conducted.</w:t>
      </w:r>
    </w:p>
    <w:p w14:paraId="0D69D146" w14:textId="2F8E21A7" w:rsidR="00AC132F" w:rsidRDefault="00AC132F" w:rsidP="00340E9A">
      <w:pPr>
        <w:ind w:right="237"/>
        <w:jc w:val="both"/>
        <w:rPr>
          <w:sz w:val="24"/>
          <w:szCs w:val="24"/>
        </w:rPr>
      </w:pPr>
    </w:p>
    <w:p w14:paraId="3DFC66FF" w14:textId="17081DBB" w:rsidR="00560873" w:rsidRDefault="00560873" w:rsidP="00340E9A">
      <w:pPr>
        <w:ind w:right="237"/>
        <w:jc w:val="both"/>
        <w:rPr>
          <w:sz w:val="24"/>
          <w:szCs w:val="24"/>
        </w:rPr>
      </w:pPr>
    </w:p>
    <w:p w14:paraId="2D694149" w14:textId="7E8C9446" w:rsidR="00560873" w:rsidRPr="004A7B21" w:rsidRDefault="002F0A72" w:rsidP="00340E9A">
      <w:pPr>
        <w:ind w:right="237"/>
        <w:jc w:val="both"/>
        <w:rPr>
          <w:b/>
          <w:bCs/>
          <w:sz w:val="24"/>
          <w:szCs w:val="24"/>
        </w:rPr>
      </w:pPr>
      <w:r w:rsidRPr="004A7B21">
        <w:rPr>
          <w:b/>
          <w:bCs/>
          <w:sz w:val="24"/>
          <w:szCs w:val="24"/>
        </w:rPr>
        <w:t>191</w:t>
      </w:r>
      <w:r w:rsidR="00B733A9">
        <w:rPr>
          <w:b/>
          <w:bCs/>
          <w:sz w:val="24"/>
          <w:szCs w:val="24"/>
        </w:rPr>
        <w:t>6</w:t>
      </w:r>
      <w:r w:rsidRPr="004A7B21">
        <w:rPr>
          <w:b/>
          <w:bCs/>
          <w:sz w:val="24"/>
          <w:szCs w:val="24"/>
        </w:rPr>
        <w:t xml:space="preserve"> words</w:t>
      </w:r>
      <w:r w:rsidR="00E460E9" w:rsidRPr="004A7B21">
        <w:rPr>
          <w:b/>
          <w:bCs/>
          <w:sz w:val="24"/>
          <w:szCs w:val="24"/>
        </w:rPr>
        <w:t xml:space="preserve"> </w:t>
      </w:r>
    </w:p>
    <w:p w14:paraId="607A0D29" w14:textId="77777777" w:rsidR="00AA666E" w:rsidRPr="00270EEB" w:rsidRDefault="00AA666E"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8FF2A90" w:rsidR="00025650" w:rsidRDefault="00025650" w:rsidP="00340E9A">
      <w:pPr>
        <w:ind w:right="237"/>
        <w:jc w:val="both"/>
        <w:rPr>
          <w:sz w:val="24"/>
          <w:szCs w:val="24"/>
        </w:rPr>
      </w:pPr>
    </w:p>
    <w:p w14:paraId="7010C428" w14:textId="4B23C549" w:rsidR="007D2BC9" w:rsidRDefault="00157C6A" w:rsidP="00340E9A">
      <w:pPr>
        <w:ind w:right="237"/>
        <w:jc w:val="both"/>
        <w:rPr>
          <w:sz w:val="24"/>
          <w:szCs w:val="24"/>
        </w:rPr>
      </w:pPr>
      <w:r>
        <w:rPr>
          <w:sz w:val="24"/>
          <w:szCs w:val="24"/>
        </w:rPr>
        <w:t xml:space="preserve">To begin, it is important to </w:t>
      </w:r>
      <w:r w:rsidR="004F3D74">
        <w:rPr>
          <w:sz w:val="24"/>
          <w:szCs w:val="24"/>
        </w:rPr>
        <w:t xml:space="preserve">detail what is meant by team </w:t>
      </w:r>
      <w:r w:rsidR="00563C80">
        <w:rPr>
          <w:sz w:val="24"/>
          <w:szCs w:val="24"/>
        </w:rPr>
        <w:t xml:space="preserve">dynamics. Team dynamics are the behavioural </w:t>
      </w:r>
      <w:r w:rsidR="00575B9D">
        <w:rPr>
          <w:sz w:val="24"/>
          <w:szCs w:val="24"/>
        </w:rPr>
        <w:t xml:space="preserve">related factors </w:t>
      </w:r>
      <w:r w:rsidR="003C457D">
        <w:rPr>
          <w:sz w:val="24"/>
          <w:szCs w:val="24"/>
        </w:rPr>
        <w:t xml:space="preserve">between persons within a group. They can be either conscious or unconscious </w:t>
      </w:r>
      <w:r w:rsidR="00337B85">
        <w:rPr>
          <w:sz w:val="24"/>
          <w:szCs w:val="24"/>
        </w:rPr>
        <w:t xml:space="preserve">dynamics that can </w:t>
      </w:r>
      <w:r w:rsidR="00964FFB">
        <w:rPr>
          <w:sz w:val="24"/>
          <w:szCs w:val="24"/>
        </w:rPr>
        <w:t>affect</w:t>
      </w:r>
      <w:r w:rsidR="00337B85">
        <w:rPr>
          <w:sz w:val="24"/>
          <w:szCs w:val="24"/>
        </w:rPr>
        <w:t xml:space="preserve"> a team greatly</w:t>
      </w:r>
      <w:r w:rsidR="000D433F">
        <w:rPr>
          <w:sz w:val="24"/>
          <w:szCs w:val="24"/>
        </w:rPr>
        <w:t xml:space="preserve"> </w:t>
      </w:r>
      <w:r w:rsidR="000D433F" w:rsidRPr="000D433F">
        <w:rPr>
          <w:sz w:val="24"/>
          <w:szCs w:val="24"/>
        </w:rPr>
        <w:t>(Myers, 2013).</w:t>
      </w:r>
      <w:r w:rsidR="001256BA">
        <w:rPr>
          <w:sz w:val="24"/>
          <w:szCs w:val="24"/>
        </w:rPr>
        <w:t xml:space="preserve"> </w:t>
      </w:r>
      <w:r w:rsidR="00B97015">
        <w:rPr>
          <w:sz w:val="24"/>
          <w:szCs w:val="24"/>
        </w:rPr>
        <w:t xml:space="preserve">Team dynamics can </w:t>
      </w:r>
      <w:r w:rsidR="00C5295B">
        <w:rPr>
          <w:sz w:val="24"/>
          <w:szCs w:val="24"/>
        </w:rPr>
        <w:t>affect</w:t>
      </w:r>
      <w:r w:rsidR="00B97015">
        <w:rPr>
          <w:sz w:val="24"/>
          <w:szCs w:val="24"/>
        </w:rPr>
        <w:t xml:space="preserve"> a wide variety of circumstances,</w:t>
      </w:r>
      <w:r w:rsidR="001256BA">
        <w:rPr>
          <w:sz w:val="24"/>
          <w:szCs w:val="24"/>
        </w:rPr>
        <w:t xml:space="preserve"> </w:t>
      </w:r>
      <w:r w:rsidR="00B97015">
        <w:rPr>
          <w:sz w:val="24"/>
          <w:szCs w:val="24"/>
        </w:rPr>
        <w:t>w</w:t>
      </w:r>
      <w:r w:rsidR="001256BA">
        <w:rPr>
          <w:sz w:val="24"/>
          <w:szCs w:val="24"/>
        </w:rPr>
        <w:t>hether it be the performance of the team or the morale of the team</w:t>
      </w:r>
      <w:r w:rsidR="00B97015">
        <w:rPr>
          <w:sz w:val="24"/>
          <w:szCs w:val="24"/>
        </w:rPr>
        <w:t xml:space="preserve"> or general happiness of individual persons within</w:t>
      </w:r>
      <w:r w:rsidR="00801AE3">
        <w:rPr>
          <w:sz w:val="24"/>
          <w:szCs w:val="24"/>
        </w:rPr>
        <w:t xml:space="preserve"> </w:t>
      </w:r>
      <w:r w:rsidR="00801AE3" w:rsidRPr="00801AE3">
        <w:rPr>
          <w:sz w:val="24"/>
          <w:szCs w:val="24"/>
        </w:rPr>
        <w:t>(</w:t>
      </w:r>
      <w:proofErr w:type="spellStart"/>
      <w:r w:rsidR="00801AE3" w:rsidRPr="00801AE3">
        <w:rPr>
          <w:sz w:val="24"/>
          <w:szCs w:val="24"/>
        </w:rPr>
        <w:t>Pasterz</w:t>
      </w:r>
      <w:proofErr w:type="spellEnd"/>
      <w:r w:rsidR="00801AE3" w:rsidRPr="00801AE3">
        <w:rPr>
          <w:sz w:val="24"/>
          <w:szCs w:val="24"/>
        </w:rPr>
        <w:t>, 2019)</w:t>
      </w:r>
      <w:r w:rsidR="00B97015" w:rsidRPr="00801AE3">
        <w:rPr>
          <w:sz w:val="24"/>
          <w:szCs w:val="24"/>
        </w:rPr>
        <w:t>.</w:t>
      </w:r>
      <w:r w:rsidR="00B97015" w:rsidRPr="00801AE3">
        <w:rPr>
          <w:sz w:val="32"/>
          <w:szCs w:val="32"/>
        </w:rPr>
        <w:t xml:space="preserve"> </w:t>
      </w:r>
      <w:r w:rsidR="00B97015">
        <w:rPr>
          <w:sz w:val="24"/>
          <w:szCs w:val="24"/>
        </w:rPr>
        <w:t xml:space="preserve">There are a number of theories that have been explored </w:t>
      </w:r>
      <w:r w:rsidR="00B76D51">
        <w:rPr>
          <w:sz w:val="24"/>
          <w:szCs w:val="24"/>
        </w:rPr>
        <w:t xml:space="preserve">into team dynamics. Team cohesion </w:t>
      </w:r>
      <w:r w:rsidR="003F0AB3">
        <w:rPr>
          <w:sz w:val="24"/>
          <w:szCs w:val="24"/>
        </w:rPr>
        <w:t xml:space="preserve">in some of these models, is said to change depending on the time that a team has been together, and in this essay, these theories will be </w:t>
      </w:r>
      <w:r w:rsidR="0044566A">
        <w:rPr>
          <w:sz w:val="24"/>
          <w:szCs w:val="24"/>
        </w:rPr>
        <w:t>evaluated.</w:t>
      </w:r>
    </w:p>
    <w:p w14:paraId="36547163" w14:textId="608EC412" w:rsidR="00B70F68" w:rsidRDefault="00B70F68" w:rsidP="00340E9A">
      <w:pPr>
        <w:ind w:right="237"/>
        <w:jc w:val="both"/>
        <w:rPr>
          <w:sz w:val="24"/>
          <w:szCs w:val="24"/>
        </w:rPr>
      </w:pPr>
    </w:p>
    <w:p w14:paraId="6004CFF6" w14:textId="0645CEC3" w:rsidR="00B70F68" w:rsidRDefault="00B70F68" w:rsidP="00340E9A">
      <w:pPr>
        <w:ind w:right="237"/>
        <w:jc w:val="both"/>
        <w:rPr>
          <w:sz w:val="24"/>
          <w:szCs w:val="24"/>
        </w:rPr>
      </w:pPr>
      <w:r>
        <w:rPr>
          <w:sz w:val="24"/>
          <w:szCs w:val="24"/>
        </w:rPr>
        <w:t xml:space="preserve">The first type of </w:t>
      </w:r>
      <w:r w:rsidR="00F82A8E">
        <w:rPr>
          <w:sz w:val="24"/>
          <w:szCs w:val="24"/>
        </w:rPr>
        <w:t xml:space="preserve">team dynamic theory </w:t>
      </w:r>
      <w:r w:rsidR="002439EE">
        <w:rPr>
          <w:sz w:val="24"/>
          <w:szCs w:val="24"/>
        </w:rPr>
        <w:t xml:space="preserve">that will be discussed </w:t>
      </w:r>
      <w:r w:rsidR="00F82A8E">
        <w:rPr>
          <w:sz w:val="24"/>
          <w:szCs w:val="24"/>
        </w:rPr>
        <w:t xml:space="preserve">is called the Tuckerman and Jensen model. </w:t>
      </w:r>
      <w:r w:rsidR="008D5206">
        <w:rPr>
          <w:sz w:val="24"/>
          <w:szCs w:val="24"/>
        </w:rPr>
        <w:t xml:space="preserve">This model was formed in </w:t>
      </w:r>
      <w:r w:rsidR="00DF3E18">
        <w:rPr>
          <w:sz w:val="24"/>
          <w:szCs w:val="24"/>
        </w:rPr>
        <w:t>1965</w:t>
      </w:r>
      <w:r w:rsidR="00964B92">
        <w:rPr>
          <w:sz w:val="24"/>
          <w:szCs w:val="24"/>
        </w:rPr>
        <w:t xml:space="preserve"> by Dr Bruce Tuckerman</w:t>
      </w:r>
      <w:r w:rsidR="00372C96">
        <w:rPr>
          <w:sz w:val="24"/>
          <w:szCs w:val="24"/>
        </w:rPr>
        <w:t xml:space="preserve"> who studied at Harvard University</w:t>
      </w:r>
      <w:r w:rsidR="00DC7FBD">
        <w:rPr>
          <w:sz w:val="24"/>
          <w:szCs w:val="24"/>
        </w:rPr>
        <w:t xml:space="preserve"> </w:t>
      </w:r>
      <w:r w:rsidR="00DC7FBD" w:rsidRPr="00DC7FBD">
        <w:rPr>
          <w:sz w:val="24"/>
          <w:szCs w:val="24"/>
        </w:rPr>
        <w:t>(</w:t>
      </w:r>
      <w:proofErr w:type="spellStart"/>
      <w:r w:rsidR="00DC7FBD" w:rsidRPr="00DC7FBD">
        <w:rPr>
          <w:sz w:val="24"/>
          <w:szCs w:val="24"/>
        </w:rPr>
        <w:t>Epsy</w:t>
      </w:r>
      <w:proofErr w:type="spellEnd"/>
      <w:r w:rsidR="00DC7FBD" w:rsidRPr="00DC7FBD">
        <w:rPr>
          <w:sz w:val="24"/>
          <w:szCs w:val="24"/>
        </w:rPr>
        <w:t>, 2021).</w:t>
      </w:r>
      <w:r w:rsidR="008C1AA5">
        <w:rPr>
          <w:sz w:val="24"/>
          <w:szCs w:val="24"/>
        </w:rPr>
        <w:t xml:space="preserve"> Tuckerman developed a </w:t>
      </w:r>
      <w:r w:rsidR="00820127">
        <w:rPr>
          <w:sz w:val="24"/>
          <w:szCs w:val="24"/>
        </w:rPr>
        <w:t xml:space="preserve">4 stage model which </w:t>
      </w:r>
      <w:r w:rsidR="006307F6">
        <w:rPr>
          <w:sz w:val="24"/>
          <w:szCs w:val="24"/>
        </w:rPr>
        <w:t>he believes is a process a team goes through from the minute they start, to the minute the they begin to thrive. These four stages are known a</w:t>
      </w:r>
      <w:r w:rsidR="00C7054B">
        <w:rPr>
          <w:sz w:val="24"/>
          <w:szCs w:val="24"/>
        </w:rPr>
        <w:t>s</w:t>
      </w:r>
      <w:r w:rsidR="006307F6">
        <w:rPr>
          <w:sz w:val="24"/>
          <w:szCs w:val="24"/>
        </w:rPr>
        <w:t xml:space="preserve"> </w:t>
      </w:r>
      <w:r w:rsidR="00E76942">
        <w:rPr>
          <w:sz w:val="24"/>
          <w:szCs w:val="24"/>
        </w:rPr>
        <w:t>forming, st</w:t>
      </w:r>
      <w:r w:rsidR="00181759">
        <w:rPr>
          <w:sz w:val="24"/>
          <w:szCs w:val="24"/>
        </w:rPr>
        <w:t>or</w:t>
      </w:r>
      <w:r w:rsidR="00E76942">
        <w:rPr>
          <w:sz w:val="24"/>
          <w:szCs w:val="24"/>
        </w:rPr>
        <w:t>ming,</w:t>
      </w:r>
      <w:r w:rsidR="00181759">
        <w:rPr>
          <w:sz w:val="24"/>
          <w:szCs w:val="24"/>
        </w:rPr>
        <w:t xml:space="preserve"> norming and performing.</w:t>
      </w:r>
      <w:r w:rsidR="008B132C">
        <w:rPr>
          <w:sz w:val="24"/>
          <w:szCs w:val="24"/>
        </w:rPr>
        <w:t xml:space="preserve"> However, in </w:t>
      </w:r>
      <w:r w:rsidR="00B82784">
        <w:rPr>
          <w:sz w:val="24"/>
          <w:szCs w:val="24"/>
        </w:rPr>
        <w:t xml:space="preserve">1977, a fifth stage was added </w:t>
      </w:r>
      <w:r w:rsidR="00C7054B">
        <w:rPr>
          <w:sz w:val="24"/>
          <w:szCs w:val="24"/>
        </w:rPr>
        <w:t>to the mode</w:t>
      </w:r>
      <w:r w:rsidR="00C23849">
        <w:rPr>
          <w:sz w:val="24"/>
          <w:szCs w:val="24"/>
        </w:rPr>
        <w:t>l, this being known as the adjourn</w:t>
      </w:r>
      <w:r w:rsidR="00FD6D82">
        <w:rPr>
          <w:sz w:val="24"/>
          <w:szCs w:val="24"/>
        </w:rPr>
        <w:t>ing</w:t>
      </w:r>
      <w:r w:rsidR="00C23849">
        <w:rPr>
          <w:sz w:val="24"/>
          <w:szCs w:val="24"/>
        </w:rPr>
        <w:t xml:space="preserve"> stage</w:t>
      </w:r>
      <w:r w:rsidR="00E43864">
        <w:rPr>
          <w:sz w:val="24"/>
          <w:szCs w:val="24"/>
        </w:rPr>
        <w:t xml:space="preserve"> </w:t>
      </w:r>
      <w:r w:rsidR="00BF6B9D" w:rsidRPr="00BF6B9D">
        <w:rPr>
          <w:sz w:val="24"/>
          <w:szCs w:val="24"/>
        </w:rPr>
        <w:t>(</w:t>
      </w:r>
      <w:proofErr w:type="spellStart"/>
      <w:r w:rsidR="00BF6B9D" w:rsidRPr="00BF6B9D">
        <w:rPr>
          <w:sz w:val="24"/>
          <w:szCs w:val="24"/>
        </w:rPr>
        <w:t>Kobiruzzaman</w:t>
      </w:r>
      <w:proofErr w:type="spellEnd"/>
      <w:r w:rsidR="00BF6B9D" w:rsidRPr="00BF6B9D">
        <w:rPr>
          <w:sz w:val="24"/>
          <w:szCs w:val="24"/>
        </w:rPr>
        <w:t>, 2019).</w:t>
      </w:r>
    </w:p>
    <w:p w14:paraId="3F19CE14" w14:textId="5C03BACB" w:rsidR="008C4610" w:rsidRDefault="008C4610" w:rsidP="00340E9A">
      <w:pPr>
        <w:ind w:right="237"/>
        <w:jc w:val="both"/>
        <w:rPr>
          <w:sz w:val="24"/>
          <w:szCs w:val="24"/>
        </w:rPr>
      </w:pPr>
    </w:p>
    <w:p w14:paraId="1621DC4F" w14:textId="7B4ECB08" w:rsidR="008C4610" w:rsidRDefault="008C4610" w:rsidP="00340E9A">
      <w:pPr>
        <w:ind w:right="237"/>
        <w:jc w:val="both"/>
        <w:rPr>
          <w:sz w:val="24"/>
          <w:szCs w:val="24"/>
        </w:rPr>
      </w:pPr>
      <w:r>
        <w:rPr>
          <w:sz w:val="24"/>
          <w:szCs w:val="24"/>
        </w:rPr>
        <w:t xml:space="preserve">Firstly, </w:t>
      </w:r>
      <w:r w:rsidR="00BB2CFA">
        <w:rPr>
          <w:sz w:val="24"/>
          <w:szCs w:val="24"/>
        </w:rPr>
        <w:t>there is the forming stage. Within this stage</w:t>
      </w:r>
      <w:r w:rsidR="00085A2C">
        <w:rPr>
          <w:sz w:val="24"/>
          <w:szCs w:val="24"/>
        </w:rPr>
        <w:t xml:space="preserve"> it is the initial meeting of individuals. There is where teams </w:t>
      </w:r>
      <w:r w:rsidR="005C1D04">
        <w:rPr>
          <w:sz w:val="24"/>
          <w:szCs w:val="24"/>
        </w:rPr>
        <w:t xml:space="preserve">start to meet each other and begin working. </w:t>
      </w:r>
      <w:r w:rsidR="00621C06">
        <w:rPr>
          <w:sz w:val="24"/>
          <w:szCs w:val="24"/>
        </w:rPr>
        <w:t xml:space="preserve">At this point in the stage, </w:t>
      </w:r>
      <w:r w:rsidR="001E1DF6">
        <w:rPr>
          <w:sz w:val="24"/>
          <w:szCs w:val="24"/>
        </w:rPr>
        <w:t xml:space="preserve">the individuals are likely to be keen are hardworking however the trust and understanding between each other is likely to be </w:t>
      </w:r>
      <w:r w:rsidR="00E57E38">
        <w:rPr>
          <w:sz w:val="24"/>
          <w:szCs w:val="24"/>
        </w:rPr>
        <w:t>limited</w:t>
      </w:r>
      <w:r w:rsidR="00A55D7B">
        <w:rPr>
          <w:sz w:val="24"/>
          <w:szCs w:val="24"/>
        </w:rPr>
        <w:t xml:space="preserve"> </w:t>
      </w:r>
      <w:r w:rsidR="00A55D7B" w:rsidRPr="00A55D7B">
        <w:rPr>
          <w:sz w:val="24"/>
          <w:szCs w:val="24"/>
        </w:rPr>
        <w:t>(Wallbridge, 2021).</w:t>
      </w:r>
      <w:r w:rsidR="002114EE">
        <w:rPr>
          <w:sz w:val="24"/>
          <w:szCs w:val="24"/>
        </w:rPr>
        <w:t xml:space="preserve"> To simplify this stage,</w:t>
      </w:r>
      <w:r w:rsidR="00296E78">
        <w:rPr>
          <w:sz w:val="24"/>
          <w:szCs w:val="24"/>
        </w:rPr>
        <w:t xml:space="preserve"> </w:t>
      </w:r>
      <w:r w:rsidR="002114EE">
        <w:rPr>
          <w:sz w:val="24"/>
          <w:szCs w:val="24"/>
        </w:rPr>
        <w:t>t</w:t>
      </w:r>
      <w:r w:rsidR="00D40192">
        <w:rPr>
          <w:sz w:val="24"/>
          <w:szCs w:val="24"/>
        </w:rPr>
        <w:t xml:space="preserve">he forming stage is </w:t>
      </w:r>
      <w:r w:rsidR="007B02BE">
        <w:rPr>
          <w:sz w:val="24"/>
          <w:szCs w:val="24"/>
        </w:rPr>
        <w:t>like when a football team make a high number of new signings</w:t>
      </w:r>
      <w:r w:rsidR="004C41B0">
        <w:rPr>
          <w:sz w:val="24"/>
          <w:szCs w:val="24"/>
        </w:rPr>
        <w:t xml:space="preserve"> </w:t>
      </w:r>
      <w:r w:rsidR="009833D8">
        <w:rPr>
          <w:sz w:val="24"/>
          <w:szCs w:val="24"/>
        </w:rPr>
        <w:t>to add to their team. Although there may be a high calibre of talent, it is only at this point where the team gelling begins.</w:t>
      </w:r>
      <w:r w:rsidR="002114EE">
        <w:rPr>
          <w:sz w:val="24"/>
          <w:szCs w:val="24"/>
        </w:rPr>
        <w:t xml:space="preserve"> </w:t>
      </w:r>
      <w:r w:rsidR="00CE63B5">
        <w:rPr>
          <w:sz w:val="24"/>
          <w:szCs w:val="24"/>
        </w:rPr>
        <w:t xml:space="preserve">Following the forming stage is </w:t>
      </w:r>
      <w:r w:rsidR="00E667CE">
        <w:rPr>
          <w:sz w:val="24"/>
          <w:szCs w:val="24"/>
        </w:rPr>
        <w:t>the storming stage</w:t>
      </w:r>
      <w:r w:rsidR="00F256A4">
        <w:rPr>
          <w:sz w:val="24"/>
          <w:szCs w:val="24"/>
        </w:rPr>
        <w:t>. The storming stage is</w:t>
      </w:r>
      <w:r w:rsidR="00A44624">
        <w:rPr>
          <w:sz w:val="24"/>
          <w:szCs w:val="24"/>
        </w:rPr>
        <w:t xml:space="preserve"> known as the least successful part of the model</w:t>
      </w:r>
      <w:r w:rsidR="0098105A">
        <w:rPr>
          <w:sz w:val="24"/>
          <w:szCs w:val="24"/>
        </w:rPr>
        <w:t xml:space="preserve">. Here is when </w:t>
      </w:r>
      <w:r w:rsidR="00A61387">
        <w:rPr>
          <w:sz w:val="24"/>
          <w:szCs w:val="24"/>
        </w:rPr>
        <w:t xml:space="preserve">there is very little success or a lack of to </w:t>
      </w:r>
      <w:r w:rsidR="00A61387">
        <w:rPr>
          <w:sz w:val="24"/>
          <w:szCs w:val="24"/>
        </w:rPr>
        <w:lastRenderedPageBreak/>
        <w:t xml:space="preserve">say the least. </w:t>
      </w:r>
      <w:r w:rsidR="00D0695D">
        <w:rPr>
          <w:sz w:val="24"/>
          <w:szCs w:val="24"/>
        </w:rPr>
        <w:t>This is thought to be becaus</w:t>
      </w:r>
      <w:r w:rsidR="009816A1">
        <w:rPr>
          <w:sz w:val="24"/>
          <w:szCs w:val="24"/>
        </w:rPr>
        <w:t>e there is stil</w:t>
      </w:r>
      <w:r w:rsidR="005F7BB5">
        <w:rPr>
          <w:sz w:val="24"/>
          <w:szCs w:val="24"/>
        </w:rPr>
        <w:t>l a lack of trust within the members of the team. In addition to this,</w:t>
      </w:r>
      <w:r w:rsidR="00B56182">
        <w:rPr>
          <w:sz w:val="24"/>
          <w:szCs w:val="24"/>
        </w:rPr>
        <w:t xml:space="preserve"> </w:t>
      </w:r>
      <w:r w:rsidR="0023564D">
        <w:rPr>
          <w:sz w:val="24"/>
          <w:szCs w:val="24"/>
        </w:rPr>
        <w:t>individuals are still learning a</w:t>
      </w:r>
      <w:r w:rsidR="00B7407F">
        <w:rPr>
          <w:sz w:val="24"/>
          <w:szCs w:val="24"/>
        </w:rPr>
        <w:t>nd understanding the way in which their team partners work best. It is important here to understand that clashes may occur, however, th</w:t>
      </w:r>
      <w:r w:rsidR="00422D0F">
        <w:rPr>
          <w:sz w:val="24"/>
          <w:szCs w:val="24"/>
        </w:rPr>
        <w:t>is is likely to occur and is part of the learning progress should it be managed correctly</w:t>
      </w:r>
      <w:r w:rsidR="004331DC">
        <w:rPr>
          <w:sz w:val="24"/>
          <w:szCs w:val="24"/>
        </w:rPr>
        <w:t xml:space="preserve"> </w:t>
      </w:r>
      <w:r w:rsidR="004331DC" w:rsidRPr="004331DC">
        <w:rPr>
          <w:sz w:val="24"/>
          <w:szCs w:val="24"/>
        </w:rPr>
        <w:t>(</w:t>
      </w:r>
      <w:proofErr w:type="spellStart"/>
      <w:r w:rsidR="004331DC" w:rsidRPr="004331DC">
        <w:rPr>
          <w:sz w:val="24"/>
          <w:szCs w:val="24"/>
        </w:rPr>
        <w:t>DeBara</w:t>
      </w:r>
      <w:proofErr w:type="spellEnd"/>
      <w:r w:rsidR="004331DC" w:rsidRPr="004331DC">
        <w:rPr>
          <w:sz w:val="24"/>
          <w:szCs w:val="24"/>
        </w:rPr>
        <w:t>,</w:t>
      </w:r>
      <w:r w:rsidR="00072888">
        <w:rPr>
          <w:sz w:val="24"/>
          <w:szCs w:val="24"/>
        </w:rPr>
        <w:t xml:space="preserve"> </w:t>
      </w:r>
      <w:r w:rsidR="004331DC" w:rsidRPr="004331DC">
        <w:rPr>
          <w:sz w:val="24"/>
          <w:szCs w:val="24"/>
        </w:rPr>
        <w:t>2021).</w:t>
      </w:r>
    </w:p>
    <w:p w14:paraId="18CFDB09" w14:textId="791295BF" w:rsidR="005771E9" w:rsidRDefault="005771E9" w:rsidP="00340E9A">
      <w:pPr>
        <w:ind w:right="237"/>
        <w:jc w:val="both"/>
        <w:rPr>
          <w:sz w:val="24"/>
          <w:szCs w:val="24"/>
        </w:rPr>
      </w:pPr>
    </w:p>
    <w:p w14:paraId="16C2623F" w14:textId="3DF41193" w:rsidR="004F1A3D" w:rsidRPr="009779CF" w:rsidRDefault="007A0336" w:rsidP="00340E9A">
      <w:pPr>
        <w:ind w:right="237"/>
        <w:jc w:val="both"/>
        <w:rPr>
          <w:sz w:val="32"/>
          <w:szCs w:val="32"/>
        </w:rPr>
      </w:pPr>
      <w:r>
        <w:rPr>
          <w:sz w:val="24"/>
          <w:szCs w:val="24"/>
        </w:rPr>
        <w:t xml:space="preserve">Positively in the next stage of norming, a bond begins to be built between team members. </w:t>
      </w:r>
      <w:r w:rsidR="003B6DB0">
        <w:rPr>
          <w:sz w:val="24"/>
          <w:szCs w:val="24"/>
        </w:rPr>
        <w:t xml:space="preserve">In contrast to the storming stage, </w:t>
      </w:r>
      <w:r w:rsidR="00C660D8">
        <w:rPr>
          <w:sz w:val="24"/>
          <w:szCs w:val="24"/>
        </w:rPr>
        <w:t xml:space="preserve">this is when </w:t>
      </w:r>
      <w:r w:rsidR="000666D6">
        <w:rPr>
          <w:sz w:val="24"/>
          <w:szCs w:val="24"/>
        </w:rPr>
        <w:t>compromise starts to begin</w:t>
      </w:r>
      <w:r w:rsidR="00CC75C7">
        <w:rPr>
          <w:sz w:val="24"/>
          <w:szCs w:val="24"/>
        </w:rPr>
        <w:t xml:space="preserve"> within the team.</w:t>
      </w:r>
      <w:r w:rsidR="008C4F9E">
        <w:rPr>
          <w:sz w:val="24"/>
          <w:szCs w:val="24"/>
        </w:rPr>
        <w:t xml:space="preserve"> Members start to become comfortable in each-others company </w:t>
      </w:r>
      <w:r w:rsidR="006A6123">
        <w:rPr>
          <w:sz w:val="24"/>
          <w:szCs w:val="24"/>
        </w:rPr>
        <w:t xml:space="preserve">and trust begins to build. </w:t>
      </w:r>
      <w:r w:rsidR="00807922">
        <w:rPr>
          <w:sz w:val="24"/>
          <w:szCs w:val="24"/>
        </w:rPr>
        <w:t>Team members at this stage start to understand others, beginning to use each-other’s strengths to their advantage</w:t>
      </w:r>
      <w:r w:rsidR="00E4252A">
        <w:rPr>
          <w:sz w:val="24"/>
          <w:szCs w:val="24"/>
        </w:rPr>
        <w:t xml:space="preserve"> </w:t>
      </w:r>
      <w:r w:rsidR="00357003" w:rsidRPr="00357003">
        <w:rPr>
          <w:sz w:val="24"/>
          <w:szCs w:val="24"/>
        </w:rPr>
        <w:t>(Mitchell, 2022).</w:t>
      </w:r>
      <w:r w:rsidR="003503F8">
        <w:rPr>
          <w:sz w:val="24"/>
          <w:szCs w:val="24"/>
        </w:rPr>
        <w:t xml:space="preserve"> </w:t>
      </w:r>
      <w:r w:rsidR="00521650">
        <w:rPr>
          <w:sz w:val="24"/>
          <w:szCs w:val="24"/>
        </w:rPr>
        <w:t>A great example of thi</w:t>
      </w:r>
      <w:r w:rsidR="00ED44C2">
        <w:rPr>
          <w:sz w:val="24"/>
          <w:szCs w:val="24"/>
        </w:rPr>
        <w:t xml:space="preserve">s stage is when members start </w:t>
      </w:r>
      <w:r w:rsidR="00682B01">
        <w:rPr>
          <w:sz w:val="24"/>
          <w:szCs w:val="24"/>
        </w:rPr>
        <w:t>to give constructive feedback to each other which is taken on board positively.</w:t>
      </w:r>
      <w:r w:rsidR="007E267E">
        <w:rPr>
          <w:sz w:val="24"/>
          <w:szCs w:val="24"/>
        </w:rPr>
        <w:t xml:space="preserve"> </w:t>
      </w:r>
      <w:r w:rsidR="00E162DB">
        <w:rPr>
          <w:sz w:val="24"/>
          <w:szCs w:val="24"/>
        </w:rPr>
        <w:t xml:space="preserve">The fourth part of the Tuckerman model is </w:t>
      </w:r>
      <w:r w:rsidR="00435DE7">
        <w:rPr>
          <w:sz w:val="24"/>
          <w:szCs w:val="24"/>
        </w:rPr>
        <w:t xml:space="preserve">what is the most successful stage of the model, this being the </w:t>
      </w:r>
      <w:r w:rsidR="00185998">
        <w:rPr>
          <w:sz w:val="24"/>
          <w:szCs w:val="24"/>
        </w:rPr>
        <w:t xml:space="preserve">performing stage. Within this stage, </w:t>
      </w:r>
      <w:r w:rsidR="001550E3">
        <w:rPr>
          <w:sz w:val="24"/>
          <w:szCs w:val="24"/>
        </w:rPr>
        <w:t xml:space="preserve">the team will be </w:t>
      </w:r>
      <w:r w:rsidR="00734626">
        <w:rPr>
          <w:sz w:val="24"/>
          <w:szCs w:val="24"/>
        </w:rPr>
        <w:t xml:space="preserve">thriving </w:t>
      </w:r>
      <w:r w:rsidR="0080133C">
        <w:rPr>
          <w:sz w:val="24"/>
          <w:szCs w:val="24"/>
        </w:rPr>
        <w:t xml:space="preserve">and perform at the best of their capabilities. The team </w:t>
      </w:r>
      <w:r w:rsidR="00C93757">
        <w:rPr>
          <w:sz w:val="24"/>
          <w:szCs w:val="24"/>
        </w:rPr>
        <w:t xml:space="preserve">will </w:t>
      </w:r>
      <w:r w:rsidR="0033393B">
        <w:rPr>
          <w:sz w:val="24"/>
          <w:szCs w:val="24"/>
        </w:rPr>
        <w:t>understand the goals</w:t>
      </w:r>
      <w:r w:rsidR="007E7E99">
        <w:rPr>
          <w:sz w:val="24"/>
          <w:szCs w:val="24"/>
        </w:rPr>
        <w:t xml:space="preserve"> and work towards them togethe</w:t>
      </w:r>
      <w:r w:rsidR="002E1353">
        <w:rPr>
          <w:sz w:val="24"/>
          <w:szCs w:val="24"/>
        </w:rPr>
        <w:t>r</w:t>
      </w:r>
      <w:r w:rsidR="00D07CB9">
        <w:rPr>
          <w:sz w:val="24"/>
          <w:szCs w:val="24"/>
        </w:rPr>
        <w:t xml:space="preserve">, as a team. Cohesion will be </w:t>
      </w:r>
      <w:r w:rsidR="009779CF">
        <w:rPr>
          <w:sz w:val="24"/>
          <w:szCs w:val="24"/>
        </w:rPr>
        <w:t>high,</w:t>
      </w:r>
      <w:r w:rsidR="00D07CB9">
        <w:rPr>
          <w:sz w:val="24"/>
          <w:szCs w:val="24"/>
        </w:rPr>
        <w:t xml:space="preserve"> and results will be </w:t>
      </w:r>
      <w:r w:rsidR="008778C7">
        <w:rPr>
          <w:sz w:val="24"/>
          <w:szCs w:val="24"/>
        </w:rPr>
        <w:t>achievable</w:t>
      </w:r>
      <w:r w:rsidR="009A746E">
        <w:rPr>
          <w:sz w:val="24"/>
          <w:szCs w:val="24"/>
        </w:rPr>
        <w:t xml:space="preserve"> </w:t>
      </w:r>
      <w:r w:rsidR="009A746E" w:rsidRPr="009779CF">
        <w:rPr>
          <w:sz w:val="24"/>
          <w:szCs w:val="24"/>
        </w:rPr>
        <w:t>(PMP, 2021)</w:t>
      </w:r>
      <w:r w:rsidR="009779CF" w:rsidRPr="009779CF">
        <w:rPr>
          <w:sz w:val="24"/>
          <w:szCs w:val="24"/>
        </w:rPr>
        <w:t>.</w:t>
      </w:r>
    </w:p>
    <w:p w14:paraId="0DFFCFF3" w14:textId="77777777" w:rsidR="002B547E" w:rsidRDefault="002B547E" w:rsidP="00340E9A">
      <w:pPr>
        <w:ind w:right="237"/>
        <w:jc w:val="both"/>
        <w:rPr>
          <w:sz w:val="24"/>
          <w:szCs w:val="24"/>
        </w:rPr>
      </w:pPr>
    </w:p>
    <w:p w14:paraId="1EAFFE23" w14:textId="755A1AE5" w:rsidR="00E8465E" w:rsidRDefault="00E8465E" w:rsidP="00340E9A">
      <w:pPr>
        <w:ind w:right="237"/>
        <w:jc w:val="both"/>
        <w:rPr>
          <w:sz w:val="24"/>
          <w:szCs w:val="24"/>
        </w:rPr>
      </w:pPr>
      <w:r>
        <w:rPr>
          <w:sz w:val="24"/>
          <w:szCs w:val="24"/>
        </w:rPr>
        <w:t>Finally in the Tuckerman model</w:t>
      </w:r>
      <w:r w:rsidR="003E1854">
        <w:rPr>
          <w:sz w:val="24"/>
          <w:szCs w:val="24"/>
        </w:rPr>
        <w:t>, and the most recent a</w:t>
      </w:r>
      <w:r w:rsidR="00A309F0">
        <w:rPr>
          <w:sz w:val="24"/>
          <w:szCs w:val="24"/>
        </w:rPr>
        <w:t xml:space="preserve">ddition to the model is the adjourning stage. </w:t>
      </w:r>
      <w:r w:rsidR="00AB3201">
        <w:rPr>
          <w:sz w:val="24"/>
          <w:szCs w:val="24"/>
        </w:rPr>
        <w:t xml:space="preserve">The word </w:t>
      </w:r>
      <w:r w:rsidR="00C33E8C">
        <w:rPr>
          <w:sz w:val="24"/>
          <w:szCs w:val="24"/>
        </w:rPr>
        <w:t xml:space="preserve">describing the stage </w:t>
      </w:r>
      <w:r w:rsidR="009D6690">
        <w:rPr>
          <w:sz w:val="24"/>
          <w:szCs w:val="24"/>
        </w:rPr>
        <w:t>pretty much sums it up. This is the en</w:t>
      </w:r>
      <w:r w:rsidR="00B43C5D">
        <w:rPr>
          <w:sz w:val="24"/>
          <w:szCs w:val="24"/>
        </w:rPr>
        <w:t xml:space="preserve">ding stage. </w:t>
      </w:r>
      <w:r w:rsidR="00B004A9">
        <w:rPr>
          <w:sz w:val="24"/>
          <w:szCs w:val="24"/>
        </w:rPr>
        <w:t xml:space="preserve">This is the time when people may have achieved what they </w:t>
      </w:r>
      <w:r w:rsidR="00316B15">
        <w:rPr>
          <w:sz w:val="24"/>
          <w:szCs w:val="24"/>
        </w:rPr>
        <w:t>joined for</w:t>
      </w:r>
      <w:r w:rsidR="00A4095B">
        <w:rPr>
          <w:sz w:val="24"/>
          <w:szCs w:val="24"/>
        </w:rPr>
        <w:t>. Here</w:t>
      </w:r>
      <w:r w:rsidR="00C76938">
        <w:rPr>
          <w:sz w:val="24"/>
          <w:szCs w:val="24"/>
        </w:rPr>
        <w:t xml:space="preserve">, goodbyes may be had, teams may </w:t>
      </w:r>
      <w:r w:rsidR="006B27ED">
        <w:rPr>
          <w:sz w:val="24"/>
          <w:szCs w:val="24"/>
        </w:rPr>
        <w:t>disband,</w:t>
      </w:r>
      <w:r w:rsidR="00C76938">
        <w:rPr>
          <w:sz w:val="24"/>
          <w:szCs w:val="24"/>
        </w:rPr>
        <w:t xml:space="preserve"> and </w:t>
      </w:r>
      <w:r w:rsidR="00FF18AD">
        <w:rPr>
          <w:sz w:val="24"/>
          <w:szCs w:val="24"/>
        </w:rPr>
        <w:t>people move on</w:t>
      </w:r>
      <w:r w:rsidR="008118F7">
        <w:rPr>
          <w:sz w:val="24"/>
          <w:szCs w:val="24"/>
        </w:rPr>
        <w:t xml:space="preserve"> </w:t>
      </w:r>
      <w:r w:rsidR="007D54D1" w:rsidRPr="007D54D1">
        <w:rPr>
          <w:sz w:val="24"/>
          <w:szCs w:val="24"/>
        </w:rPr>
        <w:t>(Wilson, n.d.).</w:t>
      </w:r>
      <w:r w:rsidR="007D54D1">
        <w:rPr>
          <w:sz w:val="24"/>
          <w:szCs w:val="24"/>
        </w:rPr>
        <w:t xml:space="preserve"> </w:t>
      </w:r>
      <w:r w:rsidR="006B27ED">
        <w:rPr>
          <w:sz w:val="24"/>
          <w:szCs w:val="24"/>
        </w:rPr>
        <w:t xml:space="preserve">This type of stage can be </w:t>
      </w:r>
      <w:r w:rsidR="005521F4">
        <w:rPr>
          <w:sz w:val="24"/>
          <w:szCs w:val="24"/>
        </w:rPr>
        <w:t xml:space="preserve">created </w:t>
      </w:r>
      <w:r w:rsidR="006B27ED">
        <w:rPr>
          <w:sz w:val="24"/>
          <w:szCs w:val="24"/>
        </w:rPr>
        <w:t>by individuals</w:t>
      </w:r>
      <w:r w:rsidR="005521F4">
        <w:rPr>
          <w:sz w:val="24"/>
          <w:szCs w:val="24"/>
        </w:rPr>
        <w:t xml:space="preserve"> or teams</w:t>
      </w:r>
      <w:r w:rsidR="007D54D1">
        <w:rPr>
          <w:sz w:val="24"/>
          <w:szCs w:val="24"/>
        </w:rPr>
        <w:t xml:space="preserve"> which is quite obviously </w:t>
      </w:r>
      <w:r w:rsidR="007171BE">
        <w:rPr>
          <w:sz w:val="24"/>
          <w:szCs w:val="24"/>
        </w:rPr>
        <w:t>affected</w:t>
      </w:r>
      <w:r w:rsidR="007D54D1">
        <w:rPr>
          <w:sz w:val="24"/>
          <w:szCs w:val="24"/>
        </w:rPr>
        <w:t xml:space="preserve"> by </w:t>
      </w:r>
      <w:r w:rsidR="007171BE">
        <w:rPr>
          <w:sz w:val="24"/>
          <w:szCs w:val="24"/>
        </w:rPr>
        <w:t xml:space="preserve">line of works persons are in. </w:t>
      </w:r>
      <w:r w:rsidR="005521F4">
        <w:rPr>
          <w:sz w:val="24"/>
          <w:szCs w:val="24"/>
        </w:rPr>
        <w:t>A</w:t>
      </w:r>
      <w:r w:rsidR="007171BE">
        <w:rPr>
          <w:sz w:val="24"/>
          <w:szCs w:val="24"/>
        </w:rPr>
        <w:t xml:space="preserve"> useful example for this stage for an individual would be </w:t>
      </w:r>
      <w:r w:rsidR="00466CFB">
        <w:rPr>
          <w:sz w:val="24"/>
          <w:szCs w:val="24"/>
        </w:rPr>
        <w:t>a member of a local response policing team moving into a d</w:t>
      </w:r>
      <w:r w:rsidR="001C4585">
        <w:rPr>
          <w:sz w:val="24"/>
          <w:szCs w:val="24"/>
        </w:rPr>
        <w:t>ifferent section within the police.</w:t>
      </w:r>
    </w:p>
    <w:p w14:paraId="1CC6C02D" w14:textId="0FC730ED" w:rsidR="00363917" w:rsidRDefault="00363917" w:rsidP="00340E9A">
      <w:pPr>
        <w:ind w:right="237"/>
        <w:jc w:val="both"/>
        <w:rPr>
          <w:sz w:val="24"/>
          <w:szCs w:val="24"/>
        </w:rPr>
      </w:pPr>
    </w:p>
    <w:p w14:paraId="67ACBEE0" w14:textId="776D25CC" w:rsidR="00363917" w:rsidRDefault="00363917" w:rsidP="00340E9A">
      <w:pPr>
        <w:ind w:right="237"/>
        <w:jc w:val="both"/>
        <w:rPr>
          <w:sz w:val="24"/>
          <w:szCs w:val="24"/>
        </w:rPr>
      </w:pPr>
      <w:r>
        <w:rPr>
          <w:sz w:val="24"/>
          <w:szCs w:val="24"/>
        </w:rPr>
        <w:t xml:space="preserve">If you were to look at this </w:t>
      </w:r>
      <w:r w:rsidR="00856E02">
        <w:rPr>
          <w:sz w:val="24"/>
          <w:szCs w:val="24"/>
        </w:rPr>
        <w:t>theory as a whole</w:t>
      </w:r>
      <w:r w:rsidR="00610E03">
        <w:rPr>
          <w:sz w:val="24"/>
          <w:szCs w:val="24"/>
        </w:rPr>
        <w:t xml:space="preserve">, from a personal point having played </w:t>
      </w:r>
      <w:r w:rsidR="006E68CE">
        <w:rPr>
          <w:sz w:val="24"/>
          <w:szCs w:val="24"/>
        </w:rPr>
        <w:t>within a number of sports</w:t>
      </w:r>
      <w:r w:rsidR="00EB38A2">
        <w:rPr>
          <w:sz w:val="24"/>
          <w:szCs w:val="24"/>
        </w:rPr>
        <w:t xml:space="preserve">, it seems that this theory is </w:t>
      </w:r>
      <w:r w:rsidR="00CC7EF6">
        <w:rPr>
          <w:sz w:val="24"/>
          <w:szCs w:val="24"/>
        </w:rPr>
        <w:t xml:space="preserve">correct in my opinion. </w:t>
      </w:r>
      <w:r w:rsidR="00297593">
        <w:rPr>
          <w:sz w:val="24"/>
          <w:szCs w:val="24"/>
        </w:rPr>
        <w:t xml:space="preserve">I have experienced </w:t>
      </w:r>
      <w:r w:rsidR="00E0397E">
        <w:rPr>
          <w:sz w:val="24"/>
          <w:szCs w:val="24"/>
        </w:rPr>
        <w:t xml:space="preserve">this theory first hand, both </w:t>
      </w:r>
      <w:r w:rsidR="003E52B9">
        <w:rPr>
          <w:sz w:val="24"/>
          <w:szCs w:val="24"/>
        </w:rPr>
        <w:t xml:space="preserve">in a working environment and a sporting one. </w:t>
      </w:r>
      <w:r w:rsidR="009D3022">
        <w:rPr>
          <w:sz w:val="24"/>
          <w:szCs w:val="24"/>
        </w:rPr>
        <w:t xml:space="preserve">Upon </w:t>
      </w:r>
      <w:r w:rsidR="00C83680">
        <w:rPr>
          <w:sz w:val="24"/>
          <w:szCs w:val="24"/>
        </w:rPr>
        <w:t xml:space="preserve">reviewing this theory, it really resonated with myself to know that I have been through </w:t>
      </w:r>
      <w:r w:rsidR="00C036B2">
        <w:rPr>
          <w:sz w:val="24"/>
          <w:szCs w:val="24"/>
        </w:rPr>
        <w:t>scenarios that follow this model.</w:t>
      </w:r>
      <w:r w:rsidR="004C20E6">
        <w:rPr>
          <w:sz w:val="24"/>
          <w:szCs w:val="24"/>
        </w:rPr>
        <w:t xml:space="preserve"> It is an interesting theory </w:t>
      </w:r>
      <w:r w:rsidR="00A25492">
        <w:rPr>
          <w:sz w:val="24"/>
          <w:szCs w:val="24"/>
        </w:rPr>
        <w:t xml:space="preserve">which can help </w:t>
      </w:r>
      <w:r w:rsidR="00FE335F">
        <w:rPr>
          <w:sz w:val="24"/>
          <w:szCs w:val="24"/>
        </w:rPr>
        <w:t xml:space="preserve">maybe explain some failings within the police service. </w:t>
      </w:r>
      <w:r w:rsidR="002A0E58">
        <w:rPr>
          <w:sz w:val="24"/>
          <w:szCs w:val="24"/>
        </w:rPr>
        <w:t xml:space="preserve">If teams are within the early stages of this model such as the forming or storming stage, then </w:t>
      </w:r>
      <w:r w:rsidR="000C7F9C">
        <w:rPr>
          <w:sz w:val="24"/>
          <w:szCs w:val="24"/>
        </w:rPr>
        <w:t xml:space="preserve">there is </w:t>
      </w:r>
      <w:r w:rsidR="00B758BD">
        <w:rPr>
          <w:sz w:val="24"/>
          <w:szCs w:val="24"/>
        </w:rPr>
        <w:t xml:space="preserve">going to be high potential of inter-personal conflict or </w:t>
      </w:r>
      <w:r w:rsidR="00A45611">
        <w:rPr>
          <w:sz w:val="24"/>
          <w:szCs w:val="24"/>
        </w:rPr>
        <w:t xml:space="preserve">performance issues. </w:t>
      </w:r>
      <w:r w:rsidR="00A25492">
        <w:rPr>
          <w:sz w:val="24"/>
          <w:szCs w:val="24"/>
        </w:rPr>
        <w:t xml:space="preserve"> </w:t>
      </w:r>
    </w:p>
    <w:p w14:paraId="46D758B5" w14:textId="11B5A452" w:rsidR="00102418" w:rsidRDefault="00102418" w:rsidP="00340E9A">
      <w:pPr>
        <w:ind w:right="237"/>
        <w:jc w:val="both"/>
        <w:rPr>
          <w:sz w:val="24"/>
          <w:szCs w:val="24"/>
        </w:rPr>
      </w:pPr>
    </w:p>
    <w:p w14:paraId="006D8E32" w14:textId="4F54BE0E" w:rsidR="00102418" w:rsidRDefault="00102418" w:rsidP="00340E9A">
      <w:pPr>
        <w:ind w:right="237"/>
        <w:jc w:val="both"/>
        <w:rPr>
          <w:sz w:val="24"/>
          <w:szCs w:val="24"/>
        </w:rPr>
      </w:pPr>
      <w:r>
        <w:rPr>
          <w:sz w:val="24"/>
          <w:szCs w:val="24"/>
        </w:rPr>
        <w:t xml:space="preserve">In contrast to </w:t>
      </w:r>
      <w:r w:rsidR="00057557">
        <w:rPr>
          <w:sz w:val="24"/>
          <w:szCs w:val="24"/>
        </w:rPr>
        <w:t>the Tuckerman model,</w:t>
      </w:r>
      <w:r w:rsidR="00CA6D03">
        <w:rPr>
          <w:sz w:val="24"/>
          <w:szCs w:val="24"/>
        </w:rPr>
        <w:t xml:space="preserve"> another inter</w:t>
      </w:r>
      <w:r w:rsidR="005B5A12">
        <w:rPr>
          <w:sz w:val="24"/>
          <w:szCs w:val="24"/>
        </w:rPr>
        <w:t xml:space="preserve">esting model </w:t>
      </w:r>
      <w:r w:rsidR="00B201DA">
        <w:rPr>
          <w:sz w:val="24"/>
          <w:szCs w:val="24"/>
        </w:rPr>
        <w:t xml:space="preserve">is </w:t>
      </w:r>
      <w:r w:rsidR="008D121F">
        <w:rPr>
          <w:sz w:val="24"/>
          <w:szCs w:val="24"/>
        </w:rPr>
        <w:t>the Lencioni model</w:t>
      </w:r>
      <w:r w:rsidR="00BA709F">
        <w:rPr>
          <w:sz w:val="24"/>
          <w:szCs w:val="24"/>
        </w:rPr>
        <w:t xml:space="preserve">. </w:t>
      </w:r>
      <w:r w:rsidR="00D14489">
        <w:rPr>
          <w:sz w:val="24"/>
          <w:szCs w:val="24"/>
        </w:rPr>
        <w:t>This is also know</w:t>
      </w:r>
      <w:r w:rsidR="00C4769F">
        <w:rPr>
          <w:sz w:val="24"/>
          <w:szCs w:val="24"/>
        </w:rPr>
        <w:t xml:space="preserve">n as the trust pyramid. </w:t>
      </w:r>
      <w:r w:rsidR="001B7975">
        <w:rPr>
          <w:sz w:val="24"/>
          <w:szCs w:val="24"/>
        </w:rPr>
        <w:t xml:space="preserve">In this pyramid, </w:t>
      </w:r>
      <w:r w:rsidR="00771050">
        <w:rPr>
          <w:sz w:val="24"/>
          <w:szCs w:val="24"/>
        </w:rPr>
        <w:t>it</w:t>
      </w:r>
      <w:r w:rsidR="0018535D">
        <w:rPr>
          <w:sz w:val="24"/>
          <w:szCs w:val="24"/>
        </w:rPr>
        <w:t xml:space="preserve"> shows the 5 components that </w:t>
      </w:r>
      <w:r w:rsidR="00851B7E">
        <w:rPr>
          <w:sz w:val="24"/>
          <w:szCs w:val="24"/>
        </w:rPr>
        <w:t xml:space="preserve">are layered which </w:t>
      </w:r>
      <w:r w:rsidR="00D908AE">
        <w:rPr>
          <w:sz w:val="24"/>
          <w:szCs w:val="24"/>
        </w:rPr>
        <w:t xml:space="preserve">are said to </w:t>
      </w:r>
      <w:r w:rsidR="00E772AD">
        <w:rPr>
          <w:sz w:val="24"/>
          <w:szCs w:val="24"/>
        </w:rPr>
        <w:t>maximise working performance.</w:t>
      </w:r>
      <w:r w:rsidR="00B247B8">
        <w:rPr>
          <w:sz w:val="24"/>
          <w:szCs w:val="24"/>
        </w:rPr>
        <w:t xml:space="preserve"> It is said that all 5 layers need to </w:t>
      </w:r>
      <w:r w:rsidR="00DF623D">
        <w:rPr>
          <w:sz w:val="24"/>
          <w:szCs w:val="24"/>
        </w:rPr>
        <w:t>work effectively</w:t>
      </w:r>
      <w:r w:rsidR="00C726B7">
        <w:rPr>
          <w:sz w:val="24"/>
          <w:szCs w:val="24"/>
        </w:rPr>
        <w:t xml:space="preserve"> </w:t>
      </w:r>
      <w:r w:rsidR="00C726B7" w:rsidRPr="00C726B7">
        <w:rPr>
          <w:sz w:val="24"/>
          <w:szCs w:val="24"/>
        </w:rPr>
        <w:t>(</w:t>
      </w:r>
      <w:proofErr w:type="spellStart"/>
      <w:r w:rsidR="00C726B7" w:rsidRPr="00C726B7">
        <w:rPr>
          <w:sz w:val="24"/>
          <w:szCs w:val="24"/>
        </w:rPr>
        <w:t>Janse</w:t>
      </w:r>
      <w:proofErr w:type="spellEnd"/>
      <w:r w:rsidR="00C726B7" w:rsidRPr="00C726B7">
        <w:rPr>
          <w:sz w:val="24"/>
          <w:szCs w:val="24"/>
        </w:rPr>
        <w:t>, 2018).</w:t>
      </w:r>
      <w:r w:rsidR="00A10A0D">
        <w:rPr>
          <w:sz w:val="24"/>
          <w:szCs w:val="24"/>
        </w:rPr>
        <w:t xml:space="preserve"> </w:t>
      </w:r>
      <w:r w:rsidR="009209E9">
        <w:rPr>
          <w:sz w:val="24"/>
          <w:szCs w:val="24"/>
        </w:rPr>
        <w:t xml:space="preserve">In 2002, </w:t>
      </w:r>
      <w:r w:rsidR="002A5C93">
        <w:rPr>
          <w:sz w:val="24"/>
          <w:szCs w:val="24"/>
        </w:rPr>
        <w:t xml:space="preserve">Lencioni published a book called </w:t>
      </w:r>
      <w:r w:rsidR="00140D88">
        <w:rPr>
          <w:sz w:val="24"/>
          <w:szCs w:val="24"/>
        </w:rPr>
        <w:t xml:space="preserve">‘The </w:t>
      </w:r>
      <w:r w:rsidR="00717A22">
        <w:rPr>
          <w:sz w:val="24"/>
          <w:szCs w:val="24"/>
        </w:rPr>
        <w:t>F</w:t>
      </w:r>
      <w:r w:rsidR="00140D88">
        <w:rPr>
          <w:sz w:val="24"/>
          <w:szCs w:val="24"/>
        </w:rPr>
        <w:t xml:space="preserve">ive </w:t>
      </w:r>
      <w:r w:rsidR="00717A22">
        <w:rPr>
          <w:sz w:val="24"/>
          <w:szCs w:val="24"/>
        </w:rPr>
        <w:t>D</w:t>
      </w:r>
      <w:r w:rsidR="00140D88">
        <w:rPr>
          <w:sz w:val="24"/>
          <w:szCs w:val="24"/>
        </w:rPr>
        <w:t>ys</w:t>
      </w:r>
      <w:r w:rsidR="00717A22">
        <w:rPr>
          <w:sz w:val="24"/>
          <w:szCs w:val="24"/>
        </w:rPr>
        <w:t>functions of a Team</w:t>
      </w:r>
      <w:r w:rsidR="00623E19">
        <w:rPr>
          <w:sz w:val="24"/>
          <w:szCs w:val="24"/>
        </w:rPr>
        <w:t xml:space="preserve">’. </w:t>
      </w:r>
    </w:p>
    <w:p w14:paraId="010BF003" w14:textId="42035D29" w:rsidR="00732317" w:rsidRDefault="00732317" w:rsidP="00340E9A">
      <w:pPr>
        <w:ind w:right="237"/>
        <w:jc w:val="both"/>
        <w:rPr>
          <w:sz w:val="24"/>
          <w:szCs w:val="24"/>
        </w:rPr>
      </w:pPr>
    </w:p>
    <w:p w14:paraId="4ADCD8AB" w14:textId="7FF49D09" w:rsidR="001A487E" w:rsidRDefault="00732317" w:rsidP="00340E9A">
      <w:pPr>
        <w:ind w:right="237"/>
        <w:jc w:val="both"/>
        <w:rPr>
          <w:sz w:val="24"/>
          <w:szCs w:val="24"/>
        </w:rPr>
      </w:pPr>
      <w:r>
        <w:rPr>
          <w:sz w:val="24"/>
          <w:szCs w:val="24"/>
        </w:rPr>
        <w:t xml:space="preserve">The bottom </w:t>
      </w:r>
      <w:r w:rsidR="00F76FA9">
        <w:rPr>
          <w:sz w:val="24"/>
          <w:szCs w:val="24"/>
        </w:rPr>
        <w:t xml:space="preserve">layer of the pyramid is Trust. </w:t>
      </w:r>
      <w:r w:rsidR="00312860">
        <w:rPr>
          <w:sz w:val="24"/>
          <w:szCs w:val="24"/>
        </w:rPr>
        <w:t>Le</w:t>
      </w:r>
      <w:r w:rsidR="00D752EF">
        <w:rPr>
          <w:sz w:val="24"/>
          <w:szCs w:val="24"/>
        </w:rPr>
        <w:t>ncioni placed trust at the bottom of the pyramid as he believe</w:t>
      </w:r>
      <w:r w:rsidR="0012200D">
        <w:rPr>
          <w:sz w:val="24"/>
          <w:szCs w:val="24"/>
        </w:rPr>
        <w:t xml:space="preserve">s that Trust is a good foundation to </w:t>
      </w:r>
      <w:r w:rsidR="000805A8">
        <w:rPr>
          <w:sz w:val="24"/>
          <w:szCs w:val="24"/>
        </w:rPr>
        <w:t>build good team dynamics</w:t>
      </w:r>
      <w:r w:rsidR="004733B6">
        <w:rPr>
          <w:sz w:val="24"/>
          <w:szCs w:val="24"/>
        </w:rPr>
        <w:t xml:space="preserve"> </w:t>
      </w:r>
      <w:r w:rsidR="009E4A77" w:rsidRPr="009E4A77">
        <w:rPr>
          <w:sz w:val="24"/>
          <w:szCs w:val="24"/>
        </w:rPr>
        <w:t>(</w:t>
      </w:r>
      <w:proofErr w:type="spellStart"/>
      <w:r w:rsidR="009E4A77" w:rsidRPr="009E4A77">
        <w:rPr>
          <w:sz w:val="24"/>
          <w:szCs w:val="24"/>
        </w:rPr>
        <w:t>McPheat</w:t>
      </w:r>
      <w:proofErr w:type="spellEnd"/>
      <w:r w:rsidR="009E4A77" w:rsidRPr="009E4A77">
        <w:rPr>
          <w:sz w:val="24"/>
          <w:szCs w:val="24"/>
        </w:rPr>
        <w:t>, 2010).</w:t>
      </w:r>
      <w:r w:rsidR="00342110">
        <w:rPr>
          <w:sz w:val="24"/>
          <w:szCs w:val="24"/>
        </w:rPr>
        <w:t xml:space="preserve"> </w:t>
      </w:r>
      <w:r w:rsidR="00707252">
        <w:rPr>
          <w:sz w:val="24"/>
          <w:szCs w:val="24"/>
        </w:rPr>
        <w:t xml:space="preserve">It is crucially important </w:t>
      </w:r>
      <w:r w:rsidR="00DA6466">
        <w:rPr>
          <w:sz w:val="24"/>
          <w:szCs w:val="24"/>
        </w:rPr>
        <w:t>for people to trust each</w:t>
      </w:r>
      <w:r w:rsidR="00542324">
        <w:rPr>
          <w:sz w:val="24"/>
          <w:szCs w:val="24"/>
        </w:rPr>
        <w:t xml:space="preserve"> </w:t>
      </w:r>
      <w:r w:rsidR="00DA6466">
        <w:rPr>
          <w:sz w:val="24"/>
          <w:szCs w:val="24"/>
        </w:rPr>
        <w:t xml:space="preserve">other </w:t>
      </w:r>
      <w:r w:rsidR="00542324">
        <w:rPr>
          <w:sz w:val="24"/>
          <w:szCs w:val="24"/>
        </w:rPr>
        <w:t>for a multitude of reasons</w:t>
      </w:r>
      <w:r w:rsidR="00B03991">
        <w:rPr>
          <w:sz w:val="24"/>
          <w:szCs w:val="24"/>
        </w:rPr>
        <w:t xml:space="preserve">. </w:t>
      </w:r>
      <w:r w:rsidR="00774378">
        <w:rPr>
          <w:sz w:val="24"/>
          <w:szCs w:val="24"/>
        </w:rPr>
        <w:t>Personally,</w:t>
      </w:r>
      <w:r w:rsidR="00B03991">
        <w:rPr>
          <w:sz w:val="24"/>
          <w:szCs w:val="24"/>
        </w:rPr>
        <w:t xml:space="preserve"> it seems quite fitting that </w:t>
      </w:r>
      <w:r w:rsidR="000E033E">
        <w:rPr>
          <w:sz w:val="24"/>
          <w:szCs w:val="24"/>
        </w:rPr>
        <w:t>trust is the bottom layer o</w:t>
      </w:r>
      <w:r w:rsidR="00B12CF7">
        <w:rPr>
          <w:sz w:val="24"/>
          <w:szCs w:val="24"/>
        </w:rPr>
        <w:t xml:space="preserve">f </w:t>
      </w:r>
      <w:r w:rsidR="00AE1986">
        <w:rPr>
          <w:sz w:val="24"/>
          <w:szCs w:val="24"/>
        </w:rPr>
        <w:t>the pyramid</w:t>
      </w:r>
      <w:r w:rsidR="00774378">
        <w:rPr>
          <w:sz w:val="24"/>
          <w:szCs w:val="24"/>
        </w:rPr>
        <w:t xml:space="preserve">. This is because </w:t>
      </w:r>
      <w:r w:rsidR="007962EA">
        <w:rPr>
          <w:sz w:val="24"/>
          <w:szCs w:val="24"/>
        </w:rPr>
        <w:t xml:space="preserve">there </w:t>
      </w:r>
      <w:r w:rsidR="00774378">
        <w:rPr>
          <w:sz w:val="24"/>
          <w:szCs w:val="24"/>
        </w:rPr>
        <w:t>a</w:t>
      </w:r>
      <w:r w:rsidR="007962EA">
        <w:rPr>
          <w:sz w:val="24"/>
          <w:szCs w:val="24"/>
        </w:rPr>
        <w:t>re a</w:t>
      </w:r>
      <w:r w:rsidR="00774378">
        <w:rPr>
          <w:sz w:val="24"/>
          <w:szCs w:val="24"/>
        </w:rPr>
        <w:t xml:space="preserve"> number of other </w:t>
      </w:r>
      <w:r w:rsidR="00F325A0">
        <w:rPr>
          <w:sz w:val="24"/>
          <w:szCs w:val="24"/>
        </w:rPr>
        <w:t xml:space="preserve">benefits </w:t>
      </w:r>
      <w:r w:rsidR="00F40E25">
        <w:rPr>
          <w:sz w:val="24"/>
          <w:szCs w:val="24"/>
        </w:rPr>
        <w:t xml:space="preserve">to trust also. Some of these </w:t>
      </w:r>
      <w:r w:rsidR="00FA75E4">
        <w:rPr>
          <w:sz w:val="24"/>
          <w:szCs w:val="24"/>
        </w:rPr>
        <w:t xml:space="preserve">are confidence between others and respect. Another two factors which lead to </w:t>
      </w:r>
      <w:r w:rsidR="001A487E">
        <w:rPr>
          <w:sz w:val="24"/>
          <w:szCs w:val="24"/>
        </w:rPr>
        <w:t>high team cohesion</w:t>
      </w:r>
      <w:r w:rsidR="007C56B1">
        <w:rPr>
          <w:sz w:val="24"/>
          <w:szCs w:val="24"/>
        </w:rPr>
        <w:t xml:space="preserve"> </w:t>
      </w:r>
      <w:r w:rsidR="007C56B1" w:rsidRPr="007C56B1">
        <w:rPr>
          <w:sz w:val="24"/>
          <w:szCs w:val="24"/>
        </w:rPr>
        <w:t>(</w:t>
      </w:r>
      <w:proofErr w:type="spellStart"/>
      <w:r w:rsidR="007C56B1" w:rsidRPr="007C56B1">
        <w:rPr>
          <w:sz w:val="24"/>
          <w:szCs w:val="24"/>
        </w:rPr>
        <w:t>McQuerrey</w:t>
      </w:r>
      <w:proofErr w:type="spellEnd"/>
      <w:r w:rsidR="007C56B1" w:rsidRPr="007C56B1">
        <w:rPr>
          <w:sz w:val="24"/>
          <w:szCs w:val="24"/>
        </w:rPr>
        <w:t>, 2018)</w:t>
      </w:r>
      <w:r w:rsidR="001A487E" w:rsidRPr="007C56B1">
        <w:rPr>
          <w:sz w:val="24"/>
          <w:szCs w:val="24"/>
        </w:rPr>
        <w:t>.</w:t>
      </w:r>
      <w:r w:rsidR="001A487E">
        <w:rPr>
          <w:sz w:val="24"/>
          <w:szCs w:val="24"/>
        </w:rPr>
        <w:t xml:space="preserve"> Trust is crucially important for police officers as a lot of </w:t>
      </w:r>
      <w:r w:rsidR="00BD53D4">
        <w:rPr>
          <w:sz w:val="24"/>
          <w:szCs w:val="24"/>
        </w:rPr>
        <w:t>dangerous incidents are dealt with together, as a team</w:t>
      </w:r>
      <w:r w:rsidR="007E052F">
        <w:rPr>
          <w:sz w:val="24"/>
          <w:szCs w:val="24"/>
        </w:rPr>
        <w:t xml:space="preserve">. This isn’t </w:t>
      </w:r>
      <w:r w:rsidR="007E052F">
        <w:rPr>
          <w:sz w:val="24"/>
          <w:szCs w:val="24"/>
        </w:rPr>
        <w:lastRenderedPageBreak/>
        <w:t xml:space="preserve">only for team </w:t>
      </w:r>
      <w:r w:rsidR="00E2114B">
        <w:rPr>
          <w:sz w:val="24"/>
          <w:szCs w:val="24"/>
        </w:rPr>
        <w:t xml:space="preserve">cohesion but also so that performance can be at its best. </w:t>
      </w:r>
      <w:r w:rsidR="00F12431">
        <w:rPr>
          <w:sz w:val="24"/>
          <w:szCs w:val="24"/>
        </w:rPr>
        <w:t>It would be quite dangerous for two colleagues to attend a policing, dynamic incident with little trust between them.</w:t>
      </w:r>
    </w:p>
    <w:p w14:paraId="4319D907" w14:textId="23AD6D41" w:rsidR="009920C3" w:rsidRDefault="009920C3" w:rsidP="00340E9A">
      <w:pPr>
        <w:ind w:right="237"/>
        <w:jc w:val="both"/>
        <w:rPr>
          <w:sz w:val="24"/>
          <w:szCs w:val="24"/>
        </w:rPr>
      </w:pPr>
    </w:p>
    <w:p w14:paraId="4F4519C0" w14:textId="326B8FA3" w:rsidR="009920C3" w:rsidRDefault="00C0295C" w:rsidP="00340E9A">
      <w:pPr>
        <w:ind w:right="237"/>
        <w:jc w:val="both"/>
        <w:rPr>
          <w:sz w:val="24"/>
          <w:szCs w:val="24"/>
        </w:rPr>
      </w:pPr>
      <w:r>
        <w:rPr>
          <w:sz w:val="24"/>
          <w:szCs w:val="24"/>
        </w:rPr>
        <w:t xml:space="preserve">The second layer </w:t>
      </w:r>
      <w:r w:rsidR="008F0D9E">
        <w:rPr>
          <w:sz w:val="24"/>
          <w:szCs w:val="24"/>
        </w:rPr>
        <w:t xml:space="preserve">of the pyramid is </w:t>
      </w:r>
      <w:r w:rsidR="00C76FD4">
        <w:rPr>
          <w:sz w:val="24"/>
          <w:szCs w:val="24"/>
        </w:rPr>
        <w:t xml:space="preserve">fear of </w:t>
      </w:r>
      <w:r w:rsidR="008F0D9E">
        <w:rPr>
          <w:sz w:val="24"/>
          <w:szCs w:val="24"/>
        </w:rPr>
        <w:t>conflict</w:t>
      </w:r>
      <w:r w:rsidR="00847858">
        <w:rPr>
          <w:sz w:val="24"/>
          <w:szCs w:val="24"/>
        </w:rPr>
        <w:t>. Now if you were to this word in its singular form</w:t>
      </w:r>
      <w:r w:rsidR="00224380">
        <w:rPr>
          <w:sz w:val="24"/>
          <w:szCs w:val="24"/>
        </w:rPr>
        <w:t xml:space="preserve">, it could </w:t>
      </w:r>
      <w:r w:rsidR="00A74F8E">
        <w:rPr>
          <w:sz w:val="24"/>
          <w:szCs w:val="24"/>
        </w:rPr>
        <w:t>interpret a negative, however, when Lencioni talks about conflict</w:t>
      </w:r>
      <w:r w:rsidR="008F39E6">
        <w:rPr>
          <w:sz w:val="24"/>
          <w:szCs w:val="24"/>
        </w:rPr>
        <w:t xml:space="preserve">, he interprets it to be </w:t>
      </w:r>
      <w:r w:rsidR="00CA2A3E">
        <w:rPr>
          <w:sz w:val="24"/>
          <w:szCs w:val="24"/>
        </w:rPr>
        <w:t>understood in a positive manner whereby debate and discussions are had</w:t>
      </w:r>
      <w:r w:rsidR="00883F57">
        <w:rPr>
          <w:sz w:val="24"/>
          <w:szCs w:val="24"/>
        </w:rPr>
        <w:t xml:space="preserve"> </w:t>
      </w:r>
      <w:r w:rsidR="00883F57" w:rsidRPr="00883F57">
        <w:rPr>
          <w:sz w:val="24"/>
          <w:szCs w:val="24"/>
        </w:rPr>
        <w:t>(</w:t>
      </w:r>
      <w:proofErr w:type="spellStart"/>
      <w:r w:rsidR="00883F57" w:rsidRPr="00883F57">
        <w:rPr>
          <w:sz w:val="24"/>
          <w:szCs w:val="24"/>
        </w:rPr>
        <w:t>Zartler</w:t>
      </w:r>
      <w:proofErr w:type="spellEnd"/>
      <w:r w:rsidR="00883F57" w:rsidRPr="00883F57">
        <w:rPr>
          <w:sz w:val="24"/>
          <w:szCs w:val="24"/>
        </w:rPr>
        <w:t>, 2017)</w:t>
      </w:r>
      <w:r w:rsidR="00CA2A3E" w:rsidRPr="00883F57">
        <w:rPr>
          <w:sz w:val="24"/>
          <w:szCs w:val="24"/>
        </w:rPr>
        <w:t>.</w:t>
      </w:r>
      <w:r w:rsidR="00CA2A3E">
        <w:rPr>
          <w:sz w:val="24"/>
          <w:szCs w:val="24"/>
        </w:rPr>
        <w:t xml:space="preserve"> Very similar to </w:t>
      </w:r>
      <w:r w:rsidR="000806C1">
        <w:rPr>
          <w:sz w:val="24"/>
          <w:szCs w:val="24"/>
        </w:rPr>
        <w:t>constructive criticism if you were to analyse the causes of conflict.</w:t>
      </w:r>
      <w:r w:rsidR="00972E6D">
        <w:rPr>
          <w:sz w:val="24"/>
          <w:szCs w:val="24"/>
        </w:rPr>
        <w:t xml:space="preserve"> This is similar to parts within the norming stage of Tuckerman’s model</w:t>
      </w:r>
      <w:r w:rsidR="00276934">
        <w:rPr>
          <w:sz w:val="24"/>
          <w:szCs w:val="24"/>
        </w:rPr>
        <w:t xml:space="preserve"> where it is at this point that feedback is seen as constructive and not as pure criticism.</w:t>
      </w:r>
      <w:r w:rsidR="0018060B">
        <w:rPr>
          <w:sz w:val="24"/>
          <w:szCs w:val="24"/>
        </w:rPr>
        <w:t xml:space="preserve"> When considering how this could effect team dynamics within a police setting, having a fear of conflicting with colleagues can have an effect on not only team cohesion, but also trust. This is turn, would have an effect on performance. Having a fear on conflict within the team, can lead to failings in professional standards from members within the police service. I believe this would be the case as people within a team may be more fearful of addressing issues or behaviours. A prime example would be a colleague making an offensive joke and instead of colleagues not challenging it, they allow it to happen, therefore leading to a downfall in everyone’s professional behaviour. Another perfect example within a police setting would be a colleague committing an act that is seen to be unprofessional, and again instead of challenging the behaviour, allowing it to occur in the fear that conflict may arise. A case study of this would be a grossly offensive group chat which was found to have</w:t>
      </w:r>
      <w:r w:rsidR="00030382">
        <w:rPr>
          <w:sz w:val="24"/>
          <w:szCs w:val="24"/>
        </w:rPr>
        <w:t xml:space="preserve"> 6</w:t>
      </w:r>
      <w:r w:rsidR="0018060B">
        <w:rPr>
          <w:sz w:val="24"/>
          <w:szCs w:val="24"/>
        </w:rPr>
        <w:t xml:space="preserve"> police officers</w:t>
      </w:r>
      <w:r w:rsidR="00030382">
        <w:rPr>
          <w:sz w:val="24"/>
          <w:szCs w:val="24"/>
        </w:rPr>
        <w:t xml:space="preserve"> participating </w:t>
      </w:r>
      <w:r w:rsidR="00030382" w:rsidRPr="00030382">
        <w:rPr>
          <w:sz w:val="24"/>
          <w:szCs w:val="24"/>
        </w:rPr>
        <w:t>(Andersson, 2022).</w:t>
      </w:r>
    </w:p>
    <w:p w14:paraId="5371072B" w14:textId="322CE60C" w:rsidR="00625516" w:rsidRDefault="00625516" w:rsidP="00340E9A">
      <w:pPr>
        <w:ind w:right="237"/>
        <w:jc w:val="both"/>
        <w:rPr>
          <w:sz w:val="24"/>
          <w:szCs w:val="24"/>
        </w:rPr>
      </w:pPr>
    </w:p>
    <w:p w14:paraId="3F3FD5EC" w14:textId="3453038C" w:rsidR="00511A35" w:rsidRDefault="00625516" w:rsidP="00340E9A">
      <w:pPr>
        <w:ind w:right="237"/>
        <w:jc w:val="both"/>
        <w:rPr>
          <w:sz w:val="24"/>
          <w:szCs w:val="24"/>
        </w:rPr>
      </w:pPr>
      <w:r>
        <w:rPr>
          <w:sz w:val="24"/>
          <w:szCs w:val="24"/>
        </w:rPr>
        <w:t>The middle layer of th</w:t>
      </w:r>
      <w:r w:rsidR="00873C53">
        <w:rPr>
          <w:sz w:val="24"/>
          <w:szCs w:val="24"/>
        </w:rPr>
        <w:t xml:space="preserve">e pyramid is </w:t>
      </w:r>
      <w:r w:rsidR="00CC1277">
        <w:rPr>
          <w:sz w:val="24"/>
          <w:szCs w:val="24"/>
        </w:rPr>
        <w:t xml:space="preserve">commitment. </w:t>
      </w:r>
      <w:r w:rsidR="00C15FBD">
        <w:rPr>
          <w:sz w:val="24"/>
          <w:szCs w:val="24"/>
        </w:rPr>
        <w:t xml:space="preserve">It is believed that </w:t>
      </w:r>
      <w:r w:rsidR="00B23F21">
        <w:rPr>
          <w:sz w:val="24"/>
          <w:szCs w:val="24"/>
        </w:rPr>
        <w:t xml:space="preserve">Lencioni expects that there be an </w:t>
      </w:r>
      <w:r w:rsidR="00DF12E0">
        <w:rPr>
          <w:sz w:val="24"/>
          <w:szCs w:val="24"/>
        </w:rPr>
        <w:t>all-round</w:t>
      </w:r>
      <w:r w:rsidR="00B23F21">
        <w:rPr>
          <w:sz w:val="24"/>
          <w:szCs w:val="24"/>
        </w:rPr>
        <w:t xml:space="preserve"> </w:t>
      </w:r>
      <w:r w:rsidR="00DF12E0">
        <w:rPr>
          <w:sz w:val="24"/>
          <w:szCs w:val="24"/>
        </w:rPr>
        <w:t xml:space="preserve">commitment to the challenge </w:t>
      </w:r>
      <w:r w:rsidR="00B417CC">
        <w:rPr>
          <w:sz w:val="24"/>
          <w:szCs w:val="24"/>
        </w:rPr>
        <w:t xml:space="preserve">or idea that is in place. </w:t>
      </w:r>
      <w:r w:rsidR="00762633">
        <w:rPr>
          <w:sz w:val="24"/>
          <w:szCs w:val="24"/>
        </w:rPr>
        <w:t xml:space="preserve">It is important to </w:t>
      </w:r>
      <w:r w:rsidR="00630DD6">
        <w:rPr>
          <w:sz w:val="24"/>
          <w:szCs w:val="24"/>
        </w:rPr>
        <w:t xml:space="preserve">fully buy into the goal that all want to achieve. Without this commitment, team dynamics may hit a crossroads due to certain persons becoming dissatisfied with others. Commitment leads to effort and effort can lead to either learning or results. Commitment is known to be one of the best attributes to a team achieving a goal and without this, the goal will be one uphill climb if members aren’t committed to the cause </w:t>
      </w:r>
      <w:r w:rsidR="00630DD6" w:rsidRPr="00630DD6">
        <w:rPr>
          <w:sz w:val="24"/>
          <w:szCs w:val="24"/>
        </w:rPr>
        <w:t>(Bhat, 2018).</w:t>
      </w:r>
      <w:r w:rsidR="00EE72B4">
        <w:rPr>
          <w:sz w:val="24"/>
          <w:szCs w:val="24"/>
        </w:rPr>
        <w:t xml:space="preserve"> Upon reflection of this, I feel that this would be more of an important factor within a team than fear of conflict. </w:t>
      </w:r>
      <w:r w:rsidR="00C176D4">
        <w:rPr>
          <w:sz w:val="24"/>
          <w:szCs w:val="24"/>
        </w:rPr>
        <w:t xml:space="preserve">I feel these should both swap. </w:t>
      </w:r>
      <w:r w:rsidR="00EE72B4">
        <w:rPr>
          <w:sz w:val="24"/>
          <w:szCs w:val="24"/>
        </w:rPr>
        <w:t>If you do not buy into the task at hand</w:t>
      </w:r>
      <w:r w:rsidR="00C176D4">
        <w:rPr>
          <w:sz w:val="24"/>
          <w:szCs w:val="24"/>
        </w:rPr>
        <w:t xml:space="preserve">, then your colleagues will not buy into you on a personal level, along with there not being anywhere near enough effort. </w:t>
      </w:r>
    </w:p>
    <w:p w14:paraId="58864D31" w14:textId="67308A43" w:rsidR="00511A35" w:rsidRDefault="00511A35" w:rsidP="00340E9A">
      <w:pPr>
        <w:ind w:right="237"/>
        <w:jc w:val="both"/>
        <w:rPr>
          <w:sz w:val="24"/>
          <w:szCs w:val="24"/>
        </w:rPr>
      </w:pPr>
    </w:p>
    <w:p w14:paraId="463E5228" w14:textId="23655D72" w:rsidR="00511A35" w:rsidRDefault="00630DD6" w:rsidP="00340E9A">
      <w:pPr>
        <w:ind w:right="237"/>
        <w:jc w:val="both"/>
        <w:rPr>
          <w:sz w:val="24"/>
          <w:szCs w:val="24"/>
        </w:rPr>
      </w:pPr>
      <w:r>
        <w:rPr>
          <w:sz w:val="24"/>
          <w:szCs w:val="24"/>
        </w:rPr>
        <w:t>Second down from the top of the</w:t>
      </w:r>
      <w:r w:rsidR="00EE72B4">
        <w:rPr>
          <w:sz w:val="24"/>
          <w:szCs w:val="24"/>
        </w:rPr>
        <w:t xml:space="preserve"> pyramid is avoidance of accountability. This could also be seen as the saying ‘passing the buck’. Being accountable for your actions, more simply put is taking ownership of actions and decisions along with tasks. Avoiding accountability is a trait which is extremely negative and a bug bear for many supervisors and colleagues, and will in turn, lead to a dysfunctional team</w:t>
      </w:r>
      <w:r w:rsidR="00C176D4">
        <w:rPr>
          <w:sz w:val="24"/>
          <w:szCs w:val="24"/>
        </w:rPr>
        <w:t xml:space="preserve">. A lack of accountability is said to lead to low standards. Not only does it lead to low standards but can lead to a lack of commitment and a lack of trust. Pertinent that these are all underneath avoidance of accountability in Lencioni’s model </w:t>
      </w:r>
      <w:r w:rsidR="00C176D4" w:rsidRPr="00C176D4">
        <w:rPr>
          <w:sz w:val="24"/>
          <w:szCs w:val="24"/>
        </w:rPr>
        <w:t>(Cheng, 20</w:t>
      </w:r>
      <w:r w:rsidR="00C176D4">
        <w:rPr>
          <w:sz w:val="24"/>
          <w:szCs w:val="24"/>
        </w:rPr>
        <w:t>1</w:t>
      </w:r>
      <w:r w:rsidR="00C176D4" w:rsidRPr="00C176D4">
        <w:rPr>
          <w:sz w:val="24"/>
          <w:szCs w:val="24"/>
        </w:rPr>
        <w:t>9)</w:t>
      </w:r>
      <w:r w:rsidR="00C176D4">
        <w:rPr>
          <w:sz w:val="24"/>
          <w:szCs w:val="24"/>
        </w:rPr>
        <w:t xml:space="preserve">. It is important to be accountable for your actions, </w:t>
      </w:r>
      <w:r w:rsidR="00E3771D">
        <w:rPr>
          <w:sz w:val="24"/>
          <w:szCs w:val="24"/>
        </w:rPr>
        <w:t xml:space="preserve">I believe this is the case because of how much respect and trust can be gained from accounting for your actions. Within a policing context, this is </w:t>
      </w:r>
      <w:r w:rsidR="00F504C9">
        <w:rPr>
          <w:sz w:val="24"/>
          <w:szCs w:val="24"/>
        </w:rPr>
        <w:t>homed in</w:t>
      </w:r>
      <w:r w:rsidR="00E3771D">
        <w:rPr>
          <w:sz w:val="24"/>
          <w:szCs w:val="24"/>
        </w:rPr>
        <w:t xml:space="preserve"> on within the policing principles. Policing principle number 1 talks about accountability which then ties in with honesty and integrity within the police service </w:t>
      </w:r>
      <w:r w:rsidR="00E3771D" w:rsidRPr="00E3771D">
        <w:rPr>
          <w:sz w:val="24"/>
          <w:szCs w:val="24"/>
        </w:rPr>
        <w:t>(Home Office, 2014).</w:t>
      </w:r>
      <w:r w:rsidR="00E3771D" w:rsidRPr="00E3771D">
        <w:rPr>
          <w:sz w:val="32"/>
          <w:szCs w:val="32"/>
        </w:rPr>
        <w:t xml:space="preserve"> </w:t>
      </w:r>
      <w:r w:rsidR="00E3771D">
        <w:rPr>
          <w:sz w:val="24"/>
          <w:szCs w:val="24"/>
        </w:rPr>
        <w:t xml:space="preserve">Being a police officer, a </w:t>
      </w:r>
      <w:r w:rsidR="00E3771D">
        <w:rPr>
          <w:sz w:val="24"/>
          <w:szCs w:val="24"/>
        </w:rPr>
        <w:lastRenderedPageBreak/>
        <w:t>large number of decision are made, which have to be rationalised and processed within the policing models taught to officers. With making these important decisions, it is also incredibly important to be able to account for your actions. This is not only for a personal level of pride and honesty</w:t>
      </w:r>
      <w:r w:rsidR="00F504C9">
        <w:rPr>
          <w:sz w:val="24"/>
          <w:szCs w:val="24"/>
        </w:rPr>
        <w:t>, but to effectively explain decisions that were made.</w:t>
      </w:r>
    </w:p>
    <w:p w14:paraId="02BE9B56" w14:textId="6559D934" w:rsidR="00F504C9" w:rsidRDefault="00F504C9" w:rsidP="00340E9A">
      <w:pPr>
        <w:ind w:right="237"/>
        <w:jc w:val="both"/>
        <w:rPr>
          <w:sz w:val="24"/>
          <w:szCs w:val="24"/>
        </w:rPr>
      </w:pPr>
    </w:p>
    <w:p w14:paraId="444F3501" w14:textId="5542A958" w:rsidR="0018060B" w:rsidRPr="00E3771D" w:rsidRDefault="00F504C9" w:rsidP="00340E9A">
      <w:pPr>
        <w:ind w:right="237"/>
        <w:jc w:val="both"/>
        <w:rPr>
          <w:sz w:val="24"/>
          <w:szCs w:val="24"/>
        </w:rPr>
      </w:pPr>
      <w:r>
        <w:rPr>
          <w:sz w:val="24"/>
          <w:szCs w:val="24"/>
        </w:rPr>
        <w:t xml:space="preserve">At the top of the </w:t>
      </w:r>
      <w:r w:rsidR="00E50A7A">
        <w:rPr>
          <w:sz w:val="24"/>
          <w:szCs w:val="24"/>
        </w:rPr>
        <w:t>pyramid is inattention to results. When reflecting on this, it may seem like an obvious negative trait to have within a team. It is crucially important to pay attention to results, whether they be positive or negative. Being attentive to results can have major positive impacts within a team and on a personal level. It is important to take lessons from results, such as what to do differently next time, what went well and also to learn about yourself in the process</w:t>
      </w:r>
      <w:r w:rsidR="00030382">
        <w:rPr>
          <w:sz w:val="24"/>
          <w:szCs w:val="24"/>
        </w:rPr>
        <w:t xml:space="preserve"> </w:t>
      </w:r>
      <w:r w:rsidR="00030382" w:rsidRPr="00030382">
        <w:rPr>
          <w:sz w:val="24"/>
          <w:szCs w:val="24"/>
        </w:rPr>
        <w:t>(Kishore, 2020)</w:t>
      </w:r>
      <w:r w:rsidR="00E50A7A" w:rsidRPr="00030382">
        <w:rPr>
          <w:sz w:val="24"/>
          <w:szCs w:val="24"/>
        </w:rPr>
        <w:t>.</w:t>
      </w:r>
      <w:r w:rsidR="00E50A7A">
        <w:rPr>
          <w:sz w:val="24"/>
          <w:szCs w:val="24"/>
        </w:rPr>
        <w:t xml:space="preserve"> However, </w:t>
      </w:r>
      <w:r w:rsidR="0018060B">
        <w:rPr>
          <w:sz w:val="24"/>
          <w:szCs w:val="24"/>
        </w:rPr>
        <w:t xml:space="preserve">if you look more deeply into the model that </w:t>
      </w:r>
      <w:proofErr w:type="spellStart"/>
      <w:r w:rsidR="0018060B">
        <w:rPr>
          <w:sz w:val="24"/>
          <w:szCs w:val="24"/>
        </w:rPr>
        <w:t>Lecioni</w:t>
      </w:r>
      <w:proofErr w:type="spellEnd"/>
      <w:r w:rsidR="0018060B">
        <w:rPr>
          <w:sz w:val="24"/>
          <w:szCs w:val="24"/>
        </w:rPr>
        <w:t xml:space="preserve"> has created, he believes that it is more important to build the other four foundations before becoming focused on the results. This is suitable for longer term projects however for short term goals, isn’t as achievable. </w:t>
      </w:r>
    </w:p>
    <w:p w14:paraId="165912B8" w14:textId="0828BEA8" w:rsidR="00511A35" w:rsidRDefault="00511A35" w:rsidP="00340E9A">
      <w:pPr>
        <w:ind w:right="237"/>
        <w:jc w:val="both"/>
        <w:rPr>
          <w:sz w:val="24"/>
          <w:szCs w:val="24"/>
        </w:rPr>
      </w:pPr>
    </w:p>
    <w:p w14:paraId="7FD1B919" w14:textId="373A5E3F" w:rsidR="00110141" w:rsidRDefault="00110141" w:rsidP="00340E9A">
      <w:pPr>
        <w:ind w:right="237"/>
        <w:jc w:val="both"/>
        <w:rPr>
          <w:sz w:val="24"/>
          <w:szCs w:val="24"/>
        </w:rPr>
      </w:pPr>
      <w:r>
        <w:rPr>
          <w:sz w:val="24"/>
          <w:szCs w:val="24"/>
        </w:rPr>
        <w:t xml:space="preserve">In conclusion, there are a number of team theory dynamic models that relate in a policing context. There are a number of points within that I feel are incredibly pertinent to the policing world. Points such as absence of trust and commitment which </w:t>
      </w:r>
      <w:proofErr w:type="spellStart"/>
      <w:r>
        <w:rPr>
          <w:sz w:val="24"/>
          <w:szCs w:val="24"/>
        </w:rPr>
        <w:t>Lecioni</w:t>
      </w:r>
      <w:proofErr w:type="spellEnd"/>
      <w:r>
        <w:rPr>
          <w:sz w:val="24"/>
          <w:szCs w:val="24"/>
        </w:rPr>
        <w:t xml:space="preserve"> states in his model are extremely important in a policing team. To enhance team performance within a professional setting, it would be extremely useful to understand the models outlined above </w:t>
      </w:r>
      <w:r w:rsidR="004A7B21">
        <w:rPr>
          <w:sz w:val="24"/>
          <w:szCs w:val="24"/>
        </w:rPr>
        <w:t>so that team performance can be enhanced due to a better understanding.</w:t>
      </w:r>
    </w:p>
    <w:p w14:paraId="254AA052" w14:textId="553E77D8" w:rsidR="00110141" w:rsidRDefault="00110141" w:rsidP="00340E9A">
      <w:pPr>
        <w:ind w:right="237"/>
        <w:jc w:val="both"/>
        <w:rPr>
          <w:sz w:val="24"/>
          <w:szCs w:val="24"/>
        </w:rPr>
      </w:pPr>
    </w:p>
    <w:p w14:paraId="588874F4" w14:textId="00631953" w:rsidR="004A7B21" w:rsidRPr="004A7B21" w:rsidRDefault="004A7B21" w:rsidP="00340E9A">
      <w:pPr>
        <w:ind w:right="237"/>
        <w:jc w:val="both"/>
        <w:rPr>
          <w:b/>
          <w:bCs/>
          <w:sz w:val="24"/>
          <w:szCs w:val="24"/>
        </w:rPr>
      </w:pPr>
      <w:r w:rsidRPr="004A7B21">
        <w:rPr>
          <w:b/>
          <w:bCs/>
          <w:sz w:val="24"/>
          <w:szCs w:val="24"/>
        </w:rPr>
        <w:t>1908 words</w:t>
      </w:r>
    </w:p>
    <w:p w14:paraId="69C0DC3E" w14:textId="77777777" w:rsidR="00110141" w:rsidRDefault="00110141"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C811AD3" w14:textId="783C66D0" w:rsidR="00025650" w:rsidRDefault="00C65930" w:rsidP="00340E9A">
      <w:pPr>
        <w:ind w:right="237"/>
        <w:jc w:val="both"/>
        <w:rPr>
          <w:sz w:val="24"/>
          <w:szCs w:val="24"/>
        </w:rPr>
      </w:pPr>
      <w:r>
        <w:rPr>
          <w:sz w:val="24"/>
          <w:szCs w:val="24"/>
        </w:rPr>
        <w:t>Information and intelligence are a crucial part of policing. Firstly, it is important to know that this is an opinionated statement. Bearing this in mind, it is also key to have an understanding of what is meant when the words information and intelligence is used, especially within a policing context. Information is defined as “facts or details about somebody/something”</w:t>
      </w:r>
      <w:r w:rsidR="0024225C">
        <w:rPr>
          <w:sz w:val="24"/>
          <w:szCs w:val="24"/>
        </w:rPr>
        <w:t xml:space="preserve"> </w:t>
      </w:r>
      <w:r w:rsidR="0024225C" w:rsidRPr="0024225C">
        <w:rPr>
          <w:sz w:val="24"/>
          <w:szCs w:val="24"/>
        </w:rPr>
        <w:t xml:space="preserve">(Oxford Learner's Dictionary, </w:t>
      </w:r>
      <w:proofErr w:type="spellStart"/>
      <w:r w:rsidR="0024225C" w:rsidRPr="0024225C">
        <w:rPr>
          <w:sz w:val="24"/>
          <w:szCs w:val="24"/>
        </w:rPr>
        <w:t>U.d</w:t>
      </w:r>
      <w:proofErr w:type="spellEnd"/>
      <w:r w:rsidR="0024225C" w:rsidRPr="0024225C">
        <w:rPr>
          <w:sz w:val="24"/>
          <w:szCs w:val="24"/>
        </w:rPr>
        <w:t>)</w:t>
      </w:r>
      <w:r w:rsidR="0024225C">
        <w:rPr>
          <w:sz w:val="24"/>
          <w:szCs w:val="24"/>
        </w:rPr>
        <w:t xml:space="preserve">. Intelligence is a little more complicated to define as there are numerous contexts in which intelligence can be meant. Within the context that is being explained today, </w:t>
      </w:r>
      <w:r w:rsidR="0094239A">
        <w:rPr>
          <w:sz w:val="24"/>
          <w:szCs w:val="24"/>
        </w:rPr>
        <w:t xml:space="preserve">intelligence </w:t>
      </w:r>
      <w:r w:rsidR="0024225C" w:rsidRPr="0094239A">
        <w:rPr>
          <w:color w:val="auto"/>
          <w:sz w:val="24"/>
          <w:szCs w:val="24"/>
        </w:rPr>
        <w:t>“</w:t>
      </w:r>
      <w:r w:rsidR="0024225C" w:rsidRPr="0094239A">
        <w:rPr>
          <w:color w:val="auto"/>
          <w:sz w:val="24"/>
          <w:szCs w:val="24"/>
          <w:shd w:val="clear" w:color="auto" w:fill="FFFFFF"/>
        </w:rPr>
        <w:t>is information that has been analysed to assess its relevance and reliability</w:t>
      </w:r>
      <w:r w:rsidR="0024225C" w:rsidRPr="0094239A">
        <w:rPr>
          <w:color w:val="auto"/>
          <w:sz w:val="24"/>
          <w:szCs w:val="24"/>
        </w:rPr>
        <w:t xml:space="preserve">” </w:t>
      </w:r>
      <w:r w:rsidR="0094239A" w:rsidRPr="0094239A">
        <w:rPr>
          <w:sz w:val="24"/>
          <w:szCs w:val="24"/>
        </w:rPr>
        <w:t xml:space="preserve">(National crime agency, </w:t>
      </w:r>
      <w:proofErr w:type="spellStart"/>
      <w:r w:rsidR="0094239A" w:rsidRPr="0094239A">
        <w:rPr>
          <w:sz w:val="24"/>
          <w:szCs w:val="24"/>
        </w:rPr>
        <w:t>U,d</w:t>
      </w:r>
      <w:proofErr w:type="spellEnd"/>
      <w:r w:rsidR="0094239A" w:rsidRPr="0094239A">
        <w:rPr>
          <w:sz w:val="24"/>
          <w:szCs w:val="24"/>
        </w:rPr>
        <w:t>).</w:t>
      </w:r>
      <w:r w:rsidR="0094239A">
        <w:rPr>
          <w:sz w:val="24"/>
          <w:szCs w:val="24"/>
        </w:rPr>
        <w:t xml:space="preserve"> Within the policing world, evidence led policing or ILP, is a commonly known way of predicting what is going to happen or what events are occurring</w:t>
      </w:r>
      <w:r w:rsidR="00BB55BD">
        <w:rPr>
          <w:sz w:val="24"/>
          <w:szCs w:val="24"/>
        </w:rPr>
        <w:t xml:space="preserve">. This is done to be proactive instead of reactive </w:t>
      </w:r>
      <w:r w:rsidR="00BB55BD" w:rsidRPr="00BB55BD">
        <w:rPr>
          <w:sz w:val="24"/>
          <w:szCs w:val="24"/>
        </w:rPr>
        <w:t>(</w:t>
      </w:r>
      <w:proofErr w:type="spellStart"/>
      <w:r w:rsidR="00BB55BD" w:rsidRPr="00BB55BD">
        <w:rPr>
          <w:sz w:val="24"/>
          <w:szCs w:val="24"/>
        </w:rPr>
        <w:t>LeCates</w:t>
      </w:r>
      <w:proofErr w:type="spellEnd"/>
      <w:r w:rsidR="00BB55BD" w:rsidRPr="00BB55BD">
        <w:rPr>
          <w:sz w:val="24"/>
          <w:szCs w:val="24"/>
        </w:rPr>
        <w:t>, 2018)</w:t>
      </w:r>
      <w:r w:rsidR="00BB55BD">
        <w:rPr>
          <w:sz w:val="24"/>
          <w:szCs w:val="24"/>
        </w:rPr>
        <w:t xml:space="preserve">. </w:t>
      </w:r>
    </w:p>
    <w:p w14:paraId="27C5F75F" w14:textId="77777777" w:rsidR="00503D80" w:rsidRDefault="00503D80" w:rsidP="00340E9A">
      <w:pPr>
        <w:ind w:right="237"/>
        <w:jc w:val="both"/>
        <w:rPr>
          <w:sz w:val="24"/>
          <w:szCs w:val="24"/>
        </w:rPr>
      </w:pPr>
    </w:p>
    <w:p w14:paraId="3E8851C2" w14:textId="11436FED" w:rsidR="00C92BC5" w:rsidRDefault="00C92BC5" w:rsidP="00C92BC5">
      <w:pPr>
        <w:tabs>
          <w:tab w:val="left" w:pos="5112"/>
        </w:tabs>
        <w:ind w:right="237"/>
        <w:jc w:val="both"/>
        <w:rPr>
          <w:sz w:val="24"/>
          <w:szCs w:val="24"/>
        </w:rPr>
      </w:pPr>
      <w:r>
        <w:rPr>
          <w:sz w:val="24"/>
          <w:szCs w:val="24"/>
        </w:rPr>
        <w:t xml:space="preserve">Information and intelligence can be gathered in many different ways. One of these is by using open sources </w:t>
      </w:r>
      <w:r w:rsidR="0019307A">
        <w:rPr>
          <w:sz w:val="24"/>
          <w:szCs w:val="24"/>
        </w:rPr>
        <w:t>which are widely available to the public however lack a sense of reliability on occasions.</w:t>
      </w:r>
      <w:r>
        <w:rPr>
          <w:sz w:val="24"/>
          <w:szCs w:val="24"/>
        </w:rPr>
        <w:t xml:space="preserve"> </w:t>
      </w:r>
      <w:r w:rsidR="0019307A">
        <w:rPr>
          <w:sz w:val="24"/>
          <w:szCs w:val="24"/>
        </w:rPr>
        <w:t xml:space="preserve">An example of this would be social media pages. Another way in which intelligence can be gathered is by closed sources. An example of a closed source is a covert human intelligence source, also known as a CHIS. A CHIS is someone who gives the police information in which they have gathered themselves in order to assist the police, to inform them on ongoings that the police may not have known about </w:t>
      </w:r>
      <w:r w:rsidR="0019307A" w:rsidRPr="0019307A">
        <w:rPr>
          <w:sz w:val="24"/>
          <w:szCs w:val="24"/>
        </w:rPr>
        <w:t>(Percival, 2021).</w:t>
      </w:r>
      <w:r w:rsidR="0019307A">
        <w:rPr>
          <w:sz w:val="24"/>
          <w:szCs w:val="24"/>
        </w:rPr>
        <w:t xml:space="preserve"> </w:t>
      </w:r>
      <w:r>
        <w:rPr>
          <w:sz w:val="24"/>
          <w:szCs w:val="24"/>
        </w:rPr>
        <w:tab/>
      </w:r>
    </w:p>
    <w:p w14:paraId="63298986" w14:textId="4B8DBCE2" w:rsidR="00C505D3" w:rsidRDefault="00C505D3" w:rsidP="00C92BC5">
      <w:pPr>
        <w:tabs>
          <w:tab w:val="left" w:pos="5112"/>
        </w:tabs>
        <w:ind w:right="237"/>
        <w:jc w:val="both"/>
        <w:rPr>
          <w:sz w:val="24"/>
          <w:szCs w:val="24"/>
        </w:rPr>
      </w:pPr>
    </w:p>
    <w:p w14:paraId="179416D3" w14:textId="22C5BB9E" w:rsidR="00C505D3" w:rsidRDefault="00C505D3" w:rsidP="00C92BC5">
      <w:pPr>
        <w:tabs>
          <w:tab w:val="left" w:pos="5112"/>
        </w:tabs>
        <w:ind w:right="237"/>
        <w:jc w:val="both"/>
        <w:rPr>
          <w:sz w:val="24"/>
          <w:szCs w:val="24"/>
        </w:rPr>
      </w:pPr>
      <w:r>
        <w:rPr>
          <w:sz w:val="24"/>
          <w:szCs w:val="24"/>
        </w:rPr>
        <w:t xml:space="preserve">I feel that before it is possible to delve into ways in which information and intelligence can be utilised by the police on the roads, </w:t>
      </w:r>
      <w:r w:rsidR="0060415C">
        <w:rPr>
          <w:sz w:val="24"/>
          <w:szCs w:val="24"/>
        </w:rPr>
        <w:t>being able to understand why the roads are utilised by criminals and wh</w:t>
      </w:r>
      <w:r w:rsidR="006B3C96">
        <w:rPr>
          <w:sz w:val="24"/>
          <w:szCs w:val="24"/>
        </w:rPr>
        <w:t xml:space="preserve">at prevalent crime gangs are known for. </w:t>
      </w:r>
      <w:r w:rsidR="00042A1E">
        <w:rPr>
          <w:sz w:val="24"/>
          <w:szCs w:val="24"/>
        </w:rPr>
        <w:t xml:space="preserve">One of the </w:t>
      </w:r>
      <w:r w:rsidR="000A37AB">
        <w:rPr>
          <w:sz w:val="24"/>
          <w:szCs w:val="24"/>
        </w:rPr>
        <w:t xml:space="preserve">terms used known is </w:t>
      </w:r>
      <w:r w:rsidR="00206352">
        <w:rPr>
          <w:sz w:val="24"/>
          <w:szCs w:val="24"/>
        </w:rPr>
        <w:t>county</w:t>
      </w:r>
      <w:r w:rsidR="000A37AB">
        <w:rPr>
          <w:sz w:val="24"/>
          <w:szCs w:val="24"/>
        </w:rPr>
        <w:t xml:space="preserve"> lines</w:t>
      </w:r>
      <w:r w:rsidR="00206352">
        <w:rPr>
          <w:sz w:val="24"/>
          <w:szCs w:val="24"/>
        </w:rPr>
        <w:t xml:space="preserve">. </w:t>
      </w:r>
      <w:r w:rsidR="007C7CC2">
        <w:rPr>
          <w:sz w:val="24"/>
          <w:szCs w:val="24"/>
        </w:rPr>
        <w:t>County lines is the name given to a network of drug dealing whereby drugs are moved from one area to another</w:t>
      </w:r>
      <w:r w:rsidR="00E85CA4">
        <w:rPr>
          <w:sz w:val="24"/>
          <w:szCs w:val="24"/>
        </w:rPr>
        <w:t xml:space="preserve">. Usually, from the big cities into smaller cities or more rural areas </w:t>
      </w:r>
      <w:r w:rsidR="007555FE" w:rsidRPr="007555FE">
        <w:rPr>
          <w:sz w:val="24"/>
          <w:szCs w:val="24"/>
        </w:rPr>
        <w:t>(Lee, 2022).</w:t>
      </w:r>
      <w:r w:rsidR="00965626">
        <w:rPr>
          <w:sz w:val="24"/>
          <w:szCs w:val="24"/>
        </w:rPr>
        <w:t xml:space="preserve"> </w:t>
      </w:r>
      <w:r w:rsidR="00931353">
        <w:rPr>
          <w:sz w:val="24"/>
          <w:szCs w:val="24"/>
        </w:rPr>
        <w:t>The next question would be, who uses the county lines method</w:t>
      </w:r>
      <w:r w:rsidR="0021491E">
        <w:rPr>
          <w:sz w:val="24"/>
          <w:szCs w:val="24"/>
        </w:rPr>
        <w:t xml:space="preserve">? </w:t>
      </w:r>
      <w:r w:rsidR="00084986">
        <w:rPr>
          <w:sz w:val="24"/>
          <w:szCs w:val="24"/>
        </w:rPr>
        <w:t xml:space="preserve">It would usually be found that organised </w:t>
      </w:r>
      <w:r w:rsidR="00084986">
        <w:rPr>
          <w:sz w:val="24"/>
          <w:szCs w:val="24"/>
        </w:rPr>
        <w:lastRenderedPageBreak/>
        <w:t xml:space="preserve">crime groups </w:t>
      </w:r>
      <w:r w:rsidR="00B339F3">
        <w:rPr>
          <w:sz w:val="24"/>
          <w:szCs w:val="24"/>
        </w:rPr>
        <w:t xml:space="preserve">use this method of moving drugs from city to city or city to town. </w:t>
      </w:r>
      <w:r w:rsidR="00B76CE3">
        <w:rPr>
          <w:sz w:val="24"/>
          <w:szCs w:val="24"/>
        </w:rPr>
        <w:t xml:space="preserve">Organised crime </w:t>
      </w:r>
      <w:r w:rsidR="00B9200C">
        <w:rPr>
          <w:sz w:val="24"/>
          <w:szCs w:val="24"/>
        </w:rPr>
        <w:t xml:space="preserve">has been defined by the Crown Prosecution Service as being </w:t>
      </w:r>
      <w:r w:rsidR="00B9200C" w:rsidRPr="00B9200C">
        <w:rPr>
          <w:color w:val="auto"/>
          <w:sz w:val="24"/>
          <w:szCs w:val="24"/>
        </w:rPr>
        <w:t>“</w:t>
      </w:r>
      <w:r w:rsidR="00B9200C" w:rsidRPr="00B9200C">
        <w:rPr>
          <w:color w:val="auto"/>
          <w:sz w:val="24"/>
          <w:szCs w:val="24"/>
          <w:shd w:val="clear" w:color="auto" w:fill="FFFFFF"/>
        </w:rPr>
        <w:t>planned and co-ordinated criminal behaviour and conduct by people working together on a continuing basis. Their motivation is often, but not always, financial gain. Organised crime in this and other countries recognises neither national borders nor national interests</w:t>
      </w:r>
      <w:r w:rsidR="00B9200C" w:rsidRPr="00B50252">
        <w:rPr>
          <w:color w:val="auto"/>
          <w:sz w:val="24"/>
          <w:szCs w:val="24"/>
          <w:shd w:val="clear" w:color="auto" w:fill="FFFFFF"/>
        </w:rPr>
        <w:t>”</w:t>
      </w:r>
      <w:r w:rsidR="00B50252" w:rsidRPr="00B50252">
        <w:rPr>
          <w:color w:val="auto"/>
          <w:sz w:val="24"/>
          <w:szCs w:val="24"/>
          <w:shd w:val="clear" w:color="auto" w:fill="FFFFFF"/>
        </w:rPr>
        <w:t xml:space="preserve"> </w:t>
      </w:r>
      <w:r w:rsidR="00B50252" w:rsidRPr="00B50252">
        <w:rPr>
          <w:sz w:val="24"/>
          <w:szCs w:val="24"/>
        </w:rPr>
        <w:t xml:space="preserve">(Crown prosecution service, </w:t>
      </w:r>
      <w:proofErr w:type="spellStart"/>
      <w:r w:rsidR="00B50252" w:rsidRPr="00B50252">
        <w:rPr>
          <w:sz w:val="24"/>
          <w:szCs w:val="24"/>
        </w:rPr>
        <w:t>U,d</w:t>
      </w:r>
      <w:proofErr w:type="spellEnd"/>
      <w:r w:rsidR="00B50252" w:rsidRPr="00B50252">
        <w:rPr>
          <w:sz w:val="24"/>
          <w:szCs w:val="24"/>
        </w:rPr>
        <w:t>)</w:t>
      </w:r>
      <w:r w:rsidR="00B50252">
        <w:rPr>
          <w:sz w:val="24"/>
          <w:szCs w:val="24"/>
        </w:rPr>
        <w:t>.</w:t>
      </w:r>
      <w:r w:rsidR="00B9200C" w:rsidRPr="00B50252">
        <w:rPr>
          <w:sz w:val="24"/>
          <w:szCs w:val="24"/>
        </w:rPr>
        <w:t xml:space="preserve">   </w:t>
      </w:r>
      <w:r w:rsidR="00965626">
        <w:rPr>
          <w:sz w:val="24"/>
          <w:szCs w:val="24"/>
        </w:rPr>
        <w:t xml:space="preserve">The obvious way for </w:t>
      </w:r>
      <w:r w:rsidR="008C6ACE">
        <w:rPr>
          <w:sz w:val="24"/>
          <w:szCs w:val="24"/>
        </w:rPr>
        <w:t>these gangs to distribute drugs from one location to another is by the use of vehicles on the road</w:t>
      </w:r>
      <w:r w:rsidR="00D47122">
        <w:rPr>
          <w:sz w:val="24"/>
          <w:szCs w:val="24"/>
        </w:rPr>
        <w:t xml:space="preserve"> due to their being an 80%</w:t>
      </w:r>
      <w:r w:rsidR="001559B2">
        <w:rPr>
          <w:sz w:val="24"/>
          <w:szCs w:val="24"/>
        </w:rPr>
        <w:t xml:space="preserve"> of domestic freight being transported via </w:t>
      </w:r>
      <w:r w:rsidR="008137B5">
        <w:rPr>
          <w:sz w:val="24"/>
          <w:szCs w:val="24"/>
        </w:rPr>
        <w:t>Britain’s roads meaning it is easier to blend in for these criminal networks</w:t>
      </w:r>
      <w:r w:rsidR="006F2D81">
        <w:rPr>
          <w:sz w:val="24"/>
          <w:szCs w:val="24"/>
        </w:rPr>
        <w:t xml:space="preserve"> </w:t>
      </w:r>
      <w:r w:rsidR="006F2D81" w:rsidRPr="006F2D81">
        <w:rPr>
          <w:sz w:val="24"/>
          <w:szCs w:val="24"/>
        </w:rPr>
        <w:t>(Department for Transport, 2020).</w:t>
      </w:r>
    </w:p>
    <w:p w14:paraId="31338AE8" w14:textId="77777777" w:rsidR="007008AC" w:rsidRDefault="007008AC" w:rsidP="00C92BC5">
      <w:pPr>
        <w:tabs>
          <w:tab w:val="left" w:pos="5112"/>
        </w:tabs>
        <w:ind w:right="237"/>
        <w:jc w:val="both"/>
        <w:rPr>
          <w:sz w:val="24"/>
          <w:szCs w:val="24"/>
        </w:rPr>
      </w:pPr>
    </w:p>
    <w:p w14:paraId="2DA49F8B" w14:textId="46853597" w:rsidR="007008AC" w:rsidRDefault="00A123AD" w:rsidP="00C92BC5">
      <w:pPr>
        <w:tabs>
          <w:tab w:val="left" w:pos="5112"/>
        </w:tabs>
        <w:ind w:right="237"/>
        <w:jc w:val="both"/>
        <w:rPr>
          <w:sz w:val="24"/>
          <w:szCs w:val="24"/>
        </w:rPr>
      </w:pPr>
      <w:r>
        <w:rPr>
          <w:sz w:val="24"/>
          <w:szCs w:val="24"/>
        </w:rPr>
        <w:t xml:space="preserve">One way in which information and intelligence can allow effective </w:t>
      </w:r>
      <w:r w:rsidR="00D50841">
        <w:rPr>
          <w:sz w:val="24"/>
          <w:szCs w:val="24"/>
        </w:rPr>
        <w:t>policing</w:t>
      </w:r>
      <w:r>
        <w:rPr>
          <w:sz w:val="24"/>
          <w:szCs w:val="24"/>
        </w:rPr>
        <w:t xml:space="preserve"> on the </w:t>
      </w:r>
      <w:r w:rsidR="00D50841">
        <w:rPr>
          <w:sz w:val="24"/>
          <w:szCs w:val="24"/>
        </w:rPr>
        <w:t>roads</w:t>
      </w:r>
      <w:r>
        <w:rPr>
          <w:sz w:val="24"/>
          <w:szCs w:val="24"/>
        </w:rPr>
        <w:t xml:space="preserve">, is by firstly having the knowledge of specific vehicles. </w:t>
      </w:r>
      <w:r w:rsidR="007861C7">
        <w:rPr>
          <w:sz w:val="24"/>
          <w:szCs w:val="24"/>
        </w:rPr>
        <w:t xml:space="preserve">Without having knowledge of </w:t>
      </w:r>
      <w:r w:rsidR="00273458">
        <w:rPr>
          <w:sz w:val="24"/>
          <w:szCs w:val="24"/>
        </w:rPr>
        <w:t xml:space="preserve">what persons drive what vehicles, it is difficult to know who is driving what vehicle. With the police having information such as owners’ details, insurance details etc to hand, it allows police to have knowledge of persons driving specific vehicles. This information is gathered by the DVLA and is then added onto </w:t>
      </w:r>
      <w:r w:rsidR="00D55279">
        <w:rPr>
          <w:sz w:val="24"/>
          <w:szCs w:val="24"/>
        </w:rPr>
        <w:t xml:space="preserve">a database which is accessible by the police </w:t>
      </w:r>
      <w:r w:rsidR="00D55279" w:rsidRPr="00D55279">
        <w:rPr>
          <w:sz w:val="24"/>
          <w:szCs w:val="24"/>
        </w:rPr>
        <w:t xml:space="preserve">(DVLA, 2022). </w:t>
      </w:r>
      <w:r w:rsidR="007A269F">
        <w:rPr>
          <w:sz w:val="24"/>
          <w:szCs w:val="24"/>
        </w:rPr>
        <w:t xml:space="preserve">This database is known as the police national computer (PNC). This </w:t>
      </w:r>
      <w:r w:rsidR="00B10C93">
        <w:rPr>
          <w:sz w:val="24"/>
          <w:szCs w:val="24"/>
        </w:rPr>
        <w:t>system holds the information, not only on vehicles but persons who have been arrested previously</w:t>
      </w:r>
      <w:r w:rsidR="002D7B51">
        <w:rPr>
          <w:sz w:val="24"/>
          <w:szCs w:val="24"/>
        </w:rPr>
        <w:t xml:space="preserve"> </w:t>
      </w:r>
      <w:r w:rsidR="00477CE4">
        <w:rPr>
          <w:sz w:val="24"/>
          <w:szCs w:val="24"/>
        </w:rPr>
        <w:t>as well</w:t>
      </w:r>
      <w:r w:rsidR="002D7B51">
        <w:rPr>
          <w:sz w:val="24"/>
          <w:szCs w:val="24"/>
        </w:rPr>
        <w:t>.</w:t>
      </w:r>
      <w:r w:rsidR="00EF543A">
        <w:rPr>
          <w:sz w:val="24"/>
          <w:szCs w:val="24"/>
        </w:rPr>
        <w:t xml:space="preserve"> Due to this information being available, police can conduct checks on </w:t>
      </w:r>
      <w:r w:rsidR="000D6BA9">
        <w:rPr>
          <w:sz w:val="24"/>
          <w:szCs w:val="24"/>
        </w:rPr>
        <w:t>vehicles that they have identified as being suspicious whereby this check is done, usually without the owners</w:t>
      </w:r>
      <w:r w:rsidR="00250292">
        <w:rPr>
          <w:sz w:val="24"/>
          <w:szCs w:val="24"/>
        </w:rPr>
        <w:t>’</w:t>
      </w:r>
      <w:r w:rsidR="000D6BA9">
        <w:rPr>
          <w:sz w:val="24"/>
          <w:szCs w:val="24"/>
        </w:rPr>
        <w:t xml:space="preserve"> knowledge</w:t>
      </w:r>
      <w:r w:rsidR="00250292">
        <w:rPr>
          <w:sz w:val="24"/>
          <w:szCs w:val="24"/>
        </w:rPr>
        <w:t xml:space="preserve"> </w:t>
      </w:r>
      <w:r w:rsidR="00250292" w:rsidRPr="00250292">
        <w:rPr>
          <w:sz w:val="24"/>
          <w:szCs w:val="24"/>
        </w:rPr>
        <w:t>(Elkins, 2019).</w:t>
      </w:r>
      <w:r w:rsidR="004D0A98">
        <w:rPr>
          <w:sz w:val="24"/>
          <w:szCs w:val="24"/>
        </w:rPr>
        <w:t xml:space="preserve"> This is a very useful tool to the police forces around the UK as it can </w:t>
      </w:r>
      <w:r w:rsidR="00944249">
        <w:rPr>
          <w:sz w:val="24"/>
          <w:szCs w:val="24"/>
        </w:rPr>
        <w:t xml:space="preserve">allow officers to complete the relevant checks </w:t>
      </w:r>
      <w:r w:rsidR="00FB0A39">
        <w:rPr>
          <w:sz w:val="24"/>
          <w:szCs w:val="24"/>
        </w:rPr>
        <w:t xml:space="preserve">on vehicles whilst moving on the road. </w:t>
      </w:r>
      <w:r w:rsidR="00EB4AC4">
        <w:rPr>
          <w:sz w:val="24"/>
          <w:szCs w:val="24"/>
        </w:rPr>
        <w:t>These checks can cause disruption to criminal networks. This being due to the fact that if a person is known to have links with an organised crime gang, then it would be a higher risk for them to drive on the roads due to an increased risk of being identified or stopped by police when driving on the road.</w:t>
      </w:r>
      <w:r w:rsidR="00DA6281">
        <w:rPr>
          <w:sz w:val="24"/>
          <w:szCs w:val="24"/>
        </w:rPr>
        <w:t xml:space="preserve"> These stops of vehicles can lead to an increase in police intelligence, identification of crimes that were not already known </w:t>
      </w:r>
      <w:r w:rsidR="00B625EC">
        <w:rPr>
          <w:sz w:val="24"/>
          <w:szCs w:val="24"/>
        </w:rPr>
        <w:t xml:space="preserve">and the subsequent arrest of offenders </w:t>
      </w:r>
      <w:r w:rsidR="00B625EC" w:rsidRPr="00B625EC">
        <w:rPr>
          <w:sz w:val="24"/>
          <w:szCs w:val="24"/>
        </w:rPr>
        <w:t>(Sussex police and crime commissioner, 2021).</w:t>
      </w:r>
    </w:p>
    <w:p w14:paraId="6B5C8527" w14:textId="77777777" w:rsidR="007008AC" w:rsidRDefault="007008AC" w:rsidP="00C92BC5">
      <w:pPr>
        <w:tabs>
          <w:tab w:val="left" w:pos="5112"/>
        </w:tabs>
        <w:ind w:right="237"/>
        <w:jc w:val="both"/>
        <w:rPr>
          <w:sz w:val="24"/>
          <w:szCs w:val="24"/>
        </w:rPr>
      </w:pPr>
    </w:p>
    <w:p w14:paraId="0534C7BD" w14:textId="0EF4F59A" w:rsidR="00C92BC5" w:rsidRDefault="00B57D39" w:rsidP="00C92BC5">
      <w:pPr>
        <w:tabs>
          <w:tab w:val="left" w:pos="5112"/>
        </w:tabs>
        <w:ind w:right="237"/>
        <w:jc w:val="both"/>
        <w:rPr>
          <w:sz w:val="24"/>
          <w:szCs w:val="24"/>
        </w:rPr>
      </w:pPr>
      <w:r>
        <w:rPr>
          <w:sz w:val="24"/>
          <w:szCs w:val="24"/>
        </w:rPr>
        <w:t xml:space="preserve">Leading on from </w:t>
      </w:r>
      <w:r w:rsidR="00056446">
        <w:rPr>
          <w:sz w:val="24"/>
          <w:szCs w:val="24"/>
        </w:rPr>
        <w:t>having knowledge of vehicles and persons using them,</w:t>
      </w:r>
      <w:r w:rsidR="00AC2BE3">
        <w:rPr>
          <w:sz w:val="24"/>
          <w:szCs w:val="24"/>
        </w:rPr>
        <w:t xml:space="preserve"> this then allows police officers to have the freedom to </w:t>
      </w:r>
      <w:r w:rsidR="00AF4126">
        <w:rPr>
          <w:sz w:val="24"/>
          <w:szCs w:val="24"/>
        </w:rPr>
        <w:t>pull over any vehicles should this wish. Th</w:t>
      </w:r>
      <w:r w:rsidR="00DD39BF">
        <w:rPr>
          <w:sz w:val="24"/>
          <w:szCs w:val="24"/>
        </w:rPr>
        <w:t xml:space="preserve">ere is a power which police </w:t>
      </w:r>
      <w:r w:rsidR="000E55BD">
        <w:rPr>
          <w:sz w:val="24"/>
          <w:szCs w:val="24"/>
        </w:rPr>
        <w:t xml:space="preserve">officers </w:t>
      </w:r>
      <w:r w:rsidR="00DD39BF">
        <w:rPr>
          <w:sz w:val="24"/>
          <w:szCs w:val="24"/>
        </w:rPr>
        <w:t xml:space="preserve">have available to them that gives them the power to </w:t>
      </w:r>
      <w:r w:rsidR="000E55BD">
        <w:rPr>
          <w:sz w:val="24"/>
          <w:szCs w:val="24"/>
        </w:rPr>
        <w:t xml:space="preserve">pull over </w:t>
      </w:r>
      <w:r w:rsidR="00553DDA">
        <w:rPr>
          <w:sz w:val="24"/>
          <w:szCs w:val="24"/>
        </w:rPr>
        <w:t xml:space="preserve">any vehicle being </w:t>
      </w:r>
      <w:r w:rsidR="007B6032">
        <w:rPr>
          <w:sz w:val="24"/>
          <w:szCs w:val="24"/>
        </w:rPr>
        <w:t>driven</w:t>
      </w:r>
      <w:r w:rsidR="00553DDA">
        <w:rPr>
          <w:sz w:val="24"/>
          <w:szCs w:val="24"/>
        </w:rPr>
        <w:t xml:space="preserve"> on the road</w:t>
      </w:r>
      <w:r w:rsidR="007B6032">
        <w:rPr>
          <w:sz w:val="24"/>
          <w:szCs w:val="24"/>
        </w:rPr>
        <w:t xml:space="preserve">. The police officer does not need a reason for this and can do so at </w:t>
      </w:r>
      <w:r w:rsidR="00AB60DA">
        <w:rPr>
          <w:sz w:val="24"/>
          <w:szCs w:val="24"/>
        </w:rPr>
        <w:t xml:space="preserve">their choosing. It is then an offence </w:t>
      </w:r>
      <w:r w:rsidR="008E1698">
        <w:rPr>
          <w:sz w:val="24"/>
          <w:szCs w:val="24"/>
        </w:rPr>
        <w:t>to not stop for a police constable in this situation</w:t>
      </w:r>
      <w:r w:rsidR="00E22D9E">
        <w:rPr>
          <w:sz w:val="24"/>
          <w:szCs w:val="24"/>
        </w:rPr>
        <w:t xml:space="preserve"> </w:t>
      </w:r>
      <w:r w:rsidR="00E22D9E" w:rsidRPr="00E22D9E">
        <w:rPr>
          <w:sz w:val="24"/>
          <w:szCs w:val="24"/>
        </w:rPr>
        <w:t>(Gould, 2021).</w:t>
      </w:r>
      <w:r w:rsidR="00895C69">
        <w:rPr>
          <w:sz w:val="24"/>
          <w:szCs w:val="24"/>
        </w:rPr>
        <w:t xml:space="preserve"> Having knowledge of persons and vehicles, will allow police constables to make informed decisions on what vehicles to stop</w:t>
      </w:r>
      <w:r w:rsidR="00B32FBF">
        <w:rPr>
          <w:sz w:val="24"/>
          <w:szCs w:val="24"/>
        </w:rPr>
        <w:t>.</w:t>
      </w:r>
      <w:r w:rsidR="00622C1B">
        <w:rPr>
          <w:sz w:val="24"/>
          <w:szCs w:val="24"/>
        </w:rPr>
        <w:t xml:space="preserve"> Intelligence can also assist in </w:t>
      </w:r>
      <w:r w:rsidR="007E789D">
        <w:rPr>
          <w:sz w:val="24"/>
          <w:szCs w:val="24"/>
        </w:rPr>
        <w:t xml:space="preserve">the polices’ decision making. </w:t>
      </w:r>
      <w:r w:rsidR="008B7FB6">
        <w:rPr>
          <w:sz w:val="24"/>
          <w:szCs w:val="24"/>
        </w:rPr>
        <w:t xml:space="preserve">Local or national intelligence that may be available to them can also assist in greater detail then the PNC system may provide, giving the constable additional information </w:t>
      </w:r>
      <w:r w:rsidR="00353C92">
        <w:rPr>
          <w:sz w:val="24"/>
          <w:szCs w:val="24"/>
        </w:rPr>
        <w:t xml:space="preserve">when policing the roads. </w:t>
      </w:r>
      <w:r w:rsidR="00F14860">
        <w:rPr>
          <w:sz w:val="24"/>
          <w:szCs w:val="24"/>
        </w:rPr>
        <w:t xml:space="preserve">A word which comes to mind when a constable would pull a vehicle over due to understanding </w:t>
      </w:r>
      <w:r w:rsidR="00386D39">
        <w:rPr>
          <w:sz w:val="24"/>
          <w:szCs w:val="24"/>
        </w:rPr>
        <w:t>information,</w:t>
      </w:r>
      <w:r w:rsidR="00F14860">
        <w:rPr>
          <w:sz w:val="24"/>
          <w:szCs w:val="24"/>
        </w:rPr>
        <w:t xml:space="preserve"> they have received would be the word proactive. </w:t>
      </w:r>
      <w:r w:rsidR="00353C92">
        <w:rPr>
          <w:sz w:val="24"/>
          <w:szCs w:val="24"/>
        </w:rPr>
        <w:t xml:space="preserve">A perfect example of </w:t>
      </w:r>
      <w:r w:rsidR="002473D0">
        <w:rPr>
          <w:sz w:val="24"/>
          <w:szCs w:val="24"/>
        </w:rPr>
        <w:t xml:space="preserve">proactive stops leading to arrests of drug-related matters would be in the area of Somerset whereby 3 arrested were made within a </w:t>
      </w:r>
      <w:r w:rsidR="00386D39">
        <w:rPr>
          <w:sz w:val="24"/>
          <w:szCs w:val="24"/>
        </w:rPr>
        <w:t>4-day</w:t>
      </w:r>
      <w:r w:rsidR="002473D0">
        <w:rPr>
          <w:sz w:val="24"/>
          <w:szCs w:val="24"/>
        </w:rPr>
        <w:t xml:space="preserve"> period</w:t>
      </w:r>
      <w:r w:rsidR="00174263">
        <w:rPr>
          <w:sz w:val="24"/>
          <w:szCs w:val="24"/>
        </w:rPr>
        <w:t xml:space="preserve"> </w:t>
      </w:r>
      <w:r w:rsidR="00174263" w:rsidRPr="00174263">
        <w:rPr>
          <w:sz w:val="24"/>
          <w:szCs w:val="24"/>
        </w:rPr>
        <w:t>(Malloy, 2022).</w:t>
      </w:r>
      <w:r w:rsidR="00386D39">
        <w:rPr>
          <w:sz w:val="24"/>
          <w:szCs w:val="24"/>
        </w:rPr>
        <w:t xml:space="preserve"> Another prime example of why proactive stops are effective would be</w:t>
      </w:r>
      <w:r w:rsidR="00AB3688">
        <w:rPr>
          <w:sz w:val="24"/>
          <w:szCs w:val="24"/>
        </w:rPr>
        <w:t xml:space="preserve"> the more recent </w:t>
      </w:r>
      <w:r w:rsidR="00341D18">
        <w:rPr>
          <w:sz w:val="24"/>
          <w:szCs w:val="24"/>
        </w:rPr>
        <w:t>finding of over £500,000</w:t>
      </w:r>
      <w:r w:rsidR="007D0A24">
        <w:rPr>
          <w:sz w:val="24"/>
          <w:szCs w:val="24"/>
        </w:rPr>
        <w:t xml:space="preserve"> worth of commodities being seized due to a number of vehicles being stopped in the area within a short space of time </w:t>
      </w:r>
      <w:r w:rsidR="00854266" w:rsidRPr="00854266">
        <w:rPr>
          <w:sz w:val="24"/>
          <w:szCs w:val="24"/>
        </w:rPr>
        <w:t>(Torbay Weekly, 2022).</w:t>
      </w:r>
      <w:r w:rsidR="00AB3E98">
        <w:rPr>
          <w:sz w:val="24"/>
          <w:szCs w:val="24"/>
        </w:rPr>
        <w:t xml:space="preserve"> These are just some examples </w:t>
      </w:r>
      <w:r w:rsidR="00AB3E98">
        <w:rPr>
          <w:sz w:val="24"/>
          <w:szCs w:val="24"/>
        </w:rPr>
        <w:lastRenderedPageBreak/>
        <w:t>of the huge disruption and success that can be had by stopping vehicles on a proactive basis.</w:t>
      </w:r>
    </w:p>
    <w:p w14:paraId="09BB9F71" w14:textId="77777777" w:rsidR="00A87320" w:rsidRDefault="00A87320" w:rsidP="00340E9A">
      <w:pPr>
        <w:ind w:right="237"/>
        <w:jc w:val="both"/>
        <w:rPr>
          <w:sz w:val="24"/>
          <w:szCs w:val="24"/>
        </w:rPr>
      </w:pPr>
    </w:p>
    <w:p w14:paraId="53EB12B0" w14:textId="77777777" w:rsidR="00BE591F" w:rsidRDefault="00AB3E98" w:rsidP="00340E9A">
      <w:pPr>
        <w:ind w:right="237"/>
        <w:jc w:val="both"/>
        <w:rPr>
          <w:sz w:val="24"/>
          <w:szCs w:val="24"/>
        </w:rPr>
      </w:pPr>
      <w:r>
        <w:rPr>
          <w:sz w:val="24"/>
          <w:szCs w:val="24"/>
        </w:rPr>
        <w:t xml:space="preserve">Another incredibly useful tool in disrupting a network of criminals is the use of a system called the automatic number place recognition or much more widely known as ANPR. The ANPR </w:t>
      </w:r>
      <w:r w:rsidR="00585810">
        <w:rPr>
          <w:sz w:val="24"/>
          <w:szCs w:val="24"/>
        </w:rPr>
        <w:t xml:space="preserve">system </w:t>
      </w:r>
      <w:r w:rsidR="006E56F4">
        <w:rPr>
          <w:sz w:val="24"/>
          <w:szCs w:val="24"/>
        </w:rPr>
        <w:t xml:space="preserve">is a system which automatically reads a vehicles number plate and checks it with </w:t>
      </w:r>
      <w:r w:rsidR="00E67941">
        <w:rPr>
          <w:sz w:val="24"/>
          <w:szCs w:val="24"/>
        </w:rPr>
        <w:t xml:space="preserve">a database </w:t>
      </w:r>
      <w:r w:rsidR="00A5529F">
        <w:rPr>
          <w:sz w:val="24"/>
          <w:szCs w:val="24"/>
        </w:rPr>
        <w:t>where vehicles o</w:t>
      </w:r>
      <w:r w:rsidR="00115BA2">
        <w:rPr>
          <w:sz w:val="24"/>
          <w:szCs w:val="24"/>
        </w:rPr>
        <w:t>f</w:t>
      </w:r>
      <w:r w:rsidR="00A5529F">
        <w:rPr>
          <w:sz w:val="24"/>
          <w:szCs w:val="24"/>
        </w:rPr>
        <w:t xml:space="preserve"> interest can be </w:t>
      </w:r>
      <w:r w:rsidR="00115BA2">
        <w:rPr>
          <w:sz w:val="24"/>
          <w:szCs w:val="24"/>
        </w:rPr>
        <w:t xml:space="preserve">added to </w:t>
      </w:r>
      <w:r w:rsidR="00115BA2" w:rsidRPr="00115BA2">
        <w:rPr>
          <w:sz w:val="24"/>
          <w:szCs w:val="24"/>
        </w:rPr>
        <w:t xml:space="preserve">(POLICE.UK, </w:t>
      </w:r>
      <w:proofErr w:type="spellStart"/>
      <w:r w:rsidR="00115BA2" w:rsidRPr="00115BA2">
        <w:rPr>
          <w:sz w:val="24"/>
          <w:szCs w:val="24"/>
        </w:rPr>
        <w:t>U,d</w:t>
      </w:r>
      <w:proofErr w:type="spellEnd"/>
      <w:r w:rsidR="00115BA2" w:rsidRPr="00115BA2">
        <w:rPr>
          <w:sz w:val="24"/>
          <w:szCs w:val="24"/>
        </w:rPr>
        <w:t>).</w:t>
      </w:r>
      <w:r w:rsidR="00EE79F9">
        <w:rPr>
          <w:sz w:val="24"/>
          <w:szCs w:val="24"/>
        </w:rPr>
        <w:t xml:space="preserve"> </w:t>
      </w:r>
      <w:r w:rsidR="003F04B1">
        <w:rPr>
          <w:sz w:val="24"/>
          <w:szCs w:val="24"/>
        </w:rPr>
        <w:t xml:space="preserve">ANPR is used to deter, detect and disrupt </w:t>
      </w:r>
      <w:r w:rsidR="001935C1">
        <w:rPr>
          <w:sz w:val="24"/>
          <w:szCs w:val="24"/>
        </w:rPr>
        <w:t>criminality</w:t>
      </w:r>
      <w:r w:rsidR="003F04B1">
        <w:rPr>
          <w:sz w:val="24"/>
          <w:szCs w:val="24"/>
        </w:rPr>
        <w:t xml:space="preserve"> at all levels. In addition, this can be done on a national scale as ANPR systems are accessible across all UK wide police forces</w:t>
      </w:r>
      <w:r w:rsidR="00953305">
        <w:rPr>
          <w:sz w:val="24"/>
          <w:szCs w:val="24"/>
        </w:rPr>
        <w:t xml:space="preserve"> </w:t>
      </w:r>
      <w:r w:rsidR="00953305" w:rsidRPr="00953305">
        <w:rPr>
          <w:sz w:val="24"/>
          <w:szCs w:val="24"/>
        </w:rPr>
        <w:t>(Hicks, 2021).</w:t>
      </w:r>
      <w:r w:rsidR="003F3C1A">
        <w:rPr>
          <w:sz w:val="24"/>
          <w:szCs w:val="24"/>
        </w:rPr>
        <w:t xml:space="preserve"> This is a real key tool for police forces </w:t>
      </w:r>
      <w:r w:rsidR="008F7B99">
        <w:rPr>
          <w:sz w:val="24"/>
          <w:szCs w:val="24"/>
        </w:rPr>
        <w:t>as it can act as a way of keeping track on known criminals and their vehicles</w:t>
      </w:r>
      <w:r w:rsidR="001A5B04">
        <w:rPr>
          <w:sz w:val="24"/>
          <w:szCs w:val="24"/>
        </w:rPr>
        <w:t xml:space="preserve">, whether it be on the A470 travelling to Cardiff or the M5 travelling up to Birmingham. </w:t>
      </w:r>
      <w:r w:rsidR="00C73B3E">
        <w:rPr>
          <w:sz w:val="24"/>
          <w:szCs w:val="24"/>
        </w:rPr>
        <w:t xml:space="preserve">It is reported that </w:t>
      </w:r>
      <w:r w:rsidR="000C6A94">
        <w:rPr>
          <w:sz w:val="24"/>
          <w:szCs w:val="24"/>
        </w:rPr>
        <w:t>in April 2021, there were around 11,000 ANPR cameras in the UK</w:t>
      </w:r>
      <w:r w:rsidR="00576C61">
        <w:rPr>
          <w:sz w:val="24"/>
          <w:szCs w:val="24"/>
        </w:rPr>
        <w:t>, giving over 50 million reads per day</w:t>
      </w:r>
      <w:r w:rsidR="00690B24">
        <w:rPr>
          <w:sz w:val="24"/>
          <w:szCs w:val="24"/>
        </w:rPr>
        <w:t xml:space="preserve"> </w:t>
      </w:r>
      <w:r w:rsidR="00690B24" w:rsidRPr="00690B24">
        <w:rPr>
          <w:sz w:val="24"/>
          <w:szCs w:val="24"/>
        </w:rPr>
        <w:t>(Jasmine, 2021).</w:t>
      </w:r>
      <w:r w:rsidR="00244349">
        <w:rPr>
          <w:sz w:val="24"/>
          <w:szCs w:val="24"/>
        </w:rPr>
        <w:t xml:space="preserve"> Each one of these reads will be automatically cross checked with the database giving police forces a much better chance of identifying the locations of </w:t>
      </w:r>
      <w:r w:rsidR="00067CB7">
        <w:rPr>
          <w:sz w:val="24"/>
          <w:szCs w:val="24"/>
        </w:rPr>
        <w:t>criminal’s</w:t>
      </w:r>
      <w:r w:rsidR="00244349">
        <w:rPr>
          <w:sz w:val="24"/>
          <w:szCs w:val="24"/>
        </w:rPr>
        <w:t xml:space="preserve"> vehicles. </w:t>
      </w:r>
      <w:r w:rsidR="00067CB7">
        <w:rPr>
          <w:sz w:val="24"/>
          <w:szCs w:val="24"/>
        </w:rPr>
        <w:t>Furthermore,</w:t>
      </w:r>
      <w:r w:rsidR="009F74EE">
        <w:rPr>
          <w:sz w:val="24"/>
          <w:szCs w:val="24"/>
        </w:rPr>
        <w:t xml:space="preserve"> to knowing where criminals are on the road networks, having ANPR can help police forces analyse </w:t>
      </w:r>
      <w:r w:rsidR="009D121D">
        <w:rPr>
          <w:sz w:val="24"/>
          <w:szCs w:val="24"/>
        </w:rPr>
        <w:t xml:space="preserve">ANPR hits to determine what route has been taken or where a person may be heading to. </w:t>
      </w:r>
      <w:r w:rsidR="00067CB7">
        <w:rPr>
          <w:sz w:val="24"/>
          <w:szCs w:val="24"/>
        </w:rPr>
        <w:t xml:space="preserve">For the most part, </w:t>
      </w:r>
      <w:r w:rsidR="00E20E8E">
        <w:rPr>
          <w:sz w:val="24"/>
          <w:szCs w:val="24"/>
        </w:rPr>
        <w:t xml:space="preserve">this would not be looked at by police enforcement however for specifically identified vehicles and individuals, this may be something that can be looked into. </w:t>
      </w:r>
      <w:r w:rsidR="00D23642">
        <w:rPr>
          <w:sz w:val="24"/>
          <w:szCs w:val="24"/>
        </w:rPr>
        <w:t xml:space="preserve">There are a number of cities within the United Kingdom that are </w:t>
      </w:r>
      <w:r w:rsidR="00753823">
        <w:rPr>
          <w:sz w:val="24"/>
          <w:szCs w:val="24"/>
        </w:rPr>
        <w:t>home to some of the larger organised crime gangs, such as London, Liverpool</w:t>
      </w:r>
      <w:r w:rsidR="00C66C1F">
        <w:rPr>
          <w:sz w:val="24"/>
          <w:szCs w:val="24"/>
        </w:rPr>
        <w:t>, Manchester and Birmingham along with many others</w:t>
      </w:r>
      <w:r w:rsidR="000B0233">
        <w:rPr>
          <w:sz w:val="24"/>
          <w:szCs w:val="24"/>
        </w:rPr>
        <w:t xml:space="preserve"> </w:t>
      </w:r>
      <w:r w:rsidR="000B0233" w:rsidRPr="000B0233">
        <w:rPr>
          <w:sz w:val="24"/>
          <w:szCs w:val="24"/>
        </w:rPr>
        <w:t xml:space="preserve">(Wall &amp; </w:t>
      </w:r>
      <w:proofErr w:type="spellStart"/>
      <w:r w:rsidR="000B0233" w:rsidRPr="000B0233">
        <w:rPr>
          <w:sz w:val="24"/>
          <w:szCs w:val="24"/>
        </w:rPr>
        <w:t>Chistyakova</w:t>
      </w:r>
      <w:proofErr w:type="spellEnd"/>
      <w:r w:rsidR="000B0233" w:rsidRPr="000B0233">
        <w:rPr>
          <w:sz w:val="24"/>
          <w:szCs w:val="24"/>
        </w:rPr>
        <w:t xml:space="preserve"> , 2015)</w:t>
      </w:r>
      <w:r w:rsidR="00C66C1F" w:rsidRPr="000B0233">
        <w:rPr>
          <w:sz w:val="24"/>
          <w:szCs w:val="24"/>
        </w:rPr>
        <w:t>.</w:t>
      </w:r>
      <w:r w:rsidR="00C66C1F">
        <w:rPr>
          <w:sz w:val="24"/>
          <w:szCs w:val="24"/>
        </w:rPr>
        <w:t xml:space="preserve"> This has been mentioned as it can be an identifying factor for police forces when trying to identify vehicles used in the commission of crime. </w:t>
      </w:r>
    </w:p>
    <w:p w14:paraId="66970BED" w14:textId="77777777" w:rsidR="00BE591F" w:rsidRDefault="00BE591F" w:rsidP="00340E9A">
      <w:pPr>
        <w:ind w:right="237"/>
        <w:jc w:val="both"/>
        <w:rPr>
          <w:sz w:val="24"/>
          <w:szCs w:val="24"/>
        </w:rPr>
      </w:pPr>
    </w:p>
    <w:p w14:paraId="76EF2E04" w14:textId="0B5F7E18" w:rsidR="00AB3E98" w:rsidRDefault="00C66C1F" w:rsidP="00340E9A">
      <w:pPr>
        <w:ind w:right="237"/>
        <w:jc w:val="both"/>
        <w:rPr>
          <w:sz w:val="24"/>
          <w:szCs w:val="24"/>
        </w:rPr>
      </w:pPr>
      <w:r>
        <w:rPr>
          <w:sz w:val="24"/>
          <w:szCs w:val="24"/>
        </w:rPr>
        <w:t>For example</w:t>
      </w:r>
      <w:r w:rsidR="008661E6">
        <w:rPr>
          <w:sz w:val="24"/>
          <w:szCs w:val="24"/>
        </w:rPr>
        <w:t>, if a vehicle is frequently travelling to Liverpool and is kn</w:t>
      </w:r>
      <w:r w:rsidR="00BE591F">
        <w:rPr>
          <w:sz w:val="24"/>
          <w:szCs w:val="24"/>
        </w:rPr>
        <w:t xml:space="preserve">own to facilitate acts of crime or be linked with a person who is involved in the drug trade, then </w:t>
      </w:r>
      <w:r w:rsidR="00A007B9">
        <w:rPr>
          <w:sz w:val="24"/>
          <w:szCs w:val="24"/>
        </w:rPr>
        <w:t xml:space="preserve">it is a large indication for police that </w:t>
      </w:r>
      <w:r w:rsidR="008B1297">
        <w:rPr>
          <w:sz w:val="24"/>
          <w:szCs w:val="24"/>
        </w:rPr>
        <w:t>criminality</w:t>
      </w:r>
      <w:r w:rsidR="00A007B9">
        <w:rPr>
          <w:sz w:val="24"/>
          <w:szCs w:val="24"/>
        </w:rPr>
        <w:t xml:space="preserve"> may be ongoing. And the way the police can identify if persons are travelling to these areas in the use of ANPR on the roads. A case study where this was found to be the case is the recent sentencing of a North-East crime gang who were found to regularly travel to </w:t>
      </w:r>
      <w:r w:rsidR="002928F7">
        <w:rPr>
          <w:sz w:val="24"/>
          <w:szCs w:val="24"/>
        </w:rPr>
        <w:t xml:space="preserve">Liverpool and Manchester </w:t>
      </w:r>
      <w:r w:rsidR="00655D77" w:rsidRPr="00655D77">
        <w:rPr>
          <w:sz w:val="24"/>
          <w:szCs w:val="24"/>
        </w:rPr>
        <w:t>(Kennedy, 2022).</w:t>
      </w:r>
      <w:r w:rsidR="00174876">
        <w:rPr>
          <w:sz w:val="24"/>
          <w:szCs w:val="24"/>
        </w:rPr>
        <w:t xml:space="preserve"> </w:t>
      </w:r>
      <w:r w:rsidR="005134DA">
        <w:rPr>
          <w:sz w:val="24"/>
          <w:szCs w:val="24"/>
        </w:rPr>
        <w:t xml:space="preserve">It is also important to understand that </w:t>
      </w:r>
      <w:r w:rsidR="005C3614">
        <w:rPr>
          <w:sz w:val="24"/>
          <w:szCs w:val="24"/>
        </w:rPr>
        <w:t xml:space="preserve">vehicle stops which are usually led by information and intelligence can lead to further findings. For example, if a vehicle was found to have </w:t>
      </w:r>
      <w:r w:rsidR="00992E29">
        <w:rPr>
          <w:sz w:val="24"/>
          <w:szCs w:val="24"/>
        </w:rPr>
        <w:t xml:space="preserve">evidence of organised crime dealings, then search warrants could potentially be </w:t>
      </w:r>
      <w:r w:rsidR="00486176">
        <w:rPr>
          <w:sz w:val="24"/>
          <w:szCs w:val="24"/>
        </w:rPr>
        <w:t xml:space="preserve">applied for to obtain more evidence. A prime example of where this has happened is in a Cardiff property where £130,000 worth of </w:t>
      </w:r>
      <w:r w:rsidR="00067A2B">
        <w:rPr>
          <w:sz w:val="24"/>
          <w:szCs w:val="24"/>
        </w:rPr>
        <w:t>Class A and Class B drugs were located. This property search came as a result of a vehicle being stopped on the road</w:t>
      </w:r>
      <w:r w:rsidR="00372D8F">
        <w:rPr>
          <w:sz w:val="24"/>
          <w:szCs w:val="24"/>
        </w:rPr>
        <w:t xml:space="preserve"> </w:t>
      </w:r>
      <w:r w:rsidR="00372D8F" w:rsidRPr="00372D8F">
        <w:rPr>
          <w:sz w:val="24"/>
          <w:szCs w:val="24"/>
        </w:rPr>
        <w:t>(BBC News, 2021).</w:t>
      </w:r>
      <w:r w:rsidR="001B2164">
        <w:rPr>
          <w:sz w:val="24"/>
          <w:szCs w:val="24"/>
        </w:rPr>
        <w:t xml:space="preserve"> These are just two examples of where proactive stops, along with ANPR usage can lead to big hauls of illegal drugs and </w:t>
      </w:r>
      <w:r w:rsidR="000272DB">
        <w:rPr>
          <w:sz w:val="24"/>
          <w:szCs w:val="24"/>
        </w:rPr>
        <w:t>illegally gained goods. This really highlights the disruption that the already spoken about techniques can cause organised crime gangs and county lines operations.</w:t>
      </w:r>
    </w:p>
    <w:p w14:paraId="69751B55" w14:textId="4CA68A0F" w:rsidR="00582DFA" w:rsidRDefault="00582DFA" w:rsidP="00340E9A">
      <w:pPr>
        <w:ind w:right="237"/>
        <w:jc w:val="both"/>
        <w:rPr>
          <w:sz w:val="24"/>
          <w:szCs w:val="24"/>
        </w:rPr>
      </w:pPr>
    </w:p>
    <w:p w14:paraId="2378C3ED" w14:textId="4F16CBCF" w:rsidR="00836D11" w:rsidRPr="00836D11" w:rsidRDefault="00582DFA" w:rsidP="00340E9A">
      <w:pPr>
        <w:ind w:right="237"/>
        <w:jc w:val="both"/>
        <w:rPr>
          <w:sz w:val="24"/>
          <w:szCs w:val="24"/>
        </w:rPr>
      </w:pPr>
      <w:r>
        <w:rPr>
          <w:sz w:val="24"/>
          <w:szCs w:val="24"/>
        </w:rPr>
        <w:t xml:space="preserve">In conclusion, Information and intelligence being available to the police can have a detrimental effect on crime statistics </w:t>
      </w:r>
      <w:r w:rsidR="003F3812">
        <w:rPr>
          <w:sz w:val="24"/>
          <w:szCs w:val="24"/>
        </w:rPr>
        <w:t>and results for the police</w:t>
      </w:r>
      <w:r w:rsidR="00DE381F">
        <w:rPr>
          <w:sz w:val="24"/>
          <w:szCs w:val="24"/>
        </w:rPr>
        <w:t xml:space="preserve"> as already shown </w:t>
      </w:r>
      <w:r w:rsidR="000170B6">
        <w:rPr>
          <w:sz w:val="24"/>
          <w:szCs w:val="24"/>
        </w:rPr>
        <w:t xml:space="preserve">in the examples stated. </w:t>
      </w:r>
      <w:r w:rsidR="001A76D7">
        <w:rPr>
          <w:sz w:val="24"/>
          <w:szCs w:val="24"/>
        </w:rPr>
        <w:t>Information and intelligence is crucial for the police in disrupting criminal activity</w:t>
      </w:r>
      <w:r w:rsidR="0025372D">
        <w:rPr>
          <w:sz w:val="24"/>
          <w:szCs w:val="24"/>
        </w:rPr>
        <w:t xml:space="preserve"> as without this, the police would have very little knowledge of ongoings and policing would be reactive instead of being mixed with </w:t>
      </w:r>
      <w:r w:rsidR="0025372D">
        <w:rPr>
          <w:sz w:val="24"/>
          <w:szCs w:val="24"/>
        </w:rPr>
        <w:lastRenderedPageBreak/>
        <w:t xml:space="preserve">proactive policing. </w:t>
      </w:r>
      <w:r w:rsidR="00836D11">
        <w:rPr>
          <w:sz w:val="24"/>
          <w:szCs w:val="24"/>
        </w:rPr>
        <w:t>There are no figures detailing whether proactive policing results</w:t>
      </w:r>
      <w:r w:rsidR="00034F3F">
        <w:rPr>
          <w:sz w:val="24"/>
          <w:szCs w:val="24"/>
        </w:rPr>
        <w:t xml:space="preserve"> in higher conviction rates however from a </w:t>
      </w:r>
      <w:r w:rsidR="001F552B">
        <w:rPr>
          <w:sz w:val="24"/>
          <w:szCs w:val="24"/>
        </w:rPr>
        <w:t>common-sense</w:t>
      </w:r>
      <w:r w:rsidR="00034F3F">
        <w:rPr>
          <w:sz w:val="24"/>
          <w:szCs w:val="24"/>
        </w:rPr>
        <w:t xml:space="preserve"> view, these crimes </w:t>
      </w:r>
      <w:r w:rsidR="001F552B">
        <w:rPr>
          <w:sz w:val="24"/>
          <w:szCs w:val="24"/>
        </w:rPr>
        <w:t xml:space="preserve">would not be identified for some time if proactive, intelligence led policing was adhered to as all responses would be in a reactive manner. </w:t>
      </w:r>
      <w:r w:rsidR="00DD24EC">
        <w:rPr>
          <w:sz w:val="24"/>
          <w:szCs w:val="24"/>
        </w:rPr>
        <w:t xml:space="preserve">For the police to have information and intelligence available to them, it means </w:t>
      </w:r>
      <w:r w:rsidR="005C09F8">
        <w:rPr>
          <w:sz w:val="24"/>
          <w:szCs w:val="24"/>
        </w:rPr>
        <w:t xml:space="preserve">that they continue to close the gap on criminal gangs </w:t>
      </w:r>
      <w:r w:rsidR="00D13889">
        <w:rPr>
          <w:sz w:val="24"/>
          <w:szCs w:val="24"/>
        </w:rPr>
        <w:t>who attempt to get the upper hand to avoid detection.</w:t>
      </w:r>
    </w:p>
    <w:p w14:paraId="67ADFF51" w14:textId="1928B985" w:rsidR="00AB3E98" w:rsidRDefault="00AB3E98" w:rsidP="00340E9A">
      <w:pPr>
        <w:ind w:right="237"/>
        <w:jc w:val="both"/>
        <w:rPr>
          <w:sz w:val="24"/>
          <w:szCs w:val="24"/>
        </w:rPr>
      </w:pPr>
    </w:p>
    <w:p w14:paraId="4A61D6CB" w14:textId="1FC8872F" w:rsidR="00AB3E98" w:rsidRPr="00D13889" w:rsidRDefault="00D13889" w:rsidP="00340E9A">
      <w:pPr>
        <w:ind w:right="237"/>
        <w:jc w:val="both"/>
        <w:rPr>
          <w:b/>
          <w:bCs/>
          <w:sz w:val="24"/>
          <w:szCs w:val="24"/>
        </w:rPr>
      </w:pPr>
      <w:r w:rsidRPr="00D13889">
        <w:rPr>
          <w:b/>
          <w:bCs/>
          <w:sz w:val="24"/>
          <w:szCs w:val="24"/>
        </w:rPr>
        <w:t>1704 words</w:t>
      </w:r>
    </w:p>
    <w:p w14:paraId="30AF1143" w14:textId="47360591" w:rsidR="00AB3E98" w:rsidRDefault="00AB3E98" w:rsidP="00340E9A">
      <w:pPr>
        <w:ind w:right="237"/>
        <w:jc w:val="both"/>
        <w:rPr>
          <w:sz w:val="24"/>
          <w:szCs w:val="24"/>
        </w:rPr>
      </w:pPr>
    </w:p>
    <w:p w14:paraId="7E80576D" w14:textId="77777777" w:rsidR="00AB3E98" w:rsidRDefault="00AB3E98"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B7F1F">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684302"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B7F1F">
              <w:rPr>
                <w:sz w:val="22"/>
                <w:szCs w:val="22"/>
                <w:lang w:eastAsia="zh-TW"/>
              </w:rPr>
              <w:t xml:space="preserve">I believe that on this scale, my knowledge is around a 7. </w:t>
            </w:r>
            <w:r w:rsidR="00C6767D">
              <w:rPr>
                <w:sz w:val="22"/>
                <w:szCs w:val="22"/>
                <w:lang w:eastAsia="zh-TW"/>
              </w:rPr>
              <w:t>The area of development that I</w:t>
            </w:r>
            <w:r w:rsidR="000A6273">
              <w:rPr>
                <w:sz w:val="22"/>
                <w:szCs w:val="22"/>
                <w:lang w:eastAsia="zh-TW"/>
              </w:rPr>
              <w:t xml:space="preserve"> need to improve in is understanding the legislation in a practical aspect. With certain legislation, the wording of it can be quite complex</w:t>
            </w:r>
            <w:r w:rsidR="00816B19">
              <w:rPr>
                <w:sz w:val="22"/>
                <w:szCs w:val="22"/>
                <w:lang w:eastAsia="zh-TW"/>
              </w:rPr>
              <w:t>, this meaning that when responding to a call</w:t>
            </w:r>
            <w:r w:rsidR="00596230">
              <w:rPr>
                <w:sz w:val="22"/>
                <w:szCs w:val="22"/>
                <w:lang w:eastAsia="zh-TW"/>
              </w:rPr>
              <w:t xml:space="preserve"> and dealing with an incident, it can sometimes be the case whereby I struggle to know what exact offence has been committed. </w:t>
            </w:r>
          </w:p>
          <w:p w14:paraId="29A2A56B" w14:textId="524B7DB7" w:rsidR="00596230" w:rsidRPr="00FE5420" w:rsidRDefault="00596230" w:rsidP="00FE5420">
            <w:pPr>
              <w:overflowPunct/>
              <w:autoSpaceDE/>
              <w:autoSpaceDN/>
              <w:adjustRightInd/>
              <w:rPr>
                <w:rFonts w:ascii="Times New Roman" w:hAnsi="Times New Roman" w:cs="Times New Roman"/>
                <w:sz w:val="24"/>
                <w:szCs w:val="24"/>
                <w:lang w:eastAsia="zh-TW"/>
              </w:rPr>
            </w:pPr>
            <w:r w:rsidRPr="00796BFF">
              <w:rPr>
                <w:sz w:val="22"/>
                <w:szCs w:val="22"/>
                <w:lang w:eastAsia="zh-TW"/>
              </w:rPr>
              <w:t xml:space="preserve">To develop myself with this, I need to continue to </w:t>
            </w:r>
            <w:r w:rsidRPr="00796BFF">
              <w:rPr>
                <w:sz w:val="22"/>
                <w:szCs w:val="22"/>
                <w:lang w:eastAsia="zh-TW"/>
              </w:rPr>
              <w:lastRenderedPageBreak/>
              <w:t xml:space="preserve">respond to calls and challenge myself whilst responding to incidents, along with </w:t>
            </w:r>
            <w:r w:rsidR="00796BFF" w:rsidRPr="00796BFF">
              <w:rPr>
                <w:sz w:val="22"/>
                <w:szCs w:val="22"/>
                <w:lang w:eastAsia="zh-TW"/>
              </w:rPr>
              <w:t>continuing reading</w:t>
            </w:r>
            <w:r w:rsidRPr="00796BFF">
              <w:rPr>
                <w:sz w:val="22"/>
                <w:szCs w:val="22"/>
                <w:lang w:eastAsia="zh-TW"/>
              </w:rPr>
              <w:t>/learning</w:t>
            </w:r>
            <w:r w:rsidR="00796BFF">
              <w:rPr>
                <w:sz w:val="22"/>
                <w:szCs w:val="22"/>
                <w:lang w:eastAsia="zh-TW"/>
              </w:rPr>
              <w:t xml:space="preserve"> and updating my knowledge on legislation along with policies that my police force follows.</w:t>
            </w:r>
            <w:r w:rsidR="0047044B">
              <w:rPr>
                <w:sz w:val="22"/>
                <w:szCs w:val="22"/>
                <w:lang w:eastAsia="zh-TW"/>
              </w:rPr>
              <w:t xml:space="preserve"> </w:t>
            </w:r>
            <w:r w:rsidR="00652BC2">
              <w:rPr>
                <w:sz w:val="22"/>
                <w:szCs w:val="22"/>
                <w:lang w:eastAsia="zh-TW"/>
              </w:rPr>
              <w:t xml:space="preserve">In addition to this, there are a number of policies that Gwent police have in place, that I am still unaware of and am learning day by day. Policing is a very complex and broad </w:t>
            </w:r>
            <w:r w:rsidR="004F67B2">
              <w:rPr>
                <w:sz w:val="22"/>
                <w:szCs w:val="22"/>
                <w:lang w:eastAsia="zh-TW"/>
              </w:rPr>
              <w:t>vocation, and every day is a learning day. I must continue to speak with officers of greater experience and deal with as many incidents as time will allow to enhance my learning as greatly as possib</w:t>
            </w:r>
            <w:r w:rsidR="002425D4">
              <w:rPr>
                <w:sz w:val="22"/>
                <w:szCs w:val="22"/>
                <w:lang w:eastAsia="zh-TW"/>
              </w:rPr>
              <w:t>le.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46C4D" w:rsidRDefault="00FE5420" w:rsidP="00FE5420">
            <w:pPr>
              <w:overflowPunct/>
              <w:autoSpaceDE/>
              <w:autoSpaceDN/>
              <w:adjustRightInd/>
              <w:rPr>
                <w:rFonts w:ascii="Times New Roman" w:hAnsi="Times New Roman" w:cs="Times New Roman"/>
                <w:sz w:val="24"/>
                <w:szCs w:val="24"/>
                <w:highlight w:val="yellow"/>
                <w:lang w:eastAsia="zh-TW"/>
              </w:rPr>
            </w:pPr>
            <w:r w:rsidRPr="00F46C4D">
              <w:rPr>
                <w:sz w:val="22"/>
                <w:szCs w:val="22"/>
                <w:highlight w:val="yellow"/>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46C4D">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DF7D6E0" w14:textId="0245920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46C4D">
              <w:rPr>
                <w:sz w:val="22"/>
                <w:szCs w:val="22"/>
                <w:lang w:eastAsia="zh-TW"/>
              </w:rPr>
              <w:t>I would assess my skills as being in the high category. There is nothing in my skillset that I fee</w:t>
            </w:r>
            <w:r w:rsidR="009371EC">
              <w:rPr>
                <w:sz w:val="22"/>
                <w:szCs w:val="22"/>
                <w:lang w:eastAsia="zh-TW"/>
              </w:rPr>
              <w:t xml:space="preserve">l I am weak in. Skills such as </w:t>
            </w:r>
            <w:r w:rsidR="00CD39C6">
              <w:rPr>
                <w:sz w:val="22"/>
                <w:szCs w:val="22"/>
                <w:lang w:eastAsia="zh-TW"/>
              </w:rPr>
              <w:t>initially responding to calls, dealing with conflict</w:t>
            </w:r>
            <w:r w:rsidR="00ED33C5">
              <w:rPr>
                <w:sz w:val="22"/>
                <w:szCs w:val="22"/>
                <w:lang w:eastAsia="zh-TW"/>
              </w:rPr>
              <w:t xml:space="preserve"> and </w:t>
            </w:r>
            <w:r w:rsidR="0043134F">
              <w:rPr>
                <w:sz w:val="22"/>
                <w:szCs w:val="22"/>
                <w:lang w:eastAsia="zh-TW"/>
              </w:rPr>
              <w:t xml:space="preserve"> safeguarding victims </w:t>
            </w:r>
            <w:r w:rsidR="00ED33C5">
              <w:rPr>
                <w:sz w:val="22"/>
                <w:szCs w:val="22"/>
                <w:lang w:eastAsia="zh-TW"/>
              </w:rPr>
              <w:t>are all strengths of mine.</w:t>
            </w:r>
            <w:r w:rsidR="00972D4F">
              <w:rPr>
                <w:sz w:val="22"/>
                <w:szCs w:val="22"/>
                <w:lang w:eastAsia="zh-TW"/>
              </w:rPr>
              <w:t xml:space="preserve"> A point of development that I could improve of however is my tactical communication skills. Although I feel I am quite competent in this skill area, I feel there is always room for improvement in this area. An example of why I say this is recently when dealing with a high risk missing person, having found them, I took very sympathetic approach whereby I shared my story with the person also. This was in an attempt to </w:t>
            </w:r>
            <w:r w:rsidR="00182EE8">
              <w:rPr>
                <w:sz w:val="22"/>
                <w:szCs w:val="22"/>
                <w:lang w:eastAsia="zh-TW"/>
              </w:rPr>
              <w:t xml:space="preserve">inform the </w:t>
            </w:r>
            <w:r w:rsidR="00182EE8">
              <w:rPr>
                <w:sz w:val="22"/>
                <w:szCs w:val="22"/>
                <w:lang w:eastAsia="zh-TW"/>
              </w:rPr>
              <w:lastRenderedPageBreak/>
              <w:t>person they are not the only person going through troubles like this and that there are people who understand what they are going through</w:t>
            </w:r>
            <w:r w:rsidR="00585B1B">
              <w:rPr>
                <w:sz w:val="22"/>
                <w:szCs w:val="22"/>
                <w:lang w:eastAsia="zh-TW"/>
              </w:rPr>
              <w:t xml:space="preserve">. </w:t>
            </w:r>
            <w:r w:rsidR="00B3099C">
              <w:rPr>
                <w:sz w:val="22"/>
                <w:szCs w:val="22"/>
                <w:lang w:eastAsia="zh-TW"/>
              </w:rPr>
              <w:t xml:space="preserve">This did not work and </w:t>
            </w:r>
            <w:r w:rsidR="00682EDB">
              <w:rPr>
                <w:sz w:val="22"/>
                <w:szCs w:val="22"/>
                <w:lang w:eastAsia="zh-TW"/>
              </w:rPr>
              <w:t>did not improve the situation. I have also tried a sympathetic approach in another instance where I asked the suffering person to tell me what was going on. Again, this did not really work</w:t>
            </w:r>
            <w:r w:rsidR="008722EE">
              <w:rPr>
                <w:sz w:val="22"/>
                <w:szCs w:val="22"/>
                <w:lang w:eastAsia="zh-TW"/>
              </w:rPr>
              <w:t xml:space="preserve">. I feel this is an area where I could improve. </w:t>
            </w:r>
            <w:r w:rsidR="00BC13D7">
              <w:rPr>
                <w:sz w:val="22"/>
                <w:szCs w:val="22"/>
                <w:lang w:eastAsia="zh-TW"/>
              </w:rPr>
              <w:t>Ultimately</w:t>
            </w:r>
            <w:r w:rsidR="008722EE">
              <w:rPr>
                <w:sz w:val="22"/>
                <w:szCs w:val="22"/>
                <w:lang w:eastAsia="zh-TW"/>
              </w:rPr>
              <w:t xml:space="preserve"> I need to find ways to deal with vulnerable people going through crisis. I believe if I can do this, I can not only provide the best service available but also help the individual feel some comfort in a time of need.</w:t>
            </w:r>
            <w:r w:rsidR="00BC13D7">
              <w:rPr>
                <w:sz w:val="22"/>
                <w:szCs w:val="22"/>
                <w:lang w:eastAsia="zh-TW"/>
              </w:rPr>
              <w:t xml:space="preserve"> Having researched ways to help people in crisis</w:t>
            </w:r>
            <w:r w:rsidR="00070D39">
              <w:rPr>
                <w:sz w:val="22"/>
                <w:szCs w:val="22"/>
                <w:lang w:eastAsia="zh-TW"/>
              </w:rPr>
              <w:t>, It seems the case that I am responding in ways that are ‘by the book’ however it does not seem that way when dealing</w:t>
            </w:r>
            <w:r w:rsidR="00392301">
              <w:rPr>
                <w:sz w:val="22"/>
                <w:szCs w:val="22"/>
                <w:lang w:eastAsia="zh-TW"/>
              </w:rPr>
              <w:t xml:space="preserve">. I feel that continuing to deal with </w:t>
            </w:r>
            <w:r w:rsidR="00160EE0">
              <w:rPr>
                <w:sz w:val="22"/>
                <w:szCs w:val="22"/>
                <w:lang w:eastAsia="zh-TW"/>
              </w:rPr>
              <w:t xml:space="preserve">incidents such as this, </w:t>
            </w:r>
            <w:r w:rsidR="00127929">
              <w:rPr>
                <w:sz w:val="22"/>
                <w:szCs w:val="22"/>
                <w:lang w:eastAsia="zh-TW"/>
              </w:rPr>
              <w:t>as well</w:t>
            </w:r>
            <w:r w:rsidR="00160EE0">
              <w:rPr>
                <w:sz w:val="22"/>
                <w:szCs w:val="22"/>
                <w:lang w:eastAsia="zh-TW"/>
              </w:rPr>
              <w:t xml:space="preserve"> as trying to understand peoples situations more, wil</w:t>
            </w:r>
            <w:r w:rsidR="00FF61CA">
              <w:rPr>
                <w:sz w:val="22"/>
                <w:szCs w:val="22"/>
                <w:lang w:eastAsia="zh-TW"/>
              </w:rPr>
              <w:t>l begin to improve my skill of dealing with vulnerable persons in crisis.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0BFD43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616A3">
              <w:rPr>
                <w:sz w:val="22"/>
                <w:szCs w:val="22"/>
                <w:lang w:eastAsia="zh-TW"/>
              </w:rPr>
              <w:t xml:space="preserve">I would say that in terms of experience I would say medium. Although I feel it may be scored between </w:t>
            </w:r>
            <w:r w:rsidR="006D7A9C">
              <w:rPr>
                <w:sz w:val="22"/>
                <w:szCs w:val="22"/>
                <w:lang w:eastAsia="zh-TW"/>
              </w:rPr>
              <w:t xml:space="preserve">6 and 7. I believe this due to having dealt with a whole multitude of incidents, with each one being different in one way or another. However, I still have an incredible amount to learn </w:t>
            </w:r>
            <w:r w:rsidR="008D4F62">
              <w:rPr>
                <w:sz w:val="22"/>
                <w:szCs w:val="22"/>
                <w:lang w:eastAsia="zh-TW"/>
              </w:rPr>
              <w:t xml:space="preserve">compared to the </w:t>
            </w:r>
            <w:r w:rsidR="008D4F62">
              <w:rPr>
                <w:sz w:val="22"/>
                <w:szCs w:val="22"/>
                <w:lang w:eastAsia="zh-TW"/>
              </w:rPr>
              <w:lastRenderedPageBreak/>
              <w:t xml:space="preserve">more experienced officers. Ultimately, I have not even been independent for a year. Although I have dealt with a diverse </w:t>
            </w:r>
            <w:r w:rsidR="0024669D">
              <w:rPr>
                <w:sz w:val="22"/>
                <w:szCs w:val="22"/>
                <w:lang w:eastAsia="zh-TW"/>
              </w:rPr>
              <w:t>number</w:t>
            </w:r>
            <w:r w:rsidR="008D4F62">
              <w:rPr>
                <w:sz w:val="22"/>
                <w:szCs w:val="22"/>
                <w:lang w:eastAsia="zh-TW"/>
              </w:rPr>
              <w:t xml:space="preserve"> of incidents, in every incident I learn something new as I am unexperienced in my job compared to a number of people. The only way to develop </w:t>
            </w:r>
            <w:r w:rsidR="0024669D">
              <w:rPr>
                <w:sz w:val="22"/>
                <w:szCs w:val="22"/>
                <w:lang w:eastAsia="zh-TW"/>
              </w:rPr>
              <w:t>for this development plan, is to continue to attend calls, continue to ask questions and continue to learn and read to build up that experience. It is important to take as many opportunities as possible</w:t>
            </w:r>
            <w:r w:rsidR="00F21F70">
              <w:rPr>
                <w:sz w:val="22"/>
                <w:szCs w:val="22"/>
                <w:lang w:eastAsia="zh-TW"/>
              </w:rPr>
              <w:t xml:space="preserve">. An example of incidents where I have little experience are when dealing with incidents involving vehicles. There are a designated team who deal with traffic/vehicles meaning that us as response officers don’t deal with </w:t>
            </w:r>
            <w:r w:rsidR="00935DEA">
              <w:rPr>
                <w:sz w:val="22"/>
                <w:szCs w:val="22"/>
                <w:lang w:eastAsia="zh-TW"/>
              </w:rPr>
              <w:t xml:space="preserve">these types of incidents as much, and for me, not as much as I would like. This is an area I would like to become more experienced and will try and attend more incidents of this nature. Another action to add to this development plan is to gain an attachment with the roads policing unit which will ultimately lead to </w:t>
            </w:r>
            <w:r w:rsidR="00EF011F">
              <w:rPr>
                <w:sz w:val="22"/>
                <w:szCs w:val="22"/>
                <w:lang w:eastAsia="zh-TW"/>
              </w:rPr>
              <w:t>more experience in dealing with these incidents.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E60A68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E1B17A" w14:textId="77777777" w:rsidR="00975A95" w:rsidRPr="00270EEB" w:rsidRDefault="00975A95" w:rsidP="00340E9A">
      <w:pPr>
        <w:keepNext/>
        <w:spacing w:before="240" w:after="60"/>
        <w:ind w:right="237"/>
        <w:jc w:val="both"/>
        <w:rPr>
          <w:b/>
          <w:sz w:val="24"/>
          <w:szCs w:val="24"/>
        </w:rPr>
      </w:pPr>
    </w:p>
    <w:p w14:paraId="49090B87" w14:textId="77777777" w:rsidR="00030382" w:rsidRPr="00030382" w:rsidRDefault="00030382" w:rsidP="00030382">
      <w:pPr>
        <w:pStyle w:val="NormalWeb"/>
        <w:ind w:left="567" w:hanging="567"/>
        <w:rPr>
          <w:rFonts w:ascii="Open Sans" w:hAnsi="Open Sans" w:cs="Open Sans"/>
          <w:sz w:val="20"/>
          <w:szCs w:val="20"/>
        </w:rPr>
      </w:pPr>
      <w:r w:rsidRPr="00030382">
        <w:rPr>
          <w:rFonts w:ascii="Open Sans" w:hAnsi="Open Sans" w:cs="Open Sans"/>
          <w:sz w:val="20"/>
          <w:szCs w:val="20"/>
        </w:rPr>
        <w:t xml:space="preserve">Andersson, J. (2022) </w:t>
      </w:r>
      <w:r w:rsidRPr="00030382">
        <w:rPr>
          <w:rFonts w:ascii="Open Sans" w:hAnsi="Open Sans" w:cs="Open Sans"/>
          <w:i/>
          <w:iCs/>
          <w:sz w:val="20"/>
          <w:szCs w:val="20"/>
        </w:rPr>
        <w:t>Police officers face probe over 'grossly offensive' WhatsApp messages</w:t>
      </w:r>
      <w:r w:rsidRPr="00030382">
        <w:rPr>
          <w:rFonts w:ascii="Open Sans" w:hAnsi="Open Sans" w:cs="Open Sans"/>
          <w:sz w:val="20"/>
          <w:szCs w:val="20"/>
        </w:rPr>
        <w:t xml:space="preserve">, </w:t>
      </w:r>
      <w:r w:rsidRPr="00030382">
        <w:rPr>
          <w:rFonts w:ascii="Open Sans" w:hAnsi="Open Sans" w:cs="Open Sans"/>
          <w:i/>
          <w:iCs/>
          <w:sz w:val="20"/>
          <w:szCs w:val="20"/>
        </w:rPr>
        <w:t>BBC News</w:t>
      </w:r>
      <w:r w:rsidRPr="00030382">
        <w:rPr>
          <w:rFonts w:ascii="Open Sans" w:hAnsi="Open Sans" w:cs="Open Sans"/>
          <w:sz w:val="20"/>
          <w:szCs w:val="20"/>
        </w:rPr>
        <w:t xml:space="preserve">. BBC. Available at: https://www.bbc.co.uk/news/uk-63176296 (Accessed: January 4, 2023). </w:t>
      </w:r>
    </w:p>
    <w:p w14:paraId="65314E5D" w14:textId="104F07E7" w:rsidR="6A1ACC1F" w:rsidRDefault="6A1ACC1F" w:rsidP="00B459FC"/>
    <w:p w14:paraId="42EEDB7F" w14:textId="606761EA" w:rsidR="00030382" w:rsidRDefault="00030382" w:rsidP="00B459FC"/>
    <w:p w14:paraId="7924327C" w14:textId="77777777" w:rsidR="00030382" w:rsidRDefault="00030382" w:rsidP="00B459FC"/>
    <w:p w14:paraId="03FDC199" w14:textId="435454FB" w:rsidR="0026098E" w:rsidRDefault="00975A95" w:rsidP="0026098E">
      <w:pPr>
        <w:pStyle w:val="NormalWeb"/>
        <w:spacing w:before="0" w:beforeAutospacing="0" w:after="240" w:afterAutospacing="0" w:line="360" w:lineRule="auto"/>
        <w:rPr>
          <w:rFonts w:ascii="Open Sans" w:hAnsi="Open Sans" w:cs="Open Sans"/>
          <w:sz w:val="20"/>
          <w:szCs w:val="20"/>
        </w:rPr>
      </w:pPr>
      <w:r w:rsidRPr="00975A95">
        <w:rPr>
          <w:rFonts w:ascii="Open Sans" w:hAnsi="Open Sans" w:cs="Open Sans"/>
          <w:sz w:val="20"/>
          <w:szCs w:val="20"/>
        </w:rPr>
        <w:t xml:space="preserve">Avon and </w:t>
      </w:r>
      <w:r w:rsidRPr="00030382">
        <w:rPr>
          <w:rFonts w:ascii="Open Sans" w:hAnsi="Open Sans" w:cs="Open Sans"/>
          <w:sz w:val="20"/>
          <w:szCs w:val="20"/>
        </w:rPr>
        <w:t>Somerset</w:t>
      </w:r>
      <w:r w:rsidRPr="00975A95">
        <w:rPr>
          <w:rFonts w:ascii="Open Sans" w:hAnsi="Open Sans" w:cs="Open Sans"/>
          <w:sz w:val="20"/>
          <w:szCs w:val="20"/>
        </w:rPr>
        <w:t xml:space="preserve"> Police (n.d.). </w:t>
      </w:r>
      <w:r w:rsidRPr="00975A95">
        <w:rPr>
          <w:rFonts w:ascii="Open Sans" w:hAnsi="Open Sans" w:cs="Open Sans"/>
          <w:i/>
          <w:iCs/>
          <w:sz w:val="20"/>
          <w:szCs w:val="20"/>
        </w:rPr>
        <w:t>National Decision Model</w:t>
      </w:r>
      <w:r w:rsidRPr="00975A95">
        <w:rPr>
          <w:rFonts w:ascii="Open Sans" w:hAnsi="Open Sans" w:cs="Open Sans"/>
          <w:sz w:val="20"/>
          <w:szCs w:val="20"/>
        </w:rPr>
        <w:t>. [online] Available at: https://www.avonandsomerset.police.uk/media/27527747/national-decision-model.pdf [Accessed 29 Oct. 2022].</w:t>
      </w:r>
    </w:p>
    <w:p w14:paraId="154CED63" w14:textId="433BBE64" w:rsidR="001B2164" w:rsidRDefault="001B2164" w:rsidP="0026098E">
      <w:pPr>
        <w:pStyle w:val="NormalWeb"/>
        <w:spacing w:before="0" w:beforeAutospacing="0" w:after="240" w:afterAutospacing="0" w:line="360" w:lineRule="auto"/>
        <w:rPr>
          <w:rFonts w:ascii="Open Sans" w:hAnsi="Open Sans" w:cs="Open Sans"/>
          <w:sz w:val="20"/>
          <w:szCs w:val="20"/>
        </w:rPr>
      </w:pPr>
    </w:p>
    <w:p w14:paraId="6603CA7B" w14:textId="58FCDDBC" w:rsidR="001B2164" w:rsidRPr="001B2164" w:rsidRDefault="001B2164" w:rsidP="001B2164">
      <w:pPr>
        <w:pStyle w:val="NormalWeb"/>
        <w:ind w:left="567" w:hanging="567"/>
        <w:rPr>
          <w:rFonts w:ascii="Open Sans" w:hAnsi="Open Sans" w:cs="Open Sans"/>
          <w:sz w:val="20"/>
          <w:szCs w:val="20"/>
        </w:rPr>
      </w:pPr>
      <w:r w:rsidRPr="001B2164">
        <w:rPr>
          <w:rFonts w:ascii="Open Sans" w:hAnsi="Open Sans" w:cs="Open Sans"/>
          <w:sz w:val="20"/>
          <w:szCs w:val="20"/>
        </w:rPr>
        <w:t xml:space="preserve">BBC News (2021) </w:t>
      </w:r>
      <w:r w:rsidRPr="001B2164">
        <w:rPr>
          <w:rFonts w:ascii="Open Sans" w:hAnsi="Open Sans" w:cs="Open Sans"/>
          <w:i/>
          <w:iCs/>
          <w:sz w:val="20"/>
          <w:szCs w:val="20"/>
        </w:rPr>
        <w:t>Cocaine and cannabis worth £130k found in Cardiff Property</w:t>
      </w:r>
      <w:r w:rsidRPr="001B2164">
        <w:rPr>
          <w:rFonts w:ascii="Open Sans" w:hAnsi="Open Sans" w:cs="Open Sans"/>
          <w:sz w:val="20"/>
          <w:szCs w:val="20"/>
        </w:rPr>
        <w:t xml:space="preserve">, </w:t>
      </w:r>
      <w:r w:rsidRPr="001B2164">
        <w:rPr>
          <w:rFonts w:ascii="Open Sans" w:hAnsi="Open Sans" w:cs="Open Sans"/>
          <w:i/>
          <w:iCs/>
          <w:sz w:val="20"/>
          <w:szCs w:val="20"/>
        </w:rPr>
        <w:t>BBC News</w:t>
      </w:r>
      <w:r w:rsidRPr="001B2164">
        <w:rPr>
          <w:rFonts w:ascii="Open Sans" w:hAnsi="Open Sans" w:cs="Open Sans"/>
          <w:sz w:val="20"/>
          <w:szCs w:val="20"/>
        </w:rPr>
        <w:t>. BBC. Available at: https://www.bbc.co.uk/news/uk-wales-57179766 (Accessed: January 6, 2023).</w:t>
      </w:r>
    </w:p>
    <w:p w14:paraId="4FBCB86D" w14:textId="66479F62" w:rsidR="00630DD6" w:rsidRDefault="00630DD6" w:rsidP="0026098E">
      <w:pPr>
        <w:pStyle w:val="NormalWeb"/>
        <w:spacing w:before="0" w:beforeAutospacing="0" w:after="240" w:afterAutospacing="0" w:line="360" w:lineRule="auto"/>
        <w:rPr>
          <w:rFonts w:ascii="Open Sans" w:hAnsi="Open Sans" w:cs="Open Sans"/>
          <w:sz w:val="20"/>
          <w:szCs w:val="20"/>
        </w:rPr>
      </w:pPr>
    </w:p>
    <w:p w14:paraId="66B80D5E" w14:textId="77777777" w:rsidR="00630DD6" w:rsidRPr="00630DD6" w:rsidRDefault="00630DD6" w:rsidP="00630DD6">
      <w:pPr>
        <w:pStyle w:val="NormalWeb"/>
        <w:ind w:left="567" w:hanging="567"/>
        <w:rPr>
          <w:rFonts w:ascii="Open Sans" w:hAnsi="Open Sans" w:cs="Open Sans"/>
          <w:sz w:val="20"/>
          <w:szCs w:val="20"/>
        </w:rPr>
      </w:pPr>
      <w:r w:rsidRPr="00630DD6">
        <w:rPr>
          <w:rFonts w:ascii="Open Sans" w:hAnsi="Open Sans" w:cs="Open Sans"/>
          <w:sz w:val="20"/>
          <w:szCs w:val="20"/>
        </w:rPr>
        <w:t xml:space="preserve">Bhat, A. (2018) </w:t>
      </w:r>
      <w:r w:rsidRPr="00630DD6">
        <w:rPr>
          <w:rFonts w:ascii="Open Sans" w:hAnsi="Open Sans" w:cs="Open Sans"/>
          <w:i/>
          <w:iCs/>
          <w:sz w:val="20"/>
          <w:szCs w:val="20"/>
        </w:rPr>
        <w:t>Work commitment: Definition, Importance &amp; Tips to improve it</w:t>
      </w:r>
      <w:r w:rsidRPr="00630DD6">
        <w:rPr>
          <w:rFonts w:ascii="Open Sans" w:hAnsi="Open Sans" w:cs="Open Sans"/>
          <w:sz w:val="20"/>
          <w:szCs w:val="20"/>
        </w:rPr>
        <w:t xml:space="preserve">, </w:t>
      </w:r>
      <w:proofErr w:type="spellStart"/>
      <w:r w:rsidRPr="00630DD6">
        <w:rPr>
          <w:rFonts w:ascii="Open Sans" w:hAnsi="Open Sans" w:cs="Open Sans"/>
          <w:i/>
          <w:iCs/>
          <w:sz w:val="20"/>
          <w:szCs w:val="20"/>
        </w:rPr>
        <w:t>QuestionPro</w:t>
      </w:r>
      <w:proofErr w:type="spellEnd"/>
      <w:r w:rsidRPr="00630DD6">
        <w:rPr>
          <w:rFonts w:ascii="Open Sans" w:hAnsi="Open Sans" w:cs="Open Sans"/>
          <w:sz w:val="20"/>
          <w:szCs w:val="20"/>
        </w:rPr>
        <w:t xml:space="preserve">. Available at: https://www.questionpro.com/blog/commitment-to-work/ (Accessed: January 4, 2023). </w:t>
      </w:r>
    </w:p>
    <w:p w14:paraId="03A183BD" w14:textId="77777777" w:rsidR="00630DD6" w:rsidRDefault="00630DD6" w:rsidP="0026098E">
      <w:pPr>
        <w:pStyle w:val="NormalWeb"/>
        <w:spacing w:before="0" w:beforeAutospacing="0" w:after="240" w:afterAutospacing="0" w:line="360" w:lineRule="auto"/>
        <w:rPr>
          <w:rFonts w:ascii="Open Sans" w:hAnsi="Open Sans" w:cs="Open Sans"/>
          <w:sz w:val="20"/>
          <w:szCs w:val="20"/>
        </w:rPr>
      </w:pPr>
    </w:p>
    <w:p w14:paraId="2298B9D9" w14:textId="1F9EC5B3" w:rsidR="00A6746A" w:rsidRDefault="00A6746A" w:rsidP="00A6746A">
      <w:pPr>
        <w:pStyle w:val="NormalWeb"/>
        <w:ind w:left="567" w:hanging="567"/>
        <w:rPr>
          <w:rFonts w:ascii="Open Sans" w:hAnsi="Open Sans" w:cs="Open Sans"/>
          <w:sz w:val="20"/>
          <w:szCs w:val="20"/>
        </w:rPr>
      </w:pPr>
      <w:r w:rsidRPr="00A6746A">
        <w:rPr>
          <w:rFonts w:ascii="Open Sans" w:hAnsi="Open Sans" w:cs="Open Sans"/>
          <w:sz w:val="20"/>
          <w:szCs w:val="20"/>
        </w:rPr>
        <w:t xml:space="preserve">Boyes, I. (2014) </w:t>
      </w:r>
      <w:r w:rsidRPr="00A6746A">
        <w:rPr>
          <w:rFonts w:ascii="Open Sans" w:hAnsi="Open Sans" w:cs="Open Sans"/>
          <w:i/>
          <w:iCs/>
          <w:sz w:val="20"/>
          <w:szCs w:val="20"/>
        </w:rPr>
        <w:t>Police property act 1897</w:t>
      </w:r>
      <w:r w:rsidRPr="00A6746A">
        <w:rPr>
          <w:rFonts w:ascii="Open Sans" w:hAnsi="Open Sans" w:cs="Open Sans"/>
          <w:sz w:val="20"/>
          <w:szCs w:val="20"/>
        </w:rPr>
        <w:t xml:space="preserve">, </w:t>
      </w:r>
      <w:proofErr w:type="spellStart"/>
      <w:r w:rsidRPr="00A6746A">
        <w:rPr>
          <w:rFonts w:ascii="Open Sans" w:hAnsi="Open Sans" w:cs="Open Sans"/>
          <w:i/>
          <w:iCs/>
          <w:sz w:val="20"/>
          <w:szCs w:val="20"/>
        </w:rPr>
        <w:t>insidetime</w:t>
      </w:r>
      <w:proofErr w:type="spellEnd"/>
      <w:r w:rsidRPr="00A6746A">
        <w:rPr>
          <w:rFonts w:ascii="Open Sans" w:hAnsi="Open Sans" w:cs="Open Sans"/>
          <w:i/>
          <w:iCs/>
          <w:sz w:val="20"/>
          <w:szCs w:val="20"/>
        </w:rPr>
        <w:t xml:space="preserve"> &amp; </w:t>
      </w:r>
      <w:proofErr w:type="spellStart"/>
      <w:r w:rsidRPr="00A6746A">
        <w:rPr>
          <w:rFonts w:ascii="Open Sans" w:hAnsi="Open Sans" w:cs="Open Sans"/>
          <w:i/>
          <w:iCs/>
          <w:sz w:val="20"/>
          <w:szCs w:val="20"/>
        </w:rPr>
        <w:t>insideinformation</w:t>
      </w:r>
      <w:proofErr w:type="spellEnd"/>
      <w:r w:rsidRPr="00A6746A">
        <w:rPr>
          <w:rFonts w:ascii="Open Sans" w:hAnsi="Open Sans" w:cs="Open Sans"/>
          <w:sz w:val="20"/>
          <w:szCs w:val="20"/>
        </w:rPr>
        <w:t xml:space="preserve">. Available at: https://insidetime.org/police-property-act-1897/#:~:text=When%20the%20Police%20investigate%20criminal%20offences%20they%20are,1984%20%28PACE%2084%29%3B%20General%20power%20of%20seizure%20etc. (Accessed: November 7, 2022). </w:t>
      </w:r>
    </w:p>
    <w:p w14:paraId="29132418" w14:textId="5E5C6BCF" w:rsidR="00C176D4" w:rsidRDefault="00C176D4" w:rsidP="00A6746A">
      <w:pPr>
        <w:pStyle w:val="NormalWeb"/>
        <w:ind w:left="567" w:hanging="567"/>
        <w:rPr>
          <w:rFonts w:ascii="Open Sans" w:hAnsi="Open Sans" w:cs="Open Sans"/>
          <w:sz w:val="20"/>
          <w:szCs w:val="20"/>
        </w:rPr>
      </w:pPr>
    </w:p>
    <w:p w14:paraId="7D8CF6AD" w14:textId="56DF4D24" w:rsidR="00C176D4" w:rsidRPr="00C176D4" w:rsidRDefault="00C176D4" w:rsidP="00C176D4">
      <w:pPr>
        <w:pStyle w:val="NormalWeb"/>
        <w:ind w:left="567" w:hanging="567"/>
        <w:rPr>
          <w:rFonts w:ascii="Open Sans" w:hAnsi="Open Sans" w:cs="Open Sans"/>
          <w:sz w:val="20"/>
          <w:szCs w:val="20"/>
        </w:rPr>
      </w:pPr>
      <w:r w:rsidRPr="00C176D4">
        <w:rPr>
          <w:rFonts w:ascii="Open Sans" w:hAnsi="Open Sans" w:cs="Open Sans"/>
          <w:sz w:val="20"/>
          <w:szCs w:val="20"/>
        </w:rPr>
        <w:t xml:space="preserve">Cheng, A. (2019) </w:t>
      </w:r>
      <w:r w:rsidRPr="00C176D4">
        <w:rPr>
          <w:rFonts w:ascii="Open Sans" w:hAnsi="Open Sans" w:cs="Open Sans"/>
          <w:i/>
          <w:iCs/>
          <w:sz w:val="20"/>
          <w:szCs w:val="20"/>
        </w:rPr>
        <w:t>Avoidance of accountability (five dysfunctions)</w:t>
      </w:r>
      <w:r w:rsidRPr="00C176D4">
        <w:rPr>
          <w:rFonts w:ascii="Open Sans" w:hAnsi="Open Sans" w:cs="Open Sans"/>
          <w:sz w:val="20"/>
          <w:szCs w:val="20"/>
        </w:rPr>
        <w:t xml:space="preserve">, </w:t>
      </w:r>
      <w:r w:rsidRPr="00C176D4">
        <w:rPr>
          <w:rFonts w:ascii="Open Sans" w:hAnsi="Open Sans" w:cs="Open Sans"/>
          <w:i/>
          <w:iCs/>
          <w:sz w:val="20"/>
          <w:szCs w:val="20"/>
        </w:rPr>
        <w:t>Shortform Books</w:t>
      </w:r>
      <w:r w:rsidRPr="00C176D4">
        <w:rPr>
          <w:rFonts w:ascii="Open Sans" w:hAnsi="Open Sans" w:cs="Open Sans"/>
          <w:sz w:val="20"/>
          <w:szCs w:val="20"/>
        </w:rPr>
        <w:t xml:space="preserve">. Available at: https://www.shortform.com/blog/avoidance-of-accountability-five-dysfunctions/#:~:text=Avoidance%20of%20accountability%20leads%20to%20low%20standards.%20When,unsurprisingly%2C%20has%20a%20harmful%20effect%20on%20team%20performance. (Accessed: January 4, 2023). </w:t>
      </w:r>
    </w:p>
    <w:p w14:paraId="6A460E93" w14:textId="1B5655AB" w:rsidR="00DB03F2" w:rsidRDefault="00DB03F2" w:rsidP="00C176D4">
      <w:pPr>
        <w:pStyle w:val="NormalWeb"/>
        <w:tabs>
          <w:tab w:val="left" w:pos="1716"/>
        </w:tabs>
        <w:rPr>
          <w:rFonts w:ascii="Open Sans" w:hAnsi="Open Sans" w:cs="Open Sans"/>
          <w:sz w:val="20"/>
          <w:szCs w:val="20"/>
        </w:rPr>
      </w:pPr>
    </w:p>
    <w:p w14:paraId="151D55DE" w14:textId="09040902" w:rsidR="00DB03F2" w:rsidRDefault="00DB03F2" w:rsidP="00DB03F2">
      <w:pPr>
        <w:pStyle w:val="NormalWeb"/>
        <w:ind w:left="567" w:hanging="567"/>
        <w:rPr>
          <w:rFonts w:ascii="Open Sans" w:hAnsi="Open Sans" w:cs="Open Sans"/>
          <w:sz w:val="20"/>
          <w:szCs w:val="20"/>
        </w:rPr>
      </w:pPr>
      <w:r w:rsidRPr="00DB03F2">
        <w:rPr>
          <w:rFonts w:ascii="Open Sans" w:hAnsi="Open Sans" w:cs="Open Sans"/>
          <w:sz w:val="20"/>
          <w:szCs w:val="20"/>
        </w:rPr>
        <w:t xml:space="preserve">Clark, D. (2006) </w:t>
      </w:r>
      <w:r w:rsidRPr="00DB03F2">
        <w:rPr>
          <w:rFonts w:ascii="Open Sans" w:hAnsi="Open Sans" w:cs="Open Sans"/>
          <w:i/>
          <w:iCs/>
          <w:sz w:val="20"/>
          <w:szCs w:val="20"/>
        </w:rPr>
        <w:t>Related news</w:t>
      </w:r>
      <w:r w:rsidRPr="00DB03F2">
        <w:rPr>
          <w:rFonts w:ascii="Open Sans" w:hAnsi="Open Sans" w:cs="Open Sans"/>
          <w:sz w:val="20"/>
          <w:szCs w:val="20"/>
        </w:rPr>
        <w:t xml:space="preserve">, </w:t>
      </w:r>
      <w:r w:rsidRPr="00DB03F2">
        <w:rPr>
          <w:rFonts w:ascii="Open Sans" w:hAnsi="Open Sans" w:cs="Open Sans"/>
          <w:i/>
          <w:iCs/>
          <w:sz w:val="20"/>
          <w:szCs w:val="20"/>
        </w:rPr>
        <w:t>Police Professional</w:t>
      </w:r>
      <w:r w:rsidRPr="00DB03F2">
        <w:rPr>
          <w:rFonts w:ascii="Open Sans" w:hAnsi="Open Sans" w:cs="Open Sans"/>
          <w:sz w:val="20"/>
          <w:szCs w:val="20"/>
        </w:rPr>
        <w:t xml:space="preserve">. Available at: https://www.policeprofessional.com/news/post-arrest-powers-of-search/ (Accessed: November 20, 2022). </w:t>
      </w:r>
    </w:p>
    <w:p w14:paraId="7ADA3BAF" w14:textId="21309DFD" w:rsidR="001C3A3D" w:rsidRDefault="001C3A3D" w:rsidP="00DB03F2">
      <w:pPr>
        <w:pStyle w:val="NormalWeb"/>
        <w:ind w:left="567" w:hanging="567"/>
        <w:rPr>
          <w:rFonts w:ascii="Open Sans" w:hAnsi="Open Sans" w:cs="Open Sans"/>
          <w:sz w:val="20"/>
          <w:szCs w:val="20"/>
        </w:rPr>
      </w:pPr>
    </w:p>
    <w:p w14:paraId="390A3B9D" w14:textId="77777777" w:rsidR="001C3A3D" w:rsidRPr="001C3A3D" w:rsidRDefault="001C3A3D" w:rsidP="001C3A3D">
      <w:pPr>
        <w:pStyle w:val="NormalWeb"/>
        <w:ind w:left="567" w:hanging="567"/>
        <w:rPr>
          <w:rFonts w:ascii="Open Sans" w:hAnsi="Open Sans" w:cs="Open Sans"/>
          <w:sz w:val="20"/>
          <w:szCs w:val="20"/>
        </w:rPr>
      </w:pPr>
      <w:r w:rsidRPr="001C3A3D">
        <w:rPr>
          <w:rFonts w:ascii="Open Sans" w:hAnsi="Open Sans" w:cs="Open Sans"/>
          <w:sz w:val="20"/>
          <w:szCs w:val="20"/>
        </w:rPr>
        <w:t xml:space="preserve">Crown prosecution service (n.d.) </w:t>
      </w:r>
      <w:r w:rsidRPr="001C3A3D">
        <w:rPr>
          <w:rFonts w:ascii="Open Sans" w:hAnsi="Open Sans" w:cs="Open Sans"/>
          <w:i/>
          <w:iCs/>
          <w:sz w:val="20"/>
          <w:szCs w:val="20"/>
        </w:rPr>
        <w:t>Organised crime - strategy</w:t>
      </w:r>
      <w:r w:rsidRPr="001C3A3D">
        <w:rPr>
          <w:rFonts w:ascii="Open Sans" w:hAnsi="Open Sans" w:cs="Open Sans"/>
          <w:sz w:val="20"/>
          <w:szCs w:val="20"/>
        </w:rPr>
        <w:t xml:space="preserve">, </w:t>
      </w:r>
      <w:r w:rsidRPr="001C3A3D">
        <w:rPr>
          <w:rFonts w:ascii="Open Sans" w:hAnsi="Open Sans" w:cs="Open Sans"/>
          <w:i/>
          <w:iCs/>
          <w:sz w:val="20"/>
          <w:szCs w:val="20"/>
        </w:rPr>
        <w:t>The Crown Prosecution Service</w:t>
      </w:r>
      <w:r w:rsidRPr="001C3A3D">
        <w:rPr>
          <w:rFonts w:ascii="Open Sans" w:hAnsi="Open Sans" w:cs="Open Sans"/>
          <w:sz w:val="20"/>
          <w:szCs w:val="20"/>
        </w:rPr>
        <w:t xml:space="preserve">. Available at: https://www.cps.gov.uk/organised-crime-strategy (Accessed: January 6, 2023). </w:t>
      </w:r>
    </w:p>
    <w:p w14:paraId="6129BEA9" w14:textId="77777777" w:rsidR="001C3A3D" w:rsidRDefault="001C3A3D" w:rsidP="00DB03F2">
      <w:pPr>
        <w:pStyle w:val="NormalWeb"/>
        <w:ind w:left="567" w:hanging="567"/>
        <w:rPr>
          <w:rFonts w:ascii="Open Sans" w:hAnsi="Open Sans" w:cs="Open Sans"/>
          <w:sz w:val="20"/>
          <w:szCs w:val="20"/>
        </w:rPr>
      </w:pPr>
    </w:p>
    <w:p w14:paraId="22D1B595" w14:textId="622FD4BE" w:rsidR="002306BC" w:rsidRDefault="002306BC" w:rsidP="00DB03F2">
      <w:pPr>
        <w:pStyle w:val="NormalWeb"/>
        <w:ind w:left="567" w:hanging="567"/>
        <w:rPr>
          <w:rFonts w:ascii="Open Sans" w:hAnsi="Open Sans" w:cs="Open Sans"/>
          <w:sz w:val="20"/>
          <w:szCs w:val="20"/>
        </w:rPr>
      </w:pPr>
    </w:p>
    <w:p w14:paraId="70D3808B" w14:textId="70B91D9A" w:rsidR="002306BC" w:rsidRDefault="002306BC" w:rsidP="002306BC">
      <w:pPr>
        <w:pStyle w:val="NormalWeb"/>
        <w:ind w:left="567" w:hanging="567"/>
        <w:rPr>
          <w:rFonts w:ascii="Open Sans" w:hAnsi="Open Sans" w:cs="Open Sans"/>
          <w:sz w:val="20"/>
          <w:szCs w:val="20"/>
        </w:rPr>
      </w:pPr>
      <w:proofErr w:type="spellStart"/>
      <w:r w:rsidRPr="002306BC">
        <w:rPr>
          <w:rFonts w:ascii="Open Sans" w:hAnsi="Open Sans" w:cs="Open Sans"/>
          <w:sz w:val="20"/>
          <w:szCs w:val="20"/>
        </w:rPr>
        <w:t>DeBara</w:t>
      </w:r>
      <w:proofErr w:type="spellEnd"/>
      <w:r w:rsidRPr="002306BC">
        <w:rPr>
          <w:rFonts w:ascii="Open Sans" w:hAnsi="Open Sans" w:cs="Open Sans"/>
          <w:sz w:val="20"/>
          <w:szCs w:val="20"/>
        </w:rPr>
        <w:t xml:space="preserve"> , D. (2021) </w:t>
      </w:r>
      <w:r w:rsidRPr="002306BC">
        <w:rPr>
          <w:rFonts w:ascii="Open Sans" w:hAnsi="Open Sans" w:cs="Open Sans"/>
          <w:i/>
          <w:iCs/>
          <w:sz w:val="20"/>
          <w:szCs w:val="20"/>
        </w:rPr>
        <w:t>The storming phase: How to manage during challenging times</w:t>
      </w:r>
      <w:r w:rsidRPr="002306BC">
        <w:rPr>
          <w:rFonts w:ascii="Open Sans" w:hAnsi="Open Sans" w:cs="Open Sans"/>
          <w:sz w:val="20"/>
          <w:szCs w:val="20"/>
        </w:rPr>
        <w:t xml:space="preserve">, </w:t>
      </w:r>
      <w:proofErr w:type="spellStart"/>
      <w:r w:rsidRPr="002306BC">
        <w:rPr>
          <w:rFonts w:ascii="Open Sans" w:hAnsi="Open Sans" w:cs="Open Sans"/>
          <w:i/>
          <w:iCs/>
          <w:sz w:val="20"/>
          <w:szCs w:val="20"/>
        </w:rPr>
        <w:t>Officevibe</w:t>
      </w:r>
      <w:proofErr w:type="spellEnd"/>
      <w:r w:rsidRPr="002306BC">
        <w:rPr>
          <w:rFonts w:ascii="Open Sans" w:hAnsi="Open Sans" w:cs="Open Sans"/>
          <w:sz w:val="20"/>
          <w:szCs w:val="20"/>
        </w:rPr>
        <w:t xml:space="preserve">. Available at: https://officevibe.com/blog/storming-phase (Accessed: November 29, 2022). </w:t>
      </w:r>
    </w:p>
    <w:p w14:paraId="08B195F5" w14:textId="1FD298F8" w:rsidR="006418C2" w:rsidRDefault="006418C2" w:rsidP="002306BC">
      <w:pPr>
        <w:pStyle w:val="NormalWeb"/>
        <w:ind w:left="567" w:hanging="567"/>
        <w:rPr>
          <w:rFonts w:ascii="Open Sans" w:hAnsi="Open Sans" w:cs="Open Sans"/>
          <w:sz w:val="20"/>
          <w:szCs w:val="20"/>
        </w:rPr>
      </w:pPr>
    </w:p>
    <w:p w14:paraId="6D432813" w14:textId="4D92CBFD" w:rsidR="006418C2" w:rsidRPr="006418C2" w:rsidRDefault="006418C2" w:rsidP="006418C2">
      <w:pPr>
        <w:pStyle w:val="NormalWeb"/>
        <w:ind w:left="567" w:hanging="567"/>
        <w:rPr>
          <w:rFonts w:ascii="Open Sans" w:hAnsi="Open Sans" w:cs="Open Sans"/>
          <w:sz w:val="20"/>
          <w:szCs w:val="20"/>
        </w:rPr>
      </w:pPr>
      <w:r w:rsidRPr="006418C2">
        <w:rPr>
          <w:rFonts w:ascii="Open Sans" w:hAnsi="Open Sans" w:cs="Open Sans"/>
          <w:sz w:val="20"/>
          <w:szCs w:val="20"/>
        </w:rPr>
        <w:t xml:space="preserve">Department for Transport (2020) </w:t>
      </w:r>
      <w:r w:rsidRPr="006418C2">
        <w:rPr>
          <w:rFonts w:ascii="Open Sans" w:hAnsi="Open Sans" w:cs="Open Sans"/>
          <w:i/>
          <w:iCs/>
          <w:sz w:val="20"/>
          <w:szCs w:val="20"/>
        </w:rPr>
        <w:t>Roads Policing Review: Call for Evidence</w:t>
      </w:r>
      <w:r w:rsidRPr="006418C2">
        <w:rPr>
          <w:rFonts w:ascii="Open Sans" w:hAnsi="Open Sans" w:cs="Open Sans"/>
          <w:sz w:val="20"/>
          <w:szCs w:val="20"/>
        </w:rPr>
        <w:t xml:space="preserve">, </w:t>
      </w:r>
      <w:r w:rsidRPr="006418C2">
        <w:rPr>
          <w:rFonts w:ascii="Open Sans" w:hAnsi="Open Sans" w:cs="Open Sans"/>
          <w:i/>
          <w:iCs/>
          <w:sz w:val="20"/>
          <w:szCs w:val="20"/>
        </w:rPr>
        <w:t>GOV.UK</w:t>
      </w:r>
      <w:r w:rsidRPr="006418C2">
        <w:rPr>
          <w:rFonts w:ascii="Open Sans" w:hAnsi="Open Sans" w:cs="Open Sans"/>
          <w:sz w:val="20"/>
          <w:szCs w:val="20"/>
        </w:rPr>
        <w:t xml:space="preserve">. Available at: https://www.gov.uk/government/consultations/roads-policing-review-future-methods-to-improve-safety-and-reduce-causalities/roads-policing-review-call-for-evidence (Accessed: January 6, 2023). </w:t>
      </w:r>
    </w:p>
    <w:p w14:paraId="554CED3A" w14:textId="0335A8B5" w:rsidR="00675505" w:rsidRDefault="00675505" w:rsidP="002306BC">
      <w:pPr>
        <w:pStyle w:val="NormalWeb"/>
        <w:ind w:left="567" w:hanging="567"/>
        <w:rPr>
          <w:rFonts w:ascii="Open Sans" w:hAnsi="Open Sans" w:cs="Open Sans"/>
          <w:sz w:val="20"/>
          <w:szCs w:val="20"/>
        </w:rPr>
      </w:pPr>
    </w:p>
    <w:p w14:paraId="51F0214C" w14:textId="49B1E378" w:rsidR="00675505" w:rsidRDefault="00675505" w:rsidP="00675505">
      <w:pPr>
        <w:pStyle w:val="NormalWeb"/>
        <w:ind w:left="567" w:hanging="567"/>
        <w:rPr>
          <w:rFonts w:ascii="Open Sans" w:hAnsi="Open Sans" w:cs="Open Sans"/>
          <w:sz w:val="20"/>
          <w:szCs w:val="20"/>
        </w:rPr>
      </w:pPr>
      <w:r w:rsidRPr="00675505">
        <w:rPr>
          <w:rFonts w:ascii="Open Sans" w:hAnsi="Open Sans" w:cs="Open Sans"/>
          <w:sz w:val="20"/>
          <w:szCs w:val="20"/>
        </w:rPr>
        <w:t xml:space="preserve">DVLA (2022) </w:t>
      </w:r>
      <w:r w:rsidRPr="00675505">
        <w:rPr>
          <w:rFonts w:ascii="Open Sans" w:hAnsi="Open Sans" w:cs="Open Sans"/>
          <w:i/>
          <w:iCs/>
          <w:sz w:val="20"/>
          <w:szCs w:val="20"/>
        </w:rPr>
        <w:t>What is the DVLA and what does it do?</w:t>
      </w:r>
      <w:r w:rsidRPr="00675505">
        <w:rPr>
          <w:rFonts w:ascii="Open Sans" w:hAnsi="Open Sans" w:cs="Open Sans"/>
          <w:sz w:val="20"/>
          <w:szCs w:val="20"/>
        </w:rPr>
        <w:t xml:space="preserve">, </w:t>
      </w:r>
      <w:proofErr w:type="spellStart"/>
      <w:r w:rsidRPr="00675505">
        <w:rPr>
          <w:rFonts w:ascii="Open Sans" w:hAnsi="Open Sans" w:cs="Open Sans"/>
          <w:i/>
          <w:iCs/>
          <w:sz w:val="20"/>
          <w:szCs w:val="20"/>
        </w:rPr>
        <w:t>Monsta</w:t>
      </w:r>
      <w:proofErr w:type="spellEnd"/>
      <w:r w:rsidRPr="00675505">
        <w:rPr>
          <w:rFonts w:ascii="Open Sans" w:hAnsi="Open Sans" w:cs="Open Sans"/>
          <w:i/>
          <w:iCs/>
          <w:sz w:val="20"/>
          <w:szCs w:val="20"/>
        </w:rPr>
        <w:t xml:space="preserve"> Plates</w:t>
      </w:r>
      <w:r w:rsidRPr="00675505">
        <w:rPr>
          <w:rFonts w:ascii="Open Sans" w:hAnsi="Open Sans" w:cs="Open Sans"/>
          <w:sz w:val="20"/>
          <w:szCs w:val="20"/>
        </w:rPr>
        <w:t xml:space="preserve">. Available at: https://monstaplates.co.uk/blogs/news/what-is-the-dvla-and-what-does-it-do#:~:text=How%20does%20DVLA%20work%3F%201%20When%20you%20apply,crimes%20such%20as%20speed%20limits%20and%20drink-driving%20laws. (Accessed: January 6, 2023). </w:t>
      </w:r>
    </w:p>
    <w:p w14:paraId="48704670" w14:textId="164B1A58" w:rsidR="000B4282" w:rsidRDefault="000B4282" w:rsidP="00675505">
      <w:pPr>
        <w:pStyle w:val="NormalWeb"/>
        <w:ind w:left="567" w:hanging="567"/>
        <w:rPr>
          <w:rFonts w:ascii="Open Sans" w:hAnsi="Open Sans" w:cs="Open Sans"/>
          <w:sz w:val="20"/>
          <w:szCs w:val="20"/>
        </w:rPr>
      </w:pPr>
    </w:p>
    <w:p w14:paraId="58AAA8EA" w14:textId="77777777" w:rsidR="000B4282" w:rsidRPr="000B4282" w:rsidRDefault="000B4282" w:rsidP="000B4282">
      <w:pPr>
        <w:pStyle w:val="NormalWeb"/>
        <w:ind w:left="567" w:hanging="567"/>
        <w:rPr>
          <w:rFonts w:ascii="Open Sans" w:hAnsi="Open Sans" w:cs="Open Sans"/>
          <w:sz w:val="20"/>
          <w:szCs w:val="20"/>
        </w:rPr>
      </w:pPr>
      <w:r w:rsidRPr="000B4282">
        <w:rPr>
          <w:rFonts w:ascii="Open Sans" w:hAnsi="Open Sans" w:cs="Open Sans"/>
          <w:sz w:val="20"/>
          <w:szCs w:val="20"/>
        </w:rPr>
        <w:t xml:space="preserve">Elkins, M. (2019) </w:t>
      </w:r>
      <w:r w:rsidRPr="000B4282">
        <w:rPr>
          <w:rFonts w:ascii="Open Sans" w:hAnsi="Open Sans" w:cs="Open Sans"/>
          <w:i/>
          <w:iCs/>
          <w:sz w:val="20"/>
          <w:szCs w:val="20"/>
        </w:rPr>
        <w:t>What is the Police National Computer (PNC)?</w:t>
      </w:r>
      <w:r w:rsidRPr="000B4282">
        <w:rPr>
          <w:rFonts w:ascii="Open Sans" w:hAnsi="Open Sans" w:cs="Open Sans"/>
          <w:sz w:val="20"/>
          <w:szCs w:val="20"/>
        </w:rPr>
        <w:t xml:space="preserve">, </w:t>
      </w:r>
      <w:r w:rsidRPr="000B4282">
        <w:rPr>
          <w:rFonts w:ascii="Open Sans" w:hAnsi="Open Sans" w:cs="Open Sans"/>
          <w:i/>
          <w:iCs/>
          <w:sz w:val="20"/>
          <w:szCs w:val="20"/>
        </w:rPr>
        <w:t>Police Caution Removal Solicitors</w:t>
      </w:r>
      <w:r w:rsidRPr="000B4282">
        <w:rPr>
          <w:rFonts w:ascii="Open Sans" w:hAnsi="Open Sans" w:cs="Open Sans"/>
          <w:sz w:val="20"/>
          <w:szCs w:val="20"/>
        </w:rPr>
        <w:t xml:space="preserve">. Available at: https://policecautions.uk/2019/01/26/what-is-the-police-national-computer-pnc/ (Accessed: January 6, 2023). </w:t>
      </w:r>
    </w:p>
    <w:p w14:paraId="5E8417A6" w14:textId="0C8C16F2" w:rsidR="006A4DD7" w:rsidRDefault="006A4DD7" w:rsidP="002306BC">
      <w:pPr>
        <w:pStyle w:val="NormalWeb"/>
        <w:rPr>
          <w:rFonts w:ascii="Open Sans" w:hAnsi="Open Sans" w:cs="Open Sans"/>
          <w:sz w:val="20"/>
          <w:szCs w:val="20"/>
        </w:rPr>
      </w:pPr>
    </w:p>
    <w:p w14:paraId="73E13E51" w14:textId="77777777" w:rsidR="006A4DD7" w:rsidRPr="006A4DD7" w:rsidRDefault="006A4DD7" w:rsidP="006A4DD7">
      <w:pPr>
        <w:pStyle w:val="NormalWeb"/>
        <w:ind w:left="567" w:hanging="567"/>
        <w:rPr>
          <w:rFonts w:ascii="Open Sans" w:hAnsi="Open Sans" w:cs="Open Sans"/>
          <w:sz w:val="20"/>
          <w:szCs w:val="20"/>
        </w:rPr>
      </w:pPr>
      <w:proofErr w:type="spellStart"/>
      <w:r w:rsidRPr="006A4DD7">
        <w:rPr>
          <w:rFonts w:ascii="Open Sans" w:hAnsi="Open Sans" w:cs="Open Sans"/>
          <w:sz w:val="20"/>
          <w:szCs w:val="20"/>
        </w:rPr>
        <w:t>Epsy</w:t>
      </w:r>
      <w:proofErr w:type="spellEnd"/>
      <w:r w:rsidRPr="006A4DD7">
        <w:rPr>
          <w:rFonts w:ascii="Open Sans" w:hAnsi="Open Sans" w:cs="Open Sans"/>
          <w:sz w:val="20"/>
          <w:szCs w:val="20"/>
        </w:rPr>
        <w:t xml:space="preserve">, L. (2021) </w:t>
      </w:r>
      <w:r w:rsidRPr="006A4DD7">
        <w:rPr>
          <w:rFonts w:ascii="Open Sans" w:hAnsi="Open Sans" w:cs="Open Sans"/>
          <w:i/>
          <w:iCs/>
          <w:sz w:val="20"/>
          <w:szCs w:val="20"/>
        </w:rPr>
        <w:t>Tuckman model of team development: Forming Storming Norming performing</w:t>
      </w:r>
      <w:r w:rsidRPr="006A4DD7">
        <w:rPr>
          <w:rFonts w:ascii="Open Sans" w:hAnsi="Open Sans" w:cs="Open Sans"/>
          <w:sz w:val="20"/>
          <w:szCs w:val="20"/>
        </w:rPr>
        <w:t xml:space="preserve">, </w:t>
      </w:r>
      <w:r w:rsidRPr="006A4DD7">
        <w:rPr>
          <w:rFonts w:ascii="Open Sans" w:hAnsi="Open Sans" w:cs="Open Sans"/>
          <w:i/>
          <w:iCs/>
          <w:sz w:val="20"/>
          <w:szCs w:val="20"/>
        </w:rPr>
        <w:t>Project Bliss</w:t>
      </w:r>
      <w:r w:rsidRPr="006A4DD7">
        <w:rPr>
          <w:rFonts w:ascii="Open Sans" w:hAnsi="Open Sans" w:cs="Open Sans"/>
          <w:sz w:val="20"/>
          <w:szCs w:val="20"/>
        </w:rPr>
        <w:t xml:space="preserve">. Available at: https://projectbliss.net/tuckman-model-of-team-development/ (Accessed: November 29, 2022). </w:t>
      </w:r>
    </w:p>
    <w:p w14:paraId="0E513386" w14:textId="5C324830" w:rsidR="00A63468" w:rsidRDefault="00A63468" w:rsidP="006A4DD7">
      <w:pPr>
        <w:pStyle w:val="NormalWeb"/>
        <w:rPr>
          <w:rFonts w:ascii="Open Sans" w:hAnsi="Open Sans" w:cs="Open Sans"/>
          <w:sz w:val="20"/>
          <w:szCs w:val="20"/>
        </w:rPr>
      </w:pPr>
    </w:p>
    <w:p w14:paraId="4DE73B46" w14:textId="77777777" w:rsidR="00A63468" w:rsidRPr="00A63468" w:rsidRDefault="00A63468" w:rsidP="00A63468">
      <w:pPr>
        <w:pStyle w:val="NormalWeb"/>
        <w:ind w:left="567" w:hanging="567"/>
        <w:rPr>
          <w:rFonts w:ascii="Open Sans" w:hAnsi="Open Sans" w:cs="Open Sans"/>
          <w:sz w:val="20"/>
          <w:szCs w:val="20"/>
        </w:rPr>
      </w:pPr>
      <w:proofErr w:type="spellStart"/>
      <w:r w:rsidRPr="00A63468">
        <w:rPr>
          <w:rFonts w:ascii="Open Sans" w:hAnsi="Open Sans" w:cs="Open Sans"/>
          <w:sz w:val="20"/>
          <w:szCs w:val="20"/>
        </w:rPr>
        <w:t>Ethier</w:t>
      </w:r>
      <w:proofErr w:type="spellEnd"/>
      <w:r w:rsidRPr="00A63468">
        <w:rPr>
          <w:rFonts w:ascii="Open Sans" w:hAnsi="Open Sans" w:cs="Open Sans"/>
          <w:sz w:val="20"/>
          <w:szCs w:val="20"/>
        </w:rPr>
        <w:t xml:space="preserve">, J. (2019) </w:t>
      </w:r>
      <w:r w:rsidRPr="00A63468">
        <w:rPr>
          <w:rFonts w:ascii="Open Sans" w:hAnsi="Open Sans" w:cs="Open Sans"/>
          <w:i/>
          <w:iCs/>
          <w:sz w:val="20"/>
          <w:szCs w:val="20"/>
        </w:rPr>
        <w:t>Sleep and muscle growth: How much sleep do you need? (9 studies)</w:t>
      </w:r>
      <w:r w:rsidRPr="00A63468">
        <w:rPr>
          <w:rFonts w:ascii="Open Sans" w:hAnsi="Open Sans" w:cs="Open Sans"/>
          <w:sz w:val="20"/>
          <w:szCs w:val="20"/>
        </w:rPr>
        <w:t xml:space="preserve">, </w:t>
      </w:r>
      <w:r w:rsidRPr="00A63468">
        <w:rPr>
          <w:rFonts w:ascii="Open Sans" w:hAnsi="Open Sans" w:cs="Open Sans"/>
          <w:i/>
          <w:iCs/>
          <w:sz w:val="20"/>
          <w:szCs w:val="20"/>
        </w:rPr>
        <w:t>Built with Science</w:t>
      </w:r>
      <w:r w:rsidRPr="00A63468">
        <w:rPr>
          <w:rFonts w:ascii="Open Sans" w:hAnsi="Open Sans" w:cs="Open Sans"/>
          <w:sz w:val="20"/>
          <w:szCs w:val="20"/>
        </w:rPr>
        <w:t xml:space="preserve">. Available at: https://builtwithscience.com/fitness-tips/sleep-and-muscle-growth/ (Accessed: November 27, 2022). </w:t>
      </w:r>
    </w:p>
    <w:p w14:paraId="10082F3C" w14:textId="77777777" w:rsidR="00A63468" w:rsidRPr="00DB03F2" w:rsidRDefault="00A63468" w:rsidP="00DB03F2">
      <w:pPr>
        <w:pStyle w:val="NormalWeb"/>
        <w:ind w:left="567" w:hanging="567"/>
        <w:rPr>
          <w:rFonts w:ascii="Open Sans" w:hAnsi="Open Sans" w:cs="Open Sans"/>
          <w:sz w:val="20"/>
          <w:szCs w:val="20"/>
        </w:rPr>
      </w:pPr>
    </w:p>
    <w:p w14:paraId="577C5FFE" w14:textId="6F74D9A3" w:rsidR="00CC32F9" w:rsidRDefault="00CC32F9" w:rsidP="00CC32F9">
      <w:pPr>
        <w:pStyle w:val="NormalWeb"/>
        <w:ind w:left="567" w:hanging="567"/>
        <w:rPr>
          <w:rFonts w:ascii="Open Sans" w:hAnsi="Open Sans" w:cs="Open Sans"/>
          <w:sz w:val="20"/>
          <w:szCs w:val="20"/>
        </w:rPr>
      </w:pPr>
      <w:r w:rsidRPr="00A03BEE">
        <w:rPr>
          <w:rFonts w:ascii="Open Sans" w:hAnsi="Open Sans" w:cs="Open Sans"/>
          <w:sz w:val="20"/>
          <w:szCs w:val="20"/>
        </w:rPr>
        <w:t xml:space="preserve">Fisher, R. (2021) </w:t>
      </w:r>
      <w:r w:rsidRPr="00A03BEE">
        <w:rPr>
          <w:rFonts w:ascii="Open Sans" w:hAnsi="Open Sans" w:cs="Open Sans"/>
          <w:i/>
          <w:iCs/>
          <w:sz w:val="20"/>
          <w:szCs w:val="20"/>
        </w:rPr>
        <w:t>Thrive - West Midlands police</w:t>
      </w:r>
      <w:r w:rsidRPr="00A03BEE">
        <w:rPr>
          <w:rFonts w:ascii="Open Sans" w:hAnsi="Open Sans" w:cs="Open Sans"/>
          <w:sz w:val="20"/>
          <w:szCs w:val="20"/>
        </w:rPr>
        <w:t xml:space="preserve">. Available at: https://foi.west-midlands.police.uk/wp-content/uploads/2021/01/THRIVE.pdf (Accessed: November 7, 2022). </w:t>
      </w:r>
    </w:p>
    <w:p w14:paraId="70CE3B39" w14:textId="32C2E109" w:rsidR="006222A9" w:rsidRDefault="006222A9" w:rsidP="00CC32F9">
      <w:pPr>
        <w:pStyle w:val="NormalWeb"/>
        <w:ind w:left="567" w:hanging="567"/>
        <w:rPr>
          <w:rFonts w:ascii="Open Sans" w:hAnsi="Open Sans" w:cs="Open Sans"/>
          <w:sz w:val="20"/>
          <w:szCs w:val="20"/>
        </w:rPr>
      </w:pPr>
    </w:p>
    <w:p w14:paraId="28301FB5" w14:textId="37DE85FD" w:rsidR="006222A9" w:rsidRDefault="006222A9" w:rsidP="006222A9">
      <w:pPr>
        <w:pStyle w:val="NormalWeb"/>
        <w:ind w:left="567" w:hanging="567"/>
        <w:rPr>
          <w:rFonts w:ascii="Open Sans" w:hAnsi="Open Sans" w:cs="Open Sans"/>
          <w:sz w:val="20"/>
          <w:szCs w:val="20"/>
        </w:rPr>
      </w:pPr>
      <w:r w:rsidRPr="006222A9">
        <w:rPr>
          <w:rFonts w:ascii="Open Sans" w:hAnsi="Open Sans" w:cs="Open Sans"/>
          <w:sz w:val="20"/>
          <w:szCs w:val="20"/>
        </w:rPr>
        <w:t xml:space="preserve">Flynn, D. (2022) </w:t>
      </w:r>
      <w:r w:rsidRPr="006222A9">
        <w:rPr>
          <w:rFonts w:ascii="Open Sans" w:hAnsi="Open Sans" w:cs="Open Sans"/>
          <w:i/>
          <w:iCs/>
          <w:sz w:val="20"/>
          <w:szCs w:val="20"/>
        </w:rPr>
        <w:t>5 immediate benefits of a consistent sleep schedule</w:t>
      </w:r>
      <w:r w:rsidRPr="006222A9">
        <w:rPr>
          <w:rFonts w:ascii="Open Sans" w:hAnsi="Open Sans" w:cs="Open Sans"/>
          <w:sz w:val="20"/>
          <w:szCs w:val="20"/>
        </w:rPr>
        <w:t xml:space="preserve">, </w:t>
      </w:r>
      <w:r w:rsidRPr="006222A9">
        <w:rPr>
          <w:rFonts w:ascii="Open Sans" w:hAnsi="Open Sans" w:cs="Open Sans"/>
          <w:i/>
          <w:iCs/>
          <w:sz w:val="20"/>
          <w:szCs w:val="20"/>
        </w:rPr>
        <w:t>The Washington Note</w:t>
      </w:r>
      <w:r w:rsidRPr="006222A9">
        <w:rPr>
          <w:rFonts w:ascii="Open Sans" w:hAnsi="Open Sans" w:cs="Open Sans"/>
          <w:sz w:val="20"/>
          <w:szCs w:val="20"/>
        </w:rPr>
        <w:t xml:space="preserve">. Available at: https://thewashingtonnote.com/benefits-sleep-schedule/ (Accessed: November 27, 2022). </w:t>
      </w:r>
    </w:p>
    <w:p w14:paraId="6EC71C64" w14:textId="2ED59BDE" w:rsidR="003F313D" w:rsidRDefault="003F313D" w:rsidP="006222A9">
      <w:pPr>
        <w:pStyle w:val="NormalWeb"/>
        <w:ind w:left="567" w:hanging="567"/>
        <w:rPr>
          <w:rFonts w:ascii="Open Sans" w:hAnsi="Open Sans" w:cs="Open Sans"/>
          <w:sz w:val="20"/>
          <w:szCs w:val="20"/>
        </w:rPr>
      </w:pPr>
    </w:p>
    <w:p w14:paraId="53C96EAF" w14:textId="77777777" w:rsidR="003F313D" w:rsidRDefault="003F313D" w:rsidP="006222A9">
      <w:pPr>
        <w:pStyle w:val="NormalWeb"/>
        <w:ind w:left="567" w:hanging="567"/>
        <w:rPr>
          <w:rFonts w:ascii="Open Sans" w:hAnsi="Open Sans" w:cs="Open Sans"/>
          <w:sz w:val="20"/>
          <w:szCs w:val="20"/>
        </w:rPr>
      </w:pPr>
    </w:p>
    <w:p w14:paraId="75C3C878" w14:textId="37A4942A" w:rsidR="003F313D" w:rsidRDefault="003F313D" w:rsidP="00895C69">
      <w:pPr>
        <w:pStyle w:val="NormalWeb"/>
        <w:ind w:left="567" w:hanging="567"/>
        <w:rPr>
          <w:rFonts w:ascii="Open Sans" w:hAnsi="Open Sans" w:cs="Open Sans"/>
          <w:sz w:val="20"/>
          <w:szCs w:val="20"/>
        </w:rPr>
      </w:pPr>
      <w:r w:rsidRPr="003F313D">
        <w:rPr>
          <w:rFonts w:ascii="Open Sans" w:hAnsi="Open Sans" w:cs="Open Sans"/>
          <w:sz w:val="20"/>
          <w:szCs w:val="20"/>
        </w:rPr>
        <w:t xml:space="preserve">Gould, I. (2021) </w:t>
      </w:r>
      <w:r w:rsidRPr="003F313D">
        <w:rPr>
          <w:rFonts w:ascii="Open Sans" w:hAnsi="Open Sans" w:cs="Open Sans"/>
          <w:i/>
          <w:iCs/>
          <w:sz w:val="20"/>
          <w:szCs w:val="20"/>
        </w:rPr>
        <w:t>Know your rights when it comes to police traffic stops</w:t>
      </w:r>
      <w:r w:rsidRPr="003F313D">
        <w:rPr>
          <w:rFonts w:ascii="Open Sans" w:hAnsi="Open Sans" w:cs="Open Sans"/>
          <w:sz w:val="20"/>
          <w:szCs w:val="20"/>
        </w:rPr>
        <w:t xml:space="preserve">, </w:t>
      </w:r>
      <w:r w:rsidRPr="003F313D">
        <w:rPr>
          <w:rFonts w:ascii="Open Sans" w:hAnsi="Open Sans" w:cs="Open Sans"/>
          <w:i/>
          <w:iCs/>
          <w:sz w:val="20"/>
          <w:szCs w:val="20"/>
        </w:rPr>
        <w:t>Iain Gould- Actions Against the Police Solicitor</w:t>
      </w:r>
      <w:r w:rsidRPr="003F313D">
        <w:rPr>
          <w:rFonts w:ascii="Open Sans" w:hAnsi="Open Sans" w:cs="Open Sans"/>
          <w:sz w:val="20"/>
          <w:szCs w:val="20"/>
        </w:rPr>
        <w:t xml:space="preserve">. Available at: https://iaingould.co.uk/2021/03/26/know-your-rights-when-it-comes-to-police-traffic-stops/#:~:text=Under%20Section%20163%20of%20the%20Road%20Traffic%20Act,exercised%20%E2%80%98completely%20at%20random%E2%80%99%2C%20but%20nevertheless%20entirely%20lawfully. (Accessed: January 6, 2023). </w:t>
      </w:r>
    </w:p>
    <w:p w14:paraId="3FD4EFFE" w14:textId="6707A9DB" w:rsidR="009C20EF" w:rsidRDefault="009C20EF" w:rsidP="00895C69">
      <w:pPr>
        <w:pStyle w:val="NormalWeb"/>
        <w:ind w:left="567" w:hanging="567"/>
        <w:rPr>
          <w:rFonts w:ascii="Open Sans" w:hAnsi="Open Sans" w:cs="Open Sans"/>
          <w:sz w:val="20"/>
          <w:szCs w:val="20"/>
        </w:rPr>
      </w:pPr>
    </w:p>
    <w:p w14:paraId="0E4B79A0" w14:textId="77777777" w:rsidR="009C20EF" w:rsidRPr="009C20EF" w:rsidRDefault="009C20EF" w:rsidP="009C20EF">
      <w:pPr>
        <w:pStyle w:val="NormalWeb"/>
        <w:ind w:left="567" w:hanging="567"/>
        <w:rPr>
          <w:rFonts w:ascii="Open Sans" w:hAnsi="Open Sans" w:cs="Open Sans"/>
          <w:sz w:val="20"/>
          <w:szCs w:val="20"/>
        </w:rPr>
      </w:pPr>
      <w:r w:rsidRPr="009C20EF">
        <w:rPr>
          <w:rFonts w:ascii="Open Sans" w:hAnsi="Open Sans" w:cs="Open Sans"/>
          <w:sz w:val="20"/>
          <w:szCs w:val="20"/>
        </w:rPr>
        <w:t xml:space="preserve">Hicks, Z. (2021) </w:t>
      </w:r>
      <w:r w:rsidRPr="009C20EF">
        <w:rPr>
          <w:rFonts w:ascii="Open Sans" w:hAnsi="Open Sans" w:cs="Open Sans"/>
          <w:i/>
          <w:iCs/>
          <w:sz w:val="20"/>
          <w:szCs w:val="20"/>
        </w:rPr>
        <w:t xml:space="preserve">Guide to ANPR: All you need to know - </w:t>
      </w:r>
      <w:proofErr w:type="spellStart"/>
      <w:r w:rsidRPr="009C20EF">
        <w:rPr>
          <w:rFonts w:ascii="Open Sans" w:hAnsi="Open Sans" w:cs="Open Sans"/>
          <w:i/>
          <w:iCs/>
          <w:sz w:val="20"/>
          <w:szCs w:val="20"/>
        </w:rPr>
        <w:t>motorscan</w:t>
      </w:r>
      <w:proofErr w:type="spellEnd"/>
      <w:r w:rsidRPr="009C20EF">
        <w:rPr>
          <w:rFonts w:ascii="Open Sans" w:hAnsi="Open Sans" w:cs="Open Sans"/>
          <w:i/>
          <w:iCs/>
          <w:sz w:val="20"/>
          <w:szCs w:val="20"/>
        </w:rPr>
        <w:t xml:space="preserve"> car history</w:t>
      </w:r>
      <w:r w:rsidRPr="009C20EF">
        <w:rPr>
          <w:rFonts w:ascii="Open Sans" w:hAnsi="Open Sans" w:cs="Open Sans"/>
          <w:sz w:val="20"/>
          <w:szCs w:val="20"/>
        </w:rPr>
        <w:t xml:space="preserve">, </w:t>
      </w:r>
      <w:proofErr w:type="spellStart"/>
      <w:r w:rsidRPr="009C20EF">
        <w:rPr>
          <w:rFonts w:ascii="Open Sans" w:hAnsi="Open Sans" w:cs="Open Sans"/>
          <w:i/>
          <w:iCs/>
          <w:sz w:val="20"/>
          <w:szCs w:val="20"/>
        </w:rPr>
        <w:t>Motorscan</w:t>
      </w:r>
      <w:proofErr w:type="spellEnd"/>
      <w:r w:rsidRPr="009C20EF">
        <w:rPr>
          <w:rFonts w:ascii="Open Sans" w:hAnsi="Open Sans" w:cs="Open Sans"/>
          <w:sz w:val="20"/>
          <w:szCs w:val="20"/>
        </w:rPr>
        <w:t xml:space="preserve">. Available at: https://motorscan.co.uk/reg-check/guide-to-anpr-all-you-need-to-know (Accessed: January 6, 2023). </w:t>
      </w:r>
    </w:p>
    <w:p w14:paraId="0E91605A" w14:textId="7A2A1FE7" w:rsidR="00E3771D" w:rsidRDefault="00E3771D" w:rsidP="009C20EF">
      <w:pPr>
        <w:pStyle w:val="NormalWeb"/>
        <w:rPr>
          <w:rFonts w:ascii="Open Sans" w:hAnsi="Open Sans" w:cs="Open Sans"/>
          <w:sz w:val="20"/>
          <w:szCs w:val="20"/>
        </w:rPr>
      </w:pPr>
    </w:p>
    <w:p w14:paraId="2FA491A4" w14:textId="77777777" w:rsidR="00E3771D" w:rsidRPr="00E3771D" w:rsidRDefault="00E3771D" w:rsidP="00E3771D">
      <w:pPr>
        <w:pStyle w:val="NormalWeb"/>
        <w:ind w:left="567" w:hanging="567"/>
        <w:rPr>
          <w:rFonts w:ascii="Open Sans" w:hAnsi="Open Sans" w:cs="Open Sans"/>
          <w:sz w:val="20"/>
          <w:szCs w:val="20"/>
        </w:rPr>
      </w:pPr>
      <w:r w:rsidRPr="00E3771D">
        <w:rPr>
          <w:rFonts w:ascii="Open Sans" w:hAnsi="Open Sans" w:cs="Open Sans"/>
          <w:sz w:val="20"/>
          <w:szCs w:val="20"/>
        </w:rPr>
        <w:t xml:space="preserve">Home Office (2014) </w:t>
      </w:r>
      <w:r w:rsidRPr="00E3771D">
        <w:rPr>
          <w:rFonts w:ascii="Open Sans" w:hAnsi="Open Sans" w:cs="Open Sans"/>
          <w:i/>
          <w:iCs/>
          <w:sz w:val="20"/>
          <w:szCs w:val="20"/>
        </w:rPr>
        <w:t>Code of ethics launched</w:t>
      </w:r>
      <w:r w:rsidRPr="00E3771D">
        <w:rPr>
          <w:rFonts w:ascii="Open Sans" w:hAnsi="Open Sans" w:cs="Open Sans"/>
          <w:sz w:val="20"/>
          <w:szCs w:val="20"/>
        </w:rPr>
        <w:t xml:space="preserve">, </w:t>
      </w:r>
      <w:r w:rsidRPr="00E3771D">
        <w:rPr>
          <w:rFonts w:ascii="Open Sans" w:hAnsi="Open Sans" w:cs="Open Sans"/>
          <w:i/>
          <w:iCs/>
          <w:sz w:val="20"/>
          <w:szCs w:val="20"/>
        </w:rPr>
        <w:t>GOV.UK</w:t>
      </w:r>
      <w:r w:rsidRPr="00E3771D">
        <w:rPr>
          <w:rFonts w:ascii="Open Sans" w:hAnsi="Open Sans" w:cs="Open Sans"/>
          <w:sz w:val="20"/>
          <w:szCs w:val="20"/>
        </w:rPr>
        <w:t xml:space="preserve">. GOV.UK. Available at: https://www.gov.uk/government/news/code-of-ethics-launched (Accessed: January 4, 2023). </w:t>
      </w:r>
    </w:p>
    <w:p w14:paraId="2022E646" w14:textId="75E8CE7D" w:rsidR="002905DC" w:rsidRDefault="002905DC" w:rsidP="006222A9">
      <w:pPr>
        <w:pStyle w:val="NormalWeb"/>
        <w:ind w:left="567" w:hanging="567"/>
        <w:rPr>
          <w:rFonts w:ascii="Open Sans" w:hAnsi="Open Sans" w:cs="Open Sans"/>
          <w:sz w:val="20"/>
          <w:szCs w:val="20"/>
        </w:rPr>
      </w:pPr>
    </w:p>
    <w:p w14:paraId="7F46810D" w14:textId="7DD6F4AE" w:rsidR="002905DC" w:rsidRDefault="002905DC" w:rsidP="002905DC">
      <w:pPr>
        <w:pStyle w:val="NormalWeb"/>
        <w:ind w:left="567" w:hanging="567"/>
        <w:rPr>
          <w:rFonts w:ascii="Open Sans" w:hAnsi="Open Sans" w:cs="Open Sans"/>
          <w:sz w:val="20"/>
          <w:szCs w:val="20"/>
        </w:rPr>
      </w:pPr>
      <w:proofErr w:type="spellStart"/>
      <w:r w:rsidRPr="002905DC">
        <w:rPr>
          <w:rFonts w:ascii="Open Sans" w:hAnsi="Open Sans" w:cs="Open Sans"/>
          <w:sz w:val="20"/>
          <w:szCs w:val="20"/>
        </w:rPr>
        <w:t>Janse</w:t>
      </w:r>
      <w:proofErr w:type="spellEnd"/>
      <w:r w:rsidRPr="002905DC">
        <w:rPr>
          <w:rFonts w:ascii="Open Sans" w:hAnsi="Open Sans" w:cs="Open Sans"/>
          <w:sz w:val="20"/>
          <w:szCs w:val="20"/>
        </w:rPr>
        <w:t xml:space="preserve">, B. (2018) </w:t>
      </w:r>
      <w:r w:rsidRPr="002905DC">
        <w:rPr>
          <w:rFonts w:ascii="Open Sans" w:hAnsi="Open Sans" w:cs="Open Sans"/>
          <w:i/>
          <w:iCs/>
          <w:sz w:val="20"/>
          <w:szCs w:val="20"/>
        </w:rPr>
        <w:t>Lencioni Trust Pyramid</w:t>
      </w:r>
      <w:r w:rsidRPr="002905DC">
        <w:rPr>
          <w:rFonts w:ascii="Open Sans" w:hAnsi="Open Sans" w:cs="Open Sans"/>
          <w:sz w:val="20"/>
          <w:szCs w:val="20"/>
        </w:rPr>
        <w:t xml:space="preserve">, </w:t>
      </w:r>
      <w:proofErr w:type="spellStart"/>
      <w:r w:rsidRPr="002905DC">
        <w:rPr>
          <w:rFonts w:ascii="Open Sans" w:hAnsi="Open Sans" w:cs="Open Sans"/>
          <w:i/>
          <w:iCs/>
          <w:sz w:val="20"/>
          <w:szCs w:val="20"/>
        </w:rPr>
        <w:t>Toolshero</w:t>
      </w:r>
      <w:proofErr w:type="spellEnd"/>
      <w:r w:rsidRPr="002905DC">
        <w:rPr>
          <w:rFonts w:ascii="Open Sans" w:hAnsi="Open Sans" w:cs="Open Sans"/>
          <w:sz w:val="20"/>
          <w:szCs w:val="20"/>
        </w:rPr>
        <w:t xml:space="preserve">. Available at: https://www.toolshero.com/leadership/lencioni-trust-pyramid/ (Accessed: November 30, 2022). </w:t>
      </w:r>
    </w:p>
    <w:p w14:paraId="3A75BE75" w14:textId="52186319" w:rsidR="00AF06B2" w:rsidRDefault="00AF06B2" w:rsidP="002905DC">
      <w:pPr>
        <w:pStyle w:val="NormalWeb"/>
        <w:ind w:left="567" w:hanging="567"/>
        <w:rPr>
          <w:rFonts w:ascii="Open Sans" w:hAnsi="Open Sans" w:cs="Open Sans"/>
          <w:sz w:val="20"/>
          <w:szCs w:val="20"/>
        </w:rPr>
      </w:pPr>
    </w:p>
    <w:p w14:paraId="0C9E92B2" w14:textId="18693D19" w:rsidR="00AF06B2" w:rsidRDefault="00AF06B2" w:rsidP="00AF06B2">
      <w:pPr>
        <w:pStyle w:val="NormalWeb"/>
        <w:ind w:left="567" w:hanging="567"/>
        <w:rPr>
          <w:rFonts w:ascii="Open Sans" w:hAnsi="Open Sans" w:cs="Open Sans"/>
          <w:sz w:val="20"/>
          <w:szCs w:val="20"/>
        </w:rPr>
      </w:pPr>
      <w:r w:rsidRPr="00AF06B2">
        <w:rPr>
          <w:rFonts w:ascii="Open Sans" w:hAnsi="Open Sans" w:cs="Open Sans"/>
          <w:sz w:val="20"/>
          <w:szCs w:val="20"/>
        </w:rPr>
        <w:t xml:space="preserve">Jasmine, A. (2021) </w:t>
      </w:r>
      <w:r w:rsidRPr="00AF06B2">
        <w:rPr>
          <w:rFonts w:ascii="Open Sans" w:hAnsi="Open Sans" w:cs="Open Sans"/>
          <w:i/>
          <w:iCs/>
          <w:sz w:val="20"/>
          <w:szCs w:val="20"/>
        </w:rPr>
        <w:t>ANPR cameras: What are they and what do they do?</w:t>
      </w:r>
      <w:r w:rsidRPr="00AF06B2">
        <w:rPr>
          <w:rFonts w:ascii="Open Sans" w:hAnsi="Open Sans" w:cs="Open Sans"/>
          <w:sz w:val="20"/>
          <w:szCs w:val="20"/>
        </w:rPr>
        <w:t xml:space="preserve">, </w:t>
      </w:r>
      <w:proofErr w:type="spellStart"/>
      <w:r w:rsidRPr="00AF06B2">
        <w:rPr>
          <w:rFonts w:ascii="Open Sans" w:hAnsi="Open Sans" w:cs="Open Sans"/>
          <w:i/>
          <w:iCs/>
          <w:sz w:val="20"/>
          <w:szCs w:val="20"/>
        </w:rPr>
        <w:t>Fluxposure</w:t>
      </w:r>
      <w:proofErr w:type="spellEnd"/>
      <w:r w:rsidRPr="00AF06B2">
        <w:rPr>
          <w:rFonts w:ascii="Open Sans" w:hAnsi="Open Sans" w:cs="Open Sans"/>
          <w:sz w:val="20"/>
          <w:szCs w:val="20"/>
        </w:rPr>
        <w:t xml:space="preserve">. Available at: https://www.adrianflux.co.uk/blog/2021/04/what-are-anpr-cameras.html (Accessed: January 6, 2023). </w:t>
      </w:r>
    </w:p>
    <w:p w14:paraId="1859AFDE" w14:textId="43BC8B93" w:rsidR="008B1297" w:rsidRDefault="008B1297" w:rsidP="00AF06B2">
      <w:pPr>
        <w:pStyle w:val="NormalWeb"/>
        <w:ind w:left="567" w:hanging="567"/>
        <w:rPr>
          <w:rFonts w:ascii="Open Sans" w:hAnsi="Open Sans" w:cs="Open Sans"/>
          <w:sz w:val="20"/>
          <w:szCs w:val="20"/>
        </w:rPr>
      </w:pPr>
    </w:p>
    <w:p w14:paraId="33435B86" w14:textId="40129427" w:rsidR="008B1297" w:rsidRPr="008B1297" w:rsidRDefault="008B1297" w:rsidP="008B1297">
      <w:pPr>
        <w:pStyle w:val="NormalWeb"/>
        <w:ind w:left="567" w:hanging="567"/>
        <w:rPr>
          <w:rFonts w:ascii="Open Sans" w:hAnsi="Open Sans" w:cs="Open Sans"/>
          <w:sz w:val="20"/>
          <w:szCs w:val="20"/>
        </w:rPr>
      </w:pPr>
      <w:r w:rsidRPr="008B1297">
        <w:rPr>
          <w:rFonts w:ascii="Open Sans" w:hAnsi="Open Sans" w:cs="Open Sans"/>
          <w:sz w:val="20"/>
          <w:szCs w:val="20"/>
        </w:rPr>
        <w:t xml:space="preserve">Kennedy, R. (2022) </w:t>
      </w:r>
      <w:r w:rsidRPr="008B1297">
        <w:rPr>
          <w:rFonts w:ascii="Open Sans" w:hAnsi="Open Sans" w:cs="Open Sans"/>
          <w:i/>
          <w:iCs/>
          <w:sz w:val="20"/>
          <w:szCs w:val="20"/>
        </w:rPr>
        <w:t>Drugs gang used van with a trap door and encrypted phones in high value plot</w:t>
      </w:r>
      <w:r w:rsidRPr="008B1297">
        <w:rPr>
          <w:rFonts w:ascii="Open Sans" w:hAnsi="Open Sans" w:cs="Open Sans"/>
          <w:sz w:val="20"/>
          <w:szCs w:val="20"/>
        </w:rPr>
        <w:t xml:space="preserve">, </w:t>
      </w:r>
      <w:proofErr w:type="spellStart"/>
      <w:r w:rsidRPr="008B1297">
        <w:rPr>
          <w:rFonts w:ascii="Open Sans" w:hAnsi="Open Sans" w:cs="Open Sans"/>
          <w:i/>
          <w:iCs/>
          <w:sz w:val="20"/>
          <w:szCs w:val="20"/>
        </w:rPr>
        <w:t>ChronicleLive</w:t>
      </w:r>
      <w:proofErr w:type="spellEnd"/>
      <w:r w:rsidRPr="008B1297">
        <w:rPr>
          <w:rFonts w:ascii="Open Sans" w:hAnsi="Open Sans" w:cs="Open Sans"/>
          <w:sz w:val="20"/>
          <w:szCs w:val="20"/>
        </w:rPr>
        <w:t xml:space="preserve">. Available at: https://www.chroniclelive.co.uk/news/north-east-news/north-east-crime-gang-used-23168141 (Accessed: January 6, 2023). </w:t>
      </w:r>
    </w:p>
    <w:p w14:paraId="54AC2E27" w14:textId="77777777" w:rsidR="00CC32F9" w:rsidRPr="0026098E" w:rsidRDefault="00CC32F9" w:rsidP="0026098E">
      <w:pPr>
        <w:pStyle w:val="NormalWeb"/>
        <w:spacing w:before="0" w:beforeAutospacing="0" w:after="240" w:afterAutospacing="0" w:line="360" w:lineRule="auto"/>
        <w:rPr>
          <w:rFonts w:ascii="Open Sans" w:hAnsi="Open Sans" w:cs="Open Sans"/>
          <w:sz w:val="20"/>
          <w:szCs w:val="20"/>
        </w:rPr>
      </w:pPr>
    </w:p>
    <w:p w14:paraId="7D7DAA0D" w14:textId="7874D68D" w:rsidR="00BD4127" w:rsidRDefault="00235CC6" w:rsidP="00B459FC">
      <w:pPr>
        <w:rPr>
          <w:rFonts w:ascii="Open Sans" w:hAnsi="Open Sans" w:cs="Open Sans"/>
          <w:shd w:val="clear" w:color="auto" w:fill="FFFFFF"/>
        </w:rPr>
      </w:pPr>
      <w:r w:rsidRPr="00975A95">
        <w:rPr>
          <w:rFonts w:ascii="Open Sans" w:hAnsi="Open Sans" w:cs="Open Sans"/>
          <w:shd w:val="clear" w:color="auto" w:fill="FFFFFF"/>
        </w:rPr>
        <w:t>Kirk, I., 2022. </w:t>
      </w:r>
      <w:r w:rsidRPr="00975A95">
        <w:rPr>
          <w:rFonts w:ascii="Open Sans" w:hAnsi="Open Sans" w:cs="Open Sans"/>
          <w:i/>
          <w:iCs/>
          <w:shd w:val="clear" w:color="auto" w:fill="FFFFFF"/>
        </w:rPr>
        <w:t>Confidence in the police sinks in two years | YouGov</w:t>
      </w:r>
      <w:r w:rsidRPr="00975A95">
        <w:rPr>
          <w:rFonts w:ascii="Open Sans" w:hAnsi="Open Sans" w:cs="Open Sans"/>
          <w:shd w:val="clear" w:color="auto" w:fill="FFFFFF"/>
        </w:rPr>
        <w:t>. [online] Yougov.co.uk. Available at: &lt;https://yougov.co.uk/topics/politics/articles-reports/2022/03/15/confidence-police-sinks-two-years&gt; [Accessed 9 October 2022].</w:t>
      </w:r>
    </w:p>
    <w:p w14:paraId="3557E63F" w14:textId="77777777" w:rsidR="00030382" w:rsidRDefault="00030382" w:rsidP="00B459FC">
      <w:pPr>
        <w:rPr>
          <w:rFonts w:ascii="Open Sans" w:hAnsi="Open Sans" w:cs="Open Sans"/>
          <w:shd w:val="clear" w:color="auto" w:fill="FFFFFF"/>
        </w:rPr>
      </w:pPr>
    </w:p>
    <w:p w14:paraId="3CDCF295" w14:textId="03531F51" w:rsidR="00030382" w:rsidRDefault="00030382" w:rsidP="00B459FC">
      <w:pPr>
        <w:rPr>
          <w:rFonts w:ascii="Open Sans" w:hAnsi="Open Sans" w:cs="Open Sans"/>
          <w:shd w:val="clear" w:color="auto" w:fill="FFFFFF"/>
        </w:rPr>
      </w:pPr>
    </w:p>
    <w:p w14:paraId="24F04BDC" w14:textId="77777777" w:rsidR="00030382" w:rsidRPr="00030382" w:rsidRDefault="00030382" w:rsidP="00030382">
      <w:pPr>
        <w:pStyle w:val="NormalWeb"/>
        <w:ind w:left="567" w:hanging="567"/>
        <w:rPr>
          <w:rFonts w:ascii="Open Sans" w:hAnsi="Open Sans" w:cs="Open Sans"/>
          <w:sz w:val="20"/>
          <w:szCs w:val="20"/>
        </w:rPr>
      </w:pPr>
      <w:r w:rsidRPr="00030382">
        <w:rPr>
          <w:rFonts w:ascii="Open Sans" w:hAnsi="Open Sans" w:cs="Open Sans"/>
          <w:sz w:val="20"/>
          <w:szCs w:val="20"/>
        </w:rPr>
        <w:t xml:space="preserve">Kishore, K. (2020) </w:t>
      </w:r>
      <w:r w:rsidRPr="00030382">
        <w:rPr>
          <w:rFonts w:ascii="Open Sans" w:hAnsi="Open Sans" w:cs="Open Sans"/>
          <w:i/>
          <w:iCs/>
          <w:sz w:val="20"/>
          <w:szCs w:val="20"/>
        </w:rPr>
        <w:t>How to learn through experience</w:t>
      </w:r>
      <w:r w:rsidRPr="00030382">
        <w:rPr>
          <w:rFonts w:ascii="Open Sans" w:hAnsi="Open Sans" w:cs="Open Sans"/>
          <w:sz w:val="20"/>
          <w:szCs w:val="20"/>
        </w:rPr>
        <w:t xml:space="preserve">, </w:t>
      </w:r>
      <w:r w:rsidRPr="00030382">
        <w:rPr>
          <w:rFonts w:ascii="Open Sans" w:hAnsi="Open Sans" w:cs="Open Sans"/>
          <w:i/>
          <w:iCs/>
          <w:sz w:val="20"/>
          <w:szCs w:val="20"/>
        </w:rPr>
        <w:t>Harappa</w:t>
      </w:r>
      <w:r w:rsidRPr="00030382">
        <w:rPr>
          <w:rFonts w:ascii="Open Sans" w:hAnsi="Open Sans" w:cs="Open Sans"/>
          <w:sz w:val="20"/>
          <w:szCs w:val="20"/>
        </w:rPr>
        <w:t xml:space="preserve">. Available at: https://harappa.education/harappa-diaries/learning-from-experience/ (Accessed: January 4, 2023). </w:t>
      </w:r>
    </w:p>
    <w:p w14:paraId="26E50A18" w14:textId="77777777" w:rsidR="00030382" w:rsidRDefault="00030382" w:rsidP="00B459FC">
      <w:pPr>
        <w:rPr>
          <w:rFonts w:ascii="Open Sans" w:hAnsi="Open Sans" w:cs="Open Sans"/>
          <w:shd w:val="clear" w:color="auto" w:fill="FFFFFF"/>
        </w:rPr>
      </w:pPr>
    </w:p>
    <w:p w14:paraId="3CAD79CC" w14:textId="66266B10" w:rsidR="00AE755A" w:rsidRDefault="00AE755A" w:rsidP="00B459FC">
      <w:pPr>
        <w:rPr>
          <w:rFonts w:ascii="Open Sans" w:hAnsi="Open Sans" w:cs="Open Sans"/>
          <w:shd w:val="clear" w:color="auto" w:fill="FFFFFF"/>
        </w:rPr>
      </w:pPr>
    </w:p>
    <w:p w14:paraId="0872F3F6" w14:textId="77777777" w:rsidR="00AE755A" w:rsidRPr="00AE755A" w:rsidRDefault="00AE755A" w:rsidP="00AE755A">
      <w:pPr>
        <w:pStyle w:val="NormalWeb"/>
        <w:ind w:left="567" w:hanging="567"/>
        <w:rPr>
          <w:rFonts w:ascii="Open Sans" w:hAnsi="Open Sans" w:cs="Open Sans"/>
          <w:sz w:val="20"/>
          <w:szCs w:val="20"/>
        </w:rPr>
      </w:pPr>
      <w:proofErr w:type="spellStart"/>
      <w:r w:rsidRPr="00AE755A">
        <w:rPr>
          <w:rFonts w:ascii="Open Sans" w:hAnsi="Open Sans" w:cs="Open Sans"/>
          <w:sz w:val="20"/>
          <w:szCs w:val="20"/>
        </w:rPr>
        <w:lastRenderedPageBreak/>
        <w:t>Kobiruzzaman</w:t>
      </w:r>
      <w:proofErr w:type="spellEnd"/>
      <w:r w:rsidRPr="00AE755A">
        <w:rPr>
          <w:rFonts w:ascii="Open Sans" w:hAnsi="Open Sans" w:cs="Open Sans"/>
          <w:sz w:val="20"/>
          <w:szCs w:val="20"/>
        </w:rPr>
        <w:t xml:space="preserve">, M. (2019) </w:t>
      </w:r>
      <w:r w:rsidRPr="00AE755A">
        <w:rPr>
          <w:rFonts w:ascii="Open Sans" w:hAnsi="Open Sans" w:cs="Open Sans"/>
          <w:i/>
          <w:iCs/>
          <w:sz w:val="20"/>
          <w:szCs w:val="20"/>
        </w:rPr>
        <w:t>Tuckman theory- Tuckman's stages of Group Development</w:t>
      </w:r>
      <w:r w:rsidRPr="00AE755A">
        <w:rPr>
          <w:rFonts w:ascii="Open Sans" w:hAnsi="Open Sans" w:cs="Open Sans"/>
          <w:sz w:val="20"/>
          <w:szCs w:val="20"/>
        </w:rPr>
        <w:t xml:space="preserve">, </w:t>
      </w:r>
      <w:proofErr w:type="spellStart"/>
      <w:r w:rsidRPr="00AE755A">
        <w:rPr>
          <w:rFonts w:ascii="Open Sans" w:hAnsi="Open Sans" w:cs="Open Sans"/>
          <w:i/>
          <w:iCs/>
          <w:sz w:val="20"/>
          <w:szCs w:val="20"/>
        </w:rPr>
        <w:t>Newsmoor</w:t>
      </w:r>
      <w:proofErr w:type="spellEnd"/>
      <w:r w:rsidRPr="00AE755A">
        <w:rPr>
          <w:rFonts w:ascii="Open Sans" w:hAnsi="Open Sans" w:cs="Open Sans"/>
          <w:sz w:val="20"/>
          <w:szCs w:val="20"/>
        </w:rPr>
        <w:t xml:space="preserve">. Available at: https://newsmoor.com/tuckmans-model-five-stages-of-group-and-team-development-theory/ (Accessed: November 29, 2022). </w:t>
      </w:r>
    </w:p>
    <w:p w14:paraId="0545A673" w14:textId="6AEB20D4" w:rsidR="00690CCC" w:rsidRPr="00975A95" w:rsidRDefault="00690CCC" w:rsidP="00B459FC">
      <w:pPr>
        <w:rPr>
          <w:rFonts w:ascii="Open Sans" w:hAnsi="Open Sans" w:cs="Open Sans"/>
          <w:shd w:val="clear" w:color="auto" w:fill="FFFFFF"/>
        </w:rPr>
      </w:pPr>
    </w:p>
    <w:p w14:paraId="59575764" w14:textId="77777777" w:rsidR="00690CCC" w:rsidRPr="00975A95" w:rsidRDefault="00690CCC" w:rsidP="00B459FC">
      <w:pPr>
        <w:rPr>
          <w:rFonts w:ascii="Open Sans" w:hAnsi="Open Sans" w:cs="Open Sans"/>
          <w:shd w:val="clear" w:color="auto" w:fill="FFFFFF"/>
        </w:rPr>
      </w:pPr>
    </w:p>
    <w:p w14:paraId="6D8A9588" w14:textId="252AD771" w:rsidR="00BB55BD" w:rsidRDefault="00690CCC" w:rsidP="00690CCC">
      <w:pPr>
        <w:pStyle w:val="NormalWeb"/>
        <w:spacing w:before="0" w:beforeAutospacing="0" w:after="240" w:afterAutospacing="0" w:line="360" w:lineRule="auto"/>
        <w:rPr>
          <w:rFonts w:ascii="Open Sans" w:hAnsi="Open Sans" w:cs="Open Sans"/>
          <w:sz w:val="20"/>
          <w:szCs w:val="20"/>
        </w:rPr>
      </w:pPr>
      <w:r w:rsidRPr="00975A95">
        <w:rPr>
          <w:rFonts w:ascii="Open Sans" w:hAnsi="Open Sans" w:cs="Open Sans"/>
          <w:sz w:val="20"/>
          <w:szCs w:val="20"/>
        </w:rPr>
        <w:t xml:space="preserve">Lander, P. (2011). </w:t>
      </w:r>
      <w:r w:rsidRPr="00975A95">
        <w:rPr>
          <w:rFonts w:ascii="Open Sans" w:hAnsi="Open Sans" w:cs="Open Sans"/>
          <w:i/>
          <w:iCs/>
          <w:sz w:val="20"/>
          <w:szCs w:val="20"/>
        </w:rPr>
        <w:t>Police Professional | ACPO launches decision model for all policing</w:t>
      </w:r>
      <w:r w:rsidRPr="00975A95">
        <w:rPr>
          <w:rFonts w:ascii="Open Sans" w:hAnsi="Open Sans" w:cs="Open Sans"/>
          <w:sz w:val="20"/>
          <w:szCs w:val="20"/>
        </w:rPr>
        <w:t>. [online] Police Professional. Available at: https://www.policeprofessional.com/news/acpo-launches-decision-model-for-all-policing/ [Accessed 29 Oct. 2022].</w:t>
      </w:r>
    </w:p>
    <w:p w14:paraId="7797DABF" w14:textId="77777777" w:rsidR="00BB55BD" w:rsidRDefault="00BB55BD" w:rsidP="00690CCC">
      <w:pPr>
        <w:pStyle w:val="NormalWeb"/>
        <w:spacing w:before="0" w:beforeAutospacing="0" w:after="240" w:afterAutospacing="0" w:line="360" w:lineRule="auto"/>
        <w:rPr>
          <w:rFonts w:ascii="Open Sans" w:hAnsi="Open Sans" w:cs="Open Sans"/>
          <w:sz w:val="20"/>
          <w:szCs w:val="20"/>
        </w:rPr>
      </w:pPr>
    </w:p>
    <w:p w14:paraId="431E8A5D" w14:textId="043483A4" w:rsidR="00BB55BD" w:rsidRDefault="00BB55BD" w:rsidP="00BB55BD">
      <w:pPr>
        <w:pStyle w:val="NormalWeb"/>
        <w:ind w:left="567" w:hanging="567"/>
        <w:rPr>
          <w:rFonts w:ascii="Open Sans" w:hAnsi="Open Sans" w:cs="Open Sans"/>
          <w:sz w:val="20"/>
          <w:szCs w:val="20"/>
        </w:rPr>
      </w:pPr>
      <w:proofErr w:type="spellStart"/>
      <w:r w:rsidRPr="00BB55BD">
        <w:rPr>
          <w:rFonts w:ascii="Open Sans" w:hAnsi="Open Sans" w:cs="Open Sans"/>
          <w:sz w:val="20"/>
          <w:szCs w:val="20"/>
        </w:rPr>
        <w:t>LeCates</w:t>
      </w:r>
      <w:proofErr w:type="spellEnd"/>
      <w:r w:rsidRPr="00BB55BD">
        <w:rPr>
          <w:rFonts w:ascii="Open Sans" w:hAnsi="Open Sans" w:cs="Open Sans"/>
          <w:sz w:val="20"/>
          <w:szCs w:val="20"/>
        </w:rPr>
        <w:t xml:space="preserve">, R. (2018) </w:t>
      </w:r>
      <w:r w:rsidRPr="00BB55BD">
        <w:rPr>
          <w:rFonts w:ascii="Open Sans" w:hAnsi="Open Sans" w:cs="Open Sans"/>
          <w:i/>
          <w:iCs/>
          <w:sz w:val="20"/>
          <w:szCs w:val="20"/>
        </w:rPr>
        <w:t>Policechiefmagazine.org</w:t>
      </w:r>
      <w:r w:rsidRPr="00BB55BD">
        <w:rPr>
          <w:rFonts w:ascii="Open Sans" w:hAnsi="Open Sans" w:cs="Open Sans"/>
          <w:sz w:val="20"/>
          <w:szCs w:val="20"/>
        </w:rPr>
        <w:t xml:space="preserve">. Available at: https://www.policechiefmagazine.org/changing-the-face-crime-prevention/ (Accessed: January 5, 2023). </w:t>
      </w:r>
    </w:p>
    <w:p w14:paraId="6DAAD67C" w14:textId="4DF33DD2" w:rsidR="00A45A25" w:rsidRDefault="00A45A25" w:rsidP="00BB55BD">
      <w:pPr>
        <w:pStyle w:val="NormalWeb"/>
        <w:ind w:left="567" w:hanging="567"/>
        <w:rPr>
          <w:rFonts w:ascii="Open Sans" w:hAnsi="Open Sans" w:cs="Open Sans"/>
          <w:sz w:val="20"/>
          <w:szCs w:val="20"/>
        </w:rPr>
      </w:pPr>
    </w:p>
    <w:p w14:paraId="079774FD" w14:textId="792D0F1B" w:rsidR="00A45A25" w:rsidRDefault="00A45A25" w:rsidP="00A45A25">
      <w:pPr>
        <w:pStyle w:val="NormalWeb"/>
        <w:ind w:left="567" w:hanging="567"/>
        <w:rPr>
          <w:rFonts w:ascii="Open Sans" w:hAnsi="Open Sans" w:cs="Open Sans"/>
          <w:sz w:val="20"/>
          <w:szCs w:val="20"/>
        </w:rPr>
      </w:pPr>
      <w:r w:rsidRPr="00A45A25">
        <w:rPr>
          <w:rFonts w:ascii="Open Sans" w:hAnsi="Open Sans" w:cs="Open Sans"/>
          <w:sz w:val="20"/>
          <w:szCs w:val="20"/>
        </w:rPr>
        <w:t xml:space="preserve">Lee, E. (2022) </w:t>
      </w:r>
      <w:r w:rsidRPr="00A45A25">
        <w:rPr>
          <w:rFonts w:ascii="Open Sans" w:hAnsi="Open Sans" w:cs="Open Sans"/>
          <w:i/>
          <w:iCs/>
          <w:sz w:val="20"/>
          <w:szCs w:val="20"/>
        </w:rPr>
        <w:t>What are county lines?</w:t>
      </w:r>
      <w:r w:rsidRPr="00A45A25">
        <w:rPr>
          <w:rFonts w:ascii="Open Sans" w:hAnsi="Open Sans" w:cs="Open Sans"/>
          <w:sz w:val="20"/>
          <w:szCs w:val="20"/>
        </w:rPr>
        <w:t xml:space="preserve">, </w:t>
      </w:r>
      <w:r w:rsidRPr="00A45A25">
        <w:rPr>
          <w:rFonts w:ascii="Open Sans" w:hAnsi="Open Sans" w:cs="Open Sans"/>
          <w:i/>
          <w:iCs/>
          <w:sz w:val="20"/>
          <w:szCs w:val="20"/>
        </w:rPr>
        <w:t>CPD Online College</w:t>
      </w:r>
      <w:r w:rsidRPr="00A45A25">
        <w:rPr>
          <w:rFonts w:ascii="Open Sans" w:hAnsi="Open Sans" w:cs="Open Sans"/>
          <w:sz w:val="20"/>
          <w:szCs w:val="20"/>
        </w:rPr>
        <w:t xml:space="preserve">. Available at: https://cpdonline.co.uk/knowledge-base/safeguarding/county-lines/ (Accessed: January 6, 2023). </w:t>
      </w:r>
    </w:p>
    <w:p w14:paraId="50A96742" w14:textId="0DEB3C4D" w:rsidR="00A80160" w:rsidRDefault="00A80160" w:rsidP="00A45A25">
      <w:pPr>
        <w:pStyle w:val="NormalWeb"/>
        <w:ind w:left="567" w:hanging="567"/>
        <w:rPr>
          <w:rFonts w:ascii="Open Sans" w:hAnsi="Open Sans" w:cs="Open Sans"/>
          <w:sz w:val="20"/>
          <w:szCs w:val="20"/>
        </w:rPr>
      </w:pPr>
    </w:p>
    <w:p w14:paraId="33EEFF15" w14:textId="77777777" w:rsidR="00A80160" w:rsidRPr="00A80160" w:rsidRDefault="00A80160" w:rsidP="00A80160">
      <w:pPr>
        <w:pStyle w:val="NormalWeb"/>
        <w:ind w:left="567" w:hanging="567"/>
        <w:rPr>
          <w:rFonts w:ascii="Open Sans" w:hAnsi="Open Sans" w:cs="Open Sans"/>
          <w:sz w:val="20"/>
          <w:szCs w:val="20"/>
        </w:rPr>
      </w:pPr>
      <w:r w:rsidRPr="00A80160">
        <w:rPr>
          <w:rFonts w:ascii="Open Sans" w:hAnsi="Open Sans" w:cs="Open Sans"/>
          <w:sz w:val="20"/>
          <w:szCs w:val="20"/>
        </w:rPr>
        <w:t xml:space="preserve">Malloy, T. (2022) </w:t>
      </w:r>
      <w:r w:rsidRPr="00A80160">
        <w:rPr>
          <w:rFonts w:ascii="Open Sans" w:hAnsi="Open Sans" w:cs="Open Sans"/>
          <w:i/>
          <w:iCs/>
          <w:sz w:val="20"/>
          <w:szCs w:val="20"/>
        </w:rPr>
        <w:t>'proactive vehicle stops' lead to multiple drug arrests</w:t>
      </w:r>
      <w:r w:rsidRPr="00A80160">
        <w:rPr>
          <w:rFonts w:ascii="Open Sans" w:hAnsi="Open Sans" w:cs="Open Sans"/>
          <w:sz w:val="20"/>
          <w:szCs w:val="20"/>
        </w:rPr>
        <w:t xml:space="preserve">, </w:t>
      </w:r>
      <w:proofErr w:type="spellStart"/>
      <w:r w:rsidRPr="00A80160">
        <w:rPr>
          <w:rFonts w:ascii="Open Sans" w:hAnsi="Open Sans" w:cs="Open Sans"/>
          <w:i/>
          <w:iCs/>
          <w:sz w:val="20"/>
          <w:szCs w:val="20"/>
        </w:rPr>
        <w:t>SomersetLive</w:t>
      </w:r>
      <w:proofErr w:type="spellEnd"/>
      <w:r w:rsidRPr="00A80160">
        <w:rPr>
          <w:rFonts w:ascii="Open Sans" w:hAnsi="Open Sans" w:cs="Open Sans"/>
          <w:sz w:val="20"/>
          <w:szCs w:val="20"/>
        </w:rPr>
        <w:t xml:space="preserve">. Available at: https://www.somersetlive.co.uk/news/somerset-news/proactive-vehicle-stops-lead-three-6508009 (Accessed: January 6, 2023). </w:t>
      </w:r>
    </w:p>
    <w:p w14:paraId="18CB0A1A" w14:textId="1DFBC68A" w:rsidR="00C35349" w:rsidRDefault="00C35349" w:rsidP="00A80160">
      <w:pPr>
        <w:pStyle w:val="NormalWeb"/>
        <w:tabs>
          <w:tab w:val="left" w:pos="1056"/>
        </w:tabs>
        <w:spacing w:before="0" w:beforeAutospacing="0" w:after="240" w:afterAutospacing="0" w:line="360" w:lineRule="auto"/>
        <w:rPr>
          <w:rFonts w:ascii="Open Sans" w:hAnsi="Open Sans" w:cs="Open Sans"/>
          <w:sz w:val="20"/>
          <w:szCs w:val="20"/>
        </w:rPr>
      </w:pPr>
    </w:p>
    <w:p w14:paraId="2A63638A" w14:textId="338BE195" w:rsidR="00C35349" w:rsidRDefault="00C35349" w:rsidP="00C35349">
      <w:pPr>
        <w:pStyle w:val="NormalWeb"/>
        <w:ind w:left="567" w:hanging="567"/>
        <w:rPr>
          <w:rFonts w:ascii="Open Sans" w:hAnsi="Open Sans" w:cs="Open Sans"/>
          <w:sz w:val="20"/>
          <w:szCs w:val="20"/>
        </w:rPr>
      </w:pPr>
      <w:proofErr w:type="spellStart"/>
      <w:r w:rsidRPr="00C35349">
        <w:rPr>
          <w:rFonts w:ascii="Open Sans" w:hAnsi="Open Sans" w:cs="Open Sans"/>
          <w:sz w:val="20"/>
          <w:szCs w:val="20"/>
        </w:rPr>
        <w:t>McPheat</w:t>
      </w:r>
      <w:proofErr w:type="spellEnd"/>
      <w:r w:rsidRPr="00C35349">
        <w:rPr>
          <w:rFonts w:ascii="Open Sans" w:hAnsi="Open Sans" w:cs="Open Sans"/>
          <w:sz w:val="20"/>
          <w:szCs w:val="20"/>
        </w:rPr>
        <w:t xml:space="preserve">, S. (2010) </w:t>
      </w:r>
      <w:r w:rsidRPr="00C35349">
        <w:rPr>
          <w:rFonts w:ascii="Open Sans" w:hAnsi="Open Sans" w:cs="Open Sans"/>
          <w:i/>
          <w:iCs/>
          <w:sz w:val="20"/>
          <w:szCs w:val="20"/>
        </w:rPr>
        <w:t>Lencioni's five dysfunctions of a team</w:t>
      </w:r>
      <w:r w:rsidRPr="00C35349">
        <w:rPr>
          <w:rFonts w:ascii="Open Sans" w:hAnsi="Open Sans" w:cs="Open Sans"/>
          <w:sz w:val="20"/>
          <w:szCs w:val="20"/>
        </w:rPr>
        <w:t xml:space="preserve">, </w:t>
      </w:r>
      <w:r w:rsidRPr="00C35349">
        <w:rPr>
          <w:rFonts w:ascii="Open Sans" w:hAnsi="Open Sans" w:cs="Open Sans"/>
          <w:i/>
          <w:iCs/>
          <w:sz w:val="20"/>
          <w:szCs w:val="20"/>
        </w:rPr>
        <w:t>Leadership and Management Training Courses UK | MTD Training</w:t>
      </w:r>
      <w:r w:rsidRPr="00C35349">
        <w:rPr>
          <w:rFonts w:ascii="Open Sans" w:hAnsi="Open Sans" w:cs="Open Sans"/>
          <w:sz w:val="20"/>
          <w:szCs w:val="20"/>
        </w:rPr>
        <w:t xml:space="preserve">. Available at: https://www.mtdtraining.com/blog/lencionis-five-dysfunctions-of-a-team.htm (Accessed: November 30, 2022). </w:t>
      </w:r>
    </w:p>
    <w:p w14:paraId="1859DFCE" w14:textId="4AEBB109" w:rsidR="007404B1" w:rsidRDefault="007404B1" w:rsidP="00C35349">
      <w:pPr>
        <w:pStyle w:val="NormalWeb"/>
        <w:ind w:left="567" w:hanging="567"/>
        <w:rPr>
          <w:rFonts w:ascii="Open Sans" w:hAnsi="Open Sans" w:cs="Open Sans"/>
          <w:sz w:val="20"/>
          <w:szCs w:val="20"/>
        </w:rPr>
      </w:pPr>
    </w:p>
    <w:p w14:paraId="2017B5EB" w14:textId="77777777" w:rsidR="007404B1" w:rsidRPr="007404B1" w:rsidRDefault="007404B1" w:rsidP="007404B1">
      <w:pPr>
        <w:pStyle w:val="NormalWeb"/>
        <w:ind w:left="567" w:hanging="567"/>
        <w:rPr>
          <w:rFonts w:ascii="Open Sans" w:hAnsi="Open Sans" w:cs="Open Sans"/>
          <w:sz w:val="20"/>
          <w:szCs w:val="20"/>
        </w:rPr>
      </w:pPr>
      <w:proofErr w:type="spellStart"/>
      <w:r w:rsidRPr="007404B1">
        <w:rPr>
          <w:rFonts w:ascii="Open Sans" w:hAnsi="Open Sans" w:cs="Open Sans"/>
          <w:sz w:val="20"/>
          <w:szCs w:val="20"/>
        </w:rPr>
        <w:t>McQuerrey</w:t>
      </w:r>
      <w:proofErr w:type="spellEnd"/>
      <w:r w:rsidRPr="007404B1">
        <w:rPr>
          <w:rFonts w:ascii="Open Sans" w:hAnsi="Open Sans" w:cs="Open Sans"/>
          <w:sz w:val="20"/>
          <w:szCs w:val="20"/>
        </w:rPr>
        <w:t xml:space="preserve">, L. (2018) </w:t>
      </w:r>
      <w:r w:rsidRPr="007404B1">
        <w:rPr>
          <w:rFonts w:ascii="Open Sans" w:hAnsi="Open Sans" w:cs="Open Sans"/>
          <w:i/>
          <w:iCs/>
          <w:sz w:val="20"/>
          <w:szCs w:val="20"/>
        </w:rPr>
        <w:t>The importance of trust within a team</w:t>
      </w:r>
      <w:r w:rsidRPr="007404B1">
        <w:rPr>
          <w:rFonts w:ascii="Open Sans" w:hAnsi="Open Sans" w:cs="Open Sans"/>
          <w:sz w:val="20"/>
          <w:szCs w:val="20"/>
        </w:rPr>
        <w:t xml:space="preserve">, </w:t>
      </w:r>
      <w:r w:rsidRPr="007404B1">
        <w:rPr>
          <w:rFonts w:ascii="Open Sans" w:hAnsi="Open Sans" w:cs="Open Sans"/>
          <w:i/>
          <w:iCs/>
          <w:sz w:val="20"/>
          <w:szCs w:val="20"/>
        </w:rPr>
        <w:t>Work</w:t>
      </w:r>
      <w:r w:rsidRPr="007404B1">
        <w:rPr>
          <w:rFonts w:ascii="Open Sans" w:hAnsi="Open Sans" w:cs="Open Sans"/>
          <w:sz w:val="20"/>
          <w:szCs w:val="20"/>
        </w:rPr>
        <w:t xml:space="preserve">. Available at: https://work.chron.com/importance-trust-within-team-3940.html (Accessed: November 30, 2022). </w:t>
      </w:r>
    </w:p>
    <w:p w14:paraId="227BE4C4" w14:textId="77777777" w:rsidR="00D548CF" w:rsidRDefault="00D548CF" w:rsidP="00690CCC">
      <w:pPr>
        <w:pStyle w:val="NormalWeb"/>
        <w:spacing w:before="0" w:beforeAutospacing="0" w:after="240" w:afterAutospacing="0" w:line="360" w:lineRule="auto"/>
        <w:rPr>
          <w:rFonts w:ascii="Open Sans" w:hAnsi="Open Sans" w:cs="Open Sans"/>
          <w:sz w:val="20"/>
          <w:szCs w:val="20"/>
        </w:rPr>
      </w:pPr>
    </w:p>
    <w:p w14:paraId="57BAA165" w14:textId="77777777" w:rsidR="00D548CF" w:rsidRPr="00D548CF" w:rsidRDefault="00D548CF" w:rsidP="00D548CF">
      <w:pPr>
        <w:pStyle w:val="NormalWeb"/>
        <w:ind w:left="567" w:hanging="567"/>
        <w:rPr>
          <w:rFonts w:ascii="Open Sans" w:hAnsi="Open Sans" w:cs="Open Sans"/>
          <w:sz w:val="20"/>
          <w:szCs w:val="20"/>
        </w:rPr>
      </w:pPr>
      <w:r w:rsidRPr="00D548CF">
        <w:rPr>
          <w:rFonts w:ascii="Open Sans" w:hAnsi="Open Sans" w:cs="Open Sans"/>
          <w:sz w:val="20"/>
          <w:szCs w:val="20"/>
        </w:rPr>
        <w:t xml:space="preserve">Mitchell, E. (2022) </w:t>
      </w:r>
      <w:r w:rsidRPr="00D548CF">
        <w:rPr>
          <w:rFonts w:ascii="Open Sans" w:hAnsi="Open Sans" w:cs="Open Sans"/>
          <w:i/>
          <w:iCs/>
          <w:sz w:val="20"/>
          <w:szCs w:val="20"/>
        </w:rPr>
        <w:t>Why is the Norming stage important?</w:t>
      </w:r>
      <w:r w:rsidRPr="00D548CF">
        <w:rPr>
          <w:rFonts w:ascii="Open Sans" w:hAnsi="Open Sans" w:cs="Open Sans"/>
          <w:sz w:val="20"/>
          <w:szCs w:val="20"/>
        </w:rPr>
        <w:t xml:space="preserve">, </w:t>
      </w:r>
      <w:r w:rsidRPr="00D548CF">
        <w:rPr>
          <w:rFonts w:ascii="Open Sans" w:hAnsi="Open Sans" w:cs="Open Sans"/>
          <w:i/>
          <w:iCs/>
          <w:sz w:val="20"/>
          <w:szCs w:val="20"/>
        </w:rPr>
        <w:t>Question And Answer Room</w:t>
      </w:r>
      <w:r w:rsidRPr="00D548CF">
        <w:rPr>
          <w:rFonts w:ascii="Open Sans" w:hAnsi="Open Sans" w:cs="Open Sans"/>
          <w:sz w:val="20"/>
          <w:szCs w:val="20"/>
        </w:rPr>
        <w:t xml:space="preserve">. Available at: https://questionandanswerroom.com/qa/why-is-the-norming-stage-important.html#:~:text=What%20happens%20in%20norming%20stage%3F%20In%20the%20norming,and%20a%20sense%20of%20cohesion%20and%20unity%20emerges. (Accessed: November 29, 2022). </w:t>
      </w:r>
    </w:p>
    <w:p w14:paraId="1CE28010" w14:textId="77777777" w:rsidR="00D548CF" w:rsidRDefault="00D548CF" w:rsidP="00690CCC">
      <w:pPr>
        <w:pStyle w:val="NormalWeb"/>
        <w:spacing w:before="0" w:beforeAutospacing="0" w:after="240" w:afterAutospacing="0" w:line="360" w:lineRule="auto"/>
        <w:rPr>
          <w:rFonts w:ascii="Open Sans" w:hAnsi="Open Sans" w:cs="Open Sans"/>
          <w:sz w:val="20"/>
          <w:szCs w:val="20"/>
        </w:rPr>
      </w:pPr>
    </w:p>
    <w:p w14:paraId="4A8673E7" w14:textId="77777777" w:rsidR="00964FFB" w:rsidRPr="00964FFB" w:rsidRDefault="00964FFB" w:rsidP="00964FFB">
      <w:pPr>
        <w:pStyle w:val="NormalWeb"/>
        <w:ind w:left="567" w:hanging="567"/>
        <w:rPr>
          <w:rFonts w:ascii="Open Sans" w:hAnsi="Open Sans" w:cs="Open Sans"/>
          <w:sz w:val="20"/>
          <w:szCs w:val="20"/>
        </w:rPr>
      </w:pPr>
      <w:r w:rsidRPr="00964FFB">
        <w:rPr>
          <w:rFonts w:ascii="Open Sans" w:hAnsi="Open Sans" w:cs="Open Sans"/>
          <w:sz w:val="20"/>
          <w:szCs w:val="20"/>
        </w:rPr>
        <w:lastRenderedPageBreak/>
        <w:t xml:space="preserve">Myers, S.P. (2013) </w:t>
      </w:r>
      <w:r w:rsidRPr="00964FFB">
        <w:rPr>
          <w:rFonts w:ascii="Open Sans" w:hAnsi="Open Sans" w:cs="Open Sans"/>
          <w:i/>
          <w:iCs/>
          <w:sz w:val="20"/>
          <w:szCs w:val="20"/>
        </w:rPr>
        <w:t>Definition of Team Dynamics</w:t>
      </w:r>
      <w:r w:rsidRPr="00964FFB">
        <w:rPr>
          <w:rFonts w:ascii="Open Sans" w:hAnsi="Open Sans" w:cs="Open Sans"/>
          <w:sz w:val="20"/>
          <w:szCs w:val="20"/>
        </w:rPr>
        <w:t xml:space="preserve">. Available at: https://www.teamtechnology.co.uk/team/dynamics/definition/#:~:text=Team%20dynamics%20are%20the%20unconscious%2C%20psychological%20forces%20that,direction%20to%20the%20one%20they%20intend%20to%20sail. (Accessed: November 27, 2022). </w:t>
      </w:r>
    </w:p>
    <w:p w14:paraId="3E65C5C0" w14:textId="77777777" w:rsidR="00964FFB" w:rsidRPr="00975A95" w:rsidRDefault="00964FFB" w:rsidP="00690CCC">
      <w:pPr>
        <w:pStyle w:val="NormalWeb"/>
        <w:spacing w:before="0" w:beforeAutospacing="0" w:after="240" w:afterAutospacing="0" w:line="360" w:lineRule="auto"/>
        <w:rPr>
          <w:rFonts w:ascii="Open Sans" w:hAnsi="Open Sans" w:cs="Open Sans"/>
          <w:sz w:val="20"/>
          <w:szCs w:val="20"/>
        </w:rPr>
      </w:pPr>
    </w:p>
    <w:p w14:paraId="0A4F076A" w14:textId="0AC40B3A" w:rsidR="00CF43C6" w:rsidRDefault="00CF43C6" w:rsidP="00B459FC">
      <w:pPr>
        <w:rPr>
          <w:rFonts w:ascii="Open Sans" w:hAnsi="Open Sans" w:cs="Open Sans"/>
          <w:shd w:val="clear" w:color="auto" w:fill="FFFFFF"/>
        </w:rPr>
      </w:pPr>
      <w:proofErr w:type="spellStart"/>
      <w:r w:rsidRPr="00975A95">
        <w:rPr>
          <w:rFonts w:ascii="Open Sans" w:hAnsi="Open Sans" w:cs="Open Sans"/>
          <w:shd w:val="clear" w:color="auto" w:fill="FFFFFF"/>
        </w:rPr>
        <w:t>Mynenko</w:t>
      </w:r>
      <w:proofErr w:type="spellEnd"/>
      <w:r w:rsidRPr="00975A95">
        <w:rPr>
          <w:rFonts w:ascii="Open Sans" w:hAnsi="Open Sans" w:cs="Open Sans"/>
          <w:shd w:val="clear" w:color="auto" w:fill="FFFFFF"/>
        </w:rPr>
        <w:t xml:space="preserve">, K. and </w:t>
      </w:r>
      <w:proofErr w:type="spellStart"/>
      <w:r w:rsidRPr="00975A95">
        <w:rPr>
          <w:rFonts w:ascii="Open Sans" w:hAnsi="Open Sans" w:cs="Open Sans"/>
          <w:shd w:val="clear" w:color="auto" w:fill="FFFFFF"/>
        </w:rPr>
        <w:t>Ditcham</w:t>
      </w:r>
      <w:proofErr w:type="spellEnd"/>
      <w:r w:rsidRPr="00975A95">
        <w:rPr>
          <w:rFonts w:ascii="Open Sans" w:hAnsi="Open Sans" w:cs="Open Sans"/>
          <w:shd w:val="clear" w:color="auto" w:fill="FFFFFF"/>
        </w:rPr>
        <w:t>, K., 2022. </w:t>
      </w:r>
      <w:r w:rsidRPr="00975A95">
        <w:rPr>
          <w:rFonts w:ascii="Open Sans" w:hAnsi="Open Sans" w:cs="Open Sans"/>
          <w:i/>
          <w:iCs/>
          <w:shd w:val="clear" w:color="auto" w:fill="FFFFFF"/>
        </w:rPr>
        <w:t>Public confidence in the police</w:t>
      </w:r>
      <w:r w:rsidRPr="00975A95">
        <w:rPr>
          <w:rFonts w:ascii="Open Sans" w:hAnsi="Open Sans" w:cs="Open Sans"/>
          <w:shd w:val="clear" w:color="auto" w:fill="FFFFFF"/>
        </w:rPr>
        <w:t>. [online] Available at: &lt;https://www.rusi.org/explore-our-research/publications/commentary/public-confidence-police-new-low-service&gt; [Accessed 9 October 2022].</w:t>
      </w:r>
    </w:p>
    <w:p w14:paraId="1DEF6FD6" w14:textId="24ADA489" w:rsidR="0094239A" w:rsidRDefault="0094239A" w:rsidP="00B459FC">
      <w:pPr>
        <w:rPr>
          <w:rFonts w:ascii="Open Sans" w:hAnsi="Open Sans" w:cs="Open Sans"/>
          <w:shd w:val="clear" w:color="auto" w:fill="FFFFFF"/>
        </w:rPr>
      </w:pPr>
    </w:p>
    <w:p w14:paraId="348DD22B" w14:textId="77777777" w:rsidR="0094239A" w:rsidRDefault="0094239A" w:rsidP="00B459FC">
      <w:pPr>
        <w:rPr>
          <w:rFonts w:ascii="Open Sans" w:hAnsi="Open Sans" w:cs="Open Sans"/>
          <w:shd w:val="clear" w:color="auto" w:fill="FFFFFF"/>
        </w:rPr>
      </w:pPr>
    </w:p>
    <w:p w14:paraId="6C68B7BC" w14:textId="085DA99A" w:rsidR="0094239A" w:rsidRPr="0094239A" w:rsidRDefault="0094239A" w:rsidP="0094239A">
      <w:pPr>
        <w:pStyle w:val="NormalWeb"/>
        <w:ind w:left="567" w:hanging="567"/>
        <w:rPr>
          <w:rFonts w:ascii="Open Sans" w:hAnsi="Open Sans" w:cs="Open Sans"/>
          <w:sz w:val="20"/>
          <w:szCs w:val="20"/>
        </w:rPr>
      </w:pPr>
      <w:r w:rsidRPr="0094239A">
        <w:rPr>
          <w:rFonts w:ascii="Open Sans" w:hAnsi="Open Sans" w:cs="Open Sans"/>
          <w:sz w:val="20"/>
          <w:szCs w:val="20"/>
        </w:rPr>
        <w:t xml:space="preserve">National crime agency (n.d.) </w:t>
      </w:r>
      <w:r w:rsidRPr="0094239A">
        <w:rPr>
          <w:rFonts w:ascii="Open Sans" w:hAnsi="Open Sans" w:cs="Open Sans"/>
          <w:i/>
          <w:iCs/>
          <w:sz w:val="20"/>
          <w:szCs w:val="20"/>
        </w:rPr>
        <w:t>Intelligence: Enhancing the picture of Serious Organised Crime Affecting the UK</w:t>
      </w:r>
      <w:r w:rsidRPr="0094239A">
        <w:rPr>
          <w:rFonts w:ascii="Open Sans" w:hAnsi="Open Sans" w:cs="Open Sans"/>
          <w:sz w:val="20"/>
          <w:szCs w:val="20"/>
        </w:rPr>
        <w:t xml:space="preserve">, </w:t>
      </w:r>
      <w:r w:rsidRPr="0094239A">
        <w:rPr>
          <w:rFonts w:ascii="Open Sans" w:hAnsi="Open Sans" w:cs="Open Sans"/>
          <w:i/>
          <w:iCs/>
          <w:sz w:val="20"/>
          <w:szCs w:val="20"/>
        </w:rPr>
        <w:t>National Crime Agency</w:t>
      </w:r>
      <w:r w:rsidRPr="0094239A">
        <w:rPr>
          <w:rFonts w:ascii="Open Sans" w:hAnsi="Open Sans" w:cs="Open Sans"/>
          <w:sz w:val="20"/>
          <w:szCs w:val="20"/>
        </w:rPr>
        <w:t xml:space="preserve">. Available at: https://nationalcrimeagency.gov.uk/what-we-do/how-we-work/intelligence-enhancing-the-picture-of-serious-organised-crime-affecting-the-uk (Accessed: January 5, 2023). </w:t>
      </w:r>
    </w:p>
    <w:p w14:paraId="6AC5ED66" w14:textId="77777777" w:rsidR="0024225C" w:rsidRDefault="0024225C" w:rsidP="00B459FC">
      <w:pPr>
        <w:rPr>
          <w:rFonts w:ascii="Open Sans" w:hAnsi="Open Sans" w:cs="Open Sans"/>
          <w:shd w:val="clear" w:color="auto" w:fill="FFFFFF"/>
        </w:rPr>
      </w:pPr>
    </w:p>
    <w:p w14:paraId="46AA08F5" w14:textId="77777777" w:rsidR="0024225C" w:rsidRPr="0024225C" w:rsidRDefault="0024225C" w:rsidP="0024225C">
      <w:pPr>
        <w:pStyle w:val="NormalWeb"/>
        <w:ind w:left="567" w:hanging="567"/>
        <w:rPr>
          <w:rFonts w:ascii="Open Sans" w:hAnsi="Open Sans" w:cs="Open Sans"/>
          <w:sz w:val="20"/>
          <w:szCs w:val="20"/>
        </w:rPr>
      </w:pPr>
      <w:r w:rsidRPr="0024225C">
        <w:rPr>
          <w:rFonts w:ascii="Open Sans" w:hAnsi="Open Sans" w:cs="Open Sans"/>
          <w:sz w:val="20"/>
          <w:szCs w:val="20"/>
        </w:rPr>
        <w:t xml:space="preserve">Oxford Learner's Dictionary (n.d.) </w:t>
      </w:r>
      <w:r w:rsidRPr="0024225C">
        <w:rPr>
          <w:rFonts w:ascii="Open Sans" w:hAnsi="Open Sans" w:cs="Open Sans"/>
          <w:i/>
          <w:iCs/>
          <w:sz w:val="20"/>
          <w:szCs w:val="20"/>
        </w:rPr>
        <w:t>Information</w:t>
      </w:r>
      <w:r w:rsidRPr="0024225C">
        <w:rPr>
          <w:rFonts w:ascii="Open Sans" w:hAnsi="Open Sans" w:cs="Open Sans"/>
          <w:sz w:val="20"/>
          <w:szCs w:val="20"/>
        </w:rPr>
        <w:t xml:space="preserve">, </w:t>
      </w:r>
      <w:r w:rsidRPr="0024225C">
        <w:rPr>
          <w:rFonts w:ascii="Open Sans" w:hAnsi="Open Sans" w:cs="Open Sans"/>
          <w:i/>
          <w:iCs/>
          <w:sz w:val="20"/>
          <w:szCs w:val="20"/>
        </w:rPr>
        <w:t>information noun - Definition, pictures, pronunciation and usage notes | Oxford Advanced Learner's Dictionary at OxfordLearnersDictionaries.com</w:t>
      </w:r>
      <w:r w:rsidRPr="0024225C">
        <w:rPr>
          <w:rFonts w:ascii="Open Sans" w:hAnsi="Open Sans" w:cs="Open Sans"/>
          <w:sz w:val="20"/>
          <w:szCs w:val="20"/>
        </w:rPr>
        <w:t xml:space="preserve">. Available at: https://www.oxfordlearnersdictionaries.com/definition/english/information (Accessed: January 5, 2023). </w:t>
      </w:r>
    </w:p>
    <w:p w14:paraId="33AED433" w14:textId="550F897C" w:rsidR="00B32A92" w:rsidRDefault="00B32A92" w:rsidP="00B459FC">
      <w:pPr>
        <w:rPr>
          <w:rFonts w:ascii="Open Sans" w:hAnsi="Open Sans" w:cs="Open Sans"/>
          <w:shd w:val="clear" w:color="auto" w:fill="FFFFFF"/>
        </w:rPr>
      </w:pPr>
    </w:p>
    <w:p w14:paraId="41F25856" w14:textId="626836FF" w:rsidR="00B32A92" w:rsidRDefault="00B32A92" w:rsidP="00B32A92">
      <w:pPr>
        <w:pStyle w:val="NormalWeb"/>
        <w:ind w:left="567" w:hanging="567"/>
        <w:rPr>
          <w:rFonts w:ascii="Open Sans" w:hAnsi="Open Sans" w:cs="Open Sans"/>
          <w:sz w:val="20"/>
          <w:szCs w:val="20"/>
        </w:rPr>
      </w:pPr>
      <w:r w:rsidRPr="00B32A92">
        <w:rPr>
          <w:rFonts w:ascii="Open Sans" w:hAnsi="Open Sans" w:cs="Open Sans"/>
          <w:sz w:val="20"/>
          <w:szCs w:val="20"/>
        </w:rPr>
        <w:t xml:space="preserve">Pacheco, D. and Vyas, D.N. (2022) </w:t>
      </w:r>
      <w:r w:rsidRPr="00B32A92">
        <w:rPr>
          <w:rFonts w:ascii="Open Sans" w:hAnsi="Open Sans" w:cs="Open Sans"/>
          <w:i/>
          <w:iCs/>
          <w:sz w:val="20"/>
          <w:szCs w:val="20"/>
        </w:rPr>
        <w:t>Caffeine and sleep</w:t>
      </w:r>
      <w:r w:rsidRPr="00B32A92">
        <w:rPr>
          <w:rFonts w:ascii="Open Sans" w:hAnsi="Open Sans" w:cs="Open Sans"/>
          <w:sz w:val="20"/>
          <w:szCs w:val="20"/>
        </w:rPr>
        <w:t xml:space="preserve">, </w:t>
      </w:r>
      <w:r w:rsidRPr="00B32A92">
        <w:rPr>
          <w:rFonts w:ascii="Open Sans" w:hAnsi="Open Sans" w:cs="Open Sans"/>
          <w:i/>
          <w:iCs/>
          <w:sz w:val="20"/>
          <w:szCs w:val="20"/>
        </w:rPr>
        <w:t>Sleep Foundation</w:t>
      </w:r>
      <w:r w:rsidRPr="00B32A92">
        <w:rPr>
          <w:rFonts w:ascii="Open Sans" w:hAnsi="Open Sans" w:cs="Open Sans"/>
          <w:sz w:val="20"/>
          <w:szCs w:val="20"/>
        </w:rPr>
        <w:t xml:space="preserve">. Available at: https://www.sleepfoundation.org/nutrition/caffeine-and-sleep (Accessed: November 27, 2022). </w:t>
      </w:r>
    </w:p>
    <w:p w14:paraId="5312C0FB" w14:textId="1182500D" w:rsidR="00196855" w:rsidRDefault="00196855" w:rsidP="00B32A92">
      <w:pPr>
        <w:pStyle w:val="NormalWeb"/>
        <w:ind w:left="567" w:hanging="567"/>
        <w:rPr>
          <w:rFonts w:ascii="Open Sans" w:hAnsi="Open Sans" w:cs="Open Sans"/>
          <w:sz w:val="20"/>
          <w:szCs w:val="20"/>
        </w:rPr>
      </w:pPr>
    </w:p>
    <w:p w14:paraId="480F0161" w14:textId="77777777" w:rsidR="0019307A" w:rsidRDefault="00196855" w:rsidP="00196855">
      <w:pPr>
        <w:pStyle w:val="NormalWeb"/>
        <w:ind w:left="567" w:hanging="567"/>
        <w:rPr>
          <w:rFonts w:ascii="Open Sans" w:hAnsi="Open Sans" w:cs="Open Sans"/>
          <w:sz w:val="20"/>
          <w:szCs w:val="20"/>
        </w:rPr>
      </w:pPr>
      <w:proofErr w:type="spellStart"/>
      <w:r w:rsidRPr="00196855">
        <w:rPr>
          <w:rFonts w:ascii="Open Sans" w:hAnsi="Open Sans" w:cs="Open Sans"/>
          <w:sz w:val="20"/>
          <w:szCs w:val="20"/>
        </w:rPr>
        <w:t>Pasterz</w:t>
      </w:r>
      <w:proofErr w:type="spellEnd"/>
      <w:r w:rsidRPr="00196855">
        <w:rPr>
          <w:rFonts w:ascii="Open Sans" w:hAnsi="Open Sans" w:cs="Open Sans"/>
          <w:sz w:val="20"/>
          <w:szCs w:val="20"/>
        </w:rPr>
        <w:t xml:space="preserve">, M. (2019) </w:t>
      </w:r>
      <w:r w:rsidRPr="00196855">
        <w:rPr>
          <w:rFonts w:ascii="Open Sans" w:hAnsi="Open Sans" w:cs="Open Sans"/>
          <w:i/>
          <w:iCs/>
          <w:sz w:val="20"/>
          <w:szCs w:val="20"/>
        </w:rPr>
        <w:t>Poor team dynamics?</w:t>
      </w:r>
      <w:r w:rsidRPr="00196855">
        <w:rPr>
          <w:rFonts w:ascii="Open Sans" w:hAnsi="Open Sans" w:cs="Open Sans"/>
          <w:sz w:val="20"/>
          <w:szCs w:val="20"/>
        </w:rPr>
        <w:t xml:space="preserve">, </w:t>
      </w:r>
      <w:r w:rsidRPr="00196855">
        <w:rPr>
          <w:rFonts w:ascii="Open Sans" w:hAnsi="Open Sans" w:cs="Open Sans"/>
          <w:i/>
          <w:iCs/>
          <w:sz w:val="20"/>
          <w:szCs w:val="20"/>
        </w:rPr>
        <w:t>People Central Ltd.</w:t>
      </w:r>
      <w:r w:rsidRPr="00196855">
        <w:rPr>
          <w:rFonts w:ascii="Open Sans" w:hAnsi="Open Sans" w:cs="Open Sans"/>
          <w:sz w:val="20"/>
          <w:szCs w:val="20"/>
        </w:rPr>
        <w:t xml:space="preserve"> Available at: https://www.peoplecentral.co.nz/poor-team-dynamics/ (Accessed: November 29, 2022).</w:t>
      </w:r>
    </w:p>
    <w:p w14:paraId="6B75EE38" w14:textId="77777777" w:rsidR="0019307A" w:rsidRDefault="0019307A" w:rsidP="00196855">
      <w:pPr>
        <w:pStyle w:val="NormalWeb"/>
        <w:ind w:left="567" w:hanging="567"/>
        <w:rPr>
          <w:rFonts w:ascii="Open Sans" w:hAnsi="Open Sans" w:cs="Open Sans"/>
          <w:sz w:val="20"/>
          <w:szCs w:val="20"/>
        </w:rPr>
      </w:pPr>
    </w:p>
    <w:p w14:paraId="7163C9F0" w14:textId="77777777" w:rsidR="0019307A" w:rsidRPr="0019307A" w:rsidRDefault="0019307A" w:rsidP="0019307A">
      <w:pPr>
        <w:pStyle w:val="NormalWeb"/>
        <w:ind w:left="567" w:hanging="567"/>
        <w:rPr>
          <w:rFonts w:ascii="Open Sans" w:hAnsi="Open Sans" w:cs="Open Sans"/>
          <w:sz w:val="20"/>
          <w:szCs w:val="20"/>
        </w:rPr>
      </w:pPr>
      <w:r w:rsidRPr="0019307A">
        <w:rPr>
          <w:rFonts w:ascii="Open Sans" w:hAnsi="Open Sans" w:cs="Open Sans"/>
          <w:sz w:val="20"/>
          <w:szCs w:val="20"/>
        </w:rPr>
        <w:t xml:space="preserve">Percival, A. (2021) </w:t>
      </w:r>
      <w:r w:rsidRPr="0019307A">
        <w:rPr>
          <w:rFonts w:ascii="Open Sans" w:hAnsi="Open Sans" w:cs="Open Sans"/>
          <w:i/>
          <w:iCs/>
          <w:sz w:val="20"/>
          <w:szCs w:val="20"/>
        </w:rPr>
        <w:t>There's a new line of duty acronym you're going to need to know</w:t>
      </w:r>
      <w:r w:rsidRPr="0019307A">
        <w:rPr>
          <w:rFonts w:ascii="Open Sans" w:hAnsi="Open Sans" w:cs="Open Sans"/>
          <w:sz w:val="20"/>
          <w:szCs w:val="20"/>
        </w:rPr>
        <w:t xml:space="preserve">, </w:t>
      </w:r>
      <w:r w:rsidRPr="0019307A">
        <w:rPr>
          <w:rFonts w:ascii="Open Sans" w:hAnsi="Open Sans" w:cs="Open Sans"/>
          <w:i/>
          <w:iCs/>
          <w:sz w:val="20"/>
          <w:szCs w:val="20"/>
        </w:rPr>
        <w:t>HuffPost UK</w:t>
      </w:r>
      <w:r w:rsidRPr="0019307A">
        <w:rPr>
          <w:rFonts w:ascii="Open Sans" w:hAnsi="Open Sans" w:cs="Open Sans"/>
          <w:sz w:val="20"/>
          <w:szCs w:val="20"/>
        </w:rPr>
        <w:t xml:space="preserve">. HuffPost UK. Available at: https://www.huffingtonpost.co.uk/entry/what-is-a-chis-line-of-duty-acronyms-glossary-of-terms_uk_605357bac5b672d709821f0f (Accessed: January 5, 2023). </w:t>
      </w:r>
    </w:p>
    <w:p w14:paraId="73A63FAB" w14:textId="02B4C1A8" w:rsidR="00196855" w:rsidRPr="00196855" w:rsidRDefault="00196855" w:rsidP="00196855">
      <w:pPr>
        <w:pStyle w:val="NormalWeb"/>
        <w:ind w:left="567" w:hanging="567"/>
        <w:rPr>
          <w:rFonts w:ascii="Open Sans" w:hAnsi="Open Sans" w:cs="Open Sans"/>
          <w:sz w:val="20"/>
          <w:szCs w:val="20"/>
        </w:rPr>
      </w:pPr>
      <w:r w:rsidRPr="00196855">
        <w:rPr>
          <w:rFonts w:ascii="Open Sans" w:hAnsi="Open Sans" w:cs="Open Sans"/>
          <w:sz w:val="20"/>
          <w:szCs w:val="20"/>
        </w:rPr>
        <w:t xml:space="preserve"> </w:t>
      </w:r>
    </w:p>
    <w:p w14:paraId="70C674A9" w14:textId="08765C1A" w:rsidR="008D78EC" w:rsidRDefault="008D78EC" w:rsidP="00B459FC">
      <w:pPr>
        <w:rPr>
          <w:rFonts w:ascii="Open Sans" w:hAnsi="Open Sans" w:cs="Open Sans"/>
          <w:shd w:val="clear" w:color="auto" w:fill="FFFFFF"/>
        </w:rPr>
      </w:pPr>
    </w:p>
    <w:p w14:paraId="6378A3D8" w14:textId="531F59C8" w:rsidR="008D78EC" w:rsidRDefault="008D78EC" w:rsidP="008D78EC">
      <w:pPr>
        <w:pStyle w:val="NormalWeb"/>
        <w:ind w:left="567" w:hanging="567"/>
        <w:rPr>
          <w:rFonts w:ascii="Open Sans" w:hAnsi="Open Sans" w:cs="Open Sans"/>
          <w:sz w:val="20"/>
          <w:szCs w:val="20"/>
        </w:rPr>
      </w:pPr>
      <w:proofErr w:type="spellStart"/>
      <w:r w:rsidRPr="008D78EC">
        <w:rPr>
          <w:rFonts w:ascii="Open Sans" w:hAnsi="Open Sans" w:cs="Open Sans"/>
          <w:sz w:val="20"/>
          <w:szCs w:val="20"/>
        </w:rPr>
        <w:t>Petre</w:t>
      </w:r>
      <w:proofErr w:type="spellEnd"/>
      <w:r w:rsidRPr="008D78EC">
        <w:rPr>
          <w:rFonts w:ascii="Open Sans" w:hAnsi="Open Sans" w:cs="Open Sans"/>
          <w:sz w:val="20"/>
          <w:szCs w:val="20"/>
        </w:rPr>
        <w:t xml:space="preserve">, A. (2020) </w:t>
      </w:r>
      <w:r w:rsidRPr="008D78EC">
        <w:rPr>
          <w:rFonts w:ascii="Open Sans" w:hAnsi="Open Sans" w:cs="Open Sans"/>
          <w:i/>
          <w:iCs/>
          <w:sz w:val="20"/>
          <w:szCs w:val="20"/>
        </w:rPr>
        <w:t>What is caffeine, and is it good or bad for health?</w:t>
      </w:r>
      <w:r w:rsidRPr="008D78EC">
        <w:rPr>
          <w:rFonts w:ascii="Open Sans" w:hAnsi="Open Sans" w:cs="Open Sans"/>
          <w:sz w:val="20"/>
          <w:szCs w:val="20"/>
        </w:rPr>
        <w:t xml:space="preserve">, </w:t>
      </w:r>
      <w:r w:rsidRPr="008D78EC">
        <w:rPr>
          <w:rFonts w:ascii="Open Sans" w:hAnsi="Open Sans" w:cs="Open Sans"/>
          <w:i/>
          <w:iCs/>
          <w:sz w:val="20"/>
          <w:szCs w:val="20"/>
        </w:rPr>
        <w:t>Healthline</w:t>
      </w:r>
      <w:r w:rsidRPr="008D78EC">
        <w:rPr>
          <w:rFonts w:ascii="Open Sans" w:hAnsi="Open Sans" w:cs="Open Sans"/>
          <w:sz w:val="20"/>
          <w:szCs w:val="20"/>
        </w:rPr>
        <w:t xml:space="preserve">. Healthline Media. Available at: https://www.healthline.com/nutrition/what-is-caffeine#how-it-works (Accessed: November 27, 2022). </w:t>
      </w:r>
    </w:p>
    <w:p w14:paraId="3FA46E24" w14:textId="77777777" w:rsidR="009779CF" w:rsidRDefault="009779CF" w:rsidP="008D78EC">
      <w:pPr>
        <w:pStyle w:val="NormalWeb"/>
        <w:ind w:left="567" w:hanging="567"/>
        <w:rPr>
          <w:rFonts w:ascii="Open Sans" w:hAnsi="Open Sans" w:cs="Open Sans"/>
          <w:sz w:val="20"/>
          <w:szCs w:val="20"/>
        </w:rPr>
      </w:pPr>
    </w:p>
    <w:p w14:paraId="67660698" w14:textId="758C9644" w:rsidR="009779CF" w:rsidRDefault="009779CF" w:rsidP="009779CF">
      <w:pPr>
        <w:pStyle w:val="NormalWeb"/>
        <w:ind w:left="567" w:hanging="567"/>
        <w:rPr>
          <w:rFonts w:ascii="Open Sans" w:hAnsi="Open Sans" w:cs="Open Sans"/>
          <w:sz w:val="20"/>
          <w:szCs w:val="20"/>
        </w:rPr>
      </w:pPr>
      <w:r w:rsidRPr="009779CF">
        <w:rPr>
          <w:rFonts w:ascii="Open Sans" w:hAnsi="Open Sans" w:cs="Open Sans"/>
          <w:sz w:val="20"/>
          <w:szCs w:val="20"/>
        </w:rPr>
        <w:t xml:space="preserve">PMP (2021) </w:t>
      </w:r>
      <w:r w:rsidRPr="009779CF">
        <w:rPr>
          <w:rFonts w:ascii="Open Sans" w:hAnsi="Open Sans" w:cs="Open Sans"/>
          <w:i/>
          <w:iCs/>
          <w:sz w:val="20"/>
          <w:szCs w:val="20"/>
        </w:rPr>
        <w:t xml:space="preserve">5 stages of a team development </w:t>
      </w:r>
      <w:proofErr w:type="spellStart"/>
      <w:r w:rsidRPr="009779CF">
        <w:rPr>
          <w:rFonts w:ascii="Open Sans" w:hAnsi="Open Sans" w:cs="Open Sans"/>
          <w:i/>
          <w:iCs/>
          <w:sz w:val="20"/>
          <w:szCs w:val="20"/>
        </w:rPr>
        <w:t>tuckman</w:t>
      </w:r>
      <w:proofErr w:type="spellEnd"/>
      <w:r w:rsidRPr="009779CF">
        <w:rPr>
          <w:rFonts w:ascii="Open Sans" w:hAnsi="Open Sans" w:cs="Open Sans"/>
          <w:i/>
          <w:iCs/>
          <w:sz w:val="20"/>
          <w:szCs w:val="20"/>
        </w:rPr>
        <w:t>: Better explained</w:t>
      </w:r>
      <w:r w:rsidRPr="009779CF">
        <w:rPr>
          <w:rFonts w:ascii="Open Sans" w:hAnsi="Open Sans" w:cs="Open Sans"/>
          <w:sz w:val="20"/>
          <w:szCs w:val="20"/>
        </w:rPr>
        <w:t xml:space="preserve">, </w:t>
      </w:r>
      <w:r w:rsidRPr="009779CF">
        <w:rPr>
          <w:rFonts w:ascii="Open Sans" w:hAnsi="Open Sans" w:cs="Open Sans"/>
          <w:i/>
          <w:iCs/>
          <w:sz w:val="20"/>
          <w:szCs w:val="20"/>
        </w:rPr>
        <w:t>Project Management</w:t>
      </w:r>
      <w:r w:rsidRPr="009779CF">
        <w:rPr>
          <w:rFonts w:ascii="Open Sans" w:hAnsi="Open Sans" w:cs="Open Sans"/>
          <w:sz w:val="20"/>
          <w:szCs w:val="20"/>
        </w:rPr>
        <w:t xml:space="preserve">. Available at: https://project.pm/team-development-tuckman/ (Accessed: November 30, 2022). </w:t>
      </w:r>
    </w:p>
    <w:p w14:paraId="2D6DB294" w14:textId="6468A59D" w:rsidR="003C5C7A" w:rsidRDefault="003C5C7A" w:rsidP="009779CF">
      <w:pPr>
        <w:pStyle w:val="NormalWeb"/>
        <w:ind w:left="567" w:hanging="567"/>
        <w:rPr>
          <w:rFonts w:ascii="Open Sans" w:hAnsi="Open Sans" w:cs="Open Sans"/>
          <w:sz w:val="20"/>
          <w:szCs w:val="20"/>
        </w:rPr>
      </w:pPr>
    </w:p>
    <w:p w14:paraId="45F98BB5" w14:textId="74A2CA22" w:rsidR="009779CF" w:rsidRPr="003C5C7A" w:rsidRDefault="003C5C7A" w:rsidP="003C5C7A">
      <w:pPr>
        <w:pStyle w:val="NormalWeb"/>
        <w:ind w:left="567" w:hanging="567"/>
        <w:rPr>
          <w:rFonts w:ascii="Open Sans" w:hAnsi="Open Sans" w:cs="Open Sans"/>
          <w:sz w:val="20"/>
          <w:szCs w:val="20"/>
        </w:rPr>
      </w:pPr>
      <w:r w:rsidRPr="003C5C7A">
        <w:rPr>
          <w:rFonts w:ascii="Open Sans" w:hAnsi="Open Sans" w:cs="Open Sans"/>
          <w:sz w:val="20"/>
          <w:szCs w:val="20"/>
        </w:rPr>
        <w:t xml:space="preserve">POLICE.UK (n.d.) </w:t>
      </w:r>
      <w:r w:rsidRPr="003C5C7A">
        <w:rPr>
          <w:rFonts w:ascii="Open Sans" w:hAnsi="Open Sans" w:cs="Open Sans"/>
          <w:i/>
          <w:iCs/>
          <w:sz w:val="20"/>
          <w:szCs w:val="20"/>
        </w:rPr>
        <w:t>Automatic Number Plate Recognition (ANPR) | police.uk</w:t>
      </w:r>
      <w:r w:rsidRPr="003C5C7A">
        <w:rPr>
          <w:rFonts w:ascii="Open Sans" w:hAnsi="Open Sans" w:cs="Open Sans"/>
          <w:sz w:val="20"/>
          <w:szCs w:val="20"/>
        </w:rPr>
        <w:t>. Available at: https://www.police.uk/advice/advice-and-information/rs/road-safety/automatic-number-plate-recognition-anpr/ (Accessed: January 6, 2023).</w:t>
      </w:r>
    </w:p>
    <w:p w14:paraId="243163C7" w14:textId="77777777" w:rsidR="003C5C7A" w:rsidRPr="003C5C7A" w:rsidRDefault="003C5C7A" w:rsidP="003C5C7A">
      <w:pPr>
        <w:pStyle w:val="NormalWeb"/>
        <w:ind w:left="567" w:hanging="567"/>
      </w:pPr>
    </w:p>
    <w:p w14:paraId="78E75424" w14:textId="5D93E5E9" w:rsidR="00587807" w:rsidRDefault="00587807" w:rsidP="00B459FC">
      <w:pPr>
        <w:rPr>
          <w:rFonts w:ascii="Open Sans" w:hAnsi="Open Sans" w:cs="Open Sans"/>
          <w:shd w:val="clear" w:color="auto" w:fill="FFFFFF"/>
        </w:rPr>
      </w:pPr>
    </w:p>
    <w:p w14:paraId="4606DC09" w14:textId="11BD61F9" w:rsidR="00587807" w:rsidRDefault="00587807" w:rsidP="00587807">
      <w:pPr>
        <w:pStyle w:val="NormalWeb"/>
        <w:ind w:left="567" w:hanging="567"/>
        <w:rPr>
          <w:rFonts w:ascii="Open Sans" w:hAnsi="Open Sans" w:cs="Open Sans"/>
          <w:sz w:val="20"/>
          <w:szCs w:val="20"/>
        </w:rPr>
      </w:pPr>
      <w:r w:rsidRPr="00587807">
        <w:rPr>
          <w:rFonts w:ascii="Open Sans" w:hAnsi="Open Sans" w:cs="Open Sans"/>
          <w:sz w:val="20"/>
          <w:szCs w:val="20"/>
        </w:rPr>
        <w:t xml:space="preserve">Policing, C.O. (n.d.) </w:t>
      </w:r>
      <w:r w:rsidRPr="00587807">
        <w:rPr>
          <w:rFonts w:ascii="Open Sans" w:hAnsi="Open Sans" w:cs="Open Sans"/>
          <w:i/>
          <w:iCs/>
          <w:sz w:val="20"/>
          <w:szCs w:val="20"/>
        </w:rPr>
        <w:t>National decision model</w:t>
      </w:r>
      <w:r w:rsidRPr="00587807">
        <w:rPr>
          <w:rFonts w:ascii="Open Sans" w:hAnsi="Open Sans" w:cs="Open Sans"/>
          <w:sz w:val="20"/>
          <w:szCs w:val="20"/>
        </w:rPr>
        <w:t xml:space="preserve">, </w:t>
      </w:r>
      <w:r w:rsidRPr="00587807">
        <w:rPr>
          <w:rFonts w:ascii="Open Sans" w:hAnsi="Open Sans" w:cs="Open Sans"/>
          <w:i/>
          <w:iCs/>
          <w:sz w:val="20"/>
          <w:szCs w:val="20"/>
        </w:rPr>
        <w:t>College of Policing</w:t>
      </w:r>
      <w:r w:rsidRPr="00587807">
        <w:rPr>
          <w:rFonts w:ascii="Open Sans" w:hAnsi="Open Sans" w:cs="Open Sans"/>
          <w:sz w:val="20"/>
          <w:szCs w:val="20"/>
        </w:rPr>
        <w:t xml:space="preserve">. Available at: https://www.college.police.uk/app/national-decision-model/national-decision-model?highlight=national+decision+model (Accessed: November 7, 2022). </w:t>
      </w:r>
    </w:p>
    <w:p w14:paraId="29643AB7" w14:textId="052D4D3C" w:rsidR="00EE66B9" w:rsidRDefault="00EE66B9" w:rsidP="00587807">
      <w:pPr>
        <w:pStyle w:val="NormalWeb"/>
        <w:ind w:left="567" w:hanging="567"/>
        <w:rPr>
          <w:rFonts w:ascii="Open Sans" w:hAnsi="Open Sans" w:cs="Open Sans"/>
          <w:sz w:val="20"/>
          <w:szCs w:val="20"/>
        </w:rPr>
      </w:pPr>
    </w:p>
    <w:p w14:paraId="7EE485C8" w14:textId="10CD2FB6" w:rsidR="00EE66B9" w:rsidRDefault="00EE66B9" w:rsidP="00EE66B9">
      <w:pPr>
        <w:pStyle w:val="NormalWeb"/>
        <w:ind w:left="567" w:hanging="567"/>
        <w:rPr>
          <w:rFonts w:ascii="Open Sans" w:hAnsi="Open Sans" w:cs="Open Sans"/>
          <w:sz w:val="20"/>
          <w:szCs w:val="20"/>
        </w:rPr>
      </w:pPr>
      <w:proofErr w:type="spellStart"/>
      <w:r w:rsidRPr="00EE66B9">
        <w:rPr>
          <w:rFonts w:ascii="Open Sans" w:hAnsi="Open Sans" w:cs="Open Sans"/>
          <w:sz w:val="20"/>
          <w:szCs w:val="20"/>
        </w:rPr>
        <w:t>SHFAustralia</w:t>
      </w:r>
      <w:proofErr w:type="spellEnd"/>
      <w:r w:rsidRPr="00EE66B9">
        <w:rPr>
          <w:rFonts w:ascii="Open Sans" w:hAnsi="Open Sans" w:cs="Open Sans"/>
          <w:sz w:val="20"/>
          <w:szCs w:val="20"/>
        </w:rPr>
        <w:t xml:space="preserve"> (2020) </w:t>
      </w:r>
      <w:r w:rsidRPr="00EE66B9">
        <w:rPr>
          <w:rFonts w:ascii="Open Sans" w:hAnsi="Open Sans" w:cs="Open Sans"/>
          <w:i/>
          <w:iCs/>
          <w:sz w:val="20"/>
          <w:szCs w:val="20"/>
        </w:rPr>
        <w:t>Caffeine and sleep</w:t>
      </w:r>
      <w:r w:rsidRPr="00EE66B9">
        <w:rPr>
          <w:rFonts w:ascii="Open Sans" w:hAnsi="Open Sans" w:cs="Open Sans"/>
          <w:sz w:val="20"/>
          <w:szCs w:val="20"/>
        </w:rPr>
        <w:t xml:space="preserve">, </w:t>
      </w:r>
      <w:r w:rsidRPr="00EE66B9">
        <w:rPr>
          <w:rFonts w:ascii="Open Sans" w:hAnsi="Open Sans" w:cs="Open Sans"/>
          <w:i/>
          <w:iCs/>
          <w:sz w:val="20"/>
          <w:szCs w:val="20"/>
        </w:rPr>
        <w:t>The Sleep Health Foundation</w:t>
      </w:r>
      <w:r w:rsidRPr="00EE66B9">
        <w:rPr>
          <w:rFonts w:ascii="Open Sans" w:hAnsi="Open Sans" w:cs="Open Sans"/>
          <w:sz w:val="20"/>
          <w:szCs w:val="20"/>
        </w:rPr>
        <w:t xml:space="preserve">. Available at: https://www.sleephealthfoundation.org.au/caffeine-and-sleep.html (Accessed: November 27, 2022). </w:t>
      </w:r>
    </w:p>
    <w:p w14:paraId="2AAC1A88" w14:textId="27829CD6" w:rsidR="00DE32A5" w:rsidRDefault="00DE32A5" w:rsidP="00EE66B9">
      <w:pPr>
        <w:pStyle w:val="NormalWeb"/>
        <w:ind w:left="567" w:hanging="567"/>
        <w:rPr>
          <w:rFonts w:ascii="Open Sans" w:hAnsi="Open Sans" w:cs="Open Sans"/>
          <w:sz w:val="20"/>
          <w:szCs w:val="20"/>
        </w:rPr>
      </w:pPr>
    </w:p>
    <w:p w14:paraId="147622B1" w14:textId="77777777" w:rsidR="00DE32A5" w:rsidRPr="00DE32A5" w:rsidRDefault="00DE32A5" w:rsidP="00DE32A5">
      <w:pPr>
        <w:pStyle w:val="NormalWeb"/>
        <w:ind w:left="567" w:hanging="567"/>
        <w:rPr>
          <w:rFonts w:ascii="Open Sans" w:hAnsi="Open Sans" w:cs="Open Sans"/>
          <w:sz w:val="20"/>
          <w:szCs w:val="20"/>
        </w:rPr>
      </w:pPr>
      <w:r w:rsidRPr="00DE32A5">
        <w:rPr>
          <w:rFonts w:ascii="Open Sans" w:hAnsi="Open Sans" w:cs="Open Sans"/>
          <w:sz w:val="20"/>
          <w:szCs w:val="20"/>
        </w:rPr>
        <w:t xml:space="preserve">Sussex police and crime commissioner (2021) </w:t>
      </w:r>
      <w:r w:rsidRPr="00DE32A5">
        <w:rPr>
          <w:rFonts w:ascii="Open Sans" w:hAnsi="Open Sans" w:cs="Open Sans"/>
          <w:i/>
          <w:iCs/>
          <w:sz w:val="20"/>
          <w:szCs w:val="20"/>
        </w:rPr>
        <w:t>Specialist Enforcement Unit successfully targeting criminals using the road network</w:t>
      </w:r>
      <w:r w:rsidRPr="00DE32A5">
        <w:rPr>
          <w:rFonts w:ascii="Open Sans" w:hAnsi="Open Sans" w:cs="Open Sans"/>
          <w:sz w:val="20"/>
          <w:szCs w:val="20"/>
        </w:rPr>
        <w:t xml:space="preserve">, </w:t>
      </w:r>
      <w:r w:rsidRPr="00DE32A5">
        <w:rPr>
          <w:rFonts w:ascii="Open Sans" w:hAnsi="Open Sans" w:cs="Open Sans"/>
          <w:i/>
          <w:iCs/>
          <w:sz w:val="20"/>
          <w:szCs w:val="20"/>
        </w:rPr>
        <w:t>SPCC</w:t>
      </w:r>
      <w:r w:rsidRPr="00DE32A5">
        <w:rPr>
          <w:rFonts w:ascii="Open Sans" w:hAnsi="Open Sans" w:cs="Open Sans"/>
          <w:sz w:val="20"/>
          <w:szCs w:val="20"/>
        </w:rPr>
        <w:t xml:space="preserve">. Available at: https://www.sussex-pcc.gov.uk/about/news/specialist-enforcement-unit-successfully-targeting-criminals-using-the-road-network/ (Accessed: January 6, 2023). </w:t>
      </w:r>
    </w:p>
    <w:p w14:paraId="0F6513CB" w14:textId="6AA95D91" w:rsidR="00235CC6" w:rsidRDefault="00235CC6" w:rsidP="00B459FC"/>
    <w:p w14:paraId="7E776C7F" w14:textId="77777777" w:rsidR="00EE66B9" w:rsidRPr="00975A95" w:rsidRDefault="00EE66B9" w:rsidP="00B459FC"/>
    <w:p w14:paraId="485860A4" w14:textId="3E0F2865" w:rsidR="00BD4127" w:rsidRPr="00975A95" w:rsidRDefault="00BD4127" w:rsidP="00B459FC">
      <w:pPr>
        <w:rPr>
          <w:rFonts w:ascii="Open Sans" w:hAnsi="Open Sans" w:cs="Open Sans"/>
          <w:shd w:val="clear" w:color="auto" w:fill="FFFFFF"/>
        </w:rPr>
      </w:pPr>
      <w:proofErr w:type="spellStart"/>
      <w:r w:rsidRPr="00975A95">
        <w:rPr>
          <w:rFonts w:ascii="Open Sans" w:hAnsi="Open Sans" w:cs="Open Sans"/>
          <w:shd w:val="clear" w:color="auto" w:fill="FFFFFF"/>
        </w:rPr>
        <w:t>Syal</w:t>
      </w:r>
      <w:proofErr w:type="spellEnd"/>
      <w:r w:rsidRPr="00975A95">
        <w:rPr>
          <w:rFonts w:ascii="Open Sans" w:hAnsi="Open Sans" w:cs="Open Sans"/>
          <w:shd w:val="clear" w:color="auto" w:fill="FFFFFF"/>
        </w:rPr>
        <w:t>, R., 2022. </w:t>
      </w:r>
      <w:r w:rsidRPr="00975A95">
        <w:rPr>
          <w:rFonts w:ascii="Open Sans" w:hAnsi="Open Sans" w:cs="Open Sans"/>
          <w:i/>
          <w:iCs/>
          <w:shd w:val="clear" w:color="auto" w:fill="FFFFFF"/>
        </w:rPr>
        <w:t>Met police culture problems ‘not just a few bad apples’, says acting head</w:t>
      </w:r>
      <w:r w:rsidRPr="00975A95">
        <w:rPr>
          <w:rFonts w:ascii="Open Sans" w:hAnsi="Open Sans" w:cs="Open Sans"/>
          <w:shd w:val="clear" w:color="auto" w:fill="FFFFFF"/>
        </w:rPr>
        <w:t>. [online] the Guardian. Available at: &lt;https://www.theguardian.com/uk-news/2022/apr/20/met-police-culture-problems-not-just-a-few-bad-apples-says-acting-head&gt; [Accessed 9 October 2022].</w:t>
      </w:r>
    </w:p>
    <w:p w14:paraId="668D856D" w14:textId="77777777" w:rsidR="00BA1D1B" w:rsidRPr="00975A95" w:rsidRDefault="00BA1D1B" w:rsidP="00B459FC">
      <w:pPr>
        <w:rPr>
          <w:rFonts w:ascii="Open Sans" w:hAnsi="Open Sans" w:cs="Open Sans"/>
          <w:shd w:val="clear" w:color="auto" w:fill="FFFFFF"/>
        </w:rPr>
      </w:pPr>
    </w:p>
    <w:p w14:paraId="655BB840" w14:textId="0AB86664" w:rsidR="00BA1D1B" w:rsidRPr="00975A95" w:rsidRDefault="00BA1D1B" w:rsidP="00B459FC">
      <w:pPr>
        <w:rPr>
          <w:rFonts w:ascii="Open Sans" w:hAnsi="Open Sans" w:cs="Open Sans"/>
          <w:shd w:val="clear" w:color="auto" w:fill="FFFFFF"/>
        </w:rPr>
      </w:pPr>
    </w:p>
    <w:p w14:paraId="5F3CB676" w14:textId="35BC3018" w:rsidR="00BA1D1B" w:rsidRDefault="00BA1D1B" w:rsidP="00B459FC">
      <w:pPr>
        <w:rPr>
          <w:rFonts w:ascii="Open Sans" w:hAnsi="Open Sans" w:cs="Open Sans"/>
          <w:shd w:val="clear" w:color="auto" w:fill="FFFFFF"/>
        </w:rPr>
      </w:pPr>
      <w:r w:rsidRPr="00975A95">
        <w:rPr>
          <w:rFonts w:ascii="Open Sans" w:hAnsi="Open Sans" w:cs="Open Sans"/>
          <w:shd w:val="clear" w:color="auto" w:fill="FFFFFF"/>
        </w:rPr>
        <w:t>Thompson, T., 2022. </w:t>
      </w:r>
      <w:r w:rsidRPr="00975A95">
        <w:rPr>
          <w:rFonts w:ascii="Open Sans" w:hAnsi="Open Sans" w:cs="Open Sans"/>
          <w:i/>
          <w:iCs/>
          <w:shd w:val="clear" w:color="auto" w:fill="FFFFFF"/>
        </w:rPr>
        <w:t>Police Professional | GMP chief apologies for ‘fundamental and systemic problems’ within force</w:t>
      </w:r>
      <w:r w:rsidRPr="00975A95">
        <w:rPr>
          <w:rFonts w:ascii="Open Sans" w:hAnsi="Open Sans" w:cs="Open Sans"/>
          <w:shd w:val="clear" w:color="auto" w:fill="FFFFFF"/>
        </w:rPr>
        <w:t>. [online] Policeprofessional.com. Available at: &lt;https://www.policeprofessional.com/news/gmp-chief-apologies-for-fundamental-and-systemic-problems-within-force/&gt; [Accessed 9 October 2022].</w:t>
      </w:r>
    </w:p>
    <w:p w14:paraId="0F8DE1A9" w14:textId="77777777" w:rsidR="0030506C" w:rsidRDefault="0030506C" w:rsidP="00B459FC">
      <w:pPr>
        <w:rPr>
          <w:rFonts w:ascii="Open Sans" w:hAnsi="Open Sans" w:cs="Open Sans"/>
          <w:shd w:val="clear" w:color="auto" w:fill="FFFFFF"/>
        </w:rPr>
      </w:pPr>
    </w:p>
    <w:p w14:paraId="17D6DD5F" w14:textId="28F735EB" w:rsidR="0030506C" w:rsidRDefault="0030506C" w:rsidP="00B459FC">
      <w:pPr>
        <w:rPr>
          <w:rFonts w:ascii="Open Sans" w:hAnsi="Open Sans" w:cs="Open Sans"/>
          <w:shd w:val="clear" w:color="auto" w:fill="FFFFFF"/>
        </w:rPr>
      </w:pPr>
    </w:p>
    <w:p w14:paraId="2EDC38E3" w14:textId="1C48F3C3" w:rsidR="0030506C" w:rsidRPr="0030506C" w:rsidRDefault="0030506C" w:rsidP="0030506C">
      <w:pPr>
        <w:pStyle w:val="NormalWeb"/>
        <w:ind w:left="567" w:hanging="567"/>
        <w:rPr>
          <w:rFonts w:ascii="Open Sans" w:hAnsi="Open Sans" w:cs="Open Sans"/>
          <w:sz w:val="20"/>
          <w:szCs w:val="20"/>
        </w:rPr>
      </w:pPr>
      <w:r w:rsidRPr="0030506C">
        <w:rPr>
          <w:rFonts w:ascii="Open Sans" w:hAnsi="Open Sans" w:cs="Open Sans"/>
          <w:sz w:val="20"/>
          <w:szCs w:val="20"/>
        </w:rPr>
        <w:t xml:space="preserve">Torbay Weekly (2022) </w:t>
      </w:r>
      <w:r w:rsidRPr="0030506C">
        <w:rPr>
          <w:rFonts w:ascii="Open Sans" w:hAnsi="Open Sans" w:cs="Open Sans"/>
          <w:i/>
          <w:iCs/>
          <w:sz w:val="20"/>
          <w:szCs w:val="20"/>
        </w:rPr>
        <w:t>£400,000 drugs and £60,000 cash seized by police in vehicle stops</w:t>
      </w:r>
      <w:r w:rsidRPr="0030506C">
        <w:rPr>
          <w:rFonts w:ascii="Open Sans" w:hAnsi="Open Sans" w:cs="Open Sans"/>
          <w:sz w:val="20"/>
          <w:szCs w:val="20"/>
        </w:rPr>
        <w:t xml:space="preserve">, </w:t>
      </w:r>
      <w:r w:rsidRPr="0030506C">
        <w:rPr>
          <w:rFonts w:ascii="Open Sans" w:hAnsi="Open Sans" w:cs="Open Sans"/>
          <w:i/>
          <w:iCs/>
          <w:sz w:val="20"/>
          <w:szCs w:val="20"/>
        </w:rPr>
        <w:t>Torbay Weekly</w:t>
      </w:r>
      <w:r w:rsidRPr="0030506C">
        <w:rPr>
          <w:rFonts w:ascii="Open Sans" w:hAnsi="Open Sans" w:cs="Open Sans"/>
          <w:sz w:val="20"/>
          <w:szCs w:val="20"/>
        </w:rPr>
        <w:t xml:space="preserve">. Torbay Weekly. Available at: https://www.torbayweekly.co.uk/drugs-and-cash-seized-during-proactive-vehicle-stops/ (Accessed: January 6, 2023). </w:t>
      </w:r>
    </w:p>
    <w:p w14:paraId="0BC85AFB" w14:textId="2056F493" w:rsidR="000B02A8" w:rsidRDefault="000B02A8" w:rsidP="00B459FC">
      <w:pPr>
        <w:rPr>
          <w:rFonts w:ascii="Open Sans" w:hAnsi="Open Sans" w:cs="Open Sans"/>
          <w:shd w:val="clear" w:color="auto" w:fill="FFFFFF"/>
        </w:rPr>
      </w:pPr>
    </w:p>
    <w:p w14:paraId="42F17761" w14:textId="77777777" w:rsidR="000B02A8" w:rsidRDefault="000B02A8" w:rsidP="00B459FC">
      <w:pPr>
        <w:rPr>
          <w:rFonts w:ascii="Open Sans" w:hAnsi="Open Sans" w:cs="Open Sans"/>
          <w:shd w:val="clear" w:color="auto" w:fill="FFFFFF"/>
        </w:rPr>
      </w:pPr>
    </w:p>
    <w:p w14:paraId="35DC5A2E" w14:textId="447DA51F" w:rsidR="00DD65A8" w:rsidRDefault="00DD65A8" w:rsidP="00DD65A8">
      <w:pPr>
        <w:pStyle w:val="NormalWeb"/>
        <w:ind w:left="567" w:hanging="567"/>
        <w:rPr>
          <w:rFonts w:ascii="Open Sans" w:hAnsi="Open Sans" w:cs="Open Sans"/>
          <w:sz w:val="20"/>
          <w:szCs w:val="20"/>
        </w:rPr>
      </w:pPr>
      <w:r w:rsidRPr="00DD65A8">
        <w:rPr>
          <w:rFonts w:ascii="Open Sans" w:hAnsi="Open Sans" w:cs="Open Sans"/>
          <w:sz w:val="20"/>
          <w:szCs w:val="20"/>
        </w:rPr>
        <w:t xml:space="preserve">Trevelyan, L. (2017) </w:t>
      </w:r>
      <w:r w:rsidRPr="00DD65A8">
        <w:rPr>
          <w:rFonts w:ascii="Open Sans" w:hAnsi="Open Sans" w:cs="Open Sans"/>
          <w:i/>
          <w:iCs/>
          <w:sz w:val="20"/>
          <w:szCs w:val="20"/>
        </w:rPr>
        <w:t>The power of arrest</w:t>
      </w:r>
      <w:r w:rsidRPr="00DD65A8">
        <w:rPr>
          <w:rFonts w:ascii="Open Sans" w:hAnsi="Open Sans" w:cs="Open Sans"/>
          <w:sz w:val="20"/>
          <w:szCs w:val="20"/>
        </w:rPr>
        <w:t xml:space="preserve">, </w:t>
      </w:r>
      <w:r w:rsidRPr="00DD65A8">
        <w:rPr>
          <w:rFonts w:ascii="Open Sans" w:hAnsi="Open Sans" w:cs="Open Sans"/>
          <w:i/>
          <w:iCs/>
          <w:sz w:val="20"/>
          <w:szCs w:val="20"/>
        </w:rPr>
        <w:t>InBrief.co.uk</w:t>
      </w:r>
      <w:r w:rsidRPr="00DD65A8">
        <w:rPr>
          <w:rFonts w:ascii="Open Sans" w:hAnsi="Open Sans" w:cs="Open Sans"/>
          <w:sz w:val="20"/>
          <w:szCs w:val="20"/>
        </w:rPr>
        <w:t xml:space="preserve">. Available at: https://www.inbrief.co.uk/police/power-of-arrest/ (Accessed: November 7, 2022). </w:t>
      </w:r>
    </w:p>
    <w:p w14:paraId="23346AC8" w14:textId="2CF1504D" w:rsidR="000B02A8" w:rsidRDefault="000B02A8" w:rsidP="00DD65A8">
      <w:pPr>
        <w:pStyle w:val="NormalWeb"/>
        <w:ind w:left="567" w:hanging="567"/>
        <w:rPr>
          <w:rFonts w:ascii="Open Sans" w:hAnsi="Open Sans" w:cs="Open Sans"/>
          <w:sz w:val="20"/>
          <w:szCs w:val="20"/>
        </w:rPr>
      </w:pPr>
    </w:p>
    <w:p w14:paraId="3DF0CB9E" w14:textId="6D014B28" w:rsidR="000B02A8" w:rsidRDefault="000B02A8" w:rsidP="000B02A8">
      <w:pPr>
        <w:pStyle w:val="NormalWeb"/>
        <w:ind w:left="567" w:hanging="567"/>
        <w:rPr>
          <w:rFonts w:ascii="Open Sans" w:hAnsi="Open Sans" w:cs="Open Sans"/>
          <w:sz w:val="20"/>
          <w:szCs w:val="20"/>
        </w:rPr>
      </w:pPr>
      <w:r w:rsidRPr="000B02A8">
        <w:rPr>
          <w:rFonts w:ascii="Open Sans" w:hAnsi="Open Sans" w:cs="Open Sans"/>
          <w:sz w:val="20"/>
          <w:szCs w:val="20"/>
        </w:rPr>
        <w:t xml:space="preserve">Wallbridge, A. (2021) </w:t>
      </w:r>
      <w:r w:rsidRPr="000B02A8">
        <w:rPr>
          <w:rFonts w:ascii="Open Sans" w:hAnsi="Open Sans" w:cs="Open Sans"/>
          <w:i/>
          <w:iCs/>
          <w:sz w:val="20"/>
          <w:szCs w:val="20"/>
        </w:rPr>
        <w:t>Tuckman's model - forming, storming, Norming &amp; performing</w:t>
      </w:r>
      <w:r w:rsidRPr="000B02A8">
        <w:rPr>
          <w:rFonts w:ascii="Open Sans" w:hAnsi="Open Sans" w:cs="Open Sans"/>
          <w:sz w:val="20"/>
          <w:szCs w:val="20"/>
        </w:rPr>
        <w:t xml:space="preserve">, </w:t>
      </w:r>
      <w:r w:rsidRPr="000B02A8">
        <w:rPr>
          <w:rFonts w:ascii="Open Sans" w:hAnsi="Open Sans" w:cs="Open Sans"/>
          <w:i/>
          <w:iCs/>
          <w:sz w:val="20"/>
          <w:szCs w:val="20"/>
        </w:rPr>
        <w:t>TSW Training</w:t>
      </w:r>
      <w:r w:rsidRPr="000B02A8">
        <w:rPr>
          <w:rFonts w:ascii="Open Sans" w:hAnsi="Open Sans" w:cs="Open Sans"/>
          <w:sz w:val="20"/>
          <w:szCs w:val="20"/>
        </w:rPr>
        <w:t xml:space="preserve">. Available at: https://www.tsw.co.uk/blog/leadership-and-management/tuckmans-model/ (Accessed: November 29, 2022). </w:t>
      </w:r>
    </w:p>
    <w:p w14:paraId="65AD3C9C" w14:textId="41FB08E9" w:rsidR="006C0D3C" w:rsidRDefault="006C0D3C" w:rsidP="000B02A8">
      <w:pPr>
        <w:pStyle w:val="NormalWeb"/>
        <w:ind w:left="567" w:hanging="567"/>
        <w:rPr>
          <w:rFonts w:ascii="Open Sans" w:hAnsi="Open Sans" w:cs="Open Sans"/>
          <w:sz w:val="20"/>
          <w:szCs w:val="20"/>
        </w:rPr>
      </w:pPr>
    </w:p>
    <w:p w14:paraId="66901E57" w14:textId="77777777" w:rsidR="006C0D3C" w:rsidRPr="006C0D3C" w:rsidRDefault="006C0D3C" w:rsidP="006C0D3C">
      <w:pPr>
        <w:pStyle w:val="NormalWeb"/>
        <w:ind w:left="567" w:hanging="567"/>
        <w:rPr>
          <w:rFonts w:ascii="Open Sans" w:hAnsi="Open Sans" w:cs="Open Sans"/>
          <w:sz w:val="20"/>
          <w:szCs w:val="20"/>
        </w:rPr>
      </w:pPr>
      <w:r w:rsidRPr="006C0D3C">
        <w:rPr>
          <w:rFonts w:ascii="Open Sans" w:hAnsi="Open Sans" w:cs="Open Sans"/>
          <w:sz w:val="20"/>
          <w:szCs w:val="20"/>
        </w:rPr>
        <w:t xml:space="preserve">Wall , D.S. and </w:t>
      </w:r>
      <w:proofErr w:type="spellStart"/>
      <w:r w:rsidRPr="006C0D3C">
        <w:rPr>
          <w:rFonts w:ascii="Open Sans" w:hAnsi="Open Sans" w:cs="Open Sans"/>
          <w:sz w:val="20"/>
          <w:szCs w:val="20"/>
        </w:rPr>
        <w:t>Chistyakova</w:t>
      </w:r>
      <w:proofErr w:type="spellEnd"/>
      <w:r w:rsidRPr="006C0D3C">
        <w:rPr>
          <w:rFonts w:ascii="Open Sans" w:hAnsi="Open Sans" w:cs="Open Sans"/>
          <w:sz w:val="20"/>
          <w:szCs w:val="20"/>
        </w:rPr>
        <w:t xml:space="preserve"> , Y. (2015) </w:t>
      </w:r>
      <w:r w:rsidRPr="006C0D3C">
        <w:rPr>
          <w:rFonts w:ascii="Open Sans" w:hAnsi="Open Sans" w:cs="Open Sans"/>
          <w:i/>
          <w:iCs/>
          <w:sz w:val="20"/>
          <w:szCs w:val="20"/>
        </w:rPr>
        <w:t>How organised crime in the UK has evolved beyond the Mafia model</w:t>
      </w:r>
      <w:r w:rsidRPr="006C0D3C">
        <w:rPr>
          <w:rFonts w:ascii="Open Sans" w:hAnsi="Open Sans" w:cs="Open Sans"/>
          <w:sz w:val="20"/>
          <w:szCs w:val="20"/>
        </w:rPr>
        <w:t xml:space="preserve">, </w:t>
      </w:r>
      <w:r w:rsidRPr="006C0D3C">
        <w:rPr>
          <w:rFonts w:ascii="Open Sans" w:hAnsi="Open Sans" w:cs="Open Sans"/>
          <w:i/>
          <w:iCs/>
          <w:sz w:val="20"/>
          <w:szCs w:val="20"/>
        </w:rPr>
        <w:t>The Conversation</w:t>
      </w:r>
      <w:r w:rsidRPr="006C0D3C">
        <w:rPr>
          <w:rFonts w:ascii="Open Sans" w:hAnsi="Open Sans" w:cs="Open Sans"/>
          <w:sz w:val="20"/>
          <w:szCs w:val="20"/>
        </w:rPr>
        <w:t xml:space="preserve">. Available at: https://theconversation.com/how-organised-crime-in-the-uk-has-evolved-beyond-the-mafia-model-40782 (Accessed: January 6, 2023). </w:t>
      </w:r>
    </w:p>
    <w:p w14:paraId="56919D1F" w14:textId="77777777" w:rsidR="006C0D3C" w:rsidRDefault="006C0D3C" w:rsidP="000B02A8">
      <w:pPr>
        <w:pStyle w:val="NormalWeb"/>
        <w:ind w:left="567" w:hanging="567"/>
        <w:rPr>
          <w:rFonts w:ascii="Open Sans" w:hAnsi="Open Sans" w:cs="Open Sans"/>
          <w:sz w:val="20"/>
          <w:szCs w:val="20"/>
        </w:rPr>
      </w:pPr>
    </w:p>
    <w:p w14:paraId="0B60D474" w14:textId="1CC32A41" w:rsidR="007E6C05" w:rsidRDefault="007E6C05" w:rsidP="006C0D3C">
      <w:pPr>
        <w:pStyle w:val="NormalWeb"/>
        <w:rPr>
          <w:rFonts w:ascii="Open Sans" w:hAnsi="Open Sans" w:cs="Open Sans"/>
          <w:sz w:val="20"/>
          <w:szCs w:val="20"/>
        </w:rPr>
      </w:pPr>
    </w:p>
    <w:p w14:paraId="4CD8780F" w14:textId="63B51991" w:rsidR="007E6C05" w:rsidRDefault="007E6C05" w:rsidP="007E6C05">
      <w:pPr>
        <w:pStyle w:val="NormalWeb"/>
        <w:ind w:left="567" w:hanging="567"/>
        <w:rPr>
          <w:rFonts w:ascii="Open Sans" w:hAnsi="Open Sans" w:cs="Open Sans"/>
          <w:sz w:val="20"/>
          <w:szCs w:val="20"/>
        </w:rPr>
      </w:pPr>
      <w:r w:rsidRPr="007E6C05">
        <w:rPr>
          <w:rFonts w:ascii="Open Sans" w:hAnsi="Open Sans" w:cs="Open Sans"/>
          <w:sz w:val="20"/>
          <w:szCs w:val="20"/>
        </w:rPr>
        <w:t xml:space="preserve">Wilson, C. (n.d.) </w:t>
      </w:r>
      <w:r w:rsidRPr="007E6C05">
        <w:rPr>
          <w:rFonts w:ascii="Open Sans" w:hAnsi="Open Sans" w:cs="Open Sans"/>
          <w:i/>
          <w:iCs/>
          <w:sz w:val="20"/>
          <w:szCs w:val="20"/>
        </w:rPr>
        <w:t xml:space="preserve">Article: Bruce Tuckman: The Forming, Storming, Norming &amp; Performing Team Development </w:t>
      </w:r>
      <w:proofErr w:type="spellStart"/>
      <w:r w:rsidRPr="007E6C05">
        <w:rPr>
          <w:rFonts w:ascii="Open Sans" w:hAnsi="Open Sans" w:cs="Open Sans"/>
          <w:i/>
          <w:iCs/>
          <w:sz w:val="20"/>
          <w:szCs w:val="20"/>
        </w:rPr>
        <w:t>ModelU,d</w:t>
      </w:r>
      <w:proofErr w:type="spellEnd"/>
      <w:r w:rsidRPr="007E6C05">
        <w:rPr>
          <w:rFonts w:ascii="Open Sans" w:hAnsi="Open Sans" w:cs="Open Sans"/>
          <w:sz w:val="20"/>
          <w:szCs w:val="20"/>
        </w:rPr>
        <w:t xml:space="preserve">, </w:t>
      </w:r>
      <w:r w:rsidRPr="007E6C05">
        <w:rPr>
          <w:rFonts w:ascii="Open Sans" w:hAnsi="Open Sans" w:cs="Open Sans"/>
          <w:i/>
          <w:iCs/>
          <w:sz w:val="20"/>
          <w:szCs w:val="20"/>
        </w:rPr>
        <w:t>Culture at Work</w:t>
      </w:r>
      <w:r w:rsidRPr="007E6C05">
        <w:rPr>
          <w:rFonts w:ascii="Open Sans" w:hAnsi="Open Sans" w:cs="Open Sans"/>
          <w:sz w:val="20"/>
          <w:szCs w:val="20"/>
        </w:rPr>
        <w:t xml:space="preserve">. Available at: https://www.coachingcultureatwork.com/bruce-tuckman-team-development-model/ (Accessed: November 30, 2022). </w:t>
      </w:r>
    </w:p>
    <w:p w14:paraId="35A2AC5D" w14:textId="3CBB39B6" w:rsidR="00DC4997" w:rsidRDefault="00DC4997" w:rsidP="007E6C05">
      <w:pPr>
        <w:pStyle w:val="NormalWeb"/>
        <w:ind w:left="567" w:hanging="567"/>
        <w:rPr>
          <w:rFonts w:ascii="Open Sans" w:hAnsi="Open Sans" w:cs="Open Sans"/>
          <w:sz w:val="20"/>
          <w:szCs w:val="20"/>
        </w:rPr>
      </w:pPr>
    </w:p>
    <w:p w14:paraId="1493A3C6" w14:textId="77777777" w:rsidR="00DC4997" w:rsidRPr="00DC4997" w:rsidRDefault="00DC4997" w:rsidP="00DC4997">
      <w:pPr>
        <w:pStyle w:val="NormalWeb"/>
        <w:ind w:left="567" w:hanging="567"/>
        <w:rPr>
          <w:rFonts w:ascii="Open Sans" w:hAnsi="Open Sans" w:cs="Open Sans"/>
          <w:sz w:val="20"/>
          <w:szCs w:val="20"/>
        </w:rPr>
      </w:pPr>
      <w:proofErr w:type="spellStart"/>
      <w:r w:rsidRPr="00DC4997">
        <w:rPr>
          <w:rFonts w:ascii="Open Sans" w:hAnsi="Open Sans" w:cs="Open Sans"/>
          <w:sz w:val="20"/>
          <w:szCs w:val="20"/>
        </w:rPr>
        <w:t>Zartler</w:t>
      </w:r>
      <w:proofErr w:type="spellEnd"/>
      <w:r w:rsidRPr="00DC4997">
        <w:rPr>
          <w:rFonts w:ascii="Open Sans" w:hAnsi="Open Sans" w:cs="Open Sans"/>
          <w:sz w:val="20"/>
          <w:szCs w:val="20"/>
        </w:rPr>
        <w:t xml:space="preserve">, J. (2017) </w:t>
      </w:r>
      <w:r w:rsidRPr="00DC4997">
        <w:rPr>
          <w:rFonts w:ascii="Open Sans" w:hAnsi="Open Sans" w:cs="Open Sans"/>
          <w:i/>
          <w:iCs/>
          <w:sz w:val="20"/>
          <w:szCs w:val="20"/>
        </w:rPr>
        <w:t>Lencioni's 5 dysfunctions of a team</w:t>
      </w:r>
      <w:r w:rsidRPr="00DC4997">
        <w:rPr>
          <w:rFonts w:ascii="Open Sans" w:hAnsi="Open Sans" w:cs="Open Sans"/>
          <w:sz w:val="20"/>
          <w:szCs w:val="20"/>
        </w:rPr>
        <w:t xml:space="preserve">, </w:t>
      </w:r>
      <w:r w:rsidRPr="00DC4997">
        <w:rPr>
          <w:rFonts w:ascii="Open Sans" w:hAnsi="Open Sans" w:cs="Open Sans"/>
          <w:i/>
          <w:iCs/>
          <w:sz w:val="20"/>
          <w:szCs w:val="20"/>
        </w:rPr>
        <w:t>Medium</w:t>
      </w:r>
      <w:r w:rsidRPr="00DC4997">
        <w:rPr>
          <w:rFonts w:ascii="Open Sans" w:hAnsi="Open Sans" w:cs="Open Sans"/>
          <w:sz w:val="20"/>
          <w:szCs w:val="20"/>
        </w:rPr>
        <w:t xml:space="preserve">. </w:t>
      </w:r>
      <w:proofErr w:type="spellStart"/>
      <w:r w:rsidRPr="00DC4997">
        <w:rPr>
          <w:rFonts w:ascii="Open Sans" w:hAnsi="Open Sans" w:cs="Open Sans"/>
          <w:sz w:val="20"/>
          <w:szCs w:val="20"/>
        </w:rPr>
        <w:t>Taskworld</w:t>
      </w:r>
      <w:proofErr w:type="spellEnd"/>
      <w:r w:rsidRPr="00DC4997">
        <w:rPr>
          <w:rFonts w:ascii="Open Sans" w:hAnsi="Open Sans" w:cs="Open Sans"/>
          <w:sz w:val="20"/>
          <w:szCs w:val="20"/>
        </w:rPr>
        <w:t xml:space="preserve"> Blog. Available at: https://medium.com/taskworld-blog/lencionis-5-dysfunctions-of-a-team-330d58b2cd81 (Accessed: November 30, 2022). </w:t>
      </w:r>
    </w:p>
    <w:p w14:paraId="75A1D15B" w14:textId="77777777" w:rsidR="00DC4997" w:rsidRPr="007E6C05" w:rsidRDefault="00DC4997" w:rsidP="007E6C05">
      <w:pPr>
        <w:pStyle w:val="NormalWeb"/>
        <w:ind w:left="567" w:hanging="567"/>
        <w:rPr>
          <w:rFonts w:ascii="Open Sans" w:hAnsi="Open Sans" w:cs="Open Sans"/>
          <w:sz w:val="20"/>
          <w:szCs w:val="20"/>
        </w:rPr>
      </w:pPr>
    </w:p>
    <w:p w14:paraId="0638B75D" w14:textId="77777777" w:rsidR="007E6C05" w:rsidRPr="000B02A8" w:rsidRDefault="007E6C05" w:rsidP="000B02A8">
      <w:pPr>
        <w:pStyle w:val="NormalWeb"/>
        <w:ind w:left="567" w:hanging="567"/>
        <w:rPr>
          <w:rFonts w:ascii="Open Sans" w:hAnsi="Open Sans" w:cs="Open Sans"/>
          <w:sz w:val="20"/>
          <w:szCs w:val="20"/>
        </w:rPr>
      </w:pPr>
    </w:p>
    <w:p w14:paraId="40A2650D" w14:textId="77777777" w:rsidR="000B02A8" w:rsidRPr="00DD65A8" w:rsidRDefault="000B02A8" w:rsidP="00DD65A8">
      <w:pPr>
        <w:pStyle w:val="NormalWeb"/>
        <w:ind w:left="567" w:hanging="567"/>
        <w:rPr>
          <w:rFonts w:ascii="Open Sans" w:hAnsi="Open Sans" w:cs="Open Sans"/>
          <w:sz w:val="20"/>
          <w:szCs w:val="20"/>
        </w:rPr>
      </w:pPr>
    </w:p>
    <w:p w14:paraId="529B12CA" w14:textId="77777777" w:rsidR="00DD65A8" w:rsidRPr="00975A95" w:rsidRDefault="00DD65A8" w:rsidP="00B459FC"/>
    <w:sectPr w:rsidR="00DD65A8" w:rsidRPr="00975A9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89245" w14:textId="77777777" w:rsidR="000B5248" w:rsidRDefault="000B5248">
      <w:r>
        <w:separator/>
      </w:r>
    </w:p>
  </w:endnote>
  <w:endnote w:type="continuationSeparator" w:id="0">
    <w:p w14:paraId="648F582C" w14:textId="77777777" w:rsidR="000B5248" w:rsidRDefault="000B5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39E20" w14:textId="77777777" w:rsidR="000B5248" w:rsidRDefault="000B5248">
      <w:r>
        <w:separator/>
      </w:r>
    </w:p>
  </w:footnote>
  <w:footnote w:type="continuationSeparator" w:id="0">
    <w:p w14:paraId="4E79B9AC" w14:textId="77777777" w:rsidR="000B5248" w:rsidRDefault="000B52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9D"/>
    <w:rsid w:val="000045B8"/>
    <w:rsid w:val="000170B6"/>
    <w:rsid w:val="00020EEC"/>
    <w:rsid w:val="00021339"/>
    <w:rsid w:val="000220B2"/>
    <w:rsid w:val="00022B2F"/>
    <w:rsid w:val="00025650"/>
    <w:rsid w:val="00026FAB"/>
    <w:rsid w:val="000272DB"/>
    <w:rsid w:val="00027B1F"/>
    <w:rsid w:val="00030382"/>
    <w:rsid w:val="0003088B"/>
    <w:rsid w:val="000325D9"/>
    <w:rsid w:val="00034070"/>
    <w:rsid w:val="00034F3F"/>
    <w:rsid w:val="000372B2"/>
    <w:rsid w:val="000403F2"/>
    <w:rsid w:val="0004079F"/>
    <w:rsid w:val="00042A1E"/>
    <w:rsid w:val="00045B87"/>
    <w:rsid w:val="00045C07"/>
    <w:rsid w:val="00055D43"/>
    <w:rsid w:val="00056446"/>
    <w:rsid w:val="00056FAC"/>
    <w:rsid w:val="00057557"/>
    <w:rsid w:val="00057751"/>
    <w:rsid w:val="00062E39"/>
    <w:rsid w:val="00066371"/>
    <w:rsid w:val="000666D6"/>
    <w:rsid w:val="00067A2B"/>
    <w:rsid w:val="00067CB7"/>
    <w:rsid w:val="00070D39"/>
    <w:rsid w:val="00072888"/>
    <w:rsid w:val="000805A8"/>
    <w:rsid w:val="000806C1"/>
    <w:rsid w:val="00080E58"/>
    <w:rsid w:val="00083D99"/>
    <w:rsid w:val="00084986"/>
    <w:rsid w:val="00084EA6"/>
    <w:rsid w:val="00085699"/>
    <w:rsid w:val="00085A2C"/>
    <w:rsid w:val="00087891"/>
    <w:rsid w:val="00091F52"/>
    <w:rsid w:val="00092970"/>
    <w:rsid w:val="00092BC7"/>
    <w:rsid w:val="00093720"/>
    <w:rsid w:val="000938E6"/>
    <w:rsid w:val="00093B3C"/>
    <w:rsid w:val="00093F02"/>
    <w:rsid w:val="0009488C"/>
    <w:rsid w:val="00095C1B"/>
    <w:rsid w:val="00096DEA"/>
    <w:rsid w:val="000A37AB"/>
    <w:rsid w:val="000A4240"/>
    <w:rsid w:val="000A469A"/>
    <w:rsid w:val="000A4802"/>
    <w:rsid w:val="000A6111"/>
    <w:rsid w:val="000A6273"/>
    <w:rsid w:val="000B0233"/>
    <w:rsid w:val="000B02A8"/>
    <w:rsid w:val="000B1E96"/>
    <w:rsid w:val="000B4282"/>
    <w:rsid w:val="000B5248"/>
    <w:rsid w:val="000C0888"/>
    <w:rsid w:val="000C378F"/>
    <w:rsid w:val="000C6892"/>
    <w:rsid w:val="000C6A94"/>
    <w:rsid w:val="000C6FFE"/>
    <w:rsid w:val="000C7F9C"/>
    <w:rsid w:val="000D00D9"/>
    <w:rsid w:val="000D0BB6"/>
    <w:rsid w:val="000D433F"/>
    <w:rsid w:val="000D50B8"/>
    <w:rsid w:val="000D6BA9"/>
    <w:rsid w:val="000E033E"/>
    <w:rsid w:val="000E26B0"/>
    <w:rsid w:val="000E51F8"/>
    <w:rsid w:val="000E55BD"/>
    <w:rsid w:val="000F1599"/>
    <w:rsid w:val="000F1769"/>
    <w:rsid w:val="000F1F4B"/>
    <w:rsid w:val="000F6196"/>
    <w:rsid w:val="000F71B9"/>
    <w:rsid w:val="000F7ECD"/>
    <w:rsid w:val="00102418"/>
    <w:rsid w:val="00102E64"/>
    <w:rsid w:val="0010312C"/>
    <w:rsid w:val="00106DC7"/>
    <w:rsid w:val="00110141"/>
    <w:rsid w:val="00112391"/>
    <w:rsid w:val="00114F52"/>
    <w:rsid w:val="00115AB7"/>
    <w:rsid w:val="00115BA2"/>
    <w:rsid w:val="0012135C"/>
    <w:rsid w:val="001217BE"/>
    <w:rsid w:val="0012200D"/>
    <w:rsid w:val="001256BA"/>
    <w:rsid w:val="00127929"/>
    <w:rsid w:val="001347F8"/>
    <w:rsid w:val="00137BB5"/>
    <w:rsid w:val="00137E05"/>
    <w:rsid w:val="00140D88"/>
    <w:rsid w:val="00143D71"/>
    <w:rsid w:val="001447F6"/>
    <w:rsid w:val="00147DE3"/>
    <w:rsid w:val="001502AE"/>
    <w:rsid w:val="00150794"/>
    <w:rsid w:val="00152968"/>
    <w:rsid w:val="001550E3"/>
    <w:rsid w:val="001559B2"/>
    <w:rsid w:val="00157C6A"/>
    <w:rsid w:val="001608C4"/>
    <w:rsid w:val="00160DB9"/>
    <w:rsid w:val="00160EE0"/>
    <w:rsid w:val="00161733"/>
    <w:rsid w:val="00171418"/>
    <w:rsid w:val="00174263"/>
    <w:rsid w:val="00174876"/>
    <w:rsid w:val="001766F5"/>
    <w:rsid w:val="0018060B"/>
    <w:rsid w:val="00181759"/>
    <w:rsid w:val="00182EE8"/>
    <w:rsid w:val="0018535D"/>
    <w:rsid w:val="001856EA"/>
    <w:rsid w:val="00185998"/>
    <w:rsid w:val="00190913"/>
    <w:rsid w:val="0019307A"/>
    <w:rsid w:val="001935C1"/>
    <w:rsid w:val="001961CF"/>
    <w:rsid w:val="00196855"/>
    <w:rsid w:val="001A487E"/>
    <w:rsid w:val="001A59BB"/>
    <w:rsid w:val="001A5B04"/>
    <w:rsid w:val="001A6A51"/>
    <w:rsid w:val="001A76D7"/>
    <w:rsid w:val="001A79C4"/>
    <w:rsid w:val="001B0100"/>
    <w:rsid w:val="001B1E44"/>
    <w:rsid w:val="001B2164"/>
    <w:rsid w:val="001B229A"/>
    <w:rsid w:val="001B331A"/>
    <w:rsid w:val="001B650E"/>
    <w:rsid w:val="001B7975"/>
    <w:rsid w:val="001BC1C4"/>
    <w:rsid w:val="001C0E74"/>
    <w:rsid w:val="001C3A3D"/>
    <w:rsid w:val="001C4585"/>
    <w:rsid w:val="001C6CEC"/>
    <w:rsid w:val="001D229F"/>
    <w:rsid w:val="001D4BA8"/>
    <w:rsid w:val="001D6162"/>
    <w:rsid w:val="001D73A4"/>
    <w:rsid w:val="001E1DF6"/>
    <w:rsid w:val="001E7592"/>
    <w:rsid w:val="001F113E"/>
    <w:rsid w:val="001F3878"/>
    <w:rsid w:val="001F3C31"/>
    <w:rsid w:val="001F4552"/>
    <w:rsid w:val="001F552B"/>
    <w:rsid w:val="001F746B"/>
    <w:rsid w:val="002019EB"/>
    <w:rsid w:val="0020210A"/>
    <w:rsid w:val="002030F2"/>
    <w:rsid w:val="00203BCB"/>
    <w:rsid w:val="00205051"/>
    <w:rsid w:val="00206352"/>
    <w:rsid w:val="002074E9"/>
    <w:rsid w:val="002114EE"/>
    <w:rsid w:val="00211F65"/>
    <w:rsid w:val="0021491E"/>
    <w:rsid w:val="0022001B"/>
    <w:rsid w:val="00220D06"/>
    <w:rsid w:val="002219BA"/>
    <w:rsid w:val="00223E9C"/>
    <w:rsid w:val="00224380"/>
    <w:rsid w:val="002246A0"/>
    <w:rsid w:val="00224AF9"/>
    <w:rsid w:val="00230439"/>
    <w:rsid w:val="0023052E"/>
    <w:rsid w:val="002306BC"/>
    <w:rsid w:val="00231CFF"/>
    <w:rsid w:val="002341E5"/>
    <w:rsid w:val="00235176"/>
    <w:rsid w:val="0023564D"/>
    <w:rsid w:val="00235CC6"/>
    <w:rsid w:val="00236061"/>
    <w:rsid w:val="0024040B"/>
    <w:rsid w:val="0024100E"/>
    <w:rsid w:val="00241C1B"/>
    <w:rsid w:val="0024225C"/>
    <w:rsid w:val="002425D4"/>
    <w:rsid w:val="0024288B"/>
    <w:rsid w:val="00242DD7"/>
    <w:rsid w:val="002439EE"/>
    <w:rsid w:val="00244349"/>
    <w:rsid w:val="0024642D"/>
    <w:rsid w:val="0024669D"/>
    <w:rsid w:val="002473D0"/>
    <w:rsid w:val="00250292"/>
    <w:rsid w:val="0025372D"/>
    <w:rsid w:val="00255D8E"/>
    <w:rsid w:val="00257089"/>
    <w:rsid w:val="0026098E"/>
    <w:rsid w:val="00260CE8"/>
    <w:rsid w:val="0026168E"/>
    <w:rsid w:val="0026390B"/>
    <w:rsid w:val="002657E9"/>
    <w:rsid w:val="0026665E"/>
    <w:rsid w:val="00270EEB"/>
    <w:rsid w:val="0027147E"/>
    <w:rsid w:val="00273458"/>
    <w:rsid w:val="00274DE8"/>
    <w:rsid w:val="00275050"/>
    <w:rsid w:val="002761F4"/>
    <w:rsid w:val="00276934"/>
    <w:rsid w:val="0027717C"/>
    <w:rsid w:val="002775E1"/>
    <w:rsid w:val="00277979"/>
    <w:rsid w:val="002808EB"/>
    <w:rsid w:val="0028095D"/>
    <w:rsid w:val="00280C93"/>
    <w:rsid w:val="00281705"/>
    <w:rsid w:val="00284311"/>
    <w:rsid w:val="00287D2C"/>
    <w:rsid w:val="002905DC"/>
    <w:rsid w:val="00291ADD"/>
    <w:rsid w:val="002928F7"/>
    <w:rsid w:val="00294868"/>
    <w:rsid w:val="00295CA1"/>
    <w:rsid w:val="00296E78"/>
    <w:rsid w:val="00297593"/>
    <w:rsid w:val="002A0E58"/>
    <w:rsid w:val="002A291A"/>
    <w:rsid w:val="002A51CE"/>
    <w:rsid w:val="002A5604"/>
    <w:rsid w:val="002A5C93"/>
    <w:rsid w:val="002B0D2E"/>
    <w:rsid w:val="002B1664"/>
    <w:rsid w:val="002B1701"/>
    <w:rsid w:val="002B1736"/>
    <w:rsid w:val="002B23C3"/>
    <w:rsid w:val="002B325A"/>
    <w:rsid w:val="002B3E86"/>
    <w:rsid w:val="002B443A"/>
    <w:rsid w:val="002B547E"/>
    <w:rsid w:val="002B55C4"/>
    <w:rsid w:val="002B5B35"/>
    <w:rsid w:val="002C256A"/>
    <w:rsid w:val="002C496D"/>
    <w:rsid w:val="002D05EB"/>
    <w:rsid w:val="002D24B3"/>
    <w:rsid w:val="002D2F29"/>
    <w:rsid w:val="002D2FD3"/>
    <w:rsid w:val="002D7B51"/>
    <w:rsid w:val="002D7E2B"/>
    <w:rsid w:val="002E0E01"/>
    <w:rsid w:val="002E1353"/>
    <w:rsid w:val="002E2DF0"/>
    <w:rsid w:val="002E7017"/>
    <w:rsid w:val="002F0A72"/>
    <w:rsid w:val="002F2A7E"/>
    <w:rsid w:val="002F4F6E"/>
    <w:rsid w:val="002F6A86"/>
    <w:rsid w:val="003000FB"/>
    <w:rsid w:val="003015C3"/>
    <w:rsid w:val="0030488A"/>
    <w:rsid w:val="0030506C"/>
    <w:rsid w:val="0030698D"/>
    <w:rsid w:val="003115CE"/>
    <w:rsid w:val="00312860"/>
    <w:rsid w:val="0031350A"/>
    <w:rsid w:val="00316815"/>
    <w:rsid w:val="003168CA"/>
    <w:rsid w:val="00316B15"/>
    <w:rsid w:val="00321255"/>
    <w:rsid w:val="0032230D"/>
    <w:rsid w:val="00322A0B"/>
    <w:rsid w:val="00327273"/>
    <w:rsid w:val="0033393B"/>
    <w:rsid w:val="00335FC5"/>
    <w:rsid w:val="00337B85"/>
    <w:rsid w:val="00340E9A"/>
    <w:rsid w:val="00341D18"/>
    <w:rsid w:val="00342110"/>
    <w:rsid w:val="003503CD"/>
    <w:rsid w:val="003503F8"/>
    <w:rsid w:val="003516C0"/>
    <w:rsid w:val="00351F6E"/>
    <w:rsid w:val="00352E59"/>
    <w:rsid w:val="00353C92"/>
    <w:rsid w:val="00354DBE"/>
    <w:rsid w:val="00355210"/>
    <w:rsid w:val="00357003"/>
    <w:rsid w:val="00357AD5"/>
    <w:rsid w:val="003634EB"/>
    <w:rsid w:val="00363917"/>
    <w:rsid w:val="00363DB5"/>
    <w:rsid w:val="00365DF9"/>
    <w:rsid w:val="0036668D"/>
    <w:rsid w:val="00371E75"/>
    <w:rsid w:val="00372C96"/>
    <w:rsid w:val="00372D8F"/>
    <w:rsid w:val="00372DB4"/>
    <w:rsid w:val="0037490C"/>
    <w:rsid w:val="00375AF5"/>
    <w:rsid w:val="003761BD"/>
    <w:rsid w:val="003769F6"/>
    <w:rsid w:val="00377D36"/>
    <w:rsid w:val="00385414"/>
    <w:rsid w:val="00386D39"/>
    <w:rsid w:val="00390074"/>
    <w:rsid w:val="00392301"/>
    <w:rsid w:val="00393965"/>
    <w:rsid w:val="003947F1"/>
    <w:rsid w:val="00397187"/>
    <w:rsid w:val="0039762B"/>
    <w:rsid w:val="003A0C37"/>
    <w:rsid w:val="003A153A"/>
    <w:rsid w:val="003A15E9"/>
    <w:rsid w:val="003A1B6B"/>
    <w:rsid w:val="003A23BB"/>
    <w:rsid w:val="003A2F82"/>
    <w:rsid w:val="003A46C0"/>
    <w:rsid w:val="003A600E"/>
    <w:rsid w:val="003A6513"/>
    <w:rsid w:val="003B16C7"/>
    <w:rsid w:val="003B6DB0"/>
    <w:rsid w:val="003C19F1"/>
    <w:rsid w:val="003C4186"/>
    <w:rsid w:val="003C457D"/>
    <w:rsid w:val="003C458C"/>
    <w:rsid w:val="003C5C7A"/>
    <w:rsid w:val="003C6185"/>
    <w:rsid w:val="003D0D2D"/>
    <w:rsid w:val="003D35E4"/>
    <w:rsid w:val="003D4710"/>
    <w:rsid w:val="003E16D7"/>
    <w:rsid w:val="003E1854"/>
    <w:rsid w:val="003E197E"/>
    <w:rsid w:val="003E4303"/>
    <w:rsid w:val="003E52B9"/>
    <w:rsid w:val="003E61E6"/>
    <w:rsid w:val="003F04B1"/>
    <w:rsid w:val="003F0AB3"/>
    <w:rsid w:val="003F313D"/>
    <w:rsid w:val="003F3812"/>
    <w:rsid w:val="003F3C1A"/>
    <w:rsid w:val="004027BB"/>
    <w:rsid w:val="004046F0"/>
    <w:rsid w:val="0040668F"/>
    <w:rsid w:val="00411C02"/>
    <w:rsid w:val="00412677"/>
    <w:rsid w:val="0041496C"/>
    <w:rsid w:val="00417925"/>
    <w:rsid w:val="00422D0F"/>
    <w:rsid w:val="004259B1"/>
    <w:rsid w:val="00426703"/>
    <w:rsid w:val="00427405"/>
    <w:rsid w:val="0043134F"/>
    <w:rsid w:val="004316AC"/>
    <w:rsid w:val="00431E89"/>
    <w:rsid w:val="00431EF8"/>
    <w:rsid w:val="0043313D"/>
    <w:rsid w:val="004331DC"/>
    <w:rsid w:val="004348AE"/>
    <w:rsid w:val="00435DE7"/>
    <w:rsid w:val="004376C0"/>
    <w:rsid w:val="0044115F"/>
    <w:rsid w:val="0044144D"/>
    <w:rsid w:val="0044223A"/>
    <w:rsid w:val="004453B6"/>
    <w:rsid w:val="0044566A"/>
    <w:rsid w:val="00446792"/>
    <w:rsid w:val="00446F80"/>
    <w:rsid w:val="00450C83"/>
    <w:rsid w:val="00451851"/>
    <w:rsid w:val="00453343"/>
    <w:rsid w:val="00456EC0"/>
    <w:rsid w:val="004608B9"/>
    <w:rsid w:val="00460ADB"/>
    <w:rsid w:val="00463622"/>
    <w:rsid w:val="00465947"/>
    <w:rsid w:val="00466CFB"/>
    <w:rsid w:val="0047044B"/>
    <w:rsid w:val="00470BB1"/>
    <w:rsid w:val="004718F7"/>
    <w:rsid w:val="00473153"/>
    <w:rsid w:val="004733B6"/>
    <w:rsid w:val="004743AF"/>
    <w:rsid w:val="00477CE4"/>
    <w:rsid w:val="00482C17"/>
    <w:rsid w:val="00486176"/>
    <w:rsid w:val="00487BF9"/>
    <w:rsid w:val="004908B7"/>
    <w:rsid w:val="004911B4"/>
    <w:rsid w:val="0049196A"/>
    <w:rsid w:val="00491A80"/>
    <w:rsid w:val="004923DA"/>
    <w:rsid w:val="00493155"/>
    <w:rsid w:val="00493434"/>
    <w:rsid w:val="00494E4E"/>
    <w:rsid w:val="004962F9"/>
    <w:rsid w:val="004968E2"/>
    <w:rsid w:val="004A1264"/>
    <w:rsid w:val="004A2A49"/>
    <w:rsid w:val="004A7B21"/>
    <w:rsid w:val="004B0C43"/>
    <w:rsid w:val="004B38E7"/>
    <w:rsid w:val="004B600B"/>
    <w:rsid w:val="004B6822"/>
    <w:rsid w:val="004B69F6"/>
    <w:rsid w:val="004C0E0E"/>
    <w:rsid w:val="004C20E6"/>
    <w:rsid w:val="004C2D3A"/>
    <w:rsid w:val="004C41B0"/>
    <w:rsid w:val="004C4289"/>
    <w:rsid w:val="004C7B2B"/>
    <w:rsid w:val="004D03C4"/>
    <w:rsid w:val="004D0A98"/>
    <w:rsid w:val="004D0BF1"/>
    <w:rsid w:val="004D24D2"/>
    <w:rsid w:val="004D35A4"/>
    <w:rsid w:val="004D445F"/>
    <w:rsid w:val="004D5962"/>
    <w:rsid w:val="004D6325"/>
    <w:rsid w:val="004E087B"/>
    <w:rsid w:val="004E44A4"/>
    <w:rsid w:val="004E7B8B"/>
    <w:rsid w:val="004E7BDD"/>
    <w:rsid w:val="004F1A3D"/>
    <w:rsid w:val="004F1E21"/>
    <w:rsid w:val="004F3D74"/>
    <w:rsid w:val="004F67B2"/>
    <w:rsid w:val="004F740D"/>
    <w:rsid w:val="004F7B8F"/>
    <w:rsid w:val="004F7F2C"/>
    <w:rsid w:val="00500748"/>
    <w:rsid w:val="005011D6"/>
    <w:rsid w:val="0050167A"/>
    <w:rsid w:val="00503D80"/>
    <w:rsid w:val="005042F1"/>
    <w:rsid w:val="00511A35"/>
    <w:rsid w:val="00511B41"/>
    <w:rsid w:val="005134DA"/>
    <w:rsid w:val="00513C7D"/>
    <w:rsid w:val="005143DE"/>
    <w:rsid w:val="005169D1"/>
    <w:rsid w:val="00521123"/>
    <w:rsid w:val="00521221"/>
    <w:rsid w:val="00521650"/>
    <w:rsid w:val="005219C1"/>
    <w:rsid w:val="00524B20"/>
    <w:rsid w:val="00527B25"/>
    <w:rsid w:val="005364D1"/>
    <w:rsid w:val="00536FA9"/>
    <w:rsid w:val="0053730E"/>
    <w:rsid w:val="00537E1C"/>
    <w:rsid w:val="005414F4"/>
    <w:rsid w:val="00542324"/>
    <w:rsid w:val="00542B45"/>
    <w:rsid w:val="00546187"/>
    <w:rsid w:val="005463F1"/>
    <w:rsid w:val="00550D0B"/>
    <w:rsid w:val="005521F4"/>
    <w:rsid w:val="005534F2"/>
    <w:rsid w:val="00553DDA"/>
    <w:rsid w:val="00555ADA"/>
    <w:rsid w:val="00555C30"/>
    <w:rsid w:val="00557D77"/>
    <w:rsid w:val="0056053E"/>
    <w:rsid w:val="00560873"/>
    <w:rsid w:val="00562372"/>
    <w:rsid w:val="00562EAA"/>
    <w:rsid w:val="00563B58"/>
    <w:rsid w:val="00563C80"/>
    <w:rsid w:val="005640C4"/>
    <w:rsid w:val="00564C53"/>
    <w:rsid w:val="0056684C"/>
    <w:rsid w:val="00567ADF"/>
    <w:rsid w:val="00574A0C"/>
    <w:rsid w:val="00575B9D"/>
    <w:rsid w:val="00576C61"/>
    <w:rsid w:val="00576E4C"/>
    <w:rsid w:val="005771E9"/>
    <w:rsid w:val="0057780F"/>
    <w:rsid w:val="00581E0A"/>
    <w:rsid w:val="00582DFA"/>
    <w:rsid w:val="00583C9F"/>
    <w:rsid w:val="00585810"/>
    <w:rsid w:val="00585B1B"/>
    <w:rsid w:val="00586D89"/>
    <w:rsid w:val="00587807"/>
    <w:rsid w:val="005916B8"/>
    <w:rsid w:val="00596230"/>
    <w:rsid w:val="005963A7"/>
    <w:rsid w:val="005A1B4C"/>
    <w:rsid w:val="005A1BA3"/>
    <w:rsid w:val="005A545C"/>
    <w:rsid w:val="005A6031"/>
    <w:rsid w:val="005A7D40"/>
    <w:rsid w:val="005B1CF8"/>
    <w:rsid w:val="005B4260"/>
    <w:rsid w:val="005B5A12"/>
    <w:rsid w:val="005B7DD0"/>
    <w:rsid w:val="005C06A4"/>
    <w:rsid w:val="005C09F8"/>
    <w:rsid w:val="005C1567"/>
    <w:rsid w:val="005C1D04"/>
    <w:rsid w:val="005C22D3"/>
    <w:rsid w:val="005C3614"/>
    <w:rsid w:val="005C6A0D"/>
    <w:rsid w:val="005C6CE5"/>
    <w:rsid w:val="005D3F07"/>
    <w:rsid w:val="005D583E"/>
    <w:rsid w:val="005D6A1E"/>
    <w:rsid w:val="005E05D8"/>
    <w:rsid w:val="005E13EA"/>
    <w:rsid w:val="005E53BD"/>
    <w:rsid w:val="005F07A9"/>
    <w:rsid w:val="005F2259"/>
    <w:rsid w:val="005F3A01"/>
    <w:rsid w:val="005F55F8"/>
    <w:rsid w:val="005F7BB5"/>
    <w:rsid w:val="0060415C"/>
    <w:rsid w:val="00606E27"/>
    <w:rsid w:val="0060750E"/>
    <w:rsid w:val="006108C9"/>
    <w:rsid w:val="00610E03"/>
    <w:rsid w:val="00611C41"/>
    <w:rsid w:val="006127A2"/>
    <w:rsid w:val="00615C7E"/>
    <w:rsid w:val="00617A1E"/>
    <w:rsid w:val="0062158D"/>
    <w:rsid w:val="00621C06"/>
    <w:rsid w:val="006222A9"/>
    <w:rsid w:val="00622C1B"/>
    <w:rsid w:val="0062317C"/>
    <w:rsid w:val="00623754"/>
    <w:rsid w:val="00623E19"/>
    <w:rsid w:val="00625516"/>
    <w:rsid w:val="00625765"/>
    <w:rsid w:val="006259B4"/>
    <w:rsid w:val="006307F6"/>
    <w:rsid w:val="00630DD6"/>
    <w:rsid w:val="00630F39"/>
    <w:rsid w:val="006326D1"/>
    <w:rsid w:val="00632E0A"/>
    <w:rsid w:val="00632E5E"/>
    <w:rsid w:val="00633165"/>
    <w:rsid w:val="00635629"/>
    <w:rsid w:val="00636355"/>
    <w:rsid w:val="00636B6C"/>
    <w:rsid w:val="006418C2"/>
    <w:rsid w:val="00641B23"/>
    <w:rsid w:val="00642925"/>
    <w:rsid w:val="006447DE"/>
    <w:rsid w:val="00645EC5"/>
    <w:rsid w:val="00651C23"/>
    <w:rsid w:val="00651F67"/>
    <w:rsid w:val="0065276E"/>
    <w:rsid w:val="00652BC2"/>
    <w:rsid w:val="00653373"/>
    <w:rsid w:val="00654329"/>
    <w:rsid w:val="00654CEC"/>
    <w:rsid w:val="00655507"/>
    <w:rsid w:val="00655D77"/>
    <w:rsid w:val="00656D91"/>
    <w:rsid w:val="00664989"/>
    <w:rsid w:val="00670927"/>
    <w:rsid w:val="006712A7"/>
    <w:rsid w:val="006733CC"/>
    <w:rsid w:val="00674FC2"/>
    <w:rsid w:val="00675505"/>
    <w:rsid w:val="00677E42"/>
    <w:rsid w:val="00680EB3"/>
    <w:rsid w:val="006815FC"/>
    <w:rsid w:val="00682334"/>
    <w:rsid w:val="00682B01"/>
    <w:rsid w:val="00682EDB"/>
    <w:rsid w:val="00684B16"/>
    <w:rsid w:val="006876B4"/>
    <w:rsid w:val="00690B24"/>
    <w:rsid w:val="00690CCC"/>
    <w:rsid w:val="00694C00"/>
    <w:rsid w:val="00696D51"/>
    <w:rsid w:val="00696F65"/>
    <w:rsid w:val="006973E1"/>
    <w:rsid w:val="006A095B"/>
    <w:rsid w:val="006A1834"/>
    <w:rsid w:val="006A4DD7"/>
    <w:rsid w:val="006A6123"/>
    <w:rsid w:val="006A7A6D"/>
    <w:rsid w:val="006B27ED"/>
    <w:rsid w:val="006B3C96"/>
    <w:rsid w:val="006B5E67"/>
    <w:rsid w:val="006B6C89"/>
    <w:rsid w:val="006C0D3C"/>
    <w:rsid w:val="006C2EB5"/>
    <w:rsid w:val="006C3261"/>
    <w:rsid w:val="006C56C5"/>
    <w:rsid w:val="006C7964"/>
    <w:rsid w:val="006D18A3"/>
    <w:rsid w:val="006D2C80"/>
    <w:rsid w:val="006D5970"/>
    <w:rsid w:val="006D5A06"/>
    <w:rsid w:val="006D7A9C"/>
    <w:rsid w:val="006E0814"/>
    <w:rsid w:val="006E481E"/>
    <w:rsid w:val="006E56F4"/>
    <w:rsid w:val="006E68CE"/>
    <w:rsid w:val="006E795F"/>
    <w:rsid w:val="006EBD1E"/>
    <w:rsid w:val="006F273F"/>
    <w:rsid w:val="006F2D81"/>
    <w:rsid w:val="006F3446"/>
    <w:rsid w:val="006F43DF"/>
    <w:rsid w:val="00700249"/>
    <w:rsid w:val="007008AC"/>
    <w:rsid w:val="00705CFB"/>
    <w:rsid w:val="0070604C"/>
    <w:rsid w:val="007069CD"/>
    <w:rsid w:val="00707252"/>
    <w:rsid w:val="007110E6"/>
    <w:rsid w:val="00711A17"/>
    <w:rsid w:val="00711A70"/>
    <w:rsid w:val="00711ABB"/>
    <w:rsid w:val="00712E6F"/>
    <w:rsid w:val="00712E90"/>
    <w:rsid w:val="00713B7E"/>
    <w:rsid w:val="00714322"/>
    <w:rsid w:val="007171BE"/>
    <w:rsid w:val="00717A22"/>
    <w:rsid w:val="00717CE7"/>
    <w:rsid w:val="007204AE"/>
    <w:rsid w:val="00724D2F"/>
    <w:rsid w:val="007259F1"/>
    <w:rsid w:val="0072678F"/>
    <w:rsid w:val="00727C4C"/>
    <w:rsid w:val="00732317"/>
    <w:rsid w:val="00734626"/>
    <w:rsid w:val="00734809"/>
    <w:rsid w:val="007404B1"/>
    <w:rsid w:val="007406E1"/>
    <w:rsid w:val="00742DE7"/>
    <w:rsid w:val="00743E40"/>
    <w:rsid w:val="00751263"/>
    <w:rsid w:val="00753823"/>
    <w:rsid w:val="007555FE"/>
    <w:rsid w:val="0075704F"/>
    <w:rsid w:val="0076002F"/>
    <w:rsid w:val="00762633"/>
    <w:rsid w:val="00763B2D"/>
    <w:rsid w:val="007650F6"/>
    <w:rsid w:val="00765672"/>
    <w:rsid w:val="00771050"/>
    <w:rsid w:val="00771F13"/>
    <w:rsid w:val="00772924"/>
    <w:rsid w:val="00773EE3"/>
    <w:rsid w:val="00774378"/>
    <w:rsid w:val="00774C94"/>
    <w:rsid w:val="00784EC4"/>
    <w:rsid w:val="007861C7"/>
    <w:rsid w:val="007872F2"/>
    <w:rsid w:val="007874BC"/>
    <w:rsid w:val="007908E0"/>
    <w:rsid w:val="00793EB3"/>
    <w:rsid w:val="00794205"/>
    <w:rsid w:val="007962EA"/>
    <w:rsid w:val="00796BFF"/>
    <w:rsid w:val="00797012"/>
    <w:rsid w:val="007A0336"/>
    <w:rsid w:val="007A05BA"/>
    <w:rsid w:val="007A1F6A"/>
    <w:rsid w:val="007A269F"/>
    <w:rsid w:val="007A4F6A"/>
    <w:rsid w:val="007B02BE"/>
    <w:rsid w:val="007B0DE3"/>
    <w:rsid w:val="007B491F"/>
    <w:rsid w:val="007B5CB2"/>
    <w:rsid w:val="007B6032"/>
    <w:rsid w:val="007B7191"/>
    <w:rsid w:val="007C1634"/>
    <w:rsid w:val="007C1D94"/>
    <w:rsid w:val="007C2879"/>
    <w:rsid w:val="007C332B"/>
    <w:rsid w:val="007C56B1"/>
    <w:rsid w:val="007C6A87"/>
    <w:rsid w:val="007C705D"/>
    <w:rsid w:val="007C7CC2"/>
    <w:rsid w:val="007D0A07"/>
    <w:rsid w:val="007D0A24"/>
    <w:rsid w:val="007D0C96"/>
    <w:rsid w:val="007D133D"/>
    <w:rsid w:val="007D2BC9"/>
    <w:rsid w:val="007D3EB4"/>
    <w:rsid w:val="007D3F16"/>
    <w:rsid w:val="007D54D1"/>
    <w:rsid w:val="007D76D8"/>
    <w:rsid w:val="007D78CC"/>
    <w:rsid w:val="007E052F"/>
    <w:rsid w:val="007E267E"/>
    <w:rsid w:val="007E2846"/>
    <w:rsid w:val="007E4FC2"/>
    <w:rsid w:val="007E6C05"/>
    <w:rsid w:val="007E789D"/>
    <w:rsid w:val="007E7E99"/>
    <w:rsid w:val="007F3F7E"/>
    <w:rsid w:val="007F50C2"/>
    <w:rsid w:val="007F5497"/>
    <w:rsid w:val="0080133C"/>
    <w:rsid w:val="00801AE3"/>
    <w:rsid w:val="0080331D"/>
    <w:rsid w:val="00807922"/>
    <w:rsid w:val="008118F7"/>
    <w:rsid w:val="008137B5"/>
    <w:rsid w:val="00813CEC"/>
    <w:rsid w:val="00814B8C"/>
    <w:rsid w:val="0081534C"/>
    <w:rsid w:val="00816B19"/>
    <w:rsid w:val="008171E4"/>
    <w:rsid w:val="00820127"/>
    <w:rsid w:val="008208EA"/>
    <w:rsid w:val="00824416"/>
    <w:rsid w:val="00824E67"/>
    <w:rsid w:val="008253BC"/>
    <w:rsid w:val="00825A64"/>
    <w:rsid w:val="0082662E"/>
    <w:rsid w:val="00826F48"/>
    <w:rsid w:val="008308AE"/>
    <w:rsid w:val="0083166E"/>
    <w:rsid w:val="00831DC3"/>
    <w:rsid w:val="008322C7"/>
    <w:rsid w:val="00834F1D"/>
    <w:rsid w:val="00836D11"/>
    <w:rsid w:val="00836FEC"/>
    <w:rsid w:val="008403FD"/>
    <w:rsid w:val="00841F9D"/>
    <w:rsid w:val="008420E1"/>
    <w:rsid w:val="00843D58"/>
    <w:rsid w:val="00843EBA"/>
    <w:rsid w:val="00844D98"/>
    <w:rsid w:val="00846D84"/>
    <w:rsid w:val="00847858"/>
    <w:rsid w:val="00850883"/>
    <w:rsid w:val="00851B7E"/>
    <w:rsid w:val="0085230E"/>
    <w:rsid w:val="0085355E"/>
    <w:rsid w:val="00854266"/>
    <w:rsid w:val="008550A1"/>
    <w:rsid w:val="00856E02"/>
    <w:rsid w:val="00861035"/>
    <w:rsid w:val="00861038"/>
    <w:rsid w:val="00865008"/>
    <w:rsid w:val="008661E6"/>
    <w:rsid w:val="00866B50"/>
    <w:rsid w:val="008708F1"/>
    <w:rsid w:val="008722EE"/>
    <w:rsid w:val="00873637"/>
    <w:rsid w:val="00873C53"/>
    <w:rsid w:val="008778C7"/>
    <w:rsid w:val="00880539"/>
    <w:rsid w:val="00883F57"/>
    <w:rsid w:val="008859E8"/>
    <w:rsid w:val="0088737B"/>
    <w:rsid w:val="008875B8"/>
    <w:rsid w:val="00892716"/>
    <w:rsid w:val="00893067"/>
    <w:rsid w:val="008933DE"/>
    <w:rsid w:val="00894509"/>
    <w:rsid w:val="00895C69"/>
    <w:rsid w:val="00895FCE"/>
    <w:rsid w:val="00897F3E"/>
    <w:rsid w:val="008A1BA8"/>
    <w:rsid w:val="008A21B4"/>
    <w:rsid w:val="008A4576"/>
    <w:rsid w:val="008B07DE"/>
    <w:rsid w:val="008B1297"/>
    <w:rsid w:val="008B132C"/>
    <w:rsid w:val="008B2736"/>
    <w:rsid w:val="008B28E7"/>
    <w:rsid w:val="008B7FB6"/>
    <w:rsid w:val="008C14C7"/>
    <w:rsid w:val="008C1AA5"/>
    <w:rsid w:val="008C2264"/>
    <w:rsid w:val="008C2FFB"/>
    <w:rsid w:val="008C4610"/>
    <w:rsid w:val="008C4F9E"/>
    <w:rsid w:val="008C5965"/>
    <w:rsid w:val="008C6ACE"/>
    <w:rsid w:val="008C6EEA"/>
    <w:rsid w:val="008C7B73"/>
    <w:rsid w:val="008D121F"/>
    <w:rsid w:val="008D1DE0"/>
    <w:rsid w:val="008D4F62"/>
    <w:rsid w:val="008D5206"/>
    <w:rsid w:val="008D5813"/>
    <w:rsid w:val="008D634E"/>
    <w:rsid w:val="008D778A"/>
    <w:rsid w:val="008D78EC"/>
    <w:rsid w:val="008E1698"/>
    <w:rsid w:val="008E1A1C"/>
    <w:rsid w:val="008E4647"/>
    <w:rsid w:val="008E5DAE"/>
    <w:rsid w:val="008F0D9E"/>
    <w:rsid w:val="008F22BD"/>
    <w:rsid w:val="008F39E6"/>
    <w:rsid w:val="008F7B99"/>
    <w:rsid w:val="00901493"/>
    <w:rsid w:val="009079BD"/>
    <w:rsid w:val="00907D12"/>
    <w:rsid w:val="00912BD9"/>
    <w:rsid w:val="009131C7"/>
    <w:rsid w:val="00914249"/>
    <w:rsid w:val="009209E9"/>
    <w:rsid w:val="00920E5B"/>
    <w:rsid w:val="00926436"/>
    <w:rsid w:val="0093018C"/>
    <w:rsid w:val="00931353"/>
    <w:rsid w:val="00931E0A"/>
    <w:rsid w:val="00932235"/>
    <w:rsid w:val="00932CCA"/>
    <w:rsid w:val="00935DEA"/>
    <w:rsid w:val="009371EC"/>
    <w:rsid w:val="0094239A"/>
    <w:rsid w:val="0094282C"/>
    <w:rsid w:val="00944249"/>
    <w:rsid w:val="009454F0"/>
    <w:rsid w:val="009504B2"/>
    <w:rsid w:val="009520E6"/>
    <w:rsid w:val="00953305"/>
    <w:rsid w:val="00953E15"/>
    <w:rsid w:val="009544C0"/>
    <w:rsid w:val="00954FA4"/>
    <w:rsid w:val="00956600"/>
    <w:rsid w:val="00956AE9"/>
    <w:rsid w:val="009616A3"/>
    <w:rsid w:val="00964B92"/>
    <w:rsid w:val="00964CC6"/>
    <w:rsid w:val="00964FFB"/>
    <w:rsid w:val="00965626"/>
    <w:rsid w:val="00972D4F"/>
    <w:rsid w:val="00972E6D"/>
    <w:rsid w:val="00975A95"/>
    <w:rsid w:val="00975BE1"/>
    <w:rsid w:val="009779CF"/>
    <w:rsid w:val="0098105A"/>
    <w:rsid w:val="009816A1"/>
    <w:rsid w:val="009833D8"/>
    <w:rsid w:val="009853CF"/>
    <w:rsid w:val="00991B4B"/>
    <w:rsid w:val="00991FDA"/>
    <w:rsid w:val="009920C3"/>
    <w:rsid w:val="009927A1"/>
    <w:rsid w:val="00992E29"/>
    <w:rsid w:val="0099774D"/>
    <w:rsid w:val="009A3193"/>
    <w:rsid w:val="009A4C94"/>
    <w:rsid w:val="009A5F3B"/>
    <w:rsid w:val="009A746E"/>
    <w:rsid w:val="009A7740"/>
    <w:rsid w:val="009B0B61"/>
    <w:rsid w:val="009B28C0"/>
    <w:rsid w:val="009B4067"/>
    <w:rsid w:val="009B7136"/>
    <w:rsid w:val="009B7806"/>
    <w:rsid w:val="009C20EF"/>
    <w:rsid w:val="009C3AC2"/>
    <w:rsid w:val="009C4605"/>
    <w:rsid w:val="009D020A"/>
    <w:rsid w:val="009D121D"/>
    <w:rsid w:val="009D3022"/>
    <w:rsid w:val="009D4365"/>
    <w:rsid w:val="009D4E3B"/>
    <w:rsid w:val="009D5338"/>
    <w:rsid w:val="009D6690"/>
    <w:rsid w:val="009D7BC9"/>
    <w:rsid w:val="009E0C5A"/>
    <w:rsid w:val="009E1982"/>
    <w:rsid w:val="009E4A77"/>
    <w:rsid w:val="009E4D2C"/>
    <w:rsid w:val="009F0978"/>
    <w:rsid w:val="009F3AEC"/>
    <w:rsid w:val="009F74EE"/>
    <w:rsid w:val="00A00081"/>
    <w:rsid w:val="00A007B9"/>
    <w:rsid w:val="00A015F7"/>
    <w:rsid w:val="00A02199"/>
    <w:rsid w:val="00A03BEE"/>
    <w:rsid w:val="00A04A7F"/>
    <w:rsid w:val="00A04F13"/>
    <w:rsid w:val="00A10A0D"/>
    <w:rsid w:val="00A10D56"/>
    <w:rsid w:val="00A123AD"/>
    <w:rsid w:val="00A12AAE"/>
    <w:rsid w:val="00A150D8"/>
    <w:rsid w:val="00A16DD1"/>
    <w:rsid w:val="00A17DE1"/>
    <w:rsid w:val="00A22441"/>
    <w:rsid w:val="00A23F3B"/>
    <w:rsid w:val="00A24406"/>
    <w:rsid w:val="00A245A8"/>
    <w:rsid w:val="00A252A0"/>
    <w:rsid w:val="00A25492"/>
    <w:rsid w:val="00A25F64"/>
    <w:rsid w:val="00A27CC2"/>
    <w:rsid w:val="00A309F0"/>
    <w:rsid w:val="00A3221B"/>
    <w:rsid w:val="00A3273B"/>
    <w:rsid w:val="00A4095B"/>
    <w:rsid w:val="00A40ED6"/>
    <w:rsid w:val="00A4105A"/>
    <w:rsid w:val="00A44624"/>
    <w:rsid w:val="00A454CD"/>
    <w:rsid w:val="00A45611"/>
    <w:rsid w:val="00A45A25"/>
    <w:rsid w:val="00A470EE"/>
    <w:rsid w:val="00A47621"/>
    <w:rsid w:val="00A479CD"/>
    <w:rsid w:val="00A50CFC"/>
    <w:rsid w:val="00A54972"/>
    <w:rsid w:val="00A54D67"/>
    <w:rsid w:val="00A5529F"/>
    <w:rsid w:val="00A55A3F"/>
    <w:rsid w:val="00A55D7B"/>
    <w:rsid w:val="00A56BC4"/>
    <w:rsid w:val="00A61387"/>
    <w:rsid w:val="00A62DDB"/>
    <w:rsid w:val="00A63468"/>
    <w:rsid w:val="00A64F27"/>
    <w:rsid w:val="00A652F6"/>
    <w:rsid w:val="00A6746A"/>
    <w:rsid w:val="00A732EA"/>
    <w:rsid w:val="00A743E8"/>
    <w:rsid w:val="00A7489E"/>
    <w:rsid w:val="00A74F8E"/>
    <w:rsid w:val="00A8015F"/>
    <w:rsid w:val="00A80160"/>
    <w:rsid w:val="00A80BD2"/>
    <w:rsid w:val="00A83501"/>
    <w:rsid w:val="00A85020"/>
    <w:rsid w:val="00A85039"/>
    <w:rsid w:val="00A851F7"/>
    <w:rsid w:val="00A87320"/>
    <w:rsid w:val="00A906AA"/>
    <w:rsid w:val="00A91156"/>
    <w:rsid w:val="00A94C5E"/>
    <w:rsid w:val="00AA241A"/>
    <w:rsid w:val="00AA252C"/>
    <w:rsid w:val="00AA666E"/>
    <w:rsid w:val="00AB3201"/>
    <w:rsid w:val="00AB3688"/>
    <w:rsid w:val="00AB3E98"/>
    <w:rsid w:val="00AB5518"/>
    <w:rsid w:val="00AB60DA"/>
    <w:rsid w:val="00AB6771"/>
    <w:rsid w:val="00AB75A8"/>
    <w:rsid w:val="00AB7F1F"/>
    <w:rsid w:val="00AC01D4"/>
    <w:rsid w:val="00AC132F"/>
    <w:rsid w:val="00AC2BE3"/>
    <w:rsid w:val="00AC30F3"/>
    <w:rsid w:val="00AC3588"/>
    <w:rsid w:val="00AC4A04"/>
    <w:rsid w:val="00AD284F"/>
    <w:rsid w:val="00AD336F"/>
    <w:rsid w:val="00AD3550"/>
    <w:rsid w:val="00AD388A"/>
    <w:rsid w:val="00AD4DB4"/>
    <w:rsid w:val="00AD57A2"/>
    <w:rsid w:val="00AE08F2"/>
    <w:rsid w:val="00AE1986"/>
    <w:rsid w:val="00AE2564"/>
    <w:rsid w:val="00AE301F"/>
    <w:rsid w:val="00AE3302"/>
    <w:rsid w:val="00AE3447"/>
    <w:rsid w:val="00AE3B3A"/>
    <w:rsid w:val="00AE7077"/>
    <w:rsid w:val="00AE755A"/>
    <w:rsid w:val="00AF06B2"/>
    <w:rsid w:val="00AF4126"/>
    <w:rsid w:val="00AF61C2"/>
    <w:rsid w:val="00AF6CC6"/>
    <w:rsid w:val="00B004A9"/>
    <w:rsid w:val="00B00EE5"/>
    <w:rsid w:val="00B011CD"/>
    <w:rsid w:val="00B0181C"/>
    <w:rsid w:val="00B0296A"/>
    <w:rsid w:val="00B03991"/>
    <w:rsid w:val="00B03E56"/>
    <w:rsid w:val="00B10C93"/>
    <w:rsid w:val="00B12295"/>
    <w:rsid w:val="00B12CF7"/>
    <w:rsid w:val="00B137BE"/>
    <w:rsid w:val="00B17CFB"/>
    <w:rsid w:val="00B17FA0"/>
    <w:rsid w:val="00B201DA"/>
    <w:rsid w:val="00B23F21"/>
    <w:rsid w:val="00B24344"/>
    <w:rsid w:val="00B247B8"/>
    <w:rsid w:val="00B26769"/>
    <w:rsid w:val="00B30065"/>
    <w:rsid w:val="00B3099C"/>
    <w:rsid w:val="00B31C91"/>
    <w:rsid w:val="00B32A92"/>
    <w:rsid w:val="00B32FBF"/>
    <w:rsid w:val="00B339F3"/>
    <w:rsid w:val="00B33A2F"/>
    <w:rsid w:val="00B3747F"/>
    <w:rsid w:val="00B37886"/>
    <w:rsid w:val="00B417CC"/>
    <w:rsid w:val="00B43194"/>
    <w:rsid w:val="00B43C5D"/>
    <w:rsid w:val="00B454DD"/>
    <w:rsid w:val="00B459FC"/>
    <w:rsid w:val="00B46DE2"/>
    <w:rsid w:val="00B4736C"/>
    <w:rsid w:val="00B474C1"/>
    <w:rsid w:val="00B47734"/>
    <w:rsid w:val="00B50252"/>
    <w:rsid w:val="00B50FBA"/>
    <w:rsid w:val="00B558EB"/>
    <w:rsid w:val="00B559E0"/>
    <w:rsid w:val="00B56182"/>
    <w:rsid w:val="00B56620"/>
    <w:rsid w:val="00B577D3"/>
    <w:rsid w:val="00B57D39"/>
    <w:rsid w:val="00B60466"/>
    <w:rsid w:val="00B619F2"/>
    <w:rsid w:val="00B625EC"/>
    <w:rsid w:val="00B6449D"/>
    <w:rsid w:val="00B6548F"/>
    <w:rsid w:val="00B70F68"/>
    <w:rsid w:val="00B733A9"/>
    <w:rsid w:val="00B7407F"/>
    <w:rsid w:val="00B7502A"/>
    <w:rsid w:val="00B752D7"/>
    <w:rsid w:val="00B758BD"/>
    <w:rsid w:val="00B76CE3"/>
    <w:rsid w:val="00B76D51"/>
    <w:rsid w:val="00B771E7"/>
    <w:rsid w:val="00B77305"/>
    <w:rsid w:val="00B82784"/>
    <w:rsid w:val="00B82CC2"/>
    <w:rsid w:val="00B84A89"/>
    <w:rsid w:val="00B87E21"/>
    <w:rsid w:val="00B9200C"/>
    <w:rsid w:val="00B92BEF"/>
    <w:rsid w:val="00B9689A"/>
    <w:rsid w:val="00B97015"/>
    <w:rsid w:val="00BA1D1B"/>
    <w:rsid w:val="00BA1FFA"/>
    <w:rsid w:val="00BA358B"/>
    <w:rsid w:val="00BA3BFB"/>
    <w:rsid w:val="00BA4BCA"/>
    <w:rsid w:val="00BA709F"/>
    <w:rsid w:val="00BA7FF1"/>
    <w:rsid w:val="00BB06CB"/>
    <w:rsid w:val="00BB257B"/>
    <w:rsid w:val="00BB261F"/>
    <w:rsid w:val="00BB2887"/>
    <w:rsid w:val="00BB2CFA"/>
    <w:rsid w:val="00BB55BD"/>
    <w:rsid w:val="00BB5EAA"/>
    <w:rsid w:val="00BB5F11"/>
    <w:rsid w:val="00BB6B08"/>
    <w:rsid w:val="00BC0401"/>
    <w:rsid w:val="00BC04FA"/>
    <w:rsid w:val="00BC13D7"/>
    <w:rsid w:val="00BC1C22"/>
    <w:rsid w:val="00BC460B"/>
    <w:rsid w:val="00BC5542"/>
    <w:rsid w:val="00BC5725"/>
    <w:rsid w:val="00BD30B1"/>
    <w:rsid w:val="00BD4127"/>
    <w:rsid w:val="00BD53D4"/>
    <w:rsid w:val="00BE0F7B"/>
    <w:rsid w:val="00BE10C2"/>
    <w:rsid w:val="00BE591F"/>
    <w:rsid w:val="00BE6189"/>
    <w:rsid w:val="00BF41EF"/>
    <w:rsid w:val="00BF45CF"/>
    <w:rsid w:val="00BF6B9D"/>
    <w:rsid w:val="00C01D14"/>
    <w:rsid w:val="00C025B4"/>
    <w:rsid w:val="00C0295C"/>
    <w:rsid w:val="00C036B2"/>
    <w:rsid w:val="00C065D9"/>
    <w:rsid w:val="00C070C3"/>
    <w:rsid w:val="00C10DA1"/>
    <w:rsid w:val="00C11393"/>
    <w:rsid w:val="00C11F61"/>
    <w:rsid w:val="00C15FBD"/>
    <w:rsid w:val="00C161FD"/>
    <w:rsid w:val="00C176D4"/>
    <w:rsid w:val="00C23849"/>
    <w:rsid w:val="00C23F17"/>
    <w:rsid w:val="00C26D0D"/>
    <w:rsid w:val="00C27C95"/>
    <w:rsid w:val="00C300D2"/>
    <w:rsid w:val="00C3270F"/>
    <w:rsid w:val="00C3278B"/>
    <w:rsid w:val="00C33375"/>
    <w:rsid w:val="00C33E8C"/>
    <w:rsid w:val="00C34C23"/>
    <w:rsid w:val="00C35349"/>
    <w:rsid w:val="00C35C5C"/>
    <w:rsid w:val="00C42005"/>
    <w:rsid w:val="00C44446"/>
    <w:rsid w:val="00C4664D"/>
    <w:rsid w:val="00C472AA"/>
    <w:rsid w:val="00C4769F"/>
    <w:rsid w:val="00C505D3"/>
    <w:rsid w:val="00C50A05"/>
    <w:rsid w:val="00C5295B"/>
    <w:rsid w:val="00C52E61"/>
    <w:rsid w:val="00C54AED"/>
    <w:rsid w:val="00C55B2F"/>
    <w:rsid w:val="00C63D00"/>
    <w:rsid w:val="00C6441B"/>
    <w:rsid w:val="00C65930"/>
    <w:rsid w:val="00C660D8"/>
    <w:rsid w:val="00C66C1F"/>
    <w:rsid w:val="00C6767D"/>
    <w:rsid w:val="00C7054B"/>
    <w:rsid w:val="00C70DB5"/>
    <w:rsid w:val="00C7108B"/>
    <w:rsid w:val="00C726B7"/>
    <w:rsid w:val="00C73B3E"/>
    <w:rsid w:val="00C75439"/>
    <w:rsid w:val="00C76938"/>
    <w:rsid w:val="00C76FD4"/>
    <w:rsid w:val="00C8089F"/>
    <w:rsid w:val="00C83680"/>
    <w:rsid w:val="00C836CC"/>
    <w:rsid w:val="00C83901"/>
    <w:rsid w:val="00C8579D"/>
    <w:rsid w:val="00C87A74"/>
    <w:rsid w:val="00C90A71"/>
    <w:rsid w:val="00C91574"/>
    <w:rsid w:val="00C91BC2"/>
    <w:rsid w:val="00C92BC5"/>
    <w:rsid w:val="00C92C71"/>
    <w:rsid w:val="00C92DA9"/>
    <w:rsid w:val="00C93757"/>
    <w:rsid w:val="00C93F8F"/>
    <w:rsid w:val="00C960A6"/>
    <w:rsid w:val="00C96E6E"/>
    <w:rsid w:val="00CA2745"/>
    <w:rsid w:val="00CA2A3E"/>
    <w:rsid w:val="00CA3593"/>
    <w:rsid w:val="00CA6D03"/>
    <w:rsid w:val="00CA7F4F"/>
    <w:rsid w:val="00CB258E"/>
    <w:rsid w:val="00CB3C8F"/>
    <w:rsid w:val="00CB75CE"/>
    <w:rsid w:val="00CC02F1"/>
    <w:rsid w:val="00CC11A6"/>
    <w:rsid w:val="00CC1277"/>
    <w:rsid w:val="00CC135E"/>
    <w:rsid w:val="00CC2F8D"/>
    <w:rsid w:val="00CC32F9"/>
    <w:rsid w:val="00CC4104"/>
    <w:rsid w:val="00CC75C7"/>
    <w:rsid w:val="00CC7EF6"/>
    <w:rsid w:val="00CD39C6"/>
    <w:rsid w:val="00CD536B"/>
    <w:rsid w:val="00CD5D3F"/>
    <w:rsid w:val="00CE3307"/>
    <w:rsid w:val="00CE63B5"/>
    <w:rsid w:val="00CF1E90"/>
    <w:rsid w:val="00CF3081"/>
    <w:rsid w:val="00CF3DB3"/>
    <w:rsid w:val="00CF43C6"/>
    <w:rsid w:val="00D052BC"/>
    <w:rsid w:val="00D05ED3"/>
    <w:rsid w:val="00D0695D"/>
    <w:rsid w:val="00D07026"/>
    <w:rsid w:val="00D07CB9"/>
    <w:rsid w:val="00D11C62"/>
    <w:rsid w:val="00D13889"/>
    <w:rsid w:val="00D14489"/>
    <w:rsid w:val="00D14B99"/>
    <w:rsid w:val="00D14C94"/>
    <w:rsid w:val="00D15A4E"/>
    <w:rsid w:val="00D15B1A"/>
    <w:rsid w:val="00D22C8F"/>
    <w:rsid w:val="00D23642"/>
    <w:rsid w:val="00D2590E"/>
    <w:rsid w:val="00D266F7"/>
    <w:rsid w:val="00D267F2"/>
    <w:rsid w:val="00D31829"/>
    <w:rsid w:val="00D33491"/>
    <w:rsid w:val="00D33E66"/>
    <w:rsid w:val="00D36B08"/>
    <w:rsid w:val="00D40192"/>
    <w:rsid w:val="00D44F8E"/>
    <w:rsid w:val="00D44FD0"/>
    <w:rsid w:val="00D47122"/>
    <w:rsid w:val="00D47CAF"/>
    <w:rsid w:val="00D50841"/>
    <w:rsid w:val="00D51F66"/>
    <w:rsid w:val="00D548CF"/>
    <w:rsid w:val="00D55279"/>
    <w:rsid w:val="00D5733C"/>
    <w:rsid w:val="00D57FFB"/>
    <w:rsid w:val="00D607EF"/>
    <w:rsid w:val="00D60F88"/>
    <w:rsid w:val="00D625E7"/>
    <w:rsid w:val="00D646BD"/>
    <w:rsid w:val="00D654E9"/>
    <w:rsid w:val="00D66697"/>
    <w:rsid w:val="00D70239"/>
    <w:rsid w:val="00D71201"/>
    <w:rsid w:val="00D720C7"/>
    <w:rsid w:val="00D72862"/>
    <w:rsid w:val="00D73A26"/>
    <w:rsid w:val="00D742DE"/>
    <w:rsid w:val="00D752EF"/>
    <w:rsid w:val="00D77A04"/>
    <w:rsid w:val="00D77DBF"/>
    <w:rsid w:val="00D77DD9"/>
    <w:rsid w:val="00D81D06"/>
    <w:rsid w:val="00D8652C"/>
    <w:rsid w:val="00D876E6"/>
    <w:rsid w:val="00D908AE"/>
    <w:rsid w:val="00DA0C3F"/>
    <w:rsid w:val="00DA1025"/>
    <w:rsid w:val="00DA22EC"/>
    <w:rsid w:val="00DA4320"/>
    <w:rsid w:val="00DA5860"/>
    <w:rsid w:val="00DA6281"/>
    <w:rsid w:val="00DA6466"/>
    <w:rsid w:val="00DB03F2"/>
    <w:rsid w:val="00DB2767"/>
    <w:rsid w:val="00DB2ADD"/>
    <w:rsid w:val="00DB4667"/>
    <w:rsid w:val="00DB5238"/>
    <w:rsid w:val="00DB58C1"/>
    <w:rsid w:val="00DB70C6"/>
    <w:rsid w:val="00DB7584"/>
    <w:rsid w:val="00DB7F11"/>
    <w:rsid w:val="00DC1757"/>
    <w:rsid w:val="00DC233D"/>
    <w:rsid w:val="00DC3BBE"/>
    <w:rsid w:val="00DC4729"/>
    <w:rsid w:val="00DC4997"/>
    <w:rsid w:val="00DC756F"/>
    <w:rsid w:val="00DC7FBD"/>
    <w:rsid w:val="00DD24EC"/>
    <w:rsid w:val="00DD39BF"/>
    <w:rsid w:val="00DD65A8"/>
    <w:rsid w:val="00DE32A5"/>
    <w:rsid w:val="00DE381F"/>
    <w:rsid w:val="00DE4B1B"/>
    <w:rsid w:val="00DE5320"/>
    <w:rsid w:val="00DE556F"/>
    <w:rsid w:val="00DF01BF"/>
    <w:rsid w:val="00DF12E0"/>
    <w:rsid w:val="00DF1E40"/>
    <w:rsid w:val="00DF3E18"/>
    <w:rsid w:val="00DF623D"/>
    <w:rsid w:val="00DF6D9A"/>
    <w:rsid w:val="00DF71C8"/>
    <w:rsid w:val="00DF7D2D"/>
    <w:rsid w:val="00E00DE4"/>
    <w:rsid w:val="00E0397E"/>
    <w:rsid w:val="00E03B6D"/>
    <w:rsid w:val="00E06B99"/>
    <w:rsid w:val="00E11931"/>
    <w:rsid w:val="00E15521"/>
    <w:rsid w:val="00E1560F"/>
    <w:rsid w:val="00E15629"/>
    <w:rsid w:val="00E162DB"/>
    <w:rsid w:val="00E17160"/>
    <w:rsid w:val="00E20E8E"/>
    <w:rsid w:val="00E2114B"/>
    <w:rsid w:val="00E212F6"/>
    <w:rsid w:val="00E2220D"/>
    <w:rsid w:val="00E22D9E"/>
    <w:rsid w:val="00E27E98"/>
    <w:rsid w:val="00E316AF"/>
    <w:rsid w:val="00E35BEC"/>
    <w:rsid w:val="00E3733D"/>
    <w:rsid w:val="00E3771D"/>
    <w:rsid w:val="00E405F4"/>
    <w:rsid w:val="00E4252A"/>
    <w:rsid w:val="00E43864"/>
    <w:rsid w:val="00E44F2C"/>
    <w:rsid w:val="00E455F9"/>
    <w:rsid w:val="00E460E9"/>
    <w:rsid w:val="00E50821"/>
    <w:rsid w:val="00E50A7A"/>
    <w:rsid w:val="00E50EF8"/>
    <w:rsid w:val="00E51F91"/>
    <w:rsid w:val="00E56351"/>
    <w:rsid w:val="00E57E38"/>
    <w:rsid w:val="00E667CE"/>
    <w:rsid w:val="00E67941"/>
    <w:rsid w:val="00E7086E"/>
    <w:rsid w:val="00E70B30"/>
    <w:rsid w:val="00E7245B"/>
    <w:rsid w:val="00E7374A"/>
    <w:rsid w:val="00E73C41"/>
    <w:rsid w:val="00E7598F"/>
    <w:rsid w:val="00E76942"/>
    <w:rsid w:val="00E76F60"/>
    <w:rsid w:val="00E772AD"/>
    <w:rsid w:val="00E82910"/>
    <w:rsid w:val="00E83D90"/>
    <w:rsid w:val="00E83F28"/>
    <w:rsid w:val="00E83F91"/>
    <w:rsid w:val="00E8465E"/>
    <w:rsid w:val="00E85CA4"/>
    <w:rsid w:val="00E9107A"/>
    <w:rsid w:val="00E91F62"/>
    <w:rsid w:val="00E929FD"/>
    <w:rsid w:val="00E93240"/>
    <w:rsid w:val="00E93759"/>
    <w:rsid w:val="00E9479B"/>
    <w:rsid w:val="00EA21F0"/>
    <w:rsid w:val="00EA36BE"/>
    <w:rsid w:val="00EA4D48"/>
    <w:rsid w:val="00EA4DEF"/>
    <w:rsid w:val="00EB2173"/>
    <w:rsid w:val="00EB28DC"/>
    <w:rsid w:val="00EB3557"/>
    <w:rsid w:val="00EB38A2"/>
    <w:rsid w:val="00EB3E2F"/>
    <w:rsid w:val="00EB4AC4"/>
    <w:rsid w:val="00EB62E6"/>
    <w:rsid w:val="00ED1B30"/>
    <w:rsid w:val="00ED250E"/>
    <w:rsid w:val="00ED33C5"/>
    <w:rsid w:val="00ED44C2"/>
    <w:rsid w:val="00ED6535"/>
    <w:rsid w:val="00EE0444"/>
    <w:rsid w:val="00EE1A25"/>
    <w:rsid w:val="00EE1AC1"/>
    <w:rsid w:val="00EE3250"/>
    <w:rsid w:val="00EE39D6"/>
    <w:rsid w:val="00EE413C"/>
    <w:rsid w:val="00EE52AD"/>
    <w:rsid w:val="00EE66B9"/>
    <w:rsid w:val="00EE72B4"/>
    <w:rsid w:val="00EE79F9"/>
    <w:rsid w:val="00EF011F"/>
    <w:rsid w:val="00EF0F51"/>
    <w:rsid w:val="00EF1A8B"/>
    <w:rsid w:val="00EF543A"/>
    <w:rsid w:val="00F00970"/>
    <w:rsid w:val="00F01F92"/>
    <w:rsid w:val="00F10A08"/>
    <w:rsid w:val="00F12431"/>
    <w:rsid w:val="00F139CF"/>
    <w:rsid w:val="00F14860"/>
    <w:rsid w:val="00F158F1"/>
    <w:rsid w:val="00F21F70"/>
    <w:rsid w:val="00F22AC5"/>
    <w:rsid w:val="00F252EF"/>
    <w:rsid w:val="00F254D1"/>
    <w:rsid w:val="00F256A4"/>
    <w:rsid w:val="00F325A0"/>
    <w:rsid w:val="00F32B82"/>
    <w:rsid w:val="00F35655"/>
    <w:rsid w:val="00F4043E"/>
    <w:rsid w:val="00F408C3"/>
    <w:rsid w:val="00F40CB5"/>
    <w:rsid w:val="00F40E25"/>
    <w:rsid w:val="00F41BBC"/>
    <w:rsid w:val="00F429B9"/>
    <w:rsid w:val="00F43B9D"/>
    <w:rsid w:val="00F444F0"/>
    <w:rsid w:val="00F46C4D"/>
    <w:rsid w:val="00F47178"/>
    <w:rsid w:val="00F504C9"/>
    <w:rsid w:val="00F50590"/>
    <w:rsid w:val="00F50847"/>
    <w:rsid w:val="00F53F27"/>
    <w:rsid w:val="00F546D1"/>
    <w:rsid w:val="00F559F1"/>
    <w:rsid w:val="00F61630"/>
    <w:rsid w:val="00F627FB"/>
    <w:rsid w:val="00F64FDE"/>
    <w:rsid w:val="00F6513F"/>
    <w:rsid w:val="00F66272"/>
    <w:rsid w:val="00F709C0"/>
    <w:rsid w:val="00F76FA9"/>
    <w:rsid w:val="00F82A8E"/>
    <w:rsid w:val="00F87B2D"/>
    <w:rsid w:val="00F927A1"/>
    <w:rsid w:val="00F92E4D"/>
    <w:rsid w:val="00FA3764"/>
    <w:rsid w:val="00FA389C"/>
    <w:rsid w:val="00FA419A"/>
    <w:rsid w:val="00FA56ED"/>
    <w:rsid w:val="00FA75E4"/>
    <w:rsid w:val="00FB0A39"/>
    <w:rsid w:val="00FB5FA6"/>
    <w:rsid w:val="00FB6FC7"/>
    <w:rsid w:val="00FC1310"/>
    <w:rsid w:val="00FC2F70"/>
    <w:rsid w:val="00FC2FF3"/>
    <w:rsid w:val="00FC3263"/>
    <w:rsid w:val="00FC51F9"/>
    <w:rsid w:val="00FC5B40"/>
    <w:rsid w:val="00FC5FF8"/>
    <w:rsid w:val="00FC702B"/>
    <w:rsid w:val="00FD270C"/>
    <w:rsid w:val="00FD3D7C"/>
    <w:rsid w:val="00FD4F8F"/>
    <w:rsid w:val="00FD6D82"/>
    <w:rsid w:val="00FD7C40"/>
    <w:rsid w:val="00FD7F6B"/>
    <w:rsid w:val="00FE0C16"/>
    <w:rsid w:val="00FE1334"/>
    <w:rsid w:val="00FE14AD"/>
    <w:rsid w:val="00FE14B1"/>
    <w:rsid w:val="00FE1F6A"/>
    <w:rsid w:val="00FE335F"/>
    <w:rsid w:val="00FE5420"/>
    <w:rsid w:val="00FE7B6A"/>
    <w:rsid w:val="00FF0070"/>
    <w:rsid w:val="00FF18AD"/>
    <w:rsid w:val="00FF31EC"/>
    <w:rsid w:val="00FF5F6A"/>
    <w:rsid w:val="00FF61C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690CC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63928">
      <w:bodyDiv w:val="1"/>
      <w:marLeft w:val="0"/>
      <w:marRight w:val="0"/>
      <w:marTop w:val="0"/>
      <w:marBottom w:val="0"/>
      <w:divBdr>
        <w:top w:val="none" w:sz="0" w:space="0" w:color="auto"/>
        <w:left w:val="none" w:sz="0" w:space="0" w:color="auto"/>
        <w:bottom w:val="none" w:sz="0" w:space="0" w:color="auto"/>
        <w:right w:val="none" w:sz="0" w:space="0" w:color="auto"/>
      </w:divBdr>
    </w:div>
    <w:div w:id="173300339">
      <w:bodyDiv w:val="1"/>
      <w:marLeft w:val="0"/>
      <w:marRight w:val="0"/>
      <w:marTop w:val="0"/>
      <w:marBottom w:val="0"/>
      <w:divBdr>
        <w:top w:val="none" w:sz="0" w:space="0" w:color="auto"/>
        <w:left w:val="none" w:sz="0" w:space="0" w:color="auto"/>
        <w:bottom w:val="none" w:sz="0" w:space="0" w:color="auto"/>
        <w:right w:val="none" w:sz="0" w:space="0" w:color="auto"/>
      </w:divBdr>
    </w:div>
    <w:div w:id="182280393">
      <w:bodyDiv w:val="1"/>
      <w:marLeft w:val="0"/>
      <w:marRight w:val="0"/>
      <w:marTop w:val="0"/>
      <w:marBottom w:val="0"/>
      <w:divBdr>
        <w:top w:val="none" w:sz="0" w:space="0" w:color="auto"/>
        <w:left w:val="none" w:sz="0" w:space="0" w:color="auto"/>
        <w:bottom w:val="none" w:sz="0" w:space="0" w:color="auto"/>
        <w:right w:val="none" w:sz="0" w:space="0" w:color="auto"/>
      </w:divBdr>
    </w:div>
    <w:div w:id="232009482">
      <w:bodyDiv w:val="1"/>
      <w:marLeft w:val="0"/>
      <w:marRight w:val="0"/>
      <w:marTop w:val="0"/>
      <w:marBottom w:val="0"/>
      <w:divBdr>
        <w:top w:val="none" w:sz="0" w:space="0" w:color="auto"/>
        <w:left w:val="none" w:sz="0" w:space="0" w:color="auto"/>
        <w:bottom w:val="none" w:sz="0" w:space="0" w:color="auto"/>
        <w:right w:val="none" w:sz="0" w:space="0" w:color="auto"/>
      </w:divBdr>
    </w:div>
    <w:div w:id="238756734">
      <w:bodyDiv w:val="1"/>
      <w:marLeft w:val="0"/>
      <w:marRight w:val="0"/>
      <w:marTop w:val="0"/>
      <w:marBottom w:val="0"/>
      <w:divBdr>
        <w:top w:val="none" w:sz="0" w:space="0" w:color="auto"/>
        <w:left w:val="none" w:sz="0" w:space="0" w:color="auto"/>
        <w:bottom w:val="none" w:sz="0" w:space="0" w:color="auto"/>
        <w:right w:val="none" w:sz="0" w:space="0" w:color="auto"/>
      </w:divBdr>
    </w:div>
    <w:div w:id="266426443">
      <w:bodyDiv w:val="1"/>
      <w:marLeft w:val="0"/>
      <w:marRight w:val="0"/>
      <w:marTop w:val="0"/>
      <w:marBottom w:val="0"/>
      <w:divBdr>
        <w:top w:val="none" w:sz="0" w:space="0" w:color="auto"/>
        <w:left w:val="none" w:sz="0" w:space="0" w:color="auto"/>
        <w:bottom w:val="none" w:sz="0" w:space="0" w:color="auto"/>
        <w:right w:val="none" w:sz="0" w:space="0" w:color="auto"/>
      </w:divBdr>
    </w:div>
    <w:div w:id="305746653">
      <w:bodyDiv w:val="1"/>
      <w:marLeft w:val="0"/>
      <w:marRight w:val="0"/>
      <w:marTop w:val="0"/>
      <w:marBottom w:val="0"/>
      <w:divBdr>
        <w:top w:val="none" w:sz="0" w:space="0" w:color="auto"/>
        <w:left w:val="none" w:sz="0" w:space="0" w:color="auto"/>
        <w:bottom w:val="none" w:sz="0" w:space="0" w:color="auto"/>
        <w:right w:val="none" w:sz="0" w:space="0" w:color="auto"/>
      </w:divBdr>
    </w:div>
    <w:div w:id="32166511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0813003">
      <w:bodyDiv w:val="1"/>
      <w:marLeft w:val="0"/>
      <w:marRight w:val="0"/>
      <w:marTop w:val="0"/>
      <w:marBottom w:val="0"/>
      <w:divBdr>
        <w:top w:val="none" w:sz="0" w:space="0" w:color="auto"/>
        <w:left w:val="none" w:sz="0" w:space="0" w:color="auto"/>
        <w:bottom w:val="none" w:sz="0" w:space="0" w:color="auto"/>
        <w:right w:val="none" w:sz="0" w:space="0" w:color="auto"/>
      </w:divBdr>
    </w:div>
    <w:div w:id="398672171">
      <w:bodyDiv w:val="1"/>
      <w:marLeft w:val="0"/>
      <w:marRight w:val="0"/>
      <w:marTop w:val="0"/>
      <w:marBottom w:val="0"/>
      <w:divBdr>
        <w:top w:val="none" w:sz="0" w:space="0" w:color="auto"/>
        <w:left w:val="none" w:sz="0" w:space="0" w:color="auto"/>
        <w:bottom w:val="none" w:sz="0" w:space="0" w:color="auto"/>
        <w:right w:val="none" w:sz="0" w:space="0" w:color="auto"/>
      </w:divBdr>
    </w:div>
    <w:div w:id="468977014">
      <w:bodyDiv w:val="1"/>
      <w:marLeft w:val="0"/>
      <w:marRight w:val="0"/>
      <w:marTop w:val="0"/>
      <w:marBottom w:val="0"/>
      <w:divBdr>
        <w:top w:val="none" w:sz="0" w:space="0" w:color="auto"/>
        <w:left w:val="none" w:sz="0" w:space="0" w:color="auto"/>
        <w:bottom w:val="none" w:sz="0" w:space="0" w:color="auto"/>
        <w:right w:val="none" w:sz="0" w:space="0" w:color="auto"/>
      </w:divBdr>
    </w:div>
    <w:div w:id="493037172">
      <w:bodyDiv w:val="1"/>
      <w:marLeft w:val="0"/>
      <w:marRight w:val="0"/>
      <w:marTop w:val="0"/>
      <w:marBottom w:val="0"/>
      <w:divBdr>
        <w:top w:val="none" w:sz="0" w:space="0" w:color="auto"/>
        <w:left w:val="none" w:sz="0" w:space="0" w:color="auto"/>
        <w:bottom w:val="none" w:sz="0" w:space="0" w:color="auto"/>
        <w:right w:val="none" w:sz="0" w:space="0" w:color="auto"/>
      </w:divBdr>
    </w:div>
    <w:div w:id="495414215">
      <w:bodyDiv w:val="1"/>
      <w:marLeft w:val="0"/>
      <w:marRight w:val="0"/>
      <w:marTop w:val="0"/>
      <w:marBottom w:val="0"/>
      <w:divBdr>
        <w:top w:val="none" w:sz="0" w:space="0" w:color="auto"/>
        <w:left w:val="none" w:sz="0" w:space="0" w:color="auto"/>
        <w:bottom w:val="none" w:sz="0" w:space="0" w:color="auto"/>
        <w:right w:val="none" w:sz="0" w:space="0" w:color="auto"/>
      </w:divBdr>
    </w:div>
    <w:div w:id="496699175">
      <w:bodyDiv w:val="1"/>
      <w:marLeft w:val="0"/>
      <w:marRight w:val="0"/>
      <w:marTop w:val="0"/>
      <w:marBottom w:val="0"/>
      <w:divBdr>
        <w:top w:val="none" w:sz="0" w:space="0" w:color="auto"/>
        <w:left w:val="none" w:sz="0" w:space="0" w:color="auto"/>
        <w:bottom w:val="none" w:sz="0" w:space="0" w:color="auto"/>
        <w:right w:val="none" w:sz="0" w:space="0" w:color="auto"/>
      </w:divBdr>
    </w:div>
    <w:div w:id="52437054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499635">
      <w:bodyDiv w:val="1"/>
      <w:marLeft w:val="0"/>
      <w:marRight w:val="0"/>
      <w:marTop w:val="0"/>
      <w:marBottom w:val="0"/>
      <w:divBdr>
        <w:top w:val="none" w:sz="0" w:space="0" w:color="auto"/>
        <w:left w:val="none" w:sz="0" w:space="0" w:color="auto"/>
        <w:bottom w:val="none" w:sz="0" w:space="0" w:color="auto"/>
        <w:right w:val="none" w:sz="0" w:space="0" w:color="auto"/>
      </w:divBdr>
      <w:divsChild>
        <w:div w:id="989482884">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5718764">
      <w:bodyDiv w:val="1"/>
      <w:marLeft w:val="0"/>
      <w:marRight w:val="0"/>
      <w:marTop w:val="0"/>
      <w:marBottom w:val="0"/>
      <w:divBdr>
        <w:top w:val="none" w:sz="0" w:space="0" w:color="auto"/>
        <w:left w:val="none" w:sz="0" w:space="0" w:color="auto"/>
        <w:bottom w:val="none" w:sz="0" w:space="0" w:color="auto"/>
        <w:right w:val="none" w:sz="0" w:space="0" w:color="auto"/>
      </w:divBdr>
    </w:div>
    <w:div w:id="656765904">
      <w:bodyDiv w:val="1"/>
      <w:marLeft w:val="0"/>
      <w:marRight w:val="0"/>
      <w:marTop w:val="0"/>
      <w:marBottom w:val="0"/>
      <w:divBdr>
        <w:top w:val="none" w:sz="0" w:space="0" w:color="auto"/>
        <w:left w:val="none" w:sz="0" w:space="0" w:color="auto"/>
        <w:bottom w:val="none" w:sz="0" w:space="0" w:color="auto"/>
        <w:right w:val="none" w:sz="0" w:space="0" w:color="auto"/>
      </w:divBdr>
    </w:div>
    <w:div w:id="699163260">
      <w:bodyDiv w:val="1"/>
      <w:marLeft w:val="0"/>
      <w:marRight w:val="0"/>
      <w:marTop w:val="0"/>
      <w:marBottom w:val="0"/>
      <w:divBdr>
        <w:top w:val="none" w:sz="0" w:space="0" w:color="auto"/>
        <w:left w:val="none" w:sz="0" w:space="0" w:color="auto"/>
        <w:bottom w:val="none" w:sz="0" w:space="0" w:color="auto"/>
        <w:right w:val="none" w:sz="0" w:space="0" w:color="auto"/>
      </w:divBdr>
    </w:div>
    <w:div w:id="735905884">
      <w:bodyDiv w:val="1"/>
      <w:marLeft w:val="0"/>
      <w:marRight w:val="0"/>
      <w:marTop w:val="0"/>
      <w:marBottom w:val="0"/>
      <w:divBdr>
        <w:top w:val="none" w:sz="0" w:space="0" w:color="auto"/>
        <w:left w:val="none" w:sz="0" w:space="0" w:color="auto"/>
        <w:bottom w:val="none" w:sz="0" w:space="0" w:color="auto"/>
        <w:right w:val="none" w:sz="0" w:space="0" w:color="auto"/>
      </w:divBdr>
    </w:div>
    <w:div w:id="757404893">
      <w:bodyDiv w:val="1"/>
      <w:marLeft w:val="0"/>
      <w:marRight w:val="0"/>
      <w:marTop w:val="0"/>
      <w:marBottom w:val="0"/>
      <w:divBdr>
        <w:top w:val="none" w:sz="0" w:space="0" w:color="auto"/>
        <w:left w:val="none" w:sz="0" w:space="0" w:color="auto"/>
        <w:bottom w:val="none" w:sz="0" w:space="0" w:color="auto"/>
        <w:right w:val="none" w:sz="0" w:space="0" w:color="auto"/>
      </w:divBdr>
    </w:div>
    <w:div w:id="780732872">
      <w:bodyDiv w:val="1"/>
      <w:marLeft w:val="0"/>
      <w:marRight w:val="0"/>
      <w:marTop w:val="0"/>
      <w:marBottom w:val="0"/>
      <w:divBdr>
        <w:top w:val="none" w:sz="0" w:space="0" w:color="auto"/>
        <w:left w:val="none" w:sz="0" w:space="0" w:color="auto"/>
        <w:bottom w:val="none" w:sz="0" w:space="0" w:color="auto"/>
        <w:right w:val="none" w:sz="0" w:space="0" w:color="auto"/>
      </w:divBdr>
    </w:div>
    <w:div w:id="793792637">
      <w:bodyDiv w:val="1"/>
      <w:marLeft w:val="0"/>
      <w:marRight w:val="0"/>
      <w:marTop w:val="0"/>
      <w:marBottom w:val="0"/>
      <w:divBdr>
        <w:top w:val="none" w:sz="0" w:space="0" w:color="auto"/>
        <w:left w:val="none" w:sz="0" w:space="0" w:color="auto"/>
        <w:bottom w:val="none" w:sz="0" w:space="0" w:color="auto"/>
        <w:right w:val="none" w:sz="0" w:space="0" w:color="auto"/>
      </w:divBdr>
    </w:div>
    <w:div w:id="901599700">
      <w:bodyDiv w:val="1"/>
      <w:marLeft w:val="0"/>
      <w:marRight w:val="0"/>
      <w:marTop w:val="0"/>
      <w:marBottom w:val="0"/>
      <w:divBdr>
        <w:top w:val="none" w:sz="0" w:space="0" w:color="auto"/>
        <w:left w:val="none" w:sz="0" w:space="0" w:color="auto"/>
        <w:bottom w:val="none" w:sz="0" w:space="0" w:color="auto"/>
        <w:right w:val="none" w:sz="0" w:space="0" w:color="auto"/>
      </w:divBdr>
    </w:div>
    <w:div w:id="975724215">
      <w:bodyDiv w:val="1"/>
      <w:marLeft w:val="0"/>
      <w:marRight w:val="0"/>
      <w:marTop w:val="0"/>
      <w:marBottom w:val="0"/>
      <w:divBdr>
        <w:top w:val="none" w:sz="0" w:space="0" w:color="auto"/>
        <w:left w:val="none" w:sz="0" w:space="0" w:color="auto"/>
        <w:bottom w:val="none" w:sz="0" w:space="0" w:color="auto"/>
        <w:right w:val="none" w:sz="0" w:space="0" w:color="auto"/>
      </w:divBdr>
    </w:div>
    <w:div w:id="10376605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536105">
      <w:bodyDiv w:val="1"/>
      <w:marLeft w:val="0"/>
      <w:marRight w:val="0"/>
      <w:marTop w:val="0"/>
      <w:marBottom w:val="0"/>
      <w:divBdr>
        <w:top w:val="none" w:sz="0" w:space="0" w:color="auto"/>
        <w:left w:val="none" w:sz="0" w:space="0" w:color="auto"/>
        <w:bottom w:val="none" w:sz="0" w:space="0" w:color="auto"/>
        <w:right w:val="none" w:sz="0" w:space="0" w:color="auto"/>
      </w:divBdr>
    </w:div>
    <w:div w:id="1230578628">
      <w:bodyDiv w:val="1"/>
      <w:marLeft w:val="0"/>
      <w:marRight w:val="0"/>
      <w:marTop w:val="0"/>
      <w:marBottom w:val="0"/>
      <w:divBdr>
        <w:top w:val="none" w:sz="0" w:space="0" w:color="auto"/>
        <w:left w:val="none" w:sz="0" w:space="0" w:color="auto"/>
        <w:bottom w:val="none" w:sz="0" w:space="0" w:color="auto"/>
        <w:right w:val="none" w:sz="0" w:space="0" w:color="auto"/>
      </w:divBdr>
    </w:div>
    <w:div w:id="1244990274">
      <w:bodyDiv w:val="1"/>
      <w:marLeft w:val="0"/>
      <w:marRight w:val="0"/>
      <w:marTop w:val="0"/>
      <w:marBottom w:val="0"/>
      <w:divBdr>
        <w:top w:val="none" w:sz="0" w:space="0" w:color="auto"/>
        <w:left w:val="none" w:sz="0" w:space="0" w:color="auto"/>
        <w:bottom w:val="none" w:sz="0" w:space="0" w:color="auto"/>
        <w:right w:val="none" w:sz="0" w:space="0" w:color="auto"/>
      </w:divBdr>
    </w:div>
    <w:div w:id="1261600699">
      <w:bodyDiv w:val="1"/>
      <w:marLeft w:val="0"/>
      <w:marRight w:val="0"/>
      <w:marTop w:val="0"/>
      <w:marBottom w:val="0"/>
      <w:divBdr>
        <w:top w:val="none" w:sz="0" w:space="0" w:color="auto"/>
        <w:left w:val="none" w:sz="0" w:space="0" w:color="auto"/>
        <w:bottom w:val="none" w:sz="0" w:space="0" w:color="auto"/>
        <w:right w:val="none" w:sz="0" w:space="0" w:color="auto"/>
      </w:divBdr>
    </w:div>
    <w:div w:id="1310012069">
      <w:bodyDiv w:val="1"/>
      <w:marLeft w:val="0"/>
      <w:marRight w:val="0"/>
      <w:marTop w:val="0"/>
      <w:marBottom w:val="0"/>
      <w:divBdr>
        <w:top w:val="none" w:sz="0" w:space="0" w:color="auto"/>
        <w:left w:val="none" w:sz="0" w:space="0" w:color="auto"/>
        <w:bottom w:val="none" w:sz="0" w:space="0" w:color="auto"/>
        <w:right w:val="none" w:sz="0" w:space="0" w:color="auto"/>
      </w:divBdr>
    </w:div>
    <w:div w:id="1349793963">
      <w:bodyDiv w:val="1"/>
      <w:marLeft w:val="0"/>
      <w:marRight w:val="0"/>
      <w:marTop w:val="0"/>
      <w:marBottom w:val="0"/>
      <w:divBdr>
        <w:top w:val="none" w:sz="0" w:space="0" w:color="auto"/>
        <w:left w:val="none" w:sz="0" w:space="0" w:color="auto"/>
        <w:bottom w:val="none" w:sz="0" w:space="0" w:color="auto"/>
        <w:right w:val="none" w:sz="0" w:space="0" w:color="auto"/>
      </w:divBdr>
    </w:div>
    <w:div w:id="1378512052">
      <w:bodyDiv w:val="1"/>
      <w:marLeft w:val="0"/>
      <w:marRight w:val="0"/>
      <w:marTop w:val="0"/>
      <w:marBottom w:val="0"/>
      <w:divBdr>
        <w:top w:val="none" w:sz="0" w:space="0" w:color="auto"/>
        <w:left w:val="none" w:sz="0" w:space="0" w:color="auto"/>
        <w:bottom w:val="none" w:sz="0" w:space="0" w:color="auto"/>
        <w:right w:val="none" w:sz="0" w:space="0" w:color="auto"/>
      </w:divBdr>
    </w:div>
    <w:div w:id="1432118317">
      <w:bodyDiv w:val="1"/>
      <w:marLeft w:val="0"/>
      <w:marRight w:val="0"/>
      <w:marTop w:val="0"/>
      <w:marBottom w:val="0"/>
      <w:divBdr>
        <w:top w:val="none" w:sz="0" w:space="0" w:color="auto"/>
        <w:left w:val="none" w:sz="0" w:space="0" w:color="auto"/>
        <w:bottom w:val="none" w:sz="0" w:space="0" w:color="auto"/>
        <w:right w:val="none" w:sz="0" w:space="0" w:color="auto"/>
      </w:divBdr>
    </w:div>
    <w:div w:id="1483039660">
      <w:bodyDiv w:val="1"/>
      <w:marLeft w:val="0"/>
      <w:marRight w:val="0"/>
      <w:marTop w:val="0"/>
      <w:marBottom w:val="0"/>
      <w:divBdr>
        <w:top w:val="none" w:sz="0" w:space="0" w:color="auto"/>
        <w:left w:val="none" w:sz="0" w:space="0" w:color="auto"/>
        <w:bottom w:val="none" w:sz="0" w:space="0" w:color="auto"/>
        <w:right w:val="none" w:sz="0" w:space="0" w:color="auto"/>
      </w:divBdr>
    </w:div>
    <w:div w:id="1517816196">
      <w:bodyDiv w:val="1"/>
      <w:marLeft w:val="0"/>
      <w:marRight w:val="0"/>
      <w:marTop w:val="0"/>
      <w:marBottom w:val="0"/>
      <w:divBdr>
        <w:top w:val="none" w:sz="0" w:space="0" w:color="auto"/>
        <w:left w:val="none" w:sz="0" w:space="0" w:color="auto"/>
        <w:bottom w:val="none" w:sz="0" w:space="0" w:color="auto"/>
        <w:right w:val="none" w:sz="0" w:space="0" w:color="auto"/>
      </w:divBdr>
      <w:divsChild>
        <w:div w:id="2019967136">
          <w:marLeft w:val="0"/>
          <w:marRight w:val="0"/>
          <w:marTop w:val="0"/>
          <w:marBottom w:val="0"/>
          <w:divBdr>
            <w:top w:val="none" w:sz="0" w:space="0" w:color="auto"/>
            <w:left w:val="none" w:sz="0" w:space="0" w:color="auto"/>
            <w:bottom w:val="none" w:sz="0" w:space="0" w:color="auto"/>
            <w:right w:val="none" w:sz="0" w:space="0" w:color="auto"/>
          </w:divBdr>
        </w:div>
      </w:divsChild>
    </w:div>
    <w:div w:id="1684160899">
      <w:bodyDiv w:val="1"/>
      <w:marLeft w:val="0"/>
      <w:marRight w:val="0"/>
      <w:marTop w:val="0"/>
      <w:marBottom w:val="0"/>
      <w:divBdr>
        <w:top w:val="none" w:sz="0" w:space="0" w:color="auto"/>
        <w:left w:val="none" w:sz="0" w:space="0" w:color="auto"/>
        <w:bottom w:val="none" w:sz="0" w:space="0" w:color="auto"/>
        <w:right w:val="none" w:sz="0" w:space="0" w:color="auto"/>
      </w:divBdr>
    </w:div>
    <w:div w:id="1694526265">
      <w:bodyDiv w:val="1"/>
      <w:marLeft w:val="0"/>
      <w:marRight w:val="0"/>
      <w:marTop w:val="0"/>
      <w:marBottom w:val="0"/>
      <w:divBdr>
        <w:top w:val="none" w:sz="0" w:space="0" w:color="auto"/>
        <w:left w:val="none" w:sz="0" w:space="0" w:color="auto"/>
        <w:bottom w:val="none" w:sz="0" w:space="0" w:color="auto"/>
        <w:right w:val="none" w:sz="0" w:space="0" w:color="auto"/>
      </w:divBdr>
    </w:div>
    <w:div w:id="1737701460">
      <w:bodyDiv w:val="1"/>
      <w:marLeft w:val="0"/>
      <w:marRight w:val="0"/>
      <w:marTop w:val="0"/>
      <w:marBottom w:val="0"/>
      <w:divBdr>
        <w:top w:val="none" w:sz="0" w:space="0" w:color="auto"/>
        <w:left w:val="none" w:sz="0" w:space="0" w:color="auto"/>
        <w:bottom w:val="none" w:sz="0" w:space="0" w:color="auto"/>
        <w:right w:val="none" w:sz="0" w:space="0" w:color="auto"/>
      </w:divBdr>
    </w:div>
    <w:div w:id="17437941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773393">
      <w:bodyDiv w:val="1"/>
      <w:marLeft w:val="0"/>
      <w:marRight w:val="0"/>
      <w:marTop w:val="0"/>
      <w:marBottom w:val="0"/>
      <w:divBdr>
        <w:top w:val="none" w:sz="0" w:space="0" w:color="auto"/>
        <w:left w:val="none" w:sz="0" w:space="0" w:color="auto"/>
        <w:bottom w:val="none" w:sz="0" w:space="0" w:color="auto"/>
        <w:right w:val="none" w:sz="0" w:space="0" w:color="auto"/>
      </w:divBdr>
    </w:div>
    <w:div w:id="1790582746">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0994420">
      <w:bodyDiv w:val="1"/>
      <w:marLeft w:val="0"/>
      <w:marRight w:val="0"/>
      <w:marTop w:val="0"/>
      <w:marBottom w:val="0"/>
      <w:divBdr>
        <w:top w:val="none" w:sz="0" w:space="0" w:color="auto"/>
        <w:left w:val="none" w:sz="0" w:space="0" w:color="auto"/>
        <w:bottom w:val="none" w:sz="0" w:space="0" w:color="auto"/>
        <w:right w:val="none" w:sz="0" w:space="0" w:color="auto"/>
      </w:divBdr>
    </w:div>
    <w:div w:id="1943032346">
      <w:bodyDiv w:val="1"/>
      <w:marLeft w:val="0"/>
      <w:marRight w:val="0"/>
      <w:marTop w:val="0"/>
      <w:marBottom w:val="0"/>
      <w:divBdr>
        <w:top w:val="none" w:sz="0" w:space="0" w:color="auto"/>
        <w:left w:val="none" w:sz="0" w:space="0" w:color="auto"/>
        <w:bottom w:val="none" w:sz="0" w:space="0" w:color="auto"/>
        <w:right w:val="none" w:sz="0" w:space="0" w:color="auto"/>
      </w:divBdr>
    </w:div>
    <w:div w:id="1952085414">
      <w:bodyDiv w:val="1"/>
      <w:marLeft w:val="0"/>
      <w:marRight w:val="0"/>
      <w:marTop w:val="0"/>
      <w:marBottom w:val="0"/>
      <w:divBdr>
        <w:top w:val="none" w:sz="0" w:space="0" w:color="auto"/>
        <w:left w:val="none" w:sz="0" w:space="0" w:color="auto"/>
        <w:bottom w:val="none" w:sz="0" w:space="0" w:color="auto"/>
        <w:right w:val="none" w:sz="0" w:space="0" w:color="auto"/>
      </w:divBdr>
    </w:div>
    <w:div w:id="1956407288">
      <w:bodyDiv w:val="1"/>
      <w:marLeft w:val="0"/>
      <w:marRight w:val="0"/>
      <w:marTop w:val="0"/>
      <w:marBottom w:val="0"/>
      <w:divBdr>
        <w:top w:val="none" w:sz="0" w:space="0" w:color="auto"/>
        <w:left w:val="none" w:sz="0" w:space="0" w:color="auto"/>
        <w:bottom w:val="none" w:sz="0" w:space="0" w:color="auto"/>
        <w:right w:val="none" w:sz="0" w:space="0" w:color="auto"/>
      </w:divBdr>
    </w:div>
    <w:div w:id="2009020957">
      <w:bodyDiv w:val="1"/>
      <w:marLeft w:val="0"/>
      <w:marRight w:val="0"/>
      <w:marTop w:val="0"/>
      <w:marBottom w:val="0"/>
      <w:divBdr>
        <w:top w:val="none" w:sz="0" w:space="0" w:color="auto"/>
        <w:left w:val="none" w:sz="0" w:space="0" w:color="auto"/>
        <w:bottom w:val="none" w:sz="0" w:space="0" w:color="auto"/>
        <w:right w:val="none" w:sz="0" w:space="0" w:color="auto"/>
      </w:divBdr>
    </w:div>
    <w:div w:id="2020085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315242">
      <w:bodyDiv w:val="1"/>
      <w:marLeft w:val="0"/>
      <w:marRight w:val="0"/>
      <w:marTop w:val="0"/>
      <w:marBottom w:val="0"/>
      <w:divBdr>
        <w:top w:val="none" w:sz="0" w:space="0" w:color="auto"/>
        <w:left w:val="none" w:sz="0" w:space="0" w:color="auto"/>
        <w:bottom w:val="none" w:sz="0" w:space="0" w:color="auto"/>
        <w:right w:val="none" w:sz="0" w:space="0" w:color="auto"/>
      </w:divBdr>
    </w:div>
    <w:div w:id="205010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9858</Words>
  <Characters>56192</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Taylor</cp:lastModifiedBy>
  <cp:revision>3</cp:revision>
  <cp:lastPrinted>2014-08-26T08:55:00Z</cp:lastPrinted>
  <dcterms:created xsi:type="dcterms:W3CDTF">2023-01-08T17:22:00Z</dcterms:created>
  <dcterms:modified xsi:type="dcterms:W3CDTF">2023-01-08T17:30:00Z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2022-08-30T07:40:47Z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1e8e160b-d08b-43ff-954a-513824022e44</vt:lpwstr>
  </property>
  <property fmtid="{D5CDD505-2E9C-101B-9397-08002B2CF9AE}" pid="9" name="MSIP_Label_f2acd28b-79a3-4a0f-b0ff-4b75658b1549_ContentBits">
    <vt:lpwstr>0</vt:lpwstr>
  </property>
</Properties>
</file>