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5ED135" w14:textId="05BC54D0" w:rsidR="007F73FD" w:rsidRPr="000547AF" w:rsidRDefault="007F73FD" w:rsidP="00455CF1">
      <w:pPr>
        <w:jc w:val="both"/>
        <w:rPr>
          <w:rFonts w:ascii="Arial" w:hAnsi="Arial" w:cs="Arial"/>
          <w:b/>
          <w:bCs/>
          <w:sz w:val="32"/>
          <w:szCs w:val="32"/>
        </w:rPr>
      </w:pPr>
      <w:bookmarkStart w:id="0" w:name="_Hlk8676223"/>
      <w:bookmarkEnd w:id="0"/>
      <w:r w:rsidRPr="000547AF">
        <w:rPr>
          <w:noProof/>
        </w:rPr>
        <w:drawing>
          <wp:inline distT="0" distB="0" distL="0" distR="0" wp14:anchorId="2C479FF3" wp14:editId="52CFF85B">
            <wp:extent cx="1910715" cy="641350"/>
            <wp:effectExtent l="19050" t="19050" r="13335" b="2540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0715" cy="641350"/>
                    </a:xfrm>
                    <a:prstGeom prst="rect">
                      <a:avLst/>
                    </a:prstGeom>
                    <a:noFill/>
                    <a:ln w="19050" cmpd="sng">
                      <a:solidFill>
                        <a:srgbClr val="000000"/>
                      </a:solidFill>
                      <a:miter lim="800000"/>
                      <a:headEnd/>
                      <a:tailEnd/>
                    </a:ln>
                    <a:effectLst/>
                  </pic:spPr>
                </pic:pic>
              </a:graphicData>
            </a:graphic>
          </wp:inline>
        </w:drawing>
      </w:r>
    </w:p>
    <w:p w14:paraId="5EFEED45" w14:textId="77777777" w:rsidR="007F73FD" w:rsidRPr="000547AF" w:rsidRDefault="007F73FD" w:rsidP="00455CF1">
      <w:pPr>
        <w:jc w:val="both"/>
        <w:rPr>
          <w:rFonts w:ascii="Arial" w:hAnsi="Arial" w:cs="Arial"/>
          <w:b/>
          <w:bCs/>
          <w:sz w:val="32"/>
          <w:szCs w:val="32"/>
        </w:rPr>
      </w:pPr>
    </w:p>
    <w:p w14:paraId="69657A20" w14:textId="77777777" w:rsidR="007F73FD" w:rsidRPr="000547AF" w:rsidRDefault="007F73FD" w:rsidP="007F73FD">
      <w:pPr>
        <w:pStyle w:val="NormalWeb"/>
        <w:spacing w:before="0" w:beforeAutospacing="0" w:after="0" w:afterAutospacing="0"/>
        <w:ind w:left="-180" w:right="-334"/>
        <w:jc w:val="center"/>
        <w:rPr>
          <w:rFonts w:ascii="Arial" w:hAnsi="Arial" w:cs="Arial"/>
          <w:b/>
          <w:color w:val="auto"/>
          <w:sz w:val="28"/>
          <w:szCs w:val="28"/>
          <w:lang w:val="cy-GB"/>
        </w:rPr>
      </w:pPr>
      <w:r w:rsidRPr="000547AF">
        <w:rPr>
          <w:rFonts w:ascii="Arial" w:hAnsi="Arial" w:cs="Arial"/>
          <w:b/>
          <w:color w:val="auto"/>
          <w:sz w:val="28"/>
          <w:szCs w:val="28"/>
          <w:lang w:val="cy-GB"/>
        </w:rPr>
        <w:t xml:space="preserve">Postgraduate/Distance Learning </w:t>
      </w:r>
    </w:p>
    <w:p w14:paraId="750B0CBE" w14:textId="77777777" w:rsidR="007F73FD" w:rsidRPr="000547AF" w:rsidRDefault="007F73FD" w:rsidP="007F73FD">
      <w:pPr>
        <w:pStyle w:val="NormalWeb"/>
        <w:spacing w:before="0" w:beforeAutospacing="0" w:after="0" w:afterAutospacing="0"/>
        <w:ind w:left="-180" w:right="-334"/>
        <w:jc w:val="center"/>
        <w:rPr>
          <w:rFonts w:ascii="Arial" w:hAnsi="Arial" w:cs="Arial"/>
          <w:b/>
          <w:color w:val="auto"/>
          <w:sz w:val="28"/>
          <w:szCs w:val="28"/>
        </w:rPr>
      </w:pPr>
      <w:r w:rsidRPr="000547AF">
        <w:rPr>
          <w:rFonts w:ascii="Arial" w:hAnsi="Arial" w:cs="Arial"/>
          <w:b/>
          <w:color w:val="auto"/>
          <w:sz w:val="28"/>
          <w:szCs w:val="28"/>
          <w:lang w:val="cy-GB"/>
        </w:rPr>
        <w:t>Assignment coversheet &amp; feedback form</w:t>
      </w:r>
    </w:p>
    <w:p w14:paraId="43F4BD2D" w14:textId="77777777" w:rsidR="007F73FD" w:rsidRPr="000547AF" w:rsidRDefault="007F73FD" w:rsidP="007F73FD">
      <w:pPr>
        <w:rPr>
          <w:rFonts w:ascii="Arial" w:hAnsi="Arial" w:cs="Arial"/>
          <w:sz w:val="28"/>
          <w:szCs w:val="28"/>
          <w:lang w:val="cy-GB"/>
        </w:rPr>
      </w:pPr>
    </w:p>
    <w:p w14:paraId="1F0A2D68" w14:textId="77777777" w:rsidR="007F73FD" w:rsidRPr="000547AF" w:rsidRDefault="007F73FD" w:rsidP="007F73FD">
      <w:pPr>
        <w:pStyle w:val="Heading3"/>
        <w:jc w:val="center"/>
        <w:rPr>
          <w:lang w:val="cy-GB"/>
        </w:rPr>
      </w:pPr>
      <w:r w:rsidRPr="000547AF">
        <w:rPr>
          <w:lang w:val="cy-GB"/>
        </w:rPr>
        <w:t>THIS SHEET MUST BE THE FIRST PAGE OF THE ASSIGNMENT YOU ARE SUBMITTING  (DO NOT SEND AS A SEPARATE FILE)</w:t>
      </w:r>
    </w:p>
    <w:p w14:paraId="647CC240" w14:textId="77777777" w:rsidR="007F73FD" w:rsidRPr="000547AF" w:rsidRDefault="007F73FD" w:rsidP="007F73FD">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547AF" w:rsidRPr="000547AF" w14:paraId="082B4C03" w14:textId="77777777" w:rsidTr="00614407">
        <w:trPr>
          <w:trHeight w:val="614"/>
        </w:trPr>
        <w:tc>
          <w:tcPr>
            <w:tcW w:w="8856" w:type="dxa"/>
            <w:gridSpan w:val="5"/>
          </w:tcPr>
          <w:p w14:paraId="2134F86E"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r w:rsidRPr="000547AF">
              <w:rPr>
                <w:rFonts w:ascii="Arial" w:hAnsi="Arial" w:cs="Arial"/>
                <w:b/>
                <w:color w:val="auto"/>
                <w:sz w:val="22"/>
                <w:szCs w:val="22"/>
              </w:rPr>
              <w:t>For completion by the student</w:t>
            </w:r>
            <w:r w:rsidRPr="000547AF">
              <w:rPr>
                <w:rFonts w:ascii="Arial" w:hAnsi="Arial" w:cs="Arial"/>
                <w:color w:val="auto"/>
                <w:sz w:val="22"/>
                <w:szCs w:val="22"/>
              </w:rPr>
              <w:t>: 1805674@student.uwtsd.ac.uk</w:t>
            </w:r>
          </w:p>
        </w:tc>
      </w:tr>
      <w:tr w:rsidR="000547AF" w:rsidRPr="000547AF" w14:paraId="6FBB105A" w14:textId="77777777" w:rsidTr="00614407">
        <w:trPr>
          <w:trHeight w:val="718"/>
        </w:trPr>
        <w:tc>
          <w:tcPr>
            <w:tcW w:w="8856" w:type="dxa"/>
            <w:gridSpan w:val="5"/>
          </w:tcPr>
          <w:p w14:paraId="000FBD7A"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r w:rsidRPr="000547AF">
              <w:rPr>
                <w:rFonts w:ascii="Arial" w:hAnsi="Arial" w:cs="Arial"/>
                <w:color w:val="auto"/>
                <w:sz w:val="22"/>
                <w:szCs w:val="22"/>
              </w:rPr>
              <w:t>Student Name: Sara El Bizri</w:t>
            </w:r>
          </w:p>
          <w:p w14:paraId="76E48F24"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p>
          <w:p w14:paraId="39543D29"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r w:rsidRPr="000547AF">
              <w:rPr>
                <w:rFonts w:ascii="Arial" w:hAnsi="Arial" w:cs="Arial"/>
                <w:color w:val="auto"/>
                <w:sz w:val="22"/>
                <w:szCs w:val="22"/>
              </w:rPr>
              <w:t xml:space="preserve">Student </w:t>
            </w:r>
            <w:r w:rsidRPr="000547AF">
              <w:rPr>
                <w:rFonts w:ascii="Arial" w:hAnsi="Arial" w:cs="Arial"/>
                <w:b/>
                <w:bCs/>
                <w:color w:val="auto"/>
                <w:sz w:val="22"/>
                <w:szCs w:val="22"/>
                <w:u w:val="single"/>
              </w:rPr>
              <w:t>University</w:t>
            </w:r>
            <w:r w:rsidRPr="000547AF">
              <w:rPr>
                <w:rFonts w:ascii="Arial" w:hAnsi="Arial" w:cs="Arial"/>
                <w:color w:val="auto"/>
                <w:sz w:val="22"/>
                <w:szCs w:val="22"/>
                <w:u w:val="single"/>
              </w:rPr>
              <w:t xml:space="preserve"> </w:t>
            </w:r>
            <w:r w:rsidRPr="000547AF">
              <w:rPr>
                <w:rFonts w:ascii="Arial" w:hAnsi="Arial" w:cs="Arial"/>
                <w:color w:val="auto"/>
                <w:sz w:val="22"/>
                <w:szCs w:val="22"/>
              </w:rPr>
              <w:t>Email: 1805674@student.uwtsd.ac.uk</w:t>
            </w:r>
          </w:p>
        </w:tc>
      </w:tr>
      <w:tr w:rsidR="000547AF" w:rsidRPr="000547AF" w14:paraId="07F3098D" w14:textId="77777777" w:rsidTr="00614407">
        <w:trPr>
          <w:trHeight w:val="849"/>
        </w:trPr>
        <w:tc>
          <w:tcPr>
            <w:tcW w:w="4788" w:type="dxa"/>
          </w:tcPr>
          <w:p w14:paraId="766F5151"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r w:rsidRPr="000547AF">
              <w:rPr>
                <w:rFonts w:ascii="Arial" w:hAnsi="Arial" w:cs="Arial"/>
                <w:color w:val="auto"/>
                <w:sz w:val="22"/>
                <w:szCs w:val="22"/>
              </w:rPr>
              <w:t>Module code: HPCA7002</w:t>
            </w:r>
          </w:p>
          <w:p w14:paraId="278F7DBF"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p>
          <w:p w14:paraId="46D7E2D3"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r w:rsidRPr="000547AF">
              <w:rPr>
                <w:rFonts w:ascii="Arial" w:hAnsi="Arial" w:cs="Arial"/>
                <w:color w:val="auto"/>
                <w:sz w:val="22"/>
                <w:szCs w:val="22"/>
              </w:rPr>
              <w:t xml:space="preserve">Module title: Researching Contemporary Cosmologies </w:t>
            </w:r>
          </w:p>
          <w:p w14:paraId="63259BB5"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p>
          <w:p w14:paraId="34D34D8A"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p>
        </w:tc>
        <w:tc>
          <w:tcPr>
            <w:tcW w:w="2266" w:type="dxa"/>
            <w:gridSpan w:val="3"/>
          </w:tcPr>
          <w:p w14:paraId="2952785B"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r w:rsidRPr="000547AF">
              <w:rPr>
                <w:rFonts w:ascii="Arial" w:hAnsi="Arial" w:cs="Arial"/>
                <w:color w:val="auto"/>
                <w:sz w:val="22"/>
                <w:szCs w:val="22"/>
              </w:rPr>
              <w:t>Student ID number:</w:t>
            </w:r>
          </w:p>
          <w:p w14:paraId="5BE01100"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r w:rsidRPr="000547AF">
              <w:rPr>
                <w:rFonts w:ascii="Arial" w:hAnsi="Arial" w:cs="Arial"/>
                <w:color w:val="auto"/>
                <w:sz w:val="22"/>
                <w:szCs w:val="22"/>
              </w:rPr>
              <w:t>1805674</w:t>
            </w:r>
          </w:p>
        </w:tc>
        <w:tc>
          <w:tcPr>
            <w:tcW w:w="1802" w:type="dxa"/>
          </w:tcPr>
          <w:p w14:paraId="3DF913F4"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r w:rsidRPr="000547AF">
              <w:rPr>
                <w:rFonts w:ascii="Arial" w:hAnsi="Arial" w:cs="Arial"/>
                <w:color w:val="auto"/>
                <w:sz w:val="22"/>
                <w:szCs w:val="22"/>
              </w:rPr>
              <w:t>Educational support needs:</w:t>
            </w:r>
          </w:p>
          <w:p w14:paraId="177F4126"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r w:rsidRPr="000547AF">
              <w:rPr>
                <w:rFonts w:ascii="Arial" w:hAnsi="Arial" w:cs="Arial"/>
                <w:color w:val="auto"/>
                <w:sz w:val="22"/>
                <w:szCs w:val="22"/>
              </w:rPr>
              <w:t>Yes/No</w:t>
            </w:r>
          </w:p>
        </w:tc>
      </w:tr>
      <w:tr w:rsidR="000547AF" w:rsidRPr="000547AF" w14:paraId="72B14B95" w14:textId="77777777" w:rsidTr="00614407">
        <w:trPr>
          <w:trHeight w:val="1139"/>
        </w:trPr>
        <w:tc>
          <w:tcPr>
            <w:tcW w:w="8856" w:type="dxa"/>
            <w:gridSpan w:val="5"/>
          </w:tcPr>
          <w:p w14:paraId="11C22949"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r w:rsidRPr="000547AF">
              <w:rPr>
                <w:rFonts w:ascii="Arial" w:hAnsi="Arial" w:cs="Arial"/>
                <w:color w:val="auto"/>
                <w:sz w:val="22"/>
                <w:szCs w:val="22"/>
              </w:rPr>
              <w:t xml:space="preserve">Assignment title: Research Project in contemporary Cosmology </w:t>
            </w:r>
          </w:p>
          <w:p w14:paraId="60B69ECC"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p>
          <w:p w14:paraId="58F6EAAC"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p>
          <w:p w14:paraId="1395BE46"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r w:rsidRPr="000547AF">
              <w:rPr>
                <w:rFonts w:ascii="Arial" w:hAnsi="Arial" w:cs="Arial"/>
                <w:noProof/>
                <w:color w:val="auto"/>
                <w:sz w:val="22"/>
                <w:szCs w:val="22"/>
              </w:rPr>
              <mc:AlternateContent>
                <mc:Choice Requires="wps">
                  <w:drawing>
                    <wp:anchor distT="0" distB="0" distL="114300" distR="114300" simplePos="0" relativeHeight="251659264" behindDoc="0" locked="0" layoutInCell="1" allowOverlap="1" wp14:anchorId="282B040B" wp14:editId="1546E454">
                      <wp:simplePos x="0" y="0"/>
                      <wp:positionH relativeFrom="column">
                        <wp:posOffset>2541905</wp:posOffset>
                      </wp:positionH>
                      <wp:positionV relativeFrom="paragraph">
                        <wp:posOffset>173990</wp:posOffset>
                      </wp:positionV>
                      <wp:extent cx="222250" cy="241300"/>
                      <wp:effectExtent l="6350" t="6350" r="9525" b="1905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250" cy="241300"/>
                              </a:xfrm>
                              <a:custGeom>
                                <a:avLst/>
                                <a:gdLst>
                                  <a:gd name="T0" fmla="*/ 0 w 350"/>
                                  <a:gd name="T1" fmla="*/ 250 h 380"/>
                                  <a:gd name="T2" fmla="*/ 90 w 350"/>
                                  <a:gd name="T3" fmla="*/ 360 h 380"/>
                                  <a:gd name="T4" fmla="*/ 120 w 350"/>
                                  <a:gd name="T5" fmla="*/ 380 h 380"/>
                                  <a:gd name="T6" fmla="*/ 180 w 350"/>
                                  <a:gd name="T7" fmla="*/ 270 h 380"/>
                                  <a:gd name="T8" fmla="*/ 240 w 350"/>
                                  <a:gd name="T9" fmla="*/ 190 h 380"/>
                                  <a:gd name="T10" fmla="*/ 280 w 350"/>
                                  <a:gd name="T11" fmla="*/ 120 h 380"/>
                                  <a:gd name="T12" fmla="*/ 320 w 350"/>
                                  <a:gd name="T13" fmla="*/ 60 h 380"/>
                                  <a:gd name="T14" fmla="*/ 340 w 350"/>
                                  <a:gd name="T15" fmla="*/ 0 h 380"/>
                                  <a:gd name="T16" fmla="*/ 350 w 350"/>
                                  <a:gd name="T17" fmla="*/ 0 h 3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50" h="380">
                                    <a:moveTo>
                                      <a:pt x="0" y="250"/>
                                    </a:moveTo>
                                    <a:cubicBezTo>
                                      <a:pt x="16" y="315"/>
                                      <a:pt x="31" y="321"/>
                                      <a:pt x="90" y="360"/>
                                    </a:cubicBezTo>
                                    <a:cubicBezTo>
                                      <a:pt x="100" y="367"/>
                                      <a:pt x="120" y="380"/>
                                      <a:pt x="120" y="380"/>
                                    </a:cubicBezTo>
                                    <a:cubicBezTo>
                                      <a:pt x="158" y="342"/>
                                      <a:pt x="160" y="316"/>
                                      <a:pt x="180" y="270"/>
                                    </a:cubicBezTo>
                                    <a:cubicBezTo>
                                      <a:pt x="188" y="252"/>
                                      <a:pt x="236" y="196"/>
                                      <a:pt x="240" y="190"/>
                                    </a:cubicBezTo>
                                    <a:cubicBezTo>
                                      <a:pt x="275" y="144"/>
                                      <a:pt x="247" y="175"/>
                                      <a:pt x="280" y="120"/>
                                    </a:cubicBezTo>
                                    <a:cubicBezTo>
                                      <a:pt x="292" y="99"/>
                                      <a:pt x="312" y="83"/>
                                      <a:pt x="320" y="60"/>
                                    </a:cubicBezTo>
                                    <a:cubicBezTo>
                                      <a:pt x="327" y="40"/>
                                      <a:pt x="319" y="0"/>
                                      <a:pt x="340" y="0"/>
                                    </a:cubicBezTo>
                                    <a:cubicBezTo>
                                      <a:pt x="343" y="0"/>
                                      <a:pt x="347" y="0"/>
                                      <a:pt x="35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A7010A" id="Freeform: Shape 3" o:spid="_x0000_s1026" style="position:absolute;margin-left:200.15pt;margin-top:13.7pt;width:17.5pt;height: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50,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" path="m,250v16,65,31,71,90,110c100,367,120,380,120,380v38,-38,40,-64,60,-110c188,252,236,196,240,190v35,-46,7,-15,40,-70c292,99,312,83,320,60,327,40,319,,340,v3,,7,,10,e" filled="f">
                      <v:path arrowok="t" o:connecttype="custom" o:connectlocs="0,158750;57150,228600;76200,241300;114300,171450;152400,120650;177800,76200;203200,38100;215900,0;222250,0" o:connectangles="0,0,0,0,0,0,0,0,0"/>
                    </v:shape>
                  </w:pict>
                </mc:Fallback>
              </mc:AlternateContent>
            </w:r>
            <w:r w:rsidRPr="000547AF">
              <w:rPr>
                <w:rFonts w:ascii="Arial" w:hAnsi="Arial" w:cs="Arial"/>
                <w:color w:val="auto"/>
                <w:sz w:val="22"/>
                <w:szCs w:val="22"/>
              </w:rPr>
              <w:t>Assignment due date: 31-5-2019</w:t>
            </w:r>
          </w:p>
        </w:tc>
      </w:tr>
      <w:tr w:rsidR="000547AF" w:rsidRPr="000547AF" w14:paraId="1B841B01" w14:textId="77777777" w:rsidTr="00614407">
        <w:trPr>
          <w:trHeight w:val="978"/>
        </w:trPr>
        <w:tc>
          <w:tcPr>
            <w:tcW w:w="8856" w:type="dxa"/>
            <w:gridSpan w:val="5"/>
            <w:tcBorders>
              <w:bottom w:val="single" w:sz="4" w:space="0" w:color="000000"/>
            </w:tcBorders>
          </w:tcPr>
          <w:p w14:paraId="16AD9043" w14:textId="77777777" w:rsidR="007F73FD" w:rsidRPr="000547AF" w:rsidRDefault="007F73FD" w:rsidP="00614407">
            <w:pPr>
              <w:rPr>
                <w:rFonts w:ascii="Arial" w:hAnsi="Arial" w:cs="Arial"/>
              </w:rPr>
            </w:pPr>
            <w:r w:rsidRPr="000547AF">
              <w:rPr>
                <w:rFonts w:ascii="Arial" w:hAnsi="Arial" w:cs="Arial"/>
              </w:rPr>
              <w:t>This assignment is for the       1</w:t>
            </w:r>
            <w:r w:rsidRPr="000547AF">
              <w:rPr>
                <w:rFonts w:ascii="Arial" w:hAnsi="Arial" w:cs="Arial"/>
                <w:vertAlign w:val="superscript"/>
              </w:rPr>
              <w:t xml:space="preserve">st </w:t>
            </w:r>
            <w:r w:rsidRPr="000547AF">
              <w:rPr>
                <w:rFonts w:ascii="Arial" w:hAnsi="Arial" w:cs="Arial"/>
              </w:rPr>
              <w:fldChar w:fldCharType="begin">
                <w:ffData>
                  <w:name w:val="Check13"/>
                  <w:enabled/>
                  <w:calcOnExit w:val="0"/>
                  <w:checkBox>
                    <w:sizeAuto/>
                    <w:default w:val="0"/>
                  </w:checkBox>
                </w:ffData>
              </w:fldChar>
            </w:r>
            <w:bookmarkStart w:id="1" w:name="Check13"/>
            <w:r w:rsidRPr="000547AF">
              <w:rPr>
                <w:rFonts w:ascii="Arial" w:hAnsi="Arial" w:cs="Arial"/>
              </w:rPr>
              <w:instrText xml:space="preserve"> FORMCHECKBOX </w:instrText>
            </w:r>
            <w:r w:rsidRPr="000547AF">
              <w:rPr>
                <w:rFonts w:ascii="Arial" w:hAnsi="Arial" w:cs="Arial"/>
              </w:rPr>
            </w:r>
            <w:r w:rsidRPr="000547AF">
              <w:rPr>
                <w:rFonts w:ascii="Arial" w:hAnsi="Arial" w:cs="Arial"/>
              </w:rPr>
              <w:fldChar w:fldCharType="separate"/>
            </w:r>
            <w:r w:rsidRPr="000547AF">
              <w:rPr>
                <w:rFonts w:ascii="Arial" w:hAnsi="Arial" w:cs="Arial"/>
              </w:rPr>
              <w:fldChar w:fldCharType="end"/>
            </w:r>
            <w:bookmarkEnd w:id="1"/>
            <w:r w:rsidRPr="000547AF">
              <w:rPr>
                <w:rFonts w:ascii="Arial" w:hAnsi="Arial" w:cs="Arial"/>
              </w:rPr>
              <w:t xml:space="preserve">    2</w:t>
            </w:r>
            <w:r w:rsidRPr="000547AF">
              <w:rPr>
                <w:rFonts w:ascii="Arial" w:hAnsi="Arial" w:cs="Arial"/>
                <w:vertAlign w:val="superscript"/>
              </w:rPr>
              <w:t>nd</w:t>
            </w:r>
            <w:r w:rsidRPr="000547AF">
              <w:rPr>
                <w:rFonts w:ascii="Arial" w:hAnsi="Arial" w:cs="Arial"/>
              </w:rPr>
              <w:t xml:space="preserve">  </w:t>
            </w:r>
            <w:r w:rsidRPr="000547AF">
              <w:rPr>
                <w:rFonts w:ascii="Arial" w:hAnsi="Arial" w:cs="Arial"/>
              </w:rPr>
              <w:fldChar w:fldCharType="begin">
                <w:ffData>
                  <w:name w:val="Check14"/>
                  <w:enabled/>
                  <w:calcOnExit w:val="0"/>
                  <w:checkBox>
                    <w:sizeAuto/>
                    <w:default w:val="0"/>
                  </w:checkBox>
                </w:ffData>
              </w:fldChar>
            </w:r>
            <w:bookmarkStart w:id="2" w:name="Check14"/>
            <w:r w:rsidRPr="000547AF">
              <w:rPr>
                <w:rFonts w:ascii="Arial" w:hAnsi="Arial" w:cs="Arial"/>
              </w:rPr>
              <w:instrText xml:space="preserve"> FORMCHECKBOX </w:instrText>
            </w:r>
            <w:r w:rsidRPr="000547AF">
              <w:rPr>
                <w:rFonts w:ascii="Arial" w:hAnsi="Arial" w:cs="Arial"/>
              </w:rPr>
            </w:r>
            <w:r w:rsidRPr="000547AF">
              <w:rPr>
                <w:rFonts w:ascii="Arial" w:hAnsi="Arial" w:cs="Arial"/>
              </w:rPr>
              <w:fldChar w:fldCharType="separate"/>
            </w:r>
            <w:r w:rsidRPr="000547AF">
              <w:rPr>
                <w:rFonts w:ascii="Arial" w:hAnsi="Arial" w:cs="Arial"/>
              </w:rPr>
              <w:fldChar w:fldCharType="end"/>
            </w:r>
            <w:bookmarkEnd w:id="2"/>
            <w:r w:rsidRPr="000547AF">
              <w:rPr>
                <w:rFonts w:ascii="Arial" w:hAnsi="Arial" w:cs="Arial"/>
              </w:rPr>
              <w:t xml:space="preserve">     3</w:t>
            </w:r>
            <w:r w:rsidRPr="000547AF">
              <w:rPr>
                <w:rFonts w:ascii="Arial" w:hAnsi="Arial" w:cs="Arial"/>
                <w:vertAlign w:val="superscript"/>
              </w:rPr>
              <w:t>rd</w:t>
            </w:r>
            <w:r w:rsidRPr="000547AF">
              <w:rPr>
                <w:rFonts w:ascii="Arial" w:hAnsi="Arial" w:cs="Arial"/>
              </w:rPr>
              <w:t xml:space="preserve">  </w:t>
            </w:r>
            <w:r w:rsidRPr="000547AF">
              <w:rPr>
                <w:rFonts w:ascii="Arial" w:hAnsi="Arial" w:cs="Arial"/>
              </w:rPr>
              <w:fldChar w:fldCharType="begin">
                <w:ffData>
                  <w:name w:val="Check15"/>
                  <w:enabled/>
                  <w:calcOnExit w:val="0"/>
                  <w:checkBox>
                    <w:sizeAuto/>
                    <w:default w:val="0"/>
                  </w:checkBox>
                </w:ffData>
              </w:fldChar>
            </w:r>
            <w:bookmarkStart w:id="3" w:name="Check15"/>
            <w:r w:rsidRPr="000547AF">
              <w:rPr>
                <w:rFonts w:ascii="Arial" w:hAnsi="Arial" w:cs="Arial"/>
              </w:rPr>
              <w:instrText xml:space="preserve"> FORMCHECKBOX </w:instrText>
            </w:r>
            <w:r w:rsidRPr="000547AF">
              <w:rPr>
                <w:rFonts w:ascii="Arial" w:hAnsi="Arial" w:cs="Arial"/>
              </w:rPr>
            </w:r>
            <w:r w:rsidRPr="000547AF">
              <w:rPr>
                <w:rFonts w:ascii="Arial" w:hAnsi="Arial" w:cs="Arial"/>
              </w:rPr>
              <w:fldChar w:fldCharType="separate"/>
            </w:r>
            <w:r w:rsidRPr="000547AF">
              <w:rPr>
                <w:rFonts w:ascii="Arial" w:hAnsi="Arial" w:cs="Arial"/>
              </w:rPr>
              <w:fldChar w:fldCharType="end"/>
            </w:r>
            <w:bookmarkEnd w:id="3"/>
            <w:r w:rsidRPr="000547AF">
              <w:rPr>
                <w:rFonts w:ascii="Arial" w:hAnsi="Arial" w:cs="Arial"/>
              </w:rPr>
              <w:t xml:space="preserve">      4</w:t>
            </w:r>
            <w:r w:rsidRPr="000547AF">
              <w:rPr>
                <w:rFonts w:ascii="Arial" w:hAnsi="Arial" w:cs="Arial"/>
                <w:vertAlign w:val="superscript"/>
              </w:rPr>
              <w:t>th</w:t>
            </w:r>
            <w:r w:rsidRPr="000547AF">
              <w:rPr>
                <w:rFonts w:ascii="Arial" w:hAnsi="Arial" w:cs="Arial"/>
              </w:rPr>
              <w:t xml:space="preserve"> </w:t>
            </w:r>
            <w:r w:rsidRPr="000547AF">
              <w:rPr>
                <w:rFonts w:ascii="Arial" w:hAnsi="Arial" w:cs="Arial"/>
              </w:rPr>
              <w:fldChar w:fldCharType="begin">
                <w:ffData>
                  <w:name w:val="Check16"/>
                  <w:enabled/>
                  <w:calcOnExit w:val="0"/>
                  <w:checkBox>
                    <w:sizeAuto/>
                    <w:default w:val="0"/>
                  </w:checkBox>
                </w:ffData>
              </w:fldChar>
            </w:r>
            <w:bookmarkStart w:id="4" w:name="Check16"/>
            <w:r w:rsidRPr="000547AF">
              <w:rPr>
                <w:rFonts w:ascii="Arial" w:hAnsi="Arial" w:cs="Arial"/>
              </w:rPr>
              <w:instrText xml:space="preserve"> FORMCHECKBOX </w:instrText>
            </w:r>
            <w:r w:rsidRPr="000547AF">
              <w:rPr>
                <w:rFonts w:ascii="Arial" w:hAnsi="Arial" w:cs="Arial"/>
              </w:rPr>
            </w:r>
            <w:r w:rsidRPr="000547AF">
              <w:rPr>
                <w:rFonts w:ascii="Arial" w:hAnsi="Arial" w:cs="Arial"/>
              </w:rPr>
              <w:fldChar w:fldCharType="separate"/>
            </w:r>
            <w:r w:rsidRPr="000547AF">
              <w:rPr>
                <w:rFonts w:ascii="Arial" w:hAnsi="Arial" w:cs="Arial"/>
              </w:rPr>
              <w:fldChar w:fldCharType="end"/>
            </w:r>
            <w:bookmarkEnd w:id="4"/>
            <w:r w:rsidRPr="000547AF">
              <w:rPr>
                <w:rFonts w:ascii="Arial" w:hAnsi="Arial" w:cs="Arial"/>
              </w:rPr>
              <w:t xml:space="preserve">      5</w:t>
            </w:r>
            <w:r w:rsidRPr="000547AF">
              <w:rPr>
                <w:rFonts w:ascii="Arial" w:hAnsi="Arial" w:cs="Arial"/>
                <w:vertAlign w:val="superscript"/>
              </w:rPr>
              <w:t>th</w:t>
            </w:r>
            <w:r w:rsidRPr="000547AF">
              <w:rPr>
                <w:rFonts w:ascii="Arial" w:hAnsi="Arial" w:cs="Arial"/>
              </w:rPr>
              <w:t xml:space="preserve"> </w:t>
            </w:r>
            <w:r w:rsidRPr="000547AF">
              <w:rPr>
                <w:rFonts w:ascii="Arial" w:hAnsi="Arial" w:cs="Arial"/>
              </w:rPr>
              <w:fldChar w:fldCharType="begin">
                <w:ffData>
                  <w:name w:val="Check17"/>
                  <w:enabled/>
                  <w:calcOnExit w:val="0"/>
                  <w:checkBox>
                    <w:sizeAuto/>
                    <w:default w:val="0"/>
                  </w:checkBox>
                </w:ffData>
              </w:fldChar>
            </w:r>
            <w:bookmarkStart w:id="5" w:name="Check17"/>
            <w:r w:rsidRPr="000547AF">
              <w:rPr>
                <w:rFonts w:ascii="Arial" w:hAnsi="Arial" w:cs="Arial"/>
              </w:rPr>
              <w:instrText xml:space="preserve"> FORMCHECKBOX </w:instrText>
            </w:r>
            <w:r w:rsidRPr="000547AF">
              <w:rPr>
                <w:rFonts w:ascii="Arial" w:hAnsi="Arial" w:cs="Arial"/>
              </w:rPr>
            </w:r>
            <w:r w:rsidRPr="000547AF">
              <w:rPr>
                <w:rFonts w:ascii="Arial" w:hAnsi="Arial" w:cs="Arial"/>
              </w:rPr>
              <w:fldChar w:fldCharType="separate"/>
            </w:r>
            <w:r w:rsidRPr="000547AF">
              <w:rPr>
                <w:rFonts w:ascii="Arial" w:hAnsi="Arial" w:cs="Arial"/>
              </w:rPr>
              <w:fldChar w:fldCharType="end"/>
            </w:r>
            <w:bookmarkEnd w:id="5"/>
            <w:r w:rsidRPr="000547AF">
              <w:rPr>
                <w:rFonts w:ascii="Arial" w:hAnsi="Arial" w:cs="Arial"/>
              </w:rPr>
              <w:t xml:space="preserve">      6</w:t>
            </w:r>
            <w:r w:rsidRPr="000547AF">
              <w:rPr>
                <w:rFonts w:ascii="Arial" w:hAnsi="Arial" w:cs="Arial"/>
                <w:vertAlign w:val="superscript"/>
              </w:rPr>
              <w:t>th</w:t>
            </w:r>
            <w:r w:rsidRPr="000547AF">
              <w:rPr>
                <w:rFonts w:ascii="Arial" w:hAnsi="Arial" w:cs="Arial"/>
              </w:rPr>
              <w:t xml:space="preserve"> </w:t>
            </w:r>
            <w:r w:rsidRPr="000547AF">
              <w:rPr>
                <w:rFonts w:ascii="Arial" w:hAnsi="Arial" w:cs="Arial"/>
              </w:rPr>
              <w:fldChar w:fldCharType="begin">
                <w:ffData>
                  <w:name w:val="Check18"/>
                  <w:enabled/>
                  <w:calcOnExit w:val="0"/>
                  <w:checkBox>
                    <w:sizeAuto/>
                    <w:default w:val="0"/>
                  </w:checkBox>
                </w:ffData>
              </w:fldChar>
            </w:r>
            <w:bookmarkStart w:id="6" w:name="Check18"/>
            <w:r w:rsidRPr="000547AF">
              <w:rPr>
                <w:rFonts w:ascii="Arial" w:hAnsi="Arial" w:cs="Arial"/>
              </w:rPr>
              <w:instrText xml:space="preserve"> FORMCHECKBOX </w:instrText>
            </w:r>
            <w:r w:rsidRPr="000547AF">
              <w:rPr>
                <w:rFonts w:ascii="Arial" w:hAnsi="Arial" w:cs="Arial"/>
              </w:rPr>
            </w:r>
            <w:r w:rsidRPr="000547AF">
              <w:rPr>
                <w:rFonts w:ascii="Arial" w:hAnsi="Arial" w:cs="Arial"/>
              </w:rPr>
              <w:fldChar w:fldCharType="separate"/>
            </w:r>
            <w:r w:rsidRPr="000547AF">
              <w:rPr>
                <w:rFonts w:ascii="Arial" w:hAnsi="Arial" w:cs="Arial"/>
              </w:rPr>
              <w:fldChar w:fldCharType="end"/>
            </w:r>
            <w:bookmarkEnd w:id="6"/>
            <w:r w:rsidRPr="000547AF">
              <w:rPr>
                <w:rFonts w:ascii="Arial" w:hAnsi="Arial" w:cs="Arial"/>
                <w:b/>
              </w:rPr>
              <w:t xml:space="preserve">   </w:t>
            </w:r>
            <w:r w:rsidRPr="000547AF">
              <w:rPr>
                <w:rFonts w:ascii="Arial" w:hAnsi="Arial" w:cs="Arial"/>
              </w:rPr>
              <w:t>module of the degree</w:t>
            </w:r>
          </w:p>
        </w:tc>
      </w:tr>
      <w:tr w:rsidR="000547AF" w:rsidRPr="000547AF" w14:paraId="0C1E3B1B" w14:textId="77777777" w:rsidTr="00614407">
        <w:trPr>
          <w:trHeight w:val="978"/>
        </w:trPr>
        <w:tc>
          <w:tcPr>
            <w:tcW w:w="8856" w:type="dxa"/>
            <w:gridSpan w:val="5"/>
            <w:shd w:val="clear" w:color="auto" w:fill="D9D9D9"/>
          </w:tcPr>
          <w:p w14:paraId="360CC5D6"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r w:rsidRPr="000547AF">
              <w:rPr>
                <w:rFonts w:ascii="Arial" w:hAnsi="Arial" w:cs="Arial"/>
                <w:color w:val="auto"/>
                <w:sz w:val="22"/>
                <w:szCs w:val="22"/>
              </w:rPr>
              <w:t>I confirm that this is my original work and that I have adhered to the University policy on plagiarism.</w:t>
            </w:r>
          </w:p>
          <w:p w14:paraId="230E7FBB"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r w:rsidRPr="000547AF">
              <w:rPr>
                <w:rFonts w:ascii="Arial" w:hAnsi="Arial" w:cs="Arial"/>
                <w:noProof/>
                <w:color w:val="auto"/>
                <w:sz w:val="22"/>
                <w:szCs w:val="22"/>
              </w:rPr>
              <mc:AlternateContent>
                <mc:Choice Requires="wps">
                  <w:drawing>
                    <wp:anchor distT="0" distB="0" distL="114300" distR="114300" simplePos="0" relativeHeight="251660288" behindDoc="0" locked="0" layoutInCell="1" allowOverlap="1" wp14:anchorId="5BB2252F" wp14:editId="5C495E87">
                      <wp:simplePos x="0" y="0"/>
                      <wp:positionH relativeFrom="column">
                        <wp:posOffset>4999355</wp:posOffset>
                      </wp:positionH>
                      <wp:positionV relativeFrom="paragraph">
                        <wp:posOffset>131445</wp:posOffset>
                      </wp:positionV>
                      <wp:extent cx="363855" cy="288290"/>
                      <wp:effectExtent l="6350" t="7620" r="10795" b="889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3855" cy="288290"/>
                              </a:xfrm>
                              <a:custGeom>
                                <a:avLst/>
                                <a:gdLst>
                                  <a:gd name="T0" fmla="*/ 0 w 573"/>
                                  <a:gd name="T1" fmla="*/ 333 h 454"/>
                                  <a:gd name="T2" fmla="*/ 90 w 573"/>
                                  <a:gd name="T3" fmla="*/ 383 h 454"/>
                                  <a:gd name="T4" fmla="*/ 120 w 573"/>
                                  <a:gd name="T5" fmla="*/ 403 h 454"/>
                                  <a:gd name="T6" fmla="*/ 170 w 573"/>
                                  <a:gd name="T7" fmla="*/ 443 h 454"/>
                                  <a:gd name="T8" fmla="*/ 230 w 573"/>
                                  <a:gd name="T9" fmla="*/ 373 h 454"/>
                                  <a:gd name="T10" fmla="*/ 400 w 573"/>
                                  <a:gd name="T11" fmla="*/ 183 h 454"/>
                                  <a:gd name="T12" fmla="*/ 480 w 573"/>
                                  <a:gd name="T13" fmla="*/ 103 h 454"/>
                                  <a:gd name="T14" fmla="*/ 520 w 573"/>
                                  <a:gd name="T15" fmla="*/ 63 h 454"/>
                                  <a:gd name="T16" fmla="*/ 540 w 573"/>
                                  <a:gd name="T17" fmla="*/ 33 h 454"/>
                                  <a:gd name="T18" fmla="*/ 570 w 573"/>
                                  <a:gd name="T19" fmla="*/ 3 h 4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73" h="454">
                                    <a:moveTo>
                                      <a:pt x="0" y="333"/>
                                    </a:moveTo>
                                    <a:cubicBezTo>
                                      <a:pt x="53" y="351"/>
                                      <a:pt x="21" y="337"/>
                                      <a:pt x="90" y="383"/>
                                    </a:cubicBezTo>
                                    <a:cubicBezTo>
                                      <a:pt x="100" y="390"/>
                                      <a:pt x="120" y="403"/>
                                      <a:pt x="120" y="403"/>
                                    </a:cubicBezTo>
                                    <a:cubicBezTo>
                                      <a:pt x="127" y="414"/>
                                      <a:pt x="145" y="454"/>
                                      <a:pt x="170" y="443"/>
                                    </a:cubicBezTo>
                                    <a:cubicBezTo>
                                      <a:pt x="203" y="429"/>
                                      <a:pt x="210" y="397"/>
                                      <a:pt x="230" y="373"/>
                                    </a:cubicBezTo>
                                    <a:cubicBezTo>
                                      <a:pt x="284" y="311"/>
                                      <a:pt x="331" y="229"/>
                                      <a:pt x="400" y="183"/>
                                    </a:cubicBezTo>
                                    <a:cubicBezTo>
                                      <a:pt x="438" y="126"/>
                                      <a:pt x="403" y="172"/>
                                      <a:pt x="480" y="103"/>
                                    </a:cubicBezTo>
                                    <a:cubicBezTo>
                                      <a:pt x="494" y="90"/>
                                      <a:pt x="508" y="77"/>
                                      <a:pt x="520" y="63"/>
                                    </a:cubicBezTo>
                                    <a:cubicBezTo>
                                      <a:pt x="528" y="54"/>
                                      <a:pt x="532" y="41"/>
                                      <a:pt x="540" y="33"/>
                                    </a:cubicBezTo>
                                    <a:cubicBezTo>
                                      <a:pt x="573" y="0"/>
                                      <a:pt x="570" y="28"/>
                                      <a:pt x="570" y="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E3B4A9" id="Freeform: Shape 2" o:spid="_x0000_s1026" style="position:absolute;margin-left:393.65pt;margin-top:10.35pt;width:28.65pt;height:2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73,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" path="m,333v53,18,21,4,90,50c100,390,120,403,120,403v7,11,25,51,50,40c203,429,210,397,230,373,284,311,331,229,400,183v38,-57,3,-11,80,-80c494,90,508,77,520,63v8,-9,12,-22,20,-30c573,,570,28,570,3e" filled="f">
                      <v:path arrowok="t" o:connecttype="custom" o:connectlocs="0,211455;57150,243205;76200,255905;107950,281305;146050,236855;254000,116205;304800,65405;330200,40005;342900,20955;361950,1905" o:connectangles="0,0,0,0,0,0,0,0,0,0"/>
                    </v:shape>
                  </w:pict>
                </mc:Fallback>
              </mc:AlternateContent>
            </w:r>
            <w:r w:rsidRPr="000547AF">
              <w:rPr>
                <w:rFonts w:ascii="Arial" w:hAnsi="Arial" w:cs="Arial"/>
                <w:color w:val="auto"/>
                <w:sz w:val="22"/>
                <w:szCs w:val="22"/>
              </w:rPr>
              <w:t>Signed …………Sara El Bizri…………………………………………………</w:t>
            </w:r>
          </w:p>
          <w:p w14:paraId="7E46EC5E" w14:textId="77777777" w:rsidR="007F73FD" w:rsidRPr="000547AF" w:rsidRDefault="007F73FD" w:rsidP="00614407">
            <w:pPr>
              <w:pStyle w:val="NormalWeb"/>
              <w:spacing w:before="0" w:beforeAutospacing="0" w:after="0" w:afterAutospacing="0"/>
              <w:ind w:right="34"/>
              <w:rPr>
                <w:rFonts w:ascii="Calibri" w:hAnsi="Calibri" w:cs="Calibri"/>
                <w:b/>
                <w:color w:val="auto"/>
                <w:sz w:val="44"/>
                <w:szCs w:val="44"/>
              </w:rPr>
            </w:pPr>
            <w:r w:rsidRPr="000547AF">
              <w:rPr>
                <w:rFonts w:ascii="Calibri" w:hAnsi="Calibri" w:cs="Tahoma"/>
                <w:b/>
                <w:color w:val="auto"/>
                <w:sz w:val="24"/>
                <w:szCs w:val="24"/>
              </w:rPr>
              <w:t xml:space="preserve">Email submission: if you are submitting this form via email, please tick this box </w:t>
            </w:r>
            <w:r w:rsidRPr="000547AF">
              <w:rPr>
                <w:rFonts w:ascii="Calibri" w:hAnsi="Calibri" w:cs="Calibri"/>
                <w:b/>
                <w:color w:val="auto"/>
                <w:sz w:val="44"/>
                <w:szCs w:val="44"/>
              </w:rPr>
              <w:t>□</w:t>
            </w:r>
          </w:p>
          <w:p w14:paraId="01E6BE46" w14:textId="77777777" w:rsidR="007F73FD" w:rsidRPr="000547AF" w:rsidRDefault="007F73FD" w:rsidP="00614407">
            <w:pPr>
              <w:pStyle w:val="NormalWeb"/>
              <w:spacing w:before="0" w:beforeAutospacing="0" w:after="0" w:afterAutospacing="0"/>
              <w:ind w:right="34"/>
              <w:rPr>
                <w:rFonts w:ascii="Arial" w:hAnsi="Arial" w:cs="Arial"/>
                <w:color w:val="auto"/>
                <w:sz w:val="22"/>
                <w:szCs w:val="22"/>
              </w:rPr>
            </w:pPr>
            <w:r w:rsidRPr="000547AF">
              <w:rPr>
                <w:rFonts w:ascii="Calibri" w:hAnsi="Calibri" w:cs="Tahoma"/>
                <w:b/>
                <w:color w:val="auto"/>
                <w:sz w:val="24"/>
                <w:szCs w:val="24"/>
              </w:rPr>
              <w:t>(as a substitute for your signature) to confirm that you agree to the above declaration.</w:t>
            </w:r>
          </w:p>
        </w:tc>
      </w:tr>
      <w:tr w:rsidR="000547AF" w:rsidRPr="000547AF" w14:paraId="6D70E02E" w14:textId="77777777" w:rsidTr="00614407">
        <w:trPr>
          <w:trHeight w:val="3972"/>
        </w:trPr>
        <w:tc>
          <w:tcPr>
            <w:tcW w:w="8856" w:type="dxa"/>
            <w:gridSpan w:val="5"/>
          </w:tcPr>
          <w:p w14:paraId="7ECE2CB6" w14:textId="77777777" w:rsidR="007F73FD" w:rsidRPr="000547AF" w:rsidRDefault="007F73FD" w:rsidP="00614407">
            <w:pPr>
              <w:rPr>
                <w:rFonts w:ascii="Arial" w:hAnsi="Arial"/>
                <w:b/>
              </w:rPr>
            </w:pPr>
          </w:p>
          <w:p w14:paraId="469631E7" w14:textId="77777777" w:rsidR="007F73FD" w:rsidRPr="000547AF" w:rsidRDefault="007F73FD" w:rsidP="00614407">
            <w:pPr>
              <w:rPr>
                <w:rFonts w:ascii="Arial" w:hAnsi="Arial"/>
              </w:rPr>
            </w:pPr>
            <w:r w:rsidRPr="000547AF">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547AF" w:rsidRPr="000547AF" w14:paraId="61DF1B3D" w14:textId="77777777" w:rsidTr="00614407">
              <w:tc>
                <w:tcPr>
                  <w:tcW w:w="6970" w:type="dxa"/>
                </w:tcPr>
                <w:p w14:paraId="0B0535ED" w14:textId="77777777" w:rsidR="007F73FD" w:rsidRPr="000547AF" w:rsidRDefault="007F73FD" w:rsidP="00614407">
                  <w:pPr>
                    <w:rPr>
                      <w:rFonts w:ascii="Arial" w:hAnsi="Arial"/>
                      <w:sz w:val="20"/>
                      <w:szCs w:val="20"/>
                    </w:rPr>
                  </w:pPr>
                </w:p>
                <w:p w14:paraId="61F271C1" w14:textId="77777777" w:rsidR="007F73FD" w:rsidRPr="000547AF" w:rsidRDefault="007F73FD" w:rsidP="00614407">
                  <w:pPr>
                    <w:rPr>
                      <w:rFonts w:ascii="Arial" w:hAnsi="Arial"/>
                      <w:sz w:val="20"/>
                      <w:szCs w:val="20"/>
                    </w:rPr>
                  </w:pPr>
                  <w:r w:rsidRPr="000547AF">
                    <w:rPr>
                      <w:rFonts w:ascii="Arial" w:hAnsi="Arial"/>
                      <w:sz w:val="20"/>
                      <w:szCs w:val="20"/>
                    </w:rPr>
                    <w:t>1</w:t>
                  </w:r>
                  <w:r w:rsidRPr="000547AF">
                    <w:rPr>
                      <w:rFonts w:ascii="Arial" w:hAnsi="Arial"/>
                      <w:sz w:val="20"/>
                      <w:szCs w:val="20"/>
                      <w:vertAlign w:val="superscript"/>
                    </w:rPr>
                    <w:t>st</w:t>
                  </w:r>
                  <w:r w:rsidRPr="000547AF">
                    <w:rPr>
                      <w:rFonts w:ascii="Arial" w:hAnsi="Arial"/>
                      <w:sz w:val="20"/>
                      <w:szCs w:val="20"/>
                    </w:rPr>
                    <w:t xml:space="preserve"> Marker’s Provisional mark</w:t>
                  </w:r>
                </w:p>
              </w:tc>
              <w:tc>
                <w:tcPr>
                  <w:tcW w:w="1660" w:type="dxa"/>
                </w:tcPr>
                <w:p w14:paraId="2D02DCD8" w14:textId="77777777" w:rsidR="007F73FD" w:rsidRPr="000547AF" w:rsidRDefault="007F73FD" w:rsidP="00614407">
                  <w:pPr>
                    <w:rPr>
                      <w:rFonts w:ascii="Arial" w:hAnsi="Arial"/>
                      <w:sz w:val="20"/>
                      <w:szCs w:val="20"/>
                    </w:rPr>
                  </w:pPr>
                </w:p>
              </w:tc>
            </w:tr>
            <w:tr w:rsidR="000547AF" w:rsidRPr="000547AF" w14:paraId="4676F09F" w14:textId="77777777" w:rsidTr="00614407">
              <w:tc>
                <w:tcPr>
                  <w:tcW w:w="6970" w:type="dxa"/>
                </w:tcPr>
                <w:p w14:paraId="4724EC05" w14:textId="77777777" w:rsidR="007F73FD" w:rsidRPr="000547AF" w:rsidRDefault="007F73FD" w:rsidP="00614407">
                  <w:pPr>
                    <w:rPr>
                      <w:rFonts w:ascii="Arial" w:hAnsi="Arial"/>
                      <w:sz w:val="20"/>
                      <w:szCs w:val="20"/>
                    </w:rPr>
                  </w:pPr>
                </w:p>
                <w:p w14:paraId="6E7F5521" w14:textId="77777777" w:rsidR="007F73FD" w:rsidRPr="000547AF" w:rsidRDefault="007F73FD" w:rsidP="00614407">
                  <w:pPr>
                    <w:rPr>
                      <w:rFonts w:ascii="Arial" w:hAnsi="Arial"/>
                      <w:sz w:val="20"/>
                      <w:szCs w:val="20"/>
                    </w:rPr>
                  </w:pPr>
                  <w:r w:rsidRPr="000547AF">
                    <w:rPr>
                      <w:rFonts w:ascii="Arial" w:hAnsi="Arial"/>
                      <w:sz w:val="20"/>
                      <w:szCs w:val="20"/>
                    </w:rPr>
                    <w:t>2</w:t>
                  </w:r>
                  <w:r w:rsidRPr="000547AF">
                    <w:rPr>
                      <w:rFonts w:ascii="Arial" w:hAnsi="Arial"/>
                      <w:sz w:val="20"/>
                      <w:szCs w:val="20"/>
                      <w:vertAlign w:val="superscript"/>
                    </w:rPr>
                    <w:t>nd</w:t>
                  </w:r>
                  <w:r w:rsidRPr="000547AF">
                    <w:rPr>
                      <w:rFonts w:ascii="Arial" w:hAnsi="Arial"/>
                      <w:sz w:val="20"/>
                      <w:szCs w:val="20"/>
                    </w:rPr>
                    <w:t xml:space="preserve"> Marker’s/Moderator’s provisional mark</w:t>
                  </w:r>
                </w:p>
              </w:tc>
              <w:tc>
                <w:tcPr>
                  <w:tcW w:w="1660" w:type="dxa"/>
                </w:tcPr>
                <w:p w14:paraId="25F1C09C" w14:textId="77777777" w:rsidR="007F73FD" w:rsidRPr="000547AF" w:rsidRDefault="007F73FD" w:rsidP="00614407">
                  <w:pPr>
                    <w:rPr>
                      <w:rFonts w:ascii="Arial" w:hAnsi="Arial"/>
                      <w:sz w:val="20"/>
                      <w:szCs w:val="20"/>
                    </w:rPr>
                  </w:pPr>
                </w:p>
              </w:tc>
            </w:tr>
            <w:tr w:rsidR="000547AF" w:rsidRPr="000547AF" w14:paraId="75327BF0" w14:textId="77777777" w:rsidTr="00614407">
              <w:tc>
                <w:tcPr>
                  <w:tcW w:w="6970" w:type="dxa"/>
                </w:tcPr>
                <w:p w14:paraId="5BF9D655" w14:textId="77777777" w:rsidR="007F73FD" w:rsidRPr="000547AF" w:rsidRDefault="007F73FD" w:rsidP="00614407">
                  <w:pPr>
                    <w:rPr>
                      <w:rFonts w:ascii="Arial" w:hAnsi="Arial"/>
                      <w:sz w:val="20"/>
                      <w:szCs w:val="20"/>
                    </w:rPr>
                  </w:pPr>
                </w:p>
                <w:p w14:paraId="1AA05B2A" w14:textId="77777777" w:rsidR="007F73FD" w:rsidRPr="000547AF" w:rsidRDefault="007F73FD" w:rsidP="00614407">
                  <w:pPr>
                    <w:rPr>
                      <w:rFonts w:ascii="Arial" w:hAnsi="Arial"/>
                      <w:sz w:val="20"/>
                      <w:szCs w:val="20"/>
                    </w:rPr>
                  </w:pPr>
                  <w:r w:rsidRPr="000547AF">
                    <w:rPr>
                      <w:rFonts w:ascii="Arial" w:hAnsi="Arial"/>
                      <w:sz w:val="20"/>
                      <w:szCs w:val="20"/>
                    </w:rPr>
                    <w:t>External Examiner’s mark (if relevant)</w:t>
                  </w:r>
                </w:p>
              </w:tc>
              <w:tc>
                <w:tcPr>
                  <w:tcW w:w="1660" w:type="dxa"/>
                </w:tcPr>
                <w:p w14:paraId="14D61D66" w14:textId="77777777" w:rsidR="007F73FD" w:rsidRPr="000547AF" w:rsidRDefault="007F73FD" w:rsidP="00614407">
                  <w:pPr>
                    <w:rPr>
                      <w:rFonts w:ascii="Arial" w:hAnsi="Arial"/>
                      <w:sz w:val="20"/>
                      <w:szCs w:val="20"/>
                    </w:rPr>
                  </w:pPr>
                </w:p>
              </w:tc>
            </w:tr>
            <w:tr w:rsidR="000547AF" w:rsidRPr="000547AF" w14:paraId="1518A04C" w14:textId="77777777" w:rsidTr="00614407">
              <w:tc>
                <w:tcPr>
                  <w:tcW w:w="6970" w:type="dxa"/>
                </w:tcPr>
                <w:p w14:paraId="2CC994A2" w14:textId="77777777" w:rsidR="007F73FD" w:rsidRPr="000547AF" w:rsidRDefault="007F73FD" w:rsidP="00614407">
                  <w:pPr>
                    <w:rPr>
                      <w:rFonts w:ascii="Arial" w:hAnsi="Arial"/>
                      <w:sz w:val="20"/>
                      <w:szCs w:val="20"/>
                    </w:rPr>
                  </w:pPr>
                </w:p>
                <w:p w14:paraId="4C57DACD" w14:textId="77777777" w:rsidR="007F73FD" w:rsidRPr="000547AF" w:rsidRDefault="007F73FD" w:rsidP="00614407">
                  <w:pPr>
                    <w:rPr>
                      <w:rFonts w:ascii="Arial" w:hAnsi="Arial"/>
                      <w:b/>
                      <w:sz w:val="20"/>
                      <w:szCs w:val="20"/>
                    </w:rPr>
                  </w:pPr>
                  <w:r w:rsidRPr="000547AF">
                    <w:rPr>
                      <w:rFonts w:ascii="Arial" w:hAnsi="Arial"/>
                      <w:b/>
                      <w:sz w:val="20"/>
                      <w:szCs w:val="20"/>
                    </w:rPr>
                    <w:t>Final Mark</w:t>
                  </w:r>
                </w:p>
                <w:p w14:paraId="6171BD0B" w14:textId="77777777" w:rsidR="007F73FD" w:rsidRPr="000547AF" w:rsidRDefault="007F73FD" w:rsidP="00614407">
                  <w:pPr>
                    <w:rPr>
                      <w:rFonts w:ascii="Arial" w:hAnsi="Arial"/>
                      <w:sz w:val="20"/>
                      <w:szCs w:val="20"/>
                    </w:rPr>
                  </w:pPr>
                </w:p>
              </w:tc>
              <w:tc>
                <w:tcPr>
                  <w:tcW w:w="1660" w:type="dxa"/>
                </w:tcPr>
                <w:p w14:paraId="636E2F47" w14:textId="77777777" w:rsidR="007F73FD" w:rsidRPr="000547AF" w:rsidRDefault="007F73FD" w:rsidP="00614407">
                  <w:pPr>
                    <w:rPr>
                      <w:rFonts w:ascii="Arial" w:hAnsi="Arial"/>
                      <w:sz w:val="20"/>
                      <w:szCs w:val="20"/>
                    </w:rPr>
                  </w:pPr>
                </w:p>
              </w:tc>
            </w:tr>
          </w:tbl>
          <w:p w14:paraId="6CCA2D7E" w14:textId="77777777" w:rsidR="007F73FD" w:rsidRPr="000547AF" w:rsidRDefault="007F73FD" w:rsidP="00614407">
            <w:pPr>
              <w:pStyle w:val="NormalWeb"/>
              <w:spacing w:before="0" w:beforeAutospacing="0" w:after="0" w:afterAutospacing="0"/>
              <w:ind w:left="142" w:right="34"/>
              <w:rPr>
                <w:rFonts w:ascii="Arial" w:hAnsi="Arial" w:cs="Arial"/>
                <w:b/>
                <w:color w:val="auto"/>
                <w:sz w:val="22"/>
                <w:szCs w:val="22"/>
              </w:rPr>
            </w:pPr>
          </w:p>
          <w:p w14:paraId="23402938" w14:textId="77777777" w:rsidR="007F73FD" w:rsidRPr="000547AF" w:rsidRDefault="007F73FD" w:rsidP="00614407">
            <w:pPr>
              <w:pStyle w:val="NormalWeb"/>
              <w:spacing w:before="0" w:beforeAutospacing="0" w:after="0" w:afterAutospacing="0"/>
              <w:ind w:left="142" w:right="34"/>
              <w:rPr>
                <w:rFonts w:ascii="Arial" w:hAnsi="Arial" w:cs="Arial"/>
                <w:color w:val="auto"/>
                <w:sz w:val="22"/>
                <w:szCs w:val="22"/>
              </w:rPr>
            </w:pPr>
            <w:r w:rsidRPr="000547AF">
              <w:rPr>
                <w:rFonts w:ascii="Arial" w:hAnsi="Arial" w:cs="Arial"/>
                <w:b/>
                <w:color w:val="auto"/>
                <w:sz w:val="22"/>
                <w:szCs w:val="22"/>
              </w:rPr>
              <w:t>NB.</w:t>
            </w:r>
            <w:r w:rsidRPr="000547AF">
              <w:rPr>
                <w:rFonts w:ascii="Arial" w:hAnsi="Arial" w:cs="Arial"/>
                <w:color w:val="auto"/>
                <w:sz w:val="22"/>
                <w:szCs w:val="22"/>
              </w:rPr>
              <w:t xml:space="preserve">  All marks are provisional until confirmed by the Final Examination Board.</w:t>
            </w:r>
          </w:p>
          <w:p w14:paraId="6F7A194A" w14:textId="77777777" w:rsidR="007F73FD" w:rsidRPr="000547AF" w:rsidRDefault="007F73FD" w:rsidP="00614407">
            <w:pPr>
              <w:pStyle w:val="NormalWeb"/>
              <w:spacing w:before="0" w:beforeAutospacing="0" w:after="0" w:afterAutospacing="0"/>
              <w:rPr>
                <w:rFonts w:ascii="Arial" w:hAnsi="Arial" w:cs="Arial"/>
                <w:b/>
                <w:color w:val="auto"/>
                <w:sz w:val="22"/>
                <w:szCs w:val="22"/>
              </w:rPr>
            </w:pPr>
          </w:p>
          <w:p w14:paraId="3A2924D1" w14:textId="77777777" w:rsidR="007F73FD" w:rsidRPr="000547AF" w:rsidRDefault="007F73FD" w:rsidP="00614407">
            <w:pPr>
              <w:pStyle w:val="NormalWeb"/>
              <w:spacing w:before="0" w:beforeAutospacing="0" w:after="0" w:afterAutospacing="0"/>
              <w:rPr>
                <w:rFonts w:ascii="Arial" w:hAnsi="Arial" w:cs="Arial"/>
                <w:b/>
                <w:color w:val="auto"/>
                <w:sz w:val="22"/>
                <w:szCs w:val="22"/>
              </w:rPr>
            </w:pPr>
          </w:p>
          <w:p w14:paraId="5776465B" w14:textId="77777777" w:rsidR="007F73FD" w:rsidRPr="000547AF" w:rsidRDefault="007F73FD" w:rsidP="00614407">
            <w:pPr>
              <w:pStyle w:val="NormalWeb"/>
              <w:spacing w:before="0" w:beforeAutospacing="0" w:after="0" w:afterAutospacing="0"/>
              <w:rPr>
                <w:rFonts w:ascii="Arial" w:hAnsi="Arial" w:cs="Arial"/>
                <w:b/>
                <w:color w:val="auto"/>
                <w:sz w:val="22"/>
                <w:szCs w:val="22"/>
              </w:rPr>
            </w:pPr>
          </w:p>
          <w:p w14:paraId="6F76087E" w14:textId="77777777" w:rsidR="007F73FD" w:rsidRPr="000547AF" w:rsidRDefault="007F73FD" w:rsidP="00614407">
            <w:pPr>
              <w:pStyle w:val="NormalWeb"/>
              <w:spacing w:before="0" w:beforeAutospacing="0" w:after="0" w:afterAutospacing="0"/>
              <w:rPr>
                <w:rFonts w:ascii="Arial" w:hAnsi="Arial" w:cs="Arial"/>
                <w:b/>
                <w:color w:val="auto"/>
                <w:sz w:val="22"/>
                <w:szCs w:val="22"/>
              </w:rPr>
            </w:pPr>
          </w:p>
          <w:p w14:paraId="1E30B825" w14:textId="77777777" w:rsidR="007F73FD" w:rsidRPr="000547AF" w:rsidRDefault="007F73FD" w:rsidP="00614407">
            <w:pPr>
              <w:pStyle w:val="NormalWeb"/>
              <w:spacing w:before="0" w:beforeAutospacing="0" w:after="0" w:afterAutospacing="0"/>
              <w:rPr>
                <w:rFonts w:ascii="Arial" w:hAnsi="Arial" w:cs="Arial"/>
                <w:b/>
                <w:color w:val="auto"/>
                <w:sz w:val="22"/>
                <w:szCs w:val="22"/>
              </w:rPr>
            </w:pPr>
          </w:p>
          <w:p w14:paraId="4E152C59" w14:textId="77777777" w:rsidR="007F73FD" w:rsidRPr="000547AF" w:rsidRDefault="007F73FD" w:rsidP="00614407">
            <w:pPr>
              <w:pStyle w:val="NormalWeb"/>
              <w:spacing w:before="0" w:beforeAutospacing="0" w:after="0" w:afterAutospacing="0"/>
              <w:rPr>
                <w:rFonts w:ascii="Arial" w:hAnsi="Arial" w:cs="Arial"/>
                <w:b/>
                <w:color w:val="auto"/>
                <w:sz w:val="22"/>
                <w:szCs w:val="22"/>
              </w:rPr>
            </w:pPr>
            <w:r w:rsidRPr="000547AF">
              <w:rPr>
                <w:rFonts w:ascii="Arial" w:hAnsi="Arial" w:cs="Arial"/>
                <w:b/>
                <w:color w:val="auto"/>
                <w:sz w:val="22"/>
                <w:szCs w:val="22"/>
              </w:rPr>
              <w:t xml:space="preserve">For completion by Marker </w:t>
            </w:r>
            <w:proofErr w:type="gramStart"/>
            <w:r w:rsidRPr="000547AF">
              <w:rPr>
                <w:rFonts w:ascii="Arial" w:hAnsi="Arial" w:cs="Arial"/>
                <w:b/>
                <w:color w:val="auto"/>
                <w:sz w:val="22"/>
                <w:szCs w:val="22"/>
              </w:rPr>
              <w:t>1 :</w:t>
            </w:r>
            <w:proofErr w:type="gramEnd"/>
          </w:p>
          <w:p w14:paraId="1D53220F" w14:textId="77777777" w:rsidR="007F73FD" w:rsidRPr="000547AF" w:rsidRDefault="007F73FD" w:rsidP="00614407">
            <w:pPr>
              <w:pStyle w:val="NormalWeb"/>
              <w:rPr>
                <w:rFonts w:ascii="Arial" w:hAnsi="Arial" w:cs="Arial"/>
                <w:color w:val="auto"/>
                <w:sz w:val="22"/>
                <w:szCs w:val="22"/>
              </w:rPr>
            </w:pPr>
            <w:r w:rsidRPr="000547AF">
              <w:rPr>
                <w:rFonts w:ascii="Arial" w:hAnsi="Arial" w:cs="Arial"/>
                <w:color w:val="auto"/>
                <w:sz w:val="22"/>
                <w:szCs w:val="22"/>
              </w:rPr>
              <w:t>Comments:</w:t>
            </w:r>
          </w:p>
          <w:p w14:paraId="194E571E" w14:textId="77777777" w:rsidR="007F73FD" w:rsidRPr="000547AF" w:rsidRDefault="007F73FD" w:rsidP="00614407">
            <w:pPr>
              <w:pStyle w:val="NormalWeb"/>
              <w:rPr>
                <w:rFonts w:ascii="Arial" w:hAnsi="Arial" w:cs="Arial"/>
                <w:color w:val="auto"/>
                <w:sz w:val="22"/>
                <w:szCs w:val="22"/>
              </w:rPr>
            </w:pPr>
          </w:p>
        </w:tc>
      </w:tr>
      <w:tr w:rsidR="000547AF" w:rsidRPr="000547AF" w14:paraId="1BC9C13E" w14:textId="77777777" w:rsidTr="00614407">
        <w:trPr>
          <w:trHeight w:val="492"/>
        </w:trPr>
        <w:tc>
          <w:tcPr>
            <w:tcW w:w="6768" w:type="dxa"/>
            <w:gridSpan w:val="3"/>
          </w:tcPr>
          <w:p w14:paraId="1E552D17" w14:textId="77777777" w:rsidR="007F73FD" w:rsidRPr="000547AF" w:rsidRDefault="007F73FD" w:rsidP="00614407">
            <w:pPr>
              <w:pStyle w:val="NormalWeb"/>
              <w:ind w:left="142" w:right="34"/>
              <w:rPr>
                <w:rFonts w:ascii="Arial" w:hAnsi="Arial" w:cs="Arial"/>
                <w:color w:val="auto"/>
                <w:sz w:val="22"/>
                <w:szCs w:val="22"/>
              </w:rPr>
            </w:pPr>
            <w:r w:rsidRPr="000547AF">
              <w:rPr>
                <w:rFonts w:ascii="Arial" w:hAnsi="Arial" w:cs="Arial"/>
                <w:color w:val="auto"/>
                <w:sz w:val="22"/>
                <w:szCs w:val="22"/>
              </w:rPr>
              <w:t>Marker’s signature:</w:t>
            </w:r>
          </w:p>
        </w:tc>
        <w:tc>
          <w:tcPr>
            <w:tcW w:w="2088" w:type="dxa"/>
            <w:gridSpan w:val="2"/>
          </w:tcPr>
          <w:p w14:paraId="44AF7FE1" w14:textId="77777777" w:rsidR="007F73FD" w:rsidRPr="000547AF" w:rsidRDefault="007F73FD" w:rsidP="00614407">
            <w:pPr>
              <w:pStyle w:val="NormalWeb"/>
              <w:spacing w:after="0"/>
              <w:ind w:left="142" w:right="34"/>
              <w:rPr>
                <w:rFonts w:ascii="Arial" w:hAnsi="Arial" w:cs="Arial"/>
                <w:color w:val="auto"/>
                <w:sz w:val="22"/>
                <w:szCs w:val="22"/>
              </w:rPr>
            </w:pPr>
            <w:r w:rsidRPr="000547AF">
              <w:rPr>
                <w:rFonts w:ascii="Arial" w:hAnsi="Arial" w:cs="Arial"/>
                <w:color w:val="auto"/>
                <w:sz w:val="22"/>
                <w:szCs w:val="22"/>
              </w:rPr>
              <w:t>Date:</w:t>
            </w:r>
          </w:p>
        </w:tc>
      </w:tr>
      <w:tr w:rsidR="000547AF" w:rsidRPr="000547AF" w14:paraId="10E5544C" w14:textId="77777777" w:rsidTr="00614407">
        <w:tc>
          <w:tcPr>
            <w:tcW w:w="8856" w:type="dxa"/>
            <w:gridSpan w:val="5"/>
          </w:tcPr>
          <w:p w14:paraId="26072D95" w14:textId="77777777" w:rsidR="007F73FD" w:rsidRPr="000547AF" w:rsidRDefault="007F73FD" w:rsidP="00614407">
            <w:pPr>
              <w:pStyle w:val="NormalWeb"/>
              <w:spacing w:before="0" w:beforeAutospacing="0" w:after="0" w:afterAutospacing="0"/>
              <w:ind w:right="-334"/>
              <w:rPr>
                <w:rFonts w:ascii="Arial" w:hAnsi="Arial" w:cs="Arial"/>
                <w:bCs/>
                <w:i/>
                <w:color w:val="auto"/>
                <w:sz w:val="22"/>
                <w:szCs w:val="22"/>
              </w:rPr>
            </w:pPr>
          </w:p>
          <w:p w14:paraId="7C6C8098" w14:textId="77777777" w:rsidR="007F73FD" w:rsidRPr="000547AF" w:rsidRDefault="007F73FD" w:rsidP="00614407">
            <w:pPr>
              <w:pStyle w:val="NormalWeb"/>
              <w:spacing w:before="0" w:beforeAutospacing="0" w:after="0" w:afterAutospacing="0"/>
              <w:ind w:right="-334"/>
              <w:rPr>
                <w:rFonts w:ascii="Arial" w:hAnsi="Arial" w:cs="Arial"/>
                <w:b/>
                <w:bCs/>
                <w:color w:val="auto"/>
                <w:sz w:val="22"/>
                <w:szCs w:val="22"/>
              </w:rPr>
            </w:pPr>
            <w:r w:rsidRPr="000547AF">
              <w:rPr>
                <w:rFonts w:ascii="Arial" w:hAnsi="Arial" w:cs="Arial"/>
                <w:b/>
                <w:bCs/>
                <w:color w:val="auto"/>
                <w:sz w:val="22"/>
                <w:szCs w:val="22"/>
              </w:rPr>
              <w:t>For completion by Marker 2/Moderator:</w:t>
            </w:r>
          </w:p>
          <w:p w14:paraId="698E54C2" w14:textId="77777777" w:rsidR="007F73FD" w:rsidRPr="000547AF" w:rsidRDefault="007F73FD" w:rsidP="00614407">
            <w:pPr>
              <w:pStyle w:val="NormalWeb"/>
              <w:spacing w:before="0" w:beforeAutospacing="0" w:after="0" w:afterAutospacing="0"/>
              <w:ind w:right="-334"/>
              <w:rPr>
                <w:rFonts w:ascii="Arial" w:hAnsi="Arial" w:cs="Arial"/>
                <w:b/>
                <w:bCs/>
                <w:color w:val="auto"/>
                <w:sz w:val="22"/>
                <w:szCs w:val="22"/>
              </w:rPr>
            </w:pPr>
          </w:p>
          <w:p w14:paraId="145674F7"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r w:rsidRPr="000547AF">
              <w:rPr>
                <w:rFonts w:ascii="Arial" w:hAnsi="Arial" w:cs="Arial"/>
                <w:bCs/>
                <w:color w:val="auto"/>
                <w:sz w:val="22"/>
                <w:szCs w:val="22"/>
              </w:rPr>
              <w:t>Comments:</w:t>
            </w:r>
          </w:p>
          <w:p w14:paraId="53D1DD14"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351B2EB2"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6EDB21C0"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67AAC0B4"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1CAFA045"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18A4399B"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6F42AE2C"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6C20B708"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3E1AA139"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1EA7D02A"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26E9A789"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6CCD0929"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tc>
      </w:tr>
      <w:tr w:rsidR="000547AF" w:rsidRPr="000547AF" w14:paraId="4467AB15" w14:textId="77777777" w:rsidTr="00614407">
        <w:trPr>
          <w:trHeight w:val="720"/>
        </w:trPr>
        <w:tc>
          <w:tcPr>
            <w:tcW w:w="5211" w:type="dxa"/>
            <w:gridSpan w:val="2"/>
          </w:tcPr>
          <w:p w14:paraId="48DF9863"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r w:rsidRPr="000547AF">
              <w:rPr>
                <w:rFonts w:ascii="Arial" w:hAnsi="Arial" w:cs="Arial"/>
                <w:bCs/>
                <w:color w:val="auto"/>
                <w:sz w:val="22"/>
                <w:szCs w:val="22"/>
              </w:rPr>
              <w:lastRenderedPageBreak/>
              <w:t>Marker’s Signature:</w:t>
            </w:r>
          </w:p>
        </w:tc>
        <w:tc>
          <w:tcPr>
            <w:tcW w:w="3645" w:type="dxa"/>
            <w:gridSpan w:val="3"/>
          </w:tcPr>
          <w:p w14:paraId="44E5F152"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r w:rsidRPr="000547AF">
              <w:rPr>
                <w:rFonts w:ascii="Arial" w:hAnsi="Arial" w:cs="Arial"/>
                <w:bCs/>
                <w:color w:val="auto"/>
                <w:sz w:val="22"/>
                <w:szCs w:val="22"/>
              </w:rPr>
              <w:t>Date:</w:t>
            </w:r>
          </w:p>
        </w:tc>
      </w:tr>
      <w:tr w:rsidR="000547AF" w:rsidRPr="000547AF" w14:paraId="12360D8F" w14:textId="77777777" w:rsidTr="00614407">
        <w:trPr>
          <w:trHeight w:val="720"/>
        </w:trPr>
        <w:tc>
          <w:tcPr>
            <w:tcW w:w="8856" w:type="dxa"/>
            <w:gridSpan w:val="5"/>
          </w:tcPr>
          <w:p w14:paraId="581B2BBB" w14:textId="77777777" w:rsidR="007F73FD" w:rsidRPr="000547AF" w:rsidRDefault="007F73FD" w:rsidP="00614407">
            <w:pPr>
              <w:rPr>
                <w:rFonts w:ascii="Arial" w:hAnsi="Arial" w:cs="Arial"/>
                <w:b/>
              </w:rPr>
            </w:pPr>
            <w:r w:rsidRPr="000547AF">
              <w:rPr>
                <w:rFonts w:ascii="Arial" w:hAnsi="Arial" w:cs="Arial"/>
                <w:b/>
              </w:rPr>
              <w:t>External Examiner’s comments (if relevant)</w:t>
            </w:r>
          </w:p>
          <w:p w14:paraId="25697C60"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5AD547BD"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432E07D5"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57EF5EFA"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151B8C8B"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5CEB5D4D"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4C6744A3"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30C1101C"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7993D56A"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376F3C25"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p w14:paraId="41631C00" w14:textId="77777777" w:rsidR="007F73FD" w:rsidRPr="000547AF" w:rsidRDefault="007F73FD" w:rsidP="00614407">
            <w:pPr>
              <w:pStyle w:val="NormalWeb"/>
              <w:spacing w:before="0" w:beforeAutospacing="0" w:after="0" w:afterAutospacing="0"/>
              <w:ind w:right="-334"/>
              <w:rPr>
                <w:rFonts w:ascii="Arial" w:hAnsi="Arial" w:cs="Arial"/>
                <w:bCs/>
                <w:color w:val="auto"/>
                <w:sz w:val="22"/>
                <w:szCs w:val="22"/>
              </w:rPr>
            </w:pPr>
          </w:p>
        </w:tc>
      </w:tr>
      <w:tr w:rsidR="000547AF" w:rsidRPr="000547AF" w14:paraId="1DB495B0" w14:textId="77777777" w:rsidTr="00614407">
        <w:trPr>
          <w:trHeight w:val="720"/>
        </w:trPr>
        <w:tc>
          <w:tcPr>
            <w:tcW w:w="5211" w:type="dxa"/>
            <w:gridSpan w:val="2"/>
          </w:tcPr>
          <w:p w14:paraId="3EB2ED75" w14:textId="77777777" w:rsidR="007F73FD" w:rsidRPr="000547AF" w:rsidRDefault="007F73FD" w:rsidP="00614407">
            <w:pPr>
              <w:rPr>
                <w:rFonts w:ascii="Arial" w:hAnsi="Arial" w:cs="Arial"/>
              </w:rPr>
            </w:pPr>
            <w:r w:rsidRPr="000547AF">
              <w:rPr>
                <w:rFonts w:ascii="Arial" w:hAnsi="Arial" w:cs="Arial"/>
              </w:rPr>
              <w:t>External Examiner’s Signature:</w:t>
            </w:r>
          </w:p>
        </w:tc>
        <w:tc>
          <w:tcPr>
            <w:tcW w:w="3645" w:type="dxa"/>
            <w:gridSpan w:val="3"/>
          </w:tcPr>
          <w:p w14:paraId="714C786B" w14:textId="77777777" w:rsidR="007F73FD" w:rsidRPr="000547AF" w:rsidRDefault="007F73FD" w:rsidP="00614407">
            <w:pPr>
              <w:rPr>
                <w:rFonts w:ascii="Arial" w:hAnsi="Arial" w:cs="Arial"/>
              </w:rPr>
            </w:pPr>
            <w:r w:rsidRPr="000547AF">
              <w:rPr>
                <w:rFonts w:ascii="Arial" w:hAnsi="Arial" w:cs="Arial"/>
              </w:rPr>
              <w:t>Date:</w:t>
            </w:r>
          </w:p>
        </w:tc>
      </w:tr>
    </w:tbl>
    <w:p w14:paraId="33DF3B4F" w14:textId="77777777" w:rsidR="007F73FD" w:rsidRPr="000547AF" w:rsidRDefault="007F73FD" w:rsidP="007F73FD">
      <w:pPr>
        <w:pStyle w:val="NormalWeb"/>
        <w:spacing w:before="0" w:beforeAutospacing="0" w:after="0" w:afterAutospacing="0"/>
        <w:ind w:right="-334"/>
        <w:rPr>
          <w:rFonts w:ascii="Trebuchet MS" w:hAnsi="Trebuchet MS" w:cs="Tahoma"/>
          <w:bCs/>
          <w:color w:val="auto"/>
          <w:sz w:val="24"/>
          <w:szCs w:val="24"/>
        </w:rPr>
      </w:pPr>
    </w:p>
    <w:p w14:paraId="15F30C49" w14:textId="77777777" w:rsidR="007F73FD" w:rsidRPr="000547AF" w:rsidRDefault="007F73FD" w:rsidP="007F73FD">
      <w:pPr>
        <w:spacing w:after="0" w:line="240" w:lineRule="auto"/>
        <w:jc w:val="center"/>
        <w:rPr>
          <w:rFonts w:ascii="Arial" w:hAnsi="Arial" w:cs="Arial"/>
          <w:b/>
          <w:sz w:val="24"/>
          <w:szCs w:val="24"/>
        </w:rPr>
      </w:pPr>
    </w:p>
    <w:p w14:paraId="02EE2EAC" w14:textId="77777777" w:rsidR="007F73FD" w:rsidRPr="000547AF" w:rsidRDefault="007F73FD" w:rsidP="00455CF1">
      <w:pPr>
        <w:jc w:val="both"/>
        <w:rPr>
          <w:rFonts w:ascii="Arial" w:hAnsi="Arial" w:cs="Arial"/>
          <w:b/>
          <w:bCs/>
          <w:sz w:val="32"/>
          <w:szCs w:val="32"/>
        </w:rPr>
      </w:pPr>
    </w:p>
    <w:p w14:paraId="23DD9045" w14:textId="77777777" w:rsidR="007F73FD" w:rsidRPr="000547AF" w:rsidRDefault="007F73FD" w:rsidP="00455CF1">
      <w:pPr>
        <w:jc w:val="both"/>
        <w:rPr>
          <w:rFonts w:ascii="Arial" w:hAnsi="Arial" w:cs="Arial"/>
          <w:b/>
          <w:bCs/>
          <w:sz w:val="32"/>
          <w:szCs w:val="32"/>
        </w:rPr>
      </w:pPr>
    </w:p>
    <w:p w14:paraId="0C95016D" w14:textId="77777777" w:rsidR="007F73FD" w:rsidRPr="000547AF" w:rsidRDefault="007F73FD" w:rsidP="00455CF1">
      <w:pPr>
        <w:jc w:val="both"/>
        <w:rPr>
          <w:rFonts w:ascii="Arial" w:hAnsi="Arial" w:cs="Arial"/>
          <w:b/>
          <w:bCs/>
          <w:sz w:val="32"/>
          <w:szCs w:val="32"/>
        </w:rPr>
      </w:pPr>
    </w:p>
    <w:p w14:paraId="6754B57F" w14:textId="77777777" w:rsidR="007F73FD" w:rsidRPr="000547AF" w:rsidRDefault="007F73FD" w:rsidP="00455CF1">
      <w:pPr>
        <w:jc w:val="both"/>
        <w:rPr>
          <w:rFonts w:ascii="Arial" w:hAnsi="Arial" w:cs="Arial"/>
          <w:b/>
          <w:bCs/>
          <w:sz w:val="32"/>
          <w:szCs w:val="32"/>
        </w:rPr>
      </w:pPr>
    </w:p>
    <w:p w14:paraId="6B01D7F1" w14:textId="030E8F81" w:rsidR="007F73FD" w:rsidRDefault="007F73FD" w:rsidP="00455CF1">
      <w:pPr>
        <w:jc w:val="both"/>
        <w:rPr>
          <w:rFonts w:ascii="Arial" w:hAnsi="Arial" w:cs="Arial"/>
          <w:b/>
          <w:bCs/>
          <w:sz w:val="32"/>
          <w:szCs w:val="32"/>
        </w:rPr>
      </w:pPr>
    </w:p>
    <w:p w14:paraId="60A3ED7A" w14:textId="0BDA4235" w:rsidR="006B078B" w:rsidRDefault="006B078B" w:rsidP="00455CF1">
      <w:pPr>
        <w:jc w:val="both"/>
        <w:rPr>
          <w:rFonts w:ascii="Arial" w:hAnsi="Arial" w:cs="Arial"/>
          <w:b/>
          <w:bCs/>
          <w:sz w:val="32"/>
          <w:szCs w:val="32"/>
        </w:rPr>
      </w:pPr>
    </w:p>
    <w:p w14:paraId="4F2AB06A" w14:textId="33BE9F16" w:rsidR="006B078B" w:rsidRDefault="006B078B" w:rsidP="00455CF1">
      <w:pPr>
        <w:jc w:val="both"/>
        <w:rPr>
          <w:rFonts w:ascii="Arial" w:hAnsi="Arial" w:cs="Arial"/>
          <w:b/>
          <w:bCs/>
          <w:sz w:val="32"/>
          <w:szCs w:val="32"/>
        </w:rPr>
      </w:pPr>
    </w:p>
    <w:p w14:paraId="32E9DAE5" w14:textId="507F5D1B" w:rsidR="006B078B" w:rsidRDefault="006B078B" w:rsidP="00455CF1">
      <w:pPr>
        <w:jc w:val="both"/>
        <w:rPr>
          <w:rFonts w:ascii="Arial" w:hAnsi="Arial" w:cs="Arial"/>
          <w:b/>
          <w:bCs/>
          <w:sz w:val="32"/>
          <w:szCs w:val="32"/>
        </w:rPr>
      </w:pPr>
    </w:p>
    <w:p w14:paraId="4123AD73" w14:textId="10C1EA0D" w:rsidR="006B078B" w:rsidRDefault="006B078B" w:rsidP="00455CF1">
      <w:pPr>
        <w:jc w:val="both"/>
        <w:rPr>
          <w:rFonts w:ascii="Arial" w:hAnsi="Arial" w:cs="Arial"/>
          <w:b/>
          <w:bCs/>
          <w:sz w:val="32"/>
          <w:szCs w:val="32"/>
        </w:rPr>
      </w:pPr>
    </w:p>
    <w:p w14:paraId="7A3C9CF5" w14:textId="025E519A" w:rsidR="006B078B" w:rsidRDefault="006B078B" w:rsidP="00455CF1">
      <w:pPr>
        <w:jc w:val="both"/>
        <w:rPr>
          <w:rFonts w:ascii="Arial" w:hAnsi="Arial" w:cs="Arial"/>
          <w:b/>
          <w:bCs/>
          <w:sz w:val="32"/>
          <w:szCs w:val="32"/>
        </w:rPr>
      </w:pPr>
    </w:p>
    <w:p w14:paraId="5C0CB30C" w14:textId="514B604D" w:rsidR="007F73FD" w:rsidRDefault="007F73FD" w:rsidP="00455CF1">
      <w:pPr>
        <w:jc w:val="both"/>
        <w:rPr>
          <w:rFonts w:ascii="Arial" w:hAnsi="Arial" w:cs="Arial"/>
          <w:b/>
          <w:bCs/>
          <w:sz w:val="32"/>
          <w:szCs w:val="32"/>
        </w:rPr>
      </w:pPr>
    </w:p>
    <w:p w14:paraId="53BA49F4" w14:textId="2CB409A2" w:rsidR="00EA6CC0" w:rsidRDefault="00EA6CC0" w:rsidP="00455CF1">
      <w:pPr>
        <w:jc w:val="both"/>
        <w:rPr>
          <w:rFonts w:ascii="Arial" w:hAnsi="Arial" w:cs="Arial"/>
          <w:b/>
          <w:bCs/>
          <w:sz w:val="32"/>
          <w:szCs w:val="32"/>
        </w:rPr>
      </w:pPr>
    </w:p>
    <w:p w14:paraId="11E24639" w14:textId="30ACBF4A" w:rsidR="00EA6CC0" w:rsidRDefault="00EA6CC0" w:rsidP="00455CF1">
      <w:pPr>
        <w:jc w:val="both"/>
        <w:rPr>
          <w:rFonts w:ascii="Arial" w:hAnsi="Arial" w:cs="Arial"/>
          <w:b/>
          <w:bCs/>
          <w:sz w:val="32"/>
          <w:szCs w:val="32"/>
        </w:rPr>
      </w:pPr>
    </w:p>
    <w:p w14:paraId="6E3357C4" w14:textId="77777777" w:rsidR="00EA6CC0" w:rsidRPr="000547AF" w:rsidRDefault="00EA6CC0" w:rsidP="00455CF1">
      <w:pPr>
        <w:jc w:val="both"/>
        <w:rPr>
          <w:rFonts w:ascii="Arial" w:hAnsi="Arial" w:cs="Arial"/>
          <w:b/>
          <w:bCs/>
          <w:sz w:val="32"/>
          <w:szCs w:val="32"/>
        </w:rPr>
      </w:pPr>
    </w:p>
    <w:p w14:paraId="1F3B129C" w14:textId="77777777" w:rsidR="007F73FD" w:rsidRPr="000547AF" w:rsidRDefault="007F73FD" w:rsidP="007F73FD">
      <w:pPr>
        <w:spacing w:after="0" w:line="240" w:lineRule="auto"/>
        <w:jc w:val="center"/>
        <w:rPr>
          <w:rFonts w:ascii="Arial" w:hAnsi="Arial" w:cs="Arial"/>
          <w:b/>
          <w:sz w:val="24"/>
          <w:szCs w:val="24"/>
        </w:rPr>
      </w:pPr>
    </w:p>
    <w:p w14:paraId="3845A198" w14:textId="77777777" w:rsidR="007F73FD" w:rsidRPr="000547AF" w:rsidRDefault="007F73FD" w:rsidP="007F73FD">
      <w:pPr>
        <w:spacing w:after="0" w:line="240" w:lineRule="auto"/>
        <w:jc w:val="center"/>
        <w:rPr>
          <w:rFonts w:ascii="Arial" w:hAnsi="Arial" w:cs="Arial"/>
          <w:b/>
          <w:sz w:val="24"/>
          <w:szCs w:val="24"/>
        </w:rPr>
      </w:pPr>
      <w:r w:rsidRPr="000547AF">
        <w:rPr>
          <w:rFonts w:ascii="Arial" w:hAnsi="Arial" w:cs="Arial"/>
          <w:b/>
          <w:sz w:val="24"/>
          <w:szCs w:val="24"/>
        </w:rPr>
        <w:t>University of Wales Trinity Saint David</w:t>
      </w:r>
    </w:p>
    <w:p w14:paraId="62552387" w14:textId="77777777" w:rsidR="007F73FD" w:rsidRPr="000547AF" w:rsidRDefault="007F73FD" w:rsidP="007F73FD">
      <w:pPr>
        <w:shd w:val="clear" w:color="auto" w:fill="FFFFFF"/>
        <w:spacing w:after="0" w:line="240" w:lineRule="auto"/>
        <w:jc w:val="center"/>
        <w:rPr>
          <w:rFonts w:ascii="Arial" w:eastAsia="Times New Roman" w:hAnsi="Arial" w:cs="Arial"/>
          <w:b/>
          <w:sz w:val="24"/>
          <w:szCs w:val="24"/>
        </w:rPr>
      </w:pPr>
      <w:r w:rsidRPr="000547AF">
        <w:rPr>
          <w:rFonts w:ascii="Arial" w:eastAsia="Times New Roman" w:hAnsi="Arial" w:cs="Arial"/>
          <w:b/>
          <w:sz w:val="24"/>
          <w:szCs w:val="24"/>
        </w:rPr>
        <w:t>Faculty of Humanities and the Performing Arts</w:t>
      </w:r>
    </w:p>
    <w:p w14:paraId="7740CDAD" w14:textId="77777777" w:rsidR="007F73FD" w:rsidRPr="000547AF" w:rsidRDefault="007F73FD" w:rsidP="007F73FD">
      <w:pPr>
        <w:spacing w:after="0" w:line="240" w:lineRule="auto"/>
        <w:jc w:val="center"/>
        <w:rPr>
          <w:rFonts w:ascii="Arial" w:hAnsi="Arial" w:cs="Arial"/>
          <w:b/>
          <w:sz w:val="24"/>
          <w:szCs w:val="24"/>
        </w:rPr>
      </w:pPr>
      <w:r w:rsidRPr="000547AF">
        <w:rPr>
          <w:rFonts w:ascii="Arial" w:hAnsi="Arial" w:cs="Arial"/>
          <w:b/>
          <w:sz w:val="24"/>
          <w:szCs w:val="24"/>
        </w:rPr>
        <w:t>MA Cultural Astronomy and Astrology</w:t>
      </w:r>
    </w:p>
    <w:p w14:paraId="0C1F6BAC" w14:textId="77777777" w:rsidR="007F73FD" w:rsidRPr="000547AF" w:rsidRDefault="007F73FD" w:rsidP="007F73FD">
      <w:pPr>
        <w:spacing w:after="0" w:line="240" w:lineRule="auto"/>
        <w:jc w:val="center"/>
        <w:rPr>
          <w:rFonts w:ascii="Arial" w:hAnsi="Arial" w:cs="Arial"/>
          <w:b/>
          <w:sz w:val="24"/>
          <w:szCs w:val="24"/>
        </w:rPr>
      </w:pPr>
      <w:r w:rsidRPr="000547AF">
        <w:rPr>
          <w:rFonts w:ascii="Arial" w:hAnsi="Arial" w:cs="Arial"/>
          <w:b/>
          <w:sz w:val="24"/>
          <w:szCs w:val="24"/>
        </w:rPr>
        <w:t xml:space="preserve">Module: Researching Contemporary Cosmologies </w:t>
      </w:r>
    </w:p>
    <w:p w14:paraId="2C7268D9" w14:textId="77777777" w:rsidR="007F73FD" w:rsidRPr="000547AF" w:rsidRDefault="007F73FD" w:rsidP="007F73FD">
      <w:pPr>
        <w:rPr>
          <w:rFonts w:ascii="Arial" w:hAnsi="Arial" w:cs="Arial"/>
          <w:sz w:val="24"/>
          <w:szCs w:val="24"/>
        </w:rPr>
      </w:pPr>
    </w:p>
    <w:p w14:paraId="6401B958" w14:textId="5E7060E9" w:rsidR="007F73FD" w:rsidRPr="000547AF" w:rsidRDefault="007F73FD" w:rsidP="007F73FD">
      <w:pPr>
        <w:rPr>
          <w:rFonts w:ascii="Arial" w:hAnsi="Arial" w:cs="Arial"/>
          <w:b/>
          <w:sz w:val="24"/>
          <w:szCs w:val="24"/>
          <w:u w:val="single"/>
        </w:rPr>
      </w:pPr>
      <w:r w:rsidRPr="000547AF">
        <w:rPr>
          <w:rFonts w:ascii="Arial" w:hAnsi="Arial" w:cs="Arial"/>
          <w:b/>
          <w:sz w:val="24"/>
          <w:szCs w:val="24"/>
        </w:rPr>
        <w:t xml:space="preserve">  </w:t>
      </w:r>
      <w:r w:rsidRPr="000547AF">
        <w:rPr>
          <w:rFonts w:ascii="Arial" w:hAnsi="Arial" w:cs="Arial"/>
          <w:b/>
          <w:sz w:val="24"/>
          <w:szCs w:val="24"/>
          <w:u w:val="single"/>
        </w:rPr>
        <w:t xml:space="preserve">Research Project in Contemporary Cosmology </w:t>
      </w:r>
    </w:p>
    <w:p w14:paraId="26925295" w14:textId="77777777" w:rsidR="007F73FD" w:rsidRPr="000547AF" w:rsidRDefault="007F73FD" w:rsidP="00455CF1">
      <w:pPr>
        <w:jc w:val="both"/>
        <w:rPr>
          <w:rFonts w:ascii="Arial" w:hAnsi="Arial" w:cs="Arial"/>
          <w:b/>
          <w:bCs/>
          <w:sz w:val="32"/>
          <w:szCs w:val="32"/>
        </w:rPr>
      </w:pPr>
    </w:p>
    <w:p w14:paraId="446BFC2F" w14:textId="31305750" w:rsidR="002B66BD" w:rsidRPr="000547AF" w:rsidRDefault="002B66BD" w:rsidP="00455CF1">
      <w:pPr>
        <w:jc w:val="both"/>
        <w:rPr>
          <w:rFonts w:ascii="Arial" w:hAnsi="Arial" w:cs="Arial"/>
          <w:b/>
          <w:bCs/>
          <w:sz w:val="32"/>
          <w:szCs w:val="32"/>
          <w:u w:val="single"/>
        </w:rPr>
      </w:pPr>
      <w:r w:rsidRPr="000547AF">
        <w:rPr>
          <w:rFonts w:ascii="Arial" w:hAnsi="Arial" w:cs="Arial"/>
          <w:b/>
          <w:bCs/>
          <w:sz w:val="32"/>
          <w:szCs w:val="32"/>
          <w:u w:val="single"/>
        </w:rPr>
        <w:t xml:space="preserve">Introduction </w:t>
      </w:r>
    </w:p>
    <w:p w14:paraId="45104D05" w14:textId="7E6B6B9C" w:rsidR="00247C62" w:rsidRDefault="00623A4F" w:rsidP="00455CF1">
      <w:pPr>
        <w:jc w:val="both"/>
        <w:rPr>
          <w:rFonts w:ascii="Arial" w:hAnsi="Arial" w:cs="Arial"/>
          <w:sz w:val="24"/>
          <w:szCs w:val="24"/>
        </w:rPr>
      </w:pPr>
      <w:r w:rsidRPr="000547AF">
        <w:rPr>
          <w:rFonts w:ascii="Arial" w:hAnsi="Arial" w:cs="Arial"/>
          <w:sz w:val="24"/>
          <w:szCs w:val="24"/>
        </w:rPr>
        <w:t xml:space="preserve">The aim of this paper is to report results on qualitative research work about the relationship of people in general and landscape architects in specific with the sky. It also investigates the level of connection and the attitude of the participants developed towards the sky, along with discovering the outcome of its </w:t>
      </w:r>
      <w:r w:rsidR="003E3424" w:rsidRPr="000547AF">
        <w:rPr>
          <w:rFonts w:ascii="Arial" w:hAnsi="Arial" w:cs="Arial"/>
          <w:sz w:val="24"/>
          <w:szCs w:val="24"/>
        </w:rPr>
        <w:t>benefits.</w:t>
      </w:r>
      <w:r w:rsidRPr="000547AF">
        <w:rPr>
          <w:rFonts w:ascii="Arial" w:hAnsi="Arial" w:cs="Arial"/>
          <w:sz w:val="24"/>
          <w:szCs w:val="24"/>
        </w:rPr>
        <w:t xml:space="preserve"> However, a key point in this investigation with these people</w:t>
      </w:r>
      <w:r w:rsidR="007124D3" w:rsidRPr="000547AF">
        <w:rPr>
          <w:rFonts w:ascii="Arial" w:hAnsi="Arial" w:cs="Arial"/>
          <w:sz w:val="24"/>
          <w:szCs w:val="24"/>
        </w:rPr>
        <w:t>,</w:t>
      </w:r>
      <w:r w:rsidRPr="000547AF">
        <w:rPr>
          <w:rFonts w:ascii="Arial" w:hAnsi="Arial" w:cs="Arial"/>
          <w:sz w:val="24"/>
          <w:szCs w:val="24"/>
        </w:rPr>
        <w:t xml:space="preserve"> is analyzing the results due to the lifestyles of the type of people being interviewed</w:t>
      </w:r>
      <w:r w:rsidR="00461E9A" w:rsidRPr="000547AF">
        <w:rPr>
          <w:rFonts w:ascii="Arial" w:hAnsi="Arial" w:cs="Arial"/>
          <w:sz w:val="24"/>
          <w:szCs w:val="24"/>
        </w:rPr>
        <w:t>,</w:t>
      </w:r>
      <w:r w:rsidRPr="000547AF">
        <w:rPr>
          <w:rFonts w:ascii="Arial" w:hAnsi="Arial" w:cs="Arial"/>
          <w:sz w:val="24"/>
          <w:szCs w:val="24"/>
        </w:rPr>
        <w:t xml:space="preserve"> clarify</w:t>
      </w:r>
      <w:r w:rsidR="00247C62" w:rsidRPr="000547AF">
        <w:rPr>
          <w:rFonts w:ascii="Arial" w:hAnsi="Arial" w:cs="Arial"/>
          <w:sz w:val="24"/>
          <w:szCs w:val="24"/>
        </w:rPr>
        <w:t>ing</w:t>
      </w:r>
      <w:r w:rsidRPr="000547AF">
        <w:rPr>
          <w:rFonts w:ascii="Arial" w:hAnsi="Arial" w:cs="Arial"/>
          <w:sz w:val="24"/>
          <w:szCs w:val="24"/>
        </w:rPr>
        <w:t xml:space="preserve"> th</w:t>
      </w:r>
      <w:r w:rsidR="00247C62" w:rsidRPr="000547AF">
        <w:rPr>
          <w:rFonts w:ascii="Arial" w:hAnsi="Arial" w:cs="Arial"/>
          <w:sz w:val="24"/>
          <w:szCs w:val="24"/>
        </w:rPr>
        <w:t>is</w:t>
      </w:r>
      <w:r w:rsidRPr="000547AF">
        <w:rPr>
          <w:rFonts w:ascii="Arial" w:hAnsi="Arial" w:cs="Arial"/>
          <w:sz w:val="24"/>
          <w:szCs w:val="24"/>
        </w:rPr>
        <w:t xml:space="preserve"> issue by a </w:t>
      </w:r>
      <w:proofErr w:type="gramStart"/>
      <w:r w:rsidRPr="000547AF">
        <w:rPr>
          <w:rFonts w:ascii="Arial" w:hAnsi="Arial" w:cs="Arial"/>
          <w:sz w:val="24"/>
          <w:szCs w:val="24"/>
        </w:rPr>
        <w:t>compare and contrast</w:t>
      </w:r>
      <w:proofErr w:type="gramEnd"/>
      <w:r w:rsidRPr="000547AF">
        <w:rPr>
          <w:rFonts w:ascii="Arial" w:hAnsi="Arial" w:cs="Arial"/>
          <w:sz w:val="24"/>
          <w:szCs w:val="24"/>
        </w:rPr>
        <w:t xml:space="preserve"> attitude. Moreover, the research is motivated by </w:t>
      </w:r>
      <w:r w:rsidR="003E3424" w:rsidRPr="000547AF">
        <w:rPr>
          <w:rFonts w:ascii="Arial" w:hAnsi="Arial" w:cs="Arial"/>
          <w:sz w:val="24"/>
          <w:szCs w:val="24"/>
        </w:rPr>
        <w:t>Tim Ingold</w:t>
      </w:r>
      <w:r w:rsidR="00461E9A" w:rsidRPr="000547AF">
        <w:rPr>
          <w:rFonts w:ascii="Arial" w:hAnsi="Arial" w:cs="Arial"/>
          <w:sz w:val="24"/>
          <w:szCs w:val="24"/>
        </w:rPr>
        <w:t xml:space="preserve">’s statement </w:t>
      </w:r>
      <w:r w:rsidR="003E3424" w:rsidRPr="000547AF">
        <w:rPr>
          <w:rFonts w:ascii="Arial" w:hAnsi="Arial" w:cs="Arial"/>
          <w:sz w:val="24"/>
          <w:szCs w:val="24"/>
        </w:rPr>
        <w:t>that, “our view of the world is altered by living most of our life indoors, inside and that we lack contact with the ‘outside’.”</w:t>
      </w:r>
      <w:r w:rsidR="007124D3" w:rsidRPr="000547AF">
        <w:rPr>
          <w:rStyle w:val="FootnoteReference"/>
          <w:rFonts w:ascii="Arial" w:hAnsi="Arial" w:cs="Arial"/>
          <w:sz w:val="24"/>
          <w:szCs w:val="24"/>
        </w:rPr>
        <w:footnoteReference w:id="1"/>
      </w:r>
      <w:r w:rsidR="003E3424" w:rsidRPr="000547AF">
        <w:rPr>
          <w:rFonts w:ascii="Arial" w:hAnsi="Arial" w:cs="Arial"/>
          <w:sz w:val="24"/>
          <w:szCs w:val="24"/>
        </w:rPr>
        <w:t xml:space="preserve"> Ingold’s statement directed my investigation towards a group of people </w:t>
      </w:r>
      <w:r w:rsidR="00683976" w:rsidRPr="000547AF">
        <w:rPr>
          <w:rFonts w:ascii="Arial" w:hAnsi="Arial" w:cs="Arial"/>
          <w:sz w:val="24"/>
          <w:szCs w:val="24"/>
        </w:rPr>
        <w:t>that, are</w:t>
      </w:r>
      <w:r w:rsidR="003E3424" w:rsidRPr="000547AF">
        <w:rPr>
          <w:rFonts w:ascii="Arial" w:hAnsi="Arial" w:cs="Arial"/>
          <w:sz w:val="24"/>
          <w:szCs w:val="24"/>
        </w:rPr>
        <w:t xml:space="preserve"> in contact with the outdoors more than average people</w:t>
      </w:r>
      <w:r w:rsidR="002B66BD" w:rsidRPr="000547AF">
        <w:rPr>
          <w:rFonts w:ascii="Arial" w:hAnsi="Arial" w:cs="Arial"/>
          <w:sz w:val="24"/>
          <w:szCs w:val="24"/>
        </w:rPr>
        <w:t>, which are landscape architects</w:t>
      </w:r>
      <w:r w:rsidR="003E3424" w:rsidRPr="000547AF">
        <w:rPr>
          <w:rFonts w:ascii="Arial" w:hAnsi="Arial" w:cs="Arial"/>
          <w:sz w:val="24"/>
          <w:szCs w:val="24"/>
        </w:rPr>
        <w:t>.</w:t>
      </w:r>
      <w:r w:rsidR="00764F8E" w:rsidRPr="000547AF">
        <w:rPr>
          <w:rFonts w:ascii="Arial" w:hAnsi="Arial" w:cs="Arial"/>
          <w:sz w:val="24"/>
          <w:szCs w:val="24"/>
        </w:rPr>
        <w:t xml:space="preserve"> However, </w:t>
      </w:r>
      <w:r w:rsidR="002B66BD" w:rsidRPr="000547AF">
        <w:rPr>
          <w:rFonts w:ascii="Arial" w:hAnsi="Arial" w:cs="Arial"/>
          <w:sz w:val="24"/>
          <w:szCs w:val="24"/>
        </w:rPr>
        <w:t xml:space="preserve">Ingold’s </w:t>
      </w:r>
      <w:r w:rsidR="00764F8E" w:rsidRPr="000547AF">
        <w:rPr>
          <w:rFonts w:ascii="Arial" w:hAnsi="Arial" w:cs="Arial"/>
          <w:sz w:val="24"/>
          <w:szCs w:val="24"/>
        </w:rPr>
        <w:t xml:space="preserve">phrase made me imagine a world filled with huge boxes and isolation from the natural </w:t>
      </w:r>
      <w:r w:rsidR="002B66BD" w:rsidRPr="000547AF">
        <w:rPr>
          <w:rFonts w:ascii="Arial" w:hAnsi="Arial" w:cs="Arial"/>
          <w:sz w:val="24"/>
          <w:szCs w:val="24"/>
        </w:rPr>
        <w:t xml:space="preserve">world, a world so unaware of nature’s gifts and benefits. However, I was curious to see if this is really the case with people throughout my research. </w:t>
      </w:r>
      <w:r w:rsidR="00247C62" w:rsidRPr="000547AF">
        <w:rPr>
          <w:rFonts w:ascii="Arial" w:hAnsi="Arial" w:cs="Arial"/>
          <w:sz w:val="24"/>
          <w:szCs w:val="24"/>
        </w:rPr>
        <w:t>Something else that fueled this research is what Nicholas Campion stated about the sky, where he said: that “the sky has always held a sense of awe and wonder for humanity”.</w:t>
      </w:r>
      <w:r w:rsidR="007124D3" w:rsidRPr="000547AF">
        <w:rPr>
          <w:rStyle w:val="FootnoteReference"/>
          <w:rFonts w:ascii="Arial" w:hAnsi="Arial" w:cs="Arial"/>
          <w:sz w:val="24"/>
          <w:szCs w:val="24"/>
        </w:rPr>
        <w:footnoteReference w:id="2"/>
      </w:r>
      <w:r w:rsidR="00764F8E" w:rsidRPr="000547AF">
        <w:rPr>
          <w:rFonts w:ascii="Arial" w:hAnsi="Arial" w:cs="Arial"/>
          <w:sz w:val="24"/>
          <w:szCs w:val="24"/>
        </w:rPr>
        <w:t xml:space="preserve"> Reading this phrase made me think about many astronomical discoveries, and about how we </w:t>
      </w:r>
      <w:r w:rsidR="007124D3" w:rsidRPr="000547AF">
        <w:rPr>
          <w:rFonts w:ascii="Arial" w:hAnsi="Arial" w:cs="Arial"/>
          <w:sz w:val="24"/>
          <w:szCs w:val="24"/>
        </w:rPr>
        <w:t>owe</w:t>
      </w:r>
      <w:r w:rsidR="00764F8E" w:rsidRPr="000547AF">
        <w:rPr>
          <w:rFonts w:ascii="Arial" w:hAnsi="Arial" w:cs="Arial"/>
          <w:sz w:val="24"/>
          <w:szCs w:val="24"/>
        </w:rPr>
        <w:t xml:space="preserve"> it all to these people who just took the time to sit, wonder and gaze at the sky. Another thing that came to my mind was how the sky was always there for humanity, like a story, and sometimes as a gateway or a therapy. I had many thoughts and feelings after reading this phrase and this was </w:t>
      </w:r>
      <w:proofErr w:type="gramStart"/>
      <w:r w:rsidR="00764F8E" w:rsidRPr="000547AF">
        <w:rPr>
          <w:rFonts w:ascii="Arial" w:hAnsi="Arial" w:cs="Arial"/>
          <w:sz w:val="24"/>
          <w:szCs w:val="24"/>
        </w:rPr>
        <w:t>actually a</w:t>
      </w:r>
      <w:proofErr w:type="gramEnd"/>
      <w:r w:rsidR="00764F8E" w:rsidRPr="000547AF">
        <w:rPr>
          <w:rFonts w:ascii="Arial" w:hAnsi="Arial" w:cs="Arial"/>
          <w:sz w:val="24"/>
          <w:szCs w:val="24"/>
        </w:rPr>
        <w:t xml:space="preserve"> main trigger for me to research the outcome of ideas that came to my mind in several </w:t>
      </w:r>
      <w:r w:rsidR="001D4883" w:rsidRPr="000547AF">
        <w:rPr>
          <w:rFonts w:ascii="Arial" w:hAnsi="Arial" w:cs="Arial"/>
          <w:sz w:val="24"/>
          <w:szCs w:val="24"/>
        </w:rPr>
        <w:t>scholars’</w:t>
      </w:r>
      <w:r w:rsidR="00764F8E" w:rsidRPr="000547AF">
        <w:rPr>
          <w:rFonts w:ascii="Arial" w:hAnsi="Arial" w:cs="Arial"/>
          <w:sz w:val="24"/>
          <w:szCs w:val="24"/>
        </w:rPr>
        <w:t xml:space="preserve"> work. </w:t>
      </w:r>
    </w:p>
    <w:p w14:paraId="7A0C3A67" w14:textId="77777777" w:rsidR="00DE3DA9" w:rsidRPr="000547AF" w:rsidRDefault="00DE3DA9" w:rsidP="00455CF1">
      <w:pPr>
        <w:jc w:val="both"/>
        <w:rPr>
          <w:rFonts w:ascii="Arial" w:hAnsi="Arial" w:cs="Arial"/>
          <w:sz w:val="24"/>
          <w:szCs w:val="24"/>
        </w:rPr>
      </w:pPr>
    </w:p>
    <w:p w14:paraId="3634E689" w14:textId="41583485" w:rsidR="002B66BD" w:rsidRPr="000547AF" w:rsidRDefault="002B66BD" w:rsidP="00455CF1">
      <w:pPr>
        <w:jc w:val="both"/>
        <w:rPr>
          <w:rFonts w:ascii="Arial" w:hAnsi="Arial" w:cs="Arial"/>
          <w:b/>
          <w:bCs/>
          <w:sz w:val="32"/>
          <w:szCs w:val="32"/>
          <w:u w:val="single"/>
        </w:rPr>
      </w:pPr>
      <w:r w:rsidRPr="000547AF">
        <w:rPr>
          <w:rFonts w:ascii="Arial" w:hAnsi="Arial" w:cs="Arial"/>
          <w:b/>
          <w:bCs/>
          <w:sz w:val="32"/>
          <w:szCs w:val="32"/>
          <w:u w:val="single"/>
        </w:rPr>
        <w:t xml:space="preserve">Literature Review </w:t>
      </w:r>
    </w:p>
    <w:p w14:paraId="15C2BCA4" w14:textId="42297DE0" w:rsidR="00683976" w:rsidRDefault="00683976" w:rsidP="00455CF1">
      <w:pPr>
        <w:jc w:val="both"/>
        <w:rPr>
          <w:rFonts w:ascii="Arial" w:hAnsi="Arial" w:cs="Arial"/>
          <w:sz w:val="24"/>
          <w:szCs w:val="24"/>
        </w:rPr>
      </w:pPr>
      <w:r w:rsidRPr="000547AF">
        <w:rPr>
          <w:rFonts w:ascii="Arial" w:hAnsi="Arial" w:cs="Arial"/>
          <w:sz w:val="24"/>
          <w:szCs w:val="24"/>
        </w:rPr>
        <w:t>Investigating this research was not triggered by the meanings behind some phrases I read from scholars, it was also motivated by noticing</w:t>
      </w:r>
      <w:r w:rsidR="001D4883" w:rsidRPr="000547AF">
        <w:rPr>
          <w:rFonts w:ascii="Arial" w:hAnsi="Arial" w:cs="Arial"/>
          <w:sz w:val="24"/>
          <w:szCs w:val="24"/>
        </w:rPr>
        <w:t xml:space="preserve"> a contradicting link of</w:t>
      </w:r>
      <w:r w:rsidRPr="000547AF">
        <w:rPr>
          <w:rFonts w:ascii="Arial" w:hAnsi="Arial" w:cs="Arial"/>
          <w:sz w:val="24"/>
          <w:szCs w:val="24"/>
        </w:rPr>
        <w:t xml:space="preserve"> their different point of views of how humans deal with the sky. For example, when connecting Ingold’s statement</w:t>
      </w:r>
      <w:r w:rsidR="001D4883" w:rsidRPr="000547AF">
        <w:rPr>
          <w:rFonts w:ascii="Arial" w:hAnsi="Arial" w:cs="Arial"/>
          <w:sz w:val="24"/>
          <w:szCs w:val="24"/>
        </w:rPr>
        <w:t>, “our</w:t>
      </w:r>
      <w:r w:rsidRPr="000547AF">
        <w:rPr>
          <w:rFonts w:ascii="Arial" w:hAnsi="Arial" w:cs="Arial"/>
          <w:sz w:val="24"/>
          <w:szCs w:val="24"/>
        </w:rPr>
        <w:t xml:space="preserve"> view of the world is altered by living most of our life indoors inside and </w:t>
      </w:r>
      <w:r w:rsidRPr="000547AF">
        <w:rPr>
          <w:rFonts w:ascii="Arial" w:hAnsi="Arial" w:cs="Arial"/>
          <w:sz w:val="24"/>
          <w:szCs w:val="24"/>
        </w:rPr>
        <w:lastRenderedPageBreak/>
        <w:t>that we lack contact with the ‘outside’.”</w:t>
      </w:r>
      <w:r w:rsidR="007124D3" w:rsidRPr="000547AF">
        <w:rPr>
          <w:rStyle w:val="FootnoteReference"/>
          <w:rFonts w:ascii="Arial" w:hAnsi="Arial" w:cs="Arial"/>
          <w:sz w:val="24"/>
          <w:szCs w:val="24"/>
        </w:rPr>
        <w:footnoteReference w:id="3"/>
      </w:r>
      <w:r w:rsidRPr="000547AF">
        <w:rPr>
          <w:rFonts w:ascii="Arial" w:hAnsi="Arial" w:cs="Arial"/>
          <w:sz w:val="24"/>
          <w:szCs w:val="24"/>
        </w:rPr>
        <w:t xml:space="preserve"> With Campions Statement, “The sky has always held a sense of awe and wonder for humanity”</w:t>
      </w:r>
      <w:r w:rsidR="007124D3" w:rsidRPr="000547AF">
        <w:rPr>
          <w:rStyle w:val="FootnoteReference"/>
          <w:rFonts w:ascii="Arial" w:hAnsi="Arial" w:cs="Arial"/>
          <w:sz w:val="24"/>
          <w:szCs w:val="24"/>
        </w:rPr>
        <w:footnoteReference w:id="4"/>
      </w:r>
      <w:r w:rsidRPr="000547AF">
        <w:rPr>
          <w:rFonts w:ascii="Arial" w:hAnsi="Arial" w:cs="Arial"/>
          <w:sz w:val="24"/>
          <w:szCs w:val="24"/>
        </w:rPr>
        <w:t xml:space="preserve">, this made me wonder </w:t>
      </w:r>
      <w:r w:rsidR="00506BB4" w:rsidRPr="000547AF">
        <w:rPr>
          <w:rFonts w:ascii="Arial" w:hAnsi="Arial" w:cs="Arial"/>
          <w:sz w:val="24"/>
          <w:szCs w:val="24"/>
        </w:rPr>
        <w:t xml:space="preserve">about </w:t>
      </w:r>
      <w:r w:rsidRPr="000547AF">
        <w:rPr>
          <w:rFonts w:ascii="Arial" w:hAnsi="Arial" w:cs="Arial"/>
          <w:sz w:val="24"/>
          <w:szCs w:val="24"/>
        </w:rPr>
        <w:t>how these two scholars perceive the human connection with the sky.</w:t>
      </w:r>
      <w:r w:rsidR="001D4883" w:rsidRPr="000547AF">
        <w:rPr>
          <w:rFonts w:ascii="Arial" w:hAnsi="Arial" w:cs="Arial"/>
          <w:sz w:val="24"/>
          <w:szCs w:val="24"/>
        </w:rPr>
        <w:t xml:space="preserve"> This contrast in opinion enlightened my curiosity about connecting this issue with interviewing my participants. Moreover, I took inspiration from a scholar who </w:t>
      </w:r>
      <w:r w:rsidR="00506BB4" w:rsidRPr="000547AF">
        <w:rPr>
          <w:rFonts w:ascii="Arial" w:hAnsi="Arial" w:cs="Arial"/>
          <w:sz w:val="24"/>
          <w:szCs w:val="24"/>
        </w:rPr>
        <w:t>did</w:t>
      </w:r>
      <w:r w:rsidR="001D4883" w:rsidRPr="000547AF">
        <w:rPr>
          <w:rFonts w:ascii="Arial" w:hAnsi="Arial" w:cs="Arial"/>
          <w:sz w:val="24"/>
          <w:szCs w:val="24"/>
        </w:rPr>
        <w:t xml:space="preserve"> an experiment of interviewing people about their relationship with the dark sky</w:t>
      </w:r>
      <w:r w:rsidR="00496227" w:rsidRPr="000547AF">
        <w:rPr>
          <w:rFonts w:ascii="Arial" w:hAnsi="Arial" w:cs="Arial"/>
          <w:sz w:val="24"/>
          <w:szCs w:val="24"/>
        </w:rPr>
        <w:t xml:space="preserve"> and its impacts on their wellbeing</w:t>
      </w:r>
      <w:r w:rsidR="001D4883" w:rsidRPr="000547AF">
        <w:rPr>
          <w:rFonts w:ascii="Arial" w:hAnsi="Arial" w:cs="Arial"/>
          <w:sz w:val="24"/>
          <w:szCs w:val="24"/>
        </w:rPr>
        <w:t xml:space="preserve">, her name is Ada Blair. Blair had some very interesting point of views </w:t>
      </w:r>
      <w:r w:rsidR="00496227" w:rsidRPr="000547AF">
        <w:rPr>
          <w:rFonts w:ascii="Arial" w:hAnsi="Arial" w:cs="Arial"/>
          <w:sz w:val="24"/>
          <w:szCs w:val="24"/>
        </w:rPr>
        <w:t>about the night sky and the level of human connection</w:t>
      </w:r>
      <w:r w:rsidR="00506BB4" w:rsidRPr="000547AF">
        <w:rPr>
          <w:rFonts w:ascii="Arial" w:hAnsi="Arial" w:cs="Arial"/>
          <w:sz w:val="24"/>
          <w:szCs w:val="24"/>
        </w:rPr>
        <w:t xml:space="preserve"> with it. S</w:t>
      </w:r>
      <w:r w:rsidR="00496227" w:rsidRPr="000547AF">
        <w:rPr>
          <w:rFonts w:ascii="Arial" w:hAnsi="Arial" w:cs="Arial"/>
          <w:sz w:val="24"/>
          <w:szCs w:val="24"/>
        </w:rPr>
        <w:t>he</w:t>
      </w:r>
      <w:r w:rsidR="00496227" w:rsidRPr="000547AF">
        <w:rPr>
          <w:rFonts w:ascii="Arial" w:hAnsi="Arial" w:cs="Arial"/>
          <w:iCs/>
          <w:sz w:val="24"/>
          <w:szCs w:val="24"/>
          <w:shd w:val="clear" w:color="auto" w:fill="FFFFFF"/>
        </w:rPr>
        <w:t xml:space="preserve"> expresses her opinion of the importance of dark skies as a major factor that triggers awe and wonder as she states “ To better comprehend our place in the universe and get a sense of our planet’s physical insignificance we need to be able to see the stars.”</w:t>
      </w:r>
      <w:r w:rsidR="007124D3" w:rsidRPr="000547AF">
        <w:rPr>
          <w:rStyle w:val="FootnoteReference"/>
          <w:rFonts w:ascii="Arial" w:hAnsi="Arial" w:cs="Arial"/>
          <w:iCs/>
          <w:sz w:val="24"/>
          <w:szCs w:val="24"/>
          <w:shd w:val="clear" w:color="auto" w:fill="FFFFFF"/>
        </w:rPr>
        <w:footnoteReference w:id="5"/>
      </w:r>
      <w:r w:rsidR="00506BB4" w:rsidRPr="000547AF">
        <w:rPr>
          <w:rFonts w:ascii="Arial" w:hAnsi="Arial" w:cs="Arial"/>
          <w:iCs/>
          <w:sz w:val="24"/>
          <w:szCs w:val="24"/>
          <w:shd w:val="clear" w:color="auto" w:fill="FFFFFF"/>
        </w:rPr>
        <w:t xml:space="preserve"> It is interesting to see that Blair is </w:t>
      </w:r>
      <w:r w:rsidR="0016366F" w:rsidRPr="000547AF">
        <w:rPr>
          <w:rFonts w:ascii="Arial" w:hAnsi="Arial" w:cs="Arial"/>
          <w:iCs/>
          <w:sz w:val="24"/>
          <w:szCs w:val="24"/>
          <w:shd w:val="clear" w:color="auto" w:fill="FFFFFF"/>
        </w:rPr>
        <w:t>connecting the issue of the level of connection with the sky with wellbeing. However, this here also connects back to campion’s statement of “ The sky has always held a sense of awe and wonder for humanity”</w:t>
      </w:r>
      <w:r w:rsidR="007124D3" w:rsidRPr="000547AF">
        <w:rPr>
          <w:rStyle w:val="FootnoteReference"/>
          <w:rFonts w:ascii="Arial" w:hAnsi="Arial" w:cs="Arial"/>
          <w:iCs/>
          <w:sz w:val="24"/>
          <w:szCs w:val="24"/>
          <w:shd w:val="clear" w:color="auto" w:fill="FFFFFF"/>
        </w:rPr>
        <w:footnoteReference w:id="6"/>
      </w:r>
      <w:r w:rsidR="0016366F" w:rsidRPr="000547AF">
        <w:rPr>
          <w:rFonts w:ascii="Arial" w:hAnsi="Arial" w:cs="Arial"/>
          <w:iCs/>
          <w:sz w:val="24"/>
          <w:szCs w:val="24"/>
          <w:shd w:val="clear" w:color="auto" w:fill="FFFFFF"/>
        </w:rPr>
        <w:t xml:space="preserve">, because it has been researched by several scholars that it is the sense of awe and wonder that triggers certain states that enhance humans’ wellbeing. </w:t>
      </w:r>
      <w:r w:rsidR="0016366F" w:rsidRPr="000547AF">
        <w:rPr>
          <w:rFonts w:ascii="Arial" w:hAnsi="Arial" w:cs="Arial"/>
          <w:sz w:val="24"/>
          <w:szCs w:val="24"/>
        </w:rPr>
        <w:t>An example of this issue is published in the journal of psychological science, where it states that “Participants who experience awe are more willing to volunteer their time to help other people.</w:t>
      </w:r>
      <w:r w:rsidR="00252863" w:rsidRPr="000547AF">
        <w:rPr>
          <w:rFonts w:ascii="Arial" w:hAnsi="Arial" w:cs="Arial"/>
          <w:sz w:val="24"/>
          <w:szCs w:val="24"/>
        </w:rPr>
        <w:t>”</w:t>
      </w:r>
      <w:r w:rsidR="007124D3" w:rsidRPr="000547AF">
        <w:rPr>
          <w:rStyle w:val="FootnoteReference"/>
          <w:rFonts w:ascii="Arial" w:hAnsi="Arial" w:cs="Arial"/>
          <w:sz w:val="24"/>
          <w:szCs w:val="24"/>
        </w:rPr>
        <w:footnoteReference w:id="7"/>
      </w:r>
      <w:r w:rsidR="00252863" w:rsidRPr="000547AF">
        <w:rPr>
          <w:rFonts w:ascii="Arial" w:hAnsi="Arial" w:cs="Arial"/>
          <w:sz w:val="24"/>
          <w:szCs w:val="24"/>
        </w:rPr>
        <w:t xml:space="preserve"> Hence, via the following scholars, I will be investigating the relationship of my participants with the sky, taking into consideration the different levels of connection due to different lifestyles. In addition, investigating the outcome of the level of connection of the sky by the wellbeing of humans via their perception and attitude of the sky.</w:t>
      </w:r>
    </w:p>
    <w:p w14:paraId="4CCEC8F9" w14:textId="77777777" w:rsidR="00DE3DA9" w:rsidRPr="000547AF" w:rsidRDefault="00DE3DA9" w:rsidP="00455CF1">
      <w:pPr>
        <w:jc w:val="both"/>
        <w:rPr>
          <w:rFonts w:ascii="Arial" w:hAnsi="Arial" w:cs="Arial"/>
          <w:sz w:val="24"/>
          <w:szCs w:val="24"/>
        </w:rPr>
      </w:pPr>
    </w:p>
    <w:p w14:paraId="44A4BE05" w14:textId="18A7DD19" w:rsidR="00455CF1" w:rsidRPr="000547AF" w:rsidRDefault="00711BFE" w:rsidP="00455CF1">
      <w:pPr>
        <w:jc w:val="both"/>
        <w:rPr>
          <w:rFonts w:ascii="Arial" w:hAnsi="Arial" w:cs="Arial"/>
          <w:b/>
          <w:bCs/>
          <w:sz w:val="32"/>
          <w:szCs w:val="32"/>
          <w:u w:val="single"/>
        </w:rPr>
      </w:pPr>
      <w:r w:rsidRPr="000547AF">
        <w:rPr>
          <w:rFonts w:ascii="Arial" w:hAnsi="Arial" w:cs="Arial"/>
          <w:b/>
          <w:bCs/>
          <w:sz w:val="32"/>
          <w:szCs w:val="32"/>
          <w:u w:val="single"/>
        </w:rPr>
        <w:t>Methodology</w:t>
      </w:r>
      <w:r w:rsidR="00252863" w:rsidRPr="000547AF">
        <w:rPr>
          <w:rFonts w:ascii="Arial" w:hAnsi="Arial" w:cs="Arial"/>
          <w:b/>
          <w:bCs/>
          <w:sz w:val="32"/>
          <w:szCs w:val="32"/>
          <w:u w:val="single"/>
        </w:rPr>
        <w:t xml:space="preserve"> </w:t>
      </w:r>
      <w:r w:rsidR="00455CF1" w:rsidRPr="000547AF">
        <w:rPr>
          <w:rFonts w:ascii="Arial" w:hAnsi="Arial" w:cs="Arial"/>
          <w:b/>
          <w:bCs/>
          <w:sz w:val="32"/>
          <w:szCs w:val="32"/>
          <w:u w:val="single"/>
        </w:rPr>
        <w:t xml:space="preserve"> </w:t>
      </w:r>
    </w:p>
    <w:p w14:paraId="1DEC15B3" w14:textId="16A0DE61" w:rsidR="00195847" w:rsidRPr="000547AF" w:rsidRDefault="00195847" w:rsidP="00195847">
      <w:r w:rsidRPr="000547AF">
        <w:rPr>
          <w:rFonts w:ascii="Arial" w:hAnsi="Arial" w:cs="Arial"/>
          <w:sz w:val="24"/>
          <w:szCs w:val="24"/>
        </w:rPr>
        <w:t>Before starting my survey, I wanted to test how will people in general relate to my research topic, and how will they relate to my methods of a asking them. My research topic created a sense of curiosity in me to learn more about the perceptions of people of the world, and so I would always have conversations with people about it. Moreover, this opened my eyes about something I didn’t pay attention to while developing my research method, which is the body language and expressions of the people I am having conversations with. This did emphasize the fact of the importance of having an interview, but I wanted to go deeper into that reflexive attitude I was getting, and so I decided to adopt the method of intuitive inquiry. “Intuitive inquiry is an epistemology of the heart that joins intuition to intellectual precision in a hermeneutical process of interpretation”</w:t>
      </w:r>
      <w:r w:rsidRPr="000547AF">
        <w:rPr>
          <w:rStyle w:val="FootnoteReference"/>
          <w:rFonts w:ascii="Arial" w:hAnsi="Arial" w:cs="Arial"/>
          <w:sz w:val="24"/>
          <w:szCs w:val="24"/>
        </w:rPr>
        <w:footnoteReference w:id="8"/>
      </w:r>
      <w:r w:rsidRPr="000547AF">
        <w:rPr>
          <w:rFonts w:ascii="Arial" w:hAnsi="Arial" w:cs="Arial"/>
          <w:sz w:val="24"/>
          <w:szCs w:val="24"/>
        </w:rPr>
        <w:t xml:space="preserve">. Following this decision, I decided to increase the number of interviews I was planning to do ,for before I had conversations with people I was planning to do only questioners with a limited number of interviews, but now I actually want to be engaged </w:t>
      </w:r>
      <w:r w:rsidRPr="000547AF">
        <w:rPr>
          <w:rFonts w:ascii="Arial" w:hAnsi="Arial" w:cs="Arial"/>
          <w:sz w:val="24"/>
          <w:szCs w:val="24"/>
        </w:rPr>
        <w:lastRenderedPageBreak/>
        <w:t>more with my participants face to face, I was interested in their body language, face expressions, and</w:t>
      </w:r>
      <w:bookmarkStart w:id="7" w:name="_Hlk11937972"/>
      <w:r w:rsidRPr="000547AF">
        <w:rPr>
          <w:rFonts w:ascii="Arial" w:hAnsi="Arial" w:cs="Arial"/>
          <w:sz w:val="24"/>
          <w:szCs w:val="24"/>
        </w:rPr>
        <w:t xml:space="preserve"> </w:t>
      </w:r>
      <w:bookmarkEnd w:id="7"/>
      <w:r w:rsidR="004E66D9" w:rsidRPr="000547AF">
        <w:rPr>
          <w:rFonts w:ascii="Arial" w:hAnsi="Arial" w:cs="Arial"/>
          <w:sz w:val="24"/>
          <w:szCs w:val="24"/>
        </w:rPr>
        <w:t>gestures. In</w:t>
      </w:r>
      <w:r w:rsidRPr="000547AF">
        <w:rPr>
          <w:rFonts w:ascii="Arial" w:hAnsi="Arial" w:cs="Arial"/>
          <w:sz w:val="24"/>
          <w:szCs w:val="24"/>
        </w:rPr>
        <w:t xml:space="preserve"> addition, since I am using the method of intuitive inquiry, then I will be stating the attitudes and reflexes of my participants which brings up the topic of the type of academic writing. Using the reflexive academic literature presents the process of my research in an interactive manner with the participants, “When knowledge and evidence are viewed from a symbolic interactionist perspective, evidence is seen as part of a communication process that symbolically joins an actor, an audience, a point of view, assumptions, and claims about the relations between two or more phenomena.”</w:t>
      </w:r>
      <w:r w:rsidRPr="000547AF">
        <w:rPr>
          <w:rStyle w:val="FootnoteReference"/>
          <w:rFonts w:ascii="Arial" w:hAnsi="Arial" w:cs="Arial"/>
          <w:sz w:val="24"/>
          <w:szCs w:val="24"/>
        </w:rPr>
        <w:footnoteReference w:id="9"/>
      </w:r>
      <w:r w:rsidRPr="000547AF">
        <w:t xml:space="preserve"> </w:t>
      </w:r>
      <w:r w:rsidR="008E69DD" w:rsidRPr="000547AF">
        <w:rPr>
          <w:rFonts w:ascii="Arial" w:hAnsi="Arial" w:cs="Arial"/>
          <w:sz w:val="24"/>
          <w:szCs w:val="24"/>
        </w:rPr>
        <w:t>I was inspired by Ada Blair’s method of doing a survey in her book ‘Sark in the Dark’, she used the intuitive inquiry method and has focused deeply on people’s expressions</w:t>
      </w:r>
      <w:r w:rsidR="00F46847" w:rsidRPr="000547AF">
        <w:rPr>
          <w:rFonts w:ascii="Arial" w:hAnsi="Arial" w:cs="Arial"/>
          <w:sz w:val="24"/>
          <w:szCs w:val="24"/>
        </w:rPr>
        <w:t>, and that helped her into having more detailed results.</w:t>
      </w:r>
      <w:r w:rsidR="008E69DD" w:rsidRPr="000547AF">
        <w:rPr>
          <w:rFonts w:ascii="Arial" w:hAnsi="Arial" w:cs="Arial"/>
          <w:sz w:val="24"/>
          <w:szCs w:val="24"/>
        </w:rPr>
        <w:t xml:space="preserve"> </w:t>
      </w:r>
      <w:r w:rsidR="00F46847" w:rsidRPr="000547AF">
        <w:rPr>
          <w:rFonts w:ascii="Arial" w:hAnsi="Arial" w:cs="Arial"/>
          <w:sz w:val="24"/>
          <w:szCs w:val="24"/>
        </w:rPr>
        <w:t xml:space="preserve">Another thing that inspired me in the book was that Blair also took into consideration the place and atmosphere she was interviewing her participants at, and that lead me to want to test the same method while doing my questioners. </w:t>
      </w:r>
      <w:proofErr w:type="gramStart"/>
      <w:r w:rsidR="00F46847" w:rsidRPr="000547AF">
        <w:rPr>
          <w:rFonts w:ascii="Arial" w:hAnsi="Arial" w:cs="Arial"/>
          <w:sz w:val="24"/>
          <w:szCs w:val="24"/>
        </w:rPr>
        <w:t>Hence</w:t>
      </w:r>
      <w:proofErr w:type="gramEnd"/>
      <w:r w:rsidR="00F46847" w:rsidRPr="000547AF">
        <w:rPr>
          <w:rFonts w:ascii="Arial" w:hAnsi="Arial" w:cs="Arial"/>
          <w:sz w:val="24"/>
          <w:szCs w:val="24"/>
        </w:rPr>
        <w:t xml:space="preserve"> I have divided my participants into three groups. Group </w:t>
      </w:r>
      <w:r w:rsidR="004843E6" w:rsidRPr="000547AF">
        <w:rPr>
          <w:rFonts w:ascii="Arial" w:hAnsi="Arial" w:cs="Arial"/>
          <w:sz w:val="24"/>
          <w:szCs w:val="24"/>
        </w:rPr>
        <w:t>(1), was about doing questioners,</w:t>
      </w:r>
      <w:r w:rsidR="00F46847" w:rsidRPr="000547AF">
        <w:rPr>
          <w:rFonts w:ascii="Arial" w:hAnsi="Arial" w:cs="Arial"/>
          <w:sz w:val="24"/>
          <w:szCs w:val="24"/>
        </w:rPr>
        <w:t xml:space="preserve"> this group was divided into two categories, category (</w:t>
      </w:r>
      <w:r w:rsidR="009502A3" w:rsidRPr="000547AF">
        <w:rPr>
          <w:rFonts w:ascii="Arial" w:hAnsi="Arial" w:cs="Arial"/>
          <w:sz w:val="24"/>
          <w:szCs w:val="24"/>
        </w:rPr>
        <w:t>A</w:t>
      </w:r>
      <w:r w:rsidR="00F46847" w:rsidRPr="000547AF">
        <w:rPr>
          <w:rFonts w:ascii="Arial" w:hAnsi="Arial" w:cs="Arial"/>
          <w:sz w:val="24"/>
          <w:szCs w:val="24"/>
        </w:rPr>
        <w:t xml:space="preserve">) </w:t>
      </w:r>
      <w:r w:rsidR="00D036C4" w:rsidRPr="000547AF">
        <w:rPr>
          <w:rFonts w:ascii="Arial" w:hAnsi="Arial" w:cs="Arial"/>
          <w:sz w:val="24"/>
          <w:szCs w:val="24"/>
        </w:rPr>
        <w:t xml:space="preserve">who </w:t>
      </w:r>
      <w:r w:rsidR="00F46847" w:rsidRPr="000547AF">
        <w:rPr>
          <w:rFonts w:ascii="Arial" w:hAnsi="Arial" w:cs="Arial"/>
          <w:sz w:val="24"/>
          <w:szCs w:val="24"/>
        </w:rPr>
        <w:t>did their questioners during the night under a starry sky, while category (</w:t>
      </w:r>
      <w:r w:rsidR="009502A3" w:rsidRPr="000547AF">
        <w:rPr>
          <w:rFonts w:ascii="Arial" w:hAnsi="Arial" w:cs="Arial"/>
          <w:sz w:val="24"/>
          <w:szCs w:val="24"/>
        </w:rPr>
        <w:t>B</w:t>
      </w:r>
      <w:r w:rsidR="00F46847" w:rsidRPr="000547AF">
        <w:rPr>
          <w:rFonts w:ascii="Arial" w:hAnsi="Arial" w:cs="Arial"/>
          <w:sz w:val="24"/>
          <w:szCs w:val="24"/>
        </w:rPr>
        <w:t xml:space="preserve">) did their questioner during the </w:t>
      </w:r>
      <w:proofErr w:type="gramStart"/>
      <w:r w:rsidR="00F46847" w:rsidRPr="000547AF">
        <w:rPr>
          <w:rFonts w:ascii="Arial" w:hAnsi="Arial" w:cs="Arial"/>
          <w:sz w:val="24"/>
          <w:szCs w:val="24"/>
        </w:rPr>
        <w:t>day time</w:t>
      </w:r>
      <w:proofErr w:type="gramEnd"/>
      <w:r w:rsidR="00F46847" w:rsidRPr="000547AF">
        <w:rPr>
          <w:rFonts w:ascii="Arial" w:hAnsi="Arial" w:cs="Arial"/>
          <w:sz w:val="24"/>
          <w:szCs w:val="24"/>
        </w:rPr>
        <w:t>. As for group (2), it involved</w:t>
      </w:r>
      <w:r w:rsidR="00D036C4" w:rsidRPr="000547AF">
        <w:rPr>
          <w:rFonts w:ascii="Arial" w:hAnsi="Arial" w:cs="Arial"/>
          <w:sz w:val="24"/>
          <w:szCs w:val="24"/>
        </w:rPr>
        <w:t xml:space="preserve"> a</w:t>
      </w:r>
      <w:r w:rsidR="00F46847" w:rsidRPr="000547AF">
        <w:rPr>
          <w:rFonts w:ascii="Arial" w:hAnsi="Arial" w:cs="Arial"/>
          <w:sz w:val="24"/>
          <w:szCs w:val="24"/>
        </w:rPr>
        <w:t xml:space="preserve"> recorded </w:t>
      </w:r>
      <w:r w:rsidR="004E66D9" w:rsidRPr="000547AF">
        <w:rPr>
          <w:rFonts w:ascii="Arial" w:hAnsi="Arial" w:cs="Arial"/>
          <w:sz w:val="24"/>
          <w:szCs w:val="24"/>
        </w:rPr>
        <w:t>interviewed</w:t>
      </w:r>
      <w:r w:rsidR="00F46847" w:rsidRPr="000547AF">
        <w:rPr>
          <w:rFonts w:ascii="Arial" w:hAnsi="Arial" w:cs="Arial"/>
          <w:sz w:val="24"/>
          <w:szCs w:val="24"/>
        </w:rPr>
        <w:t xml:space="preserve"> that occurred face to face with my participants. And finally, Group (3), involved a casual face to face conversation, there was no camera </w:t>
      </w:r>
      <w:r w:rsidR="00D036C4" w:rsidRPr="000547AF">
        <w:rPr>
          <w:rFonts w:ascii="Arial" w:hAnsi="Arial" w:cs="Arial"/>
          <w:sz w:val="24"/>
          <w:szCs w:val="24"/>
        </w:rPr>
        <w:t>Infront</w:t>
      </w:r>
      <w:r w:rsidR="00F46847" w:rsidRPr="000547AF">
        <w:rPr>
          <w:rFonts w:ascii="Arial" w:hAnsi="Arial" w:cs="Arial"/>
          <w:sz w:val="24"/>
          <w:szCs w:val="24"/>
        </w:rPr>
        <w:t xml:space="preserve"> of my participant</w:t>
      </w:r>
      <w:r w:rsidR="00D036C4" w:rsidRPr="000547AF">
        <w:rPr>
          <w:rFonts w:ascii="Arial" w:hAnsi="Arial" w:cs="Arial"/>
          <w:sz w:val="24"/>
          <w:szCs w:val="24"/>
        </w:rPr>
        <w:t>s in order</w:t>
      </w:r>
      <w:r w:rsidR="00F46847" w:rsidRPr="000547AF">
        <w:rPr>
          <w:rFonts w:ascii="Arial" w:hAnsi="Arial" w:cs="Arial"/>
          <w:sz w:val="24"/>
          <w:szCs w:val="24"/>
        </w:rPr>
        <w:t xml:space="preserve"> to give them more comfort and freedom to express their inner thoughts and wonders. However, something added to group (3), that was not present in the other two groups was that the people involved in group (3) were friends of mine, they </w:t>
      </w:r>
      <w:r w:rsidR="00D036C4" w:rsidRPr="000547AF">
        <w:rPr>
          <w:rFonts w:ascii="Arial" w:hAnsi="Arial" w:cs="Arial"/>
          <w:sz w:val="24"/>
          <w:szCs w:val="24"/>
        </w:rPr>
        <w:t>were</w:t>
      </w:r>
      <w:r w:rsidR="00F46847" w:rsidRPr="000547AF">
        <w:rPr>
          <w:rFonts w:ascii="Arial" w:hAnsi="Arial" w:cs="Arial"/>
          <w:sz w:val="24"/>
          <w:szCs w:val="24"/>
        </w:rPr>
        <w:t xml:space="preserve"> people who are comfortable to express themselves and their personal thoughts to me, I thought that this group might present me with the most blunt answers .  </w:t>
      </w:r>
    </w:p>
    <w:p w14:paraId="7361DC20" w14:textId="763D0038" w:rsidR="00195847" w:rsidRPr="000547AF" w:rsidRDefault="009A6703" w:rsidP="00267AD8">
      <w:pPr>
        <w:rPr>
          <w:rFonts w:ascii="Arial" w:hAnsi="Arial" w:cs="Arial"/>
          <w:sz w:val="24"/>
          <w:szCs w:val="24"/>
        </w:rPr>
      </w:pPr>
      <w:r w:rsidRPr="000547AF">
        <w:rPr>
          <w:rFonts w:ascii="Arial" w:hAnsi="Arial" w:cs="Arial"/>
          <w:sz w:val="24"/>
          <w:szCs w:val="24"/>
        </w:rPr>
        <w:t>Starting with group (1), they were a group of landscape architects studying at “Politecnico di Milano”. However, they were handed out 20 questionnaires, I wanted to make a strategy to even categorize the outcome of questioners due to the location and atmosphere of the participants rather than just analyzing the answers. So I divided the questioners into two</w:t>
      </w:r>
      <w:r w:rsidR="00F46847" w:rsidRPr="000547AF">
        <w:rPr>
          <w:rFonts w:ascii="Arial" w:hAnsi="Arial" w:cs="Arial"/>
          <w:sz w:val="24"/>
          <w:szCs w:val="24"/>
        </w:rPr>
        <w:t xml:space="preserve"> categories</w:t>
      </w:r>
      <w:r w:rsidRPr="000547AF">
        <w:rPr>
          <w:rFonts w:ascii="Arial" w:hAnsi="Arial" w:cs="Arial"/>
          <w:sz w:val="24"/>
          <w:szCs w:val="24"/>
        </w:rPr>
        <w:t xml:space="preserve">, the first  </w:t>
      </w:r>
      <w:r w:rsidR="00F46847" w:rsidRPr="000547AF">
        <w:rPr>
          <w:rFonts w:ascii="Arial" w:hAnsi="Arial" w:cs="Arial"/>
          <w:sz w:val="24"/>
          <w:szCs w:val="24"/>
        </w:rPr>
        <w:t>category</w:t>
      </w:r>
      <w:r w:rsidRPr="000547AF">
        <w:rPr>
          <w:rFonts w:ascii="Arial" w:hAnsi="Arial" w:cs="Arial"/>
          <w:sz w:val="24"/>
          <w:szCs w:val="24"/>
        </w:rPr>
        <w:t>,-</w:t>
      </w:r>
      <w:r w:rsidR="00EF1A69" w:rsidRPr="000547AF">
        <w:rPr>
          <w:rFonts w:ascii="Arial" w:hAnsi="Arial" w:cs="Arial"/>
          <w:sz w:val="24"/>
          <w:szCs w:val="24"/>
        </w:rPr>
        <w:t>category</w:t>
      </w:r>
      <w:r w:rsidRPr="000547AF">
        <w:rPr>
          <w:rFonts w:ascii="Arial" w:hAnsi="Arial" w:cs="Arial"/>
          <w:sz w:val="24"/>
          <w:szCs w:val="24"/>
        </w:rPr>
        <w:t xml:space="preserve"> “A”, of 10 questioners </w:t>
      </w:r>
      <w:r w:rsidR="00EF1A69" w:rsidRPr="000547AF">
        <w:rPr>
          <w:rFonts w:ascii="Arial" w:hAnsi="Arial" w:cs="Arial"/>
          <w:sz w:val="24"/>
          <w:szCs w:val="24"/>
        </w:rPr>
        <w:t>was</w:t>
      </w:r>
      <w:r w:rsidRPr="000547AF">
        <w:rPr>
          <w:rFonts w:ascii="Arial" w:hAnsi="Arial" w:cs="Arial"/>
          <w:sz w:val="24"/>
          <w:szCs w:val="24"/>
        </w:rPr>
        <w:t xml:space="preserve"> done at night in a park where stars are visible, called “piazza Leonardo da Vinci”, it is actually a busy area during the day but during the night stars are visible because there are trees that create a light buffer from the artificial light as well, so I thought it would be the best place considering a city like Milan. As for the second </w:t>
      </w:r>
      <w:r w:rsidR="00EF1A69" w:rsidRPr="000547AF">
        <w:rPr>
          <w:rFonts w:ascii="Arial" w:hAnsi="Arial" w:cs="Arial"/>
          <w:sz w:val="24"/>
          <w:szCs w:val="24"/>
        </w:rPr>
        <w:t>category</w:t>
      </w:r>
      <w:r w:rsidRPr="000547AF">
        <w:rPr>
          <w:rFonts w:ascii="Arial" w:hAnsi="Arial" w:cs="Arial"/>
          <w:sz w:val="24"/>
          <w:szCs w:val="24"/>
        </w:rPr>
        <w:t>, -</w:t>
      </w:r>
      <w:r w:rsidR="00EF1A69" w:rsidRPr="000547AF">
        <w:rPr>
          <w:rFonts w:ascii="Arial" w:hAnsi="Arial" w:cs="Arial"/>
          <w:sz w:val="24"/>
          <w:szCs w:val="24"/>
        </w:rPr>
        <w:t>category</w:t>
      </w:r>
      <w:r w:rsidRPr="000547AF">
        <w:rPr>
          <w:rFonts w:ascii="Arial" w:hAnsi="Arial" w:cs="Arial"/>
          <w:sz w:val="24"/>
          <w:szCs w:val="24"/>
        </w:rPr>
        <w:t xml:space="preserve"> “B”, 10 questioners were similarly handed out, they were at the university ‘Politeicnico di Milano’, in the classroom during daytime</w:t>
      </w:r>
      <w:r w:rsidR="00D2396E">
        <w:rPr>
          <w:rFonts w:ascii="Arial" w:hAnsi="Arial" w:cs="Arial"/>
          <w:sz w:val="24"/>
          <w:szCs w:val="24"/>
        </w:rPr>
        <w:t>.</w:t>
      </w:r>
    </w:p>
    <w:p w14:paraId="30CAAEE8" w14:textId="74624022" w:rsidR="00267AD8" w:rsidRPr="000547AF" w:rsidRDefault="00EF1A69" w:rsidP="00267AD8">
      <w:pPr>
        <w:rPr>
          <w:rFonts w:ascii="Arial" w:hAnsi="Arial" w:cs="Arial"/>
          <w:sz w:val="24"/>
          <w:szCs w:val="24"/>
        </w:rPr>
      </w:pPr>
      <w:r w:rsidRPr="000547AF">
        <w:rPr>
          <w:rFonts w:ascii="Arial" w:hAnsi="Arial" w:cs="Arial"/>
          <w:sz w:val="24"/>
          <w:szCs w:val="24"/>
        </w:rPr>
        <w:t>Coming to group (2) that included the recorded</w:t>
      </w:r>
      <w:r w:rsidR="00267AD8" w:rsidRPr="000547AF">
        <w:rPr>
          <w:rFonts w:ascii="Arial" w:hAnsi="Arial" w:cs="Arial"/>
          <w:sz w:val="24"/>
          <w:szCs w:val="24"/>
        </w:rPr>
        <w:t xml:space="preserve"> interviews, they were 4 participants and I split them where I interviewed 2 participants during the night under a starry sky, and 2 </w:t>
      </w:r>
      <w:r w:rsidRPr="000547AF">
        <w:rPr>
          <w:rFonts w:ascii="Arial" w:hAnsi="Arial" w:cs="Arial"/>
          <w:sz w:val="24"/>
          <w:szCs w:val="24"/>
        </w:rPr>
        <w:t xml:space="preserve">participants </w:t>
      </w:r>
      <w:r w:rsidR="00267AD8" w:rsidRPr="000547AF">
        <w:rPr>
          <w:rFonts w:ascii="Arial" w:hAnsi="Arial" w:cs="Arial"/>
          <w:sz w:val="24"/>
          <w:szCs w:val="24"/>
        </w:rPr>
        <w:t xml:space="preserve">during the day, similar of how I dealt with my questioners’ strategy. Moreover, the atmosphere presented for my participants during the night was a very calm atmosphere, it was not totally dark but it was very dim, it was located in a park </w:t>
      </w:r>
      <w:r w:rsidR="00267AD8" w:rsidRPr="000547AF">
        <w:rPr>
          <w:rFonts w:ascii="Arial" w:hAnsi="Arial" w:cs="Arial"/>
          <w:sz w:val="24"/>
          <w:szCs w:val="24"/>
        </w:rPr>
        <w:lastRenderedPageBreak/>
        <w:t xml:space="preserve">called “Giardini pubblici Indro Montanelli”, I chose this park because it was so big, and this will help be a buffer from the surrounding light pollution. Another reason was that this park had a planetarium with a very small astronomical exhibition. This was a reason I chose because my participants didn’t have much background about astronomy, so I wanted to trigger their sense of wonder before our interview by showing them a little piece of the wonders of the sky. The exhibition presented some small samples of meteors, my participants </w:t>
      </w:r>
      <w:r w:rsidRPr="000547AF">
        <w:rPr>
          <w:rFonts w:ascii="Arial" w:hAnsi="Arial" w:cs="Arial"/>
          <w:sz w:val="24"/>
          <w:szCs w:val="24"/>
        </w:rPr>
        <w:t>were</w:t>
      </w:r>
      <w:r w:rsidR="00267AD8" w:rsidRPr="000547AF">
        <w:rPr>
          <w:rFonts w:ascii="Arial" w:hAnsi="Arial" w:cs="Arial"/>
          <w:sz w:val="24"/>
          <w:szCs w:val="24"/>
        </w:rPr>
        <w:t xml:space="preserve"> amazed at this point. Moving on, I also told my participants that I want to have a small walk with them in the park before our interview to show them the stars, one of my participants told me, “Sara are you crazy, you can never see stars in Milan”, I was actually amazed by what she said because I would usually gaze at the stars at night and would view the stars at the level of identifying constellations. As I told my participant that I usually do see stars here, she told me “You must have been mixing them with airplanes”. So, this is where I developed an idea about my participants’ background, it was a good thing for me because just by them seeing the stars, this would be another trigger to their sense of awe and wonder. As for my participants </w:t>
      </w:r>
      <w:r w:rsidR="00D036C4" w:rsidRPr="000547AF">
        <w:rPr>
          <w:rFonts w:ascii="Arial" w:hAnsi="Arial" w:cs="Arial"/>
          <w:sz w:val="24"/>
          <w:szCs w:val="24"/>
        </w:rPr>
        <w:t>who were</w:t>
      </w:r>
      <w:r w:rsidR="00267AD8" w:rsidRPr="000547AF">
        <w:rPr>
          <w:rFonts w:ascii="Arial" w:hAnsi="Arial" w:cs="Arial"/>
          <w:sz w:val="24"/>
          <w:szCs w:val="24"/>
        </w:rPr>
        <w:t xml:space="preserve"> interviewed during the daytime, it was a more chaotic atmosphere. It </w:t>
      </w:r>
      <w:proofErr w:type="gramStart"/>
      <w:r w:rsidR="00267AD8" w:rsidRPr="000547AF">
        <w:rPr>
          <w:rFonts w:ascii="Arial" w:hAnsi="Arial" w:cs="Arial"/>
          <w:sz w:val="24"/>
          <w:szCs w:val="24"/>
        </w:rPr>
        <w:t>was located in</w:t>
      </w:r>
      <w:proofErr w:type="gramEnd"/>
      <w:r w:rsidR="00267AD8" w:rsidRPr="000547AF">
        <w:rPr>
          <w:rFonts w:ascii="Arial" w:hAnsi="Arial" w:cs="Arial"/>
          <w:sz w:val="24"/>
          <w:szCs w:val="24"/>
        </w:rPr>
        <w:t xml:space="preserve"> the university, “Politecnico di Milano”, during lunch break in the architecture studio. The break was 1.5 hours long, I allowed my participants to have lunch before our interview so that they wouldn’t want to end it in a hurry, so this took about 30 min. I had then 1 hour to do my interview which was more than enough. However, my participants in the day group also didn’t have any background about astronomy so it was a fair comparison between the two groups with this issue. </w:t>
      </w:r>
    </w:p>
    <w:p w14:paraId="6AA4C522" w14:textId="03B8BB23" w:rsidR="00267AD8" w:rsidRDefault="00EF1A69" w:rsidP="00267AD8">
      <w:pPr>
        <w:rPr>
          <w:rFonts w:ascii="Arial" w:hAnsi="Arial" w:cs="Arial"/>
          <w:sz w:val="24"/>
          <w:szCs w:val="24"/>
        </w:rPr>
      </w:pPr>
      <w:r w:rsidRPr="000547AF">
        <w:rPr>
          <w:rFonts w:ascii="Arial" w:hAnsi="Arial" w:cs="Arial"/>
          <w:sz w:val="24"/>
          <w:szCs w:val="24"/>
        </w:rPr>
        <w:t>As for Group (3), this group was about i</w:t>
      </w:r>
      <w:r w:rsidR="00267AD8" w:rsidRPr="000547AF">
        <w:rPr>
          <w:rFonts w:ascii="Arial" w:hAnsi="Arial" w:cs="Arial"/>
          <w:sz w:val="24"/>
          <w:szCs w:val="24"/>
        </w:rPr>
        <w:t xml:space="preserve">nterviewing people without a camera, just face to face. I was holding the questioner in my hand and filling it while reading the questions to them. However, I wanted this interview to be more spontaneous, I didn’t want my participants to think of it as something serious, so I would open leading conversations throughout the questions and would make the atmosphere as friendly as possible. This was important to me, because dealing with an issue that triggers deep emotions is somehow a private matter for some people, so I wanted to build that comfortable atmosphere. Another thing was that these people who were interviewed here were friends with me so giving me personal or sensitive answers was not a problem for them. However, as the prior interviews I also did create a calm environment during the nighttime, where stars were also visible in “piazza Leonardo da Vinci”. We would walk there, look at the stars, have some conversations and I would lead that on to asking my interview questions. </w:t>
      </w:r>
    </w:p>
    <w:p w14:paraId="60EFDF64" w14:textId="77777777" w:rsidR="00240ED4" w:rsidRPr="000547AF" w:rsidRDefault="00240ED4" w:rsidP="00267AD8">
      <w:pPr>
        <w:rPr>
          <w:rFonts w:ascii="Arial" w:hAnsi="Arial" w:cs="Arial"/>
          <w:sz w:val="24"/>
          <w:szCs w:val="24"/>
        </w:rPr>
      </w:pPr>
    </w:p>
    <w:p w14:paraId="79E05D33" w14:textId="77777777" w:rsidR="009E6B97" w:rsidRPr="000547AF" w:rsidRDefault="009E6B97" w:rsidP="00AB1B26">
      <w:pPr>
        <w:rPr>
          <w:rFonts w:ascii="Arial" w:hAnsi="Arial" w:cs="Arial"/>
          <w:b/>
          <w:bCs/>
          <w:iCs/>
          <w:sz w:val="32"/>
          <w:szCs w:val="32"/>
          <w:u w:val="single"/>
          <w:shd w:val="clear" w:color="auto" w:fill="FFFFFF"/>
        </w:rPr>
      </w:pPr>
      <w:r w:rsidRPr="000547AF">
        <w:rPr>
          <w:rFonts w:ascii="Arial" w:hAnsi="Arial" w:cs="Arial"/>
          <w:b/>
          <w:bCs/>
          <w:iCs/>
          <w:sz w:val="32"/>
          <w:szCs w:val="32"/>
          <w:u w:val="single"/>
          <w:shd w:val="clear" w:color="auto" w:fill="FFFFFF"/>
        </w:rPr>
        <w:t xml:space="preserve">Data collection </w:t>
      </w:r>
    </w:p>
    <w:p w14:paraId="5C82251A" w14:textId="4D848F52" w:rsidR="009E6B97" w:rsidRPr="000547AF" w:rsidRDefault="009E6B97" w:rsidP="001C5439">
      <w:pPr>
        <w:pStyle w:val="ListParagraph"/>
        <w:numPr>
          <w:ilvl w:val="0"/>
          <w:numId w:val="8"/>
        </w:numPr>
        <w:rPr>
          <w:rFonts w:ascii="Arial" w:hAnsi="Arial" w:cs="Arial"/>
          <w:b/>
          <w:bCs/>
        </w:rPr>
      </w:pPr>
      <w:r w:rsidRPr="000547AF">
        <w:rPr>
          <w:rFonts w:ascii="Arial" w:hAnsi="Arial" w:cs="Arial"/>
          <w:b/>
          <w:bCs/>
        </w:rPr>
        <w:t>Group</w:t>
      </w:r>
      <w:r w:rsidR="004E66D9" w:rsidRPr="000547AF">
        <w:rPr>
          <w:rFonts w:ascii="Arial" w:hAnsi="Arial" w:cs="Arial"/>
          <w:b/>
          <w:bCs/>
        </w:rPr>
        <w:t xml:space="preserve"> </w:t>
      </w:r>
      <w:r w:rsidRPr="000547AF">
        <w:rPr>
          <w:rFonts w:ascii="Arial" w:hAnsi="Arial" w:cs="Arial"/>
          <w:b/>
          <w:bCs/>
        </w:rPr>
        <w:t xml:space="preserve">1 </w:t>
      </w:r>
    </w:p>
    <w:p w14:paraId="3AA0C6A3" w14:textId="2C179666" w:rsidR="00D00D5C" w:rsidRPr="000547AF" w:rsidRDefault="00AB1B26" w:rsidP="00AB1B26">
      <w:pPr>
        <w:rPr>
          <w:rFonts w:ascii="Arial" w:hAnsi="Arial" w:cs="Arial"/>
          <w:sz w:val="24"/>
          <w:szCs w:val="24"/>
        </w:rPr>
      </w:pPr>
      <w:r w:rsidRPr="000547AF">
        <w:rPr>
          <w:rFonts w:ascii="Arial" w:hAnsi="Arial" w:cs="Arial"/>
          <w:sz w:val="24"/>
          <w:szCs w:val="24"/>
        </w:rPr>
        <w:t xml:space="preserve">When analyzing the results of </w:t>
      </w:r>
      <w:r w:rsidR="00B84B68" w:rsidRPr="000547AF">
        <w:rPr>
          <w:rFonts w:ascii="Arial" w:hAnsi="Arial" w:cs="Arial"/>
          <w:sz w:val="24"/>
          <w:szCs w:val="24"/>
        </w:rPr>
        <w:t xml:space="preserve">group (1) </w:t>
      </w:r>
      <w:r w:rsidRPr="000547AF">
        <w:rPr>
          <w:rFonts w:ascii="Arial" w:hAnsi="Arial" w:cs="Arial"/>
          <w:sz w:val="24"/>
          <w:szCs w:val="24"/>
        </w:rPr>
        <w:t xml:space="preserve">who were given questioners, I started by comparing </w:t>
      </w:r>
      <w:r w:rsidR="00B84B68" w:rsidRPr="000547AF">
        <w:rPr>
          <w:rFonts w:ascii="Arial" w:hAnsi="Arial" w:cs="Arial"/>
          <w:sz w:val="24"/>
          <w:szCs w:val="24"/>
        </w:rPr>
        <w:t>its two categories</w:t>
      </w:r>
      <w:r w:rsidRPr="000547AF">
        <w:rPr>
          <w:rFonts w:ascii="Arial" w:hAnsi="Arial" w:cs="Arial"/>
          <w:sz w:val="24"/>
          <w:szCs w:val="24"/>
        </w:rPr>
        <w:t xml:space="preserve">, the day and the night. However, I noticed a difference in </w:t>
      </w:r>
      <w:r w:rsidRPr="000547AF">
        <w:rPr>
          <w:rFonts w:ascii="Arial" w:hAnsi="Arial" w:cs="Arial"/>
          <w:sz w:val="24"/>
          <w:szCs w:val="24"/>
        </w:rPr>
        <w:lastRenderedPageBreak/>
        <w:t xml:space="preserve">the amount of words written for each question, for the people who were filling the questioner during the day they had simpler smaller answers than the people filling it during the night. I understand that this could be because of the busy schedules of people, but they did finish it in a relatively small time with respect to the free time they had. This indicates on a basic level that people during the night give themselves more time to analyze certain issues. However, the answers of group “A”, included more keywords that express vulnerability and emotional connections, as for group “B”, their keywords where mostly related to daily life actions and events. </w:t>
      </w:r>
    </w:p>
    <w:p w14:paraId="72D55F8B" w14:textId="4FD4ADF4" w:rsidR="00D00D5C" w:rsidRPr="000547AF" w:rsidRDefault="00D00D5C" w:rsidP="00711BFE">
      <w:pPr>
        <w:pStyle w:val="ListParagraph"/>
        <w:numPr>
          <w:ilvl w:val="0"/>
          <w:numId w:val="6"/>
        </w:numPr>
        <w:rPr>
          <w:rFonts w:ascii="Arial" w:hAnsi="Arial" w:cs="Arial"/>
          <w:b/>
          <w:bCs/>
        </w:rPr>
      </w:pPr>
      <w:r w:rsidRPr="000547AF">
        <w:rPr>
          <w:rFonts w:ascii="Arial" w:hAnsi="Arial" w:cs="Arial"/>
          <w:b/>
          <w:bCs/>
        </w:rPr>
        <w:t>Group</w:t>
      </w:r>
      <w:r w:rsidR="004E66D9" w:rsidRPr="000547AF">
        <w:rPr>
          <w:rFonts w:ascii="Arial" w:hAnsi="Arial" w:cs="Arial"/>
          <w:b/>
          <w:bCs/>
        </w:rPr>
        <w:t xml:space="preserve"> </w:t>
      </w:r>
      <w:r w:rsidRPr="000547AF">
        <w:rPr>
          <w:rFonts w:ascii="Arial" w:hAnsi="Arial" w:cs="Arial"/>
          <w:b/>
          <w:bCs/>
        </w:rPr>
        <w:t>2</w:t>
      </w:r>
    </w:p>
    <w:p w14:paraId="60F89338" w14:textId="2064DA0F" w:rsidR="00AB1B26" w:rsidRPr="000547AF" w:rsidRDefault="00AB1B26" w:rsidP="00AB1B26">
      <w:pPr>
        <w:rPr>
          <w:rFonts w:ascii="Arial" w:hAnsi="Arial" w:cs="Arial"/>
          <w:sz w:val="24"/>
          <w:szCs w:val="24"/>
        </w:rPr>
      </w:pPr>
      <w:r w:rsidRPr="000547AF">
        <w:rPr>
          <w:rFonts w:ascii="Arial" w:hAnsi="Arial" w:cs="Arial"/>
          <w:sz w:val="24"/>
          <w:szCs w:val="24"/>
        </w:rPr>
        <w:t>As for the result analysis for the second category, which is the people with recorded interviews. For a start, I did sense a huge difference with the answers and attitudes of my participants than that of the first category of people who were doing questioners. I also noticed a major difference between the two groups of the day and night, especially in their tone, behavior, and also in the time they took wondering about an answer, even</w:t>
      </w:r>
      <w:r w:rsidR="009E6B97" w:rsidRPr="000547AF">
        <w:rPr>
          <w:rFonts w:ascii="Arial" w:hAnsi="Arial" w:cs="Arial"/>
          <w:sz w:val="24"/>
          <w:szCs w:val="24"/>
        </w:rPr>
        <w:t xml:space="preserve"> </w:t>
      </w:r>
      <w:r w:rsidRPr="000547AF">
        <w:rPr>
          <w:rFonts w:ascii="Arial" w:hAnsi="Arial" w:cs="Arial"/>
          <w:sz w:val="24"/>
          <w:szCs w:val="24"/>
        </w:rPr>
        <w:t>the way they thought about the answer was interesting to me, for example, the people trying to think of an answer during the night time, they would lay back and stare at the sky and would actually take some time like about 3 minutes to start answering. As for people during the day, their attitude towards thinking of a situation and answering it was not taken into depth much, for example people would giggle, and would start looking around them and most of the answers where given almost directly. However, this did emphasize my idea of how the dark sky, or a peaceful atmosphere connected with nature affects our attitude and our level of connection with the depth of ourselves. This experiment of this method of interviewing people was just a small scale of the worldly situation we live in, and it did actually get my attention to the importance of connecting with the outside due to its in depth outcomes , rather than being stuck indoors in chaotic busy boxes that shift us from an understanding of ourselves and the world.</w:t>
      </w:r>
    </w:p>
    <w:p w14:paraId="7099A693" w14:textId="60F2AD64" w:rsidR="00D00D5C" w:rsidRPr="000547AF" w:rsidRDefault="00D00D5C" w:rsidP="00711BFE">
      <w:pPr>
        <w:pStyle w:val="ListParagraph"/>
        <w:numPr>
          <w:ilvl w:val="0"/>
          <w:numId w:val="5"/>
        </w:numPr>
        <w:rPr>
          <w:rFonts w:ascii="Arial" w:hAnsi="Arial" w:cs="Arial"/>
          <w:b/>
          <w:bCs/>
        </w:rPr>
      </w:pPr>
      <w:r w:rsidRPr="000547AF">
        <w:rPr>
          <w:rFonts w:ascii="Arial" w:hAnsi="Arial" w:cs="Arial"/>
          <w:b/>
          <w:bCs/>
        </w:rPr>
        <w:t>Group 3</w:t>
      </w:r>
    </w:p>
    <w:p w14:paraId="5977574C" w14:textId="3400E70D" w:rsidR="00D00D5C" w:rsidRDefault="00AB1B26" w:rsidP="00AB1B26">
      <w:pPr>
        <w:rPr>
          <w:rFonts w:ascii="Arial" w:hAnsi="Arial" w:cs="Arial"/>
          <w:sz w:val="24"/>
          <w:szCs w:val="24"/>
        </w:rPr>
      </w:pPr>
      <w:r w:rsidRPr="000547AF">
        <w:rPr>
          <w:rFonts w:ascii="Arial" w:hAnsi="Arial" w:cs="Arial"/>
          <w:sz w:val="24"/>
          <w:szCs w:val="24"/>
        </w:rPr>
        <w:t xml:space="preserve">Moving on to the third category of people interviewed, I didn’t separate people here by day and night, they were all interviewed during the nighttime in a calm environment. However, I got the ultimate most vulnerable and personal answers in this category, since people where comfortable with me as a person, they found it easy to </w:t>
      </w:r>
      <w:proofErr w:type="gramStart"/>
      <w:r w:rsidRPr="000547AF">
        <w:rPr>
          <w:rFonts w:ascii="Arial" w:hAnsi="Arial" w:cs="Arial"/>
          <w:sz w:val="24"/>
          <w:szCs w:val="24"/>
        </w:rPr>
        <w:t>open up</w:t>
      </w:r>
      <w:proofErr w:type="gramEnd"/>
      <w:r w:rsidRPr="000547AF">
        <w:rPr>
          <w:rFonts w:ascii="Arial" w:hAnsi="Arial" w:cs="Arial"/>
          <w:sz w:val="24"/>
          <w:szCs w:val="24"/>
        </w:rPr>
        <w:t xml:space="preserve"> about their inner self emotions.</w:t>
      </w:r>
    </w:p>
    <w:p w14:paraId="21ACBB76" w14:textId="77777777" w:rsidR="00DE3DA9" w:rsidRPr="000547AF" w:rsidRDefault="00DE3DA9" w:rsidP="00AB1B26">
      <w:pPr>
        <w:rPr>
          <w:rFonts w:ascii="Arial" w:hAnsi="Arial" w:cs="Arial"/>
          <w:sz w:val="24"/>
          <w:szCs w:val="24"/>
        </w:rPr>
      </w:pPr>
    </w:p>
    <w:p w14:paraId="2EF2540D" w14:textId="3E4D5E0A" w:rsidR="00D00D5C" w:rsidRPr="000547AF" w:rsidRDefault="00D00D5C" w:rsidP="00AB1B26">
      <w:pPr>
        <w:rPr>
          <w:rFonts w:ascii="Arial" w:hAnsi="Arial" w:cs="Arial"/>
          <w:b/>
          <w:bCs/>
          <w:sz w:val="32"/>
          <w:szCs w:val="32"/>
          <w:u w:val="single"/>
        </w:rPr>
      </w:pPr>
      <w:r w:rsidRPr="000547AF">
        <w:rPr>
          <w:rFonts w:ascii="Arial" w:hAnsi="Arial" w:cs="Arial"/>
          <w:b/>
          <w:bCs/>
          <w:sz w:val="32"/>
          <w:szCs w:val="32"/>
          <w:u w:val="single"/>
        </w:rPr>
        <w:t xml:space="preserve">Findings </w:t>
      </w:r>
      <w:r w:rsidR="00AB1B26" w:rsidRPr="000547AF">
        <w:rPr>
          <w:rFonts w:ascii="Arial" w:hAnsi="Arial" w:cs="Arial"/>
          <w:b/>
          <w:bCs/>
          <w:sz w:val="32"/>
          <w:szCs w:val="32"/>
          <w:u w:val="single"/>
        </w:rPr>
        <w:t xml:space="preserve"> </w:t>
      </w:r>
    </w:p>
    <w:p w14:paraId="58BBAFB4" w14:textId="20C835FE" w:rsidR="003248F6" w:rsidRDefault="000063E1" w:rsidP="00AB1B26">
      <w:pPr>
        <w:rPr>
          <w:rFonts w:ascii="Arial" w:hAnsi="Arial" w:cs="Arial"/>
          <w:sz w:val="24"/>
          <w:szCs w:val="24"/>
        </w:rPr>
      </w:pPr>
      <w:proofErr w:type="gramStart"/>
      <w:r w:rsidRPr="000547AF">
        <w:rPr>
          <w:rFonts w:ascii="Arial" w:hAnsi="Arial" w:cs="Arial"/>
          <w:sz w:val="24"/>
          <w:szCs w:val="24"/>
        </w:rPr>
        <w:t>During</w:t>
      </w:r>
      <w:r w:rsidR="000861A1" w:rsidRPr="000547AF">
        <w:rPr>
          <w:rFonts w:ascii="Arial" w:hAnsi="Arial" w:cs="Arial"/>
          <w:sz w:val="24"/>
          <w:szCs w:val="24"/>
        </w:rPr>
        <w:t xml:space="preserve"> </w:t>
      </w:r>
      <w:r w:rsidRPr="000547AF">
        <w:rPr>
          <w:rFonts w:ascii="Arial" w:hAnsi="Arial" w:cs="Arial"/>
          <w:sz w:val="24"/>
          <w:szCs w:val="24"/>
        </w:rPr>
        <w:t>the course of</w:t>
      </w:r>
      <w:proofErr w:type="gramEnd"/>
      <w:r w:rsidRPr="000547AF">
        <w:rPr>
          <w:rFonts w:ascii="Arial" w:hAnsi="Arial" w:cs="Arial"/>
          <w:sz w:val="24"/>
          <w:szCs w:val="24"/>
        </w:rPr>
        <w:t xml:space="preserve"> </w:t>
      </w:r>
      <w:r w:rsidR="000861A1" w:rsidRPr="000547AF">
        <w:rPr>
          <w:rFonts w:ascii="Arial" w:hAnsi="Arial" w:cs="Arial"/>
          <w:sz w:val="24"/>
          <w:szCs w:val="24"/>
        </w:rPr>
        <w:t xml:space="preserve">this </w:t>
      </w:r>
      <w:r w:rsidR="00933DD5" w:rsidRPr="000547AF">
        <w:rPr>
          <w:rFonts w:ascii="Arial" w:hAnsi="Arial" w:cs="Arial"/>
          <w:sz w:val="24"/>
          <w:szCs w:val="24"/>
        </w:rPr>
        <w:t>research,</w:t>
      </w:r>
      <w:r w:rsidR="000861A1" w:rsidRPr="000547AF">
        <w:rPr>
          <w:rFonts w:ascii="Arial" w:hAnsi="Arial" w:cs="Arial"/>
          <w:sz w:val="24"/>
          <w:szCs w:val="24"/>
        </w:rPr>
        <w:t xml:space="preserve"> a lot of things were discovered when doing my field work. However, I had many different categories to study, so for a start, I wanted to organize my data in a way that would not deviate me from my original target. Hence, as a method of data analysis, I chose the thematic content analysis, it is “The process of </w:t>
      </w:r>
      <w:r w:rsidR="000861A1" w:rsidRPr="000547AF">
        <w:rPr>
          <w:rFonts w:ascii="Arial" w:hAnsi="Arial" w:cs="Arial"/>
          <w:sz w:val="24"/>
          <w:szCs w:val="24"/>
        </w:rPr>
        <w:lastRenderedPageBreak/>
        <w:t>identifying patterns or themes within qualitative data.”</w:t>
      </w:r>
      <w:r w:rsidR="000861A1" w:rsidRPr="000547AF">
        <w:rPr>
          <w:rStyle w:val="FootnoteReference"/>
          <w:rFonts w:ascii="Arial" w:hAnsi="Arial" w:cs="Arial"/>
          <w:sz w:val="24"/>
          <w:szCs w:val="24"/>
        </w:rPr>
        <w:footnoteReference w:id="10"/>
      </w:r>
      <w:r w:rsidR="000861A1" w:rsidRPr="000547AF">
        <w:rPr>
          <w:rFonts w:ascii="Arial" w:hAnsi="Arial" w:cs="Arial"/>
          <w:sz w:val="24"/>
          <w:szCs w:val="24"/>
        </w:rPr>
        <w:t xml:space="preserve"> However, the first theme </w:t>
      </w:r>
      <w:r w:rsidR="000547AF">
        <w:rPr>
          <w:rFonts w:ascii="Arial" w:hAnsi="Arial" w:cs="Arial"/>
          <w:sz w:val="24"/>
          <w:szCs w:val="24"/>
        </w:rPr>
        <w:t xml:space="preserve">is </w:t>
      </w:r>
      <w:r w:rsidR="000547AF" w:rsidRPr="000547AF">
        <w:rPr>
          <w:rFonts w:ascii="Arial" w:hAnsi="Arial" w:cs="Arial"/>
          <w:sz w:val="24"/>
          <w:szCs w:val="24"/>
        </w:rPr>
        <w:t>about testing my participants</w:t>
      </w:r>
      <w:r w:rsidR="000547AF">
        <w:rPr>
          <w:rFonts w:ascii="Arial" w:hAnsi="Arial" w:cs="Arial"/>
          <w:sz w:val="24"/>
          <w:szCs w:val="24"/>
        </w:rPr>
        <w:t>’</w:t>
      </w:r>
      <w:r w:rsidR="000547AF" w:rsidRPr="000547AF">
        <w:rPr>
          <w:rFonts w:ascii="Arial" w:hAnsi="Arial" w:cs="Arial"/>
          <w:sz w:val="24"/>
          <w:szCs w:val="24"/>
        </w:rPr>
        <w:t xml:space="preserve"> perception of the sky so I can</w:t>
      </w:r>
      <w:r w:rsidR="000547AF">
        <w:rPr>
          <w:rFonts w:ascii="Arial" w:hAnsi="Arial" w:cs="Arial"/>
          <w:sz w:val="24"/>
          <w:szCs w:val="24"/>
        </w:rPr>
        <w:t xml:space="preserve"> be able to</w:t>
      </w:r>
      <w:r w:rsidR="000547AF" w:rsidRPr="000547AF">
        <w:rPr>
          <w:rFonts w:ascii="Arial" w:hAnsi="Arial" w:cs="Arial"/>
          <w:sz w:val="24"/>
          <w:szCs w:val="24"/>
        </w:rPr>
        <w:t xml:space="preserve"> shape an idea of their level of awe and wonder according to their thoughts</w:t>
      </w:r>
      <w:r w:rsidR="000547AF">
        <w:rPr>
          <w:rFonts w:ascii="Arial" w:hAnsi="Arial" w:cs="Arial"/>
          <w:sz w:val="24"/>
          <w:szCs w:val="24"/>
        </w:rPr>
        <w:t xml:space="preserve"> </w:t>
      </w:r>
      <w:r w:rsidR="000547AF" w:rsidRPr="000547AF">
        <w:rPr>
          <w:rFonts w:ascii="Arial" w:hAnsi="Arial" w:cs="Arial"/>
          <w:sz w:val="24"/>
          <w:szCs w:val="24"/>
        </w:rPr>
        <w:t>.</w:t>
      </w:r>
      <w:r w:rsidR="000547AF">
        <w:rPr>
          <w:rFonts w:ascii="Arial" w:hAnsi="Arial" w:cs="Arial"/>
          <w:sz w:val="24"/>
          <w:szCs w:val="24"/>
        </w:rPr>
        <w:t>This theme was inspired by Campion’s thoughts about the sky,“ The sky has always held a sense of awe and wonder for humanity.</w:t>
      </w:r>
      <w:r w:rsidR="000547AF">
        <w:rPr>
          <w:rFonts w:ascii="Arial" w:hAnsi="Arial" w:cs="Arial"/>
          <w:sz w:val="24"/>
          <w:szCs w:val="24"/>
        </w:rPr>
        <w:t xml:space="preserve"> As for the second theme, it is</w:t>
      </w:r>
      <w:r w:rsidR="000547AF">
        <w:rPr>
          <w:rFonts w:ascii="Arial" w:hAnsi="Arial" w:cs="Arial"/>
          <w:sz w:val="24"/>
          <w:szCs w:val="24"/>
        </w:rPr>
        <w:t xml:space="preserve"> </w:t>
      </w:r>
      <w:r w:rsidR="000861A1" w:rsidRPr="000547AF">
        <w:rPr>
          <w:rFonts w:ascii="Arial" w:hAnsi="Arial" w:cs="Arial"/>
          <w:sz w:val="24"/>
          <w:szCs w:val="24"/>
        </w:rPr>
        <w:t>about testing the level of connection with the sky, considering</w:t>
      </w:r>
      <w:r w:rsidR="000547AF">
        <w:rPr>
          <w:rFonts w:ascii="Arial" w:hAnsi="Arial" w:cs="Arial"/>
          <w:sz w:val="24"/>
          <w:szCs w:val="24"/>
        </w:rPr>
        <w:t xml:space="preserve"> </w:t>
      </w:r>
      <w:proofErr w:type="spellStart"/>
      <w:r w:rsidR="000547AF">
        <w:rPr>
          <w:rFonts w:ascii="Arial" w:hAnsi="Arial" w:cs="Arial"/>
          <w:sz w:val="24"/>
          <w:szCs w:val="24"/>
        </w:rPr>
        <w:t>Ingolds</w:t>
      </w:r>
      <w:proofErr w:type="spellEnd"/>
      <w:r w:rsidR="000547AF">
        <w:rPr>
          <w:rFonts w:ascii="Arial" w:hAnsi="Arial" w:cs="Arial"/>
          <w:sz w:val="24"/>
          <w:szCs w:val="24"/>
        </w:rPr>
        <w:t xml:space="preserve">’ ideas about </w:t>
      </w:r>
      <w:r w:rsidR="000861A1" w:rsidRPr="000547AF">
        <w:rPr>
          <w:rFonts w:ascii="Arial" w:hAnsi="Arial" w:cs="Arial"/>
          <w:sz w:val="24"/>
          <w:szCs w:val="24"/>
        </w:rPr>
        <w:t>living most of our lives indoors.</w:t>
      </w:r>
      <w:r w:rsidR="000547AF">
        <w:rPr>
          <w:rFonts w:ascii="Arial" w:hAnsi="Arial" w:cs="Arial"/>
          <w:sz w:val="24"/>
          <w:szCs w:val="24"/>
        </w:rPr>
        <w:t xml:space="preserve"> The final third theme</w:t>
      </w:r>
      <w:r w:rsidR="000861A1" w:rsidRPr="000547AF">
        <w:rPr>
          <w:rFonts w:ascii="Arial" w:hAnsi="Arial" w:cs="Arial"/>
          <w:sz w:val="24"/>
          <w:szCs w:val="24"/>
        </w:rPr>
        <w:t xml:space="preserve"> </w:t>
      </w:r>
      <w:r w:rsidR="000547AF">
        <w:rPr>
          <w:rFonts w:ascii="Arial" w:hAnsi="Arial" w:cs="Arial"/>
          <w:sz w:val="24"/>
          <w:szCs w:val="24"/>
        </w:rPr>
        <w:t xml:space="preserve">is </w:t>
      </w:r>
      <w:r w:rsidR="00DC2636" w:rsidRPr="000547AF">
        <w:rPr>
          <w:rFonts w:ascii="Arial" w:hAnsi="Arial" w:cs="Arial"/>
          <w:sz w:val="24"/>
          <w:szCs w:val="24"/>
        </w:rPr>
        <w:t>about feeling insignificant,</w:t>
      </w:r>
      <w:r w:rsidR="000547AF">
        <w:rPr>
          <w:rFonts w:ascii="Arial" w:hAnsi="Arial" w:cs="Arial"/>
          <w:sz w:val="24"/>
          <w:szCs w:val="24"/>
        </w:rPr>
        <w:t xml:space="preserve"> a feeling that could be achieved due to experiencing the first two themes and in support of the right atmosphere that could aid into increasing the connection with the dark sky, due to Blair’s research. </w:t>
      </w:r>
    </w:p>
    <w:p w14:paraId="3BCC202C" w14:textId="77777777" w:rsidR="000547AF" w:rsidRPr="000547AF" w:rsidRDefault="000547AF" w:rsidP="00AB1B26">
      <w:pPr>
        <w:rPr>
          <w:rFonts w:ascii="Arial" w:hAnsi="Arial" w:cs="Arial"/>
          <w:sz w:val="24"/>
          <w:szCs w:val="24"/>
        </w:rPr>
      </w:pPr>
    </w:p>
    <w:p w14:paraId="2ED91252" w14:textId="7DD4A08F" w:rsidR="003248F6" w:rsidRPr="000547AF" w:rsidRDefault="003248F6" w:rsidP="003248F6">
      <w:pPr>
        <w:pStyle w:val="ListParagraph"/>
        <w:numPr>
          <w:ilvl w:val="0"/>
          <w:numId w:val="5"/>
        </w:numPr>
        <w:rPr>
          <w:rFonts w:ascii="Arial" w:hAnsi="Arial" w:cs="Arial"/>
          <w:b/>
          <w:bCs/>
        </w:rPr>
      </w:pPr>
      <w:r w:rsidRPr="000547AF">
        <w:rPr>
          <w:rFonts w:ascii="Arial" w:hAnsi="Arial" w:cs="Arial"/>
          <w:b/>
          <w:bCs/>
        </w:rPr>
        <w:t>Theme 1 - experiencing awe and wonder</w:t>
      </w:r>
    </w:p>
    <w:p w14:paraId="6C49546E" w14:textId="6ED201F6" w:rsidR="007C57E5" w:rsidRPr="000547AF" w:rsidRDefault="001C5439" w:rsidP="007C57E5">
      <w:pPr>
        <w:rPr>
          <w:rFonts w:ascii="Arial" w:hAnsi="Arial" w:cs="Arial"/>
          <w:sz w:val="24"/>
          <w:szCs w:val="24"/>
        </w:rPr>
      </w:pPr>
      <w:r w:rsidRPr="000547AF">
        <w:rPr>
          <w:rFonts w:ascii="Arial" w:hAnsi="Arial" w:cs="Arial"/>
          <w:sz w:val="24"/>
          <w:szCs w:val="24"/>
        </w:rPr>
        <w:t>This theme is important because it connects with the other two themes of my research.</w:t>
      </w:r>
      <w:r w:rsidR="0051750E" w:rsidRPr="000547AF">
        <w:rPr>
          <w:rFonts w:ascii="Arial" w:hAnsi="Arial" w:cs="Arial"/>
          <w:sz w:val="24"/>
          <w:szCs w:val="24"/>
        </w:rPr>
        <w:t xml:space="preserve"> For example , t</w:t>
      </w:r>
      <w:r w:rsidRPr="000547AF">
        <w:rPr>
          <w:rFonts w:ascii="Arial" w:hAnsi="Arial" w:cs="Arial"/>
          <w:sz w:val="24"/>
          <w:szCs w:val="24"/>
        </w:rPr>
        <w:t xml:space="preserve">o be able to experience awe and wonder when looking at  the sky you first need to connect with the sky ( theme 2 ) , and after this connection you might experience awe and wonder where it could have different outcomes like feeling insignificant as in theme (3). Hence, this theme connects </w:t>
      </w:r>
      <w:r w:rsidR="004E66D9" w:rsidRPr="000547AF">
        <w:rPr>
          <w:rFonts w:ascii="Arial" w:hAnsi="Arial" w:cs="Arial"/>
          <w:sz w:val="24"/>
          <w:szCs w:val="24"/>
        </w:rPr>
        <w:t xml:space="preserve">passively </w:t>
      </w:r>
      <w:r w:rsidRPr="000547AF">
        <w:rPr>
          <w:rFonts w:ascii="Arial" w:hAnsi="Arial" w:cs="Arial"/>
          <w:sz w:val="24"/>
          <w:szCs w:val="24"/>
        </w:rPr>
        <w:t>with Inglod’s ideas of connection with the sky along with Campions statement of “ The sky has always held a sense of awe and wonder for humanity”</w:t>
      </w:r>
      <w:r w:rsidR="00DC2636" w:rsidRPr="000547AF">
        <w:rPr>
          <w:rStyle w:val="FootnoteReference"/>
          <w:rFonts w:ascii="Arial" w:hAnsi="Arial" w:cs="Arial"/>
          <w:sz w:val="24"/>
          <w:szCs w:val="24"/>
        </w:rPr>
        <w:footnoteReference w:id="11"/>
      </w:r>
      <w:r w:rsidRPr="000547AF">
        <w:rPr>
          <w:rFonts w:ascii="Arial" w:hAnsi="Arial" w:cs="Arial"/>
          <w:sz w:val="24"/>
          <w:szCs w:val="24"/>
        </w:rPr>
        <w:t>, adding to it, Blair’s experiments of the outcome of the connection and lifestyles of people under a dark sky</w:t>
      </w:r>
      <w:r w:rsidR="004E66D9" w:rsidRPr="000547AF">
        <w:rPr>
          <w:rFonts w:ascii="Arial" w:hAnsi="Arial" w:cs="Arial"/>
          <w:sz w:val="24"/>
          <w:szCs w:val="24"/>
        </w:rPr>
        <w:t xml:space="preserve">, that will all fall down to create this experience of awe and wonder. However, </w:t>
      </w:r>
      <w:r w:rsidR="000E642A" w:rsidRPr="000547AF">
        <w:rPr>
          <w:rFonts w:ascii="Arial" w:hAnsi="Arial" w:cs="Arial"/>
          <w:sz w:val="24"/>
          <w:szCs w:val="24"/>
        </w:rPr>
        <w:t xml:space="preserve">this theme was also the hardest to witness in my participants, they needed a certain amount of peace and concentration to be able to connect with their deep thoughts and wonders in relation with the sky. However, I did not witness any experience of awe and wonder with my </w:t>
      </w:r>
      <w:r w:rsidR="0051750E" w:rsidRPr="000547AF">
        <w:rPr>
          <w:rFonts w:ascii="Arial" w:hAnsi="Arial" w:cs="Arial"/>
          <w:sz w:val="24"/>
          <w:szCs w:val="24"/>
        </w:rPr>
        <w:t>participants</w:t>
      </w:r>
      <w:r w:rsidR="000E642A" w:rsidRPr="000547AF">
        <w:rPr>
          <w:rFonts w:ascii="Arial" w:hAnsi="Arial" w:cs="Arial"/>
          <w:sz w:val="24"/>
          <w:szCs w:val="24"/>
        </w:rPr>
        <w:t xml:space="preserve"> who were interviewed during the day, but the participants who were interviewed under a dark starry sky expressed phrases like “Wow, the stars </w:t>
      </w:r>
      <w:r w:rsidR="0051750E" w:rsidRPr="000547AF">
        <w:rPr>
          <w:rFonts w:ascii="Arial" w:hAnsi="Arial" w:cs="Arial"/>
          <w:sz w:val="24"/>
          <w:szCs w:val="24"/>
        </w:rPr>
        <w:t>infinite</w:t>
      </w:r>
      <w:r w:rsidR="000E642A" w:rsidRPr="000547AF">
        <w:rPr>
          <w:rFonts w:ascii="Arial" w:hAnsi="Arial" w:cs="Arial"/>
          <w:sz w:val="24"/>
          <w:szCs w:val="24"/>
        </w:rPr>
        <w:t>!” , “</w:t>
      </w:r>
      <w:r w:rsidR="0051750E" w:rsidRPr="000547AF">
        <w:rPr>
          <w:rFonts w:ascii="Arial" w:hAnsi="Arial" w:cs="Arial"/>
          <w:sz w:val="24"/>
          <w:szCs w:val="24"/>
        </w:rPr>
        <w:t>I can never get tired from looking at the sky</w:t>
      </w:r>
      <w:r w:rsidR="000E642A" w:rsidRPr="000547AF">
        <w:rPr>
          <w:rFonts w:ascii="Arial" w:hAnsi="Arial" w:cs="Arial"/>
          <w:sz w:val="24"/>
          <w:szCs w:val="24"/>
        </w:rPr>
        <w:t>”</w:t>
      </w:r>
      <w:r w:rsidR="00CB5B1D" w:rsidRPr="000547AF">
        <w:rPr>
          <w:rFonts w:ascii="Arial" w:hAnsi="Arial" w:cs="Arial"/>
          <w:sz w:val="24"/>
          <w:szCs w:val="24"/>
        </w:rPr>
        <w:t xml:space="preserve">, “ I </w:t>
      </w:r>
      <w:r w:rsidR="00D2396E" w:rsidRPr="000547AF">
        <w:rPr>
          <w:rFonts w:ascii="Arial" w:hAnsi="Arial" w:cs="Arial"/>
          <w:sz w:val="24"/>
          <w:szCs w:val="24"/>
        </w:rPr>
        <w:t>can’t</w:t>
      </w:r>
      <w:r w:rsidR="00CB5B1D" w:rsidRPr="000547AF">
        <w:rPr>
          <w:rFonts w:ascii="Arial" w:hAnsi="Arial" w:cs="Arial"/>
          <w:sz w:val="24"/>
          <w:szCs w:val="24"/>
        </w:rPr>
        <w:t xml:space="preserve"> believe we can see planets with our naked eye!</w:t>
      </w:r>
      <w:r w:rsidR="0051750E" w:rsidRPr="000547AF">
        <w:rPr>
          <w:rFonts w:ascii="Arial" w:hAnsi="Arial" w:cs="Arial"/>
          <w:sz w:val="24"/>
          <w:szCs w:val="24"/>
        </w:rPr>
        <w:t>”. These phrases showed me the admiration and awe of my participants about the sky, and all they needed to witness this was to just go outside and look up.</w:t>
      </w:r>
      <w:r w:rsidR="007C57E5" w:rsidRPr="000547AF">
        <w:rPr>
          <w:rFonts w:ascii="Arial" w:hAnsi="Arial" w:cs="Arial"/>
          <w:sz w:val="24"/>
          <w:szCs w:val="24"/>
        </w:rPr>
        <w:t xml:space="preserve"> Moreover, my participants’ answers also did show psychological benefits</w:t>
      </w:r>
      <w:r w:rsidR="007C57E5">
        <w:rPr>
          <w:rFonts w:ascii="Arial" w:hAnsi="Arial" w:cs="Arial"/>
          <w:sz w:val="24"/>
          <w:szCs w:val="24"/>
        </w:rPr>
        <w:t xml:space="preserve"> when experiencing awe and wonder</w:t>
      </w:r>
      <w:r w:rsidR="007C57E5" w:rsidRPr="000547AF">
        <w:rPr>
          <w:rFonts w:ascii="Arial" w:hAnsi="Arial" w:cs="Arial"/>
          <w:sz w:val="24"/>
          <w:szCs w:val="24"/>
        </w:rPr>
        <w:t xml:space="preserve"> for example, “I </w:t>
      </w:r>
      <w:r w:rsidR="007C57E5">
        <w:rPr>
          <w:rFonts w:ascii="Arial" w:hAnsi="Arial" w:cs="Arial"/>
          <w:sz w:val="24"/>
          <w:szCs w:val="24"/>
        </w:rPr>
        <w:t>choose to</w:t>
      </w:r>
      <w:r w:rsidR="007C57E5" w:rsidRPr="000547AF">
        <w:rPr>
          <w:rFonts w:ascii="Arial" w:hAnsi="Arial" w:cs="Arial"/>
          <w:sz w:val="24"/>
          <w:szCs w:val="24"/>
        </w:rPr>
        <w:t xml:space="preserve"> go stargazing, </w:t>
      </w:r>
      <w:r w:rsidR="007C57E5">
        <w:rPr>
          <w:rFonts w:ascii="Arial" w:hAnsi="Arial" w:cs="Arial"/>
          <w:sz w:val="24"/>
          <w:szCs w:val="24"/>
        </w:rPr>
        <w:t>it’s like a detox from the world’s problems”</w:t>
      </w:r>
      <w:r w:rsidR="007C57E5" w:rsidRPr="000547AF">
        <w:rPr>
          <w:rFonts w:ascii="Arial" w:hAnsi="Arial" w:cs="Arial"/>
          <w:sz w:val="24"/>
          <w:szCs w:val="24"/>
        </w:rPr>
        <w:t xml:space="preserve">. Hence, the higher the </w:t>
      </w:r>
      <w:r w:rsidR="007C57E5">
        <w:rPr>
          <w:rFonts w:ascii="Arial" w:hAnsi="Arial" w:cs="Arial"/>
          <w:sz w:val="24"/>
          <w:szCs w:val="24"/>
        </w:rPr>
        <w:t xml:space="preserve">feeling of awe and wonder, </w:t>
      </w:r>
      <w:r w:rsidR="007C57E5" w:rsidRPr="000547AF">
        <w:rPr>
          <w:rFonts w:ascii="Arial" w:hAnsi="Arial" w:cs="Arial"/>
          <w:sz w:val="24"/>
          <w:szCs w:val="24"/>
        </w:rPr>
        <w:t xml:space="preserve">the higher the internal peace and relaxation. </w:t>
      </w:r>
    </w:p>
    <w:p w14:paraId="3CBF7DDF" w14:textId="77777777" w:rsidR="0051750E" w:rsidRPr="000547AF" w:rsidRDefault="0051750E" w:rsidP="0051750E">
      <w:pPr>
        <w:rPr>
          <w:rFonts w:ascii="Arial" w:hAnsi="Arial" w:cs="Arial"/>
          <w:sz w:val="24"/>
          <w:szCs w:val="24"/>
        </w:rPr>
      </w:pPr>
    </w:p>
    <w:p w14:paraId="2A48FCC3" w14:textId="47E273C5" w:rsidR="00D00D5C" w:rsidRPr="000547AF" w:rsidRDefault="00D00D5C" w:rsidP="00711BFE">
      <w:pPr>
        <w:pStyle w:val="ListParagraph"/>
        <w:numPr>
          <w:ilvl w:val="0"/>
          <w:numId w:val="3"/>
        </w:numPr>
        <w:rPr>
          <w:rFonts w:ascii="Arial" w:hAnsi="Arial" w:cs="Arial"/>
          <w:b/>
          <w:bCs/>
        </w:rPr>
      </w:pPr>
      <w:r w:rsidRPr="000547AF">
        <w:rPr>
          <w:rFonts w:ascii="Arial" w:hAnsi="Arial" w:cs="Arial"/>
          <w:b/>
          <w:bCs/>
        </w:rPr>
        <w:t xml:space="preserve">Theme 2 </w:t>
      </w:r>
      <w:r w:rsidR="00711BFE" w:rsidRPr="000547AF">
        <w:rPr>
          <w:rFonts w:ascii="Arial" w:hAnsi="Arial" w:cs="Arial"/>
          <w:b/>
          <w:bCs/>
        </w:rPr>
        <w:t>-</w:t>
      </w:r>
      <w:r w:rsidR="00B84B68" w:rsidRPr="000547AF">
        <w:rPr>
          <w:rFonts w:ascii="Arial" w:hAnsi="Arial" w:cs="Arial"/>
          <w:b/>
          <w:bCs/>
        </w:rPr>
        <w:t xml:space="preserve"> level of connection with the sky</w:t>
      </w:r>
    </w:p>
    <w:p w14:paraId="2E5A05D7" w14:textId="216C1AFD" w:rsidR="00711BFE" w:rsidRPr="000547AF" w:rsidRDefault="00895325" w:rsidP="00711BFE">
      <w:pPr>
        <w:rPr>
          <w:rFonts w:ascii="Arial" w:hAnsi="Arial" w:cs="Arial"/>
          <w:sz w:val="24"/>
          <w:szCs w:val="24"/>
        </w:rPr>
      </w:pPr>
      <w:r w:rsidRPr="000547AF">
        <w:rPr>
          <w:rFonts w:ascii="Arial" w:hAnsi="Arial" w:cs="Arial"/>
          <w:sz w:val="24"/>
          <w:szCs w:val="24"/>
        </w:rPr>
        <w:t>This was a theme that was revealed across the different interviews that I held</w:t>
      </w:r>
      <w:r w:rsidR="00553584" w:rsidRPr="000547AF">
        <w:rPr>
          <w:rFonts w:ascii="Arial" w:hAnsi="Arial" w:cs="Arial"/>
          <w:sz w:val="24"/>
          <w:szCs w:val="24"/>
        </w:rPr>
        <w:t>. I</w:t>
      </w:r>
      <w:r w:rsidRPr="000547AF">
        <w:rPr>
          <w:rFonts w:ascii="Arial" w:hAnsi="Arial" w:cs="Arial"/>
          <w:sz w:val="24"/>
          <w:szCs w:val="24"/>
        </w:rPr>
        <w:t xml:space="preserve">t was interesting to see that most of my participants in group </w:t>
      </w:r>
      <w:r w:rsidR="00553584" w:rsidRPr="000547AF">
        <w:rPr>
          <w:rFonts w:ascii="Arial" w:hAnsi="Arial" w:cs="Arial"/>
          <w:sz w:val="24"/>
          <w:szCs w:val="24"/>
        </w:rPr>
        <w:t>(1)</w:t>
      </w:r>
      <w:r w:rsidR="004D5A8C" w:rsidRPr="000547AF">
        <w:rPr>
          <w:rFonts w:ascii="Arial" w:hAnsi="Arial" w:cs="Arial"/>
          <w:sz w:val="24"/>
          <w:szCs w:val="24"/>
        </w:rPr>
        <w:t xml:space="preserve"> had answers that show a connection with the sky like choosing to go stargazing when asked about their preferred </w:t>
      </w:r>
      <w:r w:rsidR="004D5A8C" w:rsidRPr="000547AF">
        <w:rPr>
          <w:rFonts w:ascii="Arial" w:hAnsi="Arial" w:cs="Arial"/>
          <w:sz w:val="24"/>
          <w:szCs w:val="24"/>
        </w:rPr>
        <w:lastRenderedPageBreak/>
        <w:t xml:space="preserve">activity to do. </w:t>
      </w:r>
      <w:r w:rsidR="00553584" w:rsidRPr="000547AF">
        <w:rPr>
          <w:rFonts w:ascii="Arial" w:hAnsi="Arial" w:cs="Arial"/>
          <w:sz w:val="24"/>
          <w:szCs w:val="24"/>
        </w:rPr>
        <w:t>However, in group (2)</w:t>
      </w:r>
      <w:r w:rsidR="00933DD5" w:rsidRPr="000547AF">
        <w:rPr>
          <w:rFonts w:ascii="Arial" w:hAnsi="Arial" w:cs="Arial"/>
          <w:sz w:val="24"/>
          <w:szCs w:val="24"/>
        </w:rPr>
        <w:t>,</w:t>
      </w:r>
      <w:r w:rsidR="00D00D5C" w:rsidRPr="000547AF">
        <w:rPr>
          <w:rFonts w:ascii="Arial" w:hAnsi="Arial" w:cs="Arial"/>
          <w:sz w:val="24"/>
          <w:szCs w:val="24"/>
        </w:rPr>
        <w:t xml:space="preserve"> I had an outcome of vulnerable answers</w:t>
      </w:r>
      <w:r w:rsidR="00C46B2E" w:rsidRPr="000547AF">
        <w:rPr>
          <w:rFonts w:ascii="Arial" w:hAnsi="Arial" w:cs="Arial"/>
          <w:sz w:val="24"/>
          <w:szCs w:val="24"/>
        </w:rPr>
        <w:t>.</w:t>
      </w:r>
      <w:r w:rsidR="00D00D5C" w:rsidRPr="000547AF">
        <w:rPr>
          <w:rFonts w:ascii="Arial" w:hAnsi="Arial" w:cs="Arial"/>
          <w:sz w:val="24"/>
          <w:szCs w:val="24"/>
        </w:rPr>
        <w:t xml:space="preserve"> </w:t>
      </w:r>
      <w:r w:rsidR="00C46B2E" w:rsidRPr="000547AF">
        <w:rPr>
          <w:rFonts w:ascii="Arial" w:hAnsi="Arial" w:cs="Arial"/>
          <w:sz w:val="24"/>
          <w:szCs w:val="24"/>
        </w:rPr>
        <w:t>F</w:t>
      </w:r>
      <w:r w:rsidR="00D00D5C" w:rsidRPr="000547AF">
        <w:rPr>
          <w:rFonts w:ascii="Arial" w:hAnsi="Arial" w:cs="Arial"/>
          <w:sz w:val="24"/>
          <w:szCs w:val="24"/>
        </w:rPr>
        <w:t xml:space="preserve">or example, my participants </w:t>
      </w:r>
      <w:r w:rsidR="00553584" w:rsidRPr="000547AF">
        <w:rPr>
          <w:rFonts w:ascii="Arial" w:hAnsi="Arial" w:cs="Arial"/>
          <w:sz w:val="24"/>
          <w:szCs w:val="24"/>
        </w:rPr>
        <w:t>would have similar answers to that of group (1), but the difference is by the level of expression of emotion towards their answer.</w:t>
      </w:r>
      <w:r w:rsidR="004D5A8C" w:rsidRPr="000547AF">
        <w:rPr>
          <w:rFonts w:ascii="Arial" w:hAnsi="Arial" w:cs="Arial"/>
          <w:sz w:val="24"/>
          <w:szCs w:val="24"/>
        </w:rPr>
        <w:t xml:space="preserve"> An example to that would be as one of my participants stated, “I would go stargazing, it makes me feel relaxed”. </w:t>
      </w:r>
      <w:r w:rsidR="00553584" w:rsidRPr="000547AF">
        <w:rPr>
          <w:rFonts w:ascii="Arial" w:hAnsi="Arial" w:cs="Arial"/>
          <w:sz w:val="24"/>
          <w:szCs w:val="24"/>
        </w:rPr>
        <w:t xml:space="preserve"> </w:t>
      </w:r>
      <w:r w:rsidR="00D00D5C" w:rsidRPr="000547AF">
        <w:rPr>
          <w:rFonts w:ascii="Arial" w:hAnsi="Arial" w:cs="Arial"/>
          <w:sz w:val="24"/>
          <w:szCs w:val="24"/>
        </w:rPr>
        <w:t xml:space="preserve">As for the </w:t>
      </w:r>
      <w:r w:rsidR="00553584" w:rsidRPr="000547AF">
        <w:rPr>
          <w:rFonts w:ascii="Arial" w:hAnsi="Arial" w:cs="Arial"/>
          <w:sz w:val="24"/>
          <w:szCs w:val="24"/>
        </w:rPr>
        <w:t>category</w:t>
      </w:r>
      <w:r w:rsidR="00D00D5C" w:rsidRPr="000547AF">
        <w:rPr>
          <w:rFonts w:ascii="Arial" w:hAnsi="Arial" w:cs="Arial"/>
          <w:sz w:val="24"/>
          <w:szCs w:val="24"/>
        </w:rPr>
        <w:t xml:space="preserve"> of people interviewed during the </w:t>
      </w:r>
      <w:r w:rsidR="00C46B2E" w:rsidRPr="000547AF">
        <w:rPr>
          <w:rFonts w:ascii="Arial" w:hAnsi="Arial" w:cs="Arial"/>
          <w:sz w:val="24"/>
          <w:szCs w:val="24"/>
        </w:rPr>
        <w:t>day,</w:t>
      </w:r>
      <w:r w:rsidR="00D00D5C" w:rsidRPr="000547AF">
        <w:rPr>
          <w:rFonts w:ascii="Arial" w:hAnsi="Arial" w:cs="Arial"/>
          <w:sz w:val="24"/>
          <w:szCs w:val="24"/>
        </w:rPr>
        <w:t xml:space="preserve"> they presented different answers than </w:t>
      </w:r>
      <w:r w:rsidR="00553584" w:rsidRPr="000547AF">
        <w:rPr>
          <w:rFonts w:ascii="Arial" w:hAnsi="Arial" w:cs="Arial"/>
          <w:sz w:val="24"/>
          <w:szCs w:val="24"/>
        </w:rPr>
        <w:t xml:space="preserve">that of </w:t>
      </w:r>
      <w:r w:rsidR="00D00D5C" w:rsidRPr="000547AF">
        <w:rPr>
          <w:rFonts w:ascii="Arial" w:hAnsi="Arial" w:cs="Arial"/>
          <w:sz w:val="24"/>
          <w:szCs w:val="24"/>
        </w:rPr>
        <w:t xml:space="preserve">the </w:t>
      </w:r>
      <w:r w:rsidR="00553584" w:rsidRPr="000547AF">
        <w:rPr>
          <w:rFonts w:ascii="Arial" w:hAnsi="Arial" w:cs="Arial"/>
          <w:sz w:val="24"/>
          <w:szCs w:val="24"/>
        </w:rPr>
        <w:t>night, t</w:t>
      </w:r>
      <w:r w:rsidR="00D00D5C" w:rsidRPr="000547AF">
        <w:rPr>
          <w:rFonts w:ascii="Arial" w:hAnsi="Arial" w:cs="Arial"/>
          <w:sz w:val="24"/>
          <w:szCs w:val="24"/>
        </w:rPr>
        <w:t xml:space="preserve">heir answers were related to daily life activities rather than activities that involved nature or even the sky. I got a hint that maybe because they are being interviewed in a busy noisy place, they are not feeling that they need to connect with something deep as they night sky. This also made me think about the issue on a larger scale, maybe because we are living in a chaotic busy world, we are not being aware of our need to connect with nature, until we are drastically drained. </w:t>
      </w:r>
      <w:r w:rsidR="00C46B2E" w:rsidRPr="000547AF">
        <w:rPr>
          <w:rFonts w:ascii="Arial" w:hAnsi="Arial" w:cs="Arial"/>
          <w:sz w:val="24"/>
          <w:szCs w:val="24"/>
        </w:rPr>
        <w:t xml:space="preserve">Moving on to group (3), </w:t>
      </w:r>
      <w:r w:rsidRPr="000547AF">
        <w:rPr>
          <w:rFonts w:ascii="Arial" w:hAnsi="Arial" w:cs="Arial"/>
          <w:sz w:val="24"/>
          <w:szCs w:val="24"/>
        </w:rPr>
        <w:t xml:space="preserve">I got </w:t>
      </w:r>
      <w:r w:rsidR="00C46B2E" w:rsidRPr="000547AF">
        <w:rPr>
          <w:rFonts w:ascii="Arial" w:hAnsi="Arial" w:cs="Arial"/>
          <w:sz w:val="24"/>
          <w:szCs w:val="24"/>
        </w:rPr>
        <w:t xml:space="preserve">deeper and more vulnerable answers that express not just an activity of connecting with the sky, but it also showed a need to connect with the sky. I had some </w:t>
      </w:r>
      <w:r w:rsidRPr="000547AF">
        <w:rPr>
          <w:rFonts w:ascii="Arial" w:hAnsi="Arial" w:cs="Arial"/>
          <w:sz w:val="24"/>
          <w:szCs w:val="24"/>
        </w:rPr>
        <w:t xml:space="preserve">answers like </w:t>
      </w:r>
      <w:r w:rsidR="00D2396E" w:rsidRPr="000547AF">
        <w:rPr>
          <w:rFonts w:ascii="Arial" w:hAnsi="Arial" w:cs="Arial"/>
          <w:sz w:val="24"/>
          <w:szCs w:val="24"/>
        </w:rPr>
        <w:t>“I</w:t>
      </w:r>
      <w:r w:rsidRPr="000547AF">
        <w:rPr>
          <w:rFonts w:ascii="Arial" w:hAnsi="Arial" w:cs="Arial"/>
          <w:sz w:val="24"/>
          <w:szCs w:val="24"/>
        </w:rPr>
        <w:t xml:space="preserve"> feel like the stars are dead people looking upon us, so I would go </w:t>
      </w:r>
      <w:r w:rsidR="00906587" w:rsidRPr="000547AF">
        <w:rPr>
          <w:rFonts w:ascii="Arial" w:hAnsi="Arial" w:cs="Arial"/>
          <w:sz w:val="24"/>
          <w:szCs w:val="24"/>
        </w:rPr>
        <w:t>stargazing”</w:t>
      </w:r>
      <w:r w:rsidRPr="000547AF">
        <w:rPr>
          <w:rFonts w:ascii="Arial" w:hAnsi="Arial" w:cs="Arial"/>
          <w:sz w:val="24"/>
          <w:szCs w:val="24"/>
        </w:rPr>
        <w:t>, and “I feel like I am part of this universe, so I would go stargazing”. Another interesting thing about this category that I didn’t witness in the other categories of people, is that there were some answers that connected the relation of the sky with old memories. A participant told me that she would like to go stargazing because this reminds her of her memories with her parents in some way. Also, another extra feature is that answers were connected to emotional triggers, some participants told me that they would like to go stargazing on the beach because they would want to hear natural sounds as they stargaze, this was a sign of extra depth in answers.</w:t>
      </w:r>
      <w:r w:rsidR="00C46B2E" w:rsidRPr="000547AF">
        <w:rPr>
          <w:rFonts w:ascii="Arial" w:hAnsi="Arial" w:cs="Arial"/>
          <w:sz w:val="24"/>
          <w:szCs w:val="24"/>
        </w:rPr>
        <w:t xml:space="preserve"> The three groups had very similar answers when expressing their connection with the sky, the only difference was about the depth of their answers due to being placed in different atmosphere</w:t>
      </w:r>
      <w:r w:rsidR="00933DD5" w:rsidRPr="000547AF">
        <w:rPr>
          <w:rFonts w:ascii="Arial" w:hAnsi="Arial" w:cs="Arial"/>
          <w:sz w:val="24"/>
          <w:szCs w:val="24"/>
        </w:rPr>
        <w:t>s</w:t>
      </w:r>
      <w:r w:rsidR="00C46B2E" w:rsidRPr="000547AF">
        <w:rPr>
          <w:rFonts w:ascii="Arial" w:hAnsi="Arial" w:cs="Arial"/>
          <w:sz w:val="24"/>
          <w:szCs w:val="24"/>
        </w:rPr>
        <w:t>. However, this connects to Ingold’s statement “our view of the world is altered by living most of our life indoors inside and that we lack contact with the ‘outside’. It is actually true at some point</w:t>
      </w:r>
      <w:r w:rsidR="00933DD5" w:rsidRPr="000547AF">
        <w:rPr>
          <w:rFonts w:ascii="Arial" w:hAnsi="Arial" w:cs="Arial"/>
          <w:sz w:val="24"/>
          <w:szCs w:val="24"/>
        </w:rPr>
        <w:t xml:space="preserve">, because my participants did show a connection and </w:t>
      </w:r>
      <w:r w:rsidR="003F4EE9" w:rsidRPr="000547AF">
        <w:rPr>
          <w:rFonts w:ascii="Arial" w:hAnsi="Arial" w:cs="Arial"/>
          <w:sz w:val="24"/>
          <w:szCs w:val="24"/>
        </w:rPr>
        <w:t>appreciation</w:t>
      </w:r>
      <w:r w:rsidR="00933DD5" w:rsidRPr="000547AF">
        <w:rPr>
          <w:rFonts w:ascii="Arial" w:hAnsi="Arial" w:cs="Arial"/>
          <w:sz w:val="24"/>
          <w:szCs w:val="24"/>
        </w:rPr>
        <w:t xml:space="preserve"> for the night sky but that was after I placed them outside and directed their attention towards the universe, unlike the people who were interviewed during the day that didn’t show any connection with the sky due to being placed indoors</w:t>
      </w:r>
      <w:r w:rsidR="007C57E5">
        <w:rPr>
          <w:rFonts w:ascii="Arial" w:hAnsi="Arial" w:cs="Arial"/>
          <w:sz w:val="24"/>
          <w:szCs w:val="24"/>
        </w:rPr>
        <w:t>.</w:t>
      </w:r>
    </w:p>
    <w:p w14:paraId="2A77A6B5" w14:textId="77777777" w:rsidR="0051750E" w:rsidRPr="000547AF" w:rsidRDefault="0051750E" w:rsidP="00711BFE">
      <w:pPr>
        <w:rPr>
          <w:rFonts w:ascii="Arial" w:hAnsi="Arial" w:cs="Arial"/>
          <w:sz w:val="24"/>
          <w:szCs w:val="24"/>
        </w:rPr>
      </w:pPr>
    </w:p>
    <w:p w14:paraId="0947D95A" w14:textId="0299E4E5" w:rsidR="00D00D5C" w:rsidRPr="000547AF" w:rsidRDefault="00D00D5C" w:rsidP="00711BFE">
      <w:pPr>
        <w:pStyle w:val="ListParagraph"/>
        <w:numPr>
          <w:ilvl w:val="0"/>
          <w:numId w:val="4"/>
        </w:numPr>
        <w:rPr>
          <w:rFonts w:ascii="Arial" w:hAnsi="Arial" w:cs="Arial"/>
          <w:sz w:val="24"/>
          <w:szCs w:val="24"/>
        </w:rPr>
      </w:pPr>
      <w:r w:rsidRPr="000547AF">
        <w:rPr>
          <w:rFonts w:ascii="Arial" w:hAnsi="Arial" w:cs="Arial"/>
          <w:b/>
          <w:bCs/>
        </w:rPr>
        <w:t xml:space="preserve">Theme </w:t>
      </w:r>
      <w:r w:rsidR="00711BFE" w:rsidRPr="000547AF">
        <w:rPr>
          <w:rFonts w:ascii="Arial" w:hAnsi="Arial" w:cs="Arial"/>
          <w:b/>
          <w:bCs/>
        </w:rPr>
        <w:t>3 -</w:t>
      </w:r>
      <w:r w:rsidR="00B84B68" w:rsidRPr="000547AF">
        <w:rPr>
          <w:rFonts w:ascii="Arial" w:hAnsi="Arial" w:cs="Arial"/>
          <w:b/>
          <w:bCs/>
        </w:rPr>
        <w:t xml:space="preserve"> feeling insignificant </w:t>
      </w:r>
    </w:p>
    <w:p w14:paraId="3B34BB83" w14:textId="62FEBA40" w:rsidR="00AB1B26" w:rsidRPr="000547AF" w:rsidRDefault="00895325" w:rsidP="00AB1B26">
      <w:pPr>
        <w:rPr>
          <w:rFonts w:ascii="Arial" w:hAnsi="Arial" w:cs="Arial"/>
          <w:sz w:val="24"/>
          <w:szCs w:val="24"/>
        </w:rPr>
      </w:pPr>
      <w:r w:rsidRPr="000547AF">
        <w:rPr>
          <w:rFonts w:ascii="Arial" w:hAnsi="Arial" w:cs="Arial"/>
          <w:sz w:val="24"/>
          <w:szCs w:val="24"/>
        </w:rPr>
        <w:t>As for th</w:t>
      </w:r>
      <w:r w:rsidR="003F4EE9" w:rsidRPr="000547AF">
        <w:rPr>
          <w:rFonts w:ascii="Arial" w:hAnsi="Arial" w:cs="Arial"/>
          <w:sz w:val="24"/>
          <w:szCs w:val="24"/>
        </w:rPr>
        <w:t>is</w:t>
      </w:r>
      <w:r w:rsidRPr="000547AF">
        <w:rPr>
          <w:rFonts w:ascii="Arial" w:hAnsi="Arial" w:cs="Arial"/>
          <w:sz w:val="24"/>
          <w:szCs w:val="24"/>
        </w:rPr>
        <w:t xml:space="preserve"> theme, it deals with the perception of my participants </w:t>
      </w:r>
      <w:r w:rsidR="003F4EE9" w:rsidRPr="000547AF">
        <w:rPr>
          <w:rFonts w:ascii="Arial" w:hAnsi="Arial" w:cs="Arial"/>
          <w:sz w:val="24"/>
          <w:szCs w:val="24"/>
        </w:rPr>
        <w:t xml:space="preserve">of </w:t>
      </w:r>
      <w:r w:rsidRPr="000547AF">
        <w:rPr>
          <w:rFonts w:ascii="Arial" w:hAnsi="Arial" w:cs="Arial"/>
          <w:sz w:val="24"/>
          <w:szCs w:val="24"/>
        </w:rPr>
        <w:t>the night sky, this helped</w:t>
      </w:r>
      <w:r w:rsidR="003F4EE9" w:rsidRPr="000547AF">
        <w:rPr>
          <w:rFonts w:ascii="Arial" w:hAnsi="Arial" w:cs="Arial"/>
          <w:sz w:val="24"/>
          <w:szCs w:val="24"/>
        </w:rPr>
        <w:t xml:space="preserve"> </w:t>
      </w:r>
      <w:r w:rsidR="000063E1" w:rsidRPr="000547AF">
        <w:rPr>
          <w:rFonts w:ascii="Arial" w:hAnsi="Arial" w:cs="Arial"/>
          <w:sz w:val="24"/>
          <w:szCs w:val="24"/>
        </w:rPr>
        <w:t xml:space="preserve">me </w:t>
      </w:r>
      <w:r w:rsidR="003F4EE9" w:rsidRPr="000547AF">
        <w:rPr>
          <w:rFonts w:ascii="Arial" w:hAnsi="Arial" w:cs="Arial"/>
          <w:sz w:val="24"/>
          <w:szCs w:val="24"/>
        </w:rPr>
        <w:t>mirror their keywords upon understanding their perception of themselves in contact with the night sky. A</w:t>
      </w:r>
      <w:r w:rsidRPr="000547AF">
        <w:rPr>
          <w:rFonts w:ascii="Arial" w:hAnsi="Arial" w:cs="Arial"/>
          <w:sz w:val="24"/>
          <w:szCs w:val="24"/>
        </w:rPr>
        <w:t xml:space="preserve">sking my participants </w:t>
      </w:r>
      <w:r w:rsidR="003F4EE9" w:rsidRPr="000547AF">
        <w:rPr>
          <w:rFonts w:ascii="Arial" w:hAnsi="Arial" w:cs="Arial"/>
          <w:sz w:val="24"/>
          <w:szCs w:val="24"/>
        </w:rPr>
        <w:t xml:space="preserve">of group (1), </w:t>
      </w:r>
      <w:r w:rsidRPr="000547AF">
        <w:rPr>
          <w:rFonts w:ascii="Arial" w:hAnsi="Arial" w:cs="Arial"/>
          <w:sz w:val="24"/>
          <w:szCs w:val="24"/>
        </w:rPr>
        <w:t xml:space="preserve">what </w:t>
      </w:r>
      <w:r w:rsidR="000063E1" w:rsidRPr="000547AF">
        <w:rPr>
          <w:rFonts w:ascii="Arial" w:hAnsi="Arial" w:cs="Arial"/>
          <w:sz w:val="24"/>
          <w:szCs w:val="24"/>
        </w:rPr>
        <w:t>did they wonder about</w:t>
      </w:r>
      <w:r w:rsidRPr="000547AF">
        <w:rPr>
          <w:rFonts w:ascii="Arial" w:hAnsi="Arial" w:cs="Arial"/>
          <w:sz w:val="24"/>
          <w:szCs w:val="24"/>
        </w:rPr>
        <w:t xml:space="preserve"> when having an experience with the night sky, the most used key words were: ‘huge universe’, and ‘unknown’.</w:t>
      </w:r>
      <w:r w:rsidR="003F4EE9" w:rsidRPr="000547AF">
        <w:rPr>
          <w:rFonts w:ascii="Arial" w:hAnsi="Arial" w:cs="Arial"/>
          <w:sz w:val="24"/>
          <w:szCs w:val="24"/>
        </w:rPr>
        <w:t xml:space="preserve"> As for group (2), </w:t>
      </w:r>
      <w:r w:rsidR="00711BFE" w:rsidRPr="000547AF">
        <w:rPr>
          <w:rFonts w:ascii="Arial" w:hAnsi="Arial" w:cs="Arial"/>
          <w:sz w:val="24"/>
          <w:szCs w:val="24"/>
        </w:rPr>
        <w:t>I did get similar results as</w:t>
      </w:r>
      <w:r w:rsidR="003F4EE9" w:rsidRPr="000547AF">
        <w:rPr>
          <w:rFonts w:ascii="Arial" w:hAnsi="Arial" w:cs="Arial"/>
          <w:sz w:val="24"/>
          <w:szCs w:val="24"/>
        </w:rPr>
        <w:t xml:space="preserve"> those</w:t>
      </w:r>
      <w:r w:rsidR="00711BFE" w:rsidRPr="000547AF">
        <w:rPr>
          <w:rFonts w:ascii="Arial" w:hAnsi="Arial" w:cs="Arial"/>
          <w:sz w:val="24"/>
          <w:szCs w:val="24"/>
        </w:rPr>
        <w:t xml:space="preserve"> </w:t>
      </w:r>
      <w:r w:rsidR="003F4EE9" w:rsidRPr="000547AF">
        <w:rPr>
          <w:rFonts w:ascii="Arial" w:hAnsi="Arial" w:cs="Arial"/>
          <w:sz w:val="24"/>
          <w:szCs w:val="24"/>
        </w:rPr>
        <w:t>of</w:t>
      </w:r>
      <w:r w:rsidR="00711BFE" w:rsidRPr="000547AF">
        <w:rPr>
          <w:rFonts w:ascii="Arial" w:hAnsi="Arial" w:cs="Arial"/>
          <w:sz w:val="24"/>
          <w:szCs w:val="24"/>
        </w:rPr>
        <w:t xml:space="preserve"> </w:t>
      </w:r>
      <w:r w:rsidR="003F4EE9" w:rsidRPr="000547AF">
        <w:rPr>
          <w:rFonts w:ascii="Arial" w:hAnsi="Arial" w:cs="Arial"/>
          <w:sz w:val="24"/>
          <w:szCs w:val="24"/>
        </w:rPr>
        <w:t>group (1)</w:t>
      </w:r>
      <w:r w:rsidR="000063E1" w:rsidRPr="000547AF">
        <w:rPr>
          <w:rFonts w:ascii="Arial" w:hAnsi="Arial" w:cs="Arial"/>
          <w:sz w:val="24"/>
          <w:szCs w:val="24"/>
        </w:rPr>
        <w:t xml:space="preserve">, </w:t>
      </w:r>
      <w:r w:rsidR="00711BFE" w:rsidRPr="000547AF">
        <w:rPr>
          <w:rFonts w:ascii="Arial" w:hAnsi="Arial" w:cs="Arial"/>
          <w:sz w:val="24"/>
          <w:szCs w:val="24"/>
        </w:rPr>
        <w:t xml:space="preserve">they both presented keywords like, ‘Out of this world’, ‘Vast’, and ‘Insignificant’. </w:t>
      </w:r>
      <w:r w:rsidR="003F4EE9" w:rsidRPr="000547AF">
        <w:rPr>
          <w:rFonts w:ascii="Arial" w:hAnsi="Arial" w:cs="Arial"/>
          <w:sz w:val="24"/>
          <w:szCs w:val="24"/>
        </w:rPr>
        <w:t>However,</w:t>
      </w:r>
      <w:r w:rsidR="00711BFE" w:rsidRPr="000547AF">
        <w:rPr>
          <w:rFonts w:ascii="Arial" w:hAnsi="Arial" w:cs="Arial"/>
          <w:sz w:val="24"/>
          <w:szCs w:val="24"/>
        </w:rPr>
        <w:t xml:space="preserve"> the participants interviewed during the day, when asked about their perceptions of the sky, I got answers like: ‘Blue’, ‘Ozone layer’, ‘Huge’. This also </w:t>
      </w:r>
      <w:r w:rsidR="00711BFE" w:rsidRPr="000547AF">
        <w:rPr>
          <w:rFonts w:ascii="Arial" w:hAnsi="Arial" w:cs="Arial"/>
          <w:sz w:val="24"/>
          <w:szCs w:val="24"/>
        </w:rPr>
        <w:lastRenderedPageBreak/>
        <w:t>made me wonder about the feature that makes people not connect in depth during the daytime, I connected it with the bigger picture and wondered about if life’s constant duties can change the way we perceive certain things</w:t>
      </w:r>
      <w:r w:rsidR="003F4EE9" w:rsidRPr="000547AF">
        <w:rPr>
          <w:rFonts w:ascii="Arial" w:hAnsi="Arial" w:cs="Arial"/>
          <w:sz w:val="24"/>
          <w:szCs w:val="24"/>
        </w:rPr>
        <w:t>. Moving to group (3),</w:t>
      </w:r>
      <w:r w:rsidR="00AB1B26" w:rsidRPr="000547AF">
        <w:rPr>
          <w:rFonts w:ascii="Arial" w:hAnsi="Arial" w:cs="Arial"/>
          <w:sz w:val="24"/>
          <w:szCs w:val="24"/>
        </w:rPr>
        <w:t xml:space="preserve"> I got deeper answers </w:t>
      </w:r>
      <w:r w:rsidR="003F4EE9" w:rsidRPr="000547AF">
        <w:rPr>
          <w:rFonts w:ascii="Arial" w:hAnsi="Arial" w:cs="Arial"/>
          <w:sz w:val="24"/>
          <w:szCs w:val="24"/>
        </w:rPr>
        <w:t xml:space="preserve">that express the feeling of insignificance, </w:t>
      </w:r>
      <w:r w:rsidR="00AB1B26" w:rsidRPr="000547AF">
        <w:rPr>
          <w:rFonts w:ascii="Arial" w:hAnsi="Arial" w:cs="Arial"/>
          <w:sz w:val="24"/>
          <w:szCs w:val="24"/>
        </w:rPr>
        <w:t xml:space="preserve">like some people would say that their thoughts when gazing upon the sky presented them with mixed emotions, and they would go ahead </w:t>
      </w:r>
      <w:r w:rsidR="000063E1" w:rsidRPr="000547AF">
        <w:rPr>
          <w:rFonts w:ascii="Arial" w:hAnsi="Arial" w:cs="Arial"/>
          <w:sz w:val="24"/>
          <w:szCs w:val="24"/>
        </w:rPr>
        <w:t xml:space="preserve">and </w:t>
      </w:r>
      <w:r w:rsidR="00AB1B26" w:rsidRPr="000547AF">
        <w:rPr>
          <w:rFonts w:ascii="Arial" w:hAnsi="Arial" w:cs="Arial"/>
          <w:sz w:val="24"/>
          <w:szCs w:val="24"/>
        </w:rPr>
        <w:t xml:space="preserve">explain their emotions such as </w:t>
      </w:r>
      <w:r w:rsidR="000063E1" w:rsidRPr="000547AF">
        <w:rPr>
          <w:rFonts w:ascii="Arial" w:hAnsi="Arial" w:cs="Arial"/>
          <w:sz w:val="24"/>
          <w:szCs w:val="24"/>
        </w:rPr>
        <w:t xml:space="preserve">the </w:t>
      </w:r>
      <w:r w:rsidR="00AB1B26" w:rsidRPr="000547AF">
        <w:rPr>
          <w:rFonts w:ascii="Arial" w:hAnsi="Arial" w:cs="Arial"/>
          <w:sz w:val="24"/>
          <w:szCs w:val="24"/>
        </w:rPr>
        <w:t xml:space="preserve">feeling of insignificance connected with a feeling of </w:t>
      </w:r>
      <w:r w:rsidR="000063E1" w:rsidRPr="000547AF">
        <w:rPr>
          <w:rFonts w:ascii="Arial" w:hAnsi="Arial" w:cs="Arial"/>
          <w:sz w:val="24"/>
          <w:szCs w:val="24"/>
        </w:rPr>
        <w:t xml:space="preserve">an </w:t>
      </w:r>
      <w:r w:rsidR="00AB1B26" w:rsidRPr="000547AF">
        <w:rPr>
          <w:rFonts w:ascii="Arial" w:hAnsi="Arial" w:cs="Arial"/>
          <w:sz w:val="24"/>
          <w:szCs w:val="24"/>
        </w:rPr>
        <w:t xml:space="preserve">unknown fear, rather than just saying keywords like </w:t>
      </w:r>
      <w:r w:rsidR="003F4EE9" w:rsidRPr="000547AF">
        <w:rPr>
          <w:rFonts w:ascii="Arial" w:hAnsi="Arial" w:cs="Arial"/>
          <w:sz w:val="24"/>
          <w:szCs w:val="24"/>
        </w:rPr>
        <w:t>group (1) and (2).</w:t>
      </w:r>
      <w:r w:rsidR="000063E1" w:rsidRPr="000547AF">
        <w:rPr>
          <w:rFonts w:ascii="Arial" w:hAnsi="Arial" w:cs="Arial"/>
          <w:sz w:val="24"/>
          <w:szCs w:val="24"/>
        </w:rPr>
        <w:t xml:space="preserve"> Nevertheless, the three groups seem to support </w:t>
      </w:r>
      <w:r w:rsidR="000A04B9" w:rsidRPr="000547AF">
        <w:rPr>
          <w:rFonts w:ascii="Arial" w:hAnsi="Arial" w:cs="Arial"/>
          <w:sz w:val="24"/>
          <w:szCs w:val="24"/>
        </w:rPr>
        <w:t xml:space="preserve">Campion’s statement, of “The sky has always held a sense of awe and wonder for humanity”, since when in contact with the sky with the right atmosphere, my participants did show a deep process of experiencing all themes leading on to the feeling of insignificance. </w:t>
      </w:r>
    </w:p>
    <w:p w14:paraId="10ABDA02" w14:textId="77777777" w:rsidR="004D5A8C" w:rsidRPr="000547AF" w:rsidRDefault="004D5A8C" w:rsidP="00AB1B26">
      <w:pPr>
        <w:rPr>
          <w:rFonts w:ascii="Arial" w:hAnsi="Arial" w:cs="Arial"/>
          <w:sz w:val="24"/>
          <w:szCs w:val="24"/>
        </w:rPr>
      </w:pPr>
    </w:p>
    <w:p w14:paraId="68E3EDE5" w14:textId="2DC8782D" w:rsidR="00455CF1" w:rsidRPr="000547AF" w:rsidRDefault="00AB1B26" w:rsidP="00455CF1">
      <w:pPr>
        <w:jc w:val="both"/>
        <w:rPr>
          <w:rFonts w:ascii="Arial" w:hAnsi="Arial" w:cs="Arial"/>
          <w:b/>
          <w:bCs/>
          <w:sz w:val="24"/>
          <w:szCs w:val="24"/>
          <w:u w:val="single"/>
        </w:rPr>
      </w:pPr>
      <w:r w:rsidRPr="000547AF">
        <w:rPr>
          <w:rFonts w:ascii="Arial" w:hAnsi="Arial" w:cs="Arial"/>
          <w:b/>
          <w:bCs/>
          <w:sz w:val="24"/>
          <w:szCs w:val="24"/>
          <w:u w:val="single"/>
        </w:rPr>
        <w:t xml:space="preserve">Conclusion </w:t>
      </w:r>
    </w:p>
    <w:p w14:paraId="5233F077" w14:textId="542F3D1E" w:rsidR="00AB1B26" w:rsidRPr="000547AF" w:rsidRDefault="00AB1B26" w:rsidP="00AB1B26">
      <w:pPr>
        <w:rPr>
          <w:rFonts w:ascii="Arial" w:hAnsi="Arial" w:cs="Arial"/>
          <w:sz w:val="24"/>
          <w:szCs w:val="24"/>
        </w:rPr>
      </w:pPr>
      <w:r w:rsidRPr="000547AF">
        <w:rPr>
          <w:rFonts w:ascii="Arial" w:hAnsi="Arial" w:cs="Arial"/>
          <w:sz w:val="24"/>
          <w:szCs w:val="24"/>
        </w:rPr>
        <w:t xml:space="preserve">In conclusion, I found that due to the amount of time spent indoors, and the level of pressure and duties, people need certain triggers to be able to realize that they need to connect with something that helps their mental and physical health. A trigger might also be a feeling of despair, for when certain participants felt depressed the first </w:t>
      </w:r>
      <w:proofErr w:type="gramStart"/>
      <w:r w:rsidRPr="000547AF">
        <w:rPr>
          <w:rFonts w:ascii="Arial" w:hAnsi="Arial" w:cs="Arial"/>
          <w:sz w:val="24"/>
          <w:szCs w:val="24"/>
        </w:rPr>
        <w:t>place</w:t>
      </w:r>
      <w:proofErr w:type="gramEnd"/>
      <w:r w:rsidRPr="000547AF">
        <w:rPr>
          <w:rFonts w:ascii="Arial" w:hAnsi="Arial" w:cs="Arial"/>
          <w:sz w:val="24"/>
          <w:szCs w:val="24"/>
        </w:rPr>
        <w:t xml:space="preserve"> they would run to is nature, and most commonly, the night sky. Proving that just by connecting to nature and having these feelings of awe and wonder, my participants expressed feelings of relieve and ease. Also, the people I interviewed did show a sense of awe and wonder, but that was very minimal. This issue was because people are being very much disconnected from nature for long periods of time, this is shifting their perception of the world and its value</w:t>
      </w:r>
      <w:r w:rsidR="0051750E" w:rsidRPr="000547AF">
        <w:rPr>
          <w:rFonts w:ascii="Arial" w:hAnsi="Arial" w:cs="Arial"/>
          <w:sz w:val="24"/>
          <w:szCs w:val="24"/>
        </w:rPr>
        <w:t>.</w:t>
      </w:r>
      <w:r w:rsidR="000A04B9" w:rsidRPr="000547AF">
        <w:rPr>
          <w:rFonts w:ascii="Arial" w:hAnsi="Arial" w:cs="Arial"/>
          <w:sz w:val="24"/>
          <w:szCs w:val="24"/>
        </w:rPr>
        <w:t xml:space="preserve"> This issue supports </w:t>
      </w:r>
      <w:r w:rsidR="003F1F78" w:rsidRPr="000547AF">
        <w:rPr>
          <w:rFonts w:ascii="Arial" w:hAnsi="Arial" w:cs="Arial"/>
          <w:sz w:val="24"/>
          <w:szCs w:val="24"/>
        </w:rPr>
        <w:t>I</w:t>
      </w:r>
      <w:r w:rsidR="000A04B9" w:rsidRPr="000547AF">
        <w:rPr>
          <w:rFonts w:ascii="Arial" w:hAnsi="Arial" w:cs="Arial"/>
          <w:sz w:val="24"/>
          <w:szCs w:val="24"/>
        </w:rPr>
        <w:t xml:space="preserve">ngold’s statement, </w:t>
      </w:r>
      <w:r w:rsidR="000A04B9" w:rsidRPr="000547AF">
        <w:rPr>
          <w:rFonts w:ascii="Arial" w:hAnsi="Arial" w:cs="Arial"/>
          <w:sz w:val="24"/>
          <w:szCs w:val="24"/>
        </w:rPr>
        <w:t>“</w:t>
      </w:r>
      <w:r w:rsidR="003F1F78" w:rsidRPr="000547AF">
        <w:rPr>
          <w:rFonts w:ascii="Arial" w:hAnsi="Arial" w:cs="Arial"/>
          <w:sz w:val="24"/>
          <w:szCs w:val="24"/>
        </w:rPr>
        <w:t>O</w:t>
      </w:r>
      <w:r w:rsidR="000A04B9" w:rsidRPr="000547AF">
        <w:rPr>
          <w:rFonts w:ascii="Arial" w:hAnsi="Arial" w:cs="Arial"/>
          <w:sz w:val="24"/>
          <w:szCs w:val="24"/>
        </w:rPr>
        <w:t>ur view of the world is altered by living most of our life indoors inside and that we lack contact with the ‘outside’</w:t>
      </w:r>
      <w:r w:rsidR="003F1F78" w:rsidRPr="000547AF">
        <w:rPr>
          <w:rFonts w:ascii="Arial" w:hAnsi="Arial" w:cs="Arial"/>
          <w:sz w:val="24"/>
          <w:szCs w:val="24"/>
        </w:rPr>
        <w:t>.</w:t>
      </w:r>
      <w:r w:rsidR="003F1F78" w:rsidRPr="000547AF">
        <w:rPr>
          <w:rStyle w:val="FootnoteReference"/>
          <w:rFonts w:ascii="Arial" w:hAnsi="Arial" w:cs="Arial"/>
          <w:sz w:val="24"/>
          <w:szCs w:val="24"/>
        </w:rPr>
        <w:footnoteReference w:id="12"/>
      </w:r>
      <w:r w:rsidR="0051750E" w:rsidRPr="000547AF">
        <w:rPr>
          <w:rFonts w:ascii="Arial" w:hAnsi="Arial" w:cs="Arial"/>
          <w:sz w:val="24"/>
          <w:szCs w:val="24"/>
        </w:rPr>
        <w:t xml:space="preserve"> </w:t>
      </w:r>
      <w:r w:rsidR="006D37A3" w:rsidRPr="000547AF">
        <w:rPr>
          <w:rFonts w:ascii="Arial" w:hAnsi="Arial" w:cs="Arial"/>
          <w:sz w:val="24"/>
          <w:szCs w:val="24"/>
        </w:rPr>
        <w:t>Even though</w:t>
      </w:r>
      <w:r w:rsidR="0051750E" w:rsidRPr="000547AF">
        <w:rPr>
          <w:rFonts w:ascii="Arial" w:hAnsi="Arial" w:cs="Arial"/>
          <w:sz w:val="24"/>
          <w:szCs w:val="24"/>
        </w:rPr>
        <w:t xml:space="preserve"> my participants were landscape architects, which could mean that they are connected with nature at a higher level, but unfortunately, it only showed me that they might experience a higher level of admiration when outside </w:t>
      </w:r>
      <w:r w:rsidR="006D37A3" w:rsidRPr="000547AF">
        <w:rPr>
          <w:rFonts w:ascii="Arial" w:hAnsi="Arial" w:cs="Arial"/>
          <w:sz w:val="24"/>
          <w:szCs w:val="24"/>
        </w:rPr>
        <w:t>because the level of connecting with the outdoors in general is low</w:t>
      </w:r>
      <w:r w:rsidRPr="000547AF">
        <w:rPr>
          <w:rFonts w:ascii="Arial" w:hAnsi="Arial" w:cs="Arial"/>
          <w:sz w:val="24"/>
          <w:szCs w:val="24"/>
        </w:rPr>
        <w:t>. However, I did find it interesting that people tend to subconsciously relate to nature when feeling down. This concludes that the sky does have several benefits on humans, but we only need to open our eyes to this truth and to be aware of it. Going back to what Nickolas campion stated, “ The sky has always held a sense of awe and wonder for humanity”</w:t>
      </w:r>
      <w:r w:rsidRPr="000547AF">
        <w:rPr>
          <w:rStyle w:val="FootnoteReference"/>
          <w:rFonts w:ascii="Arial" w:hAnsi="Arial" w:cs="Arial"/>
          <w:sz w:val="24"/>
          <w:szCs w:val="24"/>
        </w:rPr>
        <w:footnoteReference w:id="13"/>
      </w:r>
      <w:r w:rsidRPr="000547AF">
        <w:rPr>
          <w:rFonts w:ascii="Arial" w:hAnsi="Arial" w:cs="Arial"/>
          <w:sz w:val="24"/>
          <w:szCs w:val="24"/>
        </w:rPr>
        <w:t>, I did witness this issue in my research,</w:t>
      </w:r>
      <w:r w:rsidR="003F1F78" w:rsidRPr="000547AF">
        <w:rPr>
          <w:rFonts w:ascii="Arial" w:hAnsi="Arial" w:cs="Arial"/>
          <w:sz w:val="24"/>
          <w:szCs w:val="24"/>
        </w:rPr>
        <w:t xml:space="preserve"> for when people connected with the sky I witnessed a lot of mixed emotions that lead to the feeling of awe, </w:t>
      </w:r>
      <w:r w:rsidRPr="000547AF">
        <w:rPr>
          <w:rFonts w:ascii="Arial" w:hAnsi="Arial" w:cs="Arial"/>
          <w:sz w:val="24"/>
          <w:szCs w:val="24"/>
        </w:rPr>
        <w:t xml:space="preserve">but unfortunately the level of this happening was very minimal because of the lack of connection with the sky due to the amount of time living indoors </w:t>
      </w:r>
      <w:r w:rsidR="003F1F78" w:rsidRPr="000547AF">
        <w:rPr>
          <w:rFonts w:ascii="Arial" w:hAnsi="Arial" w:cs="Arial"/>
          <w:sz w:val="24"/>
          <w:szCs w:val="24"/>
        </w:rPr>
        <w:t>un</w:t>
      </w:r>
      <w:r w:rsidRPr="000547AF">
        <w:rPr>
          <w:rFonts w:ascii="Arial" w:hAnsi="Arial" w:cs="Arial"/>
          <w:sz w:val="24"/>
          <w:szCs w:val="24"/>
        </w:rPr>
        <w:t xml:space="preserve">aware of the starry night sky. </w:t>
      </w:r>
      <w:r w:rsidR="003F1F78" w:rsidRPr="000547AF">
        <w:rPr>
          <w:rFonts w:ascii="Arial" w:hAnsi="Arial" w:cs="Arial"/>
          <w:sz w:val="24"/>
          <w:szCs w:val="24"/>
        </w:rPr>
        <w:t xml:space="preserve">Nevertheless, the concluding keyword of my research is “trigger”, for I realized that people needed to be triggered to connect with the sky again, since our world is oriented indoors more than outdoors. Some of the triggers could be places that present the right atmosphere that </w:t>
      </w:r>
      <w:r w:rsidR="003F1F78" w:rsidRPr="000547AF">
        <w:rPr>
          <w:rFonts w:ascii="Arial" w:hAnsi="Arial" w:cs="Arial"/>
          <w:sz w:val="24"/>
          <w:szCs w:val="24"/>
        </w:rPr>
        <w:lastRenderedPageBreak/>
        <w:t xml:space="preserve">would orient the people’s attention to the sky, </w:t>
      </w:r>
      <w:proofErr w:type="gramStart"/>
      <w:r w:rsidR="003F1F78" w:rsidRPr="000547AF">
        <w:rPr>
          <w:rFonts w:ascii="Arial" w:hAnsi="Arial" w:cs="Arial"/>
          <w:sz w:val="24"/>
          <w:szCs w:val="24"/>
        </w:rPr>
        <w:t>similar to</w:t>
      </w:r>
      <w:proofErr w:type="gramEnd"/>
      <w:r w:rsidR="003F1F78" w:rsidRPr="000547AF">
        <w:rPr>
          <w:rFonts w:ascii="Arial" w:hAnsi="Arial" w:cs="Arial"/>
          <w:sz w:val="24"/>
          <w:szCs w:val="24"/>
        </w:rPr>
        <w:t xml:space="preserve"> what I presented for some of my participants when interviewing them. This idea is also supported by Blair’s research in her book ‘Sark in the Dark’, were the whole community of Sark has a deep appreciation for the night sky due to being living with it not oriented away from it. </w:t>
      </w:r>
    </w:p>
    <w:p w14:paraId="4037BF5D" w14:textId="77777777" w:rsidR="007F73FD" w:rsidRPr="000547AF" w:rsidRDefault="007F73FD" w:rsidP="00AB1B26">
      <w:pPr>
        <w:rPr>
          <w:rFonts w:ascii="Arial" w:hAnsi="Arial" w:cs="Arial"/>
          <w:sz w:val="24"/>
          <w:szCs w:val="24"/>
        </w:rPr>
      </w:pPr>
    </w:p>
    <w:p w14:paraId="7EB71F2D" w14:textId="2B2C90CC" w:rsidR="00AB1B26" w:rsidRPr="000547AF" w:rsidRDefault="00AB1B26" w:rsidP="00455CF1">
      <w:pPr>
        <w:jc w:val="both"/>
        <w:rPr>
          <w:rFonts w:ascii="Arial" w:hAnsi="Arial" w:cs="Arial"/>
          <w:b/>
          <w:bCs/>
          <w:sz w:val="24"/>
          <w:szCs w:val="24"/>
        </w:rPr>
      </w:pPr>
    </w:p>
    <w:p w14:paraId="17D2343A" w14:textId="3AAC704C" w:rsidR="00EA6CC0" w:rsidRDefault="00EA6CC0" w:rsidP="00455CF1">
      <w:pPr>
        <w:jc w:val="both"/>
        <w:rPr>
          <w:rFonts w:ascii="Arial" w:hAnsi="Arial" w:cs="Arial"/>
          <w:b/>
          <w:bCs/>
          <w:sz w:val="24"/>
          <w:szCs w:val="24"/>
        </w:rPr>
      </w:pPr>
    </w:p>
    <w:p w14:paraId="045CED87" w14:textId="7C110651" w:rsidR="00EA6CC0" w:rsidRDefault="00EA6CC0" w:rsidP="00455CF1">
      <w:pPr>
        <w:jc w:val="both"/>
        <w:rPr>
          <w:rFonts w:ascii="Arial" w:hAnsi="Arial" w:cs="Arial"/>
          <w:b/>
          <w:bCs/>
          <w:sz w:val="24"/>
          <w:szCs w:val="24"/>
        </w:rPr>
      </w:pPr>
    </w:p>
    <w:p w14:paraId="342C4D0F" w14:textId="22950733" w:rsidR="00EA6CC0" w:rsidRDefault="00EA6CC0" w:rsidP="00455CF1">
      <w:pPr>
        <w:jc w:val="both"/>
        <w:rPr>
          <w:rFonts w:ascii="Arial" w:hAnsi="Arial" w:cs="Arial"/>
          <w:b/>
          <w:bCs/>
          <w:sz w:val="24"/>
          <w:szCs w:val="24"/>
        </w:rPr>
      </w:pPr>
    </w:p>
    <w:p w14:paraId="4A4205B2" w14:textId="61E15328" w:rsidR="00EA6CC0" w:rsidRDefault="00EA6CC0" w:rsidP="00455CF1">
      <w:pPr>
        <w:jc w:val="both"/>
        <w:rPr>
          <w:rFonts w:ascii="Arial" w:hAnsi="Arial" w:cs="Arial"/>
          <w:b/>
          <w:bCs/>
          <w:sz w:val="24"/>
          <w:szCs w:val="24"/>
        </w:rPr>
      </w:pPr>
    </w:p>
    <w:p w14:paraId="1C40090A" w14:textId="5FA78080" w:rsidR="00EA6CC0" w:rsidRDefault="00EA6CC0" w:rsidP="00455CF1">
      <w:pPr>
        <w:jc w:val="both"/>
        <w:rPr>
          <w:rFonts w:ascii="Arial" w:hAnsi="Arial" w:cs="Arial"/>
          <w:b/>
          <w:bCs/>
          <w:sz w:val="24"/>
          <w:szCs w:val="24"/>
        </w:rPr>
      </w:pPr>
    </w:p>
    <w:p w14:paraId="37F98D5C" w14:textId="7BB0DA9C" w:rsidR="00EA6CC0" w:rsidRDefault="00EA6CC0" w:rsidP="00455CF1">
      <w:pPr>
        <w:jc w:val="both"/>
        <w:rPr>
          <w:rFonts w:ascii="Arial" w:hAnsi="Arial" w:cs="Arial"/>
          <w:b/>
          <w:bCs/>
          <w:sz w:val="24"/>
          <w:szCs w:val="24"/>
        </w:rPr>
      </w:pPr>
    </w:p>
    <w:p w14:paraId="4ABF8ADB" w14:textId="313EDAE3" w:rsidR="00EA6CC0" w:rsidRDefault="00EA6CC0" w:rsidP="00455CF1">
      <w:pPr>
        <w:jc w:val="both"/>
        <w:rPr>
          <w:rFonts w:ascii="Arial" w:hAnsi="Arial" w:cs="Arial"/>
          <w:b/>
          <w:bCs/>
          <w:sz w:val="24"/>
          <w:szCs w:val="24"/>
        </w:rPr>
      </w:pPr>
    </w:p>
    <w:p w14:paraId="535FFC72" w14:textId="24649448" w:rsidR="00EA6CC0" w:rsidRDefault="00EA6CC0" w:rsidP="00455CF1">
      <w:pPr>
        <w:jc w:val="both"/>
        <w:rPr>
          <w:rFonts w:ascii="Arial" w:hAnsi="Arial" w:cs="Arial"/>
          <w:b/>
          <w:bCs/>
          <w:sz w:val="24"/>
          <w:szCs w:val="24"/>
        </w:rPr>
      </w:pPr>
    </w:p>
    <w:p w14:paraId="41995317" w14:textId="32157764" w:rsidR="00EA6CC0" w:rsidRDefault="00EA6CC0" w:rsidP="00455CF1">
      <w:pPr>
        <w:jc w:val="both"/>
        <w:rPr>
          <w:rFonts w:ascii="Arial" w:hAnsi="Arial" w:cs="Arial"/>
          <w:b/>
          <w:bCs/>
          <w:sz w:val="24"/>
          <w:szCs w:val="24"/>
        </w:rPr>
      </w:pPr>
    </w:p>
    <w:p w14:paraId="7C920F97" w14:textId="0A6D1303" w:rsidR="00EA6CC0" w:rsidRDefault="00EA6CC0" w:rsidP="00455CF1">
      <w:pPr>
        <w:jc w:val="both"/>
        <w:rPr>
          <w:rFonts w:ascii="Arial" w:hAnsi="Arial" w:cs="Arial"/>
          <w:b/>
          <w:bCs/>
          <w:sz w:val="24"/>
          <w:szCs w:val="24"/>
        </w:rPr>
      </w:pPr>
    </w:p>
    <w:p w14:paraId="157F1702" w14:textId="47A2750D" w:rsidR="00EA6CC0" w:rsidRDefault="00EA6CC0" w:rsidP="00455CF1">
      <w:pPr>
        <w:jc w:val="both"/>
        <w:rPr>
          <w:rFonts w:ascii="Arial" w:hAnsi="Arial" w:cs="Arial"/>
          <w:b/>
          <w:bCs/>
          <w:sz w:val="24"/>
          <w:szCs w:val="24"/>
        </w:rPr>
      </w:pPr>
    </w:p>
    <w:p w14:paraId="3E715EF2" w14:textId="1E5440FC" w:rsidR="00EA6CC0" w:rsidRDefault="00EA6CC0" w:rsidP="00455CF1">
      <w:pPr>
        <w:jc w:val="both"/>
        <w:rPr>
          <w:rFonts w:ascii="Arial" w:hAnsi="Arial" w:cs="Arial"/>
          <w:b/>
          <w:bCs/>
          <w:sz w:val="24"/>
          <w:szCs w:val="24"/>
        </w:rPr>
      </w:pPr>
    </w:p>
    <w:p w14:paraId="214DB993" w14:textId="3DD4EE74" w:rsidR="00EA6CC0" w:rsidRDefault="00EA6CC0" w:rsidP="00455CF1">
      <w:pPr>
        <w:jc w:val="both"/>
        <w:rPr>
          <w:rFonts w:ascii="Arial" w:hAnsi="Arial" w:cs="Arial"/>
          <w:b/>
          <w:bCs/>
          <w:sz w:val="24"/>
          <w:szCs w:val="24"/>
        </w:rPr>
      </w:pPr>
    </w:p>
    <w:p w14:paraId="2CCCBEDE" w14:textId="45C3259D" w:rsidR="00EA6CC0" w:rsidRDefault="00EA6CC0" w:rsidP="00455CF1">
      <w:pPr>
        <w:jc w:val="both"/>
        <w:rPr>
          <w:rFonts w:ascii="Arial" w:hAnsi="Arial" w:cs="Arial"/>
          <w:b/>
          <w:bCs/>
          <w:sz w:val="24"/>
          <w:szCs w:val="24"/>
        </w:rPr>
      </w:pPr>
    </w:p>
    <w:p w14:paraId="6A86BF24" w14:textId="4E5FB061" w:rsidR="00EA6CC0" w:rsidRDefault="00EA6CC0" w:rsidP="00455CF1">
      <w:pPr>
        <w:jc w:val="both"/>
        <w:rPr>
          <w:rFonts w:ascii="Arial" w:hAnsi="Arial" w:cs="Arial"/>
          <w:b/>
          <w:bCs/>
          <w:sz w:val="24"/>
          <w:szCs w:val="24"/>
        </w:rPr>
      </w:pPr>
    </w:p>
    <w:p w14:paraId="47FE4D15" w14:textId="01E0024A" w:rsidR="00EA6CC0" w:rsidRDefault="00EA6CC0" w:rsidP="00455CF1">
      <w:pPr>
        <w:jc w:val="both"/>
        <w:rPr>
          <w:rFonts w:ascii="Arial" w:hAnsi="Arial" w:cs="Arial"/>
          <w:b/>
          <w:bCs/>
          <w:sz w:val="24"/>
          <w:szCs w:val="24"/>
        </w:rPr>
      </w:pPr>
    </w:p>
    <w:p w14:paraId="09C47454" w14:textId="50AF6AC5" w:rsidR="00EA6CC0" w:rsidRDefault="00EA6CC0" w:rsidP="00455CF1">
      <w:pPr>
        <w:jc w:val="both"/>
        <w:rPr>
          <w:rFonts w:ascii="Arial" w:hAnsi="Arial" w:cs="Arial"/>
          <w:b/>
          <w:bCs/>
          <w:sz w:val="24"/>
          <w:szCs w:val="24"/>
        </w:rPr>
      </w:pPr>
    </w:p>
    <w:p w14:paraId="749FF77F" w14:textId="37E6C24A" w:rsidR="00EA6CC0" w:rsidRDefault="00EA6CC0" w:rsidP="00455CF1">
      <w:pPr>
        <w:jc w:val="both"/>
        <w:rPr>
          <w:rFonts w:ascii="Arial" w:hAnsi="Arial" w:cs="Arial"/>
          <w:b/>
          <w:bCs/>
          <w:sz w:val="24"/>
          <w:szCs w:val="24"/>
        </w:rPr>
      </w:pPr>
    </w:p>
    <w:p w14:paraId="2AB8742A" w14:textId="014D3C97" w:rsidR="00EA6CC0" w:rsidRDefault="00EA6CC0" w:rsidP="00455CF1">
      <w:pPr>
        <w:jc w:val="both"/>
        <w:rPr>
          <w:rFonts w:ascii="Arial" w:hAnsi="Arial" w:cs="Arial"/>
          <w:b/>
          <w:bCs/>
          <w:sz w:val="24"/>
          <w:szCs w:val="24"/>
        </w:rPr>
      </w:pPr>
    </w:p>
    <w:p w14:paraId="0B1A0B5B" w14:textId="4B542A82" w:rsidR="00EA6CC0" w:rsidRDefault="00EA6CC0" w:rsidP="00455CF1">
      <w:pPr>
        <w:jc w:val="both"/>
        <w:rPr>
          <w:rFonts w:ascii="Arial" w:hAnsi="Arial" w:cs="Arial"/>
          <w:b/>
          <w:bCs/>
          <w:sz w:val="24"/>
          <w:szCs w:val="24"/>
        </w:rPr>
      </w:pPr>
    </w:p>
    <w:p w14:paraId="76EFABD1" w14:textId="639F7506" w:rsidR="00906587" w:rsidRDefault="00906587" w:rsidP="00455CF1">
      <w:pPr>
        <w:jc w:val="both"/>
        <w:rPr>
          <w:rFonts w:ascii="Arial" w:hAnsi="Arial" w:cs="Arial"/>
          <w:b/>
          <w:bCs/>
          <w:sz w:val="24"/>
          <w:szCs w:val="24"/>
        </w:rPr>
      </w:pPr>
    </w:p>
    <w:p w14:paraId="77594A02" w14:textId="77777777" w:rsidR="00906587" w:rsidRDefault="00906587" w:rsidP="00455CF1">
      <w:pPr>
        <w:jc w:val="both"/>
        <w:rPr>
          <w:rFonts w:ascii="Arial" w:hAnsi="Arial" w:cs="Arial"/>
          <w:b/>
          <w:bCs/>
          <w:sz w:val="24"/>
          <w:szCs w:val="24"/>
        </w:rPr>
      </w:pPr>
    </w:p>
    <w:p w14:paraId="2CE2B71C" w14:textId="109783A4" w:rsidR="00EA6CC0" w:rsidRDefault="00EA6CC0" w:rsidP="00455CF1">
      <w:pPr>
        <w:jc w:val="both"/>
        <w:rPr>
          <w:rFonts w:ascii="Arial" w:hAnsi="Arial" w:cs="Arial"/>
          <w:b/>
          <w:bCs/>
          <w:sz w:val="24"/>
          <w:szCs w:val="24"/>
        </w:rPr>
      </w:pPr>
    </w:p>
    <w:p w14:paraId="1FA1F595" w14:textId="23572827" w:rsidR="00EA6CC0" w:rsidRDefault="00EA6CC0" w:rsidP="00455CF1">
      <w:pPr>
        <w:jc w:val="both"/>
        <w:rPr>
          <w:rFonts w:ascii="Arial" w:hAnsi="Arial" w:cs="Arial"/>
          <w:b/>
          <w:bCs/>
          <w:sz w:val="24"/>
          <w:szCs w:val="24"/>
        </w:rPr>
      </w:pPr>
    </w:p>
    <w:p w14:paraId="61AC1D88" w14:textId="36DC8992" w:rsidR="00EA6CC0" w:rsidRDefault="00EA6CC0" w:rsidP="00455CF1">
      <w:pPr>
        <w:jc w:val="both"/>
        <w:rPr>
          <w:rFonts w:ascii="Arial" w:hAnsi="Arial" w:cs="Arial"/>
          <w:b/>
          <w:bCs/>
          <w:sz w:val="24"/>
          <w:szCs w:val="24"/>
        </w:rPr>
      </w:pPr>
      <w:r>
        <w:rPr>
          <w:rFonts w:ascii="Arial" w:hAnsi="Arial" w:cs="Arial"/>
          <w:b/>
          <w:bCs/>
          <w:sz w:val="24"/>
          <w:szCs w:val="24"/>
        </w:rPr>
        <w:t xml:space="preserve">Appendix: </w:t>
      </w:r>
    </w:p>
    <w:p w14:paraId="1A41D14E" w14:textId="79028A8C" w:rsidR="00EA6CC0" w:rsidRDefault="00EA6CC0" w:rsidP="00455CF1">
      <w:pPr>
        <w:jc w:val="both"/>
        <w:rPr>
          <w:rFonts w:ascii="Arial" w:hAnsi="Arial" w:cs="Arial"/>
          <w:b/>
          <w:bCs/>
          <w:sz w:val="24"/>
          <w:szCs w:val="24"/>
        </w:rPr>
      </w:pPr>
    </w:p>
    <w:p w14:paraId="718A251D" w14:textId="17994243" w:rsidR="00EA6CC0" w:rsidRDefault="00EA6CC0" w:rsidP="00455CF1">
      <w:pPr>
        <w:jc w:val="both"/>
        <w:rPr>
          <w:rFonts w:ascii="Arial" w:hAnsi="Arial" w:cs="Arial"/>
          <w:b/>
          <w:bCs/>
          <w:sz w:val="24"/>
          <w:szCs w:val="24"/>
        </w:rPr>
      </w:pPr>
      <w:r>
        <w:rPr>
          <w:rFonts w:ascii="Arial" w:hAnsi="Arial" w:cs="Arial"/>
          <w:b/>
          <w:bCs/>
          <w:sz w:val="24"/>
          <w:szCs w:val="24"/>
        </w:rPr>
        <w:t xml:space="preserve">List of interview questions </w:t>
      </w:r>
    </w:p>
    <w:p w14:paraId="6D8FB69D" w14:textId="3D5DA0AB" w:rsidR="00DE3DA9" w:rsidRDefault="00DE3DA9" w:rsidP="00455CF1">
      <w:pPr>
        <w:jc w:val="both"/>
        <w:rPr>
          <w:rFonts w:ascii="Arial" w:hAnsi="Arial" w:cs="Arial"/>
          <w:b/>
          <w:bCs/>
          <w:sz w:val="24"/>
          <w:szCs w:val="24"/>
        </w:rPr>
      </w:pPr>
    </w:p>
    <w:p w14:paraId="5A1AD72E" w14:textId="77777777" w:rsidR="00DE3DA9" w:rsidRPr="00E14F10" w:rsidRDefault="00DE3DA9" w:rsidP="00DE3DA9">
      <w:pPr>
        <w:pStyle w:val="ListParagraph"/>
        <w:numPr>
          <w:ilvl w:val="0"/>
          <w:numId w:val="9"/>
        </w:numPr>
        <w:rPr>
          <w:rFonts w:ascii="Arial" w:hAnsi="Arial" w:cs="Arial"/>
        </w:rPr>
      </w:pPr>
      <w:r w:rsidRPr="00E14F10">
        <w:rPr>
          <w:rFonts w:ascii="Arial" w:hAnsi="Arial" w:cs="Arial"/>
          <w:b/>
        </w:rPr>
        <w:t xml:space="preserve">Where do you </w:t>
      </w:r>
      <w:proofErr w:type="gramStart"/>
      <w:r w:rsidRPr="00E14F10">
        <w:rPr>
          <w:rFonts w:ascii="Arial" w:hAnsi="Arial" w:cs="Arial"/>
          <w:b/>
        </w:rPr>
        <w:t>live ?</w:t>
      </w:r>
      <w:proofErr w:type="gramEnd"/>
      <w:r w:rsidRPr="00E14F10">
        <w:rPr>
          <w:rFonts w:ascii="Arial" w:hAnsi="Arial" w:cs="Arial"/>
        </w:rPr>
        <w:t xml:space="preserve">    (</w:t>
      </w:r>
      <w:r w:rsidRPr="00E14F10">
        <w:rPr>
          <w:rFonts w:ascii="Arial" w:hAnsi="Arial" w:cs="Arial"/>
          <w:i/>
        </w:rPr>
        <w:t>This question will help me create an idea of the place that the stars are viewed from, and the level of visuality of the night sky</w:t>
      </w:r>
      <w:proofErr w:type="gramStart"/>
      <w:r w:rsidRPr="00E14F10">
        <w:rPr>
          <w:rFonts w:ascii="Arial" w:hAnsi="Arial" w:cs="Arial"/>
          <w:i/>
        </w:rPr>
        <w:t>) .</w:t>
      </w:r>
      <w:proofErr w:type="gramEnd"/>
      <w:r w:rsidRPr="00E14F10">
        <w:rPr>
          <w:rFonts w:ascii="Arial" w:hAnsi="Arial" w:cs="Arial"/>
          <w:i/>
        </w:rPr>
        <w:t xml:space="preserve"> Also this questions helps me figure out the atmosphere of the place, if it’s a busy city or a calm quite country side, </w:t>
      </w:r>
      <w:proofErr w:type="gramStart"/>
      <w:r w:rsidRPr="00E14F10">
        <w:rPr>
          <w:rFonts w:ascii="Arial" w:hAnsi="Arial" w:cs="Arial"/>
          <w:i/>
        </w:rPr>
        <w:t>( as</w:t>
      </w:r>
      <w:proofErr w:type="gramEnd"/>
      <w:r w:rsidRPr="00E14F10">
        <w:rPr>
          <w:rFonts w:ascii="Arial" w:hAnsi="Arial" w:cs="Arial"/>
          <w:i/>
        </w:rPr>
        <w:t xml:space="preserve"> this also does play a role of the intensity of the sense of awe and wonder for the humans living in the area</w:t>
      </w:r>
      <w:r w:rsidRPr="00E14F10">
        <w:rPr>
          <w:rFonts w:ascii="Arial" w:hAnsi="Arial" w:cs="Arial"/>
        </w:rPr>
        <w:t xml:space="preserve">) </w:t>
      </w:r>
    </w:p>
    <w:p w14:paraId="52BDD534" w14:textId="77777777" w:rsidR="00DE3DA9" w:rsidRDefault="00DE3DA9" w:rsidP="00DE3DA9">
      <w:pPr>
        <w:rPr>
          <w:rFonts w:ascii="Arial" w:hAnsi="Arial" w:cs="Arial"/>
        </w:rPr>
      </w:pPr>
    </w:p>
    <w:p w14:paraId="57A90F65" w14:textId="77777777" w:rsidR="00DE3DA9" w:rsidRPr="00E14F10" w:rsidRDefault="00DE3DA9" w:rsidP="00DE3DA9">
      <w:pPr>
        <w:pStyle w:val="ListParagraph"/>
        <w:numPr>
          <w:ilvl w:val="0"/>
          <w:numId w:val="9"/>
        </w:numPr>
        <w:rPr>
          <w:rFonts w:ascii="Arial" w:hAnsi="Arial" w:cs="Arial"/>
        </w:rPr>
      </w:pPr>
      <w:r w:rsidRPr="00E14F10">
        <w:rPr>
          <w:rFonts w:ascii="Arial" w:hAnsi="Arial" w:cs="Arial"/>
          <w:b/>
        </w:rPr>
        <w:t xml:space="preserve">What do you </w:t>
      </w:r>
      <w:proofErr w:type="gramStart"/>
      <w:r w:rsidRPr="00E14F10">
        <w:rPr>
          <w:rFonts w:ascii="Arial" w:hAnsi="Arial" w:cs="Arial"/>
          <w:b/>
        </w:rPr>
        <w:t>work ?</w:t>
      </w:r>
      <w:proofErr w:type="gramEnd"/>
      <w:r w:rsidRPr="00E14F10">
        <w:rPr>
          <w:rFonts w:ascii="Arial" w:hAnsi="Arial" w:cs="Arial"/>
        </w:rPr>
        <w:t xml:space="preserve"> ( </w:t>
      </w:r>
      <w:r w:rsidRPr="00E14F10">
        <w:rPr>
          <w:rFonts w:ascii="Arial" w:hAnsi="Arial" w:cs="Arial"/>
          <w:i/>
        </w:rPr>
        <w:t>This question might not be so important, but it helps me create an idea of the level of tense that the person goes through) – all jobs are tense at some point but jobs that demand a lot of interaction with humans on a busy day might drain the person more than a less noisy job.)</w:t>
      </w:r>
      <w:r w:rsidRPr="00E14F10">
        <w:rPr>
          <w:rFonts w:ascii="Arial" w:hAnsi="Arial" w:cs="Arial"/>
        </w:rPr>
        <w:t xml:space="preserve"> </w:t>
      </w:r>
    </w:p>
    <w:p w14:paraId="0BC077ED" w14:textId="77777777" w:rsidR="00DE3DA9" w:rsidRDefault="00DE3DA9" w:rsidP="00DE3DA9">
      <w:pPr>
        <w:rPr>
          <w:rFonts w:ascii="Arial" w:hAnsi="Arial" w:cs="Arial"/>
        </w:rPr>
      </w:pPr>
    </w:p>
    <w:p w14:paraId="71C57797" w14:textId="77777777" w:rsidR="00DE3DA9" w:rsidRPr="00E14F10" w:rsidRDefault="00DE3DA9" w:rsidP="00DE3DA9">
      <w:pPr>
        <w:pStyle w:val="ListParagraph"/>
        <w:numPr>
          <w:ilvl w:val="0"/>
          <w:numId w:val="9"/>
        </w:numPr>
        <w:rPr>
          <w:rFonts w:ascii="Arial" w:hAnsi="Arial" w:cs="Arial"/>
        </w:rPr>
      </w:pPr>
      <w:r w:rsidRPr="00E14F10">
        <w:rPr>
          <w:rFonts w:ascii="Arial" w:hAnsi="Arial" w:cs="Arial"/>
          <w:b/>
        </w:rPr>
        <w:t xml:space="preserve">How many days do you have off per </w:t>
      </w:r>
      <w:proofErr w:type="gramStart"/>
      <w:r w:rsidRPr="00E14F10">
        <w:rPr>
          <w:rFonts w:ascii="Arial" w:hAnsi="Arial" w:cs="Arial"/>
          <w:b/>
        </w:rPr>
        <w:t>week ?</w:t>
      </w:r>
      <w:proofErr w:type="gramEnd"/>
      <w:r w:rsidRPr="00E14F10">
        <w:rPr>
          <w:rFonts w:ascii="Arial" w:hAnsi="Arial" w:cs="Arial"/>
          <w:b/>
        </w:rPr>
        <w:t xml:space="preserve"> And do you have long vacations </w:t>
      </w:r>
      <w:proofErr w:type="gramStart"/>
      <w:r w:rsidRPr="00E14F10">
        <w:rPr>
          <w:rFonts w:ascii="Arial" w:hAnsi="Arial" w:cs="Arial"/>
          <w:b/>
        </w:rPr>
        <w:t xml:space="preserve">frequently </w:t>
      </w:r>
      <w:r w:rsidRPr="00E14F10">
        <w:rPr>
          <w:rFonts w:ascii="Arial" w:hAnsi="Arial" w:cs="Arial"/>
        </w:rPr>
        <w:t>?</w:t>
      </w:r>
      <w:proofErr w:type="gramEnd"/>
      <w:r w:rsidRPr="00E14F10">
        <w:rPr>
          <w:rFonts w:ascii="Arial" w:hAnsi="Arial" w:cs="Arial"/>
        </w:rPr>
        <w:t xml:space="preserve"> </w:t>
      </w:r>
      <w:proofErr w:type="gramStart"/>
      <w:r w:rsidRPr="00E14F10">
        <w:rPr>
          <w:rFonts w:ascii="Arial" w:hAnsi="Arial" w:cs="Arial"/>
        </w:rPr>
        <w:t xml:space="preserve">( </w:t>
      </w:r>
      <w:r w:rsidRPr="00E14F10">
        <w:rPr>
          <w:rFonts w:ascii="Arial" w:hAnsi="Arial" w:cs="Arial"/>
          <w:i/>
        </w:rPr>
        <w:t>This</w:t>
      </w:r>
      <w:proofErr w:type="gramEnd"/>
      <w:r w:rsidRPr="00E14F10">
        <w:rPr>
          <w:rFonts w:ascii="Arial" w:hAnsi="Arial" w:cs="Arial"/>
          <w:i/>
        </w:rPr>
        <w:t xml:space="preserve"> question also helps me create a better image of the </w:t>
      </w:r>
      <w:proofErr w:type="spellStart"/>
      <w:r w:rsidRPr="00E14F10">
        <w:rPr>
          <w:rFonts w:ascii="Arial" w:hAnsi="Arial" w:cs="Arial"/>
          <w:i/>
        </w:rPr>
        <w:t>persons</w:t>
      </w:r>
      <w:proofErr w:type="spellEnd"/>
      <w:r w:rsidRPr="00E14F10">
        <w:rPr>
          <w:rFonts w:ascii="Arial" w:hAnsi="Arial" w:cs="Arial"/>
          <w:i/>
        </w:rPr>
        <w:t xml:space="preserve"> life load</w:t>
      </w:r>
      <w:r w:rsidRPr="00E14F10">
        <w:rPr>
          <w:rFonts w:ascii="Arial" w:hAnsi="Arial" w:cs="Arial"/>
        </w:rPr>
        <w:t xml:space="preserve">) </w:t>
      </w:r>
      <w:bookmarkStart w:id="8" w:name="_GoBack"/>
      <w:bookmarkEnd w:id="8"/>
    </w:p>
    <w:p w14:paraId="3F89DA69" w14:textId="77777777" w:rsidR="00DE3DA9" w:rsidRDefault="00DE3DA9" w:rsidP="00DE3DA9">
      <w:pPr>
        <w:rPr>
          <w:rFonts w:ascii="Arial" w:hAnsi="Arial" w:cs="Arial"/>
        </w:rPr>
      </w:pPr>
    </w:p>
    <w:p w14:paraId="268CC00B" w14:textId="77777777" w:rsidR="00DE3DA9" w:rsidRPr="00E14F10" w:rsidRDefault="00DE3DA9" w:rsidP="00DE3DA9">
      <w:pPr>
        <w:pStyle w:val="ListParagraph"/>
        <w:numPr>
          <w:ilvl w:val="0"/>
          <w:numId w:val="9"/>
        </w:numPr>
        <w:rPr>
          <w:rFonts w:ascii="Arial" w:hAnsi="Arial" w:cs="Arial"/>
        </w:rPr>
      </w:pPr>
      <w:r w:rsidRPr="00E14F10">
        <w:rPr>
          <w:rFonts w:ascii="Arial" w:hAnsi="Arial" w:cs="Arial"/>
          <w:b/>
        </w:rPr>
        <w:t xml:space="preserve">On your off days, what are the activities that you usually </w:t>
      </w:r>
      <w:proofErr w:type="gramStart"/>
      <w:r w:rsidRPr="00E14F10">
        <w:rPr>
          <w:rFonts w:ascii="Arial" w:hAnsi="Arial" w:cs="Arial"/>
          <w:b/>
        </w:rPr>
        <w:t>do</w:t>
      </w:r>
      <w:r w:rsidRPr="00E14F10">
        <w:rPr>
          <w:rFonts w:ascii="Arial" w:hAnsi="Arial" w:cs="Arial"/>
        </w:rPr>
        <w:t xml:space="preserve"> ?</w:t>
      </w:r>
      <w:proofErr w:type="gramEnd"/>
      <w:r w:rsidRPr="00E14F10">
        <w:rPr>
          <w:rFonts w:ascii="Arial" w:hAnsi="Arial" w:cs="Arial"/>
        </w:rPr>
        <w:t xml:space="preserve"> </w:t>
      </w:r>
      <w:proofErr w:type="gramStart"/>
      <w:r w:rsidRPr="00E14F10">
        <w:rPr>
          <w:rFonts w:ascii="Arial" w:hAnsi="Arial" w:cs="Arial"/>
          <w:i/>
        </w:rPr>
        <w:t>( This</w:t>
      </w:r>
      <w:proofErr w:type="gramEnd"/>
      <w:r w:rsidRPr="00E14F10">
        <w:rPr>
          <w:rFonts w:ascii="Arial" w:hAnsi="Arial" w:cs="Arial"/>
          <w:i/>
        </w:rPr>
        <w:t xml:space="preserve"> questions gives me an idea of the persons routine even when he is not obliged to stay indoors due to work </w:t>
      </w:r>
      <w:r w:rsidRPr="00E14F10">
        <w:rPr>
          <w:rFonts w:ascii="Arial" w:hAnsi="Arial" w:cs="Arial"/>
        </w:rPr>
        <w:t xml:space="preserve">) </w:t>
      </w:r>
    </w:p>
    <w:p w14:paraId="00B02DEE" w14:textId="77777777" w:rsidR="00DE3DA9" w:rsidRPr="00887455" w:rsidRDefault="00DE3DA9" w:rsidP="00DE3DA9">
      <w:pPr>
        <w:rPr>
          <w:rFonts w:ascii="Arial" w:hAnsi="Arial" w:cs="Arial"/>
          <w:b/>
        </w:rPr>
      </w:pPr>
    </w:p>
    <w:p w14:paraId="01DEC554" w14:textId="77777777" w:rsidR="00DE3DA9" w:rsidRPr="00E14F10" w:rsidRDefault="00DE3DA9" w:rsidP="00DE3DA9">
      <w:pPr>
        <w:pStyle w:val="ListParagraph"/>
        <w:numPr>
          <w:ilvl w:val="0"/>
          <w:numId w:val="9"/>
        </w:numPr>
        <w:rPr>
          <w:rFonts w:ascii="Arial" w:hAnsi="Arial" w:cs="Arial"/>
        </w:rPr>
      </w:pPr>
      <w:r w:rsidRPr="00E14F10">
        <w:rPr>
          <w:rFonts w:ascii="Arial" w:hAnsi="Arial" w:cs="Arial"/>
          <w:b/>
        </w:rPr>
        <w:t xml:space="preserve">Do you usually do those activities alone, with a few friends, or a big group of </w:t>
      </w:r>
      <w:proofErr w:type="gramStart"/>
      <w:r w:rsidRPr="00E14F10">
        <w:rPr>
          <w:rFonts w:ascii="Arial" w:hAnsi="Arial" w:cs="Arial"/>
          <w:b/>
        </w:rPr>
        <w:t>people ?</w:t>
      </w:r>
      <w:proofErr w:type="gramEnd"/>
      <w:r w:rsidRPr="00E14F10">
        <w:rPr>
          <w:rFonts w:ascii="Arial" w:hAnsi="Arial" w:cs="Arial"/>
          <w:b/>
        </w:rPr>
        <w:t xml:space="preserve"> And would you want it any other </w:t>
      </w:r>
      <w:proofErr w:type="gramStart"/>
      <w:r w:rsidRPr="00E14F10">
        <w:rPr>
          <w:rFonts w:ascii="Arial" w:hAnsi="Arial" w:cs="Arial"/>
          <w:b/>
        </w:rPr>
        <w:t>way ?</w:t>
      </w:r>
      <w:proofErr w:type="gramEnd"/>
      <w:r w:rsidRPr="00E14F10">
        <w:rPr>
          <w:rFonts w:ascii="Arial" w:hAnsi="Arial" w:cs="Arial"/>
        </w:rPr>
        <w:t xml:space="preserve">  </w:t>
      </w:r>
      <w:proofErr w:type="gramStart"/>
      <w:r w:rsidRPr="00E14F10">
        <w:rPr>
          <w:rFonts w:ascii="Arial" w:hAnsi="Arial" w:cs="Arial"/>
          <w:i/>
        </w:rPr>
        <w:t>( This</w:t>
      </w:r>
      <w:proofErr w:type="gramEnd"/>
      <w:r w:rsidRPr="00E14F10">
        <w:rPr>
          <w:rFonts w:ascii="Arial" w:hAnsi="Arial" w:cs="Arial"/>
          <w:i/>
        </w:rPr>
        <w:t xml:space="preserve"> question helps me understand the level of connection this person has with the people around him, and if he needs more connection or less</w:t>
      </w:r>
      <w:r w:rsidRPr="00E14F10">
        <w:rPr>
          <w:rFonts w:ascii="Arial" w:hAnsi="Arial" w:cs="Arial"/>
        </w:rPr>
        <w:t xml:space="preserve"> ) </w:t>
      </w:r>
    </w:p>
    <w:p w14:paraId="5A44CE07" w14:textId="77777777" w:rsidR="00DE3DA9" w:rsidRDefault="00DE3DA9" w:rsidP="00DE3DA9">
      <w:pPr>
        <w:rPr>
          <w:rFonts w:ascii="Arial" w:hAnsi="Arial" w:cs="Arial"/>
        </w:rPr>
      </w:pPr>
    </w:p>
    <w:p w14:paraId="1CA0D5D2" w14:textId="77777777" w:rsidR="00DE3DA9" w:rsidRPr="00E14F10" w:rsidRDefault="00DE3DA9" w:rsidP="00DE3DA9">
      <w:pPr>
        <w:pStyle w:val="ListParagraph"/>
        <w:numPr>
          <w:ilvl w:val="0"/>
          <w:numId w:val="9"/>
        </w:numPr>
        <w:rPr>
          <w:rFonts w:ascii="Arial" w:hAnsi="Arial" w:cs="Arial"/>
        </w:rPr>
      </w:pPr>
      <w:r w:rsidRPr="00E14F10">
        <w:rPr>
          <w:rFonts w:ascii="Arial" w:hAnsi="Arial" w:cs="Arial"/>
          <w:b/>
        </w:rPr>
        <w:t xml:space="preserve">What are some activities you wish you could or would do on your days </w:t>
      </w:r>
      <w:proofErr w:type="gramStart"/>
      <w:r w:rsidRPr="00E14F10">
        <w:rPr>
          <w:rFonts w:ascii="Arial" w:hAnsi="Arial" w:cs="Arial"/>
          <w:b/>
        </w:rPr>
        <w:t>off ?</w:t>
      </w:r>
      <w:proofErr w:type="gramEnd"/>
      <w:r w:rsidRPr="00E14F10">
        <w:rPr>
          <w:rFonts w:ascii="Arial" w:hAnsi="Arial" w:cs="Arial"/>
        </w:rPr>
        <w:t xml:space="preserve"> </w:t>
      </w:r>
      <w:proofErr w:type="gramStart"/>
      <w:r w:rsidRPr="00E14F10">
        <w:rPr>
          <w:rFonts w:ascii="Arial" w:hAnsi="Arial" w:cs="Arial"/>
        </w:rPr>
        <w:t>( This</w:t>
      </w:r>
      <w:proofErr w:type="gramEnd"/>
      <w:r w:rsidRPr="00E14F10">
        <w:rPr>
          <w:rFonts w:ascii="Arial" w:hAnsi="Arial" w:cs="Arial"/>
        </w:rPr>
        <w:t xml:space="preserve"> question gives me an idea of what are that activities the person’s heart desires to do , like where does he find his happiness and feels mostly comfortable ) </w:t>
      </w:r>
    </w:p>
    <w:p w14:paraId="61379A66" w14:textId="77777777" w:rsidR="00DE3DA9" w:rsidRDefault="00DE3DA9" w:rsidP="00DE3DA9">
      <w:pPr>
        <w:rPr>
          <w:rFonts w:ascii="Arial" w:hAnsi="Arial" w:cs="Arial"/>
        </w:rPr>
      </w:pPr>
    </w:p>
    <w:p w14:paraId="2D2B3557" w14:textId="77777777" w:rsidR="00DE3DA9" w:rsidRPr="00E14F10" w:rsidRDefault="00DE3DA9" w:rsidP="00DE3DA9">
      <w:pPr>
        <w:pStyle w:val="ListParagraph"/>
        <w:numPr>
          <w:ilvl w:val="0"/>
          <w:numId w:val="9"/>
        </w:numPr>
        <w:rPr>
          <w:rFonts w:ascii="Arial" w:hAnsi="Arial" w:cs="Arial"/>
        </w:rPr>
      </w:pPr>
      <w:r w:rsidRPr="00E14F10">
        <w:rPr>
          <w:rFonts w:ascii="Arial" w:hAnsi="Arial" w:cs="Arial"/>
          <w:b/>
        </w:rPr>
        <w:t xml:space="preserve">If I eliminate all humans on earth, you are living alone, always have and always will. However, the world is as it is now (with technology and everything, u also have duties on regular days). You now have day off, what would you do on this day off, what kind of </w:t>
      </w:r>
      <w:proofErr w:type="gramStart"/>
      <w:r w:rsidRPr="00E14F10">
        <w:rPr>
          <w:rFonts w:ascii="Arial" w:hAnsi="Arial" w:cs="Arial"/>
          <w:b/>
        </w:rPr>
        <w:t>activity ?</w:t>
      </w:r>
      <w:proofErr w:type="gramEnd"/>
      <w:r w:rsidRPr="00E14F10">
        <w:rPr>
          <w:rFonts w:ascii="Arial" w:hAnsi="Arial" w:cs="Arial"/>
          <w:b/>
        </w:rPr>
        <w:t xml:space="preserve">  </w:t>
      </w:r>
      <w:proofErr w:type="gramStart"/>
      <w:r w:rsidRPr="00E14F10">
        <w:rPr>
          <w:rFonts w:ascii="Arial" w:hAnsi="Arial" w:cs="Arial"/>
        </w:rPr>
        <w:t>( This</w:t>
      </w:r>
      <w:proofErr w:type="gramEnd"/>
      <w:r w:rsidRPr="00E14F10">
        <w:rPr>
          <w:rFonts w:ascii="Arial" w:hAnsi="Arial" w:cs="Arial"/>
        </w:rPr>
        <w:t xml:space="preserve"> question makes me develop an idea of when the </w:t>
      </w:r>
      <w:r w:rsidRPr="00E14F10">
        <w:rPr>
          <w:rFonts w:ascii="Arial" w:hAnsi="Arial" w:cs="Arial"/>
        </w:rPr>
        <w:lastRenderedPageBreak/>
        <w:t xml:space="preserve">person has no connection with humans, does he look for it somewhere else, ( animals, nature, music </w:t>
      </w:r>
      <w:proofErr w:type="spellStart"/>
      <w:r w:rsidRPr="00E14F10">
        <w:rPr>
          <w:rFonts w:ascii="Arial" w:hAnsi="Arial" w:cs="Arial"/>
        </w:rPr>
        <w:t>etc</w:t>
      </w:r>
      <w:proofErr w:type="spellEnd"/>
      <w:r w:rsidRPr="00E14F10">
        <w:rPr>
          <w:rFonts w:ascii="Arial" w:hAnsi="Arial" w:cs="Arial"/>
        </w:rPr>
        <w:t>…)</w:t>
      </w:r>
    </w:p>
    <w:p w14:paraId="6DAA0EDD" w14:textId="77777777" w:rsidR="00DE3DA9" w:rsidRDefault="00DE3DA9" w:rsidP="00DE3DA9">
      <w:pPr>
        <w:rPr>
          <w:rFonts w:ascii="Arial" w:hAnsi="Arial" w:cs="Arial"/>
        </w:rPr>
      </w:pPr>
    </w:p>
    <w:p w14:paraId="30092055" w14:textId="77777777" w:rsidR="00DE3DA9" w:rsidRPr="00E14F10" w:rsidRDefault="00DE3DA9" w:rsidP="00DE3DA9">
      <w:pPr>
        <w:pStyle w:val="ListParagraph"/>
        <w:numPr>
          <w:ilvl w:val="0"/>
          <w:numId w:val="9"/>
        </w:numPr>
        <w:rPr>
          <w:rFonts w:ascii="Arial" w:hAnsi="Arial" w:cs="Arial"/>
          <w:i/>
        </w:rPr>
      </w:pPr>
      <w:r w:rsidRPr="00E14F10">
        <w:rPr>
          <w:rFonts w:ascii="Arial" w:hAnsi="Arial" w:cs="Arial"/>
          <w:b/>
        </w:rPr>
        <w:t xml:space="preserve">Why did you choose this activity and what does it represent to </w:t>
      </w:r>
      <w:proofErr w:type="gramStart"/>
      <w:r w:rsidRPr="00E14F10">
        <w:rPr>
          <w:rFonts w:ascii="Arial" w:hAnsi="Arial" w:cs="Arial"/>
          <w:b/>
        </w:rPr>
        <w:t>you ?</w:t>
      </w:r>
      <w:proofErr w:type="gramEnd"/>
      <w:r w:rsidRPr="00E14F10">
        <w:rPr>
          <w:rFonts w:ascii="Arial" w:hAnsi="Arial" w:cs="Arial"/>
          <w:b/>
        </w:rPr>
        <w:t xml:space="preserve"> </w:t>
      </w:r>
      <w:r w:rsidRPr="00E14F10">
        <w:rPr>
          <w:rFonts w:ascii="Arial" w:hAnsi="Arial" w:cs="Arial"/>
          <w:i/>
        </w:rPr>
        <w:t xml:space="preserve">(This question, can help me understand the reasons behind the persons motive to do this action- for example when I tested this question on my sister, she said she would go horse riding, and she told me she would do that because there are no humans so she needed to connect with horses) </w:t>
      </w:r>
    </w:p>
    <w:p w14:paraId="692A3405" w14:textId="77777777" w:rsidR="00DE3DA9" w:rsidRDefault="00DE3DA9" w:rsidP="00DE3DA9">
      <w:pPr>
        <w:rPr>
          <w:rFonts w:ascii="Arial" w:hAnsi="Arial" w:cs="Arial"/>
          <w:i/>
        </w:rPr>
      </w:pPr>
    </w:p>
    <w:p w14:paraId="131A872D" w14:textId="77777777" w:rsidR="00DE3DA9" w:rsidRPr="00E14F10" w:rsidRDefault="00DE3DA9" w:rsidP="00DE3DA9">
      <w:pPr>
        <w:pStyle w:val="ListParagraph"/>
        <w:numPr>
          <w:ilvl w:val="0"/>
          <w:numId w:val="9"/>
        </w:numPr>
        <w:rPr>
          <w:rFonts w:ascii="Arial" w:hAnsi="Arial" w:cs="Arial"/>
          <w:i/>
        </w:rPr>
      </w:pPr>
      <w:r w:rsidRPr="00E14F10">
        <w:rPr>
          <w:rFonts w:ascii="Arial" w:hAnsi="Arial" w:cs="Arial"/>
          <w:b/>
          <w:i/>
        </w:rPr>
        <w:t>Imagine you are in a totally dark room, please describe for me in one word or two your emotion</w:t>
      </w:r>
      <w:r w:rsidRPr="00E14F10">
        <w:rPr>
          <w:rFonts w:ascii="Arial" w:hAnsi="Arial" w:cs="Arial"/>
          <w:i/>
        </w:rPr>
        <w:t>. ( This question seems weird, but I just wanted to test the impact of darkness on people, As some did express some vulnerable emotions) and I think that might have an impact to looking at the night sky with such emotions.—</w:t>
      </w:r>
      <w:r w:rsidRPr="00DE3DA9">
        <w:rPr>
          <w:rFonts w:ascii="Arial" w:hAnsi="Arial" w:cs="Arial"/>
          <w:i/>
        </w:rPr>
        <w:t xml:space="preserve">I asked this question in this place of the questioner to trigger some emotions to make him more in contact with his emotions in order to answer the next question) </w:t>
      </w:r>
    </w:p>
    <w:p w14:paraId="7BC07746" w14:textId="77777777" w:rsidR="00DE3DA9" w:rsidRDefault="00DE3DA9" w:rsidP="00DE3DA9">
      <w:pPr>
        <w:rPr>
          <w:rFonts w:ascii="Arial" w:hAnsi="Arial" w:cs="Arial"/>
        </w:rPr>
      </w:pPr>
    </w:p>
    <w:p w14:paraId="21ACC5E5" w14:textId="77777777" w:rsidR="00DE3DA9" w:rsidRPr="00E14F10" w:rsidRDefault="00DE3DA9" w:rsidP="00DE3DA9">
      <w:pPr>
        <w:pStyle w:val="ListParagraph"/>
        <w:numPr>
          <w:ilvl w:val="0"/>
          <w:numId w:val="9"/>
        </w:numPr>
        <w:rPr>
          <w:rFonts w:ascii="Arial" w:hAnsi="Arial" w:cs="Arial"/>
        </w:rPr>
      </w:pPr>
      <w:r w:rsidRPr="00E14F10">
        <w:rPr>
          <w:rFonts w:ascii="Arial" w:hAnsi="Arial" w:cs="Arial"/>
          <w:b/>
        </w:rPr>
        <w:t xml:space="preserve">Now imagine the same situation as question </w:t>
      </w:r>
      <w:r>
        <w:rPr>
          <w:rFonts w:ascii="Arial" w:hAnsi="Arial" w:cs="Arial"/>
          <w:b/>
        </w:rPr>
        <w:t>(7</w:t>
      </w:r>
      <w:proofErr w:type="gramStart"/>
      <w:r>
        <w:rPr>
          <w:rFonts w:ascii="Arial" w:hAnsi="Arial" w:cs="Arial"/>
          <w:b/>
        </w:rPr>
        <w:t>) ,</w:t>
      </w:r>
      <w:proofErr w:type="gramEnd"/>
      <w:r>
        <w:rPr>
          <w:rFonts w:ascii="Arial" w:hAnsi="Arial" w:cs="Arial"/>
          <w:b/>
        </w:rPr>
        <w:t xml:space="preserve"> </w:t>
      </w:r>
      <w:r w:rsidRPr="00E14F10">
        <w:rPr>
          <w:rFonts w:ascii="Arial" w:hAnsi="Arial" w:cs="Arial"/>
          <w:b/>
        </w:rPr>
        <w:t>but during the night. ( There is nothing to fear, no danger no nothing at all, you are totally free to do whatever you want to do, but remember this is a usual activity for you, because it has always</w:t>
      </w:r>
      <w:r>
        <w:rPr>
          <w:rFonts w:ascii="Arial" w:hAnsi="Arial" w:cs="Arial"/>
          <w:b/>
        </w:rPr>
        <w:t xml:space="preserve"> </w:t>
      </w:r>
      <w:r w:rsidRPr="00E14F10">
        <w:rPr>
          <w:rFonts w:ascii="Arial" w:hAnsi="Arial" w:cs="Arial"/>
          <w:b/>
        </w:rPr>
        <w:t xml:space="preserve">been that way ) What would you ?  </w:t>
      </w:r>
      <w:r w:rsidRPr="00E14F10">
        <w:rPr>
          <w:rFonts w:ascii="Arial" w:hAnsi="Arial" w:cs="Arial"/>
        </w:rPr>
        <w:t>(The night has different vibes than the day, also different activities can be done, people might feel more vulnerable during the night, so I wanted to know what as well this person would tend to do)</w:t>
      </w:r>
    </w:p>
    <w:p w14:paraId="7C30B9A1" w14:textId="77777777" w:rsidR="00DE3DA9" w:rsidRPr="00906A17" w:rsidRDefault="00DE3DA9" w:rsidP="00DE3DA9">
      <w:pPr>
        <w:rPr>
          <w:rFonts w:ascii="Arial" w:hAnsi="Arial" w:cs="Arial"/>
          <w:b/>
        </w:rPr>
      </w:pPr>
    </w:p>
    <w:p w14:paraId="744E54B7" w14:textId="77777777" w:rsidR="00DE3DA9" w:rsidRPr="00E14F10" w:rsidRDefault="00DE3DA9" w:rsidP="00DE3DA9">
      <w:pPr>
        <w:pStyle w:val="ListParagraph"/>
        <w:numPr>
          <w:ilvl w:val="0"/>
          <w:numId w:val="9"/>
        </w:numPr>
        <w:rPr>
          <w:rFonts w:ascii="Arial" w:hAnsi="Arial" w:cs="Arial"/>
          <w:i/>
        </w:rPr>
      </w:pPr>
      <w:r w:rsidRPr="00E14F10">
        <w:rPr>
          <w:rFonts w:ascii="Arial" w:hAnsi="Arial" w:cs="Arial"/>
          <w:b/>
        </w:rPr>
        <w:t xml:space="preserve">Why did you choose this activity and what does it represent to </w:t>
      </w:r>
      <w:proofErr w:type="gramStart"/>
      <w:r w:rsidRPr="00E14F10">
        <w:rPr>
          <w:rFonts w:ascii="Arial" w:hAnsi="Arial" w:cs="Arial"/>
          <w:b/>
        </w:rPr>
        <w:t>you ?</w:t>
      </w:r>
      <w:proofErr w:type="gramEnd"/>
      <w:r w:rsidRPr="00E14F10">
        <w:rPr>
          <w:rFonts w:ascii="Arial" w:hAnsi="Arial" w:cs="Arial"/>
          <w:b/>
        </w:rPr>
        <w:t xml:space="preserve">  </w:t>
      </w:r>
      <w:proofErr w:type="gramStart"/>
      <w:r w:rsidRPr="00E14F10">
        <w:rPr>
          <w:rFonts w:ascii="Arial" w:hAnsi="Arial" w:cs="Arial"/>
          <w:i/>
        </w:rPr>
        <w:t>( when</w:t>
      </w:r>
      <w:proofErr w:type="gramEnd"/>
      <w:r w:rsidRPr="00E14F10">
        <w:rPr>
          <w:rFonts w:ascii="Arial" w:hAnsi="Arial" w:cs="Arial"/>
          <w:i/>
        </w:rPr>
        <w:t xml:space="preserve"> testing this question, most of the answers where about stargazing and the beach, yet a lot of people represented this with a feeling of peace, curiosity, connection, and wonder) </w:t>
      </w:r>
    </w:p>
    <w:p w14:paraId="7C14DACD" w14:textId="77777777" w:rsidR="00DE3DA9" w:rsidRDefault="00DE3DA9" w:rsidP="00DE3DA9">
      <w:pPr>
        <w:rPr>
          <w:rFonts w:ascii="Arial" w:hAnsi="Arial" w:cs="Arial"/>
          <w:i/>
        </w:rPr>
      </w:pPr>
    </w:p>
    <w:p w14:paraId="471AE116" w14:textId="77777777" w:rsidR="00DE3DA9" w:rsidRPr="00E14F10" w:rsidRDefault="00DE3DA9" w:rsidP="00DE3DA9">
      <w:pPr>
        <w:pStyle w:val="ListParagraph"/>
        <w:rPr>
          <w:rFonts w:ascii="Arial" w:hAnsi="Arial" w:cs="Arial"/>
          <w:b/>
          <w:i/>
        </w:rPr>
      </w:pPr>
    </w:p>
    <w:p w14:paraId="6D39D125" w14:textId="77777777" w:rsidR="00DE3DA9" w:rsidRPr="00D761A3" w:rsidRDefault="00DE3DA9" w:rsidP="00DE3DA9">
      <w:pPr>
        <w:pStyle w:val="ListParagraph"/>
        <w:numPr>
          <w:ilvl w:val="0"/>
          <w:numId w:val="9"/>
        </w:numPr>
        <w:rPr>
          <w:rFonts w:ascii="Arial" w:hAnsi="Arial" w:cs="Arial"/>
          <w:b/>
          <w:i/>
        </w:rPr>
      </w:pPr>
      <w:r>
        <w:rPr>
          <w:rFonts w:ascii="Arial" w:hAnsi="Arial" w:cs="Arial"/>
          <w:b/>
        </w:rPr>
        <w:t xml:space="preserve">When I mention planet earth to you, what is the very first thing that popped in your mind, like the very first image you saw in your head or what came to your mind the first? </w:t>
      </w:r>
      <w:r>
        <w:rPr>
          <w:rFonts w:ascii="Arial" w:hAnsi="Arial" w:cs="Arial"/>
          <w:i/>
        </w:rPr>
        <w:t xml:space="preserve">( this questions also seems weird but I wanted to use it because I can develop an idea of the perception of my participants of earth- when tested some people said they imagined a tiny blue dot in space ( This gave me an idea of their perception of vastness of the universe and insignificance maybe of </w:t>
      </w:r>
      <w:proofErr w:type="spellStart"/>
      <w:r>
        <w:rPr>
          <w:rFonts w:ascii="Arial" w:hAnsi="Arial" w:cs="Arial"/>
          <w:i/>
        </w:rPr>
        <w:t>earth,so</w:t>
      </w:r>
      <w:proofErr w:type="spellEnd"/>
      <w:r>
        <w:rPr>
          <w:rFonts w:ascii="Arial" w:hAnsi="Arial" w:cs="Arial"/>
          <w:i/>
        </w:rPr>
        <w:t xml:space="preserve"> I continued to ask related questions to develop a better understanding) </w:t>
      </w:r>
    </w:p>
    <w:p w14:paraId="5E197592" w14:textId="77777777" w:rsidR="00DE3DA9" w:rsidRPr="00D761A3" w:rsidRDefault="00DE3DA9" w:rsidP="00DE3DA9">
      <w:pPr>
        <w:rPr>
          <w:rFonts w:ascii="Arial" w:hAnsi="Arial" w:cs="Arial"/>
          <w:b/>
          <w:i/>
        </w:rPr>
      </w:pPr>
    </w:p>
    <w:p w14:paraId="11C04912" w14:textId="77777777" w:rsidR="00DE3DA9" w:rsidRPr="00D761A3" w:rsidRDefault="00DE3DA9" w:rsidP="00DE3DA9">
      <w:pPr>
        <w:pStyle w:val="ListParagraph"/>
        <w:numPr>
          <w:ilvl w:val="0"/>
          <w:numId w:val="9"/>
        </w:numPr>
        <w:rPr>
          <w:rFonts w:ascii="Arial" w:hAnsi="Arial" w:cs="Arial"/>
          <w:b/>
          <w:i/>
        </w:rPr>
      </w:pPr>
      <w:r>
        <w:rPr>
          <w:rFonts w:ascii="Arial" w:hAnsi="Arial" w:cs="Arial"/>
          <w:b/>
          <w:i/>
        </w:rPr>
        <w:t xml:space="preserve"> </w:t>
      </w:r>
      <w:r w:rsidRPr="00D761A3">
        <w:rPr>
          <w:rFonts w:ascii="Arial" w:hAnsi="Arial" w:cs="Arial"/>
          <w:b/>
        </w:rPr>
        <w:t xml:space="preserve">What does this image you imagined represent to </w:t>
      </w:r>
      <w:proofErr w:type="gramStart"/>
      <w:r w:rsidRPr="00D761A3">
        <w:rPr>
          <w:rFonts w:ascii="Arial" w:hAnsi="Arial" w:cs="Arial"/>
          <w:b/>
        </w:rPr>
        <w:t>you ?</w:t>
      </w:r>
      <w:proofErr w:type="gramEnd"/>
      <w:r>
        <w:rPr>
          <w:rFonts w:ascii="Arial" w:hAnsi="Arial" w:cs="Arial"/>
          <w:b/>
          <w:i/>
        </w:rPr>
        <w:t xml:space="preserve"> </w:t>
      </w:r>
      <w:proofErr w:type="gramStart"/>
      <w:r>
        <w:rPr>
          <w:rFonts w:ascii="Arial" w:hAnsi="Arial" w:cs="Arial"/>
          <w:b/>
          <w:i/>
        </w:rPr>
        <w:t xml:space="preserve">( </w:t>
      </w:r>
      <w:r>
        <w:rPr>
          <w:rFonts w:ascii="Arial" w:hAnsi="Arial" w:cs="Arial"/>
          <w:i/>
        </w:rPr>
        <w:t>Here</w:t>
      </w:r>
      <w:proofErr w:type="gramEnd"/>
      <w:r>
        <w:rPr>
          <w:rFonts w:ascii="Arial" w:hAnsi="Arial" w:cs="Arial"/>
          <w:i/>
        </w:rPr>
        <w:t xml:space="preserve"> I am minimizing my thoughts of what I assumed of my participant – while testing this questions, my friends answered, “ insignificance” , and others answered as “huge universe” )</w:t>
      </w:r>
    </w:p>
    <w:p w14:paraId="18BFE1A7" w14:textId="77777777" w:rsidR="00DE3DA9" w:rsidRPr="00D761A3" w:rsidRDefault="00DE3DA9" w:rsidP="00DE3DA9">
      <w:pPr>
        <w:pStyle w:val="ListParagraph"/>
        <w:rPr>
          <w:rFonts w:ascii="Arial" w:hAnsi="Arial" w:cs="Arial"/>
          <w:i/>
        </w:rPr>
      </w:pPr>
    </w:p>
    <w:p w14:paraId="14407A4B" w14:textId="77777777" w:rsidR="00DE3DA9" w:rsidRDefault="00DE3DA9" w:rsidP="00DE3DA9">
      <w:pPr>
        <w:pStyle w:val="ListParagraph"/>
        <w:rPr>
          <w:rFonts w:ascii="Arial" w:hAnsi="Arial" w:cs="Arial"/>
          <w:i/>
        </w:rPr>
      </w:pPr>
    </w:p>
    <w:p w14:paraId="08A052AF" w14:textId="77777777" w:rsidR="00DE3DA9" w:rsidRPr="00D761A3" w:rsidRDefault="00DE3DA9" w:rsidP="00DE3DA9">
      <w:pPr>
        <w:pStyle w:val="ListParagraph"/>
        <w:rPr>
          <w:rFonts w:ascii="Arial" w:hAnsi="Arial" w:cs="Arial"/>
          <w:b/>
          <w:i/>
        </w:rPr>
      </w:pPr>
    </w:p>
    <w:p w14:paraId="0990C956" w14:textId="77777777" w:rsidR="00DE3DA9" w:rsidRPr="00D761A3" w:rsidRDefault="00DE3DA9" w:rsidP="00DE3DA9">
      <w:pPr>
        <w:pStyle w:val="ListParagraph"/>
        <w:numPr>
          <w:ilvl w:val="0"/>
          <w:numId w:val="9"/>
        </w:numPr>
        <w:rPr>
          <w:rFonts w:ascii="Arial" w:hAnsi="Arial" w:cs="Arial"/>
          <w:b/>
        </w:rPr>
      </w:pPr>
      <w:r w:rsidRPr="00D761A3">
        <w:rPr>
          <w:rFonts w:ascii="Arial" w:hAnsi="Arial" w:cs="Arial"/>
          <w:b/>
        </w:rPr>
        <w:t xml:space="preserve">Please describe by one word or two the emotion behind this representation. </w:t>
      </w:r>
    </w:p>
    <w:p w14:paraId="12889FD8" w14:textId="77777777" w:rsidR="00DE3DA9" w:rsidRDefault="00DE3DA9" w:rsidP="00DE3DA9">
      <w:pPr>
        <w:rPr>
          <w:rFonts w:ascii="Arial" w:hAnsi="Arial" w:cs="Arial"/>
          <w:b/>
          <w:i/>
        </w:rPr>
      </w:pPr>
    </w:p>
    <w:p w14:paraId="1E68CC68" w14:textId="77777777" w:rsidR="00DE3DA9" w:rsidRPr="00E14F10" w:rsidRDefault="00DE3DA9" w:rsidP="00DE3DA9">
      <w:pPr>
        <w:rPr>
          <w:rFonts w:ascii="Arial" w:hAnsi="Arial" w:cs="Arial"/>
          <w:b/>
          <w:i/>
        </w:rPr>
      </w:pPr>
    </w:p>
    <w:p w14:paraId="35766854" w14:textId="77777777" w:rsidR="00DE3DA9" w:rsidRDefault="00DE3DA9" w:rsidP="00DE3DA9">
      <w:pPr>
        <w:pStyle w:val="ListParagraph"/>
        <w:numPr>
          <w:ilvl w:val="0"/>
          <w:numId w:val="9"/>
        </w:numPr>
        <w:rPr>
          <w:rFonts w:ascii="Arial" w:hAnsi="Arial" w:cs="Arial"/>
          <w:b/>
          <w:i/>
        </w:rPr>
      </w:pPr>
      <w:r w:rsidRPr="00E14F10">
        <w:rPr>
          <w:rFonts w:ascii="Arial" w:hAnsi="Arial" w:cs="Arial"/>
          <w:b/>
          <w:i/>
        </w:rPr>
        <w:t>What is the very first thing that comes to your mind when I ask you to imagine the starry night sky</w:t>
      </w:r>
      <w:proofErr w:type="gramStart"/>
      <w:r w:rsidRPr="00E14F10">
        <w:rPr>
          <w:rFonts w:ascii="Arial" w:hAnsi="Arial" w:cs="Arial"/>
          <w:b/>
          <w:i/>
        </w:rPr>
        <w:t>. ?</w:t>
      </w:r>
      <w:proofErr w:type="gramEnd"/>
      <w:r w:rsidRPr="00E14F10">
        <w:rPr>
          <w:rFonts w:ascii="Arial" w:hAnsi="Arial" w:cs="Arial"/>
          <w:b/>
          <w:i/>
        </w:rPr>
        <w:t xml:space="preserve"> </w:t>
      </w:r>
    </w:p>
    <w:p w14:paraId="1A8D4159" w14:textId="77777777" w:rsidR="00DE3DA9" w:rsidRPr="00E14F10" w:rsidRDefault="00DE3DA9" w:rsidP="00DE3DA9">
      <w:pPr>
        <w:pStyle w:val="ListParagraph"/>
        <w:rPr>
          <w:rFonts w:ascii="Arial" w:hAnsi="Arial" w:cs="Arial"/>
          <w:b/>
          <w:i/>
        </w:rPr>
      </w:pPr>
    </w:p>
    <w:p w14:paraId="3810BD36" w14:textId="77777777" w:rsidR="00DE3DA9" w:rsidRPr="00E14F10" w:rsidRDefault="00DE3DA9" w:rsidP="00DE3DA9">
      <w:pPr>
        <w:rPr>
          <w:rFonts w:ascii="Arial" w:hAnsi="Arial" w:cs="Arial"/>
          <w:b/>
          <w:i/>
        </w:rPr>
      </w:pPr>
    </w:p>
    <w:p w14:paraId="75379E33" w14:textId="77777777" w:rsidR="00DE3DA9" w:rsidRDefault="00DE3DA9" w:rsidP="00DE3DA9">
      <w:pPr>
        <w:pStyle w:val="ListParagraph"/>
        <w:numPr>
          <w:ilvl w:val="0"/>
          <w:numId w:val="9"/>
        </w:numPr>
        <w:rPr>
          <w:rFonts w:ascii="Arial" w:hAnsi="Arial" w:cs="Arial"/>
          <w:b/>
          <w:i/>
        </w:rPr>
      </w:pPr>
      <w:r>
        <w:rPr>
          <w:rFonts w:ascii="Arial" w:hAnsi="Arial" w:cs="Arial"/>
          <w:b/>
          <w:i/>
        </w:rPr>
        <w:t xml:space="preserve">What does this image of the night sky represent to </w:t>
      </w:r>
      <w:proofErr w:type="gramStart"/>
      <w:r>
        <w:rPr>
          <w:rFonts w:ascii="Arial" w:hAnsi="Arial" w:cs="Arial"/>
          <w:b/>
          <w:i/>
        </w:rPr>
        <w:t>you.</w:t>
      </w:r>
      <w:proofErr w:type="gramEnd"/>
      <w:r>
        <w:rPr>
          <w:rFonts w:ascii="Arial" w:hAnsi="Arial" w:cs="Arial"/>
          <w:b/>
          <w:i/>
        </w:rPr>
        <w:t xml:space="preserve"> </w:t>
      </w:r>
    </w:p>
    <w:p w14:paraId="71BD05B5" w14:textId="77777777" w:rsidR="00DE3DA9" w:rsidRDefault="00DE3DA9" w:rsidP="00DE3DA9">
      <w:pPr>
        <w:rPr>
          <w:rFonts w:ascii="Arial" w:hAnsi="Arial" w:cs="Arial"/>
          <w:b/>
          <w:i/>
        </w:rPr>
      </w:pPr>
    </w:p>
    <w:p w14:paraId="4BE98EDF" w14:textId="77777777" w:rsidR="00DE3DA9" w:rsidRDefault="00DE3DA9" w:rsidP="00455CF1">
      <w:pPr>
        <w:jc w:val="both"/>
        <w:rPr>
          <w:rFonts w:ascii="Arial" w:hAnsi="Arial" w:cs="Arial"/>
          <w:b/>
          <w:bCs/>
          <w:sz w:val="24"/>
          <w:szCs w:val="24"/>
        </w:rPr>
      </w:pPr>
    </w:p>
    <w:p w14:paraId="53A408CE" w14:textId="77777777" w:rsidR="00EA6CC0" w:rsidRDefault="00EA6CC0" w:rsidP="00455CF1">
      <w:pPr>
        <w:jc w:val="both"/>
        <w:rPr>
          <w:rFonts w:ascii="Arial" w:hAnsi="Arial" w:cs="Arial"/>
          <w:b/>
          <w:bCs/>
          <w:sz w:val="24"/>
          <w:szCs w:val="24"/>
        </w:rPr>
      </w:pPr>
    </w:p>
    <w:p w14:paraId="4DDA63FE" w14:textId="4E3AE096" w:rsidR="00EA6CC0" w:rsidRDefault="00EA6CC0" w:rsidP="00455CF1">
      <w:pPr>
        <w:jc w:val="both"/>
        <w:rPr>
          <w:rFonts w:ascii="Arial" w:hAnsi="Arial" w:cs="Arial"/>
          <w:b/>
          <w:bCs/>
          <w:sz w:val="24"/>
          <w:szCs w:val="24"/>
        </w:rPr>
      </w:pPr>
    </w:p>
    <w:p w14:paraId="43C6C81D" w14:textId="3BF7D069" w:rsidR="00EA6CC0" w:rsidRDefault="00EA6CC0" w:rsidP="00455CF1">
      <w:pPr>
        <w:jc w:val="both"/>
        <w:rPr>
          <w:rFonts w:ascii="Arial" w:hAnsi="Arial" w:cs="Arial"/>
          <w:b/>
          <w:bCs/>
          <w:sz w:val="24"/>
          <w:szCs w:val="24"/>
        </w:rPr>
      </w:pPr>
    </w:p>
    <w:p w14:paraId="2D0317C0" w14:textId="6AB2DECA" w:rsidR="00EA6CC0" w:rsidRDefault="00EA6CC0" w:rsidP="00455CF1">
      <w:pPr>
        <w:jc w:val="both"/>
        <w:rPr>
          <w:rFonts w:ascii="Arial" w:hAnsi="Arial" w:cs="Arial"/>
          <w:b/>
          <w:bCs/>
          <w:sz w:val="24"/>
          <w:szCs w:val="24"/>
        </w:rPr>
      </w:pPr>
    </w:p>
    <w:p w14:paraId="6B19D481" w14:textId="58FA52FF" w:rsidR="00EA6CC0" w:rsidRDefault="00EA6CC0" w:rsidP="00455CF1">
      <w:pPr>
        <w:jc w:val="both"/>
        <w:rPr>
          <w:rFonts w:ascii="Arial" w:hAnsi="Arial" w:cs="Arial"/>
          <w:b/>
          <w:bCs/>
          <w:sz w:val="24"/>
          <w:szCs w:val="24"/>
        </w:rPr>
      </w:pPr>
    </w:p>
    <w:p w14:paraId="164EDD7A" w14:textId="6A9346D1" w:rsidR="00EA6CC0" w:rsidRDefault="00EA6CC0" w:rsidP="00455CF1">
      <w:pPr>
        <w:jc w:val="both"/>
        <w:rPr>
          <w:rFonts w:ascii="Arial" w:hAnsi="Arial" w:cs="Arial"/>
          <w:b/>
          <w:bCs/>
          <w:sz w:val="24"/>
          <w:szCs w:val="24"/>
        </w:rPr>
      </w:pPr>
    </w:p>
    <w:p w14:paraId="2F10B44A" w14:textId="2EE15818" w:rsidR="00EA6CC0" w:rsidRDefault="00EA6CC0" w:rsidP="00455CF1">
      <w:pPr>
        <w:jc w:val="both"/>
        <w:rPr>
          <w:rFonts w:ascii="Arial" w:hAnsi="Arial" w:cs="Arial"/>
          <w:b/>
          <w:bCs/>
          <w:sz w:val="24"/>
          <w:szCs w:val="24"/>
        </w:rPr>
      </w:pPr>
    </w:p>
    <w:p w14:paraId="15FD6910" w14:textId="35B44435" w:rsidR="00EA6CC0" w:rsidRDefault="00EA6CC0" w:rsidP="00455CF1">
      <w:pPr>
        <w:jc w:val="both"/>
        <w:rPr>
          <w:rFonts w:ascii="Arial" w:hAnsi="Arial" w:cs="Arial"/>
          <w:b/>
          <w:bCs/>
          <w:sz w:val="24"/>
          <w:szCs w:val="24"/>
        </w:rPr>
      </w:pPr>
    </w:p>
    <w:p w14:paraId="5FA98456" w14:textId="0546C457" w:rsidR="00EA6CC0" w:rsidRDefault="00EA6CC0" w:rsidP="00455CF1">
      <w:pPr>
        <w:jc w:val="both"/>
        <w:rPr>
          <w:rFonts w:ascii="Arial" w:hAnsi="Arial" w:cs="Arial"/>
          <w:b/>
          <w:bCs/>
          <w:sz w:val="24"/>
          <w:szCs w:val="24"/>
        </w:rPr>
      </w:pPr>
    </w:p>
    <w:p w14:paraId="06E70311" w14:textId="676D6543" w:rsidR="00EA6CC0" w:rsidRDefault="00EA6CC0" w:rsidP="00455CF1">
      <w:pPr>
        <w:jc w:val="both"/>
        <w:rPr>
          <w:rFonts w:ascii="Arial" w:hAnsi="Arial" w:cs="Arial"/>
          <w:b/>
          <w:bCs/>
          <w:sz w:val="24"/>
          <w:szCs w:val="24"/>
        </w:rPr>
      </w:pPr>
    </w:p>
    <w:p w14:paraId="6AD29D1E" w14:textId="2CE289AD" w:rsidR="00EA6CC0" w:rsidRDefault="00EA6CC0" w:rsidP="00455CF1">
      <w:pPr>
        <w:jc w:val="both"/>
        <w:rPr>
          <w:rFonts w:ascii="Arial" w:hAnsi="Arial" w:cs="Arial"/>
          <w:b/>
          <w:bCs/>
          <w:sz w:val="24"/>
          <w:szCs w:val="24"/>
        </w:rPr>
      </w:pPr>
    </w:p>
    <w:p w14:paraId="09C87C68" w14:textId="6B594AFD" w:rsidR="00EA6CC0" w:rsidRDefault="00EA6CC0" w:rsidP="00455CF1">
      <w:pPr>
        <w:jc w:val="both"/>
        <w:rPr>
          <w:rFonts w:ascii="Arial" w:hAnsi="Arial" w:cs="Arial"/>
          <w:b/>
          <w:bCs/>
          <w:sz w:val="24"/>
          <w:szCs w:val="24"/>
        </w:rPr>
      </w:pPr>
    </w:p>
    <w:p w14:paraId="5B9EC85D" w14:textId="75798CBF" w:rsidR="00EA6CC0" w:rsidRDefault="00EA6CC0" w:rsidP="00455CF1">
      <w:pPr>
        <w:jc w:val="both"/>
        <w:rPr>
          <w:rFonts w:ascii="Arial" w:hAnsi="Arial" w:cs="Arial"/>
          <w:b/>
          <w:bCs/>
          <w:sz w:val="24"/>
          <w:szCs w:val="24"/>
        </w:rPr>
      </w:pPr>
    </w:p>
    <w:p w14:paraId="531969FB" w14:textId="11039FEC" w:rsidR="00EA6CC0" w:rsidRDefault="00EA6CC0" w:rsidP="00455CF1">
      <w:pPr>
        <w:jc w:val="both"/>
        <w:rPr>
          <w:rFonts w:ascii="Arial" w:hAnsi="Arial" w:cs="Arial"/>
          <w:b/>
          <w:bCs/>
          <w:sz w:val="24"/>
          <w:szCs w:val="24"/>
        </w:rPr>
      </w:pPr>
    </w:p>
    <w:p w14:paraId="531ADD20" w14:textId="48A1FDE6" w:rsidR="00EA6CC0" w:rsidRDefault="00EA6CC0" w:rsidP="00455CF1">
      <w:pPr>
        <w:jc w:val="both"/>
        <w:rPr>
          <w:rFonts w:ascii="Arial" w:hAnsi="Arial" w:cs="Arial"/>
          <w:b/>
          <w:bCs/>
          <w:sz w:val="24"/>
          <w:szCs w:val="24"/>
        </w:rPr>
      </w:pPr>
    </w:p>
    <w:p w14:paraId="09964244" w14:textId="6478D8C8" w:rsidR="00EA6CC0" w:rsidRDefault="00EA6CC0" w:rsidP="00455CF1">
      <w:pPr>
        <w:jc w:val="both"/>
        <w:rPr>
          <w:rFonts w:ascii="Arial" w:hAnsi="Arial" w:cs="Arial"/>
          <w:b/>
          <w:bCs/>
          <w:sz w:val="24"/>
          <w:szCs w:val="24"/>
        </w:rPr>
      </w:pPr>
    </w:p>
    <w:p w14:paraId="0B2165B3" w14:textId="1B472CDE" w:rsidR="00EA6CC0" w:rsidRDefault="00EA6CC0" w:rsidP="00455CF1">
      <w:pPr>
        <w:jc w:val="both"/>
        <w:rPr>
          <w:rFonts w:ascii="Arial" w:hAnsi="Arial" w:cs="Arial"/>
          <w:b/>
          <w:bCs/>
          <w:sz w:val="24"/>
          <w:szCs w:val="24"/>
        </w:rPr>
      </w:pPr>
    </w:p>
    <w:p w14:paraId="75A9C5A2" w14:textId="77777777" w:rsidR="00EA6CC0" w:rsidRPr="000547AF" w:rsidRDefault="00EA6CC0" w:rsidP="00455CF1">
      <w:pPr>
        <w:jc w:val="both"/>
        <w:rPr>
          <w:rFonts w:ascii="Arial" w:hAnsi="Arial" w:cs="Arial"/>
          <w:b/>
          <w:bCs/>
          <w:sz w:val="24"/>
          <w:szCs w:val="24"/>
        </w:rPr>
      </w:pPr>
    </w:p>
    <w:p w14:paraId="30E7AB95" w14:textId="77777777" w:rsidR="00EA6CC0" w:rsidRPr="000547AF" w:rsidRDefault="00EA6CC0" w:rsidP="00455CF1">
      <w:pPr>
        <w:jc w:val="both"/>
        <w:rPr>
          <w:rFonts w:ascii="Arial" w:hAnsi="Arial" w:cs="Arial"/>
          <w:b/>
          <w:bCs/>
          <w:sz w:val="24"/>
          <w:szCs w:val="24"/>
        </w:rPr>
      </w:pPr>
    </w:p>
    <w:p w14:paraId="010DDECC" w14:textId="66A8983F" w:rsidR="007F73FD" w:rsidRDefault="007F73FD" w:rsidP="007F73FD">
      <w:pPr>
        <w:rPr>
          <w:rFonts w:ascii="Arial" w:hAnsi="Arial" w:cs="Arial"/>
          <w:sz w:val="24"/>
          <w:szCs w:val="24"/>
        </w:rPr>
      </w:pPr>
      <w:r w:rsidRPr="000547AF">
        <w:rPr>
          <w:rFonts w:ascii="Arial" w:hAnsi="Arial" w:cs="Arial"/>
          <w:sz w:val="24"/>
          <w:szCs w:val="24"/>
        </w:rPr>
        <w:t xml:space="preserve">Primary </w:t>
      </w:r>
      <w:proofErr w:type="gramStart"/>
      <w:r w:rsidRPr="000547AF">
        <w:rPr>
          <w:rFonts w:ascii="Arial" w:hAnsi="Arial" w:cs="Arial"/>
          <w:sz w:val="24"/>
          <w:szCs w:val="24"/>
        </w:rPr>
        <w:t>Sources :</w:t>
      </w:r>
      <w:proofErr w:type="gramEnd"/>
      <w:r w:rsidRPr="000547AF">
        <w:rPr>
          <w:rFonts w:ascii="Arial" w:hAnsi="Arial" w:cs="Arial"/>
          <w:sz w:val="24"/>
          <w:szCs w:val="24"/>
        </w:rPr>
        <w:t xml:space="preserve"> </w:t>
      </w:r>
    </w:p>
    <w:p w14:paraId="6CE59C33" w14:textId="0FC74355" w:rsidR="00240ED4" w:rsidRDefault="00240ED4" w:rsidP="007F73FD">
      <w:pPr>
        <w:rPr>
          <w:rFonts w:ascii="Arial" w:hAnsi="Arial" w:cs="Arial"/>
          <w:sz w:val="20"/>
          <w:szCs w:val="20"/>
        </w:rPr>
      </w:pPr>
      <w:r w:rsidRPr="00240ED4">
        <w:rPr>
          <w:rFonts w:ascii="Arial" w:hAnsi="Arial" w:cs="Arial"/>
          <w:sz w:val="20"/>
          <w:szCs w:val="20"/>
        </w:rPr>
        <w:t xml:space="preserve">My </w:t>
      </w:r>
      <w:proofErr w:type="gramStart"/>
      <w:r w:rsidRPr="00240ED4">
        <w:rPr>
          <w:rFonts w:ascii="Arial" w:hAnsi="Arial" w:cs="Arial"/>
          <w:sz w:val="20"/>
          <w:szCs w:val="20"/>
        </w:rPr>
        <w:t>interviewers</w:t>
      </w:r>
      <w:r>
        <w:rPr>
          <w:rFonts w:ascii="Arial" w:hAnsi="Arial" w:cs="Arial"/>
          <w:sz w:val="20"/>
          <w:szCs w:val="20"/>
        </w:rPr>
        <w:t xml:space="preserve"> ,</w:t>
      </w:r>
      <w:proofErr w:type="gramEnd"/>
      <w:r>
        <w:rPr>
          <w:rFonts w:ascii="Arial" w:hAnsi="Arial" w:cs="Arial"/>
          <w:sz w:val="20"/>
          <w:szCs w:val="20"/>
        </w:rPr>
        <w:t xml:space="preserve"> landscape architects. </w:t>
      </w:r>
    </w:p>
    <w:p w14:paraId="6A6EC8B3" w14:textId="77777777" w:rsidR="00240ED4" w:rsidRPr="00240ED4" w:rsidRDefault="00240ED4" w:rsidP="007F73FD">
      <w:pPr>
        <w:rPr>
          <w:rFonts w:ascii="Arial" w:hAnsi="Arial" w:cs="Arial"/>
          <w:sz w:val="20"/>
          <w:szCs w:val="20"/>
        </w:rPr>
      </w:pPr>
    </w:p>
    <w:p w14:paraId="11F56F07" w14:textId="74D5B45A" w:rsidR="007F73FD" w:rsidRDefault="007F73FD" w:rsidP="007F73FD">
      <w:pPr>
        <w:rPr>
          <w:rStyle w:val="selectable"/>
          <w:rFonts w:ascii="Arial" w:hAnsi="Arial" w:cs="Arial"/>
          <w:sz w:val="24"/>
          <w:szCs w:val="24"/>
        </w:rPr>
      </w:pPr>
      <w:r w:rsidRPr="000547AF">
        <w:rPr>
          <w:rStyle w:val="selectable"/>
          <w:rFonts w:ascii="Arial" w:hAnsi="Arial" w:cs="Arial"/>
          <w:sz w:val="24"/>
          <w:szCs w:val="24"/>
        </w:rPr>
        <w:t xml:space="preserve">Secondary </w:t>
      </w:r>
      <w:proofErr w:type="gramStart"/>
      <w:r w:rsidRPr="000547AF">
        <w:rPr>
          <w:rStyle w:val="selectable"/>
          <w:rFonts w:ascii="Arial" w:hAnsi="Arial" w:cs="Arial"/>
          <w:sz w:val="24"/>
          <w:szCs w:val="24"/>
        </w:rPr>
        <w:t>Sources :</w:t>
      </w:r>
      <w:proofErr w:type="gramEnd"/>
      <w:r w:rsidRPr="000547AF">
        <w:rPr>
          <w:rStyle w:val="selectable"/>
          <w:rFonts w:ascii="Arial" w:hAnsi="Arial" w:cs="Arial"/>
          <w:sz w:val="24"/>
          <w:szCs w:val="24"/>
        </w:rPr>
        <w:t xml:space="preserve"> </w:t>
      </w:r>
    </w:p>
    <w:p w14:paraId="4574DC07" w14:textId="4944045F" w:rsidR="00240ED4" w:rsidRDefault="00240ED4" w:rsidP="00240ED4">
      <w:pPr>
        <w:pStyle w:val="FootnoteText"/>
        <w:rPr>
          <w:rStyle w:val="selectable"/>
          <w:rFonts w:ascii="Arial" w:hAnsi="Arial" w:cs="Arial"/>
        </w:rPr>
      </w:pPr>
      <w:r w:rsidRPr="000547AF">
        <w:rPr>
          <w:rStyle w:val="selectable"/>
          <w:rFonts w:ascii="Arial" w:hAnsi="Arial" w:cs="Arial"/>
        </w:rPr>
        <w:t xml:space="preserve">Altheide L. David, “Reflections </w:t>
      </w:r>
      <w:proofErr w:type="gramStart"/>
      <w:r w:rsidRPr="000547AF">
        <w:rPr>
          <w:rStyle w:val="selectable"/>
          <w:rFonts w:ascii="Arial" w:hAnsi="Arial" w:cs="Arial"/>
        </w:rPr>
        <w:t>On</w:t>
      </w:r>
      <w:proofErr w:type="gramEnd"/>
      <w:r w:rsidRPr="000547AF">
        <w:rPr>
          <w:rStyle w:val="selectable"/>
          <w:rFonts w:ascii="Arial" w:hAnsi="Arial" w:cs="Arial"/>
        </w:rPr>
        <w:t xml:space="preserve"> Interpretive Adequacy In Qualitative Research.", </w:t>
      </w:r>
      <w:r w:rsidRPr="000547AF">
        <w:rPr>
          <w:rStyle w:val="selectable"/>
          <w:rFonts w:ascii="Arial" w:hAnsi="Arial" w:cs="Arial"/>
          <w:i/>
          <w:iCs/>
        </w:rPr>
        <w:t>Criteria For Assessing Interpretive Validity In Qualitative Research</w:t>
      </w:r>
      <w:r w:rsidRPr="000547AF">
        <w:rPr>
          <w:rStyle w:val="selectable"/>
          <w:rFonts w:ascii="Arial" w:hAnsi="Arial" w:cs="Arial"/>
        </w:rPr>
        <w:t>, 2019, 581-594</w:t>
      </w:r>
    </w:p>
    <w:p w14:paraId="516882DB" w14:textId="3170FD4D" w:rsidR="00240ED4" w:rsidRDefault="00240ED4" w:rsidP="00240ED4">
      <w:pPr>
        <w:pStyle w:val="FootnoteText"/>
        <w:rPr>
          <w:rStyle w:val="selectable"/>
          <w:rFonts w:ascii="Arial" w:hAnsi="Arial" w:cs="Arial"/>
        </w:rPr>
      </w:pPr>
    </w:p>
    <w:p w14:paraId="52BE65F7" w14:textId="77C35746" w:rsidR="00240ED4" w:rsidRPr="00240ED4" w:rsidRDefault="00240ED4" w:rsidP="00240ED4">
      <w:pPr>
        <w:rPr>
          <w:rStyle w:val="selectable"/>
          <w:rFonts w:ascii="Arial" w:hAnsi="Arial" w:cs="Arial"/>
          <w:sz w:val="20"/>
          <w:szCs w:val="20"/>
        </w:rPr>
      </w:pPr>
      <w:r w:rsidRPr="000547AF">
        <w:rPr>
          <w:rStyle w:val="selectable"/>
          <w:rFonts w:ascii="Arial" w:hAnsi="Arial" w:cs="Arial"/>
          <w:sz w:val="20"/>
          <w:szCs w:val="20"/>
        </w:rPr>
        <w:t xml:space="preserve">Anderson, Rosemarie, "Intuitive Inquiry: An Epistemology of the Heart for Scientific Inquiry.", </w:t>
      </w:r>
      <w:r w:rsidRPr="000547AF">
        <w:rPr>
          <w:rStyle w:val="selectable"/>
          <w:rFonts w:ascii="Arial" w:hAnsi="Arial" w:cs="Arial"/>
          <w:i/>
          <w:iCs/>
          <w:sz w:val="20"/>
          <w:szCs w:val="20"/>
        </w:rPr>
        <w:t>The Humanistic Psychologist</w:t>
      </w:r>
      <w:r w:rsidRPr="000547AF">
        <w:rPr>
          <w:rStyle w:val="selectable"/>
          <w:rFonts w:ascii="Arial" w:hAnsi="Arial" w:cs="Arial"/>
          <w:sz w:val="20"/>
          <w:szCs w:val="20"/>
        </w:rPr>
        <w:t>, 32: 2004, 307-341</w:t>
      </w:r>
    </w:p>
    <w:p w14:paraId="42C74683" w14:textId="77777777" w:rsidR="00240ED4" w:rsidRPr="000547AF" w:rsidRDefault="00240ED4" w:rsidP="00240ED4">
      <w:pPr>
        <w:rPr>
          <w:rStyle w:val="selectable"/>
          <w:rFonts w:ascii="Arial" w:hAnsi="Arial" w:cs="Arial"/>
          <w:sz w:val="20"/>
          <w:szCs w:val="20"/>
        </w:rPr>
      </w:pPr>
      <w:r w:rsidRPr="000547AF">
        <w:rPr>
          <w:rStyle w:val="selectable"/>
          <w:rFonts w:ascii="Arial" w:hAnsi="Arial" w:cs="Arial"/>
          <w:sz w:val="20"/>
          <w:szCs w:val="20"/>
        </w:rPr>
        <w:t xml:space="preserve">Blair, A. (2016). </w:t>
      </w:r>
      <w:r w:rsidRPr="000547AF">
        <w:rPr>
          <w:rStyle w:val="selectable"/>
          <w:rFonts w:ascii="Arial" w:hAnsi="Arial" w:cs="Arial"/>
          <w:i/>
          <w:iCs/>
          <w:sz w:val="20"/>
          <w:szCs w:val="20"/>
        </w:rPr>
        <w:t>Sark in the dark</w:t>
      </w:r>
      <w:r w:rsidRPr="000547AF">
        <w:rPr>
          <w:rStyle w:val="selectable"/>
          <w:rFonts w:ascii="Arial" w:hAnsi="Arial" w:cs="Arial"/>
          <w:sz w:val="20"/>
          <w:szCs w:val="20"/>
        </w:rPr>
        <w:t xml:space="preserve">. </w:t>
      </w:r>
      <w:proofErr w:type="spellStart"/>
      <w:r w:rsidRPr="000547AF">
        <w:rPr>
          <w:rStyle w:val="selectable"/>
          <w:rFonts w:ascii="Arial" w:hAnsi="Arial" w:cs="Arial"/>
          <w:sz w:val="20"/>
          <w:szCs w:val="20"/>
        </w:rPr>
        <w:t>sophia</w:t>
      </w:r>
      <w:proofErr w:type="spellEnd"/>
      <w:r w:rsidRPr="000547AF">
        <w:rPr>
          <w:rStyle w:val="selectable"/>
          <w:rFonts w:ascii="Arial" w:hAnsi="Arial" w:cs="Arial"/>
          <w:sz w:val="20"/>
          <w:szCs w:val="20"/>
        </w:rPr>
        <w:t xml:space="preserve"> center press.</w:t>
      </w:r>
    </w:p>
    <w:p w14:paraId="71E8DDE3" w14:textId="77777777" w:rsidR="00240ED4" w:rsidRPr="000547AF" w:rsidRDefault="00240ED4" w:rsidP="00240ED4">
      <w:pPr>
        <w:rPr>
          <w:rStyle w:val="selectable"/>
          <w:rFonts w:ascii="Arial" w:hAnsi="Arial" w:cs="Arial"/>
          <w:sz w:val="20"/>
          <w:szCs w:val="20"/>
        </w:rPr>
      </w:pPr>
      <w:proofErr w:type="spellStart"/>
      <w:r w:rsidRPr="000547AF">
        <w:rPr>
          <w:rStyle w:val="selectable"/>
          <w:rFonts w:ascii="Arial" w:hAnsi="Arial" w:cs="Arial"/>
          <w:sz w:val="20"/>
          <w:szCs w:val="20"/>
        </w:rPr>
        <w:t>Bulkeley</w:t>
      </w:r>
      <w:proofErr w:type="spellEnd"/>
      <w:r w:rsidRPr="000547AF">
        <w:rPr>
          <w:rStyle w:val="selectable"/>
          <w:rFonts w:ascii="Arial" w:hAnsi="Arial" w:cs="Arial"/>
          <w:sz w:val="20"/>
          <w:szCs w:val="20"/>
        </w:rPr>
        <w:t xml:space="preserve">, Kelly. 2005. </w:t>
      </w:r>
      <w:r w:rsidRPr="000547AF">
        <w:rPr>
          <w:rStyle w:val="selectable"/>
          <w:rFonts w:ascii="Arial" w:hAnsi="Arial" w:cs="Arial"/>
          <w:i/>
          <w:iCs/>
          <w:sz w:val="20"/>
          <w:szCs w:val="20"/>
        </w:rPr>
        <w:t>The wondering brain</w:t>
      </w:r>
      <w:r w:rsidRPr="000547AF">
        <w:rPr>
          <w:rStyle w:val="selectable"/>
          <w:rFonts w:ascii="Arial" w:hAnsi="Arial" w:cs="Arial"/>
          <w:sz w:val="20"/>
          <w:szCs w:val="20"/>
        </w:rPr>
        <w:t xml:space="preserve"> (New York: Routledge)</w:t>
      </w:r>
    </w:p>
    <w:p w14:paraId="0E07229B" w14:textId="14189BBE" w:rsidR="00240ED4" w:rsidRDefault="00240ED4" w:rsidP="007F73FD">
      <w:pPr>
        <w:rPr>
          <w:rFonts w:ascii="Arial" w:hAnsi="Arial" w:cs="Arial"/>
          <w:sz w:val="20"/>
          <w:szCs w:val="20"/>
        </w:rPr>
      </w:pPr>
      <w:r w:rsidRPr="000547AF">
        <w:rPr>
          <w:rFonts w:ascii="Arial" w:hAnsi="Arial" w:cs="Arial"/>
          <w:sz w:val="20"/>
          <w:szCs w:val="20"/>
        </w:rPr>
        <w:t xml:space="preserve">Campion, N. (2008). </w:t>
      </w:r>
      <w:r w:rsidRPr="000547AF">
        <w:rPr>
          <w:rFonts w:ascii="Arial" w:hAnsi="Arial" w:cs="Arial"/>
          <w:i/>
          <w:iCs/>
          <w:sz w:val="20"/>
          <w:szCs w:val="20"/>
        </w:rPr>
        <w:t xml:space="preserve">The Dawn of Astrology. A Cultural History of Western Astrology, The Ancient and Classical Worlds, </w:t>
      </w:r>
      <w:r w:rsidRPr="000547AF">
        <w:rPr>
          <w:rFonts w:ascii="Arial" w:hAnsi="Arial" w:cs="Arial"/>
          <w:sz w:val="20"/>
          <w:szCs w:val="20"/>
        </w:rPr>
        <w:t>London, UK, Continuum Books. p.5</w:t>
      </w:r>
    </w:p>
    <w:p w14:paraId="0F1B8039" w14:textId="4B295D10" w:rsidR="00240ED4" w:rsidRDefault="00240ED4" w:rsidP="00240ED4">
      <w:pPr>
        <w:pStyle w:val="FootnoteText"/>
        <w:rPr>
          <w:rFonts w:ascii="Arial" w:hAnsi="Arial" w:cs="Arial"/>
        </w:rPr>
      </w:pPr>
      <w:r w:rsidRPr="000547AF">
        <w:rPr>
          <w:rFonts w:ascii="Arial" w:hAnsi="Arial" w:cs="Arial"/>
        </w:rPr>
        <w:t xml:space="preserve">Ingold, T, 'Earth, Sky, Wind, and Weather'. </w:t>
      </w:r>
      <w:r w:rsidRPr="000547AF">
        <w:rPr>
          <w:rFonts w:ascii="Arial" w:hAnsi="Arial" w:cs="Arial"/>
          <w:i/>
          <w:iCs/>
        </w:rPr>
        <w:t>The Journal of the Royal Anthropological Institute,</w:t>
      </w:r>
      <w:r w:rsidRPr="000547AF">
        <w:rPr>
          <w:rFonts w:ascii="Arial" w:hAnsi="Arial" w:cs="Arial"/>
        </w:rPr>
        <w:t xml:space="preserve"> 13</w:t>
      </w:r>
      <w:r w:rsidRPr="000547AF">
        <w:rPr>
          <w:rFonts w:ascii="Arial" w:hAnsi="Arial" w:cs="Arial"/>
          <w:b/>
          <w:bCs/>
        </w:rPr>
        <w:t>,</w:t>
      </w:r>
      <w:r w:rsidRPr="000547AF">
        <w:rPr>
          <w:rFonts w:ascii="Arial" w:hAnsi="Arial" w:cs="Arial"/>
        </w:rPr>
        <w:t xml:space="preserve"> 2017,19-38.</w:t>
      </w:r>
    </w:p>
    <w:p w14:paraId="3DB9400B" w14:textId="77777777" w:rsidR="00240ED4" w:rsidRPr="000547AF" w:rsidRDefault="00240ED4" w:rsidP="00240ED4">
      <w:pPr>
        <w:pStyle w:val="FootnoteText"/>
        <w:rPr>
          <w:rFonts w:ascii="Arial" w:hAnsi="Arial" w:cs="Arial"/>
        </w:rPr>
      </w:pPr>
    </w:p>
    <w:p w14:paraId="06DAAFF4" w14:textId="33907914" w:rsidR="00240ED4" w:rsidRDefault="00240ED4" w:rsidP="00240ED4">
      <w:pPr>
        <w:pStyle w:val="FootnoteText"/>
        <w:rPr>
          <w:rStyle w:val="selectable"/>
          <w:rFonts w:ascii="Arial" w:hAnsi="Arial" w:cs="Arial"/>
        </w:rPr>
      </w:pPr>
      <w:r w:rsidRPr="000547AF">
        <w:rPr>
          <w:rStyle w:val="selectable"/>
          <w:rFonts w:ascii="Arial" w:hAnsi="Arial" w:cs="Arial"/>
        </w:rPr>
        <w:t xml:space="preserve">Maguire, Moira, "Doing A Thematic Analysis: A Practical, Step-By-Step Guide For Learning And Teaching </w:t>
      </w:r>
      <w:proofErr w:type="gramStart"/>
      <w:r w:rsidRPr="000547AF">
        <w:rPr>
          <w:rStyle w:val="selectable"/>
          <w:rFonts w:ascii="Arial" w:hAnsi="Arial" w:cs="Arial"/>
        </w:rPr>
        <w:t>Scholars.*</w:t>
      </w:r>
      <w:proofErr w:type="gramEnd"/>
      <w:r w:rsidRPr="000547AF">
        <w:rPr>
          <w:rStyle w:val="selectable"/>
          <w:rFonts w:ascii="Arial" w:hAnsi="Arial" w:cs="Arial"/>
        </w:rPr>
        <w:t xml:space="preserve">", </w:t>
      </w:r>
      <w:r w:rsidRPr="000547AF">
        <w:rPr>
          <w:rStyle w:val="selectable"/>
          <w:rFonts w:ascii="Arial" w:hAnsi="Arial" w:cs="Arial"/>
          <w:i/>
          <w:iCs/>
        </w:rPr>
        <w:t>All Ireland Journal Of Teaching And Learning In Higher Education</w:t>
      </w:r>
      <w:r w:rsidRPr="000547AF">
        <w:rPr>
          <w:rStyle w:val="selectable"/>
          <w:rFonts w:ascii="Arial" w:hAnsi="Arial" w:cs="Arial"/>
        </w:rPr>
        <w:t>, 2017, 1-14</w:t>
      </w:r>
    </w:p>
    <w:p w14:paraId="4881BFCB" w14:textId="34A7AC2F" w:rsidR="00240ED4" w:rsidRDefault="00240ED4" w:rsidP="00240ED4">
      <w:pPr>
        <w:pStyle w:val="FootnoteText"/>
        <w:rPr>
          <w:rStyle w:val="selectable"/>
          <w:rFonts w:ascii="Arial" w:hAnsi="Arial" w:cs="Arial"/>
        </w:rPr>
      </w:pPr>
    </w:p>
    <w:p w14:paraId="5609A272" w14:textId="7319C043" w:rsidR="00240ED4" w:rsidRPr="00240ED4" w:rsidRDefault="00240ED4" w:rsidP="00240ED4">
      <w:pPr>
        <w:rPr>
          <w:rFonts w:ascii="Arial" w:hAnsi="Arial" w:cs="Arial"/>
          <w:sz w:val="20"/>
          <w:szCs w:val="20"/>
        </w:rPr>
      </w:pPr>
      <w:r w:rsidRPr="000547AF">
        <w:rPr>
          <w:rStyle w:val="selectable"/>
          <w:rFonts w:ascii="Arial" w:hAnsi="Arial" w:cs="Arial"/>
          <w:sz w:val="20"/>
          <w:szCs w:val="20"/>
        </w:rPr>
        <w:t xml:space="preserve">Nickolas, Campion, </w:t>
      </w:r>
      <w:r w:rsidRPr="000547AF">
        <w:rPr>
          <w:rStyle w:val="selectable"/>
          <w:rFonts w:ascii="Arial" w:hAnsi="Arial" w:cs="Arial"/>
          <w:i/>
          <w:iCs/>
          <w:sz w:val="20"/>
          <w:szCs w:val="20"/>
        </w:rPr>
        <w:t xml:space="preserve">The </w:t>
      </w:r>
      <w:proofErr w:type="spellStart"/>
      <w:r w:rsidRPr="000547AF">
        <w:rPr>
          <w:rStyle w:val="selectable"/>
          <w:rFonts w:ascii="Arial" w:hAnsi="Arial" w:cs="Arial"/>
          <w:i/>
          <w:iCs/>
          <w:sz w:val="20"/>
          <w:szCs w:val="20"/>
        </w:rPr>
        <w:t>Lecacy</w:t>
      </w:r>
      <w:proofErr w:type="spellEnd"/>
      <w:r w:rsidRPr="000547AF">
        <w:rPr>
          <w:rStyle w:val="selectable"/>
          <w:rFonts w:ascii="Arial" w:hAnsi="Arial" w:cs="Arial"/>
          <w:i/>
          <w:iCs/>
          <w:sz w:val="20"/>
          <w:szCs w:val="20"/>
        </w:rPr>
        <w:t xml:space="preserve"> Of Classical Cosmology </w:t>
      </w:r>
      <w:proofErr w:type="gramStart"/>
      <w:r w:rsidRPr="000547AF">
        <w:rPr>
          <w:rStyle w:val="selectable"/>
          <w:rFonts w:ascii="Arial" w:hAnsi="Arial" w:cs="Arial"/>
          <w:i/>
          <w:iCs/>
          <w:sz w:val="20"/>
          <w:szCs w:val="20"/>
        </w:rPr>
        <w:t>In</w:t>
      </w:r>
      <w:proofErr w:type="gramEnd"/>
      <w:r w:rsidRPr="000547AF">
        <w:rPr>
          <w:rStyle w:val="selectable"/>
          <w:rFonts w:ascii="Arial" w:hAnsi="Arial" w:cs="Arial"/>
          <w:i/>
          <w:iCs/>
          <w:sz w:val="20"/>
          <w:szCs w:val="20"/>
        </w:rPr>
        <w:t xml:space="preserve"> The Renaissance: Shakespeare And Astronomy</w:t>
      </w:r>
      <w:r w:rsidRPr="000547AF">
        <w:rPr>
          <w:rStyle w:val="selectable"/>
          <w:rFonts w:ascii="Arial" w:hAnsi="Arial" w:cs="Arial"/>
          <w:sz w:val="20"/>
          <w:szCs w:val="20"/>
        </w:rPr>
        <w:t>, 14 (2014), 331-339</w:t>
      </w:r>
    </w:p>
    <w:p w14:paraId="0FB1166E" w14:textId="77777777" w:rsidR="007F73FD" w:rsidRPr="000547AF" w:rsidRDefault="007F73FD" w:rsidP="007F73FD">
      <w:pPr>
        <w:rPr>
          <w:rStyle w:val="selectable"/>
          <w:rFonts w:ascii="Arial" w:hAnsi="Arial" w:cs="Arial"/>
          <w:sz w:val="20"/>
          <w:szCs w:val="20"/>
        </w:rPr>
      </w:pPr>
      <w:r w:rsidRPr="000547AF">
        <w:rPr>
          <w:rStyle w:val="selectable"/>
          <w:rFonts w:ascii="Arial" w:hAnsi="Arial" w:cs="Arial"/>
          <w:sz w:val="20"/>
          <w:szCs w:val="20"/>
        </w:rPr>
        <w:t xml:space="preserve">Rudd, Melanie, Kathleen D. </w:t>
      </w:r>
      <w:proofErr w:type="spellStart"/>
      <w:r w:rsidRPr="000547AF">
        <w:rPr>
          <w:rStyle w:val="selectable"/>
          <w:rFonts w:ascii="Arial" w:hAnsi="Arial" w:cs="Arial"/>
          <w:sz w:val="20"/>
          <w:szCs w:val="20"/>
        </w:rPr>
        <w:t>Vohs</w:t>
      </w:r>
      <w:proofErr w:type="spellEnd"/>
      <w:r w:rsidRPr="000547AF">
        <w:rPr>
          <w:rStyle w:val="selectable"/>
          <w:rFonts w:ascii="Arial" w:hAnsi="Arial" w:cs="Arial"/>
          <w:sz w:val="20"/>
          <w:szCs w:val="20"/>
        </w:rPr>
        <w:t xml:space="preserve">, and Jennifer Aaker. "Awe Expands People’s Perception of Time, Alters Decision Making, and Enhances Well-Being", </w:t>
      </w:r>
      <w:r w:rsidRPr="000547AF">
        <w:rPr>
          <w:rStyle w:val="selectable"/>
          <w:rFonts w:ascii="Arial" w:hAnsi="Arial" w:cs="Arial"/>
          <w:i/>
          <w:iCs/>
          <w:sz w:val="20"/>
          <w:szCs w:val="20"/>
        </w:rPr>
        <w:t>Psychological Science</w:t>
      </w:r>
      <w:r w:rsidRPr="000547AF">
        <w:rPr>
          <w:rStyle w:val="selectable"/>
          <w:rFonts w:ascii="Arial" w:hAnsi="Arial" w:cs="Arial"/>
          <w:sz w:val="20"/>
          <w:szCs w:val="20"/>
        </w:rPr>
        <w:t>, 23,2012, 1130-1136</w:t>
      </w:r>
    </w:p>
    <w:p w14:paraId="7ED3B0F0" w14:textId="77777777" w:rsidR="007F73FD" w:rsidRPr="000547AF" w:rsidRDefault="007F73FD" w:rsidP="007F73FD">
      <w:pPr>
        <w:pStyle w:val="FootnoteText"/>
        <w:rPr>
          <w:rStyle w:val="selectable"/>
          <w:rFonts w:ascii="Arial" w:hAnsi="Arial" w:cs="Arial"/>
        </w:rPr>
      </w:pPr>
    </w:p>
    <w:p w14:paraId="6D785BDD" w14:textId="77777777" w:rsidR="007F73FD" w:rsidRPr="000547AF" w:rsidRDefault="007F73FD" w:rsidP="007F73FD">
      <w:pPr>
        <w:pStyle w:val="FootnoteText"/>
        <w:rPr>
          <w:rStyle w:val="selectable"/>
          <w:rFonts w:ascii="Arial" w:hAnsi="Arial" w:cs="Arial"/>
        </w:rPr>
      </w:pPr>
    </w:p>
    <w:p w14:paraId="26B2DCE1" w14:textId="77777777" w:rsidR="007F73FD" w:rsidRPr="000547AF" w:rsidRDefault="007F73FD" w:rsidP="00455CF1">
      <w:pPr>
        <w:jc w:val="both"/>
        <w:rPr>
          <w:rFonts w:ascii="Arial" w:hAnsi="Arial" w:cs="Arial"/>
          <w:b/>
          <w:bCs/>
          <w:sz w:val="24"/>
          <w:szCs w:val="24"/>
        </w:rPr>
      </w:pPr>
    </w:p>
    <w:sectPr w:rsidR="007F73FD" w:rsidRPr="000547A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DC3643" w14:textId="77777777" w:rsidR="00D91A2D" w:rsidRDefault="00D91A2D" w:rsidP="00267AD8">
      <w:pPr>
        <w:spacing w:after="0" w:line="240" w:lineRule="auto"/>
      </w:pPr>
      <w:r>
        <w:separator/>
      </w:r>
    </w:p>
  </w:endnote>
  <w:endnote w:type="continuationSeparator" w:id="0">
    <w:p w14:paraId="6B28AC0A" w14:textId="77777777" w:rsidR="00D91A2D" w:rsidRDefault="00D91A2D" w:rsidP="00267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B9F686" w14:textId="77777777" w:rsidR="00D91A2D" w:rsidRDefault="00D91A2D" w:rsidP="00267AD8">
      <w:pPr>
        <w:spacing w:after="0" w:line="240" w:lineRule="auto"/>
      </w:pPr>
      <w:r>
        <w:separator/>
      </w:r>
    </w:p>
  </w:footnote>
  <w:footnote w:type="continuationSeparator" w:id="0">
    <w:p w14:paraId="0E61412B" w14:textId="77777777" w:rsidR="00D91A2D" w:rsidRDefault="00D91A2D" w:rsidP="00267AD8">
      <w:pPr>
        <w:spacing w:after="0" w:line="240" w:lineRule="auto"/>
      </w:pPr>
      <w:r>
        <w:continuationSeparator/>
      </w:r>
    </w:p>
  </w:footnote>
  <w:footnote w:id="1">
    <w:p w14:paraId="089CACB5" w14:textId="01BE6402" w:rsidR="007124D3" w:rsidRDefault="007124D3">
      <w:pPr>
        <w:pStyle w:val="FootnoteText"/>
      </w:pPr>
      <w:r>
        <w:rPr>
          <w:rStyle w:val="FootnoteReference"/>
        </w:rPr>
        <w:footnoteRef/>
      </w:r>
      <w:r>
        <w:t xml:space="preserve"> </w:t>
      </w:r>
      <w:r w:rsidRPr="008649F9">
        <w:rPr>
          <w:rFonts w:cs="Arial"/>
        </w:rPr>
        <w:t>Ingold, 2007</w:t>
      </w:r>
    </w:p>
  </w:footnote>
  <w:footnote w:id="2">
    <w:p w14:paraId="1BF3D854" w14:textId="72CF1AD6" w:rsidR="007124D3" w:rsidRDefault="007124D3">
      <w:pPr>
        <w:pStyle w:val="FootnoteText"/>
      </w:pPr>
      <w:r>
        <w:rPr>
          <w:rStyle w:val="FootnoteReference"/>
        </w:rPr>
        <w:footnoteRef/>
      </w:r>
      <w:r>
        <w:t xml:space="preserve"> </w:t>
      </w:r>
      <w:r>
        <w:t>Campion, 2008</w:t>
      </w:r>
    </w:p>
  </w:footnote>
  <w:footnote w:id="3">
    <w:p w14:paraId="1E03A7CE" w14:textId="4C5CFF2C" w:rsidR="007124D3" w:rsidRDefault="007124D3">
      <w:pPr>
        <w:pStyle w:val="FootnoteText"/>
      </w:pPr>
      <w:r>
        <w:rPr>
          <w:rStyle w:val="FootnoteReference"/>
        </w:rPr>
        <w:footnoteRef/>
      </w:r>
      <w:r>
        <w:t xml:space="preserve"> </w:t>
      </w:r>
      <w:r w:rsidRPr="008649F9">
        <w:rPr>
          <w:rFonts w:cs="Arial"/>
        </w:rPr>
        <w:t>Ingold, 2007</w:t>
      </w:r>
    </w:p>
  </w:footnote>
  <w:footnote w:id="4">
    <w:p w14:paraId="324C9432" w14:textId="553A4101" w:rsidR="007124D3" w:rsidRDefault="007124D3">
      <w:pPr>
        <w:pStyle w:val="FootnoteText"/>
      </w:pPr>
      <w:r>
        <w:rPr>
          <w:rStyle w:val="FootnoteReference"/>
        </w:rPr>
        <w:footnoteRef/>
      </w:r>
      <w:r>
        <w:t xml:space="preserve"> </w:t>
      </w:r>
      <w:r>
        <w:t>Campion, 2008</w:t>
      </w:r>
    </w:p>
  </w:footnote>
  <w:footnote w:id="5">
    <w:p w14:paraId="732A17CA" w14:textId="290D2B00" w:rsidR="007124D3" w:rsidRDefault="007124D3">
      <w:pPr>
        <w:pStyle w:val="FootnoteText"/>
      </w:pPr>
      <w:r>
        <w:rPr>
          <w:rStyle w:val="FootnoteReference"/>
        </w:rPr>
        <w:footnoteRef/>
      </w:r>
      <w:r>
        <w:t xml:space="preserve"> </w:t>
      </w:r>
      <w:r w:rsidRPr="007124D3">
        <w:t>Blair 2016</w:t>
      </w:r>
    </w:p>
  </w:footnote>
  <w:footnote w:id="6">
    <w:p w14:paraId="5D971F22" w14:textId="1359F98D" w:rsidR="007124D3" w:rsidRDefault="007124D3">
      <w:pPr>
        <w:pStyle w:val="FootnoteText"/>
      </w:pPr>
      <w:r>
        <w:rPr>
          <w:rStyle w:val="FootnoteReference"/>
        </w:rPr>
        <w:footnoteRef/>
      </w:r>
      <w:r>
        <w:t xml:space="preserve"> </w:t>
      </w:r>
      <w:r>
        <w:t>Campion, 2014</w:t>
      </w:r>
    </w:p>
  </w:footnote>
  <w:footnote w:id="7">
    <w:p w14:paraId="17FFB052" w14:textId="5E7F7072" w:rsidR="007124D3" w:rsidRDefault="007124D3">
      <w:pPr>
        <w:pStyle w:val="FootnoteText"/>
      </w:pPr>
      <w:r>
        <w:rPr>
          <w:rStyle w:val="FootnoteReference"/>
        </w:rPr>
        <w:footnoteRef/>
      </w:r>
      <w:r>
        <w:t xml:space="preserve"> </w:t>
      </w:r>
      <w:r w:rsidRPr="007124D3">
        <w:t>Rudd and others, 2012</w:t>
      </w:r>
    </w:p>
  </w:footnote>
  <w:footnote w:id="8">
    <w:p w14:paraId="0509470D" w14:textId="77777777" w:rsidR="00195847" w:rsidRDefault="00195847" w:rsidP="00195847">
      <w:pPr>
        <w:pStyle w:val="FootnoteText"/>
      </w:pPr>
      <w:r>
        <w:rPr>
          <w:rStyle w:val="FootnoteReference"/>
        </w:rPr>
        <w:footnoteRef/>
      </w:r>
      <w:r>
        <w:t xml:space="preserve"> Anderson, 2004</w:t>
      </w:r>
    </w:p>
  </w:footnote>
  <w:footnote w:id="9">
    <w:p w14:paraId="4FF77B17" w14:textId="77777777" w:rsidR="00195847" w:rsidRDefault="00195847" w:rsidP="00195847">
      <w:pPr>
        <w:pStyle w:val="FootnoteText"/>
      </w:pPr>
      <w:r>
        <w:rPr>
          <w:rStyle w:val="FootnoteReference"/>
        </w:rPr>
        <w:footnoteRef/>
      </w:r>
      <w:r>
        <w:t xml:space="preserve"> Altheide, 2019</w:t>
      </w:r>
    </w:p>
  </w:footnote>
  <w:footnote w:id="10">
    <w:p w14:paraId="7BFECEAB" w14:textId="77777777" w:rsidR="000861A1" w:rsidRDefault="000861A1" w:rsidP="000861A1">
      <w:pPr>
        <w:pStyle w:val="FootnoteText"/>
      </w:pPr>
      <w:r>
        <w:rPr>
          <w:rStyle w:val="FootnoteReference"/>
        </w:rPr>
        <w:footnoteRef/>
      </w:r>
      <w:r>
        <w:t xml:space="preserve"> Moira Maguire ,2017</w:t>
      </w:r>
    </w:p>
  </w:footnote>
  <w:footnote w:id="11">
    <w:p w14:paraId="0B94FABE" w14:textId="443DF448" w:rsidR="00DC2636" w:rsidRDefault="00DC2636">
      <w:pPr>
        <w:pStyle w:val="FootnoteText"/>
      </w:pPr>
      <w:r>
        <w:rPr>
          <w:rStyle w:val="FootnoteReference"/>
        </w:rPr>
        <w:footnoteRef/>
      </w:r>
      <w:r>
        <w:t xml:space="preserve"> Campion, 2008</w:t>
      </w:r>
    </w:p>
  </w:footnote>
  <w:footnote w:id="12">
    <w:p w14:paraId="67F4D5CB" w14:textId="3E1F7907" w:rsidR="003F1F78" w:rsidRDefault="003F1F78">
      <w:pPr>
        <w:pStyle w:val="FootnoteText"/>
      </w:pPr>
      <w:r>
        <w:rPr>
          <w:rStyle w:val="FootnoteReference"/>
        </w:rPr>
        <w:footnoteRef/>
      </w:r>
      <w:r>
        <w:t xml:space="preserve"> </w:t>
      </w:r>
      <w:r w:rsidR="0036270F" w:rsidRPr="008649F9">
        <w:rPr>
          <w:rFonts w:cs="Arial"/>
        </w:rPr>
        <w:t>Ingold, 2007</w:t>
      </w:r>
    </w:p>
  </w:footnote>
  <w:footnote w:id="13">
    <w:p w14:paraId="2D9CED75" w14:textId="77777777" w:rsidR="00AB1B26" w:rsidRDefault="00AB1B26" w:rsidP="00AB1B26">
      <w:pPr>
        <w:pStyle w:val="FootnoteText"/>
      </w:pPr>
      <w:r>
        <w:rPr>
          <w:rStyle w:val="FootnoteReference"/>
        </w:rPr>
        <w:footnoteRef/>
      </w:r>
      <w:r>
        <w:t xml:space="preserve"> Campion, 2008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792E89"/>
    <w:multiLevelType w:val="hybridMultilevel"/>
    <w:tmpl w:val="E6DE548C"/>
    <w:lvl w:ilvl="0" w:tplc="272C381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3D13D3"/>
    <w:multiLevelType w:val="hybridMultilevel"/>
    <w:tmpl w:val="83D61066"/>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2" w15:restartNumberingAfterBreak="0">
    <w:nsid w:val="37213BA5"/>
    <w:multiLevelType w:val="hybridMultilevel"/>
    <w:tmpl w:val="F3742FD6"/>
    <w:lvl w:ilvl="0" w:tplc="272C381E">
      <w:start w:val="1"/>
      <w:numFmt w:val="bullet"/>
      <w:lvlText w:val=""/>
      <w:lvlJc w:val="left"/>
      <w:pPr>
        <w:ind w:left="794" w:hanging="360"/>
      </w:pPr>
      <w:rPr>
        <w:rFonts w:ascii="Symbol" w:hAnsi="Symbol" w:hint="default"/>
        <w:color w:val="auto"/>
      </w:rPr>
    </w:lvl>
    <w:lvl w:ilvl="1" w:tplc="04090003" w:tentative="1">
      <w:start w:val="1"/>
      <w:numFmt w:val="bullet"/>
      <w:lvlText w:val="o"/>
      <w:lvlJc w:val="left"/>
      <w:pPr>
        <w:ind w:left="1514" w:hanging="360"/>
      </w:pPr>
      <w:rPr>
        <w:rFonts w:ascii="Courier New" w:hAnsi="Courier New" w:cs="Courier New" w:hint="default"/>
      </w:rPr>
    </w:lvl>
    <w:lvl w:ilvl="2" w:tplc="04090005" w:tentative="1">
      <w:start w:val="1"/>
      <w:numFmt w:val="bullet"/>
      <w:lvlText w:val=""/>
      <w:lvlJc w:val="left"/>
      <w:pPr>
        <w:ind w:left="2234" w:hanging="360"/>
      </w:pPr>
      <w:rPr>
        <w:rFonts w:ascii="Wingdings" w:hAnsi="Wingdings" w:hint="default"/>
      </w:rPr>
    </w:lvl>
    <w:lvl w:ilvl="3" w:tplc="04090001" w:tentative="1">
      <w:start w:val="1"/>
      <w:numFmt w:val="bullet"/>
      <w:lvlText w:val=""/>
      <w:lvlJc w:val="left"/>
      <w:pPr>
        <w:ind w:left="2954" w:hanging="360"/>
      </w:pPr>
      <w:rPr>
        <w:rFonts w:ascii="Symbol" w:hAnsi="Symbol" w:hint="default"/>
      </w:rPr>
    </w:lvl>
    <w:lvl w:ilvl="4" w:tplc="04090003" w:tentative="1">
      <w:start w:val="1"/>
      <w:numFmt w:val="bullet"/>
      <w:lvlText w:val="o"/>
      <w:lvlJc w:val="left"/>
      <w:pPr>
        <w:ind w:left="3674" w:hanging="360"/>
      </w:pPr>
      <w:rPr>
        <w:rFonts w:ascii="Courier New" w:hAnsi="Courier New" w:cs="Courier New" w:hint="default"/>
      </w:rPr>
    </w:lvl>
    <w:lvl w:ilvl="5" w:tplc="04090005" w:tentative="1">
      <w:start w:val="1"/>
      <w:numFmt w:val="bullet"/>
      <w:lvlText w:val=""/>
      <w:lvlJc w:val="left"/>
      <w:pPr>
        <w:ind w:left="4394" w:hanging="360"/>
      </w:pPr>
      <w:rPr>
        <w:rFonts w:ascii="Wingdings" w:hAnsi="Wingdings" w:hint="default"/>
      </w:rPr>
    </w:lvl>
    <w:lvl w:ilvl="6" w:tplc="04090001" w:tentative="1">
      <w:start w:val="1"/>
      <w:numFmt w:val="bullet"/>
      <w:lvlText w:val=""/>
      <w:lvlJc w:val="left"/>
      <w:pPr>
        <w:ind w:left="5114" w:hanging="360"/>
      </w:pPr>
      <w:rPr>
        <w:rFonts w:ascii="Symbol" w:hAnsi="Symbol" w:hint="default"/>
      </w:rPr>
    </w:lvl>
    <w:lvl w:ilvl="7" w:tplc="04090003" w:tentative="1">
      <w:start w:val="1"/>
      <w:numFmt w:val="bullet"/>
      <w:lvlText w:val="o"/>
      <w:lvlJc w:val="left"/>
      <w:pPr>
        <w:ind w:left="5834" w:hanging="360"/>
      </w:pPr>
      <w:rPr>
        <w:rFonts w:ascii="Courier New" w:hAnsi="Courier New" w:cs="Courier New" w:hint="default"/>
      </w:rPr>
    </w:lvl>
    <w:lvl w:ilvl="8" w:tplc="04090005" w:tentative="1">
      <w:start w:val="1"/>
      <w:numFmt w:val="bullet"/>
      <w:lvlText w:val=""/>
      <w:lvlJc w:val="left"/>
      <w:pPr>
        <w:ind w:left="6554" w:hanging="360"/>
      </w:pPr>
      <w:rPr>
        <w:rFonts w:ascii="Wingdings" w:hAnsi="Wingdings" w:hint="default"/>
      </w:rPr>
    </w:lvl>
  </w:abstractNum>
  <w:abstractNum w:abstractNumId="3" w15:restartNumberingAfterBreak="0">
    <w:nsid w:val="43A26777"/>
    <w:multiLevelType w:val="hybridMultilevel"/>
    <w:tmpl w:val="7F3CC760"/>
    <w:lvl w:ilvl="0" w:tplc="272C381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9E3DB4"/>
    <w:multiLevelType w:val="hybridMultilevel"/>
    <w:tmpl w:val="C2967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266F20"/>
    <w:multiLevelType w:val="hybridMultilevel"/>
    <w:tmpl w:val="EB02296E"/>
    <w:lvl w:ilvl="0" w:tplc="272C381E">
      <w:start w:val="1"/>
      <w:numFmt w:val="bullet"/>
      <w:lvlText w:val=""/>
      <w:lvlJc w:val="left"/>
      <w:pPr>
        <w:ind w:left="844" w:hanging="360"/>
      </w:pPr>
      <w:rPr>
        <w:rFonts w:ascii="Symbol" w:hAnsi="Symbol" w:hint="default"/>
        <w:color w:val="auto"/>
      </w:rPr>
    </w:lvl>
    <w:lvl w:ilvl="1" w:tplc="04090003" w:tentative="1">
      <w:start w:val="1"/>
      <w:numFmt w:val="bullet"/>
      <w:lvlText w:val="o"/>
      <w:lvlJc w:val="left"/>
      <w:pPr>
        <w:ind w:left="1564" w:hanging="360"/>
      </w:pPr>
      <w:rPr>
        <w:rFonts w:ascii="Courier New" w:hAnsi="Courier New" w:cs="Courier New" w:hint="default"/>
      </w:rPr>
    </w:lvl>
    <w:lvl w:ilvl="2" w:tplc="04090005" w:tentative="1">
      <w:start w:val="1"/>
      <w:numFmt w:val="bullet"/>
      <w:lvlText w:val=""/>
      <w:lvlJc w:val="left"/>
      <w:pPr>
        <w:ind w:left="2284" w:hanging="360"/>
      </w:pPr>
      <w:rPr>
        <w:rFonts w:ascii="Wingdings" w:hAnsi="Wingdings" w:hint="default"/>
      </w:rPr>
    </w:lvl>
    <w:lvl w:ilvl="3" w:tplc="04090001" w:tentative="1">
      <w:start w:val="1"/>
      <w:numFmt w:val="bullet"/>
      <w:lvlText w:val=""/>
      <w:lvlJc w:val="left"/>
      <w:pPr>
        <w:ind w:left="3004" w:hanging="360"/>
      </w:pPr>
      <w:rPr>
        <w:rFonts w:ascii="Symbol" w:hAnsi="Symbol" w:hint="default"/>
      </w:rPr>
    </w:lvl>
    <w:lvl w:ilvl="4" w:tplc="04090003" w:tentative="1">
      <w:start w:val="1"/>
      <w:numFmt w:val="bullet"/>
      <w:lvlText w:val="o"/>
      <w:lvlJc w:val="left"/>
      <w:pPr>
        <w:ind w:left="3724" w:hanging="360"/>
      </w:pPr>
      <w:rPr>
        <w:rFonts w:ascii="Courier New" w:hAnsi="Courier New" w:cs="Courier New" w:hint="default"/>
      </w:rPr>
    </w:lvl>
    <w:lvl w:ilvl="5" w:tplc="04090005" w:tentative="1">
      <w:start w:val="1"/>
      <w:numFmt w:val="bullet"/>
      <w:lvlText w:val=""/>
      <w:lvlJc w:val="left"/>
      <w:pPr>
        <w:ind w:left="4444" w:hanging="360"/>
      </w:pPr>
      <w:rPr>
        <w:rFonts w:ascii="Wingdings" w:hAnsi="Wingdings" w:hint="default"/>
      </w:rPr>
    </w:lvl>
    <w:lvl w:ilvl="6" w:tplc="04090001" w:tentative="1">
      <w:start w:val="1"/>
      <w:numFmt w:val="bullet"/>
      <w:lvlText w:val=""/>
      <w:lvlJc w:val="left"/>
      <w:pPr>
        <w:ind w:left="5164" w:hanging="360"/>
      </w:pPr>
      <w:rPr>
        <w:rFonts w:ascii="Symbol" w:hAnsi="Symbol" w:hint="default"/>
      </w:rPr>
    </w:lvl>
    <w:lvl w:ilvl="7" w:tplc="04090003" w:tentative="1">
      <w:start w:val="1"/>
      <w:numFmt w:val="bullet"/>
      <w:lvlText w:val="o"/>
      <w:lvlJc w:val="left"/>
      <w:pPr>
        <w:ind w:left="5884" w:hanging="360"/>
      </w:pPr>
      <w:rPr>
        <w:rFonts w:ascii="Courier New" w:hAnsi="Courier New" w:cs="Courier New" w:hint="default"/>
      </w:rPr>
    </w:lvl>
    <w:lvl w:ilvl="8" w:tplc="04090005" w:tentative="1">
      <w:start w:val="1"/>
      <w:numFmt w:val="bullet"/>
      <w:lvlText w:val=""/>
      <w:lvlJc w:val="left"/>
      <w:pPr>
        <w:ind w:left="6604" w:hanging="360"/>
      </w:pPr>
      <w:rPr>
        <w:rFonts w:ascii="Wingdings" w:hAnsi="Wingdings" w:hint="default"/>
      </w:rPr>
    </w:lvl>
  </w:abstractNum>
  <w:abstractNum w:abstractNumId="6" w15:restartNumberingAfterBreak="0">
    <w:nsid w:val="69E70287"/>
    <w:multiLevelType w:val="hybridMultilevel"/>
    <w:tmpl w:val="3E467A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9D48C9"/>
    <w:multiLevelType w:val="hybridMultilevel"/>
    <w:tmpl w:val="1920563A"/>
    <w:lvl w:ilvl="0" w:tplc="272C381E">
      <w:start w:val="1"/>
      <w:numFmt w:val="bullet"/>
      <w:lvlText w:val=""/>
      <w:lvlJc w:val="left"/>
      <w:pPr>
        <w:ind w:left="993" w:hanging="360"/>
      </w:pPr>
      <w:rPr>
        <w:rFonts w:ascii="Symbol" w:hAnsi="Symbol" w:hint="default"/>
        <w:color w:val="auto"/>
      </w:rPr>
    </w:lvl>
    <w:lvl w:ilvl="1" w:tplc="04090003" w:tentative="1">
      <w:start w:val="1"/>
      <w:numFmt w:val="bullet"/>
      <w:lvlText w:val="o"/>
      <w:lvlJc w:val="left"/>
      <w:pPr>
        <w:ind w:left="1713" w:hanging="360"/>
      </w:pPr>
      <w:rPr>
        <w:rFonts w:ascii="Courier New" w:hAnsi="Courier New" w:cs="Courier New" w:hint="default"/>
      </w:rPr>
    </w:lvl>
    <w:lvl w:ilvl="2" w:tplc="04090005" w:tentative="1">
      <w:start w:val="1"/>
      <w:numFmt w:val="bullet"/>
      <w:lvlText w:val=""/>
      <w:lvlJc w:val="left"/>
      <w:pPr>
        <w:ind w:left="2433" w:hanging="360"/>
      </w:pPr>
      <w:rPr>
        <w:rFonts w:ascii="Wingdings" w:hAnsi="Wingdings" w:hint="default"/>
      </w:rPr>
    </w:lvl>
    <w:lvl w:ilvl="3" w:tplc="04090001" w:tentative="1">
      <w:start w:val="1"/>
      <w:numFmt w:val="bullet"/>
      <w:lvlText w:val=""/>
      <w:lvlJc w:val="left"/>
      <w:pPr>
        <w:ind w:left="3153" w:hanging="360"/>
      </w:pPr>
      <w:rPr>
        <w:rFonts w:ascii="Symbol" w:hAnsi="Symbol" w:hint="default"/>
      </w:rPr>
    </w:lvl>
    <w:lvl w:ilvl="4" w:tplc="04090003" w:tentative="1">
      <w:start w:val="1"/>
      <w:numFmt w:val="bullet"/>
      <w:lvlText w:val="o"/>
      <w:lvlJc w:val="left"/>
      <w:pPr>
        <w:ind w:left="3873" w:hanging="360"/>
      </w:pPr>
      <w:rPr>
        <w:rFonts w:ascii="Courier New" w:hAnsi="Courier New" w:cs="Courier New" w:hint="default"/>
      </w:rPr>
    </w:lvl>
    <w:lvl w:ilvl="5" w:tplc="04090005" w:tentative="1">
      <w:start w:val="1"/>
      <w:numFmt w:val="bullet"/>
      <w:lvlText w:val=""/>
      <w:lvlJc w:val="left"/>
      <w:pPr>
        <w:ind w:left="4593" w:hanging="360"/>
      </w:pPr>
      <w:rPr>
        <w:rFonts w:ascii="Wingdings" w:hAnsi="Wingdings" w:hint="default"/>
      </w:rPr>
    </w:lvl>
    <w:lvl w:ilvl="6" w:tplc="04090001" w:tentative="1">
      <w:start w:val="1"/>
      <w:numFmt w:val="bullet"/>
      <w:lvlText w:val=""/>
      <w:lvlJc w:val="left"/>
      <w:pPr>
        <w:ind w:left="5313" w:hanging="360"/>
      </w:pPr>
      <w:rPr>
        <w:rFonts w:ascii="Symbol" w:hAnsi="Symbol" w:hint="default"/>
      </w:rPr>
    </w:lvl>
    <w:lvl w:ilvl="7" w:tplc="04090003" w:tentative="1">
      <w:start w:val="1"/>
      <w:numFmt w:val="bullet"/>
      <w:lvlText w:val="o"/>
      <w:lvlJc w:val="left"/>
      <w:pPr>
        <w:ind w:left="6033" w:hanging="360"/>
      </w:pPr>
      <w:rPr>
        <w:rFonts w:ascii="Courier New" w:hAnsi="Courier New" w:cs="Courier New" w:hint="default"/>
      </w:rPr>
    </w:lvl>
    <w:lvl w:ilvl="8" w:tplc="04090005" w:tentative="1">
      <w:start w:val="1"/>
      <w:numFmt w:val="bullet"/>
      <w:lvlText w:val=""/>
      <w:lvlJc w:val="left"/>
      <w:pPr>
        <w:ind w:left="6753" w:hanging="360"/>
      </w:pPr>
      <w:rPr>
        <w:rFonts w:ascii="Wingdings" w:hAnsi="Wingdings" w:hint="default"/>
      </w:rPr>
    </w:lvl>
  </w:abstractNum>
  <w:abstractNum w:abstractNumId="8" w15:restartNumberingAfterBreak="0">
    <w:nsid w:val="78B80BCF"/>
    <w:multiLevelType w:val="hybridMultilevel"/>
    <w:tmpl w:val="473C398C"/>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num w:numId="1">
    <w:abstractNumId w:val="1"/>
  </w:num>
  <w:num w:numId="2">
    <w:abstractNumId w:val="4"/>
  </w:num>
  <w:num w:numId="3">
    <w:abstractNumId w:val="8"/>
  </w:num>
  <w:num w:numId="4">
    <w:abstractNumId w:val="3"/>
  </w:num>
  <w:num w:numId="5">
    <w:abstractNumId w:val="2"/>
  </w:num>
  <w:num w:numId="6">
    <w:abstractNumId w:val="5"/>
  </w:num>
  <w:num w:numId="7">
    <w:abstractNumId w:val="7"/>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A4F"/>
    <w:rsid w:val="000063E1"/>
    <w:rsid w:val="000547AF"/>
    <w:rsid w:val="000861A1"/>
    <w:rsid w:val="000A04B9"/>
    <w:rsid w:val="000E642A"/>
    <w:rsid w:val="0016366F"/>
    <w:rsid w:val="00183E27"/>
    <w:rsid w:val="00195847"/>
    <w:rsid w:val="001C5439"/>
    <w:rsid w:val="001D4883"/>
    <w:rsid w:val="00240ED4"/>
    <w:rsid w:val="00247C62"/>
    <w:rsid w:val="00252863"/>
    <w:rsid w:val="00267AD8"/>
    <w:rsid w:val="002B66BD"/>
    <w:rsid w:val="003248F6"/>
    <w:rsid w:val="0036270F"/>
    <w:rsid w:val="003920A8"/>
    <w:rsid w:val="003E3379"/>
    <w:rsid w:val="003E3424"/>
    <w:rsid w:val="003E7569"/>
    <w:rsid w:val="003F1F78"/>
    <w:rsid w:val="003F4EE9"/>
    <w:rsid w:val="004364A6"/>
    <w:rsid w:val="00455CF1"/>
    <w:rsid w:val="00461E9A"/>
    <w:rsid w:val="004843E6"/>
    <w:rsid w:val="00496227"/>
    <w:rsid w:val="004A2D82"/>
    <w:rsid w:val="004D5A8C"/>
    <w:rsid w:val="004E66D9"/>
    <w:rsid w:val="00506BB4"/>
    <w:rsid w:val="0051750E"/>
    <w:rsid w:val="00553584"/>
    <w:rsid w:val="00623A4F"/>
    <w:rsid w:val="00683976"/>
    <w:rsid w:val="006A3277"/>
    <w:rsid w:val="006A591F"/>
    <w:rsid w:val="006B078B"/>
    <w:rsid w:val="006C1A0C"/>
    <w:rsid w:val="006D37A3"/>
    <w:rsid w:val="006F008E"/>
    <w:rsid w:val="00711BFE"/>
    <w:rsid w:val="007124D3"/>
    <w:rsid w:val="00727E0A"/>
    <w:rsid w:val="00764F8E"/>
    <w:rsid w:val="0077141C"/>
    <w:rsid w:val="007C57E5"/>
    <w:rsid w:val="007F73FD"/>
    <w:rsid w:val="00895325"/>
    <w:rsid w:val="008E69DD"/>
    <w:rsid w:val="00906587"/>
    <w:rsid w:val="00933DD5"/>
    <w:rsid w:val="00950243"/>
    <w:rsid w:val="009502A3"/>
    <w:rsid w:val="00994D2B"/>
    <w:rsid w:val="009A6703"/>
    <w:rsid w:val="009E6B97"/>
    <w:rsid w:val="00A05C9E"/>
    <w:rsid w:val="00AB1B26"/>
    <w:rsid w:val="00AD38BD"/>
    <w:rsid w:val="00AF2B95"/>
    <w:rsid w:val="00B84B68"/>
    <w:rsid w:val="00BE2228"/>
    <w:rsid w:val="00C46B2E"/>
    <w:rsid w:val="00CA7478"/>
    <w:rsid w:val="00CB5B1D"/>
    <w:rsid w:val="00D00D5C"/>
    <w:rsid w:val="00D036C4"/>
    <w:rsid w:val="00D2396E"/>
    <w:rsid w:val="00D24569"/>
    <w:rsid w:val="00D70329"/>
    <w:rsid w:val="00D85C49"/>
    <w:rsid w:val="00D91A2D"/>
    <w:rsid w:val="00DB2D16"/>
    <w:rsid w:val="00DC2636"/>
    <w:rsid w:val="00DE3DA9"/>
    <w:rsid w:val="00E1052E"/>
    <w:rsid w:val="00E21F3B"/>
    <w:rsid w:val="00EA6CC0"/>
    <w:rsid w:val="00EF1A69"/>
    <w:rsid w:val="00F46847"/>
    <w:rsid w:val="00FB3C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C8B1B"/>
  <w15:chartTrackingRefBased/>
  <w15:docId w15:val="{4EE0DF3B-10A0-4FFE-B1C0-469B69F50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7F73FD"/>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1">
    <w:name w:val="Footnote Text Char1"/>
    <w:aliases w:val="Footnote Text Char Char Char,Footnote Text Char Char Char Char Char Char Char Char Char,Footnote Text Char Char Char Char Char Char Char Char1,Footnote Text Char Char Char Char Char Char Char1"/>
    <w:basedOn w:val="DefaultParagraphFont"/>
    <w:link w:val="FootnoteText"/>
    <w:uiPriority w:val="99"/>
    <w:locked/>
    <w:rsid w:val="00267AD8"/>
    <w:rPr>
      <w:rFonts w:ascii="Times New Roman" w:eastAsia="Times New Roman" w:hAnsi="Times New Roman" w:cs="Times New Roman"/>
      <w:sz w:val="20"/>
      <w:szCs w:val="20"/>
    </w:rPr>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1"/>
    <w:uiPriority w:val="99"/>
    <w:unhideWhenUsed/>
    <w:rsid w:val="00267AD8"/>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267AD8"/>
    <w:rPr>
      <w:sz w:val="20"/>
      <w:szCs w:val="20"/>
    </w:rPr>
  </w:style>
  <w:style w:type="character" w:styleId="FootnoteReference">
    <w:name w:val="footnote reference"/>
    <w:basedOn w:val="DefaultParagraphFont"/>
    <w:uiPriority w:val="99"/>
    <w:semiHidden/>
    <w:unhideWhenUsed/>
    <w:rsid w:val="00267AD8"/>
    <w:rPr>
      <w:vertAlign w:val="superscript"/>
    </w:rPr>
  </w:style>
  <w:style w:type="paragraph" w:styleId="ListParagraph">
    <w:name w:val="List Paragraph"/>
    <w:basedOn w:val="Normal"/>
    <w:uiPriority w:val="34"/>
    <w:qFormat/>
    <w:rsid w:val="00711BFE"/>
    <w:pPr>
      <w:ind w:left="720"/>
      <w:contextualSpacing/>
    </w:pPr>
  </w:style>
  <w:style w:type="character" w:customStyle="1" w:styleId="Heading3Char">
    <w:name w:val="Heading 3 Char"/>
    <w:basedOn w:val="DefaultParagraphFont"/>
    <w:link w:val="Heading3"/>
    <w:rsid w:val="007F73FD"/>
    <w:rPr>
      <w:rFonts w:ascii="Tahoma" w:eastAsia="SimSun" w:hAnsi="Tahoma" w:cs="Tahoma"/>
      <w:b/>
      <w:bCs/>
      <w:sz w:val="20"/>
      <w:szCs w:val="20"/>
      <w:lang w:val="en-GB" w:eastAsia="zh-CN"/>
    </w:rPr>
  </w:style>
  <w:style w:type="paragraph" w:styleId="NormalWeb">
    <w:name w:val="Normal (Web)"/>
    <w:basedOn w:val="Normal"/>
    <w:rsid w:val="007F73FD"/>
    <w:pPr>
      <w:spacing w:before="100" w:beforeAutospacing="1" w:after="100" w:afterAutospacing="1" w:line="240" w:lineRule="auto"/>
    </w:pPr>
    <w:rPr>
      <w:rFonts w:ascii="Georgia" w:eastAsia="SimSun" w:hAnsi="Georgia" w:cs="Times New Roman"/>
      <w:color w:val="000000"/>
      <w:sz w:val="21"/>
      <w:szCs w:val="21"/>
      <w:lang w:val="en-GB" w:eastAsia="zh-CN"/>
    </w:rPr>
  </w:style>
  <w:style w:type="character" w:customStyle="1" w:styleId="selectable">
    <w:name w:val="selectable"/>
    <w:basedOn w:val="DefaultParagraphFont"/>
    <w:rsid w:val="007F73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59E452C-F474-4B8E-A105-DD0872469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4790</Words>
  <Characters>27306</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bizri</dc:creator>
  <cp:keywords/>
  <dc:description/>
  <cp:lastModifiedBy>sara bizri</cp:lastModifiedBy>
  <cp:revision>2</cp:revision>
  <dcterms:created xsi:type="dcterms:W3CDTF">2019-06-28T17:21:00Z</dcterms:created>
  <dcterms:modified xsi:type="dcterms:W3CDTF">2019-06-28T17:21:00Z</dcterms:modified>
</cp:coreProperties>
</file>