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762E0" w:rsidRDefault="00C762E0">
      <w:pPr>
        <w:rPr>
          <w:lang w:val="en"/>
        </w:rPr>
      </w:pPr>
      <w:r>
        <w:rPr>
          <w:lang w:val="en"/>
        </w:rPr>
        <w:t xml:space="preserve">Name: Meg Harvey </w:t>
      </w:r>
    </w:p>
    <w:p w:rsidR="00F9258B" w:rsidRPr="00C762E0" w:rsidRDefault="00C762E0">
      <w:pPr>
        <w:rPr>
          <w:lang w:val="en"/>
        </w:rPr>
      </w:pPr>
      <w:r>
        <w:rPr>
          <w:lang w:val="en"/>
        </w:rPr>
        <w:t xml:space="preserve">University: </w:t>
      </w:r>
      <w:hyperlink r:id="rId5" w:history="1">
        <w:r w:rsidRPr="00C762E0">
          <w:rPr>
            <w:rStyle w:val="Hyperlink"/>
            <w:color w:val="auto"/>
            <w:u w:val="none"/>
            <w:lang w:val="en"/>
          </w:rPr>
          <w:t>2016219</w:t>
        </w:r>
      </w:hyperlink>
    </w:p>
    <w:p w:rsidR="00C762E0" w:rsidRDefault="00C762E0">
      <w:pPr>
        <w:rPr>
          <w:lang w:val="en"/>
        </w:rPr>
      </w:pPr>
      <w:r>
        <w:rPr>
          <w:lang w:val="en"/>
        </w:rPr>
        <w:t xml:space="preserve">Force Number: 407424 </w:t>
      </w:r>
    </w:p>
    <w:p w:rsidR="00C762E0" w:rsidRDefault="00C762E0">
      <w:pPr>
        <w:rPr>
          <w:lang w:val="en"/>
        </w:rPr>
      </w:pPr>
      <w:r>
        <w:rPr>
          <w:lang w:val="en"/>
        </w:rPr>
        <w:t xml:space="preserve">Collar: 2206 </w:t>
      </w:r>
    </w:p>
    <w:p w:rsidR="00C762E0" w:rsidRDefault="00C762E0">
      <w:pPr>
        <w:rPr>
          <w:lang w:val="en"/>
        </w:rPr>
      </w:pPr>
      <w:r>
        <w:rPr>
          <w:lang w:val="en"/>
        </w:rPr>
        <w:t>Exam Number:</w:t>
      </w:r>
      <w:r w:rsidR="006E3EC9" w:rsidRPr="006E3EC9">
        <w:rPr>
          <w:lang w:val="en"/>
        </w:rPr>
        <w:t xml:space="preserve"> </w:t>
      </w:r>
    </w:p>
    <w:p w:rsidR="006E3EC9" w:rsidRPr="00352AD2" w:rsidRDefault="00352AD2" w:rsidP="00352AD2">
      <w:pPr>
        <w:rPr>
          <w:lang w:val="en"/>
        </w:rPr>
      </w:pPr>
      <w:r>
        <w:rPr>
          <w:lang w:val="en"/>
        </w:rPr>
        <w:t xml:space="preserve">Date: 11/12/2020 </w:t>
      </w:r>
    </w:p>
    <w:p w:rsidR="006E3EC9" w:rsidRPr="006E3EC9" w:rsidRDefault="006E3EC9" w:rsidP="006E3EC9">
      <w:pPr>
        <w:rPr>
          <w:lang w:val="en"/>
        </w:rPr>
      </w:pPr>
    </w:p>
    <w:p w:rsidR="006E3EC9" w:rsidRDefault="006E3EC9" w:rsidP="006E3EC9">
      <w:pPr>
        <w:pStyle w:val="ListParagraph"/>
        <w:numPr>
          <w:ilvl w:val="0"/>
          <w:numId w:val="2"/>
        </w:numPr>
        <w:rPr>
          <w:lang w:val="en"/>
        </w:rPr>
      </w:pPr>
      <w:r>
        <w:rPr>
          <w:lang w:val="en"/>
        </w:rPr>
        <w:t>Burglary – A pers</w:t>
      </w:r>
      <w:r w:rsidR="00D169D5">
        <w:rPr>
          <w:lang w:val="en"/>
        </w:rPr>
        <w:t>on is guilty of Burglary if her or she</w:t>
      </w:r>
      <w:r>
        <w:rPr>
          <w:lang w:val="en"/>
        </w:rPr>
        <w:t xml:space="preserve"> enter</w:t>
      </w:r>
      <w:r w:rsidR="00D169D5">
        <w:rPr>
          <w:lang w:val="en"/>
        </w:rPr>
        <w:t>s</w:t>
      </w:r>
      <w:r>
        <w:rPr>
          <w:lang w:val="en"/>
        </w:rPr>
        <w:t xml:space="preserve"> a building</w:t>
      </w:r>
      <w:r w:rsidR="00D169D5">
        <w:rPr>
          <w:lang w:val="en"/>
        </w:rPr>
        <w:t xml:space="preserve"> or part of a building </w:t>
      </w:r>
      <w:proofErr w:type="gramStart"/>
      <w:r w:rsidR="00D169D5">
        <w:rPr>
          <w:lang w:val="en"/>
        </w:rPr>
        <w:t xml:space="preserve">as </w:t>
      </w:r>
      <w:r>
        <w:rPr>
          <w:lang w:val="en"/>
        </w:rPr>
        <w:t xml:space="preserve"> a</w:t>
      </w:r>
      <w:proofErr w:type="gramEnd"/>
      <w:r>
        <w:rPr>
          <w:lang w:val="en"/>
        </w:rPr>
        <w:t xml:space="preserve"> trespasser and with intent cause </w:t>
      </w:r>
      <w:r w:rsidR="00D169D5">
        <w:rPr>
          <w:lang w:val="en"/>
        </w:rPr>
        <w:t xml:space="preserve"> unlawful </w:t>
      </w:r>
      <w:r>
        <w:rPr>
          <w:lang w:val="en"/>
        </w:rPr>
        <w:t xml:space="preserve">damage to the building  and with intent steal something from within the building and intentionally inflict Grievous Bodily Harm on someone within the building.  </w:t>
      </w:r>
    </w:p>
    <w:p w:rsidR="00A85997" w:rsidRDefault="00A85997" w:rsidP="00A85997">
      <w:pPr>
        <w:pStyle w:val="ListParagraph"/>
        <w:rPr>
          <w:lang w:val="en"/>
        </w:rPr>
      </w:pPr>
    </w:p>
    <w:p w:rsidR="006E3EC9" w:rsidRPr="006E3EC9" w:rsidRDefault="006E3EC9" w:rsidP="006E3EC9">
      <w:pPr>
        <w:pStyle w:val="ListParagraph"/>
        <w:numPr>
          <w:ilvl w:val="0"/>
          <w:numId w:val="2"/>
        </w:numPr>
        <w:rPr>
          <w:lang w:val="en"/>
        </w:rPr>
      </w:pPr>
      <w:r w:rsidRPr="006E3EC9">
        <w:rPr>
          <w:lang w:val="en"/>
        </w:rPr>
        <w:t xml:space="preserve"> </w:t>
      </w:r>
      <w:r w:rsidR="00A85997" w:rsidRPr="006E3EC9">
        <w:rPr>
          <w:lang w:val="en"/>
        </w:rPr>
        <w:t>Should</w:t>
      </w:r>
      <w:r w:rsidRPr="006E3EC9">
        <w:rPr>
          <w:lang w:val="en"/>
        </w:rPr>
        <w:t xml:space="preserve"> assess the situation firstly by looking at the National Decision Making model. They should Gather information and intelligence then assess the threat and risk and develop and working strategy.  By doing this they are aware of any risk is there any warning markers on anybody at the scene is there any weapons or potential risks to others or themselves. They should assess the threat and risk develop a working strategy. Assess what is going on see if the situation is safe. Officers should protect the scene as well as anybody there. Victim and witnesses being at their highest priority.  They should protect any evidence at the scene as well as communicating effectively. </w:t>
      </w:r>
      <w:r w:rsidR="00D169D5">
        <w:rPr>
          <w:lang w:val="en"/>
        </w:rPr>
        <w:t xml:space="preserve">The scene should be secured as well as any weapons. Gloves and PPE should be used to stop cross contamination. Preserve and protect evidence </w:t>
      </w:r>
      <w:r w:rsidR="002424F8">
        <w:rPr>
          <w:lang w:val="en"/>
        </w:rPr>
        <w:t xml:space="preserve">talk to any victims, witness and ensure their welfare is of paramount importance. </w:t>
      </w:r>
    </w:p>
    <w:p w:rsidR="006E3EC9" w:rsidRDefault="006E3EC9" w:rsidP="006E3EC9">
      <w:pPr>
        <w:pStyle w:val="ListParagraph"/>
        <w:rPr>
          <w:lang w:val="en"/>
        </w:rPr>
      </w:pPr>
    </w:p>
    <w:p w:rsidR="006E3EC9" w:rsidRDefault="006E3EC9" w:rsidP="006E3EC9">
      <w:pPr>
        <w:pStyle w:val="ListParagraph"/>
        <w:rPr>
          <w:lang w:val="en"/>
        </w:rPr>
      </w:pPr>
      <w:r>
        <w:rPr>
          <w:lang w:val="en"/>
        </w:rPr>
        <w:t xml:space="preserve">Communication is key officers should use radios to to relay any information back to the call center to assess the situation and send any help that is necessary. They should communicate effectively by asking anybody at the scene what has happened and gather as much information as they can to inform decisions. </w:t>
      </w:r>
    </w:p>
    <w:p w:rsidR="006E3EC9" w:rsidRDefault="006E3EC9" w:rsidP="006E3EC9">
      <w:pPr>
        <w:pStyle w:val="ListParagraph"/>
        <w:rPr>
          <w:lang w:val="en"/>
        </w:rPr>
      </w:pPr>
    </w:p>
    <w:p w:rsidR="006E3EC9" w:rsidRDefault="00A85997" w:rsidP="00A85997">
      <w:pPr>
        <w:pStyle w:val="ListParagraph"/>
        <w:numPr>
          <w:ilvl w:val="0"/>
          <w:numId w:val="2"/>
        </w:numPr>
        <w:rPr>
          <w:lang w:val="en"/>
        </w:rPr>
      </w:pPr>
      <w:r>
        <w:rPr>
          <w:lang w:val="en"/>
        </w:rPr>
        <w:t xml:space="preserve">The golden hour is the hour immediately following and incident or crime. This is the time period where the evidence is the best it can be. Officers should secure the area with a cordon. Find out information from witnesses and victims before they leave the area and while the information is still fresh in their mind and not tainted. The evidence is secured and bagged for any so it cannot be lost and stops cross contamination. Officers will be able to see exactly what has happened as the evidence is still in sit. It is vital that Evidence is gathered straight away so steps can be made to take action to resolve the issue. Any victims can be treated or spoke to immediately and gather the best information from them about what has happened. </w:t>
      </w:r>
      <w:r w:rsidR="00ED6EA4">
        <w:rPr>
          <w:lang w:val="en"/>
        </w:rPr>
        <w:t xml:space="preserve"> Pictures and notes should be recorded straight away to give best information. Any criminals can be possible found in the area straight away and adverts and information can be shared over social media or through the force to make an arrest as soon as possible if necessary. </w:t>
      </w:r>
      <w:r w:rsidR="00744B42">
        <w:rPr>
          <w:lang w:val="en"/>
        </w:rPr>
        <w:t xml:space="preserve"> Only necessary people to enter the scene and sign in and out of the area. To keep track. Gather clothing as soon as possible as well as any weapons or articles in relation to the crime. </w:t>
      </w:r>
    </w:p>
    <w:p w:rsidR="00ED6EA4" w:rsidRDefault="00ED6EA4" w:rsidP="00ED6EA4">
      <w:pPr>
        <w:pStyle w:val="ListParagraph"/>
        <w:rPr>
          <w:lang w:val="en"/>
        </w:rPr>
      </w:pPr>
    </w:p>
    <w:p w:rsidR="00A85997" w:rsidRDefault="00A85997" w:rsidP="00A85997">
      <w:pPr>
        <w:pStyle w:val="ListParagraph"/>
        <w:numPr>
          <w:ilvl w:val="0"/>
          <w:numId w:val="2"/>
        </w:numPr>
        <w:rPr>
          <w:lang w:val="en"/>
        </w:rPr>
      </w:pPr>
      <w:r>
        <w:rPr>
          <w:lang w:val="en"/>
        </w:rPr>
        <w:lastRenderedPageBreak/>
        <w:t xml:space="preserve">Robbery - A person is guilty of Robbery if he/or she steals and immediately before or at the time of doing so uses force or seeks to put a person in fear of them being subjected to force. </w:t>
      </w:r>
    </w:p>
    <w:p w:rsidR="00A85997" w:rsidRDefault="00A85997" w:rsidP="00A85997">
      <w:pPr>
        <w:pStyle w:val="ListParagraph"/>
        <w:rPr>
          <w:lang w:val="en"/>
        </w:rPr>
      </w:pPr>
    </w:p>
    <w:p w:rsidR="00A85997" w:rsidRDefault="00A85997" w:rsidP="00A85997">
      <w:pPr>
        <w:pStyle w:val="ListParagraph"/>
        <w:numPr>
          <w:ilvl w:val="0"/>
          <w:numId w:val="2"/>
        </w:numPr>
        <w:rPr>
          <w:lang w:val="en"/>
        </w:rPr>
      </w:pPr>
      <w:r>
        <w:rPr>
          <w:lang w:val="en"/>
        </w:rPr>
        <w:t>Professional discretion is used by police officers to make a professional and ethical judgement during a situation. Officers need to be aware of their unconscious bias and make sure that they are aware of this. Officers should avoid discrimination by following policies and procedures and by upholding the code of ethics. All officers should fairly use this power and not abuse it.</w:t>
      </w:r>
      <w:r w:rsidR="00744B42">
        <w:rPr>
          <w:lang w:val="en"/>
        </w:rPr>
        <w:t xml:space="preserve"> When discretion is us</w:t>
      </w:r>
      <w:r w:rsidR="00BA3612">
        <w:rPr>
          <w:lang w:val="en"/>
        </w:rPr>
        <w:t xml:space="preserve">ed officers should explain reasons why and justify this. </w:t>
      </w:r>
      <w:r w:rsidR="00744B42">
        <w:rPr>
          <w:lang w:val="en"/>
        </w:rPr>
        <w:t>U</w:t>
      </w:r>
    </w:p>
    <w:p w:rsidR="00BA3612" w:rsidRPr="00BA3612" w:rsidRDefault="00BA3612" w:rsidP="00BA3612">
      <w:pPr>
        <w:pStyle w:val="ListParagraph"/>
        <w:rPr>
          <w:lang w:val="en"/>
        </w:rPr>
      </w:pPr>
    </w:p>
    <w:p w:rsidR="00BA3612" w:rsidRDefault="00BA3612" w:rsidP="00BA3612">
      <w:pPr>
        <w:pStyle w:val="ListParagraph"/>
        <w:rPr>
          <w:lang w:val="en"/>
        </w:rPr>
      </w:pPr>
    </w:p>
    <w:p w:rsidR="00BA3612" w:rsidRDefault="00BA3612" w:rsidP="00BA3612">
      <w:pPr>
        <w:pStyle w:val="ListParagraph"/>
        <w:numPr>
          <w:ilvl w:val="0"/>
          <w:numId w:val="2"/>
        </w:numPr>
        <w:rPr>
          <w:lang w:val="en"/>
        </w:rPr>
      </w:pPr>
      <w:r>
        <w:rPr>
          <w:lang w:val="en"/>
        </w:rPr>
        <w:t xml:space="preserve"> Under section 24 of PACE officers may arrest without a warrant may arrest any person who has committed an offence. Anybody they has reasonable grounds to believe has committed and offence. </w:t>
      </w:r>
      <w:r w:rsidRPr="00BA3612">
        <w:rPr>
          <w:lang w:val="en"/>
        </w:rPr>
        <w:t xml:space="preserve">An officer may arrest without warrant anybody they believe to have committed and offence or it they have reasonable ground to suspect they have committed an offence. </w:t>
      </w:r>
    </w:p>
    <w:p w:rsidR="00BA3612" w:rsidRDefault="00BA3612" w:rsidP="00BA3612">
      <w:pPr>
        <w:pStyle w:val="ListParagraph"/>
        <w:rPr>
          <w:lang w:val="en"/>
        </w:rPr>
      </w:pPr>
    </w:p>
    <w:p w:rsidR="00BA3612" w:rsidRDefault="00BA3612" w:rsidP="00BA3612">
      <w:pPr>
        <w:pStyle w:val="ListParagraph"/>
        <w:numPr>
          <w:ilvl w:val="0"/>
          <w:numId w:val="2"/>
        </w:numPr>
        <w:rPr>
          <w:lang w:val="en"/>
        </w:rPr>
      </w:pPr>
      <w:r>
        <w:rPr>
          <w:lang w:val="en"/>
        </w:rPr>
        <w:t xml:space="preserve">An officer needs to have reasonable grounds to suspect that the person has committed an offence which means that they need to have an ideas or evidence to back up that the person has committed an offence.  P.A.C.E  sets out police officers powers of arrest. </w:t>
      </w:r>
    </w:p>
    <w:p w:rsidR="00BA3612" w:rsidRPr="00BA3612" w:rsidRDefault="00BA3612" w:rsidP="00BA3612">
      <w:pPr>
        <w:pStyle w:val="ListParagraph"/>
        <w:rPr>
          <w:lang w:val="en"/>
        </w:rPr>
      </w:pPr>
    </w:p>
    <w:p w:rsidR="00BA3612" w:rsidRDefault="006053FD" w:rsidP="00BA3612">
      <w:pPr>
        <w:pStyle w:val="ListParagraph"/>
        <w:numPr>
          <w:ilvl w:val="0"/>
          <w:numId w:val="2"/>
        </w:numPr>
        <w:rPr>
          <w:lang w:val="en"/>
        </w:rPr>
      </w:pPr>
      <w:r>
        <w:rPr>
          <w:lang w:val="en"/>
        </w:rPr>
        <w:t xml:space="preserve">When making an arrest it should be carried out following the PACE guidelines under section 24. </w:t>
      </w:r>
      <w:r w:rsidR="00176CD4">
        <w:rPr>
          <w:lang w:val="en"/>
        </w:rPr>
        <w:t xml:space="preserve">Under common law any person may defend themselves if they believe that are in immediate and unlawful danger and a pre emptive strike maybe used. Officers can use the conflict management guidelines. Using necessary force when needed and appropriate. Criminal justice act section 3 also allows police officers to use force within an arrest to detain a person. P.A.C.E section 117 states that officers may use necessary force when necessary. </w:t>
      </w:r>
    </w:p>
    <w:p w:rsidR="00BA3612" w:rsidRPr="00BA3612" w:rsidRDefault="00BA3612" w:rsidP="00BA3612">
      <w:pPr>
        <w:pStyle w:val="ListParagraph"/>
        <w:rPr>
          <w:lang w:val="en"/>
        </w:rPr>
      </w:pPr>
    </w:p>
    <w:p w:rsidR="00BA3612" w:rsidRDefault="00BA3612" w:rsidP="00BA3612">
      <w:pPr>
        <w:pStyle w:val="ListParagraph"/>
        <w:numPr>
          <w:ilvl w:val="0"/>
          <w:numId w:val="2"/>
        </w:numPr>
        <w:rPr>
          <w:lang w:val="en"/>
        </w:rPr>
      </w:pPr>
      <w:r>
        <w:rPr>
          <w:lang w:val="en"/>
        </w:rPr>
        <w:t>Upon making an arrest a person should first be told   that they are being arrested. They should then be cautioned with the when caution.</w:t>
      </w:r>
      <w:r w:rsidR="00176CD4">
        <w:rPr>
          <w:lang w:val="en"/>
        </w:rPr>
        <w:t xml:space="preserve"> </w:t>
      </w:r>
      <w:r>
        <w:rPr>
          <w:lang w:val="en"/>
        </w:rPr>
        <w:t xml:space="preserve"> N</w:t>
      </w:r>
      <w:r w:rsidR="007F6AF9">
        <w:rPr>
          <w:lang w:val="en"/>
        </w:rPr>
        <w:t>ext they need to be told the reason</w:t>
      </w:r>
      <w:r>
        <w:rPr>
          <w:lang w:val="en"/>
        </w:rPr>
        <w:t xml:space="preserve"> </w:t>
      </w:r>
      <w:r w:rsidR="007F6AF9">
        <w:rPr>
          <w:lang w:val="en"/>
        </w:rPr>
        <w:t>and what they are under arrest for,</w:t>
      </w:r>
      <w:r w:rsidR="00176CD4">
        <w:rPr>
          <w:lang w:val="en"/>
        </w:rPr>
        <w:t xml:space="preserve"> </w:t>
      </w:r>
      <w:r>
        <w:rPr>
          <w:lang w:val="en"/>
        </w:rPr>
        <w:t xml:space="preserve">why they are being arrested using the Code G necessities </w:t>
      </w:r>
      <w:r w:rsidR="007F6AF9">
        <w:rPr>
          <w:lang w:val="en"/>
        </w:rPr>
        <w:t>following the caution. Of</w:t>
      </w:r>
      <w:r>
        <w:rPr>
          <w:lang w:val="en"/>
        </w:rPr>
        <w:t xml:space="preserve"> arrest. As good practice you can then ask them do they understand and explain to them if they are unsure using simple language. </w:t>
      </w:r>
      <w:r w:rsidR="00176CD4">
        <w:rPr>
          <w:lang w:val="en"/>
        </w:rPr>
        <w:t xml:space="preserve">The caution “You do not have to say anything but it may harm you defense if you do not mention when questioned something which you may later rely on in court anything you do say maybe given in evidence” </w:t>
      </w:r>
      <w:bookmarkStart w:id="0" w:name="_GoBack"/>
      <w:bookmarkEnd w:id="0"/>
    </w:p>
    <w:p w:rsidR="00BA3612" w:rsidRPr="00BA3612" w:rsidRDefault="00176CD4" w:rsidP="00BA3612">
      <w:pPr>
        <w:pStyle w:val="ListParagraph"/>
        <w:rPr>
          <w:lang w:val="en"/>
        </w:rPr>
      </w:pPr>
      <w:r>
        <w:rPr>
          <w:lang w:val="en"/>
        </w:rPr>
        <w:t xml:space="preserve"> </w:t>
      </w:r>
    </w:p>
    <w:p w:rsidR="00950F51" w:rsidRDefault="00950F51" w:rsidP="00950F51">
      <w:pPr>
        <w:pStyle w:val="ListParagraph"/>
        <w:numPr>
          <w:ilvl w:val="0"/>
          <w:numId w:val="2"/>
        </w:numPr>
        <w:rPr>
          <w:lang w:val="en"/>
        </w:rPr>
      </w:pPr>
      <w:r>
        <w:rPr>
          <w:lang w:val="en"/>
        </w:rPr>
        <w:t xml:space="preserve">The National Decision Model is at the heart of policing this is used by offices to make informed decisions. The code of ethics is at the heart of the NDM.  First you gather information and intelligence then assess the threat and risk and develop a working strategy.  Next you would consider and power and policies when making your decision. You would then identify your options for the decision and make a contingency plan if they may not be successful. Finally you Take action and review what you have done. The NDM is a continuous cycle so can be applied many times to a situation. </w:t>
      </w:r>
    </w:p>
    <w:p w:rsidR="00950F51" w:rsidRPr="00950F51" w:rsidRDefault="00950F51" w:rsidP="00950F51">
      <w:pPr>
        <w:pStyle w:val="ListParagraph"/>
        <w:rPr>
          <w:lang w:val="en"/>
        </w:rPr>
      </w:pPr>
    </w:p>
    <w:p w:rsidR="00950F51" w:rsidRDefault="00950F51" w:rsidP="00950F51">
      <w:pPr>
        <w:pStyle w:val="ListParagraph"/>
        <w:numPr>
          <w:ilvl w:val="0"/>
          <w:numId w:val="2"/>
        </w:numPr>
        <w:rPr>
          <w:lang w:val="en"/>
        </w:rPr>
      </w:pPr>
      <w:r>
        <w:rPr>
          <w:lang w:val="en"/>
        </w:rPr>
        <w:t xml:space="preserve">Section 17 of pace sets out how officers can use their powers of using force correctly. A officer may use lawful force when necessary. This force should be appropriate to the </w:t>
      </w:r>
      <w:r>
        <w:rPr>
          <w:lang w:val="en"/>
        </w:rPr>
        <w:lastRenderedPageBreak/>
        <w:t xml:space="preserve">situation and not excessive. . This means an officer can apply force to another if legal and necessary to the situation. </w:t>
      </w:r>
    </w:p>
    <w:p w:rsidR="00950F51" w:rsidRPr="00950F51" w:rsidRDefault="00950F51" w:rsidP="00950F51">
      <w:pPr>
        <w:pStyle w:val="ListParagraph"/>
        <w:rPr>
          <w:lang w:val="en"/>
        </w:rPr>
      </w:pPr>
    </w:p>
    <w:p w:rsidR="00950F51" w:rsidRDefault="00950F51" w:rsidP="00950F51">
      <w:pPr>
        <w:pStyle w:val="ListParagraph"/>
        <w:numPr>
          <w:ilvl w:val="0"/>
          <w:numId w:val="2"/>
        </w:numPr>
        <w:rPr>
          <w:lang w:val="en"/>
        </w:rPr>
      </w:pPr>
      <w:r>
        <w:rPr>
          <w:lang w:val="en"/>
        </w:rPr>
        <w:t xml:space="preserve">Dishonestly is not defined in the theft act but </w:t>
      </w:r>
      <w:r w:rsidR="000304F1">
        <w:rPr>
          <w:lang w:val="en"/>
        </w:rPr>
        <w:t xml:space="preserve"> in the theft act but following on from RV.Gosh and R.V Casinos dishonestly  is a person believe that the act they have committed is not   the right thing to do. They are aware that they would not have permission or consent in undertaking the act deeming it to be dishonest</w:t>
      </w:r>
      <w:r w:rsidR="00BF58F5">
        <w:rPr>
          <w:lang w:val="en"/>
        </w:rPr>
        <w:t xml:space="preserve">. A person is guilty of dishonestly if they believe that the act was dishonest. The subjective part of the test was taken away as it was not a lawful way of deciding if a reasonable person would believe the act to be dishonest. </w:t>
      </w:r>
    </w:p>
    <w:p w:rsidR="00BF58F5" w:rsidRPr="00BF58F5" w:rsidRDefault="00BF58F5" w:rsidP="00BF58F5">
      <w:pPr>
        <w:pStyle w:val="ListParagraph"/>
        <w:rPr>
          <w:lang w:val="en"/>
        </w:rPr>
      </w:pPr>
    </w:p>
    <w:p w:rsidR="00BF58F5" w:rsidRDefault="00BF58F5" w:rsidP="00950F51">
      <w:pPr>
        <w:pStyle w:val="ListParagraph"/>
        <w:numPr>
          <w:ilvl w:val="0"/>
          <w:numId w:val="2"/>
        </w:numPr>
        <w:rPr>
          <w:lang w:val="en"/>
        </w:rPr>
      </w:pPr>
      <w:r>
        <w:rPr>
          <w:lang w:val="en"/>
        </w:rPr>
        <w:t xml:space="preserve">A model which can be used to grade is a threat level model asses the threat of the grading this could be high, medium or a low threat.  A high threat could be a danger to life or weapons present at the scene. Someone being aggressing or having warning markers for aggression for violence. A person of medium risk could be less aggressive but still being aware of potential risks. A low risk person may pose less of a risk to themselves other or officers but consideration need to be taken as situations can very quickly change. </w:t>
      </w:r>
    </w:p>
    <w:p w:rsidR="00BF58F5" w:rsidRPr="00BF58F5" w:rsidRDefault="00BF58F5" w:rsidP="00BF58F5">
      <w:pPr>
        <w:pStyle w:val="ListParagraph"/>
        <w:rPr>
          <w:lang w:val="en"/>
        </w:rPr>
      </w:pPr>
    </w:p>
    <w:p w:rsidR="000304F1" w:rsidRDefault="00BF58F5" w:rsidP="00BF58F5">
      <w:pPr>
        <w:pStyle w:val="ListParagraph"/>
        <w:numPr>
          <w:ilvl w:val="0"/>
          <w:numId w:val="2"/>
        </w:numPr>
        <w:rPr>
          <w:lang w:val="en"/>
        </w:rPr>
      </w:pPr>
      <w:r w:rsidRPr="00BF58F5">
        <w:rPr>
          <w:lang w:val="en"/>
        </w:rPr>
        <w:t>A venerable person is someone who is more likely to be targ</w:t>
      </w:r>
      <w:r>
        <w:rPr>
          <w:lang w:val="en"/>
        </w:rPr>
        <w:t xml:space="preserve">eted. There are many reasons, this could be due to age, disability, religion, transgender, an unsteady home situation such as living in sheltered accommodation. A person who is vulnerable maybe seen as an easy target for a person to commit crime. </w:t>
      </w:r>
      <w:r w:rsidR="00A068E2">
        <w:rPr>
          <w:lang w:val="en"/>
        </w:rPr>
        <w:t xml:space="preserve">This person may have been a victim of abuse previously such as domestic violence or sexual assault which makes them more vulnerable. People with Adverse childhood experiences (ACE’S) are also vulnerable. </w:t>
      </w:r>
    </w:p>
    <w:p w:rsidR="00A068E2" w:rsidRPr="00A068E2" w:rsidRDefault="00A068E2" w:rsidP="00A068E2">
      <w:pPr>
        <w:pStyle w:val="ListParagraph"/>
        <w:rPr>
          <w:lang w:val="en"/>
        </w:rPr>
      </w:pPr>
    </w:p>
    <w:p w:rsidR="00A068E2" w:rsidRPr="00A068E2" w:rsidRDefault="00A068E2" w:rsidP="00A068E2">
      <w:pPr>
        <w:pStyle w:val="ListParagraph"/>
        <w:rPr>
          <w:lang w:val="en"/>
        </w:rPr>
      </w:pPr>
    </w:p>
    <w:p w:rsidR="000304F1" w:rsidRPr="00BF58F5" w:rsidRDefault="000304F1" w:rsidP="00BF58F5">
      <w:pPr>
        <w:pStyle w:val="ListParagraph"/>
        <w:numPr>
          <w:ilvl w:val="0"/>
          <w:numId w:val="2"/>
        </w:numPr>
        <w:rPr>
          <w:lang w:val="en"/>
        </w:rPr>
      </w:pPr>
      <w:r w:rsidRPr="00BF58F5">
        <w:rPr>
          <w:lang w:val="en"/>
        </w:rPr>
        <w:t>Anti-social behavior is conduct which causes harassment alarm of distress to a person. Nuisance or annoyance and within a housing situation causes nuisance and annoyance to others.  Examples of Anti-Social behavior are throwing rubbish</w:t>
      </w:r>
      <w:r w:rsidR="00BF58F5" w:rsidRPr="00BF58F5">
        <w:rPr>
          <w:lang w:val="en"/>
        </w:rPr>
        <w:t xml:space="preserve">, littering, noise disturbance. </w:t>
      </w:r>
      <w:r w:rsidR="002A391E">
        <w:rPr>
          <w:lang w:val="en"/>
        </w:rPr>
        <w:t>ASB is dealt with using the 5 stages. A first verbal  and written warning and told to stop, A second verbal warning told to stop and a visit from a police officer stage 3 is a multi-agency approach followed by an Acceptable behavior contract. If this is broken then a civil injunction or criminal behavior order is given within court.</w:t>
      </w:r>
    </w:p>
    <w:p w:rsidR="00BF58F5" w:rsidRPr="00BF58F5" w:rsidRDefault="00BF58F5" w:rsidP="00BF58F5">
      <w:pPr>
        <w:pStyle w:val="ListParagraph"/>
        <w:rPr>
          <w:lang w:val="en"/>
        </w:rPr>
      </w:pPr>
    </w:p>
    <w:p w:rsidR="00BF58F5" w:rsidRDefault="00BF58F5" w:rsidP="00BF58F5">
      <w:pPr>
        <w:pStyle w:val="ListParagraph"/>
        <w:numPr>
          <w:ilvl w:val="0"/>
          <w:numId w:val="2"/>
        </w:numPr>
        <w:rPr>
          <w:lang w:val="en"/>
        </w:rPr>
      </w:pPr>
      <w:r>
        <w:rPr>
          <w:lang w:val="en"/>
        </w:rPr>
        <w:t>Section 35 powers allow the police to</w:t>
      </w:r>
      <w:r w:rsidR="00BE667E">
        <w:rPr>
          <w:lang w:val="en"/>
        </w:rPr>
        <w:t xml:space="preserve"> tell a</w:t>
      </w:r>
      <w:r>
        <w:rPr>
          <w:lang w:val="en"/>
        </w:rPr>
        <w:t xml:space="preserve"> person or group of people to leave an </w:t>
      </w:r>
      <w:r w:rsidR="003D3D01">
        <w:rPr>
          <w:lang w:val="en"/>
        </w:rPr>
        <w:t>area usually</w:t>
      </w:r>
      <w:r>
        <w:rPr>
          <w:lang w:val="en"/>
        </w:rPr>
        <w:t xml:space="preserve"> a public place such a high street </w:t>
      </w:r>
      <w:r w:rsidR="00BE667E">
        <w:rPr>
          <w:lang w:val="en"/>
        </w:rPr>
        <w:t>or certain</w:t>
      </w:r>
      <w:r>
        <w:rPr>
          <w:lang w:val="en"/>
        </w:rPr>
        <w:t xml:space="preserve"> area of a town and not return for 48 hours.</w:t>
      </w:r>
      <w:r w:rsidR="00BE667E">
        <w:rPr>
          <w:lang w:val="en"/>
        </w:rPr>
        <w:t xml:space="preserve"> They are then banned from entering or returning to the area for a time period of 48 hours. </w:t>
      </w:r>
      <w:r>
        <w:rPr>
          <w:lang w:val="en"/>
        </w:rPr>
        <w:t xml:space="preserve"> If they do return to the scene within this time person they can be arrested for </w:t>
      </w:r>
      <w:r w:rsidR="003D3D01">
        <w:rPr>
          <w:lang w:val="en"/>
        </w:rPr>
        <w:t xml:space="preserve">breaking the dispersal power under section 35. This can be used for public order, Anti-social behavior as well as other crimes. The person/Persons are told to leave the areas due to </w:t>
      </w:r>
    </w:p>
    <w:p w:rsidR="00BE667E" w:rsidRPr="00BE667E" w:rsidRDefault="00BE667E" w:rsidP="00BE667E">
      <w:pPr>
        <w:pStyle w:val="ListParagraph"/>
        <w:rPr>
          <w:lang w:val="en"/>
        </w:rPr>
      </w:pPr>
    </w:p>
    <w:p w:rsidR="00BE667E" w:rsidRDefault="00BE667E" w:rsidP="00BF58F5">
      <w:pPr>
        <w:pStyle w:val="ListParagraph"/>
        <w:numPr>
          <w:ilvl w:val="0"/>
          <w:numId w:val="2"/>
        </w:numPr>
        <w:rPr>
          <w:lang w:val="en"/>
        </w:rPr>
      </w:pPr>
      <w:r>
        <w:rPr>
          <w:lang w:val="en"/>
        </w:rPr>
        <w:t xml:space="preserve">The Routine Activity Theory is used during problem solving problems and stamping out crime. The three part this are the Likely offender, a Suitable and the Absence of a capable guardian. These three together make crime munch more likely to occur.  Removing some pf the barriers associated with this will decrees crime. If there is no offender the crime cannot be committed. Without a target the crime can’t be committed and the absence of a suitable guardian means that crime is more likely to happen as they do not have an adult figure pointing them into the correct direction and steering them away from crime. </w:t>
      </w:r>
    </w:p>
    <w:p w:rsidR="00BE667E" w:rsidRPr="00BE667E" w:rsidRDefault="00BE667E" w:rsidP="00BE667E">
      <w:pPr>
        <w:pStyle w:val="ListParagraph"/>
        <w:rPr>
          <w:lang w:val="en"/>
        </w:rPr>
      </w:pPr>
    </w:p>
    <w:p w:rsidR="00BE5CC8" w:rsidRDefault="00BE667E" w:rsidP="00BE5CC8">
      <w:pPr>
        <w:pStyle w:val="ListParagraph"/>
        <w:numPr>
          <w:ilvl w:val="0"/>
          <w:numId w:val="2"/>
        </w:numPr>
        <w:rPr>
          <w:lang w:val="en"/>
        </w:rPr>
      </w:pPr>
      <w:r>
        <w:rPr>
          <w:lang w:val="en"/>
        </w:rPr>
        <w:lastRenderedPageBreak/>
        <w:t xml:space="preserve"> Evidence Based policing is an evidence based policing approach used by officers and staff to gather and use the best evidence possible to challenge and inform policies, procedures and decisions.  Information and evidence is directed towards the police and then collected together. The information is then evaluated for how relevant, important and where it stands in terms of priority. The information is then analyzed and disseminated. This information can then be used. </w:t>
      </w:r>
      <w:r w:rsidR="00C96523">
        <w:rPr>
          <w:lang w:val="en"/>
        </w:rPr>
        <w:t xml:space="preserve">This is used to gather the best evidence possible to inform decisions and practices.  </w:t>
      </w:r>
    </w:p>
    <w:p w:rsidR="00BE5CC8" w:rsidRPr="00BE5CC8" w:rsidRDefault="00BE5CC8" w:rsidP="00BE5CC8">
      <w:pPr>
        <w:pStyle w:val="ListParagraph"/>
        <w:rPr>
          <w:lang w:val="en"/>
        </w:rPr>
      </w:pPr>
    </w:p>
    <w:p w:rsidR="00BE5CC8" w:rsidRDefault="00BE5CC8" w:rsidP="00CB4CAD">
      <w:pPr>
        <w:pStyle w:val="ListParagraph"/>
        <w:numPr>
          <w:ilvl w:val="0"/>
          <w:numId w:val="2"/>
        </w:numPr>
        <w:rPr>
          <w:lang w:val="en"/>
        </w:rPr>
      </w:pPr>
      <w:r>
        <w:rPr>
          <w:lang w:val="en"/>
        </w:rPr>
        <w:t xml:space="preserve">Police use problem solving on an hourly basis. OSARA, PAT AND RAT are all problem solving models. OSARA is used to define and solve a problem their careful analysis and firstly identifying what needs to be achieved. The objective is identified this is what you are looking to achieve and the reasoning behind the objective. Next you scan and gather information and intelligence to inform the problem with reason and further knowledge. Next you will carry out an in depth of analysis of what needs to be done to be able to resolve the problem in hand. Next you will respond to the problem using everything you have gather so far through the cycle </w:t>
      </w:r>
      <w:r w:rsidR="00CB4CAD">
        <w:rPr>
          <w:lang w:val="en"/>
        </w:rPr>
        <w:t xml:space="preserve">including the information, intelligence and using the plan of action you have formed. Following on from the response officers Assess or use and assessment to see how well they have met the objective, have they achieved this what has gone well not so well and how we can used this to further inform practice. Problem solving can be developed from using modes and reflective practice to learn from past experience to inform present a future situations.  </w:t>
      </w:r>
      <w:r w:rsidR="00CB4CAD" w:rsidRPr="00CB4CAD">
        <w:rPr>
          <w:lang w:val="en"/>
        </w:rPr>
        <w:t xml:space="preserve">The Routine activity theory is another model which can be used when problem solving. This is the victim, location and offender. Each of these elements needs to be present for a crime to be committed when you take one element of this theory away a crime cannot be committed. </w:t>
      </w:r>
    </w:p>
    <w:p w:rsidR="00CB4CAD" w:rsidRPr="00CB4CAD" w:rsidRDefault="00CB4CAD" w:rsidP="00CB4CAD">
      <w:pPr>
        <w:rPr>
          <w:lang w:val="en"/>
        </w:rPr>
      </w:pPr>
    </w:p>
    <w:p w:rsidR="00CB4CAD" w:rsidRPr="00CB4CAD" w:rsidRDefault="00CB4CAD" w:rsidP="00CB4CAD">
      <w:pPr>
        <w:pStyle w:val="ListParagraph"/>
        <w:numPr>
          <w:ilvl w:val="0"/>
          <w:numId w:val="2"/>
        </w:numPr>
        <w:rPr>
          <w:lang w:val="en"/>
        </w:rPr>
      </w:pPr>
      <w:r>
        <w:rPr>
          <w:lang w:val="en"/>
        </w:rPr>
        <w:t xml:space="preserve">A critical incident is an incident where the police officers responses has a detrimental effect on society outlook on the police. The way that the police responds to the incident is critical for the polices reputation.  The better the reputation of the police the more the community and society will trust and have believe in the police force enabling the police to gain a better partnership </w:t>
      </w:r>
      <w:r w:rsidR="00970949">
        <w:rPr>
          <w:lang w:val="en"/>
        </w:rPr>
        <w:t xml:space="preserve">with the community and more information and intelligence can then be gathered.  Any officer can inform an officer of higher rank (Sargent of above) that a critical incident has occurred but a Critical incident officer must declare that the incident is critical. Any critical incident can be a major incident. </w:t>
      </w:r>
    </w:p>
    <w:p w:rsidR="00BE667E" w:rsidRPr="00BE667E" w:rsidRDefault="00BE667E" w:rsidP="00BE667E">
      <w:pPr>
        <w:pStyle w:val="ListParagraph"/>
        <w:rPr>
          <w:lang w:val="en"/>
        </w:rPr>
      </w:pPr>
    </w:p>
    <w:p w:rsidR="00BA3612" w:rsidRPr="00970949" w:rsidRDefault="00BE667E" w:rsidP="00970949">
      <w:pPr>
        <w:pStyle w:val="ListParagraph"/>
        <w:numPr>
          <w:ilvl w:val="0"/>
          <w:numId w:val="2"/>
        </w:numPr>
        <w:rPr>
          <w:lang w:val="en"/>
        </w:rPr>
      </w:pPr>
      <w:r w:rsidRPr="00970949">
        <w:rPr>
          <w:lang w:val="en"/>
        </w:rPr>
        <w:t>A constable may search a person</w:t>
      </w:r>
      <w:r w:rsidR="00970949">
        <w:rPr>
          <w:lang w:val="en"/>
        </w:rPr>
        <w:t xml:space="preserve"> or vehicle </w:t>
      </w:r>
      <w:r w:rsidR="00970949" w:rsidRPr="00970949">
        <w:rPr>
          <w:lang w:val="en"/>
        </w:rPr>
        <w:t>in</w:t>
      </w:r>
      <w:r w:rsidRPr="00970949">
        <w:rPr>
          <w:lang w:val="en"/>
        </w:rPr>
        <w:t xml:space="preserve"> or on a vehicle within a public place if they have reasonable</w:t>
      </w:r>
      <w:r w:rsidR="00970949">
        <w:rPr>
          <w:lang w:val="en"/>
        </w:rPr>
        <w:t xml:space="preserve"> grounds to suspect a person </w:t>
      </w:r>
      <w:r w:rsidR="00970949" w:rsidRPr="00970949">
        <w:rPr>
          <w:lang w:val="en"/>
        </w:rPr>
        <w:t>may</w:t>
      </w:r>
      <w:r w:rsidRPr="00970949">
        <w:rPr>
          <w:lang w:val="en"/>
        </w:rPr>
        <w:t xml:space="preserve"> have on their person a prohibited </w:t>
      </w:r>
      <w:r w:rsidR="00BE5CC8" w:rsidRPr="00970949">
        <w:rPr>
          <w:lang w:val="en"/>
        </w:rPr>
        <w:t>article, prohibited firework, bladed article or an item in connection with theft.</w:t>
      </w:r>
      <w:r w:rsidR="00970949">
        <w:rPr>
          <w:lang w:val="en"/>
        </w:rPr>
        <w:t xml:space="preserve"> Under </w:t>
      </w:r>
      <w:r w:rsidR="00970949" w:rsidRPr="00970949">
        <w:rPr>
          <w:lang w:val="en"/>
        </w:rPr>
        <w:t>Section</w:t>
      </w:r>
      <w:r w:rsidR="00BE5CC8" w:rsidRPr="00970949">
        <w:rPr>
          <w:lang w:val="en"/>
        </w:rPr>
        <w:t xml:space="preserve"> 1 of pace sets out legislation for stop and search. An officer must use GO </w:t>
      </w:r>
      <w:r w:rsidR="00970949" w:rsidRPr="00970949">
        <w:rPr>
          <w:lang w:val="en"/>
        </w:rPr>
        <w:t>WISELY approach</w:t>
      </w:r>
      <w:r w:rsidR="00BE5CC8" w:rsidRPr="00970949">
        <w:rPr>
          <w:lang w:val="en"/>
        </w:rPr>
        <w:t xml:space="preserve"> to carry out a stop and search. This is telling the person the grounds for the search and the objective of why it is being carried out. The officer will then show their warrant card if not in uniform. State their Identify, station they are based at. They will then state that the person is entitled to a copy of the search either one it has finished or within 3 months from a police station. They will then provide the legal as to why the person is being searched using legislation. Finally they will be told that they are detained for the reasons of the search. The person may be told they are detained at the beginning of the search to carry out these powers lawfully. </w:t>
      </w:r>
    </w:p>
    <w:p w:rsidR="00970949" w:rsidRPr="00970949" w:rsidRDefault="00970949" w:rsidP="00970949">
      <w:pPr>
        <w:pStyle w:val="ListParagraph"/>
        <w:rPr>
          <w:lang w:val="en"/>
        </w:rPr>
      </w:pPr>
    </w:p>
    <w:p w:rsidR="00970949" w:rsidRDefault="00970949" w:rsidP="00970949">
      <w:pPr>
        <w:pStyle w:val="ListParagraph"/>
        <w:numPr>
          <w:ilvl w:val="0"/>
          <w:numId w:val="2"/>
        </w:numPr>
        <w:rPr>
          <w:lang w:val="en"/>
        </w:rPr>
      </w:pPr>
      <w:r w:rsidRPr="00970949">
        <w:rPr>
          <w:lang w:val="en"/>
        </w:rPr>
        <w:lastRenderedPageBreak/>
        <w:t xml:space="preserve">An officer must use GO WISELY approach to carry out a stop and search. This is telling the person the grounds for the search and the objective of why it is being carried out. The officer will then show their warrant card if not in uniform. State their Identify, station they are based at. They will then state that the person is entitled to a copy of the search either one it has finished or within 3 months from a police station. They will then provide the legal as to why the person is being searched using legislation. Finally they will be told that they are detained for the reasons of the search. The person may be told they are detained at the beginning of the search to carry out these powers lawfully. </w:t>
      </w:r>
    </w:p>
    <w:p w:rsidR="00970949" w:rsidRPr="00970949" w:rsidRDefault="00970949" w:rsidP="00970949">
      <w:pPr>
        <w:pStyle w:val="ListParagraph"/>
        <w:rPr>
          <w:lang w:val="en"/>
        </w:rPr>
      </w:pPr>
    </w:p>
    <w:p w:rsidR="00970949" w:rsidRPr="00970949" w:rsidRDefault="00970949" w:rsidP="00970949">
      <w:pPr>
        <w:pStyle w:val="ListParagraph"/>
        <w:rPr>
          <w:lang w:val="en"/>
        </w:rPr>
      </w:pPr>
    </w:p>
    <w:p w:rsidR="00970949" w:rsidRDefault="00970949" w:rsidP="00970949">
      <w:pPr>
        <w:pStyle w:val="ListParagraph"/>
        <w:numPr>
          <w:ilvl w:val="0"/>
          <w:numId w:val="2"/>
        </w:numPr>
        <w:rPr>
          <w:lang w:val="en"/>
        </w:rPr>
      </w:pPr>
      <w:r>
        <w:rPr>
          <w:lang w:val="en"/>
        </w:rPr>
        <w:t xml:space="preserve"> Under the bes</w:t>
      </w:r>
      <w:r w:rsidR="006053FD">
        <w:rPr>
          <w:lang w:val="en"/>
        </w:rPr>
        <w:t xml:space="preserve">t use of stop and search scheme searches need to be lawful with reasonable grounds to suspect.  Stop and searches should be carried out through evidence and not used accessibly. Searches should be lawful and the correct procedure using GO WISELY needs to be used to carry out a correct search. The person needs to be made aware of the reasoning behind their search. No one should be discriminated against and all searches need to be legal, lawful and justified. </w:t>
      </w:r>
      <w:r w:rsidR="008371D7">
        <w:rPr>
          <w:lang w:val="en"/>
        </w:rPr>
        <w:t xml:space="preserve">Searches should be led by intelligence and not by guessing. </w:t>
      </w:r>
    </w:p>
    <w:p w:rsidR="00970949" w:rsidRDefault="00970949" w:rsidP="00970949">
      <w:pPr>
        <w:pStyle w:val="ListParagraph"/>
        <w:rPr>
          <w:lang w:val="en"/>
        </w:rPr>
      </w:pPr>
    </w:p>
    <w:p w:rsidR="00970949" w:rsidRDefault="00970949" w:rsidP="00970949">
      <w:pPr>
        <w:pStyle w:val="ListParagraph"/>
        <w:numPr>
          <w:ilvl w:val="0"/>
          <w:numId w:val="2"/>
        </w:numPr>
        <w:rPr>
          <w:lang w:val="en"/>
        </w:rPr>
      </w:pPr>
      <w:r>
        <w:rPr>
          <w:lang w:val="en"/>
        </w:rPr>
        <w:t xml:space="preserve">The National intelligence model sets out framework for crime. There are three sections to the framework. Section 1 this is at Neighborhood and local policing this is the crime that happens within local areas. The next level is the Force and force neighboring policing. Within this is the Police National Database is used between forces to be able to gain information about anybody within the force. Using PNC checks and PND. The highest level is National and international policing. This is on a high level and us usually serious crime such as counter terrorism and organized crime. </w:t>
      </w:r>
    </w:p>
    <w:p w:rsidR="00970949" w:rsidRPr="00970949" w:rsidRDefault="00970949" w:rsidP="00970949">
      <w:pPr>
        <w:pStyle w:val="ListParagraph"/>
        <w:rPr>
          <w:lang w:val="en"/>
        </w:rPr>
      </w:pPr>
    </w:p>
    <w:p w:rsidR="00BA3612" w:rsidRPr="00CA3984" w:rsidRDefault="00CA3984" w:rsidP="00CA3984">
      <w:pPr>
        <w:pStyle w:val="ListParagraph"/>
        <w:numPr>
          <w:ilvl w:val="0"/>
          <w:numId w:val="2"/>
        </w:numPr>
        <w:rPr>
          <w:lang w:val="en"/>
        </w:rPr>
      </w:pPr>
      <w:r>
        <w:rPr>
          <w:lang w:val="en"/>
        </w:rPr>
        <w:t>Data protection Act is used to govern</w:t>
      </w:r>
      <w:r w:rsidR="00ED6EA4">
        <w:rPr>
          <w:lang w:val="en"/>
        </w:rPr>
        <w:t>s the use data</w:t>
      </w:r>
      <w:r>
        <w:rPr>
          <w:lang w:val="en"/>
        </w:rPr>
        <w:t xml:space="preserve"> and sets out guidelines of how is is shared and kept safely.   Data storing and sharing needs to be justified, proportionate, legal, people need to be accountable, Necessary and ethical. Information should only be kept for the allocated amount of time and shared lawfully following guidelines.  The 3x5x2 model sets out how information is used and then ranker into intelligence. First you look consider is the information   1.Reliable, 2.untreated or 3.unrealiable, Next you look at where the source has come from</w:t>
      </w:r>
      <w:r w:rsidR="006053FD">
        <w:rPr>
          <w:lang w:val="en"/>
        </w:rPr>
        <w:t xml:space="preserve"> listed A- E </w:t>
      </w:r>
      <w:r>
        <w:rPr>
          <w:lang w:val="en"/>
        </w:rPr>
        <w:t xml:space="preserve"> is the person directly know, known</w:t>
      </w:r>
      <w:r>
        <w:rPr>
          <w:lang w:val="en"/>
        </w:rPr>
        <w:t xml:space="preserve"> indirectly</w:t>
      </w:r>
      <w:r>
        <w:rPr>
          <w:lang w:val="en"/>
        </w:rPr>
        <w:t xml:space="preserve"> but co-oberated, known indirectly,  not known, or believed to be  false.  The next part is legal </w:t>
      </w:r>
      <w:r w:rsidR="006053FD">
        <w:rPr>
          <w:lang w:val="en"/>
        </w:rPr>
        <w:t>sharing</w:t>
      </w:r>
      <w:r>
        <w:rPr>
          <w:lang w:val="en"/>
        </w:rPr>
        <w:t>. Is legal sharing permitted which is recor</w:t>
      </w:r>
      <w:r w:rsidR="006053FD">
        <w:rPr>
          <w:lang w:val="en"/>
        </w:rPr>
        <w:t xml:space="preserve">ded as P </w:t>
      </w:r>
      <w:r>
        <w:rPr>
          <w:lang w:val="en"/>
        </w:rPr>
        <w:t xml:space="preserve">or is legal sharing permitted but with conditions known as C which </w:t>
      </w:r>
      <w:r w:rsidR="006053FD">
        <w:rPr>
          <w:lang w:val="en"/>
        </w:rPr>
        <w:t>safeguards</w:t>
      </w:r>
      <w:r>
        <w:rPr>
          <w:lang w:val="en"/>
        </w:rPr>
        <w:t xml:space="preserve"> their </w:t>
      </w:r>
      <w:r w:rsidR="006053FD">
        <w:rPr>
          <w:lang w:val="en"/>
        </w:rPr>
        <w:t>information</w:t>
      </w:r>
      <w:r>
        <w:rPr>
          <w:lang w:val="en"/>
        </w:rPr>
        <w:t xml:space="preserve">. </w:t>
      </w:r>
      <w:r w:rsidR="006053FD">
        <w:rPr>
          <w:lang w:val="en"/>
        </w:rPr>
        <w:t>All information needs to be carefully looked after and safeguarded</w:t>
      </w:r>
      <w:r w:rsidR="00ED6EA4">
        <w:rPr>
          <w:lang w:val="en"/>
        </w:rPr>
        <w:t xml:space="preserve">. Data needs to be looked after as it can put people are risk or in danger. Only relevant information should be taken and this should not be excessive, it should be kept for the correct amount of time and disposed of. When sending emails ratings can be used to make sure information is on shared with the correct people Confidentiality should be followed at all times. </w:t>
      </w:r>
    </w:p>
    <w:sectPr w:rsidR="00BA3612" w:rsidRPr="00CA39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105289"/>
    <w:multiLevelType w:val="hybridMultilevel"/>
    <w:tmpl w:val="9EC43D7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B94D8F"/>
    <w:multiLevelType w:val="hybridMultilevel"/>
    <w:tmpl w:val="3B98AF0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24BB"/>
    <w:rsid w:val="000304F1"/>
    <w:rsid w:val="00176CD4"/>
    <w:rsid w:val="002424F8"/>
    <w:rsid w:val="002A391E"/>
    <w:rsid w:val="00352AD2"/>
    <w:rsid w:val="003D3D01"/>
    <w:rsid w:val="006053FD"/>
    <w:rsid w:val="006E3EC9"/>
    <w:rsid w:val="00744B42"/>
    <w:rsid w:val="007E5839"/>
    <w:rsid w:val="007F6AF9"/>
    <w:rsid w:val="008371D7"/>
    <w:rsid w:val="008924BB"/>
    <w:rsid w:val="00950F51"/>
    <w:rsid w:val="00970949"/>
    <w:rsid w:val="00993D47"/>
    <w:rsid w:val="00A068E2"/>
    <w:rsid w:val="00A85997"/>
    <w:rsid w:val="00BA3612"/>
    <w:rsid w:val="00BE5CC8"/>
    <w:rsid w:val="00BE667E"/>
    <w:rsid w:val="00BF58F5"/>
    <w:rsid w:val="00C762E0"/>
    <w:rsid w:val="00C83B55"/>
    <w:rsid w:val="00C96523"/>
    <w:rsid w:val="00CA3984"/>
    <w:rsid w:val="00CB4CAD"/>
    <w:rsid w:val="00D169D5"/>
    <w:rsid w:val="00ED6EA4"/>
    <w:rsid w:val="00F925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112C9D"/>
  <w15:chartTrackingRefBased/>
  <w15:docId w15:val="{EDDC3F14-6658-49C8-AA7B-CE0BE3A429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762E0"/>
    <w:rPr>
      <w:color w:val="0000FF"/>
      <w:u w:val="single"/>
    </w:rPr>
  </w:style>
  <w:style w:type="paragraph" w:styleId="ListParagraph">
    <w:name w:val="List Paragraph"/>
    <w:basedOn w:val="Normal"/>
    <w:uiPriority w:val="34"/>
    <w:qFormat/>
    <w:rsid w:val="007E5839"/>
    <w:pPr>
      <w:ind w:left="720"/>
      <w:contextualSpacing/>
    </w:pPr>
  </w:style>
  <w:style w:type="character" w:customStyle="1" w:styleId="instancename">
    <w:name w:val="instancename"/>
    <w:basedOn w:val="DefaultParagraphFont"/>
    <w:rsid w:val="006E3EC9"/>
  </w:style>
  <w:style w:type="character" w:customStyle="1" w:styleId="accesshide">
    <w:name w:val="accesshide"/>
    <w:basedOn w:val="DefaultParagraphFont"/>
    <w:rsid w:val="006E3E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2016219@student.uw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2445</Words>
  <Characters>13940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16353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Meg</dc:creator>
  <cp:keywords/>
  <dc:description/>
  <cp:lastModifiedBy>Harvey, Meg</cp:lastModifiedBy>
  <cp:revision>2</cp:revision>
  <dcterms:created xsi:type="dcterms:W3CDTF">2020-12-11T10:37:00Z</dcterms:created>
  <dcterms:modified xsi:type="dcterms:W3CDTF">2020-12-11T10:37:00Z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