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color w:val="000000" w:themeColor="text1"/>
          <w:sz w:val="2"/>
        </w:rPr>
        <w:id w:val="1680087802"/>
        <w:docPartObj>
          <w:docPartGallery w:val="Cover Pages"/>
          <w:docPartUnique/>
        </w:docPartObj>
      </w:sdtPr>
      <w:sdtEndPr>
        <w:rPr>
          <w:rFonts w:eastAsiaTheme="minorHAnsi"/>
          <w:b/>
          <w:bCs/>
          <w:sz w:val="22"/>
          <w:u w:val="single"/>
          <w:lang w:val="en-GB"/>
        </w:rPr>
      </w:sdtEndPr>
      <w:sdtContent>
        <w:p w14:paraId="11EFB74F" w14:textId="0DDEA953" w:rsidR="006A3FEF" w:rsidRPr="002269B7" w:rsidRDefault="006A3FEF">
          <w:pPr>
            <w:pStyle w:val="NoSpacing"/>
            <w:rPr>
              <w:rFonts w:ascii="Times New Roman" w:hAnsi="Times New Roman" w:cs="Times New Roman"/>
              <w:color w:val="000000" w:themeColor="text1"/>
              <w:sz w:val="2"/>
            </w:rPr>
          </w:pPr>
        </w:p>
        <w:p w14:paraId="3458137D" w14:textId="77777777" w:rsidR="006A3FEF" w:rsidRPr="002269B7" w:rsidRDefault="006A3FEF">
          <w:pPr>
            <w:rPr>
              <w:rFonts w:ascii="Times New Roman" w:hAnsi="Times New Roman" w:cs="Times New Roman"/>
              <w:color w:val="000000" w:themeColor="text1"/>
            </w:rPr>
          </w:pPr>
          <w:r w:rsidRPr="002269B7">
            <w:rPr>
              <w:rFonts w:ascii="Times New Roman" w:hAnsi="Times New Roman" w:cs="Times New Roman"/>
              <w:noProof/>
              <w:color w:val="000000" w:themeColor="text1"/>
            </w:rPr>
            <mc:AlternateContent>
              <mc:Choice Requires="wps">
                <w:drawing>
                  <wp:anchor distT="0" distB="0" distL="114300" distR="114300" simplePos="0" relativeHeight="251661824" behindDoc="0" locked="0" layoutInCell="1" allowOverlap="1" wp14:anchorId="31F06852" wp14:editId="6EDED75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43C927B" w14:textId="29755249" w:rsidR="006A3FEF" w:rsidRPr="007277E8" w:rsidRDefault="00176A96">
                                    <w:pPr>
                                      <w:pStyle w:val="NoSpacing"/>
                                      <w:rPr>
                                        <w:rFonts w:ascii="Times New Roman" w:eastAsiaTheme="majorEastAsia" w:hAnsi="Times New Roman" w:cs="Times New Roman"/>
                                        <w:caps/>
                                        <w:color w:val="000000" w:themeColor="text1"/>
                                        <w:sz w:val="68"/>
                                        <w:szCs w:val="68"/>
                                      </w:rPr>
                                    </w:pPr>
                                    <w:r w:rsidRPr="007277E8">
                                      <w:rPr>
                                        <w:rFonts w:ascii="Times New Roman" w:eastAsiaTheme="majorEastAsia" w:hAnsi="Times New Roman" w:cs="Times New Roman"/>
                                        <w:caps/>
                                        <w:color w:val="000000" w:themeColor="text1"/>
                                        <w:sz w:val="64"/>
                                        <w:szCs w:val="64"/>
                                      </w:rPr>
                                      <w:t>Database design (The Book Store</w:t>
                                    </w:r>
                                    <w:r w:rsidR="007277E8">
                                      <w:rPr>
                                        <w:rFonts w:ascii="Times New Roman" w:eastAsiaTheme="majorEastAsia" w:hAnsi="Times New Roman" w:cs="Times New Roman"/>
                                        <w:caps/>
                                        <w:color w:val="000000" w:themeColor="text1"/>
                                        <w:sz w:val="64"/>
                                        <w:szCs w:val="64"/>
                                      </w:rPr>
                                      <w:t>)</w:t>
                                    </w:r>
                                  </w:p>
                                </w:sdtContent>
                              </w:sdt>
                              <w:p w14:paraId="02CC5DFE" w14:textId="55596CF0" w:rsidR="006A3FEF" w:rsidRPr="007277E8" w:rsidRDefault="006A3FEF">
                                <w:pPr>
                                  <w:pStyle w:val="NoSpacing"/>
                                  <w:spacing w:before="120"/>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D64F9" w:rsidRPr="007277E8">
                                      <w:rPr>
                                        <w:rFonts w:ascii="Times New Roman" w:hAnsi="Times New Roman" w:cs="Times New Roman"/>
                                        <w:color w:val="000000" w:themeColor="text1"/>
                                        <w:sz w:val="36"/>
                                        <w:szCs w:val="36"/>
                                      </w:rPr>
                                      <w:t>Sam Wattis (1804612)</w:t>
                                    </w:r>
                                  </w:sdtContent>
                                </w:sdt>
                              </w:p>
                              <w:p w14:paraId="753E7C90" w14:textId="77777777" w:rsidR="006A3FEF" w:rsidRPr="007277E8" w:rsidRDefault="006A3FEF">
                                <w:pPr>
                                  <w:rPr>
                                    <w:rFonts w:ascii="Times New Roman" w:hAnsi="Times New Roman" w:cs="Times New Roman"/>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1F06852" id="_x0000_t202" coordsize="21600,21600" o:spt="202" path="m,l,21600r21600,l21600,xe">
                    <v:stroke joinstyle="miter"/>
                    <v:path gradientshapeok="t" o:connecttype="rect"/>
                  </v:shapetype>
                  <v:shape id="Text Box 62" o:spid="_x0000_s1026" type="#_x0000_t202" style="position:absolute;margin-left:0;margin-top:0;width:468pt;height:1in;z-index:25166182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43C927B" w14:textId="29755249" w:rsidR="006A3FEF" w:rsidRPr="007277E8" w:rsidRDefault="00176A96">
                              <w:pPr>
                                <w:pStyle w:val="NoSpacing"/>
                                <w:rPr>
                                  <w:rFonts w:ascii="Times New Roman" w:eastAsiaTheme="majorEastAsia" w:hAnsi="Times New Roman" w:cs="Times New Roman"/>
                                  <w:caps/>
                                  <w:color w:val="000000" w:themeColor="text1"/>
                                  <w:sz w:val="68"/>
                                  <w:szCs w:val="68"/>
                                </w:rPr>
                              </w:pPr>
                              <w:r w:rsidRPr="007277E8">
                                <w:rPr>
                                  <w:rFonts w:ascii="Times New Roman" w:eastAsiaTheme="majorEastAsia" w:hAnsi="Times New Roman" w:cs="Times New Roman"/>
                                  <w:caps/>
                                  <w:color w:val="000000" w:themeColor="text1"/>
                                  <w:sz w:val="64"/>
                                  <w:szCs w:val="64"/>
                                </w:rPr>
                                <w:t>Database design (The Book Store</w:t>
                              </w:r>
                              <w:r w:rsidR="007277E8">
                                <w:rPr>
                                  <w:rFonts w:ascii="Times New Roman" w:eastAsiaTheme="majorEastAsia" w:hAnsi="Times New Roman" w:cs="Times New Roman"/>
                                  <w:caps/>
                                  <w:color w:val="000000" w:themeColor="text1"/>
                                  <w:sz w:val="64"/>
                                  <w:szCs w:val="64"/>
                                </w:rPr>
                                <w:t>)</w:t>
                              </w:r>
                            </w:p>
                          </w:sdtContent>
                        </w:sdt>
                        <w:p w14:paraId="02CC5DFE" w14:textId="55596CF0" w:rsidR="006A3FEF" w:rsidRPr="007277E8" w:rsidRDefault="006A3FEF">
                          <w:pPr>
                            <w:pStyle w:val="NoSpacing"/>
                            <w:spacing w:before="120"/>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D64F9" w:rsidRPr="007277E8">
                                <w:rPr>
                                  <w:rFonts w:ascii="Times New Roman" w:hAnsi="Times New Roman" w:cs="Times New Roman"/>
                                  <w:color w:val="000000" w:themeColor="text1"/>
                                  <w:sz w:val="36"/>
                                  <w:szCs w:val="36"/>
                                </w:rPr>
                                <w:t>Sam Wattis (1804612)</w:t>
                              </w:r>
                            </w:sdtContent>
                          </w:sdt>
                        </w:p>
                        <w:p w14:paraId="753E7C90" w14:textId="77777777" w:rsidR="006A3FEF" w:rsidRPr="007277E8" w:rsidRDefault="006A3FEF">
                          <w:pPr>
                            <w:rPr>
                              <w:rFonts w:ascii="Times New Roman" w:hAnsi="Times New Roman" w:cs="Times New Roman"/>
                              <w:color w:val="000000" w:themeColor="text1"/>
                            </w:rPr>
                          </w:pPr>
                        </w:p>
                      </w:txbxContent>
                    </v:textbox>
                    <w10:wrap anchorx="page" anchory="margin"/>
                  </v:shape>
                </w:pict>
              </mc:Fallback>
            </mc:AlternateContent>
          </w:r>
          <w:r w:rsidRPr="002269B7">
            <w:rPr>
              <w:rFonts w:ascii="Times New Roman" w:hAnsi="Times New Roman" w:cs="Times New Roman"/>
              <w:noProof/>
              <w:color w:val="000000" w:themeColor="text1"/>
              <w:sz w:val="36"/>
              <w:szCs w:val="36"/>
            </w:rPr>
            <mc:AlternateContent>
              <mc:Choice Requires="wpg">
                <w:drawing>
                  <wp:anchor distT="0" distB="0" distL="114300" distR="114300" simplePos="0" relativeHeight="251658752" behindDoc="1" locked="0" layoutInCell="1" allowOverlap="1" wp14:anchorId="75F75434" wp14:editId="5FE2499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1"/>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114A6CA" id="Group 2" o:spid="_x0000_s1026" style="position:absolute;margin-left:0;margin-top:0;width:432.65pt;height:448.55pt;z-index:-2516577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2269B7">
            <w:rPr>
              <w:rFonts w:ascii="Times New Roman" w:hAnsi="Times New Roman" w:cs="Times New Roman"/>
              <w:noProof/>
              <w:color w:val="000000" w:themeColor="text1"/>
            </w:rPr>
            <mc:AlternateContent>
              <mc:Choice Requires="wps">
                <w:drawing>
                  <wp:anchor distT="0" distB="0" distL="114300" distR="114300" simplePos="0" relativeHeight="251655680" behindDoc="0" locked="0" layoutInCell="1" allowOverlap="1" wp14:anchorId="6C8A96BD" wp14:editId="1A3073D5">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B18E51" w14:textId="49AC5EF5" w:rsidR="006A3FEF" w:rsidRPr="007277E8" w:rsidRDefault="006A3FEF">
                                <w:pPr>
                                  <w:pStyle w:val="NoSpacing"/>
                                  <w:jc w:val="right"/>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8D64F9" w:rsidRPr="007277E8">
                                      <w:rPr>
                                        <w:rFonts w:ascii="Times New Roman" w:hAnsi="Times New Roman" w:cs="Times New Roman"/>
                                        <w:color w:val="000000" w:themeColor="text1"/>
                                        <w:sz w:val="36"/>
                                        <w:szCs w:val="36"/>
                                      </w:rPr>
                                      <w:t xml:space="preserve">School </w:t>
                                    </w:r>
                                    <w:r w:rsidR="007277E8" w:rsidRPr="007277E8">
                                      <w:rPr>
                                        <w:rFonts w:ascii="Times New Roman" w:hAnsi="Times New Roman" w:cs="Times New Roman"/>
                                        <w:color w:val="000000" w:themeColor="text1"/>
                                        <w:sz w:val="36"/>
                                        <w:szCs w:val="36"/>
                                      </w:rPr>
                                      <w:t>of</w:t>
                                    </w:r>
                                    <w:r w:rsidR="008D64F9" w:rsidRPr="007277E8">
                                      <w:rPr>
                                        <w:rFonts w:ascii="Times New Roman" w:hAnsi="Times New Roman" w:cs="Times New Roman"/>
                                        <w:color w:val="000000" w:themeColor="text1"/>
                                        <w:sz w:val="36"/>
                                        <w:szCs w:val="36"/>
                                      </w:rPr>
                                      <w:t xml:space="preserve"> Applied Computing</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ADA7CC" w14:textId="68D1D7E5" w:rsidR="006A3FEF" w:rsidRPr="007277E8" w:rsidRDefault="007277E8">
                                    <w:pPr>
                                      <w:pStyle w:val="NoSpacing"/>
                                      <w:jc w:val="right"/>
                                      <w:rPr>
                                        <w:rFonts w:ascii="Times New Roman" w:hAnsi="Times New Roman" w:cs="Times New Roman"/>
                                        <w:color w:val="000000" w:themeColor="text1"/>
                                        <w:sz w:val="36"/>
                                        <w:szCs w:val="36"/>
                                      </w:rPr>
                                    </w:pPr>
                                    <w:r w:rsidRPr="007277E8">
                                      <w:rPr>
                                        <w:rFonts w:ascii="Times New Roman" w:hAnsi="Times New Roman" w:cs="Times New Roman"/>
                                        <w:color w:val="000000" w:themeColor="text1"/>
                                        <w:sz w:val="36"/>
                                        <w:szCs w:val="36"/>
                                      </w:rPr>
                                      <w:t>Computing (Computer Networks and Cyber Security)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C8A96BD" id="Text Box 69" o:spid="_x0000_s1027" type="#_x0000_t202" style="position:absolute;margin-left:0;margin-top:0;width:468pt;height:29.5pt;z-index:25165568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9B18E51" w14:textId="49AC5EF5" w:rsidR="006A3FEF" w:rsidRPr="007277E8" w:rsidRDefault="006A3FEF">
                          <w:pPr>
                            <w:pStyle w:val="NoSpacing"/>
                            <w:jc w:val="right"/>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8D64F9" w:rsidRPr="007277E8">
                                <w:rPr>
                                  <w:rFonts w:ascii="Times New Roman" w:hAnsi="Times New Roman" w:cs="Times New Roman"/>
                                  <w:color w:val="000000" w:themeColor="text1"/>
                                  <w:sz w:val="36"/>
                                  <w:szCs w:val="36"/>
                                </w:rPr>
                                <w:t xml:space="preserve">School </w:t>
                              </w:r>
                              <w:r w:rsidR="007277E8" w:rsidRPr="007277E8">
                                <w:rPr>
                                  <w:rFonts w:ascii="Times New Roman" w:hAnsi="Times New Roman" w:cs="Times New Roman"/>
                                  <w:color w:val="000000" w:themeColor="text1"/>
                                  <w:sz w:val="36"/>
                                  <w:szCs w:val="36"/>
                                </w:rPr>
                                <w:t>of</w:t>
                              </w:r>
                              <w:r w:rsidR="008D64F9" w:rsidRPr="007277E8">
                                <w:rPr>
                                  <w:rFonts w:ascii="Times New Roman" w:hAnsi="Times New Roman" w:cs="Times New Roman"/>
                                  <w:color w:val="000000" w:themeColor="text1"/>
                                  <w:sz w:val="36"/>
                                  <w:szCs w:val="36"/>
                                </w:rPr>
                                <w:t xml:space="preserve"> Applied Computing</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BADA7CC" w14:textId="68D1D7E5" w:rsidR="006A3FEF" w:rsidRPr="007277E8" w:rsidRDefault="007277E8">
                              <w:pPr>
                                <w:pStyle w:val="NoSpacing"/>
                                <w:jc w:val="right"/>
                                <w:rPr>
                                  <w:rFonts w:ascii="Times New Roman" w:hAnsi="Times New Roman" w:cs="Times New Roman"/>
                                  <w:color w:val="000000" w:themeColor="text1"/>
                                  <w:sz w:val="36"/>
                                  <w:szCs w:val="36"/>
                                </w:rPr>
                              </w:pPr>
                              <w:r w:rsidRPr="007277E8">
                                <w:rPr>
                                  <w:rFonts w:ascii="Times New Roman" w:hAnsi="Times New Roman" w:cs="Times New Roman"/>
                                  <w:color w:val="000000" w:themeColor="text1"/>
                                  <w:sz w:val="36"/>
                                  <w:szCs w:val="36"/>
                                </w:rPr>
                                <w:t>Computing (Computer Networks and Cyber Security)</w:t>
                              </w:r>
                            </w:p>
                          </w:sdtContent>
                        </w:sdt>
                      </w:txbxContent>
                    </v:textbox>
                    <w10:wrap anchorx="page" anchory="margin"/>
                  </v:shape>
                </w:pict>
              </mc:Fallback>
            </mc:AlternateContent>
          </w:r>
        </w:p>
        <w:p w14:paraId="1AD9BC84" w14:textId="14AB586D" w:rsidR="006A3FEF" w:rsidRPr="002269B7" w:rsidRDefault="006A3FEF">
          <w:pPr>
            <w:rPr>
              <w:rFonts w:ascii="Times New Roman" w:hAnsi="Times New Roman" w:cs="Times New Roman"/>
              <w:b/>
              <w:bCs/>
              <w:color w:val="000000" w:themeColor="text1"/>
              <w:u w:val="single"/>
            </w:rPr>
          </w:pPr>
          <w:r w:rsidRPr="002269B7">
            <w:rPr>
              <w:rFonts w:ascii="Times New Roman" w:hAnsi="Times New Roman" w:cs="Times New Roman"/>
              <w:b/>
              <w:bCs/>
              <w:color w:val="000000" w:themeColor="text1"/>
              <w:u w:val="single"/>
            </w:rPr>
            <w:br w:type="page"/>
          </w:r>
        </w:p>
      </w:sdtContent>
    </w:sdt>
    <w:p w14:paraId="1B89A88D" w14:textId="78CE278D" w:rsidR="00AF3204" w:rsidRPr="002269B7" w:rsidRDefault="00AF3204" w:rsidP="00591FEA">
      <w:pPr>
        <w:tabs>
          <w:tab w:val="left" w:pos="3450"/>
        </w:tabs>
        <w:rPr>
          <w:rFonts w:ascii="Times New Roman" w:hAnsi="Times New Roman" w:cs="Times New Roman"/>
          <w:b/>
          <w:bCs/>
          <w:color w:val="000000" w:themeColor="text1"/>
          <w:u w:val="single"/>
        </w:rPr>
      </w:pPr>
      <w:r w:rsidRPr="002269B7">
        <w:rPr>
          <w:rFonts w:ascii="Times New Roman" w:hAnsi="Times New Roman" w:cs="Times New Roman"/>
          <w:b/>
          <w:bCs/>
          <w:color w:val="000000" w:themeColor="text1"/>
          <w:u w:val="single"/>
        </w:rPr>
        <w:lastRenderedPageBreak/>
        <w:t>Introduction</w:t>
      </w:r>
    </w:p>
    <w:p w14:paraId="17D057F7" w14:textId="5D23FEFF" w:rsidR="00AF3204" w:rsidRPr="002269B7" w:rsidRDefault="00F85C3A" w:rsidP="00591FEA">
      <w:pPr>
        <w:tabs>
          <w:tab w:val="left" w:pos="3450"/>
        </w:tabs>
        <w:rPr>
          <w:rFonts w:ascii="Times New Roman" w:hAnsi="Times New Roman" w:cs="Times New Roman"/>
          <w:color w:val="000000" w:themeColor="text1"/>
          <w:u w:val="single"/>
        </w:rPr>
      </w:pPr>
      <w:r w:rsidRPr="002269B7">
        <w:rPr>
          <w:rFonts w:ascii="Times New Roman" w:hAnsi="Times New Roman" w:cs="Times New Roman"/>
          <w:color w:val="000000" w:themeColor="text1"/>
        </w:rPr>
        <w:t>This report looks at the stages required to create a database in MS Access to meet the requirements of the City Book Store, Swansea to provide fast and efficient customer service to their increasing customer base. Access is a good choice for them as it ensures that the same piece of data can only be stored in one place which leads to greater levels of data accuracy. The report produced</w:t>
      </w:r>
      <w:r w:rsidR="0076669C" w:rsidRPr="002269B7">
        <w:rPr>
          <w:rFonts w:ascii="Times New Roman" w:hAnsi="Times New Roman" w:cs="Times New Roman"/>
          <w:color w:val="000000" w:themeColor="text1"/>
        </w:rPr>
        <w:t xml:space="preserve"> of</w:t>
      </w:r>
      <w:r w:rsidRPr="002269B7">
        <w:rPr>
          <w:rFonts w:ascii="Times New Roman" w:hAnsi="Times New Roman" w:cs="Times New Roman"/>
          <w:color w:val="000000" w:themeColor="text1"/>
        </w:rPr>
        <w:t xml:space="preserve"> customer </w:t>
      </w:r>
      <w:r w:rsidR="002F3559" w:rsidRPr="002269B7">
        <w:rPr>
          <w:rFonts w:ascii="Times New Roman" w:hAnsi="Times New Roman" w:cs="Times New Roman"/>
          <w:color w:val="000000" w:themeColor="text1"/>
        </w:rPr>
        <w:t>orders</w:t>
      </w:r>
      <w:r w:rsidRPr="002269B7">
        <w:rPr>
          <w:rFonts w:ascii="Times New Roman" w:hAnsi="Times New Roman" w:cs="Times New Roman"/>
          <w:color w:val="000000" w:themeColor="text1"/>
        </w:rPr>
        <w:t xml:space="preserve"> </w:t>
      </w:r>
      <w:r w:rsidR="00BF431D" w:rsidRPr="002269B7">
        <w:rPr>
          <w:rFonts w:ascii="Times New Roman" w:hAnsi="Times New Roman" w:cs="Times New Roman"/>
          <w:color w:val="000000" w:themeColor="text1"/>
        </w:rPr>
        <w:t>can be</w:t>
      </w:r>
      <w:r w:rsidRPr="002269B7">
        <w:rPr>
          <w:rFonts w:ascii="Times New Roman" w:hAnsi="Times New Roman" w:cs="Times New Roman"/>
          <w:color w:val="000000" w:themeColor="text1"/>
        </w:rPr>
        <w:t xml:space="preserve"> sent out to customers </w:t>
      </w:r>
      <w:r w:rsidR="0076669C" w:rsidRPr="002269B7">
        <w:rPr>
          <w:rFonts w:ascii="Times New Roman" w:hAnsi="Times New Roman" w:cs="Times New Roman"/>
          <w:color w:val="000000" w:themeColor="text1"/>
        </w:rPr>
        <w:t>as an invoice</w:t>
      </w:r>
      <w:r w:rsidRPr="002269B7">
        <w:rPr>
          <w:rFonts w:ascii="Times New Roman" w:hAnsi="Times New Roman" w:cs="Times New Roman"/>
          <w:color w:val="000000" w:themeColor="text1"/>
        </w:rPr>
        <w:t>, giving a convenient, fast response that is also environmentally friendly.</w:t>
      </w:r>
    </w:p>
    <w:p w14:paraId="6EA430CD" w14:textId="769DA530" w:rsidR="00F50670" w:rsidRPr="002269B7" w:rsidRDefault="00F50670" w:rsidP="00591FEA">
      <w:pPr>
        <w:tabs>
          <w:tab w:val="left" w:pos="3450"/>
        </w:tabs>
        <w:rPr>
          <w:rFonts w:ascii="Times New Roman" w:hAnsi="Times New Roman" w:cs="Times New Roman"/>
          <w:b/>
          <w:bCs/>
          <w:color w:val="000000" w:themeColor="text1"/>
          <w:u w:val="single"/>
        </w:rPr>
      </w:pPr>
      <w:r w:rsidRPr="002269B7">
        <w:rPr>
          <w:rFonts w:ascii="Times New Roman" w:hAnsi="Times New Roman" w:cs="Times New Roman"/>
          <w:b/>
          <w:bCs/>
          <w:color w:val="000000" w:themeColor="text1"/>
          <w:u w:val="single"/>
        </w:rPr>
        <w:t>Creating tables in</w:t>
      </w:r>
      <w:r w:rsidR="0037015F" w:rsidRPr="002269B7">
        <w:rPr>
          <w:rFonts w:ascii="Times New Roman" w:hAnsi="Times New Roman" w:cs="Times New Roman"/>
          <w:b/>
          <w:bCs/>
          <w:color w:val="000000" w:themeColor="text1"/>
          <w:u w:val="single"/>
        </w:rPr>
        <w:t xml:space="preserve"> Structured Query Language</w:t>
      </w:r>
      <w:r w:rsidRPr="002269B7">
        <w:rPr>
          <w:rFonts w:ascii="Times New Roman" w:hAnsi="Times New Roman" w:cs="Times New Roman"/>
          <w:b/>
          <w:bCs/>
          <w:color w:val="000000" w:themeColor="text1"/>
          <w:u w:val="single"/>
        </w:rPr>
        <w:t xml:space="preserve"> </w:t>
      </w:r>
      <w:r w:rsidR="0037015F" w:rsidRPr="002269B7">
        <w:rPr>
          <w:rFonts w:ascii="Times New Roman" w:hAnsi="Times New Roman" w:cs="Times New Roman"/>
          <w:b/>
          <w:bCs/>
          <w:color w:val="000000" w:themeColor="text1"/>
          <w:u w:val="single"/>
        </w:rPr>
        <w:t>(</w:t>
      </w:r>
      <w:r w:rsidRPr="002269B7">
        <w:rPr>
          <w:rFonts w:ascii="Times New Roman" w:hAnsi="Times New Roman" w:cs="Times New Roman"/>
          <w:b/>
          <w:bCs/>
          <w:color w:val="000000" w:themeColor="text1"/>
          <w:u w:val="single"/>
        </w:rPr>
        <w:t>SQL</w:t>
      </w:r>
      <w:r w:rsidR="0037015F" w:rsidRPr="002269B7">
        <w:rPr>
          <w:rFonts w:ascii="Times New Roman" w:hAnsi="Times New Roman" w:cs="Times New Roman"/>
          <w:b/>
          <w:bCs/>
          <w:color w:val="000000" w:themeColor="text1"/>
          <w:u w:val="single"/>
        </w:rPr>
        <w:t>)</w:t>
      </w:r>
      <w:r w:rsidRPr="002269B7">
        <w:rPr>
          <w:rFonts w:ascii="Times New Roman" w:hAnsi="Times New Roman" w:cs="Times New Roman"/>
          <w:b/>
          <w:bCs/>
          <w:color w:val="000000" w:themeColor="text1"/>
          <w:u w:val="single"/>
        </w:rPr>
        <w:t xml:space="preserve"> View</w:t>
      </w:r>
    </w:p>
    <w:p w14:paraId="12D8788F" w14:textId="7DC79A45" w:rsidR="00591FEA" w:rsidRPr="002269B7" w:rsidRDefault="00591FEA" w:rsidP="00591FEA">
      <w:pPr>
        <w:tabs>
          <w:tab w:val="left" w:pos="3450"/>
        </w:tabs>
        <w:rPr>
          <w:rFonts w:ascii="Times New Roman" w:hAnsi="Times New Roman" w:cs="Times New Roman"/>
          <w:color w:val="000000" w:themeColor="text1"/>
        </w:rPr>
      </w:pPr>
      <w:r w:rsidRPr="002269B7">
        <w:rPr>
          <w:rFonts w:ascii="Times New Roman" w:hAnsi="Times New Roman" w:cs="Times New Roman"/>
          <w:color w:val="000000" w:themeColor="text1"/>
        </w:rPr>
        <w:t>All tables were created using SQL as shown in the Below figures these will be modified at the next stage to allow the query to be modified</w:t>
      </w:r>
      <w:r w:rsidR="00846EA6" w:rsidRPr="002269B7">
        <w:rPr>
          <w:rFonts w:ascii="Times New Roman" w:hAnsi="Times New Roman" w:cs="Times New Roman"/>
          <w:color w:val="000000" w:themeColor="text1"/>
        </w:rPr>
        <w:t xml:space="preserve"> and</w:t>
      </w:r>
      <w:r w:rsidRPr="002269B7">
        <w:rPr>
          <w:rFonts w:ascii="Times New Roman" w:hAnsi="Times New Roman" w:cs="Times New Roman"/>
          <w:color w:val="000000" w:themeColor="text1"/>
        </w:rPr>
        <w:t xml:space="preserve"> match the primary keys with foreign keys in separate tables</w:t>
      </w:r>
      <w:r w:rsidR="00A20AE9" w:rsidRPr="002269B7">
        <w:rPr>
          <w:rFonts w:ascii="Times New Roman" w:hAnsi="Times New Roman" w:cs="Times New Roman"/>
          <w:color w:val="000000" w:themeColor="text1"/>
        </w:rPr>
        <w:t xml:space="preserve"> </w:t>
      </w:r>
      <w:proofErr w:type="spellStart"/>
      <w:r w:rsidR="00365288" w:rsidRPr="002269B7">
        <w:rPr>
          <w:rFonts w:ascii="Times New Roman" w:hAnsi="Times New Roman" w:cs="Times New Roman"/>
          <w:color w:val="000000" w:themeColor="text1"/>
        </w:rPr>
        <w:t>Lepkowski</w:t>
      </w:r>
      <w:proofErr w:type="spellEnd"/>
      <w:sdt>
        <w:sdtPr>
          <w:rPr>
            <w:rFonts w:ascii="Times New Roman" w:hAnsi="Times New Roman" w:cs="Times New Roman"/>
            <w:color w:val="000000" w:themeColor="text1"/>
          </w:rPr>
          <w:id w:val="11652988"/>
          <w:citation/>
        </w:sdtPr>
        <w:sdtContent>
          <w:r w:rsidR="002D1708" w:rsidRPr="002269B7">
            <w:rPr>
              <w:rFonts w:ascii="Times New Roman" w:hAnsi="Times New Roman" w:cs="Times New Roman"/>
              <w:color w:val="000000" w:themeColor="text1"/>
            </w:rPr>
            <w:fldChar w:fldCharType="begin"/>
          </w:r>
          <w:r w:rsidR="002D1708" w:rsidRPr="002269B7">
            <w:rPr>
              <w:rFonts w:ascii="Times New Roman" w:hAnsi="Times New Roman" w:cs="Times New Roman"/>
              <w:color w:val="000000" w:themeColor="text1"/>
            </w:rPr>
            <w:instrText xml:space="preserve"> CITATION JLe17 \l 2057 </w:instrText>
          </w:r>
          <w:r w:rsidR="002D1708" w:rsidRPr="002269B7">
            <w:rPr>
              <w:rFonts w:ascii="Times New Roman" w:hAnsi="Times New Roman" w:cs="Times New Roman"/>
              <w:color w:val="000000" w:themeColor="text1"/>
            </w:rPr>
            <w:fldChar w:fldCharType="separate"/>
          </w:r>
          <w:r w:rsidR="002269B7" w:rsidRPr="002269B7">
            <w:rPr>
              <w:rFonts w:ascii="Times New Roman" w:hAnsi="Times New Roman" w:cs="Times New Roman"/>
              <w:noProof/>
              <w:color w:val="000000" w:themeColor="text1"/>
            </w:rPr>
            <w:t xml:space="preserve"> [1]</w:t>
          </w:r>
          <w:r w:rsidR="002D1708" w:rsidRPr="002269B7">
            <w:rPr>
              <w:rFonts w:ascii="Times New Roman" w:hAnsi="Times New Roman" w:cs="Times New Roman"/>
              <w:color w:val="000000" w:themeColor="text1"/>
            </w:rPr>
            <w:fldChar w:fldCharType="end"/>
          </w:r>
        </w:sdtContent>
      </w:sdt>
      <w:r w:rsidRPr="002269B7">
        <w:rPr>
          <w:rFonts w:ascii="Times New Roman" w:hAnsi="Times New Roman" w:cs="Times New Roman"/>
          <w:color w:val="000000" w:themeColor="text1"/>
        </w:rPr>
        <w:t>.</w:t>
      </w:r>
      <w:r w:rsidR="00477350" w:rsidRPr="002269B7">
        <w:rPr>
          <w:rFonts w:ascii="Times New Roman" w:hAnsi="Times New Roman" w:cs="Times New Roman"/>
          <w:color w:val="000000" w:themeColor="text1"/>
        </w:rPr>
        <w:t xml:space="preserve"> As a bit of background on the SQL </w:t>
      </w:r>
      <w:r w:rsidR="0037015F" w:rsidRPr="002269B7">
        <w:rPr>
          <w:rFonts w:ascii="Times New Roman" w:hAnsi="Times New Roman" w:cs="Times New Roman"/>
          <w:color w:val="000000" w:themeColor="text1"/>
        </w:rPr>
        <w:t>terms a constraint is a</w:t>
      </w:r>
      <w:r w:rsidR="009F2BD0" w:rsidRPr="002269B7">
        <w:rPr>
          <w:rFonts w:ascii="Times New Roman" w:hAnsi="Times New Roman" w:cs="Times New Roman"/>
          <w:color w:val="000000" w:themeColor="text1"/>
        </w:rPr>
        <w:t xml:space="preserve"> control that is</w:t>
      </w:r>
      <w:r w:rsidR="00460D94" w:rsidRPr="002269B7">
        <w:rPr>
          <w:rFonts w:ascii="Times New Roman" w:hAnsi="Times New Roman" w:cs="Times New Roman"/>
          <w:color w:val="000000" w:themeColor="text1"/>
        </w:rPr>
        <w:t xml:space="preserve"> imposed </w:t>
      </w:r>
      <w:r w:rsidR="0092728A" w:rsidRPr="002269B7">
        <w:rPr>
          <w:rFonts w:ascii="Times New Roman" w:hAnsi="Times New Roman" w:cs="Times New Roman"/>
          <w:color w:val="000000" w:themeColor="text1"/>
        </w:rPr>
        <w:t>in the columns data of a table</w:t>
      </w:r>
      <w:r w:rsidR="000A5D35" w:rsidRPr="002269B7">
        <w:rPr>
          <w:rFonts w:ascii="Times New Roman" w:hAnsi="Times New Roman" w:cs="Times New Roman"/>
          <w:color w:val="000000" w:themeColor="text1"/>
        </w:rPr>
        <w:t xml:space="preserve"> to limit the type of data </w:t>
      </w:r>
      <w:r w:rsidR="00226D1F" w:rsidRPr="002269B7">
        <w:rPr>
          <w:rFonts w:ascii="Times New Roman" w:hAnsi="Times New Roman" w:cs="Times New Roman"/>
          <w:color w:val="000000" w:themeColor="text1"/>
        </w:rPr>
        <w:t>that can be entered</w:t>
      </w:r>
      <w:r w:rsidR="0092728A" w:rsidRPr="002269B7">
        <w:rPr>
          <w:rFonts w:ascii="Times New Roman" w:hAnsi="Times New Roman" w:cs="Times New Roman"/>
          <w:color w:val="000000" w:themeColor="text1"/>
        </w:rPr>
        <w:t xml:space="preserve">. </w:t>
      </w:r>
      <w:r w:rsidR="003668E7" w:rsidRPr="002269B7">
        <w:rPr>
          <w:rFonts w:ascii="Times New Roman" w:hAnsi="Times New Roman" w:cs="Times New Roman"/>
          <w:color w:val="000000" w:themeColor="text1"/>
        </w:rPr>
        <w:t xml:space="preserve">Not null is a type of constraint that data must be entered into a column as this is not the case by default. </w:t>
      </w:r>
      <w:r w:rsidR="00CE3F41" w:rsidRPr="002269B7">
        <w:rPr>
          <w:rFonts w:ascii="Times New Roman" w:hAnsi="Times New Roman" w:cs="Times New Roman"/>
          <w:color w:val="000000" w:themeColor="text1"/>
        </w:rPr>
        <w:t xml:space="preserve">A table can only have one primary key and it must not be a null value. </w:t>
      </w:r>
      <w:r w:rsidR="00D73393" w:rsidRPr="002269B7">
        <w:rPr>
          <w:rFonts w:ascii="Times New Roman" w:hAnsi="Times New Roman" w:cs="Times New Roman"/>
          <w:color w:val="000000" w:themeColor="text1"/>
        </w:rPr>
        <w:t xml:space="preserve">Primary keys must contain unique ids </w:t>
      </w:r>
      <w:r w:rsidR="002D1477" w:rsidRPr="002269B7">
        <w:rPr>
          <w:rFonts w:ascii="Times New Roman" w:hAnsi="Times New Roman" w:cs="Times New Roman"/>
          <w:color w:val="000000" w:themeColor="text1"/>
        </w:rPr>
        <w:t xml:space="preserve">and identify each record/row in a database. </w:t>
      </w:r>
      <w:r w:rsidR="00DC3AA8" w:rsidRPr="002269B7">
        <w:rPr>
          <w:rFonts w:ascii="Times New Roman" w:hAnsi="Times New Roman" w:cs="Times New Roman"/>
          <w:color w:val="000000" w:themeColor="text1"/>
        </w:rPr>
        <w:t>A foreign key is a constraint that</w:t>
      </w:r>
      <w:r w:rsidR="006F23B5" w:rsidRPr="002269B7">
        <w:rPr>
          <w:rFonts w:ascii="Times New Roman" w:hAnsi="Times New Roman" w:cs="Times New Roman"/>
          <w:color w:val="000000" w:themeColor="text1"/>
        </w:rPr>
        <w:t xml:space="preserve"> must be not null and is a record that is referred to as a primary key in another table.</w:t>
      </w:r>
    </w:p>
    <w:p w14:paraId="388BA1D3" w14:textId="540917C1" w:rsidR="007E4FEA" w:rsidRPr="002269B7" w:rsidRDefault="007E4FEA">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1</w:t>
      </w:r>
      <w:r w:rsidR="004E0002" w:rsidRPr="002269B7">
        <w:rPr>
          <w:rFonts w:ascii="Times New Roman" w:hAnsi="Times New Roman" w:cs="Times New Roman"/>
          <w:b/>
          <w:bCs/>
          <w:color w:val="000000" w:themeColor="text1"/>
        </w:rPr>
        <w:t xml:space="preserve"> (Customer Table)</w:t>
      </w:r>
    </w:p>
    <w:p w14:paraId="47EC0AFA" w14:textId="1DF92F48" w:rsidR="00C66076" w:rsidRPr="002269B7" w:rsidRDefault="00073078">
      <w:pPr>
        <w:rPr>
          <w:rFonts w:ascii="Times New Roman" w:hAnsi="Times New Roman" w:cs="Times New Roman"/>
          <w:color w:val="000000" w:themeColor="text1"/>
        </w:rPr>
      </w:pPr>
      <w:r w:rsidRPr="002269B7">
        <w:rPr>
          <w:rFonts w:ascii="Times New Roman" w:hAnsi="Times New Roman" w:cs="Times New Roman"/>
          <w:color w:val="000000" w:themeColor="text1"/>
        </w:rPr>
        <w:drawing>
          <wp:inline distT="0" distB="0" distL="0" distR="0" wp14:anchorId="7B97ACBA" wp14:editId="04CA5808">
            <wp:extent cx="4382112" cy="13717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82112" cy="1371791"/>
                    </a:xfrm>
                    <a:prstGeom prst="rect">
                      <a:avLst/>
                    </a:prstGeom>
                  </pic:spPr>
                </pic:pic>
              </a:graphicData>
            </a:graphic>
          </wp:inline>
        </w:drawing>
      </w:r>
    </w:p>
    <w:p w14:paraId="5D3CEDA6" w14:textId="04F6E780" w:rsidR="00C857D0" w:rsidRPr="002269B7" w:rsidRDefault="007C3B66">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1 shows the creation of the customer table using </w:t>
      </w:r>
      <w:r w:rsidR="00AF4F1F" w:rsidRPr="002269B7">
        <w:rPr>
          <w:rFonts w:ascii="Times New Roman" w:hAnsi="Times New Roman" w:cs="Times New Roman"/>
          <w:color w:val="000000" w:themeColor="text1"/>
        </w:rPr>
        <w:t>SQL. The first column is set as the Customer_id</w:t>
      </w:r>
      <w:r w:rsidR="00F020B5" w:rsidRPr="002269B7">
        <w:rPr>
          <w:rFonts w:ascii="Times New Roman" w:hAnsi="Times New Roman" w:cs="Times New Roman"/>
          <w:color w:val="000000" w:themeColor="text1"/>
        </w:rPr>
        <w:t xml:space="preserve">. This is </w:t>
      </w:r>
      <w:r w:rsidR="009661E5" w:rsidRPr="002269B7">
        <w:rPr>
          <w:rFonts w:ascii="Times New Roman" w:hAnsi="Times New Roman" w:cs="Times New Roman"/>
          <w:color w:val="000000" w:themeColor="text1"/>
        </w:rPr>
        <w:t xml:space="preserve">set as a varchar and has a maximum length of </w:t>
      </w:r>
      <w:r w:rsidR="00952FFB" w:rsidRPr="002269B7">
        <w:rPr>
          <w:rFonts w:ascii="Times New Roman" w:hAnsi="Times New Roman" w:cs="Times New Roman"/>
          <w:color w:val="000000" w:themeColor="text1"/>
        </w:rPr>
        <w:t xml:space="preserve">255 characters. </w:t>
      </w:r>
      <w:r w:rsidR="007139C3" w:rsidRPr="002269B7">
        <w:rPr>
          <w:rFonts w:ascii="Times New Roman" w:hAnsi="Times New Roman" w:cs="Times New Roman"/>
          <w:color w:val="000000" w:themeColor="text1"/>
        </w:rPr>
        <w:t xml:space="preserve">Varchar is short for variable characters that means letters, numbers and </w:t>
      </w:r>
      <w:r w:rsidR="000575B3" w:rsidRPr="002269B7">
        <w:rPr>
          <w:rFonts w:ascii="Times New Roman" w:hAnsi="Times New Roman" w:cs="Times New Roman"/>
          <w:color w:val="000000" w:themeColor="text1"/>
        </w:rPr>
        <w:t xml:space="preserve">special characters can be used for this field. </w:t>
      </w:r>
      <w:r w:rsidR="00035BED" w:rsidRPr="002269B7">
        <w:rPr>
          <w:rFonts w:ascii="Times New Roman" w:hAnsi="Times New Roman" w:cs="Times New Roman"/>
          <w:color w:val="000000" w:themeColor="text1"/>
        </w:rPr>
        <w:t xml:space="preserve">The customer is set as a primary key and a constraint is made that there must be a value inputted. </w:t>
      </w:r>
      <w:r w:rsidR="00405675" w:rsidRPr="002269B7">
        <w:rPr>
          <w:rFonts w:ascii="Times New Roman" w:hAnsi="Times New Roman" w:cs="Times New Roman"/>
          <w:color w:val="000000" w:themeColor="text1"/>
        </w:rPr>
        <w:t xml:space="preserve">The second and third </w:t>
      </w:r>
      <w:r w:rsidR="001F73DD" w:rsidRPr="002269B7">
        <w:rPr>
          <w:rFonts w:ascii="Times New Roman" w:hAnsi="Times New Roman" w:cs="Times New Roman"/>
          <w:color w:val="000000" w:themeColor="text1"/>
        </w:rPr>
        <w:t xml:space="preserve">column records are First_Name and Last_Name which are both 45 characters and text which means only </w:t>
      </w:r>
      <w:r w:rsidR="00977CB9" w:rsidRPr="002269B7">
        <w:rPr>
          <w:rFonts w:ascii="Times New Roman" w:hAnsi="Times New Roman" w:cs="Times New Roman"/>
          <w:color w:val="000000" w:themeColor="text1"/>
        </w:rPr>
        <w:t xml:space="preserve">letters can be used and a constraint of </w:t>
      </w:r>
      <w:r w:rsidR="00BA0942" w:rsidRPr="002269B7">
        <w:rPr>
          <w:rFonts w:ascii="Times New Roman" w:hAnsi="Times New Roman" w:cs="Times New Roman"/>
          <w:color w:val="000000" w:themeColor="text1"/>
        </w:rPr>
        <w:t xml:space="preserve">not null. </w:t>
      </w:r>
      <w:r w:rsidR="0041683A" w:rsidRPr="002269B7">
        <w:rPr>
          <w:rFonts w:ascii="Times New Roman" w:hAnsi="Times New Roman" w:cs="Times New Roman"/>
          <w:color w:val="000000" w:themeColor="text1"/>
        </w:rPr>
        <w:t xml:space="preserve">The </w:t>
      </w:r>
      <w:r w:rsidR="00275C91" w:rsidRPr="002269B7">
        <w:rPr>
          <w:rFonts w:ascii="Times New Roman" w:hAnsi="Times New Roman" w:cs="Times New Roman"/>
          <w:color w:val="000000" w:themeColor="text1"/>
        </w:rPr>
        <w:t xml:space="preserve">fourth column is First_Line_of_Address which is 255 characters </w:t>
      </w:r>
      <w:r w:rsidR="00FB0587" w:rsidRPr="002269B7">
        <w:rPr>
          <w:rFonts w:ascii="Times New Roman" w:hAnsi="Times New Roman" w:cs="Times New Roman"/>
          <w:color w:val="000000" w:themeColor="text1"/>
        </w:rPr>
        <w:t xml:space="preserve">and set as a varchar with a constraint as not null. </w:t>
      </w:r>
      <w:r w:rsidR="00772E68" w:rsidRPr="002269B7">
        <w:rPr>
          <w:rFonts w:ascii="Times New Roman" w:hAnsi="Times New Roman" w:cs="Times New Roman"/>
          <w:color w:val="000000" w:themeColor="text1"/>
        </w:rPr>
        <w:t>The fifth column is City set as a varchar</w:t>
      </w:r>
      <w:r w:rsidR="00D04E4F" w:rsidRPr="002269B7">
        <w:rPr>
          <w:rFonts w:ascii="Times New Roman" w:hAnsi="Times New Roman" w:cs="Times New Roman"/>
          <w:color w:val="000000" w:themeColor="text1"/>
        </w:rPr>
        <w:t xml:space="preserve"> 45 characters </w:t>
      </w:r>
      <w:r w:rsidR="009016A0" w:rsidRPr="002269B7">
        <w:rPr>
          <w:rFonts w:ascii="Times New Roman" w:hAnsi="Times New Roman" w:cs="Times New Roman"/>
          <w:color w:val="000000" w:themeColor="text1"/>
        </w:rPr>
        <w:t xml:space="preserve">and constrained as not null. The </w:t>
      </w:r>
      <w:r w:rsidR="001074B0" w:rsidRPr="002269B7">
        <w:rPr>
          <w:rFonts w:ascii="Times New Roman" w:hAnsi="Times New Roman" w:cs="Times New Roman"/>
          <w:color w:val="000000" w:themeColor="text1"/>
        </w:rPr>
        <w:t xml:space="preserve">sixth column is Post_code its set as a </w:t>
      </w:r>
      <w:r w:rsidR="00027943" w:rsidRPr="002269B7">
        <w:rPr>
          <w:rFonts w:ascii="Times New Roman" w:hAnsi="Times New Roman" w:cs="Times New Roman"/>
          <w:color w:val="000000" w:themeColor="text1"/>
        </w:rPr>
        <w:t>varchar</w:t>
      </w:r>
      <w:r w:rsidR="001074B0" w:rsidRPr="002269B7">
        <w:rPr>
          <w:rFonts w:ascii="Times New Roman" w:hAnsi="Times New Roman" w:cs="Times New Roman"/>
          <w:color w:val="000000" w:themeColor="text1"/>
        </w:rPr>
        <w:t xml:space="preserve"> (12) characters and a not null constraint. </w:t>
      </w:r>
      <w:r w:rsidR="005856F0" w:rsidRPr="002269B7">
        <w:rPr>
          <w:rFonts w:ascii="Times New Roman" w:hAnsi="Times New Roman" w:cs="Times New Roman"/>
          <w:color w:val="000000" w:themeColor="text1"/>
        </w:rPr>
        <w:t xml:space="preserve">Contact_number is the seventh column set as a </w:t>
      </w:r>
      <w:r w:rsidR="0042243D" w:rsidRPr="002269B7">
        <w:rPr>
          <w:rFonts w:ascii="Times New Roman" w:hAnsi="Times New Roman" w:cs="Times New Roman"/>
          <w:color w:val="000000" w:themeColor="text1"/>
        </w:rPr>
        <w:t xml:space="preserve">varchar of 14 characters with the constraint of not null. The eighth column is Email_Address </w:t>
      </w:r>
      <w:r w:rsidR="007F7910" w:rsidRPr="002269B7">
        <w:rPr>
          <w:rFonts w:ascii="Times New Roman" w:hAnsi="Times New Roman" w:cs="Times New Roman"/>
          <w:color w:val="000000" w:themeColor="text1"/>
        </w:rPr>
        <w:t>which</w:t>
      </w:r>
      <w:r w:rsidR="0042243D" w:rsidRPr="002269B7">
        <w:rPr>
          <w:rFonts w:ascii="Times New Roman" w:hAnsi="Times New Roman" w:cs="Times New Roman"/>
          <w:color w:val="000000" w:themeColor="text1"/>
        </w:rPr>
        <w:t xml:space="preserve"> is </w:t>
      </w:r>
      <w:r w:rsidR="007F7910" w:rsidRPr="002269B7">
        <w:rPr>
          <w:rFonts w:ascii="Times New Roman" w:hAnsi="Times New Roman" w:cs="Times New Roman"/>
          <w:color w:val="000000" w:themeColor="text1"/>
        </w:rPr>
        <w:t>255 characters with the constraint of not null.</w:t>
      </w:r>
    </w:p>
    <w:p w14:paraId="518C4FD2" w14:textId="0E513A79" w:rsidR="008123D2" w:rsidRPr="002269B7" w:rsidRDefault="007E4FEA">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2</w:t>
      </w:r>
      <w:r w:rsidR="004E0002" w:rsidRPr="002269B7">
        <w:rPr>
          <w:rFonts w:ascii="Times New Roman" w:hAnsi="Times New Roman" w:cs="Times New Roman"/>
          <w:b/>
          <w:bCs/>
          <w:color w:val="000000" w:themeColor="text1"/>
        </w:rPr>
        <w:t xml:space="preserve"> (Customer Order Table)</w:t>
      </w:r>
    </w:p>
    <w:p w14:paraId="7490BA67" w14:textId="63B98A59" w:rsidR="008123D2" w:rsidRPr="002269B7" w:rsidRDefault="00073078">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5FFD59F6" wp14:editId="15712636">
            <wp:extent cx="4839375" cy="11812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39375" cy="1181265"/>
                    </a:xfrm>
                    <a:prstGeom prst="rect">
                      <a:avLst/>
                    </a:prstGeom>
                  </pic:spPr>
                </pic:pic>
              </a:graphicData>
            </a:graphic>
          </wp:inline>
        </w:drawing>
      </w:r>
    </w:p>
    <w:p w14:paraId="5CB1D067" w14:textId="6600FBCC" w:rsidR="0085576D" w:rsidRPr="002269B7" w:rsidRDefault="0085576D">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w:t>
      </w:r>
      <w:r w:rsidR="00444598" w:rsidRPr="002269B7">
        <w:rPr>
          <w:rFonts w:ascii="Times New Roman" w:hAnsi="Times New Roman" w:cs="Times New Roman"/>
          <w:color w:val="000000" w:themeColor="text1"/>
        </w:rPr>
        <w:t xml:space="preserve">2 shows the customer order table being created. Customer_Order is set as a varchar to a length of 255 characters </w:t>
      </w:r>
      <w:r w:rsidR="00556E8E" w:rsidRPr="002269B7">
        <w:rPr>
          <w:rFonts w:ascii="Times New Roman" w:hAnsi="Times New Roman" w:cs="Times New Roman"/>
          <w:color w:val="000000" w:themeColor="text1"/>
        </w:rPr>
        <w:t>and is set with a constraint as the primary key.</w:t>
      </w:r>
      <w:r w:rsidR="002F1E86" w:rsidRPr="002269B7">
        <w:rPr>
          <w:rFonts w:ascii="Times New Roman" w:hAnsi="Times New Roman" w:cs="Times New Roman"/>
          <w:color w:val="000000" w:themeColor="text1"/>
        </w:rPr>
        <w:t xml:space="preserve"> The second two columns are set as </w:t>
      </w:r>
      <w:r w:rsidR="00864C5B" w:rsidRPr="002269B7">
        <w:rPr>
          <w:rFonts w:ascii="Times New Roman" w:hAnsi="Times New Roman" w:cs="Times New Roman"/>
          <w:color w:val="000000" w:themeColor="text1"/>
        </w:rPr>
        <w:lastRenderedPageBreak/>
        <w:t>Customer_Id</w:t>
      </w:r>
      <w:r w:rsidR="002F1E86" w:rsidRPr="002269B7">
        <w:rPr>
          <w:rFonts w:ascii="Times New Roman" w:hAnsi="Times New Roman" w:cs="Times New Roman"/>
          <w:color w:val="000000" w:themeColor="text1"/>
        </w:rPr>
        <w:t xml:space="preserve"> </w:t>
      </w:r>
      <w:r w:rsidR="008E6BBA" w:rsidRPr="002269B7">
        <w:rPr>
          <w:rFonts w:ascii="Times New Roman" w:hAnsi="Times New Roman" w:cs="Times New Roman"/>
          <w:color w:val="000000" w:themeColor="text1"/>
        </w:rPr>
        <w:t xml:space="preserve">and Book_Id which are both set as varchar to a maximum of 255 </w:t>
      </w:r>
      <w:r w:rsidR="00864C5B" w:rsidRPr="002269B7">
        <w:rPr>
          <w:rFonts w:ascii="Times New Roman" w:hAnsi="Times New Roman" w:cs="Times New Roman"/>
          <w:color w:val="000000" w:themeColor="text1"/>
        </w:rPr>
        <w:t>characters and have a not null constraint.</w:t>
      </w:r>
    </w:p>
    <w:p w14:paraId="2B2DFA39" w14:textId="2F7954AA" w:rsidR="007E4FEA" w:rsidRPr="002269B7" w:rsidRDefault="007E4FEA">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3</w:t>
      </w:r>
      <w:r w:rsidR="004E0002" w:rsidRPr="002269B7">
        <w:rPr>
          <w:rFonts w:ascii="Times New Roman" w:hAnsi="Times New Roman" w:cs="Times New Roman"/>
          <w:b/>
          <w:bCs/>
          <w:color w:val="000000" w:themeColor="text1"/>
        </w:rPr>
        <w:t xml:space="preserve"> (Books Table)</w:t>
      </w:r>
    </w:p>
    <w:p w14:paraId="573AB0E7" w14:textId="4885B4E8" w:rsidR="007E4FEA" w:rsidRPr="002269B7" w:rsidRDefault="000D4F83">
      <w:pPr>
        <w:rPr>
          <w:rFonts w:ascii="Times New Roman" w:hAnsi="Times New Roman" w:cs="Times New Roman"/>
          <w:color w:val="000000" w:themeColor="text1"/>
        </w:rPr>
      </w:pPr>
      <w:r w:rsidRPr="002269B7">
        <w:rPr>
          <w:rFonts w:ascii="Times New Roman" w:hAnsi="Times New Roman" w:cs="Times New Roman"/>
          <w:color w:val="000000" w:themeColor="text1"/>
        </w:rPr>
        <w:drawing>
          <wp:inline distT="0" distB="0" distL="0" distR="0" wp14:anchorId="6E443F3B" wp14:editId="4B3AAF19">
            <wp:extent cx="3801005" cy="1724266"/>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01005" cy="1724266"/>
                    </a:xfrm>
                    <a:prstGeom prst="rect">
                      <a:avLst/>
                    </a:prstGeom>
                  </pic:spPr>
                </pic:pic>
              </a:graphicData>
            </a:graphic>
          </wp:inline>
        </w:drawing>
      </w:r>
    </w:p>
    <w:p w14:paraId="6C8034A7" w14:textId="0449238C" w:rsidR="00696BEC" w:rsidRPr="002269B7" w:rsidRDefault="009D5B6A">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3 shows the </w:t>
      </w:r>
      <w:r w:rsidR="00FD7A1F" w:rsidRPr="002269B7">
        <w:rPr>
          <w:rFonts w:ascii="Times New Roman" w:hAnsi="Times New Roman" w:cs="Times New Roman"/>
          <w:color w:val="000000" w:themeColor="text1"/>
        </w:rPr>
        <w:t>construction of the Books table. Book_</w:t>
      </w:r>
      <w:r w:rsidR="004B6A24" w:rsidRPr="002269B7">
        <w:rPr>
          <w:rFonts w:ascii="Times New Roman" w:hAnsi="Times New Roman" w:cs="Times New Roman"/>
          <w:color w:val="000000" w:themeColor="text1"/>
        </w:rPr>
        <w:t>I</w:t>
      </w:r>
      <w:r w:rsidR="00FD7A1F" w:rsidRPr="002269B7">
        <w:rPr>
          <w:rFonts w:ascii="Times New Roman" w:hAnsi="Times New Roman" w:cs="Times New Roman"/>
          <w:color w:val="000000" w:themeColor="text1"/>
        </w:rPr>
        <w:t xml:space="preserve">d is </w:t>
      </w:r>
      <w:r w:rsidR="004B6A24" w:rsidRPr="002269B7">
        <w:rPr>
          <w:rFonts w:ascii="Times New Roman" w:hAnsi="Times New Roman" w:cs="Times New Roman"/>
          <w:color w:val="000000" w:themeColor="text1"/>
        </w:rPr>
        <w:t xml:space="preserve">put with a constraint of private key and is set as a varchar of 255 characters. </w:t>
      </w:r>
      <w:r w:rsidR="00403413" w:rsidRPr="002269B7">
        <w:rPr>
          <w:rFonts w:ascii="Times New Roman" w:hAnsi="Times New Roman" w:cs="Times New Roman"/>
          <w:color w:val="000000" w:themeColor="text1"/>
        </w:rPr>
        <w:t>Next column is Book_</w:t>
      </w:r>
      <w:r w:rsidR="004D10BE" w:rsidRPr="002269B7">
        <w:rPr>
          <w:rFonts w:ascii="Times New Roman" w:hAnsi="Times New Roman" w:cs="Times New Roman"/>
          <w:color w:val="000000" w:themeColor="text1"/>
        </w:rPr>
        <w:t>N</w:t>
      </w:r>
      <w:r w:rsidR="00403413" w:rsidRPr="002269B7">
        <w:rPr>
          <w:rFonts w:ascii="Times New Roman" w:hAnsi="Times New Roman" w:cs="Times New Roman"/>
          <w:color w:val="000000" w:themeColor="text1"/>
        </w:rPr>
        <w:t xml:space="preserve">ame which is a varchar of 255 characters with the constraint of not null. </w:t>
      </w:r>
      <w:r w:rsidR="004D10BE" w:rsidRPr="002269B7">
        <w:rPr>
          <w:rFonts w:ascii="Times New Roman" w:hAnsi="Times New Roman" w:cs="Times New Roman"/>
          <w:color w:val="000000" w:themeColor="text1"/>
        </w:rPr>
        <w:t xml:space="preserve">The third column is labelled ISBN which is set with the constraint of not null and a varchar of 13 characters. </w:t>
      </w:r>
      <w:r w:rsidR="00D934C8" w:rsidRPr="002269B7">
        <w:rPr>
          <w:rFonts w:ascii="Times New Roman" w:hAnsi="Times New Roman" w:cs="Times New Roman"/>
          <w:color w:val="000000" w:themeColor="text1"/>
        </w:rPr>
        <w:t>The fourth column is called Book_price and is set as currency that allows it to be set to two decimal places</w:t>
      </w:r>
      <w:r w:rsidR="00696BEC" w:rsidRPr="002269B7">
        <w:rPr>
          <w:rFonts w:ascii="Times New Roman" w:hAnsi="Times New Roman" w:cs="Times New Roman"/>
          <w:color w:val="000000" w:themeColor="text1"/>
        </w:rPr>
        <w:t xml:space="preserve"> with the constraint of not null. </w:t>
      </w:r>
      <w:r w:rsidR="004D00ED" w:rsidRPr="002269B7">
        <w:rPr>
          <w:rFonts w:ascii="Times New Roman" w:hAnsi="Times New Roman" w:cs="Times New Roman"/>
          <w:color w:val="000000" w:themeColor="text1"/>
        </w:rPr>
        <w:t xml:space="preserve">The </w:t>
      </w:r>
      <w:r w:rsidR="00117870" w:rsidRPr="002269B7">
        <w:rPr>
          <w:rFonts w:ascii="Times New Roman" w:hAnsi="Times New Roman" w:cs="Times New Roman"/>
          <w:color w:val="000000" w:themeColor="text1"/>
        </w:rPr>
        <w:t>E</w:t>
      </w:r>
      <w:r w:rsidR="004D00ED" w:rsidRPr="002269B7">
        <w:rPr>
          <w:rFonts w:ascii="Times New Roman" w:hAnsi="Times New Roman" w:cs="Times New Roman"/>
          <w:color w:val="000000" w:themeColor="text1"/>
        </w:rPr>
        <w:t xml:space="preserve">dition column is the fifth </w:t>
      </w:r>
      <w:r w:rsidR="00FE0A08" w:rsidRPr="002269B7">
        <w:rPr>
          <w:rFonts w:ascii="Times New Roman" w:hAnsi="Times New Roman" w:cs="Times New Roman"/>
          <w:color w:val="000000" w:themeColor="text1"/>
        </w:rPr>
        <w:t>set as a varchar of 128 characters with the constraint of not null. The s</w:t>
      </w:r>
      <w:r w:rsidR="00C43E6D" w:rsidRPr="002269B7">
        <w:rPr>
          <w:rFonts w:ascii="Times New Roman" w:hAnsi="Times New Roman" w:cs="Times New Roman"/>
          <w:color w:val="000000" w:themeColor="text1"/>
        </w:rPr>
        <w:t>ixth</w:t>
      </w:r>
      <w:r w:rsidR="00FE0A08" w:rsidRPr="002269B7">
        <w:rPr>
          <w:rFonts w:ascii="Times New Roman" w:hAnsi="Times New Roman" w:cs="Times New Roman"/>
          <w:color w:val="000000" w:themeColor="text1"/>
        </w:rPr>
        <w:t xml:space="preserve"> column is the Genre</w:t>
      </w:r>
      <w:r w:rsidR="00117870" w:rsidRPr="002269B7">
        <w:rPr>
          <w:rFonts w:ascii="Times New Roman" w:hAnsi="Times New Roman" w:cs="Times New Roman"/>
          <w:color w:val="000000" w:themeColor="text1"/>
        </w:rPr>
        <w:t>_id</w:t>
      </w:r>
      <w:r w:rsidR="00C43E6D" w:rsidRPr="002269B7">
        <w:rPr>
          <w:rFonts w:ascii="Times New Roman" w:hAnsi="Times New Roman" w:cs="Times New Roman"/>
          <w:color w:val="000000" w:themeColor="text1"/>
        </w:rPr>
        <w:t>, seventh column</w:t>
      </w:r>
      <w:r w:rsidR="004451BE" w:rsidRPr="002269B7">
        <w:rPr>
          <w:rFonts w:ascii="Times New Roman" w:hAnsi="Times New Roman" w:cs="Times New Roman"/>
          <w:color w:val="000000" w:themeColor="text1"/>
        </w:rPr>
        <w:t xml:space="preserve"> Author_id and finally the eighth column is called Publisher_Id. </w:t>
      </w:r>
      <w:proofErr w:type="gramStart"/>
      <w:r w:rsidR="004451BE" w:rsidRPr="002269B7">
        <w:rPr>
          <w:rFonts w:ascii="Times New Roman" w:hAnsi="Times New Roman" w:cs="Times New Roman"/>
          <w:color w:val="000000" w:themeColor="text1"/>
        </w:rPr>
        <w:t>All of</w:t>
      </w:r>
      <w:proofErr w:type="gramEnd"/>
      <w:r w:rsidR="004451BE" w:rsidRPr="002269B7">
        <w:rPr>
          <w:rFonts w:ascii="Times New Roman" w:hAnsi="Times New Roman" w:cs="Times New Roman"/>
          <w:color w:val="000000" w:themeColor="text1"/>
        </w:rPr>
        <w:t xml:space="preserve"> these last 3 columns are</w:t>
      </w:r>
      <w:r w:rsidR="00117870" w:rsidRPr="002269B7">
        <w:rPr>
          <w:rFonts w:ascii="Times New Roman" w:hAnsi="Times New Roman" w:cs="Times New Roman"/>
          <w:color w:val="000000" w:themeColor="text1"/>
        </w:rPr>
        <w:t xml:space="preserve"> set as a varchar of 255 characters with the constrain of not null</w:t>
      </w:r>
      <w:r w:rsidR="00660C02" w:rsidRPr="002269B7">
        <w:rPr>
          <w:rFonts w:ascii="Times New Roman" w:hAnsi="Times New Roman" w:cs="Times New Roman"/>
          <w:color w:val="000000" w:themeColor="text1"/>
        </w:rPr>
        <w:t xml:space="preserve">. </w:t>
      </w:r>
    </w:p>
    <w:p w14:paraId="5FDF86FB" w14:textId="0B566FDB" w:rsidR="00F50670" w:rsidRPr="002269B7" w:rsidRDefault="007E4FEA">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4</w:t>
      </w:r>
      <w:r w:rsidR="004E0002" w:rsidRPr="002269B7">
        <w:rPr>
          <w:rFonts w:ascii="Times New Roman" w:hAnsi="Times New Roman" w:cs="Times New Roman"/>
          <w:b/>
          <w:bCs/>
          <w:color w:val="000000" w:themeColor="text1"/>
        </w:rPr>
        <w:t xml:space="preserve"> (Genre Table)</w:t>
      </w:r>
    </w:p>
    <w:p w14:paraId="0467BC23" w14:textId="190122DA" w:rsidR="007E4FEA" w:rsidRPr="002269B7" w:rsidRDefault="000D4F83">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5BA2D238" wp14:editId="1067A40F">
            <wp:extent cx="3762900" cy="828791"/>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62900" cy="828791"/>
                    </a:xfrm>
                    <a:prstGeom prst="rect">
                      <a:avLst/>
                    </a:prstGeom>
                  </pic:spPr>
                </pic:pic>
              </a:graphicData>
            </a:graphic>
          </wp:inline>
        </w:drawing>
      </w:r>
    </w:p>
    <w:p w14:paraId="1402D8D0" w14:textId="2DA03942" w:rsidR="00F5263E" w:rsidRPr="002269B7" w:rsidRDefault="00AA6516">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4 show the creation of the Genre table. Genre_id is set with the constraint </w:t>
      </w:r>
      <w:r w:rsidR="00E46D90" w:rsidRPr="002269B7">
        <w:rPr>
          <w:rFonts w:ascii="Times New Roman" w:hAnsi="Times New Roman" w:cs="Times New Roman"/>
          <w:color w:val="000000" w:themeColor="text1"/>
        </w:rPr>
        <w:t xml:space="preserve">of the primary key and a varchar of 255 characters. </w:t>
      </w:r>
      <w:r w:rsidR="00587660" w:rsidRPr="002269B7">
        <w:rPr>
          <w:rFonts w:ascii="Times New Roman" w:hAnsi="Times New Roman" w:cs="Times New Roman"/>
          <w:color w:val="000000" w:themeColor="text1"/>
        </w:rPr>
        <w:t xml:space="preserve">The second column to be created is the Genre Name which is set as a varchar to </w:t>
      </w:r>
      <w:r w:rsidR="006258EF" w:rsidRPr="002269B7">
        <w:rPr>
          <w:rFonts w:ascii="Times New Roman" w:hAnsi="Times New Roman" w:cs="Times New Roman"/>
          <w:color w:val="000000" w:themeColor="text1"/>
        </w:rPr>
        <w:t>50 characters and has a constraint of not null.</w:t>
      </w:r>
    </w:p>
    <w:p w14:paraId="2028D2FB" w14:textId="48E8549D" w:rsidR="001F52EC" w:rsidRPr="002269B7" w:rsidRDefault="001F52EC">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5</w:t>
      </w:r>
      <w:r w:rsidR="004E0002" w:rsidRPr="002269B7">
        <w:rPr>
          <w:rFonts w:ascii="Times New Roman" w:hAnsi="Times New Roman" w:cs="Times New Roman"/>
          <w:b/>
          <w:bCs/>
          <w:color w:val="000000" w:themeColor="text1"/>
        </w:rPr>
        <w:t xml:space="preserve"> (Author Table)</w:t>
      </w:r>
    </w:p>
    <w:p w14:paraId="1186A76C" w14:textId="7CACDF89" w:rsidR="008123D2" w:rsidRPr="002269B7" w:rsidRDefault="000D4F83">
      <w:pPr>
        <w:rPr>
          <w:rFonts w:ascii="Times New Roman" w:hAnsi="Times New Roman" w:cs="Times New Roman"/>
          <w:color w:val="000000" w:themeColor="text1"/>
        </w:rPr>
      </w:pPr>
      <w:r w:rsidRPr="002269B7">
        <w:rPr>
          <w:rFonts w:ascii="Times New Roman" w:hAnsi="Times New Roman" w:cs="Times New Roman"/>
          <w:color w:val="000000" w:themeColor="text1"/>
        </w:rPr>
        <w:drawing>
          <wp:inline distT="0" distB="0" distL="0" distR="0" wp14:anchorId="0F08867B" wp14:editId="551BCBF6">
            <wp:extent cx="3915321" cy="885949"/>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15321" cy="885949"/>
                    </a:xfrm>
                    <a:prstGeom prst="rect">
                      <a:avLst/>
                    </a:prstGeom>
                  </pic:spPr>
                </pic:pic>
              </a:graphicData>
            </a:graphic>
          </wp:inline>
        </w:drawing>
      </w:r>
    </w:p>
    <w:p w14:paraId="73006D4A" w14:textId="5D51BCEA" w:rsidR="00E601E1" w:rsidRPr="002269B7" w:rsidRDefault="005C5836">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5 SQL creates the Author table. </w:t>
      </w:r>
      <w:r w:rsidR="006F3152" w:rsidRPr="002269B7">
        <w:rPr>
          <w:rFonts w:ascii="Times New Roman" w:hAnsi="Times New Roman" w:cs="Times New Roman"/>
          <w:color w:val="000000" w:themeColor="text1"/>
        </w:rPr>
        <w:t xml:space="preserve">The first </w:t>
      </w:r>
      <w:r w:rsidR="0052579A" w:rsidRPr="002269B7">
        <w:rPr>
          <w:rFonts w:ascii="Times New Roman" w:hAnsi="Times New Roman" w:cs="Times New Roman"/>
          <w:color w:val="000000" w:themeColor="text1"/>
        </w:rPr>
        <w:t>column</w:t>
      </w:r>
      <w:r w:rsidR="006F3152" w:rsidRPr="002269B7">
        <w:rPr>
          <w:rFonts w:ascii="Times New Roman" w:hAnsi="Times New Roman" w:cs="Times New Roman"/>
          <w:color w:val="000000" w:themeColor="text1"/>
        </w:rPr>
        <w:t xml:space="preserve"> is the Author_id that is identified as the primary key and is set as a </w:t>
      </w:r>
      <w:r w:rsidR="0052579A" w:rsidRPr="002269B7">
        <w:rPr>
          <w:rFonts w:ascii="Times New Roman" w:hAnsi="Times New Roman" w:cs="Times New Roman"/>
          <w:color w:val="000000" w:themeColor="text1"/>
        </w:rPr>
        <w:t>constraint</w:t>
      </w:r>
      <w:r w:rsidR="006F3152" w:rsidRPr="002269B7">
        <w:rPr>
          <w:rFonts w:ascii="Times New Roman" w:hAnsi="Times New Roman" w:cs="Times New Roman"/>
          <w:color w:val="000000" w:themeColor="text1"/>
        </w:rPr>
        <w:t xml:space="preserve">. It is also set as </w:t>
      </w:r>
      <w:r w:rsidR="0052579A" w:rsidRPr="002269B7">
        <w:rPr>
          <w:rFonts w:ascii="Times New Roman" w:hAnsi="Times New Roman" w:cs="Times New Roman"/>
          <w:color w:val="000000" w:themeColor="text1"/>
        </w:rPr>
        <w:t>a varchar with 255 characters. The second column Author_</w:t>
      </w:r>
      <w:r w:rsidR="000C1AF8" w:rsidRPr="002269B7">
        <w:rPr>
          <w:rFonts w:ascii="Times New Roman" w:hAnsi="Times New Roman" w:cs="Times New Roman"/>
          <w:color w:val="000000" w:themeColor="text1"/>
        </w:rPr>
        <w:t>N</w:t>
      </w:r>
      <w:r w:rsidR="0052579A" w:rsidRPr="002269B7">
        <w:rPr>
          <w:rFonts w:ascii="Times New Roman" w:hAnsi="Times New Roman" w:cs="Times New Roman"/>
          <w:color w:val="000000" w:themeColor="text1"/>
        </w:rPr>
        <w:t>ame is set as a varchar of 50 characters and has a constraint of not null.</w:t>
      </w:r>
    </w:p>
    <w:p w14:paraId="05DBB067" w14:textId="77777777" w:rsidR="005C2C02" w:rsidRPr="002269B7" w:rsidRDefault="005C2C02">
      <w:pPr>
        <w:rPr>
          <w:rFonts w:ascii="Times New Roman" w:hAnsi="Times New Roman" w:cs="Times New Roman"/>
          <w:b/>
          <w:bCs/>
          <w:color w:val="000000" w:themeColor="text1"/>
        </w:rPr>
      </w:pPr>
    </w:p>
    <w:p w14:paraId="3749BFBE" w14:textId="7739F793" w:rsidR="00FD34FC" w:rsidRPr="002269B7" w:rsidRDefault="00FD34FC">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6</w:t>
      </w:r>
      <w:r w:rsidR="004E0002" w:rsidRPr="002269B7">
        <w:rPr>
          <w:rFonts w:ascii="Times New Roman" w:hAnsi="Times New Roman" w:cs="Times New Roman"/>
          <w:b/>
          <w:bCs/>
          <w:color w:val="000000" w:themeColor="text1"/>
        </w:rPr>
        <w:t xml:space="preserve"> (Publisher Table)</w:t>
      </w:r>
    </w:p>
    <w:p w14:paraId="3072338E" w14:textId="205D4D50" w:rsidR="00FD34FC" w:rsidRPr="002269B7" w:rsidRDefault="000D4F83">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drawing>
          <wp:inline distT="0" distB="0" distL="0" distR="0" wp14:anchorId="366BCB1B" wp14:editId="605BAADD">
            <wp:extent cx="4239217" cy="924054"/>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39217" cy="924054"/>
                    </a:xfrm>
                    <a:prstGeom prst="rect">
                      <a:avLst/>
                    </a:prstGeom>
                  </pic:spPr>
                </pic:pic>
              </a:graphicData>
            </a:graphic>
          </wp:inline>
        </w:drawing>
      </w:r>
    </w:p>
    <w:p w14:paraId="3CB46FA6" w14:textId="03AA4B7F" w:rsidR="00591FEA" w:rsidRPr="002269B7" w:rsidRDefault="00C009C6">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6 creates the table publisher. The first column to be identified as the primary key with a constraint is the Publisher_Id this is </w:t>
      </w:r>
      <w:r w:rsidR="00B557F3" w:rsidRPr="002269B7">
        <w:rPr>
          <w:rFonts w:ascii="Times New Roman" w:hAnsi="Times New Roman" w:cs="Times New Roman"/>
          <w:color w:val="000000" w:themeColor="text1"/>
        </w:rPr>
        <w:t xml:space="preserve">set to a varchar of 255 characters. The second column </w:t>
      </w:r>
      <w:r w:rsidR="003227D3" w:rsidRPr="002269B7">
        <w:rPr>
          <w:rFonts w:ascii="Times New Roman" w:hAnsi="Times New Roman" w:cs="Times New Roman"/>
          <w:color w:val="000000" w:themeColor="text1"/>
        </w:rPr>
        <w:t>Publisher Name is set as a varchar of 50 characters as not null.</w:t>
      </w:r>
    </w:p>
    <w:p w14:paraId="74203849" w14:textId="1FF38FA4" w:rsidR="00E601E1" w:rsidRPr="002269B7" w:rsidRDefault="00EF1DEB">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7</w:t>
      </w:r>
      <w:r w:rsidR="004E0002" w:rsidRPr="002269B7">
        <w:rPr>
          <w:rFonts w:ascii="Times New Roman" w:hAnsi="Times New Roman" w:cs="Times New Roman"/>
          <w:b/>
          <w:bCs/>
          <w:color w:val="000000" w:themeColor="text1"/>
        </w:rPr>
        <w:t xml:space="preserve"> </w:t>
      </w:r>
      <w:r w:rsidR="00D52410" w:rsidRPr="002269B7">
        <w:rPr>
          <w:rFonts w:ascii="Times New Roman" w:hAnsi="Times New Roman" w:cs="Times New Roman"/>
          <w:b/>
          <w:bCs/>
          <w:color w:val="000000" w:themeColor="text1"/>
        </w:rPr>
        <w:t>(Foreign Key Attempt)</w:t>
      </w:r>
    </w:p>
    <w:p w14:paraId="5BDF9BD7" w14:textId="15166931" w:rsidR="00EF1DEB" w:rsidRPr="002269B7" w:rsidRDefault="00EF1DEB">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4B95D78C" wp14:editId="4E7AEECC">
            <wp:extent cx="4696480" cy="1486107"/>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96480" cy="1486107"/>
                    </a:xfrm>
                    <a:prstGeom prst="rect">
                      <a:avLst/>
                    </a:prstGeom>
                  </pic:spPr>
                </pic:pic>
              </a:graphicData>
            </a:graphic>
          </wp:inline>
        </w:drawing>
      </w:r>
    </w:p>
    <w:p w14:paraId="17CE3C6B" w14:textId="7DBB5890" w:rsidR="00A01D84" w:rsidRPr="002269B7" w:rsidRDefault="00891221">
      <w:pPr>
        <w:rPr>
          <w:rFonts w:ascii="Times New Roman" w:hAnsi="Times New Roman" w:cs="Times New Roman"/>
          <w:color w:val="000000" w:themeColor="text1"/>
        </w:rPr>
      </w:pPr>
      <w:r w:rsidRPr="002269B7">
        <w:rPr>
          <w:rFonts w:ascii="Times New Roman" w:hAnsi="Times New Roman" w:cs="Times New Roman"/>
          <w:color w:val="000000" w:themeColor="text1"/>
        </w:rPr>
        <w:t>In figure 7</w:t>
      </w:r>
      <w:r w:rsidR="00885BE7" w:rsidRPr="002269B7">
        <w:rPr>
          <w:rFonts w:ascii="Times New Roman" w:hAnsi="Times New Roman" w:cs="Times New Roman"/>
          <w:color w:val="000000" w:themeColor="text1"/>
        </w:rPr>
        <w:t xml:space="preserve"> u</w:t>
      </w:r>
      <w:r w:rsidR="00A01D84" w:rsidRPr="002269B7">
        <w:rPr>
          <w:rFonts w:ascii="Times New Roman" w:hAnsi="Times New Roman" w:cs="Times New Roman"/>
          <w:color w:val="000000" w:themeColor="text1"/>
        </w:rPr>
        <w:t>nfortunately, the Constraint</w:t>
      </w:r>
      <w:r w:rsidR="00885BE7" w:rsidRPr="002269B7">
        <w:rPr>
          <w:rFonts w:ascii="Times New Roman" w:hAnsi="Times New Roman" w:cs="Times New Roman"/>
          <w:color w:val="000000" w:themeColor="text1"/>
        </w:rPr>
        <w:t xml:space="preserve"> for the foreign key</w:t>
      </w:r>
      <w:r w:rsidR="00A01D84" w:rsidRPr="002269B7">
        <w:rPr>
          <w:rFonts w:ascii="Times New Roman" w:hAnsi="Times New Roman" w:cs="Times New Roman"/>
          <w:color w:val="000000" w:themeColor="text1"/>
        </w:rPr>
        <w:t xml:space="preserve"> was unrecognised when the query was </w:t>
      </w:r>
      <w:proofErr w:type="gramStart"/>
      <w:r w:rsidR="00A01D84" w:rsidRPr="002269B7">
        <w:rPr>
          <w:rFonts w:ascii="Times New Roman" w:hAnsi="Times New Roman" w:cs="Times New Roman"/>
          <w:color w:val="000000" w:themeColor="text1"/>
        </w:rPr>
        <w:t>ran</w:t>
      </w:r>
      <w:proofErr w:type="gramEnd"/>
      <w:r w:rsidR="00285F7D" w:rsidRPr="002269B7">
        <w:rPr>
          <w:rFonts w:ascii="Times New Roman" w:hAnsi="Times New Roman" w:cs="Times New Roman"/>
          <w:color w:val="000000" w:themeColor="text1"/>
        </w:rPr>
        <w:t>,</w:t>
      </w:r>
      <w:r w:rsidR="00A01D84" w:rsidRPr="002269B7">
        <w:rPr>
          <w:rFonts w:ascii="Times New Roman" w:hAnsi="Times New Roman" w:cs="Times New Roman"/>
          <w:color w:val="000000" w:themeColor="text1"/>
        </w:rPr>
        <w:t xml:space="preserve"> so another approach was taken to link the private to foreign keys in the relationship view shown below in figure</w:t>
      </w:r>
      <w:r w:rsidR="005B6E22" w:rsidRPr="002269B7">
        <w:rPr>
          <w:rFonts w:ascii="Times New Roman" w:hAnsi="Times New Roman" w:cs="Times New Roman"/>
          <w:color w:val="000000" w:themeColor="text1"/>
        </w:rPr>
        <w:t xml:space="preserve"> 14.</w:t>
      </w:r>
    </w:p>
    <w:p w14:paraId="63EEB4B3" w14:textId="34287E72" w:rsidR="00952EC7" w:rsidRPr="002269B7" w:rsidRDefault="00862379">
      <w:pPr>
        <w:rPr>
          <w:rFonts w:ascii="Times New Roman" w:hAnsi="Times New Roman" w:cs="Times New Roman"/>
          <w:b/>
          <w:bCs/>
          <w:color w:val="000000" w:themeColor="text1"/>
          <w:u w:val="single"/>
        </w:rPr>
      </w:pPr>
      <w:r w:rsidRPr="002269B7">
        <w:rPr>
          <w:rFonts w:ascii="Times New Roman" w:hAnsi="Times New Roman" w:cs="Times New Roman"/>
          <w:b/>
          <w:bCs/>
          <w:color w:val="000000" w:themeColor="text1"/>
          <w:u w:val="single"/>
        </w:rPr>
        <w:t>Tables Created</w:t>
      </w:r>
    </w:p>
    <w:p w14:paraId="1087BA5A" w14:textId="47900A8A" w:rsidR="00862379" w:rsidRPr="002269B7" w:rsidRDefault="00862379">
      <w:pPr>
        <w:rPr>
          <w:rFonts w:ascii="Times New Roman" w:hAnsi="Times New Roman" w:cs="Times New Roman"/>
          <w:color w:val="000000" w:themeColor="text1"/>
        </w:rPr>
      </w:pPr>
      <w:r w:rsidRPr="002269B7">
        <w:rPr>
          <w:rFonts w:ascii="Times New Roman" w:hAnsi="Times New Roman" w:cs="Times New Roman"/>
          <w:color w:val="000000" w:themeColor="text1"/>
        </w:rPr>
        <w:t>Figures 8-</w:t>
      </w:r>
      <w:r w:rsidR="00972E7D" w:rsidRPr="002269B7">
        <w:rPr>
          <w:rFonts w:ascii="Times New Roman" w:hAnsi="Times New Roman" w:cs="Times New Roman"/>
          <w:color w:val="000000" w:themeColor="text1"/>
        </w:rPr>
        <w:t xml:space="preserve">13 Show the newly formed tables after the </w:t>
      </w:r>
      <w:r w:rsidR="002B446A" w:rsidRPr="002269B7">
        <w:rPr>
          <w:rFonts w:ascii="Times New Roman" w:hAnsi="Times New Roman" w:cs="Times New Roman"/>
          <w:color w:val="000000" w:themeColor="text1"/>
        </w:rPr>
        <w:t>SQL queries were ran although the data populated inside was added at a later stage.</w:t>
      </w:r>
    </w:p>
    <w:p w14:paraId="1B011F02" w14:textId="498D5850" w:rsidR="00A01D84" w:rsidRPr="002269B7" w:rsidRDefault="00A01D8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 xml:space="preserve">Figure </w:t>
      </w:r>
      <w:r w:rsidR="007A1A6C" w:rsidRPr="002269B7">
        <w:rPr>
          <w:rFonts w:ascii="Times New Roman" w:hAnsi="Times New Roman" w:cs="Times New Roman"/>
          <w:b/>
          <w:bCs/>
          <w:color w:val="000000" w:themeColor="text1"/>
        </w:rPr>
        <w:t>8</w:t>
      </w:r>
      <w:r w:rsidR="00D52410" w:rsidRPr="002269B7">
        <w:rPr>
          <w:rFonts w:ascii="Times New Roman" w:hAnsi="Times New Roman" w:cs="Times New Roman"/>
          <w:b/>
          <w:bCs/>
          <w:color w:val="000000" w:themeColor="text1"/>
        </w:rPr>
        <w:t xml:space="preserve"> (Author Table)</w:t>
      </w:r>
    </w:p>
    <w:p w14:paraId="6E693531" w14:textId="74726E09" w:rsidR="003C0AED" w:rsidRPr="002269B7" w:rsidRDefault="003C0AED">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609CDE3E" wp14:editId="7D06D60C">
            <wp:extent cx="3591426" cy="1400370"/>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91426" cy="1400370"/>
                    </a:xfrm>
                    <a:prstGeom prst="rect">
                      <a:avLst/>
                    </a:prstGeom>
                  </pic:spPr>
                </pic:pic>
              </a:graphicData>
            </a:graphic>
          </wp:inline>
        </w:drawing>
      </w:r>
    </w:p>
    <w:p w14:paraId="64F44594" w14:textId="56FAD4A8" w:rsidR="00676034" w:rsidRPr="002269B7" w:rsidRDefault="0067603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w:t>
      </w:r>
      <w:r w:rsidR="007A1A6C" w:rsidRPr="002269B7">
        <w:rPr>
          <w:rFonts w:ascii="Times New Roman" w:hAnsi="Times New Roman" w:cs="Times New Roman"/>
          <w:b/>
          <w:bCs/>
          <w:color w:val="000000" w:themeColor="text1"/>
        </w:rPr>
        <w:t xml:space="preserve"> 9</w:t>
      </w:r>
      <w:r w:rsidR="00D52410" w:rsidRPr="002269B7">
        <w:rPr>
          <w:rFonts w:ascii="Times New Roman" w:hAnsi="Times New Roman" w:cs="Times New Roman"/>
          <w:b/>
          <w:bCs/>
          <w:color w:val="000000" w:themeColor="text1"/>
        </w:rPr>
        <w:t xml:space="preserve"> (Books Table)</w:t>
      </w:r>
    </w:p>
    <w:p w14:paraId="207FD4FF" w14:textId="2A91E4E7" w:rsidR="003003B4" w:rsidRPr="002269B7" w:rsidRDefault="003003B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3A073461" wp14:editId="78BE425D">
            <wp:extent cx="6461639" cy="1685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68416" cy="1687693"/>
                    </a:xfrm>
                    <a:prstGeom prst="rect">
                      <a:avLst/>
                    </a:prstGeom>
                  </pic:spPr>
                </pic:pic>
              </a:graphicData>
            </a:graphic>
          </wp:inline>
        </w:drawing>
      </w:r>
    </w:p>
    <w:p w14:paraId="2A3107C3" w14:textId="30A24CBE" w:rsidR="007C5ED7" w:rsidRPr="002269B7" w:rsidRDefault="007C5ED7">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t>Figure</w:t>
      </w:r>
      <w:r w:rsidR="007A1A6C" w:rsidRPr="002269B7">
        <w:rPr>
          <w:rFonts w:ascii="Times New Roman" w:hAnsi="Times New Roman" w:cs="Times New Roman"/>
          <w:b/>
          <w:bCs/>
          <w:color w:val="000000" w:themeColor="text1"/>
        </w:rPr>
        <w:t xml:space="preserve"> 10</w:t>
      </w:r>
      <w:r w:rsidR="00D52410" w:rsidRPr="002269B7">
        <w:rPr>
          <w:rFonts w:ascii="Times New Roman" w:hAnsi="Times New Roman" w:cs="Times New Roman"/>
          <w:b/>
          <w:bCs/>
          <w:color w:val="000000" w:themeColor="text1"/>
        </w:rPr>
        <w:t xml:space="preserve"> (Customer Table)</w:t>
      </w:r>
    </w:p>
    <w:p w14:paraId="54B676F8" w14:textId="2AAB5F1E" w:rsidR="008771A1" w:rsidRPr="002269B7" w:rsidRDefault="00E00AF3">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0B6CBEE5" wp14:editId="3476C1FB">
            <wp:extent cx="6049248" cy="94297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62824" cy="945091"/>
                    </a:xfrm>
                    <a:prstGeom prst="rect">
                      <a:avLst/>
                    </a:prstGeom>
                  </pic:spPr>
                </pic:pic>
              </a:graphicData>
            </a:graphic>
          </wp:inline>
        </w:drawing>
      </w:r>
    </w:p>
    <w:p w14:paraId="08A6D8F0" w14:textId="5D66E32C" w:rsidR="008771A1" w:rsidRPr="002269B7" w:rsidRDefault="00D52410">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 xml:space="preserve"> </w:t>
      </w:r>
    </w:p>
    <w:p w14:paraId="408CA403" w14:textId="3DD74AAA" w:rsidR="008771A1" w:rsidRPr="002269B7" w:rsidRDefault="008771A1">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w:t>
      </w:r>
      <w:r w:rsidR="007A1A6C" w:rsidRPr="002269B7">
        <w:rPr>
          <w:rFonts w:ascii="Times New Roman" w:hAnsi="Times New Roman" w:cs="Times New Roman"/>
          <w:b/>
          <w:bCs/>
          <w:color w:val="000000" w:themeColor="text1"/>
        </w:rPr>
        <w:t xml:space="preserve"> 11</w:t>
      </w:r>
      <w:r w:rsidR="00D52410" w:rsidRPr="002269B7">
        <w:rPr>
          <w:rFonts w:ascii="Times New Roman" w:hAnsi="Times New Roman" w:cs="Times New Roman"/>
          <w:b/>
          <w:bCs/>
          <w:color w:val="000000" w:themeColor="text1"/>
        </w:rPr>
        <w:t xml:space="preserve"> </w:t>
      </w:r>
      <w:r w:rsidR="000379EE" w:rsidRPr="002269B7">
        <w:rPr>
          <w:rFonts w:ascii="Times New Roman" w:hAnsi="Times New Roman" w:cs="Times New Roman"/>
          <w:b/>
          <w:bCs/>
          <w:color w:val="000000" w:themeColor="text1"/>
        </w:rPr>
        <w:t>(Customer Order Table)</w:t>
      </w:r>
    </w:p>
    <w:p w14:paraId="5B51B537" w14:textId="188D25C7" w:rsidR="008771A1" w:rsidRPr="002269B7" w:rsidRDefault="00E33AE8">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4AC87BF1" wp14:editId="66F474B2">
            <wp:extent cx="5731510" cy="1694815"/>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694815"/>
                    </a:xfrm>
                    <a:prstGeom prst="rect">
                      <a:avLst/>
                    </a:prstGeom>
                  </pic:spPr>
                </pic:pic>
              </a:graphicData>
            </a:graphic>
          </wp:inline>
        </w:drawing>
      </w:r>
    </w:p>
    <w:p w14:paraId="79EF0B25" w14:textId="4C00D3C0" w:rsidR="009C6CCF" w:rsidRPr="002269B7" w:rsidRDefault="009C6CCF">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w:t>
      </w:r>
      <w:r w:rsidR="007A1A6C" w:rsidRPr="002269B7">
        <w:rPr>
          <w:rFonts w:ascii="Times New Roman" w:hAnsi="Times New Roman" w:cs="Times New Roman"/>
          <w:b/>
          <w:bCs/>
          <w:color w:val="000000" w:themeColor="text1"/>
        </w:rPr>
        <w:t xml:space="preserve"> 12</w:t>
      </w:r>
      <w:r w:rsidR="000379EE" w:rsidRPr="002269B7">
        <w:rPr>
          <w:rFonts w:ascii="Times New Roman" w:hAnsi="Times New Roman" w:cs="Times New Roman"/>
          <w:b/>
          <w:bCs/>
          <w:color w:val="000000" w:themeColor="text1"/>
        </w:rPr>
        <w:t xml:space="preserve"> (Genre Table)</w:t>
      </w:r>
    </w:p>
    <w:p w14:paraId="0198E673" w14:textId="5E5CB374" w:rsidR="009C6CCF" w:rsidRPr="002269B7" w:rsidRDefault="009C6CCF">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255D51D1" wp14:editId="08188F41">
            <wp:extent cx="5087060" cy="190526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87060" cy="1905266"/>
                    </a:xfrm>
                    <a:prstGeom prst="rect">
                      <a:avLst/>
                    </a:prstGeom>
                  </pic:spPr>
                </pic:pic>
              </a:graphicData>
            </a:graphic>
          </wp:inline>
        </w:drawing>
      </w:r>
    </w:p>
    <w:p w14:paraId="733AAAA6" w14:textId="77777777" w:rsidR="009C6CCF" w:rsidRPr="002269B7" w:rsidRDefault="009C6CCF">
      <w:pPr>
        <w:rPr>
          <w:rFonts w:ascii="Times New Roman" w:hAnsi="Times New Roman" w:cs="Times New Roman"/>
          <w:b/>
          <w:bCs/>
          <w:color w:val="000000" w:themeColor="text1"/>
        </w:rPr>
      </w:pPr>
    </w:p>
    <w:p w14:paraId="0D75B733" w14:textId="77777777" w:rsidR="005C2C02" w:rsidRPr="002269B7" w:rsidRDefault="005C2C02">
      <w:pPr>
        <w:rPr>
          <w:rFonts w:ascii="Times New Roman" w:hAnsi="Times New Roman" w:cs="Times New Roman"/>
          <w:b/>
          <w:bCs/>
          <w:color w:val="000000" w:themeColor="text1"/>
        </w:rPr>
      </w:pPr>
    </w:p>
    <w:p w14:paraId="78E340B7" w14:textId="77777777" w:rsidR="005C2C02" w:rsidRPr="002269B7" w:rsidRDefault="005C2C02">
      <w:pPr>
        <w:rPr>
          <w:rFonts w:ascii="Times New Roman" w:hAnsi="Times New Roman" w:cs="Times New Roman"/>
          <w:b/>
          <w:bCs/>
          <w:color w:val="000000" w:themeColor="text1"/>
        </w:rPr>
      </w:pPr>
    </w:p>
    <w:p w14:paraId="061B2FC3" w14:textId="7801D207" w:rsidR="00E41953" w:rsidRPr="002269B7" w:rsidRDefault="009C6CCF">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w:t>
      </w:r>
      <w:r w:rsidR="001D2792" w:rsidRPr="002269B7">
        <w:rPr>
          <w:rFonts w:ascii="Times New Roman" w:hAnsi="Times New Roman" w:cs="Times New Roman"/>
          <w:b/>
          <w:bCs/>
          <w:color w:val="000000" w:themeColor="text1"/>
        </w:rPr>
        <w:t>igure</w:t>
      </w:r>
      <w:r w:rsidR="007A1A6C" w:rsidRPr="002269B7">
        <w:rPr>
          <w:rFonts w:ascii="Times New Roman" w:hAnsi="Times New Roman" w:cs="Times New Roman"/>
          <w:b/>
          <w:bCs/>
          <w:color w:val="000000" w:themeColor="text1"/>
        </w:rPr>
        <w:t xml:space="preserve"> 13</w:t>
      </w:r>
      <w:r w:rsidR="000379EE" w:rsidRPr="002269B7">
        <w:rPr>
          <w:rFonts w:ascii="Times New Roman" w:hAnsi="Times New Roman" w:cs="Times New Roman"/>
          <w:b/>
          <w:bCs/>
          <w:color w:val="000000" w:themeColor="text1"/>
        </w:rPr>
        <w:t xml:space="preserve"> (Publisher Table)</w:t>
      </w:r>
    </w:p>
    <w:p w14:paraId="19D6029C" w14:textId="77777777" w:rsidR="00930EC0" w:rsidRPr="002269B7" w:rsidRDefault="00E41953">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0C20E1C1" wp14:editId="6481523F">
            <wp:extent cx="4648849" cy="160042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48849" cy="1600423"/>
                    </a:xfrm>
                    <a:prstGeom prst="rect">
                      <a:avLst/>
                    </a:prstGeom>
                  </pic:spPr>
                </pic:pic>
              </a:graphicData>
            </a:graphic>
          </wp:inline>
        </w:drawing>
      </w:r>
    </w:p>
    <w:p w14:paraId="4035B6E1" w14:textId="0C1BC879" w:rsidR="007C5ED7" w:rsidRPr="002269B7" w:rsidRDefault="009749C7">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t>Figure</w:t>
      </w:r>
      <w:r w:rsidR="007A1A6C" w:rsidRPr="002269B7">
        <w:rPr>
          <w:rFonts w:ascii="Times New Roman" w:hAnsi="Times New Roman" w:cs="Times New Roman"/>
          <w:b/>
          <w:bCs/>
          <w:color w:val="000000" w:themeColor="text1"/>
        </w:rPr>
        <w:t xml:space="preserve"> 14</w:t>
      </w:r>
      <w:r w:rsidR="000379EE" w:rsidRPr="002269B7">
        <w:rPr>
          <w:rFonts w:ascii="Times New Roman" w:hAnsi="Times New Roman" w:cs="Times New Roman"/>
          <w:b/>
          <w:bCs/>
          <w:color w:val="000000" w:themeColor="text1"/>
        </w:rPr>
        <w:t xml:space="preserve"> (Relationship Diagram)</w:t>
      </w:r>
    </w:p>
    <w:p w14:paraId="766A4B3D" w14:textId="2F50D3C3" w:rsidR="00A01D84" w:rsidRPr="002269B7" w:rsidRDefault="00A01D8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062C13C1" wp14:editId="31BA889B">
            <wp:extent cx="4220995" cy="3562350"/>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25419" cy="3566084"/>
                    </a:xfrm>
                    <a:prstGeom prst="rect">
                      <a:avLst/>
                    </a:prstGeom>
                  </pic:spPr>
                </pic:pic>
              </a:graphicData>
            </a:graphic>
          </wp:inline>
        </w:drawing>
      </w:r>
    </w:p>
    <w:p w14:paraId="4AD89CD5" w14:textId="37A40A1A" w:rsidR="006F10CD" w:rsidRDefault="006F10CD">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14 shows a view of the relationship table once the </w:t>
      </w:r>
      <w:r w:rsidR="005D7180" w:rsidRPr="002269B7">
        <w:rPr>
          <w:rFonts w:ascii="Times New Roman" w:hAnsi="Times New Roman" w:cs="Times New Roman"/>
          <w:color w:val="000000" w:themeColor="text1"/>
        </w:rPr>
        <w:t xml:space="preserve">tables have been created and shows how they are linked by both primary and foreign keys. As stated earlier the author had trouble creating foreign keys in SQL </w:t>
      </w:r>
      <w:r w:rsidR="00A13431" w:rsidRPr="002269B7">
        <w:rPr>
          <w:rFonts w:ascii="Times New Roman" w:hAnsi="Times New Roman" w:cs="Times New Roman"/>
          <w:color w:val="000000" w:themeColor="text1"/>
        </w:rPr>
        <w:t xml:space="preserve">so used to view to </w:t>
      </w:r>
      <w:r w:rsidR="009E138E" w:rsidRPr="002269B7">
        <w:rPr>
          <w:rFonts w:ascii="Times New Roman" w:hAnsi="Times New Roman" w:cs="Times New Roman"/>
          <w:color w:val="000000" w:themeColor="text1"/>
        </w:rPr>
        <w:t>alter the table design by selecting the properties and changing relevant keys to foreign keys so the tables could link together.</w:t>
      </w:r>
    </w:p>
    <w:p w14:paraId="2B245F6A" w14:textId="77777777" w:rsidR="001B487B" w:rsidRPr="002269B7" w:rsidRDefault="001B487B">
      <w:pPr>
        <w:rPr>
          <w:rFonts w:ascii="Times New Roman" w:hAnsi="Times New Roman" w:cs="Times New Roman"/>
          <w:color w:val="000000" w:themeColor="text1"/>
        </w:rPr>
      </w:pPr>
    </w:p>
    <w:p w14:paraId="1F7D5B3C" w14:textId="2DCBA96E" w:rsidR="008D1FDD" w:rsidRPr="002269B7" w:rsidRDefault="00B76EEC">
      <w:pPr>
        <w:rPr>
          <w:rFonts w:ascii="Times New Roman" w:hAnsi="Times New Roman" w:cs="Times New Roman"/>
          <w:b/>
          <w:bCs/>
          <w:color w:val="000000" w:themeColor="text1"/>
          <w:u w:val="single"/>
        </w:rPr>
      </w:pPr>
      <w:r w:rsidRPr="002269B7">
        <w:rPr>
          <w:rFonts w:ascii="Times New Roman" w:hAnsi="Times New Roman" w:cs="Times New Roman"/>
          <w:b/>
          <w:bCs/>
          <w:color w:val="000000" w:themeColor="text1"/>
          <w:u w:val="single"/>
        </w:rPr>
        <w:t>Forms</w:t>
      </w:r>
    </w:p>
    <w:p w14:paraId="792FB075" w14:textId="43B1DF7B" w:rsidR="00B76EEC" w:rsidRPr="002269B7" w:rsidRDefault="00E90C1F">
      <w:pPr>
        <w:rPr>
          <w:rFonts w:ascii="Times New Roman" w:hAnsi="Times New Roman" w:cs="Times New Roman"/>
          <w:color w:val="000000" w:themeColor="text1"/>
        </w:rPr>
      </w:pPr>
      <w:r w:rsidRPr="002269B7">
        <w:rPr>
          <w:rFonts w:ascii="Times New Roman" w:hAnsi="Times New Roman" w:cs="Times New Roman"/>
          <w:color w:val="000000" w:themeColor="text1"/>
        </w:rPr>
        <w:t>Figures 15-20</w:t>
      </w:r>
      <w:r w:rsidR="002100B5" w:rsidRPr="002269B7">
        <w:rPr>
          <w:rFonts w:ascii="Times New Roman" w:hAnsi="Times New Roman" w:cs="Times New Roman"/>
          <w:color w:val="000000" w:themeColor="text1"/>
        </w:rPr>
        <w:t xml:space="preserve"> </w:t>
      </w:r>
      <w:r w:rsidR="002269B7" w:rsidRPr="002269B7">
        <w:rPr>
          <w:rFonts w:ascii="Times New Roman" w:hAnsi="Times New Roman" w:cs="Times New Roman"/>
          <w:color w:val="000000" w:themeColor="text1"/>
        </w:rPr>
        <w:t>Cary N</w:t>
      </w:r>
      <w:sdt>
        <w:sdtPr>
          <w:rPr>
            <w:rFonts w:ascii="Times New Roman" w:hAnsi="Times New Roman" w:cs="Times New Roman"/>
            <w:color w:val="000000" w:themeColor="text1"/>
          </w:rPr>
          <w:id w:val="-1667397181"/>
          <w:citation/>
        </w:sdtPr>
        <w:sdtContent>
          <w:r w:rsidR="002269B7" w:rsidRPr="002269B7">
            <w:rPr>
              <w:rFonts w:ascii="Times New Roman" w:hAnsi="Times New Roman" w:cs="Times New Roman"/>
              <w:color w:val="000000" w:themeColor="text1"/>
            </w:rPr>
            <w:fldChar w:fldCharType="begin"/>
          </w:r>
          <w:r w:rsidR="002269B7" w:rsidRPr="002269B7">
            <w:rPr>
              <w:rFonts w:ascii="Times New Roman" w:hAnsi="Times New Roman" w:cs="Times New Roman"/>
              <w:color w:val="000000" w:themeColor="text1"/>
            </w:rPr>
            <w:instrText xml:space="preserve"> CITATION Car00 \l 2057 </w:instrText>
          </w:r>
          <w:r w:rsidR="002269B7" w:rsidRPr="002269B7">
            <w:rPr>
              <w:rFonts w:ascii="Times New Roman" w:hAnsi="Times New Roman" w:cs="Times New Roman"/>
              <w:color w:val="000000" w:themeColor="text1"/>
            </w:rPr>
            <w:fldChar w:fldCharType="separate"/>
          </w:r>
          <w:r w:rsidR="002269B7" w:rsidRPr="002269B7">
            <w:rPr>
              <w:rFonts w:ascii="Times New Roman" w:hAnsi="Times New Roman" w:cs="Times New Roman"/>
              <w:noProof/>
              <w:color w:val="000000" w:themeColor="text1"/>
            </w:rPr>
            <w:t xml:space="preserve"> [2]</w:t>
          </w:r>
          <w:r w:rsidR="002269B7" w:rsidRPr="002269B7">
            <w:rPr>
              <w:rFonts w:ascii="Times New Roman" w:hAnsi="Times New Roman" w:cs="Times New Roman"/>
              <w:color w:val="000000" w:themeColor="text1"/>
            </w:rPr>
            <w:fldChar w:fldCharType="end"/>
          </w:r>
        </w:sdtContent>
      </w:sdt>
      <w:r w:rsidRPr="002269B7">
        <w:rPr>
          <w:rFonts w:ascii="Times New Roman" w:hAnsi="Times New Roman" w:cs="Times New Roman"/>
          <w:color w:val="000000" w:themeColor="text1"/>
        </w:rPr>
        <w:t xml:space="preserve"> </w:t>
      </w:r>
      <w:r w:rsidR="002100B5" w:rsidRPr="002269B7">
        <w:rPr>
          <w:rFonts w:ascii="Times New Roman" w:hAnsi="Times New Roman" w:cs="Times New Roman"/>
          <w:color w:val="000000" w:themeColor="text1"/>
        </w:rPr>
        <w:t>f</w:t>
      </w:r>
      <w:r w:rsidRPr="002269B7">
        <w:rPr>
          <w:rFonts w:ascii="Times New Roman" w:hAnsi="Times New Roman" w:cs="Times New Roman"/>
          <w:color w:val="000000" w:themeColor="text1"/>
        </w:rPr>
        <w:t>orms have been</w:t>
      </w:r>
      <w:r w:rsidR="00663533" w:rsidRPr="002269B7">
        <w:rPr>
          <w:rFonts w:ascii="Times New Roman" w:hAnsi="Times New Roman" w:cs="Times New Roman"/>
          <w:color w:val="000000" w:themeColor="text1"/>
        </w:rPr>
        <w:t xml:space="preserve"> created for a</w:t>
      </w:r>
      <w:r w:rsidR="00604DF8" w:rsidRPr="002269B7">
        <w:rPr>
          <w:rFonts w:ascii="Times New Roman" w:hAnsi="Times New Roman" w:cs="Times New Roman"/>
          <w:color w:val="000000" w:themeColor="text1"/>
        </w:rPr>
        <w:t>llowing user entry and</w:t>
      </w:r>
      <w:r w:rsidRPr="002269B7">
        <w:rPr>
          <w:rFonts w:ascii="Times New Roman" w:hAnsi="Times New Roman" w:cs="Times New Roman"/>
          <w:color w:val="000000" w:themeColor="text1"/>
        </w:rPr>
        <w:t xml:space="preserve"> </w:t>
      </w:r>
      <w:r w:rsidR="00914AF8" w:rsidRPr="002269B7">
        <w:rPr>
          <w:rFonts w:ascii="Times New Roman" w:hAnsi="Times New Roman" w:cs="Times New Roman"/>
          <w:color w:val="000000" w:themeColor="text1"/>
        </w:rPr>
        <w:t xml:space="preserve">constructed using their retrospective tables that where generated by the SQL queries. Directional buttons </w:t>
      </w:r>
      <w:r w:rsidR="0077504C" w:rsidRPr="002269B7">
        <w:rPr>
          <w:rFonts w:ascii="Times New Roman" w:hAnsi="Times New Roman" w:cs="Times New Roman"/>
          <w:color w:val="000000" w:themeColor="text1"/>
        </w:rPr>
        <w:t xml:space="preserve">have been added to allow the user to navigate around the form such as </w:t>
      </w:r>
      <w:r w:rsidR="00505EEA" w:rsidRPr="002269B7">
        <w:rPr>
          <w:rFonts w:ascii="Times New Roman" w:hAnsi="Times New Roman" w:cs="Times New Roman"/>
          <w:color w:val="000000" w:themeColor="text1"/>
        </w:rPr>
        <w:t xml:space="preserve">go to the last record, </w:t>
      </w:r>
      <w:r w:rsidR="004D169E" w:rsidRPr="002269B7">
        <w:rPr>
          <w:rFonts w:ascii="Times New Roman" w:hAnsi="Times New Roman" w:cs="Times New Roman"/>
          <w:color w:val="000000" w:themeColor="text1"/>
        </w:rPr>
        <w:t xml:space="preserve">go to the previous record, go to the first </w:t>
      </w:r>
      <w:r w:rsidR="009C0C3D" w:rsidRPr="002269B7">
        <w:rPr>
          <w:rFonts w:ascii="Times New Roman" w:hAnsi="Times New Roman" w:cs="Times New Roman"/>
          <w:color w:val="000000" w:themeColor="text1"/>
        </w:rPr>
        <w:t>record,</w:t>
      </w:r>
      <w:r w:rsidR="004D169E" w:rsidRPr="002269B7">
        <w:rPr>
          <w:rFonts w:ascii="Times New Roman" w:hAnsi="Times New Roman" w:cs="Times New Roman"/>
          <w:color w:val="000000" w:themeColor="text1"/>
        </w:rPr>
        <w:t xml:space="preserve"> and </w:t>
      </w:r>
      <w:r w:rsidR="009C0C3D" w:rsidRPr="002269B7">
        <w:rPr>
          <w:rFonts w:ascii="Times New Roman" w:hAnsi="Times New Roman" w:cs="Times New Roman"/>
          <w:color w:val="000000" w:themeColor="text1"/>
        </w:rPr>
        <w:t xml:space="preserve">go to the next record. If the fields are empty, there are buttons below that have been added to add the record, </w:t>
      </w:r>
      <w:r w:rsidR="00557592" w:rsidRPr="002269B7">
        <w:rPr>
          <w:rFonts w:ascii="Times New Roman" w:hAnsi="Times New Roman" w:cs="Times New Roman"/>
          <w:color w:val="000000" w:themeColor="text1"/>
        </w:rPr>
        <w:t>save the record, or delete the record. Two other buttons have been added to go back to the main menu form and another to close the form entirely.</w:t>
      </w:r>
    </w:p>
    <w:p w14:paraId="480760F6" w14:textId="77777777" w:rsidR="00E14FB3" w:rsidRDefault="00E14FB3">
      <w:pPr>
        <w:rPr>
          <w:rFonts w:ascii="Times New Roman" w:hAnsi="Times New Roman" w:cs="Times New Roman"/>
          <w:b/>
          <w:bCs/>
          <w:color w:val="000000" w:themeColor="text1"/>
        </w:rPr>
      </w:pPr>
    </w:p>
    <w:p w14:paraId="7C0FC866" w14:textId="77777777" w:rsidR="00E14FB3" w:rsidRDefault="00E14FB3">
      <w:pPr>
        <w:rPr>
          <w:rFonts w:ascii="Times New Roman" w:hAnsi="Times New Roman" w:cs="Times New Roman"/>
          <w:b/>
          <w:bCs/>
          <w:color w:val="000000" w:themeColor="text1"/>
        </w:rPr>
      </w:pPr>
    </w:p>
    <w:p w14:paraId="6C763735" w14:textId="77777777" w:rsidR="00E14FB3" w:rsidRDefault="00E14FB3">
      <w:pPr>
        <w:rPr>
          <w:rFonts w:ascii="Times New Roman" w:hAnsi="Times New Roman" w:cs="Times New Roman"/>
          <w:b/>
          <w:bCs/>
          <w:color w:val="000000" w:themeColor="text1"/>
        </w:rPr>
      </w:pPr>
    </w:p>
    <w:p w14:paraId="0650B1CE" w14:textId="77777777" w:rsidR="00E14FB3" w:rsidRDefault="00E14FB3">
      <w:pPr>
        <w:rPr>
          <w:rFonts w:ascii="Times New Roman" w:hAnsi="Times New Roman" w:cs="Times New Roman"/>
          <w:b/>
          <w:bCs/>
          <w:color w:val="000000" w:themeColor="text1"/>
        </w:rPr>
      </w:pPr>
    </w:p>
    <w:p w14:paraId="06480CC4" w14:textId="77777777" w:rsidR="00E14FB3" w:rsidRDefault="00E14FB3">
      <w:pPr>
        <w:rPr>
          <w:rFonts w:ascii="Times New Roman" w:hAnsi="Times New Roman" w:cs="Times New Roman"/>
          <w:b/>
          <w:bCs/>
          <w:color w:val="000000" w:themeColor="text1"/>
        </w:rPr>
      </w:pPr>
    </w:p>
    <w:p w14:paraId="4E0F9DC9" w14:textId="77777777" w:rsidR="00E14FB3" w:rsidRDefault="00E14FB3">
      <w:pPr>
        <w:rPr>
          <w:rFonts w:ascii="Times New Roman" w:hAnsi="Times New Roman" w:cs="Times New Roman"/>
          <w:b/>
          <w:bCs/>
          <w:color w:val="000000" w:themeColor="text1"/>
        </w:rPr>
      </w:pPr>
    </w:p>
    <w:p w14:paraId="4DB9D29F" w14:textId="77777777" w:rsidR="00E14FB3" w:rsidRDefault="00E14FB3">
      <w:pPr>
        <w:rPr>
          <w:rFonts w:ascii="Times New Roman" w:hAnsi="Times New Roman" w:cs="Times New Roman"/>
          <w:b/>
          <w:bCs/>
          <w:color w:val="000000" w:themeColor="text1"/>
        </w:rPr>
      </w:pPr>
    </w:p>
    <w:p w14:paraId="4DF5020A" w14:textId="77777777" w:rsidR="00E14FB3" w:rsidRDefault="00E14FB3">
      <w:pPr>
        <w:rPr>
          <w:rFonts w:ascii="Times New Roman" w:hAnsi="Times New Roman" w:cs="Times New Roman"/>
          <w:b/>
          <w:bCs/>
          <w:color w:val="000000" w:themeColor="text1"/>
        </w:rPr>
      </w:pPr>
    </w:p>
    <w:p w14:paraId="2760CF40" w14:textId="77777777" w:rsidR="00E14FB3" w:rsidRDefault="00E14FB3">
      <w:pPr>
        <w:rPr>
          <w:rFonts w:ascii="Times New Roman" w:hAnsi="Times New Roman" w:cs="Times New Roman"/>
          <w:b/>
          <w:bCs/>
          <w:color w:val="000000" w:themeColor="text1"/>
        </w:rPr>
      </w:pPr>
    </w:p>
    <w:p w14:paraId="59C51675" w14:textId="4B5C1A11" w:rsidR="008D1FDD" w:rsidRPr="002269B7" w:rsidRDefault="008D1FDD">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t>Figure</w:t>
      </w:r>
      <w:r w:rsidR="00526C50" w:rsidRPr="002269B7">
        <w:rPr>
          <w:rFonts w:ascii="Times New Roman" w:hAnsi="Times New Roman" w:cs="Times New Roman"/>
          <w:b/>
          <w:bCs/>
          <w:color w:val="000000" w:themeColor="text1"/>
        </w:rPr>
        <w:t xml:space="preserve"> 15</w:t>
      </w:r>
    </w:p>
    <w:p w14:paraId="202D0EE6" w14:textId="63E06A8E" w:rsidR="00AE321F" w:rsidRPr="002269B7" w:rsidRDefault="00AE321F">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70649A79" wp14:editId="1716E1C8">
            <wp:extent cx="5731510" cy="26676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667635"/>
                    </a:xfrm>
                    <a:prstGeom prst="rect">
                      <a:avLst/>
                    </a:prstGeom>
                  </pic:spPr>
                </pic:pic>
              </a:graphicData>
            </a:graphic>
          </wp:inline>
        </w:drawing>
      </w:r>
    </w:p>
    <w:p w14:paraId="3364AC91" w14:textId="1E7560CE" w:rsidR="00AE321F" w:rsidRPr="002269B7" w:rsidRDefault="00AE321F">
      <w:pPr>
        <w:rPr>
          <w:rFonts w:ascii="Times New Roman" w:hAnsi="Times New Roman" w:cs="Times New Roman"/>
          <w:b/>
          <w:bCs/>
          <w:color w:val="000000" w:themeColor="text1"/>
        </w:rPr>
      </w:pPr>
    </w:p>
    <w:p w14:paraId="0E7225B5" w14:textId="77777777" w:rsidR="003979F6" w:rsidRPr="002269B7" w:rsidRDefault="003979F6">
      <w:pPr>
        <w:rPr>
          <w:rFonts w:ascii="Times New Roman" w:hAnsi="Times New Roman" w:cs="Times New Roman"/>
          <w:b/>
          <w:bCs/>
          <w:color w:val="000000" w:themeColor="text1"/>
        </w:rPr>
      </w:pPr>
    </w:p>
    <w:p w14:paraId="1A22B95C" w14:textId="77777777" w:rsidR="003979F6" w:rsidRPr="002269B7" w:rsidRDefault="003979F6">
      <w:pPr>
        <w:rPr>
          <w:rFonts w:ascii="Times New Roman" w:hAnsi="Times New Roman" w:cs="Times New Roman"/>
          <w:b/>
          <w:bCs/>
          <w:color w:val="000000" w:themeColor="text1"/>
        </w:rPr>
      </w:pPr>
    </w:p>
    <w:p w14:paraId="1053BEA3" w14:textId="77777777" w:rsidR="003979F6" w:rsidRPr="002269B7" w:rsidRDefault="003979F6">
      <w:pPr>
        <w:rPr>
          <w:rFonts w:ascii="Times New Roman" w:hAnsi="Times New Roman" w:cs="Times New Roman"/>
          <w:b/>
          <w:bCs/>
          <w:color w:val="000000" w:themeColor="text1"/>
        </w:rPr>
      </w:pPr>
    </w:p>
    <w:p w14:paraId="613F07E9" w14:textId="77777777" w:rsidR="003979F6" w:rsidRPr="002269B7" w:rsidRDefault="003979F6">
      <w:pPr>
        <w:rPr>
          <w:rFonts w:ascii="Times New Roman" w:hAnsi="Times New Roman" w:cs="Times New Roman"/>
          <w:b/>
          <w:bCs/>
          <w:color w:val="000000" w:themeColor="text1"/>
        </w:rPr>
      </w:pPr>
    </w:p>
    <w:p w14:paraId="180F90BC" w14:textId="77C52590" w:rsidR="003979F6" w:rsidRPr="002269B7" w:rsidRDefault="003979F6">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16</w:t>
      </w:r>
    </w:p>
    <w:p w14:paraId="4B11BFCC" w14:textId="4A1F6690" w:rsidR="003979F6" w:rsidRPr="002269B7" w:rsidRDefault="003979F6">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42111558" wp14:editId="5953620D">
            <wp:extent cx="5010150" cy="3021299"/>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28295" cy="3032241"/>
                    </a:xfrm>
                    <a:prstGeom prst="rect">
                      <a:avLst/>
                    </a:prstGeom>
                  </pic:spPr>
                </pic:pic>
              </a:graphicData>
            </a:graphic>
          </wp:inline>
        </w:drawing>
      </w:r>
    </w:p>
    <w:p w14:paraId="31AE71E3" w14:textId="180819FD" w:rsidR="003979F6" w:rsidRPr="002269B7" w:rsidRDefault="003979F6">
      <w:pPr>
        <w:rPr>
          <w:rFonts w:ascii="Times New Roman" w:hAnsi="Times New Roman" w:cs="Times New Roman"/>
          <w:b/>
          <w:bCs/>
          <w:color w:val="000000" w:themeColor="text1"/>
        </w:rPr>
      </w:pPr>
    </w:p>
    <w:p w14:paraId="5B10FF0F" w14:textId="77777777" w:rsidR="005C2C02" w:rsidRPr="002269B7" w:rsidRDefault="005C2C02">
      <w:pPr>
        <w:rPr>
          <w:rFonts w:ascii="Times New Roman" w:hAnsi="Times New Roman" w:cs="Times New Roman"/>
          <w:b/>
          <w:bCs/>
          <w:color w:val="000000" w:themeColor="text1"/>
        </w:rPr>
      </w:pPr>
    </w:p>
    <w:p w14:paraId="7EE48683" w14:textId="77777777" w:rsidR="005C2C02" w:rsidRPr="002269B7" w:rsidRDefault="005C2C02">
      <w:pPr>
        <w:rPr>
          <w:rFonts w:ascii="Times New Roman" w:hAnsi="Times New Roman" w:cs="Times New Roman"/>
          <w:b/>
          <w:bCs/>
          <w:color w:val="000000" w:themeColor="text1"/>
        </w:rPr>
      </w:pPr>
    </w:p>
    <w:p w14:paraId="1926B6CF" w14:textId="77777777" w:rsidR="00E14FB3" w:rsidRDefault="00E14FB3">
      <w:pPr>
        <w:rPr>
          <w:rFonts w:ascii="Times New Roman" w:hAnsi="Times New Roman" w:cs="Times New Roman"/>
          <w:b/>
          <w:bCs/>
          <w:color w:val="000000" w:themeColor="text1"/>
        </w:rPr>
      </w:pPr>
    </w:p>
    <w:p w14:paraId="09D9BAEE" w14:textId="47FB9242" w:rsidR="003979F6" w:rsidRPr="002269B7" w:rsidRDefault="003979F6">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t>Figure 17</w:t>
      </w:r>
    </w:p>
    <w:p w14:paraId="067A6694" w14:textId="5A45AD07" w:rsidR="00597C89" w:rsidRPr="002269B7" w:rsidRDefault="00597C89">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78D0CB3A" wp14:editId="4F250535">
            <wp:extent cx="5731510" cy="33242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324225"/>
                    </a:xfrm>
                    <a:prstGeom prst="rect">
                      <a:avLst/>
                    </a:prstGeom>
                  </pic:spPr>
                </pic:pic>
              </a:graphicData>
            </a:graphic>
          </wp:inline>
        </w:drawing>
      </w:r>
    </w:p>
    <w:p w14:paraId="6C3C697F" w14:textId="5DE20F94" w:rsidR="00597C89" w:rsidRPr="002269B7" w:rsidRDefault="00597C89">
      <w:pPr>
        <w:rPr>
          <w:rFonts w:ascii="Times New Roman" w:hAnsi="Times New Roman" w:cs="Times New Roman"/>
          <w:b/>
          <w:bCs/>
          <w:color w:val="000000" w:themeColor="text1"/>
        </w:rPr>
      </w:pPr>
    </w:p>
    <w:p w14:paraId="447C7FDA" w14:textId="774194ED" w:rsidR="00597C89" w:rsidRPr="002269B7" w:rsidRDefault="00597C89">
      <w:pPr>
        <w:rPr>
          <w:rFonts w:ascii="Times New Roman" w:hAnsi="Times New Roman" w:cs="Times New Roman"/>
          <w:b/>
          <w:bCs/>
          <w:color w:val="000000" w:themeColor="text1"/>
        </w:rPr>
      </w:pPr>
    </w:p>
    <w:p w14:paraId="29FB33EC" w14:textId="66050C3D" w:rsidR="00597C89" w:rsidRPr="002269B7" w:rsidRDefault="00597C89">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18</w:t>
      </w:r>
    </w:p>
    <w:p w14:paraId="6AB36CE1" w14:textId="03C3E8FD" w:rsidR="000D76D4" w:rsidRPr="002269B7" w:rsidRDefault="000D76D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6B699CD6" wp14:editId="1B75BBE9">
            <wp:extent cx="5731510" cy="326644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66440"/>
                    </a:xfrm>
                    <a:prstGeom prst="rect">
                      <a:avLst/>
                    </a:prstGeom>
                  </pic:spPr>
                </pic:pic>
              </a:graphicData>
            </a:graphic>
          </wp:inline>
        </w:drawing>
      </w:r>
    </w:p>
    <w:p w14:paraId="1ED1414F" w14:textId="77777777" w:rsidR="005C2C02" w:rsidRPr="002269B7" w:rsidRDefault="005C2C02">
      <w:pPr>
        <w:rPr>
          <w:rFonts w:ascii="Times New Roman" w:hAnsi="Times New Roman" w:cs="Times New Roman"/>
          <w:b/>
          <w:bCs/>
          <w:color w:val="000000" w:themeColor="text1"/>
        </w:rPr>
      </w:pPr>
    </w:p>
    <w:p w14:paraId="46891219" w14:textId="77777777" w:rsidR="005C2C02" w:rsidRPr="002269B7" w:rsidRDefault="005C2C02">
      <w:pPr>
        <w:rPr>
          <w:rFonts w:ascii="Times New Roman" w:hAnsi="Times New Roman" w:cs="Times New Roman"/>
          <w:b/>
          <w:bCs/>
          <w:color w:val="000000" w:themeColor="text1"/>
        </w:rPr>
      </w:pPr>
    </w:p>
    <w:p w14:paraId="184BD7CB" w14:textId="77777777" w:rsidR="00E14FB3" w:rsidRDefault="00E14FB3">
      <w:pPr>
        <w:rPr>
          <w:rFonts w:ascii="Times New Roman" w:hAnsi="Times New Roman" w:cs="Times New Roman"/>
          <w:b/>
          <w:bCs/>
          <w:color w:val="000000" w:themeColor="text1"/>
        </w:rPr>
      </w:pPr>
    </w:p>
    <w:p w14:paraId="0DCDECF5" w14:textId="7D3FEBF4" w:rsidR="00716630" w:rsidRPr="002269B7" w:rsidRDefault="00716630">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t>Figure 19</w:t>
      </w:r>
    </w:p>
    <w:p w14:paraId="182687F2" w14:textId="1EFAC76A" w:rsidR="00597C89" w:rsidRPr="002269B7" w:rsidRDefault="0015179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7E62E04E" wp14:editId="408A9173">
            <wp:extent cx="5731510" cy="2583180"/>
            <wp:effectExtent l="0" t="0" r="254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583180"/>
                    </a:xfrm>
                    <a:prstGeom prst="rect">
                      <a:avLst/>
                    </a:prstGeom>
                  </pic:spPr>
                </pic:pic>
              </a:graphicData>
            </a:graphic>
          </wp:inline>
        </w:drawing>
      </w:r>
    </w:p>
    <w:p w14:paraId="15C0F0CC" w14:textId="25E279EF" w:rsidR="00151794" w:rsidRPr="002269B7" w:rsidRDefault="00151794">
      <w:pPr>
        <w:rPr>
          <w:rFonts w:ascii="Times New Roman" w:hAnsi="Times New Roman" w:cs="Times New Roman"/>
          <w:b/>
          <w:bCs/>
          <w:color w:val="000000" w:themeColor="text1"/>
        </w:rPr>
      </w:pPr>
    </w:p>
    <w:p w14:paraId="7C6C85A9" w14:textId="6A509B4E" w:rsidR="00151794" w:rsidRPr="002269B7" w:rsidRDefault="00151794">
      <w:pPr>
        <w:rPr>
          <w:rFonts w:ascii="Times New Roman" w:hAnsi="Times New Roman" w:cs="Times New Roman"/>
          <w:b/>
          <w:bCs/>
          <w:color w:val="000000" w:themeColor="text1"/>
        </w:rPr>
      </w:pPr>
    </w:p>
    <w:p w14:paraId="30FB219F" w14:textId="2D459AF1" w:rsidR="00151794" w:rsidRPr="002269B7" w:rsidRDefault="00151794">
      <w:pPr>
        <w:rPr>
          <w:rFonts w:ascii="Times New Roman" w:hAnsi="Times New Roman" w:cs="Times New Roman"/>
          <w:b/>
          <w:bCs/>
          <w:color w:val="000000" w:themeColor="text1"/>
        </w:rPr>
      </w:pPr>
    </w:p>
    <w:p w14:paraId="6255E2A5" w14:textId="13E4BEA4" w:rsidR="00151794" w:rsidRPr="002269B7" w:rsidRDefault="00151794">
      <w:pPr>
        <w:rPr>
          <w:rFonts w:ascii="Times New Roman" w:hAnsi="Times New Roman" w:cs="Times New Roman"/>
          <w:b/>
          <w:bCs/>
          <w:color w:val="000000" w:themeColor="text1"/>
        </w:rPr>
      </w:pPr>
    </w:p>
    <w:p w14:paraId="4972663B" w14:textId="44C8B84E" w:rsidR="00151794" w:rsidRPr="002269B7" w:rsidRDefault="00151794">
      <w:pPr>
        <w:rPr>
          <w:rFonts w:ascii="Times New Roman" w:hAnsi="Times New Roman" w:cs="Times New Roman"/>
          <w:b/>
          <w:bCs/>
          <w:color w:val="000000" w:themeColor="text1"/>
        </w:rPr>
      </w:pPr>
    </w:p>
    <w:p w14:paraId="63535E21" w14:textId="104EF102" w:rsidR="00151794" w:rsidRPr="002269B7" w:rsidRDefault="00151794">
      <w:pPr>
        <w:rPr>
          <w:rFonts w:ascii="Times New Roman" w:hAnsi="Times New Roman" w:cs="Times New Roman"/>
          <w:b/>
          <w:bCs/>
          <w:color w:val="000000" w:themeColor="text1"/>
        </w:rPr>
      </w:pPr>
    </w:p>
    <w:p w14:paraId="2615567F" w14:textId="77777777" w:rsidR="009E138E" w:rsidRPr="002269B7" w:rsidRDefault="009E138E">
      <w:pPr>
        <w:rPr>
          <w:rFonts w:ascii="Times New Roman" w:hAnsi="Times New Roman" w:cs="Times New Roman"/>
          <w:b/>
          <w:bCs/>
          <w:color w:val="000000" w:themeColor="text1"/>
        </w:rPr>
      </w:pPr>
    </w:p>
    <w:p w14:paraId="3F80851C" w14:textId="76F4BD76" w:rsidR="00151794" w:rsidRPr="002269B7" w:rsidRDefault="0015179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20</w:t>
      </w:r>
    </w:p>
    <w:p w14:paraId="3781FFE2" w14:textId="507719BB" w:rsidR="009514B5" w:rsidRPr="002269B7" w:rsidRDefault="009514B5">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2A34D679" wp14:editId="05FCDB56">
            <wp:extent cx="5731510" cy="276987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769870"/>
                    </a:xfrm>
                    <a:prstGeom prst="rect">
                      <a:avLst/>
                    </a:prstGeom>
                  </pic:spPr>
                </pic:pic>
              </a:graphicData>
            </a:graphic>
          </wp:inline>
        </w:drawing>
      </w:r>
    </w:p>
    <w:p w14:paraId="5D694E4E" w14:textId="77777777" w:rsidR="00E14FB3" w:rsidRDefault="00E14FB3">
      <w:pPr>
        <w:rPr>
          <w:rFonts w:ascii="Times New Roman" w:hAnsi="Times New Roman" w:cs="Times New Roman"/>
          <w:b/>
          <w:bCs/>
          <w:color w:val="000000" w:themeColor="text1"/>
        </w:rPr>
      </w:pPr>
    </w:p>
    <w:p w14:paraId="61BD98FF" w14:textId="77777777" w:rsidR="00E14FB3" w:rsidRDefault="00E14FB3">
      <w:pPr>
        <w:rPr>
          <w:rFonts w:ascii="Times New Roman" w:hAnsi="Times New Roman" w:cs="Times New Roman"/>
          <w:b/>
          <w:bCs/>
          <w:color w:val="000000" w:themeColor="text1"/>
        </w:rPr>
      </w:pPr>
    </w:p>
    <w:p w14:paraId="351C8893" w14:textId="77777777" w:rsidR="00E14FB3" w:rsidRDefault="00E14FB3">
      <w:pPr>
        <w:rPr>
          <w:rFonts w:ascii="Times New Roman" w:hAnsi="Times New Roman" w:cs="Times New Roman"/>
          <w:b/>
          <w:bCs/>
          <w:color w:val="000000" w:themeColor="text1"/>
        </w:rPr>
      </w:pPr>
    </w:p>
    <w:p w14:paraId="21BB1EA7" w14:textId="41A369BE" w:rsidR="009514B5" w:rsidRPr="002269B7" w:rsidRDefault="009514B5">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t>Figure 21</w:t>
      </w:r>
      <w:r w:rsidR="00D00DAF" w:rsidRPr="002269B7">
        <w:rPr>
          <w:rFonts w:ascii="Times New Roman" w:hAnsi="Times New Roman" w:cs="Times New Roman"/>
          <w:b/>
          <w:bCs/>
          <w:color w:val="000000" w:themeColor="text1"/>
        </w:rPr>
        <w:t xml:space="preserve"> </w:t>
      </w:r>
    </w:p>
    <w:p w14:paraId="0DC39203" w14:textId="372E2707" w:rsidR="009514B5" w:rsidRPr="002269B7" w:rsidRDefault="00852ED1">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1CBB46CA" wp14:editId="4694026F">
            <wp:extent cx="5731510" cy="314642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146425"/>
                    </a:xfrm>
                    <a:prstGeom prst="rect">
                      <a:avLst/>
                    </a:prstGeom>
                  </pic:spPr>
                </pic:pic>
              </a:graphicData>
            </a:graphic>
          </wp:inline>
        </w:drawing>
      </w:r>
    </w:p>
    <w:p w14:paraId="009C150F" w14:textId="5BC4B8DF" w:rsidR="00852ED1" w:rsidRPr="002269B7" w:rsidRDefault="00AE2C24">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w:t>
      </w:r>
      <w:r w:rsidR="00046D07" w:rsidRPr="002269B7">
        <w:rPr>
          <w:rFonts w:ascii="Times New Roman" w:hAnsi="Times New Roman" w:cs="Times New Roman"/>
          <w:color w:val="000000" w:themeColor="text1"/>
        </w:rPr>
        <w:t xml:space="preserve">21 shows the main menu of the database of how to navigate around all the forms currently on </w:t>
      </w:r>
      <w:r w:rsidR="009C0C08" w:rsidRPr="002269B7">
        <w:rPr>
          <w:rFonts w:ascii="Times New Roman" w:hAnsi="Times New Roman" w:cs="Times New Roman"/>
          <w:color w:val="000000" w:themeColor="text1"/>
        </w:rPr>
        <w:t xml:space="preserve">the database </w:t>
      </w:r>
      <w:r w:rsidR="006007FA" w:rsidRPr="002269B7">
        <w:rPr>
          <w:rFonts w:ascii="Times New Roman" w:hAnsi="Times New Roman" w:cs="Times New Roman"/>
          <w:color w:val="000000" w:themeColor="text1"/>
        </w:rPr>
        <w:t>by clicking the</w:t>
      </w:r>
      <w:r w:rsidR="009C0C08" w:rsidRPr="002269B7">
        <w:rPr>
          <w:rFonts w:ascii="Times New Roman" w:hAnsi="Times New Roman" w:cs="Times New Roman"/>
          <w:color w:val="000000" w:themeColor="text1"/>
        </w:rPr>
        <w:t xml:space="preserve"> buttons to link to the relevant forms.</w:t>
      </w:r>
    </w:p>
    <w:p w14:paraId="1DB5CD41" w14:textId="77777777" w:rsidR="00BC0648" w:rsidRPr="002269B7" w:rsidRDefault="00BC0648">
      <w:pPr>
        <w:rPr>
          <w:rFonts w:ascii="Times New Roman" w:hAnsi="Times New Roman" w:cs="Times New Roman"/>
          <w:b/>
          <w:bCs/>
          <w:color w:val="000000" w:themeColor="text1"/>
        </w:rPr>
      </w:pPr>
    </w:p>
    <w:p w14:paraId="19750FD0" w14:textId="613086F2" w:rsidR="00852ED1" w:rsidRPr="002269B7" w:rsidRDefault="00852ED1">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22</w:t>
      </w:r>
    </w:p>
    <w:p w14:paraId="367AC7E9" w14:textId="77777777" w:rsidR="00583EC5" w:rsidRPr="002269B7" w:rsidRDefault="00583EC5">
      <w:pPr>
        <w:rPr>
          <w:rFonts w:ascii="Times New Roman" w:hAnsi="Times New Roman" w:cs="Times New Roman"/>
          <w:b/>
          <w:bCs/>
          <w:color w:val="000000" w:themeColor="text1"/>
        </w:rPr>
      </w:pPr>
    </w:p>
    <w:p w14:paraId="0A75851C" w14:textId="2B57A2C4" w:rsidR="009E67B7" w:rsidRPr="002269B7" w:rsidRDefault="009E67B7">
      <w:pPr>
        <w:rPr>
          <w:rFonts w:ascii="Times New Roman" w:hAnsi="Times New Roman" w:cs="Times New Roman"/>
          <w:b/>
          <w:bCs/>
          <w:color w:val="000000" w:themeColor="text1"/>
        </w:rPr>
      </w:pPr>
      <w:r w:rsidRPr="002269B7">
        <w:rPr>
          <w:rFonts w:ascii="Times New Roman" w:hAnsi="Times New Roman" w:cs="Times New Roman"/>
          <w:color w:val="000000" w:themeColor="text1"/>
        </w:rPr>
        <w:drawing>
          <wp:inline distT="0" distB="0" distL="0" distR="0" wp14:anchorId="1331FCD8" wp14:editId="0623B2DD">
            <wp:extent cx="3792261" cy="370967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852607" cy="3768701"/>
                    </a:xfrm>
                    <a:prstGeom prst="rect">
                      <a:avLst/>
                    </a:prstGeom>
                  </pic:spPr>
                </pic:pic>
              </a:graphicData>
            </a:graphic>
          </wp:inline>
        </w:drawing>
      </w:r>
    </w:p>
    <w:p w14:paraId="5D36A8E6" w14:textId="41CBAFB6" w:rsidR="00DF5124" w:rsidRPr="002269B7" w:rsidRDefault="001574D2">
      <w:pPr>
        <w:rPr>
          <w:rFonts w:ascii="Times New Roman" w:hAnsi="Times New Roman" w:cs="Times New Roman"/>
          <w:color w:val="000000" w:themeColor="text1"/>
        </w:rPr>
      </w:pPr>
      <w:r w:rsidRPr="002269B7">
        <w:rPr>
          <w:rFonts w:ascii="Times New Roman" w:hAnsi="Times New Roman" w:cs="Times New Roman"/>
          <w:color w:val="000000" w:themeColor="text1"/>
        </w:rPr>
        <w:lastRenderedPageBreak/>
        <w:t xml:space="preserve">Figure 22 show the process taken to add the Main Menu as the first form to open when </w:t>
      </w:r>
      <w:r w:rsidR="00B7688C" w:rsidRPr="002269B7">
        <w:rPr>
          <w:rFonts w:ascii="Times New Roman" w:hAnsi="Times New Roman" w:cs="Times New Roman"/>
          <w:color w:val="000000" w:themeColor="text1"/>
        </w:rPr>
        <w:t>the Book Store database is opened for ease of navigation.</w:t>
      </w:r>
    </w:p>
    <w:p w14:paraId="169C76E8" w14:textId="39229B10" w:rsidR="00DF5124" w:rsidRPr="002269B7" w:rsidRDefault="00DF512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23</w:t>
      </w:r>
      <w:r w:rsidR="00D00DAF" w:rsidRPr="002269B7">
        <w:rPr>
          <w:rFonts w:ascii="Times New Roman" w:hAnsi="Times New Roman" w:cs="Times New Roman"/>
          <w:b/>
          <w:bCs/>
          <w:color w:val="000000" w:themeColor="text1"/>
        </w:rPr>
        <w:t xml:space="preserve"> Creating a Query in Design view</w:t>
      </w:r>
    </w:p>
    <w:p w14:paraId="4EBE430D" w14:textId="0393A031" w:rsidR="00DF5124" w:rsidRPr="002269B7" w:rsidRDefault="00DF512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300440CC" wp14:editId="04029FF1">
            <wp:extent cx="5731510" cy="2266315"/>
            <wp:effectExtent l="0" t="0" r="254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266315"/>
                    </a:xfrm>
                    <a:prstGeom prst="rect">
                      <a:avLst/>
                    </a:prstGeom>
                  </pic:spPr>
                </pic:pic>
              </a:graphicData>
            </a:graphic>
          </wp:inline>
        </w:drawing>
      </w:r>
    </w:p>
    <w:p w14:paraId="52E96DE9" w14:textId="47289096" w:rsidR="00D87227" w:rsidRPr="002269B7" w:rsidRDefault="00BC3D02">
      <w:pPr>
        <w:rPr>
          <w:rFonts w:ascii="Times New Roman" w:hAnsi="Times New Roman" w:cs="Times New Roman"/>
          <w:color w:val="000000" w:themeColor="text1"/>
        </w:rPr>
      </w:pPr>
      <w:r w:rsidRPr="002269B7">
        <w:rPr>
          <w:rFonts w:ascii="Times New Roman" w:hAnsi="Times New Roman" w:cs="Times New Roman"/>
          <w:color w:val="000000" w:themeColor="text1"/>
        </w:rPr>
        <w:t>Figure 23 shows how a blank query was designed in the relationship view. First the 3 tables were selected of which the information was required from. Then the relevant fields</w:t>
      </w:r>
      <w:r w:rsidR="004659EC" w:rsidRPr="002269B7">
        <w:rPr>
          <w:rFonts w:ascii="Times New Roman" w:hAnsi="Times New Roman" w:cs="Times New Roman"/>
          <w:color w:val="000000" w:themeColor="text1"/>
        </w:rPr>
        <w:t xml:space="preserve">. The expression builder was then used from the </w:t>
      </w:r>
      <w:proofErr w:type="spellStart"/>
      <w:r w:rsidR="004659EC" w:rsidRPr="002269B7">
        <w:rPr>
          <w:rFonts w:ascii="Times New Roman" w:hAnsi="Times New Roman" w:cs="Times New Roman"/>
          <w:color w:val="000000" w:themeColor="text1"/>
        </w:rPr>
        <w:t>Customer_order_Id</w:t>
      </w:r>
      <w:proofErr w:type="spellEnd"/>
      <w:r w:rsidR="004659EC" w:rsidRPr="002269B7">
        <w:rPr>
          <w:rFonts w:ascii="Times New Roman" w:hAnsi="Times New Roman" w:cs="Times New Roman"/>
          <w:color w:val="000000" w:themeColor="text1"/>
        </w:rPr>
        <w:t xml:space="preserve"> </w:t>
      </w:r>
      <w:r w:rsidR="00FF554D" w:rsidRPr="002269B7">
        <w:rPr>
          <w:rFonts w:ascii="Times New Roman" w:hAnsi="Times New Roman" w:cs="Times New Roman"/>
          <w:color w:val="000000" w:themeColor="text1"/>
        </w:rPr>
        <w:t>field to then select the quer</w:t>
      </w:r>
      <w:r w:rsidR="00ED69CA" w:rsidRPr="002269B7">
        <w:rPr>
          <w:rFonts w:ascii="Times New Roman" w:hAnsi="Times New Roman" w:cs="Times New Roman"/>
          <w:color w:val="000000" w:themeColor="text1"/>
        </w:rPr>
        <w:t xml:space="preserve">y </w:t>
      </w:r>
      <w:r w:rsidR="00ED58EF" w:rsidRPr="002269B7">
        <w:rPr>
          <w:rFonts w:ascii="Times New Roman" w:hAnsi="Times New Roman" w:cs="Times New Roman"/>
          <w:color w:val="000000" w:themeColor="text1"/>
        </w:rPr>
        <w:t>which in turn links the unbound button</w:t>
      </w:r>
      <w:r w:rsidR="00ED69CA" w:rsidRPr="002269B7">
        <w:rPr>
          <w:rFonts w:ascii="Times New Roman" w:hAnsi="Times New Roman" w:cs="Times New Roman"/>
          <w:color w:val="000000" w:themeColor="text1"/>
        </w:rPr>
        <w:t xml:space="preserve"> in figure 24 and the query is saved.</w:t>
      </w:r>
    </w:p>
    <w:p w14:paraId="0BA29517" w14:textId="1A631F9F" w:rsidR="00D87227" w:rsidRPr="002269B7" w:rsidRDefault="00314595">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24</w:t>
      </w:r>
      <w:r w:rsidR="00370DD6" w:rsidRPr="002269B7">
        <w:rPr>
          <w:rFonts w:ascii="Times New Roman" w:hAnsi="Times New Roman" w:cs="Times New Roman"/>
          <w:b/>
          <w:bCs/>
          <w:color w:val="000000" w:themeColor="text1"/>
        </w:rPr>
        <w:t xml:space="preserve"> (Customer Invoice Form)</w:t>
      </w:r>
    </w:p>
    <w:p w14:paraId="1E67ADDC" w14:textId="04671D57" w:rsidR="00314595" w:rsidRPr="002269B7" w:rsidRDefault="00314595">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504422F4" wp14:editId="60FDD1D1">
            <wp:extent cx="5077534" cy="1514686"/>
            <wp:effectExtent l="0" t="0" r="889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77534" cy="1514686"/>
                    </a:xfrm>
                    <a:prstGeom prst="rect">
                      <a:avLst/>
                    </a:prstGeom>
                  </pic:spPr>
                </pic:pic>
              </a:graphicData>
            </a:graphic>
          </wp:inline>
        </w:drawing>
      </w:r>
    </w:p>
    <w:p w14:paraId="02DD40FD" w14:textId="5D1F478B" w:rsidR="00314595" w:rsidRPr="002269B7" w:rsidRDefault="00E90557">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24 shows the form created for the customer invoice where the user must input a valid </w:t>
      </w:r>
      <w:r w:rsidR="003C4E19" w:rsidRPr="002269B7">
        <w:rPr>
          <w:rFonts w:ascii="Times New Roman" w:hAnsi="Times New Roman" w:cs="Times New Roman"/>
          <w:color w:val="000000" w:themeColor="text1"/>
        </w:rPr>
        <w:t>customer order then click the run macro button to gain results. Further information on how the macro was developed will be explained in figure 26.</w:t>
      </w:r>
      <w:r w:rsidR="00CF27C7" w:rsidRPr="002269B7">
        <w:rPr>
          <w:rFonts w:ascii="Times New Roman" w:hAnsi="Times New Roman" w:cs="Times New Roman"/>
          <w:color w:val="000000" w:themeColor="text1"/>
        </w:rPr>
        <w:t xml:space="preserve"> This form was created </w:t>
      </w:r>
      <w:r w:rsidR="000F7853" w:rsidRPr="002269B7">
        <w:rPr>
          <w:rFonts w:ascii="Times New Roman" w:hAnsi="Times New Roman" w:cs="Times New Roman"/>
          <w:color w:val="000000" w:themeColor="text1"/>
        </w:rPr>
        <w:t xml:space="preserve">as a blank form by adding an unbound text field and opening the properties and labelling it </w:t>
      </w:r>
      <w:proofErr w:type="spellStart"/>
      <w:r w:rsidR="001B77B6" w:rsidRPr="002269B7">
        <w:rPr>
          <w:rFonts w:ascii="Times New Roman" w:hAnsi="Times New Roman" w:cs="Times New Roman"/>
          <w:color w:val="000000" w:themeColor="text1"/>
        </w:rPr>
        <w:t>OrderID</w:t>
      </w:r>
      <w:proofErr w:type="spellEnd"/>
      <w:r w:rsidR="001B77B6" w:rsidRPr="002269B7">
        <w:rPr>
          <w:rFonts w:ascii="Times New Roman" w:hAnsi="Times New Roman" w:cs="Times New Roman"/>
          <w:color w:val="000000" w:themeColor="text1"/>
        </w:rPr>
        <w:t>.</w:t>
      </w:r>
      <w:r w:rsidR="00217AD3" w:rsidRPr="002269B7">
        <w:rPr>
          <w:rFonts w:ascii="Times New Roman" w:hAnsi="Times New Roman" w:cs="Times New Roman"/>
          <w:color w:val="000000" w:themeColor="text1"/>
        </w:rPr>
        <w:t xml:space="preserve"> A caption was added as “Please enter customer order Id.” </w:t>
      </w:r>
    </w:p>
    <w:p w14:paraId="7E3A793D" w14:textId="6F93E4D4" w:rsidR="00314595" w:rsidRPr="002269B7" w:rsidRDefault="00314595">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t>Figure 25</w:t>
      </w:r>
      <w:r w:rsidR="00847A2B" w:rsidRPr="002269B7">
        <w:rPr>
          <w:rFonts w:ascii="Times New Roman" w:hAnsi="Times New Roman" w:cs="Times New Roman"/>
          <w:b/>
          <w:bCs/>
          <w:color w:val="000000" w:themeColor="text1"/>
        </w:rPr>
        <w:t xml:space="preserve"> (Query Results in Design View)</w:t>
      </w:r>
    </w:p>
    <w:p w14:paraId="4015498C" w14:textId="6E07A7E2" w:rsidR="00314595" w:rsidRPr="002269B7" w:rsidRDefault="00BD7139">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494FD286" wp14:editId="381A8FB3">
            <wp:extent cx="6450158" cy="695325"/>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472443" cy="697727"/>
                    </a:xfrm>
                    <a:prstGeom prst="rect">
                      <a:avLst/>
                    </a:prstGeom>
                  </pic:spPr>
                </pic:pic>
              </a:graphicData>
            </a:graphic>
          </wp:inline>
        </w:drawing>
      </w:r>
    </w:p>
    <w:p w14:paraId="36C06B7C" w14:textId="12F24DC5" w:rsidR="00BD7139" w:rsidRPr="002269B7" w:rsidRDefault="00402E1F">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25 displays the query results </w:t>
      </w:r>
      <w:proofErr w:type="gramStart"/>
      <w:r w:rsidR="009B7ED9" w:rsidRPr="002269B7">
        <w:rPr>
          <w:rFonts w:ascii="Times New Roman" w:hAnsi="Times New Roman" w:cs="Times New Roman"/>
          <w:color w:val="000000" w:themeColor="text1"/>
        </w:rPr>
        <w:t>as a result of</w:t>
      </w:r>
      <w:proofErr w:type="gramEnd"/>
      <w:r w:rsidR="009B7ED9" w:rsidRPr="002269B7">
        <w:rPr>
          <w:rFonts w:ascii="Times New Roman" w:hAnsi="Times New Roman" w:cs="Times New Roman"/>
          <w:color w:val="000000" w:themeColor="text1"/>
        </w:rPr>
        <w:t xml:space="preserve"> using the macro and will later </w:t>
      </w:r>
      <w:r w:rsidR="00926376" w:rsidRPr="002269B7">
        <w:rPr>
          <w:rFonts w:ascii="Times New Roman" w:hAnsi="Times New Roman" w:cs="Times New Roman"/>
          <w:color w:val="000000" w:themeColor="text1"/>
        </w:rPr>
        <w:t>be used to generate a report as explained in Figure 27.</w:t>
      </w:r>
    </w:p>
    <w:p w14:paraId="45A86614" w14:textId="77777777" w:rsidR="006F10CD" w:rsidRPr="002269B7" w:rsidRDefault="006F10CD">
      <w:pPr>
        <w:rPr>
          <w:rFonts w:ascii="Times New Roman" w:hAnsi="Times New Roman" w:cs="Times New Roman"/>
          <w:b/>
          <w:bCs/>
          <w:color w:val="000000" w:themeColor="text1"/>
        </w:rPr>
      </w:pPr>
    </w:p>
    <w:p w14:paraId="5BE61003" w14:textId="77777777" w:rsidR="00E14FB3" w:rsidRDefault="00E14FB3">
      <w:pPr>
        <w:rPr>
          <w:rFonts w:ascii="Times New Roman" w:hAnsi="Times New Roman" w:cs="Times New Roman"/>
          <w:b/>
          <w:bCs/>
          <w:color w:val="000000" w:themeColor="text1"/>
        </w:rPr>
      </w:pPr>
    </w:p>
    <w:p w14:paraId="20C044CC" w14:textId="22B02E1F" w:rsidR="00BD7139" w:rsidRPr="002269B7" w:rsidRDefault="00BD7139">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t>Figure 26</w:t>
      </w:r>
      <w:r w:rsidR="00847A2B" w:rsidRPr="002269B7">
        <w:rPr>
          <w:rFonts w:ascii="Times New Roman" w:hAnsi="Times New Roman" w:cs="Times New Roman"/>
          <w:b/>
          <w:bCs/>
          <w:color w:val="000000" w:themeColor="text1"/>
        </w:rPr>
        <w:t xml:space="preserve"> Creating Macro</w:t>
      </w:r>
    </w:p>
    <w:p w14:paraId="5FD54FD6" w14:textId="2E5C10DA" w:rsidR="00BD7139" w:rsidRPr="002269B7" w:rsidRDefault="00BB7806">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069EC85B" wp14:editId="58B4E257">
            <wp:extent cx="5731510" cy="31083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108325"/>
                    </a:xfrm>
                    <a:prstGeom prst="rect">
                      <a:avLst/>
                    </a:prstGeom>
                  </pic:spPr>
                </pic:pic>
              </a:graphicData>
            </a:graphic>
          </wp:inline>
        </w:drawing>
      </w:r>
    </w:p>
    <w:p w14:paraId="1CFF4E98" w14:textId="0976D711" w:rsidR="00BB7806" w:rsidRPr="002269B7" w:rsidRDefault="00BB7806">
      <w:pPr>
        <w:rPr>
          <w:rFonts w:ascii="Times New Roman" w:hAnsi="Times New Roman" w:cs="Times New Roman"/>
          <w:b/>
          <w:bCs/>
          <w:color w:val="000000" w:themeColor="text1"/>
        </w:rPr>
      </w:pPr>
    </w:p>
    <w:p w14:paraId="2F256358" w14:textId="4860FB56" w:rsidR="00BB7806" w:rsidRPr="002269B7" w:rsidRDefault="00BB7806">
      <w:pPr>
        <w:rPr>
          <w:rFonts w:ascii="Times New Roman" w:hAnsi="Times New Roman" w:cs="Times New Roman"/>
          <w:b/>
          <w:bCs/>
          <w:color w:val="000000" w:themeColor="text1"/>
        </w:rPr>
      </w:pPr>
    </w:p>
    <w:p w14:paraId="4B970050" w14:textId="10BB64FB" w:rsidR="00BB7806" w:rsidRPr="002269B7" w:rsidRDefault="001E6534">
      <w:pPr>
        <w:rPr>
          <w:rFonts w:ascii="Times New Roman" w:hAnsi="Times New Roman" w:cs="Times New Roman"/>
          <w:color w:val="000000" w:themeColor="text1"/>
        </w:rPr>
      </w:pPr>
      <w:r w:rsidRPr="002269B7">
        <w:rPr>
          <w:rFonts w:ascii="Times New Roman" w:hAnsi="Times New Roman" w:cs="Times New Roman"/>
          <w:color w:val="000000" w:themeColor="text1"/>
        </w:rPr>
        <w:t>A Macro was created openi</w:t>
      </w:r>
      <w:r w:rsidR="00397B13" w:rsidRPr="002269B7">
        <w:rPr>
          <w:rFonts w:ascii="Times New Roman" w:hAnsi="Times New Roman" w:cs="Times New Roman"/>
          <w:color w:val="000000" w:themeColor="text1"/>
        </w:rPr>
        <w:t xml:space="preserve">ng the query and selecting the query name </w:t>
      </w:r>
      <w:proofErr w:type="spellStart"/>
      <w:r w:rsidR="00397B13" w:rsidRPr="002269B7">
        <w:rPr>
          <w:rFonts w:ascii="Times New Roman" w:hAnsi="Times New Roman" w:cs="Times New Roman"/>
          <w:color w:val="000000" w:themeColor="text1"/>
        </w:rPr>
        <w:t>macrotest</w:t>
      </w:r>
      <w:proofErr w:type="spellEnd"/>
      <w:r w:rsidR="00397B13" w:rsidRPr="002269B7">
        <w:rPr>
          <w:rFonts w:ascii="Times New Roman" w:hAnsi="Times New Roman" w:cs="Times New Roman"/>
          <w:color w:val="000000" w:themeColor="text1"/>
        </w:rPr>
        <w:t xml:space="preserve">. The </w:t>
      </w:r>
      <w:r w:rsidR="008E6BF1" w:rsidRPr="002269B7">
        <w:rPr>
          <w:rFonts w:ascii="Times New Roman" w:hAnsi="Times New Roman" w:cs="Times New Roman"/>
          <w:color w:val="000000" w:themeColor="text1"/>
        </w:rPr>
        <w:t>datasheet view was then selected. Requery was</w:t>
      </w:r>
      <w:r w:rsidR="00154448" w:rsidRPr="002269B7">
        <w:rPr>
          <w:rFonts w:ascii="Times New Roman" w:hAnsi="Times New Roman" w:cs="Times New Roman"/>
          <w:color w:val="000000" w:themeColor="text1"/>
        </w:rPr>
        <w:t xml:space="preserve"> set and the </w:t>
      </w:r>
      <w:proofErr w:type="spellStart"/>
      <w:r w:rsidR="00F332AD" w:rsidRPr="002269B7">
        <w:rPr>
          <w:rFonts w:ascii="Times New Roman" w:hAnsi="Times New Roman" w:cs="Times New Roman"/>
          <w:color w:val="000000" w:themeColor="text1"/>
        </w:rPr>
        <w:t>OpenReport</w:t>
      </w:r>
      <w:proofErr w:type="spellEnd"/>
      <w:r w:rsidR="00F332AD" w:rsidRPr="002269B7">
        <w:rPr>
          <w:rFonts w:ascii="Times New Roman" w:hAnsi="Times New Roman" w:cs="Times New Roman"/>
          <w:color w:val="000000" w:themeColor="text1"/>
        </w:rPr>
        <w:t xml:space="preserve"> </w:t>
      </w:r>
      <w:r w:rsidR="00504C90" w:rsidRPr="002269B7">
        <w:rPr>
          <w:rFonts w:ascii="Times New Roman" w:hAnsi="Times New Roman" w:cs="Times New Roman"/>
          <w:color w:val="000000" w:themeColor="text1"/>
        </w:rPr>
        <w:t xml:space="preserve">is selected customer_Order1. </w:t>
      </w:r>
      <w:r w:rsidR="003B5F59" w:rsidRPr="002269B7">
        <w:rPr>
          <w:rFonts w:ascii="Times New Roman" w:hAnsi="Times New Roman" w:cs="Times New Roman"/>
          <w:color w:val="000000" w:themeColor="text1"/>
        </w:rPr>
        <w:t xml:space="preserve">This will then open the form in normal view and the macro has been saved as </w:t>
      </w:r>
      <w:proofErr w:type="spellStart"/>
      <w:r w:rsidR="00C6320C" w:rsidRPr="002269B7">
        <w:rPr>
          <w:rFonts w:ascii="Times New Roman" w:hAnsi="Times New Roman" w:cs="Times New Roman"/>
          <w:color w:val="000000" w:themeColor="text1"/>
        </w:rPr>
        <w:t>macroqueryrun</w:t>
      </w:r>
      <w:proofErr w:type="spellEnd"/>
      <w:r w:rsidR="00C6320C" w:rsidRPr="002269B7">
        <w:rPr>
          <w:rFonts w:ascii="Times New Roman" w:hAnsi="Times New Roman" w:cs="Times New Roman"/>
          <w:color w:val="000000" w:themeColor="text1"/>
        </w:rPr>
        <w:t>.</w:t>
      </w:r>
    </w:p>
    <w:p w14:paraId="001D9DB2" w14:textId="15E2AF46" w:rsidR="00BF238A" w:rsidRPr="002269B7" w:rsidRDefault="00BF238A">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To fit this </w:t>
      </w:r>
      <w:r w:rsidR="00BC05C2" w:rsidRPr="002269B7">
        <w:rPr>
          <w:rFonts w:ascii="Times New Roman" w:hAnsi="Times New Roman" w:cs="Times New Roman"/>
          <w:color w:val="000000" w:themeColor="text1"/>
        </w:rPr>
        <w:t>all together</w:t>
      </w:r>
      <w:r w:rsidRPr="002269B7">
        <w:rPr>
          <w:rFonts w:ascii="Times New Roman" w:hAnsi="Times New Roman" w:cs="Times New Roman"/>
          <w:color w:val="000000" w:themeColor="text1"/>
        </w:rPr>
        <w:t xml:space="preserve"> on the for</w:t>
      </w:r>
      <w:r w:rsidR="00152D4A" w:rsidRPr="002269B7">
        <w:rPr>
          <w:rFonts w:ascii="Times New Roman" w:hAnsi="Times New Roman" w:cs="Times New Roman"/>
          <w:color w:val="000000" w:themeColor="text1"/>
        </w:rPr>
        <w:t xml:space="preserve">m a </w:t>
      </w:r>
      <w:r w:rsidR="00E14FB3" w:rsidRPr="002269B7">
        <w:rPr>
          <w:rFonts w:ascii="Times New Roman" w:hAnsi="Times New Roman" w:cs="Times New Roman"/>
          <w:color w:val="000000" w:themeColor="text1"/>
        </w:rPr>
        <w:t>button (</w:t>
      </w:r>
      <w:r w:rsidR="00BC05C2" w:rsidRPr="002269B7">
        <w:rPr>
          <w:rFonts w:ascii="Times New Roman" w:hAnsi="Times New Roman" w:cs="Times New Roman"/>
          <w:color w:val="000000" w:themeColor="text1"/>
        </w:rPr>
        <w:t>see figure 24)</w:t>
      </w:r>
      <w:r w:rsidR="00152D4A" w:rsidRPr="002269B7">
        <w:rPr>
          <w:rFonts w:ascii="Times New Roman" w:hAnsi="Times New Roman" w:cs="Times New Roman"/>
          <w:color w:val="000000" w:themeColor="text1"/>
        </w:rPr>
        <w:t xml:space="preserve"> was added and the miscellaneous category with the action taken as run macro</w:t>
      </w:r>
      <w:r w:rsidR="00BC05C2" w:rsidRPr="002269B7">
        <w:rPr>
          <w:rFonts w:ascii="Times New Roman" w:hAnsi="Times New Roman" w:cs="Times New Roman"/>
          <w:color w:val="000000" w:themeColor="text1"/>
        </w:rPr>
        <w:t xml:space="preserve">. The button on the form </w:t>
      </w:r>
      <w:r w:rsidR="00EA6715" w:rsidRPr="002269B7">
        <w:rPr>
          <w:rFonts w:ascii="Times New Roman" w:hAnsi="Times New Roman" w:cs="Times New Roman"/>
          <w:color w:val="000000" w:themeColor="text1"/>
        </w:rPr>
        <w:t>displays</w:t>
      </w:r>
      <w:r w:rsidR="00BC05C2" w:rsidRPr="002269B7">
        <w:rPr>
          <w:rFonts w:ascii="Times New Roman" w:hAnsi="Times New Roman" w:cs="Times New Roman"/>
          <w:color w:val="000000" w:themeColor="text1"/>
        </w:rPr>
        <w:t xml:space="preserve"> the text run macro.</w:t>
      </w:r>
    </w:p>
    <w:p w14:paraId="768E18D7" w14:textId="445BD6D5" w:rsidR="00BB7806" w:rsidRPr="002269B7" w:rsidRDefault="00BB7806">
      <w:pPr>
        <w:rPr>
          <w:rFonts w:ascii="Times New Roman" w:hAnsi="Times New Roman" w:cs="Times New Roman"/>
          <w:b/>
          <w:bCs/>
          <w:color w:val="000000" w:themeColor="text1"/>
        </w:rPr>
      </w:pPr>
    </w:p>
    <w:p w14:paraId="0AE51788" w14:textId="77777777" w:rsidR="006F10CD" w:rsidRPr="002269B7" w:rsidRDefault="006F10CD">
      <w:pPr>
        <w:rPr>
          <w:rFonts w:ascii="Times New Roman" w:hAnsi="Times New Roman" w:cs="Times New Roman"/>
          <w:b/>
          <w:bCs/>
          <w:color w:val="000000" w:themeColor="text1"/>
        </w:rPr>
      </w:pPr>
    </w:p>
    <w:p w14:paraId="37E84411" w14:textId="77777777" w:rsidR="006F10CD" w:rsidRPr="002269B7" w:rsidRDefault="006F10CD">
      <w:pPr>
        <w:rPr>
          <w:rFonts w:ascii="Times New Roman" w:hAnsi="Times New Roman" w:cs="Times New Roman"/>
          <w:b/>
          <w:bCs/>
          <w:color w:val="000000" w:themeColor="text1"/>
        </w:rPr>
      </w:pPr>
    </w:p>
    <w:p w14:paraId="54B6D8FC" w14:textId="77777777" w:rsidR="006F10CD" w:rsidRPr="002269B7" w:rsidRDefault="006F10CD">
      <w:pPr>
        <w:rPr>
          <w:rFonts w:ascii="Times New Roman" w:hAnsi="Times New Roman" w:cs="Times New Roman"/>
          <w:b/>
          <w:bCs/>
          <w:color w:val="000000" w:themeColor="text1"/>
        </w:rPr>
      </w:pPr>
    </w:p>
    <w:p w14:paraId="2BFEE42B" w14:textId="77777777" w:rsidR="006F10CD" w:rsidRPr="002269B7" w:rsidRDefault="006F10CD">
      <w:pPr>
        <w:rPr>
          <w:rFonts w:ascii="Times New Roman" w:hAnsi="Times New Roman" w:cs="Times New Roman"/>
          <w:b/>
          <w:bCs/>
          <w:color w:val="000000" w:themeColor="text1"/>
        </w:rPr>
      </w:pPr>
    </w:p>
    <w:p w14:paraId="21F757B7" w14:textId="77777777" w:rsidR="006F10CD" w:rsidRPr="002269B7" w:rsidRDefault="006F10CD">
      <w:pPr>
        <w:rPr>
          <w:rFonts w:ascii="Times New Roman" w:hAnsi="Times New Roman" w:cs="Times New Roman"/>
          <w:b/>
          <w:bCs/>
          <w:color w:val="000000" w:themeColor="text1"/>
        </w:rPr>
      </w:pPr>
    </w:p>
    <w:p w14:paraId="211CE904" w14:textId="77777777" w:rsidR="006F10CD" w:rsidRPr="002269B7" w:rsidRDefault="006F10CD">
      <w:pPr>
        <w:rPr>
          <w:rFonts w:ascii="Times New Roman" w:hAnsi="Times New Roman" w:cs="Times New Roman"/>
          <w:b/>
          <w:bCs/>
          <w:color w:val="000000" w:themeColor="text1"/>
        </w:rPr>
      </w:pPr>
    </w:p>
    <w:p w14:paraId="1B439840" w14:textId="77777777" w:rsidR="006F10CD" w:rsidRPr="002269B7" w:rsidRDefault="006F10CD">
      <w:pPr>
        <w:rPr>
          <w:rFonts w:ascii="Times New Roman" w:hAnsi="Times New Roman" w:cs="Times New Roman"/>
          <w:b/>
          <w:bCs/>
          <w:color w:val="000000" w:themeColor="text1"/>
        </w:rPr>
      </w:pPr>
    </w:p>
    <w:p w14:paraId="7ABB51E4" w14:textId="77777777" w:rsidR="006F10CD" w:rsidRPr="002269B7" w:rsidRDefault="006F10CD">
      <w:pPr>
        <w:rPr>
          <w:rFonts w:ascii="Times New Roman" w:hAnsi="Times New Roman" w:cs="Times New Roman"/>
          <w:b/>
          <w:bCs/>
          <w:color w:val="000000" w:themeColor="text1"/>
        </w:rPr>
      </w:pPr>
    </w:p>
    <w:p w14:paraId="1210810E" w14:textId="77777777" w:rsidR="006F10CD" w:rsidRPr="002269B7" w:rsidRDefault="006F10CD">
      <w:pPr>
        <w:rPr>
          <w:rFonts w:ascii="Times New Roman" w:hAnsi="Times New Roman" w:cs="Times New Roman"/>
          <w:b/>
          <w:bCs/>
          <w:color w:val="000000" w:themeColor="text1"/>
        </w:rPr>
      </w:pPr>
    </w:p>
    <w:p w14:paraId="3DFA16A0" w14:textId="77777777" w:rsidR="006F10CD" w:rsidRPr="002269B7" w:rsidRDefault="006F10CD">
      <w:pPr>
        <w:rPr>
          <w:rFonts w:ascii="Times New Roman" w:hAnsi="Times New Roman" w:cs="Times New Roman"/>
          <w:b/>
          <w:bCs/>
          <w:color w:val="000000" w:themeColor="text1"/>
        </w:rPr>
      </w:pPr>
    </w:p>
    <w:p w14:paraId="2283D92A" w14:textId="77777777" w:rsidR="006F10CD" w:rsidRPr="002269B7" w:rsidRDefault="006F10CD">
      <w:pPr>
        <w:rPr>
          <w:rFonts w:ascii="Times New Roman" w:hAnsi="Times New Roman" w:cs="Times New Roman"/>
          <w:b/>
          <w:bCs/>
          <w:color w:val="000000" w:themeColor="text1"/>
        </w:rPr>
      </w:pPr>
    </w:p>
    <w:p w14:paraId="1FA229BD" w14:textId="77777777" w:rsidR="006F10CD" w:rsidRPr="002269B7" w:rsidRDefault="006F10CD">
      <w:pPr>
        <w:rPr>
          <w:rFonts w:ascii="Times New Roman" w:hAnsi="Times New Roman" w:cs="Times New Roman"/>
          <w:b/>
          <w:bCs/>
          <w:color w:val="000000" w:themeColor="text1"/>
        </w:rPr>
      </w:pPr>
    </w:p>
    <w:p w14:paraId="01D5CB55" w14:textId="77777777" w:rsidR="00E14FB3" w:rsidRDefault="00E14FB3">
      <w:pPr>
        <w:rPr>
          <w:rFonts w:ascii="Times New Roman" w:hAnsi="Times New Roman" w:cs="Times New Roman"/>
          <w:b/>
          <w:bCs/>
          <w:color w:val="000000" w:themeColor="text1"/>
        </w:rPr>
      </w:pPr>
    </w:p>
    <w:p w14:paraId="6D665B55" w14:textId="346AD763" w:rsidR="00BB7806" w:rsidRPr="002269B7" w:rsidRDefault="00BB7806">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t>Figure</w:t>
      </w:r>
      <w:r w:rsidR="00FC0FC8" w:rsidRPr="002269B7">
        <w:rPr>
          <w:rFonts w:ascii="Times New Roman" w:hAnsi="Times New Roman" w:cs="Times New Roman"/>
          <w:b/>
          <w:bCs/>
          <w:color w:val="000000" w:themeColor="text1"/>
        </w:rPr>
        <w:t xml:space="preserve"> 27</w:t>
      </w:r>
      <w:r w:rsidR="00B95A48" w:rsidRPr="002269B7">
        <w:rPr>
          <w:rFonts w:ascii="Times New Roman" w:hAnsi="Times New Roman" w:cs="Times New Roman"/>
          <w:b/>
          <w:bCs/>
          <w:color w:val="000000" w:themeColor="text1"/>
        </w:rPr>
        <w:t xml:space="preserve"> (Report</w:t>
      </w:r>
      <w:r w:rsidR="0054736A" w:rsidRPr="002269B7">
        <w:rPr>
          <w:rFonts w:ascii="Times New Roman" w:hAnsi="Times New Roman" w:cs="Times New Roman"/>
          <w:b/>
          <w:bCs/>
          <w:color w:val="000000" w:themeColor="text1"/>
        </w:rPr>
        <w:t xml:space="preserve"> (Customer Invoice)</w:t>
      </w:r>
      <w:r w:rsidR="00B95A48" w:rsidRPr="002269B7">
        <w:rPr>
          <w:rFonts w:ascii="Times New Roman" w:hAnsi="Times New Roman" w:cs="Times New Roman"/>
          <w:b/>
          <w:bCs/>
          <w:color w:val="000000" w:themeColor="text1"/>
        </w:rPr>
        <w:t>)</w:t>
      </w:r>
    </w:p>
    <w:p w14:paraId="3AB6EEB0" w14:textId="1C0A4C27" w:rsidR="00741804" w:rsidRPr="002269B7" w:rsidRDefault="00741804">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52183461" wp14:editId="03EF1423">
            <wp:extent cx="5731510" cy="332232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322320"/>
                    </a:xfrm>
                    <a:prstGeom prst="rect">
                      <a:avLst/>
                    </a:prstGeom>
                  </pic:spPr>
                </pic:pic>
              </a:graphicData>
            </a:graphic>
          </wp:inline>
        </w:drawing>
      </w:r>
    </w:p>
    <w:p w14:paraId="5019478C" w14:textId="4158EAF1" w:rsidR="009749C7" w:rsidRPr="002269B7" w:rsidRDefault="007063A8">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319C37BB" wp14:editId="7A773045">
            <wp:extent cx="5436235" cy="986155"/>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36235" cy="986155"/>
                    </a:xfrm>
                    <a:prstGeom prst="rect">
                      <a:avLst/>
                    </a:prstGeom>
                  </pic:spPr>
                </pic:pic>
              </a:graphicData>
            </a:graphic>
          </wp:inline>
        </w:drawing>
      </w:r>
    </w:p>
    <w:p w14:paraId="0B39EF81" w14:textId="48A5D412" w:rsidR="003B7B7A" w:rsidRPr="002269B7" w:rsidRDefault="003B7B7A">
      <w:pPr>
        <w:rPr>
          <w:rFonts w:ascii="Times New Roman" w:hAnsi="Times New Roman" w:cs="Times New Roman"/>
          <w:b/>
          <w:bCs/>
          <w:color w:val="000000" w:themeColor="text1"/>
        </w:rPr>
      </w:pPr>
    </w:p>
    <w:p w14:paraId="1CC596D3" w14:textId="5834A285" w:rsidR="003B7B7A" w:rsidRPr="002269B7" w:rsidRDefault="00126C38">
      <w:pPr>
        <w:rPr>
          <w:rFonts w:ascii="Times New Roman" w:hAnsi="Times New Roman" w:cs="Times New Roman"/>
          <w:color w:val="000000" w:themeColor="text1"/>
        </w:rPr>
      </w:pPr>
      <w:r w:rsidRPr="002269B7">
        <w:rPr>
          <w:rFonts w:ascii="Times New Roman" w:hAnsi="Times New Roman" w:cs="Times New Roman"/>
          <w:color w:val="000000" w:themeColor="text1"/>
        </w:rPr>
        <w:t>Figure 27 shows the report</w:t>
      </w:r>
      <w:r w:rsidR="00F37890" w:rsidRPr="002269B7">
        <w:rPr>
          <w:rFonts w:ascii="Times New Roman" w:hAnsi="Times New Roman" w:cs="Times New Roman"/>
          <w:color w:val="000000" w:themeColor="text1"/>
        </w:rPr>
        <w:t xml:space="preserve"> has been generated by using the report wizard</w:t>
      </w:r>
      <w:r w:rsidR="00BB325F" w:rsidRPr="002269B7">
        <w:rPr>
          <w:rFonts w:ascii="Times New Roman" w:hAnsi="Times New Roman" w:cs="Times New Roman"/>
          <w:color w:val="000000" w:themeColor="text1"/>
        </w:rPr>
        <w:t xml:space="preserve">, selecting the macro </w:t>
      </w:r>
      <w:r w:rsidR="00784C61" w:rsidRPr="002269B7">
        <w:rPr>
          <w:rFonts w:ascii="Times New Roman" w:hAnsi="Times New Roman" w:cs="Times New Roman"/>
          <w:color w:val="000000" w:themeColor="text1"/>
        </w:rPr>
        <w:t>query,</w:t>
      </w:r>
      <w:r w:rsidR="00BB325F" w:rsidRPr="002269B7">
        <w:rPr>
          <w:rFonts w:ascii="Times New Roman" w:hAnsi="Times New Roman" w:cs="Times New Roman"/>
          <w:color w:val="000000" w:themeColor="text1"/>
        </w:rPr>
        <w:t xml:space="preserve"> and sending all the details across. The results are sorted by customer order i</w:t>
      </w:r>
      <w:r w:rsidR="007B750A" w:rsidRPr="002269B7">
        <w:rPr>
          <w:rFonts w:ascii="Times New Roman" w:hAnsi="Times New Roman" w:cs="Times New Roman"/>
          <w:color w:val="000000" w:themeColor="text1"/>
        </w:rPr>
        <w:t>d. The user can now type in a customer order id to generate a report</w:t>
      </w:r>
      <w:r w:rsidR="0019105B" w:rsidRPr="002269B7">
        <w:rPr>
          <w:rFonts w:ascii="Times New Roman" w:hAnsi="Times New Roman" w:cs="Times New Roman"/>
          <w:color w:val="000000" w:themeColor="text1"/>
        </w:rPr>
        <w:t xml:space="preserve"> </w:t>
      </w:r>
      <w:r w:rsidR="00643571" w:rsidRPr="002269B7">
        <w:rPr>
          <w:rFonts w:ascii="Times New Roman" w:hAnsi="Times New Roman" w:cs="Times New Roman"/>
          <w:color w:val="000000" w:themeColor="text1"/>
        </w:rPr>
        <w:t>S, Roman</w:t>
      </w:r>
      <w:sdt>
        <w:sdtPr>
          <w:rPr>
            <w:rFonts w:ascii="Times New Roman" w:hAnsi="Times New Roman" w:cs="Times New Roman"/>
            <w:color w:val="000000" w:themeColor="text1"/>
          </w:rPr>
          <w:id w:val="430938566"/>
          <w:citation/>
        </w:sdtPr>
        <w:sdtContent>
          <w:r w:rsidR="00643571" w:rsidRPr="002269B7">
            <w:rPr>
              <w:rFonts w:ascii="Times New Roman" w:hAnsi="Times New Roman" w:cs="Times New Roman"/>
              <w:color w:val="000000" w:themeColor="text1"/>
            </w:rPr>
            <w:fldChar w:fldCharType="begin"/>
          </w:r>
          <w:r w:rsidR="00643571" w:rsidRPr="002269B7">
            <w:rPr>
              <w:rFonts w:ascii="Times New Roman" w:hAnsi="Times New Roman" w:cs="Times New Roman"/>
              <w:color w:val="000000" w:themeColor="text1"/>
            </w:rPr>
            <w:instrText xml:space="preserve"> CITATION Ste02 \l 2057 </w:instrText>
          </w:r>
          <w:r w:rsidR="00643571" w:rsidRPr="002269B7">
            <w:rPr>
              <w:rFonts w:ascii="Times New Roman" w:hAnsi="Times New Roman" w:cs="Times New Roman"/>
              <w:color w:val="000000" w:themeColor="text1"/>
            </w:rPr>
            <w:fldChar w:fldCharType="separate"/>
          </w:r>
          <w:r w:rsidR="002269B7" w:rsidRPr="002269B7">
            <w:rPr>
              <w:rFonts w:ascii="Times New Roman" w:hAnsi="Times New Roman" w:cs="Times New Roman"/>
              <w:noProof/>
              <w:color w:val="000000" w:themeColor="text1"/>
            </w:rPr>
            <w:t xml:space="preserve"> [3]</w:t>
          </w:r>
          <w:r w:rsidR="00643571" w:rsidRPr="002269B7">
            <w:rPr>
              <w:rFonts w:ascii="Times New Roman" w:hAnsi="Times New Roman" w:cs="Times New Roman"/>
              <w:color w:val="000000" w:themeColor="text1"/>
            </w:rPr>
            <w:fldChar w:fldCharType="end"/>
          </w:r>
        </w:sdtContent>
      </w:sdt>
      <w:r w:rsidR="007B750A" w:rsidRPr="002269B7">
        <w:rPr>
          <w:rFonts w:ascii="Times New Roman" w:hAnsi="Times New Roman" w:cs="Times New Roman"/>
          <w:color w:val="000000" w:themeColor="text1"/>
        </w:rPr>
        <w:t>.</w:t>
      </w:r>
    </w:p>
    <w:p w14:paraId="719118A1" w14:textId="666AC6EE" w:rsidR="003B7B7A" w:rsidRPr="002269B7" w:rsidRDefault="003B7B7A">
      <w:pPr>
        <w:rPr>
          <w:rFonts w:ascii="Times New Roman" w:hAnsi="Times New Roman" w:cs="Times New Roman"/>
          <w:b/>
          <w:bCs/>
          <w:color w:val="000000" w:themeColor="text1"/>
        </w:rPr>
      </w:pPr>
    </w:p>
    <w:p w14:paraId="295E8EC6" w14:textId="2B981481" w:rsidR="003B7B7A" w:rsidRPr="002269B7" w:rsidRDefault="003B7B7A">
      <w:pPr>
        <w:rPr>
          <w:rFonts w:ascii="Times New Roman" w:hAnsi="Times New Roman" w:cs="Times New Roman"/>
          <w:b/>
          <w:bCs/>
          <w:color w:val="000000" w:themeColor="text1"/>
        </w:rPr>
      </w:pPr>
    </w:p>
    <w:p w14:paraId="045752C9" w14:textId="250FAC28" w:rsidR="003B7B7A" w:rsidRPr="002269B7" w:rsidRDefault="003B7B7A">
      <w:pPr>
        <w:rPr>
          <w:rFonts w:ascii="Times New Roman" w:hAnsi="Times New Roman" w:cs="Times New Roman"/>
          <w:b/>
          <w:bCs/>
          <w:color w:val="000000" w:themeColor="text1"/>
        </w:rPr>
      </w:pPr>
    </w:p>
    <w:p w14:paraId="654C4AC7" w14:textId="3ADDA2BD" w:rsidR="003B7B7A" w:rsidRPr="002269B7" w:rsidRDefault="003B7B7A">
      <w:pPr>
        <w:rPr>
          <w:rFonts w:ascii="Times New Roman" w:hAnsi="Times New Roman" w:cs="Times New Roman"/>
          <w:b/>
          <w:bCs/>
          <w:color w:val="000000" w:themeColor="text1"/>
        </w:rPr>
      </w:pPr>
    </w:p>
    <w:p w14:paraId="63B8FC75" w14:textId="4AB9FF80" w:rsidR="003B7B7A" w:rsidRPr="002269B7" w:rsidRDefault="003B7B7A">
      <w:pPr>
        <w:rPr>
          <w:rFonts w:ascii="Times New Roman" w:hAnsi="Times New Roman" w:cs="Times New Roman"/>
          <w:b/>
          <w:bCs/>
          <w:color w:val="000000" w:themeColor="text1"/>
        </w:rPr>
      </w:pPr>
    </w:p>
    <w:p w14:paraId="5C8BBA06" w14:textId="776C60ED" w:rsidR="003B7B7A" w:rsidRPr="002269B7" w:rsidRDefault="003B7B7A">
      <w:pPr>
        <w:rPr>
          <w:rFonts w:ascii="Times New Roman" w:hAnsi="Times New Roman" w:cs="Times New Roman"/>
          <w:b/>
          <w:bCs/>
          <w:color w:val="000000" w:themeColor="text1"/>
        </w:rPr>
      </w:pPr>
    </w:p>
    <w:p w14:paraId="13CF61C1" w14:textId="15E5F41F" w:rsidR="003B7B7A" w:rsidRPr="002269B7" w:rsidRDefault="003B7B7A">
      <w:pPr>
        <w:rPr>
          <w:rFonts w:ascii="Times New Roman" w:hAnsi="Times New Roman" w:cs="Times New Roman"/>
          <w:b/>
          <w:bCs/>
          <w:color w:val="000000" w:themeColor="text1"/>
        </w:rPr>
      </w:pPr>
    </w:p>
    <w:p w14:paraId="31D2F5EC" w14:textId="05311C1B" w:rsidR="003B7B7A" w:rsidRPr="002269B7" w:rsidRDefault="003B7B7A">
      <w:pPr>
        <w:rPr>
          <w:rFonts w:ascii="Times New Roman" w:hAnsi="Times New Roman" w:cs="Times New Roman"/>
          <w:b/>
          <w:bCs/>
          <w:color w:val="000000" w:themeColor="text1"/>
        </w:rPr>
      </w:pPr>
    </w:p>
    <w:p w14:paraId="39FDBB24" w14:textId="77777777" w:rsidR="006F10CD" w:rsidRPr="002269B7" w:rsidRDefault="006F10CD">
      <w:pPr>
        <w:rPr>
          <w:rFonts w:ascii="Times New Roman" w:hAnsi="Times New Roman" w:cs="Times New Roman"/>
          <w:b/>
          <w:bCs/>
          <w:color w:val="000000" w:themeColor="text1"/>
        </w:rPr>
      </w:pPr>
    </w:p>
    <w:p w14:paraId="03EFBD35" w14:textId="77777777" w:rsidR="006F10CD" w:rsidRPr="002269B7" w:rsidRDefault="006F10CD">
      <w:pPr>
        <w:rPr>
          <w:rFonts w:ascii="Times New Roman" w:hAnsi="Times New Roman" w:cs="Times New Roman"/>
          <w:b/>
          <w:bCs/>
          <w:color w:val="000000" w:themeColor="text1"/>
        </w:rPr>
      </w:pPr>
    </w:p>
    <w:p w14:paraId="1829EE9D" w14:textId="77777777" w:rsidR="006F10CD" w:rsidRPr="002269B7" w:rsidRDefault="006F10CD">
      <w:pPr>
        <w:rPr>
          <w:rFonts w:ascii="Times New Roman" w:hAnsi="Times New Roman" w:cs="Times New Roman"/>
          <w:b/>
          <w:bCs/>
          <w:color w:val="000000" w:themeColor="text1"/>
        </w:rPr>
      </w:pPr>
    </w:p>
    <w:p w14:paraId="54A463AA" w14:textId="1F3A3C59" w:rsidR="003B7B7A" w:rsidRPr="002269B7" w:rsidRDefault="003B7B7A">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lastRenderedPageBreak/>
        <w:t>Figure 28</w:t>
      </w:r>
      <w:r w:rsidR="001D7D10" w:rsidRPr="002269B7">
        <w:rPr>
          <w:rFonts w:ascii="Times New Roman" w:hAnsi="Times New Roman" w:cs="Times New Roman"/>
          <w:b/>
          <w:bCs/>
          <w:color w:val="000000" w:themeColor="text1"/>
        </w:rPr>
        <w:t xml:space="preserve"> (Entity Relationship </w:t>
      </w:r>
      <w:r w:rsidR="00E314E9" w:rsidRPr="002269B7">
        <w:rPr>
          <w:rFonts w:ascii="Times New Roman" w:hAnsi="Times New Roman" w:cs="Times New Roman"/>
          <w:b/>
          <w:bCs/>
          <w:color w:val="000000" w:themeColor="text1"/>
        </w:rPr>
        <w:t>Diagram (</w:t>
      </w:r>
      <w:r w:rsidR="001D7D10" w:rsidRPr="002269B7">
        <w:rPr>
          <w:rFonts w:ascii="Times New Roman" w:hAnsi="Times New Roman" w:cs="Times New Roman"/>
          <w:b/>
          <w:bCs/>
          <w:color w:val="000000" w:themeColor="text1"/>
        </w:rPr>
        <w:t>ERD))</w:t>
      </w:r>
    </w:p>
    <w:p w14:paraId="527975BC" w14:textId="0028B0CE" w:rsidR="003B7B7A" w:rsidRPr="002269B7" w:rsidRDefault="003B7B7A">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11BCD661" wp14:editId="1478FA58">
            <wp:extent cx="1533739" cy="3229426"/>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533739" cy="3229426"/>
                    </a:xfrm>
                    <a:prstGeom prst="rect">
                      <a:avLst/>
                    </a:prstGeom>
                  </pic:spPr>
                </pic:pic>
              </a:graphicData>
            </a:graphic>
          </wp:inline>
        </w:drawing>
      </w:r>
    </w:p>
    <w:p w14:paraId="3413701B" w14:textId="0878859B" w:rsidR="003B7B7A" w:rsidRPr="002269B7" w:rsidRDefault="00CC0647">
      <w:pPr>
        <w:rPr>
          <w:rFonts w:ascii="Times New Roman" w:hAnsi="Times New Roman" w:cs="Times New Roman"/>
          <w:b/>
          <w:bCs/>
          <w:color w:val="000000" w:themeColor="text1"/>
        </w:rPr>
      </w:pPr>
      <w:r w:rsidRPr="002269B7">
        <w:rPr>
          <w:rFonts w:ascii="Times New Roman" w:hAnsi="Times New Roman" w:cs="Times New Roman"/>
          <w:b/>
          <w:bCs/>
          <w:color w:val="000000" w:themeColor="text1"/>
        </w:rPr>
        <w:drawing>
          <wp:inline distT="0" distB="0" distL="0" distR="0" wp14:anchorId="12AA392B" wp14:editId="275FE065">
            <wp:extent cx="5201376" cy="3858163"/>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01376" cy="3858163"/>
                    </a:xfrm>
                    <a:prstGeom prst="rect">
                      <a:avLst/>
                    </a:prstGeom>
                  </pic:spPr>
                </pic:pic>
              </a:graphicData>
            </a:graphic>
          </wp:inline>
        </w:drawing>
      </w:r>
    </w:p>
    <w:p w14:paraId="6EED900D" w14:textId="4CAB6A0A" w:rsidR="00A01D84" w:rsidRPr="002269B7" w:rsidRDefault="00480AF1">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Figure 28 </w:t>
      </w:r>
      <w:r w:rsidR="00021E48" w:rsidRPr="002269B7">
        <w:rPr>
          <w:rFonts w:ascii="Times New Roman" w:hAnsi="Times New Roman" w:cs="Times New Roman"/>
          <w:color w:val="000000" w:themeColor="text1"/>
        </w:rPr>
        <w:t xml:space="preserve">Chilton </w:t>
      </w:r>
      <w:sdt>
        <w:sdtPr>
          <w:rPr>
            <w:rFonts w:ascii="Times New Roman" w:hAnsi="Times New Roman" w:cs="Times New Roman"/>
            <w:color w:val="000000" w:themeColor="text1"/>
          </w:rPr>
          <w:id w:val="1146856900"/>
          <w:citation/>
        </w:sdtPr>
        <w:sdtContent>
          <w:r w:rsidR="00021E48" w:rsidRPr="002269B7">
            <w:rPr>
              <w:rFonts w:ascii="Times New Roman" w:hAnsi="Times New Roman" w:cs="Times New Roman"/>
              <w:color w:val="000000" w:themeColor="text1"/>
            </w:rPr>
            <w:fldChar w:fldCharType="begin"/>
          </w:r>
          <w:r w:rsidR="00021E48" w:rsidRPr="002269B7">
            <w:rPr>
              <w:rFonts w:ascii="Times New Roman" w:hAnsi="Times New Roman" w:cs="Times New Roman"/>
              <w:color w:val="000000" w:themeColor="text1"/>
            </w:rPr>
            <w:instrText xml:space="preserve"> CITATION Chi06 \l 2057 </w:instrText>
          </w:r>
          <w:r w:rsidR="00021E48" w:rsidRPr="002269B7">
            <w:rPr>
              <w:rFonts w:ascii="Times New Roman" w:hAnsi="Times New Roman" w:cs="Times New Roman"/>
              <w:color w:val="000000" w:themeColor="text1"/>
            </w:rPr>
            <w:fldChar w:fldCharType="separate"/>
          </w:r>
          <w:r w:rsidR="002269B7" w:rsidRPr="002269B7">
            <w:rPr>
              <w:rFonts w:ascii="Times New Roman" w:hAnsi="Times New Roman" w:cs="Times New Roman"/>
              <w:noProof/>
              <w:color w:val="000000" w:themeColor="text1"/>
            </w:rPr>
            <w:t>[4]</w:t>
          </w:r>
          <w:r w:rsidR="00021E48" w:rsidRPr="002269B7">
            <w:rPr>
              <w:rFonts w:ascii="Times New Roman" w:hAnsi="Times New Roman" w:cs="Times New Roman"/>
              <w:color w:val="000000" w:themeColor="text1"/>
            </w:rPr>
            <w:fldChar w:fldCharType="end"/>
          </w:r>
        </w:sdtContent>
      </w:sdt>
      <w:r w:rsidR="00021E48" w:rsidRPr="002269B7">
        <w:rPr>
          <w:rFonts w:ascii="Times New Roman" w:hAnsi="Times New Roman" w:cs="Times New Roman"/>
          <w:color w:val="000000" w:themeColor="text1"/>
        </w:rPr>
        <w:t xml:space="preserve"> </w:t>
      </w:r>
      <w:r w:rsidRPr="002269B7">
        <w:rPr>
          <w:rFonts w:ascii="Times New Roman" w:hAnsi="Times New Roman" w:cs="Times New Roman"/>
          <w:color w:val="000000" w:themeColor="text1"/>
        </w:rPr>
        <w:t>shows the E</w:t>
      </w:r>
      <w:r w:rsidR="004E767B" w:rsidRPr="002269B7">
        <w:rPr>
          <w:rFonts w:ascii="Times New Roman" w:hAnsi="Times New Roman" w:cs="Times New Roman"/>
          <w:color w:val="000000" w:themeColor="text1"/>
        </w:rPr>
        <w:t>RD</w:t>
      </w:r>
      <w:r w:rsidRPr="002269B7">
        <w:rPr>
          <w:rFonts w:ascii="Times New Roman" w:hAnsi="Times New Roman" w:cs="Times New Roman"/>
          <w:color w:val="000000" w:themeColor="text1"/>
        </w:rPr>
        <w:t xml:space="preserve"> which has been designed </w:t>
      </w:r>
      <w:r w:rsidR="00DE41A7" w:rsidRPr="002269B7">
        <w:rPr>
          <w:rFonts w:ascii="Times New Roman" w:hAnsi="Times New Roman" w:cs="Times New Roman"/>
          <w:color w:val="000000" w:themeColor="text1"/>
        </w:rPr>
        <w:t xml:space="preserve">in vision in two separate screenshots to fit the page. This was the first stage in the database design and shows all the table names </w:t>
      </w:r>
      <w:r w:rsidR="0015732F" w:rsidRPr="002269B7">
        <w:rPr>
          <w:rFonts w:ascii="Times New Roman" w:hAnsi="Times New Roman" w:cs="Times New Roman"/>
          <w:color w:val="000000" w:themeColor="text1"/>
        </w:rPr>
        <w:t xml:space="preserve">private and foreign keys </w:t>
      </w:r>
      <w:proofErr w:type="gramStart"/>
      <w:r w:rsidR="0015732F" w:rsidRPr="002269B7">
        <w:rPr>
          <w:rFonts w:ascii="Times New Roman" w:hAnsi="Times New Roman" w:cs="Times New Roman"/>
          <w:color w:val="000000" w:themeColor="text1"/>
        </w:rPr>
        <w:t>and also</w:t>
      </w:r>
      <w:proofErr w:type="gramEnd"/>
      <w:r w:rsidR="0015732F" w:rsidRPr="002269B7">
        <w:rPr>
          <w:rFonts w:ascii="Times New Roman" w:hAnsi="Times New Roman" w:cs="Times New Roman"/>
          <w:color w:val="000000" w:themeColor="text1"/>
        </w:rPr>
        <w:t xml:space="preserve"> the relationships between tables such as one to one, one to many </w:t>
      </w:r>
      <w:r w:rsidR="004E767B" w:rsidRPr="002269B7">
        <w:rPr>
          <w:rFonts w:ascii="Times New Roman" w:hAnsi="Times New Roman" w:cs="Times New Roman"/>
          <w:color w:val="000000" w:themeColor="text1"/>
        </w:rPr>
        <w:t xml:space="preserve">or many to </w:t>
      </w:r>
      <w:r w:rsidR="00E14FB3" w:rsidRPr="002269B7">
        <w:rPr>
          <w:rFonts w:ascii="Times New Roman" w:hAnsi="Times New Roman" w:cs="Times New Roman"/>
          <w:color w:val="000000" w:themeColor="text1"/>
        </w:rPr>
        <w:t>many.</w:t>
      </w:r>
    </w:p>
    <w:p w14:paraId="54131C78" w14:textId="3DAE8170" w:rsidR="004E767B" w:rsidRPr="002269B7" w:rsidRDefault="004E767B">
      <w:pPr>
        <w:rPr>
          <w:rFonts w:ascii="Times New Roman" w:hAnsi="Times New Roman" w:cs="Times New Roman"/>
          <w:color w:val="000000" w:themeColor="text1"/>
        </w:rPr>
      </w:pPr>
    </w:p>
    <w:p w14:paraId="6D34B281" w14:textId="77777777" w:rsidR="002269B7" w:rsidRDefault="002269B7">
      <w:pPr>
        <w:rPr>
          <w:rFonts w:ascii="Times New Roman" w:hAnsi="Times New Roman" w:cs="Times New Roman"/>
          <w:b/>
          <w:bCs/>
          <w:color w:val="000000" w:themeColor="text1"/>
          <w:u w:val="single"/>
        </w:rPr>
      </w:pPr>
    </w:p>
    <w:p w14:paraId="32FFE5E9" w14:textId="77777777" w:rsidR="002269B7" w:rsidRDefault="002269B7">
      <w:pPr>
        <w:rPr>
          <w:rFonts w:ascii="Times New Roman" w:hAnsi="Times New Roman" w:cs="Times New Roman"/>
          <w:b/>
          <w:bCs/>
          <w:color w:val="000000" w:themeColor="text1"/>
          <w:u w:val="single"/>
        </w:rPr>
      </w:pPr>
    </w:p>
    <w:p w14:paraId="6AA88658" w14:textId="19B0E9A4" w:rsidR="004E767B" w:rsidRPr="002269B7" w:rsidRDefault="004E767B">
      <w:pPr>
        <w:rPr>
          <w:rFonts w:ascii="Times New Roman" w:hAnsi="Times New Roman" w:cs="Times New Roman"/>
          <w:b/>
          <w:bCs/>
          <w:color w:val="000000" w:themeColor="text1"/>
          <w:u w:val="single"/>
        </w:rPr>
      </w:pPr>
      <w:r w:rsidRPr="002269B7">
        <w:rPr>
          <w:rFonts w:ascii="Times New Roman" w:hAnsi="Times New Roman" w:cs="Times New Roman"/>
          <w:b/>
          <w:bCs/>
          <w:color w:val="000000" w:themeColor="text1"/>
          <w:u w:val="single"/>
        </w:rPr>
        <w:t>Brief User Guide</w:t>
      </w:r>
    </w:p>
    <w:p w14:paraId="4A4EAEA4" w14:textId="2D66E5AB" w:rsidR="004E767B" w:rsidRPr="002269B7" w:rsidRDefault="005769D6" w:rsidP="005769D6">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When Access is </w:t>
      </w:r>
      <w:r w:rsidR="00DE1C4D" w:rsidRPr="002269B7">
        <w:rPr>
          <w:rFonts w:ascii="Times New Roman" w:hAnsi="Times New Roman" w:cs="Times New Roman"/>
          <w:color w:val="000000" w:themeColor="text1"/>
        </w:rPr>
        <w:t>opened,</w:t>
      </w:r>
      <w:r w:rsidRPr="002269B7">
        <w:rPr>
          <w:rFonts w:ascii="Times New Roman" w:hAnsi="Times New Roman" w:cs="Times New Roman"/>
          <w:color w:val="000000" w:themeColor="text1"/>
        </w:rPr>
        <w:t xml:space="preserve"> and </w:t>
      </w:r>
      <w:r w:rsidR="00A64E59" w:rsidRPr="002269B7">
        <w:rPr>
          <w:rFonts w:ascii="Times New Roman" w:hAnsi="Times New Roman" w:cs="Times New Roman"/>
          <w:color w:val="000000" w:themeColor="text1"/>
        </w:rPr>
        <w:t>the</w:t>
      </w:r>
      <w:r w:rsidRPr="002269B7">
        <w:rPr>
          <w:rFonts w:ascii="Times New Roman" w:hAnsi="Times New Roman" w:cs="Times New Roman"/>
          <w:color w:val="000000" w:themeColor="text1"/>
        </w:rPr>
        <w:t xml:space="preserve"> bookstore </w:t>
      </w:r>
      <w:r w:rsidR="00464740" w:rsidRPr="002269B7">
        <w:rPr>
          <w:rFonts w:ascii="Times New Roman" w:hAnsi="Times New Roman" w:cs="Times New Roman"/>
          <w:color w:val="000000" w:themeColor="text1"/>
        </w:rPr>
        <w:t xml:space="preserve">database is opened </w:t>
      </w:r>
      <w:r w:rsidR="00740646" w:rsidRPr="002269B7">
        <w:rPr>
          <w:rFonts w:ascii="Times New Roman" w:hAnsi="Times New Roman" w:cs="Times New Roman"/>
          <w:color w:val="000000" w:themeColor="text1"/>
        </w:rPr>
        <w:t xml:space="preserve">there is presented a main menu. The main menu presents a form for each table within the database. </w:t>
      </w:r>
      <w:r w:rsidR="00F46AC9" w:rsidRPr="002269B7">
        <w:rPr>
          <w:rFonts w:ascii="Times New Roman" w:hAnsi="Times New Roman" w:cs="Times New Roman"/>
          <w:color w:val="000000" w:themeColor="text1"/>
        </w:rPr>
        <w:t xml:space="preserve">To select any of these forms such as author, Books, </w:t>
      </w:r>
      <w:r w:rsidR="007E23EB" w:rsidRPr="002269B7">
        <w:rPr>
          <w:rFonts w:ascii="Times New Roman" w:hAnsi="Times New Roman" w:cs="Times New Roman"/>
          <w:color w:val="000000" w:themeColor="text1"/>
        </w:rPr>
        <w:t>Customer, Customer_Order, Genre, Publisher there is a button which</w:t>
      </w:r>
      <w:r w:rsidR="00A64E59" w:rsidRPr="002269B7">
        <w:rPr>
          <w:rFonts w:ascii="Times New Roman" w:hAnsi="Times New Roman" w:cs="Times New Roman"/>
          <w:color w:val="000000" w:themeColor="text1"/>
        </w:rPr>
        <w:t xml:space="preserve"> will take the user straight to the form.</w:t>
      </w:r>
    </w:p>
    <w:p w14:paraId="51205715" w14:textId="072396DA" w:rsidR="00A64E59" w:rsidRPr="002269B7" w:rsidRDefault="00A111C6" w:rsidP="005769D6">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Once within any of these forms mentioned above the user can navigate between the </w:t>
      </w:r>
      <w:r w:rsidR="00F435C8" w:rsidRPr="002269B7">
        <w:rPr>
          <w:rFonts w:ascii="Times New Roman" w:hAnsi="Times New Roman" w:cs="Times New Roman"/>
          <w:color w:val="000000" w:themeColor="text1"/>
        </w:rPr>
        <w:t xml:space="preserve">fields table information by using the directional arrows. If the form shows a blank field this means the table is ready for the user to input new data into the field. </w:t>
      </w:r>
    </w:p>
    <w:p w14:paraId="7B5EDA92" w14:textId="5666A3F3" w:rsidR="00F435C8" w:rsidRPr="002269B7" w:rsidRDefault="00F435C8" w:rsidP="005769D6">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There are also </w:t>
      </w:r>
      <w:r w:rsidR="00E310C4" w:rsidRPr="002269B7">
        <w:rPr>
          <w:rFonts w:ascii="Times New Roman" w:hAnsi="Times New Roman" w:cs="Times New Roman"/>
          <w:color w:val="000000" w:themeColor="text1"/>
        </w:rPr>
        <w:t>buttons clearly labelled that allow the user to enter data into the database, save that data, delete data and to close the form or go back to the main Menu.</w:t>
      </w:r>
    </w:p>
    <w:p w14:paraId="3AAC7D5D" w14:textId="6F25F3DD" w:rsidR="00E310C4" w:rsidRPr="002269B7" w:rsidRDefault="00E310C4" w:rsidP="005769D6">
      <w:pPr>
        <w:rPr>
          <w:rFonts w:ascii="Times New Roman" w:hAnsi="Times New Roman" w:cs="Times New Roman"/>
          <w:color w:val="000000" w:themeColor="text1"/>
        </w:rPr>
      </w:pPr>
      <w:r w:rsidRPr="002269B7">
        <w:rPr>
          <w:rFonts w:ascii="Times New Roman" w:hAnsi="Times New Roman" w:cs="Times New Roman"/>
          <w:color w:val="000000" w:themeColor="text1"/>
        </w:rPr>
        <w:t xml:space="preserve">There is also another form </w:t>
      </w:r>
      <w:r w:rsidR="00670BB4" w:rsidRPr="002269B7">
        <w:rPr>
          <w:rFonts w:ascii="Times New Roman" w:hAnsi="Times New Roman" w:cs="Times New Roman"/>
          <w:color w:val="000000" w:themeColor="text1"/>
        </w:rPr>
        <w:t>within the main menu called customer invoice which allows the user once has been clicked to generate a report/invoice by searching by the customer order number.</w:t>
      </w:r>
    </w:p>
    <w:p w14:paraId="1E095BF9" w14:textId="57032936" w:rsidR="00670BB4" w:rsidRPr="002269B7" w:rsidRDefault="00DE1C4D" w:rsidP="005769D6">
      <w:pPr>
        <w:rPr>
          <w:rFonts w:ascii="Times New Roman" w:hAnsi="Times New Roman" w:cs="Times New Roman"/>
          <w:color w:val="000000" w:themeColor="text1"/>
        </w:rPr>
      </w:pPr>
      <w:r w:rsidRPr="002269B7">
        <w:rPr>
          <w:rFonts w:ascii="Times New Roman" w:hAnsi="Times New Roman" w:cs="Times New Roman"/>
          <w:color w:val="000000" w:themeColor="text1"/>
        </w:rPr>
        <w:t>Data can also be added manually and searched by selecting the t</w:t>
      </w:r>
      <w:r w:rsidR="003B043B" w:rsidRPr="002269B7">
        <w:rPr>
          <w:rFonts w:ascii="Times New Roman" w:hAnsi="Times New Roman" w:cs="Times New Roman"/>
          <w:color w:val="000000" w:themeColor="text1"/>
        </w:rPr>
        <w:t xml:space="preserve">able the user wishes to use in the </w:t>
      </w:r>
      <w:r w:rsidR="006F10CD" w:rsidRPr="002269B7">
        <w:rPr>
          <w:rFonts w:ascii="Times New Roman" w:hAnsi="Times New Roman" w:cs="Times New Roman"/>
          <w:color w:val="000000" w:themeColor="text1"/>
        </w:rPr>
        <w:t>left-hand</w:t>
      </w:r>
      <w:r w:rsidR="003B043B" w:rsidRPr="002269B7">
        <w:rPr>
          <w:rFonts w:ascii="Times New Roman" w:hAnsi="Times New Roman" w:cs="Times New Roman"/>
          <w:color w:val="000000" w:themeColor="text1"/>
        </w:rPr>
        <w:t xml:space="preserve"> side menu.</w:t>
      </w:r>
    </w:p>
    <w:p w14:paraId="6BB3F600" w14:textId="77777777" w:rsidR="00670BB4" w:rsidRPr="002269B7" w:rsidRDefault="00670BB4" w:rsidP="005769D6">
      <w:pPr>
        <w:rPr>
          <w:rFonts w:ascii="Times New Roman" w:hAnsi="Times New Roman" w:cs="Times New Roman"/>
          <w:color w:val="000000" w:themeColor="text1"/>
        </w:rPr>
      </w:pPr>
    </w:p>
    <w:p w14:paraId="4B3CA135" w14:textId="77777777" w:rsidR="00A64E59" w:rsidRPr="002269B7" w:rsidRDefault="00A64E59" w:rsidP="005769D6">
      <w:pPr>
        <w:rPr>
          <w:rFonts w:ascii="Times New Roman" w:hAnsi="Times New Roman" w:cs="Times New Roman"/>
          <w:color w:val="000000" w:themeColor="text1"/>
        </w:rPr>
      </w:pPr>
    </w:p>
    <w:p w14:paraId="7FA38F11" w14:textId="768315EE" w:rsidR="00B224FF" w:rsidRPr="002269B7" w:rsidRDefault="004A5EF1">
      <w:pPr>
        <w:rPr>
          <w:rFonts w:ascii="Times New Roman" w:hAnsi="Times New Roman" w:cs="Times New Roman"/>
          <w:b/>
          <w:bCs/>
          <w:color w:val="000000" w:themeColor="text1"/>
          <w:u w:val="single"/>
        </w:rPr>
      </w:pPr>
      <w:r w:rsidRPr="002269B7">
        <w:rPr>
          <w:rFonts w:ascii="Times New Roman" w:hAnsi="Times New Roman" w:cs="Times New Roman"/>
          <w:b/>
          <w:bCs/>
          <w:color w:val="000000" w:themeColor="text1"/>
          <w:u w:val="single"/>
        </w:rPr>
        <w:t>Conclusion</w:t>
      </w:r>
    </w:p>
    <w:p w14:paraId="1DED479F" w14:textId="1DD436ED" w:rsidR="004A5EF1" w:rsidRPr="002269B7" w:rsidRDefault="00676B28">
      <w:pPr>
        <w:rPr>
          <w:rFonts w:ascii="Times New Roman" w:hAnsi="Times New Roman" w:cs="Times New Roman"/>
          <w:color w:val="000000" w:themeColor="text1"/>
        </w:rPr>
      </w:pPr>
      <w:r w:rsidRPr="002269B7">
        <w:rPr>
          <w:rFonts w:ascii="Times New Roman" w:hAnsi="Times New Roman" w:cs="Times New Roman"/>
          <w:color w:val="000000" w:themeColor="text1"/>
        </w:rPr>
        <w:t>Overall,</w:t>
      </w:r>
      <w:r w:rsidR="004A5EF1" w:rsidRPr="002269B7">
        <w:rPr>
          <w:rFonts w:ascii="Times New Roman" w:hAnsi="Times New Roman" w:cs="Times New Roman"/>
          <w:color w:val="000000" w:themeColor="text1"/>
        </w:rPr>
        <w:t xml:space="preserve"> the implementation of the database for </w:t>
      </w:r>
      <w:r w:rsidRPr="002269B7">
        <w:rPr>
          <w:rFonts w:ascii="Times New Roman" w:hAnsi="Times New Roman" w:cs="Times New Roman"/>
          <w:color w:val="000000" w:themeColor="text1"/>
        </w:rPr>
        <w:t>The City Bookstore was a success. All the queries worked after testing and were identical to the original designs in the ERD. The forms were easily navigable and</w:t>
      </w:r>
      <w:r w:rsidR="00877F86" w:rsidRPr="002269B7">
        <w:rPr>
          <w:rFonts w:ascii="Times New Roman" w:hAnsi="Times New Roman" w:cs="Times New Roman"/>
          <w:color w:val="000000" w:themeColor="text1"/>
        </w:rPr>
        <w:t xml:space="preserve"> easy to use, buttons were clearly labelled and all relationships between </w:t>
      </w:r>
      <w:r w:rsidR="00FA3B8C" w:rsidRPr="002269B7">
        <w:rPr>
          <w:rFonts w:ascii="Times New Roman" w:hAnsi="Times New Roman" w:cs="Times New Roman"/>
          <w:color w:val="000000" w:themeColor="text1"/>
        </w:rPr>
        <w:t xml:space="preserve">tables were correctly formed. </w:t>
      </w:r>
      <w:r w:rsidR="00C57E6D" w:rsidRPr="002269B7">
        <w:rPr>
          <w:rFonts w:ascii="Times New Roman" w:hAnsi="Times New Roman" w:cs="Times New Roman"/>
          <w:color w:val="000000" w:themeColor="text1"/>
        </w:rPr>
        <w:t xml:space="preserve">The query that was created could produce a successful invoice to be sent to a customer the details of their order. </w:t>
      </w:r>
      <w:r w:rsidR="00F53A61" w:rsidRPr="002269B7">
        <w:rPr>
          <w:rFonts w:ascii="Times New Roman" w:hAnsi="Times New Roman" w:cs="Times New Roman"/>
          <w:color w:val="000000" w:themeColor="text1"/>
        </w:rPr>
        <w:t>On reflection t</w:t>
      </w:r>
      <w:r w:rsidR="00FA3B8C" w:rsidRPr="002269B7">
        <w:rPr>
          <w:rFonts w:ascii="Times New Roman" w:hAnsi="Times New Roman" w:cs="Times New Roman"/>
          <w:color w:val="000000" w:themeColor="text1"/>
        </w:rPr>
        <w:t>he database however had scope for improvement where that further queries could be added to enhance the user</w:t>
      </w:r>
      <w:r w:rsidR="00A2770A" w:rsidRPr="002269B7">
        <w:rPr>
          <w:rFonts w:ascii="Times New Roman" w:hAnsi="Times New Roman" w:cs="Times New Roman"/>
          <w:color w:val="000000" w:themeColor="text1"/>
        </w:rPr>
        <w:t xml:space="preserve"> experience where the user as the database stands would have to go </w:t>
      </w:r>
      <w:r w:rsidR="00C57E6D" w:rsidRPr="002269B7">
        <w:rPr>
          <w:rFonts w:ascii="Times New Roman" w:hAnsi="Times New Roman" w:cs="Times New Roman"/>
          <w:color w:val="000000" w:themeColor="text1"/>
        </w:rPr>
        <w:t>into</w:t>
      </w:r>
      <w:r w:rsidR="00A2770A" w:rsidRPr="002269B7">
        <w:rPr>
          <w:rFonts w:ascii="Times New Roman" w:hAnsi="Times New Roman" w:cs="Times New Roman"/>
          <w:color w:val="000000" w:themeColor="text1"/>
        </w:rPr>
        <w:t xml:space="preserve"> the tables to read the information.</w:t>
      </w:r>
      <w:r w:rsidR="0016603A" w:rsidRPr="002269B7">
        <w:rPr>
          <w:rFonts w:ascii="Times New Roman" w:hAnsi="Times New Roman" w:cs="Times New Roman"/>
          <w:color w:val="000000" w:themeColor="text1"/>
        </w:rPr>
        <w:t xml:space="preserve"> For </w:t>
      </w:r>
      <w:r w:rsidR="00BC0648" w:rsidRPr="002269B7">
        <w:rPr>
          <w:rFonts w:ascii="Times New Roman" w:hAnsi="Times New Roman" w:cs="Times New Roman"/>
          <w:color w:val="000000" w:themeColor="text1"/>
        </w:rPr>
        <w:t>example,</w:t>
      </w:r>
      <w:r w:rsidR="0016603A" w:rsidRPr="002269B7">
        <w:rPr>
          <w:rFonts w:ascii="Times New Roman" w:hAnsi="Times New Roman" w:cs="Times New Roman"/>
          <w:color w:val="000000" w:themeColor="text1"/>
        </w:rPr>
        <w:t xml:space="preserve"> these queries could be searches for </w:t>
      </w:r>
      <w:r w:rsidR="00D607E7" w:rsidRPr="002269B7">
        <w:rPr>
          <w:rFonts w:ascii="Times New Roman" w:hAnsi="Times New Roman" w:cs="Times New Roman"/>
          <w:color w:val="000000" w:themeColor="text1"/>
        </w:rPr>
        <w:t>customer details.</w:t>
      </w:r>
      <w:r w:rsidR="00786160" w:rsidRPr="002269B7">
        <w:rPr>
          <w:rFonts w:ascii="Times New Roman" w:hAnsi="Times New Roman" w:cs="Times New Roman"/>
          <w:color w:val="000000" w:themeColor="text1"/>
        </w:rPr>
        <w:t xml:space="preserve"> These queries could be added to the main menu for ease of access.</w:t>
      </w:r>
    </w:p>
    <w:p w14:paraId="714BEEC0" w14:textId="091325A1" w:rsidR="002D1708" w:rsidRPr="002269B7" w:rsidRDefault="002D1708">
      <w:pPr>
        <w:rPr>
          <w:rFonts w:ascii="Times New Roman" w:hAnsi="Times New Roman" w:cs="Times New Roman"/>
          <w:color w:val="000000" w:themeColor="text1"/>
        </w:rPr>
      </w:pPr>
    </w:p>
    <w:sdt>
      <w:sdtPr>
        <w:rPr>
          <w:rFonts w:ascii="Times New Roman" w:hAnsi="Times New Roman" w:cs="Times New Roman"/>
          <w:color w:val="000000" w:themeColor="text1"/>
        </w:rPr>
        <w:id w:val="-1551215256"/>
        <w:docPartObj>
          <w:docPartGallery w:val="Bibliographies"/>
          <w:docPartUnique/>
        </w:docPartObj>
      </w:sdtPr>
      <w:sdtEndPr>
        <w:rPr>
          <w:rFonts w:eastAsiaTheme="minorHAnsi"/>
          <w:sz w:val="22"/>
          <w:szCs w:val="22"/>
          <w:lang w:val="en-GB"/>
        </w:rPr>
      </w:sdtEndPr>
      <w:sdtContent>
        <w:p w14:paraId="6F169B1C" w14:textId="4E55EF2F" w:rsidR="00EE24D3" w:rsidRPr="002269B7" w:rsidRDefault="00EE24D3">
          <w:pPr>
            <w:pStyle w:val="Heading1"/>
            <w:rPr>
              <w:rFonts w:ascii="Times New Roman" w:hAnsi="Times New Roman" w:cs="Times New Roman"/>
              <w:color w:val="000000" w:themeColor="text1"/>
            </w:rPr>
          </w:pPr>
          <w:r w:rsidRPr="002269B7">
            <w:rPr>
              <w:rFonts w:ascii="Times New Roman" w:hAnsi="Times New Roman" w:cs="Times New Roman"/>
              <w:color w:val="000000" w:themeColor="text1"/>
            </w:rPr>
            <w:t>References</w:t>
          </w:r>
        </w:p>
        <w:sdt>
          <w:sdtPr>
            <w:rPr>
              <w:rFonts w:ascii="Times New Roman" w:hAnsi="Times New Roman" w:cs="Times New Roman"/>
              <w:color w:val="000000" w:themeColor="text1"/>
            </w:rPr>
            <w:id w:val="-573587230"/>
            <w:bibliography/>
          </w:sdtPr>
          <w:sdtContent>
            <w:p w14:paraId="18450F64" w14:textId="77777777" w:rsidR="002269B7" w:rsidRPr="002269B7" w:rsidRDefault="00EE24D3">
              <w:pPr>
                <w:rPr>
                  <w:rFonts w:ascii="Times New Roman" w:hAnsi="Times New Roman" w:cs="Times New Roman"/>
                  <w:noProof/>
                  <w:color w:val="000000" w:themeColor="text1"/>
                </w:rPr>
              </w:pPr>
              <w:r w:rsidRPr="002269B7">
                <w:rPr>
                  <w:rFonts w:ascii="Times New Roman" w:hAnsi="Times New Roman" w:cs="Times New Roman"/>
                  <w:color w:val="000000" w:themeColor="text1"/>
                </w:rPr>
                <w:fldChar w:fldCharType="begin"/>
              </w:r>
              <w:r w:rsidRPr="002269B7">
                <w:rPr>
                  <w:rFonts w:ascii="Times New Roman" w:hAnsi="Times New Roman" w:cs="Times New Roman"/>
                  <w:color w:val="000000" w:themeColor="text1"/>
                </w:rPr>
                <w:instrText xml:space="preserve"> BIBLIOGRAPHY </w:instrText>
              </w:r>
              <w:r w:rsidRPr="002269B7">
                <w:rPr>
                  <w:rFonts w:ascii="Times New Roman" w:hAnsi="Times New Roman" w:cs="Times New Roman"/>
                  <w:color w:val="000000" w:themeColor="text1"/>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2269B7" w:rsidRPr="002269B7" w14:paraId="30939056" w14:textId="77777777">
                <w:trPr>
                  <w:divId w:val="1918589839"/>
                  <w:tblCellSpacing w:w="15" w:type="dxa"/>
                </w:trPr>
                <w:tc>
                  <w:tcPr>
                    <w:tcW w:w="50" w:type="pct"/>
                    <w:hideMark/>
                  </w:tcPr>
                  <w:p w14:paraId="2075E5F4" w14:textId="4595A0C2" w:rsidR="002269B7" w:rsidRPr="002269B7" w:rsidRDefault="002269B7">
                    <w:pPr>
                      <w:pStyle w:val="Bibliography"/>
                      <w:rPr>
                        <w:rFonts w:ascii="Times New Roman" w:hAnsi="Times New Roman" w:cs="Times New Roman"/>
                        <w:noProof/>
                        <w:color w:val="000000" w:themeColor="text1"/>
                        <w:sz w:val="24"/>
                        <w:szCs w:val="24"/>
                        <w:lang w:val="en-US"/>
                      </w:rPr>
                    </w:pPr>
                    <w:r w:rsidRPr="002269B7">
                      <w:rPr>
                        <w:rFonts w:ascii="Times New Roman" w:hAnsi="Times New Roman" w:cs="Times New Roman"/>
                        <w:noProof/>
                        <w:color w:val="000000" w:themeColor="text1"/>
                        <w:lang w:val="en-US"/>
                      </w:rPr>
                      <w:t xml:space="preserve">[1] </w:t>
                    </w:r>
                  </w:p>
                </w:tc>
                <w:tc>
                  <w:tcPr>
                    <w:tcW w:w="0" w:type="auto"/>
                    <w:hideMark/>
                  </w:tcPr>
                  <w:p w14:paraId="6603885F" w14:textId="77777777" w:rsidR="002269B7" w:rsidRPr="002269B7" w:rsidRDefault="002269B7">
                    <w:pPr>
                      <w:pStyle w:val="Bibliography"/>
                      <w:rPr>
                        <w:rFonts w:ascii="Times New Roman" w:hAnsi="Times New Roman" w:cs="Times New Roman"/>
                        <w:noProof/>
                        <w:color w:val="000000" w:themeColor="text1"/>
                        <w:lang w:val="en-US"/>
                      </w:rPr>
                    </w:pPr>
                    <w:r w:rsidRPr="002269B7">
                      <w:rPr>
                        <w:rFonts w:ascii="Times New Roman" w:hAnsi="Times New Roman" w:cs="Times New Roman"/>
                        <w:noProof/>
                        <w:color w:val="000000" w:themeColor="text1"/>
                        <w:lang w:val="en-US"/>
                      </w:rPr>
                      <w:t xml:space="preserve">L. J, "Complementing Database Design for Microsoft Access with MySQL," </w:t>
                    </w:r>
                    <w:r w:rsidRPr="002269B7">
                      <w:rPr>
                        <w:rFonts w:ascii="Times New Roman" w:hAnsi="Times New Roman" w:cs="Times New Roman"/>
                        <w:i/>
                        <w:iCs/>
                        <w:noProof/>
                        <w:color w:val="000000" w:themeColor="text1"/>
                        <w:lang w:val="en-US"/>
                      </w:rPr>
                      <w:t xml:space="preserve">Northeast Decision Sciences Institute 2017 Annual Conference, </w:t>
                    </w:r>
                    <w:r w:rsidRPr="002269B7">
                      <w:rPr>
                        <w:rFonts w:ascii="Times New Roman" w:hAnsi="Times New Roman" w:cs="Times New Roman"/>
                        <w:noProof/>
                        <w:color w:val="000000" w:themeColor="text1"/>
                        <w:lang w:val="en-US"/>
                      </w:rPr>
                      <w:t xml:space="preserve">pp. 401-418, 2017. </w:t>
                    </w:r>
                  </w:p>
                </w:tc>
              </w:tr>
              <w:tr w:rsidR="002269B7" w:rsidRPr="002269B7" w14:paraId="777E3405" w14:textId="77777777">
                <w:trPr>
                  <w:divId w:val="1918589839"/>
                  <w:tblCellSpacing w:w="15" w:type="dxa"/>
                </w:trPr>
                <w:tc>
                  <w:tcPr>
                    <w:tcW w:w="50" w:type="pct"/>
                    <w:hideMark/>
                  </w:tcPr>
                  <w:p w14:paraId="2814F555" w14:textId="77777777" w:rsidR="002269B7" w:rsidRPr="002269B7" w:rsidRDefault="002269B7">
                    <w:pPr>
                      <w:pStyle w:val="Bibliography"/>
                      <w:rPr>
                        <w:rFonts w:ascii="Times New Roman" w:hAnsi="Times New Roman" w:cs="Times New Roman"/>
                        <w:noProof/>
                        <w:color w:val="000000" w:themeColor="text1"/>
                        <w:lang w:val="en-US"/>
                      </w:rPr>
                    </w:pPr>
                    <w:r w:rsidRPr="002269B7">
                      <w:rPr>
                        <w:rFonts w:ascii="Times New Roman" w:hAnsi="Times New Roman" w:cs="Times New Roman"/>
                        <w:noProof/>
                        <w:color w:val="000000" w:themeColor="text1"/>
                        <w:lang w:val="en-US"/>
                      </w:rPr>
                      <w:t xml:space="preserve">[2] </w:t>
                    </w:r>
                  </w:p>
                </w:tc>
                <w:tc>
                  <w:tcPr>
                    <w:tcW w:w="0" w:type="auto"/>
                    <w:hideMark/>
                  </w:tcPr>
                  <w:p w14:paraId="4714794C" w14:textId="77777777" w:rsidR="002269B7" w:rsidRPr="002269B7" w:rsidRDefault="002269B7">
                    <w:pPr>
                      <w:pStyle w:val="Bibliography"/>
                      <w:rPr>
                        <w:rFonts w:ascii="Times New Roman" w:hAnsi="Times New Roman" w:cs="Times New Roman"/>
                        <w:noProof/>
                        <w:color w:val="000000" w:themeColor="text1"/>
                        <w:lang w:val="en-US"/>
                      </w:rPr>
                    </w:pPr>
                    <w:r w:rsidRPr="002269B7">
                      <w:rPr>
                        <w:rFonts w:ascii="Times New Roman" w:hAnsi="Times New Roman" w:cs="Times New Roman"/>
                        <w:noProof/>
                        <w:color w:val="000000" w:themeColor="text1"/>
                        <w:lang w:val="en-US"/>
                      </w:rPr>
                      <w:t xml:space="preserve">C. N. P. M. R. Irwin, Microsoft Access 2000 bible, Foster City: IDG Books Worldwide 2000, 2000. </w:t>
                    </w:r>
                  </w:p>
                </w:tc>
              </w:tr>
              <w:tr w:rsidR="002269B7" w:rsidRPr="002269B7" w14:paraId="011C83FB" w14:textId="77777777">
                <w:trPr>
                  <w:divId w:val="1918589839"/>
                  <w:tblCellSpacing w:w="15" w:type="dxa"/>
                </w:trPr>
                <w:tc>
                  <w:tcPr>
                    <w:tcW w:w="50" w:type="pct"/>
                    <w:hideMark/>
                  </w:tcPr>
                  <w:p w14:paraId="3F9E94BC" w14:textId="77777777" w:rsidR="002269B7" w:rsidRPr="002269B7" w:rsidRDefault="002269B7">
                    <w:pPr>
                      <w:pStyle w:val="Bibliography"/>
                      <w:rPr>
                        <w:rFonts w:ascii="Times New Roman" w:hAnsi="Times New Roman" w:cs="Times New Roman"/>
                        <w:noProof/>
                        <w:color w:val="000000" w:themeColor="text1"/>
                        <w:lang w:val="en-US"/>
                      </w:rPr>
                    </w:pPr>
                    <w:r w:rsidRPr="002269B7">
                      <w:rPr>
                        <w:rFonts w:ascii="Times New Roman" w:hAnsi="Times New Roman" w:cs="Times New Roman"/>
                        <w:noProof/>
                        <w:color w:val="000000" w:themeColor="text1"/>
                        <w:lang w:val="en-US"/>
                      </w:rPr>
                      <w:t xml:space="preserve">[3] </w:t>
                    </w:r>
                  </w:p>
                </w:tc>
                <w:tc>
                  <w:tcPr>
                    <w:tcW w:w="0" w:type="auto"/>
                    <w:hideMark/>
                  </w:tcPr>
                  <w:p w14:paraId="41BCBFF2" w14:textId="77777777" w:rsidR="002269B7" w:rsidRPr="002269B7" w:rsidRDefault="002269B7">
                    <w:pPr>
                      <w:pStyle w:val="Bibliography"/>
                      <w:rPr>
                        <w:rFonts w:ascii="Times New Roman" w:hAnsi="Times New Roman" w:cs="Times New Roman"/>
                        <w:noProof/>
                        <w:color w:val="000000" w:themeColor="text1"/>
                        <w:lang w:val="en-US"/>
                      </w:rPr>
                    </w:pPr>
                    <w:r w:rsidRPr="002269B7">
                      <w:rPr>
                        <w:rFonts w:ascii="Times New Roman" w:hAnsi="Times New Roman" w:cs="Times New Roman"/>
                        <w:noProof/>
                        <w:color w:val="000000" w:themeColor="text1"/>
                        <w:lang w:val="en-US"/>
                      </w:rPr>
                      <w:t xml:space="preserve">S. Roman, Access database design and programming, Beijing, 2002. </w:t>
                    </w:r>
                  </w:p>
                </w:tc>
              </w:tr>
              <w:tr w:rsidR="002269B7" w:rsidRPr="002269B7" w14:paraId="59370B8D" w14:textId="77777777">
                <w:trPr>
                  <w:divId w:val="1918589839"/>
                  <w:tblCellSpacing w:w="15" w:type="dxa"/>
                </w:trPr>
                <w:tc>
                  <w:tcPr>
                    <w:tcW w:w="50" w:type="pct"/>
                    <w:hideMark/>
                  </w:tcPr>
                  <w:p w14:paraId="3DFFD839" w14:textId="77777777" w:rsidR="002269B7" w:rsidRPr="002269B7" w:rsidRDefault="002269B7">
                    <w:pPr>
                      <w:pStyle w:val="Bibliography"/>
                      <w:rPr>
                        <w:rFonts w:ascii="Times New Roman" w:hAnsi="Times New Roman" w:cs="Times New Roman"/>
                        <w:noProof/>
                        <w:color w:val="000000" w:themeColor="text1"/>
                        <w:lang w:val="en-US"/>
                      </w:rPr>
                    </w:pPr>
                    <w:r w:rsidRPr="002269B7">
                      <w:rPr>
                        <w:rFonts w:ascii="Times New Roman" w:hAnsi="Times New Roman" w:cs="Times New Roman"/>
                        <w:noProof/>
                        <w:color w:val="000000" w:themeColor="text1"/>
                        <w:lang w:val="en-US"/>
                      </w:rPr>
                      <w:t xml:space="preserve">[4] </w:t>
                    </w:r>
                  </w:p>
                </w:tc>
                <w:tc>
                  <w:tcPr>
                    <w:tcW w:w="0" w:type="auto"/>
                    <w:hideMark/>
                  </w:tcPr>
                  <w:p w14:paraId="1B16EAB6" w14:textId="77777777" w:rsidR="002269B7" w:rsidRPr="002269B7" w:rsidRDefault="002269B7">
                    <w:pPr>
                      <w:pStyle w:val="Bibliography"/>
                      <w:rPr>
                        <w:rFonts w:ascii="Times New Roman" w:hAnsi="Times New Roman" w:cs="Times New Roman"/>
                        <w:noProof/>
                        <w:color w:val="000000" w:themeColor="text1"/>
                        <w:lang w:val="en-US"/>
                      </w:rPr>
                    </w:pPr>
                    <w:r w:rsidRPr="002269B7">
                      <w:rPr>
                        <w:rFonts w:ascii="Times New Roman" w:hAnsi="Times New Roman" w:cs="Times New Roman"/>
                        <w:noProof/>
                        <w:color w:val="000000" w:themeColor="text1"/>
                        <w:lang w:val="en-US"/>
                      </w:rPr>
                      <w:t xml:space="preserve">M. A. Chilton, "Data Modeling Using Entity Relationship Diagrams: A Step-Wise Method," </w:t>
                    </w:r>
                    <w:r w:rsidRPr="002269B7">
                      <w:rPr>
                        <w:rFonts w:ascii="Times New Roman" w:hAnsi="Times New Roman" w:cs="Times New Roman"/>
                        <w:i/>
                        <w:iCs/>
                        <w:noProof/>
                        <w:color w:val="000000" w:themeColor="text1"/>
                        <w:lang w:val="en-US"/>
                      </w:rPr>
                      <w:t xml:space="preserve">Journal of Information Systems Education, </w:t>
                    </w:r>
                    <w:r w:rsidRPr="002269B7">
                      <w:rPr>
                        <w:rFonts w:ascii="Times New Roman" w:hAnsi="Times New Roman" w:cs="Times New Roman"/>
                        <w:noProof/>
                        <w:color w:val="000000" w:themeColor="text1"/>
                        <w:lang w:val="en-US"/>
                      </w:rPr>
                      <w:t xml:space="preserve">vol. 17, no. 4, pp. 385-394, 2006. </w:t>
                    </w:r>
                  </w:p>
                </w:tc>
              </w:tr>
            </w:tbl>
            <w:p w14:paraId="2FC30C58" w14:textId="77777777" w:rsidR="002269B7" w:rsidRPr="002269B7" w:rsidRDefault="002269B7">
              <w:pPr>
                <w:divId w:val="1918589839"/>
                <w:rPr>
                  <w:rFonts w:ascii="Times New Roman" w:eastAsia="Times New Roman" w:hAnsi="Times New Roman" w:cs="Times New Roman"/>
                  <w:noProof/>
                  <w:color w:val="000000" w:themeColor="text1"/>
                </w:rPr>
              </w:pPr>
            </w:p>
            <w:p w14:paraId="5149760F" w14:textId="7AB008FE" w:rsidR="00EE24D3" w:rsidRPr="002269B7" w:rsidRDefault="00EE24D3">
              <w:pPr>
                <w:rPr>
                  <w:rFonts w:ascii="Times New Roman" w:hAnsi="Times New Roman" w:cs="Times New Roman"/>
                  <w:color w:val="000000" w:themeColor="text1"/>
                </w:rPr>
              </w:pPr>
              <w:r w:rsidRPr="002269B7">
                <w:rPr>
                  <w:rFonts w:ascii="Times New Roman" w:hAnsi="Times New Roman" w:cs="Times New Roman"/>
                  <w:b/>
                  <w:bCs/>
                  <w:noProof/>
                  <w:color w:val="000000" w:themeColor="text1"/>
                </w:rPr>
                <w:lastRenderedPageBreak/>
                <w:fldChar w:fldCharType="end"/>
              </w:r>
            </w:p>
          </w:sdtContent>
        </w:sdt>
      </w:sdtContent>
    </w:sdt>
    <w:p w14:paraId="3E9737ED" w14:textId="77777777" w:rsidR="002D1708" w:rsidRPr="002269B7" w:rsidRDefault="002D1708">
      <w:pPr>
        <w:rPr>
          <w:rFonts w:ascii="Times New Roman" w:hAnsi="Times New Roman" w:cs="Times New Roman"/>
          <w:color w:val="000000" w:themeColor="text1"/>
        </w:rPr>
      </w:pPr>
    </w:p>
    <w:sectPr w:rsidR="002D1708" w:rsidRPr="002269B7" w:rsidSect="006A3FEF">
      <w:head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0FA62D" w14:textId="77777777" w:rsidR="006F72E4" w:rsidRDefault="006F72E4" w:rsidP="00F50670">
      <w:pPr>
        <w:spacing w:after="0" w:line="240" w:lineRule="auto"/>
      </w:pPr>
      <w:r>
        <w:separator/>
      </w:r>
    </w:p>
  </w:endnote>
  <w:endnote w:type="continuationSeparator" w:id="0">
    <w:p w14:paraId="56C9EC61" w14:textId="77777777" w:rsidR="006F72E4" w:rsidRDefault="006F72E4" w:rsidP="00F50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64E239" w14:textId="77777777" w:rsidR="006F72E4" w:rsidRDefault="006F72E4" w:rsidP="00F50670">
      <w:pPr>
        <w:spacing w:after="0" w:line="240" w:lineRule="auto"/>
      </w:pPr>
      <w:r>
        <w:separator/>
      </w:r>
    </w:p>
  </w:footnote>
  <w:footnote w:type="continuationSeparator" w:id="0">
    <w:p w14:paraId="56CB8726" w14:textId="77777777" w:rsidR="006F72E4" w:rsidRDefault="006F72E4" w:rsidP="00F50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C3230" w14:textId="6051BC69" w:rsidR="00952EC7" w:rsidRPr="003C0AED" w:rsidRDefault="003C0AED">
    <w:pPr>
      <w:pStyle w:val="Header"/>
      <w:rPr>
        <w:lang w:val="en-US"/>
      </w:rPr>
    </w:pPr>
    <w:r>
      <w:rPr>
        <w:lang w:val="en-U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C3134CF"/>
    <w:multiLevelType w:val="hybridMultilevel"/>
    <w:tmpl w:val="2ACAE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3D2"/>
    <w:rsid w:val="00021E48"/>
    <w:rsid w:val="00027943"/>
    <w:rsid w:val="00035BED"/>
    <w:rsid w:val="000379EE"/>
    <w:rsid w:val="00046D07"/>
    <w:rsid w:val="000575B3"/>
    <w:rsid w:val="0007200D"/>
    <w:rsid w:val="00073078"/>
    <w:rsid w:val="000A5D35"/>
    <w:rsid w:val="000C1AF8"/>
    <w:rsid w:val="000D4F83"/>
    <w:rsid w:val="000D76D4"/>
    <w:rsid w:val="000F7853"/>
    <w:rsid w:val="00106928"/>
    <w:rsid w:val="001074B0"/>
    <w:rsid w:val="00117870"/>
    <w:rsid w:val="00126C38"/>
    <w:rsid w:val="00151794"/>
    <w:rsid w:val="00152D4A"/>
    <w:rsid w:val="00154448"/>
    <w:rsid w:val="0015732F"/>
    <w:rsid w:val="001574D2"/>
    <w:rsid w:val="001623C1"/>
    <w:rsid w:val="0016603A"/>
    <w:rsid w:val="00176A96"/>
    <w:rsid w:val="0019105B"/>
    <w:rsid w:val="001B487B"/>
    <w:rsid w:val="001B77B6"/>
    <w:rsid w:val="001D2792"/>
    <w:rsid w:val="001D7D10"/>
    <w:rsid w:val="001E6534"/>
    <w:rsid w:val="001F52EC"/>
    <w:rsid w:val="001F73DD"/>
    <w:rsid w:val="002100B5"/>
    <w:rsid w:val="00217AD3"/>
    <w:rsid w:val="002269B7"/>
    <w:rsid w:val="00226D1F"/>
    <w:rsid w:val="00275C91"/>
    <w:rsid w:val="00285F7D"/>
    <w:rsid w:val="002B446A"/>
    <w:rsid w:val="002D1477"/>
    <w:rsid w:val="002D1708"/>
    <w:rsid w:val="002F1E86"/>
    <w:rsid w:val="002F3559"/>
    <w:rsid w:val="003003B4"/>
    <w:rsid w:val="00314595"/>
    <w:rsid w:val="003227D3"/>
    <w:rsid w:val="00365288"/>
    <w:rsid w:val="003668E7"/>
    <w:rsid w:val="0037015F"/>
    <w:rsid w:val="00370DD6"/>
    <w:rsid w:val="003979F6"/>
    <w:rsid w:val="00397B13"/>
    <w:rsid w:val="003B043B"/>
    <w:rsid w:val="003B5F59"/>
    <w:rsid w:val="003B7B7A"/>
    <w:rsid w:val="003C0AED"/>
    <w:rsid w:val="003C4E19"/>
    <w:rsid w:val="00402E1F"/>
    <w:rsid w:val="00403413"/>
    <w:rsid w:val="00405675"/>
    <w:rsid w:val="0041683A"/>
    <w:rsid w:val="0042243D"/>
    <w:rsid w:val="00444598"/>
    <w:rsid w:val="004451BE"/>
    <w:rsid w:val="00460D94"/>
    <w:rsid w:val="00464740"/>
    <w:rsid w:val="004659EC"/>
    <w:rsid w:val="00477350"/>
    <w:rsid w:val="00480AF1"/>
    <w:rsid w:val="00481549"/>
    <w:rsid w:val="004A5EF1"/>
    <w:rsid w:val="004B6A24"/>
    <w:rsid w:val="004D00ED"/>
    <w:rsid w:val="004D10BE"/>
    <w:rsid w:val="004D169E"/>
    <w:rsid w:val="004E0002"/>
    <w:rsid w:val="004E767B"/>
    <w:rsid w:val="00504C90"/>
    <w:rsid w:val="00505EEA"/>
    <w:rsid w:val="0052579A"/>
    <w:rsid w:val="00526C50"/>
    <w:rsid w:val="00533E6E"/>
    <w:rsid w:val="0054736A"/>
    <w:rsid w:val="00556E8E"/>
    <w:rsid w:val="00557592"/>
    <w:rsid w:val="005769D6"/>
    <w:rsid w:val="00583EC5"/>
    <w:rsid w:val="005856F0"/>
    <w:rsid w:val="00587660"/>
    <w:rsid w:val="00591FEA"/>
    <w:rsid w:val="00597C89"/>
    <w:rsid w:val="005B6E22"/>
    <w:rsid w:val="005C2C02"/>
    <w:rsid w:val="005C5836"/>
    <w:rsid w:val="005D7180"/>
    <w:rsid w:val="006007FA"/>
    <w:rsid w:val="00604DF8"/>
    <w:rsid w:val="006258EF"/>
    <w:rsid w:val="00643571"/>
    <w:rsid w:val="00660C02"/>
    <w:rsid w:val="00663533"/>
    <w:rsid w:val="00670BB4"/>
    <w:rsid w:val="00676034"/>
    <w:rsid w:val="00676B28"/>
    <w:rsid w:val="00687BB0"/>
    <w:rsid w:val="00696BEC"/>
    <w:rsid w:val="006A3FEF"/>
    <w:rsid w:val="006F10CD"/>
    <w:rsid w:val="006F23B5"/>
    <w:rsid w:val="006F3152"/>
    <w:rsid w:val="006F72E4"/>
    <w:rsid w:val="007063A8"/>
    <w:rsid w:val="007139C3"/>
    <w:rsid w:val="00716630"/>
    <w:rsid w:val="007277E8"/>
    <w:rsid w:val="00740646"/>
    <w:rsid w:val="00741804"/>
    <w:rsid w:val="0076669C"/>
    <w:rsid w:val="00772E68"/>
    <w:rsid w:val="0077504C"/>
    <w:rsid w:val="00784C61"/>
    <w:rsid w:val="00786160"/>
    <w:rsid w:val="007A1A6C"/>
    <w:rsid w:val="007B750A"/>
    <w:rsid w:val="007C3B66"/>
    <w:rsid w:val="007C5ED7"/>
    <w:rsid w:val="007E23EB"/>
    <w:rsid w:val="007E4FEA"/>
    <w:rsid w:val="007F7910"/>
    <w:rsid w:val="008123D2"/>
    <w:rsid w:val="00846EA6"/>
    <w:rsid w:val="00847A2B"/>
    <w:rsid w:val="00852ED1"/>
    <w:rsid w:val="0085576D"/>
    <w:rsid w:val="00862379"/>
    <w:rsid w:val="00864C5B"/>
    <w:rsid w:val="008771A1"/>
    <w:rsid w:val="00877F86"/>
    <w:rsid w:val="00885BE7"/>
    <w:rsid w:val="00891221"/>
    <w:rsid w:val="008D1FDD"/>
    <w:rsid w:val="008D64F9"/>
    <w:rsid w:val="008E6BBA"/>
    <w:rsid w:val="008E6BF1"/>
    <w:rsid w:val="009016A0"/>
    <w:rsid w:val="00914AF8"/>
    <w:rsid w:val="00924B32"/>
    <w:rsid w:val="00926376"/>
    <w:rsid w:val="0092728A"/>
    <w:rsid w:val="00930EC0"/>
    <w:rsid w:val="00947502"/>
    <w:rsid w:val="009514B5"/>
    <w:rsid w:val="00952EC7"/>
    <w:rsid w:val="00952FFB"/>
    <w:rsid w:val="009661E5"/>
    <w:rsid w:val="00972E7D"/>
    <w:rsid w:val="009749C7"/>
    <w:rsid w:val="00977CB9"/>
    <w:rsid w:val="009B7ED9"/>
    <w:rsid w:val="009C0C08"/>
    <w:rsid w:val="009C0C3D"/>
    <w:rsid w:val="009C6CCF"/>
    <w:rsid w:val="009D5B6A"/>
    <w:rsid w:val="009E138E"/>
    <w:rsid w:val="009E67B7"/>
    <w:rsid w:val="009F2BD0"/>
    <w:rsid w:val="00A01D84"/>
    <w:rsid w:val="00A111C6"/>
    <w:rsid w:val="00A13431"/>
    <w:rsid w:val="00A20AE9"/>
    <w:rsid w:val="00A22D1A"/>
    <w:rsid w:val="00A2770A"/>
    <w:rsid w:val="00A64E59"/>
    <w:rsid w:val="00A93C6E"/>
    <w:rsid w:val="00AA6516"/>
    <w:rsid w:val="00AC1B6F"/>
    <w:rsid w:val="00AE2C24"/>
    <w:rsid w:val="00AE321F"/>
    <w:rsid w:val="00AF3204"/>
    <w:rsid w:val="00AF4F1F"/>
    <w:rsid w:val="00B0156A"/>
    <w:rsid w:val="00B15C46"/>
    <w:rsid w:val="00B224FF"/>
    <w:rsid w:val="00B42E2C"/>
    <w:rsid w:val="00B557F3"/>
    <w:rsid w:val="00B6388D"/>
    <w:rsid w:val="00B7688C"/>
    <w:rsid w:val="00B76EEC"/>
    <w:rsid w:val="00B95A48"/>
    <w:rsid w:val="00BA0942"/>
    <w:rsid w:val="00BB325F"/>
    <w:rsid w:val="00BB7806"/>
    <w:rsid w:val="00BC05C2"/>
    <w:rsid w:val="00BC0648"/>
    <w:rsid w:val="00BC3D02"/>
    <w:rsid w:val="00BD7139"/>
    <w:rsid w:val="00BF238A"/>
    <w:rsid w:val="00BF431D"/>
    <w:rsid w:val="00C009C6"/>
    <w:rsid w:val="00C43E6D"/>
    <w:rsid w:val="00C57E6D"/>
    <w:rsid w:val="00C6320C"/>
    <w:rsid w:val="00C66076"/>
    <w:rsid w:val="00C857D0"/>
    <w:rsid w:val="00CC0647"/>
    <w:rsid w:val="00CE3F41"/>
    <w:rsid w:val="00CF27C7"/>
    <w:rsid w:val="00D00DAF"/>
    <w:rsid w:val="00D04E4F"/>
    <w:rsid w:val="00D52410"/>
    <w:rsid w:val="00D607E7"/>
    <w:rsid w:val="00D73393"/>
    <w:rsid w:val="00D87227"/>
    <w:rsid w:val="00D934C8"/>
    <w:rsid w:val="00DC3AA8"/>
    <w:rsid w:val="00DE1C4D"/>
    <w:rsid w:val="00DE41A7"/>
    <w:rsid w:val="00DF5124"/>
    <w:rsid w:val="00E00AF3"/>
    <w:rsid w:val="00E14FB3"/>
    <w:rsid w:val="00E310C4"/>
    <w:rsid w:val="00E314E9"/>
    <w:rsid w:val="00E33AE8"/>
    <w:rsid w:val="00E41953"/>
    <w:rsid w:val="00E46D90"/>
    <w:rsid w:val="00E601E1"/>
    <w:rsid w:val="00E90557"/>
    <w:rsid w:val="00E90C1F"/>
    <w:rsid w:val="00EA6715"/>
    <w:rsid w:val="00ED58EF"/>
    <w:rsid w:val="00ED69CA"/>
    <w:rsid w:val="00EE24D3"/>
    <w:rsid w:val="00EF1DEB"/>
    <w:rsid w:val="00F020B5"/>
    <w:rsid w:val="00F332AD"/>
    <w:rsid w:val="00F37890"/>
    <w:rsid w:val="00F435C8"/>
    <w:rsid w:val="00F46AC9"/>
    <w:rsid w:val="00F50670"/>
    <w:rsid w:val="00F5263E"/>
    <w:rsid w:val="00F53A61"/>
    <w:rsid w:val="00F7793F"/>
    <w:rsid w:val="00F85C3A"/>
    <w:rsid w:val="00FA3B8C"/>
    <w:rsid w:val="00FB0587"/>
    <w:rsid w:val="00FC0FC8"/>
    <w:rsid w:val="00FC7135"/>
    <w:rsid w:val="00FD34FC"/>
    <w:rsid w:val="00FD7A1F"/>
    <w:rsid w:val="00FE0A08"/>
    <w:rsid w:val="00FF5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6A3364"/>
  <w15:chartTrackingRefBased/>
  <w15:docId w15:val="{595D6C38-3014-418F-BE60-2C941A3A4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4D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0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0670"/>
  </w:style>
  <w:style w:type="paragraph" w:styleId="Footer">
    <w:name w:val="footer"/>
    <w:basedOn w:val="Normal"/>
    <w:link w:val="FooterChar"/>
    <w:uiPriority w:val="99"/>
    <w:unhideWhenUsed/>
    <w:rsid w:val="00F50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0670"/>
  </w:style>
  <w:style w:type="paragraph" w:styleId="NoSpacing">
    <w:name w:val="No Spacing"/>
    <w:link w:val="NoSpacingChar"/>
    <w:uiPriority w:val="1"/>
    <w:qFormat/>
    <w:rsid w:val="006A3F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3FEF"/>
    <w:rPr>
      <w:rFonts w:eastAsiaTheme="minorEastAsia"/>
      <w:lang w:val="en-US"/>
    </w:rPr>
  </w:style>
  <w:style w:type="paragraph" w:styleId="ListParagraph">
    <w:name w:val="List Paragraph"/>
    <w:basedOn w:val="Normal"/>
    <w:uiPriority w:val="34"/>
    <w:qFormat/>
    <w:rsid w:val="005769D6"/>
    <w:pPr>
      <w:ind w:left="720"/>
      <w:contextualSpacing/>
    </w:pPr>
  </w:style>
  <w:style w:type="character" w:customStyle="1" w:styleId="Heading1Char">
    <w:name w:val="Heading 1 Char"/>
    <w:basedOn w:val="DefaultParagraphFont"/>
    <w:link w:val="Heading1"/>
    <w:uiPriority w:val="9"/>
    <w:rsid w:val="00EE24D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E2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703522">
      <w:bodyDiv w:val="1"/>
      <w:marLeft w:val="0"/>
      <w:marRight w:val="0"/>
      <w:marTop w:val="0"/>
      <w:marBottom w:val="0"/>
      <w:divBdr>
        <w:top w:val="none" w:sz="0" w:space="0" w:color="auto"/>
        <w:left w:val="none" w:sz="0" w:space="0" w:color="auto"/>
        <w:bottom w:val="none" w:sz="0" w:space="0" w:color="auto"/>
        <w:right w:val="none" w:sz="0" w:space="0" w:color="auto"/>
      </w:divBdr>
    </w:div>
    <w:div w:id="202669986">
      <w:bodyDiv w:val="1"/>
      <w:marLeft w:val="0"/>
      <w:marRight w:val="0"/>
      <w:marTop w:val="0"/>
      <w:marBottom w:val="0"/>
      <w:divBdr>
        <w:top w:val="none" w:sz="0" w:space="0" w:color="auto"/>
        <w:left w:val="none" w:sz="0" w:space="0" w:color="auto"/>
        <w:bottom w:val="none" w:sz="0" w:space="0" w:color="auto"/>
        <w:right w:val="none" w:sz="0" w:space="0" w:color="auto"/>
      </w:divBdr>
    </w:div>
    <w:div w:id="288634735">
      <w:bodyDiv w:val="1"/>
      <w:marLeft w:val="0"/>
      <w:marRight w:val="0"/>
      <w:marTop w:val="0"/>
      <w:marBottom w:val="0"/>
      <w:divBdr>
        <w:top w:val="none" w:sz="0" w:space="0" w:color="auto"/>
        <w:left w:val="none" w:sz="0" w:space="0" w:color="auto"/>
        <w:bottom w:val="none" w:sz="0" w:space="0" w:color="auto"/>
        <w:right w:val="none" w:sz="0" w:space="0" w:color="auto"/>
      </w:divBdr>
    </w:div>
    <w:div w:id="524636914">
      <w:bodyDiv w:val="1"/>
      <w:marLeft w:val="0"/>
      <w:marRight w:val="0"/>
      <w:marTop w:val="0"/>
      <w:marBottom w:val="0"/>
      <w:divBdr>
        <w:top w:val="none" w:sz="0" w:space="0" w:color="auto"/>
        <w:left w:val="none" w:sz="0" w:space="0" w:color="auto"/>
        <w:bottom w:val="none" w:sz="0" w:space="0" w:color="auto"/>
        <w:right w:val="none" w:sz="0" w:space="0" w:color="auto"/>
      </w:divBdr>
    </w:div>
    <w:div w:id="704334900">
      <w:bodyDiv w:val="1"/>
      <w:marLeft w:val="0"/>
      <w:marRight w:val="0"/>
      <w:marTop w:val="0"/>
      <w:marBottom w:val="0"/>
      <w:divBdr>
        <w:top w:val="none" w:sz="0" w:space="0" w:color="auto"/>
        <w:left w:val="none" w:sz="0" w:space="0" w:color="auto"/>
        <w:bottom w:val="none" w:sz="0" w:space="0" w:color="auto"/>
        <w:right w:val="none" w:sz="0" w:space="0" w:color="auto"/>
      </w:divBdr>
    </w:div>
    <w:div w:id="823815679">
      <w:bodyDiv w:val="1"/>
      <w:marLeft w:val="0"/>
      <w:marRight w:val="0"/>
      <w:marTop w:val="0"/>
      <w:marBottom w:val="0"/>
      <w:divBdr>
        <w:top w:val="none" w:sz="0" w:space="0" w:color="auto"/>
        <w:left w:val="none" w:sz="0" w:space="0" w:color="auto"/>
        <w:bottom w:val="none" w:sz="0" w:space="0" w:color="auto"/>
        <w:right w:val="none" w:sz="0" w:space="0" w:color="auto"/>
      </w:divBdr>
    </w:div>
    <w:div w:id="1147017411">
      <w:bodyDiv w:val="1"/>
      <w:marLeft w:val="0"/>
      <w:marRight w:val="0"/>
      <w:marTop w:val="0"/>
      <w:marBottom w:val="0"/>
      <w:divBdr>
        <w:top w:val="none" w:sz="0" w:space="0" w:color="auto"/>
        <w:left w:val="none" w:sz="0" w:space="0" w:color="auto"/>
        <w:bottom w:val="none" w:sz="0" w:space="0" w:color="auto"/>
        <w:right w:val="none" w:sz="0" w:space="0" w:color="auto"/>
      </w:divBdr>
    </w:div>
    <w:div w:id="1210386893">
      <w:bodyDiv w:val="1"/>
      <w:marLeft w:val="0"/>
      <w:marRight w:val="0"/>
      <w:marTop w:val="0"/>
      <w:marBottom w:val="0"/>
      <w:divBdr>
        <w:top w:val="none" w:sz="0" w:space="0" w:color="auto"/>
        <w:left w:val="none" w:sz="0" w:space="0" w:color="auto"/>
        <w:bottom w:val="none" w:sz="0" w:space="0" w:color="auto"/>
        <w:right w:val="none" w:sz="0" w:space="0" w:color="auto"/>
      </w:divBdr>
    </w:div>
    <w:div w:id="1213347862">
      <w:bodyDiv w:val="1"/>
      <w:marLeft w:val="0"/>
      <w:marRight w:val="0"/>
      <w:marTop w:val="0"/>
      <w:marBottom w:val="0"/>
      <w:divBdr>
        <w:top w:val="none" w:sz="0" w:space="0" w:color="auto"/>
        <w:left w:val="none" w:sz="0" w:space="0" w:color="auto"/>
        <w:bottom w:val="none" w:sz="0" w:space="0" w:color="auto"/>
        <w:right w:val="none" w:sz="0" w:space="0" w:color="auto"/>
      </w:divBdr>
    </w:div>
    <w:div w:id="1256087383">
      <w:bodyDiv w:val="1"/>
      <w:marLeft w:val="0"/>
      <w:marRight w:val="0"/>
      <w:marTop w:val="0"/>
      <w:marBottom w:val="0"/>
      <w:divBdr>
        <w:top w:val="none" w:sz="0" w:space="0" w:color="auto"/>
        <w:left w:val="none" w:sz="0" w:space="0" w:color="auto"/>
        <w:bottom w:val="none" w:sz="0" w:space="0" w:color="auto"/>
        <w:right w:val="none" w:sz="0" w:space="0" w:color="auto"/>
      </w:divBdr>
    </w:div>
    <w:div w:id="1321422068">
      <w:bodyDiv w:val="1"/>
      <w:marLeft w:val="0"/>
      <w:marRight w:val="0"/>
      <w:marTop w:val="0"/>
      <w:marBottom w:val="0"/>
      <w:divBdr>
        <w:top w:val="none" w:sz="0" w:space="0" w:color="auto"/>
        <w:left w:val="none" w:sz="0" w:space="0" w:color="auto"/>
        <w:bottom w:val="none" w:sz="0" w:space="0" w:color="auto"/>
        <w:right w:val="none" w:sz="0" w:space="0" w:color="auto"/>
      </w:divBdr>
    </w:div>
    <w:div w:id="1352874389">
      <w:bodyDiv w:val="1"/>
      <w:marLeft w:val="0"/>
      <w:marRight w:val="0"/>
      <w:marTop w:val="0"/>
      <w:marBottom w:val="0"/>
      <w:divBdr>
        <w:top w:val="none" w:sz="0" w:space="0" w:color="auto"/>
        <w:left w:val="none" w:sz="0" w:space="0" w:color="auto"/>
        <w:bottom w:val="none" w:sz="0" w:space="0" w:color="auto"/>
        <w:right w:val="none" w:sz="0" w:space="0" w:color="auto"/>
      </w:divBdr>
    </w:div>
    <w:div w:id="1415590441">
      <w:bodyDiv w:val="1"/>
      <w:marLeft w:val="0"/>
      <w:marRight w:val="0"/>
      <w:marTop w:val="0"/>
      <w:marBottom w:val="0"/>
      <w:divBdr>
        <w:top w:val="none" w:sz="0" w:space="0" w:color="auto"/>
        <w:left w:val="none" w:sz="0" w:space="0" w:color="auto"/>
        <w:bottom w:val="none" w:sz="0" w:space="0" w:color="auto"/>
        <w:right w:val="none" w:sz="0" w:space="0" w:color="auto"/>
      </w:divBdr>
    </w:div>
    <w:div w:id="1755591898">
      <w:bodyDiv w:val="1"/>
      <w:marLeft w:val="0"/>
      <w:marRight w:val="0"/>
      <w:marTop w:val="0"/>
      <w:marBottom w:val="0"/>
      <w:divBdr>
        <w:top w:val="none" w:sz="0" w:space="0" w:color="auto"/>
        <w:left w:val="none" w:sz="0" w:space="0" w:color="auto"/>
        <w:bottom w:val="none" w:sz="0" w:space="0" w:color="auto"/>
        <w:right w:val="none" w:sz="0" w:space="0" w:color="auto"/>
      </w:divBdr>
    </w:div>
    <w:div w:id="1795127775">
      <w:bodyDiv w:val="1"/>
      <w:marLeft w:val="0"/>
      <w:marRight w:val="0"/>
      <w:marTop w:val="0"/>
      <w:marBottom w:val="0"/>
      <w:divBdr>
        <w:top w:val="none" w:sz="0" w:space="0" w:color="auto"/>
        <w:left w:val="none" w:sz="0" w:space="0" w:color="auto"/>
        <w:bottom w:val="none" w:sz="0" w:space="0" w:color="auto"/>
        <w:right w:val="none" w:sz="0" w:space="0" w:color="auto"/>
      </w:divBdr>
    </w:div>
    <w:div w:id="1849711155">
      <w:bodyDiv w:val="1"/>
      <w:marLeft w:val="0"/>
      <w:marRight w:val="0"/>
      <w:marTop w:val="0"/>
      <w:marBottom w:val="0"/>
      <w:divBdr>
        <w:top w:val="none" w:sz="0" w:space="0" w:color="auto"/>
        <w:left w:val="none" w:sz="0" w:space="0" w:color="auto"/>
        <w:bottom w:val="none" w:sz="0" w:space="0" w:color="auto"/>
        <w:right w:val="none" w:sz="0" w:space="0" w:color="auto"/>
      </w:divBdr>
    </w:div>
    <w:div w:id="1918589839">
      <w:bodyDiv w:val="1"/>
      <w:marLeft w:val="0"/>
      <w:marRight w:val="0"/>
      <w:marTop w:val="0"/>
      <w:marBottom w:val="0"/>
      <w:divBdr>
        <w:top w:val="none" w:sz="0" w:space="0" w:color="auto"/>
        <w:left w:val="none" w:sz="0" w:space="0" w:color="auto"/>
        <w:bottom w:val="none" w:sz="0" w:space="0" w:color="auto"/>
        <w:right w:val="none" w:sz="0" w:space="0" w:color="auto"/>
      </w:divBdr>
    </w:div>
    <w:div w:id="195536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6" ma:contentTypeDescription="Create a new document." ma:contentTypeScope="" ma:versionID="7edc33117adade92f8ba408659e4cf9e">
  <xsd:schema xmlns:xsd="http://www.w3.org/2001/XMLSchema" xmlns:xs="http://www.w3.org/2001/XMLSchema" xmlns:p="http://schemas.microsoft.com/office/2006/metadata/properties" xmlns:ns3="ed25a739-d205-4a8f-b117-2566f909cb60" targetNamespace="http://schemas.microsoft.com/office/2006/metadata/properties" ma:root="true" ma:fieldsID="aa4d5e3cf4c8f2ec6fe5d67a5fe918bf"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JLe17</b:Tag>
    <b:SourceType>JournalArticle</b:SourceType>
    <b:Guid>{791C8AA8-33AA-43EA-9E22-00F712BD4C21}</b:Guid>
    <b:Title>Complementing Database Design for Microsoft Access with MySQL</b:Title>
    <b:Year>2017</b:Year>
    <b:Author>
      <b:Author>
        <b:NameList>
          <b:Person>
            <b:Last>J</b:Last>
            <b:First>Letkowski</b:First>
          </b:Person>
        </b:NameList>
      </b:Author>
    </b:Author>
    <b:JournalName>Northeast Decision Sciences Institute 2017 Annual Conference</b:JournalName>
    <b:Pages>401-418</b:Pages>
    <b:RefOrder>1</b:RefOrder>
  </b:Source>
  <b:Source>
    <b:Tag>Chi06</b:Tag>
    <b:SourceType>JournalArticle</b:SourceType>
    <b:Guid>{BF58B3D4-5035-4DFB-8EE4-2075F7FCD21F}</b:Guid>
    <b:Author>
      <b:Author>
        <b:NameList>
          <b:Person>
            <b:Last>Chilton</b:Last>
            <b:First>Michael</b:First>
            <b:Middle>A</b:Middle>
          </b:Person>
        </b:NameList>
      </b:Author>
    </b:Author>
    <b:Title>Data Modeling Using Entity Relationship Diagrams: A Step-Wise Method</b:Title>
    <b:JournalName>Journal of Information Systems Education</b:JournalName>
    <b:Year>2006</b:Year>
    <b:Pages>385-394</b:Pages>
    <b:Volume>17</b:Volume>
    <b:Issue>4</b:Issue>
    <b:RefOrder>4</b:RefOrder>
  </b:Source>
  <b:Source>
    <b:Tag>Ste02</b:Tag>
    <b:SourceType>Book</b:SourceType>
    <b:Guid>{CDF88659-3A06-4AA4-8722-02194595D04D}</b:Guid>
    <b:Title>Access database design and programming</b:Title>
    <b:Year>2002</b:Year>
    <b:Author>
      <b:Author>
        <b:NameList>
          <b:Person>
            <b:Last>Roman</b:Last>
            <b:First>Steven</b:First>
          </b:Person>
        </b:NameList>
      </b:Author>
    </b:Author>
    <b:City>Beijing</b:City>
    <b:RefOrder>3</b:RefOrder>
  </b:Source>
  <b:Source>
    <b:Tag>Car00</b:Tag>
    <b:SourceType>Book</b:SourceType>
    <b:Guid>{602AB584-AD65-4AB9-B992-5FFFDDA963A6}</b:Guid>
    <b:Author>
      <b:Author>
        <b:NameList>
          <b:Person>
            <b:Last>Irwin</b:Last>
            <b:First>Cary</b:First>
            <b:Middle>N Prague Michael R</b:Middle>
          </b:Person>
        </b:NameList>
      </b:Author>
    </b:Author>
    <b:Title>Microsoft Access 2000 bible</b:Title>
    <b:Year>2000</b:Year>
    <b:City>Foster City</b:City>
    <b:Publisher> IDG Books Worldwide 2000</b:Publisher>
    <b:RefOrder>2</b:RefOrder>
  </b:Source>
</b:Sources>
</file>

<file path=customXml/itemProps1.xml><?xml version="1.0" encoding="utf-8"?>
<ds:datastoreItem xmlns:ds="http://schemas.openxmlformats.org/officeDocument/2006/customXml" ds:itemID="{D1628A15-D752-4CD5-ADD3-E221C32CB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FA937D-92FB-42E3-8428-854DF4FA2781}">
  <ds:schemaRefs>
    <ds:schemaRef ds:uri="http://schemas.microsoft.com/sharepoint/v3/contenttype/forms"/>
  </ds:schemaRefs>
</ds:datastoreItem>
</file>

<file path=customXml/itemProps3.xml><?xml version="1.0" encoding="utf-8"?>
<ds:datastoreItem xmlns:ds="http://schemas.openxmlformats.org/officeDocument/2006/customXml" ds:itemID="{F08BDBCC-35A4-4056-8236-0D0B953F428B}">
  <ds:schemaRefs>
    <ds:schemaRef ds:uri="http://www.w3.org/XML/1998/namespace"/>
    <ds:schemaRef ds:uri="http://purl.org/dc/elements/1.1/"/>
    <ds:schemaRef ds:uri="ed25a739-d205-4a8f-b117-2566f909cb60"/>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5C75EA55-BA18-45FB-841D-92CBB041C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1683</Words>
  <Characters>9596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School of Applied Computing</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Sam Wattis (1804612)</dc:subject>
  <dc:creator>Samuel Wattis (1804612)</dc:creator>
  <cp:keywords/>
  <dc:description/>
  <cp:lastModifiedBy>Samuel Wattis (1804612)</cp:lastModifiedBy>
  <cp:revision>2</cp:revision>
  <dcterms:created xsi:type="dcterms:W3CDTF">2020-06-06T04:40:00Z</dcterms:created>
  <dcterms:modified xsi:type="dcterms:W3CDTF">2020-06-06T04:40:00Z</dcterms:modified>
  <cp:category>Computing (Computer Networks and Cyber Security)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