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6EBDB" w14:textId="1F4A17CC" w:rsidR="00883766" w:rsidRDefault="00883766" w:rsidP="00375978">
      <w:pPr>
        <w:jc w:val="center"/>
      </w:pPr>
      <w:r>
        <w:rPr>
          <w:noProof/>
        </w:rPr>
        <w:drawing>
          <wp:inline distT="0" distB="0" distL="0" distR="0" wp14:anchorId="787FA2E8" wp14:editId="53998827">
            <wp:extent cx="2895600" cy="960120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96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C0FCF" w14:textId="77777777" w:rsidR="00883766" w:rsidRDefault="00883766" w:rsidP="00883766">
      <w:pPr>
        <w:pStyle w:val="1"/>
        <w:jc w:val="center"/>
        <w:rPr>
          <w:rFonts w:ascii="Arial" w:hAnsi="Arial" w:cs="Arial"/>
          <w:color w:val="auto"/>
        </w:rPr>
      </w:pPr>
    </w:p>
    <w:p w14:paraId="579D0AD6" w14:textId="0D4DAC6A" w:rsidR="00883766" w:rsidRPr="00375978" w:rsidRDefault="00883766" w:rsidP="00375978">
      <w:pPr>
        <w:jc w:val="center"/>
        <w:rPr>
          <w:rFonts w:ascii="Arial" w:hAnsi="Arial" w:cs="Arial"/>
          <w:sz w:val="44"/>
          <w:szCs w:val="44"/>
        </w:rPr>
      </w:pPr>
      <w:proofErr w:type="spellStart"/>
      <w:r w:rsidRPr="00375978">
        <w:rPr>
          <w:rFonts w:ascii="Arial" w:hAnsi="Arial" w:cs="Arial"/>
          <w:sz w:val="44"/>
          <w:szCs w:val="44"/>
        </w:rPr>
        <w:t>Understanding</w:t>
      </w:r>
      <w:proofErr w:type="spellEnd"/>
      <w:r w:rsidRPr="00375978">
        <w:rPr>
          <w:rFonts w:ascii="Arial" w:hAnsi="Arial" w:cs="Arial"/>
          <w:sz w:val="44"/>
          <w:szCs w:val="44"/>
        </w:rPr>
        <w:t xml:space="preserve"> </w:t>
      </w:r>
      <w:proofErr w:type="spellStart"/>
      <w:r w:rsidRPr="00375978">
        <w:rPr>
          <w:rFonts w:ascii="Arial" w:hAnsi="Arial" w:cs="Arial"/>
          <w:sz w:val="44"/>
          <w:szCs w:val="44"/>
        </w:rPr>
        <w:t>the</w:t>
      </w:r>
      <w:proofErr w:type="spellEnd"/>
      <w:r w:rsidRPr="00375978">
        <w:rPr>
          <w:rFonts w:ascii="Arial" w:hAnsi="Arial" w:cs="Arial"/>
          <w:sz w:val="44"/>
          <w:szCs w:val="44"/>
        </w:rPr>
        <w:t xml:space="preserve"> </w:t>
      </w:r>
      <w:proofErr w:type="spellStart"/>
      <w:r w:rsidRPr="00375978">
        <w:rPr>
          <w:rFonts w:ascii="Arial" w:hAnsi="Arial" w:cs="Arial"/>
          <w:sz w:val="44"/>
          <w:szCs w:val="44"/>
        </w:rPr>
        <w:t>Importance</w:t>
      </w:r>
      <w:proofErr w:type="spellEnd"/>
      <w:r w:rsidRPr="00375978">
        <w:rPr>
          <w:rFonts w:ascii="Arial" w:hAnsi="Arial" w:cs="Arial"/>
          <w:sz w:val="44"/>
          <w:szCs w:val="44"/>
        </w:rPr>
        <w:t xml:space="preserve"> </w:t>
      </w:r>
      <w:proofErr w:type="spellStart"/>
      <w:r w:rsidRPr="00375978">
        <w:rPr>
          <w:rFonts w:ascii="Arial" w:hAnsi="Arial" w:cs="Arial"/>
          <w:sz w:val="44"/>
          <w:szCs w:val="44"/>
        </w:rPr>
        <w:t>of</w:t>
      </w:r>
      <w:proofErr w:type="spellEnd"/>
      <w:r w:rsidRPr="00375978">
        <w:rPr>
          <w:rFonts w:ascii="Arial" w:hAnsi="Arial" w:cs="Arial"/>
          <w:sz w:val="44"/>
          <w:szCs w:val="44"/>
        </w:rPr>
        <w:t xml:space="preserve"> </w:t>
      </w:r>
      <w:proofErr w:type="spellStart"/>
      <w:r w:rsidRPr="00375978">
        <w:rPr>
          <w:rFonts w:ascii="Arial" w:hAnsi="Arial" w:cs="Arial"/>
          <w:sz w:val="44"/>
          <w:szCs w:val="44"/>
        </w:rPr>
        <w:t>Stakeholder</w:t>
      </w:r>
      <w:proofErr w:type="spellEnd"/>
      <w:r w:rsidRPr="00375978">
        <w:rPr>
          <w:rFonts w:ascii="Arial" w:hAnsi="Arial" w:cs="Arial"/>
          <w:sz w:val="44"/>
          <w:szCs w:val="44"/>
        </w:rPr>
        <w:t xml:space="preserve"> </w:t>
      </w:r>
      <w:proofErr w:type="spellStart"/>
      <w:r w:rsidRPr="00375978">
        <w:rPr>
          <w:rFonts w:ascii="Arial" w:hAnsi="Arial" w:cs="Arial"/>
          <w:sz w:val="44"/>
          <w:szCs w:val="44"/>
        </w:rPr>
        <w:t>Engagement</w:t>
      </w:r>
      <w:proofErr w:type="spellEnd"/>
      <w:r w:rsidRPr="00375978">
        <w:rPr>
          <w:rFonts w:ascii="Arial" w:hAnsi="Arial" w:cs="Arial"/>
          <w:sz w:val="44"/>
          <w:szCs w:val="44"/>
        </w:rPr>
        <w:t xml:space="preserve"> </w:t>
      </w:r>
      <w:proofErr w:type="spellStart"/>
      <w:r w:rsidRPr="00375978">
        <w:rPr>
          <w:rFonts w:ascii="Arial" w:hAnsi="Arial" w:cs="Arial"/>
          <w:sz w:val="44"/>
          <w:szCs w:val="44"/>
        </w:rPr>
        <w:t>in</w:t>
      </w:r>
      <w:proofErr w:type="spellEnd"/>
      <w:r w:rsidRPr="00375978">
        <w:rPr>
          <w:rFonts w:ascii="Arial" w:hAnsi="Arial" w:cs="Arial"/>
          <w:sz w:val="44"/>
          <w:szCs w:val="44"/>
        </w:rPr>
        <w:t xml:space="preserve"> </w:t>
      </w:r>
      <w:proofErr w:type="spellStart"/>
      <w:r w:rsidRPr="00375978">
        <w:rPr>
          <w:rFonts w:ascii="Arial" w:hAnsi="Arial" w:cs="Arial"/>
          <w:sz w:val="44"/>
          <w:szCs w:val="44"/>
        </w:rPr>
        <w:t>the</w:t>
      </w:r>
      <w:proofErr w:type="spellEnd"/>
      <w:r w:rsidRPr="00375978">
        <w:rPr>
          <w:rFonts w:ascii="Arial" w:hAnsi="Arial" w:cs="Arial"/>
          <w:sz w:val="44"/>
          <w:szCs w:val="44"/>
        </w:rPr>
        <w:t xml:space="preserve"> </w:t>
      </w:r>
      <w:proofErr w:type="spellStart"/>
      <w:r w:rsidRPr="00375978">
        <w:rPr>
          <w:rFonts w:ascii="Arial" w:hAnsi="Arial" w:cs="Arial"/>
          <w:sz w:val="44"/>
          <w:szCs w:val="44"/>
        </w:rPr>
        <w:t>Successful</w:t>
      </w:r>
      <w:proofErr w:type="spellEnd"/>
      <w:r w:rsidRPr="00375978">
        <w:rPr>
          <w:rFonts w:ascii="Arial" w:hAnsi="Arial" w:cs="Arial"/>
          <w:sz w:val="44"/>
          <w:szCs w:val="44"/>
        </w:rPr>
        <w:t xml:space="preserve"> </w:t>
      </w:r>
      <w:proofErr w:type="spellStart"/>
      <w:r w:rsidRPr="00375978">
        <w:rPr>
          <w:rFonts w:ascii="Arial" w:hAnsi="Arial" w:cs="Arial"/>
          <w:sz w:val="44"/>
          <w:szCs w:val="44"/>
        </w:rPr>
        <w:t>Launch</w:t>
      </w:r>
      <w:proofErr w:type="spellEnd"/>
      <w:r w:rsidRPr="00375978">
        <w:rPr>
          <w:rFonts w:ascii="Arial" w:hAnsi="Arial" w:cs="Arial"/>
          <w:sz w:val="44"/>
          <w:szCs w:val="44"/>
        </w:rPr>
        <w:t xml:space="preserve"> </w:t>
      </w:r>
      <w:proofErr w:type="spellStart"/>
      <w:r w:rsidRPr="00375978">
        <w:rPr>
          <w:rFonts w:ascii="Arial" w:hAnsi="Arial" w:cs="Arial"/>
          <w:sz w:val="44"/>
          <w:szCs w:val="44"/>
        </w:rPr>
        <w:t>of</w:t>
      </w:r>
      <w:proofErr w:type="spellEnd"/>
      <w:r w:rsidRPr="00375978">
        <w:rPr>
          <w:rFonts w:ascii="Arial" w:hAnsi="Arial" w:cs="Arial"/>
          <w:sz w:val="44"/>
          <w:szCs w:val="44"/>
        </w:rPr>
        <w:t xml:space="preserve"> </w:t>
      </w:r>
      <w:proofErr w:type="spellStart"/>
      <w:r w:rsidRPr="00375978">
        <w:rPr>
          <w:rFonts w:ascii="Arial" w:hAnsi="Arial" w:cs="Arial"/>
          <w:sz w:val="44"/>
          <w:szCs w:val="44"/>
        </w:rPr>
        <w:t>ConnectPlus</w:t>
      </w:r>
      <w:proofErr w:type="spellEnd"/>
      <w:r w:rsidRPr="00375978">
        <w:rPr>
          <w:rFonts w:ascii="Arial" w:hAnsi="Arial" w:cs="Arial"/>
          <w:sz w:val="44"/>
          <w:szCs w:val="44"/>
        </w:rPr>
        <w:t xml:space="preserve">: A </w:t>
      </w:r>
      <w:proofErr w:type="spellStart"/>
      <w:r w:rsidRPr="00375978">
        <w:rPr>
          <w:rFonts w:ascii="Arial" w:hAnsi="Arial" w:cs="Arial"/>
          <w:sz w:val="44"/>
          <w:szCs w:val="44"/>
        </w:rPr>
        <w:t>Stakeholder</w:t>
      </w:r>
      <w:proofErr w:type="spellEnd"/>
      <w:r w:rsidRPr="00375978">
        <w:rPr>
          <w:rFonts w:ascii="Arial" w:hAnsi="Arial" w:cs="Arial"/>
          <w:sz w:val="44"/>
          <w:szCs w:val="44"/>
        </w:rPr>
        <w:t xml:space="preserve"> </w:t>
      </w:r>
      <w:proofErr w:type="spellStart"/>
      <w:r w:rsidRPr="00375978">
        <w:rPr>
          <w:rFonts w:ascii="Arial" w:hAnsi="Arial" w:cs="Arial"/>
          <w:sz w:val="44"/>
          <w:szCs w:val="44"/>
        </w:rPr>
        <w:t>Engagement</w:t>
      </w:r>
      <w:proofErr w:type="spellEnd"/>
      <w:r w:rsidRPr="00375978">
        <w:rPr>
          <w:rFonts w:ascii="Arial" w:hAnsi="Arial" w:cs="Arial"/>
          <w:sz w:val="44"/>
          <w:szCs w:val="44"/>
        </w:rPr>
        <w:t xml:space="preserve"> </w:t>
      </w:r>
      <w:proofErr w:type="spellStart"/>
      <w:r w:rsidRPr="00375978">
        <w:rPr>
          <w:rFonts w:ascii="Arial" w:hAnsi="Arial" w:cs="Arial"/>
          <w:sz w:val="44"/>
          <w:szCs w:val="44"/>
        </w:rPr>
        <w:t>Strategy</w:t>
      </w:r>
      <w:proofErr w:type="spellEnd"/>
      <w:r w:rsidRPr="00375978">
        <w:rPr>
          <w:rFonts w:ascii="Arial" w:hAnsi="Arial" w:cs="Arial"/>
          <w:sz w:val="44"/>
          <w:szCs w:val="44"/>
        </w:rPr>
        <w:t xml:space="preserve"> </w:t>
      </w:r>
      <w:proofErr w:type="spellStart"/>
      <w:r w:rsidRPr="00375978">
        <w:rPr>
          <w:rFonts w:ascii="Arial" w:hAnsi="Arial" w:cs="Arial"/>
          <w:sz w:val="44"/>
          <w:szCs w:val="44"/>
        </w:rPr>
        <w:t>for</w:t>
      </w:r>
      <w:proofErr w:type="spellEnd"/>
      <w:r w:rsidRPr="00375978">
        <w:rPr>
          <w:rFonts w:ascii="Arial" w:hAnsi="Arial" w:cs="Arial"/>
          <w:sz w:val="44"/>
          <w:szCs w:val="44"/>
        </w:rPr>
        <w:t xml:space="preserve"> ASOS </w:t>
      </w:r>
      <w:proofErr w:type="spellStart"/>
      <w:r w:rsidRPr="00375978">
        <w:rPr>
          <w:rFonts w:ascii="Arial" w:hAnsi="Arial" w:cs="Arial"/>
          <w:sz w:val="44"/>
          <w:szCs w:val="44"/>
        </w:rPr>
        <w:t>plc</w:t>
      </w:r>
      <w:proofErr w:type="spellEnd"/>
    </w:p>
    <w:p w14:paraId="43EFB8FB" w14:textId="77777777" w:rsidR="00883766" w:rsidRDefault="00883766" w:rsidP="00883766"/>
    <w:p w14:paraId="11C965A0" w14:textId="77777777" w:rsidR="00883766" w:rsidRDefault="00883766" w:rsidP="00883766"/>
    <w:p w14:paraId="6C209CBE" w14:textId="77777777" w:rsidR="00883766" w:rsidRDefault="00883766" w:rsidP="00883766"/>
    <w:p w14:paraId="7BCC4BDE" w14:textId="77777777" w:rsidR="00883766" w:rsidRDefault="00883766" w:rsidP="00883766"/>
    <w:p w14:paraId="55B769E8" w14:textId="77777777" w:rsidR="00883766" w:rsidRDefault="00883766" w:rsidP="00883766"/>
    <w:p w14:paraId="1D773E79" w14:textId="77777777" w:rsidR="00883766" w:rsidRDefault="00883766" w:rsidP="00883766"/>
    <w:p w14:paraId="79961D7D" w14:textId="77777777" w:rsidR="00883766" w:rsidRDefault="00883766" w:rsidP="00883766"/>
    <w:p w14:paraId="17C1AE93" w14:textId="77777777" w:rsidR="00883766" w:rsidRDefault="00883766" w:rsidP="00883766"/>
    <w:p w14:paraId="1964E612" w14:textId="77777777" w:rsidR="00883766" w:rsidRDefault="00883766" w:rsidP="00883766"/>
    <w:p w14:paraId="42C9F85D" w14:textId="77777777" w:rsidR="00883766" w:rsidRDefault="00883766" w:rsidP="00883766"/>
    <w:p w14:paraId="1D98E742" w14:textId="77777777" w:rsidR="0007270D" w:rsidRPr="00375978" w:rsidRDefault="0007270D" w:rsidP="0007270D">
      <w:pPr>
        <w:rPr>
          <w:rFonts w:ascii="Arial" w:hAnsi="Arial" w:cs="Arial"/>
        </w:rPr>
      </w:pPr>
      <w:r w:rsidRPr="00375978">
        <w:rPr>
          <w:rFonts w:ascii="Arial" w:hAnsi="Arial" w:cs="Arial"/>
          <w:b/>
          <w:bCs/>
          <w:lang w:val="en-GB"/>
        </w:rPr>
        <w:t xml:space="preserve">Understanding and Engaging Stakeholders </w:t>
      </w:r>
    </w:p>
    <w:p w14:paraId="0DEC8980" w14:textId="77777777" w:rsidR="0007270D" w:rsidRPr="00375978" w:rsidRDefault="0007270D" w:rsidP="0007270D">
      <w:pPr>
        <w:rPr>
          <w:rFonts w:ascii="Arial" w:hAnsi="Arial" w:cs="Arial"/>
        </w:rPr>
      </w:pPr>
      <w:r w:rsidRPr="00375978">
        <w:rPr>
          <w:rFonts w:ascii="Arial" w:hAnsi="Arial" w:cs="Arial"/>
          <w:b/>
          <w:bCs/>
          <w:lang w:val="en-GB"/>
        </w:rPr>
        <w:t>LCLM5001</w:t>
      </w:r>
    </w:p>
    <w:p w14:paraId="5736952A" w14:textId="77777777" w:rsidR="00883766" w:rsidRPr="00375978" w:rsidRDefault="00883766" w:rsidP="00883766">
      <w:pPr>
        <w:rPr>
          <w:rFonts w:ascii="Arial" w:hAnsi="Arial" w:cs="Arial"/>
        </w:rPr>
      </w:pPr>
      <w:proofErr w:type="spellStart"/>
      <w:r w:rsidRPr="00375978">
        <w:rPr>
          <w:rFonts w:ascii="Arial" w:hAnsi="Arial" w:cs="Arial"/>
          <w:b/>
          <w:bCs/>
        </w:rPr>
        <w:t>Student</w:t>
      </w:r>
      <w:proofErr w:type="spellEnd"/>
      <w:r w:rsidRPr="00375978">
        <w:rPr>
          <w:rFonts w:ascii="Arial" w:hAnsi="Arial" w:cs="Arial"/>
          <w:b/>
          <w:bCs/>
        </w:rPr>
        <w:t xml:space="preserve"> </w:t>
      </w:r>
      <w:proofErr w:type="spellStart"/>
      <w:r w:rsidRPr="00375978">
        <w:rPr>
          <w:rFonts w:ascii="Arial" w:hAnsi="Arial" w:cs="Arial"/>
          <w:b/>
          <w:bCs/>
        </w:rPr>
        <w:t>Name</w:t>
      </w:r>
      <w:proofErr w:type="spellEnd"/>
      <w:r w:rsidRPr="00375978">
        <w:rPr>
          <w:rFonts w:ascii="Arial" w:hAnsi="Arial" w:cs="Arial"/>
          <w:b/>
          <w:bCs/>
        </w:rPr>
        <w:t>:</w:t>
      </w:r>
      <w:r w:rsidRPr="00375978">
        <w:rPr>
          <w:rFonts w:ascii="Arial" w:hAnsi="Arial" w:cs="Arial"/>
        </w:rPr>
        <w:t xml:space="preserve"> </w:t>
      </w:r>
      <w:proofErr w:type="spellStart"/>
      <w:r w:rsidRPr="00375978">
        <w:rPr>
          <w:rFonts w:ascii="Arial" w:hAnsi="Arial" w:cs="Arial"/>
        </w:rPr>
        <w:t>Olha</w:t>
      </w:r>
      <w:proofErr w:type="spellEnd"/>
      <w:r w:rsidRPr="00375978">
        <w:rPr>
          <w:rFonts w:ascii="Arial" w:hAnsi="Arial" w:cs="Arial"/>
        </w:rPr>
        <w:t xml:space="preserve"> </w:t>
      </w:r>
      <w:proofErr w:type="spellStart"/>
      <w:r w:rsidRPr="00375978">
        <w:rPr>
          <w:rFonts w:ascii="Arial" w:hAnsi="Arial" w:cs="Arial"/>
        </w:rPr>
        <w:t>Yatsyna</w:t>
      </w:r>
      <w:proofErr w:type="spellEnd"/>
    </w:p>
    <w:p w14:paraId="64055C20" w14:textId="538BC449" w:rsidR="00883766" w:rsidRPr="00375978" w:rsidRDefault="00883766" w:rsidP="00883766">
      <w:pPr>
        <w:rPr>
          <w:rFonts w:ascii="Arial" w:hAnsi="Arial" w:cs="Arial"/>
        </w:rPr>
      </w:pPr>
      <w:proofErr w:type="spellStart"/>
      <w:r w:rsidRPr="00375978">
        <w:rPr>
          <w:rFonts w:ascii="Arial" w:hAnsi="Arial" w:cs="Arial"/>
          <w:b/>
          <w:bCs/>
        </w:rPr>
        <w:t>Student</w:t>
      </w:r>
      <w:proofErr w:type="spellEnd"/>
      <w:r w:rsidRPr="00375978">
        <w:rPr>
          <w:rFonts w:ascii="Arial" w:hAnsi="Arial" w:cs="Arial"/>
          <w:b/>
          <w:bCs/>
        </w:rPr>
        <w:t xml:space="preserve"> ID: </w:t>
      </w:r>
      <w:r w:rsidRPr="00375978">
        <w:rPr>
          <w:rFonts w:ascii="Arial" w:hAnsi="Arial" w:cs="Arial"/>
        </w:rPr>
        <w:t xml:space="preserve">2441936 </w:t>
      </w:r>
    </w:p>
    <w:p w14:paraId="3CAC2FBC" w14:textId="65F44EB2" w:rsidR="00883766" w:rsidRPr="00375978" w:rsidRDefault="00883766" w:rsidP="00883766">
      <w:pPr>
        <w:rPr>
          <w:rFonts w:ascii="Arial" w:hAnsi="Arial" w:cs="Arial"/>
        </w:rPr>
      </w:pPr>
      <w:proofErr w:type="spellStart"/>
      <w:r w:rsidRPr="00375978">
        <w:rPr>
          <w:rFonts w:ascii="Arial" w:hAnsi="Arial" w:cs="Arial"/>
          <w:b/>
          <w:bCs/>
        </w:rPr>
        <w:t>Module</w:t>
      </w:r>
      <w:proofErr w:type="spellEnd"/>
      <w:r w:rsidRPr="00375978">
        <w:rPr>
          <w:rFonts w:ascii="Arial" w:hAnsi="Arial" w:cs="Arial"/>
          <w:b/>
          <w:bCs/>
        </w:rPr>
        <w:t xml:space="preserve"> </w:t>
      </w:r>
      <w:proofErr w:type="spellStart"/>
      <w:r w:rsidRPr="00375978">
        <w:rPr>
          <w:rFonts w:ascii="Arial" w:hAnsi="Arial" w:cs="Arial"/>
          <w:b/>
          <w:bCs/>
        </w:rPr>
        <w:t>Leader</w:t>
      </w:r>
      <w:proofErr w:type="spellEnd"/>
      <w:r w:rsidRPr="00375978">
        <w:rPr>
          <w:rFonts w:ascii="Arial" w:hAnsi="Arial" w:cs="Arial"/>
          <w:b/>
          <w:bCs/>
        </w:rPr>
        <w:t>:</w:t>
      </w:r>
      <w:r w:rsidRPr="00375978">
        <w:rPr>
          <w:rFonts w:ascii="Arial" w:hAnsi="Arial" w:cs="Arial"/>
        </w:rPr>
        <w:t xml:space="preserve"> </w:t>
      </w:r>
      <w:proofErr w:type="spellStart"/>
      <w:r w:rsidRPr="00375978">
        <w:rPr>
          <w:rFonts w:ascii="Arial" w:hAnsi="Arial" w:cs="Arial"/>
        </w:rPr>
        <w:t>Lakshani</w:t>
      </w:r>
      <w:proofErr w:type="spellEnd"/>
      <w:r w:rsidRPr="00375978">
        <w:rPr>
          <w:rFonts w:ascii="Arial" w:hAnsi="Arial" w:cs="Arial"/>
        </w:rPr>
        <w:t xml:space="preserve"> </w:t>
      </w:r>
      <w:proofErr w:type="spellStart"/>
      <w:r w:rsidRPr="00375978">
        <w:rPr>
          <w:rFonts w:ascii="Arial" w:hAnsi="Arial" w:cs="Arial"/>
        </w:rPr>
        <w:t>Nissanga</w:t>
      </w:r>
      <w:proofErr w:type="spellEnd"/>
      <w:r w:rsidRPr="00375978">
        <w:rPr>
          <w:rFonts w:ascii="Arial" w:hAnsi="Arial" w:cs="Arial"/>
        </w:rPr>
        <w:t xml:space="preserve"> </w:t>
      </w:r>
      <w:proofErr w:type="spellStart"/>
      <w:r w:rsidRPr="00375978">
        <w:rPr>
          <w:rFonts w:ascii="Arial" w:hAnsi="Arial" w:cs="Arial"/>
        </w:rPr>
        <w:t>Mendis</w:t>
      </w:r>
      <w:proofErr w:type="spellEnd"/>
    </w:p>
    <w:p w14:paraId="382B99D3" w14:textId="77777777" w:rsidR="0007270D" w:rsidRDefault="0007270D" w:rsidP="00883766">
      <w:pPr>
        <w:rPr>
          <w:rFonts w:ascii="Arial" w:hAnsi="Arial" w:cs="Arial"/>
        </w:rPr>
      </w:pPr>
    </w:p>
    <w:p w14:paraId="014112B8" w14:textId="77777777" w:rsidR="004E2A21" w:rsidRDefault="004E2A21" w:rsidP="004E2A21"/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133441916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6B35C85" w14:textId="77777777" w:rsidR="00EF099E" w:rsidRPr="00E26027" w:rsidRDefault="00EF099E" w:rsidP="00EF099E">
          <w:pPr>
            <w:pStyle w:val="af3"/>
            <w:jc w:val="center"/>
            <w:rPr>
              <w:rFonts w:ascii="Arial" w:hAnsi="Arial" w:cs="Arial"/>
              <w:b/>
              <w:bCs/>
              <w:color w:val="000000" w:themeColor="text1"/>
              <w:sz w:val="40"/>
              <w:szCs w:val="40"/>
              <w:lang w:val="en-GB"/>
            </w:rPr>
          </w:pPr>
          <w:r w:rsidRPr="00E26027">
            <w:rPr>
              <w:rFonts w:ascii="Arial" w:hAnsi="Arial" w:cs="Arial"/>
              <w:b/>
              <w:bCs/>
              <w:color w:val="000000" w:themeColor="text1"/>
              <w:sz w:val="40"/>
              <w:szCs w:val="40"/>
              <w:lang w:val="en-GB"/>
            </w:rPr>
            <w:t>Table of Contents</w:t>
          </w:r>
        </w:p>
        <w:p w14:paraId="347FD5CE" w14:textId="09F135CF" w:rsidR="004C5D61" w:rsidRPr="004C5D61" w:rsidRDefault="004C5D61">
          <w:pPr>
            <w:pStyle w:val="af3"/>
            <w:rPr>
              <w:lang w:val="en-GB"/>
            </w:rPr>
          </w:pPr>
        </w:p>
        <w:p w14:paraId="165E6E44" w14:textId="0E532333" w:rsidR="004C5D61" w:rsidRDefault="004C5D61">
          <w:pPr>
            <w:pStyle w:val="1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7285668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B8EDE3" w14:textId="374780E0" w:rsidR="004C5D61" w:rsidRDefault="004C5D61">
          <w:pPr>
            <w:pStyle w:val="11"/>
            <w:tabs>
              <w:tab w:val="right" w:leader="dot" w:pos="9016"/>
            </w:tabs>
            <w:rPr>
              <w:noProof/>
            </w:rPr>
          </w:pPr>
          <w:hyperlink w:anchor="_Toc237285669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8AFD60" w14:textId="0F4970BA" w:rsidR="004C5D61" w:rsidRDefault="004C5D61">
          <w:pPr>
            <w:pStyle w:val="11"/>
            <w:tabs>
              <w:tab w:val="right" w:leader="dot" w:pos="9016"/>
            </w:tabs>
            <w:rPr>
              <w:noProof/>
            </w:rPr>
          </w:pPr>
          <w:hyperlink w:anchor="_Toc237285670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2. SMART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271288" w14:textId="4547C86E" w:rsidR="004C5D61" w:rsidRDefault="004C5D61">
          <w:pPr>
            <w:pStyle w:val="11"/>
            <w:tabs>
              <w:tab w:val="right" w:leader="dot" w:pos="9016"/>
            </w:tabs>
            <w:rPr>
              <w:noProof/>
            </w:rPr>
          </w:pPr>
          <w:hyperlink w:anchor="_Toc237285671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3. Identification and Analysis of Key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FED043" w14:textId="6C0AEC6B" w:rsidR="004C5D61" w:rsidRDefault="004C5D61">
          <w:pPr>
            <w:pStyle w:val="21"/>
            <w:tabs>
              <w:tab w:val="right" w:leader="dot" w:pos="9016"/>
            </w:tabs>
            <w:rPr>
              <w:noProof/>
            </w:rPr>
          </w:pPr>
          <w:hyperlink w:anchor="_Toc237285672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3.1 Identifying Key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88608B" w14:textId="395762F7" w:rsidR="004C5D61" w:rsidRDefault="004C5D61">
          <w:pPr>
            <w:pStyle w:val="21"/>
            <w:tabs>
              <w:tab w:val="right" w:leader="dot" w:pos="9016"/>
            </w:tabs>
            <w:rPr>
              <w:noProof/>
            </w:rPr>
          </w:pPr>
          <w:hyperlink w:anchor="_Toc237285673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3.2 Internal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ECBC44" w14:textId="0906F918" w:rsidR="004C5D61" w:rsidRDefault="004C5D61">
          <w:pPr>
            <w:pStyle w:val="21"/>
            <w:tabs>
              <w:tab w:val="right" w:leader="dot" w:pos="9016"/>
            </w:tabs>
            <w:rPr>
              <w:noProof/>
            </w:rPr>
          </w:pPr>
          <w:hyperlink w:anchor="_Toc237285674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3.3 External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FF5BA3" w14:textId="61200F9B" w:rsidR="004C5D61" w:rsidRDefault="004C5D61">
          <w:pPr>
            <w:pStyle w:val="21"/>
            <w:tabs>
              <w:tab w:val="right" w:leader="dot" w:pos="9016"/>
            </w:tabs>
            <w:rPr>
              <w:noProof/>
            </w:rPr>
          </w:pPr>
          <w:hyperlink w:anchor="_Toc237285675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3.4 Stakeholder Analysis Using Mendelow's Power–Interest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6B5B60" w14:textId="747ADF66" w:rsidR="004C5D61" w:rsidRDefault="004C5D61">
          <w:pPr>
            <w:pStyle w:val="11"/>
            <w:tabs>
              <w:tab w:val="right" w:leader="dot" w:pos="9016"/>
            </w:tabs>
            <w:rPr>
              <w:noProof/>
            </w:rPr>
          </w:pPr>
          <w:hyperlink w:anchor="_Toc237285676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4. Roles and Responsibilities of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9D3F93" w14:textId="32A8993A" w:rsidR="004C5D61" w:rsidRDefault="004C5D61">
          <w:pPr>
            <w:pStyle w:val="21"/>
            <w:tabs>
              <w:tab w:val="right" w:leader="dot" w:pos="9016"/>
            </w:tabs>
            <w:rPr>
              <w:noProof/>
            </w:rPr>
          </w:pPr>
          <w:hyperlink w:anchor="_Toc237285677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4.1 Roles and Responsibilities of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9CD21A" w14:textId="07618706" w:rsidR="004C5D61" w:rsidRDefault="004C5D61">
          <w:pPr>
            <w:pStyle w:val="21"/>
            <w:tabs>
              <w:tab w:val="right" w:leader="dot" w:pos="9016"/>
            </w:tabs>
            <w:rPr>
              <w:noProof/>
            </w:rPr>
          </w:pPr>
          <w:hyperlink w:anchor="_Toc237285678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4.2 Benefits and Challenges of Stakeholder Engagement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351846" w14:textId="78D9B4E6" w:rsidR="004C5D61" w:rsidRDefault="004C5D61">
          <w:pPr>
            <w:pStyle w:val="11"/>
            <w:tabs>
              <w:tab w:val="right" w:leader="dot" w:pos="9016"/>
            </w:tabs>
            <w:rPr>
              <w:noProof/>
            </w:rPr>
          </w:pPr>
          <w:hyperlink w:anchor="_Toc237285679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5. Stakeholder Engagement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F0ED53" w14:textId="6ED35F6F" w:rsidR="004C5D61" w:rsidRDefault="004C5D61">
          <w:pPr>
            <w:pStyle w:val="21"/>
            <w:tabs>
              <w:tab w:val="right" w:leader="dot" w:pos="9016"/>
            </w:tabs>
            <w:rPr>
              <w:noProof/>
            </w:rPr>
          </w:pPr>
          <w:hyperlink w:anchor="_Toc237285680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5.1 Developing the Stakeholder Engagement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CD7653" w14:textId="48665347" w:rsidR="004C5D61" w:rsidRDefault="004C5D61">
          <w:pPr>
            <w:pStyle w:val="21"/>
            <w:tabs>
              <w:tab w:val="right" w:leader="dot" w:pos="9016"/>
            </w:tabs>
            <w:rPr>
              <w:noProof/>
            </w:rPr>
          </w:pPr>
          <w:hyperlink w:anchor="_Toc237285681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5.2 Communication Strategy Using the 4C's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411A94" w14:textId="3E38DF47" w:rsidR="004C5D61" w:rsidRDefault="004C5D61">
          <w:pPr>
            <w:pStyle w:val="21"/>
            <w:tabs>
              <w:tab w:val="right" w:leader="dot" w:pos="9016"/>
            </w:tabs>
            <w:rPr>
              <w:noProof/>
            </w:rPr>
          </w:pPr>
          <w:hyperlink w:anchor="_Toc237285682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5.3 Managing Stakeholder Conflicts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A58418" w14:textId="2504955D" w:rsidR="004C5D61" w:rsidRDefault="004C5D61">
          <w:pPr>
            <w:pStyle w:val="21"/>
            <w:tabs>
              <w:tab w:val="right" w:leader="dot" w:pos="9016"/>
            </w:tabs>
            <w:rPr>
              <w:noProof/>
            </w:rPr>
          </w:pPr>
          <w:hyperlink w:anchor="_Toc237285683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5.4 Monitoring and Evaluating Stakeholder Engagement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C96EE0" w14:textId="0AFC718D" w:rsidR="004C5D61" w:rsidRDefault="004C5D61">
          <w:pPr>
            <w:pStyle w:val="11"/>
            <w:tabs>
              <w:tab w:val="right" w:leader="dot" w:pos="9016"/>
            </w:tabs>
            <w:rPr>
              <w:noProof/>
            </w:rPr>
          </w:pPr>
          <w:hyperlink w:anchor="_Toc237285684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6. Sustainable Stakeholder Engagement and Business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AF5F45" w14:textId="4B23BAD8" w:rsidR="004C5D61" w:rsidRDefault="004C5D61">
          <w:pPr>
            <w:pStyle w:val="21"/>
            <w:tabs>
              <w:tab w:val="right" w:leader="dot" w:pos="9016"/>
            </w:tabs>
            <w:rPr>
              <w:noProof/>
            </w:rPr>
          </w:pPr>
          <w:hyperlink w:anchor="_Toc237285685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6.1 Customer Trust, Loyalty and Business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E69004" w14:textId="57E716D7" w:rsidR="004C5D61" w:rsidRDefault="004C5D61">
          <w:pPr>
            <w:pStyle w:val="21"/>
            <w:tabs>
              <w:tab w:val="right" w:leader="dot" w:pos="9016"/>
            </w:tabs>
            <w:rPr>
              <w:noProof/>
            </w:rPr>
          </w:pPr>
          <w:hyperlink w:anchor="_Toc237285686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6.2 Employee and Organisational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2FBAE6" w14:textId="392E35C3" w:rsidR="004C5D61" w:rsidRDefault="004C5D61">
          <w:pPr>
            <w:pStyle w:val="21"/>
            <w:tabs>
              <w:tab w:val="right" w:leader="dot" w:pos="9016"/>
            </w:tabs>
            <w:rPr>
              <w:noProof/>
            </w:rPr>
          </w:pPr>
          <w:hyperlink w:anchor="_Toc237285687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6.3 Ethical and Sustainable Stakeholder Engagement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21F466" w14:textId="4433BB04" w:rsidR="004C5D61" w:rsidRDefault="004C5D61">
          <w:pPr>
            <w:pStyle w:val="21"/>
            <w:tabs>
              <w:tab w:val="right" w:leader="dot" w:pos="9016"/>
            </w:tabs>
            <w:rPr>
              <w:noProof/>
            </w:rPr>
          </w:pPr>
          <w:hyperlink w:anchor="_Toc237285688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6.4 Long-Term Strategic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A9EE01" w14:textId="2E2D2647" w:rsidR="004C5D61" w:rsidRDefault="004C5D61">
          <w:pPr>
            <w:pStyle w:val="11"/>
            <w:tabs>
              <w:tab w:val="right" w:leader="dot" w:pos="9016"/>
            </w:tabs>
            <w:rPr>
              <w:noProof/>
            </w:rPr>
          </w:pPr>
          <w:hyperlink w:anchor="_Toc237285689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7.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1C8D5B" w14:textId="5C21A109" w:rsidR="004C5D61" w:rsidRDefault="004C5D61">
          <w:pPr>
            <w:pStyle w:val="11"/>
            <w:tabs>
              <w:tab w:val="right" w:leader="dot" w:pos="9016"/>
            </w:tabs>
            <w:rPr>
              <w:noProof/>
            </w:rPr>
          </w:pPr>
          <w:hyperlink w:anchor="_Toc237285690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8.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67B299" w14:textId="56C4B4AD" w:rsidR="004C5D61" w:rsidRDefault="004C5D61">
          <w:pPr>
            <w:pStyle w:val="11"/>
            <w:tabs>
              <w:tab w:val="right" w:leader="dot" w:pos="9016"/>
            </w:tabs>
            <w:rPr>
              <w:noProof/>
            </w:rPr>
          </w:pPr>
          <w:hyperlink w:anchor="_Toc237285691" w:history="1">
            <w:r w:rsidRPr="00E4653D">
              <w:rPr>
                <w:rStyle w:val="af4"/>
                <w:rFonts w:ascii="Arial" w:hAnsi="Arial" w:cs="Arial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_Toc237285691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3A1328" w14:textId="53542E82" w:rsidR="004C5D61" w:rsidRDefault="004C5D61">
          <w:r>
            <w:rPr>
              <w:b/>
              <w:bCs/>
            </w:rPr>
            <w:fldChar w:fldCharType="end"/>
          </w:r>
        </w:p>
      </w:sdtContent>
    </w:sdt>
    <w:p w14:paraId="4C55AD32" w14:textId="77777777" w:rsidR="004E2A21" w:rsidRDefault="004E2A21" w:rsidP="004E2A21"/>
    <w:p w14:paraId="3A9B583C" w14:textId="4089011F" w:rsidR="004E2A21" w:rsidRDefault="004E2A21" w:rsidP="004E2A21"/>
    <w:p w14:paraId="62FCCE89" w14:textId="77777777" w:rsidR="004E2A21" w:rsidRDefault="004E2A21">
      <w:r>
        <w:br w:type="page"/>
      </w:r>
    </w:p>
    <w:p w14:paraId="09C30EDC" w14:textId="77777777" w:rsidR="00AC01A5" w:rsidRPr="007F1C3D" w:rsidRDefault="00AC01A5" w:rsidP="007F1C3D">
      <w:pPr>
        <w:pStyle w:val="1"/>
        <w:rPr>
          <w:rFonts w:ascii="Arial" w:hAnsi="Arial" w:cs="Arial"/>
          <w:b/>
          <w:bCs/>
          <w:color w:val="auto"/>
          <w:sz w:val="32"/>
          <w:szCs w:val="32"/>
        </w:rPr>
      </w:pPr>
      <w:bookmarkStart w:id="0" w:name="_Toc237285668"/>
      <w:proofErr w:type="spellStart"/>
      <w:r w:rsidRPr="007F1C3D">
        <w:rPr>
          <w:rFonts w:ascii="Arial" w:hAnsi="Arial" w:cs="Arial"/>
          <w:b/>
          <w:bCs/>
          <w:color w:val="auto"/>
          <w:sz w:val="32"/>
          <w:szCs w:val="32"/>
        </w:rPr>
        <w:lastRenderedPageBreak/>
        <w:t>Executive</w:t>
      </w:r>
      <w:proofErr w:type="spellEnd"/>
      <w:r w:rsidRPr="007F1C3D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32"/>
          <w:szCs w:val="32"/>
        </w:rPr>
        <w:t>Summary</w:t>
      </w:r>
      <w:bookmarkEnd w:id="0"/>
      <w:proofErr w:type="spellEnd"/>
    </w:p>
    <w:p w14:paraId="5F6D73F3" w14:textId="56421AEA" w:rsidR="00614ABD" w:rsidRPr="00614ABD" w:rsidRDefault="00614ABD" w:rsidP="00614AB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proofErr w:type="spellStart"/>
      <w:r w:rsidRPr="00614ABD">
        <w:rPr>
          <w:rFonts w:ascii="Arial" w:hAnsi="Arial" w:cs="Arial"/>
          <w:sz w:val="22"/>
          <w:szCs w:val="22"/>
        </w:rPr>
        <w:t>This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report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examines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the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importance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of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stakeholder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engagement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in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supporting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the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implementation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of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ConnectPlus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614ABD">
        <w:rPr>
          <w:rFonts w:ascii="Arial" w:hAnsi="Arial" w:cs="Arial"/>
          <w:sz w:val="22"/>
          <w:szCs w:val="22"/>
        </w:rPr>
        <w:t>new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AI-</w:t>
      </w:r>
      <w:proofErr w:type="spellStart"/>
      <w:r w:rsidRPr="00614ABD">
        <w:rPr>
          <w:rFonts w:ascii="Arial" w:hAnsi="Arial" w:cs="Arial"/>
          <w:sz w:val="22"/>
          <w:szCs w:val="22"/>
        </w:rPr>
        <w:t>powered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customer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loyalty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and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engagement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platform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proposed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by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ASOS </w:t>
      </w:r>
      <w:proofErr w:type="spellStart"/>
      <w:r w:rsidRPr="00614ABD">
        <w:rPr>
          <w:rFonts w:ascii="Arial" w:hAnsi="Arial" w:cs="Arial"/>
          <w:sz w:val="22"/>
          <w:szCs w:val="22"/>
        </w:rPr>
        <w:t>plc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14ABD">
        <w:rPr>
          <w:rFonts w:ascii="Arial" w:hAnsi="Arial" w:cs="Arial"/>
          <w:sz w:val="22"/>
          <w:szCs w:val="22"/>
        </w:rPr>
        <w:t>Operating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across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global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markets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, ASOS </w:t>
      </w:r>
      <w:proofErr w:type="spellStart"/>
      <w:r w:rsidRPr="00614ABD">
        <w:rPr>
          <w:rFonts w:ascii="Arial" w:hAnsi="Arial" w:cs="Arial"/>
          <w:sz w:val="22"/>
          <w:szCs w:val="22"/>
        </w:rPr>
        <w:t>must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manage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relationships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with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14ABD">
        <w:rPr>
          <w:rFonts w:ascii="Arial" w:hAnsi="Arial" w:cs="Arial"/>
          <w:sz w:val="22"/>
          <w:szCs w:val="22"/>
        </w:rPr>
        <w:t>range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of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stakeholders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throughout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the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planned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six-month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implementation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period</w:t>
      </w:r>
      <w:proofErr w:type="spellEnd"/>
      <w:r w:rsidRPr="00614ABD">
        <w:rPr>
          <w:rFonts w:ascii="Arial" w:hAnsi="Arial" w:cs="Arial"/>
          <w:sz w:val="22"/>
          <w:szCs w:val="22"/>
        </w:rPr>
        <w:t>.</w:t>
      </w:r>
    </w:p>
    <w:p w14:paraId="05062233" w14:textId="77777777" w:rsidR="00614ABD" w:rsidRPr="00614ABD" w:rsidRDefault="00614ABD" w:rsidP="00614ABD">
      <w:pPr>
        <w:rPr>
          <w:rFonts w:ascii="Arial" w:hAnsi="Arial" w:cs="Arial"/>
          <w:sz w:val="22"/>
          <w:szCs w:val="22"/>
        </w:rPr>
      </w:pPr>
      <w:proofErr w:type="spellStart"/>
      <w:r w:rsidRPr="00614ABD">
        <w:rPr>
          <w:rFonts w:ascii="Arial" w:hAnsi="Arial" w:cs="Arial"/>
          <w:sz w:val="22"/>
          <w:szCs w:val="22"/>
        </w:rPr>
        <w:t>The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report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identifies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and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analyses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key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internal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and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external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stakeholders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14ABD">
        <w:rPr>
          <w:rFonts w:ascii="Arial" w:hAnsi="Arial" w:cs="Arial"/>
          <w:sz w:val="22"/>
          <w:szCs w:val="22"/>
        </w:rPr>
        <w:t>considering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their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influence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14ABD">
        <w:rPr>
          <w:rFonts w:ascii="Arial" w:hAnsi="Arial" w:cs="Arial"/>
          <w:sz w:val="22"/>
          <w:szCs w:val="22"/>
        </w:rPr>
        <w:t>interest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and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contribution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to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the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project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14ABD">
        <w:rPr>
          <w:rFonts w:ascii="Arial" w:hAnsi="Arial" w:cs="Arial"/>
          <w:sz w:val="22"/>
          <w:szCs w:val="22"/>
        </w:rPr>
        <w:t>Appropriate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stakeholder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management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frameworks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are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applied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to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evaluate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stakeholder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priorities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and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support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effective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decision-making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14ABD">
        <w:rPr>
          <w:rFonts w:ascii="Arial" w:hAnsi="Arial" w:cs="Arial"/>
          <w:sz w:val="22"/>
          <w:szCs w:val="22"/>
        </w:rPr>
        <w:t>It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also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discusses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stakeholder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roles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and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responsibilities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14ABD">
        <w:rPr>
          <w:rFonts w:ascii="Arial" w:hAnsi="Arial" w:cs="Arial"/>
          <w:sz w:val="22"/>
          <w:szCs w:val="22"/>
        </w:rPr>
        <w:t>engagement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strategies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and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potential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conflicts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14ABD">
        <w:rPr>
          <w:rFonts w:ascii="Arial" w:hAnsi="Arial" w:cs="Arial"/>
          <w:sz w:val="22"/>
          <w:szCs w:val="22"/>
        </w:rPr>
        <w:t>including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approaches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to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communication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14ABD">
        <w:rPr>
          <w:rFonts w:ascii="Arial" w:hAnsi="Arial" w:cs="Arial"/>
          <w:sz w:val="22"/>
          <w:szCs w:val="22"/>
        </w:rPr>
        <w:t>collaboration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and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maintaining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positive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stakeholder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relationships</w:t>
      </w:r>
      <w:proofErr w:type="spellEnd"/>
      <w:r w:rsidRPr="00614ABD">
        <w:rPr>
          <w:rFonts w:ascii="Arial" w:hAnsi="Arial" w:cs="Arial"/>
          <w:sz w:val="22"/>
          <w:szCs w:val="22"/>
        </w:rPr>
        <w:t>.</w:t>
      </w:r>
    </w:p>
    <w:p w14:paraId="575AA7BD" w14:textId="77777777" w:rsidR="00614ABD" w:rsidRPr="00614ABD" w:rsidRDefault="00614ABD" w:rsidP="00614ABD">
      <w:pPr>
        <w:rPr>
          <w:rFonts w:ascii="Arial" w:hAnsi="Arial" w:cs="Arial"/>
          <w:sz w:val="22"/>
          <w:szCs w:val="22"/>
        </w:rPr>
      </w:pPr>
      <w:proofErr w:type="spellStart"/>
      <w:r w:rsidRPr="00614ABD">
        <w:rPr>
          <w:rFonts w:ascii="Arial" w:hAnsi="Arial" w:cs="Arial"/>
          <w:sz w:val="22"/>
          <w:szCs w:val="22"/>
        </w:rPr>
        <w:t>The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impact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of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sustainable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stakeholder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engagement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on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business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performance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is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also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evaluated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14ABD">
        <w:rPr>
          <w:rFonts w:ascii="Arial" w:hAnsi="Arial" w:cs="Arial"/>
          <w:sz w:val="22"/>
          <w:szCs w:val="22"/>
        </w:rPr>
        <w:t>particularly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in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relation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to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customer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satisfaction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14ABD">
        <w:rPr>
          <w:rFonts w:ascii="Arial" w:hAnsi="Arial" w:cs="Arial"/>
          <w:sz w:val="22"/>
          <w:szCs w:val="22"/>
        </w:rPr>
        <w:t>employee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commitment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14ABD">
        <w:rPr>
          <w:rFonts w:ascii="Arial" w:hAnsi="Arial" w:cs="Arial"/>
          <w:sz w:val="22"/>
          <w:szCs w:val="22"/>
        </w:rPr>
        <w:t>stakeholder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trust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and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long-term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business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success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14ABD">
        <w:rPr>
          <w:rFonts w:ascii="Arial" w:hAnsi="Arial" w:cs="Arial"/>
          <w:sz w:val="22"/>
          <w:szCs w:val="22"/>
        </w:rPr>
        <w:t>Based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on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the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findings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14ABD">
        <w:rPr>
          <w:rFonts w:ascii="Arial" w:hAnsi="Arial" w:cs="Arial"/>
          <w:sz w:val="22"/>
          <w:szCs w:val="22"/>
        </w:rPr>
        <w:t>practical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recommendations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are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provided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to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strengthen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stakeholder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engagement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and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support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ConnectPlus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14ABD">
        <w:rPr>
          <w:rFonts w:ascii="Arial" w:hAnsi="Arial" w:cs="Arial"/>
          <w:sz w:val="22"/>
          <w:szCs w:val="22"/>
        </w:rPr>
        <w:t>Overall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14ABD">
        <w:rPr>
          <w:rFonts w:ascii="Arial" w:hAnsi="Arial" w:cs="Arial"/>
          <w:sz w:val="22"/>
          <w:szCs w:val="22"/>
        </w:rPr>
        <w:t>the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report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concludes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that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stakeholder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engagement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should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be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managed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14ABD">
        <w:rPr>
          <w:rFonts w:ascii="Arial" w:hAnsi="Arial" w:cs="Arial"/>
          <w:sz w:val="22"/>
          <w:szCs w:val="22"/>
        </w:rPr>
        <w:t>continuous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process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that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supports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both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project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delivery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and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ASOS's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long-term</w:t>
      </w:r>
      <w:proofErr w:type="spellEnd"/>
      <w:r w:rsidRPr="00614AB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4ABD">
        <w:rPr>
          <w:rFonts w:ascii="Arial" w:hAnsi="Arial" w:cs="Arial"/>
          <w:sz w:val="22"/>
          <w:szCs w:val="22"/>
        </w:rPr>
        <w:t>performance</w:t>
      </w:r>
      <w:proofErr w:type="spellEnd"/>
      <w:r w:rsidRPr="00614ABD">
        <w:rPr>
          <w:rFonts w:ascii="Arial" w:hAnsi="Arial" w:cs="Arial"/>
          <w:sz w:val="22"/>
          <w:szCs w:val="22"/>
        </w:rPr>
        <w:t>.</w:t>
      </w:r>
    </w:p>
    <w:p w14:paraId="3BF1BB1A" w14:textId="4BE1D3C1" w:rsidR="00AC01A5" w:rsidRDefault="00AC01A5" w:rsidP="00AC01A5">
      <w:pPr>
        <w:rPr>
          <w:rFonts w:ascii="Arial" w:hAnsi="Arial" w:cs="Arial"/>
          <w:sz w:val="22"/>
          <w:szCs w:val="22"/>
        </w:rPr>
      </w:pPr>
    </w:p>
    <w:p w14:paraId="14D2C96C" w14:textId="16629BC9" w:rsidR="00AC01A5" w:rsidRPr="007F1C3D" w:rsidRDefault="00AC01A5" w:rsidP="007F1C3D">
      <w:pPr>
        <w:pStyle w:val="1"/>
        <w:rPr>
          <w:rFonts w:ascii="Arial" w:hAnsi="Arial" w:cs="Arial"/>
          <w:b/>
          <w:bCs/>
          <w:color w:val="auto"/>
          <w:sz w:val="32"/>
          <w:szCs w:val="32"/>
        </w:rPr>
      </w:pPr>
      <w:bookmarkStart w:id="1" w:name="_Toc237285669"/>
      <w:r w:rsidRPr="007F1C3D">
        <w:rPr>
          <w:rFonts w:ascii="Arial" w:hAnsi="Arial" w:cs="Arial"/>
          <w:b/>
          <w:bCs/>
          <w:color w:val="auto"/>
          <w:sz w:val="32"/>
          <w:szCs w:val="32"/>
        </w:rPr>
        <w:t xml:space="preserve">1. </w:t>
      </w:r>
      <w:proofErr w:type="spellStart"/>
      <w:r w:rsidRPr="007F1C3D">
        <w:rPr>
          <w:rFonts w:ascii="Arial" w:hAnsi="Arial" w:cs="Arial"/>
          <w:b/>
          <w:bCs/>
          <w:color w:val="auto"/>
          <w:sz w:val="32"/>
          <w:szCs w:val="32"/>
        </w:rPr>
        <w:t>Introduction</w:t>
      </w:r>
      <w:bookmarkEnd w:id="1"/>
      <w:proofErr w:type="spellEnd"/>
    </w:p>
    <w:p w14:paraId="0DF937AA" w14:textId="145CB5D8" w:rsidR="00477F0C" w:rsidRPr="00477F0C" w:rsidRDefault="00477F0C" w:rsidP="00477F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</w:t>
      </w:r>
      <w:proofErr w:type="spellStart"/>
      <w:r w:rsidRPr="00477F0C">
        <w:rPr>
          <w:rFonts w:ascii="Arial" w:hAnsi="Arial" w:cs="Arial"/>
          <w:sz w:val="22"/>
          <w:szCs w:val="22"/>
        </w:rPr>
        <w:t>Stakeholder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engagement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plays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important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role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success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of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modern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organisations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77F0C">
        <w:rPr>
          <w:rFonts w:ascii="Arial" w:hAnsi="Arial" w:cs="Arial"/>
          <w:sz w:val="22"/>
          <w:szCs w:val="22"/>
        </w:rPr>
        <w:t>particularly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when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implementing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projects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that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involve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organisational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change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digital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innovation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77F0C">
        <w:rPr>
          <w:rFonts w:ascii="Arial" w:hAnsi="Arial" w:cs="Arial"/>
          <w:sz w:val="22"/>
          <w:szCs w:val="22"/>
        </w:rPr>
        <w:t>Effective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engagement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enables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organisations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to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build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trust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77F0C">
        <w:rPr>
          <w:rFonts w:ascii="Arial" w:hAnsi="Arial" w:cs="Arial"/>
          <w:sz w:val="22"/>
          <w:szCs w:val="22"/>
        </w:rPr>
        <w:t>improve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communication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encourage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collaboration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between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different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stakeholder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groups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77F0C">
        <w:rPr>
          <w:rFonts w:ascii="Arial" w:hAnsi="Arial" w:cs="Arial"/>
          <w:sz w:val="22"/>
          <w:szCs w:val="22"/>
        </w:rPr>
        <w:t>It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also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helps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reduce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resistance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to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change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77F0C">
        <w:rPr>
          <w:rFonts w:ascii="Arial" w:hAnsi="Arial" w:cs="Arial"/>
          <w:sz w:val="22"/>
          <w:szCs w:val="22"/>
        </w:rPr>
        <w:t>manage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risks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increase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likelihood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of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achieving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project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objectives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77F0C">
        <w:rPr>
          <w:rFonts w:ascii="Arial" w:hAnsi="Arial" w:cs="Arial"/>
          <w:sz w:val="22"/>
          <w:szCs w:val="22"/>
        </w:rPr>
        <w:t>As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organisations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continue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to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operate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increasingly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competitive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technology-driven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markets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77F0C">
        <w:rPr>
          <w:rFonts w:ascii="Arial" w:hAnsi="Arial" w:cs="Arial"/>
          <w:sz w:val="22"/>
          <w:szCs w:val="22"/>
        </w:rPr>
        <w:t>stakeholder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engagement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has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become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essential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part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of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successful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project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management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rather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than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simply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77F0C">
        <w:rPr>
          <w:rFonts w:ascii="Arial" w:hAnsi="Arial" w:cs="Arial"/>
          <w:sz w:val="22"/>
          <w:szCs w:val="22"/>
        </w:rPr>
        <w:t>supporting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activity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477F0C">
        <w:rPr>
          <w:rFonts w:ascii="Arial" w:hAnsi="Arial" w:cs="Arial"/>
          <w:sz w:val="22"/>
          <w:szCs w:val="22"/>
        </w:rPr>
        <w:t>Freeman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, 1984; </w:t>
      </w:r>
      <w:proofErr w:type="spellStart"/>
      <w:r w:rsidRPr="00477F0C">
        <w:rPr>
          <w:rFonts w:ascii="Arial" w:hAnsi="Arial" w:cs="Arial"/>
          <w:sz w:val="22"/>
          <w:szCs w:val="22"/>
        </w:rPr>
        <w:t>Bourne</w:t>
      </w:r>
      <w:proofErr w:type="spellEnd"/>
      <w:r w:rsidRPr="00477F0C">
        <w:rPr>
          <w:rFonts w:ascii="Arial" w:hAnsi="Arial" w:cs="Arial"/>
          <w:sz w:val="22"/>
          <w:szCs w:val="22"/>
        </w:rPr>
        <w:t>, 2016).</w:t>
      </w:r>
    </w:p>
    <w:p w14:paraId="2CD93306" w14:textId="77777777" w:rsidR="00477F0C" w:rsidRPr="00477F0C" w:rsidRDefault="00477F0C" w:rsidP="00477F0C">
      <w:pPr>
        <w:rPr>
          <w:rFonts w:ascii="Arial" w:hAnsi="Arial" w:cs="Arial"/>
          <w:sz w:val="22"/>
          <w:szCs w:val="22"/>
        </w:rPr>
      </w:pPr>
      <w:proofErr w:type="spellStart"/>
      <w:r w:rsidRPr="00477F0C">
        <w:rPr>
          <w:rFonts w:ascii="Arial" w:hAnsi="Arial" w:cs="Arial"/>
          <w:sz w:val="22"/>
          <w:szCs w:val="22"/>
        </w:rPr>
        <w:t>This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report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focuses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ASOS </w:t>
      </w:r>
      <w:proofErr w:type="spellStart"/>
      <w:r w:rsidRPr="00477F0C">
        <w:rPr>
          <w:rFonts w:ascii="Arial" w:hAnsi="Arial" w:cs="Arial"/>
          <w:sz w:val="22"/>
          <w:szCs w:val="22"/>
        </w:rPr>
        <w:t>plc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77F0C">
        <w:rPr>
          <w:rFonts w:ascii="Arial" w:hAnsi="Arial" w:cs="Arial"/>
          <w:sz w:val="22"/>
          <w:szCs w:val="22"/>
        </w:rPr>
        <w:t>one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of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UK's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leading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online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fashion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cosmetic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retailers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77F0C">
        <w:rPr>
          <w:rFonts w:ascii="Arial" w:hAnsi="Arial" w:cs="Arial"/>
          <w:sz w:val="22"/>
          <w:szCs w:val="22"/>
        </w:rPr>
        <w:t>Founded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2000, ASOS </w:t>
      </w:r>
      <w:proofErr w:type="spellStart"/>
      <w:r w:rsidRPr="00477F0C">
        <w:rPr>
          <w:rFonts w:ascii="Arial" w:hAnsi="Arial" w:cs="Arial"/>
          <w:sz w:val="22"/>
          <w:szCs w:val="22"/>
        </w:rPr>
        <w:t>operates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through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77F0C">
        <w:rPr>
          <w:rFonts w:ascii="Arial" w:hAnsi="Arial" w:cs="Arial"/>
          <w:sz w:val="22"/>
          <w:szCs w:val="22"/>
        </w:rPr>
        <w:t>fully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digital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business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model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serves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customers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47469">
        <w:rPr>
          <w:rFonts w:ascii="Arial" w:hAnsi="Arial" w:cs="Arial"/>
          <w:sz w:val="22"/>
          <w:szCs w:val="22"/>
        </w:rPr>
        <w:t>over</w:t>
      </w:r>
      <w:proofErr w:type="spellEnd"/>
      <w:r w:rsidRPr="00B47469">
        <w:rPr>
          <w:rFonts w:ascii="Arial" w:hAnsi="Arial" w:cs="Arial"/>
          <w:sz w:val="22"/>
          <w:szCs w:val="22"/>
        </w:rPr>
        <w:t xml:space="preserve"> 200 </w:t>
      </w:r>
      <w:proofErr w:type="spellStart"/>
      <w:r w:rsidRPr="00B47469">
        <w:rPr>
          <w:rFonts w:ascii="Arial" w:hAnsi="Arial" w:cs="Arial"/>
          <w:sz w:val="22"/>
          <w:szCs w:val="22"/>
        </w:rPr>
        <w:t>markets</w:t>
      </w:r>
      <w:proofErr w:type="spellEnd"/>
      <w:r w:rsidRPr="00B47469">
        <w:rPr>
          <w:rFonts w:ascii="Arial" w:hAnsi="Arial" w:cs="Arial"/>
          <w:sz w:val="22"/>
          <w:szCs w:val="22"/>
        </w:rPr>
        <w:t>.</w:t>
      </w:r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company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offers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77F0C">
        <w:rPr>
          <w:rFonts w:ascii="Arial" w:hAnsi="Arial" w:cs="Arial"/>
          <w:sz w:val="22"/>
          <w:szCs w:val="22"/>
        </w:rPr>
        <w:t>wide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range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of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fashion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77F0C">
        <w:rPr>
          <w:rFonts w:ascii="Arial" w:hAnsi="Arial" w:cs="Arial"/>
          <w:sz w:val="22"/>
          <w:szCs w:val="22"/>
        </w:rPr>
        <w:t>beauty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lifestyle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products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while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continuously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investing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technology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innovation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to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improve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customer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experience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strengthen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its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competitive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position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77F0C">
        <w:rPr>
          <w:rFonts w:ascii="Arial" w:hAnsi="Arial" w:cs="Arial"/>
          <w:sz w:val="22"/>
          <w:szCs w:val="22"/>
        </w:rPr>
        <w:t>According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to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ASOS </w:t>
      </w:r>
      <w:proofErr w:type="spellStart"/>
      <w:r w:rsidRPr="00477F0C">
        <w:rPr>
          <w:rFonts w:ascii="Arial" w:hAnsi="Arial" w:cs="Arial"/>
          <w:sz w:val="22"/>
          <w:szCs w:val="22"/>
        </w:rPr>
        <w:t>Annual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Report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(2024), </w:t>
      </w:r>
      <w:proofErr w:type="spellStart"/>
      <w:r w:rsidRPr="00477F0C">
        <w:rPr>
          <w:rFonts w:ascii="Arial" w:hAnsi="Arial" w:cs="Arial"/>
          <w:sz w:val="22"/>
          <w:szCs w:val="22"/>
        </w:rPr>
        <w:t>the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organisation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continues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to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invest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digital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capabilities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that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support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long-term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business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growth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customer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satisfaction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77F0C">
        <w:rPr>
          <w:rFonts w:ascii="Arial" w:hAnsi="Arial" w:cs="Arial"/>
          <w:sz w:val="22"/>
          <w:szCs w:val="22"/>
        </w:rPr>
        <w:t>To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support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this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strategy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, ASOS </w:t>
      </w:r>
      <w:proofErr w:type="spellStart"/>
      <w:r w:rsidRPr="00477F0C">
        <w:rPr>
          <w:rFonts w:ascii="Arial" w:hAnsi="Arial" w:cs="Arial"/>
          <w:sz w:val="22"/>
          <w:szCs w:val="22"/>
        </w:rPr>
        <w:t>is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preparing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to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launch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ConnectPlus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477F0C">
        <w:rPr>
          <w:rFonts w:ascii="Arial" w:hAnsi="Arial" w:cs="Arial"/>
          <w:sz w:val="22"/>
          <w:szCs w:val="22"/>
        </w:rPr>
        <w:t>new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AI-</w:t>
      </w:r>
      <w:proofErr w:type="spellStart"/>
      <w:r w:rsidRPr="00477F0C">
        <w:rPr>
          <w:rFonts w:ascii="Arial" w:hAnsi="Arial" w:cs="Arial"/>
          <w:sz w:val="22"/>
          <w:szCs w:val="22"/>
        </w:rPr>
        <w:t>powered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customer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loyalty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engagement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platform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77F0C">
        <w:rPr>
          <w:rFonts w:ascii="Arial" w:hAnsi="Arial" w:cs="Arial"/>
          <w:sz w:val="22"/>
          <w:szCs w:val="22"/>
        </w:rPr>
        <w:t>The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platform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will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combine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personalised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product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recommendations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77F0C">
        <w:rPr>
          <w:rFonts w:ascii="Arial" w:hAnsi="Arial" w:cs="Arial"/>
          <w:sz w:val="22"/>
          <w:szCs w:val="22"/>
        </w:rPr>
        <w:t>mobile-based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rewards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customer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data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insights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to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improve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customer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retention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strengthen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brand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loyalty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across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both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domestic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international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markets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77F0C">
        <w:rPr>
          <w:rFonts w:ascii="Arial" w:hAnsi="Arial" w:cs="Arial"/>
          <w:sz w:val="22"/>
          <w:szCs w:val="22"/>
        </w:rPr>
        <w:t>As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477F0C">
        <w:rPr>
          <w:rFonts w:ascii="Arial" w:hAnsi="Arial" w:cs="Arial"/>
          <w:sz w:val="22"/>
          <w:szCs w:val="22"/>
        </w:rPr>
        <w:t>Manager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77F0C">
        <w:rPr>
          <w:rFonts w:ascii="Arial" w:hAnsi="Arial" w:cs="Arial"/>
          <w:sz w:val="22"/>
          <w:szCs w:val="22"/>
        </w:rPr>
        <w:t>it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essential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to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identify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engage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stakeholders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whose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support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cooperation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will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influence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successful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lastRenderedPageBreak/>
        <w:t>implementation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of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project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77F0C">
        <w:rPr>
          <w:rFonts w:ascii="Arial" w:hAnsi="Arial" w:cs="Arial"/>
          <w:sz w:val="22"/>
          <w:szCs w:val="22"/>
        </w:rPr>
        <w:t>This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report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identifies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key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internal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external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stakeholders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involved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ConnectPlus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project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evaluates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their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roles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77F0C">
        <w:rPr>
          <w:rFonts w:ascii="Arial" w:hAnsi="Arial" w:cs="Arial"/>
          <w:sz w:val="22"/>
          <w:szCs w:val="22"/>
        </w:rPr>
        <w:t>responsibilities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influence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77F0C">
        <w:rPr>
          <w:rFonts w:ascii="Arial" w:hAnsi="Arial" w:cs="Arial"/>
          <w:sz w:val="22"/>
          <w:szCs w:val="22"/>
        </w:rPr>
        <w:t>It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also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examines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appropriate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stakeholder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engagement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strategies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77F0C">
        <w:rPr>
          <w:rFonts w:ascii="Arial" w:hAnsi="Arial" w:cs="Arial"/>
          <w:sz w:val="22"/>
          <w:szCs w:val="22"/>
        </w:rPr>
        <w:t>discusses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potential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challenges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conflicts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evaluates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how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sustainable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stakeholder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engagement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can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contribute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to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improved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organisational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performance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and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successful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delivery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of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the</w:t>
      </w:r>
      <w:proofErr w:type="spellEnd"/>
      <w:r w:rsidRPr="00477F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7F0C">
        <w:rPr>
          <w:rFonts w:ascii="Arial" w:hAnsi="Arial" w:cs="Arial"/>
          <w:sz w:val="22"/>
          <w:szCs w:val="22"/>
        </w:rPr>
        <w:t>project</w:t>
      </w:r>
      <w:proofErr w:type="spellEnd"/>
      <w:r w:rsidRPr="00477F0C">
        <w:rPr>
          <w:rFonts w:ascii="Arial" w:hAnsi="Arial" w:cs="Arial"/>
          <w:sz w:val="22"/>
          <w:szCs w:val="22"/>
        </w:rPr>
        <w:t>.</w:t>
      </w:r>
    </w:p>
    <w:p w14:paraId="0B1E172D" w14:textId="77777777" w:rsidR="007F1C3D" w:rsidRDefault="00AC01A5" w:rsidP="007F1C3D">
      <w:pPr>
        <w:rPr>
          <w:rFonts w:ascii="Arial" w:hAnsi="Arial" w:cs="Arial"/>
          <w:sz w:val="22"/>
          <w:szCs w:val="22"/>
        </w:rPr>
      </w:pPr>
      <w:r w:rsidRPr="00AC01A5">
        <w:rPr>
          <w:rFonts w:ascii="Arial" w:hAnsi="Arial" w:cs="Arial"/>
          <w:sz w:val="22"/>
          <w:szCs w:val="22"/>
        </w:rPr>
        <w:t>.</w:t>
      </w:r>
    </w:p>
    <w:p w14:paraId="74F57A2B" w14:textId="0C7F4F9E" w:rsidR="00AC01A5" w:rsidRPr="007F1C3D" w:rsidRDefault="00AC01A5" w:rsidP="007F1C3D">
      <w:pPr>
        <w:pStyle w:val="1"/>
        <w:rPr>
          <w:rFonts w:ascii="Arial" w:hAnsi="Arial" w:cs="Arial"/>
          <w:b/>
          <w:bCs/>
          <w:color w:val="auto"/>
          <w:sz w:val="32"/>
          <w:szCs w:val="32"/>
        </w:rPr>
      </w:pPr>
      <w:bookmarkStart w:id="2" w:name="_Toc237285670"/>
      <w:r w:rsidRPr="007F1C3D">
        <w:rPr>
          <w:rFonts w:ascii="Arial" w:hAnsi="Arial" w:cs="Arial"/>
          <w:b/>
          <w:bCs/>
          <w:color w:val="auto"/>
          <w:sz w:val="32"/>
          <w:szCs w:val="32"/>
        </w:rPr>
        <w:t xml:space="preserve">2. SMART </w:t>
      </w:r>
      <w:proofErr w:type="spellStart"/>
      <w:r w:rsidRPr="007F1C3D">
        <w:rPr>
          <w:rFonts w:ascii="Arial" w:hAnsi="Arial" w:cs="Arial"/>
          <w:b/>
          <w:bCs/>
          <w:color w:val="auto"/>
          <w:sz w:val="32"/>
          <w:szCs w:val="32"/>
        </w:rPr>
        <w:t>Objectives</w:t>
      </w:r>
      <w:bookmarkEnd w:id="2"/>
      <w:proofErr w:type="spellEnd"/>
    </w:p>
    <w:p w14:paraId="2D307D52" w14:textId="3C2B57B5" w:rsidR="003C3C26" w:rsidRPr="003C3C26" w:rsidRDefault="003C3C26" w:rsidP="003C3C2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</w:t>
      </w:r>
      <w:proofErr w:type="spellStart"/>
      <w:r w:rsidRPr="003C3C26">
        <w:rPr>
          <w:rFonts w:ascii="Arial" w:hAnsi="Arial" w:cs="Arial"/>
          <w:sz w:val="22"/>
          <w:szCs w:val="22"/>
        </w:rPr>
        <w:t>The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successful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implementation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of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ConnectPlus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requires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clear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and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realistic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objectives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to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guide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the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project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and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measure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its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progress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C3C26">
        <w:rPr>
          <w:rFonts w:ascii="Arial" w:hAnsi="Arial" w:cs="Arial"/>
          <w:sz w:val="22"/>
          <w:szCs w:val="22"/>
        </w:rPr>
        <w:t>The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SMART </w:t>
      </w:r>
      <w:proofErr w:type="spellStart"/>
      <w:r w:rsidRPr="003C3C26">
        <w:rPr>
          <w:rFonts w:ascii="Arial" w:hAnsi="Arial" w:cs="Arial"/>
          <w:sz w:val="22"/>
          <w:szCs w:val="22"/>
        </w:rPr>
        <w:t>framework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has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been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selected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because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it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helps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ensure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that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project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objectives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are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specific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C3C26">
        <w:rPr>
          <w:rFonts w:ascii="Arial" w:hAnsi="Arial" w:cs="Arial"/>
          <w:sz w:val="22"/>
          <w:szCs w:val="22"/>
        </w:rPr>
        <w:t>measurable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C3C26">
        <w:rPr>
          <w:rFonts w:ascii="Arial" w:hAnsi="Arial" w:cs="Arial"/>
          <w:sz w:val="22"/>
          <w:szCs w:val="22"/>
        </w:rPr>
        <w:t>achievable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C3C26">
        <w:rPr>
          <w:rFonts w:ascii="Arial" w:hAnsi="Arial" w:cs="Arial"/>
          <w:sz w:val="22"/>
          <w:szCs w:val="22"/>
        </w:rPr>
        <w:t>relevant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and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time-bound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C3C26">
        <w:rPr>
          <w:rFonts w:ascii="Arial" w:hAnsi="Arial" w:cs="Arial"/>
          <w:sz w:val="22"/>
          <w:szCs w:val="22"/>
        </w:rPr>
        <w:t>Doran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, 1981). </w:t>
      </w:r>
      <w:proofErr w:type="spellStart"/>
      <w:r w:rsidRPr="003C3C26">
        <w:rPr>
          <w:rFonts w:ascii="Arial" w:hAnsi="Arial" w:cs="Arial"/>
          <w:sz w:val="22"/>
          <w:szCs w:val="22"/>
        </w:rPr>
        <w:t>Applying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this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framework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provides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clear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direction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for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project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activities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while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supporting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effective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stakeholder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engagement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throughout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the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implementation</w:t>
      </w:r>
      <w:proofErr w:type="spellEnd"/>
      <w:r w:rsidRPr="003C3C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3C26">
        <w:rPr>
          <w:rFonts w:ascii="Arial" w:hAnsi="Arial" w:cs="Arial"/>
          <w:sz w:val="22"/>
          <w:szCs w:val="22"/>
        </w:rPr>
        <w:t>process</w:t>
      </w:r>
      <w:proofErr w:type="spellEnd"/>
      <w:r w:rsidRPr="003C3C26">
        <w:rPr>
          <w:rFonts w:ascii="Arial" w:hAnsi="Arial" w:cs="Arial"/>
          <w:sz w:val="22"/>
          <w:szCs w:val="22"/>
        </w:rPr>
        <w:t>.</w:t>
      </w:r>
    </w:p>
    <w:p w14:paraId="6B44207F" w14:textId="77777777" w:rsidR="00A841AD" w:rsidRDefault="00A841AD" w:rsidP="00A841AD">
      <w:pPr>
        <w:rPr>
          <w:rFonts w:ascii="Arial" w:hAnsi="Arial" w:cs="Arial"/>
          <w:sz w:val="22"/>
          <w:szCs w:val="22"/>
        </w:rPr>
      </w:pPr>
    </w:p>
    <w:p w14:paraId="23C1C705" w14:textId="2F9FA38C" w:rsidR="00237347" w:rsidRPr="00AC01A5" w:rsidRDefault="00237347" w:rsidP="00A841AD">
      <w:pPr>
        <w:rPr>
          <w:rFonts w:ascii="Arial" w:hAnsi="Arial" w:cs="Arial"/>
          <w:sz w:val="22"/>
          <w:szCs w:val="22"/>
        </w:rPr>
      </w:pPr>
      <w:proofErr w:type="spellStart"/>
      <w:r w:rsidRPr="00237347">
        <w:rPr>
          <w:rFonts w:ascii="Arial" w:hAnsi="Arial" w:cs="Arial"/>
          <w:sz w:val="22"/>
          <w:szCs w:val="22"/>
        </w:rPr>
        <w:t>Figure</w:t>
      </w:r>
      <w:proofErr w:type="spellEnd"/>
      <w:r w:rsidRPr="00237347">
        <w:rPr>
          <w:rFonts w:ascii="Arial" w:hAnsi="Arial" w:cs="Arial"/>
          <w:sz w:val="22"/>
          <w:szCs w:val="22"/>
        </w:rPr>
        <w:t xml:space="preserve"> 1</w:t>
      </w:r>
    </w:p>
    <w:tbl>
      <w:tblPr>
        <w:tblStyle w:val="-45"/>
        <w:tblW w:w="9662" w:type="dxa"/>
        <w:tblLook w:val="04A0" w:firstRow="1" w:lastRow="0" w:firstColumn="1" w:lastColumn="0" w:noHBand="0" w:noVBand="1"/>
      </w:tblPr>
      <w:tblGrid>
        <w:gridCol w:w="3823"/>
        <w:gridCol w:w="5839"/>
      </w:tblGrid>
      <w:tr w:rsidR="00C452A7" w14:paraId="16A03764" w14:textId="77777777" w:rsidTr="00C452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62" w:type="dxa"/>
            <w:gridSpan w:val="2"/>
            <w:vAlign w:val="center"/>
          </w:tcPr>
          <w:p w14:paraId="1321E6CE" w14:textId="2CFEDF9A" w:rsidR="00C452A7" w:rsidRPr="00C452A7" w:rsidRDefault="00C452A7" w:rsidP="00C452A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52A7">
              <w:rPr>
                <w:rFonts w:ascii="Arial" w:hAnsi="Arial" w:cs="Arial"/>
                <w:color w:val="auto"/>
                <w:sz w:val="22"/>
                <w:szCs w:val="22"/>
              </w:rPr>
              <w:t xml:space="preserve">SMART </w:t>
            </w:r>
            <w:proofErr w:type="spellStart"/>
            <w:r w:rsidRPr="00C452A7">
              <w:rPr>
                <w:rFonts w:ascii="Arial" w:hAnsi="Arial" w:cs="Arial"/>
                <w:color w:val="auto"/>
                <w:sz w:val="22"/>
                <w:szCs w:val="22"/>
              </w:rPr>
              <w:t>Objectives</w:t>
            </w:r>
            <w:proofErr w:type="spellEnd"/>
            <w:r w:rsidRPr="00C452A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color w:val="auto"/>
                <w:sz w:val="22"/>
                <w:szCs w:val="22"/>
              </w:rPr>
              <w:t>for</w:t>
            </w:r>
            <w:proofErr w:type="spellEnd"/>
            <w:r w:rsidRPr="00C452A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color w:val="auto"/>
                <w:sz w:val="22"/>
                <w:szCs w:val="22"/>
              </w:rPr>
              <w:t>the</w:t>
            </w:r>
            <w:proofErr w:type="spellEnd"/>
            <w:r w:rsidRPr="00C452A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color w:val="auto"/>
                <w:sz w:val="22"/>
                <w:szCs w:val="22"/>
              </w:rPr>
              <w:t>ConnectPlus</w:t>
            </w:r>
            <w:proofErr w:type="spellEnd"/>
            <w:r w:rsidRPr="00C452A7">
              <w:rPr>
                <w:rFonts w:ascii="Arial" w:hAnsi="Arial" w:cs="Arial"/>
                <w:color w:val="auto"/>
                <w:sz w:val="22"/>
                <w:szCs w:val="22"/>
              </w:rPr>
              <w:t xml:space="preserve"> Project</w:t>
            </w:r>
          </w:p>
        </w:tc>
      </w:tr>
      <w:tr w:rsidR="00CE7184" w14:paraId="3A4CDB9E" w14:textId="77777777" w:rsidTr="00C452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Align w:val="center"/>
          </w:tcPr>
          <w:p w14:paraId="1B79C6E8" w14:textId="3166872C" w:rsidR="00CE7184" w:rsidRDefault="00C452A7" w:rsidP="00C452A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52A7">
              <w:rPr>
                <w:rFonts w:ascii="Arial" w:hAnsi="Arial" w:cs="Arial"/>
                <w:sz w:val="22"/>
                <w:szCs w:val="22"/>
              </w:rPr>
              <w:t xml:space="preserve">SMART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Criteria</w:t>
            </w:r>
            <w:proofErr w:type="spellEnd"/>
          </w:p>
        </w:tc>
        <w:tc>
          <w:tcPr>
            <w:tcW w:w="5839" w:type="dxa"/>
            <w:vAlign w:val="center"/>
          </w:tcPr>
          <w:p w14:paraId="29D06203" w14:textId="6E30E4C9" w:rsidR="00CE7184" w:rsidRPr="00C452A7" w:rsidRDefault="00C452A7" w:rsidP="00C452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452A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Project </w:t>
            </w:r>
            <w:proofErr w:type="spellStart"/>
            <w:r w:rsidRPr="00C452A7">
              <w:rPr>
                <w:rFonts w:ascii="Arial" w:hAnsi="Arial" w:cs="Arial"/>
                <w:b/>
                <w:bCs/>
                <w:sz w:val="22"/>
                <w:szCs w:val="22"/>
              </w:rPr>
              <w:t>Objective</w:t>
            </w:r>
            <w:proofErr w:type="spellEnd"/>
          </w:p>
        </w:tc>
      </w:tr>
      <w:tr w:rsidR="00CE7184" w14:paraId="1A3E5FA2" w14:textId="77777777" w:rsidTr="00C452A7">
        <w:trPr>
          <w:trHeight w:val="9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Align w:val="center"/>
          </w:tcPr>
          <w:p w14:paraId="3191FDAA" w14:textId="2F3449A4" w:rsidR="00CE7184" w:rsidRDefault="00C452A7" w:rsidP="00C452A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Specific</w:t>
            </w:r>
            <w:proofErr w:type="spellEnd"/>
          </w:p>
        </w:tc>
        <w:tc>
          <w:tcPr>
            <w:tcW w:w="5839" w:type="dxa"/>
            <w:vAlign w:val="center"/>
          </w:tcPr>
          <w:p w14:paraId="48BD1E40" w14:textId="34E0A890" w:rsidR="00CE7184" w:rsidRDefault="00C452A7" w:rsidP="00C452A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Successfully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launch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ConnectPlus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customer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loyalty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engagement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platform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across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ASOS's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selected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UK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international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markets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CE7184" w14:paraId="615F9E2A" w14:textId="77777777" w:rsidTr="00C452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Align w:val="center"/>
          </w:tcPr>
          <w:p w14:paraId="65E79048" w14:textId="2A59D35F" w:rsidR="00CE7184" w:rsidRDefault="00C452A7" w:rsidP="00C452A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Measurable</w:t>
            </w:r>
            <w:proofErr w:type="spellEnd"/>
          </w:p>
        </w:tc>
        <w:tc>
          <w:tcPr>
            <w:tcW w:w="5839" w:type="dxa"/>
            <w:vAlign w:val="center"/>
          </w:tcPr>
          <w:p w14:paraId="7F971077" w14:textId="1DD62AEA" w:rsidR="00CE7184" w:rsidRDefault="00C452A7" w:rsidP="00C452A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Achieve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planned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implementation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within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six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months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ensuring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stakeholder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engagement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activities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are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completed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project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milestones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are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met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CE7184" w14:paraId="21699EE2" w14:textId="77777777" w:rsidTr="00C452A7">
        <w:trPr>
          <w:trHeight w:val="9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Align w:val="center"/>
          </w:tcPr>
          <w:p w14:paraId="2C4391B1" w14:textId="21F3332E" w:rsidR="00CE7184" w:rsidRDefault="00C452A7" w:rsidP="00C452A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Achievable</w:t>
            </w:r>
            <w:proofErr w:type="spellEnd"/>
          </w:p>
        </w:tc>
        <w:tc>
          <w:tcPr>
            <w:tcW w:w="5839" w:type="dxa"/>
            <w:vAlign w:val="center"/>
          </w:tcPr>
          <w:p w14:paraId="37390460" w14:textId="34994949" w:rsidR="00CE7184" w:rsidRDefault="00C452A7" w:rsidP="00C452A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Use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existing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organisational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resources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cross-functional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teams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stakeholder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collaboration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to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support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successful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project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delivery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CE7184" w14:paraId="392F16FE" w14:textId="77777777" w:rsidTr="00C452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Align w:val="center"/>
          </w:tcPr>
          <w:p w14:paraId="6C010CEE" w14:textId="35254489" w:rsidR="00CE7184" w:rsidRDefault="00C452A7" w:rsidP="00C452A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Relevant</w:t>
            </w:r>
            <w:proofErr w:type="spellEnd"/>
          </w:p>
        </w:tc>
        <w:tc>
          <w:tcPr>
            <w:tcW w:w="5839" w:type="dxa"/>
            <w:vAlign w:val="center"/>
          </w:tcPr>
          <w:p w14:paraId="7F59F593" w14:textId="5A4960BC" w:rsidR="00CE7184" w:rsidRDefault="00C452A7" w:rsidP="00C452A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Support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ASOS's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digital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transformation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strategy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by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improving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customer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engagement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strengthening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brand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loyalty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enhancing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data-driven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decision-making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C452A7" w14:paraId="4F402084" w14:textId="77777777" w:rsidTr="00C452A7">
        <w:trPr>
          <w:trHeight w:val="9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Align w:val="center"/>
          </w:tcPr>
          <w:p w14:paraId="178D7765" w14:textId="74E714D5" w:rsidR="00C452A7" w:rsidRDefault="00C452A7" w:rsidP="00C452A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Time-bound</w:t>
            </w:r>
            <w:proofErr w:type="spellEnd"/>
          </w:p>
        </w:tc>
        <w:tc>
          <w:tcPr>
            <w:tcW w:w="5839" w:type="dxa"/>
            <w:vAlign w:val="center"/>
          </w:tcPr>
          <w:p w14:paraId="292A1A4F" w14:textId="6EE0029B" w:rsidR="00C452A7" w:rsidRDefault="00C452A7" w:rsidP="00C452A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Complete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implementation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ConnectPlus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stakeholder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engagement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activities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within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planned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six-month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project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52A7">
              <w:rPr>
                <w:rFonts w:ascii="Arial" w:hAnsi="Arial" w:cs="Arial"/>
                <w:sz w:val="22"/>
                <w:szCs w:val="22"/>
              </w:rPr>
              <w:t>timeline</w:t>
            </w:r>
            <w:proofErr w:type="spellEnd"/>
            <w:r w:rsidRPr="00C452A7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404F8C7B" w14:textId="3F2BC2FB" w:rsidR="00AC01A5" w:rsidRPr="00AC01A5" w:rsidRDefault="00AC01A5" w:rsidP="00AC01A5">
      <w:pPr>
        <w:rPr>
          <w:rFonts w:ascii="Arial" w:hAnsi="Arial" w:cs="Arial"/>
          <w:sz w:val="22"/>
          <w:szCs w:val="22"/>
        </w:rPr>
      </w:pPr>
    </w:p>
    <w:p w14:paraId="35F89550" w14:textId="77777777" w:rsidR="00CE6214" w:rsidRDefault="00CE6214" w:rsidP="00CE6214">
      <w:pPr>
        <w:pStyle w:val="1"/>
        <w:rPr>
          <w:rFonts w:ascii="Arial" w:hAnsi="Arial" w:cs="Arial"/>
          <w:b/>
          <w:bCs/>
          <w:color w:val="auto"/>
          <w:sz w:val="32"/>
          <w:szCs w:val="32"/>
        </w:rPr>
      </w:pPr>
      <w:bookmarkStart w:id="3" w:name="_Toc237285671"/>
      <w:r w:rsidRPr="00CE6214">
        <w:rPr>
          <w:rFonts w:ascii="Arial" w:hAnsi="Arial" w:cs="Arial"/>
          <w:b/>
          <w:bCs/>
          <w:color w:val="auto"/>
          <w:sz w:val="32"/>
          <w:szCs w:val="32"/>
        </w:rPr>
        <w:lastRenderedPageBreak/>
        <w:t xml:space="preserve">3. </w:t>
      </w:r>
      <w:proofErr w:type="spellStart"/>
      <w:r w:rsidRPr="00CE6214">
        <w:rPr>
          <w:rFonts w:ascii="Arial" w:hAnsi="Arial" w:cs="Arial"/>
          <w:b/>
          <w:bCs/>
          <w:color w:val="auto"/>
          <w:sz w:val="32"/>
          <w:szCs w:val="32"/>
        </w:rPr>
        <w:t>Identification</w:t>
      </w:r>
      <w:proofErr w:type="spellEnd"/>
      <w:r w:rsidRPr="00CE6214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CE6214">
        <w:rPr>
          <w:rFonts w:ascii="Arial" w:hAnsi="Arial" w:cs="Arial"/>
          <w:b/>
          <w:bCs/>
          <w:color w:val="auto"/>
          <w:sz w:val="32"/>
          <w:szCs w:val="32"/>
        </w:rPr>
        <w:t>and</w:t>
      </w:r>
      <w:proofErr w:type="spellEnd"/>
      <w:r w:rsidRPr="00CE6214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CE6214">
        <w:rPr>
          <w:rFonts w:ascii="Arial" w:hAnsi="Arial" w:cs="Arial"/>
          <w:b/>
          <w:bCs/>
          <w:color w:val="auto"/>
          <w:sz w:val="32"/>
          <w:szCs w:val="32"/>
        </w:rPr>
        <w:t>Analysis</w:t>
      </w:r>
      <w:proofErr w:type="spellEnd"/>
      <w:r w:rsidRPr="00CE6214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CE6214">
        <w:rPr>
          <w:rFonts w:ascii="Arial" w:hAnsi="Arial" w:cs="Arial"/>
          <w:b/>
          <w:bCs/>
          <w:color w:val="auto"/>
          <w:sz w:val="32"/>
          <w:szCs w:val="32"/>
        </w:rPr>
        <w:t>of</w:t>
      </w:r>
      <w:proofErr w:type="spellEnd"/>
      <w:r w:rsidRPr="00CE6214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CE6214">
        <w:rPr>
          <w:rFonts w:ascii="Arial" w:hAnsi="Arial" w:cs="Arial"/>
          <w:b/>
          <w:bCs/>
          <w:color w:val="auto"/>
          <w:sz w:val="32"/>
          <w:szCs w:val="32"/>
        </w:rPr>
        <w:t>Key</w:t>
      </w:r>
      <w:proofErr w:type="spellEnd"/>
      <w:r w:rsidRPr="00CE6214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CE6214">
        <w:rPr>
          <w:rFonts w:ascii="Arial" w:hAnsi="Arial" w:cs="Arial"/>
          <w:b/>
          <w:bCs/>
          <w:color w:val="auto"/>
          <w:sz w:val="32"/>
          <w:szCs w:val="32"/>
        </w:rPr>
        <w:t>Stakeholders</w:t>
      </w:r>
      <w:bookmarkEnd w:id="3"/>
      <w:proofErr w:type="spellEnd"/>
    </w:p>
    <w:p w14:paraId="32AFB6C1" w14:textId="1F70F7F1" w:rsidR="007E1268" w:rsidRPr="007E1268" w:rsidRDefault="003C26F9" w:rsidP="007E126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Effective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stakeholder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management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begins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with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identifying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the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individuals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and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groups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that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can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influence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project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or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be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affected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by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its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outcomes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This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section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identifies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the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key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internal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and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external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stakeholders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involved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in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the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ConnectPlus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project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and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evaluates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their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relative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power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and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interest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using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Mendelow’s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Power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>–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Interest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1268" w:rsidRPr="007E1268">
        <w:rPr>
          <w:rFonts w:ascii="Arial" w:hAnsi="Arial" w:cs="Arial"/>
          <w:sz w:val="22"/>
          <w:szCs w:val="22"/>
        </w:rPr>
        <w:t>Matrix</w:t>
      </w:r>
      <w:proofErr w:type="spellEnd"/>
      <w:r w:rsidR="007E1268" w:rsidRPr="007E1268">
        <w:rPr>
          <w:rFonts w:ascii="Arial" w:hAnsi="Arial" w:cs="Arial"/>
          <w:sz w:val="22"/>
          <w:szCs w:val="22"/>
        </w:rPr>
        <w:t>.</w:t>
      </w:r>
    </w:p>
    <w:p w14:paraId="1A02D977" w14:textId="77777777" w:rsidR="007E1268" w:rsidRPr="007F1C3D" w:rsidRDefault="007E1268" w:rsidP="007F1C3D">
      <w:pPr>
        <w:pStyle w:val="2"/>
        <w:rPr>
          <w:rFonts w:ascii="Arial" w:hAnsi="Arial" w:cs="Arial"/>
          <w:b/>
          <w:bCs/>
          <w:color w:val="auto"/>
          <w:sz w:val="24"/>
          <w:szCs w:val="24"/>
        </w:rPr>
      </w:pPr>
      <w:bookmarkStart w:id="4" w:name="_Toc237285672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3.1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Identifying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Key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Stakeholders</w:t>
      </w:r>
      <w:bookmarkEnd w:id="4"/>
      <w:proofErr w:type="spellEnd"/>
    </w:p>
    <w:p w14:paraId="7A5D6B6A" w14:textId="77777777" w:rsidR="007E1268" w:rsidRPr="007E1268" w:rsidRDefault="007E1268" w:rsidP="007E1268">
      <w:pPr>
        <w:rPr>
          <w:rFonts w:ascii="Arial" w:hAnsi="Arial" w:cs="Arial"/>
          <w:sz w:val="22"/>
          <w:szCs w:val="22"/>
        </w:rPr>
      </w:pPr>
      <w:proofErr w:type="spellStart"/>
      <w:r w:rsidRPr="007E1268">
        <w:rPr>
          <w:rFonts w:ascii="Arial" w:hAnsi="Arial" w:cs="Arial"/>
          <w:sz w:val="22"/>
          <w:szCs w:val="22"/>
        </w:rPr>
        <w:t>Stakeholders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are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individuals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groups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organisations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that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can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influence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E1268">
        <w:rPr>
          <w:rFonts w:ascii="Arial" w:hAnsi="Arial" w:cs="Arial"/>
          <w:sz w:val="22"/>
          <w:szCs w:val="22"/>
        </w:rPr>
        <w:t>project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affected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its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outcomes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Identifying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stakeholders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early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stage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helps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7E1268">
        <w:rPr>
          <w:rFonts w:ascii="Arial" w:hAnsi="Arial" w:cs="Arial"/>
          <w:sz w:val="22"/>
          <w:szCs w:val="22"/>
        </w:rPr>
        <w:t>Manager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understand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who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should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involved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their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level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of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influence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engagement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required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throughout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project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lifecycle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Early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identification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can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also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reduce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uncertainty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improve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communication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minimise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resistance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during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implementation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7E1268">
        <w:rPr>
          <w:rFonts w:ascii="Arial" w:hAnsi="Arial" w:cs="Arial"/>
          <w:sz w:val="22"/>
          <w:szCs w:val="22"/>
        </w:rPr>
        <w:t>Freeman</w:t>
      </w:r>
      <w:proofErr w:type="spellEnd"/>
      <w:r w:rsidRPr="007E1268">
        <w:rPr>
          <w:rFonts w:ascii="Arial" w:hAnsi="Arial" w:cs="Arial"/>
          <w:sz w:val="22"/>
          <w:szCs w:val="22"/>
        </w:rPr>
        <w:t>, 1984).</w:t>
      </w:r>
    </w:p>
    <w:p w14:paraId="6CEEC2C2" w14:textId="77777777" w:rsidR="007E1268" w:rsidRPr="007E1268" w:rsidRDefault="007E1268" w:rsidP="007E1268">
      <w:pPr>
        <w:rPr>
          <w:rFonts w:ascii="Arial" w:hAnsi="Arial" w:cs="Arial"/>
          <w:sz w:val="22"/>
          <w:szCs w:val="22"/>
        </w:rPr>
      </w:pPr>
      <w:proofErr w:type="spellStart"/>
      <w:r w:rsidRPr="007E1268">
        <w:rPr>
          <w:rFonts w:ascii="Arial" w:hAnsi="Arial" w:cs="Arial"/>
          <w:sz w:val="22"/>
          <w:szCs w:val="22"/>
        </w:rPr>
        <w:t>For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ConnectPlus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stakeholder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identification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particularly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important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because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platform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will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affect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different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areas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of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ASOS's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business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including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employees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customers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suppliers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technology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partners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These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groups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have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different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expectations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interests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levels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of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influence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meaning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that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E1268">
        <w:rPr>
          <w:rFonts w:ascii="Arial" w:hAnsi="Arial" w:cs="Arial"/>
          <w:sz w:val="22"/>
          <w:szCs w:val="22"/>
        </w:rPr>
        <w:t>single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engagement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approach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would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not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effective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7E1268">
        <w:rPr>
          <w:rFonts w:ascii="Arial" w:hAnsi="Arial" w:cs="Arial"/>
          <w:sz w:val="22"/>
          <w:szCs w:val="22"/>
        </w:rPr>
        <w:t>Mitchell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Agle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Wood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1997). </w:t>
      </w:r>
      <w:proofErr w:type="spellStart"/>
      <w:r w:rsidRPr="007E1268">
        <w:rPr>
          <w:rFonts w:ascii="Arial" w:hAnsi="Arial" w:cs="Arial"/>
          <w:sz w:val="22"/>
          <w:szCs w:val="22"/>
        </w:rPr>
        <w:t>They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can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therefore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divided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into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internal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stakeholders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who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are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directly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involved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planning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delivering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ConnectPlus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external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stakeholders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who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influence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are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affected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its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outcomes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Understanding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these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differences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enables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7E1268">
        <w:rPr>
          <w:rFonts w:ascii="Arial" w:hAnsi="Arial" w:cs="Arial"/>
          <w:sz w:val="22"/>
          <w:szCs w:val="22"/>
        </w:rPr>
        <w:t>Manager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prioritise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engagement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allocate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resources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effectively</w:t>
      </w:r>
      <w:proofErr w:type="spellEnd"/>
      <w:r w:rsidRPr="007E1268">
        <w:rPr>
          <w:rFonts w:ascii="Arial" w:hAnsi="Arial" w:cs="Arial"/>
          <w:sz w:val="22"/>
          <w:szCs w:val="22"/>
        </w:rPr>
        <w:t>.</w:t>
      </w:r>
    </w:p>
    <w:p w14:paraId="1EB2730E" w14:textId="77777777" w:rsidR="007E1268" w:rsidRPr="007F1C3D" w:rsidRDefault="007E1268" w:rsidP="007F1C3D">
      <w:pPr>
        <w:pStyle w:val="2"/>
        <w:rPr>
          <w:rFonts w:ascii="Arial" w:hAnsi="Arial" w:cs="Arial"/>
          <w:b/>
          <w:bCs/>
          <w:color w:val="auto"/>
          <w:sz w:val="24"/>
          <w:szCs w:val="24"/>
        </w:rPr>
      </w:pPr>
      <w:bookmarkStart w:id="5" w:name="_Toc237285673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3.2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Internal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Stakeholders</w:t>
      </w:r>
      <w:bookmarkEnd w:id="5"/>
      <w:proofErr w:type="spellEnd"/>
    </w:p>
    <w:p w14:paraId="3EF4AD30" w14:textId="77777777" w:rsidR="007E1268" w:rsidRPr="007E1268" w:rsidRDefault="007E1268" w:rsidP="007E1268">
      <w:pPr>
        <w:rPr>
          <w:rFonts w:ascii="Arial" w:hAnsi="Arial" w:cs="Arial"/>
          <w:sz w:val="22"/>
          <w:szCs w:val="22"/>
        </w:rPr>
      </w:pPr>
      <w:proofErr w:type="spellStart"/>
      <w:r w:rsidRPr="007E1268">
        <w:rPr>
          <w:rFonts w:ascii="Arial" w:hAnsi="Arial" w:cs="Arial"/>
          <w:sz w:val="22"/>
          <w:szCs w:val="22"/>
        </w:rPr>
        <w:t>Internal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stakeholders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are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directly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involved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planning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development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implementation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of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ConnectPlus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Their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cooperation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important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because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contribute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decision-making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project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delivery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successful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adoption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of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platform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(PMI, 2021).</w:t>
      </w:r>
    </w:p>
    <w:p w14:paraId="4BA4E0C1" w14:textId="77777777" w:rsidR="007E1268" w:rsidRPr="007E1268" w:rsidRDefault="007E1268" w:rsidP="007E1268">
      <w:pPr>
        <w:rPr>
          <w:rFonts w:ascii="Arial" w:hAnsi="Arial" w:cs="Arial"/>
          <w:sz w:val="22"/>
          <w:szCs w:val="22"/>
        </w:rPr>
      </w:pPr>
      <w:proofErr w:type="spellStart"/>
      <w:r w:rsidRPr="007E1268">
        <w:rPr>
          <w:rFonts w:ascii="Arial" w:hAnsi="Arial" w:cs="Arial"/>
          <w:sz w:val="22"/>
          <w:szCs w:val="22"/>
        </w:rPr>
        <w:t>Senior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Management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provides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strategic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leadership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approves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funding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ensures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that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ConnectPlus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supports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ASOS's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business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objectives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7E1268">
        <w:rPr>
          <w:rFonts w:ascii="Arial" w:hAnsi="Arial" w:cs="Arial"/>
          <w:sz w:val="22"/>
          <w:szCs w:val="22"/>
        </w:rPr>
        <w:t>Manager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coordinates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activities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resources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communication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while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Information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Technology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(IT) </w:t>
      </w:r>
      <w:proofErr w:type="spellStart"/>
      <w:r w:rsidRPr="007E1268">
        <w:rPr>
          <w:rFonts w:ascii="Arial" w:hAnsi="Arial" w:cs="Arial"/>
          <w:sz w:val="22"/>
          <w:szCs w:val="22"/>
        </w:rPr>
        <w:t>Team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develops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tests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maintains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platform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As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ConnectPlus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relies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AI </w:t>
      </w:r>
      <w:proofErr w:type="spellStart"/>
      <w:r w:rsidRPr="007E1268">
        <w:rPr>
          <w:rFonts w:ascii="Arial" w:hAnsi="Arial" w:cs="Arial"/>
          <w:sz w:val="22"/>
          <w:szCs w:val="22"/>
        </w:rPr>
        <w:t>technology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customer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data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IT </w:t>
      </w:r>
      <w:proofErr w:type="spellStart"/>
      <w:r w:rsidRPr="007E1268">
        <w:rPr>
          <w:rFonts w:ascii="Arial" w:hAnsi="Arial" w:cs="Arial"/>
          <w:sz w:val="22"/>
          <w:szCs w:val="22"/>
        </w:rPr>
        <w:t>Team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also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has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significant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influence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over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system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reliability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security</w:t>
      </w:r>
      <w:proofErr w:type="spellEnd"/>
      <w:r w:rsidRPr="007E1268">
        <w:rPr>
          <w:rFonts w:ascii="Arial" w:hAnsi="Arial" w:cs="Arial"/>
          <w:sz w:val="22"/>
          <w:szCs w:val="22"/>
        </w:rPr>
        <w:t>.</w:t>
      </w:r>
    </w:p>
    <w:p w14:paraId="0F4F2F8C" w14:textId="77777777" w:rsidR="007E1268" w:rsidRPr="007E1268" w:rsidRDefault="007E1268" w:rsidP="007E1268">
      <w:pPr>
        <w:rPr>
          <w:rFonts w:ascii="Arial" w:hAnsi="Arial" w:cs="Arial"/>
          <w:sz w:val="22"/>
          <w:szCs w:val="22"/>
        </w:rPr>
      </w:pP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Marketing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Team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promotes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ConnectPlus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encourages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customer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adoption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while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Customer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Service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Team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provides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insight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into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customer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expectations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potential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issues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Employees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also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influence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implementation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adapting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new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processes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supporting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customers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using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platform</w:t>
      </w:r>
      <w:proofErr w:type="spellEnd"/>
      <w:r w:rsidRPr="007E1268">
        <w:rPr>
          <w:rFonts w:ascii="Arial" w:hAnsi="Arial" w:cs="Arial"/>
          <w:sz w:val="22"/>
          <w:szCs w:val="22"/>
        </w:rPr>
        <w:t>.</w:t>
      </w:r>
    </w:p>
    <w:p w14:paraId="6BDFC2C2" w14:textId="77777777" w:rsidR="007E1268" w:rsidRPr="007E1268" w:rsidRDefault="007E1268" w:rsidP="007E1268">
      <w:pPr>
        <w:rPr>
          <w:rFonts w:ascii="Arial" w:hAnsi="Arial" w:cs="Arial"/>
          <w:sz w:val="22"/>
          <w:szCs w:val="22"/>
        </w:rPr>
      </w:pPr>
      <w:proofErr w:type="spellStart"/>
      <w:r w:rsidRPr="007E1268">
        <w:rPr>
          <w:rFonts w:ascii="Arial" w:hAnsi="Arial" w:cs="Arial"/>
          <w:sz w:val="22"/>
          <w:szCs w:val="22"/>
        </w:rPr>
        <w:t>However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these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stakeholders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not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have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equal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levels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of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influence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Senior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Management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IT </w:t>
      </w:r>
      <w:proofErr w:type="spellStart"/>
      <w:r w:rsidRPr="007E1268">
        <w:rPr>
          <w:rFonts w:ascii="Arial" w:hAnsi="Arial" w:cs="Arial"/>
          <w:sz w:val="22"/>
          <w:szCs w:val="22"/>
        </w:rPr>
        <w:t>Team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can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directly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affect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funding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strategic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decisions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technical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delivery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whereas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employees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customer-facing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teams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have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less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formal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decision-making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power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Nevertheless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poor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employee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understanding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resistance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could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still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affect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successful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adoption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7E1268">
        <w:rPr>
          <w:rFonts w:ascii="Arial" w:hAnsi="Arial" w:cs="Arial"/>
          <w:sz w:val="22"/>
          <w:szCs w:val="22"/>
        </w:rPr>
        <w:t>Manager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should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therefore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consider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both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formal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authority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potential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impact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when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prioritising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internal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stakeholders</w:t>
      </w:r>
      <w:proofErr w:type="spellEnd"/>
      <w:r w:rsidRPr="007E1268">
        <w:rPr>
          <w:rFonts w:ascii="Arial" w:hAnsi="Arial" w:cs="Arial"/>
          <w:sz w:val="22"/>
          <w:szCs w:val="22"/>
        </w:rPr>
        <w:t>.</w:t>
      </w:r>
    </w:p>
    <w:p w14:paraId="023F6F76" w14:textId="77777777" w:rsidR="007E1268" w:rsidRPr="007F1C3D" w:rsidRDefault="007E1268" w:rsidP="007F1C3D">
      <w:pPr>
        <w:pStyle w:val="2"/>
        <w:rPr>
          <w:rFonts w:ascii="Arial" w:hAnsi="Arial" w:cs="Arial"/>
          <w:b/>
          <w:bCs/>
          <w:color w:val="auto"/>
          <w:sz w:val="24"/>
          <w:szCs w:val="24"/>
        </w:rPr>
      </w:pPr>
      <w:bookmarkStart w:id="6" w:name="_Toc237285674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3.3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External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Stakeholders</w:t>
      </w:r>
      <w:bookmarkEnd w:id="6"/>
      <w:proofErr w:type="spellEnd"/>
    </w:p>
    <w:p w14:paraId="56A3B365" w14:textId="77777777" w:rsidR="007E1268" w:rsidRPr="007E1268" w:rsidRDefault="007E1268" w:rsidP="007E1268">
      <w:pPr>
        <w:rPr>
          <w:rFonts w:ascii="Arial" w:hAnsi="Arial" w:cs="Arial"/>
          <w:sz w:val="22"/>
          <w:szCs w:val="22"/>
        </w:rPr>
      </w:pPr>
      <w:proofErr w:type="spellStart"/>
      <w:r w:rsidRPr="007E1268">
        <w:rPr>
          <w:rFonts w:ascii="Arial" w:hAnsi="Arial" w:cs="Arial"/>
          <w:sz w:val="22"/>
          <w:szCs w:val="22"/>
        </w:rPr>
        <w:t>External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stakeholders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are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individuals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organisations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outside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ASOS </w:t>
      </w:r>
      <w:proofErr w:type="spellStart"/>
      <w:r w:rsidRPr="007E1268">
        <w:rPr>
          <w:rFonts w:ascii="Arial" w:hAnsi="Arial" w:cs="Arial"/>
          <w:sz w:val="22"/>
          <w:szCs w:val="22"/>
        </w:rPr>
        <w:t>that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can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influence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ConnectPlus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affected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its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implementation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Although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are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not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directly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responsible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lastRenderedPageBreak/>
        <w:t>for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managing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project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their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support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can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influence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its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outcomes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long-term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business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value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7E1268">
        <w:rPr>
          <w:rFonts w:ascii="Arial" w:hAnsi="Arial" w:cs="Arial"/>
          <w:sz w:val="22"/>
          <w:szCs w:val="22"/>
        </w:rPr>
        <w:t>Freeman</w:t>
      </w:r>
      <w:proofErr w:type="spellEnd"/>
      <w:r w:rsidRPr="007E1268">
        <w:rPr>
          <w:rFonts w:ascii="Arial" w:hAnsi="Arial" w:cs="Arial"/>
          <w:sz w:val="22"/>
          <w:szCs w:val="22"/>
        </w:rPr>
        <w:t>, 1984).</w:t>
      </w:r>
    </w:p>
    <w:p w14:paraId="61260601" w14:textId="77777777" w:rsidR="007E1268" w:rsidRPr="007E1268" w:rsidRDefault="007E1268" w:rsidP="007E1268">
      <w:pPr>
        <w:rPr>
          <w:rFonts w:ascii="Arial" w:hAnsi="Arial" w:cs="Arial"/>
          <w:sz w:val="22"/>
          <w:szCs w:val="22"/>
        </w:rPr>
      </w:pPr>
      <w:proofErr w:type="spellStart"/>
      <w:r w:rsidRPr="007E1268">
        <w:rPr>
          <w:rFonts w:ascii="Arial" w:hAnsi="Arial" w:cs="Arial"/>
          <w:sz w:val="22"/>
          <w:szCs w:val="22"/>
        </w:rPr>
        <w:t>Customers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are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particularly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important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because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ConnectPlus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designed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improve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their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shopping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experience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through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personalised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recommendations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loyalty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rewards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Their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acceptance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continued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use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of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platform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will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influence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whether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project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achieves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its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customer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retention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objectives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Technology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partners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provide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specialist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software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AI </w:t>
      </w:r>
      <w:proofErr w:type="spellStart"/>
      <w:r w:rsidRPr="007E1268">
        <w:rPr>
          <w:rFonts w:ascii="Arial" w:hAnsi="Arial" w:cs="Arial"/>
          <w:sz w:val="22"/>
          <w:szCs w:val="22"/>
        </w:rPr>
        <w:t>solutions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technical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expertise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meaning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that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their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performance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can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affect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system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quality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security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reliability</w:t>
      </w:r>
      <w:proofErr w:type="spellEnd"/>
      <w:r w:rsidRPr="007E1268">
        <w:rPr>
          <w:rFonts w:ascii="Arial" w:hAnsi="Arial" w:cs="Arial"/>
          <w:sz w:val="22"/>
          <w:szCs w:val="22"/>
        </w:rPr>
        <w:t>.</w:t>
      </w:r>
    </w:p>
    <w:p w14:paraId="0AC13CD1" w14:textId="77777777" w:rsidR="007E1268" w:rsidRPr="007E1268" w:rsidRDefault="007E1268" w:rsidP="007E1268">
      <w:pPr>
        <w:rPr>
          <w:rFonts w:ascii="Arial" w:hAnsi="Arial" w:cs="Arial"/>
          <w:sz w:val="22"/>
          <w:szCs w:val="22"/>
        </w:rPr>
      </w:pPr>
      <w:proofErr w:type="spellStart"/>
      <w:r w:rsidRPr="007E1268">
        <w:rPr>
          <w:rFonts w:ascii="Arial" w:hAnsi="Arial" w:cs="Arial"/>
          <w:sz w:val="22"/>
          <w:szCs w:val="22"/>
        </w:rPr>
        <w:t>Suppliers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logistics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providers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also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influence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customer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experience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because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accurate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product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availability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reliable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delivery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are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necessary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meet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expectations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created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through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ConnectPlus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Investors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are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interested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whether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project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creates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long-term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business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value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while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regulatory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bodies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influence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areas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including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data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protection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privacy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consumer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protection</w:t>
      </w:r>
      <w:proofErr w:type="spellEnd"/>
      <w:r w:rsidRPr="007E1268">
        <w:rPr>
          <w:rFonts w:ascii="Arial" w:hAnsi="Arial" w:cs="Arial"/>
          <w:sz w:val="22"/>
          <w:szCs w:val="22"/>
        </w:rPr>
        <w:t>.</w:t>
      </w:r>
    </w:p>
    <w:p w14:paraId="3246D958" w14:textId="77777777" w:rsidR="007E1268" w:rsidRPr="007E1268" w:rsidRDefault="007E1268" w:rsidP="007E1268">
      <w:pPr>
        <w:rPr>
          <w:rFonts w:ascii="Arial" w:hAnsi="Arial" w:cs="Arial"/>
          <w:sz w:val="22"/>
          <w:szCs w:val="22"/>
        </w:rPr>
      </w:pPr>
      <w:proofErr w:type="spellStart"/>
      <w:r w:rsidRPr="007E1268">
        <w:rPr>
          <w:rFonts w:ascii="Arial" w:hAnsi="Arial" w:cs="Arial"/>
          <w:sz w:val="22"/>
          <w:szCs w:val="22"/>
        </w:rPr>
        <w:t>Importantly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formal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power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does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not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always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reflect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stakeholder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importance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Customers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have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limited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authority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over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internal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project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decisions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E1268">
        <w:rPr>
          <w:rFonts w:ascii="Arial" w:hAnsi="Arial" w:cs="Arial"/>
          <w:sz w:val="22"/>
          <w:szCs w:val="22"/>
        </w:rPr>
        <w:t>but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poor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customer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adoption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could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prevent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ConnectPlus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from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achieving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its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commercial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objectives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Regulatory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bodies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have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greater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formal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influence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because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compliance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requirements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can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directly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affect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how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platform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operates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E1268">
        <w:rPr>
          <w:rFonts w:ascii="Arial" w:hAnsi="Arial" w:cs="Arial"/>
          <w:sz w:val="22"/>
          <w:szCs w:val="22"/>
        </w:rPr>
        <w:t>External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stakeholders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should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therefore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assessed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according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both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their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formal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power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their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potential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influence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project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outcomes</w:t>
      </w:r>
      <w:proofErr w:type="spellEnd"/>
      <w:r w:rsidRPr="007E1268">
        <w:rPr>
          <w:rFonts w:ascii="Arial" w:hAnsi="Arial" w:cs="Arial"/>
          <w:sz w:val="22"/>
          <w:szCs w:val="22"/>
        </w:rPr>
        <w:t>.</w:t>
      </w:r>
    </w:p>
    <w:p w14:paraId="630CE061" w14:textId="77777777" w:rsidR="007E1268" w:rsidRPr="007F1C3D" w:rsidRDefault="007E1268" w:rsidP="007F1C3D">
      <w:pPr>
        <w:pStyle w:val="2"/>
        <w:rPr>
          <w:rFonts w:ascii="Arial" w:hAnsi="Arial" w:cs="Arial"/>
          <w:b/>
          <w:bCs/>
          <w:color w:val="auto"/>
          <w:sz w:val="24"/>
          <w:szCs w:val="24"/>
        </w:rPr>
      </w:pPr>
      <w:bookmarkStart w:id="7" w:name="_Toc237285675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3.4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Stakeholder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Analysis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Using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Mendelow's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Power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–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Interest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Matrix</w:t>
      </w:r>
      <w:bookmarkEnd w:id="7"/>
      <w:proofErr w:type="spellEnd"/>
    </w:p>
    <w:p w14:paraId="0008DA29" w14:textId="77777777" w:rsidR="007E1268" w:rsidRPr="007E1268" w:rsidRDefault="007E1268" w:rsidP="007E1268">
      <w:pPr>
        <w:rPr>
          <w:rFonts w:ascii="Arial" w:hAnsi="Arial" w:cs="Arial"/>
          <w:sz w:val="22"/>
          <w:szCs w:val="22"/>
        </w:rPr>
      </w:pPr>
      <w:proofErr w:type="spellStart"/>
      <w:r w:rsidRPr="007E1268">
        <w:rPr>
          <w:rFonts w:ascii="Arial" w:hAnsi="Arial" w:cs="Arial"/>
          <w:sz w:val="22"/>
          <w:szCs w:val="22"/>
        </w:rPr>
        <w:t>Mendelow's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Power</w:t>
      </w:r>
      <w:proofErr w:type="spellEnd"/>
      <w:r w:rsidRPr="007E1268">
        <w:rPr>
          <w:rFonts w:ascii="Arial" w:hAnsi="Arial" w:cs="Arial"/>
          <w:sz w:val="22"/>
          <w:szCs w:val="22"/>
        </w:rPr>
        <w:t>–</w:t>
      </w:r>
      <w:proofErr w:type="spellStart"/>
      <w:r w:rsidRPr="007E1268">
        <w:rPr>
          <w:rFonts w:ascii="Arial" w:hAnsi="Arial" w:cs="Arial"/>
          <w:sz w:val="22"/>
          <w:szCs w:val="22"/>
        </w:rPr>
        <w:t>Interest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Matrix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can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used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classify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stakeholders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according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to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their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level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of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power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interest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in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ConnectPlus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7E1268">
        <w:rPr>
          <w:rFonts w:ascii="Arial" w:hAnsi="Arial" w:cs="Arial"/>
          <w:sz w:val="22"/>
          <w:szCs w:val="22"/>
        </w:rPr>
        <w:t>Mendelow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, 1991).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model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helps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the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7E1268">
        <w:rPr>
          <w:rFonts w:ascii="Arial" w:hAnsi="Arial" w:cs="Arial"/>
          <w:sz w:val="22"/>
          <w:szCs w:val="22"/>
        </w:rPr>
        <w:t>Manager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determine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where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engagement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and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communication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efforts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should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be</w:t>
      </w:r>
      <w:proofErr w:type="spellEnd"/>
      <w:r w:rsidRPr="007E12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E1268">
        <w:rPr>
          <w:rFonts w:ascii="Arial" w:hAnsi="Arial" w:cs="Arial"/>
          <w:sz w:val="22"/>
          <w:szCs w:val="22"/>
        </w:rPr>
        <w:t>concentrated</w:t>
      </w:r>
      <w:proofErr w:type="spellEnd"/>
      <w:r w:rsidRPr="007E1268">
        <w:rPr>
          <w:rFonts w:ascii="Arial" w:hAnsi="Arial" w:cs="Arial"/>
          <w:sz w:val="22"/>
          <w:szCs w:val="22"/>
        </w:rPr>
        <w:t>.</w:t>
      </w:r>
    </w:p>
    <w:p w14:paraId="73595F4D" w14:textId="6EA6001A" w:rsidR="00DA4734" w:rsidRPr="00DA4734" w:rsidRDefault="00DA4734" w:rsidP="007E1268">
      <w:pPr>
        <w:rPr>
          <w:rFonts w:ascii="Arial" w:hAnsi="Arial" w:cs="Arial"/>
          <w:sz w:val="22"/>
          <w:szCs w:val="22"/>
        </w:rPr>
      </w:pPr>
    </w:p>
    <w:p w14:paraId="06386786" w14:textId="77777777" w:rsidR="003141B2" w:rsidRDefault="003141B2" w:rsidP="003141B2">
      <w:pPr>
        <w:rPr>
          <w:rFonts w:ascii="Arial" w:hAnsi="Arial" w:cs="Arial"/>
          <w:b/>
          <w:bCs/>
        </w:rPr>
      </w:pPr>
    </w:p>
    <w:p w14:paraId="7E47B4E3" w14:textId="51F6DAE5" w:rsidR="00A841AD" w:rsidRDefault="001E0EC1" w:rsidP="003141B2">
      <w:pPr>
        <w:jc w:val="center"/>
        <w:rPr>
          <w:rFonts w:ascii="Arial" w:hAnsi="Arial" w:cs="Arial"/>
          <w:b/>
          <w:bCs/>
          <w:sz w:val="22"/>
          <w:szCs w:val="22"/>
        </w:rPr>
      </w:pPr>
      <w:proofErr w:type="spellStart"/>
      <w:r w:rsidRPr="001E0EC1">
        <w:rPr>
          <w:rFonts w:ascii="Arial" w:hAnsi="Arial" w:cs="Arial"/>
          <w:b/>
          <w:bCs/>
          <w:sz w:val="22"/>
          <w:szCs w:val="22"/>
        </w:rPr>
        <w:t>Mendelow's</w:t>
      </w:r>
      <w:proofErr w:type="spellEnd"/>
      <w:r w:rsidRPr="001E0EC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1E0EC1">
        <w:rPr>
          <w:rFonts w:ascii="Arial" w:hAnsi="Arial" w:cs="Arial"/>
          <w:b/>
          <w:bCs/>
          <w:sz w:val="22"/>
          <w:szCs w:val="22"/>
        </w:rPr>
        <w:t>Power</w:t>
      </w:r>
      <w:proofErr w:type="spellEnd"/>
      <w:r w:rsidRPr="001E0EC1">
        <w:rPr>
          <w:rFonts w:ascii="Arial" w:hAnsi="Arial" w:cs="Arial"/>
          <w:b/>
          <w:bCs/>
          <w:sz w:val="22"/>
          <w:szCs w:val="22"/>
        </w:rPr>
        <w:t>–</w:t>
      </w:r>
      <w:proofErr w:type="spellStart"/>
      <w:r w:rsidRPr="001E0EC1">
        <w:rPr>
          <w:rFonts w:ascii="Arial" w:hAnsi="Arial" w:cs="Arial"/>
          <w:b/>
          <w:bCs/>
          <w:sz w:val="22"/>
          <w:szCs w:val="22"/>
        </w:rPr>
        <w:t>Interest</w:t>
      </w:r>
      <w:proofErr w:type="spellEnd"/>
      <w:r w:rsidRPr="001E0EC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1E0EC1">
        <w:rPr>
          <w:rFonts w:ascii="Arial" w:hAnsi="Arial" w:cs="Arial"/>
          <w:b/>
          <w:bCs/>
          <w:sz w:val="22"/>
          <w:szCs w:val="22"/>
        </w:rPr>
        <w:t>Matrix</w:t>
      </w:r>
      <w:proofErr w:type="spellEnd"/>
      <w:r w:rsidRPr="001E0EC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1E0EC1">
        <w:rPr>
          <w:rFonts w:ascii="Arial" w:hAnsi="Arial" w:cs="Arial"/>
          <w:b/>
          <w:bCs/>
          <w:sz w:val="22"/>
          <w:szCs w:val="22"/>
        </w:rPr>
        <w:t>for</w:t>
      </w:r>
      <w:proofErr w:type="spellEnd"/>
      <w:r w:rsidRPr="001E0EC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1E0EC1">
        <w:rPr>
          <w:rFonts w:ascii="Arial" w:hAnsi="Arial" w:cs="Arial"/>
          <w:b/>
          <w:bCs/>
          <w:sz w:val="22"/>
          <w:szCs w:val="22"/>
        </w:rPr>
        <w:t>the</w:t>
      </w:r>
      <w:proofErr w:type="spellEnd"/>
      <w:r w:rsidRPr="001E0EC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1E0EC1">
        <w:rPr>
          <w:rFonts w:ascii="Arial" w:hAnsi="Arial" w:cs="Arial"/>
          <w:b/>
          <w:bCs/>
          <w:sz w:val="22"/>
          <w:szCs w:val="22"/>
        </w:rPr>
        <w:t>ConnectPlus</w:t>
      </w:r>
      <w:proofErr w:type="spellEnd"/>
      <w:r w:rsidRPr="001E0EC1">
        <w:rPr>
          <w:rFonts w:ascii="Arial" w:hAnsi="Arial" w:cs="Arial"/>
          <w:b/>
          <w:bCs/>
          <w:sz w:val="22"/>
          <w:szCs w:val="22"/>
        </w:rPr>
        <w:t xml:space="preserve"> Project</w:t>
      </w:r>
    </w:p>
    <w:p w14:paraId="4D078310" w14:textId="3633DA3A" w:rsidR="00237347" w:rsidRPr="00A841AD" w:rsidRDefault="00237347" w:rsidP="00A841AD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237347">
        <w:rPr>
          <w:rFonts w:ascii="Arial" w:hAnsi="Arial" w:cs="Arial"/>
          <w:sz w:val="22"/>
          <w:szCs w:val="22"/>
        </w:rPr>
        <w:t>Figure</w:t>
      </w:r>
      <w:proofErr w:type="spellEnd"/>
      <w:r w:rsidRPr="002373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</w:t>
      </w:r>
    </w:p>
    <w:tbl>
      <w:tblPr>
        <w:tblStyle w:val="-45"/>
        <w:tblW w:w="9529" w:type="dxa"/>
        <w:tblLook w:val="04A0" w:firstRow="1" w:lastRow="0" w:firstColumn="1" w:lastColumn="0" w:noHBand="0" w:noVBand="1"/>
      </w:tblPr>
      <w:tblGrid>
        <w:gridCol w:w="3176"/>
        <w:gridCol w:w="3176"/>
        <w:gridCol w:w="3177"/>
      </w:tblGrid>
      <w:tr w:rsidR="00BF731F" w14:paraId="6873D775" w14:textId="77777777" w:rsidTr="00BF73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6" w:type="dxa"/>
          </w:tcPr>
          <w:p w14:paraId="6E908546" w14:textId="77777777" w:rsidR="00BF731F" w:rsidRDefault="00BF731F" w:rsidP="001E0EC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76" w:type="dxa"/>
            <w:vAlign w:val="center"/>
          </w:tcPr>
          <w:p w14:paraId="45D6D4C2" w14:textId="23BFDAA4" w:rsidR="00BF731F" w:rsidRDefault="00BF731F" w:rsidP="00BF73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F731F">
              <w:rPr>
                <w:rFonts w:ascii="Arial" w:hAnsi="Arial" w:cs="Arial"/>
                <w:color w:val="auto"/>
                <w:sz w:val="22"/>
                <w:szCs w:val="22"/>
              </w:rPr>
              <w:t>High</w:t>
            </w:r>
            <w:proofErr w:type="spellEnd"/>
            <w:r w:rsidRPr="00BF731F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BF731F">
              <w:rPr>
                <w:rFonts w:ascii="Arial" w:hAnsi="Arial" w:cs="Arial"/>
                <w:color w:val="auto"/>
                <w:sz w:val="22"/>
                <w:szCs w:val="22"/>
              </w:rPr>
              <w:t>Interest</w:t>
            </w:r>
            <w:proofErr w:type="spellEnd"/>
          </w:p>
        </w:tc>
        <w:tc>
          <w:tcPr>
            <w:tcW w:w="3177" w:type="dxa"/>
            <w:vAlign w:val="center"/>
          </w:tcPr>
          <w:p w14:paraId="199446FB" w14:textId="6A21C3A1" w:rsidR="00BF731F" w:rsidRDefault="00BF731F" w:rsidP="00BF73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F731F">
              <w:rPr>
                <w:rFonts w:ascii="Arial" w:hAnsi="Arial" w:cs="Arial"/>
                <w:color w:val="auto"/>
                <w:sz w:val="22"/>
                <w:szCs w:val="22"/>
              </w:rPr>
              <w:t>Low</w:t>
            </w:r>
            <w:proofErr w:type="spellEnd"/>
            <w:r w:rsidRPr="00BF731F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BF731F">
              <w:rPr>
                <w:rFonts w:ascii="Arial" w:hAnsi="Arial" w:cs="Arial"/>
                <w:color w:val="auto"/>
                <w:sz w:val="22"/>
                <w:szCs w:val="22"/>
              </w:rPr>
              <w:t>Interest</w:t>
            </w:r>
            <w:proofErr w:type="spellEnd"/>
          </w:p>
        </w:tc>
      </w:tr>
      <w:tr w:rsidR="00BF731F" w14:paraId="0C1F6CE3" w14:textId="77777777" w:rsidTr="00BF7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6" w:type="dxa"/>
            <w:vAlign w:val="center"/>
          </w:tcPr>
          <w:p w14:paraId="3F1DA043" w14:textId="297F73D0" w:rsidR="00BF731F" w:rsidRDefault="00BF731F" w:rsidP="00BF731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High</w:t>
            </w:r>
            <w:proofErr w:type="spellEnd"/>
            <w:r w:rsidRPr="00BF731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Power</w:t>
            </w:r>
            <w:proofErr w:type="spellEnd"/>
          </w:p>
        </w:tc>
        <w:tc>
          <w:tcPr>
            <w:tcW w:w="3176" w:type="dxa"/>
          </w:tcPr>
          <w:p w14:paraId="67FBDA96" w14:textId="77777777" w:rsidR="00BF731F" w:rsidRDefault="00BF731F" w:rsidP="00BF73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F731F">
              <w:rPr>
                <w:rFonts w:ascii="Arial" w:hAnsi="Arial" w:cs="Arial"/>
                <w:b/>
                <w:bCs/>
                <w:sz w:val="22"/>
                <w:szCs w:val="22"/>
              </w:rPr>
              <w:t>Manage</w:t>
            </w:r>
            <w:proofErr w:type="spellEnd"/>
            <w:r w:rsidRPr="00BF731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F731F">
              <w:rPr>
                <w:rFonts w:ascii="Arial" w:hAnsi="Arial" w:cs="Arial"/>
                <w:b/>
                <w:bCs/>
                <w:sz w:val="22"/>
                <w:szCs w:val="22"/>
              </w:rPr>
              <w:t>Closely</w:t>
            </w:r>
            <w:proofErr w:type="spellEnd"/>
          </w:p>
          <w:p w14:paraId="6E99EE5F" w14:textId="565A79B4" w:rsidR="00BF731F" w:rsidRDefault="00BF731F" w:rsidP="00BF73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BF731F">
              <w:rPr>
                <w:rFonts w:ascii="Arial" w:hAnsi="Arial" w:cs="Arial"/>
                <w:sz w:val="22"/>
                <w:szCs w:val="22"/>
              </w:rPr>
              <w:br/>
              <w:t xml:space="preserve">•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Senior</w:t>
            </w:r>
            <w:proofErr w:type="spellEnd"/>
            <w:r w:rsidRPr="00BF731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Management</w:t>
            </w:r>
            <w:proofErr w:type="spellEnd"/>
            <w:r w:rsidRPr="00BF731F">
              <w:rPr>
                <w:rFonts w:ascii="Arial" w:hAnsi="Arial" w:cs="Arial"/>
                <w:sz w:val="22"/>
                <w:szCs w:val="22"/>
              </w:rPr>
              <w:br/>
              <w:t xml:space="preserve">• Project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Manager</w:t>
            </w:r>
            <w:proofErr w:type="spellEnd"/>
            <w:r w:rsidRPr="00BF731F">
              <w:rPr>
                <w:rFonts w:ascii="Arial" w:hAnsi="Arial" w:cs="Arial"/>
                <w:sz w:val="22"/>
                <w:szCs w:val="22"/>
              </w:rPr>
              <w:br/>
              <w:t xml:space="preserve">• IT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Team</w:t>
            </w:r>
            <w:proofErr w:type="spellEnd"/>
          </w:p>
        </w:tc>
        <w:tc>
          <w:tcPr>
            <w:tcW w:w="3177" w:type="dxa"/>
          </w:tcPr>
          <w:p w14:paraId="1745B2AA" w14:textId="77777777" w:rsidR="00BF731F" w:rsidRDefault="00BF731F" w:rsidP="00BF73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F731F">
              <w:rPr>
                <w:rFonts w:ascii="Arial" w:hAnsi="Arial" w:cs="Arial"/>
                <w:b/>
                <w:bCs/>
                <w:sz w:val="22"/>
                <w:szCs w:val="22"/>
              </w:rPr>
              <w:t>Keep</w:t>
            </w:r>
            <w:proofErr w:type="spellEnd"/>
            <w:r w:rsidRPr="00BF731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F731F">
              <w:rPr>
                <w:rFonts w:ascii="Arial" w:hAnsi="Arial" w:cs="Arial"/>
                <w:b/>
                <w:bCs/>
                <w:sz w:val="22"/>
                <w:szCs w:val="22"/>
              </w:rPr>
              <w:t>Satisfied</w:t>
            </w:r>
            <w:proofErr w:type="spellEnd"/>
          </w:p>
          <w:p w14:paraId="225AB005" w14:textId="45B32A8E" w:rsidR="00BF731F" w:rsidRDefault="00BF731F" w:rsidP="00BF73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BF731F">
              <w:rPr>
                <w:rFonts w:ascii="Arial" w:hAnsi="Arial" w:cs="Arial"/>
                <w:sz w:val="22"/>
                <w:szCs w:val="22"/>
              </w:rPr>
              <w:br/>
              <w:t xml:space="preserve">•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Investors</w:t>
            </w:r>
            <w:proofErr w:type="spellEnd"/>
            <w:r w:rsidRPr="00BF731F">
              <w:rPr>
                <w:rFonts w:ascii="Arial" w:hAnsi="Arial" w:cs="Arial"/>
                <w:sz w:val="22"/>
                <w:szCs w:val="22"/>
              </w:rPr>
              <w:br/>
              <w:t xml:space="preserve">•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Regulatory</w:t>
            </w:r>
            <w:proofErr w:type="spellEnd"/>
            <w:r w:rsidRPr="00BF731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Bodies</w:t>
            </w:r>
            <w:proofErr w:type="spellEnd"/>
          </w:p>
        </w:tc>
      </w:tr>
      <w:tr w:rsidR="00BF731F" w14:paraId="0E333B2A" w14:textId="77777777" w:rsidTr="00BF731F">
        <w:trPr>
          <w:trHeight w:val="14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6" w:type="dxa"/>
            <w:vAlign w:val="center"/>
          </w:tcPr>
          <w:p w14:paraId="2CA0F55E" w14:textId="6C483901" w:rsidR="00BF731F" w:rsidRDefault="00BF731F" w:rsidP="00BF731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Low</w:t>
            </w:r>
            <w:proofErr w:type="spellEnd"/>
            <w:r w:rsidRPr="00BF731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Power</w:t>
            </w:r>
            <w:proofErr w:type="spellEnd"/>
          </w:p>
        </w:tc>
        <w:tc>
          <w:tcPr>
            <w:tcW w:w="3176" w:type="dxa"/>
          </w:tcPr>
          <w:p w14:paraId="4273EE31" w14:textId="77777777" w:rsidR="00BF731F" w:rsidRDefault="00BF731F" w:rsidP="00BF73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F731F">
              <w:rPr>
                <w:rFonts w:ascii="Arial" w:hAnsi="Arial" w:cs="Arial"/>
                <w:b/>
                <w:bCs/>
                <w:sz w:val="22"/>
                <w:szCs w:val="22"/>
              </w:rPr>
              <w:t>Keep</w:t>
            </w:r>
            <w:proofErr w:type="spellEnd"/>
            <w:r w:rsidRPr="00BF731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F731F">
              <w:rPr>
                <w:rFonts w:ascii="Arial" w:hAnsi="Arial" w:cs="Arial"/>
                <w:b/>
                <w:bCs/>
                <w:sz w:val="22"/>
                <w:szCs w:val="22"/>
              </w:rPr>
              <w:t>Informed</w:t>
            </w:r>
            <w:proofErr w:type="spellEnd"/>
          </w:p>
          <w:p w14:paraId="35F1D3C4" w14:textId="06F00EC9" w:rsidR="00BF731F" w:rsidRDefault="00BF731F" w:rsidP="00BF73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BF731F">
              <w:rPr>
                <w:rFonts w:ascii="Arial" w:hAnsi="Arial" w:cs="Arial"/>
                <w:sz w:val="22"/>
                <w:szCs w:val="22"/>
              </w:rPr>
              <w:br/>
              <w:t xml:space="preserve">•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Customers</w:t>
            </w:r>
            <w:proofErr w:type="spellEnd"/>
            <w:r w:rsidRPr="00BF731F">
              <w:rPr>
                <w:rFonts w:ascii="Arial" w:hAnsi="Arial" w:cs="Arial"/>
                <w:sz w:val="22"/>
                <w:szCs w:val="22"/>
              </w:rPr>
              <w:br/>
              <w:t xml:space="preserve">•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Marketing</w:t>
            </w:r>
            <w:proofErr w:type="spellEnd"/>
            <w:r w:rsidRPr="00BF731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Team</w:t>
            </w:r>
            <w:proofErr w:type="spellEnd"/>
            <w:r w:rsidRPr="00BF731F">
              <w:rPr>
                <w:rFonts w:ascii="Arial" w:hAnsi="Arial" w:cs="Arial"/>
                <w:sz w:val="22"/>
                <w:szCs w:val="22"/>
              </w:rPr>
              <w:br/>
              <w:t xml:space="preserve">•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Customer</w:t>
            </w:r>
            <w:proofErr w:type="spellEnd"/>
            <w:r w:rsidRPr="00BF731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Service</w:t>
            </w:r>
            <w:proofErr w:type="spellEnd"/>
            <w:r w:rsidRPr="00BF731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Team</w:t>
            </w:r>
            <w:proofErr w:type="spellEnd"/>
            <w:r w:rsidRPr="00BF731F">
              <w:rPr>
                <w:rFonts w:ascii="Arial" w:hAnsi="Arial" w:cs="Arial"/>
                <w:sz w:val="22"/>
                <w:szCs w:val="22"/>
              </w:rPr>
              <w:br/>
              <w:t xml:space="preserve">•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Employees</w:t>
            </w:r>
            <w:proofErr w:type="spellEnd"/>
          </w:p>
        </w:tc>
        <w:tc>
          <w:tcPr>
            <w:tcW w:w="3177" w:type="dxa"/>
          </w:tcPr>
          <w:p w14:paraId="44244B47" w14:textId="77777777" w:rsidR="00BF731F" w:rsidRDefault="00BF731F" w:rsidP="00BF73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F731F">
              <w:rPr>
                <w:rFonts w:ascii="Arial" w:hAnsi="Arial" w:cs="Arial"/>
                <w:b/>
                <w:bCs/>
                <w:sz w:val="22"/>
                <w:szCs w:val="22"/>
              </w:rPr>
              <w:t>Monitor</w:t>
            </w:r>
            <w:proofErr w:type="spellEnd"/>
          </w:p>
          <w:p w14:paraId="1955DE06" w14:textId="748597FA" w:rsidR="00BF731F" w:rsidRPr="00BF731F" w:rsidRDefault="00BF731F" w:rsidP="00BF73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F731F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BF731F">
              <w:rPr>
                <w:rFonts w:ascii="Arial" w:hAnsi="Arial" w:cs="Arial"/>
                <w:sz w:val="22"/>
                <w:szCs w:val="22"/>
              </w:rPr>
              <w:t xml:space="preserve">•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Suppliers</w:t>
            </w:r>
            <w:proofErr w:type="spellEnd"/>
            <w:r w:rsidRPr="00BF731F">
              <w:rPr>
                <w:rFonts w:ascii="Arial" w:hAnsi="Arial" w:cs="Arial"/>
                <w:sz w:val="22"/>
                <w:szCs w:val="22"/>
              </w:rPr>
              <w:br/>
              <w:t xml:space="preserve">•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Logistics</w:t>
            </w:r>
            <w:proofErr w:type="spellEnd"/>
            <w:r w:rsidRPr="00BF731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F731F">
              <w:rPr>
                <w:rFonts w:ascii="Arial" w:hAnsi="Arial" w:cs="Arial"/>
                <w:sz w:val="22"/>
                <w:szCs w:val="22"/>
              </w:rPr>
              <w:t>Providers</w:t>
            </w:r>
            <w:proofErr w:type="spellEnd"/>
          </w:p>
        </w:tc>
      </w:tr>
    </w:tbl>
    <w:p w14:paraId="18524E54" w14:textId="77777777" w:rsidR="00A841AD" w:rsidRDefault="00A841AD" w:rsidP="001E0EC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4A74550" w14:textId="77777777" w:rsidR="00BA44AE" w:rsidRPr="00BA44AE" w:rsidRDefault="00BA44AE" w:rsidP="00BA44AE">
      <w:pPr>
        <w:rPr>
          <w:rFonts w:ascii="Arial" w:hAnsi="Arial" w:cs="Arial"/>
          <w:sz w:val="22"/>
          <w:szCs w:val="22"/>
        </w:rPr>
      </w:pPr>
      <w:proofErr w:type="spellStart"/>
      <w:r w:rsidRPr="00BA44AE">
        <w:rPr>
          <w:rFonts w:ascii="Arial" w:hAnsi="Arial" w:cs="Arial"/>
          <w:sz w:val="22"/>
          <w:szCs w:val="22"/>
        </w:rPr>
        <w:lastRenderedPageBreak/>
        <w:t>Senior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Management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A44AE">
        <w:rPr>
          <w:rFonts w:ascii="Arial" w:hAnsi="Arial" w:cs="Arial"/>
          <w:sz w:val="22"/>
          <w:szCs w:val="22"/>
        </w:rPr>
        <w:t>the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BA44AE">
        <w:rPr>
          <w:rFonts w:ascii="Arial" w:hAnsi="Arial" w:cs="Arial"/>
          <w:sz w:val="22"/>
          <w:szCs w:val="22"/>
        </w:rPr>
        <w:t>Manager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and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the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IT </w:t>
      </w:r>
      <w:proofErr w:type="spellStart"/>
      <w:r w:rsidRPr="00BA44AE">
        <w:rPr>
          <w:rFonts w:ascii="Arial" w:hAnsi="Arial" w:cs="Arial"/>
          <w:sz w:val="22"/>
          <w:szCs w:val="22"/>
        </w:rPr>
        <w:t>Team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require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close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engagement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because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their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decisions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directly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influence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resources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A44AE">
        <w:rPr>
          <w:rFonts w:ascii="Arial" w:hAnsi="Arial" w:cs="Arial"/>
          <w:sz w:val="22"/>
          <w:szCs w:val="22"/>
        </w:rPr>
        <w:t>technical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development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and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implementation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A44AE">
        <w:rPr>
          <w:rFonts w:ascii="Arial" w:hAnsi="Arial" w:cs="Arial"/>
          <w:sz w:val="22"/>
          <w:szCs w:val="22"/>
        </w:rPr>
        <w:t>Investors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and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regulatory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bodies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have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significant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influence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but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less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involvement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in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everyday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project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activities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A44AE">
        <w:rPr>
          <w:rFonts w:ascii="Arial" w:hAnsi="Arial" w:cs="Arial"/>
          <w:sz w:val="22"/>
          <w:szCs w:val="22"/>
        </w:rPr>
        <w:t>making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regular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reporting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and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consultation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more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appropriate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A44AE">
        <w:rPr>
          <w:rFonts w:ascii="Arial" w:hAnsi="Arial" w:cs="Arial"/>
          <w:sz w:val="22"/>
          <w:szCs w:val="22"/>
        </w:rPr>
        <w:t>Customers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and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employees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have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less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formal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power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; </w:t>
      </w:r>
      <w:proofErr w:type="spellStart"/>
      <w:r w:rsidRPr="00BA44AE">
        <w:rPr>
          <w:rFonts w:ascii="Arial" w:hAnsi="Arial" w:cs="Arial"/>
          <w:sz w:val="22"/>
          <w:szCs w:val="22"/>
        </w:rPr>
        <w:t>however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A44AE">
        <w:rPr>
          <w:rFonts w:ascii="Arial" w:hAnsi="Arial" w:cs="Arial"/>
          <w:sz w:val="22"/>
          <w:szCs w:val="22"/>
        </w:rPr>
        <w:t>poor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customer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adoption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or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employee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resistance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could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still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reduce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the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effectiveness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of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ConnectPlus</w:t>
      </w:r>
      <w:proofErr w:type="spellEnd"/>
      <w:r w:rsidRPr="00BA44AE">
        <w:rPr>
          <w:rFonts w:ascii="Arial" w:hAnsi="Arial" w:cs="Arial"/>
          <w:sz w:val="22"/>
          <w:szCs w:val="22"/>
        </w:rPr>
        <w:t>.</w:t>
      </w:r>
    </w:p>
    <w:p w14:paraId="701AC2BC" w14:textId="77777777" w:rsidR="00BA44AE" w:rsidRPr="00BA44AE" w:rsidRDefault="00BA44AE" w:rsidP="00BA44AE">
      <w:pPr>
        <w:rPr>
          <w:rFonts w:ascii="Arial" w:hAnsi="Arial" w:cs="Arial"/>
          <w:sz w:val="22"/>
          <w:szCs w:val="22"/>
        </w:rPr>
      </w:pPr>
      <w:r w:rsidRPr="00BA44AE">
        <w:rPr>
          <w:rFonts w:ascii="Arial" w:hAnsi="Arial" w:cs="Arial"/>
          <w:sz w:val="22"/>
          <w:szCs w:val="22"/>
        </w:rPr>
        <w:t xml:space="preserve">A </w:t>
      </w:r>
      <w:proofErr w:type="spellStart"/>
      <w:r w:rsidRPr="00BA44AE">
        <w:rPr>
          <w:rFonts w:ascii="Arial" w:hAnsi="Arial" w:cs="Arial"/>
          <w:sz w:val="22"/>
          <w:szCs w:val="22"/>
        </w:rPr>
        <w:t>limitation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of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Mendelow's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Matrix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is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that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stakeholder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positions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should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not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be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considered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fixed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A44AE">
        <w:rPr>
          <w:rFonts w:ascii="Arial" w:hAnsi="Arial" w:cs="Arial"/>
          <w:sz w:val="22"/>
          <w:szCs w:val="22"/>
        </w:rPr>
        <w:t>Power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and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interest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may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change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implementation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progresses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BA44AE">
        <w:rPr>
          <w:rFonts w:ascii="Arial" w:hAnsi="Arial" w:cs="Arial"/>
          <w:sz w:val="22"/>
          <w:szCs w:val="22"/>
        </w:rPr>
        <w:t>Aaltonen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and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Kujala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, 2010). </w:t>
      </w:r>
      <w:proofErr w:type="spellStart"/>
      <w:r w:rsidRPr="00BA44AE">
        <w:rPr>
          <w:rFonts w:ascii="Arial" w:hAnsi="Arial" w:cs="Arial"/>
          <w:sz w:val="22"/>
          <w:szCs w:val="22"/>
        </w:rPr>
        <w:t>For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example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A44AE">
        <w:rPr>
          <w:rFonts w:ascii="Arial" w:hAnsi="Arial" w:cs="Arial"/>
          <w:sz w:val="22"/>
          <w:szCs w:val="22"/>
        </w:rPr>
        <w:t>customer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influence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may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increase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if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concerns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about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AI </w:t>
      </w:r>
      <w:proofErr w:type="spellStart"/>
      <w:r w:rsidRPr="00BA44AE">
        <w:rPr>
          <w:rFonts w:ascii="Arial" w:hAnsi="Arial" w:cs="Arial"/>
          <w:sz w:val="22"/>
          <w:szCs w:val="22"/>
        </w:rPr>
        <w:t>recommendations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or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the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use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of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personal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data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affect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trust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and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adoption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A44AE">
        <w:rPr>
          <w:rFonts w:ascii="Arial" w:hAnsi="Arial" w:cs="Arial"/>
          <w:sz w:val="22"/>
          <w:szCs w:val="22"/>
        </w:rPr>
        <w:t>Regulatory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bodies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may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also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require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greater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engagement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if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compliance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concerns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emerge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A44AE">
        <w:rPr>
          <w:rFonts w:ascii="Arial" w:hAnsi="Arial" w:cs="Arial"/>
          <w:sz w:val="22"/>
          <w:szCs w:val="22"/>
        </w:rPr>
        <w:t>Therefore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A44AE">
        <w:rPr>
          <w:rFonts w:ascii="Arial" w:hAnsi="Arial" w:cs="Arial"/>
          <w:sz w:val="22"/>
          <w:szCs w:val="22"/>
        </w:rPr>
        <w:t>the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BA44AE">
        <w:rPr>
          <w:rFonts w:ascii="Arial" w:hAnsi="Arial" w:cs="Arial"/>
          <w:sz w:val="22"/>
          <w:szCs w:val="22"/>
        </w:rPr>
        <w:t>Manager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should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review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stakeholder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positions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throughout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the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six-month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implementation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period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and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adjust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engagement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priorities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when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necessary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A44AE">
        <w:rPr>
          <w:rFonts w:ascii="Arial" w:hAnsi="Arial" w:cs="Arial"/>
          <w:sz w:val="22"/>
          <w:szCs w:val="22"/>
        </w:rPr>
        <w:t>rather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than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using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the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matrix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only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once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at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the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beginning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of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the</w:t>
      </w:r>
      <w:proofErr w:type="spellEnd"/>
      <w:r w:rsidRPr="00BA44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A44AE">
        <w:rPr>
          <w:rFonts w:ascii="Arial" w:hAnsi="Arial" w:cs="Arial"/>
          <w:sz w:val="22"/>
          <w:szCs w:val="22"/>
        </w:rPr>
        <w:t>project</w:t>
      </w:r>
      <w:proofErr w:type="spellEnd"/>
      <w:r w:rsidRPr="00BA44AE">
        <w:rPr>
          <w:rFonts w:ascii="Arial" w:hAnsi="Arial" w:cs="Arial"/>
          <w:sz w:val="22"/>
          <w:szCs w:val="22"/>
        </w:rPr>
        <w:t>.</w:t>
      </w:r>
    </w:p>
    <w:p w14:paraId="48D8AEE4" w14:textId="77777777" w:rsidR="00A841AD" w:rsidRDefault="00A841AD" w:rsidP="001E0EC1">
      <w:pPr>
        <w:rPr>
          <w:rFonts w:ascii="Arial" w:hAnsi="Arial" w:cs="Arial"/>
          <w:sz w:val="22"/>
          <w:szCs w:val="22"/>
        </w:rPr>
      </w:pPr>
    </w:p>
    <w:p w14:paraId="43AE1717" w14:textId="77777777" w:rsidR="00DC7F8B" w:rsidRDefault="00DC7F8B" w:rsidP="00A841AD">
      <w:pPr>
        <w:rPr>
          <w:rFonts w:ascii="Arial" w:hAnsi="Arial" w:cs="Arial"/>
          <w:b/>
          <w:bCs/>
          <w:sz w:val="32"/>
          <w:szCs w:val="32"/>
        </w:rPr>
      </w:pPr>
    </w:p>
    <w:p w14:paraId="0F6DE841" w14:textId="6581A180" w:rsidR="0092110D" w:rsidRPr="007F1C3D" w:rsidRDefault="00706528" w:rsidP="007F1C3D">
      <w:pPr>
        <w:pStyle w:val="1"/>
        <w:rPr>
          <w:rFonts w:ascii="Arial" w:hAnsi="Arial" w:cs="Arial"/>
          <w:b/>
          <w:bCs/>
          <w:color w:val="auto"/>
          <w:sz w:val="32"/>
          <w:szCs w:val="32"/>
        </w:rPr>
      </w:pPr>
      <w:bookmarkStart w:id="8" w:name="_Toc237285676"/>
      <w:r w:rsidRPr="007F1C3D">
        <w:rPr>
          <w:rFonts w:ascii="Arial" w:hAnsi="Arial" w:cs="Arial"/>
          <w:b/>
          <w:bCs/>
          <w:color w:val="auto"/>
          <w:sz w:val="32"/>
          <w:szCs w:val="32"/>
        </w:rPr>
        <w:t xml:space="preserve">4. </w:t>
      </w:r>
      <w:proofErr w:type="spellStart"/>
      <w:r w:rsidRPr="007F1C3D">
        <w:rPr>
          <w:rFonts w:ascii="Arial" w:hAnsi="Arial" w:cs="Arial"/>
          <w:b/>
          <w:bCs/>
          <w:color w:val="auto"/>
          <w:sz w:val="32"/>
          <w:szCs w:val="32"/>
        </w:rPr>
        <w:t>Roles</w:t>
      </w:r>
      <w:proofErr w:type="spellEnd"/>
      <w:r w:rsidRPr="007F1C3D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32"/>
          <w:szCs w:val="32"/>
        </w:rPr>
        <w:t>and</w:t>
      </w:r>
      <w:proofErr w:type="spellEnd"/>
      <w:r w:rsidRPr="007F1C3D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32"/>
          <w:szCs w:val="32"/>
        </w:rPr>
        <w:t>Responsibilities</w:t>
      </w:r>
      <w:proofErr w:type="spellEnd"/>
      <w:r w:rsidRPr="007F1C3D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32"/>
          <w:szCs w:val="32"/>
        </w:rPr>
        <w:t>of</w:t>
      </w:r>
      <w:proofErr w:type="spellEnd"/>
      <w:r w:rsidRPr="007F1C3D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32"/>
          <w:szCs w:val="32"/>
        </w:rPr>
        <w:t>Stakeholders</w:t>
      </w:r>
      <w:bookmarkEnd w:id="8"/>
      <w:proofErr w:type="spellEnd"/>
    </w:p>
    <w:p w14:paraId="0673C741" w14:textId="2B6F92AC" w:rsidR="0092110D" w:rsidRPr="0092110D" w:rsidRDefault="0092110D" w:rsidP="0092110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proofErr w:type="spellStart"/>
      <w:r w:rsidRPr="0092110D">
        <w:rPr>
          <w:rFonts w:ascii="Arial" w:hAnsi="Arial" w:cs="Arial"/>
          <w:sz w:val="22"/>
          <w:szCs w:val="22"/>
        </w:rPr>
        <w:t>Effective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stakeholder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involvement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ConnectPlus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depends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not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only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identifying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relevant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groups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but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also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establishing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clear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accountability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coordination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during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implementation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Different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stakeholders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contribute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different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expertise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resources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meaning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that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successful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delivery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depends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how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effectively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these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contributions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combined</w:t>
      </w:r>
      <w:proofErr w:type="spellEnd"/>
      <w:r w:rsidRPr="0092110D">
        <w:rPr>
          <w:rFonts w:ascii="Arial" w:hAnsi="Arial" w:cs="Arial"/>
          <w:sz w:val="22"/>
          <w:szCs w:val="22"/>
        </w:rPr>
        <w:t>.</w:t>
      </w:r>
    </w:p>
    <w:p w14:paraId="22AFC096" w14:textId="77777777" w:rsidR="0092110D" w:rsidRPr="007F1C3D" w:rsidRDefault="0092110D" w:rsidP="007F1C3D">
      <w:pPr>
        <w:pStyle w:val="2"/>
        <w:rPr>
          <w:rFonts w:ascii="Arial" w:hAnsi="Arial" w:cs="Arial"/>
          <w:b/>
          <w:bCs/>
          <w:color w:val="auto"/>
          <w:sz w:val="24"/>
          <w:szCs w:val="24"/>
        </w:rPr>
      </w:pPr>
      <w:bookmarkStart w:id="9" w:name="_Toc237285677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4.1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Roles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and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Responsibilities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of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Stakeholders</w:t>
      </w:r>
      <w:bookmarkEnd w:id="9"/>
      <w:proofErr w:type="spellEnd"/>
    </w:p>
    <w:p w14:paraId="4B7C0844" w14:textId="77777777" w:rsidR="0092110D" w:rsidRPr="0092110D" w:rsidRDefault="0092110D" w:rsidP="0092110D">
      <w:pPr>
        <w:rPr>
          <w:rFonts w:ascii="Arial" w:hAnsi="Arial" w:cs="Arial"/>
          <w:sz w:val="22"/>
          <w:szCs w:val="22"/>
        </w:rPr>
      </w:pPr>
      <w:proofErr w:type="spellStart"/>
      <w:r w:rsidRPr="0092110D">
        <w:rPr>
          <w:rFonts w:ascii="Arial" w:hAnsi="Arial" w:cs="Arial"/>
          <w:sz w:val="22"/>
          <w:szCs w:val="22"/>
        </w:rPr>
        <w:t>Clear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allocation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of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responsibilities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necessary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ensure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accountability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throughout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ConnectPlus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project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Senior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Management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accountable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for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strategic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decisions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budget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approval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ensuring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that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project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remains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aligned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with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ASOS's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objectives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while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92110D">
        <w:rPr>
          <w:rFonts w:ascii="Arial" w:hAnsi="Arial" w:cs="Arial"/>
          <w:sz w:val="22"/>
          <w:szCs w:val="22"/>
        </w:rPr>
        <w:t>Manager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responsible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for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translating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these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priorities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project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activities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coordinating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resources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managing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risks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monitoring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delivery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against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six-month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timeframe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(PMI, 2021).</w:t>
      </w:r>
    </w:p>
    <w:p w14:paraId="7056075F" w14:textId="77777777" w:rsidR="0092110D" w:rsidRPr="0092110D" w:rsidRDefault="0092110D" w:rsidP="0092110D">
      <w:pPr>
        <w:rPr>
          <w:rFonts w:ascii="Arial" w:hAnsi="Arial" w:cs="Arial"/>
          <w:sz w:val="22"/>
          <w:szCs w:val="22"/>
        </w:rPr>
      </w:pPr>
      <w:proofErr w:type="spellStart"/>
      <w:r w:rsidRPr="0092110D">
        <w:rPr>
          <w:rFonts w:ascii="Arial" w:hAnsi="Arial" w:cs="Arial"/>
          <w:sz w:val="22"/>
          <w:szCs w:val="22"/>
        </w:rPr>
        <w:t>However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responsibility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for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successful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implementation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shared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across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different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functions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IT </w:t>
      </w:r>
      <w:proofErr w:type="spellStart"/>
      <w:r w:rsidRPr="0092110D">
        <w:rPr>
          <w:rFonts w:ascii="Arial" w:hAnsi="Arial" w:cs="Arial"/>
          <w:sz w:val="22"/>
          <w:szCs w:val="22"/>
        </w:rPr>
        <w:t>Team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must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deliver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2110D">
        <w:rPr>
          <w:rFonts w:ascii="Arial" w:hAnsi="Arial" w:cs="Arial"/>
          <w:sz w:val="22"/>
          <w:szCs w:val="22"/>
        </w:rPr>
        <w:t>secure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reliable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platform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but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its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work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depends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information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from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other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stakeholders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Customer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Service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can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identify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recurring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customer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concerns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communicate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these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IT </w:t>
      </w:r>
      <w:proofErr w:type="spellStart"/>
      <w:r w:rsidRPr="0092110D">
        <w:rPr>
          <w:rFonts w:ascii="Arial" w:hAnsi="Arial" w:cs="Arial"/>
          <w:sz w:val="22"/>
          <w:szCs w:val="22"/>
        </w:rPr>
        <w:t>Team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allowing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technical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usability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problems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addressed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Marketing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can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use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information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about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customer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needs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platform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performance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communicate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benefits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of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ConnectPlus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more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effectively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Employees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also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require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appropriate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training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support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customers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apply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new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processes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consistently</w:t>
      </w:r>
      <w:proofErr w:type="spellEnd"/>
      <w:r w:rsidRPr="0092110D">
        <w:rPr>
          <w:rFonts w:ascii="Arial" w:hAnsi="Arial" w:cs="Arial"/>
          <w:sz w:val="22"/>
          <w:szCs w:val="22"/>
        </w:rPr>
        <w:t>.</w:t>
      </w:r>
    </w:p>
    <w:p w14:paraId="2F65AC37" w14:textId="77777777" w:rsidR="0092110D" w:rsidRPr="0092110D" w:rsidRDefault="0092110D" w:rsidP="0092110D">
      <w:pPr>
        <w:rPr>
          <w:rFonts w:ascii="Arial" w:hAnsi="Arial" w:cs="Arial"/>
          <w:sz w:val="22"/>
          <w:szCs w:val="22"/>
        </w:rPr>
      </w:pPr>
      <w:proofErr w:type="spellStart"/>
      <w:r w:rsidRPr="0092110D">
        <w:rPr>
          <w:rFonts w:ascii="Arial" w:hAnsi="Arial" w:cs="Arial"/>
          <w:sz w:val="22"/>
          <w:szCs w:val="22"/>
        </w:rPr>
        <w:t>This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creates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2110D">
        <w:rPr>
          <w:rFonts w:ascii="Arial" w:hAnsi="Arial" w:cs="Arial"/>
          <w:sz w:val="22"/>
          <w:szCs w:val="22"/>
        </w:rPr>
        <w:t>chain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of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responsibility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rather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than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2110D">
        <w:rPr>
          <w:rFonts w:ascii="Arial" w:hAnsi="Arial" w:cs="Arial"/>
          <w:sz w:val="22"/>
          <w:szCs w:val="22"/>
        </w:rPr>
        <w:t>set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of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independent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roles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For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example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successful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customer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adoption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cannot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treated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solely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Marketing's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responsibility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A </w:t>
      </w:r>
      <w:proofErr w:type="spellStart"/>
      <w:r w:rsidRPr="0092110D">
        <w:rPr>
          <w:rFonts w:ascii="Arial" w:hAnsi="Arial" w:cs="Arial"/>
          <w:sz w:val="22"/>
          <w:szCs w:val="22"/>
        </w:rPr>
        <w:t>strong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promotional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campaign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may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increase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initial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interest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but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customer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engagement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could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decline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if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platform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performs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poorly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Customer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Service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unable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resolve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problems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employees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insufficiently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prepared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Similarly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technical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improvements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may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have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limited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value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if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not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communicated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effectively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customers</w:t>
      </w:r>
      <w:proofErr w:type="spellEnd"/>
      <w:r w:rsidRPr="0092110D">
        <w:rPr>
          <w:rFonts w:ascii="Arial" w:hAnsi="Arial" w:cs="Arial"/>
          <w:sz w:val="22"/>
          <w:szCs w:val="22"/>
        </w:rPr>
        <w:t>.</w:t>
      </w:r>
    </w:p>
    <w:p w14:paraId="6A8C989D" w14:textId="77777777" w:rsidR="0092110D" w:rsidRPr="0092110D" w:rsidRDefault="0092110D" w:rsidP="0092110D">
      <w:pPr>
        <w:rPr>
          <w:rFonts w:ascii="Arial" w:hAnsi="Arial" w:cs="Arial"/>
          <w:sz w:val="22"/>
          <w:szCs w:val="22"/>
        </w:rPr>
      </w:pPr>
      <w:proofErr w:type="spellStart"/>
      <w:r w:rsidRPr="0092110D">
        <w:rPr>
          <w:rFonts w:ascii="Arial" w:hAnsi="Arial" w:cs="Arial"/>
          <w:sz w:val="22"/>
          <w:szCs w:val="22"/>
        </w:rPr>
        <w:lastRenderedPageBreak/>
        <w:t>Clear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responsibilities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therefore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need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supported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coordination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accountability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92110D">
        <w:rPr>
          <w:rFonts w:ascii="Arial" w:hAnsi="Arial" w:cs="Arial"/>
          <w:sz w:val="22"/>
          <w:szCs w:val="22"/>
        </w:rPr>
        <w:t>Manager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should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ensure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that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information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moves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between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stakeholder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groups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that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responsibility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for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key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activities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clearly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understood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This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reduces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risk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of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duplicated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work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gaps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responsibility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delays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while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allowing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problems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addressed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stakeholders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best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placed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resolve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them</w:t>
      </w:r>
      <w:proofErr w:type="spellEnd"/>
      <w:r w:rsidRPr="0092110D">
        <w:rPr>
          <w:rFonts w:ascii="Arial" w:hAnsi="Arial" w:cs="Arial"/>
          <w:sz w:val="22"/>
          <w:szCs w:val="22"/>
        </w:rPr>
        <w:t>.</w:t>
      </w:r>
    </w:p>
    <w:p w14:paraId="2EC7A8AF" w14:textId="77777777" w:rsidR="0092110D" w:rsidRPr="007F1C3D" w:rsidRDefault="0092110D" w:rsidP="007F1C3D">
      <w:pPr>
        <w:pStyle w:val="2"/>
        <w:rPr>
          <w:rFonts w:ascii="Arial" w:hAnsi="Arial" w:cs="Arial"/>
          <w:b/>
          <w:bCs/>
          <w:color w:val="auto"/>
          <w:sz w:val="24"/>
          <w:szCs w:val="24"/>
        </w:rPr>
      </w:pPr>
      <w:bookmarkStart w:id="10" w:name="_Toc237285678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4.2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Benefits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and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Challenges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of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Stakeholder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Engagement</w:t>
      </w:r>
      <w:bookmarkEnd w:id="10"/>
      <w:proofErr w:type="spellEnd"/>
    </w:p>
    <w:p w14:paraId="3C9F1FC2" w14:textId="77777777" w:rsidR="0092110D" w:rsidRPr="0092110D" w:rsidRDefault="0092110D" w:rsidP="0092110D">
      <w:pPr>
        <w:rPr>
          <w:rFonts w:ascii="Arial" w:hAnsi="Arial" w:cs="Arial"/>
          <w:sz w:val="22"/>
          <w:szCs w:val="22"/>
        </w:rPr>
      </w:pPr>
      <w:proofErr w:type="spellStart"/>
      <w:r w:rsidRPr="0092110D">
        <w:rPr>
          <w:rFonts w:ascii="Arial" w:hAnsi="Arial" w:cs="Arial"/>
          <w:sz w:val="22"/>
          <w:szCs w:val="22"/>
        </w:rPr>
        <w:t>Effective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stakeholder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engagement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can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improve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project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decision-making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because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different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groups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contribute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different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knowledge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perspectives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For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ConnectPlus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technical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expertise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from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IT </w:t>
      </w:r>
      <w:proofErr w:type="spellStart"/>
      <w:r w:rsidRPr="0092110D">
        <w:rPr>
          <w:rFonts w:ascii="Arial" w:hAnsi="Arial" w:cs="Arial"/>
          <w:sz w:val="22"/>
          <w:szCs w:val="22"/>
        </w:rPr>
        <w:t>Team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can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combined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with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customer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insights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from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Customer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Service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strategic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priorities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from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Senior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Management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This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can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help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ASOS </w:t>
      </w:r>
      <w:proofErr w:type="spellStart"/>
      <w:r w:rsidRPr="0092110D">
        <w:rPr>
          <w:rFonts w:ascii="Arial" w:hAnsi="Arial" w:cs="Arial"/>
          <w:sz w:val="22"/>
          <w:szCs w:val="22"/>
        </w:rPr>
        <w:t>identify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risks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operational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problems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earlier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reduce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likelihood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of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decisions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being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based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incomplete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information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92110D">
        <w:rPr>
          <w:rFonts w:ascii="Arial" w:hAnsi="Arial" w:cs="Arial"/>
          <w:sz w:val="22"/>
          <w:szCs w:val="22"/>
        </w:rPr>
        <w:t>Bourne</w:t>
      </w:r>
      <w:proofErr w:type="spellEnd"/>
      <w:r w:rsidRPr="0092110D">
        <w:rPr>
          <w:rFonts w:ascii="Arial" w:hAnsi="Arial" w:cs="Arial"/>
          <w:sz w:val="22"/>
          <w:szCs w:val="22"/>
        </w:rPr>
        <w:t>, 2016).</w:t>
      </w:r>
    </w:p>
    <w:p w14:paraId="3F923BAE" w14:textId="77777777" w:rsidR="0092110D" w:rsidRPr="0092110D" w:rsidRDefault="0092110D" w:rsidP="0092110D">
      <w:pPr>
        <w:rPr>
          <w:rFonts w:ascii="Arial" w:hAnsi="Arial" w:cs="Arial"/>
          <w:sz w:val="22"/>
          <w:szCs w:val="22"/>
        </w:rPr>
      </w:pPr>
      <w:proofErr w:type="spellStart"/>
      <w:r w:rsidRPr="0092110D">
        <w:rPr>
          <w:rFonts w:ascii="Arial" w:hAnsi="Arial" w:cs="Arial"/>
          <w:sz w:val="22"/>
          <w:szCs w:val="22"/>
        </w:rPr>
        <w:t>Engagement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can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also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increase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commitment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project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outcomes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Employees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who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understand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purpose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of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ConnectPlus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have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opportunities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raise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concerns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may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more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willing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adapt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new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processes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Customer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involvement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can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also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provide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practical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insight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how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platform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performs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real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use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allowing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problems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identified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before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negatively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affect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wider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adoption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Effective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engagement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can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therefore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improve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both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operational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readiness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customer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acceptance</w:t>
      </w:r>
      <w:proofErr w:type="spellEnd"/>
      <w:r w:rsidRPr="0092110D">
        <w:rPr>
          <w:rFonts w:ascii="Arial" w:hAnsi="Arial" w:cs="Arial"/>
          <w:sz w:val="22"/>
          <w:szCs w:val="22"/>
        </w:rPr>
        <w:t>.</w:t>
      </w:r>
    </w:p>
    <w:p w14:paraId="680852C2" w14:textId="77777777" w:rsidR="0092110D" w:rsidRPr="0092110D" w:rsidRDefault="0092110D" w:rsidP="0092110D">
      <w:pPr>
        <w:rPr>
          <w:rFonts w:ascii="Arial" w:hAnsi="Arial" w:cs="Arial"/>
          <w:sz w:val="22"/>
          <w:szCs w:val="22"/>
        </w:rPr>
      </w:pPr>
      <w:proofErr w:type="spellStart"/>
      <w:r w:rsidRPr="0092110D">
        <w:rPr>
          <w:rFonts w:ascii="Arial" w:hAnsi="Arial" w:cs="Arial"/>
          <w:sz w:val="22"/>
          <w:szCs w:val="22"/>
        </w:rPr>
        <w:t>However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stakeholder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engagement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also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creates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challenges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because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priorities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may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conflict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Senior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Management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may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prioritise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costs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business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performance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six-month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delivery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timeframe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while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IT </w:t>
      </w:r>
      <w:proofErr w:type="spellStart"/>
      <w:r w:rsidRPr="0092110D">
        <w:rPr>
          <w:rFonts w:ascii="Arial" w:hAnsi="Arial" w:cs="Arial"/>
          <w:sz w:val="22"/>
          <w:szCs w:val="22"/>
        </w:rPr>
        <w:t>Team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may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require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additional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resources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testing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ensure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security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reliability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Marketing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may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favour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early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promotion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of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new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features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whereas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Customer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Service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may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identify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unresolved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concerns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that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should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addressed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before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wider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adoption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These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differences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can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create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tension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delay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decisions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if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not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managed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effectively</w:t>
      </w:r>
      <w:proofErr w:type="spellEnd"/>
      <w:r w:rsidRPr="0092110D">
        <w:rPr>
          <w:rFonts w:ascii="Arial" w:hAnsi="Arial" w:cs="Arial"/>
          <w:sz w:val="22"/>
          <w:szCs w:val="22"/>
        </w:rPr>
        <w:t>.</w:t>
      </w:r>
    </w:p>
    <w:p w14:paraId="225BC06F" w14:textId="77777777" w:rsidR="0092110D" w:rsidRPr="0092110D" w:rsidRDefault="0092110D" w:rsidP="0092110D">
      <w:pPr>
        <w:rPr>
          <w:rFonts w:ascii="Arial" w:hAnsi="Arial" w:cs="Arial"/>
          <w:sz w:val="22"/>
          <w:szCs w:val="22"/>
        </w:rPr>
      </w:pPr>
      <w:proofErr w:type="spellStart"/>
      <w:r w:rsidRPr="0092110D">
        <w:rPr>
          <w:rFonts w:ascii="Arial" w:hAnsi="Arial" w:cs="Arial"/>
          <w:sz w:val="22"/>
          <w:szCs w:val="22"/>
        </w:rPr>
        <w:t>Greater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stakeholder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involvement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requires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time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resources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meaning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that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maximum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participation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not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necessarily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most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effective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approach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92110D">
        <w:rPr>
          <w:rFonts w:ascii="Arial" w:hAnsi="Arial" w:cs="Arial"/>
          <w:sz w:val="22"/>
          <w:szCs w:val="22"/>
        </w:rPr>
        <w:t>Greenwood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2007).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92110D">
        <w:rPr>
          <w:rFonts w:ascii="Arial" w:hAnsi="Arial" w:cs="Arial"/>
          <w:sz w:val="22"/>
          <w:szCs w:val="22"/>
        </w:rPr>
        <w:t>Manager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must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balance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consultation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with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maintaining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progress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involve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stakeholders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according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their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expertise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2110D">
        <w:rPr>
          <w:rFonts w:ascii="Arial" w:hAnsi="Arial" w:cs="Arial"/>
          <w:sz w:val="22"/>
          <w:szCs w:val="22"/>
        </w:rPr>
        <w:t>influence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relevance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to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decisions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2110D">
        <w:rPr>
          <w:rFonts w:ascii="Arial" w:hAnsi="Arial" w:cs="Arial"/>
          <w:sz w:val="22"/>
          <w:szCs w:val="22"/>
        </w:rPr>
        <w:t>Effective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engagement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therefore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depends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quality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and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relevance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of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stakeholder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participation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rather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than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simply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increasing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the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number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of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people</w:t>
      </w:r>
      <w:proofErr w:type="spellEnd"/>
      <w:r w:rsidRPr="009211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2110D">
        <w:rPr>
          <w:rFonts w:ascii="Arial" w:hAnsi="Arial" w:cs="Arial"/>
          <w:sz w:val="22"/>
          <w:szCs w:val="22"/>
        </w:rPr>
        <w:t>involved</w:t>
      </w:r>
      <w:proofErr w:type="spellEnd"/>
      <w:r w:rsidRPr="0092110D">
        <w:rPr>
          <w:rFonts w:ascii="Arial" w:hAnsi="Arial" w:cs="Arial"/>
          <w:sz w:val="22"/>
          <w:szCs w:val="22"/>
        </w:rPr>
        <w:t>.</w:t>
      </w:r>
    </w:p>
    <w:p w14:paraId="2189F3B7" w14:textId="77777777" w:rsidR="004A4653" w:rsidRPr="004A4653" w:rsidRDefault="004A4653" w:rsidP="00706528"/>
    <w:p w14:paraId="7E89BCA1" w14:textId="77777777" w:rsidR="00763BF0" w:rsidRPr="007F1C3D" w:rsidRDefault="00763BF0" w:rsidP="007F1C3D">
      <w:pPr>
        <w:pStyle w:val="1"/>
        <w:rPr>
          <w:rFonts w:ascii="Arial" w:hAnsi="Arial" w:cs="Arial"/>
          <w:b/>
          <w:bCs/>
          <w:color w:val="auto"/>
          <w:sz w:val="32"/>
          <w:szCs w:val="32"/>
        </w:rPr>
      </w:pPr>
      <w:bookmarkStart w:id="11" w:name="_Toc237285679"/>
      <w:r w:rsidRPr="007F1C3D">
        <w:rPr>
          <w:rFonts w:ascii="Arial" w:hAnsi="Arial" w:cs="Arial"/>
          <w:b/>
          <w:bCs/>
          <w:color w:val="auto"/>
          <w:sz w:val="32"/>
          <w:szCs w:val="32"/>
        </w:rPr>
        <w:t xml:space="preserve">5. </w:t>
      </w:r>
      <w:proofErr w:type="spellStart"/>
      <w:r w:rsidRPr="007F1C3D">
        <w:rPr>
          <w:rFonts w:ascii="Arial" w:hAnsi="Arial" w:cs="Arial"/>
          <w:b/>
          <w:bCs/>
          <w:color w:val="auto"/>
          <w:sz w:val="32"/>
          <w:szCs w:val="32"/>
        </w:rPr>
        <w:t>Stakeholder</w:t>
      </w:r>
      <w:proofErr w:type="spellEnd"/>
      <w:r w:rsidRPr="007F1C3D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32"/>
          <w:szCs w:val="32"/>
        </w:rPr>
        <w:t>Engagement</w:t>
      </w:r>
      <w:proofErr w:type="spellEnd"/>
      <w:r w:rsidRPr="007F1C3D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32"/>
          <w:szCs w:val="32"/>
        </w:rPr>
        <w:t>Process</w:t>
      </w:r>
      <w:bookmarkEnd w:id="11"/>
      <w:proofErr w:type="spellEnd"/>
    </w:p>
    <w:p w14:paraId="7AEF6163" w14:textId="0AF404E3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</w:t>
      </w:r>
      <w:proofErr w:type="spellStart"/>
      <w:r w:rsidRPr="000401E2">
        <w:rPr>
          <w:rFonts w:ascii="Arial" w:hAnsi="Arial" w:cs="Arial"/>
          <w:sz w:val="22"/>
          <w:szCs w:val="22"/>
        </w:rPr>
        <w:t>Stakeholder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engagement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ConnectPlus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managed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ongoing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process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rather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separate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communication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activities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0401E2">
        <w:rPr>
          <w:rFonts w:ascii="Arial" w:hAnsi="Arial" w:cs="Arial"/>
          <w:sz w:val="22"/>
          <w:szCs w:val="22"/>
        </w:rPr>
        <w:t>Manager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I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establish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engagement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plan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use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appropriate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communication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collaboration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methods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apply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401E2">
        <w:rPr>
          <w:rFonts w:ascii="Arial" w:hAnsi="Arial" w:cs="Arial"/>
          <w:sz w:val="22"/>
          <w:szCs w:val="22"/>
        </w:rPr>
        <w:t>structured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approach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conflicts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measure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whether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involvement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produces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meaningful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results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throughout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implementation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4C780EE5" w14:textId="77777777" w:rsidR="000401E2" w:rsidRPr="007F1C3D" w:rsidRDefault="000401E2" w:rsidP="007F1C3D">
      <w:pPr>
        <w:pStyle w:val="2"/>
        <w:rPr>
          <w:rFonts w:ascii="Arial" w:hAnsi="Arial" w:cs="Arial"/>
          <w:b/>
          <w:bCs/>
          <w:color w:val="auto"/>
          <w:sz w:val="24"/>
          <w:szCs w:val="24"/>
        </w:rPr>
      </w:pPr>
      <w:bookmarkStart w:id="12" w:name="_Toc237285680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5.1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Developing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the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Stakeholder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Engagement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Plan</w:t>
      </w:r>
      <w:bookmarkEnd w:id="12"/>
      <w:proofErr w:type="spellEnd"/>
    </w:p>
    <w:p w14:paraId="34E051D1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0401E2">
        <w:rPr>
          <w:rFonts w:ascii="Arial" w:hAnsi="Arial" w:cs="Arial"/>
          <w:sz w:val="22"/>
          <w:szCs w:val="22"/>
        </w:rPr>
        <w:t>Manager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my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first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step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develop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401E2">
        <w:rPr>
          <w:rFonts w:ascii="Arial" w:hAnsi="Arial" w:cs="Arial"/>
          <w:sz w:val="22"/>
          <w:szCs w:val="22"/>
        </w:rPr>
        <w:t>stakeholder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engagement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plan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before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implementation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ConnectPlus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begins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Rather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applying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same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approach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lastRenderedPageBreak/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every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plan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define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level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frequency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method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engagement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required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according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their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influence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responsibilities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involvement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This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focus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management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attention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resources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whose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decisions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support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have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greatest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impact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project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delivery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(PMI, 2021).</w:t>
      </w:r>
    </w:p>
    <w:p w14:paraId="1CAF849D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High-influence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internal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require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frequent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direct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engagement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Senior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Management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receive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regular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progress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risk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updates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support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strategic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decisions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while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close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engagement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with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IT </w:t>
      </w:r>
      <w:proofErr w:type="spellStart"/>
      <w:r w:rsidRPr="000401E2">
        <w:rPr>
          <w:rFonts w:ascii="Arial" w:hAnsi="Arial" w:cs="Arial"/>
          <w:sz w:val="22"/>
          <w:szCs w:val="22"/>
        </w:rPr>
        <w:t>Team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allow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technical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progress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security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issues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implementation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risks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reviewed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Marketing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Customer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Service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employees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involved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through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planning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operational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preparation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training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ensure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organisation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ready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support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ConnectPlus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launch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147F2BAB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External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engagement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vary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according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influence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contribution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Customers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require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active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involvement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before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launch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while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investors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receive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periodic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information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progress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expected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business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value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Regulatory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bodies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consulted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when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data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protection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privacy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other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compliance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requirements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require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review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6DBAEE2C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engagement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plan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remain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flexible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rather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treated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401E2">
        <w:rPr>
          <w:rFonts w:ascii="Arial" w:hAnsi="Arial" w:cs="Arial"/>
          <w:sz w:val="22"/>
          <w:szCs w:val="22"/>
        </w:rPr>
        <w:t>fixed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schedule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Stakeholder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influence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expectations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project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risks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change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during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six-month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implementation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period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requiring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adjustments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intensity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method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engagement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This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focus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resources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where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involvement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creates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greatest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value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while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avoiding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unnecessary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consultation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0401E2">
        <w:rPr>
          <w:rFonts w:ascii="Arial" w:hAnsi="Arial" w:cs="Arial"/>
          <w:sz w:val="22"/>
          <w:szCs w:val="22"/>
        </w:rPr>
        <w:t>Bourne</w:t>
      </w:r>
      <w:proofErr w:type="spellEnd"/>
      <w:r w:rsidRPr="000401E2">
        <w:rPr>
          <w:rFonts w:ascii="Arial" w:hAnsi="Arial" w:cs="Arial"/>
          <w:sz w:val="22"/>
          <w:szCs w:val="22"/>
        </w:rPr>
        <w:t>, 2016).</w:t>
      </w:r>
    </w:p>
    <w:p w14:paraId="375010E3" w14:textId="77777777" w:rsidR="000401E2" w:rsidRPr="007F1C3D" w:rsidRDefault="000401E2" w:rsidP="007F1C3D">
      <w:pPr>
        <w:pStyle w:val="2"/>
        <w:rPr>
          <w:rFonts w:ascii="Arial" w:hAnsi="Arial" w:cs="Arial"/>
          <w:b/>
          <w:bCs/>
          <w:color w:val="auto"/>
          <w:sz w:val="24"/>
          <w:szCs w:val="24"/>
        </w:rPr>
      </w:pPr>
      <w:bookmarkStart w:id="13" w:name="_Toc237285681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5.2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Communication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Strategy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Using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the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4C's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Model</w:t>
      </w:r>
      <w:bookmarkEnd w:id="13"/>
      <w:proofErr w:type="spellEnd"/>
    </w:p>
    <w:p w14:paraId="15A49488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0401E2">
        <w:rPr>
          <w:rFonts w:ascii="Arial" w:hAnsi="Arial" w:cs="Arial"/>
          <w:sz w:val="22"/>
          <w:szCs w:val="22"/>
        </w:rPr>
        <w:t>Manager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I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4C's </w:t>
      </w:r>
      <w:proofErr w:type="spellStart"/>
      <w:r w:rsidRPr="000401E2">
        <w:rPr>
          <w:rFonts w:ascii="Arial" w:hAnsi="Arial" w:cs="Arial"/>
          <w:sz w:val="22"/>
          <w:szCs w:val="22"/>
        </w:rPr>
        <w:t>Model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ensure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that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informed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involved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where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their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contribution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required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0401E2">
        <w:rPr>
          <w:rFonts w:ascii="Arial" w:hAnsi="Arial" w:cs="Arial"/>
          <w:sz w:val="22"/>
          <w:szCs w:val="22"/>
        </w:rPr>
        <w:t>Morsing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Schultz</w:t>
      </w:r>
      <w:proofErr w:type="spellEnd"/>
      <w:r w:rsidRPr="000401E2">
        <w:rPr>
          <w:rFonts w:ascii="Arial" w:hAnsi="Arial" w:cs="Arial"/>
          <w:sz w:val="22"/>
          <w:szCs w:val="22"/>
        </w:rPr>
        <w:t>, 2006).</w:t>
      </w:r>
    </w:p>
    <w:p w14:paraId="65E2E47E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During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development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communication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focus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providing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relevant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information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different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groups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Senior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Management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receive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progress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budget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risk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updates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while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IT, </w:t>
      </w:r>
      <w:proofErr w:type="spellStart"/>
      <w:r w:rsidRPr="000401E2">
        <w:rPr>
          <w:rFonts w:ascii="Arial" w:hAnsi="Arial" w:cs="Arial"/>
          <w:sz w:val="22"/>
          <w:szCs w:val="22"/>
        </w:rPr>
        <w:t>Marketing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Customer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Service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receive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operational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information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needed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coordinate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their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activities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This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avoids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using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same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approach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with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different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responsibilities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decision-making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needs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(PMI, 2021).</w:t>
      </w:r>
    </w:p>
    <w:p w14:paraId="4C64B3BA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Collaboration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particularly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important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during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development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testing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IT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work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with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Customer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Service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identify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technical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usability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issues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raised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customers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while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Marketing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confirmed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information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prepare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launch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communications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This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creates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401E2">
        <w:rPr>
          <w:rFonts w:ascii="Arial" w:hAnsi="Arial" w:cs="Arial"/>
          <w:sz w:val="22"/>
          <w:szCs w:val="22"/>
        </w:rPr>
        <w:t>direct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link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between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technical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development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customer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experience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promotion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rather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allowing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activities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progress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independently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4E4FCD5F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Before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wider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launch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consultation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used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test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whether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ConnectPlus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meets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needs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Selected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customers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participate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beta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testing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while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employees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identify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practical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difficulties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supporting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platform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Feedback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prioritised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according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its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potential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impact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customer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experience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project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objectives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rather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automatically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implementing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every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suggestion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0401E2">
        <w:rPr>
          <w:rFonts w:ascii="Arial" w:hAnsi="Arial" w:cs="Arial"/>
          <w:sz w:val="22"/>
          <w:szCs w:val="22"/>
        </w:rPr>
        <w:t>Bourne</w:t>
      </w:r>
      <w:proofErr w:type="spellEnd"/>
      <w:r w:rsidRPr="000401E2">
        <w:rPr>
          <w:rFonts w:ascii="Arial" w:hAnsi="Arial" w:cs="Arial"/>
          <w:sz w:val="22"/>
          <w:szCs w:val="22"/>
        </w:rPr>
        <w:t>, 2016).</w:t>
      </w:r>
    </w:p>
    <w:p w14:paraId="66869771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Commitment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maintained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showing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how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their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involvement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contributes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project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progress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Employees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customers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informed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when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significant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feedback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leads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changes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while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internal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teams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receive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updates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achieved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milestones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remaining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priorities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This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demonstrates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that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their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participation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has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practical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value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546CB366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lastRenderedPageBreak/>
        <w:t>Because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ConnectPlus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will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operate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across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international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markets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same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process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require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different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delivery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methods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Language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customer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expectations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attitudes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towards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personalised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services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data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vary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so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communication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consultation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adapted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where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necessary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while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maintaining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consistent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project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data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protection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standards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692B38BA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4C's </w:t>
      </w:r>
      <w:proofErr w:type="spellStart"/>
      <w:r w:rsidRPr="000401E2">
        <w:rPr>
          <w:rFonts w:ascii="Arial" w:hAnsi="Arial" w:cs="Arial"/>
          <w:sz w:val="22"/>
          <w:szCs w:val="22"/>
        </w:rPr>
        <w:t>Model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therefore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supports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401E2">
        <w:rPr>
          <w:rFonts w:ascii="Arial" w:hAnsi="Arial" w:cs="Arial"/>
          <w:sz w:val="22"/>
          <w:szCs w:val="22"/>
        </w:rPr>
        <w:t>connected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engagement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process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0401E2">
        <w:rPr>
          <w:rFonts w:ascii="Arial" w:hAnsi="Arial" w:cs="Arial"/>
          <w:sz w:val="22"/>
          <w:szCs w:val="22"/>
        </w:rPr>
        <w:t>communication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provides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direction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collaboration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coordinates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delivery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consultation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improves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decisions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commitment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maintains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support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However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each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element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used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according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project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need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unnecessary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consultation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consume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resources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delay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implementation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3A2C2E42" w14:textId="77777777" w:rsidR="000401E2" w:rsidRPr="007F1C3D" w:rsidRDefault="000401E2" w:rsidP="007F1C3D">
      <w:pPr>
        <w:pStyle w:val="2"/>
        <w:rPr>
          <w:rFonts w:ascii="Arial" w:hAnsi="Arial" w:cs="Arial"/>
          <w:b/>
          <w:bCs/>
          <w:color w:val="auto"/>
          <w:sz w:val="24"/>
          <w:szCs w:val="24"/>
        </w:rPr>
      </w:pPr>
      <w:bookmarkStart w:id="14" w:name="_Toc237285682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5.3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Managing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Stakeholder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Conflicts</w:t>
      </w:r>
      <w:bookmarkEnd w:id="14"/>
      <w:proofErr w:type="spellEnd"/>
    </w:p>
    <w:p w14:paraId="4BF76907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Conflict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management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requires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more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identifying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competing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interests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;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0401E2">
        <w:rPr>
          <w:rFonts w:ascii="Arial" w:hAnsi="Arial" w:cs="Arial"/>
          <w:sz w:val="22"/>
          <w:szCs w:val="22"/>
        </w:rPr>
        <w:t>Manager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must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decide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which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response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appropriate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each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disagreement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Thomas</w:t>
      </w:r>
      <w:proofErr w:type="spellEnd"/>
      <w:r w:rsidRPr="000401E2">
        <w:rPr>
          <w:rFonts w:ascii="Arial" w:hAnsi="Arial" w:cs="Arial"/>
          <w:sz w:val="22"/>
          <w:szCs w:val="22"/>
        </w:rPr>
        <w:t>–</w:t>
      </w:r>
      <w:proofErr w:type="spellStart"/>
      <w:r w:rsidRPr="000401E2">
        <w:rPr>
          <w:rFonts w:ascii="Arial" w:hAnsi="Arial" w:cs="Arial"/>
          <w:sz w:val="22"/>
          <w:szCs w:val="22"/>
        </w:rPr>
        <w:t>Kilmann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framework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identifies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five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approaches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0401E2">
        <w:rPr>
          <w:rFonts w:ascii="Arial" w:hAnsi="Arial" w:cs="Arial"/>
          <w:sz w:val="22"/>
          <w:szCs w:val="22"/>
        </w:rPr>
        <w:t>competing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collaborating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compromising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avoiding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accommodating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0401E2">
        <w:rPr>
          <w:rFonts w:ascii="Arial" w:hAnsi="Arial" w:cs="Arial"/>
          <w:sz w:val="22"/>
          <w:szCs w:val="22"/>
        </w:rPr>
        <w:t>Thomas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Kilmann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1974). </w:t>
      </w:r>
      <w:proofErr w:type="spellStart"/>
      <w:r w:rsidRPr="000401E2">
        <w:rPr>
          <w:rFonts w:ascii="Arial" w:hAnsi="Arial" w:cs="Arial"/>
          <w:sz w:val="22"/>
          <w:szCs w:val="22"/>
        </w:rPr>
        <w:t>These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provide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different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options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rather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assuming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every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conflict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resolved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through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compromise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6D84FD38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For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ConnectPlus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collaboration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generally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preferred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when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different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hold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information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important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project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For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example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if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IT </w:t>
      </w:r>
      <w:proofErr w:type="spellStart"/>
      <w:r w:rsidRPr="000401E2">
        <w:rPr>
          <w:rFonts w:ascii="Arial" w:hAnsi="Arial" w:cs="Arial"/>
          <w:sz w:val="22"/>
          <w:szCs w:val="22"/>
        </w:rPr>
        <w:t>Team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identifies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technical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risks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while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Marketing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has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concerns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about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planned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launch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bringing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both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perspectives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decision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protect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technical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quality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without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ignoring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commercial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objectives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Collaboration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take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more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time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but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appropriate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where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both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relationship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quality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decision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important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21F338B8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Compromise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appropriate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less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critical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disagreements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such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timing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activities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allocation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non-essential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resources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where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both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sides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adjust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without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threatening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project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objectives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Accommodation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appropriate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when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one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has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greater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expertise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401E2">
        <w:rPr>
          <w:rFonts w:ascii="Arial" w:hAnsi="Arial" w:cs="Arial"/>
          <w:sz w:val="22"/>
          <w:szCs w:val="22"/>
        </w:rPr>
        <w:t>particular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issue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consequences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accepting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its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position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limited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0AD3A990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However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not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every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conflict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resolved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through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collaboration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compromise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Avoiding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suit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minor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disagreements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with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little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impact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project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delivery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whereas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401E2">
        <w:rPr>
          <w:rFonts w:ascii="Arial" w:hAnsi="Arial" w:cs="Arial"/>
          <w:sz w:val="22"/>
          <w:szCs w:val="22"/>
        </w:rPr>
        <w:t>competing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approach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necessary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when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401E2">
        <w:rPr>
          <w:rFonts w:ascii="Arial" w:hAnsi="Arial" w:cs="Arial"/>
          <w:sz w:val="22"/>
          <w:szCs w:val="22"/>
        </w:rPr>
        <w:t>rapid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decision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required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mandatory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requirements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cannot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negotiated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For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example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data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protection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security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standards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not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weakened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meet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401E2">
        <w:rPr>
          <w:rFonts w:ascii="Arial" w:hAnsi="Arial" w:cs="Arial"/>
          <w:sz w:val="22"/>
          <w:szCs w:val="22"/>
        </w:rPr>
        <w:t>preferred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launch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date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751CAE0F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framework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useful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because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avoids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treating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one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conflict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style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universally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effective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However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inappropriate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approach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damage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relationships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delay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decisions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0401E2">
        <w:rPr>
          <w:rFonts w:ascii="Arial" w:hAnsi="Arial" w:cs="Arial"/>
          <w:sz w:val="22"/>
          <w:szCs w:val="22"/>
        </w:rPr>
        <w:t>Manager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I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consider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importance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issue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urgency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stakeholder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expertise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potential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impact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ConnectPlus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before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choosing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401E2">
        <w:rPr>
          <w:rFonts w:ascii="Arial" w:hAnsi="Arial" w:cs="Arial"/>
          <w:sz w:val="22"/>
          <w:szCs w:val="22"/>
        </w:rPr>
        <w:t>response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Significant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decisions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agreed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actions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documented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reviewed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ensure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conflict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has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been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resolved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rather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temporarily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suppressed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684E70DB" w14:textId="77777777" w:rsidR="000401E2" w:rsidRPr="007F1C3D" w:rsidRDefault="000401E2" w:rsidP="007F1C3D">
      <w:pPr>
        <w:pStyle w:val="2"/>
        <w:rPr>
          <w:rFonts w:ascii="Arial" w:hAnsi="Arial" w:cs="Arial"/>
          <w:b/>
          <w:bCs/>
          <w:color w:val="auto"/>
          <w:sz w:val="24"/>
          <w:szCs w:val="24"/>
        </w:rPr>
      </w:pPr>
      <w:bookmarkStart w:id="15" w:name="_Toc237285683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5.4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Monitoring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and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Evaluating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Stakeholder</w:t>
      </w:r>
      <w:proofErr w:type="spellEnd"/>
      <w:r w:rsidRPr="007F1C3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7F1C3D">
        <w:rPr>
          <w:rFonts w:ascii="Arial" w:hAnsi="Arial" w:cs="Arial"/>
          <w:b/>
          <w:bCs/>
          <w:color w:val="auto"/>
          <w:sz w:val="24"/>
          <w:szCs w:val="24"/>
        </w:rPr>
        <w:t>Engagement</w:t>
      </w:r>
      <w:bookmarkEnd w:id="15"/>
      <w:proofErr w:type="spellEnd"/>
    </w:p>
    <w:p w14:paraId="244C61B2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Stakeholder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engagement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evaluated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using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evidence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rather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assuming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frequent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communication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represents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effective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participation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0401E2">
        <w:rPr>
          <w:rFonts w:ascii="Arial" w:hAnsi="Arial" w:cs="Arial"/>
          <w:sz w:val="22"/>
          <w:szCs w:val="22"/>
        </w:rPr>
        <w:t>Bryson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2004). </w:t>
      </w:r>
      <w:proofErr w:type="spellStart"/>
      <w:r w:rsidRPr="000401E2">
        <w:rPr>
          <w:rFonts w:ascii="Arial" w:hAnsi="Arial" w:cs="Arial"/>
          <w:sz w:val="22"/>
          <w:szCs w:val="22"/>
        </w:rPr>
        <w:t>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Project </w:t>
      </w:r>
      <w:proofErr w:type="spellStart"/>
      <w:r w:rsidRPr="000401E2">
        <w:rPr>
          <w:rFonts w:ascii="Arial" w:hAnsi="Arial" w:cs="Arial"/>
          <w:sz w:val="22"/>
          <w:szCs w:val="22"/>
        </w:rPr>
        <w:t>Manager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I </w:t>
      </w:r>
      <w:proofErr w:type="spellStart"/>
      <w:r w:rsidRPr="000401E2">
        <w:rPr>
          <w:rFonts w:ascii="Arial" w:hAnsi="Arial" w:cs="Arial"/>
          <w:sz w:val="22"/>
          <w:szCs w:val="22"/>
        </w:rPr>
        <w:lastRenderedPageBreak/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indicators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assess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whether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involvement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contributes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project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delivery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214C9EDE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For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internal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indicators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include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completion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agreed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actions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response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times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attendance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key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decision-making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meetings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completion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required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training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Customer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engagement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assessed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through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beta-testing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participation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recurring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issues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proportion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significant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concerns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resolved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before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wider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launch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Project </w:t>
      </w:r>
      <w:proofErr w:type="spellStart"/>
      <w:r w:rsidRPr="000401E2">
        <w:rPr>
          <w:rFonts w:ascii="Arial" w:hAnsi="Arial" w:cs="Arial"/>
          <w:sz w:val="22"/>
          <w:szCs w:val="22"/>
        </w:rPr>
        <w:t>records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also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show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whether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stakeholder-related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issues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contribute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delays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repeated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changes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13775CC7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These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measures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need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interpreted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carefully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High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meeting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attendance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does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not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necessarily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demonstrate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effective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engagement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stakeholders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contribute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little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decisions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fail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complete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agreed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actions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Similarly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collecting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extensive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customer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feedback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has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limited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value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recurring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problems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remain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unresolved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Evaluation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therefore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consider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both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quantity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participation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quality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its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contribution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project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outcomes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652F059F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Where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performance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falls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below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expectations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I </w:t>
      </w:r>
      <w:proofErr w:type="spellStart"/>
      <w:r w:rsidRPr="000401E2">
        <w:rPr>
          <w:rFonts w:ascii="Arial" w:hAnsi="Arial" w:cs="Arial"/>
          <w:sz w:val="22"/>
          <w:szCs w:val="22"/>
        </w:rPr>
        <w:t>would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identify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cause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before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changing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engagement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approach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Low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participation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may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indicate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unsuitable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communication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method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while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repeated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unresolved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actions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indicate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unclear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accountability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response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address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underlying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problem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rather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than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simply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increasing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meetings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messages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57F7A1F7" w14:textId="77777777" w:rsidR="000401E2" w:rsidRPr="000401E2" w:rsidRDefault="000401E2" w:rsidP="000401E2">
      <w:pPr>
        <w:rPr>
          <w:rFonts w:ascii="Arial" w:hAnsi="Arial" w:cs="Arial"/>
          <w:sz w:val="22"/>
          <w:szCs w:val="22"/>
        </w:rPr>
      </w:pPr>
      <w:proofErr w:type="spellStart"/>
      <w:r w:rsidRPr="000401E2">
        <w:rPr>
          <w:rFonts w:ascii="Arial" w:hAnsi="Arial" w:cs="Arial"/>
          <w:sz w:val="22"/>
          <w:szCs w:val="22"/>
        </w:rPr>
        <w:t>After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changes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introduced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the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same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indicators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should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reviewed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determine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whether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engagement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has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improved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This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creates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401E2">
        <w:rPr>
          <w:rFonts w:ascii="Arial" w:hAnsi="Arial" w:cs="Arial"/>
          <w:sz w:val="22"/>
          <w:szCs w:val="22"/>
        </w:rPr>
        <w:t>continuous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cycle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of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measurement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corrective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action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reassessment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401E2">
        <w:rPr>
          <w:rFonts w:ascii="Arial" w:hAnsi="Arial" w:cs="Arial"/>
          <w:sz w:val="22"/>
          <w:szCs w:val="22"/>
        </w:rPr>
        <w:t>Lessons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from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ConnectPlus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could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also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inform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future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ASOS </w:t>
      </w:r>
      <w:proofErr w:type="spellStart"/>
      <w:r w:rsidRPr="000401E2">
        <w:rPr>
          <w:rFonts w:ascii="Arial" w:hAnsi="Arial" w:cs="Arial"/>
          <w:sz w:val="22"/>
          <w:szCs w:val="22"/>
        </w:rPr>
        <w:t>digital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projects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401E2">
        <w:rPr>
          <w:rFonts w:ascii="Arial" w:hAnsi="Arial" w:cs="Arial"/>
          <w:sz w:val="22"/>
          <w:szCs w:val="22"/>
        </w:rPr>
        <w:t>allowing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effective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practices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retained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and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approaches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providing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limited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value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to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be</w:t>
      </w:r>
      <w:proofErr w:type="spellEnd"/>
      <w:r w:rsidRPr="000401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401E2">
        <w:rPr>
          <w:rFonts w:ascii="Arial" w:hAnsi="Arial" w:cs="Arial"/>
          <w:sz w:val="22"/>
          <w:szCs w:val="22"/>
        </w:rPr>
        <w:t>changed</w:t>
      </w:r>
      <w:proofErr w:type="spellEnd"/>
      <w:r w:rsidRPr="000401E2">
        <w:rPr>
          <w:rFonts w:ascii="Arial" w:hAnsi="Arial" w:cs="Arial"/>
          <w:sz w:val="22"/>
          <w:szCs w:val="22"/>
        </w:rPr>
        <w:t>.</w:t>
      </w:r>
    </w:p>
    <w:p w14:paraId="4E48CC3E" w14:textId="77777777" w:rsidR="00883766" w:rsidRDefault="00883766" w:rsidP="00883766"/>
    <w:p w14:paraId="0AC9C7DC" w14:textId="77777777" w:rsidR="00A7465E" w:rsidRPr="00C90910" w:rsidRDefault="00A7465E" w:rsidP="00C90910">
      <w:pPr>
        <w:pStyle w:val="1"/>
        <w:rPr>
          <w:rFonts w:ascii="Arial" w:hAnsi="Arial" w:cs="Arial"/>
          <w:b/>
          <w:bCs/>
          <w:color w:val="auto"/>
          <w:sz w:val="32"/>
          <w:szCs w:val="32"/>
        </w:rPr>
      </w:pPr>
      <w:bookmarkStart w:id="16" w:name="_Toc237285684"/>
      <w:r w:rsidRPr="00C90910">
        <w:rPr>
          <w:rFonts w:ascii="Arial" w:hAnsi="Arial" w:cs="Arial"/>
          <w:b/>
          <w:bCs/>
          <w:color w:val="auto"/>
          <w:sz w:val="32"/>
          <w:szCs w:val="32"/>
        </w:rPr>
        <w:t xml:space="preserve">6. </w:t>
      </w:r>
      <w:proofErr w:type="spellStart"/>
      <w:r w:rsidRPr="00C90910">
        <w:rPr>
          <w:rFonts w:ascii="Arial" w:hAnsi="Arial" w:cs="Arial"/>
          <w:b/>
          <w:bCs/>
          <w:color w:val="auto"/>
          <w:sz w:val="32"/>
          <w:szCs w:val="32"/>
        </w:rPr>
        <w:t>Sustainable</w:t>
      </w:r>
      <w:proofErr w:type="spellEnd"/>
      <w:r w:rsidRPr="00C90910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32"/>
          <w:szCs w:val="32"/>
        </w:rPr>
        <w:t>Stakeholder</w:t>
      </w:r>
      <w:proofErr w:type="spellEnd"/>
      <w:r w:rsidRPr="00C90910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32"/>
          <w:szCs w:val="32"/>
        </w:rPr>
        <w:t>Engagement</w:t>
      </w:r>
      <w:proofErr w:type="spellEnd"/>
      <w:r w:rsidRPr="00C90910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32"/>
          <w:szCs w:val="32"/>
        </w:rPr>
        <w:t>and</w:t>
      </w:r>
      <w:proofErr w:type="spellEnd"/>
      <w:r w:rsidRPr="00C90910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32"/>
          <w:szCs w:val="32"/>
        </w:rPr>
        <w:t>Business</w:t>
      </w:r>
      <w:proofErr w:type="spellEnd"/>
      <w:r w:rsidRPr="00C90910">
        <w:rPr>
          <w:rFonts w:ascii="Arial" w:hAnsi="Arial" w:cs="Arial"/>
          <w:b/>
          <w:bCs/>
          <w:color w:val="auto"/>
          <w:sz w:val="32"/>
          <w:szCs w:val="32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32"/>
          <w:szCs w:val="32"/>
        </w:rPr>
        <w:t>Performance</w:t>
      </w:r>
      <w:bookmarkEnd w:id="16"/>
      <w:proofErr w:type="spellEnd"/>
    </w:p>
    <w:p w14:paraId="4949AAE7" w14:textId="7E9156E6" w:rsidR="006B3393" w:rsidRPr="006B3393" w:rsidRDefault="006B3393" w:rsidP="006B339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</w:t>
      </w:r>
      <w:proofErr w:type="spellStart"/>
      <w:r w:rsidRPr="006B3393">
        <w:rPr>
          <w:rFonts w:ascii="Arial" w:hAnsi="Arial" w:cs="Arial"/>
          <w:sz w:val="22"/>
          <w:szCs w:val="22"/>
        </w:rPr>
        <w:t>Sustainable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stakeholder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engagement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important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for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ConnectPlus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because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its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value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will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depend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not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only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B3393">
        <w:rPr>
          <w:rFonts w:ascii="Arial" w:hAnsi="Arial" w:cs="Arial"/>
          <w:sz w:val="22"/>
          <w:szCs w:val="22"/>
        </w:rPr>
        <w:t>successful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launch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but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also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ASOS's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ability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maintain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productive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stakeholder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relationships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afterwards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Continued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engagement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can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support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loyalty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employee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performance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organisational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learning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but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these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benefits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only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create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business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value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when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stakeholder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input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leads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relevant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decisions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measurable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improvements</w:t>
      </w:r>
      <w:proofErr w:type="spellEnd"/>
      <w:r w:rsidRPr="006B3393">
        <w:rPr>
          <w:rFonts w:ascii="Arial" w:hAnsi="Arial" w:cs="Arial"/>
          <w:sz w:val="22"/>
          <w:szCs w:val="22"/>
        </w:rPr>
        <w:t>.</w:t>
      </w:r>
    </w:p>
    <w:p w14:paraId="2A2E34D0" w14:textId="77777777" w:rsidR="006B3393" w:rsidRPr="00C90910" w:rsidRDefault="006B3393" w:rsidP="00C90910">
      <w:pPr>
        <w:pStyle w:val="2"/>
        <w:rPr>
          <w:rFonts w:ascii="Arial" w:hAnsi="Arial" w:cs="Arial"/>
          <w:b/>
          <w:bCs/>
          <w:color w:val="auto"/>
          <w:sz w:val="24"/>
          <w:szCs w:val="24"/>
        </w:rPr>
      </w:pPr>
      <w:bookmarkStart w:id="17" w:name="_Toc237285685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6.1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Customer</w:t>
      </w:r>
      <w:proofErr w:type="spellEnd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Trust</w:t>
      </w:r>
      <w:proofErr w:type="spellEnd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,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Loyalty</w:t>
      </w:r>
      <w:proofErr w:type="spellEnd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and</w:t>
      </w:r>
      <w:proofErr w:type="spellEnd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Business</w:t>
      </w:r>
      <w:proofErr w:type="spellEnd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Performance</w:t>
      </w:r>
      <w:bookmarkEnd w:id="17"/>
      <w:proofErr w:type="spellEnd"/>
    </w:p>
    <w:p w14:paraId="49ACE1AF" w14:textId="77777777" w:rsidR="006B3393" w:rsidRPr="006B3393" w:rsidRDefault="006B3393" w:rsidP="006B3393">
      <w:pPr>
        <w:rPr>
          <w:rFonts w:ascii="Arial" w:hAnsi="Arial" w:cs="Arial"/>
          <w:sz w:val="22"/>
          <w:szCs w:val="22"/>
        </w:rPr>
      </w:pPr>
      <w:proofErr w:type="spellStart"/>
      <w:r w:rsidRPr="006B3393">
        <w:rPr>
          <w:rFonts w:ascii="Arial" w:hAnsi="Arial" w:cs="Arial"/>
          <w:sz w:val="22"/>
          <w:szCs w:val="22"/>
        </w:rPr>
        <w:t>For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ConnectPlus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continued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engagement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could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influence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business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performance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helping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ASOS </w:t>
      </w:r>
      <w:proofErr w:type="spellStart"/>
      <w:r w:rsidRPr="006B3393">
        <w:rPr>
          <w:rFonts w:ascii="Arial" w:hAnsi="Arial" w:cs="Arial"/>
          <w:sz w:val="22"/>
          <w:szCs w:val="22"/>
        </w:rPr>
        <w:t>understand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whether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personalised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recommendations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rewards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other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platform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features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remain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relevant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expectations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change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Feedback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after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implementation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could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identify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declining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interest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problems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with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experience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allowing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ASOS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adapt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ConnectPlus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rather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than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relying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assumptions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about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what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value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This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reflects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Freeman's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(1984) </w:t>
      </w:r>
      <w:proofErr w:type="spellStart"/>
      <w:r w:rsidRPr="006B3393">
        <w:rPr>
          <w:rFonts w:ascii="Arial" w:hAnsi="Arial" w:cs="Arial"/>
          <w:sz w:val="22"/>
          <w:szCs w:val="22"/>
        </w:rPr>
        <w:t>view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that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long-term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organisational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success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depends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recognising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responding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stakeholder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interests</w:t>
      </w:r>
      <w:proofErr w:type="spellEnd"/>
      <w:r w:rsidRPr="006B3393">
        <w:rPr>
          <w:rFonts w:ascii="Arial" w:hAnsi="Arial" w:cs="Arial"/>
          <w:sz w:val="22"/>
          <w:szCs w:val="22"/>
        </w:rPr>
        <w:t>.</w:t>
      </w:r>
    </w:p>
    <w:p w14:paraId="085AD36A" w14:textId="77777777" w:rsidR="006B3393" w:rsidRPr="006B3393" w:rsidRDefault="006B3393" w:rsidP="006B3393">
      <w:pPr>
        <w:rPr>
          <w:rFonts w:ascii="Arial" w:hAnsi="Arial" w:cs="Arial"/>
          <w:sz w:val="22"/>
          <w:szCs w:val="22"/>
        </w:rPr>
      </w:pPr>
      <w:r w:rsidRPr="006B3393">
        <w:rPr>
          <w:rFonts w:ascii="Arial" w:hAnsi="Arial" w:cs="Arial"/>
          <w:sz w:val="22"/>
          <w:szCs w:val="22"/>
        </w:rPr>
        <w:t xml:space="preserve">ASOS </w:t>
      </w:r>
      <w:proofErr w:type="spellStart"/>
      <w:r w:rsidRPr="006B3393">
        <w:rPr>
          <w:rFonts w:ascii="Arial" w:hAnsi="Arial" w:cs="Arial"/>
          <w:sz w:val="22"/>
          <w:szCs w:val="22"/>
        </w:rPr>
        <w:t>already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uses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feedback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data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understand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behaviour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improve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shopping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experience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(ASOS, 2024). </w:t>
      </w:r>
      <w:proofErr w:type="spellStart"/>
      <w:r w:rsidRPr="006B3393">
        <w:rPr>
          <w:rFonts w:ascii="Arial" w:hAnsi="Arial" w:cs="Arial"/>
          <w:sz w:val="22"/>
          <w:szCs w:val="22"/>
        </w:rPr>
        <w:t>Applied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ConnectPlus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relevant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insight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could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lastRenderedPageBreak/>
        <w:t>improve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satisfaction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encourage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continued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platform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use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If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this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strengthens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retention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repeat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purchasing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engagement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can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contribute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directly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commercial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performance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increasing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value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relationships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6B3393">
        <w:rPr>
          <w:rFonts w:ascii="Arial" w:hAnsi="Arial" w:cs="Arial"/>
          <w:sz w:val="22"/>
          <w:szCs w:val="22"/>
        </w:rPr>
        <w:t>Payne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Frow</w:t>
      </w:r>
      <w:proofErr w:type="spellEnd"/>
      <w:r w:rsidRPr="006B3393">
        <w:rPr>
          <w:rFonts w:ascii="Arial" w:hAnsi="Arial" w:cs="Arial"/>
          <w:sz w:val="22"/>
          <w:szCs w:val="22"/>
        </w:rPr>
        <w:t>, 2005).</w:t>
      </w:r>
    </w:p>
    <w:p w14:paraId="1F6D3F02" w14:textId="77777777" w:rsidR="006B3393" w:rsidRPr="006B3393" w:rsidRDefault="006B3393" w:rsidP="006B3393">
      <w:pPr>
        <w:rPr>
          <w:rFonts w:ascii="Arial" w:hAnsi="Arial" w:cs="Arial"/>
          <w:sz w:val="22"/>
          <w:szCs w:val="22"/>
        </w:rPr>
      </w:pPr>
      <w:proofErr w:type="spellStart"/>
      <w:r w:rsidRPr="006B3393">
        <w:rPr>
          <w:rFonts w:ascii="Arial" w:hAnsi="Arial" w:cs="Arial"/>
          <w:sz w:val="22"/>
          <w:szCs w:val="22"/>
        </w:rPr>
        <w:t>However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relationship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not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automatic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Collecting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more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feedback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does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not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create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loyalty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ASOS </w:t>
      </w:r>
      <w:proofErr w:type="spellStart"/>
      <w:r w:rsidRPr="006B3393">
        <w:rPr>
          <w:rFonts w:ascii="Arial" w:hAnsi="Arial" w:cs="Arial"/>
          <w:sz w:val="22"/>
          <w:szCs w:val="22"/>
        </w:rPr>
        <w:t>fails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act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important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concerns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while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excessive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poorly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targeted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personalisation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could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reduce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rather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than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improve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experience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value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engagement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therefore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depends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more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quality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ASOS's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response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than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volume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feedback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collected</w:t>
      </w:r>
      <w:proofErr w:type="spellEnd"/>
      <w:r w:rsidRPr="006B3393">
        <w:rPr>
          <w:rFonts w:ascii="Arial" w:hAnsi="Arial" w:cs="Arial"/>
          <w:sz w:val="22"/>
          <w:szCs w:val="22"/>
        </w:rPr>
        <w:t>.</w:t>
      </w:r>
    </w:p>
    <w:p w14:paraId="3D16FDBA" w14:textId="77777777" w:rsidR="006B3393" w:rsidRPr="00C90910" w:rsidRDefault="006B3393" w:rsidP="00C90910">
      <w:pPr>
        <w:pStyle w:val="2"/>
        <w:rPr>
          <w:rFonts w:ascii="Arial" w:hAnsi="Arial" w:cs="Arial"/>
          <w:b/>
          <w:bCs/>
          <w:color w:val="auto"/>
          <w:sz w:val="24"/>
          <w:szCs w:val="24"/>
        </w:rPr>
      </w:pPr>
      <w:bookmarkStart w:id="18" w:name="_Toc237285686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6.2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Employee</w:t>
      </w:r>
      <w:proofErr w:type="spellEnd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and</w:t>
      </w:r>
      <w:proofErr w:type="spellEnd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Organisational</w:t>
      </w:r>
      <w:proofErr w:type="spellEnd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Performance</w:t>
      </w:r>
      <w:bookmarkEnd w:id="18"/>
      <w:proofErr w:type="spellEnd"/>
    </w:p>
    <w:p w14:paraId="3610A5C8" w14:textId="77777777" w:rsidR="006B3393" w:rsidRPr="006B3393" w:rsidRDefault="006B3393" w:rsidP="006B3393">
      <w:pPr>
        <w:rPr>
          <w:rFonts w:ascii="Arial" w:hAnsi="Arial" w:cs="Arial"/>
          <w:sz w:val="22"/>
          <w:szCs w:val="22"/>
        </w:rPr>
      </w:pPr>
      <w:proofErr w:type="spellStart"/>
      <w:r w:rsidRPr="006B3393">
        <w:rPr>
          <w:rFonts w:ascii="Arial" w:hAnsi="Arial" w:cs="Arial"/>
          <w:sz w:val="22"/>
          <w:szCs w:val="22"/>
        </w:rPr>
        <w:t>Sustainable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employee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engagement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could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influence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ConnectPlus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performance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giving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ASOS </w:t>
      </w:r>
      <w:proofErr w:type="spellStart"/>
      <w:r w:rsidRPr="006B3393">
        <w:rPr>
          <w:rFonts w:ascii="Arial" w:hAnsi="Arial" w:cs="Arial"/>
          <w:sz w:val="22"/>
          <w:szCs w:val="22"/>
        </w:rPr>
        <w:t>access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operational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knowledge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that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data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alone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cannot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provide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Service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may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recognise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recurring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concerns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while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IT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Marketing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can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identify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technical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communication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problems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Combining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these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perspectives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could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allow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problems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addressed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earlier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reducing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likelihood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that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minor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issues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develop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service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failures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additional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implementation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costs</w:t>
      </w:r>
      <w:proofErr w:type="spellEnd"/>
      <w:r w:rsidRPr="006B3393">
        <w:rPr>
          <w:rFonts w:ascii="Arial" w:hAnsi="Arial" w:cs="Arial"/>
          <w:sz w:val="22"/>
          <w:szCs w:val="22"/>
        </w:rPr>
        <w:t>.</w:t>
      </w:r>
    </w:p>
    <w:p w14:paraId="37B4C1FF" w14:textId="77777777" w:rsidR="006B3393" w:rsidRPr="006B3393" w:rsidRDefault="006B3393" w:rsidP="006B3393">
      <w:pPr>
        <w:rPr>
          <w:rFonts w:ascii="Arial" w:hAnsi="Arial" w:cs="Arial"/>
          <w:sz w:val="22"/>
          <w:szCs w:val="22"/>
        </w:rPr>
      </w:pPr>
      <w:proofErr w:type="spellStart"/>
      <w:r w:rsidRPr="006B3393">
        <w:rPr>
          <w:rFonts w:ascii="Arial" w:hAnsi="Arial" w:cs="Arial"/>
          <w:sz w:val="22"/>
          <w:szCs w:val="22"/>
        </w:rPr>
        <w:t>Continued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involvement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can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also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support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organisational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learning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Knowledge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gained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through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ConnectPlus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could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improve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training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internal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processes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future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digital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projects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allowing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value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created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project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extend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beyond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platform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itself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Employee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involvement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may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also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increase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acceptance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organisational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change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when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employees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understand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how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their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contribution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affects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outcomes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6B3393">
        <w:rPr>
          <w:rFonts w:ascii="Arial" w:hAnsi="Arial" w:cs="Arial"/>
          <w:sz w:val="22"/>
          <w:szCs w:val="22"/>
        </w:rPr>
        <w:t>Bourne</w:t>
      </w:r>
      <w:proofErr w:type="spellEnd"/>
      <w:r w:rsidRPr="006B3393">
        <w:rPr>
          <w:rFonts w:ascii="Arial" w:hAnsi="Arial" w:cs="Arial"/>
          <w:sz w:val="22"/>
          <w:szCs w:val="22"/>
        </w:rPr>
        <w:t>, 2016).</w:t>
      </w:r>
    </w:p>
    <w:p w14:paraId="2C833366" w14:textId="77777777" w:rsidR="006B3393" w:rsidRPr="006B3393" w:rsidRDefault="006B3393" w:rsidP="006B3393">
      <w:pPr>
        <w:rPr>
          <w:rFonts w:ascii="Arial" w:hAnsi="Arial" w:cs="Arial"/>
          <w:sz w:val="22"/>
          <w:szCs w:val="22"/>
        </w:rPr>
      </w:pP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opposite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effect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equally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important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Poor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engagement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could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leave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operational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problems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unidentified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create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inconsistent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support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increase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resistance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new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processes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However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excessive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engagement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also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carries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costs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through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meetings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consultation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training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ASOS </w:t>
      </w:r>
      <w:proofErr w:type="spellStart"/>
      <w:r w:rsidRPr="006B3393">
        <w:rPr>
          <w:rFonts w:ascii="Arial" w:hAnsi="Arial" w:cs="Arial"/>
          <w:sz w:val="22"/>
          <w:szCs w:val="22"/>
        </w:rPr>
        <w:t>therefore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needs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judge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whether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employee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involvement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produces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information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valuable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enough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justify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resources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required</w:t>
      </w:r>
      <w:proofErr w:type="spellEnd"/>
      <w:r w:rsidRPr="006B3393">
        <w:rPr>
          <w:rFonts w:ascii="Arial" w:hAnsi="Arial" w:cs="Arial"/>
          <w:sz w:val="22"/>
          <w:szCs w:val="22"/>
        </w:rPr>
        <w:t>.</w:t>
      </w:r>
    </w:p>
    <w:p w14:paraId="405788C7" w14:textId="77777777" w:rsidR="006B3393" w:rsidRPr="00C90910" w:rsidRDefault="006B3393" w:rsidP="00C90910">
      <w:pPr>
        <w:pStyle w:val="2"/>
        <w:rPr>
          <w:rFonts w:ascii="Arial" w:hAnsi="Arial" w:cs="Arial"/>
          <w:b/>
          <w:bCs/>
          <w:color w:val="auto"/>
          <w:sz w:val="24"/>
          <w:szCs w:val="24"/>
        </w:rPr>
      </w:pPr>
      <w:bookmarkStart w:id="19" w:name="_Toc237285687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6.3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Ethical</w:t>
      </w:r>
      <w:proofErr w:type="spellEnd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and</w:t>
      </w:r>
      <w:proofErr w:type="spellEnd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Sustainable</w:t>
      </w:r>
      <w:proofErr w:type="spellEnd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Stakeholder</w:t>
      </w:r>
      <w:proofErr w:type="spellEnd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Engagement</w:t>
      </w:r>
      <w:bookmarkEnd w:id="19"/>
      <w:proofErr w:type="spellEnd"/>
    </w:p>
    <w:p w14:paraId="79270106" w14:textId="77777777" w:rsidR="006B3393" w:rsidRPr="006B3393" w:rsidRDefault="006B3393" w:rsidP="006B3393">
      <w:pPr>
        <w:rPr>
          <w:rFonts w:ascii="Arial" w:hAnsi="Arial" w:cs="Arial"/>
          <w:sz w:val="22"/>
          <w:szCs w:val="22"/>
        </w:rPr>
      </w:pP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commercial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value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ConnectPlus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depends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partly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data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because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greater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knowledge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individual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preferences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can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improve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relevance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recommendations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rewards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However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data-driven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personalisation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also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creates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privacy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transparency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fairness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risks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producing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B3393">
        <w:rPr>
          <w:rFonts w:ascii="Arial" w:hAnsi="Arial" w:cs="Arial"/>
          <w:sz w:val="22"/>
          <w:szCs w:val="22"/>
        </w:rPr>
        <w:t>trade-off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between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commercial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value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stakeholder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trust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6B3393">
        <w:rPr>
          <w:rFonts w:ascii="Arial" w:hAnsi="Arial" w:cs="Arial"/>
          <w:sz w:val="22"/>
          <w:szCs w:val="22"/>
        </w:rPr>
        <w:t>Martin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Murphy</w:t>
      </w:r>
      <w:proofErr w:type="spellEnd"/>
      <w:r w:rsidRPr="006B3393">
        <w:rPr>
          <w:rFonts w:ascii="Arial" w:hAnsi="Arial" w:cs="Arial"/>
          <w:sz w:val="22"/>
          <w:szCs w:val="22"/>
        </w:rPr>
        <w:t>, 2017).</w:t>
      </w:r>
    </w:p>
    <w:p w14:paraId="685F2F00" w14:textId="77777777" w:rsidR="006B3393" w:rsidRPr="006B3393" w:rsidRDefault="006B3393" w:rsidP="006B3393">
      <w:pPr>
        <w:rPr>
          <w:rFonts w:ascii="Arial" w:hAnsi="Arial" w:cs="Arial"/>
          <w:sz w:val="22"/>
          <w:szCs w:val="22"/>
        </w:rPr>
      </w:pPr>
      <w:proofErr w:type="spellStart"/>
      <w:r w:rsidRPr="006B3393">
        <w:rPr>
          <w:rFonts w:ascii="Arial" w:hAnsi="Arial" w:cs="Arial"/>
          <w:sz w:val="22"/>
          <w:szCs w:val="22"/>
        </w:rPr>
        <w:t>Customers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may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accept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data-driven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personalisation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when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understand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its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purpose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receive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clear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benefits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but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trust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could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decline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data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collection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appears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excessive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its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use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unclear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A </w:t>
      </w:r>
      <w:proofErr w:type="spellStart"/>
      <w:r w:rsidRPr="006B3393">
        <w:rPr>
          <w:rFonts w:ascii="Arial" w:hAnsi="Arial" w:cs="Arial"/>
          <w:sz w:val="22"/>
          <w:szCs w:val="22"/>
        </w:rPr>
        <w:t>technically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effective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platform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could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therefore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still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damage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relationships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personalisation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perceived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intrusive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For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ASOS, </w:t>
      </w:r>
      <w:proofErr w:type="spellStart"/>
      <w:r w:rsidRPr="006B3393">
        <w:rPr>
          <w:rFonts w:ascii="Arial" w:hAnsi="Arial" w:cs="Arial"/>
          <w:sz w:val="22"/>
          <w:szCs w:val="22"/>
        </w:rPr>
        <w:t>responsible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data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use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consequently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not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only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ethical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issue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but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also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B3393">
        <w:rPr>
          <w:rFonts w:ascii="Arial" w:hAnsi="Arial" w:cs="Arial"/>
          <w:sz w:val="22"/>
          <w:szCs w:val="22"/>
        </w:rPr>
        <w:t>business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performance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issue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because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loss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trust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could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reduce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adoption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damage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reputation</w:t>
      </w:r>
      <w:proofErr w:type="spellEnd"/>
      <w:r w:rsidRPr="006B3393">
        <w:rPr>
          <w:rFonts w:ascii="Arial" w:hAnsi="Arial" w:cs="Arial"/>
          <w:sz w:val="22"/>
          <w:szCs w:val="22"/>
        </w:rPr>
        <w:t>.</w:t>
      </w:r>
    </w:p>
    <w:p w14:paraId="269AFB87" w14:textId="77777777" w:rsidR="006B3393" w:rsidRPr="006B3393" w:rsidRDefault="006B3393" w:rsidP="006B3393">
      <w:pPr>
        <w:rPr>
          <w:rFonts w:ascii="Arial" w:hAnsi="Arial" w:cs="Arial"/>
          <w:sz w:val="22"/>
          <w:szCs w:val="22"/>
        </w:rPr>
      </w:pPr>
      <w:proofErr w:type="spellStart"/>
      <w:r w:rsidRPr="006B3393">
        <w:rPr>
          <w:rFonts w:ascii="Arial" w:hAnsi="Arial" w:cs="Arial"/>
          <w:sz w:val="22"/>
          <w:szCs w:val="22"/>
        </w:rPr>
        <w:t>This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challenge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becomes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more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complex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across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international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markets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where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expectations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regulatory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requirements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may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differ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ASOS </w:t>
      </w:r>
      <w:proofErr w:type="spellStart"/>
      <w:r w:rsidRPr="006B3393">
        <w:rPr>
          <w:rFonts w:ascii="Arial" w:hAnsi="Arial" w:cs="Arial"/>
          <w:sz w:val="22"/>
          <w:szCs w:val="22"/>
        </w:rPr>
        <w:t>therefore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needs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sufficient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consistency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maintain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ethical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standards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while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allowing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communication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reflect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different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market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expectations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Sustainable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engagement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requires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balancing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value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obtained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from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information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against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long-term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importance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maintaining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trust</w:t>
      </w:r>
      <w:proofErr w:type="spellEnd"/>
      <w:r w:rsidRPr="006B3393">
        <w:rPr>
          <w:rFonts w:ascii="Arial" w:hAnsi="Arial" w:cs="Arial"/>
          <w:sz w:val="22"/>
          <w:szCs w:val="22"/>
        </w:rPr>
        <w:t>.</w:t>
      </w:r>
    </w:p>
    <w:p w14:paraId="22B02C6E" w14:textId="77777777" w:rsidR="006B3393" w:rsidRPr="00C90910" w:rsidRDefault="006B3393" w:rsidP="00C90910">
      <w:pPr>
        <w:pStyle w:val="2"/>
        <w:rPr>
          <w:rFonts w:ascii="Arial" w:hAnsi="Arial" w:cs="Arial"/>
          <w:b/>
          <w:bCs/>
          <w:color w:val="auto"/>
          <w:sz w:val="24"/>
          <w:szCs w:val="24"/>
        </w:rPr>
      </w:pPr>
      <w:bookmarkStart w:id="20" w:name="_Toc237285688"/>
      <w:r w:rsidRPr="00C90910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 xml:space="preserve">6.4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Long-Term</w:t>
      </w:r>
      <w:proofErr w:type="spellEnd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Strategic</w:t>
      </w:r>
      <w:proofErr w:type="spellEnd"/>
      <w:r w:rsidRPr="00C90910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Pr="00C90910">
        <w:rPr>
          <w:rFonts w:ascii="Arial" w:hAnsi="Arial" w:cs="Arial"/>
          <w:b/>
          <w:bCs/>
          <w:color w:val="auto"/>
          <w:sz w:val="24"/>
          <w:szCs w:val="24"/>
        </w:rPr>
        <w:t>Impact</w:t>
      </w:r>
      <w:bookmarkEnd w:id="20"/>
      <w:proofErr w:type="spellEnd"/>
    </w:p>
    <w:p w14:paraId="5BA54F40" w14:textId="31052450" w:rsidR="006B3393" w:rsidRPr="006B3393" w:rsidRDefault="006B3393" w:rsidP="006B3393">
      <w:pPr>
        <w:rPr>
          <w:rFonts w:ascii="Arial" w:hAnsi="Arial" w:cs="Arial"/>
          <w:sz w:val="22"/>
          <w:szCs w:val="22"/>
        </w:rPr>
      </w:pPr>
      <w:proofErr w:type="spellStart"/>
      <w:r w:rsidRPr="006B3393">
        <w:rPr>
          <w:rFonts w:ascii="Arial" w:hAnsi="Arial" w:cs="Arial"/>
          <w:sz w:val="22"/>
          <w:szCs w:val="22"/>
        </w:rPr>
        <w:t>Sustainable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stakeholder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engagement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could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create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strategic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value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helping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ConnectPlus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adapt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market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conditions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stakeholder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expectations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change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Customers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can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reveal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changing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preferences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employees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can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identify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operational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weaknesses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technology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partners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can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contribute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specialist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knowledge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Combining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these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perspectives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can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reduce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management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assumptions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improve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future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decisions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r w:rsidR="007E4793" w:rsidRPr="007E4793">
        <w:rPr>
          <w:rFonts w:ascii="Arial" w:hAnsi="Arial" w:cs="Arial"/>
          <w:sz w:val="22"/>
          <w:szCs w:val="22"/>
        </w:rPr>
        <w:t>(</w:t>
      </w:r>
      <w:proofErr w:type="spellStart"/>
      <w:r w:rsidR="007E4793" w:rsidRPr="007E4793">
        <w:rPr>
          <w:rFonts w:ascii="Arial" w:hAnsi="Arial" w:cs="Arial"/>
          <w:sz w:val="22"/>
          <w:szCs w:val="22"/>
        </w:rPr>
        <w:t>Rowley</w:t>
      </w:r>
      <w:proofErr w:type="spellEnd"/>
      <w:r w:rsidR="007E4793" w:rsidRPr="007E4793">
        <w:rPr>
          <w:rFonts w:ascii="Arial" w:hAnsi="Arial" w:cs="Arial"/>
          <w:sz w:val="22"/>
          <w:szCs w:val="22"/>
        </w:rPr>
        <w:t xml:space="preserve">, 1997; </w:t>
      </w:r>
      <w:proofErr w:type="spellStart"/>
      <w:r w:rsidR="007E4793" w:rsidRPr="007E4793">
        <w:rPr>
          <w:rFonts w:ascii="Arial" w:hAnsi="Arial" w:cs="Arial"/>
          <w:sz w:val="22"/>
          <w:szCs w:val="22"/>
        </w:rPr>
        <w:t>Davis</w:t>
      </w:r>
      <w:proofErr w:type="spellEnd"/>
      <w:r w:rsidR="007E4793" w:rsidRPr="007E4793">
        <w:rPr>
          <w:rFonts w:ascii="Arial" w:hAnsi="Arial" w:cs="Arial"/>
          <w:sz w:val="22"/>
          <w:szCs w:val="22"/>
        </w:rPr>
        <w:t>, 2018).</w:t>
      </w:r>
    </w:p>
    <w:p w14:paraId="6FDE3B8A" w14:textId="77777777" w:rsidR="006B3393" w:rsidRPr="006B3393" w:rsidRDefault="006B3393" w:rsidP="006B3393">
      <w:pPr>
        <w:rPr>
          <w:rFonts w:ascii="Arial" w:hAnsi="Arial" w:cs="Arial"/>
          <w:sz w:val="22"/>
          <w:szCs w:val="22"/>
        </w:rPr>
      </w:pP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resulting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knowledge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may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also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benefit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ASOS </w:t>
      </w:r>
      <w:proofErr w:type="spellStart"/>
      <w:r w:rsidRPr="006B3393">
        <w:rPr>
          <w:rFonts w:ascii="Arial" w:hAnsi="Arial" w:cs="Arial"/>
          <w:sz w:val="22"/>
          <w:szCs w:val="22"/>
        </w:rPr>
        <w:t>beyond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ConnectPlus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Lessons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from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project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could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strengthen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future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digital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initiatives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while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effective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relationships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with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customers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employees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partners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may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improve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confidence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organisational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change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This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gives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stakeholder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engagement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potential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value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organisational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capability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rather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than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simply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B3393">
        <w:rPr>
          <w:rFonts w:ascii="Arial" w:hAnsi="Arial" w:cs="Arial"/>
          <w:sz w:val="22"/>
          <w:szCs w:val="22"/>
        </w:rPr>
        <w:t>project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activity</w:t>
      </w:r>
      <w:proofErr w:type="spellEnd"/>
      <w:r w:rsidRPr="006B3393">
        <w:rPr>
          <w:rFonts w:ascii="Arial" w:hAnsi="Arial" w:cs="Arial"/>
          <w:sz w:val="22"/>
          <w:szCs w:val="22"/>
        </w:rPr>
        <w:t>.</w:t>
      </w:r>
    </w:p>
    <w:p w14:paraId="3B9F0F8D" w14:textId="77777777" w:rsidR="006B3393" w:rsidRPr="006B3393" w:rsidRDefault="006B3393" w:rsidP="006B3393">
      <w:pPr>
        <w:rPr>
          <w:rFonts w:ascii="Arial" w:hAnsi="Arial" w:cs="Arial"/>
          <w:sz w:val="22"/>
          <w:szCs w:val="22"/>
        </w:rPr>
      </w:pPr>
      <w:proofErr w:type="spellStart"/>
      <w:r w:rsidRPr="006B3393">
        <w:rPr>
          <w:rFonts w:ascii="Arial" w:hAnsi="Arial" w:cs="Arial"/>
          <w:sz w:val="22"/>
          <w:szCs w:val="22"/>
        </w:rPr>
        <w:t>However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greater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engagement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does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not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automatically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produce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better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performance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Stakeholder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interests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can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conflict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attempting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respond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every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request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could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increase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costs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slow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decisions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weaken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project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priorities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strategic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value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of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sustainable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engagement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therefore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depends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selectivity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: ASOS </w:t>
      </w:r>
      <w:proofErr w:type="spellStart"/>
      <w:r w:rsidRPr="006B3393">
        <w:rPr>
          <w:rFonts w:ascii="Arial" w:hAnsi="Arial" w:cs="Arial"/>
          <w:sz w:val="22"/>
          <w:szCs w:val="22"/>
        </w:rPr>
        <w:t>must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distinguish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between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feedback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that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creates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meaningful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business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value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and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demands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that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not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justify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the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resources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required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B3393">
        <w:rPr>
          <w:rFonts w:ascii="Arial" w:hAnsi="Arial" w:cs="Arial"/>
          <w:sz w:val="22"/>
          <w:szCs w:val="22"/>
        </w:rPr>
        <w:t>Ultimately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B3393">
        <w:rPr>
          <w:rFonts w:ascii="Arial" w:hAnsi="Arial" w:cs="Arial"/>
          <w:sz w:val="22"/>
          <w:szCs w:val="22"/>
        </w:rPr>
        <w:t>stakeholder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engagement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improves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performance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only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when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relevant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stakeholder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knowledge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is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translated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into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better</w:t>
      </w:r>
      <w:proofErr w:type="spellEnd"/>
      <w:r w:rsidRPr="006B339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B3393">
        <w:rPr>
          <w:rFonts w:ascii="Arial" w:hAnsi="Arial" w:cs="Arial"/>
          <w:sz w:val="22"/>
          <w:szCs w:val="22"/>
        </w:rPr>
        <w:t>decisions</w:t>
      </w:r>
      <w:proofErr w:type="spellEnd"/>
      <w:r w:rsidRPr="006B3393">
        <w:rPr>
          <w:rFonts w:ascii="Arial" w:hAnsi="Arial" w:cs="Arial"/>
          <w:sz w:val="22"/>
          <w:szCs w:val="22"/>
        </w:rPr>
        <w:t>.</w:t>
      </w:r>
    </w:p>
    <w:p w14:paraId="0E62C369" w14:textId="77777777" w:rsidR="00B46E93" w:rsidRDefault="00B46E93" w:rsidP="00A7465E">
      <w:pPr>
        <w:rPr>
          <w:rFonts w:ascii="Arial" w:hAnsi="Arial" w:cs="Arial"/>
          <w:sz w:val="22"/>
          <w:szCs w:val="22"/>
        </w:rPr>
      </w:pPr>
    </w:p>
    <w:p w14:paraId="4E63E102" w14:textId="77777777" w:rsidR="00B46E93" w:rsidRPr="00C90910" w:rsidRDefault="00B46E93" w:rsidP="00C90910">
      <w:pPr>
        <w:pStyle w:val="1"/>
        <w:rPr>
          <w:rFonts w:ascii="Arial" w:hAnsi="Arial" w:cs="Arial"/>
          <w:b/>
          <w:bCs/>
          <w:color w:val="auto"/>
          <w:sz w:val="32"/>
          <w:szCs w:val="32"/>
        </w:rPr>
      </w:pPr>
      <w:bookmarkStart w:id="21" w:name="_Toc237285689"/>
      <w:r w:rsidRPr="00C90910">
        <w:rPr>
          <w:rFonts w:ascii="Arial" w:hAnsi="Arial" w:cs="Arial"/>
          <w:b/>
          <w:bCs/>
          <w:color w:val="auto"/>
          <w:sz w:val="32"/>
          <w:szCs w:val="32"/>
        </w:rPr>
        <w:t xml:space="preserve">7. </w:t>
      </w:r>
      <w:proofErr w:type="spellStart"/>
      <w:r w:rsidRPr="00C90910">
        <w:rPr>
          <w:rFonts w:ascii="Arial" w:hAnsi="Arial" w:cs="Arial"/>
          <w:b/>
          <w:bCs/>
          <w:color w:val="auto"/>
          <w:sz w:val="32"/>
          <w:szCs w:val="32"/>
        </w:rPr>
        <w:t>Recommendations</w:t>
      </w:r>
      <w:bookmarkEnd w:id="21"/>
      <w:proofErr w:type="spellEnd"/>
    </w:p>
    <w:p w14:paraId="3C8A8EA5" w14:textId="78D325FE" w:rsidR="00E031CE" w:rsidRPr="00E031CE" w:rsidRDefault="00E031CE" w:rsidP="00E031C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E031CE">
        <w:rPr>
          <w:rFonts w:ascii="Arial" w:hAnsi="Arial" w:cs="Arial"/>
          <w:sz w:val="22"/>
          <w:szCs w:val="22"/>
        </w:rPr>
        <w:t xml:space="preserve">ASOS </w:t>
      </w:r>
      <w:proofErr w:type="spellStart"/>
      <w:r w:rsidRPr="00E031CE">
        <w:rPr>
          <w:rFonts w:ascii="Arial" w:hAnsi="Arial" w:cs="Arial"/>
          <w:sz w:val="22"/>
          <w:szCs w:val="22"/>
        </w:rPr>
        <w:t>should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review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stakeholder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priorities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at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key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stages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of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the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ConnectPlus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project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031CE">
        <w:rPr>
          <w:rFonts w:ascii="Arial" w:hAnsi="Arial" w:cs="Arial"/>
          <w:sz w:val="22"/>
          <w:szCs w:val="22"/>
        </w:rPr>
        <w:t>as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levels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of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influence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031CE">
        <w:rPr>
          <w:rFonts w:ascii="Arial" w:hAnsi="Arial" w:cs="Arial"/>
          <w:sz w:val="22"/>
          <w:szCs w:val="22"/>
        </w:rPr>
        <w:t>interest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and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expectations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may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change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during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implementation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031CE">
        <w:rPr>
          <w:rFonts w:ascii="Arial" w:hAnsi="Arial" w:cs="Arial"/>
          <w:sz w:val="22"/>
          <w:szCs w:val="22"/>
        </w:rPr>
        <w:t>This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would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allow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engagement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activities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and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management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attention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to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be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adjusted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when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new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risks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or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stakeholder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concerns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emerge</w:t>
      </w:r>
      <w:proofErr w:type="spellEnd"/>
      <w:r w:rsidRPr="00E031CE">
        <w:rPr>
          <w:rFonts w:ascii="Arial" w:hAnsi="Arial" w:cs="Arial"/>
          <w:sz w:val="22"/>
          <w:szCs w:val="22"/>
        </w:rPr>
        <w:t>.</w:t>
      </w:r>
    </w:p>
    <w:p w14:paraId="2A8F1481" w14:textId="77777777" w:rsidR="00E031CE" w:rsidRPr="00E031CE" w:rsidRDefault="00E031CE" w:rsidP="00E031CE">
      <w:pPr>
        <w:rPr>
          <w:rFonts w:ascii="Arial" w:hAnsi="Arial" w:cs="Arial"/>
          <w:sz w:val="22"/>
          <w:szCs w:val="22"/>
        </w:rPr>
      </w:pPr>
      <w:proofErr w:type="spellStart"/>
      <w:r w:rsidRPr="00E031CE">
        <w:rPr>
          <w:rFonts w:ascii="Arial" w:hAnsi="Arial" w:cs="Arial"/>
          <w:sz w:val="22"/>
          <w:szCs w:val="22"/>
        </w:rPr>
        <w:t>Customer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and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employee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feedback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should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be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prioritised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according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to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its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potential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impact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on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platform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performance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031CE">
        <w:rPr>
          <w:rFonts w:ascii="Arial" w:hAnsi="Arial" w:cs="Arial"/>
          <w:sz w:val="22"/>
          <w:szCs w:val="22"/>
        </w:rPr>
        <w:t>customer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experience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and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operational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efficiency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031CE">
        <w:rPr>
          <w:rFonts w:ascii="Arial" w:hAnsi="Arial" w:cs="Arial"/>
          <w:sz w:val="22"/>
          <w:szCs w:val="22"/>
        </w:rPr>
        <w:t>Recurring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or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high-impact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issues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should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receive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greater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attention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than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individual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requests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031CE">
        <w:rPr>
          <w:rFonts w:ascii="Arial" w:hAnsi="Arial" w:cs="Arial"/>
          <w:sz w:val="22"/>
          <w:szCs w:val="22"/>
        </w:rPr>
        <w:t>helping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ASOS </w:t>
      </w:r>
      <w:proofErr w:type="spellStart"/>
      <w:r w:rsidRPr="00E031CE">
        <w:rPr>
          <w:rFonts w:ascii="Arial" w:hAnsi="Arial" w:cs="Arial"/>
          <w:sz w:val="22"/>
          <w:szCs w:val="22"/>
        </w:rPr>
        <w:t>use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stakeholder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input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without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creating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unnecessary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delays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or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costs</w:t>
      </w:r>
      <w:proofErr w:type="spellEnd"/>
      <w:r w:rsidRPr="00E031CE">
        <w:rPr>
          <w:rFonts w:ascii="Arial" w:hAnsi="Arial" w:cs="Arial"/>
          <w:sz w:val="22"/>
          <w:szCs w:val="22"/>
        </w:rPr>
        <w:t>.</w:t>
      </w:r>
    </w:p>
    <w:p w14:paraId="4E12540E" w14:textId="77777777" w:rsidR="00E031CE" w:rsidRPr="00E031CE" w:rsidRDefault="00E031CE" w:rsidP="00E031CE">
      <w:pPr>
        <w:rPr>
          <w:rFonts w:ascii="Arial" w:hAnsi="Arial" w:cs="Arial"/>
          <w:sz w:val="22"/>
          <w:szCs w:val="22"/>
        </w:rPr>
      </w:pPr>
      <w:proofErr w:type="spellStart"/>
      <w:r w:rsidRPr="00E031CE">
        <w:rPr>
          <w:rFonts w:ascii="Arial" w:hAnsi="Arial" w:cs="Arial"/>
          <w:sz w:val="22"/>
          <w:szCs w:val="22"/>
        </w:rPr>
        <w:t>Clear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standards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should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also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be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maintained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for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the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use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of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customer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data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within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ConnectPlus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. ASOS </w:t>
      </w:r>
      <w:proofErr w:type="spellStart"/>
      <w:r w:rsidRPr="00E031CE">
        <w:rPr>
          <w:rFonts w:ascii="Arial" w:hAnsi="Arial" w:cs="Arial"/>
          <w:sz w:val="22"/>
          <w:szCs w:val="22"/>
        </w:rPr>
        <w:t>should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communicate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how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data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supports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personalisation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and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ensure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that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privacy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031CE">
        <w:rPr>
          <w:rFonts w:ascii="Arial" w:hAnsi="Arial" w:cs="Arial"/>
          <w:sz w:val="22"/>
          <w:szCs w:val="22"/>
        </w:rPr>
        <w:t>transparency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and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fairness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are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considered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when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platform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features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are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developed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or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changed</w:t>
      </w:r>
      <w:proofErr w:type="spellEnd"/>
      <w:r w:rsidRPr="00E031CE">
        <w:rPr>
          <w:rFonts w:ascii="Arial" w:hAnsi="Arial" w:cs="Arial"/>
          <w:sz w:val="22"/>
          <w:szCs w:val="22"/>
        </w:rPr>
        <w:t>.</w:t>
      </w:r>
    </w:p>
    <w:p w14:paraId="302F89F5" w14:textId="77777777" w:rsidR="00E031CE" w:rsidRPr="00E031CE" w:rsidRDefault="00E031CE" w:rsidP="00E031CE">
      <w:pPr>
        <w:rPr>
          <w:rFonts w:ascii="Arial" w:hAnsi="Arial" w:cs="Arial"/>
          <w:sz w:val="22"/>
          <w:szCs w:val="22"/>
        </w:rPr>
      </w:pPr>
      <w:proofErr w:type="spellStart"/>
      <w:r w:rsidRPr="00E031CE">
        <w:rPr>
          <w:rFonts w:ascii="Arial" w:hAnsi="Arial" w:cs="Arial"/>
          <w:sz w:val="22"/>
          <w:szCs w:val="22"/>
        </w:rPr>
        <w:t>Finally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031CE">
        <w:rPr>
          <w:rFonts w:ascii="Arial" w:hAnsi="Arial" w:cs="Arial"/>
          <w:sz w:val="22"/>
          <w:szCs w:val="22"/>
        </w:rPr>
        <w:t>stakeholder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issues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031CE">
        <w:rPr>
          <w:rFonts w:ascii="Arial" w:hAnsi="Arial" w:cs="Arial"/>
          <w:sz w:val="22"/>
          <w:szCs w:val="22"/>
        </w:rPr>
        <w:t>conflict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outcomes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and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successful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engagement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practices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should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be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documented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throughout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the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project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031CE">
        <w:rPr>
          <w:rFonts w:ascii="Arial" w:hAnsi="Arial" w:cs="Arial"/>
          <w:sz w:val="22"/>
          <w:szCs w:val="22"/>
        </w:rPr>
        <w:t>This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knowledge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could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support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future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digital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initiatives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and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help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ASOS </w:t>
      </w:r>
      <w:proofErr w:type="spellStart"/>
      <w:r w:rsidRPr="00E031CE">
        <w:rPr>
          <w:rFonts w:ascii="Arial" w:hAnsi="Arial" w:cs="Arial"/>
          <w:sz w:val="22"/>
          <w:szCs w:val="22"/>
        </w:rPr>
        <w:t>improve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stakeholder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management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beyond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the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initial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ConnectPlus</w:t>
      </w:r>
      <w:proofErr w:type="spellEnd"/>
      <w:r w:rsidRPr="00E031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31CE">
        <w:rPr>
          <w:rFonts w:ascii="Arial" w:hAnsi="Arial" w:cs="Arial"/>
          <w:sz w:val="22"/>
          <w:szCs w:val="22"/>
        </w:rPr>
        <w:t>implementation</w:t>
      </w:r>
      <w:proofErr w:type="spellEnd"/>
      <w:r w:rsidRPr="00E031CE">
        <w:rPr>
          <w:rFonts w:ascii="Arial" w:hAnsi="Arial" w:cs="Arial"/>
          <w:sz w:val="22"/>
          <w:szCs w:val="22"/>
        </w:rPr>
        <w:t>.</w:t>
      </w:r>
    </w:p>
    <w:p w14:paraId="5E7AFEAF" w14:textId="77777777" w:rsidR="00B46E93" w:rsidRPr="00A7465E" w:rsidRDefault="00B46E93" w:rsidP="00A7465E">
      <w:pPr>
        <w:rPr>
          <w:rFonts w:ascii="Arial" w:hAnsi="Arial" w:cs="Arial"/>
          <w:sz w:val="22"/>
          <w:szCs w:val="22"/>
        </w:rPr>
      </w:pPr>
    </w:p>
    <w:p w14:paraId="4C7E1258" w14:textId="77777777" w:rsidR="00C90910" w:rsidRDefault="00C90910" w:rsidP="00D16EE1">
      <w:pPr>
        <w:rPr>
          <w:rFonts w:ascii="Arial" w:hAnsi="Arial" w:cs="Arial"/>
          <w:b/>
          <w:bCs/>
          <w:sz w:val="32"/>
          <w:szCs w:val="32"/>
        </w:rPr>
      </w:pPr>
    </w:p>
    <w:p w14:paraId="6453BA4E" w14:textId="77777777" w:rsidR="00C90910" w:rsidRDefault="00C90910" w:rsidP="00D16EE1">
      <w:pPr>
        <w:rPr>
          <w:rFonts w:ascii="Arial" w:hAnsi="Arial" w:cs="Arial"/>
          <w:b/>
          <w:bCs/>
          <w:sz w:val="32"/>
          <w:szCs w:val="32"/>
        </w:rPr>
      </w:pPr>
    </w:p>
    <w:p w14:paraId="7CBD45EC" w14:textId="1B92A86A" w:rsidR="00D16EE1" w:rsidRPr="00C90910" w:rsidRDefault="00D16EE1" w:rsidP="00C90910">
      <w:pPr>
        <w:pStyle w:val="1"/>
        <w:rPr>
          <w:rFonts w:ascii="Arial" w:hAnsi="Arial" w:cs="Arial"/>
          <w:b/>
          <w:bCs/>
          <w:color w:val="auto"/>
          <w:sz w:val="32"/>
          <w:szCs w:val="32"/>
        </w:rPr>
      </w:pPr>
      <w:bookmarkStart w:id="22" w:name="_Toc237285690"/>
      <w:r w:rsidRPr="00C90910">
        <w:rPr>
          <w:rFonts w:ascii="Arial" w:hAnsi="Arial" w:cs="Arial"/>
          <w:b/>
          <w:bCs/>
          <w:color w:val="auto"/>
          <w:sz w:val="32"/>
          <w:szCs w:val="32"/>
        </w:rPr>
        <w:lastRenderedPageBreak/>
        <w:t xml:space="preserve">8. </w:t>
      </w:r>
      <w:proofErr w:type="spellStart"/>
      <w:r w:rsidRPr="00C90910">
        <w:rPr>
          <w:rFonts w:ascii="Arial" w:hAnsi="Arial" w:cs="Arial"/>
          <w:b/>
          <w:bCs/>
          <w:color w:val="auto"/>
          <w:sz w:val="32"/>
          <w:szCs w:val="32"/>
        </w:rPr>
        <w:t>Conclusion</w:t>
      </w:r>
      <w:bookmarkEnd w:id="22"/>
      <w:proofErr w:type="spellEnd"/>
    </w:p>
    <w:p w14:paraId="0430644D" w14:textId="151F0521" w:rsidR="00D16EE1" w:rsidRPr="00D16EE1" w:rsidRDefault="006F6388" w:rsidP="00D16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Effective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stakeholder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engagement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is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essential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to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the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successful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implementation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and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long-term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value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of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ConnectPlus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The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analysis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shows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that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stakeholders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contribute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differently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to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the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project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making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it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necessary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for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ASOS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to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adapt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engagement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according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to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their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influence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interests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and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responsibilities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rather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than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applying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single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6EE1" w:rsidRPr="00D16EE1">
        <w:rPr>
          <w:rFonts w:ascii="Arial" w:hAnsi="Arial" w:cs="Arial"/>
          <w:sz w:val="22"/>
          <w:szCs w:val="22"/>
        </w:rPr>
        <w:t>approach</w:t>
      </w:r>
      <w:proofErr w:type="spellEnd"/>
      <w:r w:rsidR="00D16EE1" w:rsidRPr="00D16EE1">
        <w:rPr>
          <w:rFonts w:ascii="Arial" w:hAnsi="Arial" w:cs="Arial"/>
          <w:sz w:val="22"/>
          <w:szCs w:val="22"/>
        </w:rPr>
        <w:t>.</w:t>
      </w:r>
    </w:p>
    <w:p w14:paraId="4F84914C" w14:textId="77777777" w:rsidR="00D16EE1" w:rsidRPr="00D16EE1" w:rsidRDefault="00D16EE1" w:rsidP="00D16EE1">
      <w:pPr>
        <w:rPr>
          <w:rFonts w:ascii="Arial" w:hAnsi="Arial" w:cs="Arial"/>
          <w:sz w:val="22"/>
          <w:szCs w:val="22"/>
        </w:rPr>
      </w:pPr>
      <w:proofErr w:type="spellStart"/>
      <w:r w:rsidRPr="00D16EE1">
        <w:rPr>
          <w:rFonts w:ascii="Arial" w:hAnsi="Arial" w:cs="Arial"/>
          <w:sz w:val="22"/>
          <w:szCs w:val="22"/>
        </w:rPr>
        <w:t>Successful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engagement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also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requires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D16EE1">
        <w:rPr>
          <w:rFonts w:ascii="Arial" w:hAnsi="Arial" w:cs="Arial"/>
          <w:sz w:val="22"/>
          <w:szCs w:val="22"/>
        </w:rPr>
        <w:t>balance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between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stakeholder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involvement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and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project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priorities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16EE1">
        <w:rPr>
          <w:rFonts w:ascii="Arial" w:hAnsi="Arial" w:cs="Arial"/>
          <w:sz w:val="22"/>
          <w:szCs w:val="22"/>
        </w:rPr>
        <w:t>Customer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and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employee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participation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can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improve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decision-making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16EE1">
        <w:rPr>
          <w:rFonts w:ascii="Arial" w:hAnsi="Arial" w:cs="Arial"/>
          <w:sz w:val="22"/>
          <w:szCs w:val="22"/>
        </w:rPr>
        <w:t>adoption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and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organisational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learning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16EE1">
        <w:rPr>
          <w:rFonts w:ascii="Arial" w:hAnsi="Arial" w:cs="Arial"/>
          <w:sz w:val="22"/>
          <w:szCs w:val="22"/>
        </w:rPr>
        <w:t>but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excessive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consultation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may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increase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costs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and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slow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progress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16EE1">
        <w:rPr>
          <w:rFonts w:ascii="Arial" w:hAnsi="Arial" w:cs="Arial"/>
          <w:sz w:val="22"/>
          <w:szCs w:val="22"/>
        </w:rPr>
        <w:t>Similarly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16EE1">
        <w:rPr>
          <w:rFonts w:ascii="Arial" w:hAnsi="Arial" w:cs="Arial"/>
          <w:sz w:val="22"/>
          <w:szCs w:val="22"/>
        </w:rPr>
        <w:t>the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benefits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of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data-driven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personalisation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must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be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balanced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against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privacy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16EE1">
        <w:rPr>
          <w:rFonts w:ascii="Arial" w:hAnsi="Arial" w:cs="Arial"/>
          <w:sz w:val="22"/>
          <w:szCs w:val="22"/>
        </w:rPr>
        <w:t>transparency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and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stakeholder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trust</w:t>
      </w:r>
      <w:proofErr w:type="spellEnd"/>
      <w:r w:rsidRPr="00D16EE1">
        <w:rPr>
          <w:rFonts w:ascii="Arial" w:hAnsi="Arial" w:cs="Arial"/>
          <w:sz w:val="22"/>
          <w:szCs w:val="22"/>
        </w:rPr>
        <w:t>.</w:t>
      </w:r>
    </w:p>
    <w:p w14:paraId="2BC6FAB6" w14:textId="77777777" w:rsidR="00D16EE1" w:rsidRPr="00D16EE1" w:rsidRDefault="00D16EE1" w:rsidP="00D16EE1">
      <w:pPr>
        <w:rPr>
          <w:rFonts w:ascii="Arial" w:hAnsi="Arial" w:cs="Arial"/>
          <w:sz w:val="22"/>
          <w:szCs w:val="22"/>
        </w:rPr>
      </w:pPr>
      <w:proofErr w:type="spellStart"/>
      <w:r w:rsidRPr="00D16EE1">
        <w:rPr>
          <w:rFonts w:ascii="Arial" w:hAnsi="Arial" w:cs="Arial"/>
          <w:sz w:val="22"/>
          <w:szCs w:val="22"/>
        </w:rPr>
        <w:t>For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ConnectPlus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to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create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long-term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value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16EE1">
        <w:rPr>
          <w:rFonts w:ascii="Arial" w:hAnsi="Arial" w:cs="Arial"/>
          <w:sz w:val="22"/>
          <w:szCs w:val="22"/>
        </w:rPr>
        <w:t>stakeholder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engagement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should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continue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beyond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implementation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16EE1">
        <w:rPr>
          <w:rFonts w:ascii="Arial" w:hAnsi="Arial" w:cs="Arial"/>
          <w:sz w:val="22"/>
          <w:szCs w:val="22"/>
        </w:rPr>
        <w:t>with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relevant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feedback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translated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into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practical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decisions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. A </w:t>
      </w:r>
      <w:proofErr w:type="spellStart"/>
      <w:r w:rsidRPr="00D16EE1">
        <w:rPr>
          <w:rFonts w:ascii="Arial" w:hAnsi="Arial" w:cs="Arial"/>
          <w:sz w:val="22"/>
          <w:szCs w:val="22"/>
        </w:rPr>
        <w:t>flexible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and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ethical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approach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would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allow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ASOS </w:t>
      </w:r>
      <w:proofErr w:type="spellStart"/>
      <w:r w:rsidRPr="00D16EE1">
        <w:rPr>
          <w:rFonts w:ascii="Arial" w:hAnsi="Arial" w:cs="Arial"/>
          <w:sz w:val="22"/>
          <w:szCs w:val="22"/>
        </w:rPr>
        <w:t>to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respond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to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changing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stakeholder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expectations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while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protecting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trust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16EE1">
        <w:rPr>
          <w:rFonts w:ascii="Arial" w:hAnsi="Arial" w:cs="Arial"/>
          <w:sz w:val="22"/>
          <w:szCs w:val="22"/>
        </w:rPr>
        <w:t>supporting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project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performance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and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strengthening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the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organisation's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ability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to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manage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future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digital</w:t>
      </w:r>
      <w:proofErr w:type="spellEnd"/>
      <w:r w:rsidRPr="00D16E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EE1">
        <w:rPr>
          <w:rFonts w:ascii="Arial" w:hAnsi="Arial" w:cs="Arial"/>
          <w:sz w:val="22"/>
          <w:szCs w:val="22"/>
        </w:rPr>
        <w:t>initiatives</w:t>
      </w:r>
      <w:proofErr w:type="spellEnd"/>
      <w:r w:rsidRPr="00D16EE1">
        <w:rPr>
          <w:rFonts w:ascii="Arial" w:hAnsi="Arial" w:cs="Arial"/>
          <w:sz w:val="22"/>
          <w:szCs w:val="22"/>
        </w:rPr>
        <w:t>.</w:t>
      </w:r>
    </w:p>
    <w:p w14:paraId="45454167" w14:textId="77777777" w:rsidR="007F1C3D" w:rsidRDefault="007F1C3D" w:rsidP="007F1C3D"/>
    <w:p w14:paraId="2AE95FA4" w14:textId="77777777" w:rsidR="007F1C3D" w:rsidRDefault="007F1C3D" w:rsidP="007F1C3D"/>
    <w:p w14:paraId="36A92086" w14:textId="77777777" w:rsidR="00B32D39" w:rsidRDefault="00B32D39" w:rsidP="007F1C3D">
      <w:pPr>
        <w:rPr>
          <w:rFonts w:ascii="Arial" w:hAnsi="Arial" w:cs="Arial"/>
          <w:b/>
          <w:bCs/>
          <w:sz w:val="32"/>
          <w:szCs w:val="32"/>
        </w:rPr>
      </w:pPr>
    </w:p>
    <w:p w14:paraId="7F514772" w14:textId="77777777" w:rsidR="00B32D39" w:rsidRDefault="00B32D39" w:rsidP="007F1C3D">
      <w:pPr>
        <w:rPr>
          <w:rFonts w:ascii="Arial" w:hAnsi="Arial" w:cs="Arial"/>
          <w:b/>
          <w:bCs/>
          <w:sz w:val="32"/>
          <w:szCs w:val="32"/>
        </w:rPr>
      </w:pPr>
    </w:p>
    <w:p w14:paraId="5A7DA0F9" w14:textId="77777777" w:rsidR="00B32D39" w:rsidRDefault="00B32D39" w:rsidP="007F1C3D">
      <w:pPr>
        <w:rPr>
          <w:rFonts w:ascii="Arial" w:hAnsi="Arial" w:cs="Arial"/>
          <w:b/>
          <w:bCs/>
          <w:sz w:val="32"/>
          <w:szCs w:val="32"/>
        </w:rPr>
      </w:pPr>
    </w:p>
    <w:p w14:paraId="1C8EFD6B" w14:textId="77777777" w:rsidR="00B32D39" w:rsidRDefault="00B32D39" w:rsidP="007F1C3D">
      <w:pPr>
        <w:rPr>
          <w:rFonts w:ascii="Arial" w:hAnsi="Arial" w:cs="Arial"/>
          <w:b/>
          <w:bCs/>
          <w:sz w:val="32"/>
          <w:szCs w:val="32"/>
        </w:rPr>
      </w:pPr>
    </w:p>
    <w:p w14:paraId="7B65B7A2" w14:textId="77777777" w:rsidR="00B32D39" w:rsidRDefault="00B32D39" w:rsidP="007F1C3D">
      <w:pPr>
        <w:rPr>
          <w:rFonts w:ascii="Arial" w:hAnsi="Arial" w:cs="Arial"/>
          <w:b/>
          <w:bCs/>
          <w:sz w:val="32"/>
          <w:szCs w:val="32"/>
        </w:rPr>
      </w:pPr>
    </w:p>
    <w:p w14:paraId="05ADD2BB" w14:textId="77777777" w:rsidR="00B32D39" w:rsidRDefault="00B32D39" w:rsidP="007F1C3D">
      <w:pPr>
        <w:rPr>
          <w:rFonts w:ascii="Arial" w:hAnsi="Arial" w:cs="Arial"/>
          <w:b/>
          <w:bCs/>
          <w:sz w:val="32"/>
          <w:szCs w:val="32"/>
        </w:rPr>
      </w:pPr>
    </w:p>
    <w:p w14:paraId="7CA23C26" w14:textId="77777777" w:rsidR="00B32D39" w:rsidRDefault="00B32D39" w:rsidP="007F1C3D">
      <w:pPr>
        <w:rPr>
          <w:rFonts w:ascii="Arial" w:hAnsi="Arial" w:cs="Arial"/>
          <w:b/>
          <w:bCs/>
          <w:sz w:val="32"/>
          <w:szCs w:val="32"/>
        </w:rPr>
      </w:pPr>
    </w:p>
    <w:p w14:paraId="1BC0322F" w14:textId="77777777" w:rsidR="00B32D39" w:rsidRDefault="00B32D39" w:rsidP="007F1C3D">
      <w:pPr>
        <w:rPr>
          <w:rFonts w:ascii="Arial" w:hAnsi="Arial" w:cs="Arial"/>
          <w:b/>
          <w:bCs/>
          <w:sz w:val="32"/>
          <w:szCs w:val="32"/>
        </w:rPr>
      </w:pPr>
    </w:p>
    <w:p w14:paraId="5F8955E8" w14:textId="77777777" w:rsidR="00B32D39" w:rsidRDefault="00B32D39" w:rsidP="007F1C3D">
      <w:pPr>
        <w:rPr>
          <w:rFonts w:ascii="Arial" w:hAnsi="Arial" w:cs="Arial"/>
          <w:b/>
          <w:bCs/>
          <w:sz w:val="32"/>
          <w:szCs w:val="32"/>
        </w:rPr>
      </w:pPr>
    </w:p>
    <w:p w14:paraId="5FED8858" w14:textId="77777777" w:rsidR="00B32D39" w:rsidRDefault="00B32D39" w:rsidP="007F1C3D">
      <w:pPr>
        <w:rPr>
          <w:rFonts w:ascii="Arial" w:hAnsi="Arial" w:cs="Arial"/>
          <w:b/>
          <w:bCs/>
          <w:sz w:val="32"/>
          <w:szCs w:val="32"/>
        </w:rPr>
      </w:pPr>
    </w:p>
    <w:p w14:paraId="7A0C8AC7" w14:textId="77777777" w:rsidR="00B32D39" w:rsidRDefault="00B32D39" w:rsidP="007F1C3D">
      <w:pPr>
        <w:rPr>
          <w:rFonts w:ascii="Arial" w:hAnsi="Arial" w:cs="Arial"/>
          <w:b/>
          <w:bCs/>
          <w:sz w:val="32"/>
          <w:szCs w:val="32"/>
        </w:rPr>
      </w:pPr>
    </w:p>
    <w:p w14:paraId="616EF40E" w14:textId="77777777" w:rsidR="00B32D39" w:rsidRDefault="00B32D39" w:rsidP="007F1C3D">
      <w:pPr>
        <w:rPr>
          <w:rFonts w:ascii="Arial" w:hAnsi="Arial" w:cs="Arial"/>
          <w:b/>
          <w:bCs/>
          <w:sz w:val="32"/>
          <w:szCs w:val="32"/>
        </w:rPr>
      </w:pPr>
    </w:p>
    <w:p w14:paraId="693F2F54" w14:textId="77777777" w:rsidR="004C5D61" w:rsidRDefault="004C5D61" w:rsidP="007F1C3D">
      <w:pPr>
        <w:rPr>
          <w:rFonts w:ascii="Arial" w:hAnsi="Arial" w:cs="Arial"/>
          <w:b/>
          <w:bCs/>
          <w:sz w:val="32"/>
          <w:szCs w:val="32"/>
        </w:rPr>
      </w:pPr>
    </w:p>
    <w:p w14:paraId="3A6E9E7C" w14:textId="06E70F36" w:rsidR="007F1C3D" w:rsidRPr="004C5D61" w:rsidRDefault="002B5C10" w:rsidP="004C5D61">
      <w:pPr>
        <w:pStyle w:val="1"/>
        <w:rPr>
          <w:rFonts w:ascii="Arial" w:hAnsi="Arial" w:cs="Arial"/>
          <w:b/>
          <w:bCs/>
          <w:color w:val="auto"/>
          <w:sz w:val="32"/>
          <w:szCs w:val="32"/>
        </w:rPr>
      </w:pPr>
      <w:bookmarkStart w:id="23" w:name="_Toc237285691"/>
      <w:proofErr w:type="spellStart"/>
      <w:r w:rsidRPr="004C5D61">
        <w:rPr>
          <w:rFonts w:ascii="Arial" w:eastAsiaTheme="minorHAnsi" w:hAnsi="Arial" w:cs="Arial"/>
          <w:b/>
          <w:bCs/>
          <w:color w:val="auto"/>
          <w:sz w:val="32"/>
          <w:szCs w:val="32"/>
        </w:rPr>
        <w:lastRenderedPageBreak/>
        <w:t>References</w:t>
      </w:r>
      <w:bookmarkEnd w:id="23"/>
      <w:proofErr w:type="spellEnd"/>
    </w:p>
    <w:p w14:paraId="40C2BDE2" w14:textId="77777777" w:rsidR="007F1C3D" w:rsidRPr="007F1C3D" w:rsidRDefault="007F1C3D" w:rsidP="007F1C3D">
      <w:pPr>
        <w:rPr>
          <w:rFonts w:ascii="Arial" w:hAnsi="Arial" w:cs="Arial"/>
          <w:sz w:val="22"/>
          <w:szCs w:val="22"/>
        </w:rPr>
      </w:pPr>
      <w:proofErr w:type="spellStart"/>
      <w:r w:rsidRPr="007F1C3D">
        <w:rPr>
          <w:rFonts w:ascii="Arial" w:hAnsi="Arial" w:cs="Arial"/>
          <w:sz w:val="22"/>
          <w:szCs w:val="22"/>
        </w:rPr>
        <w:t>Aaltonen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K. </w:t>
      </w:r>
      <w:proofErr w:type="spellStart"/>
      <w:r w:rsidRPr="007F1C3D">
        <w:rPr>
          <w:rFonts w:ascii="Arial" w:hAnsi="Arial" w:cs="Arial"/>
          <w:sz w:val="22"/>
          <w:szCs w:val="22"/>
        </w:rPr>
        <w:t>and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Kujala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J. (2010) ‘A </w:t>
      </w:r>
      <w:proofErr w:type="spellStart"/>
      <w:r w:rsidRPr="007F1C3D">
        <w:rPr>
          <w:rFonts w:ascii="Arial" w:hAnsi="Arial" w:cs="Arial"/>
          <w:sz w:val="22"/>
          <w:szCs w:val="22"/>
        </w:rPr>
        <w:t>project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lifecycle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perspective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on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stakeholder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influence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strategies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in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global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projects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’,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Scandinavian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Journal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of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Management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26(4), </w:t>
      </w:r>
      <w:proofErr w:type="spellStart"/>
      <w:r w:rsidRPr="007F1C3D">
        <w:rPr>
          <w:rFonts w:ascii="Arial" w:hAnsi="Arial" w:cs="Arial"/>
          <w:sz w:val="22"/>
          <w:szCs w:val="22"/>
        </w:rPr>
        <w:t>pp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. 381–397. </w:t>
      </w:r>
      <w:proofErr w:type="spellStart"/>
      <w:r w:rsidRPr="007F1C3D">
        <w:rPr>
          <w:rFonts w:ascii="Arial" w:hAnsi="Arial" w:cs="Arial"/>
          <w:sz w:val="22"/>
          <w:szCs w:val="22"/>
        </w:rPr>
        <w:t>doi</w:t>
      </w:r>
      <w:proofErr w:type="spellEnd"/>
      <w:r w:rsidRPr="007F1C3D">
        <w:rPr>
          <w:rFonts w:ascii="Arial" w:hAnsi="Arial" w:cs="Arial"/>
          <w:sz w:val="22"/>
          <w:szCs w:val="22"/>
        </w:rPr>
        <w:t>: 10.1016/j.scaman.2010.09.001.</w:t>
      </w:r>
    </w:p>
    <w:p w14:paraId="09FB61D8" w14:textId="77777777" w:rsidR="007F1C3D" w:rsidRPr="007F1C3D" w:rsidRDefault="007F1C3D" w:rsidP="007F1C3D">
      <w:pPr>
        <w:rPr>
          <w:rFonts w:ascii="Arial" w:hAnsi="Arial" w:cs="Arial"/>
          <w:sz w:val="22"/>
          <w:szCs w:val="22"/>
        </w:rPr>
      </w:pPr>
      <w:r w:rsidRPr="007F1C3D">
        <w:rPr>
          <w:rFonts w:ascii="Arial" w:hAnsi="Arial" w:cs="Arial"/>
          <w:sz w:val="22"/>
          <w:szCs w:val="22"/>
        </w:rPr>
        <w:t xml:space="preserve">ASOS </w:t>
      </w:r>
      <w:proofErr w:type="spellStart"/>
      <w:r w:rsidRPr="007F1C3D">
        <w:rPr>
          <w:rFonts w:ascii="Arial" w:hAnsi="Arial" w:cs="Arial"/>
          <w:sz w:val="22"/>
          <w:szCs w:val="22"/>
        </w:rPr>
        <w:t>Plc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(2024)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Annual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Report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and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Accounts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2024</w:t>
      </w:r>
      <w:r w:rsidRPr="007F1C3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F1C3D">
        <w:rPr>
          <w:rFonts w:ascii="Arial" w:hAnsi="Arial" w:cs="Arial"/>
          <w:sz w:val="22"/>
          <w:szCs w:val="22"/>
        </w:rPr>
        <w:t>London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: ASOS </w:t>
      </w:r>
      <w:proofErr w:type="spellStart"/>
      <w:r w:rsidRPr="007F1C3D">
        <w:rPr>
          <w:rFonts w:ascii="Arial" w:hAnsi="Arial" w:cs="Arial"/>
          <w:sz w:val="22"/>
          <w:szCs w:val="22"/>
        </w:rPr>
        <w:t>Plc</w:t>
      </w:r>
      <w:proofErr w:type="spellEnd"/>
      <w:r w:rsidRPr="007F1C3D">
        <w:rPr>
          <w:rFonts w:ascii="Arial" w:hAnsi="Arial" w:cs="Arial"/>
          <w:sz w:val="22"/>
          <w:szCs w:val="22"/>
        </w:rPr>
        <w:t>.</w:t>
      </w:r>
    </w:p>
    <w:p w14:paraId="0BE54DAD" w14:textId="77777777" w:rsidR="007F1C3D" w:rsidRPr="007F1C3D" w:rsidRDefault="007F1C3D" w:rsidP="007F1C3D">
      <w:pPr>
        <w:rPr>
          <w:rFonts w:ascii="Arial" w:hAnsi="Arial" w:cs="Arial"/>
          <w:sz w:val="22"/>
          <w:szCs w:val="22"/>
        </w:rPr>
      </w:pPr>
      <w:proofErr w:type="spellStart"/>
      <w:r w:rsidRPr="007F1C3D">
        <w:rPr>
          <w:rFonts w:ascii="Arial" w:hAnsi="Arial" w:cs="Arial"/>
          <w:sz w:val="22"/>
          <w:szCs w:val="22"/>
        </w:rPr>
        <w:t>Bourne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L. (2016)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Stakeholder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Relationship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Management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: A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Maturity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Model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for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Organisational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Implementation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F1C3D">
        <w:rPr>
          <w:rFonts w:ascii="Arial" w:hAnsi="Arial" w:cs="Arial"/>
          <w:sz w:val="22"/>
          <w:szCs w:val="22"/>
        </w:rPr>
        <w:t>London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7F1C3D">
        <w:rPr>
          <w:rFonts w:ascii="Arial" w:hAnsi="Arial" w:cs="Arial"/>
          <w:sz w:val="22"/>
          <w:szCs w:val="22"/>
        </w:rPr>
        <w:t>Routledge</w:t>
      </w:r>
      <w:proofErr w:type="spellEnd"/>
      <w:r w:rsidRPr="007F1C3D">
        <w:rPr>
          <w:rFonts w:ascii="Arial" w:hAnsi="Arial" w:cs="Arial"/>
          <w:sz w:val="22"/>
          <w:szCs w:val="22"/>
        </w:rPr>
        <w:t>.</w:t>
      </w:r>
    </w:p>
    <w:p w14:paraId="76E18DC8" w14:textId="77777777" w:rsidR="007F1C3D" w:rsidRPr="007F1C3D" w:rsidRDefault="007F1C3D" w:rsidP="007F1C3D">
      <w:pPr>
        <w:rPr>
          <w:rFonts w:ascii="Arial" w:hAnsi="Arial" w:cs="Arial"/>
          <w:sz w:val="22"/>
          <w:szCs w:val="22"/>
        </w:rPr>
      </w:pPr>
      <w:proofErr w:type="spellStart"/>
      <w:r w:rsidRPr="007F1C3D">
        <w:rPr>
          <w:rFonts w:ascii="Arial" w:hAnsi="Arial" w:cs="Arial"/>
          <w:sz w:val="22"/>
          <w:szCs w:val="22"/>
        </w:rPr>
        <w:t>Bryson</w:t>
      </w:r>
      <w:proofErr w:type="spellEnd"/>
      <w:r w:rsidRPr="007F1C3D">
        <w:rPr>
          <w:rFonts w:ascii="Arial" w:hAnsi="Arial" w:cs="Arial"/>
          <w:sz w:val="22"/>
          <w:szCs w:val="22"/>
        </w:rPr>
        <w:t>, J.M. (2004) ‘</w:t>
      </w:r>
      <w:proofErr w:type="spellStart"/>
      <w:r w:rsidRPr="007F1C3D">
        <w:rPr>
          <w:rFonts w:ascii="Arial" w:hAnsi="Arial" w:cs="Arial"/>
          <w:sz w:val="22"/>
          <w:szCs w:val="22"/>
        </w:rPr>
        <w:t>What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to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do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when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stakeholders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matter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7F1C3D">
        <w:rPr>
          <w:rFonts w:ascii="Arial" w:hAnsi="Arial" w:cs="Arial"/>
          <w:sz w:val="22"/>
          <w:szCs w:val="22"/>
        </w:rPr>
        <w:t>Stakeholder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identification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and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analysis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techniques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’,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Public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Management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Review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6(1), </w:t>
      </w:r>
      <w:proofErr w:type="spellStart"/>
      <w:r w:rsidRPr="007F1C3D">
        <w:rPr>
          <w:rFonts w:ascii="Arial" w:hAnsi="Arial" w:cs="Arial"/>
          <w:sz w:val="22"/>
          <w:szCs w:val="22"/>
        </w:rPr>
        <w:t>pp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. 21–53. </w:t>
      </w:r>
      <w:proofErr w:type="spellStart"/>
      <w:r w:rsidRPr="007F1C3D">
        <w:rPr>
          <w:rFonts w:ascii="Arial" w:hAnsi="Arial" w:cs="Arial"/>
          <w:sz w:val="22"/>
          <w:szCs w:val="22"/>
        </w:rPr>
        <w:t>doi</w:t>
      </w:r>
      <w:proofErr w:type="spellEnd"/>
      <w:r w:rsidRPr="007F1C3D">
        <w:rPr>
          <w:rFonts w:ascii="Arial" w:hAnsi="Arial" w:cs="Arial"/>
          <w:sz w:val="22"/>
          <w:szCs w:val="22"/>
        </w:rPr>
        <w:t>: 10.1080/14719030410001675722.</w:t>
      </w:r>
    </w:p>
    <w:p w14:paraId="46092ABE" w14:textId="77777777" w:rsidR="007F1C3D" w:rsidRPr="007F1C3D" w:rsidRDefault="007F1C3D" w:rsidP="007F1C3D">
      <w:pPr>
        <w:rPr>
          <w:rFonts w:ascii="Arial" w:hAnsi="Arial" w:cs="Arial"/>
          <w:sz w:val="22"/>
          <w:szCs w:val="22"/>
        </w:rPr>
      </w:pPr>
      <w:proofErr w:type="spellStart"/>
      <w:r w:rsidRPr="007F1C3D">
        <w:rPr>
          <w:rFonts w:ascii="Arial" w:hAnsi="Arial" w:cs="Arial"/>
          <w:sz w:val="22"/>
          <w:szCs w:val="22"/>
        </w:rPr>
        <w:t>Davis</w:t>
      </w:r>
      <w:proofErr w:type="spellEnd"/>
      <w:r w:rsidRPr="007F1C3D">
        <w:rPr>
          <w:rFonts w:ascii="Arial" w:hAnsi="Arial" w:cs="Arial"/>
          <w:sz w:val="22"/>
          <w:szCs w:val="22"/>
        </w:rPr>
        <w:t>, K. (2018) ‘</w:t>
      </w:r>
      <w:proofErr w:type="spellStart"/>
      <w:r w:rsidRPr="007F1C3D">
        <w:rPr>
          <w:rFonts w:ascii="Arial" w:hAnsi="Arial" w:cs="Arial"/>
          <w:sz w:val="22"/>
          <w:szCs w:val="22"/>
        </w:rPr>
        <w:t>Reconciling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the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views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of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project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success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: A </w:t>
      </w:r>
      <w:proofErr w:type="spellStart"/>
      <w:r w:rsidRPr="007F1C3D">
        <w:rPr>
          <w:rFonts w:ascii="Arial" w:hAnsi="Arial" w:cs="Arial"/>
          <w:sz w:val="22"/>
          <w:szCs w:val="22"/>
        </w:rPr>
        <w:t>multiple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stakeholder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model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’, </w:t>
      </w:r>
      <w:r w:rsidRPr="007F1C3D">
        <w:rPr>
          <w:rFonts w:ascii="Arial" w:hAnsi="Arial" w:cs="Arial"/>
          <w:i/>
          <w:iCs/>
          <w:sz w:val="22"/>
          <w:szCs w:val="22"/>
        </w:rPr>
        <w:t xml:space="preserve">Project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Management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Journal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49(5), </w:t>
      </w:r>
      <w:proofErr w:type="spellStart"/>
      <w:r w:rsidRPr="007F1C3D">
        <w:rPr>
          <w:rFonts w:ascii="Arial" w:hAnsi="Arial" w:cs="Arial"/>
          <w:sz w:val="22"/>
          <w:szCs w:val="22"/>
        </w:rPr>
        <w:t>pp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. 38–47. </w:t>
      </w:r>
      <w:proofErr w:type="spellStart"/>
      <w:r w:rsidRPr="007F1C3D">
        <w:rPr>
          <w:rFonts w:ascii="Arial" w:hAnsi="Arial" w:cs="Arial"/>
          <w:sz w:val="22"/>
          <w:szCs w:val="22"/>
        </w:rPr>
        <w:t>doi</w:t>
      </w:r>
      <w:proofErr w:type="spellEnd"/>
      <w:r w:rsidRPr="007F1C3D">
        <w:rPr>
          <w:rFonts w:ascii="Arial" w:hAnsi="Arial" w:cs="Arial"/>
          <w:sz w:val="22"/>
          <w:szCs w:val="22"/>
        </w:rPr>
        <w:t>: 10.1177/8756972818786663.</w:t>
      </w:r>
    </w:p>
    <w:p w14:paraId="68B982E1" w14:textId="77777777" w:rsidR="007F1C3D" w:rsidRPr="007F1C3D" w:rsidRDefault="007F1C3D" w:rsidP="007F1C3D">
      <w:pPr>
        <w:rPr>
          <w:rFonts w:ascii="Arial" w:hAnsi="Arial" w:cs="Arial"/>
          <w:sz w:val="22"/>
          <w:szCs w:val="22"/>
        </w:rPr>
      </w:pPr>
      <w:proofErr w:type="spellStart"/>
      <w:r w:rsidRPr="007F1C3D">
        <w:rPr>
          <w:rFonts w:ascii="Arial" w:hAnsi="Arial" w:cs="Arial"/>
          <w:sz w:val="22"/>
          <w:szCs w:val="22"/>
        </w:rPr>
        <w:t>Doran</w:t>
      </w:r>
      <w:proofErr w:type="spellEnd"/>
      <w:r w:rsidRPr="007F1C3D">
        <w:rPr>
          <w:rFonts w:ascii="Arial" w:hAnsi="Arial" w:cs="Arial"/>
          <w:sz w:val="22"/>
          <w:szCs w:val="22"/>
        </w:rPr>
        <w:t>, G.T. (1981) ‘</w:t>
      </w:r>
      <w:proofErr w:type="spellStart"/>
      <w:r w:rsidRPr="007F1C3D">
        <w:rPr>
          <w:rFonts w:ascii="Arial" w:hAnsi="Arial" w:cs="Arial"/>
          <w:sz w:val="22"/>
          <w:szCs w:val="22"/>
        </w:rPr>
        <w:t>There’s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a S.M.A.R.T. </w:t>
      </w:r>
      <w:proofErr w:type="spellStart"/>
      <w:r w:rsidRPr="007F1C3D">
        <w:rPr>
          <w:rFonts w:ascii="Arial" w:hAnsi="Arial" w:cs="Arial"/>
          <w:sz w:val="22"/>
          <w:szCs w:val="22"/>
        </w:rPr>
        <w:t>way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to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write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management’s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goals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and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objectives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’,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Management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Review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70(11), </w:t>
      </w:r>
      <w:proofErr w:type="spellStart"/>
      <w:r w:rsidRPr="007F1C3D">
        <w:rPr>
          <w:rFonts w:ascii="Arial" w:hAnsi="Arial" w:cs="Arial"/>
          <w:sz w:val="22"/>
          <w:szCs w:val="22"/>
        </w:rPr>
        <w:t>pp</w:t>
      </w:r>
      <w:proofErr w:type="spellEnd"/>
      <w:r w:rsidRPr="007F1C3D">
        <w:rPr>
          <w:rFonts w:ascii="Arial" w:hAnsi="Arial" w:cs="Arial"/>
          <w:sz w:val="22"/>
          <w:szCs w:val="22"/>
        </w:rPr>
        <w:t>. 35–36.</w:t>
      </w:r>
    </w:p>
    <w:p w14:paraId="2FDED2FF" w14:textId="77777777" w:rsidR="007F1C3D" w:rsidRPr="007F1C3D" w:rsidRDefault="007F1C3D" w:rsidP="007F1C3D">
      <w:pPr>
        <w:rPr>
          <w:rFonts w:ascii="Arial" w:hAnsi="Arial" w:cs="Arial"/>
          <w:sz w:val="22"/>
          <w:szCs w:val="22"/>
        </w:rPr>
      </w:pPr>
      <w:proofErr w:type="spellStart"/>
      <w:r w:rsidRPr="007F1C3D">
        <w:rPr>
          <w:rFonts w:ascii="Arial" w:hAnsi="Arial" w:cs="Arial"/>
          <w:sz w:val="22"/>
          <w:szCs w:val="22"/>
        </w:rPr>
        <w:t>Freeman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R.E. (1984)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Strategic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Management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: A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Stakeholder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Approach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F1C3D">
        <w:rPr>
          <w:rFonts w:ascii="Arial" w:hAnsi="Arial" w:cs="Arial"/>
          <w:sz w:val="22"/>
          <w:szCs w:val="22"/>
        </w:rPr>
        <w:t>Boston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MA: </w:t>
      </w:r>
      <w:proofErr w:type="spellStart"/>
      <w:r w:rsidRPr="007F1C3D">
        <w:rPr>
          <w:rFonts w:ascii="Arial" w:hAnsi="Arial" w:cs="Arial"/>
          <w:sz w:val="22"/>
          <w:szCs w:val="22"/>
        </w:rPr>
        <w:t>Pitman</w:t>
      </w:r>
      <w:proofErr w:type="spellEnd"/>
      <w:r w:rsidRPr="007F1C3D">
        <w:rPr>
          <w:rFonts w:ascii="Arial" w:hAnsi="Arial" w:cs="Arial"/>
          <w:sz w:val="22"/>
          <w:szCs w:val="22"/>
        </w:rPr>
        <w:t>.</w:t>
      </w:r>
    </w:p>
    <w:p w14:paraId="125151A3" w14:textId="77777777" w:rsidR="007F1C3D" w:rsidRPr="007F1C3D" w:rsidRDefault="007F1C3D" w:rsidP="007F1C3D">
      <w:pPr>
        <w:rPr>
          <w:rFonts w:ascii="Arial" w:hAnsi="Arial" w:cs="Arial"/>
          <w:sz w:val="22"/>
          <w:szCs w:val="22"/>
        </w:rPr>
      </w:pPr>
      <w:proofErr w:type="spellStart"/>
      <w:r w:rsidRPr="007F1C3D">
        <w:rPr>
          <w:rFonts w:ascii="Arial" w:hAnsi="Arial" w:cs="Arial"/>
          <w:sz w:val="22"/>
          <w:szCs w:val="22"/>
        </w:rPr>
        <w:t>Greenwood</w:t>
      </w:r>
      <w:proofErr w:type="spellEnd"/>
      <w:r w:rsidRPr="007F1C3D">
        <w:rPr>
          <w:rFonts w:ascii="Arial" w:hAnsi="Arial" w:cs="Arial"/>
          <w:sz w:val="22"/>
          <w:szCs w:val="22"/>
        </w:rPr>
        <w:t>, M. (2007) ‘</w:t>
      </w:r>
      <w:proofErr w:type="spellStart"/>
      <w:r w:rsidRPr="007F1C3D">
        <w:rPr>
          <w:rFonts w:ascii="Arial" w:hAnsi="Arial" w:cs="Arial"/>
          <w:sz w:val="22"/>
          <w:szCs w:val="22"/>
        </w:rPr>
        <w:t>Stakeholder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engagement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7F1C3D">
        <w:rPr>
          <w:rFonts w:ascii="Arial" w:hAnsi="Arial" w:cs="Arial"/>
          <w:sz w:val="22"/>
          <w:szCs w:val="22"/>
        </w:rPr>
        <w:t>Beyond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the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myth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of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corporate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responsibility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’,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Journal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of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Business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Ethics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74(4), </w:t>
      </w:r>
      <w:proofErr w:type="spellStart"/>
      <w:r w:rsidRPr="007F1C3D">
        <w:rPr>
          <w:rFonts w:ascii="Arial" w:hAnsi="Arial" w:cs="Arial"/>
          <w:sz w:val="22"/>
          <w:szCs w:val="22"/>
        </w:rPr>
        <w:t>pp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. 315–327. </w:t>
      </w:r>
      <w:proofErr w:type="spellStart"/>
      <w:r w:rsidRPr="007F1C3D">
        <w:rPr>
          <w:rFonts w:ascii="Arial" w:hAnsi="Arial" w:cs="Arial"/>
          <w:sz w:val="22"/>
          <w:szCs w:val="22"/>
        </w:rPr>
        <w:t>doi</w:t>
      </w:r>
      <w:proofErr w:type="spellEnd"/>
      <w:r w:rsidRPr="007F1C3D">
        <w:rPr>
          <w:rFonts w:ascii="Arial" w:hAnsi="Arial" w:cs="Arial"/>
          <w:sz w:val="22"/>
          <w:szCs w:val="22"/>
        </w:rPr>
        <w:t>: 10.1007/s10551-007-9509-y.</w:t>
      </w:r>
    </w:p>
    <w:p w14:paraId="54B59B40" w14:textId="77777777" w:rsidR="007F1C3D" w:rsidRPr="007F1C3D" w:rsidRDefault="007F1C3D" w:rsidP="007F1C3D">
      <w:pPr>
        <w:rPr>
          <w:rFonts w:ascii="Arial" w:hAnsi="Arial" w:cs="Arial"/>
          <w:sz w:val="22"/>
          <w:szCs w:val="22"/>
        </w:rPr>
      </w:pPr>
      <w:proofErr w:type="spellStart"/>
      <w:r w:rsidRPr="007F1C3D">
        <w:rPr>
          <w:rFonts w:ascii="Arial" w:hAnsi="Arial" w:cs="Arial"/>
          <w:sz w:val="22"/>
          <w:szCs w:val="22"/>
        </w:rPr>
        <w:t>Martin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K.D. </w:t>
      </w:r>
      <w:proofErr w:type="spellStart"/>
      <w:r w:rsidRPr="007F1C3D">
        <w:rPr>
          <w:rFonts w:ascii="Arial" w:hAnsi="Arial" w:cs="Arial"/>
          <w:sz w:val="22"/>
          <w:szCs w:val="22"/>
        </w:rPr>
        <w:t>and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Murphy</w:t>
      </w:r>
      <w:proofErr w:type="spellEnd"/>
      <w:r w:rsidRPr="007F1C3D">
        <w:rPr>
          <w:rFonts w:ascii="Arial" w:hAnsi="Arial" w:cs="Arial"/>
          <w:sz w:val="22"/>
          <w:szCs w:val="22"/>
        </w:rPr>
        <w:t>, P.E. (2017) ‘</w:t>
      </w:r>
      <w:proofErr w:type="spellStart"/>
      <w:r w:rsidRPr="007F1C3D">
        <w:rPr>
          <w:rFonts w:ascii="Arial" w:hAnsi="Arial" w:cs="Arial"/>
          <w:sz w:val="22"/>
          <w:szCs w:val="22"/>
        </w:rPr>
        <w:t>The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role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of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data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privacy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in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marketing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’,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Journal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of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the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Academy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of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Marketing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Science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45(2), </w:t>
      </w:r>
      <w:proofErr w:type="spellStart"/>
      <w:r w:rsidRPr="007F1C3D">
        <w:rPr>
          <w:rFonts w:ascii="Arial" w:hAnsi="Arial" w:cs="Arial"/>
          <w:sz w:val="22"/>
          <w:szCs w:val="22"/>
        </w:rPr>
        <w:t>pp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. 135–155. </w:t>
      </w:r>
      <w:proofErr w:type="spellStart"/>
      <w:r w:rsidRPr="007F1C3D">
        <w:rPr>
          <w:rFonts w:ascii="Arial" w:hAnsi="Arial" w:cs="Arial"/>
          <w:sz w:val="22"/>
          <w:szCs w:val="22"/>
        </w:rPr>
        <w:t>doi</w:t>
      </w:r>
      <w:proofErr w:type="spellEnd"/>
      <w:r w:rsidRPr="007F1C3D">
        <w:rPr>
          <w:rFonts w:ascii="Arial" w:hAnsi="Arial" w:cs="Arial"/>
          <w:sz w:val="22"/>
          <w:szCs w:val="22"/>
        </w:rPr>
        <w:t>: 10.1007/s11747-016-0495-4.</w:t>
      </w:r>
    </w:p>
    <w:p w14:paraId="5611D990" w14:textId="77777777" w:rsidR="007F1C3D" w:rsidRPr="007F1C3D" w:rsidRDefault="007F1C3D" w:rsidP="007F1C3D">
      <w:pPr>
        <w:rPr>
          <w:rFonts w:ascii="Arial" w:hAnsi="Arial" w:cs="Arial"/>
          <w:sz w:val="22"/>
          <w:szCs w:val="22"/>
        </w:rPr>
      </w:pPr>
      <w:proofErr w:type="spellStart"/>
      <w:r w:rsidRPr="007F1C3D">
        <w:rPr>
          <w:rFonts w:ascii="Arial" w:hAnsi="Arial" w:cs="Arial"/>
          <w:sz w:val="22"/>
          <w:szCs w:val="22"/>
        </w:rPr>
        <w:t>Mendelow</w:t>
      </w:r>
      <w:proofErr w:type="spellEnd"/>
      <w:r w:rsidRPr="007F1C3D">
        <w:rPr>
          <w:rFonts w:ascii="Arial" w:hAnsi="Arial" w:cs="Arial"/>
          <w:sz w:val="22"/>
          <w:szCs w:val="22"/>
        </w:rPr>
        <w:t>, A.L. (1991) ‘</w:t>
      </w:r>
      <w:proofErr w:type="spellStart"/>
      <w:r w:rsidRPr="007F1C3D">
        <w:rPr>
          <w:rFonts w:ascii="Arial" w:hAnsi="Arial" w:cs="Arial"/>
          <w:sz w:val="22"/>
          <w:szCs w:val="22"/>
        </w:rPr>
        <w:t>Stakeholder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mapping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’, </w:t>
      </w:r>
      <w:proofErr w:type="spellStart"/>
      <w:r w:rsidRPr="007F1C3D">
        <w:rPr>
          <w:rFonts w:ascii="Arial" w:hAnsi="Arial" w:cs="Arial"/>
          <w:sz w:val="22"/>
          <w:szCs w:val="22"/>
        </w:rPr>
        <w:t>in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Proceedings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of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the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Second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International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Conference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on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Information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Systems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F1C3D">
        <w:rPr>
          <w:rFonts w:ascii="Arial" w:hAnsi="Arial" w:cs="Arial"/>
          <w:sz w:val="22"/>
          <w:szCs w:val="22"/>
        </w:rPr>
        <w:t>Cambridge</w:t>
      </w:r>
      <w:proofErr w:type="spellEnd"/>
      <w:r w:rsidRPr="007F1C3D">
        <w:rPr>
          <w:rFonts w:ascii="Arial" w:hAnsi="Arial" w:cs="Arial"/>
          <w:sz w:val="22"/>
          <w:szCs w:val="22"/>
        </w:rPr>
        <w:t>, MA.</w:t>
      </w:r>
    </w:p>
    <w:p w14:paraId="05D4580F" w14:textId="77777777" w:rsidR="007F1C3D" w:rsidRPr="007F1C3D" w:rsidRDefault="007F1C3D" w:rsidP="007F1C3D">
      <w:pPr>
        <w:rPr>
          <w:rFonts w:ascii="Arial" w:hAnsi="Arial" w:cs="Arial"/>
          <w:sz w:val="22"/>
          <w:szCs w:val="22"/>
        </w:rPr>
      </w:pPr>
      <w:proofErr w:type="spellStart"/>
      <w:r w:rsidRPr="007F1C3D">
        <w:rPr>
          <w:rFonts w:ascii="Arial" w:hAnsi="Arial" w:cs="Arial"/>
          <w:sz w:val="22"/>
          <w:szCs w:val="22"/>
        </w:rPr>
        <w:t>Mitchell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R.K., </w:t>
      </w:r>
      <w:proofErr w:type="spellStart"/>
      <w:r w:rsidRPr="007F1C3D">
        <w:rPr>
          <w:rFonts w:ascii="Arial" w:hAnsi="Arial" w:cs="Arial"/>
          <w:sz w:val="22"/>
          <w:szCs w:val="22"/>
        </w:rPr>
        <w:t>Agle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B.R. </w:t>
      </w:r>
      <w:proofErr w:type="spellStart"/>
      <w:r w:rsidRPr="007F1C3D">
        <w:rPr>
          <w:rFonts w:ascii="Arial" w:hAnsi="Arial" w:cs="Arial"/>
          <w:sz w:val="22"/>
          <w:szCs w:val="22"/>
        </w:rPr>
        <w:t>and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Wood</w:t>
      </w:r>
      <w:proofErr w:type="spellEnd"/>
      <w:r w:rsidRPr="007F1C3D">
        <w:rPr>
          <w:rFonts w:ascii="Arial" w:hAnsi="Arial" w:cs="Arial"/>
          <w:sz w:val="22"/>
          <w:szCs w:val="22"/>
        </w:rPr>
        <w:t>, D.J. (1997) ‘</w:t>
      </w:r>
      <w:proofErr w:type="spellStart"/>
      <w:r w:rsidRPr="007F1C3D">
        <w:rPr>
          <w:rFonts w:ascii="Arial" w:hAnsi="Arial" w:cs="Arial"/>
          <w:sz w:val="22"/>
          <w:szCs w:val="22"/>
        </w:rPr>
        <w:t>Toward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F1C3D">
        <w:rPr>
          <w:rFonts w:ascii="Arial" w:hAnsi="Arial" w:cs="Arial"/>
          <w:sz w:val="22"/>
          <w:szCs w:val="22"/>
        </w:rPr>
        <w:t>theory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of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stakeholder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identification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and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salience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7F1C3D">
        <w:rPr>
          <w:rFonts w:ascii="Arial" w:hAnsi="Arial" w:cs="Arial"/>
          <w:sz w:val="22"/>
          <w:szCs w:val="22"/>
        </w:rPr>
        <w:t>Defining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the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principle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of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who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and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what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really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counts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’,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Academy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of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Management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Review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22(4), </w:t>
      </w:r>
      <w:proofErr w:type="spellStart"/>
      <w:r w:rsidRPr="007F1C3D">
        <w:rPr>
          <w:rFonts w:ascii="Arial" w:hAnsi="Arial" w:cs="Arial"/>
          <w:sz w:val="22"/>
          <w:szCs w:val="22"/>
        </w:rPr>
        <w:t>pp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. 853–886. </w:t>
      </w:r>
      <w:proofErr w:type="spellStart"/>
      <w:r w:rsidRPr="007F1C3D">
        <w:rPr>
          <w:rFonts w:ascii="Arial" w:hAnsi="Arial" w:cs="Arial"/>
          <w:sz w:val="22"/>
          <w:szCs w:val="22"/>
        </w:rPr>
        <w:t>doi</w:t>
      </w:r>
      <w:proofErr w:type="spellEnd"/>
      <w:r w:rsidRPr="007F1C3D">
        <w:rPr>
          <w:rFonts w:ascii="Arial" w:hAnsi="Arial" w:cs="Arial"/>
          <w:sz w:val="22"/>
          <w:szCs w:val="22"/>
        </w:rPr>
        <w:t>: 10.5465/amr.1997.9711022105.</w:t>
      </w:r>
    </w:p>
    <w:p w14:paraId="3E42FCC2" w14:textId="77777777" w:rsidR="007F1C3D" w:rsidRPr="007F1C3D" w:rsidRDefault="007F1C3D" w:rsidP="007F1C3D">
      <w:pPr>
        <w:rPr>
          <w:rFonts w:ascii="Arial" w:hAnsi="Arial" w:cs="Arial"/>
          <w:sz w:val="22"/>
          <w:szCs w:val="22"/>
        </w:rPr>
      </w:pPr>
      <w:proofErr w:type="spellStart"/>
      <w:r w:rsidRPr="007F1C3D">
        <w:rPr>
          <w:rFonts w:ascii="Arial" w:hAnsi="Arial" w:cs="Arial"/>
          <w:sz w:val="22"/>
          <w:szCs w:val="22"/>
        </w:rPr>
        <w:t>Morsing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M. </w:t>
      </w:r>
      <w:proofErr w:type="spellStart"/>
      <w:r w:rsidRPr="007F1C3D">
        <w:rPr>
          <w:rFonts w:ascii="Arial" w:hAnsi="Arial" w:cs="Arial"/>
          <w:sz w:val="22"/>
          <w:szCs w:val="22"/>
        </w:rPr>
        <w:t>and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Schultz</w:t>
      </w:r>
      <w:proofErr w:type="spellEnd"/>
      <w:r w:rsidRPr="007F1C3D">
        <w:rPr>
          <w:rFonts w:ascii="Arial" w:hAnsi="Arial" w:cs="Arial"/>
          <w:sz w:val="22"/>
          <w:szCs w:val="22"/>
        </w:rPr>
        <w:t>, M. (2006) ‘</w:t>
      </w:r>
      <w:proofErr w:type="spellStart"/>
      <w:r w:rsidRPr="007F1C3D">
        <w:rPr>
          <w:rFonts w:ascii="Arial" w:hAnsi="Arial" w:cs="Arial"/>
          <w:sz w:val="22"/>
          <w:szCs w:val="22"/>
        </w:rPr>
        <w:t>Corporate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social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responsibility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communication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7F1C3D">
        <w:rPr>
          <w:rFonts w:ascii="Arial" w:hAnsi="Arial" w:cs="Arial"/>
          <w:sz w:val="22"/>
          <w:szCs w:val="22"/>
        </w:rPr>
        <w:t>Stakeholder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information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F1C3D">
        <w:rPr>
          <w:rFonts w:ascii="Arial" w:hAnsi="Arial" w:cs="Arial"/>
          <w:sz w:val="22"/>
          <w:szCs w:val="22"/>
        </w:rPr>
        <w:t>response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and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involvement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strategies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’,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Business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Ethics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: A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European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Review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15(4), </w:t>
      </w:r>
      <w:proofErr w:type="spellStart"/>
      <w:r w:rsidRPr="007F1C3D">
        <w:rPr>
          <w:rFonts w:ascii="Arial" w:hAnsi="Arial" w:cs="Arial"/>
          <w:sz w:val="22"/>
          <w:szCs w:val="22"/>
        </w:rPr>
        <w:t>pp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. 323–338. </w:t>
      </w:r>
      <w:proofErr w:type="spellStart"/>
      <w:r w:rsidRPr="007F1C3D">
        <w:rPr>
          <w:rFonts w:ascii="Arial" w:hAnsi="Arial" w:cs="Arial"/>
          <w:sz w:val="22"/>
          <w:szCs w:val="22"/>
        </w:rPr>
        <w:t>doi</w:t>
      </w:r>
      <w:proofErr w:type="spellEnd"/>
      <w:r w:rsidRPr="007F1C3D">
        <w:rPr>
          <w:rFonts w:ascii="Arial" w:hAnsi="Arial" w:cs="Arial"/>
          <w:sz w:val="22"/>
          <w:szCs w:val="22"/>
        </w:rPr>
        <w:t>: 10.1111/j.1467-8608.2006.00460.x.</w:t>
      </w:r>
    </w:p>
    <w:p w14:paraId="2AE778FE" w14:textId="77777777" w:rsidR="007F1C3D" w:rsidRPr="007F1C3D" w:rsidRDefault="007F1C3D" w:rsidP="007F1C3D">
      <w:pPr>
        <w:rPr>
          <w:rFonts w:ascii="Arial" w:hAnsi="Arial" w:cs="Arial"/>
          <w:sz w:val="22"/>
          <w:szCs w:val="22"/>
        </w:rPr>
      </w:pPr>
      <w:proofErr w:type="spellStart"/>
      <w:r w:rsidRPr="007F1C3D">
        <w:rPr>
          <w:rFonts w:ascii="Arial" w:hAnsi="Arial" w:cs="Arial"/>
          <w:sz w:val="22"/>
          <w:szCs w:val="22"/>
        </w:rPr>
        <w:t>Payne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A. </w:t>
      </w:r>
      <w:proofErr w:type="spellStart"/>
      <w:r w:rsidRPr="007F1C3D">
        <w:rPr>
          <w:rFonts w:ascii="Arial" w:hAnsi="Arial" w:cs="Arial"/>
          <w:sz w:val="22"/>
          <w:szCs w:val="22"/>
        </w:rPr>
        <w:t>and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Frow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P. (2005) ‘A </w:t>
      </w:r>
      <w:proofErr w:type="spellStart"/>
      <w:r w:rsidRPr="007F1C3D">
        <w:rPr>
          <w:rFonts w:ascii="Arial" w:hAnsi="Arial" w:cs="Arial"/>
          <w:sz w:val="22"/>
          <w:szCs w:val="22"/>
        </w:rPr>
        <w:t>strategic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framework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for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customer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relationship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management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’,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Journal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of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Marketing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69(4), </w:t>
      </w:r>
      <w:proofErr w:type="spellStart"/>
      <w:r w:rsidRPr="007F1C3D">
        <w:rPr>
          <w:rFonts w:ascii="Arial" w:hAnsi="Arial" w:cs="Arial"/>
          <w:sz w:val="22"/>
          <w:szCs w:val="22"/>
        </w:rPr>
        <w:t>pp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. 167–176. </w:t>
      </w:r>
      <w:proofErr w:type="spellStart"/>
      <w:r w:rsidRPr="007F1C3D">
        <w:rPr>
          <w:rFonts w:ascii="Arial" w:hAnsi="Arial" w:cs="Arial"/>
          <w:sz w:val="22"/>
          <w:szCs w:val="22"/>
        </w:rPr>
        <w:t>doi</w:t>
      </w:r>
      <w:proofErr w:type="spellEnd"/>
      <w:r w:rsidRPr="007F1C3D">
        <w:rPr>
          <w:rFonts w:ascii="Arial" w:hAnsi="Arial" w:cs="Arial"/>
          <w:sz w:val="22"/>
          <w:szCs w:val="22"/>
        </w:rPr>
        <w:t>: 10.1509/jmkg.2005.69.4.167.</w:t>
      </w:r>
    </w:p>
    <w:p w14:paraId="0D196BF0" w14:textId="77777777" w:rsidR="007F1C3D" w:rsidRPr="007F1C3D" w:rsidRDefault="007F1C3D" w:rsidP="007F1C3D">
      <w:pPr>
        <w:rPr>
          <w:rFonts w:ascii="Arial" w:hAnsi="Arial" w:cs="Arial"/>
          <w:sz w:val="22"/>
          <w:szCs w:val="22"/>
        </w:rPr>
      </w:pPr>
      <w:r w:rsidRPr="007F1C3D">
        <w:rPr>
          <w:rFonts w:ascii="Arial" w:hAnsi="Arial" w:cs="Arial"/>
          <w:sz w:val="22"/>
          <w:szCs w:val="22"/>
        </w:rPr>
        <w:t xml:space="preserve">Project </w:t>
      </w:r>
      <w:proofErr w:type="spellStart"/>
      <w:r w:rsidRPr="007F1C3D">
        <w:rPr>
          <w:rFonts w:ascii="Arial" w:hAnsi="Arial" w:cs="Arial"/>
          <w:sz w:val="22"/>
          <w:szCs w:val="22"/>
        </w:rPr>
        <w:t>Management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Institute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(2021) </w:t>
      </w:r>
      <w:r w:rsidRPr="007F1C3D">
        <w:rPr>
          <w:rFonts w:ascii="Arial" w:hAnsi="Arial" w:cs="Arial"/>
          <w:i/>
          <w:iCs/>
          <w:sz w:val="22"/>
          <w:szCs w:val="22"/>
        </w:rPr>
        <w:t xml:space="preserve">A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Guide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to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the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Project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Management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Body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of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Knowledge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(PMBOK®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Guide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>)</w:t>
      </w:r>
      <w:r w:rsidRPr="007F1C3D">
        <w:rPr>
          <w:rFonts w:ascii="Arial" w:hAnsi="Arial" w:cs="Arial"/>
          <w:sz w:val="22"/>
          <w:szCs w:val="22"/>
        </w:rPr>
        <w:t xml:space="preserve">. 7th </w:t>
      </w:r>
      <w:proofErr w:type="spellStart"/>
      <w:r w:rsidRPr="007F1C3D">
        <w:rPr>
          <w:rFonts w:ascii="Arial" w:hAnsi="Arial" w:cs="Arial"/>
          <w:sz w:val="22"/>
          <w:szCs w:val="22"/>
        </w:rPr>
        <w:t>edn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F1C3D">
        <w:rPr>
          <w:rFonts w:ascii="Arial" w:hAnsi="Arial" w:cs="Arial"/>
          <w:sz w:val="22"/>
          <w:szCs w:val="22"/>
        </w:rPr>
        <w:t>Newtown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Square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PA: Project </w:t>
      </w:r>
      <w:proofErr w:type="spellStart"/>
      <w:r w:rsidRPr="007F1C3D">
        <w:rPr>
          <w:rFonts w:ascii="Arial" w:hAnsi="Arial" w:cs="Arial"/>
          <w:sz w:val="22"/>
          <w:szCs w:val="22"/>
        </w:rPr>
        <w:t>Management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Institute</w:t>
      </w:r>
      <w:proofErr w:type="spellEnd"/>
      <w:r w:rsidRPr="007F1C3D">
        <w:rPr>
          <w:rFonts w:ascii="Arial" w:hAnsi="Arial" w:cs="Arial"/>
          <w:sz w:val="22"/>
          <w:szCs w:val="22"/>
        </w:rPr>
        <w:t>.</w:t>
      </w:r>
    </w:p>
    <w:p w14:paraId="234E8A7D" w14:textId="77777777" w:rsidR="007F1C3D" w:rsidRPr="007F1C3D" w:rsidRDefault="007F1C3D" w:rsidP="007F1C3D">
      <w:pPr>
        <w:rPr>
          <w:rFonts w:ascii="Arial" w:hAnsi="Arial" w:cs="Arial"/>
          <w:sz w:val="22"/>
          <w:szCs w:val="22"/>
        </w:rPr>
      </w:pPr>
      <w:proofErr w:type="spellStart"/>
      <w:r w:rsidRPr="007F1C3D">
        <w:rPr>
          <w:rFonts w:ascii="Arial" w:hAnsi="Arial" w:cs="Arial"/>
          <w:sz w:val="22"/>
          <w:szCs w:val="22"/>
        </w:rPr>
        <w:t>Rowley</w:t>
      </w:r>
      <w:proofErr w:type="spellEnd"/>
      <w:r w:rsidRPr="007F1C3D">
        <w:rPr>
          <w:rFonts w:ascii="Arial" w:hAnsi="Arial" w:cs="Arial"/>
          <w:sz w:val="22"/>
          <w:szCs w:val="22"/>
        </w:rPr>
        <w:t>, T.J. (1997) ‘</w:t>
      </w:r>
      <w:proofErr w:type="spellStart"/>
      <w:r w:rsidRPr="007F1C3D">
        <w:rPr>
          <w:rFonts w:ascii="Arial" w:hAnsi="Arial" w:cs="Arial"/>
          <w:sz w:val="22"/>
          <w:szCs w:val="22"/>
        </w:rPr>
        <w:t>Moving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beyond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dyadic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ties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: A </w:t>
      </w:r>
      <w:proofErr w:type="spellStart"/>
      <w:r w:rsidRPr="007F1C3D">
        <w:rPr>
          <w:rFonts w:ascii="Arial" w:hAnsi="Arial" w:cs="Arial"/>
          <w:sz w:val="22"/>
          <w:szCs w:val="22"/>
        </w:rPr>
        <w:t>network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theory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of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stakeholder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influences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’,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Academy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of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Management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Review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22(4), </w:t>
      </w:r>
      <w:proofErr w:type="spellStart"/>
      <w:r w:rsidRPr="007F1C3D">
        <w:rPr>
          <w:rFonts w:ascii="Arial" w:hAnsi="Arial" w:cs="Arial"/>
          <w:sz w:val="22"/>
          <w:szCs w:val="22"/>
        </w:rPr>
        <w:t>pp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. 887–910. </w:t>
      </w:r>
      <w:proofErr w:type="spellStart"/>
      <w:r w:rsidRPr="007F1C3D">
        <w:rPr>
          <w:rFonts w:ascii="Arial" w:hAnsi="Arial" w:cs="Arial"/>
          <w:sz w:val="22"/>
          <w:szCs w:val="22"/>
        </w:rPr>
        <w:t>doi</w:t>
      </w:r>
      <w:proofErr w:type="spellEnd"/>
      <w:r w:rsidRPr="007F1C3D">
        <w:rPr>
          <w:rFonts w:ascii="Arial" w:hAnsi="Arial" w:cs="Arial"/>
          <w:sz w:val="22"/>
          <w:szCs w:val="22"/>
        </w:rPr>
        <w:t>: 10.5465/amr.1997.9711022107.</w:t>
      </w:r>
    </w:p>
    <w:p w14:paraId="1723AF03" w14:textId="77777777" w:rsidR="007F1C3D" w:rsidRPr="007F1C3D" w:rsidRDefault="007F1C3D" w:rsidP="007F1C3D">
      <w:pPr>
        <w:rPr>
          <w:rFonts w:ascii="Arial" w:hAnsi="Arial" w:cs="Arial"/>
          <w:sz w:val="22"/>
          <w:szCs w:val="22"/>
        </w:rPr>
      </w:pPr>
      <w:proofErr w:type="spellStart"/>
      <w:r w:rsidRPr="007F1C3D">
        <w:rPr>
          <w:rFonts w:ascii="Arial" w:hAnsi="Arial" w:cs="Arial"/>
          <w:sz w:val="22"/>
          <w:szCs w:val="22"/>
        </w:rPr>
        <w:t>Thomas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K.W. </w:t>
      </w:r>
      <w:proofErr w:type="spellStart"/>
      <w:r w:rsidRPr="007F1C3D">
        <w:rPr>
          <w:rFonts w:ascii="Arial" w:hAnsi="Arial" w:cs="Arial"/>
          <w:sz w:val="22"/>
          <w:szCs w:val="22"/>
        </w:rPr>
        <w:t>and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sz w:val="22"/>
          <w:szCs w:val="22"/>
        </w:rPr>
        <w:t>Kilmann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, R.H. (1974)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Thomas-Kilmann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Conflict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Mode</w:t>
      </w:r>
      <w:proofErr w:type="spellEnd"/>
      <w:r w:rsidRPr="007F1C3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F1C3D">
        <w:rPr>
          <w:rFonts w:ascii="Arial" w:hAnsi="Arial" w:cs="Arial"/>
          <w:i/>
          <w:iCs/>
          <w:sz w:val="22"/>
          <w:szCs w:val="22"/>
        </w:rPr>
        <w:t>Instrument</w:t>
      </w:r>
      <w:proofErr w:type="spellEnd"/>
      <w:r w:rsidRPr="007F1C3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F1C3D">
        <w:rPr>
          <w:rFonts w:ascii="Arial" w:hAnsi="Arial" w:cs="Arial"/>
          <w:sz w:val="22"/>
          <w:szCs w:val="22"/>
        </w:rPr>
        <w:t>Tuxedo</w:t>
      </w:r>
      <w:proofErr w:type="spellEnd"/>
      <w:r w:rsidRPr="007F1C3D">
        <w:rPr>
          <w:rFonts w:ascii="Arial" w:hAnsi="Arial" w:cs="Arial"/>
          <w:sz w:val="22"/>
          <w:szCs w:val="22"/>
        </w:rPr>
        <w:t>, NY: XICOM.</w:t>
      </w:r>
    </w:p>
    <w:p w14:paraId="0560249B" w14:textId="1B4047E8" w:rsidR="007636F2" w:rsidRPr="00883766" w:rsidRDefault="007636F2" w:rsidP="00883766"/>
    <w:sectPr w:rsidR="007636F2" w:rsidRPr="008837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55892" w14:textId="77777777" w:rsidR="00C07652" w:rsidRDefault="00C07652" w:rsidP="00883766">
      <w:pPr>
        <w:spacing w:after="0" w:line="240" w:lineRule="auto"/>
      </w:pPr>
      <w:r>
        <w:separator/>
      </w:r>
    </w:p>
  </w:endnote>
  <w:endnote w:type="continuationSeparator" w:id="0">
    <w:p w14:paraId="4381662A" w14:textId="77777777" w:rsidR="00C07652" w:rsidRDefault="00C07652" w:rsidP="00883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59424" w14:textId="77777777" w:rsidR="00C07652" w:rsidRDefault="00C07652" w:rsidP="00883766">
      <w:pPr>
        <w:spacing w:after="0" w:line="240" w:lineRule="auto"/>
      </w:pPr>
      <w:r>
        <w:separator/>
      </w:r>
    </w:p>
  </w:footnote>
  <w:footnote w:type="continuationSeparator" w:id="0">
    <w:p w14:paraId="7F35F4D0" w14:textId="77777777" w:rsidR="00C07652" w:rsidRDefault="00C07652" w:rsidP="008837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865587"/>
    <w:multiLevelType w:val="multilevel"/>
    <w:tmpl w:val="D3A86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9403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766"/>
    <w:rsid w:val="00010239"/>
    <w:rsid w:val="000401E2"/>
    <w:rsid w:val="0007270D"/>
    <w:rsid w:val="000A4BB3"/>
    <w:rsid w:val="00197636"/>
    <w:rsid w:val="001E0EC1"/>
    <w:rsid w:val="002300A6"/>
    <w:rsid w:val="00231776"/>
    <w:rsid w:val="00237347"/>
    <w:rsid w:val="002B5C10"/>
    <w:rsid w:val="002E2A7B"/>
    <w:rsid w:val="003141B2"/>
    <w:rsid w:val="00340C11"/>
    <w:rsid w:val="00375978"/>
    <w:rsid w:val="003C26F9"/>
    <w:rsid w:val="003C3C26"/>
    <w:rsid w:val="00407071"/>
    <w:rsid w:val="00412DF9"/>
    <w:rsid w:val="004311DA"/>
    <w:rsid w:val="00462D7B"/>
    <w:rsid w:val="00477F0C"/>
    <w:rsid w:val="00483EF9"/>
    <w:rsid w:val="004A4653"/>
    <w:rsid w:val="004C5D61"/>
    <w:rsid w:val="004E2A21"/>
    <w:rsid w:val="00510D4A"/>
    <w:rsid w:val="00520AD8"/>
    <w:rsid w:val="00524042"/>
    <w:rsid w:val="0053200D"/>
    <w:rsid w:val="005D5C3E"/>
    <w:rsid w:val="0061120A"/>
    <w:rsid w:val="00614ABD"/>
    <w:rsid w:val="006B3393"/>
    <w:rsid w:val="006C2AE6"/>
    <w:rsid w:val="006D6ED4"/>
    <w:rsid w:val="006F6388"/>
    <w:rsid w:val="00706528"/>
    <w:rsid w:val="00722653"/>
    <w:rsid w:val="007636F2"/>
    <w:rsid w:val="00763BF0"/>
    <w:rsid w:val="00766C76"/>
    <w:rsid w:val="00767CA8"/>
    <w:rsid w:val="007B25BE"/>
    <w:rsid w:val="007E1268"/>
    <w:rsid w:val="007E4793"/>
    <w:rsid w:val="007F1C3D"/>
    <w:rsid w:val="00810082"/>
    <w:rsid w:val="00867C8F"/>
    <w:rsid w:val="00883766"/>
    <w:rsid w:val="008962ED"/>
    <w:rsid w:val="0092110D"/>
    <w:rsid w:val="00985282"/>
    <w:rsid w:val="00A7465E"/>
    <w:rsid w:val="00A77DBF"/>
    <w:rsid w:val="00A83C0E"/>
    <w:rsid w:val="00A841AD"/>
    <w:rsid w:val="00AC01A5"/>
    <w:rsid w:val="00AF668E"/>
    <w:rsid w:val="00B07ED5"/>
    <w:rsid w:val="00B25728"/>
    <w:rsid w:val="00B32D39"/>
    <w:rsid w:val="00B46E93"/>
    <w:rsid w:val="00B47469"/>
    <w:rsid w:val="00B75F90"/>
    <w:rsid w:val="00BA2F69"/>
    <w:rsid w:val="00BA44AE"/>
    <w:rsid w:val="00BF731F"/>
    <w:rsid w:val="00C07652"/>
    <w:rsid w:val="00C452A7"/>
    <w:rsid w:val="00C745D2"/>
    <w:rsid w:val="00C90910"/>
    <w:rsid w:val="00C91229"/>
    <w:rsid w:val="00CE6214"/>
    <w:rsid w:val="00CE7184"/>
    <w:rsid w:val="00D16EE1"/>
    <w:rsid w:val="00DA4734"/>
    <w:rsid w:val="00DB7D21"/>
    <w:rsid w:val="00DC7F8B"/>
    <w:rsid w:val="00E031CE"/>
    <w:rsid w:val="00E77A79"/>
    <w:rsid w:val="00EF099E"/>
    <w:rsid w:val="00FB38EC"/>
    <w:rsid w:val="00FD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148CD"/>
  <w15:chartTrackingRefBased/>
  <w15:docId w15:val="{ED3FE968-B40C-47D3-BB49-4F9D9BEF5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837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837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37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37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37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37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37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37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37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37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8837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837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8376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8376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8376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8376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8376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8376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837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8837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37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8837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837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88376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8376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8376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837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88376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83766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837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Верхній колонтитул Знак"/>
    <w:basedOn w:val="a0"/>
    <w:link w:val="ae"/>
    <w:uiPriority w:val="99"/>
    <w:rsid w:val="00883766"/>
  </w:style>
  <w:style w:type="paragraph" w:styleId="af0">
    <w:name w:val="footer"/>
    <w:basedOn w:val="a"/>
    <w:link w:val="af1"/>
    <w:uiPriority w:val="99"/>
    <w:unhideWhenUsed/>
    <w:rsid w:val="008837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Нижній колонтитул Знак"/>
    <w:basedOn w:val="a0"/>
    <w:link w:val="af0"/>
    <w:uiPriority w:val="99"/>
    <w:rsid w:val="00883766"/>
  </w:style>
  <w:style w:type="table" w:styleId="af2">
    <w:name w:val="Table Grid"/>
    <w:basedOn w:val="a1"/>
    <w:uiPriority w:val="39"/>
    <w:rsid w:val="00CE71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45">
    <w:name w:val="Grid Table 4 Accent 5"/>
    <w:basedOn w:val="a1"/>
    <w:uiPriority w:val="49"/>
    <w:rsid w:val="00C452A7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af3">
    <w:name w:val="TOC Heading"/>
    <w:basedOn w:val="1"/>
    <w:next w:val="a"/>
    <w:uiPriority w:val="39"/>
    <w:unhideWhenUsed/>
    <w:qFormat/>
    <w:rsid w:val="004C5D61"/>
    <w:pPr>
      <w:spacing w:before="240" w:after="0" w:line="259" w:lineRule="auto"/>
      <w:outlineLvl w:val="9"/>
    </w:pPr>
    <w:rPr>
      <w:kern w:val="0"/>
      <w:sz w:val="32"/>
      <w:szCs w:val="32"/>
      <w:lang w:eastAsia="uk-UA"/>
      <w14:ligatures w14:val="none"/>
    </w:rPr>
  </w:style>
  <w:style w:type="paragraph" w:styleId="11">
    <w:name w:val="toc 1"/>
    <w:basedOn w:val="a"/>
    <w:next w:val="a"/>
    <w:autoRedefine/>
    <w:uiPriority w:val="39"/>
    <w:unhideWhenUsed/>
    <w:rsid w:val="004C5D61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4C5D61"/>
    <w:pPr>
      <w:spacing w:after="100"/>
      <w:ind w:left="240"/>
    </w:pPr>
  </w:style>
  <w:style w:type="character" w:styleId="af4">
    <w:name w:val="Hyperlink"/>
    <w:basedOn w:val="a0"/>
    <w:uiPriority w:val="99"/>
    <w:unhideWhenUsed/>
    <w:rsid w:val="004C5D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8D133-FC7B-4071-9393-67121CAB6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15</Pages>
  <Words>24554</Words>
  <Characters>13996</Characters>
  <Application>Microsoft Office Word</Application>
  <DocSecurity>0</DocSecurity>
  <Lines>116</Lines>
  <Paragraphs>76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 Яцина</dc:creator>
  <cp:keywords/>
  <dc:description/>
  <cp:lastModifiedBy>Оля Яцина</cp:lastModifiedBy>
  <cp:revision>52</cp:revision>
  <dcterms:created xsi:type="dcterms:W3CDTF">2026-08-03T08:29:00Z</dcterms:created>
  <dcterms:modified xsi:type="dcterms:W3CDTF">2026-08-10T19:23:00Z</dcterms:modified>
</cp:coreProperties>
</file>