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99750D" w14:textId="38D3A7EC" w:rsidR="00D948A7" w:rsidRDefault="00FE1073">
      <w:pPr>
        <w:rPr>
          <w:sz w:val="28"/>
          <w:szCs w:val="28"/>
          <w:u w:val="single"/>
        </w:rPr>
      </w:pPr>
      <w:r>
        <w:rPr>
          <w:sz w:val="28"/>
          <w:szCs w:val="28"/>
          <w:u w:val="single"/>
        </w:rPr>
        <w:t xml:space="preserve">5 </w:t>
      </w:r>
      <w:r w:rsidR="001E1D48" w:rsidRPr="0068349B">
        <w:rPr>
          <w:sz w:val="28"/>
          <w:szCs w:val="28"/>
          <w:u w:val="single"/>
        </w:rPr>
        <w:t>Conclusion and recommendations</w:t>
      </w:r>
    </w:p>
    <w:p w14:paraId="6C2F3991" w14:textId="77777777" w:rsidR="00035782" w:rsidRDefault="00035782">
      <w:pPr>
        <w:rPr>
          <w:sz w:val="28"/>
          <w:szCs w:val="28"/>
          <w:u w:val="single"/>
        </w:rPr>
      </w:pPr>
    </w:p>
    <w:p w14:paraId="1B054D33" w14:textId="5764DA73" w:rsidR="00FE1073" w:rsidRDefault="00FE1073">
      <w:pPr>
        <w:rPr>
          <w:u w:val="single"/>
        </w:rPr>
      </w:pPr>
      <w:r w:rsidRPr="00FE1073">
        <w:rPr>
          <w:u w:val="single"/>
        </w:rPr>
        <w:t>5.1 Introduction</w:t>
      </w:r>
    </w:p>
    <w:p w14:paraId="6536E1C2" w14:textId="215C0B71" w:rsidR="003F341F" w:rsidRDefault="00AF60C8">
      <w:r>
        <w:t>T</w:t>
      </w:r>
      <w:r w:rsidR="003F341F" w:rsidRPr="00B57AF0">
        <w:t xml:space="preserve">he previous chapter </w:t>
      </w:r>
      <w:r w:rsidR="002D24CF" w:rsidRPr="00B57AF0">
        <w:t>of this dissertation</w:t>
      </w:r>
      <w:r w:rsidR="00B57AF0">
        <w:t xml:space="preserve"> set out </w:t>
      </w:r>
      <w:r w:rsidR="001F35B4">
        <w:t xml:space="preserve">to analyse the data gathered by the participants of this </w:t>
      </w:r>
      <w:r w:rsidR="00E62BB0">
        <w:t>study</w:t>
      </w:r>
      <w:r>
        <w:t>, which has been successfully achieved</w:t>
      </w:r>
      <w:r w:rsidR="007A53B7">
        <w:t xml:space="preserve"> </w:t>
      </w:r>
      <w:r w:rsidR="009535C0">
        <w:t>there</w:t>
      </w:r>
      <w:r w:rsidR="007A53B7">
        <w:t xml:space="preserve">by completing </w:t>
      </w:r>
      <w:r w:rsidR="006062ED">
        <w:t>objective 3 of the study</w:t>
      </w:r>
      <w:r>
        <w:t xml:space="preserve">. </w:t>
      </w:r>
      <w:r w:rsidR="001036E9">
        <w:t xml:space="preserve">This chapter of the study aims to </w:t>
      </w:r>
      <w:r w:rsidR="00A66087">
        <w:t xml:space="preserve">discuss the finding of the </w:t>
      </w:r>
      <w:r w:rsidR="00B608A9">
        <w:t xml:space="preserve">previous chapter </w:t>
      </w:r>
      <w:r w:rsidR="00A66087">
        <w:t xml:space="preserve">and </w:t>
      </w:r>
      <w:r w:rsidR="00933ED0">
        <w:t>conclude</w:t>
      </w:r>
      <w:r w:rsidR="006D32BF">
        <w:t xml:space="preserve"> </w:t>
      </w:r>
      <w:r w:rsidR="00A66087">
        <w:t>this dissert</w:t>
      </w:r>
      <w:r w:rsidR="00B608A9">
        <w:t>ation which will complete the fourth and final chapter of the dissertation</w:t>
      </w:r>
      <w:r w:rsidR="00D5407A">
        <w:t xml:space="preserve"> and complete objective 4 of the study</w:t>
      </w:r>
      <w:r w:rsidR="00A01172">
        <w:t xml:space="preserve">. </w:t>
      </w:r>
      <w:r w:rsidR="00A01172" w:rsidRPr="00A01172">
        <w:rPr>
          <w:i/>
          <w:iCs/>
        </w:rPr>
        <w:t>To Provide South Wales Police with a number of recommendations in order to improve health outcomes in its officers.</w:t>
      </w:r>
    </w:p>
    <w:p w14:paraId="63C1FA74" w14:textId="77777777" w:rsidR="00B715ED" w:rsidRDefault="00B715ED"/>
    <w:p w14:paraId="69BF2E9C" w14:textId="1795712D" w:rsidR="00CE3F30" w:rsidRDefault="00C64D8F">
      <w:r w:rsidRPr="002F05FC">
        <w:rPr>
          <w:i/>
          <w:iCs/>
          <w:u w:val="single"/>
        </w:rPr>
        <w:t xml:space="preserve">5.2 </w:t>
      </w:r>
      <w:r w:rsidR="002F05FC" w:rsidRPr="002F05FC">
        <w:rPr>
          <w:u w:val="single"/>
        </w:rPr>
        <w:t>Achievement</w:t>
      </w:r>
      <w:r w:rsidRPr="002F05FC">
        <w:rPr>
          <w:u w:val="single"/>
        </w:rPr>
        <w:t xml:space="preserve"> of</w:t>
      </w:r>
      <w:r w:rsidR="002F05FC" w:rsidRPr="002F05FC">
        <w:rPr>
          <w:u w:val="single"/>
        </w:rPr>
        <w:t xml:space="preserve"> objectives</w:t>
      </w:r>
      <w:r w:rsidR="002F05FC">
        <w:t xml:space="preserve"> </w:t>
      </w:r>
    </w:p>
    <w:p w14:paraId="73841B47" w14:textId="7D354F13" w:rsidR="0029458A" w:rsidRDefault="0029458A">
      <w:r>
        <w:t xml:space="preserve">This dissertation has achieved </w:t>
      </w:r>
      <w:r w:rsidR="00C65C21">
        <w:t xml:space="preserve">all </w:t>
      </w:r>
      <w:r w:rsidR="00050EB7">
        <w:t xml:space="preserve">four </w:t>
      </w:r>
      <w:r w:rsidR="00C65C21">
        <w:t>objectives of this study.</w:t>
      </w:r>
    </w:p>
    <w:p w14:paraId="00C09717" w14:textId="60B9D3E8" w:rsidR="00B53BBD" w:rsidRDefault="00C65C21">
      <w:r>
        <w:t xml:space="preserve">Objective 1 </w:t>
      </w:r>
      <w:r w:rsidR="006446E6">
        <w:t xml:space="preserve">of this study </w:t>
      </w:r>
      <w:r>
        <w:t xml:space="preserve">was completed </w:t>
      </w:r>
      <w:r w:rsidR="00B86B01">
        <w:t xml:space="preserve">in chapter two of this </w:t>
      </w:r>
      <w:r w:rsidR="00CB71DE">
        <w:t>dissertation’s</w:t>
      </w:r>
      <w:r w:rsidR="00B86B01">
        <w:t xml:space="preserve"> </w:t>
      </w:r>
      <w:r w:rsidR="00A41CD4">
        <w:t xml:space="preserve">literature review where </w:t>
      </w:r>
      <w:r w:rsidR="00F5532B">
        <w:t xml:space="preserve">research </w:t>
      </w:r>
      <w:r w:rsidR="00B95727">
        <w:t xml:space="preserve">was </w:t>
      </w:r>
      <w:r w:rsidR="00383C1D">
        <w:t>successfully</w:t>
      </w:r>
      <w:r w:rsidR="00F5532B">
        <w:t xml:space="preserve"> carried out of </w:t>
      </w:r>
      <w:r w:rsidR="00B40C11">
        <w:t>previous</w:t>
      </w:r>
      <w:r w:rsidR="00F5532B">
        <w:t xml:space="preserve"> academic literature on the </w:t>
      </w:r>
      <w:r w:rsidR="00B40C11">
        <w:t>subject</w:t>
      </w:r>
      <w:r w:rsidR="005951FD">
        <w:t>.</w:t>
      </w:r>
    </w:p>
    <w:p w14:paraId="67145225" w14:textId="69EC34C5" w:rsidR="00B53BBD" w:rsidRDefault="00B53BBD" w:rsidP="006347A6">
      <w:pPr>
        <w:pStyle w:val="ListParagraph"/>
        <w:numPr>
          <w:ilvl w:val="0"/>
          <w:numId w:val="1"/>
        </w:numPr>
      </w:pPr>
      <w:r>
        <w:t xml:space="preserve">To research and critically analyse current and past literature in relation to the </w:t>
      </w:r>
      <w:r w:rsidRPr="00F0094F">
        <w:t>effects of a forward rotating shift pattern on physical and mental health in South Wales Police officers</w:t>
      </w:r>
      <w:r>
        <w:t>.</w:t>
      </w:r>
    </w:p>
    <w:p w14:paraId="694DD4DE" w14:textId="1B890337" w:rsidR="006347A6" w:rsidRDefault="006347A6" w:rsidP="006347A6">
      <w:r>
        <w:t xml:space="preserve">Objective 2 if this </w:t>
      </w:r>
      <w:r w:rsidR="00E53A47">
        <w:t>s</w:t>
      </w:r>
      <w:r>
        <w:t xml:space="preserve">tudy was completed in chapter </w:t>
      </w:r>
      <w:r w:rsidR="00E53A47">
        <w:t>three of this</w:t>
      </w:r>
      <w:r w:rsidR="00B3760E">
        <w:t xml:space="preserve"> dissertation</w:t>
      </w:r>
      <w:r w:rsidR="001B1D06">
        <w:t>’s methodology where</w:t>
      </w:r>
      <w:r w:rsidR="00FC5533">
        <w:t>….</w:t>
      </w:r>
      <w:r w:rsidR="001B1D06">
        <w:t xml:space="preserve"> </w:t>
      </w:r>
      <w:r w:rsidR="0036291F">
        <w:t xml:space="preserve">                    </w:t>
      </w:r>
      <w:r w:rsidR="0036291F">
        <w:t>was successfully carried out</w:t>
      </w:r>
    </w:p>
    <w:p w14:paraId="11A03368" w14:textId="4B841232" w:rsidR="00B53BBD" w:rsidRDefault="00B53BBD" w:rsidP="001B1D06">
      <w:pPr>
        <w:pStyle w:val="ListParagraph"/>
        <w:numPr>
          <w:ilvl w:val="0"/>
          <w:numId w:val="1"/>
        </w:numPr>
      </w:pPr>
      <w:r>
        <w:t>To determine a suitable research approach in order to identify the effects of shift work on SWP officers physical and mental health.</w:t>
      </w:r>
    </w:p>
    <w:p w14:paraId="72EEBAE0" w14:textId="46E6DC0B" w:rsidR="001B1D06" w:rsidRDefault="001B1D06" w:rsidP="001B1D06">
      <w:r>
        <w:t xml:space="preserve">Objective </w:t>
      </w:r>
      <w:r w:rsidR="00C2217D">
        <w:t xml:space="preserve">3 of this study was completed in chapter four of this </w:t>
      </w:r>
      <w:r w:rsidR="00B10A76">
        <w:t>dissertations analysis of data</w:t>
      </w:r>
      <w:r w:rsidR="00FC5533">
        <w:t>…</w:t>
      </w:r>
    </w:p>
    <w:p w14:paraId="49E0C7B7" w14:textId="7E675D5D" w:rsidR="00B53BBD" w:rsidRDefault="00B53BBD" w:rsidP="00FD41B4">
      <w:pPr>
        <w:pStyle w:val="ListParagraph"/>
        <w:numPr>
          <w:ilvl w:val="0"/>
          <w:numId w:val="1"/>
        </w:numPr>
      </w:pPr>
      <w:r>
        <w:t>To collect and analyse the data collected from SWP officers in order to better understand the effects of shift work on SWP officers physical and mental health.</w:t>
      </w:r>
    </w:p>
    <w:p w14:paraId="503AE4C6" w14:textId="1F51FA06" w:rsidR="00FD41B4" w:rsidRDefault="00FD41B4" w:rsidP="00FD41B4">
      <w:r>
        <w:t xml:space="preserve">Objective 4 of this study was completed in chapter five </w:t>
      </w:r>
      <w:r w:rsidR="00067F35">
        <w:t xml:space="preserve">of this </w:t>
      </w:r>
      <w:r w:rsidR="00CB71DE">
        <w:t>dissertation’s</w:t>
      </w:r>
      <w:r w:rsidR="00067F35">
        <w:t xml:space="preserve"> conclusion and </w:t>
      </w:r>
      <w:r w:rsidR="009D18A8">
        <w:t xml:space="preserve">recommendations where </w:t>
      </w:r>
      <w:r w:rsidR="00FC5533">
        <w:t>…..</w:t>
      </w:r>
    </w:p>
    <w:p w14:paraId="4F5A9464" w14:textId="77777777" w:rsidR="00B53BBD" w:rsidRDefault="00B53BBD" w:rsidP="00B53BBD">
      <w:r>
        <w:t>4. To Provide South Wales Police with a number of recommendations in order to improve health outcomes in its officers.</w:t>
      </w:r>
    </w:p>
    <w:p w14:paraId="436DD1BF" w14:textId="77777777" w:rsidR="00B53BBD" w:rsidRDefault="00B53BBD"/>
    <w:p w14:paraId="6476567C" w14:textId="751BDEB0" w:rsidR="001E1D48" w:rsidRPr="003E1C60" w:rsidRDefault="003E1C60">
      <w:pPr>
        <w:rPr>
          <w:u w:val="single"/>
        </w:rPr>
      </w:pPr>
      <w:r w:rsidRPr="003E1C60">
        <w:rPr>
          <w:u w:val="single"/>
        </w:rPr>
        <w:t>5.3 What did this study set out to find</w:t>
      </w:r>
    </w:p>
    <w:p w14:paraId="47F6183E" w14:textId="77777777" w:rsidR="001E1D48" w:rsidRDefault="001E1D48"/>
    <w:p w14:paraId="5603CFB6" w14:textId="1B13C0D0" w:rsidR="001E1D48" w:rsidRPr="006526F8" w:rsidRDefault="006526F8">
      <w:pPr>
        <w:rPr>
          <w:u w:val="single"/>
        </w:rPr>
      </w:pPr>
      <w:r w:rsidRPr="006526F8">
        <w:rPr>
          <w:u w:val="single"/>
        </w:rPr>
        <w:t xml:space="preserve">5.4 How did we do it </w:t>
      </w:r>
    </w:p>
    <w:p w14:paraId="7FE45292" w14:textId="77777777" w:rsidR="001E1D48" w:rsidRDefault="001E1D48"/>
    <w:p w14:paraId="4460F0F2" w14:textId="110B681E" w:rsidR="003E1C60" w:rsidRPr="003E1C60" w:rsidRDefault="006526F8" w:rsidP="007E06C2">
      <w:pPr>
        <w:rPr>
          <w:u w:val="single"/>
        </w:rPr>
      </w:pPr>
      <w:r>
        <w:rPr>
          <w:u w:val="single"/>
        </w:rPr>
        <w:t xml:space="preserve">5.5 </w:t>
      </w:r>
      <w:r w:rsidR="003E1C60" w:rsidRPr="003E1C60">
        <w:rPr>
          <w:u w:val="single"/>
        </w:rPr>
        <w:t>What was found</w:t>
      </w:r>
    </w:p>
    <w:p w14:paraId="5E1DE9A4" w14:textId="33865B15" w:rsidR="007E06C2" w:rsidRDefault="007E06C2" w:rsidP="007E06C2">
      <w:r>
        <w:t xml:space="preserve">The literature review was able to highlight a range of concerning health outcomes associated with Police officers who work a rotating shift pattern. The data gathered in this research was </w:t>
      </w:r>
      <w:r>
        <w:lastRenderedPageBreak/>
        <w:t xml:space="preserve">able to support existing research, identifying poor health outcomes within South Wales first response police officers. The first question asked in this research was to identify issues with sleep, with 63% of the participants reporting poor sleep, it is therefore no surprise that there were numerous poor health outcomes reported in all following questions as a result, when it has been established that sleep is the foundation to an </w:t>
      </w:r>
      <w:r w:rsidR="00E26800">
        <w:t>individual’s</w:t>
      </w:r>
      <w:r>
        <w:t xml:space="preserve"> health. What was surprising in the study was the emotional impact that the role has had on some of South Wales’s response officers, due to the restrictions that the role can place on your social life. The findings are deeply concerning as negative health outcomes can mean shorter life spans, poor quality of life and increased mental health difficulties.  What should also be considered here, is the </w:t>
      </w:r>
      <w:r w:rsidR="00E26800">
        <w:t>economic</w:t>
      </w:r>
      <w:r>
        <w:t xml:space="preserve"> impact that this has. These outcomes will inevitably have an impact on sickness and organisational performance, where resources are already scarce, losing personnel because of health outcomes will naturally have an impact on retention and will deter new persons from joining. </w:t>
      </w:r>
    </w:p>
    <w:p w14:paraId="60EF7225" w14:textId="77777777" w:rsidR="001E1D48" w:rsidRDefault="001E1D48"/>
    <w:p w14:paraId="20334932" w14:textId="04C285A8" w:rsidR="001E1D48" w:rsidRPr="00671514" w:rsidRDefault="001C0231">
      <w:pPr>
        <w:rPr>
          <w:u w:val="single"/>
        </w:rPr>
      </w:pPr>
      <w:r>
        <w:rPr>
          <w:u w:val="single"/>
        </w:rPr>
        <w:t xml:space="preserve">5.6 Recommendations </w:t>
      </w:r>
    </w:p>
    <w:p w14:paraId="60099F88" w14:textId="37AABB71" w:rsidR="007E06C2" w:rsidRDefault="007E06C2" w:rsidP="007E06C2">
      <w:r>
        <w:t xml:space="preserve">However, the research was able to show that this is not necessarily impacting all officers, many of the responses including a long service officer, are coping and have adjusted to a shift working pattern meaning they had no health outcomes to report as a result of being a response officer. </w:t>
      </w:r>
      <w:r>
        <w:t xml:space="preserve">Therefore, </w:t>
      </w:r>
      <w:r w:rsidR="004A7204">
        <w:t xml:space="preserve">understanding what changes or strategies some individuals have made or changed </w:t>
      </w:r>
      <w:r w:rsidR="006969CF">
        <w:t>to</w:t>
      </w:r>
      <w:r w:rsidR="004A7204">
        <w:t xml:space="preserve"> adapt to the role, could be beneficial for South Wales Police to understand</w:t>
      </w:r>
      <w:r w:rsidR="006969CF">
        <w:t>.</w:t>
      </w:r>
      <w:r w:rsidR="004A7204">
        <w:t xml:space="preserve"> </w:t>
      </w:r>
      <w:r w:rsidR="006969CF">
        <w:t>This c</w:t>
      </w:r>
      <w:r w:rsidR="004A7204">
        <w:t xml:space="preserve">ould allow support from departments such as training and occupational health to share with </w:t>
      </w:r>
      <w:r w:rsidR="006969CF">
        <w:t xml:space="preserve">response officers to support their health and wellbeing. </w:t>
      </w:r>
    </w:p>
    <w:p w14:paraId="777BCC45" w14:textId="37278C47" w:rsidR="001E1D48" w:rsidRDefault="00CC5C27">
      <w:r>
        <w:t xml:space="preserve">So, as a result of what we have gathered in this dissertation, there should be more support and awareness for South Wales response </w:t>
      </w:r>
      <w:r w:rsidR="002B4D7F">
        <w:t>officers’</w:t>
      </w:r>
      <w:r>
        <w:t xml:space="preserve"> health. Awareness is something that can be easily implemented </w:t>
      </w:r>
      <w:r w:rsidR="00BF59AF">
        <w:t>into</w:t>
      </w:r>
      <w:r>
        <w:t xml:space="preserve"> the police on the impact that shift patterns can cause alongside clear plans and habits that can mitigate some of the impact that a shift pattern can cause. </w:t>
      </w:r>
    </w:p>
    <w:p w14:paraId="515F65DA" w14:textId="1B5D5263" w:rsidR="001E1D48" w:rsidRPr="00671514" w:rsidRDefault="001C0231">
      <w:pPr>
        <w:rPr>
          <w:u w:val="single"/>
        </w:rPr>
      </w:pPr>
      <w:r>
        <w:rPr>
          <w:u w:val="single"/>
        </w:rPr>
        <w:t xml:space="preserve">5.7 Future Research </w:t>
      </w:r>
    </w:p>
    <w:p w14:paraId="37D51D0A" w14:textId="11D3AE6B" w:rsidR="001E1D48" w:rsidRDefault="001E1D48">
      <w:r>
        <w:t xml:space="preserve">The data gathered in this research was collected using a self-report </w:t>
      </w:r>
      <w:r w:rsidR="005959DF">
        <w:t>method. There</w:t>
      </w:r>
      <w:r>
        <w:t xml:space="preserve"> is no way of accurately measuring whether the shift pattern is the cause of the changes in the officers health or if there are other factors that the participants are unaware of. </w:t>
      </w:r>
      <w:r w:rsidR="009A5632">
        <w:t>Using</w:t>
      </w:r>
      <w:r>
        <w:t xml:space="preserve"> a controlled method to assess the impact of shift pattern on a police </w:t>
      </w:r>
      <w:r w:rsidR="002B4D7F">
        <w:t>officer’s</w:t>
      </w:r>
      <w:r>
        <w:t xml:space="preserve"> health</w:t>
      </w:r>
      <w:r w:rsidR="00924EB3">
        <w:t xml:space="preserve">, </w:t>
      </w:r>
      <w:r>
        <w:t>would provide a more reliable and valid understanding</w:t>
      </w:r>
      <w:r w:rsidR="009A5632">
        <w:t xml:space="preserve">. This could be an in-depth medical assessment on new recruits with no previous history of working shift patterns and no known health issues. This would enable the researcher to gather more reliable data for the study. </w:t>
      </w:r>
    </w:p>
    <w:p w14:paraId="63279D94" w14:textId="769254AD" w:rsidR="001E1D48" w:rsidRDefault="009A5632">
      <w:r>
        <w:t xml:space="preserve">The research highlighted a clear issue for response officers and their sleep pattern. It would be interesting for a future study to have data to compare to </w:t>
      </w:r>
      <w:r w:rsidR="00924EB3">
        <w:t xml:space="preserve">other roles in the police force with consistent working hours that do not impact a </w:t>
      </w:r>
      <w:r w:rsidR="00265E61">
        <w:t>person’s</w:t>
      </w:r>
      <w:r w:rsidR="00924EB3">
        <w:t xml:space="preserve"> sleeping pattern</w:t>
      </w:r>
      <w:r>
        <w:t>. This would allow the researcher to establish whether the sleep issue highlighted is a problem isolated to shift patterns in the police or if other roles within the police are also seeing an impact on sleep pattern</w:t>
      </w:r>
      <w:r w:rsidR="00924EB3">
        <w:t xml:space="preserve">s, which would suggest other factors beyond shift patterns. </w:t>
      </w:r>
    </w:p>
    <w:p w14:paraId="6B18005C" w14:textId="19ED440F" w:rsidR="001E1D48" w:rsidRPr="00671514" w:rsidRDefault="008A09E5">
      <w:pPr>
        <w:rPr>
          <w:u w:val="single"/>
        </w:rPr>
      </w:pPr>
      <w:r>
        <w:rPr>
          <w:u w:val="single"/>
        </w:rPr>
        <w:t xml:space="preserve">5.8 Limitations </w:t>
      </w:r>
    </w:p>
    <w:p w14:paraId="06EFED92" w14:textId="02DCABC0" w:rsidR="00404307" w:rsidRDefault="00404307">
      <w:r>
        <w:t xml:space="preserve">The most significant limitation within the study was the use of a self-report questionnaire which raises concerns on the validity of the results. It could be argued that there is an element of </w:t>
      </w:r>
      <w:r>
        <w:lastRenderedPageBreak/>
        <w:t xml:space="preserve">response bias </w:t>
      </w:r>
      <w:r w:rsidR="00196781">
        <w:t xml:space="preserve">and social desirability, </w:t>
      </w:r>
      <w:r>
        <w:t>where participants consciously or unconsciously could be answering the questions by exaggerating the truth or under exaggerating the truth (Razavi, 2001)</w:t>
      </w:r>
      <w:r w:rsidR="00196781">
        <w:t xml:space="preserve">. </w:t>
      </w:r>
    </w:p>
    <w:p w14:paraId="5DCC0FB2" w14:textId="2EB5955D" w:rsidR="00196781" w:rsidRDefault="00196781">
      <w:r>
        <w:t>A further issue in the study was the sample. The sample size was small meaning we cannot generalise the findings to the wider response officer population. There is also a growing body of research highlighting significant differences between health outcomes and gender, this research does not differentiate between genders, which is something that could be considered for future research</w:t>
      </w:r>
      <w:r w:rsidR="00CC5C27">
        <w:t xml:space="preserve"> (Ercikan, 2009)</w:t>
      </w:r>
      <w:r>
        <w:t xml:space="preserve">. </w:t>
      </w:r>
    </w:p>
    <w:p w14:paraId="71B8C582" w14:textId="3EBE28AA" w:rsidR="00404307" w:rsidRDefault="00404307">
      <w:r>
        <w:t>Reference:</w:t>
      </w:r>
    </w:p>
    <w:p w14:paraId="27FAC576" w14:textId="0D3B2677" w:rsidR="00404307" w:rsidRPr="00CC5C27" w:rsidRDefault="00CC5C27">
      <w:r>
        <w:t xml:space="preserve">Ercikan, K. (2009) ‘Limitations in sample-to-population generalizing.’ </w:t>
      </w:r>
      <w:r>
        <w:rPr>
          <w:i/>
          <w:iCs/>
        </w:rPr>
        <w:t xml:space="preserve">Generalising in educational research. </w:t>
      </w:r>
      <w:r>
        <w:t xml:space="preserve">Pp.221-224. Available at: </w:t>
      </w:r>
      <w:hyperlink r:id="rId5" w:history="1">
        <w:r w:rsidRPr="00CC5C27">
          <w:rPr>
            <w:rStyle w:val="Hyperlink"/>
          </w:rPr>
          <w:t>Limitations in Sample-to-Population Generalizing | 14 | Generalizing f (taylorfrancis.com)</w:t>
        </w:r>
      </w:hyperlink>
      <w:r>
        <w:t xml:space="preserve"> (Accessed 01 September 2024).</w:t>
      </w:r>
    </w:p>
    <w:p w14:paraId="7DF35B60" w14:textId="37E9B391" w:rsidR="00404307" w:rsidRPr="00196781" w:rsidRDefault="00404307">
      <w:r>
        <w:t>Razavi, T. (2001) ‘Self report measures: An overview of concerns and limitations of questionnaire use in occupational stress research’.</w:t>
      </w:r>
      <w:r w:rsidRPr="00196781">
        <w:rPr>
          <w:i/>
          <w:iCs/>
        </w:rPr>
        <w:t xml:space="preserve"> </w:t>
      </w:r>
      <w:r w:rsidR="00196781" w:rsidRPr="00196781">
        <w:rPr>
          <w:i/>
          <w:iCs/>
        </w:rPr>
        <w:t>Discussion Papers in Accounting and Management Science</w:t>
      </w:r>
      <w:r w:rsidR="00196781">
        <w:rPr>
          <w:i/>
          <w:iCs/>
        </w:rPr>
        <w:t xml:space="preserve">, </w:t>
      </w:r>
      <w:r w:rsidR="00196781">
        <w:t xml:space="preserve">1-175. Available at: </w:t>
      </w:r>
      <w:hyperlink r:id="rId6" w:history="1">
        <w:r w:rsidR="00196781" w:rsidRPr="00196781">
          <w:rPr>
            <w:rStyle w:val="Hyperlink"/>
          </w:rPr>
          <w:t>Self-report measures: an overview of concerns and limitations of questionnaire use in occupational stress research - ePrints Soton</w:t>
        </w:r>
      </w:hyperlink>
      <w:r w:rsidR="00196781">
        <w:t xml:space="preserve"> (Accessed 01 September 2024). </w:t>
      </w:r>
    </w:p>
    <w:sectPr w:rsidR="00404307" w:rsidRPr="001967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B01D11"/>
    <w:multiLevelType w:val="hybridMultilevel"/>
    <w:tmpl w:val="6EC64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024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D48"/>
    <w:rsid w:val="0002169E"/>
    <w:rsid w:val="00035782"/>
    <w:rsid w:val="00050EB7"/>
    <w:rsid w:val="00067F35"/>
    <w:rsid w:val="00076E54"/>
    <w:rsid w:val="000E0A64"/>
    <w:rsid w:val="001036E9"/>
    <w:rsid w:val="00196781"/>
    <w:rsid w:val="001B1D06"/>
    <w:rsid w:val="001C0231"/>
    <w:rsid w:val="001E1D48"/>
    <w:rsid w:val="001F35B4"/>
    <w:rsid w:val="002170CE"/>
    <w:rsid w:val="00221510"/>
    <w:rsid w:val="00265E61"/>
    <w:rsid w:val="00282A72"/>
    <w:rsid w:val="0029458A"/>
    <w:rsid w:val="002B4D7F"/>
    <w:rsid w:val="002D24CF"/>
    <w:rsid w:val="002F05FC"/>
    <w:rsid w:val="00337CC0"/>
    <w:rsid w:val="0036291F"/>
    <w:rsid w:val="00383C1D"/>
    <w:rsid w:val="003A79DA"/>
    <w:rsid w:val="003B2A7F"/>
    <w:rsid w:val="003E1C60"/>
    <w:rsid w:val="003F341F"/>
    <w:rsid w:val="00404307"/>
    <w:rsid w:val="004209C5"/>
    <w:rsid w:val="00444BF9"/>
    <w:rsid w:val="0046034C"/>
    <w:rsid w:val="004A7204"/>
    <w:rsid w:val="005112E6"/>
    <w:rsid w:val="005951FD"/>
    <w:rsid w:val="005959DF"/>
    <w:rsid w:val="005E644C"/>
    <w:rsid w:val="006062ED"/>
    <w:rsid w:val="006347A6"/>
    <w:rsid w:val="006446E6"/>
    <w:rsid w:val="006526F8"/>
    <w:rsid w:val="00671514"/>
    <w:rsid w:val="0068349B"/>
    <w:rsid w:val="00686268"/>
    <w:rsid w:val="006969CF"/>
    <w:rsid w:val="006A1355"/>
    <w:rsid w:val="006C12FA"/>
    <w:rsid w:val="006D32BF"/>
    <w:rsid w:val="00743946"/>
    <w:rsid w:val="007A53B7"/>
    <w:rsid w:val="007E06C2"/>
    <w:rsid w:val="00804E9E"/>
    <w:rsid w:val="008773FF"/>
    <w:rsid w:val="008A09E5"/>
    <w:rsid w:val="00924EB3"/>
    <w:rsid w:val="00933ED0"/>
    <w:rsid w:val="009535C0"/>
    <w:rsid w:val="00962515"/>
    <w:rsid w:val="009A5632"/>
    <w:rsid w:val="009D18A8"/>
    <w:rsid w:val="009F75C0"/>
    <w:rsid w:val="00A01172"/>
    <w:rsid w:val="00A0745A"/>
    <w:rsid w:val="00A41CD4"/>
    <w:rsid w:val="00A66087"/>
    <w:rsid w:val="00A6793C"/>
    <w:rsid w:val="00AC6118"/>
    <w:rsid w:val="00AF60C8"/>
    <w:rsid w:val="00B10A76"/>
    <w:rsid w:val="00B3760E"/>
    <w:rsid w:val="00B40C11"/>
    <w:rsid w:val="00B53BBD"/>
    <w:rsid w:val="00B57AF0"/>
    <w:rsid w:val="00B608A9"/>
    <w:rsid w:val="00B715ED"/>
    <w:rsid w:val="00B763EA"/>
    <w:rsid w:val="00B86B01"/>
    <w:rsid w:val="00B95727"/>
    <w:rsid w:val="00BA4A6F"/>
    <w:rsid w:val="00BF59AF"/>
    <w:rsid w:val="00C2217D"/>
    <w:rsid w:val="00C409F5"/>
    <w:rsid w:val="00C47ACF"/>
    <w:rsid w:val="00C64D8F"/>
    <w:rsid w:val="00C65C21"/>
    <w:rsid w:val="00CA3D16"/>
    <w:rsid w:val="00CB71DE"/>
    <w:rsid w:val="00CC5C27"/>
    <w:rsid w:val="00CE3F30"/>
    <w:rsid w:val="00CE730B"/>
    <w:rsid w:val="00CF4436"/>
    <w:rsid w:val="00D5407A"/>
    <w:rsid w:val="00D948A7"/>
    <w:rsid w:val="00D96DCF"/>
    <w:rsid w:val="00DD7607"/>
    <w:rsid w:val="00DF53E3"/>
    <w:rsid w:val="00E26800"/>
    <w:rsid w:val="00E40AFF"/>
    <w:rsid w:val="00E53A47"/>
    <w:rsid w:val="00E62BB0"/>
    <w:rsid w:val="00ED7CE9"/>
    <w:rsid w:val="00F5532B"/>
    <w:rsid w:val="00FC5533"/>
    <w:rsid w:val="00FD17BC"/>
    <w:rsid w:val="00FD41B4"/>
    <w:rsid w:val="00FE1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5FC09"/>
  <w15:chartTrackingRefBased/>
  <w15:docId w15:val="{12631067-5758-48B0-8D84-5CA841208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D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1D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1D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1D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1D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1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D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1D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D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D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D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D48"/>
    <w:rPr>
      <w:rFonts w:eastAsiaTheme="majorEastAsia" w:cstheme="majorBidi"/>
      <w:color w:val="272727" w:themeColor="text1" w:themeTint="D8"/>
    </w:rPr>
  </w:style>
  <w:style w:type="paragraph" w:styleId="Title">
    <w:name w:val="Title"/>
    <w:basedOn w:val="Normal"/>
    <w:next w:val="Normal"/>
    <w:link w:val="TitleChar"/>
    <w:uiPriority w:val="10"/>
    <w:qFormat/>
    <w:rsid w:val="001E1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D48"/>
    <w:pPr>
      <w:spacing w:before="160"/>
      <w:jc w:val="center"/>
    </w:pPr>
    <w:rPr>
      <w:i/>
      <w:iCs/>
      <w:color w:val="404040" w:themeColor="text1" w:themeTint="BF"/>
    </w:rPr>
  </w:style>
  <w:style w:type="character" w:customStyle="1" w:styleId="QuoteChar">
    <w:name w:val="Quote Char"/>
    <w:basedOn w:val="DefaultParagraphFont"/>
    <w:link w:val="Quote"/>
    <w:uiPriority w:val="29"/>
    <w:rsid w:val="001E1D48"/>
    <w:rPr>
      <w:i/>
      <w:iCs/>
      <w:color w:val="404040" w:themeColor="text1" w:themeTint="BF"/>
    </w:rPr>
  </w:style>
  <w:style w:type="paragraph" w:styleId="ListParagraph">
    <w:name w:val="List Paragraph"/>
    <w:basedOn w:val="Normal"/>
    <w:uiPriority w:val="34"/>
    <w:qFormat/>
    <w:rsid w:val="001E1D48"/>
    <w:pPr>
      <w:ind w:left="720"/>
      <w:contextualSpacing/>
    </w:pPr>
  </w:style>
  <w:style w:type="character" w:styleId="IntenseEmphasis">
    <w:name w:val="Intense Emphasis"/>
    <w:basedOn w:val="DefaultParagraphFont"/>
    <w:uiPriority w:val="21"/>
    <w:qFormat/>
    <w:rsid w:val="001E1D48"/>
    <w:rPr>
      <w:i/>
      <w:iCs/>
      <w:color w:val="0F4761" w:themeColor="accent1" w:themeShade="BF"/>
    </w:rPr>
  </w:style>
  <w:style w:type="paragraph" w:styleId="IntenseQuote">
    <w:name w:val="Intense Quote"/>
    <w:basedOn w:val="Normal"/>
    <w:next w:val="Normal"/>
    <w:link w:val="IntenseQuoteChar"/>
    <w:uiPriority w:val="30"/>
    <w:qFormat/>
    <w:rsid w:val="001E1D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1D48"/>
    <w:rPr>
      <w:i/>
      <w:iCs/>
      <w:color w:val="0F4761" w:themeColor="accent1" w:themeShade="BF"/>
    </w:rPr>
  </w:style>
  <w:style w:type="character" w:styleId="IntenseReference">
    <w:name w:val="Intense Reference"/>
    <w:basedOn w:val="DefaultParagraphFont"/>
    <w:uiPriority w:val="32"/>
    <w:qFormat/>
    <w:rsid w:val="001E1D48"/>
    <w:rPr>
      <w:b/>
      <w:bCs/>
      <w:smallCaps/>
      <w:color w:val="0F4761" w:themeColor="accent1" w:themeShade="BF"/>
      <w:spacing w:val="5"/>
    </w:rPr>
  </w:style>
  <w:style w:type="character" w:styleId="Hyperlink">
    <w:name w:val="Hyperlink"/>
    <w:basedOn w:val="DefaultParagraphFont"/>
    <w:uiPriority w:val="99"/>
    <w:unhideWhenUsed/>
    <w:rsid w:val="00196781"/>
    <w:rPr>
      <w:color w:val="467886" w:themeColor="hyperlink"/>
      <w:u w:val="single"/>
    </w:rPr>
  </w:style>
  <w:style w:type="character" w:styleId="UnresolvedMention">
    <w:name w:val="Unresolved Mention"/>
    <w:basedOn w:val="DefaultParagraphFont"/>
    <w:uiPriority w:val="99"/>
    <w:semiHidden/>
    <w:unhideWhenUsed/>
    <w:rsid w:val="001967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prints.soton.ac.uk/35712/" TargetMode="External"/><Relationship Id="rId5" Type="http://schemas.openxmlformats.org/officeDocument/2006/relationships/hyperlink" Target="https://www.taylorfrancis.com/chapters/edit/10.4324/9780203885376-14/limitations-sample-population-generalizing-kadriye-ercik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10093</TotalTime>
  <Pages>3</Pages>
  <Words>1056</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Mullens,Daniel swp8124</dc:creator>
  <cp:keywords/>
  <dc:description/>
  <cp:lastModifiedBy>Mullens,Daniel swp8124</cp:lastModifiedBy>
  <cp:revision>70</cp:revision>
  <dcterms:created xsi:type="dcterms:W3CDTF">2024-09-02T19:51:00Z</dcterms:created>
  <dcterms:modified xsi:type="dcterms:W3CDTF">2024-09-09T18:55:00Z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2024-09-01T16:41:16Z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e8c017b4-fae0-4a4d-90ba-4ec4d0afe50f</vt:lpwstr>
  </property>
  <property fmtid="{D5CDD505-2E9C-101B-9397-08002B2CF9AE}" pid="8" name="MSIP_Label_66cf8fe5-b7b7-4df7-b38d-1c61ac2f6639_ContentBits">
    <vt:lpwstr>0</vt:lpwstr>
  </property>
</Properties>
</file>