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9F339" w14:textId="69DAB082" w:rsidR="00FD6B45" w:rsidRDefault="00F9082D" w:rsidP="00FD6B45">
      <w:pPr>
        <w:rPr>
          <w:b/>
          <w:bCs/>
          <w:noProof/>
        </w:rPr>
      </w:pPr>
      <w:r>
        <w:rPr>
          <w:noProof/>
        </w:rPr>
        <w:drawing>
          <wp:anchor distT="0" distB="0" distL="114300" distR="114300" simplePos="0" relativeHeight="251657216" behindDoc="0" locked="0" layoutInCell="1" allowOverlap="1" wp14:anchorId="33C0B4BB" wp14:editId="6858EDD9">
            <wp:simplePos x="0" y="0"/>
            <wp:positionH relativeFrom="margin">
              <wp:posOffset>3937000</wp:posOffset>
            </wp:positionH>
            <wp:positionV relativeFrom="paragraph">
              <wp:posOffset>0</wp:posOffset>
            </wp:positionV>
            <wp:extent cx="1993900" cy="1003300"/>
            <wp:effectExtent l="0" t="0" r="6350" b="6350"/>
            <wp:wrapSquare wrapText="bothSides"/>
            <wp:docPr id="5" name="Marcador de contenido 3" descr="Texto, Aplicación&#10;&#10;Descripción generada automáticamente">
              <a:extLst xmlns:a="http://schemas.openxmlformats.org/drawingml/2006/main">
                <a:ext uri="{FF2B5EF4-FFF2-40B4-BE49-F238E27FC236}">
                  <a16:creationId xmlns:a16="http://schemas.microsoft.com/office/drawing/2014/main" id="{250ED95C-0381-4D39-857E-DBABD9FC7CF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Marcador de contenido 3" descr="Texto, Aplicación&#10;&#10;Descripción generada automáticamente">
                      <a:extLst>
                        <a:ext uri="{FF2B5EF4-FFF2-40B4-BE49-F238E27FC236}">
                          <a16:creationId xmlns:a16="http://schemas.microsoft.com/office/drawing/2014/main" id="{250ED95C-0381-4D39-857E-DBABD9FC7CF3}"/>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993900" cy="1003300"/>
                    </a:xfrm>
                    <a:prstGeom prst="rect">
                      <a:avLst/>
                    </a:prstGeom>
                  </pic:spPr>
                </pic:pic>
              </a:graphicData>
            </a:graphic>
            <wp14:sizeRelH relativeFrom="page">
              <wp14:pctWidth>0</wp14:pctWidth>
            </wp14:sizeRelH>
            <wp14:sizeRelV relativeFrom="page">
              <wp14:pctHeight>0</wp14:pctHeight>
            </wp14:sizeRelV>
          </wp:anchor>
        </w:drawing>
      </w:r>
    </w:p>
    <w:p w14:paraId="4BA62BD9" w14:textId="7C3A7656" w:rsidR="00FD6B45" w:rsidRDefault="00F9082D" w:rsidP="00FD6B45">
      <w:pPr>
        <w:rPr>
          <w:b/>
          <w:bCs/>
          <w:noProof/>
        </w:rPr>
      </w:pPr>
      <w:r>
        <w:rPr>
          <w:b/>
          <w:bCs/>
          <w:noProof/>
        </w:rPr>
        <w:t xml:space="preserve">                                                                                                               </w:t>
      </w:r>
    </w:p>
    <w:p w14:paraId="5CE6B703" w14:textId="77777777" w:rsidR="00FD6B45" w:rsidRDefault="00FD6B45" w:rsidP="00FD6B45">
      <w:pPr>
        <w:rPr>
          <w:b/>
          <w:bCs/>
          <w:noProof/>
        </w:rPr>
      </w:pPr>
    </w:p>
    <w:p w14:paraId="385F9DB1" w14:textId="77777777" w:rsidR="00FD6B45" w:rsidRDefault="00FD6B45" w:rsidP="00FD6B45">
      <w:pPr>
        <w:rPr>
          <w:b/>
          <w:bCs/>
          <w:noProof/>
        </w:rPr>
      </w:pPr>
    </w:p>
    <w:p w14:paraId="4E72F20D" w14:textId="37AB2C61" w:rsidR="00FD6B45" w:rsidRDefault="00FD6B45" w:rsidP="00FD6B45">
      <w:pPr>
        <w:rPr>
          <w:b/>
          <w:bCs/>
          <w:noProof/>
        </w:rPr>
      </w:pPr>
    </w:p>
    <w:p w14:paraId="753D0E13" w14:textId="4251DD7F" w:rsidR="004E0CC6" w:rsidRDefault="004E0CC6" w:rsidP="00FD6B45">
      <w:pPr>
        <w:rPr>
          <w:b/>
          <w:bCs/>
          <w:noProof/>
        </w:rPr>
      </w:pPr>
    </w:p>
    <w:p w14:paraId="59AB2EDF" w14:textId="173203C5" w:rsidR="004E0CC6" w:rsidRDefault="004E0CC6" w:rsidP="00FD6B45">
      <w:pPr>
        <w:rPr>
          <w:b/>
          <w:bCs/>
          <w:noProof/>
        </w:rPr>
      </w:pPr>
    </w:p>
    <w:tbl>
      <w:tblPr>
        <w:tblStyle w:val="TableGrid"/>
        <w:tblW w:w="0" w:type="auto"/>
        <w:tblLook w:val="04A0" w:firstRow="1" w:lastRow="0" w:firstColumn="1" w:lastColumn="0" w:noHBand="0" w:noVBand="1"/>
      </w:tblPr>
      <w:tblGrid>
        <w:gridCol w:w="4445"/>
        <w:gridCol w:w="4445"/>
      </w:tblGrid>
      <w:tr w:rsidR="004E0CC6" w14:paraId="1BBC65B2" w14:textId="77777777" w:rsidTr="00041082">
        <w:trPr>
          <w:trHeight w:val="1197"/>
        </w:trPr>
        <w:tc>
          <w:tcPr>
            <w:tcW w:w="4445" w:type="dxa"/>
            <w:shd w:val="clear" w:color="auto" w:fill="A6A6A6" w:themeFill="background1" w:themeFillShade="A6"/>
          </w:tcPr>
          <w:p w14:paraId="62CBFBED" w14:textId="5C7AAC82" w:rsidR="004E0CC6" w:rsidRPr="00481FF0" w:rsidRDefault="00E11F00" w:rsidP="00FD6B45">
            <w:pPr>
              <w:rPr>
                <w:rFonts w:cs="Arial"/>
                <w:b/>
                <w:bCs/>
                <w:noProof/>
              </w:rPr>
            </w:pPr>
            <w:r w:rsidRPr="00481FF0">
              <w:rPr>
                <w:rFonts w:cs="Arial"/>
                <w:b/>
                <w:bCs/>
                <w:lang w:val="es-ES"/>
              </w:rPr>
              <w:t>STUDENT NAME:</w:t>
            </w:r>
          </w:p>
        </w:tc>
        <w:tc>
          <w:tcPr>
            <w:tcW w:w="4445" w:type="dxa"/>
          </w:tcPr>
          <w:p w14:paraId="213DEF8C" w14:textId="77777777" w:rsidR="004E0CC6" w:rsidRPr="00481FF0" w:rsidRDefault="00833FB6" w:rsidP="00FD6B45">
            <w:pPr>
              <w:rPr>
                <w:rFonts w:cs="Arial"/>
                <w:b/>
                <w:bCs/>
                <w:noProof/>
              </w:rPr>
            </w:pPr>
            <w:r w:rsidRPr="00481FF0">
              <w:rPr>
                <w:rFonts w:cs="Arial"/>
                <w:b/>
                <w:bCs/>
                <w:noProof/>
              </w:rPr>
              <w:t>Denise Cardoso</w:t>
            </w:r>
          </w:p>
          <w:p w14:paraId="468C9EFF" w14:textId="601B8BAC" w:rsidR="00833FB6" w:rsidRPr="00481FF0" w:rsidRDefault="00833FB6" w:rsidP="00FD6B45">
            <w:pPr>
              <w:rPr>
                <w:rFonts w:cs="Arial"/>
                <w:b/>
                <w:bCs/>
                <w:noProof/>
              </w:rPr>
            </w:pPr>
          </w:p>
        </w:tc>
      </w:tr>
      <w:tr w:rsidR="004E0CC6" w14:paraId="1932AE91" w14:textId="77777777" w:rsidTr="00041082">
        <w:trPr>
          <w:trHeight w:val="1197"/>
        </w:trPr>
        <w:tc>
          <w:tcPr>
            <w:tcW w:w="4445" w:type="dxa"/>
            <w:shd w:val="clear" w:color="auto" w:fill="A6A6A6" w:themeFill="background1" w:themeFillShade="A6"/>
          </w:tcPr>
          <w:p w14:paraId="259614F7" w14:textId="6074C8C7" w:rsidR="004E0CC6" w:rsidRPr="00481FF0" w:rsidRDefault="00E11F00" w:rsidP="00FD6B45">
            <w:pPr>
              <w:rPr>
                <w:rFonts w:cs="Arial"/>
                <w:b/>
                <w:bCs/>
                <w:noProof/>
              </w:rPr>
            </w:pPr>
            <w:r w:rsidRPr="00481FF0">
              <w:rPr>
                <w:rFonts w:cs="Arial"/>
                <w:b/>
                <w:bCs/>
                <w:noProof/>
              </w:rPr>
              <w:t>STUDENT NUMBER:</w:t>
            </w:r>
          </w:p>
        </w:tc>
        <w:tc>
          <w:tcPr>
            <w:tcW w:w="4445" w:type="dxa"/>
          </w:tcPr>
          <w:p w14:paraId="09AEFD28" w14:textId="4F42F19A" w:rsidR="004E0CC6" w:rsidRPr="00481FF0" w:rsidRDefault="00833FB6" w:rsidP="00FD6B45">
            <w:pPr>
              <w:rPr>
                <w:rFonts w:cs="Arial"/>
                <w:b/>
                <w:bCs/>
                <w:noProof/>
              </w:rPr>
            </w:pPr>
            <w:r w:rsidRPr="00481FF0">
              <w:rPr>
                <w:rFonts w:cs="Arial"/>
                <w:b/>
                <w:bCs/>
                <w:noProof/>
              </w:rPr>
              <w:t>2030455</w:t>
            </w:r>
          </w:p>
        </w:tc>
      </w:tr>
      <w:tr w:rsidR="004E0CC6" w14:paraId="14B79790" w14:textId="77777777" w:rsidTr="00041082">
        <w:trPr>
          <w:trHeight w:val="1197"/>
        </w:trPr>
        <w:tc>
          <w:tcPr>
            <w:tcW w:w="4445" w:type="dxa"/>
            <w:shd w:val="clear" w:color="auto" w:fill="A6A6A6" w:themeFill="background1" w:themeFillShade="A6"/>
          </w:tcPr>
          <w:p w14:paraId="7F7158F6" w14:textId="472F88CA" w:rsidR="00A55EE4" w:rsidRPr="00481FF0" w:rsidRDefault="00A55EE4" w:rsidP="00A55EE4">
            <w:pPr>
              <w:rPr>
                <w:rFonts w:cs="Arial"/>
                <w:b/>
                <w:bCs/>
                <w:lang w:val="es-ES"/>
              </w:rPr>
            </w:pPr>
            <w:r w:rsidRPr="00481FF0">
              <w:rPr>
                <w:rFonts w:cs="Arial"/>
                <w:b/>
                <w:bCs/>
                <w:lang w:val="es-ES"/>
              </w:rPr>
              <w:t>MODULE No:</w:t>
            </w:r>
          </w:p>
          <w:p w14:paraId="485FABA5" w14:textId="77777777" w:rsidR="004E0CC6" w:rsidRPr="00481FF0" w:rsidRDefault="004E0CC6" w:rsidP="00FD6B45">
            <w:pPr>
              <w:rPr>
                <w:rFonts w:cs="Arial"/>
                <w:b/>
                <w:bCs/>
                <w:noProof/>
              </w:rPr>
            </w:pPr>
          </w:p>
        </w:tc>
        <w:tc>
          <w:tcPr>
            <w:tcW w:w="4445" w:type="dxa"/>
          </w:tcPr>
          <w:p w14:paraId="1948B0E9" w14:textId="6044938B" w:rsidR="004E0CC6" w:rsidRPr="00481FF0" w:rsidRDefault="006A4668" w:rsidP="00FD6B45">
            <w:pPr>
              <w:rPr>
                <w:rFonts w:cs="Arial"/>
                <w:b/>
                <w:bCs/>
                <w:noProof/>
                <w:color w:val="4472C4" w:themeColor="accent1"/>
              </w:rPr>
            </w:pPr>
            <w:r w:rsidRPr="00481FF0">
              <w:rPr>
                <w:rFonts w:cs="Arial"/>
                <w:b/>
                <w:bCs/>
                <w:noProof/>
                <w:color w:val="4472C4" w:themeColor="accent1"/>
                <w:lang w:val="en-US"/>
              </w:rPr>
              <w:t>BMSW 4002</w:t>
            </w:r>
          </w:p>
        </w:tc>
      </w:tr>
      <w:tr w:rsidR="004E0CC6" w14:paraId="5BE7B3C1" w14:textId="77777777" w:rsidTr="00041082">
        <w:trPr>
          <w:trHeight w:val="1155"/>
        </w:trPr>
        <w:tc>
          <w:tcPr>
            <w:tcW w:w="4445" w:type="dxa"/>
            <w:shd w:val="clear" w:color="auto" w:fill="A6A6A6" w:themeFill="background1" w:themeFillShade="A6"/>
          </w:tcPr>
          <w:p w14:paraId="623E3CA3" w14:textId="78F39F06" w:rsidR="004E0CC6" w:rsidRPr="00481FF0" w:rsidRDefault="0000518E" w:rsidP="00FD6B45">
            <w:pPr>
              <w:rPr>
                <w:rFonts w:cs="Arial"/>
                <w:b/>
                <w:bCs/>
                <w:noProof/>
              </w:rPr>
            </w:pPr>
            <w:r w:rsidRPr="00481FF0">
              <w:rPr>
                <w:rFonts w:cs="Arial"/>
                <w:b/>
                <w:bCs/>
                <w:lang w:val="es-ES"/>
              </w:rPr>
              <w:t>MODULE TITLE:</w:t>
            </w:r>
          </w:p>
        </w:tc>
        <w:tc>
          <w:tcPr>
            <w:tcW w:w="4445" w:type="dxa"/>
          </w:tcPr>
          <w:p w14:paraId="08A92471" w14:textId="5E394F50" w:rsidR="004E0CC6" w:rsidRPr="00481FF0" w:rsidRDefault="002C022D" w:rsidP="00FD6B45">
            <w:pPr>
              <w:rPr>
                <w:rFonts w:cs="Arial"/>
                <w:b/>
                <w:bCs/>
                <w:noProof/>
                <w:color w:val="4472C4" w:themeColor="accent1"/>
              </w:rPr>
            </w:pPr>
            <w:r w:rsidRPr="00481FF0">
              <w:rPr>
                <w:rFonts w:cs="Arial"/>
                <w:b/>
                <w:bCs/>
                <w:noProof/>
                <w:color w:val="4472C4" w:themeColor="accent1"/>
              </w:rPr>
              <w:t>Effective Team Working and Communication</w:t>
            </w:r>
          </w:p>
        </w:tc>
      </w:tr>
      <w:tr w:rsidR="004E0CC6" w14:paraId="738AACBB" w14:textId="77777777" w:rsidTr="00041082">
        <w:trPr>
          <w:trHeight w:val="1197"/>
        </w:trPr>
        <w:tc>
          <w:tcPr>
            <w:tcW w:w="4445" w:type="dxa"/>
            <w:shd w:val="clear" w:color="auto" w:fill="A6A6A6" w:themeFill="background1" w:themeFillShade="A6"/>
          </w:tcPr>
          <w:p w14:paraId="62E7CF80" w14:textId="016E3FBB" w:rsidR="004E0CC6" w:rsidRPr="00481FF0" w:rsidRDefault="00A116C5" w:rsidP="00A116C5">
            <w:pPr>
              <w:rPr>
                <w:rFonts w:cs="Arial"/>
                <w:b/>
                <w:bCs/>
                <w:noProof/>
              </w:rPr>
            </w:pPr>
            <w:r w:rsidRPr="00481FF0">
              <w:rPr>
                <w:rFonts w:cs="Arial"/>
                <w:b/>
                <w:bCs/>
                <w:noProof/>
              </w:rPr>
              <w:t>LECTURER NAME:</w:t>
            </w:r>
          </w:p>
        </w:tc>
        <w:tc>
          <w:tcPr>
            <w:tcW w:w="4445" w:type="dxa"/>
          </w:tcPr>
          <w:p w14:paraId="721039EA" w14:textId="270BD970" w:rsidR="00041082" w:rsidRPr="00481FF0" w:rsidRDefault="00BC33EF" w:rsidP="00FD6B45">
            <w:pPr>
              <w:rPr>
                <w:rFonts w:cs="Arial"/>
                <w:b/>
                <w:bCs/>
                <w:noProof/>
                <w:color w:val="4472C4" w:themeColor="accent1"/>
              </w:rPr>
            </w:pPr>
            <w:r w:rsidRPr="00481FF0">
              <w:rPr>
                <w:rFonts w:cs="Arial"/>
                <w:b/>
                <w:bCs/>
                <w:noProof/>
                <w:color w:val="4472C4" w:themeColor="accent1"/>
              </w:rPr>
              <w:t xml:space="preserve">Anita </w:t>
            </w:r>
            <w:r w:rsidR="00041082">
              <w:rPr>
                <w:rFonts w:cs="Arial"/>
                <w:b/>
                <w:bCs/>
                <w:noProof/>
                <w:color w:val="4472C4" w:themeColor="accent1"/>
              </w:rPr>
              <w:t>Nan</w:t>
            </w:r>
          </w:p>
        </w:tc>
      </w:tr>
      <w:tr w:rsidR="004E0CC6" w14:paraId="762E0F79" w14:textId="77777777" w:rsidTr="00041082">
        <w:trPr>
          <w:trHeight w:val="1197"/>
        </w:trPr>
        <w:tc>
          <w:tcPr>
            <w:tcW w:w="4445" w:type="dxa"/>
            <w:shd w:val="clear" w:color="auto" w:fill="A6A6A6" w:themeFill="background1" w:themeFillShade="A6"/>
          </w:tcPr>
          <w:p w14:paraId="2A672DDB" w14:textId="49DB0B0C" w:rsidR="00403A85" w:rsidRPr="00481FF0" w:rsidRDefault="00403A85" w:rsidP="00403A85">
            <w:pPr>
              <w:rPr>
                <w:rFonts w:cs="Arial"/>
                <w:b/>
                <w:bCs/>
                <w:lang w:val="es-ES"/>
              </w:rPr>
            </w:pPr>
            <w:r w:rsidRPr="00481FF0">
              <w:rPr>
                <w:rFonts w:cs="Arial"/>
                <w:b/>
                <w:bCs/>
                <w:lang w:val="es-ES"/>
              </w:rPr>
              <w:t>SUBMISSION DATE:</w:t>
            </w:r>
          </w:p>
          <w:p w14:paraId="2A118356" w14:textId="77777777" w:rsidR="004E0CC6" w:rsidRPr="00481FF0" w:rsidRDefault="004E0CC6" w:rsidP="00FD6B45">
            <w:pPr>
              <w:rPr>
                <w:rFonts w:cs="Arial"/>
                <w:b/>
                <w:bCs/>
                <w:noProof/>
              </w:rPr>
            </w:pPr>
          </w:p>
        </w:tc>
        <w:tc>
          <w:tcPr>
            <w:tcW w:w="4445" w:type="dxa"/>
          </w:tcPr>
          <w:p w14:paraId="7CE84864" w14:textId="6A06DCDF" w:rsidR="004E0CC6" w:rsidRPr="00481FF0" w:rsidRDefault="003F4FDD" w:rsidP="00FD6B45">
            <w:pPr>
              <w:rPr>
                <w:rFonts w:cs="Arial"/>
                <w:b/>
                <w:bCs/>
                <w:noProof/>
              </w:rPr>
            </w:pPr>
            <w:r>
              <w:rPr>
                <w:rFonts w:cs="Arial"/>
                <w:b/>
                <w:bCs/>
                <w:noProof/>
              </w:rPr>
              <w:t>0</w:t>
            </w:r>
            <w:r w:rsidR="006E43C6">
              <w:rPr>
                <w:rFonts w:cs="Arial"/>
                <w:b/>
                <w:bCs/>
                <w:noProof/>
              </w:rPr>
              <w:t>4 December</w:t>
            </w:r>
            <w:r w:rsidR="009E0D64" w:rsidRPr="00481FF0">
              <w:rPr>
                <w:rFonts w:cs="Arial"/>
                <w:b/>
                <w:bCs/>
                <w:noProof/>
              </w:rPr>
              <w:t xml:space="preserve"> </w:t>
            </w:r>
            <w:r w:rsidR="009C011F" w:rsidRPr="00481FF0">
              <w:rPr>
                <w:rFonts w:cs="Arial"/>
                <w:b/>
                <w:bCs/>
                <w:noProof/>
              </w:rPr>
              <w:t>202</w:t>
            </w:r>
            <w:r w:rsidR="00DD0DD0">
              <w:rPr>
                <w:rFonts w:cs="Arial"/>
                <w:b/>
                <w:bCs/>
                <w:noProof/>
              </w:rPr>
              <w:t>3</w:t>
            </w:r>
          </w:p>
        </w:tc>
      </w:tr>
    </w:tbl>
    <w:p w14:paraId="2E80D280" w14:textId="372D1FD4" w:rsidR="00FD6B45" w:rsidRDefault="00FD6B45" w:rsidP="00FD6B45">
      <w:pPr>
        <w:rPr>
          <w:b/>
          <w:bCs/>
          <w:noProof/>
          <w:sz w:val="40"/>
          <w:szCs w:val="40"/>
        </w:rPr>
      </w:pPr>
    </w:p>
    <w:p w14:paraId="592AEC45" w14:textId="77777777" w:rsidR="00F87C05" w:rsidRPr="00F87C05" w:rsidRDefault="00F87C05" w:rsidP="00FD6B45">
      <w:pPr>
        <w:rPr>
          <w:b/>
          <w:bCs/>
          <w:noProof/>
          <w:sz w:val="40"/>
          <w:szCs w:val="40"/>
        </w:rPr>
      </w:pPr>
    </w:p>
    <w:p w14:paraId="035242D3" w14:textId="4A4DFEF9" w:rsidR="00FD6B45" w:rsidRDefault="00FD6B45" w:rsidP="00FD6B45">
      <w:pPr>
        <w:rPr>
          <w:b/>
          <w:bCs/>
          <w:noProof/>
        </w:rPr>
      </w:pPr>
    </w:p>
    <w:p w14:paraId="2259C328" w14:textId="77777777" w:rsidR="00FD6B45" w:rsidRDefault="00FD6B45" w:rsidP="00FD6B45">
      <w:pPr>
        <w:rPr>
          <w:b/>
          <w:bCs/>
          <w:noProof/>
        </w:rPr>
      </w:pPr>
    </w:p>
    <w:p w14:paraId="74832717" w14:textId="77777777" w:rsidR="00FD6B45" w:rsidRDefault="00FD6B45" w:rsidP="00FD6B45">
      <w:pPr>
        <w:rPr>
          <w:b/>
          <w:bCs/>
          <w:noProof/>
        </w:rPr>
      </w:pPr>
    </w:p>
    <w:p w14:paraId="625C114B" w14:textId="01106761" w:rsidR="00321366" w:rsidRDefault="00321366" w:rsidP="00FD6B45">
      <w:pPr>
        <w:rPr>
          <w:b/>
          <w:bCs/>
          <w:noProof/>
        </w:rPr>
      </w:pPr>
    </w:p>
    <w:p w14:paraId="6D5AB4C0" w14:textId="4BD512A6" w:rsidR="00321366" w:rsidRDefault="00321366" w:rsidP="00FD6B45">
      <w:pPr>
        <w:rPr>
          <w:b/>
          <w:bCs/>
          <w:noProof/>
        </w:rPr>
      </w:pPr>
    </w:p>
    <w:sdt>
      <w:sdtPr>
        <w:rPr>
          <w:rFonts w:asciiTheme="minorHAnsi" w:eastAsiaTheme="minorHAnsi" w:hAnsiTheme="minorHAnsi" w:cstheme="minorBidi"/>
          <w:color w:val="auto"/>
          <w:sz w:val="22"/>
          <w:szCs w:val="22"/>
          <w:lang w:val="en-GB"/>
        </w:rPr>
        <w:id w:val="91355373"/>
        <w:docPartObj>
          <w:docPartGallery w:val="Table of Contents"/>
          <w:docPartUnique/>
        </w:docPartObj>
      </w:sdtPr>
      <w:sdtEndPr>
        <w:rPr>
          <w:rFonts w:ascii="Arial" w:hAnsi="Arial"/>
          <w:b/>
          <w:bCs/>
          <w:noProof/>
        </w:rPr>
      </w:sdtEndPr>
      <w:sdtContent>
        <w:p w14:paraId="7623603F" w14:textId="05575730" w:rsidR="00F23F0A" w:rsidRDefault="00F23F0A">
          <w:pPr>
            <w:pStyle w:val="TOCHeading"/>
          </w:pPr>
          <w:r>
            <w:t>Table of Contents</w:t>
          </w:r>
        </w:p>
        <w:p w14:paraId="491F6AEA" w14:textId="5C1B1447" w:rsidR="00245E4E" w:rsidRDefault="00F23F0A">
          <w:pPr>
            <w:pStyle w:val="TOC2"/>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21869863" w:history="1">
            <w:r w:rsidR="00245E4E" w:rsidRPr="005E3182">
              <w:rPr>
                <w:rStyle w:val="Hyperlink"/>
                <w:noProof/>
              </w:rPr>
              <w:t>1.Introdution</w:t>
            </w:r>
            <w:r w:rsidR="00245E4E">
              <w:rPr>
                <w:noProof/>
                <w:webHidden/>
              </w:rPr>
              <w:tab/>
            </w:r>
            <w:r w:rsidR="00245E4E">
              <w:rPr>
                <w:noProof/>
                <w:webHidden/>
              </w:rPr>
              <w:fldChar w:fldCharType="begin"/>
            </w:r>
            <w:r w:rsidR="00245E4E">
              <w:rPr>
                <w:noProof/>
                <w:webHidden/>
              </w:rPr>
              <w:instrText xml:space="preserve"> PAGEREF _Toc121869863 \h </w:instrText>
            </w:r>
            <w:r w:rsidR="00245E4E">
              <w:rPr>
                <w:noProof/>
                <w:webHidden/>
              </w:rPr>
            </w:r>
            <w:r w:rsidR="00245E4E">
              <w:rPr>
                <w:noProof/>
                <w:webHidden/>
              </w:rPr>
              <w:fldChar w:fldCharType="separate"/>
            </w:r>
            <w:r w:rsidR="00245E4E">
              <w:rPr>
                <w:noProof/>
                <w:webHidden/>
              </w:rPr>
              <w:t>3</w:t>
            </w:r>
            <w:r w:rsidR="00245E4E">
              <w:rPr>
                <w:noProof/>
                <w:webHidden/>
              </w:rPr>
              <w:fldChar w:fldCharType="end"/>
            </w:r>
          </w:hyperlink>
        </w:p>
        <w:p w14:paraId="55556C8C" w14:textId="03904646" w:rsidR="00245E4E" w:rsidRDefault="00904E15">
          <w:pPr>
            <w:pStyle w:val="TOC2"/>
            <w:tabs>
              <w:tab w:val="right" w:leader="dot" w:pos="9016"/>
            </w:tabs>
            <w:rPr>
              <w:rFonts w:asciiTheme="minorHAnsi" w:eastAsiaTheme="minorEastAsia" w:hAnsiTheme="minorHAnsi"/>
              <w:noProof/>
              <w:lang w:eastAsia="en-GB"/>
            </w:rPr>
          </w:pPr>
          <w:hyperlink w:anchor="_Toc121869864" w:history="1">
            <w:r w:rsidR="00245E4E" w:rsidRPr="005E3182">
              <w:rPr>
                <w:rStyle w:val="Hyperlink"/>
                <w:noProof/>
              </w:rPr>
              <w:t>2.Models of Communication</w:t>
            </w:r>
            <w:r w:rsidR="00245E4E">
              <w:rPr>
                <w:noProof/>
                <w:webHidden/>
              </w:rPr>
              <w:tab/>
            </w:r>
            <w:r w:rsidR="00245E4E">
              <w:rPr>
                <w:noProof/>
                <w:webHidden/>
              </w:rPr>
              <w:fldChar w:fldCharType="begin"/>
            </w:r>
            <w:r w:rsidR="00245E4E">
              <w:rPr>
                <w:noProof/>
                <w:webHidden/>
              </w:rPr>
              <w:instrText xml:space="preserve"> PAGEREF _Toc121869864 \h </w:instrText>
            </w:r>
            <w:r w:rsidR="00245E4E">
              <w:rPr>
                <w:noProof/>
                <w:webHidden/>
              </w:rPr>
            </w:r>
            <w:r w:rsidR="00245E4E">
              <w:rPr>
                <w:noProof/>
                <w:webHidden/>
              </w:rPr>
              <w:fldChar w:fldCharType="separate"/>
            </w:r>
            <w:r w:rsidR="00245E4E">
              <w:rPr>
                <w:noProof/>
                <w:webHidden/>
              </w:rPr>
              <w:t>4</w:t>
            </w:r>
            <w:r w:rsidR="00245E4E">
              <w:rPr>
                <w:noProof/>
                <w:webHidden/>
              </w:rPr>
              <w:fldChar w:fldCharType="end"/>
            </w:r>
          </w:hyperlink>
        </w:p>
        <w:p w14:paraId="49321305" w14:textId="733597E9" w:rsidR="00245E4E" w:rsidRDefault="00904E15">
          <w:pPr>
            <w:pStyle w:val="TOC2"/>
            <w:tabs>
              <w:tab w:val="right" w:leader="dot" w:pos="9016"/>
            </w:tabs>
            <w:rPr>
              <w:rFonts w:asciiTheme="minorHAnsi" w:eastAsiaTheme="minorEastAsia" w:hAnsiTheme="minorHAnsi"/>
              <w:noProof/>
              <w:lang w:eastAsia="en-GB"/>
            </w:rPr>
          </w:pPr>
          <w:hyperlink w:anchor="_Toc121869865" w:history="1">
            <w:r w:rsidR="00245E4E" w:rsidRPr="005E3182">
              <w:rPr>
                <w:rStyle w:val="Hyperlink"/>
                <w:noProof/>
              </w:rPr>
              <w:t>2.3  Berlo (1960)</w:t>
            </w:r>
            <w:r w:rsidR="00245E4E">
              <w:rPr>
                <w:noProof/>
                <w:webHidden/>
              </w:rPr>
              <w:tab/>
            </w:r>
            <w:r w:rsidR="00245E4E">
              <w:rPr>
                <w:noProof/>
                <w:webHidden/>
              </w:rPr>
              <w:fldChar w:fldCharType="begin"/>
            </w:r>
            <w:r w:rsidR="00245E4E">
              <w:rPr>
                <w:noProof/>
                <w:webHidden/>
              </w:rPr>
              <w:instrText xml:space="preserve"> PAGEREF _Toc121869865 \h </w:instrText>
            </w:r>
            <w:r w:rsidR="00245E4E">
              <w:rPr>
                <w:noProof/>
                <w:webHidden/>
              </w:rPr>
            </w:r>
            <w:r w:rsidR="00245E4E">
              <w:rPr>
                <w:noProof/>
                <w:webHidden/>
              </w:rPr>
              <w:fldChar w:fldCharType="separate"/>
            </w:r>
            <w:r w:rsidR="00245E4E">
              <w:rPr>
                <w:noProof/>
                <w:webHidden/>
              </w:rPr>
              <w:t>5</w:t>
            </w:r>
            <w:r w:rsidR="00245E4E">
              <w:rPr>
                <w:noProof/>
                <w:webHidden/>
              </w:rPr>
              <w:fldChar w:fldCharType="end"/>
            </w:r>
          </w:hyperlink>
        </w:p>
        <w:p w14:paraId="211090B1" w14:textId="67A93A4E" w:rsidR="00245E4E" w:rsidRDefault="00904E15">
          <w:pPr>
            <w:pStyle w:val="TOC1"/>
            <w:tabs>
              <w:tab w:val="right" w:leader="dot" w:pos="9016"/>
            </w:tabs>
            <w:rPr>
              <w:rFonts w:asciiTheme="minorHAnsi" w:eastAsiaTheme="minorEastAsia" w:hAnsiTheme="minorHAnsi"/>
              <w:noProof/>
              <w:lang w:eastAsia="en-GB"/>
            </w:rPr>
          </w:pPr>
          <w:hyperlink w:anchor="_Toc121869866" w:history="1">
            <w:r w:rsidR="00245E4E" w:rsidRPr="005E3182">
              <w:rPr>
                <w:rStyle w:val="Hyperlink"/>
                <w:noProof/>
              </w:rPr>
              <w:t>3.Communication Skills</w:t>
            </w:r>
            <w:r w:rsidR="00245E4E">
              <w:rPr>
                <w:noProof/>
                <w:webHidden/>
              </w:rPr>
              <w:tab/>
            </w:r>
            <w:r w:rsidR="00245E4E">
              <w:rPr>
                <w:noProof/>
                <w:webHidden/>
              </w:rPr>
              <w:fldChar w:fldCharType="begin"/>
            </w:r>
            <w:r w:rsidR="00245E4E">
              <w:rPr>
                <w:noProof/>
                <w:webHidden/>
              </w:rPr>
              <w:instrText xml:space="preserve"> PAGEREF _Toc121869866 \h </w:instrText>
            </w:r>
            <w:r w:rsidR="00245E4E">
              <w:rPr>
                <w:noProof/>
                <w:webHidden/>
              </w:rPr>
            </w:r>
            <w:r w:rsidR="00245E4E">
              <w:rPr>
                <w:noProof/>
                <w:webHidden/>
              </w:rPr>
              <w:fldChar w:fldCharType="separate"/>
            </w:r>
            <w:r w:rsidR="00245E4E">
              <w:rPr>
                <w:noProof/>
                <w:webHidden/>
              </w:rPr>
              <w:t>6</w:t>
            </w:r>
            <w:r w:rsidR="00245E4E">
              <w:rPr>
                <w:noProof/>
                <w:webHidden/>
              </w:rPr>
              <w:fldChar w:fldCharType="end"/>
            </w:r>
          </w:hyperlink>
        </w:p>
        <w:p w14:paraId="138BA308" w14:textId="74AC5E20" w:rsidR="00245E4E" w:rsidRDefault="00904E15">
          <w:pPr>
            <w:pStyle w:val="TOC2"/>
            <w:tabs>
              <w:tab w:val="right" w:leader="dot" w:pos="9016"/>
            </w:tabs>
            <w:rPr>
              <w:rFonts w:asciiTheme="minorHAnsi" w:eastAsiaTheme="minorEastAsia" w:hAnsiTheme="minorHAnsi"/>
              <w:noProof/>
              <w:lang w:eastAsia="en-GB"/>
            </w:rPr>
          </w:pPr>
          <w:hyperlink w:anchor="_Toc121869867" w:history="1">
            <w:r w:rsidR="00245E4E" w:rsidRPr="005E3182">
              <w:rPr>
                <w:rStyle w:val="Hyperlink"/>
                <w:noProof/>
              </w:rPr>
              <w:t>4.The Disadvantages  and Advantage of Communication Technology</w:t>
            </w:r>
            <w:r w:rsidR="00245E4E">
              <w:rPr>
                <w:noProof/>
                <w:webHidden/>
              </w:rPr>
              <w:tab/>
            </w:r>
            <w:r w:rsidR="00245E4E">
              <w:rPr>
                <w:noProof/>
                <w:webHidden/>
              </w:rPr>
              <w:fldChar w:fldCharType="begin"/>
            </w:r>
            <w:r w:rsidR="00245E4E">
              <w:rPr>
                <w:noProof/>
                <w:webHidden/>
              </w:rPr>
              <w:instrText xml:space="preserve"> PAGEREF _Toc121869867 \h </w:instrText>
            </w:r>
            <w:r w:rsidR="00245E4E">
              <w:rPr>
                <w:noProof/>
                <w:webHidden/>
              </w:rPr>
            </w:r>
            <w:r w:rsidR="00245E4E">
              <w:rPr>
                <w:noProof/>
                <w:webHidden/>
              </w:rPr>
              <w:fldChar w:fldCharType="separate"/>
            </w:r>
            <w:r w:rsidR="00245E4E">
              <w:rPr>
                <w:noProof/>
                <w:webHidden/>
              </w:rPr>
              <w:t>7</w:t>
            </w:r>
            <w:r w:rsidR="00245E4E">
              <w:rPr>
                <w:noProof/>
                <w:webHidden/>
              </w:rPr>
              <w:fldChar w:fldCharType="end"/>
            </w:r>
          </w:hyperlink>
        </w:p>
        <w:p w14:paraId="6EFA1D61" w14:textId="7E324F8A" w:rsidR="00245E4E" w:rsidRDefault="00904E15">
          <w:pPr>
            <w:pStyle w:val="TOC2"/>
            <w:tabs>
              <w:tab w:val="right" w:leader="dot" w:pos="9016"/>
            </w:tabs>
            <w:rPr>
              <w:rFonts w:asciiTheme="minorHAnsi" w:eastAsiaTheme="minorEastAsia" w:hAnsiTheme="minorHAnsi"/>
              <w:noProof/>
              <w:lang w:eastAsia="en-GB"/>
            </w:rPr>
          </w:pPr>
          <w:hyperlink w:anchor="_Toc121869868" w:history="1">
            <w:r w:rsidR="00245E4E" w:rsidRPr="005E3182">
              <w:rPr>
                <w:rStyle w:val="Hyperlink"/>
                <w:noProof/>
              </w:rPr>
              <w:t>4.1.Advantages of communication  Technology Mobile phone</w:t>
            </w:r>
            <w:r w:rsidR="00245E4E">
              <w:rPr>
                <w:noProof/>
                <w:webHidden/>
              </w:rPr>
              <w:tab/>
            </w:r>
            <w:r w:rsidR="00245E4E">
              <w:rPr>
                <w:noProof/>
                <w:webHidden/>
              </w:rPr>
              <w:fldChar w:fldCharType="begin"/>
            </w:r>
            <w:r w:rsidR="00245E4E">
              <w:rPr>
                <w:noProof/>
                <w:webHidden/>
              </w:rPr>
              <w:instrText xml:space="preserve"> PAGEREF _Toc121869868 \h </w:instrText>
            </w:r>
            <w:r w:rsidR="00245E4E">
              <w:rPr>
                <w:noProof/>
                <w:webHidden/>
              </w:rPr>
            </w:r>
            <w:r w:rsidR="00245E4E">
              <w:rPr>
                <w:noProof/>
                <w:webHidden/>
              </w:rPr>
              <w:fldChar w:fldCharType="separate"/>
            </w:r>
            <w:r w:rsidR="00245E4E">
              <w:rPr>
                <w:noProof/>
                <w:webHidden/>
              </w:rPr>
              <w:t>7</w:t>
            </w:r>
            <w:r w:rsidR="00245E4E">
              <w:rPr>
                <w:noProof/>
                <w:webHidden/>
              </w:rPr>
              <w:fldChar w:fldCharType="end"/>
            </w:r>
          </w:hyperlink>
        </w:p>
        <w:p w14:paraId="0C460A47" w14:textId="4C042FC1" w:rsidR="00245E4E" w:rsidRDefault="00904E15">
          <w:pPr>
            <w:pStyle w:val="TOC2"/>
            <w:tabs>
              <w:tab w:val="right" w:leader="dot" w:pos="9016"/>
            </w:tabs>
            <w:rPr>
              <w:rFonts w:asciiTheme="minorHAnsi" w:eastAsiaTheme="minorEastAsia" w:hAnsiTheme="minorHAnsi"/>
              <w:noProof/>
              <w:lang w:eastAsia="en-GB"/>
            </w:rPr>
          </w:pPr>
          <w:hyperlink w:anchor="_Toc121869869" w:history="1">
            <w:r w:rsidR="00245E4E" w:rsidRPr="005E3182">
              <w:rPr>
                <w:rStyle w:val="Hyperlink"/>
                <w:noProof/>
              </w:rPr>
              <w:t>4.2. disavantages of communication technology Mobile phone</w:t>
            </w:r>
            <w:r w:rsidR="00245E4E">
              <w:rPr>
                <w:noProof/>
                <w:webHidden/>
              </w:rPr>
              <w:tab/>
            </w:r>
            <w:r w:rsidR="00245E4E">
              <w:rPr>
                <w:noProof/>
                <w:webHidden/>
              </w:rPr>
              <w:fldChar w:fldCharType="begin"/>
            </w:r>
            <w:r w:rsidR="00245E4E">
              <w:rPr>
                <w:noProof/>
                <w:webHidden/>
              </w:rPr>
              <w:instrText xml:space="preserve"> PAGEREF _Toc121869869 \h </w:instrText>
            </w:r>
            <w:r w:rsidR="00245E4E">
              <w:rPr>
                <w:noProof/>
                <w:webHidden/>
              </w:rPr>
            </w:r>
            <w:r w:rsidR="00245E4E">
              <w:rPr>
                <w:noProof/>
                <w:webHidden/>
              </w:rPr>
              <w:fldChar w:fldCharType="separate"/>
            </w:r>
            <w:r w:rsidR="00245E4E">
              <w:rPr>
                <w:noProof/>
                <w:webHidden/>
              </w:rPr>
              <w:t>7</w:t>
            </w:r>
            <w:r w:rsidR="00245E4E">
              <w:rPr>
                <w:noProof/>
                <w:webHidden/>
              </w:rPr>
              <w:fldChar w:fldCharType="end"/>
            </w:r>
          </w:hyperlink>
        </w:p>
        <w:p w14:paraId="7604F8F7" w14:textId="4E641547" w:rsidR="00245E4E" w:rsidRDefault="00904E15">
          <w:pPr>
            <w:pStyle w:val="TOC2"/>
            <w:tabs>
              <w:tab w:val="right" w:leader="dot" w:pos="9016"/>
            </w:tabs>
            <w:rPr>
              <w:rFonts w:asciiTheme="minorHAnsi" w:eastAsiaTheme="minorEastAsia" w:hAnsiTheme="minorHAnsi"/>
              <w:noProof/>
              <w:lang w:eastAsia="en-GB"/>
            </w:rPr>
          </w:pPr>
          <w:hyperlink w:anchor="_Toc121869870" w:history="1">
            <w:r w:rsidR="00245E4E" w:rsidRPr="005E3182">
              <w:rPr>
                <w:rStyle w:val="Hyperlink"/>
                <w:noProof/>
              </w:rPr>
              <w:t>8. Conclusion</w:t>
            </w:r>
            <w:r w:rsidR="00245E4E">
              <w:rPr>
                <w:noProof/>
                <w:webHidden/>
              </w:rPr>
              <w:tab/>
            </w:r>
            <w:r w:rsidR="00245E4E">
              <w:rPr>
                <w:noProof/>
                <w:webHidden/>
              </w:rPr>
              <w:fldChar w:fldCharType="begin"/>
            </w:r>
            <w:r w:rsidR="00245E4E">
              <w:rPr>
                <w:noProof/>
                <w:webHidden/>
              </w:rPr>
              <w:instrText xml:space="preserve"> PAGEREF _Toc121869870 \h </w:instrText>
            </w:r>
            <w:r w:rsidR="00245E4E">
              <w:rPr>
                <w:noProof/>
                <w:webHidden/>
              </w:rPr>
            </w:r>
            <w:r w:rsidR="00245E4E">
              <w:rPr>
                <w:noProof/>
                <w:webHidden/>
              </w:rPr>
              <w:fldChar w:fldCharType="separate"/>
            </w:r>
            <w:r w:rsidR="00245E4E">
              <w:rPr>
                <w:noProof/>
                <w:webHidden/>
              </w:rPr>
              <w:t>8</w:t>
            </w:r>
            <w:r w:rsidR="00245E4E">
              <w:rPr>
                <w:noProof/>
                <w:webHidden/>
              </w:rPr>
              <w:fldChar w:fldCharType="end"/>
            </w:r>
          </w:hyperlink>
        </w:p>
        <w:p w14:paraId="37D01E42" w14:textId="71BE9787" w:rsidR="00245E4E" w:rsidRDefault="00904E15">
          <w:pPr>
            <w:pStyle w:val="TOC2"/>
            <w:tabs>
              <w:tab w:val="right" w:leader="dot" w:pos="9016"/>
            </w:tabs>
            <w:rPr>
              <w:rFonts w:asciiTheme="minorHAnsi" w:eastAsiaTheme="minorEastAsia" w:hAnsiTheme="minorHAnsi"/>
              <w:noProof/>
              <w:lang w:eastAsia="en-GB"/>
            </w:rPr>
          </w:pPr>
          <w:hyperlink w:anchor="_Toc121869871" w:history="1">
            <w:r w:rsidR="00245E4E" w:rsidRPr="005E3182">
              <w:rPr>
                <w:rStyle w:val="Hyperlink"/>
                <w:noProof/>
              </w:rPr>
              <w:t>9.Reference</w:t>
            </w:r>
            <w:r w:rsidR="00245E4E">
              <w:rPr>
                <w:noProof/>
                <w:webHidden/>
              </w:rPr>
              <w:tab/>
            </w:r>
            <w:r w:rsidR="00245E4E">
              <w:rPr>
                <w:noProof/>
                <w:webHidden/>
              </w:rPr>
              <w:fldChar w:fldCharType="begin"/>
            </w:r>
            <w:r w:rsidR="00245E4E">
              <w:rPr>
                <w:noProof/>
                <w:webHidden/>
              </w:rPr>
              <w:instrText xml:space="preserve"> PAGEREF _Toc121869871 \h </w:instrText>
            </w:r>
            <w:r w:rsidR="00245E4E">
              <w:rPr>
                <w:noProof/>
                <w:webHidden/>
              </w:rPr>
            </w:r>
            <w:r w:rsidR="00245E4E">
              <w:rPr>
                <w:noProof/>
                <w:webHidden/>
              </w:rPr>
              <w:fldChar w:fldCharType="separate"/>
            </w:r>
            <w:r w:rsidR="00245E4E">
              <w:rPr>
                <w:noProof/>
                <w:webHidden/>
              </w:rPr>
              <w:t>9</w:t>
            </w:r>
            <w:r w:rsidR="00245E4E">
              <w:rPr>
                <w:noProof/>
                <w:webHidden/>
              </w:rPr>
              <w:fldChar w:fldCharType="end"/>
            </w:r>
          </w:hyperlink>
        </w:p>
        <w:p w14:paraId="46304553" w14:textId="46258DA3" w:rsidR="00F23F0A" w:rsidRDefault="00F23F0A">
          <w:r>
            <w:rPr>
              <w:b/>
              <w:bCs/>
              <w:noProof/>
            </w:rPr>
            <w:fldChar w:fldCharType="end"/>
          </w:r>
        </w:p>
      </w:sdtContent>
    </w:sdt>
    <w:p w14:paraId="48395B12" w14:textId="7D35A4E7" w:rsidR="00321366" w:rsidRDefault="00321366" w:rsidP="00FD6B45">
      <w:pPr>
        <w:rPr>
          <w:b/>
          <w:bCs/>
          <w:noProof/>
        </w:rPr>
      </w:pPr>
    </w:p>
    <w:p w14:paraId="0E04253C" w14:textId="50153740" w:rsidR="003F7DF5" w:rsidRDefault="003F7DF5" w:rsidP="00FD6B45">
      <w:pPr>
        <w:rPr>
          <w:b/>
          <w:bCs/>
          <w:noProof/>
        </w:rPr>
      </w:pPr>
    </w:p>
    <w:p w14:paraId="58F584E4" w14:textId="5DF7F538" w:rsidR="003F7DF5" w:rsidRDefault="003F7DF5" w:rsidP="00FD6B45">
      <w:pPr>
        <w:rPr>
          <w:b/>
          <w:bCs/>
          <w:noProof/>
        </w:rPr>
      </w:pPr>
    </w:p>
    <w:p w14:paraId="0C874FBF" w14:textId="3E0B032A" w:rsidR="003F7DF5" w:rsidRDefault="003F7DF5" w:rsidP="00FD6B45">
      <w:pPr>
        <w:rPr>
          <w:b/>
          <w:bCs/>
          <w:noProof/>
        </w:rPr>
      </w:pPr>
    </w:p>
    <w:p w14:paraId="4785459D" w14:textId="5ECC6C54" w:rsidR="003F7DF5" w:rsidRDefault="003F7DF5" w:rsidP="00FD6B45">
      <w:pPr>
        <w:rPr>
          <w:b/>
          <w:bCs/>
          <w:noProof/>
        </w:rPr>
      </w:pPr>
    </w:p>
    <w:p w14:paraId="6364B99D" w14:textId="2A31B9D7" w:rsidR="003F7DF5" w:rsidRDefault="003F7DF5" w:rsidP="00FD6B45">
      <w:pPr>
        <w:rPr>
          <w:b/>
          <w:bCs/>
          <w:noProof/>
        </w:rPr>
      </w:pPr>
    </w:p>
    <w:p w14:paraId="50B345F8" w14:textId="08902545" w:rsidR="003F7DF5" w:rsidRDefault="003F7DF5" w:rsidP="00FD6B45">
      <w:pPr>
        <w:rPr>
          <w:b/>
          <w:bCs/>
          <w:noProof/>
        </w:rPr>
      </w:pPr>
    </w:p>
    <w:p w14:paraId="1CF28A4E" w14:textId="1FB09BB1" w:rsidR="003F7DF5" w:rsidRDefault="003F7DF5" w:rsidP="00FD6B45">
      <w:pPr>
        <w:rPr>
          <w:b/>
          <w:bCs/>
          <w:noProof/>
        </w:rPr>
      </w:pPr>
    </w:p>
    <w:p w14:paraId="5551A878" w14:textId="38B8F543" w:rsidR="003F7DF5" w:rsidRDefault="003F7DF5" w:rsidP="00FD6B45">
      <w:pPr>
        <w:rPr>
          <w:b/>
          <w:bCs/>
          <w:noProof/>
        </w:rPr>
      </w:pPr>
    </w:p>
    <w:p w14:paraId="2AA5D3DF" w14:textId="36BDE542" w:rsidR="003F7DF5" w:rsidRDefault="003F7DF5" w:rsidP="00FD6B45">
      <w:pPr>
        <w:rPr>
          <w:b/>
          <w:bCs/>
          <w:noProof/>
        </w:rPr>
      </w:pPr>
    </w:p>
    <w:p w14:paraId="2E10E740" w14:textId="598446A9" w:rsidR="003F7DF5" w:rsidRDefault="003F7DF5" w:rsidP="00FD6B45">
      <w:pPr>
        <w:rPr>
          <w:b/>
          <w:bCs/>
          <w:noProof/>
        </w:rPr>
      </w:pPr>
    </w:p>
    <w:p w14:paraId="42979504" w14:textId="4C3C8934" w:rsidR="003F7DF5" w:rsidRDefault="003F7DF5" w:rsidP="00FD6B45">
      <w:pPr>
        <w:rPr>
          <w:b/>
          <w:bCs/>
          <w:noProof/>
        </w:rPr>
      </w:pPr>
    </w:p>
    <w:p w14:paraId="4968660F" w14:textId="452022F1" w:rsidR="003F7DF5" w:rsidRDefault="003F7DF5" w:rsidP="00FD6B45">
      <w:pPr>
        <w:rPr>
          <w:b/>
          <w:bCs/>
          <w:noProof/>
        </w:rPr>
      </w:pPr>
    </w:p>
    <w:p w14:paraId="7CE95B0D" w14:textId="1F570A52" w:rsidR="003F7DF5" w:rsidRDefault="003F7DF5" w:rsidP="00FD6B45">
      <w:pPr>
        <w:rPr>
          <w:b/>
          <w:bCs/>
          <w:noProof/>
        </w:rPr>
      </w:pPr>
    </w:p>
    <w:p w14:paraId="6933A45C" w14:textId="7EC9EF04" w:rsidR="003F7DF5" w:rsidRDefault="003F7DF5" w:rsidP="00FD6B45">
      <w:pPr>
        <w:rPr>
          <w:b/>
          <w:bCs/>
          <w:noProof/>
        </w:rPr>
      </w:pPr>
    </w:p>
    <w:p w14:paraId="23E3598D" w14:textId="63EF3BAE" w:rsidR="002F26F7" w:rsidRDefault="002F26F7" w:rsidP="00FD6B45">
      <w:pPr>
        <w:rPr>
          <w:b/>
          <w:bCs/>
          <w:noProof/>
        </w:rPr>
      </w:pPr>
    </w:p>
    <w:p w14:paraId="6BD16AA9" w14:textId="5C4CAAE8" w:rsidR="002F26F7" w:rsidRDefault="002F26F7" w:rsidP="00FD6B45">
      <w:pPr>
        <w:rPr>
          <w:b/>
          <w:bCs/>
          <w:noProof/>
        </w:rPr>
      </w:pPr>
    </w:p>
    <w:p w14:paraId="04455EED" w14:textId="77777777" w:rsidR="009B6F91" w:rsidRDefault="009B6F91" w:rsidP="00FD6B45">
      <w:pPr>
        <w:rPr>
          <w:b/>
          <w:bCs/>
          <w:noProof/>
        </w:rPr>
      </w:pPr>
    </w:p>
    <w:p w14:paraId="7E61EDD3" w14:textId="0DEDC5CB" w:rsidR="003F7DF5" w:rsidRDefault="003F7DF5" w:rsidP="00FD6B45">
      <w:pPr>
        <w:rPr>
          <w:b/>
          <w:bCs/>
          <w:noProof/>
        </w:rPr>
      </w:pPr>
    </w:p>
    <w:p w14:paraId="75C9C63F" w14:textId="58C7665B" w:rsidR="003F7DF5" w:rsidRDefault="003F7DF5" w:rsidP="00FD6B45">
      <w:pPr>
        <w:rPr>
          <w:b/>
          <w:bCs/>
          <w:noProof/>
        </w:rPr>
      </w:pPr>
    </w:p>
    <w:p w14:paraId="705977A7" w14:textId="33502480" w:rsidR="003F7DF5" w:rsidRDefault="003F7DF5" w:rsidP="00FD6B45">
      <w:pPr>
        <w:rPr>
          <w:b/>
          <w:bCs/>
          <w:noProof/>
        </w:rPr>
      </w:pPr>
    </w:p>
    <w:p w14:paraId="2A6D575D" w14:textId="77777777" w:rsidR="003F7DF5" w:rsidRDefault="003F7DF5" w:rsidP="00FD6B45">
      <w:pPr>
        <w:rPr>
          <w:b/>
          <w:bCs/>
          <w:noProof/>
        </w:rPr>
      </w:pPr>
    </w:p>
    <w:p w14:paraId="42CF6F1F" w14:textId="748275B2" w:rsidR="00321366" w:rsidRDefault="00321366" w:rsidP="00B63F78">
      <w:pPr>
        <w:pStyle w:val="Heading2"/>
        <w:rPr>
          <w:noProof/>
        </w:rPr>
      </w:pPr>
      <w:bookmarkStart w:id="0" w:name="_Toc121869863"/>
      <w:r>
        <w:rPr>
          <w:noProof/>
        </w:rPr>
        <w:lastRenderedPageBreak/>
        <w:t>1.Introdution</w:t>
      </w:r>
      <w:bookmarkEnd w:id="0"/>
    </w:p>
    <w:p w14:paraId="62D90063" w14:textId="5930C3FA" w:rsidR="00FD6B45" w:rsidRDefault="00FD6B45" w:rsidP="00FD6B45">
      <w:pPr>
        <w:rPr>
          <w:b/>
          <w:bCs/>
          <w:noProof/>
        </w:rPr>
      </w:pPr>
    </w:p>
    <w:p w14:paraId="311FC2AE" w14:textId="308D2D9D" w:rsidR="00770ADC" w:rsidRDefault="00D046EC" w:rsidP="00FD6B45">
      <w:pPr>
        <w:rPr>
          <w:b/>
          <w:bCs/>
          <w:noProof/>
        </w:rPr>
      </w:pPr>
      <w:r w:rsidRPr="00D046EC">
        <w:rPr>
          <w:noProof/>
        </w:rPr>
        <w:t>This reports aims to discuss the three key models of communication and highlight their importance. In addition, it will explain the advantages and disadvantages of</w:t>
      </w:r>
      <w:r w:rsidR="00FC68CD">
        <w:rPr>
          <w:noProof/>
        </w:rPr>
        <w:t xml:space="preserve"> communi</w:t>
      </w:r>
      <w:r w:rsidR="004078F3">
        <w:rPr>
          <w:noProof/>
        </w:rPr>
        <w:t>cation techonology.</w:t>
      </w:r>
      <w:r w:rsidR="00D165C8" w:rsidRPr="00D165C8">
        <w:rPr>
          <w:noProof/>
        </w:rPr>
        <w:t>Communication is the act of sharing information through messages, radio, mobile phone and among others</w:t>
      </w:r>
      <w:r w:rsidR="002F7313">
        <w:rPr>
          <w:noProof/>
        </w:rPr>
        <w:t>.</w:t>
      </w:r>
      <w:r w:rsidR="003C5FBE">
        <w:rPr>
          <w:noProof/>
        </w:rPr>
        <w:t>Also,</w:t>
      </w:r>
      <w:r w:rsidR="00D165C8" w:rsidRPr="00D165C8">
        <w:rPr>
          <w:noProof/>
        </w:rPr>
        <w:t xml:space="preserve">is </w:t>
      </w:r>
      <w:r w:rsidR="003A4547">
        <w:rPr>
          <w:noProof/>
        </w:rPr>
        <w:t>essencial</w:t>
      </w:r>
      <w:r w:rsidR="00D165C8" w:rsidRPr="00D165C8">
        <w:rPr>
          <w:noProof/>
        </w:rPr>
        <w:t xml:space="preserve"> for socialization, </w:t>
      </w:r>
      <w:r w:rsidR="009A2C8E">
        <w:rPr>
          <w:noProof/>
        </w:rPr>
        <w:t>acc</w:t>
      </w:r>
      <w:r w:rsidR="00D165C8" w:rsidRPr="00D165C8">
        <w:rPr>
          <w:noProof/>
        </w:rPr>
        <w:t>cultur</w:t>
      </w:r>
      <w:r w:rsidR="00A53F78">
        <w:rPr>
          <w:noProof/>
        </w:rPr>
        <w:t>ation</w:t>
      </w:r>
      <w:r w:rsidR="00D165C8" w:rsidRPr="00D165C8">
        <w:rPr>
          <w:noProof/>
        </w:rPr>
        <w:t xml:space="preserve"> and training and education of the individual</w:t>
      </w:r>
      <w:r w:rsidR="00E03706">
        <w:rPr>
          <w:noProof/>
        </w:rPr>
        <w:t>.</w:t>
      </w:r>
      <w:r w:rsidR="002F7DAD" w:rsidRPr="002F7DAD">
        <w:t xml:space="preserve"> </w:t>
      </w:r>
      <w:r w:rsidR="002F7DAD" w:rsidRPr="002F7DAD">
        <w:rPr>
          <w:noProof/>
        </w:rPr>
        <w:t>When communication is effective, it helps to improve personal and professional aspects(Fatimayn,2018</w:t>
      </w:r>
      <w:r w:rsidR="002F7DAD">
        <w:rPr>
          <w:noProof/>
        </w:rPr>
        <w:t>)</w:t>
      </w:r>
      <w:r w:rsidR="00245E4E">
        <w:rPr>
          <w:noProof/>
        </w:rPr>
        <w:t>.</w:t>
      </w:r>
    </w:p>
    <w:p w14:paraId="47C6BBEE" w14:textId="2E246883" w:rsidR="003F7DF5" w:rsidRDefault="003F7DF5" w:rsidP="00FD6B45">
      <w:pPr>
        <w:rPr>
          <w:b/>
          <w:bCs/>
          <w:noProof/>
        </w:rPr>
      </w:pPr>
    </w:p>
    <w:p w14:paraId="45CA3544" w14:textId="796A5D12" w:rsidR="003F7DF5" w:rsidRPr="00F0241F" w:rsidRDefault="003F7DF5" w:rsidP="00FD6B45">
      <w:pPr>
        <w:rPr>
          <w:noProof/>
        </w:rPr>
      </w:pPr>
    </w:p>
    <w:p w14:paraId="008186E9" w14:textId="0421466E" w:rsidR="003F7DF5" w:rsidRDefault="003F7DF5" w:rsidP="00FD6B45">
      <w:pPr>
        <w:rPr>
          <w:b/>
          <w:bCs/>
          <w:noProof/>
        </w:rPr>
      </w:pPr>
    </w:p>
    <w:p w14:paraId="0B979CC4" w14:textId="5265D005" w:rsidR="003F7DF5" w:rsidRDefault="003F7DF5" w:rsidP="00FD6B45">
      <w:pPr>
        <w:rPr>
          <w:b/>
          <w:bCs/>
          <w:noProof/>
        </w:rPr>
      </w:pPr>
    </w:p>
    <w:p w14:paraId="26EA2EF5" w14:textId="01184294" w:rsidR="003F7DF5" w:rsidRDefault="003F7DF5" w:rsidP="00FD6B45">
      <w:pPr>
        <w:rPr>
          <w:b/>
          <w:bCs/>
          <w:noProof/>
        </w:rPr>
      </w:pPr>
    </w:p>
    <w:p w14:paraId="1ABEC584" w14:textId="23AC10B4" w:rsidR="003F7DF5" w:rsidRDefault="003F7DF5" w:rsidP="00FD6B45">
      <w:pPr>
        <w:rPr>
          <w:b/>
          <w:bCs/>
          <w:noProof/>
        </w:rPr>
      </w:pPr>
    </w:p>
    <w:p w14:paraId="1B098DC4" w14:textId="58905528" w:rsidR="003F7DF5" w:rsidRDefault="003F7DF5" w:rsidP="00FD6B45">
      <w:pPr>
        <w:rPr>
          <w:b/>
          <w:bCs/>
          <w:noProof/>
        </w:rPr>
      </w:pPr>
    </w:p>
    <w:p w14:paraId="341FC386" w14:textId="419CC1B3" w:rsidR="003F7DF5" w:rsidRDefault="003F7DF5" w:rsidP="00FD6B45">
      <w:pPr>
        <w:rPr>
          <w:b/>
          <w:bCs/>
          <w:noProof/>
        </w:rPr>
      </w:pPr>
    </w:p>
    <w:p w14:paraId="35BFB796" w14:textId="16F2BAE1" w:rsidR="003F7DF5" w:rsidRDefault="003F7DF5" w:rsidP="00FD6B45">
      <w:pPr>
        <w:rPr>
          <w:b/>
          <w:bCs/>
          <w:noProof/>
        </w:rPr>
      </w:pPr>
    </w:p>
    <w:p w14:paraId="78F804DB" w14:textId="5DDF2B76" w:rsidR="003F7DF5" w:rsidRDefault="003F7DF5" w:rsidP="00FD6B45">
      <w:pPr>
        <w:rPr>
          <w:b/>
          <w:bCs/>
          <w:noProof/>
        </w:rPr>
      </w:pPr>
    </w:p>
    <w:p w14:paraId="559328E7" w14:textId="09951A5C" w:rsidR="003F7DF5" w:rsidRDefault="003F7DF5" w:rsidP="00FD6B45">
      <w:pPr>
        <w:rPr>
          <w:b/>
          <w:bCs/>
          <w:noProof/>
        </w:rPr>
      </w:pPr>
    </w:p>
    <w:p w14:paraId="3820F93D" w14:textId="64066D61" w:rsidR="003F7DF5" w:rsidRDefault="003F7DF5" w:rsidP="00FD6B45">
      <w:pPr>
        <w:rPr>
          <w:b/>
          <w:bCs/>
          <w:noProof/>
        </w:rPr>
      </w:pPr>
    </w:p>
    <w:p w14:paraId="659F025F" w14:textId="202AD214" w:rsidR="003F7DF5" w:rsidRDefault="003F7DF5" w:rsidP="00FD6B45">
      <w:pPr>
        <w:rPr>
          <w:b/>
          <w:bCs/>
          <w:noProof/>
        </w:rPr>
      </w:pPr>
    </w:p>
    <w:p w14:paraId="25C9FB65" w14:textId="50BE1906" w:rsidR="003F7DF5" w:rsidRDefault="003F7DF5" w:rsidP="00FD6B45">
      <w:pPr>
        <w:rPr>
          <w:b/>
          <w:bCs/>
          <w:noProof/>
        </w:rPr>
      </w:pPr>
    </w:p>
    <w:p w14:paraId="27D2D206" w14:textId="5DCFF7A9" w:rsidR="003F7DF5" w:rsidRDefault="003F7DF5" w:rsidP="00FD6B45">
      <w:pPr>
        <w:rPr>
          <w:b/>
          <w:bCs/>
          <w:noProof/>
        </w:rPr>
      </w:pPr>
    </w:p>
    <w:p w14:paraId="0E5CF32D" w14:textId="767C63E9" w:rsidR="003F7DF5" w:rsidRDefault="003F7DF5" w:rsidP="00FD6B45">
      <w:pPr>
        <w:rPr>
          <w:b/>
          <w:bCs/>
          <w:noProof/>
        </w:rPr>
      </w:pPr>
    </w:p>
    <w:p w14:paraId="1D11E452" w14:textId="5270EF3C" w:rsidR="00B150E7" w:rsidRDefault="00B150E7" w:rsidP="00FD6B45">
      <w:pPr>
        <w:rPr>
          <w:b/>
          <w:bCs/>
          <w:noProof/>
        </w:rPr>
      </w:pPr>
    </w:p>
    <w:p w14:paraId="5196BBA5" w14:textId="1EA98388" w:rsidR="00B150E7" w:rsidRDefault="00B150E7" w:rsidP="00FD6B45">
      <w:pPr>
        <w:rPr>
          <w:b/>
          <w:bCs/>
          <w:noProof/>
        </w:rPr>
      </w:pPr>
    </w:p>
    <w:p w14:paraId="6827C308" w14:textId="4C233EBB" w:rsidR="00B150E7" w:rsidRDefault="00B150E7" w:rsidP="00FD6B45">
      <w:pPr>
        <w:rPr>
          <w:b/>
          <w:bCs/>
          <w:noProof/>
        </w:rPr>
      </w:pPr>
    </w:p>
    <w:p w14:paraId="7F2A5A01" w14:textId="16CBE2E9" w:rsidR="00956634" w:rsidRDefault="00956634" w:rsidP="00FD6B45">
      <w:pPr>
        <w:rPr>
          <w:b/>
          <w:bCs/>
          <w:noProof/>
        </w:rPr>
      </w:pPr>
    </w:p>
    <w:p w14:paraId="26CCB294" w14:textId="15EB9882" w:rsidR="00956634" w:rsidRDefault="00956634" w:rsidP="00FD6B45">
      <w:pPr>
        <w:rPr>
          <w:b/>
          <w:bCs/>
          <w:noProof/>
        </w:rPr>
      </w:pPr>
    </w:p>
    <w:p w14:paraId="3FF08219" w14:textId="234DCC04" w:rsidR="00956634" w:rsidRDefault="00956634" w:rsidP="00FD6B45">
      <w:pPr>
        <w:rPr>
          <w:b/>
          <w:bCs/>
          <w:noProof/>
        </w:rPr>
      </w:pPr>
    </w:p>
    <w:p w14:paraId="297C2B89" w14:textId="77777777" w:rsidR="00B150E7" w:rsidRDefault="00B150E7" w:rsidP="00FD6B45">
      <w:pPr>
        <w:rPr>
          <w:b/>
          <w:bCs/>
          <w:noProof/>
        </w:rPr>
      </w:pPr>
    </w:p>
    <w:p w14:paraId="648C2ACC" w14:textId="22EBD251" w:rsidR="005C3C55" w:rsidRDefault="005C3C55" w:rsidP="00FD6B45">
      <w:pPr>
        <w:rPr>
          <w:b/>
          <w:bCs/>
          <w:noProof/>
        </w:rPr>
      </w:pPr>
    </w:p>
    <w:p w14:paraId="4BF02A0B" w14:textId="77777777" w:rsidR="001A5D14" w:rsidRDefault="001A5D14" w:rsidP="00FD6B45">
      <w:pPr>
        <w:rPr>
          <w:b/>
          <w:bCs/>
          <w:noProof/>
        </w:rPr>
      </w:pPr>
    </w:p>
    <w:p w14:paraId="5AB3E21C" w14:textId="5A9063E8" w:rsidR="00EA0AEB" w:rsidRDefault="001A5D14" w:rsidP="001F26BD">
      <w:pPr>
        <w:pStyle w:val="Heading2"/>
        <w:rPr>
          <w:noProof/>
        </w:rPr>
      </w:pPr>
      <w:bookmarkStart w:id="1" w:name="_Toc121869864"/>
      <w:r>
        <w:rPr>
          <w:noProof/>
        </w:rPr>
        <w:lastRenderedPageBreak/>
        <w:t>2.</w:t>
      </w:r>
      <w:r w:rsidR="00EA0AEB" w:rsidRPr="00EA0AEB">
        <w:rPr>
          <w:noProof/>
        </w:rPr>
        <w:t>Models of Communication</w:t>
      </w:r>
      <w:bookmarkEnd w:id="1"/>
    </w:p>
    <w:p w14:paraId="7799F11B" w14:textId="65E8E943" w:rsidR="001F26BD" w:rsidRDefault="001F26BD" w:rsidP="001F26BD">
      <w:pPr>
        <w:pStyle w:val="ListParagraph"/>
      </w:pPr>
    </w:p>
    <w:p w14:paraId="33498D60" w14:textId="27C17424" w:rsidR="004C6F35" w:rsidRDefault="004C6F35" w:rsidP="001F26BD">
      <w:pPr>
        <w:pStyle w:val="ListParagraph"/>
      </w:pPr>
    </w:p>
    <w:p w14:paraId="55D48235" w14:textId="4B8ED7E0" w:rsidR="0055738D" w:rsidRDefault="001A5D14" w:rsidP="00CB077C">
      <w:pPr>
        <w:pStyle w:val="ListParagraph"/>
      </w:pPr>
      <w:r>
        <w:rPr>
          <w:noProof/>
        </w:rPr>
        <w:drawing>
          <wp:anchor distT="0" distB="0" distL="114300" distR="114300" simplePos="0" relativeHeight="251657217" behindDoc="0" locked="0" layoutInCell="1" allowOverlap="1" wp14:anchorId="09413B5D" wp14:editId="0BF42D44">
            <wp:simplePos x="0" y="0"/>
            <wp:positionH relativeFrom="margin">
              <wp:align>left</wp:align>
            </wp:positionH>
            <wp:positionV relativeFrom="paragraph">
              <wp:posOffset>36830</wp:posOffset>
            </wp:positionV>
            <wp:extent cx="2857500" cy="2134870"/>
            <wp:effectExtent l="0" t="0" r="0" b="0"/>
            <wp:wrapTight wrapText="bothSides">
              <wp:wrapPolygon edited="0">
                <wp:start x="0" y="0"/>
                <wp:lineTo x="0" y="21394"/>
                <wp:lineTo x="21456" y="21394"/>
                <wp:lineTo x="2145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12">
                      <a:extLst>
                        <a:ext uri="{28A0092B-C50C-407E-A947-70E740481C1C}">
                          <a14:useLocalDpi xmlns:a14="http://schemas.microsoft.com/office/drawing/2010/main" val="0"/>
                        </a:ext>
                        <a:ext uri="{837473B0-CC2E-450A-ABE3-18F120FF3D39}">
                          <a1611:picAttrSrcUrl xmlns:a1611="http://schemas.microsoft.com/office/drawing/2016/11/main" r:id="rId13"/>
                        </a:ext>
                      </a:extLst>
                    </a:blip>
                    <a:stretch>
                      <a:fillRect/>
                    </a:stretch>
                  </pic:blipFill>
                  <pic:spPr>
                    <a:xfrm>
                      <a:off x="0" y="0"/>
                      <a:ext cx="2857500" cy="2134870"/>
                    </a:xfrm>
                    <a:prstGeom prst="rect">
                      <a:avLst/>
                    </a:prstGeom>
                  </pic:spPr>
                </pic:pic>
              </a:graphicData>
            </a:graphic>
            <wp14:sizeRelV relativeFrom="margin">
              <wp14:pctHeight>0</wp14:pctHeight>
            </wp14:sizeRelV>
          </wp:anchor>
        </w:drawing>
      </w:r>
      <w:r w:rsidR="002026F8">
        <w:t xml:space="preserve">                                                            2.1.</w:t>
      </w:r>
      <w:r w:rsidR="00D659C7" w:rsidRPr="00D659C7">
        <w:t>Shannon and Weaver (1948)</w:t>
      </w:r>
    </w:p>
    <w:p w14:paraId="07A89DB8" w14:textId="296936E9" w:rsidR="001404B2" w:rsidRDefault="00CB077C" w:rsidP="00177EF0">
      <w:r w:rsidRPr="00CB077C">
        <w:t>The Mathematics of communication theory was created by Shannon and Weaver in the 20th century, where they argue that communication processes when a message is sent and received. In addition, it consists of a sender that transforms the information into a signal and sends it to the receiver through a channel that can sometimes be affected by noise, disturbing the decoding process of the message to the receiver.</w:t>
      </w:r>
    </w:p>
    <w:p w14:paraId="48D9426B" w14:textId="6A2ACCF7" w:rsidR="00CA465D" w:rsidRDefault="00CA465D" w:rsidP="00177EF0">
      <w:r w:rsidRPr="00CA465D">
        <w:t>This theory contributed to a better interpretation of the information transmission process, it was considered a simple model</w:t>
      </w:r>
      <w:r w:rsidR="00DB4E66">
        <w:t>,</w:t>
      </w:r>
      <w:r w:rsidRPr="00CA465D">
        <w:t xml:space="preserve"> but people complicated it, where we can see some limitations such as there is no feedback on the part of the receiver</w:t>
      </w:r>
      <w:r w:rsidR="005A5314">
        <w:t xml:space="preserve">, </w:t>
      </w:r>
      <w:r w:rsidR="001A72DC">
        <w:t xml:space="preserve">who doesn’t </w:t>
      </w:r>
      <w:r w:rsidRPr="00CA465D">
        <w:t>know</w:t>
      </w:r>
      <w:r w:rsidR="00EA2336">
        <w:t xml:space="preserve"> </w:t>
      </w:r>
      <w:r w:rsidRPr="00CA465D">
        <w:t>for sure whether he received even the answer the message sent</w:t>
      </w:r>
      <w:r w:rsidR="00852717">
        <w:t>.</w:t>
      </w:r>
      <w:r w:rsidR="00FF6367">
        <w:t xml:space="preserve"> It </w:t>
      </w:r>
      <w:r w:rsidRPr="00CA465D">
        <w:t>is also important to note that this theory did not cover face to face or non-ver</w:t>
      </w:r>
      <w:r w:rsidR="001929B8">
        <w:t>b</w:t>
      </w:r>
      <w:r w:rsidRPr="00CA465D">
        <w:t>al language</w:t>
      </w:r>
      <w:r w:rsidR="007F0F83">
        <w:t xml:space="preserve"> </w:t>
      </w:r>
      <w:r w:rsidR="001929B8">
        <w:t>(</w:t>
      </w:r>
      <w:r w:rsidR="00A84423">
        <w:t>Lyon,2017)</w:t>
      </w:r>
      <w:r w:rsidR="007F0F83">
        <w:t>.</w:t>
      </w:r>
    </w:p>
    <w:p w14:paraId="042328B5" w14:textId="77777777" w:rsidR="002B47ED" w:rsidRDefault="00E16A85" w:rsidP="00177EF0">
      <w:r>
        <w:t>For instance</w:t>
      </w:r>
      <w:r w:rsidR="00AF2844">
        <w:t>,</w:t>
      </w:r>
      <w:r w:rsidR="00197C9C">
        <w:t xml:space="preserve"> </w:t>
      </w:r>
      <w:r w:rsidR="00833959" w:rsidRPr="00833959">
        <w:t>the case study of Maria and Pedro who reports that Pedro worked as a building site and that one day Maria called him asking him to bring chicken</w:t>
      </w:r>
      <w:r w:rsidR="00A819CD">
        <w:t>,</w:t>
      </w:r>
      <w:r w:rsidR="007E7498">
        <w:t xml:space="preserve"> </w:t>
      </w:r>
      <w:r w:rsidR="00A819CD">
        <w:t>however,</w:t>
      </w:r>
      <w:r w:rsidR="007E7498">
        <w:t xml:space="preserve"> </w:t>
      </w:r>
      <w:r w:rsidR="00A819CD">
        <w:t>h</w:t>
      </w:r>
      <w:r w:rsidR="00833959" w:rsidRPr="00833959">
        <w:t>e said ok</w:t>
      </w:r>
      <w:r w:rsidR="007E7498">
        <w:t>,</w:t>
      </w:r>
      <w:r w:rsidR="00833959" w:rsidRPr="00833959">
        <w:t xml:space="preserve"> but when he got home and Maria asked about the chicken he replied that he had thought she had said kitchen. </w:t>
      </w:r>
      <w:r w:rsidR="00AA5807" w:rsidRPr="00833959">
        <w:t>Analysing</w:t>
      </w:r>
      <w:r w:rsidR="00833959" w:rsidRPr="00833959">
        <w:t xml:space="preserve"> this case we can </w:t>
      </w:r>
      <w:r w:rsidR="00E65E74">
        <w:t>ver</w:t>
      </w:r>
      <w:r w:rsidR="00FC56C4">
        <w:t>i</w:t>
      </w:r>
      <w:r w:rsidR="00E65E74">
        <w:t>fy</w:t>
      </w:r>
      <w:r w:rsidR="00833959" w:rsidRPr="00833959">
        <w:t xml:space="preserve"> that when the information (for Pedro to bring the chicken) the broadcaster was Maria who called (</w:t>
      </w:r>
      <w:r w:rsidR="00AA5807" w:rsidRPr="00833959">
        <w:t>channel</w:t>
      </w:r>
      <w:r w:rsidR="00833959" w:rsidRPr="00833959">
        <w:t xml:space="preserve">) Pedro (receiver) who works as a </w:t>
      </w:r>
      <w:r w:rsidR="00AA5807" w:rsidRPr="00833959">
        <w:t>building</w:t>
      </w:r>
      <w:r w:rsidR="00833959" w:rsidRPr="00833959">
        <w:t xml:space="preserve"> site where he does a lot noise (a factor that prevented him from correctly capturing the message) with a failure, so much so that when he got home </w:t>
      </w:r>
      <w:r w:rsidR="00F76FFA">
        <w:t>Maria</w:t>
      </w:r>
      <w:r w:rsidR="00833959" w:rsidRPr="00833959">
        <w:t xml:space="preserve"> asked about the chicken and he said he had noticed the kitchen.</w:t>
      </w:r>
      <w:r w:rsidR="002B47ED" w:rsidRPr="002B47ED">
        <w:t xml:space="preserve"> </w:t>
      </w:r>
    </w:p>
    <w:p w14:paraId="60B59803" w14:textId="546AD477" w:rsidR="0027694F" w:rsidRDefault="00D6012F" w:rsidP="00C608E4">
      <w:pPr>
        <w:spacing w:line="276" w:lineRule="auto"/>
        <w:jc w:val="both"/>
      </w:pPr>
      <w:r>
        <w:t xml:space="preserve">As exemplify </w:t>
      </w:r>
      <w:r w:rsidR="001C0517">
        <w:t>by</w:t>
      </w:r>
      <w:r w:rsidR="00F62193">
        <w:t>,</w:t>
      </w:r>
      <w:r w:rsidR="002A71DA">
        <w:t xml:space="preserve"> </w:t>
      </w:r>
      <w:r w:rsidR="00F62193">
        <w:t xml:space="preserve">I work </w:t>
      </w:r>
      <w:r w:rsidR="0049194F">
        <w:t>as a cleaner</w:t>
      </w:r>
      <w:r w:rsidR="002A0FCB">
        <w:t>,</w:t>
      </w:r>
      <w:r w:rsidR="0049194F">
        <w:t xml:space="preserve"> </w:t>
      </w:r>
      <w:r w:rsidR="00FE7D7F">
        <w:t>and one day</w:t>
      </w:r>
      <w:r w:rsidR="002A71DA">
        <w:t xml:space="preserve"> </w:t>
      </w:r>
      <w:r w:rsidR="006E342E">
        <w:t>I</w:t>
      </w:r>
      <w:r w:rsidR="00B45D4E">
        <w:t xml:space="preserve"> was </w:t>
      </w:r>
      <w:r w:rsidR="00B56BB6">
        <w:t xml:space="preserve"> cleaning Sara</w:t>
      </w:r>
      <w:r w:rsidR="006767F2">
        <w:t>’s house</w:t>
      </w:r>
      <w:r w:rsidR="00F02834">
        <w:t xml:space="preserve"> Whe</w:t>
      </w:r>
      <w:r w:rsidR="0093549C">
        <w:t xml:space="preserve">n she </w:t>
      </w:r>
      <w:r w:rsidR="00145B5B">
        <w:t>c</w:t>
      </w:r>
      <w:r w:rsidR="00F83A0E">
        <w:t>alled me</w:t>
      </w:r>
      <w:r w:rsidR="009D7B27">
        <w:t xml:space="preserve"> </w:t>
      </w:r>
      <w:r w:rsidR="003D33AD">
        <w:t xml:space="preserve">(the </w:t>
      </w:r>
      <w:r w:rsidR="0085249C">
        <w:t xml:space="preserve"> </w:t>
      </w:r>
      <w:r w:rsidR="003D33AD">
        <w:t>channel)</w:t>
      </w:r>
      <w:r w:rsidR="0085249C">
        <w:t xml:space="preserve"> a</w:t>
      </w:r>
      <w:r w:rsidR="005C7A65">
        <w:t>nd said:</w:t>
      </w:r>
      <w:r w:rsidR="001A2661">
        <w:t xml:space="preserve"> </w:t>
      </w:r>
      <w:r w:rsidR="0056211C">
        <w:t>“</w:t>
      </w:r>
      <w:r w:rsidR="00B32FF0">
        <w:t>Den</w:t>
      </w:r>
      <w:r w:rsidR="001B642A">
        <w:t xml:space="preserve">ise </w:t>
      </w:r>
      <w:r w:rsidR="002C787F">
        <w:t>(receiver)</w:t>
      </w:r>
      <w:r w:rsidR="000A4587">
        <w:t xml:space="preserve">: I’m already </w:t>
      </w:r>
      <w:r w:rsidR="00036D75">
        <w:t xml:space="preserve"> here</w:t>
      </w:r>
      <w:r w:rsidR="00BC0E5E">
        <w:t>,</w:t>
      </w:r>
      <w:r w:rsidR="007C2616">
        <w:t xml:space="preserve"> </w:t>
      </w:r>
      <w:r w:rsidR="00557583">
        <w:t>come help m</w:t>
      </w:r>
      <w:r w:rsidR="00A7327C">
        <w:t>e take the grocer</w:t>
      </w:r>
      <w:r w:rsidR="003F124C">
        <w:t>ies out of the car</w:t>
      </w:r>
      <w:r w:rsidR="00D75CD8">
        <w:t>. Please open the door</w:t>
      </w:r>
      <w:r w:rsidR="00014F08">
        <w:t>.</w:t>
      </w:r>
      <w:r w:rsidR="0056211C">
        <w:t>”</w:t>
      </w:r>
      <w:r w:rsidR="005A524C">
        <w:t xml:space="preserve"> </w:t>
      </w:r>
      <w:r w:rsidR="00014F08">
        <w:t>I said “ok”,</w:t>
      </w:r>
      <w:r w:rsidR="00DE701A">
        <w:t xml:space="preserve"> </w:t>
      </w:r>
      <w:r w:rsidR="00014F08">
        <w:t xml:space="preserve">but </w:t>
      </w:r>
      <w:r w:rsidR="00DE701A">
        <w:t xml:space="preserve">the noise from the hoover   </w:t>
      </w:r>
      <w:r w:rsidR="005A524C">
        <w:t>prevente</w:t>
      </w:r>
      <w:r w:rsidR="00A36090">
        <w:t>d me from understanding the message wel</w:t>
      </w:r>
      <w:r w:rsidR="00067B66">
        <w:t>l.</w:t>
      </w:r>
      <w:r w:rsidR="0056211C">
        <w:t xml:space="preserve"> </w:t>
      </w:r>
      <w:r w:rsidR="00067B66">
        <w:t>I only caught the last part</w:t>
      </w:r>
      <w:r w:rsidR="0056211C">
        <w:t xml:space="preserve"> “Please open the door”</w:t>
      </w:r>
      <w:r w:rsidR="00DE088F">
        <w:t>.</w:t>
      </w:r>
      <w:r w:rsidR="00471931" w:rsidRPr="00471931">
        <w:t xml:space="preserve"> The noise of the hoover prevented me from understanding the message well.</w:t>
      </w:r>
    </w:p>
    <w:p w14:paraId="2D48E84C" w14:textId="77777777" w:rsidR="005444C8" w:rsidRPr="005444C8" w:rsidRDefault="005444C8" w:rsidP="005444C8"/>
    <w:p w14:paraId="063F32AD" w14:textId="77777777" w:rsidR="005444C8" w:rsidRDefault="005444C8" w:rsidP="005444C8"/>
    <w:p w14:paraId="10D9EA4B" w14:textId="77777777" w:rsidR="005444C8" w:rsidRDefault="005444C8" w:rsidP="005444C8"/>
    <w:p w14:paraId="35665D15" w14:textId="77777777" w:rsidR="005444C8" w:rsidRDefault="005444C8" w:rsidP="005444C8"/>
    <w:p w14:paraId="34182686" w14:textId="77777777" w:rsidR="005444C8" w:rsidRDefault="005444C8" w:rsidP="005444C8"/>
    <w:p w14:paraId="6CF39D0F" w14:textId="27146D5E" w:rsidR="005444C8" w:rsidRDefault="00B174E7" w:rsidP="005444C8">
      <w:r>
        <w:rPr>
          <w:noProof/>
        </w:rPr>
        <w:lastRenderedPageBreak/>
        <w:drawing>
          <wp:anchor distT="0" distB="0" distL="114300" distR="114300" simplePos="0" relativeHeight="251659265" behindDoc="0" locked="0" layoutInCell="1" allowOverlap="1" wp14:anchorId="55B47C79" wp14:editId="35344FFC">
            <wp:simplePos x="0" y="0"/>
            <wp:positionH relativeFrom="margin">
              <wp:align>left</wp:align>
            </wp:positionH>
            <wp:positionV relativeFrom="paragraph">
              <wp:posOffset>274320</wp:posOffset>
            </wp:positionV>
            <wp:extent cx="3039110" cy="2152650"/>
            <wp:effectExtent l="0" t="0" r="8890" b="0"/>
            <wp:wrapTight wrapText="bothSides">
              <wp:wrapPolygon edited="0">
                <wp:start x="0" y="0"/>
                <wp:lineTo x="0" y="21409"/>
                <wp:lineTo x="21528" y="21409"/>
                <wp:lineTo x="2152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a:picLocks noChangeAspect="1"/>
                    </pic:cNvPicPr>
                  </pic:nvPicPr>
                  <pic:blipFill>
                    <a:blip r:embed="rId14">
                      <a:extLst>
                        <a:ext uri="{28A0092B-C50C-407E-A947-70E740481C1C}">
                          <a14:useLocalDpi xmlns:a14="http://schemas.microsoft.com/office/drawing/2010/main" val="0"/>
                        </a:ext>
                        <a:ext uri="{837473B0-CC2E-450A-ABE3-18F120FF3D39}">
                          <a1611:picAttrSrcUrl xmlns:a1611="http://schemas.microsoft.com/office/drawing/2016/11/main" r:id="rId15"/>
                        </a:ext>
                      </a:extLst>
                    </a:blip>
                    <a:stretch>
                      <a:fillRect/>
                    </a:stretch>
                  </pic:blipFill>
                  <pic:spPr>
                    <a:xfrm>
                      <a:off x="0" y="0"/>
                      <a:ext cx="3039110" cy="2152650"/>
                    </a:xfrm>
                    <a:prstGeom prst="rect">
                      <a:avLst/>
                    </a:prstGeom>
                  </pic:spPr>
                </pic:pic>
              </a:graphicData>
            </a:graphic>
            <wp14:sizeRelV relativeFrom="margin">
              <wp14:pctHeight>0</wp14:pctHeight>
            </wp14:sizeRelV>
          </wp:anchor>
        </w:drawing>
      </w:r>
    </w:p>
    <w:p w14:paraId="5B9C7D98" w14:textId="30695B43" w:rsidR="00B174E7" w:rsidRDefault="00D659C7" w:rsidP="00576425">
      <w:r w:rsidRPr="008D1EAF">
        <w:t>2.2  Schramm (1954)</w:t>
      </w:r>
    </w:p>
    <w:p w14:paraId="6FDB3641" w14:textId="48725E25" w:rsidR="00D659C7" w:rsidRDefault="00576425" w:rsidP="00576425">
      <w:r>
        <w:t xml:space="preserve">This model explains that communication is constituted by the Sender person who shares the message, which can be in some formats such as oral, writing, visual signals (encoder) that is transmitted as a signal. Which in turn this signal is transmitted by the receiver that goes to the person that will interpret the message. However, the sender needs a feedback in </w:t>
      </w:r>
      <w:r w:rsidR="00FD4D41">
        <w:t>purpose</w:t>
      </w:r>
      <w:r>
        <w:t xml:space="preserve"> to</w:t>
      </w:r>
      <w:r w:rsidR="00FD4D41">
        <w:t xml:space="preserve"> better</w:t>
      </w:r>
      <w:r>
        <w:t xml:space="preserve"> understand if the message was actually sent. In addition, this model pointed out factors that interfere with signal transmission, making it difficult to understand, such as noise, which in turn can be derived from sound pollution, atmospheric conditions, as well as</w:t>
      </w:r>
      <w:r w:rsidR="000461B5">
        <w:t>,</w:t>
      </w:r>
      <w:r>
        <w:t xml:space="preserve"> the emotional state of the person or the conditions of the environment around the person. He also explained that between the sender and the receiver there may be factors such as lack of experience or cultural, social and economic differences that influence the level of perception of the message by the receiver.</w:t>
      </w:r>
    </w:p>
    <w:p w14:paraId="4FF2FD6A" w14:textId="77777777" w:rsidR="001E74CF" w:rsidRDefault="00E54D12" w:rsidP="00576425">
      <w:r w:rsidRPr="00E54D12">
        <w:t xml:space="preserve">This model contributed to being more aware of the factors that prevent the message from being successfully decoded, </w:t>
      </w:r>
      <w:r w:rsidR="00BB58F0">
        <w:t xml:space="preserve">subsequently, </w:t>
      </w:r>
      <w:r w:rsidRPr="00E54D12">
        <w:t xml:space="preserve"> helping to predict and control or look for other means to solve it</w:t>
      </w:r>
      <w:bookmarkStart w:id="2" w:name="_Hlk121873237"/>
      <w:r w:rsidR="00931044">
        <w:t>(</w:t>
      </w:r>
      <w:r w:rsidR="00572BF5">
        <w:t>Jones,2020).</w:t>
      </w:r>
      <w:bookmarkEnd w:id="2"/>
    </w:p>
    <w:p w14:paraId="6692983E" w14:textId="06887652" w:rsidR="00E54D12" w:rsidRDefault="001E74CF" w:rsidP="00576425">
      <w:r w:rsidRPr="001E74CF">
        <w:t xml:space="preserve"> </w:t>
      </w:r>
      <w:r>
        <w:t>Such as ,</w:t>
      </w:r>
      <w:r w:rsidRPr="001E74CF">
        <w:t>I was very sad because my dog ​​died I went to class the teacher gave me homework. But as I was so sad I didn't pay attention to the teacher's explanation I couldn't solve the homework. The factor that prevented me from understanding what was supposed to be done do was my emotional state</w:t>
      </w:r>
      <w:r w:rsidR="00A40178" w:rsidRPr="00A40178">
        <w:t>(Jones,2020).</w:t>
      </w:r>
    </w:p>
    <w:p w14:paraId="50E18FCD" w14:textId="5D04A43A" w:rsidR="00832EEA" w:rsidRDefault="00D659C7" w:rsidP="00D659C7">
      <w:pPr>
        <w:pStyle w:val="Heading2"/>
      </w:pPr>
      <w:bookmarkStart w:id="3" w:name="_Toc121869865"/>
      <w:r w:rsidRPr="008D1EAF">
        <w:t xml:space="preserve">2.3  </w:t>
      </w:r>
      <w:proofErr w:type="spellStart"/>
      <w:r w:rsidRPr="008D1EAF">
        <w:t>Berlo</w:t>
      </w:r>
      <w:proofErr w:type="spellEnd"/>
      <w:r w:rsidRPr="008D1EAF">
        <w:t xml:space="preserve"> (1960)</w:t>
      </w:r>
      <w:bookmarkEnd w:id="3"/>
    </w:p>
    <w:p w14:paraId="4F039E0C" w14:textId="6F2E7FCE" w:rsidR="00F85613" w:rsidRDefault="00F85613" w:rsidP="00F85613"/>
    <w:p w14:paraId="78064B8D" w14:textId="4C486010" w:rsidR="00172334" w:rsidRDefault="003016FF" w:rsidP="009E2255">
      <w:r>
        <w:rPr>
          <w:noProof/>
        </w:rPr>
        <w:drawing>
          <wp:anchor distT="0" distB="0" distL="114300" distR="114300" simplePos="0" relativeHeight="251660289" behindDoc="1" locked="0" layoutInCell="1" allowOverlap="1" wp14:anchorId="6A3E153F" wp14:editId="59C1EC45">
            <wp:simplePos x="0" y="0"/>
            <wp:positionH relativeFrom="column">
              <wp:posOffset>0</wp:posOffset>
            </wp:positionH>
            <wp:positionV relativeFrom="paragraph">
              <wp:posOffset>-2074</wp:posOffset>
            </wp:positionV>
            <wp:extent cx="2795286" cy="2023745"/>
            <wp:effectExtent l="0" t="0" r="5080" b="0"/>
            <wp:wrapTight wrapText="bothSides">
              <wp:wrapPolygon edited="0">
                <wp:start x="0" y="0"/>
                <wp:lineTo x="0" y="21349"/>
                <wp:lineTo x="21492" y="21349"/>
                <wp:lineTo x="21492"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2795286" cy="2023745"/>
                    </a:xfrm>
                    <a:prstGeom prst="rect">
                      <a:avLst/>
                    </a:prstGeom>
                  </pic:spPr>
                </pic:pic>
              </a:graphicData>
            </a:graphic>
          </wp:anchor>
        </w:drawing>
      </w:r>
      <w:r w:rsidR="009B1A9D">
        <w:t>A</w:t>
      </w:r>
      <w:r w:rsidR="009E2255">
        <w:t xml:space="preserve">ccording to </w:t>
      </w:r>
      <w:proofErr w:type="spellStart"/>
      <w:r w:rsidR="009E2255">
        <w:t>Berlo</w:t>
      </w:r>
      <w:proofErr w:type="spellEnd"/>
      <w:r w:rsidR="009E2255">
        <w:t>, communication is composed of SMCR in which each of this element is influenced by crucial factors which can explain the interferences that occur in the communication process.</w:t>
      </w:r>
      <w:r w:rsidR="009B1A9D">
        <w:t xml:space="preserve"> </w:t>
      </w:r>
      <w:r w:rsidR="009E2255">
        <w:t>Firstly we have the sender which encodes and sends the message which in turn can be affected by 5 factors such as communication skills</w:t>
      </w:r>
      <w:r w:rsidR="00843542">
        <w:t>(</w:t>
      </w:r>
      <w:r w:rsidR="004F33F8">
        <w:t>capacity to speak and listening)</w:t>
      </w:r>
      <w:r w:rsidR="009E2255">
        <w:t>, attitude</w:t>
      </w:r>
      <w:r w:rsidR="00C47844">
        <w:t>(</w:t>
      </w:r>
      <w:r w:rsidR="004C642D">
        <w:t>attitude</w:t>
      </w:r>
      <w:r w:rsidR="00C47844">
        <w:t xml:space="preserve"> from de sen</w:t>
      </w:r>
      <w:r w:rsidR="002434B8">
        <w:t>der/receiver)</w:t>
      </w:r>
      <w:r w:rsidR="009E2255">
        <w:t>, knowledge</w:t>
      </w:r>
      <w:r w:rsidR="00107CA3">
        <w:t>(</w:t>
      </w:r>
      <w:r w:rsidR="004C642D">
        <w:t>depend on level of familiarity)</w:t>
      </w:r>
      <w:r w:rsidR="009E2255">
        <w:t>, social system</w:t>
      </w:r>
      <w:r w:rsidR="009317D7">
        <w:t>(</w:t>
      </w:r>
      <w:r w:rsidR="007C3D17">
        <w:t xml:space="preserve">Religion  ad </w:t>
      </w:r>
      <w:r w:rsidR="00F20327">
        <w:t>rules</w:t>
      </w:r>
      <w:r w:rsidR="007C3D17">
        <w:t>)</w:t>
      </w:r>
      <w:r w:rsidR="009E2255">
        <w:t xml:space="preserve"> and culture in short these factors affect both the sender and the receiver in the process of shipping and receiving.</w:t>
      </w:r>
      <w:r w:rsidR="009B1A9D">
        <w:t xml:space="preserve"> </w:t>
      </w:r>
      <w:r w:rsidR="009E2255">
        <w:t>Second, we have the message composed of the following factors: element, treatment, structure and code</w:t>
      </w:r>
      <w:r w:rsidR="009B1A9D">
        <w:t>,</w:t>
      </w:r>
      <w:r w:rsidR="009E2255">
        <w:t xml:space="preserve"> basically the way in which we structure it from start to finish, the context and the route of the message which can be written, oral, visual signs.</w:t>
      </w:r>
    </w:p>
    <w:p w14:paraId="5F0983B9" w14:textId="37278725" w:rsidR="00172334" w:rsidRDefault="00A74CB2" w:rsidP="00172334">
      <w:r w:rsidRPr="00A74CB2">
        <w:t xml:space="preserve">The channel is how the message is sent. The possible factors that can interfere are hearing, smell, sight, touch, taste. Third we have the receiver which receives and decodes the </w:t>
      </w:r>
      <w:r w:rsidRPr="00A74CB2">
        <w:lastRenderedPageBreak/>
        <w:t xml:space="preserve">message which can be affected by the following factors similar to the sender. </w:t>
      </w:r>
      <w:r w:rsidR="00F16126" w:rsidRPr="00F16126">
        <w:t>The difference in life experiences, culture, lack of knowledge generates a great impact on the level of assimilation, structure and perception by both parties</w:t>
      </w:r>
      <w:r w:rsidR="00F108A8">
        <w:t>(</w:t>
      </w:r>
      <w:r w:rsidR="00160E0B">
        <w:t>Janse,2018)</w:t>
      </w:r>
      <w:r w:rsidR="00BC34D7">
        <w:t>.</w:t>
      </w:r>
    </w:p>
    <w:p w14:paraId="60341100" w14:textId="4AA67AAE" w:rsidR="004A4F78" w:rsidRDefault="00713A24" w:rsidP="008C3078">
      <w:r w:rsidRPr="00713A24">
        <w:t>According to the case of the teacher and the people of the village, which reports that the English teacher lived in a house near the village but had never been there for the simple reason that he considered the people of the village with little education, however, one day he had a fire in his house and I went to ask for help in the village but people continued to do the work, only the other day he went there to question why they didn't help him and people asked why he hadn't said that the house was on fire. analyse what the teacher is an English teacher with a high academic level and the people of the village are simple and many have no schooling there is a difference in academic level that can hinder the understanding of the message. The teacher used more complex language the people of the village do not understood. So much so that the other day when people questioned him in fact if he had used simpler language they would understand</w:t>
      </w:r>
      <w:r w:rsidR="00832824" w:rsidRPr="00832824">
        <w:t>(Janse,2018).</w:t>
      </w:r>
    </w:p>
    <w:p w14:paraId="6FBD3C80" w14:textId="5DDFD41C" w:rsidR="006D0D21" w:rsidRDefault="006D0D21" w:rsidP="008C3078">
      <w:r w:rsidRPr="006D0D21">
        <w:t>For instance, I have a new cleaning co-worker, she doesn't understand English very well, customers say she doesn't follow the instructions they give. In short, we can see that my colleague's English level is not the same as that of the clients, since she knows how to clean but is able to decode the message and follow the instructions desired by the client because she does not understand the English language impediment factor.</w:t>
      </w:r>
    </w:p>
    <w:p w14:paraId="26F74002" w14:textId="77777777" w:rsidR="00BA156F" w:rsidRDefault="00BA156F" w:rsidP="00245E4E">
      <w:pPr>
        <w:pStyle w:val="Heading1"/>
      </w:pPr>
    </w:p>
    <w:p w14:paraId="41F642A2" w14:textId="1C5F1BCA" w:rsidR="00EA0AEB" w:rsidRPr="008D1EAF" w:rsidRDefault="00541B19" w:rsidP="00245E4E">
      <w:pPr>
        <w:pStyle w:val="Heading1"/>
        <w:rPr>
          <w:noProof/>
        </w:rPr>
      </w:pPr>
      <w:bookmarkStart w:id="4" w:name="_Toc121869866"/>
      <w:r w:rsidRPr="008D1EAF">
        <w:rPr>
          <w:noProof/>
        </w:rPr>
        <w:t>3.</w:t>
      </w:r>
      <w:r w:rsidR="00EA0AEB" w:rsidRPr="008D1EAF">
        <w:rPr>
          <w:noProof/>
        </w:rPr>
        <w:t>Communication Skills</w:t>
      </w:r>
      <w:bookmarkEnd w:id="4"/>
    </w:p>
    <w:p w14:paraId="7A74D8B3" w14:textId="66BE617C" w:rsidR="00277A68" w:rsidRPr="00E62921" w:rsidRDefault="0027338C" w:rsidP="008C3078">
      <w:pPr>
        <w:rPr>
          <w:noProof/>
        </w:rPr>
      </w:pPr>
      <w:r w:rsidRPr="00E62921">
        <w:rPr>
          <w:noProof/>
        </w:rPr>
        <w:t>3.1.</w:t>
      </w:r>
      <w:r w:rsidR="003322C2" w:rsidRPr="00E62921">
        <w:rPr>
          <w:noProof/>
        </w:rPr>
        <w:t>Verbal communication</w:t>
      </w:r>
      <w:r w:rsidR="00E62921">
        <w:rPr>
          <w:noProof/>
        </w:rPr>
        <w:t xml:space="preserve"> </w:t>
      </w:r>
      <w:r w:rsidR="00E62921" w:rsidRPr="00E62921">
        <w:rPr>
          <w:noProof/>
        </w:rPr>
        <w:t>Verbal communication is characterized by the use of words or writing through radio, texts, conversations</w:t>
      </w:r>
      <w:r w:rsidR="00E93190">
        <w:rPr>
          <w:noProof/>
        </w:rPr>
        <w:t xml:space="preserve"> and phone</w:t>
      </w:r>
      <w:bookmarkStart w:id="5" w:name="_Hlk121861629"/>
      <w:r w:rsidR="00D649BD">
        <w:rPr>
          <w:noProof/>
        </w:rPr>
        <w:t>(Rocci and Saussure,2016)</w:t>
      </w:r>
      <w:r w:rsidR="00020D4D">
        <w:rPr>
          <w:noProof/>
        </w:rPr>
        <w:t>.</w:t>
      </w:r>
      <w:bookmarkEnd w:id="5"/>
    </w:p>
    <w:p w14:paraId="64C54AEB" w14:textId="5BCF4F74" w:rsidR="006D3F50" w:rsidRDefault="006D3F50" w:rsidP="008C3078">
      <w:pPr>
        <w:rPr>
          <w:noProof/>
        </w:rPr>
      </w:pPr>
      <w:r>
        <w:rPr>
          <w:noProof/>
        </w:rPr>
        <w:t>3.1.1. F</w:t>
      </w:r>
      <w:r w:rsidR="003507C0">
        <w:rPr>
          <w:noProof/>
        </w:rPr>
        <w:t>ormal</w:t>
      </w:r>
      <w:r w:rsidR="00D02F5B" w:rsidRPr="00D02F5B">
        <w:t xml:space="preserve"> </w:t>
      </w:r>
      <w:r w:rsidR="00D02F5B" w:rsidRPr="00D02F5B">
        <w:rPr>
          <w:noProof/>
        </w:rPr>
        <w:t>It is used in more formal situations such as academics, professionals, with a careful approach, using correct grammar and rules</w:t>
      </w:r>
      <w:r w:rsidR="00B95084">
        <w:rPr>
          <w:noProof/>
        </w:rPr>
        <w:t xml:space="preserve"> </w:t>
      </w:r>
      <w:r w:rsidR="00B95084" w:rsidRPr="00B95084">
        <w:rPr>
          <w:noProof/>
        </w:rPr>
        <w:t>(Garvey,2019).</w:t>
      </w:r>
      <w:r w:rsidR="00BF34B6">
        <w:rPr>
          <w:noProof/>
        </w:rPr>
        <w:br/>
      </w:r>
      <w:r w:rsidR="00E6785B">
        <w:rPr>
          <w:noProof/>
        </w:rPr>
        <w:t xml:space="preserve">In addiction </w:t>
      </w:r>
      <w:r w:rsidR="008072B9">
        <w:rPr>
          <w:noProof/>
        </w:rPr>
        <w:t>,</w:t>
      </w:r>
      <w:r w:rsidR="00E6785B">
        <w:rPr>
          <w:noProof/>
        </w:rPr>
        <w:t>a</w:t>
      </w:r>
      <w:r w:rsidR="00360934">
        <w:rPr>
          <w:noProof/>
        </w:rPr>
        <w:t>s teacher</w:t>
      </w:r>
      <w:r w:rsidR="00F62B33">
        <w:rPr>
          <w:noProof/>
        </w:rPr>
        <w:t xml:space="preserve"> </w:t>
      </w:r>
      <w:r w:rsidR="00360934">
        <w:rPr>
          <w:noProof/>
        </w:rPr>
        <w:t xml:space="preserve"> said in </w:t>
      </w:r>
      <w:r w:rsidR="00E6785B">
        <w:rPr>
          <w:noProof/>
        </w:rPr>
        <w:t>class</w:t>
      </w:r>
      <w:r w:rsidR="008072B9" w:rsidRPr="008072B9">
        <w:t xml:space="preserve"> </w:t>
      </w:r>
      <w:r w:rsidR="00E6785B">
        <w:rPr>
          <w:noProof/>
        </w:rPr>
        <w:t>w</w:t>
      </w:r>
      <w:r w:rsidR="008072B9" w:rsidRPr="008072B9">
        <w:rPr>
          <w:noProof/>
        </w:rPr>
        <w:t xml:space="preserve">hen we send a formal email we should start with </w:t>
      </w:r>
      <w:r w:rsidR="00F0528F">
        <w:rPr>
          <w:noProof/>
        </w:rPr>
        <w:t>“</w:t>
      </w:r>
      <w:r w:rsidR="008072B9" w:rsidRPr="008072B9">
        <w:rPr>
          <w:noProof/>
        </w:rPr>
        <w:t xml:space="preserve">Dear </w:t>
      </w:r>
      <w:r w:rsidR="00C25202">
        <w:rPr>
          <w:noProof/>
        </w:rPr>
        <w:t>Sir</w:t>
      </w:r>
      <w:r w:rsidR="00F0528F">
        <w:rPr>
          <w:noProof/>
        </w:rPr>
        <w:t>”</w:t>
      </w:r>
      <w:r w:rsidR="008072B9" w:rsidRPr="008072B9">
        <w:rPr>
          <w:noProof/>
        </w:rPr>
        <w:t xml:space="preserve"> and at the end </w:t>
      </w:r>
      <w:r w:rsidR="00F0528F">
        <w:rPr>
          <w:noProof/>
        </w:rPr>
        <w:t>“Y</w:t>
      </w:r>
      <w:r w:rsidR="008072B9" w:rsidRPr="008072B9">
        <w:rPr>
          <w:noProof/>
        </w:rPr>
        <w:t>our</w:t>
      </w:r>
      <w:r w:rsidR="00CE49D8">
        <w:rPr>
          <w:noProof/>
        </w:rPr>
        <w:t xml:space="preserve">s </w:t>
      </w:r>
      <w:r w:rsidR="00F0528F">
        <w:rPr>
          <w:noProof/>
        </w:rPr>
        <w:t>Faithfully”</w:t>
      </w:r>
      <w:r w:rsidR="00F62B33">
        <w:rPr>
          <w:noProof/>
        </w:rPr>
        <w:t>.</w:t>
      </w:r>
    </w:p>
    <w:p w14:paraId="29EF5476" w14:textId="0164C28F" w:rsidR="008C3078" w:rsidRDefault="003507C0" w:rsidP="008C3078">
      <w:pPr>
        <w:rPr>
          <w:noProof/>
        </w:rPr>
      </w:pPr>
      <w:r>
        <w:rPr>
          <w:noProof/>
        </w:rPr>
        <w:t xml:space="preserve"> </w:t>
      </w:r>
      <w:r w:rsidR="00D02F5B">
        <w:rPr>
          <w:noProof/>
        </w:rPr>
        <w:t>3.1.2.I</w:t>
      </w:r>
      <w:r>
        <w:rPr>
          <w:noProof/>
        </w:rPr>
        <w:t>nformal</w:t>
      </w:r>
      <w:r w:rsidR="00C90D6A" w:rsidRPr="00C90D6A">
        <w:t xml:space="preserve"> </w:t>
      </w:r>
      <w:r w:rsidR="00C90D6A" w:rsidRPr="00C90D6A">
        <w:rPr>
          <w:noProof/>
        </w:rPr>
        <w:t>the language used on a daily basis by the family members, considered a simple language without the obligation to follow the norms of careful language</w:t>
      </w:r>
      <w:r w:rsidR="00E03340">
        <w:rPr>
          <w:noProof/>
        </w:rPr>
        <w:t>(Garvey,</w:t>
      </w:r>
      <w:r w:rsidR="00AB448B">
        <w:rPr>
          <w:noProof/>
        </w:rPr>
        <w:t>2019)</w:t>
      </w:r>
      <w:r w:rsidR="0076160D">
        <w:rPr>
          <w:noProof/>
        </w:rPr>
        <w:t>.</w:t>
      </w:r>
    </w:p>
    <w:p w14:paraId="63241CF1" w14:textId="24526416" w:rsidR="008C3078" w:rsidRDefault="00407F78" w:rsidP="008C3078">
      <w:r w:rsidRPr="009F0304">
        <w:rPr>
          <w:noProof/>
        </w:rPr>
        <w:t xml:space="preserve"> </w:t>
      </w:r>
      <w:r w:rsidR="008519DD" w:rsidRPr="009F0304">
        <w:t>3.2. Non</w:t>
      </w:r>
      <w:r w:rsidR="008F1490" w:rsidRPr="009F0304">
        <w:t>-Verbal communication</w:t>
      </w:r>
      <w:r w:rsidR="009F0304">
        <w:t xml:space="preserve"> </w:t>
      </w:r>
      <w:r w:rsidR="009F0304" w:rsidRPr="009F0304">
        <w:t xml:space="preserve">characterized by facial and body expressions, image </w:t>
      </w:r>
      <w:r w:rsidR="00E93190" w:rsidRPr="009F0304">
        <w:t>gesture</w:t>
      </w:r>
      <w:r w:rsidR="00E93190">
        <w:t xml:space="preserve">s and eye contact. </w:t>
      </w:r>
      <w:r w:rsidR="00E93190" w:rsidRPr="00E93190">
        <w:t>It is an effective means when, for some reason, verbal language cannot be used</w:t>
      </w:r>
      <w:r w:rsidR="00206FDB" w:rsidRPr="00206FDB">
        <w:t>(</w:t>
      </w:r>
      <w:proofErr w:type="spellStart"/>
      <w:r w:rsidR="00206FDB" w:rsidRPr="00206FDB">
        <w:t>Rocci</w:t>
      </w:r>
      <w:proofErr w:type="spellEnd"/>
      <w:r w:rsidR="00206FDB" w:rsidRPr="00206FDB">
        <w:t xml:space="preserve"> and Saussure,2016).</w:t>
      </w:r>
    </w:p>
    <w:p w14:paraId="753428DB" w14:textId="4059EC94" w:rsidR="0099783E" w:rsidRDefault="00907961" w:rsidP="008C3078">
      <w:r>
        <w:t>Su</w:t>
      </w:r>
      <w:r w:rsidR="00C749C5">
        <w:t>ch as, c</w:t>
      </w:r>
      <w:r w:rsidR="003C71D1">
        <w:t xml:space="preserve">ase study: </w:t>
      </w:r>
      <w:r w:rsidR="00156154">
        <w:t>A day with a chief</w:t>
      </w:r>
      <w:r w:rsidR="00C749C5">
        <w:t xml:space="preserve"> we </w:t>
      </w:r>
      <w:r w:rsidRPr="00907961">
        <w:t xml:space="preserve">can </w:t>
      </w:r>
      <w:r w:rsidR="00C749C5" w:rsidRPr="00907961">
        <w:t>analyse</w:t>
      </w:r>
      <w:r w:rsidRPr="00907961">
        <w:t xml:space="preserve"> himself Mark talking to Mrs. began to be more relaxed by the facial expressions and body language transmitted by Mrs. it then resulted in inappropriate conduct that generated misunderstanding.</w:t>
      </w:r>
    </w:p>
    <w:p w14:paraId="2385559D" w14:textId="77777777" w:rsidR="00FB64EB" w:rsidRDefault="00B14429" w:rsidP="008C3078">
      <w:r>
        <w:t xml:space="preserve"> </w:t>
      </w:r>
      <w:r w:rsidR="00BB20E1">
        <w:t>3.3. Listening</w:t>
      </w:r>
      <w:r w:rsidR="007C182C">
        <w:t xml:space="preserve"> </w:t>
      </w:r>
      <w:r w:rsidR="007C182C" w:rsidRPr="00A77A29">
        <w:t>ability to listen interpret and understand</w:t>
      </w:r>
      <w:r w:rsidR="00A77A29">
        <w:t xml:space="preserve">. </w:t>
      </w:r>
      <w:r w:rsidR="007C6F85" w:rsidRPr="00A77A29">
        <w:t xml:space="preserve">Active Listening </w:t>
      </w:r>
      <w:r w:rsidR="00970D61" w:rsidRPr="00970D61">
        <w:t>is the process of listening carefully and responding</w:t>
      </w:r>
      <w:r w:rsidR="00970D61">
        <w:t>.</w:t>
      </w:r>
      <w:r w:rsidR="00EE5B63">
        <w:t xml:space="preserve"> Also is the </w:t>
      </w:r>
      <w:r w:rsidR="005673E9" w:rsidRPr="005673E9">
        <w:t>ability to pay attention, and to engage coherently in a conversation</w:t>
      </w:r>
      <w:r w:rsidR="00283C7D">
        <w:t xml:space="preserve"> and </w:t>
      </w:r>
      <w:r w:rsidR="00F96514" w:rsidRPr="00F96514">
        <w:t xml:space="preserve">when in a conversation the listener shows interest in listening, </w:t>
      </w:r>
      <w:r w:rsidR="00724E03" w:rsidRPr="00F96514">
        <w:t>processes,</w:t>
      </w:r>
      <w:r w:rsidR="008C3078">
        <w:t xml:space="preserve"> and</w:t>
      </w:r>
      <w:r w:rsidR="008C3078" w:rsidRPr="00F96514">
        <w:t xml:space="preserve"> responds</w:t>
      </w:r>
      <w:r w:rsidR="008C3078">
        <w:t>.</w:t>
      </w:r>
      <w:r w:rsidR="00F96514" w:rsidRPr="00F96514">
        <w:t xml:space="preserve"> </w:t>
      </w:r>
      <w:r w:rsidR="008C3078">
        <w:t>T</w:t>
      </w:r>
      <w:r w:rsidR="00F96514" w:rsidRPr="00F96514">
        <w:t>here is an interaction, which brings benefits such as person feel valued for being heard.</w:t>
      </w:r>
      <w:r w:rsidR="008C3078">
        <w:t xml:space="preserve">    </w:t>
      </w:r>
      <w:r w:rsidR="00EE5B63">
        <w:br/>
        <w:t xml:space="preserve">Empathetic Listening </w:t>
      </w:r>
      <w:r w:rsidR="008C3078">
        <w:t xml:space="preserve">  </w:t>
      </w:r>
      <w:r w:rsidR="00EE5B63" w:rsidRPr="00EE5B63">
        <w:t>'is the process of listening, understanding and sharing feelings, in addition we can say empathy to the ability to put ourselves in the person's shoes and understand(Azarachi,2020</w:t>
      </w:r>
      <w:r w:rsidR="00EE5B63">
        <w:t>)</w:t>
      </w:r>
      <w:r w:rsidR="00870382">
        <w:t>.</w:t>
      </w:r>
      <w:r w:rsidR="008C3078">
        <w:t xml:space="preserve">   </w:t>
      </w:r>
    </w:p>
    <w:p w14:paraId="20459B76" w14:textId="6BCB9513" w:rsidR="00160425" w:rsidRPr="002E31FD" w:rsidRDefault="002E31FD" w:rsidP="00EA0AEB">
      <w:r>
        <w:lastRenderedPageBreak/>
        <w:t>Such as,</w:t>
      </w:r>
      <w:r w:rsidR="008C3078">
        <w:t xml:space="preserve"> </w:t>
      </w:r>
      <w:r w:rsidRPr="002E31FD">
        <w:t>According to the Max multi task case studies, we can assess that Max heard Tamara's request and woke up, but did not process the request. Consequently, there was an emphatic listening failure, as it did not prioritize or value due to the high workload, nor did it even take into account the fact that she asked for the postponement due to her father's conditions. However, we can assess that Tamara knew about Max's situation from the beginning, she knew about Max's conditions that he helped his sick mother and that he was unable to employ people and that he had work overload. Basically she could also have called a week earlier to remind or ask how the preparations were going. (</w:t>
      </w:r>
      <w:proofErr w:type="spellStart"/>
      <w:r w:rsidRPr="002E31FD">
        <w:t>Azarachi</w:t>
      </w:r>
      <w:proofErr w:type="spellEnd"/>
      <w:r w:rsidRPr="002E31FD">
        <w:t>, 2020)</w:t>
      </w:r>
      <w:r w:rsidR="008C3078">
        <w:t xml:space="preserve">                                                                                        </w:t>
      </w:r>
    </w:p>
    <w:p w14:paraId="52779E76" w14:textId="51080C6D" w:rsidR="00EA0AEB" w:rsidRPr="00E20A16" w:rsidRDefault="00541B19" w:rsidP="00346AD3">
      <w:pPr>
        <w:pStyle w:val="Heading2"/>
        <w:rPr>
          <w:noProof/>
        </w:rPr>
      </w:pPr>
      <w:bookmarkStart w:id="6" w:name="_Toc121869867"/>
      <w:r>
        <w:rPr>
          <w:noProof/>
        </w:rPr>
        <w:t>4.</w:t>
      </w:r>
      <w:r w:rsidR="00EA0AEB" w:rsidRPr="00EA0AEB">
        <w:rPr>
          <w:noProof/>
        </w:rPr>
        <w:t xml:space="preserve">The Disadvantages </w:t>
      </w:r>
      <w:r w:rsidR="00346AD3">
        <w:rPr>
          <w:noProof/>
        </w:rPr>
        <w:t xml:space="preserve"> and Advantage </w:t>
      </w:r>
      <w:r w:rsidR="00EA0AEB" w:rsidRPr="00EA0AEB">
        <w:rPr>
          <w:noProof/>
        </w:rPr>
        <w:t>of Communication Technology</w:t>
      </w:r>
      <w:bookmarkEnd w:id="6"/>
      <w:r w:rsidR="00EA0AEB" w:rsidRPr="00EA0AEB">
        <w:rPr>
          <w:b/>
          <w:bCs/>
          <w:noProof/>
        </w:rPr>
        <w:t xml:space="preserve"> </w:t>
      </w:r>
    </w:p>
    <w:p w14:paraId="6DA09967" w14:textId="3C5F602F" w:rsidR="00FA2454" w:rsidRPr="00FA2454" w:rsidRDefault="00F301F9" w:rsidP="00FA2454">
      <w:pPr>
        <w:rPr>
          <w:b/>
          <w:bCs/>
          <w:noProof/>
        </w:rPr>
      </w:pPr>
      <w:r>
        <w:rPr>
          <w:b/>
          <w:bCs/>
          <w:noProof/>
        </w:rPr>
        <w:t>(Mobile phone</w:t>
      </w:r>
      <w:r w:rsidR="0098626C">
        <w:rPr>
          <w:b/>
          <w:bCs/>
          <w:noProof/>
        </w:rPr>
        <w:t xml:space="preserve"> </w:t>
      </w:r>
      <w:r w:rsidR="00893E04">
        <w:rPr>
          <w:b/>
          <w:bCs/>
          <w:noProof/>
        </w:rPr>
        <w:t xml:space="preserve"> and </w:t>
      </w:r>
      <w:r w:rsidR="00C44B40">
        <w:rPr>
          <w:b/>
          <w:bCs/>
          <w:noProof/>
        </w:rPr>
        <w:t>computer</w:t>
      </w:r>
      <w:r w:rsidR="00FA2454" w:rsidRPr="00FA2454">
        <w:rPr>
          <w:b/>
          <w:bCs/>
          <w:noProof/>
        </w:rPr>
        <w:t>)</w:t>
      </w:r>
    </w:p>
    <w:p w14:paraId="7DE5BF37" w14:textId="2BBD3029" w:rsidR="00A90971" w:rsidRDefault="00244F0A" w:rsidP="00A90971">
      <w:pPr>
        <w:pStyle w:val="Heading2"/>
        <w:rPr>
          <w:noProof/>
        </w:rPr>
      </w:pPr>
      <w:bookmarkStart w:id="7" w:name="_Toc121869868"/>
      <w:r>
        <w:rPr>
          <w:noProof/>
        </w:rPr>
        <w:t>4.1.</w:t>
      </w:r>
      <w:r w:rsidR="001D547F">
        <w:rPr>
          <w:noProof/>
        </w:rPr>
        <w:t xml:space="preserve">Advantages of communication </w:t>
      </w:r>
      <w:r w:rsidR="00A90971">
        <w:rPr>
          <w:noProof/>
        </w:rPr>
        <w:t xml:space="preserve"> Technology</w:t>
      </w:r>
      <w:r w:rsidR="00656563">
        <w:rPr>
          <w:noProof/>
        </w:rPr>
        <w:t xml:space="preserve"> Mobile phone</w:t>
      </w:r>
      <w:bookmarkEnd w:id="7"/>
    </w:p>
    <w:p w14:paraId="13ED5689" w14:textId="77777777" w:rsidR="00904249" w:rsidRPr="00B86A02" w:rsidRDefault="00904249" w:rsidP="00B86A02"/>
    <w:p w14:paraId="5E4453C9" w14:textId="3C99A2C3" w:rsidR="00A552CA" w:rsidRPr="00B86A02" w:rsidRDefault="00A552CA" w:rsidP="00B86A02">
      <w:pPr>
        <w:rPr>
          <w:noProof/>
        </w:rPr>
      </w:pPr>
      <w:r w:rsidRPr="00B86A02">
        <w:rPr>
          <w:noProof/>
        </w:rPr>
        <w:t>Due to the pandemic, the mobile phone had a great prominence as a means of publicizing conferences and among others</w:t>
      </w:r>
      <w:r w:rsidR="00B86A02">
        <w:rPr>
          <w:noProof/>
        </w:rPr>
        <w:t xml:space="preserve"> Also p</w:t>
      </w:r>
      <w:r w:rsidR="000B618D" w:rsidRPr="00B86A02">
        <w:rPr>
          <w:noProof/>
        </w:rPr>
        <w:t>recious means of use in case of emergencies</w:t>
      </w:r>
      <w:r w:rsidR="00B86A02">
        <w:rPr>
          <w:noProof/>
        </w:rPr>
        <w:t>;</w:t>
      </w:r>
    </w:p>
    <w:p w14:paraId="03A1B97F" w14:textId="2D0967B5" w:rsidR="009A4319" w:rsidRPr="00B86A02" w:rsidRDefault="009A4319" w:rsidP="00B86A02">
      <w:pPr>
        <w:rPr>
          <w:noProof/>
        </w:rPr>
      </w:pPr>
      <w:r w:rsidRPr="00B86A02">
        <w:rPr>
          <w:noProof/>
        </w:rPr>
        <w:t>Due to the development of the mobile phone similar to the computer, it allows us to share information, through email</w:t>
      </w:r>
      <w:r w:rsidR="00A52E5C" w:rsidRPr="00B86A02">
        <w:rPr>
          <w:noProof/>
        </w:rPr>
        <w:t>,order product,book activity</w:t>
      </w:r>
      <w:r w:rsidR="00B86A02">
        <w:rPr>
          <w:noProof/>
        </w:rPr>
        <w:t>,</w:t>
      </w:r>
      <w:r w:rsidR="00B86A02" w:rsidRPr="00B86A02">
        <w:t xml:space="preserve"> </w:t>
      </w:r>
      <w:r w:rsidR="00B86A02">
        <w:rPr>
          <w:noProof/>
        </w:rPr>
        <w:t>as well as,</w:t>
      </w:r>
      <w:r w:rsidR="00B86A02" w:rsidRPr="00B86A02">
        <w:rPr>
          <w:noProof/>
        </w:rPr>
        <w:t>possibility to communicate  online meeting  ,in real time ,text msg</w:t>
      </w:r>
      <w:r w:rsidR="00B86A02">
        <w:rPr>
          <w:noProof/>
        </w:rPr>
        <w:t>,</w:t>
      </w:r>
      <w:r w:rsidR="00B86A02" w:rsidRPr="00B86A02">
        <w:t xml:space="preserve"> </w:t>
      </w:r>
      <w:r w:rsidR="00B86A02">
        <w:rPr>
          <w:noProof/>
        </w:rPr>
        <w:t>s</w:t>
      </w:r>
      <w:r w:rsidR="00B86A02" w:rsidRPr="00B86A02">
        <w:rPr>
          <w:noProof/>
        </w:rPr>
        <w:t>hare a GPS system allowing you to know in real time where you are</w:t>
      </w:r>
      <w:r w:rsidR="009A237E">
        <w:rPr>
          <w:noProof/>
        </w:rPr>
        <w:t>.</w:t>
      </w:r>
    </w:p>
    <w:p w14:paraId="4BD9DA01" w14:textId="5F256323" w:rsidR="0032146F" w:rsidRPr="00B86A02" w:rsidRDefault="00A96CDB" w:rsidP="00B86A02">
      <w:pPr>
        <w:rPr>
          <w:noProof/>
        </w:rPr>
      </w:pPr>
      <w:r w:rsidRPr="00B86A02">
        <w:rPr>
          <w:noProof/>
        </w:rPr>
        <w:t>Let us communicate with people on the other side of the world</w:t>
      </w:r>
      <w:r w:rsidR="0032146F" w:rsidRPr="00B86A02">
        <w:rPr>
          <w:noProof/>
        </w:rPr>
        <w:t xml:space="preserve"> at any time</w:t>
      </w:r>
      <w:r w:rsidR="009A237E">
        <w:rPr>
          <w:noProof/>
        </w:rPr>
        <w:t>,w</w:t>
      </w:r>
      <w:r w:rsidR="007C17D1" w:rsidRPr="00B86A02">
        <w:rPr>
          <w:noProof/>
        </w:rPr>
        <w:t>idely used by professionals to maintain connections with the company and customers, not for entertainment as well.</w:t>
      </w:r>
    </w:p>
    <w:p w14:paraId="0608DE84" w14:textId="49F62EB1" w:rsidR="009A237E" w:rsidRPr="009A237E" w:rsidRDefault="00630090" w:rsidP="009A237E">
      <w:pPr>
        <w:rPr>
          <w:noProof/>
        </w:rPr>
      </w:pPr>
      <w:r w:rsidRPr="00B86A02">
        <w:rPr>
          <w:noProof/>
        </w:rPr>
        <w:t>Excellent information and learning provider,</w:t>
      </w:r>
      <w:r w:rsidR="009A237E">
        <w:rPr>
          <w:noProof/>
        </w:rPr>
        <w:t>w</w:t>
      </w:r>
      <w:r w:rsidR="006A7131" w:rsidRPr="00B86A02">
        <w:rPr>
          <w:noProof/>
        </w:rPr>
        <w:t>ithout leaving home the mobile allows through online banking applications, work, hospitals</w:t>
      </w:r>
      <w:r w:rsidR="009A237E">
        <w:rPr>
          <w:noProof/>
        </w:rPr>
        <w:t xml:space="preserve"> ,as well as,</w:t>
      </w:r>
      <w:r w:rsidR="002D02D8" w:rsidRPr="00B86A02">
        <w:rPr>
          <w:noProof/>
        </w:rPr>
        <w:t>rovides instant viable possibility, strong means of communication, fast insurance</w:t>
      </w:r>
      <w:r w:rsidR="00734A54">
        <w:rPr>
          <w:noProof/>
        </w:rPr>
        <w:t xml:space="preserve"> </w:t>
      </w:r>
      <w:r w:rsidR="00AD1EA2" w:rsidRPr="00B86A02">
        <w:rPr>
          <w:noProof/>
        </w:rPr>
        <w:t>(Pau</w:t>
      </w:r>
      <w:r w:rsidR="007A5752" w:rsidRPr="00B86A02">
        <w:rPr>
          <w:noProof/>
        </w:rPr>
        <w:t>l</w:t>
      </w:r>
      <w:r w:rsidR="00AD1EA2" w:rsidRPr="00B86A02">
        <w:rPr>
          <w:noProof/>
        </w:rPr>
        <w:t xml:space="preserve"> ,</w:t>
      </w:r>
      <w:r w:rsidR="00480469" w:rsidRPr="00B86A02">
        <w:rPr>
          <w:noProof/>
        </w:rPr>
        <w:t>2022)</w:t>
      </w:r>
    </w:p>
    <w:p w14:paraId="53726E52" w14:textId="0AC0232B" w:rsidR="00346AD3" w:rsidRDefault="000D4EA7" w:rsidP="002F26F7">
      <w:pPr>
        <w:pStyle w:val="Heading2"/>
        <w:ind w:left="360"/>
        <w:jc w:val="both"/>
        <w:rPr>
          <w:noProof/>
        </w:rPr>
      </w:pPr>
      <w:bookmarkStart w:id="8" w:name="_Toc121869869"/>
      <w:r>
        <w:rPr>
          <w:noProof/>
        </w:rPr>
        <w:t>4.2. disa</w:t>
      </w:r>
      <w:r w:rsidR="008854E4">
        <w:rPr>
          <w:noProof/>
        </w:rPr>
        <w:t xml:space="preserve">vantages </w:t>
      </w:r>
      <w:r w:rsidR="00464E11">
        <w:rPr>
          <w:noProof/>
        </w:rPr>
        <w:t>of communication technology Mobile phone</w:t>
      </w:r>
      <w:bookmarkEnd w:id="8"/>
    </w:p>
    <w:p w14:paraId="7A785032" w14:textId="77777777" w:rsidR="00034FF3" w:rsidRDefault="00034FF3" w:rsidP="002F26F7">
      <w:pPr>
        <w:pStyle w:val="ListParagraph"/>
        <w:jc w:val="both"/>
      </w:pPr>
    </w:p>
    <w:p w14:paraId="0811D761" w14:textId="4401F1C0" w:rsidR="0030595D" w:rsidRDefault="00867E02" w:rsidP="0030264E">
      <w:pPr>
        <w:jc w:val="both"/>
      </w:pPr>
      <w:r w:rsidRPr="00867E02">
        <w:t xml:space="preserve">Excessive use ends up generating dependence contributing to stress, </w:t>
      </w:r>
      <w:r>
        <w:t>depression,</w:t>
      </w:r>
      <w:r w:rsidRPr="00867E02">
        <w:t xml:space="preserve"> anxiety, obesity and other health problems</w:t>
      </w:r>
    </w:p>
    <w:p w14:paraId="7984F0A3" w14:textId="7F1F1B1E" w:rsidR="00557FA3" w:rsidRDefault="00863930" w:rsidP="001C78EB">
      <w:pPr>
        <w:jc w:val="both"/>
      </w:pPr>
      <w:r w:rsidRPr="00863930">
        <w:t>Due to the ability of the mobile phone to make all of this available, it makes people more lazy and dependent on it, reducing creativity</w:t>
      </w:r>
    </w:p>
    <w:p w14:paraId="67603F6A" w14:textId="4E84F148" w:rsidR="00D34CDA" w:rsidRDefault="00D34CDA" w:rsidP="001C78EB">
      <w:pPr>
        <w:jc w:val="both"/>
      </w:pPr>
      <w:r w:rsidRPr="00D34CDA">
        <w:t>According to studies, cell phone use among university students has a negative effect on results due to distraction, not allowing them to concentrate in class, but it also applies in the workplace</w:t>
      </w:r>
      <w:r w:rsidR="00EF7D0A">
        <w:t>(</w:t>
      </w:r>
      <w:proofErr w:type="spellStart"/>
      <w:r w:rsidR="00EF7D0A">
        <w:t>Felisoni</w:t>
      </w:r>
      <w:proofErr w:type="spellEnd"/>
      <w:r w:rsidR="00EF7D0A">
        <w:t xml:space="preserve"> and Godoi,2017)</w:t>
      </w:r>
    </w:p>
    <w:p w14:paraId="380D789C" w14:textId="5D293DA8" w:rsidR="009D25FB" w:rsidRDefault="009D25FB" w:rsidP="009D25FB">
      <w:pPr>
        <w:jc w:val="both"/>
      </w:pPr>
      <w:r w:rsidRPr="009D25FB">
        <w:t>Using a cell phone while driving causes accidents, even though it is prohibited, it happens and is sometimes fatal</w:t>
      </w:r>
      <w:r w:rsidR="006E1B05">
        <w:t xml:space="preserve"> </w:t>
      </w:r>
      <w:r>
        <w:t>(</w:t>
      </w:r>
      <w:r w:rsidRPr="009D25FB">
        <w:t xml:space="preserve"> </w:t>
      </w:r>
      <w:r w:rsidR="00BC1976">
        <w:t>Gov</w:t>
      </w:r>
      <w:r w:rsidR="006E1B05">
        <w:t xml:space="preserve">.UK, </w:t>
      </w:r>
      <w:r>
        <w:t>2022)</w:t>
      </w:r>
    </w:p>
    <w:p w14:paraId="4FFE0C04" w14:textId="33DB27A9" w:rsidR="009D53A3" w:rsidRPr="0030595D" w:rsidRDefault="001C78EB" w:rsidP="001C78EB">
      <w:pPr>
        <w:jc w:val="both"/>
      </w:pPr>
      <w:r w:rsidRPr="001C78EB">
        <w:t xml:space="preserve"> </w:t>
      </w:r>
      <w:r>
        <w:t>Usage dependency generates isolation between employees and the company and also poor socializing (Paul, 2022)</w:t>
      </w:r>
    </w:p>
    <w:p w14:paraId="0BFBBD07" w14:textId="2F09B953" w:rsidR="00464E11" w:rsidRDefault="0030264E" w:rsidP="00464E11">
      <w:r w:rsidRPr="0030264E">
        <w:t>Any mobile phone to be able to make calls and access the internet requires spending on tariff plans. Even with many offers, it requires a monthly recharge.</w:t>
      </w:r>
    </w:p>
    <w:p w14:paraId="23177E3F" w14:textId="77777777" w:rsidR="005D682C" w:rsidRPr="00464E11" w:rsidRDefault="005D682C" w:rsidP="00464E11"/>
    <w:p w14:paraId="07F431CC" w14:textId="0969A143" w:rsidR="00346AD3" w:rsidRDefault="00346AD3" w:rsidP="00EA0AEB">
      <w:pPr>
        <w:rPr>
          <w:b/>
          <w:bCs/>
          <w:noProof/>
        </w:rPr>
      </w:pPr>
    </w:p>
    <w:p w14:paraId="7B15375F" w14:textId="6D41DD94" w:rsidR="00346AD3" w:rsidRDefault="00346AD3" w:rsidP="00FD6B45">
      <w:pPr>
        <w:rPr>
          <w:noProof/>
        </w:rPr>
      </w:pPr>
    </w:p>
    <w:p w14:paraId="12DE7AA4" w14:textId="7C13B36D" w:rsidR="009F31B8" w:rsidRDefault="009F31B8" w:rsidP="00FD6B45">
      <w:pPr>
        <w:rPr>
          <w:noProof/>
        </w:rPr>
      </w:pPr>
    </w:p>
    <w:p w14:paraId="1AD7523D" w14:textId="77777777" w:rsidR="009F31B8" w:rsidRDefault="009F31B8" w:rsidP="00FD6B45">
      <w:pPr>
        <w:rPr>
          <w:noProof/>
        </w:rPr>
      </w:pPr>
    </w:p>
    <w:p w14:paraId="61AC4EBE" w14:textId="03C75CC6" w:rsidR="00E92DA5" w:rsidRDefault="00E92DA5" w:rsidP="00C73CA1">
      <w:pPr>
        <w:pStyle w:val="Heading2"/>
        <w:rPr>
          <w:noProof/>
        </w:rPr>
      </w:pPr>
      <w:bookmarkStart w:id="9" w:name="_Toc121869870"/>
      <w:r>
        <w:rPr>
          <w:noProof/>
        </w:rPr>
        <w:t>8. Conclusio</w:t>
      </w:r>
      <w:r w:rsidR="00C73CA1">
        <w:rPr>
          <w:noProof/>
        </w:rPr>
        <w:t>n</w:t>
      </w:r>
      <w:bookmarkEnd w:id="9"/>
    </w:p>
    <w:p w14:paraId="3801A0FF" w14:textId="318A16ED" w:rsidR="00E92DA5" w:rsidRDefault="00E92DA5" w:rsidP="00E92DA5"/>
    <w:p w14:paraId="79584C16" w14:textId="52ECE803" w:rsidR="00BB1FFC" w:rsidRDefault="00890EC3" w:rsidP="00BB1FFC">
      <w:r>
        <w:t xml:space="preserve">To conclude </w:t>
      </w:r>
      <w:r w:rsidR="00BB1FFC">
        <w:t xml:space="preserve"> </w:t>
      </w:r>
      <w:r w:rsidR="00C82CC0">
        <w:t>C</w:t>
      </w:r>
      <w:r w:rsidR="00BB1FFC">
        <w:t>ommunication is the most important way that human beings have encountered</w:t>
      </w:r>
      <w:r w:rsidR="00C82CC0">
        <w:t xml:space="preserve"> t</w:t>
      </w:r>
      <w:r w:rsidR="00BB1FFC">
        <w:t>o share knowledge, emotions,</w:t>
      </w:r>
      <w:r w:rsidR="00121737" w:rsidRPr="00121737">
        <w:t xml:space="preserve"> helps to improve aspects of personal and professional life</w:t>
      </w:r>
      <w:r w:rsidR="00BB1FFC">
        <w:t>. However, through the communication models highlighted the factors that make it difficult for us to understand the communication process between the sender and the receiver, contributing to its prediction and control.</w:t>
      </w:r>
    </w:p>
    <w:p w14:paraId="0BA6A8D8" w14:textId="281D0D51" w:rsidR="00E92DA5" w:rsidRDefault="00BB1FFC" w:rsidP="00BB1FFC">
      <w:r>
        <w:t>Technologies, particularly mobile phones and computers, play a great role in communications, especially during the pandemic, it was one of the most useful means of communication, but it is still</w:t>
      </w:r>
      <w:r w:rsidR="00DB5A34">
        <w:t xml:space="preserve"> </w:t>
      </w:r>
      <w:r>
        <w:t>t is important to highlight and be aware of the psychological damage, isolation that can be caused by excessive use.</w:t>
      </w:r>
    </w:p>
    <w:p w14:paraId="32994EDB" w14:textId="3E72EF7D" w:rsidR="00E92DA5" w:rsidRDefault="00E92DA5" w:rsidP="00E92DA5"/>
    <w:p w14:paraId="5A5A76A2" w14:textId="5B861817" w:rsidR="00E92DA5" w:rsidRDefault="00E92DA5" w:rsidP="00E92DA5"/>
    <w:p w14:paraId="42571222" w14:textId="215F6BC9" w:rsidR="00E92DA5" w:rsidRDefault="00E92DA5" w:rsidP="00E92DA5"/>
    <w:p w14:paraId="64B6B1CB" w14:textId="4FCFA64A" w:rsidR="00E92DA5" w:rsidRDefault="00E92DA5" w:rsidP="00E92DA5"/>
    <w:p w14:paraId="6C2B5426" w14:textId="55482BE4" w:rsidR="00E92DA5" w:rsidRDefault="00E92DA5" w:rsidP="00E92DA5"/>
    <w:p w14:paraId="4CC8ADDB" w14:textId="49C29734" w:rsidR="00E92DA5" w:rsidRDefault="00E92DA5" w:rsidP="00E92DA5"/>
    <w:p w14:paraId="492F8E44" w14:textId="4071A184" w:rsidR="00E92DA5" w:rsidRDefault="00E92DA5" w:rsidP="00E92DA5"/>
    <w:p w14:paraId="624E247C" w14:textId="6ADA9996" w:rsidR="00E92DA5" w:rsidRDefault="00E92DA5" w:rsidP="00E92DA5"/>
    <w:p w14:paraId="5F4308F3" w14:textId="29BB3D0D" w:rsidR="00E92DA5" w:rsidRDefault="00E92DA5" w:rsidP="00E92DA5"/>
    <w:p w14:paraId="625C4E80" w14:textId="0A3C6C6E" w:rsidR="00C73CA1" w:rsidRDefault="00C73CA1" w:rsidP="00E92DA5"/>
    <w:p w14:paraId="4B1868F7" w14:textId="217ED4C0" w:rsidR="00C73CA1" w:rsidRDefault="00C73CA1" w:rsidP="00E92DA5"/>
    <w:p w14:paraId="19B48D43" w14:textId="3E9C1011" w:rsidR="00B86A02" w:rsidRDefault="00B86A02" w:rsidP="00E92DA5"/>
    <w:p w14:paraId="04213605" w14:textId="09220921" w:rsidR="00B86A02" w:rsidRDefault="00B86A02" w:rsidP="00E92DA5"/>
    <w:p w14:paraId="79C4EA03" w14:textId="125269AE" w:rsidR="00B86A02" w:rsidRDefault="00B86A02" w:rsidP="00E92DA5"/>
    <w:p w14:paraId="7EAD03F6" w14:textId="4E7DE6B5" w:rsidR="00B86A02" w:rsidRDefault="00B86A02" w:rsidP="00E92DA5"/>
    <w:p w14:paraId="4F088EC9" w14:textId="165A977A" w:rsidR="00B86A02" w:rsidRDefault="00B86A02" w:rsidP="00E92DA5"/>
    <w:p w14:paraId="2C71F0B9" w14:textId="2A2CB509" w:rsidR="00B86A02" w:rsidRDefault="00B86A02" w:rsidP="00E92DA5"/>
    <w:p w14:paraId="1029ED38" w14:textId="337E33BE" w:rsidR="00B86A02" w:rsidRDefault="00B86A02" w:rsidP="00E92DA5"/>
    <w:p w14:paraId="0B93D4EC" w14:textId="415C0D7E" w:rsidR="00B86A02" w:rsidRDefault="00B86A02" w:rsidP="00E92DA5"/>
    <w:p w14:paraId="037E779D" w14:textId="25BF7789" w:rsidR="00B86A02" w:rsidRDefault="00B86A02" w:rsidP="00E92DA5"/>
    <w:p w14:paraId="3D5990C5" w14:textId="3013B2C7" w:rsidR="00B86A02" w:rsidRDefault="00B86A02" w:rsidP="00E92DA5"/>
    <w:p w14:paraId="7EBE54A1" w14:textId="66C1AA9C" w:rsidR="00B86A02" w:rsidRDefault="00B86A02" w:rsidP="00E92DA5"/>
    <w:p w14:paraId="2EBB01E8" w14:textId="5744F5F3" w:rsidR="00B86A02" w:rsidRDefault="00B86A02" w:rsidP="00E92DA5"/>
    <w:p w14:paraId="0B9C4EDC" w14:textId="068A10C3" w:rsidR="00B86A02" w:rsidRDefault="00B86A02" w:rsidP="00E92DA5"/>
    <w:p w14:paraId="79B1BD36" w14:textId="32B4BF8C" w:rsidR="00B86A02" w:rsidRDefault="00B86A02" w:rsidP="00E92DA5"/>
    <w:p w14:paraId="5B252C4F" w14:textId="3C21B35B" w:rsidR="00B86A02" w:rsidRDefault="00B86A02" w:rsidP="00E92DA5"/>
    <w:p w14:paraId="73EA9008" w14:textId="08A48B48" w:rsidR="00B86A02" w:rsidRDefault="00B86A02" w:rsidP="00E92DA5"/>
    <w:p w14:paraId="1FAFE299" w14:textId="77777777" w:rsidR="001C37E0" w:rsidRDefault="001C37E0" w:rsidP="00E92DA5"/>
    <w:p w14:paraId="59C726E5" w14:textId="482BFC8D" w:rsidR="00E92DA5" w:rsidRDefault="00E92DA5" w:rsidP="00E92DA5"/>
    <w:p w14:paraId="187B8223" w14:textId="46EC0BA1" w:rsidR="00E92DA5" w:rsidRDefault="00E92DA5" w:rsidP="00243FC8">
      <w:pPr>
        <w:pStyle w:val="Heading2"/>
      </w:pPr>
      <w:bookmarkStart w:id="10" w:name="_Toc121869871"/>
      <w:r>
        <w:t>9</w:t>
      </w:r>
      <w:r w:rsidR="00243FC8">
        <w:t>.</w:t>
      </w:r>
      <w:r>
        <w:t>Reference</w:t>
      </w:r>
      <w:bookmarkEnd w:id="10"/>
    </w:p>
    <w:p w14:paraId="6886EBEA" w14:textId="77777777" w:rsidR="001C78EB" w:rsidRPr="001C78EB" w:rsidRDefault="001C78EB" w:rsidP="001C37E0">
      <w:pPr>
        <w:jc w:val="both"/>
      </w:pPr>
    </w:p>
    <w:p w14:paraId="6EEE1C16" w14:textId="2AFEDD37" w:rsidR="00EA2EAE" w:rsidRDefault="00EA2EAE" w:rsidP="00425A00">
      <w:pPr>
        <w:pStyle w:val="ListParagraph"/>
        <w:numPr>
          <w:ilvl w:val="0"/>
          <w:numId w:val="7"/>
        </w:numPr>
      </w:pPr>
      <w:proofErr w:type="spellStart"/>
      <w:r>
        <w:t>Azarachi</w:t>
      </w:r>
      <w:proofErr w:type="spellEnd"/>
      <w:r>
        <w:t xml:space="preserve"> , L.(2020) </w:t>
      </w:r>
      <w:r w:rsidRPr="00EA2EAE">
        <w:rPr>
          <w:i/>
          <w:iCs/>
        </w:rPr>
        <w:t>The Empathy Advantage: Coaching Children to Be Kind, Respectful, and Successful</w:t>
      </w:r>
      <w:r>
        <w:rPr>
          <w:i/>
          <w:iCs/>
        </w:rPr>
        <w:t xml:space="preserve"> </w:t>
      </w:r>
      <w:r>
        <w:t>[Online]</w:t>
      </w:r>
      <w:r w:rsidR="00C3679A">
        <w:t>.</w:t>
      </w:r>
      <w:r w:rsidR="00C95FB5">
        <w:t xml:space="preserve"> </w:t>
      </w:r>
      <w:r>
        <w:t>Available at</w:t>
      </w:r>
      <w:r w:rsidR="00C95FB5">
        <w:t xml:space="preserve"> </w:t>
      </w:r>
      <w:r>
        <w:t>:</w:t>
      </w:r>
      <w:r w:rsidR="00C95FB5">
        <w:t xml:space="preserve"> </w:t>
      </w:r>
      <w:r w:rsidRPr="00EA2EAE">
        <w:t>https://books.google.co.uk/books?id=oQD6DwAAQBAJ&amp;dq=active+listening&amp;lr=&amp;hl=pt-PT&amp;source=gbs_navlinks_s</w:t>
      </w:r>
      <w:r>
        <w:t xml:space="preserve"> (Accessed: 05</w:t>
      </w:r>
      <w:r w:rsidR="00BB671E">
        <w:t xml:space="preserve"> December </w:t>
      </w:r>
      <w:r>
        <w:t>2022);</w:t>
      </w:r>
    </w:p>
    <w:p w14:paraId="48FE7CAC" w14:textId="246DC57E" w:rsidR="001C37E0" w:rsidRPr="001C37E0" w:rsidRDefault="001C37E0" w:rsidP="00425A00">
      <w:pPr>
        <w:pStyle w:val="ListParagraph"/>
        <w:numPr>
          <w:ilvl w:val="0"/>
          <w:numId w:val="7"/>
        </w:numPr>
        <w:rPr>
          <w:i/>
          <w:iCs/>
        </w:rPr>
      </w:pPr>
      <w:r>
        <w:t>Department of transport(2022)</w:t>
      </w:r>
      <w:r w:rsidRPr="001C37E0">
        <w:t xml:space="preserve"> </w:t>
      </w:r>
      <w:r w:rsidRPr="001C37E0">
        <w:rPr>
          <w:i/>
          <w:iCs/>
        </w:rPr>
        <w:t>Official Statistics Mobile phone use by drivers: Great Britain, 2021</w:t>
      </w:r>
      <w:r>
        <w:rPr>
          <w:i/>
          <w:iCs/>
        </w:rPr>
        <w:t xml:space="preserve"> [Online] </w:t>
      </w:r>
      <w:r w:rsidR="00543537">
        <w:rPr>
          <w:i/>
          <w:iCs/>
        </w:rPr>
        <w:t xml:space="preserve">. </w:t>
      </w:r>
      <w:r>
        <w:rPr>
          <w:i/>
          <w:iCs/>
        </w:rPr>
        <w:t>Available at:</w:t>
      </w:r>
      <w:r w:rsidRPr="001C37E0">
        <w:t xml:space="preserve"> </w:t>
      </w:r>
      <w:r w:rsidRPr="001C37E0">
        <w:rPr>
          <w:i/>
          <w:iCs/>
        </w:rPr>
        <w:t>https://www.gov.uk/government/statistics/seatbelt-and-mobile-phone-use-surveys-2021/mobile-phone-use-by-drivers-great-britain-2021</w:t>
      </w:r>
      <w:r>
        <w:rPr>
          <w:i/>
          <w:iCs/>
        </w:rPr>
        <w:t>(</w:t>
      </w:r>
      <w:r w:rsidRPr="00D6151E">
        <w:t>Accessed:</w:t>
      </w:r>
      <w:r w:rsidR="00053437" w:rsidRPr="00D6151E">
        <w:t xml:space="preserve"> 6 December 20</w:t>
      </w:r>
      <w:r w:rsidRPr="00D6151E">
        <w:t>22)</w:t>
      </w:r>
      <w:r w:rsidR="00D6151E">
        <w:rPr>
          <w:i/>
          <w:iCs/>
        </w:rPr>
        <w:t>;</w:t>
      </w:r>
    </w:p>
    <w:p w14:paraId="2DC0DC28" w14:textId="51740218" w:rsidR="00243FC8" w:rsidRPr="00EF7D0A" w:rsidRDefault="00EF7D0A" w:rsidP="00425A00">
      <w:pPr>
        <w:pStyle w:val="ListParagraph"/>
        <w:numPr>
          <w:ilvl w:val="0"/>
          <w:numId w:val="7"/>
        </w:numPr>
        <w:rPr>
          <w:i/>
          <w:iCs/>
        </w:rPr>
      </w:pPr>
      <w:proofErr w:type="spellStart"/>
      <w:r>
        <w:t>Felisoni,D</w:t>
      </w:r>
      <w:proofErr w:type="spellEnd"/>
      <w:r>
        <w:t xml:space="preserve">. D. and </w:t>
      </w:r>
      <w:proofErr w:type="spellStart"/>
      <w:r>
        <w:t>Godoi</w:t>
      </w:r>
      <w:proofErr w:type="spellEnd"/>
      <w:r>
        <w:t xml:space="preserve"> A.S.(2017) </w:t>
      </w:r>
      <w:r w:rsidRPr="00EF7D0A">
        <w:rPr>
          <w:i/>
          <w:iCs/>
        </w:rPr>
        <w:t>Cell phone usage and academic performance: An experiment</w:t>
      </w:r>
      <w:r>
        <w:rPr>
          <w:i/>
          <w:iCs/>
        </w:rPr>
        <w:t xml:space="preserve"> </w:t>
      </w:r>
      <w:r>
        <w:t>[Online]</w:t>
      </w:r>
      <w:r w:rsidR="00D6151E">
        <w:t>.</w:t>
      </w:r>
      <w:r>
        <w:t xml:space="preserve"> Available at:</w:t>
      </w:r>
      <w:r w:rsidR="001C78EB" w:rsidRPr="001C78EB">
        <w:t xml:space="preserve"> https://www.sciencedirect.com/science/article/abs/pii/S0360131517302324</w:t>
      </w:r>
      <w:r w:rsidR="001C78EB">
        <w:t xml:space="preserve"> (Accessed 5</w:t>
      </w:r>
      <w:r w:rsidR="00D6151E">
        <w:t xml:space="preserve"> December </w:t>
      </w:r>
      <w:r w:rsidR="001C78EB">
        <w:t>22)</w:t>
      </w:r>
      <w:r w:rsidR="00D6151E">
        <w:t>;</w:t>
      </w:r>
    </w:p>
    <w:p w14:paraId="63839458" w14:textId="6A812F2E" w:rsidR="00E92DA5" w:rsidRDefault="00CA3869" w:rsidP="00425A00">
      <w:pPr>
        <w:pStyle w:val="ListParagraph"/>
        <w:numPr>
          <w:ilvl w:val="0"/>
          <w:numId w:val="7"/>
        </w:numPr>
      </w:pPr>
      <w:proofErr w:type="spellStart"/>
      <w:r w:rsidRPr="008A3FF3">
        <w:t>Fatimayin</w:t>
      </w:r>
      <w:proofErr w:type="spellEnd"/>
      <w:r w:rsidR="008A3FF3" w:rsidRPr="008A3FF3">
        <w:t>,</w:t>
      </w:r>
      <w:r w:rsidR="008A3FF3">
        <w:t xml:space="preserve"> F</w:t>
      </w:r>
      <w:r w:rsidR="00C9053D">
        <w:t xml:space="preserve">.(2018) </w:t>
      </w:r>
      <w:r w:rsidR="004A4C89" w:rsidRPr="004A4C89">
        <w:rPr>
          <w:i/>
          <w:iCs/>
        </w:rPr>
        <w:t>What is Communication?</w:t>
      </w:r>
      <w:r w:rsidR="004A4C89">
        <w:rPr>
          <w:i/>
          <w:iCs/>
        </w:rPr>
        <w:t xml:space="preserve"> </w:t>
      </w:r>
      <w:r w:rsidR="000779F4" w:rsidRPr="000779F4">
        <w:rPr>
          <w:i/>
          <w:iCs/>
        </w:rPr>
        <w:t>[Online]</w:t>
      </w:r>
      <w:r w:rsidR="00D6151E">
        <w:rPr>
          <w:i/>
          <w:iCs/>
        </w:rPr>
        <w:t>.</w:t>
      </w:r>
      <w:r w:rsidR="000779F4" w:rsidRPr="000779F4">
        <w:rPr>
          <w:i/>
          <w:iCs/>
        </w:rPr>
        <w:t xml:space="preserve"> Available at </w:t>
      </w:r>
      <w:r w:rsidR="000779F4">
        <w:rPr>
          <w:i/>
          <w:iCs/>
        </w:rPr>
        <w:t>:</w:t>
      </w:r>
      <w:r w:rsidRPr="000779F4">
        <w:t>https://www.researchgate.net/publication/337649561_What_is_Communication</w:t>
      </w:r>
      <w:r w:rsidR="00F22D21">
        <w:t>(Accessed :5</w:t>
      </w:r>
      <w:r w:rsidR="006D78F1">
        <w:t xml:space="preserve"> august 2022)</w:t>
      </w:r>
      <w:r w:rsidR="00EA2EAE">
        <w:t>;</w:t>
      </w:r>
    </w:p>
    <w:p w14:paraId="0E1F5D41" w14:textId="3B27F221" w:rsidR="00EA2EAE" w:rsidRDefault="00EA2EAE" w:rsidP="00425A00">
      <w:pPr>
        <w:pStyle w:val="ListParagraph"/>
        <w:numPr>
          <w:ilvl w:val="0"/>
          <w:numId w:val="7"/>
        </w:numPr>
      </w:pPr>
      <w:proofErr w:type="spellStart"/>
      <w:r w:rsidRPr="00EA2EAE">
        <w:t>Frankenfield,J</w:t>
      </w:r>
      <w:proofErr w:type="spellEnd"/>
      <w:r w:rsidRPr="00EA2EAE">
        <w:t>.(2022)Smartphone[Online]</w:t>
      </w:r>
      <w:r w:rsidR="00B83CC8">
        <w:t xml:space="preserve">. </w:t>
      </w:r>
      <w:r w:rsidRPr="00EA2EAE">
        <w:t>Available at : https://www.investopedia.com/terms/s/smartphone.asp (Accessed 6/08/2022);</w:t>
      </w:r>
    </w:p>
    <w:p w14:paraId="06809F6D" w14:textId="33A9F779" w:rsidR="00B95084" w:rsidRDefault="00B95084" w:rsidP="00425A00">
      <w:pPr>
        <w:pStyle w:val="ListParagraph"/>
        <w:numPr>
          <w:ilvl w:val="0"/>
          <w:numId w:val="7"/>
        </w:numPr>
      </w:pPr>
      <w:proofErr w:type="spellStart"/>
      <w:r>
        <w:t>Garvey,</w:t>
      </w:r>
      <w:r w:rsidR="00E347B7">
        <w:t>J</w:t>
      </w:r>
      <w:proofErr w:type="spellEnd"/>
      <w:r w:rsidR="00E347B7">
        <w:t>.(2019)</w:t>
      </w:r>
      <w:r w:rsidR="00072252" w:rsidRPr="00072252">
        <w:t xml:space="preserve"> </w:t>
      </w:r>
      <w:r w:rsidR="00072252" w:rsidRPr="00072252">
        <w:rPr>
          <w:i/>
          <w:iCs/>
        </w:rPr>
        <w:t>What is Formal and Informal Communication?</w:t>
      </w:r>
      <w:r w:rsidR="00072252">
        <w:rPr>
          <w:i/>
          <w:iCs/>
        </w:rPr>
        <w:t>[</w:t>
      </w:r>
      <w:r w:rsidR="00072252">
        <w:t>O</w:t>
      </w:r>
      <w:r w:rsidR="00E03610">
        <w:t>nline].Available at:</w:t>
      </w:r>
      <w:r w:rsidR="00BA0892" w:rsidRPr="00BA0892">
        <w:t xml:space="preserve"> https://www.peoplegoal.com/blog/what-is-formal-and-informal-communication</w:t>
      </w:r>
      <w:r w:rsidR="00BA0892">
        <w:t>(Accessed :</w:t>
      </w:r>
      <w:r w:rsidR="005F6EEA">
        <w:t>13 December 2022);</w:t>
      </w:r>
    </w:p>
    <w:p w14:paraId="675A4B3F" w14:textId="08069641" w:rsidR="007A5752" w:rsidRDefault="000D6384" w:rsidP="00425A00">
      <w:pPr>
        <w:pStyle w:val="ListParagraph"/>
        <w:numPr>
          <w:ilvl w:val="0"/>
          <w:numId w:val="7"/>
        </w:numPr>
      </w:pPr>
      <w:bookmarkStart w:id="11" w:name="_Hlk110636145"/>
      <w:r w:rsidRPr="000D6384">
        <w:t xml:space="preserve"> </w:t>
      </w:r>
      <w:proofErr w:type="spellStart"/>
      <w:r w:rsidRPr="000D6384">
        <w:t>G</w:t>
      </w:r>
      <w:r w:rsidR="003F6743">
        <w:t>oo</w:t>
      </w:r>
      <w:r w:rsidR="002F3B26">
        <w:t>dnanjan</w:t>
      </w:r>
      <w:proofErr w:type="spellEnd"/>
      <w:r w:rsidR="002F3B26">
        <w:t xml:space="preserve"> </w:t>
      </w:r>
      <w:r w:rsidR="00F51F02">
        <w:t>,P.(</w:t>
      </w:r>
      <w:r w:rsidRPr="000D6384">
        <w:t xml:space="preserve"> 2022</w:t>
      </w:r>
      <w:r w:rsidR="00F51F02">
        <w:t>)</w:t>
      </w:r>
      <w:r w:rsidR="00E94EA6" w:rsidRPr="00E94EA6">
        <w:t xml:space="preserve"> </w:t>
      </w:r>
      <w:r w:rsidR="00E94EA6" w:rsidRPr="00105F34">
        <w:rPr>
          <w:i/>
          <w:iCs/>
        </w:rPr>
        <w:t>20 Advantages of Mobile Phones</w:t>
      </w:r>
      <w:r w:rsidR="00E94EA6" w:rsidRPr="003F6743">
        <w:t>[Online]</w:t>
      </w:r>
      <w:r w:rsidR="00B0669E">
        <w:t xml:space="preserve">. </w:t>
      </w:r>
      <w:r w:rsidR="002F3B26">
        <w:rPr>
          <w:i/>
          <w:iCs/>
        </w:rPr>
        <w:t>Available at</w:t>
      </w:r>
      <w:r w:rsidR="00B14429">
        <w:rPr>
          <w:i/>
          <w:iCs/>
        </w:rPr>
        <w:t>:</w:t>
      </w:r>
      <w:r w:rsidR="00312908" w:rsidRPr="00312908">
        <w:t xml:space="preserve"> </w:t>
      </w:r>
      <w:r w:rsidR="00146983" w:rsidRPr="00146983">
        <w:t>https://turbofuture.com/cell-phones/advantages-Mobile-Phones</w:t>
      </w:r>
      <w:r w:rsidR="00D6151E">
        <w:t xml:space="preserve">(Accessed </w:t>
      </w:r>
      <w:r w:rsidR="005478A9">
        <w:t>10 December 202</w:t>
      </w:r>
      <w:r w:rsidR="0064458E">
        <w:t>2</w:t>
      </w:r>
      <w:r w:rsidR="00B0775A">
        <w:t>)</w:t>
      </w:r>
      <w:bookmarkEnd w:id="11"/>
      <w:r w:rsidR="00EA2EAE">
        <w:t>;</w:t>
      </w:r>
    </w:p>
    <w:p w14:paraId="0F08017D" w14:textId="37709F86" w:rsidR="00362E97" w:rsidRDefault="00362E97" w:rsidP="00425A00">
      <w:pPr>
        <w:pStyle w:val="ListParagraph"/>
        <w:numPr>
          <w:ilvl w:val="0"/>
          <w:numId w:val="7"/>
        </w:numPr>
      </w:pPr>
      <w:r w:rsidRPr="00362E97">
        <w:t xml:space="preserve"> </w:t>
      </w:r>
      <w:proofErr w:type="spellStart"/>
      <w:r w:rsidRPr="00362E97">
        <w:t>Goodnanjan</w:t>
      </w:r>
      <w:proofErr w:type="spellEnd"/>
      <w:r w:rsidRPr="00362E97">
        <w:t xml:space="preserve"> ,P.( 2022) </w:t>
      </w:r>
      <w:r w:rsidRPr="00105F34">
        <w:rPr>
          <w:i/>
          <w:iCs/>
        </w:rPr>
        <w:t xml:space="preserve">18 </w:t>
      </w:r>
      <w:r w:rsidR="00E37A19" w:rsidRPr="00105F34">
        <w:rPr>
          <w:i/>
          <w:iCs/>
        </w:rPr>
        <w:t>Disa</w:t>
      </w:r>
      <w:r w:rsidRPr="00105F34">
        <w:rPr>
          <w:i/>
          <w:iCs/>
        </w:rPr>
        <w:t>dvantages of Mobile Phones</w:t>
      </w:r>
      <w:r w:rsidR="008D77DF">
        <w:t xml:space="preserve"> </w:t>
      </w:r>
      <w:r w:rsidRPr="00362E97">
        <w:t>[Online]</w:t>
      </w:r>
      <w:r w:rsidR="00C3679A">
        <w:t>.</w:t>
      </w:r>
      <w:r w:rsidRPr="00362E97">
        <w:t xml:space="preserve">Available at : </w:t>
      </w:r>
      <w:r w:rsidR="00E37A19" w:rsidRPr="00E37A19">
        <w:t>https://turbofuture.com/cell-phones/Disadvantages-of-Mobile-Phones</w:t>
      </w:r>
      <w:r w:rsidRPr="00362E97">
        <w:t xml:space="preserve">Phones (Accessed </w:t>
      </w:r>
      <w:r w:rsidR="00EA2EAE">
        <w:t>:</w:t>
      </w:r>
      <w:r w:rsidRPr="00362E97">
        <w:t>05</w:t>
      </w:r>
      <w:r w:rsidR="005478A9">
        <w:t xml:space="preserve"> August 20</w:t>
      </w:r>
      <w:r w:rsidRPr="00362E97">
        <w:t>22)</w:t>
      </w:r>
      <w:r w:rsidR="00EA2EAE">
        <w:t>;</w:t>
      </w:r>
    </w:p>
    <w:p w14:paraId="76A4A2C1" w14:textId="43B12403" w:rsidR="007B3288" w:rsidRDefault="007B3288" w:rsidP="00425A00">
      <w:pPr>
        <w:pStyle w:val="ListParagraph"/>
        <w:numPr>
          <w:ilvl w:val="0"/>
          <w:numId w:val="7"/>
        </w:numPr>
      </w:pPr>
      <w:proofErr w:type="spellStart"/>
      <w:r>
        <w:t>Lanse</w:t>
      </w:r>
      <w:proofErr w:type="spellEnd"/>
      <w:r>
        <w:t>, J.(2018)</w:t>
      </w:r>
      <w:r w:rsidR="0092513F" w:rsidRPr="0092513F">
        <w:t xml:space="preserve"> </w:t>
      </w:r>
      <w:proofErr w:type="spellStart"/>
      <w:r w:rsidR="0092513F" w:rsidRPr="0092513F">
        <w:rPr>
          <w:i/>
          <w:iCs/>
        </w:rPr>
        <w:t>Berlo’s</w:t>
      </w:r>
      <w:proofErr w:type="spellEnd"/>
      <w:r w:rsidR="0092513F" w:rsidRPr="0092513F">
        <w:rPr>
          <w:i/>
          <w:iCs/>
        </w:rPr>
        <w:t xml:space="preserve"> SMCR Model of Communication</w:t>
      </w:r>
      <w:r w:rsidR="0092513F" w:rsidRPr="0092513F">
        <w:t xml:space="preserve"> [</w:t>
      </w:r>
      <w:r w:rsidR="0092513F">
        <w:t>Online</w:t>
      </w:r>
      <w:r w:rsidR="0092513F" w:rsidRPr="0092513F">
        <w:t>]</w:t>
      </w:r>
      <w:r w:rsidR="0092513F">
        <w:t>.</w:t>
      </w:r>
      <w:r w:rsidR="0092513F" w:rsidRPr="0092513F">
        <w:t xml:space="preserve"> </w:t>
      </w:r>
      <w:r w:rsidR="0092513F">
        <w:t>Available at</w:t>
      </w:r>
      <w:r w:rsidR="0092513F" w:rsidRPr="0092513F">
        <w:t>: https://www.toolshero.com/communication-methods/berlo’s-smcr-model-of-communication/</w:t>
      </w:r>
      <w:r w:rsidR="0092513F">
        <w:t xml:space="preserve"> (Accessed </w:t>
      </w:r>
      <w:r w:rsidR="00A518FC">
        <w:t>13 December 2022);</w:t>
      </w:r>
    </w:p>
    <w:p w14:paraId="2D6370C4" w14:textId="2DBBF96C" w:rsidR="00D460D4" w:rsidRPr="0014438B" w:rsidRDefault="00D460D4" w:rsidP="00425A00">
      <w:pPr>
        <w:pStyle w:val="ListParagraph"/>
        <w:numPr>
          <w:ilvl w:val="0"/>
          <w:numId w:val="7"/>
        </w:numPr>
      </w:pPr>
      <w:proofErr w:type="spellStart"/>
      <w:r w:rsidRPr="0014438B">
        <w:t>Lones,M</w:t>
      </w:r>
      <w:proofErr w:type="spellEnd"/>
      <w:r w:rsidRPr="0014438B">
        <w:t>.(2020)</w:t>
      </w:r>
      <w:r w:rsidR="00830EFA" w:rsidRPr="0014438B">
        <w:t xml:space="preserve"> </w:t>
      </w:r>
      <w:r w:rsidR="00830EFA" w:rsidRPr="0014438B">
        <w:rPr>
          <w:i/>
          <w:iCs/>
        </w:rPr>
        <w:t>Schramm's Communication Model</w:t>
      </w:r>
      <w:r w:rsidR="00830EFA" w:rsidRPr="0014438B">
        <w:t xml:space="preserve"> [Vi</w:t>
      </w:r>
      <w:r w:rsidR="00FE52F6" w:rsidRPr="0014438B">
        <w:t>deo]. Available at :</w:t>
      </w:r>
      <w:r w:rsidR="00354004" w:rsidRPr="00354004">
        <w:t xml:space="preserve"> </w:t>
      </w:r>
      <w:r w:rsidR="00122C77" w:rsidRPr="00122C77">
        <w:t>https://www.youtube.com/watch?v=nh1_Z36sIMQ&amp;t=2s</w:t>
      </w:r>
      <w:r w:rsidR="00122C77">
        <w:t xml:space="preserve"> (Accessed: </w:t>
      </w:r>
      <w:r w:rsidR="0014438B">
        <w:t>13 December 2022)</w:t>
      </w:r>
      <w:r w:rsidR="00814173">
        <w:t>;</w:t>
      </w:r>
    </w:p>
    <w:p w14:paraId="5752A998" w14:textId="16FF0866" w:rsidR="002F211A" w:rsidRDefault="002F211A" w:rsidP="00425A00">
      <w:pPr>
        <w:pStyle w:val="ListParagraph"/>
        <w:numPr>
          <w:ilvl w:val="0"/>
          <w:numId w:val="7"/>
        </w:numPr>
      </w:pPr>
      <w:proofErr w:type="spellStart"/>
      <w:r>
        <w:t>Lyon,A</w:t>
      </w:r>
      <w:proofErr w:type="spellEnd"/>
      <w:r>
        <w:t>.(2017)</w:t>
      </w:r>
      <w:r w:rsidR="0057157F">
        <w:t xml:space="preserve"> </w:t>
      </w:r>
      <w:r w:rsidR="0057157F" w:rsidRPr="0057157F">
        <w:rPr>
          <w:i/>
          <w:iCs/>
        </w:rPr>
        <w:t>Transmission Model of Communication: Shannon and Weaver</w:t>
      </w:r>
      <w:r w:rsidR="00A23FA7">
        <w:rPr>
          <w:i/>
          <w:iCs/>
        </w:rPr>
        <w:t xml:space="preserve"> </w:t>
      </w:r>
      <w:r w:rsidR="00F30BA0">
        <w:rPr>
          <w:i/>
          <w:iCs/>
        </w:rPr>
        <w:t>[Video]</w:t>
      </w:r>
      <w:r w:rsidR="00B0669E">
        <w:rPr>
          <w:i/>
          <w:iCs/>
        </w:rPr>
        <w:t xml:space="preserve">. </w:t>
      </w:r>
      <w:r w:rsidR="00703F28">
        <w:t>Available at:</w:t>
      </w:r>
      <w:r w:rsidR="007A51C9" w:rsidRPr="007A51C9">
        <w:t xml:space="preserve"> https://www.youtube.com/watch?v=OY1JsGFZprc&amp;t=2s</w:t>
      </w:r>
      <w:r w:rsidR="007A51C9">
        <w:t xml:space="preserve"> (Accessed :</w:t>
      </w:r>
      <w:r w:rsidR="00764252">
        <w:t xml:space="preserve">13 </w:t>
      </w:r>
      <w:r w:rsidR="00C3679A">
        <w:t>December 2022)</w:t>
      </w:r>
      <w:r w:rsidR="001F3313">
        <w:t>;</w:t>
      </w:r>
    </w:p>
    <w:p w14:paraId="0FB0004C" w14:textId="66DE2872" w:rsidR="00243FC8" w:rsidRPr="00E92DA5" w:rsidRDefault="00D649BD" w:rsidP="007C3D17">
      <w:pPr>
        <w:pStyle w:val="ListParagraph"/>
        <w:numPr>
          <w:ilvl w:val="0"/>
          <w:numId w:val="7"/>
        </w:numPr>
      </w:pPr>
      <w:proofErr w:type="spellStart"/>
      <w:r>
        <w:lastRenderedPageBreak/>
        <w:t>Rocci,A</w:t>
      </w:r>
      <w:proofErr w:type="spellEnd"/>
      <w:r>
        <w:t xml:space="preserve">. and </w:t>
      </w:r>
      <w:proofErr w:type="spellStart"/>
      <w:r>
        <w:t>Saussure,L</w:t>
      </w:r>
      <w:proofErr w:type="spellEnd"/>
      <w:r>
        <w:t>.(2016)</w:t>
      </w:r>
      <w:r w:rsidRPr="00D649BD">
        <w:t xml:space="preserve"> </w:t>
      </w:r>
      <w:r w:rsidRPr="00D649BD">
        <w:rPr>
          <w:i/>
          <w:iCs/>
        </w:rPr>
        <w:t>Verbal Communication</w:t>
      </w:r>
      <w:r>
        <w:rPr>
          <w:i/>
          <w:iCs/>
        </w:rPr>
        <w:t xml:space="preserve"> [Online]</w:t>
      </w:r>
      <w:r w:rsidR="005478A9">
        <w:rPr>
          <w:i/>
          <w:iCs/>
        </w:rPr>
        <w:t>.</w:t>
      </w:r>
      <w:r>
        <w:rPr>
          <w:i/>
          <w:iCs/>
        </w:rPr>
        <w:t xml:space="preserve">Available at: </w:t>
      </w:r>
      <w:r w:rsidRPr="00D649BD">
        <w:rPr>
          <w:i/>
          <w:iCs/>
        </w:rPr>
        <w:t>https://books.google.co.uk/books?id=11m7CwAAQBAJ&amp;dq=verbal+communication&amp;hl=pt-PT&amp;source=gbs_navlinks_s</w:t>
      </w:r>
      <w:r>
        <w:rPr>
          <w:i/>
          <w:iCs/>
        </w:rPr>
        <w:t xml:space="preserve"> (Accessed:05</w:t>
      </w:r>
      <w:r w:rsidR="005478A9">
        <w:rPr>
          <w:i/>
          <w:iCs/>
        </w:rPr>
        <w:t xml:space="preserve"> </w:t>
      </w:r>
      <w:r w:rsidR="001F3313">
        <w:rPr>
          <w:i/>
          <w:iCs/>
        </w:rPr>
        <w:t xml:space="preserve">December </w:t>
      </w:r>
      <w:r>
        <w:rPr>
          <w:i/>
          <w:iCs/>
        </w:rPr>
        <w:t>2022</w:t>
      </w:r>
      <w:r w:rsidR="0005022C">
        <w:rPr>
          <w:i/>
          <w:iCs/>
        </w:rPr>
        <w:t>).</w:t>
      </w:r>
    </w:p>
    <w:sectPr w:rsidR="00243FC8" w:rsidRPr="00E92DA5">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717AFE" w14:textId="77777777" w:rsidR="001529F0" w:rsidRDefault="001529F0" w:rsidP="00F23F0A">
      <w:pPr>
        <w:spacing w:after="0" w:line="240" w:lineRule="auto"/>
      </w:pPr>
      <w:r>
        <w:separator/>
      </w:r>
    </w:p>
  </w:endnote>
  <w:endnote w:type="continuationSeparator" w:id="0">
    <w:p w14:paraId="036BA23D" w14:textId="77777777" w:rsidR="001529F0" w:rsidRDefault="001529F0" w:rsidP="00F23F0A">
      <w:pPr>
        <w:spacing w:after="0" w:line="240" w:lineRule="auto"/>
      </w:pPr>
      <w:r>
        <w:continuationSeparator/>
      </w:r>
    </w:p>
  </w:endnote>
  <w:endnote w:type="continuationNotice" w:id="1">
    <w:p w14:paraId="33FAED4F" w14:textId="77777777" w:rsidR="001529F0" w:rsidRDefault="001529F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7399617"/>
      <w:docPartObj>
        <w:docPartGallery w:val="Page Numbers (Bottom of Page)"/>
        <w:docPartUnique/>
      </w:docPartObj>
    </w:sdtPr>
    <w:sdtEndPr>
      <w:rPr>
        <w:noProof/>
      </w:rPr>
    </w:sdtEndPr>
    <w:sdtContent>
      <w:p w14:paraId="40709F2C" w14:textId="41933F56" w:rsidR="00F23F0A" w:rsidRDefault="00F23F0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785F0F" w14:textId="77777777" w:rsidR="00F23F0A" w:rsidRDefault="00F23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35CA9B" w14:textId="77777777" w:rsidR="001529F0" w:rsidRDefault="001529F0" w:rsidP="00F23F0A">
      <w:pPr>
        <w:spacing w:after="0" w:line="240" w:lineRule="auto"/>
      </w:pPr>
      <w:r>
        <w:separator/>
      </w:r>
    </w:p>
  </w:footnote>
  <w:footnote w:type="continuationSeparator" w:id="0">
    <w:p w14:paraId="3BBAAD0F" w14:textId="77777777" w:rsidR="001529F0" w:rsidRDefault="001529F0" w:rsidP="00F23F0A">
      <w:pPr>
        <w:spacing w:after="0" w:line="240" w:lineRule="auto"/>
      </w:pPr>
      <w:r>
        <w:continuationSeparator/>
      </w:r>
    </w:p>
  </w:footnote>
  <w:footnote w:type="continuationNotice" w:id="1">
    <w:p w14:paraId="78AE85E1" w14:textId="77777777" w:rsidR="001529F0" w:rsidRDefault="001529F0">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314869"/>
    <w:multiLevelType w:val="hybridMultilevel"/>
    <w:tmpl w:val="B8B6A0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EE159E"/>
    <w:multiLevelType w:val="hybridMultilevel"/>
    <w:tmpl w:val="FEEC56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60309"/>
    <w:multiLevelType w:val="hybridMultilevel"/>
    <w:tmpl w:val="2D08F2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F963179"/>
    <w:multiLevelType w:val="multilevel"/>
    <w:tmpl w:val="8B769E7C"/>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15:restartNumberingAfterBreak="0">
    <w:nsid w:val="428A5CF9"/>
    <w:multiLevelType w:val="hybridMultilevel"/>
    <w:tmpl w:val="259C3B78"/>
    <w:lvl w:ilvl="0" w:tplc="08090001">
      <w:start w:val="1"/>
      <w:numFmt w:val="bullet"/>
      <w:lvlText w:val=""/>
      <w:lvlJc w:val="left"/>
      <w:pPr>
        <w:ind w:left="1490" w:hanging="360"/>
      </w:pPr>
      <w:rPr>
        <w:rFonts w:ascii="Symbol" w:hAnsi="Symbol" w:hint="default"/>
      </w:rPr>
    </w:lvl>
    <w:lvl w:ilvl="1" w:tplc="08090003" w:tentative="1">
      <w:start w:val="1"/>
      <w:numFmt w:val="bullet"/>
      <w:lvlText w:val="o"/>
      <w:lvlJc w:val="left"/>
      <w:pPr>
        <w:ind w:left="2210" w:hanging="360"/>
      </w:pPr>
      <w:rPr>
        <w:rFonts w:ascii="Courier New" w:hAnsi="Courier New" w:cs="Courier New" w:hint="default"/>
      </w:rPr>
    </w:lvl>
    <w:lvl w:ilvl="2" w:tplc="08090005" w:tentative="1">
      <w:start w:val="1"/>
      <w:numFmt w:val="bullet"/>
      <w:lvlText w:val=""/>
      <w:lvlJc w:val="left"/>
      <w:pPr>
        <w:ind w:left="2930" w:hanging="360"/>
      </w:pPr>
      <w:rPr>
        <w:rFonts w:ascii="Wingdings" w:hAnsi="Wingdings" w:hint="default"/>
      </w:rPr>
    </w:lvl>
    <w:lvl w:ilvl="3" w:tplc="08090001" w:tentative="1">
      <w:start w:val="1"/>
      <w:numFmt w:val="bullet"/>
      <w:lvlText w:val=""/>
      <w:lvlJc w:val="left"/>
      <w:pPr>
        <w:ind w:left="3650" w:hanging="360"/>
      </w:pPr>
      <w:rPr>
        <w:rFonts w:ascii="Symbol" w:hAnsi="Symbol" w:hint="default"/>
      </w:rPr>
    </w:lvl>
    <w:lvl w:ilvl="4" w:tplc="08090003" w:tentative="1">
      <w:start w:val="1"/>
      <w:numFmt w:val="bullet"/>
      <w:lvlText w:val="o"/>
      <w:lvlJc w:val="left"/>
      <w:pPr>
        <w:ind w:left="4370" w:hanging="360"/>
      </w:pPr>
      <w:rPr>
        <w:rFonts w:ascii="Courier New" w:hAnsi="Courier New" w:cs="Courier New" w:hint="default"/>
      </w:rPr>
    </w:lvl>
    <w:lvl w:ilvl="5" w:tplc="08090005" w:tentative="1">
      <w:start w:val="1"/>
      <w:numFmt w:val="bullet"/>
      <w:lvlText w:val=""/>
      <w:lvlJc w:val="left"/>
      <w:pPr>
        <w:ind w:left="5090" w:hanging="360"/>
      </w:pPr>
      <w:rPr>
        <w:rFonts w:ascii="Wingdings" w:hAnsi="Wingdings" w:hint="default"/>
      </w:rPr>
    </w:lvl>
    <w:lvl w:ilvl="6" w:tplc="08090001" w:tentative="1">
      <w:start w:val="1"/>
      <w:numFmt w:val="bullet"/>
      <w:lvlText w:val=""/>
      <w:lvlJc w:val="left"/>
      <w:pPr>
        <w:ind w:left="5810" w:hanging="360"/>
      </w:pPr>
      <w:rPr>
        <w:rFonts w:ascii="Symbol" w:hAnsi="Symbol" w:hint="default"/>
      </w:rPr>
    </w:lvl>
    <w:lvl w:ilvl="7" w:tplc="08090003" w:tentative="1">
      <w:start w:val="1"/>
      <w:numFmt w:val="bullet"/>
      <w:lvlText w:val="o"/>
      <w:lvlJc w:val="left"/>
      <w:pPr>
        <w:ind w:left="6530" w:hanging="360"/>
      </w:pPr>
      <w:rPr>
        <w:rFonts w:ascii="Courier New" w:hAnsi="Courier New" w:cs="Courier New" w:hint="default"/>
      </w:rPr>
    </w:lvl>
    <w:lvl w:ilvl="8" w:tplc="08090005" w:tentative="1">
      <w:start w:val="1"/>
      <w:numFmt w:val="bullet"/>
      <w:lvlText w:val=""/>
      <w:lvlJc w:val="left"/>
      <w:pPr>
        <w:ind w:left="7250" w:hanging="360"/>
      </w:pPr>
      <w:rPr>
        <w:rFonts w:ascii="Wingdings" w:hAnsi="Wingdings" w:hint="default"/>
      </w:rPr>
    </w:lvl>
  </w:abstractNum>
  <w:abstractNum w:abstractNumId="5" w15:restartNumberingAfterBreak="0">
    <w:nsid w:val="44704755"/>
    <w:multiLevelType w:val="hybridMultilevel"/>
    <w:tmpl w:val="86DE6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8E35FD"/>
    <w:multiLevelType w:val="hybridMultilevel"/>
    <w:tmpl w:val="AE825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EE5E04"/>
    <w:multiLevelType w:val="hybridMultilevel"/>
    <w:tmpl w:val="FEBC3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8588810">
    <w:abstractNumId w:val="1"/>
  </w:num>
  <w:num w:numId="2" w16cid:durableId="964507370">
    <w:abstractNumId w:val="7"/>
  </w:num>
  <w:num w:numId="3" w16cid:durableId="253175368">
    <w:abstractNumId w:val="4"/>
  </w:num>
  <w:num w:numId="4" w16cid:durableId="1605962990">
    <w:abstractNumId w:val="5"/>
  </w:num>
  <w:num w:numId="5" w16cid:durableId="1202127660">
    <w:abstractNumId w:val="6"/>
  </w:num>
  <w:num w:numId="6" w16cid:durableId="1757290147">
    <w:abstractNumId w:val="2"/>
  </w:num>
  <w:num w:numId="7" w16cid:durableId="382750505">
    <w:abstractNumId w:val="0"/>
  </w:num>
  <w:num w:numId="8" w16cid:durableId="1652172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AEC"/>
    <w:rsid w:val="0000518E"/>
    <w:rsid w:val="00013290"/>
    <w:rsid w:val="00014F08"/>
    <w:rsid w:val="0001597D"/>
    <w:rsid w:val="00020D4D"/>
    <w:rsid w:val="00034FF3"/>
    <w:rsid w:val="00036D75"/>
    <w:rsid w:val="00041082"/>
    <w:rsid w:val="00045D48"/>
    <w:rsid w:val="000461B5"/>
    <w:rsid w:val="0005022C"/>
    <w:rsid w:val="00053437"/>
    <w:rsid w:val="00064C65"/>
    <w:rsid w:val="00067B66"/>
    <w:rsid w:val="00072252"/>
    <w:rsid w:val="00074311"/>
    <w:rsid w:val="00075236"/>
    <w:rsid w:val="000779F4"/>
    <w:rsid w:val="00096F6C"/>
    <w:rsid w:val="000A4587"/>
    <w:rsid w:val="000A7158"/>
    <w:rsid w:val="000B618D"/>
    <w:rsid w:val="000C7FF2"/>
    <w:rsid w:val="000D4EA7"/>
    <w:rsid w:val="000D6384"/>
    <w:rsid w:val="000E237D"/>
    <w:rsid w:val="001021A9"/>
    <w:rsid w:val="00105F34"/>
    <w:rsid w:val="00107CA3"/>
    <w:rsid w:val="00113649"/>
    <w:rsid w:val="00115892"/>
    <w:rsid w:val="00121737"/>
    <w:rsid w:val="00122C77"/>
    <w:rsid w:val="00140328"/>
    <w:rsid w:val="001404B2"/>
    <w:rsid w:val="0014438B"/>
    <w:rsid w:val="00145B5B"/>
    <w:rsid w:val="00146983"/>
    <w:rsid w:val="00151D46"/>
    <w:rsid w:val="001529F0"/>
    <w:rsid w:val="00156154"/>
    <w:rsid w:val="00160425"/>
    <w:rsid w:val="00160E0B"/>
    <w:rsid w:val="001712FF"/>
    <w:rsid w:val="00172334"/>
    <w:rsid w:val="00174E5A"/>
    <w:rsid w:val="00177EF0"/>
    <w:rsid w:val="001929B8"/>
    <w:rsid w:val="00197C9C"/>
    <w:rsid w:val="001A2661"/>
    <w:rsid w:val="001A5D14"/>
    <w:rsid w:val="001A72DC"/>
    <w:rsid w:val="001A739D"/>
    <w:rsid w:val="001B642A"/>
    <w:rsid w:val="001B77F7"/>
    <w:rsid w:val="001C0517"/>
    <w:rsid w:val="001C2BEF"/>
    <w:rsid w:val="001C37E0"/>
    <w:rsid w:val="001C3A88"/>
    <w:rsid w:val="001C78EB"/>
    <w:rsid w:val="001D547F"/>
    <w:rsid w:val="001D549A"/>
    <w:rsid w:val="001E74CF"/>
    <w:rsid w:val="001F26BD"/>
    <w:rsid w:val="001F3313"/>
    <w:rsid w:val="002026F8"/>
    <w:rsid w:val="00206FDB"/>
    <w:rsid w:val="00214F63"/>
    <w:rsid w:val="00217C66"/>
    <w:rsid w:val="00223891"/>
    <w:rsid w:val="002434B8"/>
    <w:rsid w:val="00243FC8"/>
    <w:rsid w:val="00244F0A"/>
    <w:rsid w:val="00245E4E"/>
    <w:rsid w:val="0027338C"/>
    <w:rsid w:val="0027521D"/>
    <w:rsid w:val="0027694F"/>
    <w:rsid w:val="00277A68"/>
    <w:rsid w:val="00283C7D"/>
    <w:rsid w:val="00293FEE"/>
    <w:rsid w:val="002976E3"/>
    <w:rsid w:val="002A0FCB"/>
    <w:rsid w:val="002A2E18"/>
    <w:rsid w:val="002A71DA"/>
    <w:rsid w:val="002B167B"/>
    <w:rsid w:val="002B47ED"/>
    <w:rsid w:val="002C022D"/>
    <w:rsid w:val="002C20AA"/>
    <w:rsid w:val="002C787F"/>
    <w:rsid w:val="002D02D8"/>
    <w:rsid w:val="002E31FD"/>
    <w:rsid w:val="002F211A"/>
    <w:rsid w:val="002F26F7"/>
    <w:rsid w:val="002F3B26"/>
    <w:rsid w:val="002F7313"/>
    <w:rsid w:val="002F7DAD"/>
    <w:rsid w:val="003016FF"/>
    <w:rsid w:val="0030264E"/>
    <w:rsid w:val="0030595D"/>
    <w:rsid w:val="00307194"/>
    <w:rsid w:val="00312908"/>
    <w:rsid w:val="00321366"/>
    <w:rsid w:val="0032146F"/>
    <w:rsid w:val="00326798"/>
    <w:rsid w:val="003322C2"/>
    <w:rsid w:val="003436C1"/>
    <w:rsid w:val="00346AD3"/>
    <w:rsid w:val="003507C0"/>
    <w:rsid w:val="0035269F"/>
    <w:rsid w:val="00354004"/>
    <w:rsid w:val="00360934"/>
    <w:rsid w:val="00362B70"/>
    <w:rsid w:val="00362E97"/>
    <w:rsid w:val="00362EF1"/>
    <w:rsid w:val="00372541"/>
    <w:rsid w:val="00386A96"/>
    <w:rsid w:val="00390BA7"/>
    <w:rsid w:val="0039452F"/>
    <w:rsid w:val="003A4547"/>
    <w:rsid w:val="003C5FBE"/>
    <w:rsid w:val="003C71D1"/>
    <w:rsid w:val="003D33AD"/>
    <w:rsid w:val="003E2342"/>
    <w:rsid w:val="003F124C"/>
    <w:rsid w:val="003F4E59"/>
    <w:rsid w:val="003F4FDD"/>
    <w:rsid w:val="003F6743"/>
    <w:rsid w:val="003F7DF5"/>
    <w:rsid w:val="0040177F"/>
    <w:rsid w:val="00403A85"/>
    <w:rsid w:val="004078F3"/>
    <w:rsid w:val="00407F78"/>
    <w:rsid w:val="00414CB3"/>
    <w:rsid w:val="00416C82"/>
    <w:rsid w:val="00417A3B"/>
    <w:rsid w:val="00420605"/>
    <w:rsid w:val="00425A00"/>
    <w:rsid w:val="00452796"/>
    <w:rsid w:val="00464E11"/>
    <w:rsid w:val="00467362"/>
    <w:rsid w:val="00471931"/>
    <w:rsid w:val="00473648"/>
    <w:rsid w:val="00480469"/>
    <w:rsid w:val="00481E65"/>
    <w:rsid w:val="00481FF0"/>
    <w:rsid w:val="0049194F"/>
    <w:rsid w:val="00493EE6"/>
    <w:rsid w:val="00494FA6"/>
    <w:rsid w:val="004961C9"/>
    <w:rsid w:val="004A1D14"/>
    <w:rsid w:val="004A4C89"/>
    <w:rsid w:val="004A4F78"/>
    <w:rsid w:val="004A664D"/>
    <w:rsid w:val="004B3FB3"/>
    <w:rsid w:val="004B42A1"/>
    <w:rsid w:val="004C642D"/>
    <w:rsid w:val="004C6F35"/>
    <w:rsid w:val="004D6FDC"/>
    <w:rsid w:val="004E0CC6"/>
    <w:rsid w:val="004F1409"/>
    <w:rsid w:val="004F33F8"/>
    <w:rsid w:val="00501433"/>
    <w:rsid w:val="00521AEC"/>
    <w:rsid w:val="00540E5E"/>
    <w:rsid w:val="00541B19"/>
    <w:rsid w:val="00543537"/>
    <w:rsid w:val="005444C8"/>
    <w:rsid w:val="0054562D"/>
    <w:rsid w:val="005478A9"/>
    <w:rsid w:val="0055738D"/>
    <w:rsid w:val="00557583"/>
    <w:rsid w:val="00557FA3"/>
    <w:rsid w:val="0056211C"/>
    <w:rsid w:val="005673E9"/>
    <w:rsid w:val="005674AA"/>
    <w:rsid w:val="0057157F"/>
    <w:rsid w:val="00572BF5"/>
    <w:rsid w:val="00576425"/>
    <w:rsid w:val="0057694F"/>
    <w:rsid w:val="00585DA0"/>
    <w:rsid w:val="005969C3"/>
    <w:rsid w:val="005A524C"/>
    <w:rsid w:val="005A5314"/>
    <w:rsid w:val="005C3C55"/>
    <w:rsid w:val="005C7A65"/>
    <w:rsid w:val="005D682C"/>
    <w:rsid w:val="005F64B0"/>
    <w:rsid w:val="005F6EEA"/>
    <w:rsid w:val="00603582"/>
    <w:rsid w:val="00606936"/>
    <w:rsid w:val="00617976"/>
    <w:rsid w:val="00630090"/>
    <w:rsid w:val="0064458E"/>
    <w:rsid w:val="00644CE1"/>
    <w:rsid w:val="00653355"/>
    <w:rsid w:val="00656563"/>
    <w:rsid w:val="00667C39"/>
    <w:rsid w:val="006767F2"/>
    <w:rsid w:val="006834B7"/>
    <w:rsid w:val="00685F7A"/>
    <w:rsid w:val="006A1422"/>
    <w:rsid w:val="006A4668"/>
    <w:rsid w:val="006A7131"/>
    <w:rsid w:val="006C216D"/>
    <w:rsid w:val="006C26A8"/>
    <w:rsid w:val="006D0D21"/>
    <w:rsid w:val="006D3F50"/>
    <w:rsid w:val="006D78F1"/>
    <w:rsid w:val="006E1B05"/>
    <w:rsid w:val="006E2213"/>
    <w:rsid w:val="006E342E"/>
    <w:rsid w:val="006E43C6"/>
    <w:rsid w:val="00700F76"/>
    <w:rsid w:val="00702DD6"/>
    <w:rsid w:val="00703F28"/>
    <w:rsid w:val="00713A24"/>
    <w:rsid w:val="00714CD1"/>
    <w:rsid w:val="007160C4"/>
    <w:rsid w:val="00724E03"/>
    <w:rsid w:val="00726A09"/>
    <w:rsid w:val="00734A54"/>
    <w:rsid w:val="0076005E"/>
    <w:rsid w:val="0076160D"/>
    <w:rsid w:val="00764252"/>
    <w:rsid w:val="00765F1B"/>
    <w:rsid w:val="00770ADC"/>
    <w:rsid w:val="00772BDA"/>
    <w:rsid w:val="00781475"/>
    <w:rsid w:val="007A51C9"/>
    <w:rsid w:val="007A5752"/>
    <w:rsid w:val="007A5E9E"/>
    <w:rsid w:val="007B3288"/>
    <w:rsid w:val="007C17D1"/>
    <w:rsid w:val="007C182C"/>
    <w:rsid w:val="007C2616"/>
    <w:rsid w:val="007C3D17"/>
    <w:rsid w:val="007C437A"/>
    <w:rsid w:val="007C45E8"/>
    <w:rsid w:val="007C5C4D"/>
    <w:rsid w:val="007C6F85"/>
    <w:rsid w:val="007C7210"/>
    <w:rsid w:val="007D0E6D"/>
    <w:rsid w:val="007D5AC0"/>
    <w:rsid w:val="007D641B"/>
    <w:rsid w:val="007E7498"/>
    <w:rsid w:val="007F0F83"/>
    <w:rsid w:val="007F4E89"/>
    <w:rsid w:val="007F678B"/>
    <w:rsid w:val="008072B9"/>
    <w:rsid w:val="00810CFD"/>
    <w:rsid w:val="00814173"/>
    <w:rsid w:val="0081611E"/>
    <w:rsid w:val="00825619"/>
    <w:rsid w:val="00830EFA"/>
    <w:rsid w:val="00832824"/>
    <w:rsid w:val="00832EEA"/>
    <w:rsid w:val="00833959"/>
    <w:rsid w:val="00833FB6"/>
    <w:rsid w:val="00843542"/>
    <w:rsid w:val="00847CDA"/>
    <w:rsid w:val="008519DD"/>
    <w:rsid w:val="0085249C"/>
    <w:rsid w:val="00852717"/>
    <w:rsid w:val="0085456F"/>
    <w:rsid w:val="0085592B"/>
    <w:rsid w:val="00857AFC"/>
    <w:rsid w:val="00863930"/>
    <w:rsid w:val="00867E02"/>
    <w:rsid w:val="00870382"/>
    <w:rsid w:val="00870A6B"/>
    <w:rsid w:val="00871387"/>
    <w:rsid w:val="00881D90"/>
    <w:rsid w:val="008854E4"/>
    <w:rsid w:val="00890EC3"/>
    <w:rsid w:val="00893E04"/>
    <w:rsid w:val="008A13CF"/>
    <w:rsid w:val="008A3FF3"/>
    <w:rsid w:val="008A4213"/>
    <w:rsid w:val="008C0267"/>
    <w:rsid w:val="008C03CB"/>
    <w:rsid w:val="008C3078"/>
    <w:rsid w:val="008C3373"/>
    <w:rsid w:val="008C3F28"/>
    <w:rsid w:val="008D1EAF"/>
    <w:rsid w:val="008D201A"/>
    <w:rsid w:val="008D77DF"/>
    <w:rsid w:val="008E058E"/>
    <w:rsid w:val="008F1490"/>
    <w:rsid w:val="00904249"/>
    <w:rsid w:val="00907961"/>
    <w:rsid w:val="009235A5"/>
    <w:rsid w:val="0092513F"/>
    <w:rsid w:val="00931044"/>
    <w:rsid w:val="009317D7"/>
    <w:rsid w:val="00933396"/>
    <w:rsid w:val="0093535D"/>
    <w:rsid w:val="0093542A"/>
    <w:rsid w:val="0093549C"/>
    <w:rsid w:val="009502F3"/>
    <w:rsid w:val="00954C48"/>
    <w:rsid w:val="00956634"/>
    <w:rsid w:val="00970D61"/>
    <w:rsid w:val="0098626C"/>
    <w:rsid w:val="00986CB8"/>
    <w:rsid w:val="0099783E"/>
    <w:rsid w:val="009A1206"/>
    <w:rsid w:val="009A200F"/>
    <w:rsid w:val="009A237E"/>
    <w:rsid w:val="009A2C8E"/>
    <w:rsid w:val="009A4003"/>
    <w:rsid w:val="009A4319"/>
    <w:rsid w:val="009A43CC"/>
    <w:rsid w:val="009B1861"/>
    <w:rsid w:val="009B1A9D"/>
    <w:rsid w:val="009B6F91"/>
    <w:rsid w:val="009C011F"/>
    <w:rsid w:val="009D25FB"/>
    <w:rsid w:val="009D53A3"/>
    <w:rsid w:val="009D7B27"/>
    <w:rsid w:val="009E0D64"/>
    <w:rsid w:val="009E2255"/>
    <w:rsid w:val="009F0304"/>
    <w:rsid w:val="009F31B8"/>
    <w:rsid w:val="009F4061"/>
    <w:rsid w:val="009F6F44"/>
    <w:rsid w:val="00A03993"/>
    <w:rsid w:val="00A116C5"/>
    <w:rsid w:val="00A23FA7"/>
    <w:rsid w:val="00A311C2"/>
    <w:rsid w:val="00A36090"/>
    <w:rsid w:val="00A40178"/>
    <w:rsid w:val="00A518FC"/>
    <w:rsid w:val="00A52E5C"/>
    <w:rsid w:val="00A53F78"/>
    <w:rsid w:val="00A552CA"/>
    <w:rsid w:val="00A55EE4"/>
    <w:rsid w:val="00A7327C"/>
    <w:rsid w:val="00A74CB2"/>
    <w:rsid w:val="00A77A29"/>
    <w:rsid w:val="00A819CD"/>
    <w:rsid w:val="00A84423"/>
    <w:rsid w:val="00A90971"/>
    <w:rsid w:val="00A96CDB"/>
    <w:rsid w:val="00AA5807"/>
    <w:rsid w:val="00AB448B"/>
    <w:rsid w:val="00AB4C78"/>
    <w:rsid w:val="00AB5424"/>
    <w:rsid w:val="00AC065A"/>
    <w:rsid w:val="00AC511E"/>
    <w:rsid w:val="00AD0263"/>
    <w:rsid w:val="00AD1EA2"/>
    <w:rsid w:val="00AD28DC"/>
    <w:rsid w:val="00AF098B"/>
    <w:rsid w:val="00AF2844"/>
    <w:rsid w:val="00B0669E"/>
    <w:rsid w:val="00B0775A"/>
    <w:rsid w:val="00B14429"/>
    <w:rsid w:val="00B150E7"/>
    <w:rsid w:val="00B174E7"/>
    <w:rsid w:val="00B32036"/>
    <w:rsid w:val="00B32FF0"/>
    <w:rsid w:val="00B3645E"/>
    <w:rsid w:val="00B44EC2"/>
    <w:rsid w:val="00B45D4E"/>
    <w:rsid w:val="00B56BB6"/>
    <w:rsid w:val="00B63F78"/>
    <w:rsid w:val="00B70CDC"/>
    <w:rsid w:val="00B70D07"/>
    <w:rsid w:val="00B83CC8"/>
    <w:rsid w:val="00B86A02"/>
    <w:rsid w:val="00B95084"/>
    <w:rsid w:val="00BA068A"/>
    <w:rsid w:val="00BA0892"/>
    <w:rsid w:val="00BA156F"/>
    <w:rsid w:val="00BA27F6"/>
    <w:rsid w:val="00BB1FFC"/>
    <w:rsid w:val="00BB20E1"/>
    <w:rsid w:val="00BB58F0"/>
    <w:rsid w:val="00BB671E"/>
    <w:rsid w:val="00BC0E5E"/>
    <w:rsid w:val="00BC1976"/>
    <w:rsid w:val="00BC2A78"/>
    <w:rsid w:val="00BC33EF"/>
    <w:rsid w:val="00BC34D7"/>
    <w:rsid w:val="00BD0D57"/>
    <w:rsid w:val="00BE1053"/>
    <w:rsid w:val="00BE629A"/>
    <w:rsid w:val="00BF34B6"/>
    <w:rsid w:val="00C03E3D"/>
    <w:rsid w:val="00C057E6"/>
    <w:rsid w:val="00C05CD3"/>
    <w:rsid w:val="00C22E82"/>
    <w:rsid w:val="00C23F62"/>
    <w:rsid w:val="00C25202"/>
    <w:rsid w:val="00C355D7"/>
    <w:rsid w:val="00C3679A"/>
    <w:rsid w:val="00C44B40"/>
    <w:rsid w:val="00C47471"/>
    <w:rsid w:val="00C47844"/>
    <w:rsid w:val="00C50E66"/>
    <w:rsid w:val="00C608E4"/>
    <w:rsid w:val="00C61BB0"/>
    <w:rsid w:val="00C73CA1"/>
    <w:rsid w:val="00C749C5"/>
    <w:rsid w:val="00C82806"/>
    <w:rsid w:val="00C82CC0"/>
    <w:rsid w:val="00C9053D"/>
    <w:rsid w:val="00C90D6A"/>
    <w:rsid w:val="00C95766"/>
    <w:rsid w:val="00C95BCC"/>
    <w:rsid w:val="00C95FB5"/>
    <w:rsid w:val="00CA3869"/>
    <w:rsid w:val="00CA465D"/>
    <w:rsid w:val="00CB077C"/>
    <w:rsid w:val="00CB64F5"/>
    <w:rsid w:val="00CC1196"/>
    <w:rsid w:val="00CC35B8"/>
    <w:rsid w:val="00CD4EEF"/>
    <w:rsid w:val="00CE49D8"/>
    <w:rsid w:val="00D00EC0"/>
    <w:rsid w:val="00D02F5B"/>
    <w:rsid w:val="00D046EC"/>
    <w:rsid w:val="00D165C8"/>
    <w:rsid w:val="00D34CDA"/>
    <w:rsid w:val="00D3566D"/>
    <w:rsid w:val="00D460D4"/>
    <w:rsid w:val="00D5154A"/>
    <w:rsid w:val="00D56EC0"/>
    <w:rsid w:val="00D6012F"/>
    <w:rsid w:val="00D6151E"/>
    <w:rsid w:val="00D649BD"/>
    <w:rsid w:val="00D659C7"/>
    <w:rsid w:val="00D67E91"/>
    <w:rsid w:val="00D702B2"/>
    <w:rsid w:val="00D75B53"/>
    <w:rsid w:val="00D75CD8"/>
    <w:rsid w:val="00D930FA"/>
    <w:rsid w:val="00DA184E"/>
    <w:rsid w:val="00DA7612"/>
    <w:rsid w:val="00DB4E66"/>
    <w:rsid w:val="00DB5A34"/>
    <w:rsid w:val="00DC4B0D"/>
    <w:rsid w:val="00DD0DD0"/>
    <w:rsid w:val="00DE088F"/>
    <w:rsid w:val="00DE2C0D"/>
    <w:rsid w:val="00DE5323"/>
    <w:rsid w:val="00DE701A"/>
    <w:rsid w:val="00DF4530"/>
    <w:rsid w:val="00E013D1"/>
    <w:rsid w:val="00E03340"/>
    <w:rsid w:val="00E03610"/>
    <w:rsid w:val="00E03706"/>
    <w:rsid w:val="00E11F00"/>
    <w:rsid w:val="00E12780"/>
    <w:rsid w:val="00E16276"/>
    <w:rsid w:val="00E16A85"/>
    <w:rsid w:val="00E20A16"/>
    <w:rsid w:val="00E347B7"/>
    <w:rsid w:val="00E37A19"/>
    <w:rsid w:val="00E40C21"/>
    <w:rsid w:val="00E47CBA"/>
    <w:rsid w:val="00E54D12"/>
    <w:rsid w:val="00E55F03"/>
    <w:rsid w:val="00E62921"/>
    <w:rsid w:val="00E62EB4"/>
    <w:rsid w:val="00E63358"/>
    <w:rsid w:val="00E65E74"/>
    <w:rsid w:val="00E6738E"/>
    <w:rsid w:val="00E6785B"/>
    <w:rsid w:val="00E739D9"/>
    <w:rsid w:val="00E856F1"/>
    <w:rsid w:val="00E92DA5"/>
    <w:rsid w:val="00E93190"/>
    <w:rsid w:val="00E94EA6"/>
    <w:rsid w:val="00E97CE6"/>
    <w:rsid w:val="00EA0AEB"/>
    <w:rsid w:val="00EA2336"/>
    <w:rsid w:val="00EA2EAE"/>
    <w:rsid w:val="00EA3A49"/>
    <w:rsid w:val="00EB2854"/>
    <w:rsid w:val="00EC31DA"/>
    <w:rsid w:val="00EC7DFD"/>
    <w:rsid w:val="00ED2E86"/>
    <w:rsid w:val="00EE220E"/>
    <w:rsid w:val="00EE4596"/>
    <w:rsid w:val="00EE5B63"/>
    <w:rsid w:val="00EE7A21"/>
    <w:rsid w:val="00EF7D0A"/>
    <w:rsid w:val="00F0241F"/>
    <w:rsid w:val="00F02834"/>
    <w:rsid w:val="00F0528F"/>
    <w:rsid w:val="00F108A8"/>
    <w:rsid w:val="00F16126"/>
    <w:rsid w:val="00F17F09"/>
    <w:rsid w:val="00F20327"/>
    <w:rsid w:val="00F22D21"/>
    <w:rsid w:val="00F23F0A"/>
    <w:rsid w:val="00F301F9"/>
    <w:rsid w:val="00F30BA0"/>
    <w:rsid w:val="00F35F9B"/>
    <w:rsid w:val="00F51F02"/>
    <w:rsid w:val="00F62193"/>
    <w:rsid w:val="00F62B33"/>
    <w:rsid w:val="00F721B0"/>
    <w:rsid w:val="00F76FFA"/>
    <w:rsid w:val="00F83A0E"/>
    <w:rsid w:val="00F85613"/>
    <w:rsid w:val="00F86970"/>
    <w:rsid w:val="00F87C05"/>
    <w:rsid w:val="00F9028B"/>
    <w:rsid w:val="00F9082D"/>
    <w:rsid w:val="00F94513"/>
    <w:rsid w:val="00F96514"/>
    <w:rsid w:val="00FA2454"/>
    <w:rsid w:val="00FB64EB"/>
    <w:rsid w:val="00FC56C4"/>
    <w:rsid w:val="00FC5837"/>
    <w:rsid w:val="00FC68CD"/>
    <w:rsid w:val="00FD09E2"/>
    <w:rsid w:val="00FD1BA8"/>
    <w:rsid w:val="00FD4D41"/>
    <w:rsid w:val="00FD6B45"/>
    <w:rsid w:val="00FE1272"/>
    <w:rsid w:val="00FE52F6"/>
    <w:rsid w:val="00FE7D7F"/>
    <w:rsid w:val="00FF63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BB4EF"/>
  <w15:chartTrackingRefBased/>
  <w15:docId w15:val="{511519B9-2CD4-4376-B7E0-4721D6226C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6B45"/>
  </w:style>
  <w:style w:type="paragraph" w:styleId="Heading1">
    <w:name w:val="heading 1"/>
    <w:basedOn w:val="Normal"/>
    <w:next w:val="Normal"/>
    <w:link w:val="Heading1Char"/>
    <w:uiPriority w:val="9"/>
    <w:qFormat/>
    <w:rsid w:val="00B63F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3F7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0C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C011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011F"/>
    <w:rPr>
      <w:rFonts w:eastAsiaTheme="minorEastAsia"/>
      <w:lang w:val="en-US"/>
    </w:rPr>
  </w:style>
  <w:style w:type="character" w:customStyle="1" w:styleId="Heading1Char">
    <w:name w:val="Heading 1 Char"/>
    <w:basedOn w:val="DefaultParagraphFont"/>
    <w:link w:val="Heading1"/>
    <w:uiPriority w:val="9"/>
    <w:rsid w:val="00B63F7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3F78"/>
    <w:pPr>
      <w:outlineLvl w:val="9"/>
    </w:pPr>
    <w:rPr>
      <w:lang w:val="en-US"/>
    </w:rPr>
  </w:style>
  <w:style w:type="character" w:customStyle="1" w:styleId="Heading2Char">
    <w:name w:val="Heading 2 Char"/>
    <w:basedOn w:val="DefaultParagraphFont"/>
    <w:link w:val="Heading2"/>
    <w:uiPriority w:val="9"/>
    <w:rsid w:val="00B63F7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770ADC"/>
    <w:pPr>
      <w:ind w:left="720"/>
      <w:contextualSpacing/>
    </w:pPr>
  </w:style>
  <w:style w:type="paragraph" w:styleId="Header">
    <w:name w:val="header"/>
    <w:basedOn w:val="Normal"/>
    <w:link w:val="HeaderChar"/>
    <w:uiPriority w:val="99"/>
    <w:unhideWhenUsed/>
    <w:rsid w:val="00F23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F0A"/>
  </w:style>
  <w:style w:type="paragraph" w:styleId="Footer">
    <w:name w:val="footer"/>
    <w:basedOn w:val="Normal"/>
    <w:link w:val="FooterChar"/>
    <w:uiPriority w:val="99"/>
    <w:unhideWhenUsed/>
    <w:rsid w:val="00F23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F0A"/>
  </w:style>
  <w:style w:type="paragraph" w:styleId="TOC2">
    <w:name w:val="toc 2"/>
    <w:basedOn w:val="Normal"/>
    <w:next w:val="Normal"/>
    <w:autoRedefine/>
    <w:uiPriority w:val="39"/>
    <w:unhideWhenUsed/>
    <w:rsid w:val="00F23F0A"/>
    <w:pPr>
      <w:spacing w:after="100"/>
      <w:ind w:left="220"/>
    </w:pPr>
  </w:style>
  <w:style w:type="character" w:styleId="Hyperlink">
    <w:name w:val="Hyperlink"/>
    <w:basedOn w:val="DefaultParagraphFont"/>
    <w:uiPriority w:val="99"/>
    <w:unhideWhenUsed/>
    <w:rsid w:val="00F23F0A"/>
    <w:rPr>
      <w:color w:val="0563C1" w:themeColor="hyperlink"/>
      <w:u w:val="single"/>
    </w:rPr>
  </w:style>
  <w:style w:type="character" w:styleId="UnresolvedMention">
    <w:name w:val="Unresolved Mention"/>
    <w:basedOn w:val="DefaultParagraphFont"/>
    <w:uiPriority w:val="99"/>
    <w:semiHidden/>
    <w:unhideWhenUsed/>
    <w:rsid w:val="00326798"/>
    <w:rPr>
      <w:color w:val="605E5C"/>
      <w:shd w:val="clear" w:color="auto" w:fill="E1DFDD"/>
    </w:rPr>
  </w:style>
  <w:style w:type="character" w:styleId="CommentReference">
    <w:name w:val="annotation reference"/>
    <w:basedOn w:val="DefaultParagraphFont"/>
    <w:uiPriority w:val="99"/>
    <w:semiHidden/>
    <w:unhideWhenUsed/>
    <w:rsid w:val="00FE1272"/>
    <w:rPr>
      <w:sz w:val="16"/>
      <w:szCs w:val="16"/>
    </w:rPr>
  </w:style>
  <w:style w:type="paragraph" w:styleId="CommentText">
    <w:name w:val="annotation text"/>
    <w:basedOn w:val="Normal"/>
    <w:link w:val="CommentTextChar"/>
    <w:uiPriority w:val="99"/>
    <w:unhideWhenUsed/>
    <w:rsid w:val="00FE1272"/>
    <w:pPr>
      <w:spacing w:line="240" w:lineRule="auto"/>
    </w:pPr>
    <w:rPr>
      <w:sz w:val="20"/>
      <w:szCs w:val="20"/>
    </w:rPr>
  </w:style>
  <w:style w:type="character" w:customStyle="1" w:styleId="CommentTextChar">
    <w:name w:val="Comment Text Char"/>
    <w:basedOn w:val="DefaultParagraphFont"/>
    <w:link w:val="CommentText"/>
    <w:uiPriority w:val="99"/>
    <w:rsid w:val="00FE1272"/>
    <w:rPr>
      <w:sz w:val="20"/>
      <w:szCs w:val="20"/>
    </w:rPr>
  </w:style>
  <w:style w:type="paragraph" w:styleId="CommentSubject">
    <w:name w:val="annotation subject"/>
    <w:basedOn w:val="CommentText"/>
    <w:next w:val="CommentText"/>
    <w:link w:val="CommentSubjectChar"/>
    <w:uiPriority w:val="99"/>
    <w:semiHidden/>
    <w:unhideWhenUsed/>
    <w:rsid w:val="00FE1272"/>
    <w:rPr>
      <w:b/>
      <w:bCs/>
    </w:rPr>
  </w:style>
  <w:style w:type="character" w:customStyle="1" w:styleId="CommentSubjectChar">
    <w:name w:val="Comment Subject Char"/>
    <w:basedOn w:val="CommentTextChar"/>
    <w:link w:val="CommentSubject"/>
    <w:uiPriority w:val="99"/>
    <w:semiHidden/>
    <w:rsid w:val="00FE1272"/>
    <w:rPr>
      <w:b/>
      <w:bCs/>
      <w:sz w:val="20"/>
      <w:szCs w:val="20"/>
    </w:rPr>
  </w:style>
  <w:style w:type="paragraph" w:styleId="TOC1">
    <w:name w:val="toc 1"/>
    <w:basedOn w:val="Normal"/>
    <w:next w:val="Normal"/>
    <w:autoRedefine/>
    <w:uiPriority w:val="39"/>
    <w:unhideWhenUsed/>
    <w:rsid w:val="00245E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926938">
      <w:bodyDiv w:val="1"/>
      <w:marLeft w:val="0"/>
      <w:marRight w:val="0"/>
      <w:marTop w:val="0"/>
      <w:marBottom w:val="0"/>
      <w:divBdr>
        <w:top w:val="none" w:sz="0" w:space="0" w:color="auto"/>
        <w:left w:val="none" w:sz="0" w:space="0" w:color="auto"/>
        <w:bottom w:val="none" w:sz="0" w:space="0" w:color="auto"/>
        <w:right w:val="none" w:sz="0" w:space="0" w:color="auto"/>
      </w:divBdr>
      <w:divsChild>
        <w:div w:id="1698695636">
          <w:marLeft w:val="0"/>
          <w:marRight w:val="0"/>
          <w:marTop w:val="0"/>
          <w:marBottom w:val="0"/>
          <w:divBdr>
            <w:top w:val="none" w:sz="0" w:space="0" w:color="auto"/>
            <w:left w:val="none" w:sz="0" w:space="0" w:color="auto"/>
            <w:bottom w:val="none" w:sz="0" w:space="0" w:color="auto"/>
            <w:right w:val="none" w:sz="0" w:space="0" w:color="auto"/>
          </w:divBdr>
          <w:divsChild>
            <w:div w:id="1816486031">
              <w:marLeft w:val="0"/>
              <w:marRight w:val="0"/>
              <w:marTop w:val="0"/>
              <w:marBottom w:val="0"/>
              <w:divBdr>
                <w:top w:val="none" w:sz="0" w:space="0" w:color="auto"/>
                <w:left w:val="none" w:sz="0" w:space="0" w:color="auto"/>
                <w:bottom w:val="none" w:sz="0" w:space="0" w:color="auto"/>
                <w:right w:val="none" w:sz="0" w:space="0" w:color="auto"/>
              </w:divBdr>
              <w:divsChild>
                <w:div w:id="1093085430">
                  <w:marLeft w:val="0"/>
                  <w:marRight w:val="0"/>
                  <w:marTop w:val="75"/>
                  <w:marBottom w:val="0"/>
                  <w:divBdr>
                    <w:top w:val="single" w:sz="6" w:space="0" w:color="BBBBBB"/>
                    <w:left w:val="single" w:sz="6" w:space="0" w:color="BBBBBB"/>
                    <w:bottom w:val="single" w:sz="6" w:space="0" w:color="BBBBBB"/>
                    <w:right w:val="single" w:sz="6" w:space="0" w:color="BBBBBB"/>
                  </w:divBdr>
                  <w:divsChild>
                    <w:div w:id="417606467">
                      <w:marLeft w:val="0"/>
                      <w:marRight w:val="0"/>
                      <w:marTop w:val="0"/>
                      <w:marBottom w:val="0"/>
                      <w:divBdr>
                        <w:top w:val="none" w:sz="0" w:space="0" w:color="auto"/>
                        <w:left w:val="none" w:sz="0" w:space="0" w:color="auto"/>
                        <w:bottom w:val="none" w:sz="0" w:space="0" w:color="auto"/>
                        <w:right w:val="none" w:sz="0" w:space="0" w:color="auto"/>
                      </w:divBdr>
                    </w:div>
                    <w:div w:id="2064018297">
                      <w:marLeft w:val="0"/>
                      <w:marRight w:val="0"/>
                      <w:marTop w:val="0"/>
                      <w:marBottom w:val="0"/>
                      <w:divBdr>
                        <w:top w:val="none" w:sz="0" w:space="0" w:color="auto"/>
                        <w:left w:val="none" w:sz="0" w:space="0" w:color="auto"/>
                        <w:bottom w:val="none" w:sz="0" w:space="0" w:color="auto"/>
                        <w:right w:val="none" w:sz="0" w:space="0" w:color="auto"/>
                      </w:divBdr>
                      <w:divsChild>
                        <w:div w:id="38282685">
                          <w:marLeft w:val="0"/>
                          <w:marRight w:val="0"/>
                          <w:marTop w:val="0"/>
                          <w:marBottom w:val="0"/>
                          <w:divBdr>
                            <w:top w:val="none" w:sz="0" w:space="0" w:color="auto"/>
                            <w:left w:val="none" w:sz="0" w:space="0" w:color="auto"/>
                            <w:bottom w:val="none" w:sz="0" w:space="0" w:color="auto"/>
                            <w:right w:val="none" w:sz="0" w:space="0" w:color="auto"/>
                          </w:divBdr>
                          <w:divsChild>
                            <w:div w:id="290207778">
                              <w:marLeft w:val="0"/>
                              <w:marRight w:val="0"/>
                              <w:marTop w:val="0"/>
                              <w:marBottom w:val="0"/>
                              <w:divBdr>
                                <w:top w:val="none" w:sz="0" w:space="0" w:color="auto"/>
                                <w:left w:val="none" w:sz="0" w:space="0" w:color="auto"/>
                                <w:bottom w:val="none" w:sz="0" w:space="0" w:color="auto"/>
                                <w:right w:val="none" w:sz="0" w:space="0" w:color="auto"/>
                              </w:divBdr>
                            </w:div>
                          </w:divsChild>
                        </w:div>
                        <w:div w:id="2133669595">
                          <w:marLeft w:val="0"/>
                          <w:marRight w:val="0"/>
                          <w:marTop w:val="0"/>
                          <w:marBottom w:val="195"/>
                          <w:divBdr>
                            <w:top w:val="none" w:sz="0" w:space="0" w:color="auto"/>
                            <w:left w:val="none" w:sz="0" w:space="0" w:color="auto"/>
                            <w:bottom w:val="none" w:sz="0" w:space="0" w:color="auto"/>
                            <w:right w:val="none" w:sz="0" w:space="0" w:color="auto"/>
                          </w:divBdr>
                        </w:div>
                      </w:divsChild>
                    </w:div>
                  </w:divsChild>
                </w:div>
              </w:divsChild>
            </w:div>
          </w:divsChild>
        </w:div>
      </w:divsChild>
    </w:div>
    <w:div w:id="21199061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stronomycommunication.org/2010/10/14/a-new-model-of-communication/"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praxisframework.org/en/library/berlo" TargetMode="Externa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freebusinesscourses.blogspot.com/2010/06/2-interpersonal-communication.html"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a5c8ba9bfd342dc3a03b1fb63c8fc7ee">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8803485edfb0283735a84d93274259fb"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EB732AAA-1E2D-4DD1-AA22-2722D02A3E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6D3FCE5-3A74-4359-8D2D-CB9333F7928D}">
  <ds:schemaRefs>
    <ds:schemaRef ds:uri="http://schemas.openxmlformats.org/officeDocument/2006/bibliography"/>
  </ds:schemaRefs>
</ds:datastoreItem>
</file>

<file path=customXml/itemProps3.xml><?xml version="1.0" encoding="utf-8"?>
<ds:datastoreItem xmlns:ds="http://schemas.openxmlformats.org/officeDocument/2006/customXml" ds:itemID="{767DD9E6-A80B-4B03-BD30-4189DB421E8F}">
  <ds:schemaRefs>
    <ds:schemaRef ds:uri="http://schemas.microsoft.com/sharepoint/v3/contenttype/forms"/>
  </ds:schemaRefs>
</ds:datastoreItem>
</file>

<file path=customXml/itemProps4.xml><?xml version="1.0" encoding="utf-8"?>
<ds:datastoreItem xmlns:ds="http://schemas.openxmlformats.org/officeDocument/2006/customXml" ds:itemID="{E2BEC14D-4F09-46D4-BFDB-0A3F3C290A4E}">
  <ds:schemaRefs>
    <ds:schemaRef ds:uri="http://schemas.microsoft.com/office/2006/metadata/properties"/>
    <ds:schemaRef ds:uri="http://schemas.microsoft.com/office/2006/documentManagement/types"/>
    <ds:schemaRef ds:uri="02f9a779-b163-4717-be83-f5bc5eef629d"/>
    <ds:schemaRef ds:uri="http://www.w3.org/XML/1998/namespace"/>
    <ds:schemaRef ds:uri="http://schemas.openxmlformats.org/package/2006/metadata/core-properties"/>
    <ds:schemaRef ds:uri="http://purl.org/dc/terms/"/>
    <ds:schemaRef ds:uri="http://purl.org/dc/elements/1.1/"/>
    <ds:schemaRef ds:uri="http://purl.org/dc/dcmitype/"/>
    <ds:schemaRef ds:uri="http://schemas.microsoft.com/office/infopath/2007/PartnerControls"/>
    <ds:schemaRef ds:uri="3126fb8f-6f0a-4021-9821-3197397987a0"/>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2340</Words>
  <Characters>13344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15653</CharactersWithSpaces>
  <SharedDoc>false</SharedDoc>
  <HLinks>
    <vt:vector size="66" baseType="variant">
      <vt:variant>
        <vt:i4>655452</vt:i4>
      </vt:variant>
      <vt:variant>
        <vt:i4>63</vt:i4>
      </vt:variant>
      <vt:variant>
        <vt:i4>0</vt:i4>
      </vt:variant>
      <vt:variant>
        <vt:i4>5</vt:i4>
      </vt:variant>
      <vt:variant>
        <vt:lpwstr>https://turbofuture.com/cell-phones/advantages-Mobile-Phones</vt:lpwstr>
      </vt:variant>
      <vt:variant>
        <vt:lpwstr/>
      </vt:variant>
      <vt:variant>
        <vt:i4>1310775</vt:i4>
      </vt:variant>
      <vt:variant>
        <vt:i4>56</vt:i4>
      </vt:variant>
      <vt:variant>
        <vt:i4>0</vt:i4>
      </vt:variant>
      <vt:variant>
        <vt:i4>5</vt:i4>
      </vt:variant>
      <vt:variant>
        <vt:lpwstr/>
      </vt:variant>
      <vt:variant>
        <vt:lpwstr>_Toc110550371</vt:lpwstr>
      </vt:variant>
      <vt:variant>
        <vt:i4>1310775</vt:i4>
      </vt:variant>
      <vt:variant>
        <vt:i4>50</vt:i4>
      </vt:variant>
      <vt:variant>
        <vt:i4>0</vt:i4>
      </vt:variant>
      <vt:variant>
        <vt:i4>5</vt:i4>
      </vt:variant>
      <vt:variant>
        <vt:lpwstr/>
      </vt:variant>
      <vt:variant>
        <vt:lpwstr>_Toc110550370</vt:lpwstr>
      </vt:variant>
      <vt:variant>
        <vt:i4>1376311</vt:i4>
      </vt:variant>
      <vt:variant>
        <vt:i4>44</vt:i4>
      </vt:variant>
      <vt:variant>
        <vt:i4>0</vt:i4>
      </vt:variant>
      <vt:variant>
        <vt:i4>5</vt:i4>
      </vt:variant>
      <vt:variant>
        <vt:lpwstr/>
      </vt:variant>
      <vt:variant>
        <vt:lpwstr>_Toc110550369</vt:lpwstr>
      </vt:variant>
      <vt:variant>
        <vt:i4>1376311</vt:i4>
      </vt:variant>
      <vt:variant>
        <vt:i4>38</vt:i4>
      </vt:variant>
      <vt:variant>
        <vt:i4>0</vt:i4>
      </vt:variant>
      <vt:variant>
        <vt:i4>5</vt:i4>
      </vt:variant>
      <vt:variant>
        <vt:lpwstr/>
      </vt:variant>
      <vt:variant>
        <vt:lpwstr>_Toc110550368</vt:lpwstr>
      </vt:variant>
      <vt:variant>
        <vt:i4>1376311</vt:i4>
      </vt:variant>
      <vt:variant>
        <vt:i4>32</vt:i4>
      </vt:variant>
      <vt:variant>
        <vt:i4>0</vt:i4>
      </vt:variant>
      <vt:variant>
        <vt:i4>5</vt:i4>
      </vt:variant>
      <vt:variant>
        <vt:lpwstr/>
      </vt:variant>
      <vt:variant>
        <vt:lpwstr>_Toc110550367</vt:lpwstr>
      </vt:variant>
      <vt:variant>
        <vt:i4>1376311</vt:i4>
      </vt:variant>
      <vt:variant>
        <vt:i4>26</vt:i4>
      </vt:variant>
      <vt:variant>
        <vt:i4>0</vt:i4>
      </vt:variant>
      <vt:variant>
        <vt:i4>5</vt:i4>
      </vt:variant>
      <vt:variant>
        <vt:lpwstr/>
      </vt:variant>
      <vt:variant>
        <vt:lpwstr>_Toc110550366</vt:lpwstr>
      </vt:variant>
      <vt:variant>
        <vt:i4>1376311</vt:i4>
      </vt:variant>
      <vt:variant>
        <vt:i4>20</vt:i4>
      </vt:variant>
      <vt:variant>
        <vt:i4>0</vt:i4>
      </vt:variant>
      <vt:variant>
        <vt:i4>5</vt:i4>
      </vt:variant>
      <vt:variant>
        <vt:lpwstr/>
      </vt:variant>
      <vt:variant>
        <vt:lpwstr>_Toc110550365</vt:lpwstr>
      </vt:variant>
      <vt:variant>
        <vt:i4>1376311</vt:i4>
      </vt:variant>
      <vt:variant>
        <vt:i4>14</vt:i4>
      </vt:variant>
      <vt:variant>
        <vt:i4>0</vt:i4>
      </vt:variant>
      <vt:variant>
        <vt:i4>5</vt:i4>
      </vt:variant>
      <vt:variant>
        <vt:lpwstr/>
      </vt:variant>
      <vt:variant>
        <vt:lpwstr>_Toc110550364</vt:lpwstr>
      </vt:variant>
      <vt:variant>
        <vt:i4>1376311</vt:i4>
      </vt:variant>
      <vt:variant>
        <vt:i4>8</vt:i4>
      </vt:variant>
      <vt:variant>
        <vt:i4>0</vt:i4>
      </vt:variant>
      <vt:variant>
        <vt:i4>5</vt:i4>
      </vt:variant>
      <vt:variant>
        <vt:lpwstr/>
      </vt:variant>
      <vt:variant>
        <vt:lpwstr>_Toc110550363</vt:lpwstr>
      </vt:variant>
      <vt:variant>
        <vt:i4>1376311</vt:i4>
      </vt:variant>
      <vt:variant>
        <vt:i4>2</vt:i4>
      </vt:variant>
      <vt:variant>
        <vt:i4>0</vt:i4>
      </vt:variant>
      <vt:variant>
        <vt:i4>5</vt:i4>
      </vt:variant>
      <vt:variant>
        <vt:lpwstr/>
      </vt:variant>
      <vt:variant>
        <vt:lpwstr>_Toc110550362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 Almada Cardoso (2030455)</dc:creator>
  <cp:keywords/>
  <dc:description/>
  <cp:lastModifiedBy>Denise Almada Cardoso (2030455)</cp:lastModifiedBy>
  <cp:revision>2</cp:revision>
  <dcterms:created xsi:type="dcterms:W3CDTF">2022-12-28T23:16:00Z</dcterms:created>
  <dcterms:modified xsi:type="dcterms:W3CDTF">2022-12-28T23:16:00Z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