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789" w:rsidRDefault="00EC08B4">
      <w:pPr>
        <w:rPr>
          <w:sz w:val="44"/>
          <w:szCs w:val="44"/>
        </w:rPr>
      </w:pPr>
      <w:r w:rsidRPr="00EC08B4">
        <w:rPr>
          <w:sz w:val="44"/>
          <w:szCs w:val="44"/>
        </w:rPr>
        <w:t>Marketing Strategies for Johnson&amp;Johnson</w:t>
      </w:r>
    </w:p>
    <w:p w:rsidR="00EC08B4" w:rsidRDefault="00EC08B4">
      <w:pPr>
        <w:rPr>
          <w:sz w:val="44"/>
          <w:szCs w:val="44"/>
        </w:rPr>
      </w:pPr>
    </w:p>
    <w:p w:rsidR="00EC08B4" w:rsidRDefault="00EC08B4">
      <w:pPr>
        <w:rPr>
          <w:sz w:val="44"/>
          <w:szCs w:val="44"/>
        </w:rPr>
      </w:pPr>
    </w:p>
    <w:p w:rsidR="00DD218E" w:rsidRDefault="00DD218E">
      <w:pPr>
        <w:rPr>
          <w:sz w:val="32"/>
          <w:szCs w:val="32"/>
        </w:rPr>
      </w:pPr>
    </w:p>
    <w:p w:rsidR="00DD218E" w:rsidRDefault="00DD218E">
      <w:pPr>
        <w:rPr>
          <w:sz w:val="32"/>
          <w:szCs w:val="32"/>
        </w:rPr>
      </w:pPr>
    </w:p>
    <w:p w:rsidR="00DD218E" w:rsidRDefault="00DD218E">
      <w:pPr>
        <w:rPr>
          <w:sz w:val="32"/>
          <w:szCs w:val="32"/>
        </w:rPr>
      </w:pPr>
    </w:p>
    <w:p w:rsidR="00DD218E" w:rsidRDefault="00DD218E">
      <w:pPr>
        <w:rPr>
          <w:sz w:val="32"/>
          <w:szCs w:val="32"/>
        </w:rPr>
      </w:pPr>
    </w:p>
    <w:p w:rsidR="00DD218E" w:rsidRDefault="00DD218E">
      <w:pPr>
        <w:rPr>
          <w:sz w:val="32"/>
          <w:szCs w:val="32"/>
        </w:rPr>
      </w:pPr>
    </w:p>
    <w:p w:rsidR="00DD218E" w:rsidRPr="00DD218E" w:rsidRDefault="00DD218E">
      <w:pPr>
        <w:rPr>
          <w:sz w:val="32"/>
          <w:szCs w:val="32"/>
        </w:rPr>
      </w:pPr>
      <w:r w:rsidRPr="00DD218E">
        <w:rPr>
          <w:sz w:val="32"/>
          <w:szCs w:val="32"/>
        </w:rPr>
        <w:t>Programme:MBA</w:t>
      </w:r>
    </w:p>
    <w:p w:rsidR="00EC08B4" w:rsidRPr="00DD218E" w:rsidRDefault="00DD218E">
      <w:pPr>
        <w:rPr>
          <w:sz w:val="32"/>
          <w:szCs w:val="32"/>
        </w:rPr>
      </w:pPr>
      <w:r w:rsidRPr="00DD218E">
        <w:rPr>
          <w:sz w:val="32"/>
          <w:szCs w:val="32"/>
        </w:rPr>
        <w:t>Assignment title: Marketing Management</w:t>
      </w:r>
    </w:p>
    <w:p w:rsidR="00DD218E" w:rsidRPr="00DD218E" w:rsidRDefault="00DD218E">
      <w:pPr>
        <w:rPr>
          <w:sz w:val="32"/>
          <w:szCs w:val="32"/>
        </w:rPr>
      </w:pPr>
      <w:r w:rsidRPr="00DD218E">
        <w:rPr>
          <w:sz w:val="32"/>
          <w:szCs w:val="32"/>
        </w:rPr>
        <w:t>Assesment 2</w:t>
      </w:r>
    </w:p>
    <w:p w:rsidR="00EC08B4" w:rsidRDefault="00DD218E">
      <w:pPr>
        <w:rPr>
          <w:sz w:val="44"/>
          <w:szCs w:val="44"/>
        </w:rPr>
      </w:pPr>
      <w:r w:rsidRPr="00DD218E">
        <w:rPr>
          <w:sz w:val="32"/>
          <w:szCs w:val="32"/>
        </w:rPr>
        <w:t xml:space="preserve">  LCMB7001</w:t>
      </w:r>
    </w:p>
    <w:p w:rsidR="00DD218E" w:rsidRDefault="00DD218E">
      <w:pPr>
        <w:rPr>
          <w:sz w:val="44"/>
          <w:szCs w:val="44"/>
        </w:rPr>
      </w:pPr>
    </w:p>
    <w:p w:rsidR="00DD218E" w:rsidRDefault="00DD218E">
      <w:pPr>
        <w:rPr>
          <w:sz w:val="44"/>
          <w:szCs w:val="44"/>
        </w:rPr>
      </w:pPr>
    </w:p>
    <w:p w:rsidR="00DD218E" w:rsidRDefault="00DD218E">
      <w:pPr>
        <w:rPr>
          <w:sz w:val="36"/>
          <w:szCs w:val="36"/>
        </w:rPr>
      </w:pPr>
    </w:p>
    <w:p w:rsidR="00DD218E" w:rsidRPr="00DD218E" w:rsidRDefault="00DD218E">
      <w:pPr>
        <w:rPr>
          <w:sz w:val="28"/>
          <w:szCs w:val="28"/>
        </w:rPr>
      </w:pPr>
      <w:r w:rsidRPr="00DD218E">
        <w:rPr>
          <w:sz w:val="28"/>
          <w:szCs w:val="28"/>
        </w:rPr>
        <w:t xml:space="preserve">Written by:Gyulsine Haytova </w:t>
      </w:r>
    </w:p>
    <w:p w:rsidR="00EC08B4" w:rsidRPr="00DD218E" w:rsidRDefault="00DD218E">
      <w:pPr>
        <w:rPr>
          <w:sz w:val="28"/>
          <w:szCs w:val="28"/>
        </w:rPr>
      </w:pPr>
      <w:r w:rsidRPr="00DD218E">
        <w:rPr>
          <w:sz w:val="28"/>
          <w:szCs w:val="28"/>
        </w:rPr>
        <w:t>ID1922109</w:t>
      </w:r>
    </w:p>
    <w:p w:rsidR="00DD218E" w:rsidRDefault="00DD218E">
      <w:pPr>
        <w:rPr>
          <w:sz w:val="44"/>
          <w:szCs w:val="44"/>
        </w:rPr>
      </w:pPr>
    </w:p>
    <w:p w:rsidR="00DD218E" w:rsidRDefault="00DD218E">
      <w:pPr>
        <w:rPr>
          <w:sz w:val="44"/>
          <w:szCs w:val="44"/>
        </w:rPr>
      </w:pPr>
    </w:p>
    <w:p w:rsidR="00EC08B4" w:rsidRPr="00DD218E" w:rsidRDefault="00DD218E">
      <w:pPr>
        <w:rPr>
          <w:sz w:val="32"/>
          <w:szCs w:val="32"/>
        </w:rPr>
      </w:pPr>
      <w:r>
        <w:rPr>
          <w:sz w:val="44"/>
          <w:szCs w:val="44"/>
        </w:rPr>
        <w:t xml:space="preserve">                                           </w:t>
      </w:r>
      <w:r w:rsidRPr="00DD218E">
        <w:rPr>
          <w:sz w:val="32"/>
          <w:szCs w:val="32"/>
        </w:rPr>
        <w:t>Lecturer:Tushara Bale</w:t>
      </w:r>
      <w:r w:rsidR="00EC08B4" w:rsidRPr="00DD218E">
        <w:rPr>
          <w:sz w:val="32"/>
          <w:szCs w:val="32"/>
        </w:rPr>
        <w:t>ndran</w:t>
      </w:r>
    </w:p>
    <w:p w:rsidR="00EC08B4" w:rsidRPr="00EC08B4" w:rsidRDefault="00EC08B4">
      <w:pPr>
        <w:rPr>
          <w:sz w:val="32"/>
          <w:szCs w:val="32"/>
        </w:rPr>
      </w:pPr>
    </w:p>
    <w:p w:rsidR="00EC08B4" w:rsidRPr="00EC08B4" w:rsidRDefault="00EC08B4">
      <w:pPr>
        <w:rPr>
          <w:sz w:val="32"/>
          <w:szCs w:val="32"/>
        </w:rPr>
      </w:pPr>
    </w:p>
    <w:p w:rsidR="00EC08B4" w:rsidRPr="009E18CE" w:rsidRDefault="00EC08B4" w:rsidP="009E18CE">
      <w:pPr>
        <w:jc w:val="both"/>
        <w:rPr>
          <w:sz w:val="24"/>
          <w:szCs w:val="24"/>
        </w:rPr>
      </w:pPr>
    </w:p>
    <w:p w:rsidR="00DD218E" w:rsidRPr="009E18CE" w:rsidRDefault="00DD218E" w:rsidP="009E18CE">
      <w:pPr>
        <w:pStyle w:val="ListParagraph"/>
        <w:numPr>
          <w:ilvl w:val="0"/>
          <w:numId w:val="5"/>
        </w:numPr>
        <w:jc w:val="both"/>
        <w:rPr>
          <w:sz w:val="24"/>
          <w:szCs w:val="24"/>
        </w:rPr>
      </w:pPr>
      <w:r w:rsidRPr="009E18CE">
        <w:rPr>
          <w:sz w:val="24"/>
          <w:szCs w:val="24"/>
        </w:rPr>
        <w:t>Introduction</w:t>
      </w:r>
      <w:r w:rsidRPr="009E18CE">
        <w:rPr>
          <w:sz w:val="24"/>
          <w:szCs w:val="24"/>
        </w:rPr>
        <w:tab/>
      </w:r>
      <w:r w:rsidR="00FA2620" w:rsidRPr="009E18CE">
        <w:rPr>
          <w:sz w:val="24"/>
          <w:szCs w:val="24"/>
        </w:rPr>
        <w:t xml:space="preserve">                                                                     </w:t>
      </w:r>
      <w:r w:rsidR="009E18CE">
        <w:rPr>
          <w:sz w:val="24"/>
          <w:szCs w:val="24"/>
        </w:rPr>
        <w:t xml:space="preserve">       </w:t>
      </w:r>
      <w:r w:rsidR="00FA2620" w:rsidRPr="009E18CE">
        <w:rPr>
          <w:sz w:val="24"/>
          <w:szCs w:val="24"/>
        </w:rPr>
        <w:t xml:space="preserve"> </w:t>
      </w:r>
      <w:r w:rsidR="009E18CE">
        <w:rPr>
          <w:sz w:val="24"/>
          <w:szCs w:val="24"/>
        </w:rPr>
        <w:t xml:space="preserve">  </w:t>
      </w:r>
      <w:r w:rsidR="00FA2620" w:rsidRPr="009E18CE">
        <w:rPr>
          <w:sz w:val="24"/>
          <w:szCs w:val="24"/>
        </w:rPr>
        <w:t xml:space="preserve">  </w:t>
      </w:r>
      <w:r w:rsidRPr="009E18CE">
        <w:rPr>
          <w:sz w:val="24"/>
          <w:szCs w:val="24"/>
        </w:rPr>
        <w:t>3</w:t>
      </w:r>
    </w:p>
    <w:p w:rsidR="00DD218E" w:rsidRPr="009E18CE" w:rsidRDefault="00DD218E" w:rsidP="009E18CE">
      <w:pPr>
        <w:pStyle w:val="ListParagraph"/>
        <w:numPr>
          <w:ilvl w:val="0"/>
          <w:numId w:val="5"/>
        </w:numPr>
        <w:jc w:val="both"/>
        <w:rPr>
          <w:sz w:val="24"/>
          <w:szCs w:val="24"/>
        </w:rPr>
      </w:pPr>
      <w:r w:rsidRPr="009E18CE">
        <w:rPr>
          <w:sz w:val="24"/>
          <w:szCs w:val="24"/>
        </w:rPr>
        <w:t>Company background</w:t>
      </w:r>
      <w:r w:rsidRPr="009E18CE">
        <w:rPr>
          <w:sz w:val="24"/>
          <w:szCs w:val="24"/>
        </w:rPr>
        <w:tab/>
      </w:r>
      <w:r w:rsidR="00FA2620" w:rsidRPr="009E18CE">
        <w:rPr>
          <w:sz w:val="24"/>
          <w:szCs w:val="24"/>
        </w:rPr>
        <w:t xml:space="preserve">                                                       </w:t>
      </w:r>
      <w:r w:rsidRPr="009E18CE">
        <w:rPr>
          <w:sz w:val="24"/>
          <w:szCs w:val="24"/>
        </w:rPr>
        <w:t>3</w:t>
      </w:r>
    </w:p>
    <w:p w:rsidR="00DD218E" w:rsidRPr="009E18CE" w:rsidRDefault="00DD218E" w:rsidP="009E18CE">
      <w:pPr>
        <w:pStyle w:val="ListParagraph"/>
        <w:numPr>
          <w:ilvl w:val="0"/>
          <w:numId w:val="5"/>
        </w:numPr>
        <w:jc w:val="both"/>
        <w:rPr>
          <w:sz w:val="24"/>
          <w:szCs w:val="24"/>
        </w:rPr>
      </w:pPr>
      <w:r w:rsidRPr="009E18CE">
        <w:rPr>
          <w:sz w:val="24"/>
          <w:szCs w:val="24"/>
        </w:rPr>
        <w:t>PESTLE Analysis</w:t>
      </w:r>
      <w:r w:rsidRPr="009E18CE">
        <w:rPr>
          <w:sz w:val="24"/>
          <w:szCs w:val="24"/>
        </w:rPr>
        <w:tab/>
      </w:r>
      <w:r w:rsidR="00FA2620" w:rsidRPr="009E18CE">
        <w:rPr>
          <w:sz w:val="24"/>
          <w:szCs w:val="24"/>
        </w:rPr>
        <w:t xml:space="preserve">                                                                </w:t>
      </w:r>
      <w:r w:rsidR="009E18CE">
        <w:rPr>
          <w:sz w:val="24"/>
          <w:szCs w:val="24"/>
        </w:rPr>
        <w:t xml:space="preserve">    </w:t>
      </w:r>
      <w:r w:rsidRPr="009E18CE">
        <w:rPr>
          <w:sz w:val="24"/>
          <w:szCs w:val="24"/>
        </w:rPr>
        <w:t>3</w:t>
      </w:r>
    </w:p>
    <w:p w:rsidR="00DD218E" w:rsidRPr="009E18CE" w:rsidRDefault="00DD218E" w:rsidP="009E18CE">
      <w:pPr>
        <w:pStyle w:val="ListParagraph"/>
        <w:numPr>
          <w:ilvl w:val="0"/>
          <w:numId w:val="5"/>
        </w:numPr>
        <w:jc w:val="both"/>
        <w:rPr>
          <w:sz w:val="24"/>
          <w:szCs w:val="24"/>
        </w:rPr>
      </w:pPr>
      <w:r w:rsidRPr="009E18CE">
        <w:rPr>
          <w:sz w:val="24"/>
          <w:szCs w:val="24"/>
        </w:rPr>
        <w:t>Political</w:t>
      </w:r>
      <w:r w:rsidRPr="009E18CE">
        <w:rPr>
          <w:sz w:val="24"/>
          <w:szCs w:val="24"/>
        </w:rPr>
        <w:tab/>
      </w:r>
      <w:r w:rsidR="00FA2620" w:rsidRPr="009E18CE">
        <w:rPr>
          <w:sz w:val="24"/>
          <w:szCs w:val="24"/>
        </w:rPr>
        <w:t xml:space="preserve">                                                                                 </w:t>
      </w:r>
      <w:r w:rsidRPr="009E18CE">
        <w:rPr>
          <w:sz w:val="24"/>
          <w:szCs w:val="24"/>
        </w:rPr>
        <w:t>3</w:t>
      </w:r>
    </w:p>
    <w:p w:rsidR="00DD218E" w:rsidRPr="009E18CE" w:rsidRDefault="00DD218E" w:rsidP="009E18CE">
      <w:pPr>
        <w:pStyle w:val="ListParagraph"/>
        <w:numPr>
          <w:ilvl w:val="0"/>
          <w:numId w:val="5"/>
        </w:numPr>
        <w:jc w:val="both"/>
        <w:rPr>
          <w:sz w:val="24"/>
          <w:szCs w:val="24"/>
        </w:rPr>
      </w:pPr>
      <w:r w:rsidRPr="009E18CE">
        <w:rPr>
          <w:sz w:val="24"/>
          <w:szCs w:val="24"/>
        </w:rPr>
        <w:t>Economic</w:t>
      </w:r>
      <w:r w:rsidRPr="009E18CE">
        <w:rPr>
          <w:sz w:val="24"/>
          <w:szCs w:val="24"/>
        </w:rPr>
        <w:tab/>
      </w:r>
      <w:r w:rsidR="00FA2620" w:rsidRPr="009E18CE">
        <w:rPr>
          <w:sz w:val="24"/>
          <w:szCs w:val="24"/>
        </w:rPr>
        <w:t xml:space="preserve">                                                                       </w:t>
      </w:r>
      <w:r w:rsidR="009E18CE">
        <w:rPr>
          <w:sz w:val="24"/>
          <w:szCs w:val="24"/>
        </w:rPr>
        <w:t xml:space="preserve">          </w:t>
      </w:r>
      <w:r w:rsidR="00FA2620" w:rsidRPr="009E18CE">
        <w:rPr>
          <w:sz w:val="24"/>
          <w:szCs w:val="24"/>
        </w:rPr>
        <w:t xml:space="preserve"> </w:t>
      </w:r>
      <w:r w:rsidRPr="009E18CE">
        <w:rPr>
          <w:sz w:val="24"/>
          <w:szCs w:val="24"/>
        </w:rPr>
        <w:t>4</w:t>
      </w:r>
    </w:p>
    <w:p w:rsidR="00DD218E" w:rsidRPr="009E18CE" w:rsidRDefault="00DD218E" w:rsidP="009E18CE">
      <w:pPr>
        <w:pStyle w:val="ListParagraph"/>
        <w:numPr>
          <w:ilvl w:val="0"/>
          <w:numId w:val="5"/>
        </w:numPr>
        <w:jc w:val="both"/>
        <w:rPr>
          <w:sz w:val="24"/>
          <w:szCs w:val="24"/>
        </w:rPr>
      </w:pPr>
      <w:r w:rsidRPr="009E18CE">
        <w:rPr>
          <w:sz w:val="24"/>
          <w:szCs w:val="24"/>
        </w:rPr>
        <w:t>Social</w:t>
      </w:r>
      <w:r w:rsidRPr="009E18CE">
        <w:rPr>
          <w:sz w:val="24"/>
          <w:szCs w:val="24"/>
        </w:rPr>
        <w:tab/>
      </w:r>
      <w:r w:rsidR="00FA2620" w:rsidRPr="009E18CE">
        <w:rPr>
          <w:sz w:val="24"/>
          <w:szCs w:val="24"/>
        </w:rPr>
        <w:t xml:space="preserve">                                                                                </w:t>
      </w:r>
      <w:r w:rsidR="009E18CE">
        <w:rPr>
          <w:sz w:val="24"/>
          <w:szCs w:val="24"/>
        </w:rPr>
        <w:t xml:space="preserve">               </w:t>
      </w:r>
      <w:r w:rsidRPr="009E18CE">
        <w:rPr>
          <w:sz w:val="24"/>
          <w:szCs w:val="24"/>
        </w:rPr>
        <w:t>4</w:t>
      </w:r>
    </w:p>
    <w:p w:rsidR="00DD218E" w:rsidRPr="009E18CE" w:rsidRDefault="00DD218E" w:rsidP="009E18CE">
      <w:pPr>
        <w:pStyle w:val="ListParagraph"/>
        <w:numPr>
          <w:ilvl w:val="0"/>
          <w:numId w:val="5"/>
        </w:numPr>
        <w:jc w:val="both"/>
        <w:rPr>
          <w:sz w:val="24"/>
          <w:szCs w:val="24"/>
        </w:rPr>
      </w:pPr>
      <w:r w:rsidRPr="009E18CE">
        <w:rPr>
          <w:sz w:val="24"/>
          <w:szCs w:val="24"/>
        </w:rPr>
        <w:t>Technological</w:t>
      </w:r>
      <w:r w:rsidRPr="009E18CE">
        <w:rPr>
          <w:sz w:val="24"/>
          <w:szCs w:val="24"/>
        </w:rPr>
        <w:tab/>
      </w:r>
      <w:r w:rsidR="00FA2620" w:rsidRPr="009E18CE">
        <w:rPr>
          <w:sz w:val="24"/>
          <w:szCs w:val="24"/>
        </w:rPr>
        <w:t xml:space="preserve">                                                                       </w:t>
      </w:r>
      <w:r w:rsidR="009E18CE">
        <w:rPr>
          <w:sz w:val="24"/>
          <w:szCs w:val="24"/>
        </w:rPr>
        <w:t xml:space="preserve">           </w:t>
      </w:r>
      <w:r w:rsidRPr="009E18CE">
        <w:rPr>
          <w:sz w:val="24"/>
          <w:szCs w:val="24"/>
        </w:rPr>
        <w:t>4</w:t>
      </w:r>
    </w:p>
    <w:p w:rsidR="00DD218E" w:rsidRPr="009E18CE" w:rsidRDefault="00DD218E" w:rsidP="009E18CE">
      <w:pPr>
        <w:pStyle w:val="ListParagraph"/>
        <w:numPr>
          <w:ilvl w:val="0"/>
          <w:numId w:val="5"/>
        </w:numPr>
        <w:jc w:val="both"/>
        <w:rPr>
          <w:sz w:val="24"/>
          <w:szCs w:val="24"/>
        </w:rPr>
      </w:pPr>
      <w:r w:rsidRPr="009E18CE">
        <w:rPr>
          <w:sz w:val="24"/>
          <w:szCs w:val="24"/>
        </w:rPr>
        <w:t>Legal</w:t>
      </w:r>
      <w:r w:rsidRPr="009E18CE">
        <w:rPr>
          <w:sz w:val="24"/>
          <w:szCs w:val="24"/>
        </w:rPr>
        <w:tab/>
      </w:r>
      <w:r w:rsidR="00FA2620" w:rsidRPr="009E18CE">
        <w:rPr>
          <w:sz w:val="24"/>
          <w:szCs w:val="24"/>
        </w:rPr>
        <w:t xml:space="preserve">                                                                                </w:t>
      </w:r>
      <w:r w:rsidR="009E18CE">
        <w:rPr>
          <w:sz w:val="24"/>
          <w:szCs w:val="24"/>
        </w:rPr>
        <w:t xml:space="preserve">               </w:t>
      </w:r>
      <w:r w:rsidRPr="009E18CE">
        <w:rPr>
          <w:sz w:val="24"/>
          <w:szCs w:val="24"/>
        </w:rPr>
        <w:t>5</w:t>
      </w:r>
    </w:p>
    <w:p w:rsidR="00DD218E" w:rsidRPr="009E18CE" w:rsidRDefault="00DD218E" w:rsidP="009E18CE">
      <w:pPr>
        <w:pStyle w:val="ListParagraph"/>
        <w:numPr>
          <w:ilvl w:val="0"/>
          <w:numId w:val="5"/>
        </w:numPr>
        <w:jc w:val="both"/>
        <w:rPr>
          <w:sz w:val="24"/>
          <w:szCs w:val="24"/>
        </w:rPr>
      </w:pPr>
      <w:r w:rsidRPr="009E18CE">
        <w:rPr>
          <w:sz w:val="24"/>
          <w:szCs w:val="24"/>
        </w:rPr>
        <w:t>Environmental</w:t>
      </w:r>
      <w:r w:rsidRPr="009E18CE">
        <w:rPr>
          <w:sz w:val="24"/>
          <w:szCs w:val="24"/>
        </w:rPr>
        <w:tab/>
      </w:r>
      <w:r w:rsidR="00FA2620" w:rsidRPr="009E18CE">
        <w:rPr>
          <w:sz w:val="24"/>
          <w:szCs w:val="24"/>
        </w:rPr>
        <w:t xml:space="preserve">                                                               </w:t>
      </w:r>
      <w:r w:rsidR="009E18CE">
        <w:rPr>
          <w:sz w:val="24"/>
          <w:szCs w:val="24"/>
        </w:rPr>
        <w:t xml:space="preserve">      </w:t>
      </w:r>
      <w:r w:rsidRPr="009E18CE">
        <w:rPr>
          <w:sz w:val="24"/>
          <w:szCs w:val="24"/>
        </w:rPr>
        <w:t>5</w:t>
      </w:r>
    </w:p>
    <w:p w:rsidR="00DD218E" w:rsidRPr="009E18CE" w:rsidRDefault="00DD218E" w:rsidP="009E18CE">
      <w:pPr>
        <w:pStyle w:val="ListParagraph"/>
        <w:numPr>
          <w:ilvl w:val="0"/>
          <w:numId w:val="5"/>
        </w:numPr>
        <w:jc w:val="both"/>
        <w:rPr>
          <w:sz w:val="24"/>
          <w:szCs w:val="24"/>
        </w:rPr>
      </w:pPr>
      <w:r w:rsidRPr="009E18CE">
        <w:rPr>
          <w:sz w:val="24"/>
          <w:szCs w:val="24"/>
        </w:rPr>
        <w:t>Porter’s Five Forces Analysis</w:t>
      </w:r>
      <w:r w:rsidR="00FA2620" w:rsidRPr="009E18CE">
        <w:rPr>
          <w:sz w:val="24"/>
          <w:szCs w:val="24"/>
        </w:rPr>
        <w:t xml:space="preserve">                                 </w:t>
      </w:r>
      <w:r w:rsidRPr="009E18CE">
        <w:rPr>
          <w:sz w:val="24"/>
          <w:szCs w:val="24"/>
        </w:rPr>
        <w:tab/>
      </w:r>
      <w:r w:rsidR="00FA2620" w:rsidRPr="009E18CE">
        <w:rPr>
          <w:sz w:val="24"/>
          <w:szCs w:val="24"/>
        </w:rPr>
        <w:t xml:space="preserve">           </w:t>
      </w:r>
      <w:r w:rsidR="009E18CE">
        <w:rPr>
          <w:sz w:val="24"/>
          <w:szCs w:val="24"/>
        </w:rPr>
        <w:t xml:space="preserve">      </w:t>
      </w:r>
      <w:r w:rsidRPr="009E18CE">
        <w:rPr>
          <w:sz w:val="24"/>
          <w:szCs w:val="24"/>
        </w:rPr>
        <w:t>5</w:t>
      </w:r>
    </w:p>
    <w:p w:rsidR="00DD218E" w:rsidRPr="009E18CE" w:rsidRDefault="00DD218E" w:rsidP="009E18CE">
      <w:pPr>
        <w:pStyle w:val="ListParagraph"/>
        <w:numPr>
          <w:ilvl w:val="0"/>
          <w:numId w:val="5"/>
        </w:numPr>
        <w:jc w:val="both"/>
        <w:rPr>
          <w:sz w:val="24"/>
          <w:szCs w:val="24"/>
        </w:rPr>
      </w:pPr>
      <w:r w:rsidRPr="009E18CE">
        <w:rPr>
          <w:sz w:val="24"/>
          <w:szCs w:val="24"/>
        </w:rPr>
        <w:t>Threats of new entrants</w:t>
      </w:r>
      <w:r w:rsidRPr="009E18CE">
        <w:rPr>
          <w:sz w:val="24"/>
          <w:szCs w:val="24"/>
        </w:rPr>
        <w:tab/>
      </w:r>
      <w:r w:rsidR="00FA2620" w:rsidRPr="009E18CE">
        <w:rPr>
          <w:sz w:val="24"/>
          <w:szCs w:val="24"/>
        </w:rPr>
        <w:t xml:space="preserve">                                                       </w:t>
      </w:r>
      <w:r w:rsidR="009E18CE">
        <w:rPr>
          <w:sz w:val="24"/>
          <w:szCs w:val="24"/>
        </w:rPr>
        <w:t xml:space="preserve"> </w:t>
      </w:r>
      <w:r w:rsidRPr="009E18CE">
        <w:rPr>
          <w:sz w:val="24"/>
          <w:szCs w:val="24"/>
        </w:rPr>
        <w:t>5</w:t>
      </w:r>
    </w:p>
    <w:p w:rsidR="00DD218E" w:rsidRPr="009E18CE" w:rsidRDefault="00DD218E" w:rsidP="009E18CE">
      <w:pPr>
        <w:pStyle w:val="ListParagraph"/>
        <w:numPr>
          <w:ilvl w:val="0"/>
          <w:numId w:val="5"/>
        </w:numPr>
        <w:jc w:val="both"/>
        <w:rPr>
          <w:sz w:val="24"/>
          <w:szCs w:val="24"/>
        </w:rPr>
      </w:pPr>
      <w:r w:rsidRPr="009E18CE">
        <w:rPr>
          <w:sz w:val="24"/>
          <w:szCs w:val="24"/>
        </w:rPr>
        <w:t>Threats of substitute</w:t>
      </w:r>
      <w:r w:rsidRPr="009E18CE">
        <w:rPr>
          <w:sz w:val="24"/>
          <w:szCs w:val="24"/>
        </w:rPr>
        <w:tab/>
      </w:r>
      <w:r w:rsidR="00FA2620" w:rsidRPr="009E18CE">
        <w:rPr>
          <w:sz w:val="24"/>
          <w:szCs w:val="24"/>
        </w:rPr>
        <w:t xml:space="preserve">                                                       </w:t>
      </w:r>
      <w:r w:rsidR="009E18CE">
        <w:rPr>
          <w:sz w:val="24"/>
          <w:szCs w:val="24"/>
        </w:rPr>
        <w:t xml:space="preserve">              </w:t>
      </w:r>
      <w:r w:rsidRPr="009E18CE">
        <w:rPr>
          <w:sz w:val="24"/>
          <w:szCs w:val="24"/>
        </w:rPr>
        <w:t>6</w:t>
      </w:r>
    </w:p>
    <w:p w:rsidR="00DD218E" w:rsidRPr="009E18CE" w:rsidRDefault="00DD218E" w:rsidP="009E18CE">
      <w:pPr>
        <w:pStyle w:val="ListParagraph"/>
        <w:numPr>
          <w:ilvl w:val="0"/>
          <w:numId w:val="5"/>
        </w:numPr>
        <w:jc w:val="both"/>
        <w:rPr>
          <w:sz w:val="24"/>
          <w:szCs w:val="24"/>
        </w:rPr>
      </w:pPr>
      <w:r w:rsidRPr="009E18CE">
        <w:rPr>
          <w:sz w:val="24"/>
          <w:szCs w:val="24"/>
        </w:rPr>
        <w:t>Bargaining strength of purchasers</w:t>
      </w:r>
      <w:r w:rsidR="00FA2620" w:rsidRPr="009E18CE">
        <w:rPr>
          <w:sz w:val="24"/>
          <w:szCs w:val="24"/>
        </w:rPr>
        <w:t xml:space="preserve">      </w:t>
      </w:r>
      <w:r w:rsidRPr="009E18CE">
        <w:rPr>
          <w:sz w:val="24"/>
          <w:szCs w:val="24"/>
        </w:rPr>
        <w:tab/>
      </w:r>
      <w:r w:rsidR="00FA2620" w:rsidRPr="009E18CE">
        <w:rPr>
          <w:sz w:val="24"/>
          <w:szCs w:val="24"/>
        </w:rPr>
        <w:t xml:space="preserve">                             </w:t>
      </w:r>
      <w:r w:rsidRPr="009E18CE">
        <w:rPr>
          <w:sz w:val="24"/>
          <w:szCs w:val="24"/>
        </w:rPr>
        <w:t>6</w:t>
      </w:r>
    </w:p>
    <w:p w:rsidR="00DD218E" w:rsidRPr="009E18CE" w:rsidRDefault="00DD218E" w:rsidP="009E18CE">
      <w:pPr>
        <w:pStyle w:val="ListParagraph"/>
        <w:numPr>
          <w:ilvl w:val="0"/>
          <w:numId w:val="5"/>
        </w:numPr>
        <w:jc w:val="both"/>
        <w:rPr>
          <w:sz w:val="24"/>
          <w:szCs w:val="24"/>
        </w:rPr>
      </w:pPr>
      <w:r w:rsidRPr="009E18CE">
        <w:rPr>
          <w:sz w:val="24"/>
          <w:szCs w:val="24"/>
        </w:rPr>
        <w:t>Bargaining strength of suppliers</w:t>
      </w:r>
      <w:r w:rsidRPr="009E18CE">
        <w:rPr>
          <w:sz w:val="24"/>
          <w:szCs w:val="24"/>
        </w:rPr>
        <w:tab/>
      </w:r>
      <w:r w:rsidR="00FA2620" w:rsidRPr="009E18CE">
        <w:rPr>
          <w:sz w:val="24"/>
          <w:szCs w:val="24"/>
        </w:rPr>
        <w:t xml:space="preserve">                                      </w:t>
      </w:r>
      <w:r w:rsidR="009E18CE">
        <w:rPr>
          <w:sz w:val="24"/>
          <w:szCs w:val="24"/>
        </w:rPr>
        <w:t xml:space="preserve">    </w:t>
      </w:r>
      <w:r w:rsidRPr="009E18CE">
        <w:rPr>
          <w:sz w:val="24"/>
          <w:szCs w:val="24"/>
        </w:rPr>
        <w:t>6</w:t>
      </w:r>
    </w:p>
    <w:p w:rsidR="00DD218E" w:rsidRPr="009E18CE" w:rsidRDefault="00DD218E" w:rsidP="009E18CE">
      <w:pPr>
        <w:pStyle w:val="ListParagraph"/>
        <w:numPr>
          <w:ilvl w:val="0"/>
          <w:numId w:val="5"/>
        </w:numPr>
        <w:jc w:val="both"/>
        <w:rPr>
          <w:sz w:val="24"/>
          <w:szCs w:val="24"/>
        </w:rPr>
      </w:pPr>
      <w:r w:rsidRPr="009E18CE">
        <w:rPr>
          <w:sz w:val="24"/>
          <w:szCs w:val="24"/>
        </w:rPr>
        <w:t>Competitive rivalry</w:t>
      </w:r>
      <w:r w:rsidRPr="009E18CE">
        <w:rPr>
          <w:sz w:val="24"/>
          <w:szCs w:val="24"/>
        </w:rPr>
        <w:tab/>
      </w:r>
      <w:r w:rsidR="00FA2620" w:rsidRPr="009E18CE">
        <w:rPr>
          <w:sz w:val="24"/>
          <w:szCs w:val="24"/>
        </w:rPr>
        <w:t xml:space="preserve">                                                                </w:t>
      </w:r>
      <w:r w:rsidR="009E18CE">
        <w:rPr>
          <w:sz w:val="24"/>
          <w:szCs w:val="24"/>
        </w:rPr>
        <w:t xml:space="preserve">   </w:t>
      </w:r>
      <w:r w:rsidR="00FA2620" w:rsidRPr="009E18CE">
        <w:rPr>
          <w:sz w:val="24"/>
          <w:szCs w:val="24"/>
        </w:rPr>
        <w:t xml:space="preserve"> </w:t>
      </w:r>
      <w:r w:rsidRPr="009E18CE">
        <w:rPr>
          <w:sz w:val="24"/>
          <w:szCs w:val="24"/>
        </w:rPr>
        <w:t>6</w:t>
      </w:r>
    </w:p>
    <w:p w:rsidR="00DD218E" w:rsidRPr="009E18CE" w:rsidRDefault="00DD218E" w:rsidP="009E18CE">
      <w:pPr>
        <w:pStyle w:val="ListParagraph"/>
        <w:numPr>
          <w:ilvl w:val="0"/>
          <w:numId w:val="5"/>
        </w:numPr>
        <w:jc w:val="both"/>
        <w:rPr>
          <w:sz w:val="24"/>
          <w:szCs w:val="24"/>
        </w:rPr>
      </w:pPr>
      <w:r w:rsidRPr="009E18CE">
        <w:rPr>
          <w:sz w:val="24"/>
          <w:szCs w:val="24"/>
        </w:rPr>
        <w:t>SWOT Analysis</w:t>
      </w:r>
      <w:r w:rsidRPr="009E18CE">
        <w:rPr>
          <w:sz w:val="24"/>
          <w:szCs w:val="24"/>
        </w:rPr>
        <w:tab/>
      </w:r>
      <w:r w:rsidR="00FA2620" w:rsidRPr="009E18CE">
        <w:rPr>
          <w:sz w:val="24"/>
          <w:szCs w:val="24"/>
        </w:rPr>
        <w:t xml:space="preserve">                                                                  </w:t>
      </w:r>
      <w:r w:rsidR="009E18CE">
        <w:rPr>
          <w:sz w:val="24"/>
          <w:szCs w:val="24"/>
        </w:rPr>
        <w:t xml:space="preserve">  </w:t>
      </w:r>
      <w:r w:rsidRPr="009E18CE">
        <w:rPr>
          <w:sz w:val="24"/>
          <w:szCs w:val="24"/>
        </w:rPr>
        <w:t>6</w:t>
      </w:r>
    </w:p>
    <w:p w:rsidR="00DD218E" w:rsidRPr="009E18CE" w:rsidRDefault="00DD218E" w:rsidP="009E18CE">
      <w:pPr>
        <w:pStyle w:val="ListParagraph"/>
        <w:numPr>
          <w:ilvl w:val="0"/>
          <w:numId w:val="5"/>
        </w:numPr>
        <w:jc w:val="both"/>
        <w:rPr>
          <w:sz w:val="24"/>
          <w:szCs w:val="24"/>
        </w:rPr>
      </w:pPr>
      <w:r w:rsidRPr="009E18CE">
        <w:rPr>
          <w:sz w:val="24"/>
          <w:szCs w:val="24"/>
        </w:rPr>
        <w:t>Segmentation, Targeting and Positioning</w:t>
      </w:r>
      <w:r w:rsidRPr="009E18CE">
        <w:rPr>
          <w:sz w:val="24"/>
          <w:szCs w:val="24"/>
        </w:rPr>
        <w:tab/>
      </w:r>
      <w:r w:rsidR="00FA2620" w:rsidRPr="009E18CE">
        <w:rPr>
          <w:sz w:val="24"/>
          <w:szCs w:val="24"/>
        </w:rPr>
        <w:t xml:space="preserve">                       </w:t>
      </w:r>
      <w:r w:rsidR="009E18CE">
        <w:rPr>
          <w:sz w:val="24"/>
          <w:szCs w:val="24"/>
        </w:rPr>
        <w:t xml:space="preserve">      </w:t>
      </w:r>
      <w:r w:rsidRPr="009E18CE">
        <w:rPr>
          <w:sz w:val="24"/>
          <w:szCs w:val="24"/>
        </w:rPr>
        <w:t>7</w:t>
      </w:r>
    </w:p>
    <w:p w:rsidR="00DD218E" w:rsidRPr="009E18CE" w:rsidRDefault="00DD218E" w:rsidP="009E18CE">
      <w:pPr>
        <w:pStyle w:val="ListParagraph"/>
        <w:numPr>
          <w:ilvl w:val="0"/>
          <w:numId w:val="5"/>
        </w:numPr>
        <w:jc w:val="both"/>
        <w:rPr>
          <w:sz w:val="24"/>
          <w:szCs w:val="24"/>
        </w:rPr>
      </w:pPr>
      <w:r w:rsidRPr="009E18CE">
        <w:rPr>
          <w:sz w:val="24"/>
          <w:szCs w:val="24"/>
        </w:rPr>
        <w:t>Segmentation</w:t>
      </w:r>
      <w:r w:rsidRPr="009E18CE">
        <w:rPr>
          <w:sz w:val="24"/>
          <w:szCs w:val="24"/>
        </w:rPr>
        <w:tab/>
      </w:r>
      <w:r w:rsidR="00FA2620" w:rsidRPr="009E18CE">
        <w:rPr>
          <w:sz w:val="24"/>
          <w:szCs w:val="24"/>
        </w:rPr>
        <w:t xml:space="preserve">                                                                           </w:t>
      </w:r>
      <w:r w:rsidR="009E18CE">
        <w:rPr>
          <w:sz w:val="24"/>
          <w:szCs w:val="24"/>
        </w:rPr>
        <w:t xml:space="preserve"> </w:t>
      </w:r>
      <w:r w:rsidR="00FA2620" w:rsidRPr="009E18CE">
        <w:rPr>
          <w:sz w:val="24"/>
          <w:szCs w:val="24"/>
        </w:rPr>
        <w:t xml:space="preserve"> </w:t>
      </w:r>
      <w:r w:rsidR="009E18CE">
        <w:rPr>
          <w:sz w:val="24"/>
          <w:szCs w:val="24"/>
        </w:rPr>
        <w:t xml:space="preserve">    </w:t>
      </w:r>
      <w:r w:rsidRPr="009E18CE">
        <w:rPr>
          <w:sz w:val="24"/>
          <w:szCs w:val="24"/>
        </w:rPr>
        <w:t>7</w:t>
      </w:r>
    </w:p>
    <w:p w:rsidR="00DD218E" w:rsidRPr="009E18CE" w:rsidRDefault="00DD218E" w:rsidP="009E18CE">
      <w:pPr>
        <w:pStyle w:val="ListParagraph"/>
        <w:numPr>
          <w:ilvl w:val="0"/>
          <w:numId w:val="5"/>
        </w:numPr>
        <w:jc w:val="both"/>
        <w:rPr>
          <w:sz w:val="24"/>
          <w:szCs w:val="24"/>
        </w:rPr>
      </w:pPr>
      <w:r w:rsidRPr="009E18CE">
        <w:rPr>
          <w:sz w:val="24"/>
          <w:szCs w:val="24"/>
        </w:rPr>
        <w:t>Demographic</w:t>
      </w:r>
      <w:r w:rsidRPr="009E18CE">
        <w:rPr>
          <w:sz w:val="24"/>
          <w:szCs w:val="24"/>
        </w:rPr>
        <w:tab/>
      </w:r>
      <w:r w:rsidR="00FA2620" w:rsidRPr="009E18CE">
        <w:rPr>
          <w:sz w:val="24"/>
          <w:szCs w:val="24"/>
        </w:rPr>
        <w:t xml:space="preserve">                                                                          </w:t>
      </w:r>
      <w:r w:rsidR="009E18CE">
        <w:rPr>
          <w:sz w:val="24"/>
          <w:szCs w:val="24"/>
        </w:rPr>
        <w:t xml:space="preserve">     </w:t>
      </w:r>
      <w:r w:rsidR="00FA2620" w:rsidRPr="009E18CE">
        <w:rPr>
          <w:sz w:val="24"/>
          <w:szCs w:val="24"/>
        </w:rPr>
        <w:t xml:space="preserve"> </w:t>
      </w:r>
      <w:r w:rsidR="009E18CE">
        <w:rPr>
          <w:sz w:val="24"/>
          <w:szCs w:val="24"/>
        </w:rPr>
        <w:t xml:space="preserve"> </w:t>
      </w:r>
      <w:r w:rsidRPr="009E18CE">
        <w:rPr>
          <w:sz w:val="24"/>
          <w:szCs w:val="24"/>
        </w:rPr>
        <w:t>7</w:t>
      </w:r>
    </w:p>
    <w:p w:rsidR="00DD218E" w:rsidRPr="009E18CE" w:rsidRDefault="00DD218E" w:rsidP="009E18CE">
      <w:pPr>
        <w:pStyle w:val="ListParagraph"/>
        <w:numPr>
          <w:ilvl w:val="0"/>
          <w:numId w:val="5"/>
        </w:numPr>
        <w:jc w:val="both"/>
        <w:rPr>
          <w:sz w:val="24"/>
          <w:szCs w:val="24"/>
        </w:rPr>
      </w:pPr>
      <w:r w:rsidRPr="009E18CE">
        <w:rPr>
          <w:sz w:val="24"/>
          <w:szCs w:val="24"/>
        </w:rPr>
        <w:t>Geographic</w:t>
      </w:r>
      <w:r w:rsidRPr="009E18CE">
        <w:rPr>
          <w:sz w:val="24"/>
          <w:szCs w:val="24"/>
        </w:rPr>
        <w:tab/>
      </w:r>
      <w:r w:rsidR="00FA2620" w:rsidRPr="009E18CE">
        <w:rPr>
          <w:sz w:val="24"/>
          <w:szCs w:val="24"/>
        </w:rPr>
        <w:t xml:space="preserve">                                                                          </w:t>
      </w:r>
      <w:r w:rsidR="009E18CE">
        <w:rPr>
          <w:sz w:val="24"/>
          <w:szCs w:val="24"/>
        </w:rPr>
        <w:t xml:space="preserve">     </w:t>
      </w:r>
      <w:r w:rsidR="00FA2620" w:rsidRPr="009E18CE">
        <w:rPr>
          <w:sz w:val="24"/>
          <w:szCs w:val="24"/>
        </w:rPr>
        <w:t xml:space="preserve"> </w:t>
      </w:r>
      <w:r w:rsidR="009E18CE">
        <w:rPr>
          <w:sz w:val="24"/>
          <w:szCs w:val="24"/>
        </w:rPr>
        <w:t xml:space="preserve"> </w:t>
      </w:r>
      <w:r w:rsidRPr="009E18CE">
        <w:rPr>
          <w:sz w:val="24"/>
          <w:szCs w:val="24"/>
        </w:rPr>
        <w:t>7</w:t>
      </w:r>
    </w:p>
    <w:p w:rsidR="00DD218E" w:rsidRPr="009E18CE" w:rsidRDefault="00DD218E" w:rsidP="009E18CE">
      <w:pPr>
        <w:pStyle w:val="ListParagraph"/>
        <w:numPr>
          <w:ilvl w:val="0"/>
          <w:numId w:val="5"/>
        </w:numPr>
        <w:jc w:val="both"/>
        <w:rPr>
          <w:sz w:val="24"/>
          <w:szCs w:val="24"/>
        </w:rPr>
      </w:pPr>
      <w:r w:rsidRPr="009E18CE">
        <w:rPr>
          <w:sz w:val="24"/>
          <w:szCs w:val="24"/>
        </w:rPr>
        <w:t>Psychographic</w:t>
      </w:r>
      <w:r w:rsidR="00FA2620" w:rsidRPr="009E18CE">
        <w:rPr>
          <w:sz w:val="24"/>
          <w:szCs w:val="24"/>
        </w:rPr>
        <w:t xml:space="preserve">               </w:t>
      </w:r>
      <w:r w:rsidRPr="009E18CE">
        <w:rPr>
          <w:sz w:val="24"/>
          <w:szCs w:val="24"/>
        </w:rPr>
        <w:tab/>
      </w:r>
      <w:r w:rsidR="00FA2620" w:rsidRPr="009E18CE">
        <w:rPr>
          <w:sz w:val="24"/>
          <w:szCs w:val="24"/>
        </w:rPr>
        <w:t xml:space="preserve">                         </w:t>
      </w:r>
      <w:r w:rsidR="009E18CE">
        <w:rPr>
          <w:sz w:val="24"/>
          <w:szCs w:val="24"/>
        </w:rPr>
        <w:t xml:space="preserve">                             </w:t>
      </w:r>
      <w:bookmarkStart w:id="0" w:name="_GoBack"/>
      <w:bookmarkEnd w:id="0"/>
      <w:r w:rsidR="009E18CE">
        <w:rPr>
          <w:sz w:val="24"/>
          <w:szCs w:val="24"/>
        </w:rPr>
        <w:t xml:space="preserve"> </w:t>
      </w:r>
      <w:r w:rsidRPr="009E18CE">
        <w:rPr>
          <w:sz w:val="24"/>
          <w:szCs w:val="24"/>
        </w:rPr>
        <w:t>7</w:t>
      </w:r>
    </w:p>
    <w:p w:rsidR="00DD218E" w:rsidRPr="009E18CE" w:rsidRDefault="00DD218E" w:rsidP="009E18CE">
      <w:pPr>
        <w:pStyle w:val="ListParagraph"/>
        <w:numPr>
          <w:ilvl w:val="0"/>
          <w:numId w:val="5"/>
        </w:numPr>
        <w:jc w:val="both"/>
        <w:rPr>
          <w:sz w:val="24"/>
          <w:szCs w:val="24"/>
        </w:rPr>
      </w:pPr>
      <w:r w:rsidRPr="009E18CE">
        <w:rPr>
          <w:sz w:val="24"/>
          <w:szCs w:val="24"/>
        </w:rPr>
        <w:t>Targeting</w:t>
      </w:r>
      <w:r w:rsidR="00FA2620" w:rsidRPr="009E18CE">
        <w:rPr>
          <w:sz w:val="24"/>
          <w:szCs w:val="24"/>
        </w:rPr>
        <w:t xml:space="preserve">                                                                           </w:t>
      </w:r>
      <w:r w:rsidRPr="009E18CE">
        <w:rPr>
          <w:sz w:val="24"/>
          <w:szCs w:val="24"/>
        </w:rPr>
        <w:tab/>
      </w:r>
      <w:r w:rsidR="009E18CE">
        <w:rPr>
          <w:sz w:val="24"/>
          <w:szCs w:val="24"/>
        </w:rPr>
        <w:t xml:space="preserve">   </w:t>
      </w:r>
      <w:r w:rsidRPr="009E18CE">
        <w:rPr>
          <w:sz w:val="24"/>
          <w:szCs w:val="24"/>
        </w:rPr>
        <w:t>8</w:t>
      </w:r>
    </w:p>
    <w:p w:rsidR="00DD218E" w:rsidRPr="009E18CE" w:rsidRDefault="00DD218E" w:rsidP="009E18CE">
      <w:pPr>
        <w:pStyle w:val="ListParagraph"/>
        <w:numPr>
          <w:ilvl w:val="0"/>
          <w:numId w:val="5"/>
        </w:numPr>
        <w:jc w:val="both"/>
        <w:rPr>
          <w:sz w:val="24"/>
          <w:szCs w:val="24"/>
        </w:rPr>
      </w:pPr>
      <w:r w:rsidRPr="009E18CE">
        <w:rPr>
          <w:sz w:val="24"/>
          <w:szCs w:val="24"/>
        </w:rPr>
        <w:t>Positioning</w:t>
      </w:r>
      <w:r w:rsidRPr="009E18CE">
        <w:rPr>
          <w:sz w:val="24"/>
          <w:szCs w:val="24"/>
        </w:rPr>
        <w:tab/>
      </w:r>
      <w:r w:rsidR="00FA2620" w:rsidRPr="009E18CE">
        <w:rPr>
          <w:sz w:val="24"/>
          <w:szCs w:val="24"/>
        </w:rPr>
        <w:t xml:space="preserve">                                                                          </w:t>
      </w:r>
      <w:r w:rsidR="009E18CE">
        <w:rPr>
          <w:sz w:val="24"/>
          <w:szCs w:val="24"/>
        </w:rPr>
        <w:t xml:space="preserve">       </w:t>
      </w:r>
      <w:r w:rsidRPr="009E18CE">
        <w:rPr>
          <w:sz w:val="24"/>
          <w:szCs w:val="24"/>
        </w:rPr>
        <w:t>8</w:t>
      </w:r>
    </w:p>
    <w:p w:rsidR="00DD218E" w:rsidRPr="009E18CE" w:rsidRDefault="00DD218E" w:rsidP="009E18CE">
      <w:pPr>
        <w:pStyle w:val="ListParagraph"/>
        <w:numPr>
          <w:ilvl w:val="0"/>
          <w:numId w:val="5"/>
        </w:numPr>
        <w:jc w:val="both"/>
        <w:rPr>
          <w:sz w:val="24"/>
          <w:szCs w:val="24"/>
        </w:rPr>
      </w:pPr>
      <w:r w:rsidRPr="009E18CE">
        <w:rPr>
          <w:sz w:val="24"/>
          <w:szCs w:val="24"/>
        </w:rPr>
        <w:t>Marketing Mix Strategies (4Ps)</w:t>
      </w:r>
      <w:r w:rsidRPr="009E18CE">
        <w:rPr>
          <w:sz w:val="24"/>
          <w:szCs w:val="24"/>
        </w:rPr>
        <w:tab/>
      </w:r>
      <w:r w:rsidR="00FA2620" w:rsidRPr="009E18CE">
        <w:rPr>
          <w:sz w:val="24"/>
          <w:szCs w:val="24"/>
        </w:rPr>
        <w:t xml:space="preserve">                                        </w:t>
      </w:r>
      <w:r w:rsidR="009E18CE">
        <w:rPr>
          <w:sz w:val="24"/>
          <w:szCs w:val="24"/>
        </w:rPr>
        <w:t xml:space="preserve">  </w:t>
      </w:r>
      <w:r w:rsidRPr="009E18CE">
        <w:rPr>
          <w:sz w:val="24"/>
          <w:szCs w:val="24"/>
        </w:rPr>
        <w:t>8</w:t>
      </w:r>
    </w:p>
    <w:p w:rsidR="00DD218E" w:rsidRPr="009E18CE" w:rsidRDefault="00DD218E" w:rsidP="009E18CE">
      <w:pPr>
        <w:pStyle w:val="ListParagraph"/>
        <w:numPr>
          <w:ilvl w:val="0"/>
          <w:numId w:val="5"/>
        </w:numPr>
        <w:jc w:val="both"/>
        <w:rPr>
          <w:sz w:val="24"/>
          <w:szCs w:val="24"/>
        </w:rPr>
      </w:pPr>
      <w:r w:rsidRPr="009E18CE">
        <w:rPr>
          <w:sz w:val="24"/>
          <w:szCs w:val="24"/>
        </w:rPr>
        <w:t>Product</w:t>
      </w:r>
      <w:r w:rsidRPr="009E18CE">
        <w:rPr>
          <w:sz w:val="24"/>
          <w:szCs w:val="24"/>
        </w:rPr>
        <w:tab/>
      </w:r>
      <w:r w:rsidR="00FA2620" w:rsidRPr="009E18CE">
        <w:rPr>
          <w:sz w:val="24"/>
          <w:szCs w:val="24"/>
        </w:rPr>
        <w:t xml:space="preserve">                                                    </w:t>
      </w:r>
      <w:r w:rsidR="009E18CE">
        <w:rPr>
          <w:sz w:val="24"/>
          <w:szCs w:val="24"/>
        </w:rPr>
        <w:t xml:space="preserve">                             </w:t>
      </w:r>
      <w:r w:rsidRPr="009E18CE">
        <w:rPr>
          <w:sz w:val="24"/>
          <w:szCs w:val="24"/>
        </w:rPr>
        <w:t>8</w:t>
      </w:r>
    </w:p>
    <w:p w:rsidR="00DD218E" w:rsidRPr="009E18CE" w:rsidRDefault="00DD218E" w:rsidP="009E18CE">
      <w:pPr>
        <w:pStyle w:val="ListParagraph"/>
        <w:numPr>
          <w:ilvl w:val="0"/>
          <w:numId w:val="5"/>
        </w:numPr>
        <w:jc w:val="both"/>
        <w:rPr>
          <w:sz w:val="24"/>
          <w:szCs w:val="24"/>
        </w:rPr>
      </w:pPr>
      <w:r w:rsidRPr="009E18CE">
        <w:rPr>
          <w:sz w:val="24"/>
          <w:szCs w:val="24"/>
        </w:rPr>
        <w:t>Price</w:t>
      </w:r>
      <w:r w:rsidRPr="009E18CE">
        <w:rPr>
          <w:sz w:val="24"/>
          <w:szCs w:val="24"/>
        </w:rPr>
        <w:tab/>
      </w:r>
      <w:r w:rsidR="00FA2620" w:rsidRPr="009E18CE">
        <w:rPr>
          <w:sz w:val="24"/>
          <w:szCs w:val="24"/>
        </w:rPr>
        <w:t xml:space="preserve">                                                                                     </w:t>
      </w:r>
      <w:r w:rsidR="009E18CE">
        <w:rPr>
          <w:sz w:val="24"/>
          <w:szCs w:val="24"/>
        </w:rPr>
        <w:t xml:space="preserve">         </w:t>
      </w:r>
      <w:r w:rsidRPr="009E18CE">
        <w:rPr>
          <w:sz w:val="24"/>
          <w:szCs w:val="24"/>
        </w:rPr>
        <w:t>9</w:t>
      </w:r>
    </w:p>
    <w:p w:rsidR="00DD218E" w:rsidRPr="009E18CE" w:rsidRDefault="00DD218E" w:rsidP="009E18CE">
      <w:pPr>
        <w:pStyle w:val="ListParagraph"/>
        <w:numPr>
          <w:ilvl w:val="0"/>
          <w:numId w:val="5"/>
        </w:numPr>
        <w:jc w:val="both"/>
        <w:rPr>
          <w:sz w:val="24"/>
          <w:szCs w:val="24"/>
        </w:rPr>
      </w:pPr>
      <w:r w:rsidRPr="009E18CE">
        <w:rPr>
          <w:sz w:val="24"/>
          <w:szCs w:val="24"/>
        </w:rPr>
        <w:t>Promotion</w:t>
      </w:r>
      <w:r w:rsidRPr="009E18CE">
        <w:rPr>
          <w:sz w:val="24"/>
          <w:szCs w:val="24"/>
        </w:rPr>
        <w:tab/>
      </w:r>
      <w:r w:rsidR="00FA2620" w:rsidRPr="009E18CE">
        <w:rPr>
          <w:sz w:val="24"/>
          <w:szCs w:val="24"/>
        </w:rPr>
        <w:t xml:space="preserve">                                                                             </w:t>
      </w:r>
      <w:r w:rsidR="009E18CE">
        <w:rPr>
          <w:sz w:val="24"/>
          <w:szCs w:val="24"/>
        </w:rPr>
        <w:t xml:space="preserve">    </w:t>
      </w:r>
      <w:r w:rsidRPr="009E18CE">
        <w:rPr>
          <w:sz w:val="24"/>
          <w:szCs w:val="24"/>
        </w:rPr>
        <w:t>9</w:t>
      </w:r>
    </w:p>
    <w:p w:rsidR="00DD218E" w:rsidRPr="009E18CE" w:rsidRDefault="00DD218E" w:rsidP="009E18CE">
      <w:pPr>
        <w:pStyle w:val="ListParagraph"/>
        <w:numPr>
          <w:ilvl w:val="0"/>
          <w:numId w:val="5"/>
        </w:numPr>
        <w:jc w:val="both"/>
        <w:rPr>
          <w:sz w:val="24"/>
          <w:szCs w:val="24"/>
        </w:rPr>
      </w:pPr>
      <w:r w:rsidRPr="009E18CE">
        <w:rPr>
          <w:sz w:val="24"/>
          <w:szCs w:val="24"/>
        </w:rPr>
        <w:t>Place</w:t>
      </w:r>
      <w:r w:rsidRPr="009E18CE">
        <w:rPr>
          <w:sz w:val="24"/>
          <w:szCs w:val="24"/>
        </w:rPr>
        <w:tab/>
      </w:r>
      <w:r w:rsidR="00FA2620" w:rsidRPr="009E18CE">
        <w:rPr>
          <w:sz w:val="24"/>
          <w:szCs w:val="24"/>
        </w:rPr>
        <w:t xml:space="preserve">                                                                                     </w:t>
      </w:r>
      <w:r w:rsidR="009E18CE">
        <w:rPr>
          <w:sz w:val="24"/>
          <w:szCs w:val="24"/>
        </w:rPr>
        <w:t xml:space="preserve">        </w:t>
      </w:r>
      <w:r w:rsidR="00FA2620" w:rsidRPr="009E18CE">
        <w:rPr>
          <w:sz w:val="24"/>
          <w:szCs w:val="24"/>
        </w:rPr>
        <w:t xml:space="preserve"> </w:t>
      </w:r>
      <w:r w:rsidRPr="009E18CE">
        <w:rPr>
          <w:sz w:val="24"/>
          <w:szCs w:val="24"/>
        </w:rPr>
        <w:t>9</w:t>
      </w:r>
    </w:p>
    <w:p w:rsidR="00DD218E" w:rsidRPr="009E18CE" w:rsidRDefault="00DD218E" w:rsidP="009E18CE">
      <w:pPr>
        <w:pStyle w:val="ListParagraph"/>
        <w:numPr>
          <w:ilvl w:val="0"/>
          <w:numId w:val="5"/>
        </w:numPr>
        <w:jc w:val="both"/>
        <w:rPr>
          <w:sz w:val="24"/>
          <w:szCs w:val="24"/>
        </w:rPr>
      </w:pPr>
      <w:r w:rsidRPr="009E18CE">
        <w:rPr>
          <w:sz w:val="24"/>
          <w:szCs w:val="24"/>
        </w:rPr>
        <w:t>Conclusion and Recommendations for future marketing strategies of J&amp;J</w:t>
      </w:r>
      <w:r w:rsidRPr="009E18CE">
        <w:rPr>
          <w:sz w:val="24"/>
          <w:szCs w:val="24"/>
        </w:rPr>
        <w:tab/>
      </w:r>
      <w:r w:rsidR="00FA2620" w:rsidRPr="009E18CE">
        <w:rPr>
          <w:sz w:val="24"/>
          <w:szCs w:val="24"/>
        </w:rPr>
        <w:t xml:space="preserve">                                                                     </w:t>
      </w:r>
      <w:r w:rsidR="009E18CE">
        <w:rPr>
          <w:sz w:val="24"/>
          <w:szCs w:val="24"/>
        </w:rPr>
        <w:t xml:space="preserve">      </w:t>
      </w:r>
    </w:p>
    <w:p w:rsidR="00DD218E" w:rsidRPr="009E18CE" w:rsidRDefault="00DD218E" w:rsidP="009E18CE">
      <w:pPr>
        <w:pStyle w:val="ListParagraph"/>
        <w:numPr>
          <w:ilvl w:val="0"/>
          <w:numId w:val="5"/>
        </w:numPr>
        <w:jc w:val="both"/>
        <w:rPr>
          <w:sz w:val="24"/>
          <w:szCs w:val="24"/>
        </w:rPr>
      </w:pPr>
      <w:r w:rsidRPr="009E18CE">
        <w:rPr>
          <w:sz w:val="24"/>
          <w:szCs w:val="24"/>
        </w:rPr>
        <w:t>Ansoff Matrix</w:t>
      </w:r>
      <w:r w:rsidRPr="009E18CE">
        <w:rPr>
          <w:sz w:val="24"/>
          <w:szCs w:val="24"/>
        </w:rPr>
        <w:tab/>
      </w:r>
      <w:r w:rsidR="00FA2620" w:rsidRPr="009E18CE">
        <w:rPr>
          <w:sz w:val="24"/>
          <w:szCs w:val="24"/>
        </w:rPr>
        <w:t xml:space="preserve">                                                                             </w:t>
      </w:r>
      <w:r w:rsidR="009E18CE">
        <w:rPr>
          <w:sz w:val="24"/>
          <w:szCs w:val="24"/>
        </w:rPr>
        <w:t xml:space="preserve">   </w:t>
      </w:r>
      <w:r w:rsidR="00FA2620" w:rsidRPr="009E18CE">
        <w:rPr>
          <w:sz w:val="24"/>
          <w:szCs w:val="24"/>
        </w:rPr>
        <w:t xml:space="preserve"> </w:t>
      </w:r>
      <w:r w:rsidRPr="009E18CE">
        <w:rPr>
          <w:sz w:val="24"/>
          <w:szCs w:val="24"/>
        </w:rPr>
        <w:t>9</w:t>
      </w:r>
    </w:p>
    <w:p w:rsidR="00DD218E" w:rsidRPr="009E18CE" w:rsidRDefault="00DD218E" w:rsidP="009E18CE">
      <w:pPr>
        <w:pStyle w:val="ListParagraph"/>
        <w:numPr>
          <w:ilvl w:val="0"/>
          <w:numId w:val="5"/>
        </w:numPr>
        <w:jc w:val="both"/>
        <w:rPr>
          <w:sz w:val="24"/>
          <w:szCs w:val="24"/>
        </w:rPr>
      </w:pPr>
      <w:r w:rsidRPr="009E18CE">
        <w:rPr>
          <w:sz w:val="24"/>
          <w:szCs w:val="24"/>
        </w:rPr>
        <w:t>Product life cycle model</w:t>
      </w:r>
      <w:r w:rsidRPr="009E18CE">
        <w:rPr>
          <w:sz w:val="24"/>
          <w:szCs w:val="24"/>
        </w:rPr>
        <w:tab/>
      </w:r>
      <w:r w:rsidR="00FA2620" w:rsidRPr="009E18CE">
        <w:rPr>
          <w:sz w:val="24"/>
          <w:szCs w:val="24"/>
        </w:rPr>
        <w:t xml:space="preserve">                           </w:t>
      </w:r>
      <w:r w:rsidR="009E18CE">
        <w:rPr>
          <w:sz w:val="24"/>
          <w:szCs w:val="24"/>
        </w:rPr>
        <w:t xml:space="preserve">                           </w:t>
      </w:r>
      <w:r w:rsidRPr="009E18CE">
        <w:rPr>
          <w:sz w:val="24"/>
          <w:szCs w:val="24"/>
        </w:rPr>
        <w:t>10</w:t>
      </w:r>
    </w:p>
    <w:p w:rsidR="00DD218E" w:rsidRPr="009E18CE" w:rsidRDefault="00DD218E" w:rsidP="009E18CE">
      <w:pPr>
        <w:pStyle w:val="ListParagraph"/>
        <w:numPr>
          <w:ilvl w:val="0"/>
          <w:numId w:val="5"/>
        </w:numPr>
        <w:jc w:val="both"/>
        <w:rPr>
          <w:sz w:val="24"/>
          <w:szCs w:val="24"/>
        </w:rPr>
      </w:pPr>
      <w:r w:rsidRPr="009E18CE">
        <w:rPr>
          <w:sz w:val="24"/>
          <w:szCs w:val="24"/>
        </w:rPr>
        <w:t>Reference list</w:t>
      </w:r>
      <w:r w:rsidRPr="009E18CE">
        <w:rPr>
          <w:sz w:val="24"/>
          <w:szCs w:val="24"/>
        </w:rPr>
        <w:tab/>
      </w:r>
      <w:r w:rsidR="00FA2620" w:rsidRPr="009E18CE">
        <w:rPr>
          <w:sz w:val="24"/>
          <w:szCs w:val="24"/>
        </w:rPr>
        <w:t xml:space="preserve">                                             </w:t>
      </w:r>
      <w:r w:rsidR="009E18CE">
        <w:rPr>
          <w:sz w:val="24"/>
          <w:szCs w:val="24"/>
        </w:rPr>
        <w:t xml:space="preserve">                                   </w:t>
      </w:r>
      <w:r w:rsidRPr="009E18CE">
        <w:rPr>
          <w:sz w:val="24"/>
          <w:szCs w:val="24"/>
        </w:rPr>
        <w:t>11</w:t>
      </w:r>
    </w:p>
    <w:p w:rsidR="00DD218E" w:rsidRPr="009E18CE" w:rsidRDefault="00DD218E" w:rsidP="00DD218E">
      <w:pPr>
        <w:rPr>
          <w:sz w:val="24"/>
          <w:szCs w:val="24"/>
        </w:rPr>
      </w:pPr>
    </w:p>
    <w:p w:rsidR="00DD218E" w:rsidRPr="009E18CE" w:rsidRDefault="00DD218E" w:rsidP="00DD218E">
      <w:pPr>
        <w:rPr>
          <w:sz w:val="24"/>
          <w:szCs w:val="24"/>
        </w:rPr>
      </w:pPr>
      <w:r w:rsidRPr="009E18CE">
        <w:rPr>
          <w:sz w:val="24"/>
          <w:szCs w:val="24"/>
        </w:rPr>
        <w:t> </w:t>
      </w:r>
    </w:p>
    <w:p w:rsidR="00FA2620" w:rsidRPr="009E18CE" w:rsidRDefault="00FA2620" w:rsidP="00DD218E">
      <w:pPr>
        <w:rPr>
          <w:sz w:val="24"/>
          <w:szCs w:val="24"/>
        </w:rPr>
      </w:pPr>
    </w:p>
    <w:p w:rsidR="00FA2620" w:rsidRPr="009E18CE" w:rsidRDefault="00FA2620" w:rsidP="00DD218E">
      <w:pPr>
        <w:rPr>
          <w:sz w:val="24"/>
          <w:szCs w:val="24"/>
        </w:rPr>
      </w:pPr>
    </w:p>
    <w:p w:rsidR="00DD218E" w:rsidRPr="009E18CE" w:rsidRDefault="00DD218E" w:rsidP="00DD218E">
      <w:pPr>
        <w:rPr>
          <w:b/>
          <w:sz w:val="24"/>
          <w:szCs w:val="24"/>
        </w:rPr>
      </w:pPr>
      <w:r w:rsidRPr="009E18CE">
        <w:rPr>
          <w:b/>
          <w:sz w:val="24"/>
          <w:szCs w:val="24"/>
        </w:rPr>
        <w:t xml:space="preserve">Introduction </w:t>
      </w:r>
    </w:p>
    <w:p w:rsidR="00DD218E" w:rsidRPr="009E18CE" w:rsidRDefault="00DD218E" w:rsidP="00DD218E">
      <w:pPr>
        <w:rPr>
          <w:sz w:val="24"/>
          <w:szCs w:val="24"/>
        </w:rPr>
      </w:pPr>
      <w:r w:rsidRPr="009E18CE">
        <w:rPr>
          <w:sz w:val="24"/>
          <w:szCs w:val="24"/>
        </w:rPr>
        <w:t xml:space="preserve">Since Johnson &amp; Johnson is a conglomerate company that operates in three key industries such as Consumer Packaged Goods which consumer demand is mainly remains consistent and it is also highly competitive segment because of high market saturation and low switching costs; pharma industry is also heavily competitive and in current times the market has developed into more competitive with branded and generic product segments; and medical device is not an exceptional one, it is also facing immense competition all over the product lines and market segments. Therefore, it became necessary for J&amp;J to improvise its marketing strategies to compete in this competitive industry where it exists in. The following report will analyse the market of J&amp;J and its marketing role and ultimately some recommendations related to marketing strategies will be shown that will help the company to gain competitive advantage and also to develop its business. </w:t>
      </w:r>
    </w:p>
    <w:p w:rsidR="00DD218E" w:rsidRPr="009E18CE" w:rsidRDefault="00DD218E" w:rsidP="00DD218E">
      <w:pPr>
        <w:rPr>
          <w:b/>
          <w:sz w:val="24"/>
          <w:szCs w:val="24"/>
        </w:rPr>
      </w:pPr>
      <w:r w:rsidRPr="009E18CE">
        <w:rPr>
          <w:b/>
          <w:sz w:val="24"/>
          <w:szCs w:val="24"/>
        </w:rPr>
        <w:t xml:space="preserve">Company background </w:t>
      </w:r>
    </w:p>
    <w:p w:rsidR="00DD218E" w:rsidRPr="009E18CE" w:rsidRDefault="00DD218E" w:rsidP="00DD218E">
      <w:pPr>
        <w:rPr>
          <w:sz w:val="24"/>
          <w:szCs w:val="24"/>
        </w:rPr>
      </w:pPr>
      <w:r w:rsidRPr="009E18CE">
        <w:rPr>
          <w:sz w:val="24"/>
          <w:szCs w:val="24"/>
        </w:rPr>
        <w:t xml:space="preserve">Johnson &amp; Johnson is a multinational conglomerate company based on America established in the year 1886 which manufactures and produces medical devices, consumer goods and pharmaceuticals (Johnson &amp; Johnson, 2020). The company believes that good health is the basis of energetic lives, flourishing communities and forward development and thus for 130 years, its aim is to keep people well at every stage of life.  </w:t>
      </w:r>
    </w:p>
    <w:p w:rsidR="00DD218E" w:rsidRPr="009E18CE" w:rsidRDefault="00DD218E" w:rsidP="00DD218E">
      <w:pPr>
        <w:rPr>
          <w:b/>
          <w:sz w:val="24"/>
          <w:szCs w:val="24"/>
        </w:rPr>
      </w:pPr>
      <w:r w:rsidRPr="009E18CE">
        <w:rPr>
          <w:b/>
          <w:sz w:val="24"/>
          <w:szCs w:val="24"/>
        </w:rPr>
        <w:t>PESTLE Analysis</w:t>
      </w:r>
    </w:p>
    <w:p w:rsidR="00DD218E" w:rsidRPr="009E18CE" w:rsidRDefault="00DD218E" w:rsidP="00DD218E">
      <w:pPr>
        <w:rPr>
          <w:b/>
          <w:sz w:val="24"/>
          <w:szCs w:val="24"/>
        </w:rPr>
      </w:pPr>
      <w:r w:rsidRPr="009E18CE">
        <w:rPr>
          <w:b/>
          <w:sz w:val="24"/>
          <w:szCs w:val="24"/>
        </w:rPr>
        <w:t xml:space="preserve">Political </w:t>
      </w:r>
    </w:p>
    <w:p w:rsidR="00DD218E" w:rsidRPr="009E18CE" w:rsidRDefault="00DD218E" w:rsidP="00DD218E">
      <w:pPr>
        <w:rPr>
          <w:sz w:val="24"/>
          <w:szCs w:val="24"/>
        </w:rPr>
      </w:pPr>
      <w:r w:rsidRPr="009E18CE">
        <w:rPr>
          <w:sz w:val="24"/>
          <w:szCs w:val="24"/>
        </w:rPr>
        <w:t xml:space="preserve">As J&amp;J functionalises across the world, it has to concern of political landscapes of all nations it has its existence. If in any place there is a chance of military invasion by competitive nation it will create J&amp;J to divest from the similar. The extent of corruption that the nation performs under because of the political influence is a main concern for the company to functionalise there. Furthermore, Brexit has causes certain issues such it has prevent to continue free trading between the nations of EU and also both Euro and Pound fell 2 percent to $1.11 and 8 percent to $1.36 which increased the dollar value and that strength makes American shares more expensive for FDI (Amadeo and Berry-Johnson, 2020). A weak pound further creates the exports of US to the United Kingdom more expensive that can affects the business of J&amp;J adversely. Additionally, rules made by the government in the Covid-19 outbreak such as lockdown and social distancing have further affect the businesses because of improper supply chain (J&amp;J, 2020) but J&amp;J has managed its supply chain effectively. However, the consumer healthcare products and pharma products have become huge demand at this pandemic. Thus it can be stated that government rules like Brexit has created a threatening situation and pandemic rules have also influenced its business in a positive way such as demand of its consumer healthcare products. </w:t>
      </w:r>
    </w:p>
    <w:p w:rsidR="00DD218E" w:rsidRPr="009E18CE" w:rsidRDefault="00DD218E" w:rsidP="00DD218E">
      <w:pPr>
        <w:rPr>
          <w:b/>
          <w:sz w:val="24"/>
          <w:szCs w:val="24"/>
        </w:rPr>
      </w:pPr>
      <w:r w:rsidRPr="009E18CE">
        <w:rPr>
          <w:b/>
          <w:sz w:val="24"/>
          <w:szCs w:val="24"/>
        </w:rPr>
        <w:t xml:space="preserve">Economic </w:t>
      </w:r>
    </w:p>
    <w:p w:rsidR="00DD218E" w:rsidRPr="009E18CE" w:rsidRDefault="00DD218E" w:rsidP="00DD218E">
      <w:pPr>
        <w:rPr>
          <w:sz w:val="24"/>
          <w:szCs w:val="24"/>
        </w:rPr>
      </w:pPr>
      <w:r w:rsidRPr="009E18CE">
        <w:rPr>
          <w:sz w:val="24"/>
          <w:szCs w:val="24"/>
        </w:rPr>
        <w:t xml:space="preserve">The economic aspects are essential for any company to have a successful enterprise. The rates of labour, rates of interest and the inflation are some of the factors that affect the decision making of J&amp;J. the formation of EU was overall positive news for the company as it could now target a single market and also can emerge in the new market as well. However, this pandemic has immensely affected the economy of several nations but it will create a little impact on this sector as well as on the profits of J&amp;J specifically (Rastogi and Trivedi, 2016). Since this conglomerate is mainly in the domain of medical and pharmaceutical the demand has been increased due to pandemic and it will not depend on the recession of any nation. Moreover, if there is loss in a market that it functionalises in, it can make balance by creating profit from the other regions since it has its existence in multiple nations. </w:t>
      </w:r>
    </w:p>
    <w:p w:rsidR="00DD218E" w:rsidRPr="009E18CE" w:rsidRDefault="00DD218E" w:rsidP="00DD218E">
      <w:pPr>
        <w:rPr>
          <w:b/>
          <w:sz w:val="24"/>
          <w:szCs w:val="24"/>
        </w:rPr>
      </w:pPr>
      <w:r w:rsidRPr="009E18CE">
        <w:rPr>
          <w:b/>
          <w:sz w:val="24"/>
          <w:szCs w:val="24"/>
        </w:rPr>
        <w:t>Social</w:t>
      </w:r>
    </w:p>
    <w:p w:rsidR="00DD218E" w:rsidRPr="009E18CE" w:rsidRDefault="00DD218E" w:rsidP="00DD218E">
      <w:pPr>
        <w:rPr>
          <w:sz w:val="24"/>
          <w:szCs w:val="24"/>
        </w:rPr>
      </w:pPr>
      <w:r w:rsidRPr="009E18CE">
        <w:rPr>
          <w:sz w:val="24"/>
          <w:szCs w:val="24"/>
        </w:rPr>
        <w:t xml:space="preserve">There are several changes in the society that can affect the business of J&amp;J is ageing populace, phenomena of surging rates of several health issues such as obesity and now currently Covid-19, health consciousness of people is also increasing and people want to live a healthy life (Perera, 2017). The main target audience is women and baby who likes to be concern for their skin and wellness of baby. Furthermore, the company should take consideration into economic stratification of people. Everyone cannot be able to pay for premium products and hence they need to make a mix of products for all. </w:t>
      </w:r>
    </w:p>
    <w:p w:rsidR="00DD218E" w:rsidRPr="009E18CE" w:rsidRDefault="00DD218E" w:rsidP="00DD218E">
      <w:pPr>
        <w:rPr>
          <w:b/>
          <w:sz w:val="24"/>
          <w:szCs w:val="24"/>
        </w:rPr>
      </w:pPr>
      <w:r w:rsidRPr="009E18CE">
        <w:rPr>
          <w:b/>
          <w:sz w:val="24"/>
          <w:szCs w:val="24"/>
        </w:rPr>
        <w:t>Technological</w:t>
      </w:r>
    </w:p>
    <w:p w:rsidR="00DD218E" w:rsidRPr="009E18CE" w:rsidRDefault="00DD218E" w:rsidP="00DD218E">
      <w:pPr>
        <w:rPr>
          <w:sz w:val="24"/>
          <w:szCs w:val="24"/>
        </w:rPr>
      </w:pPr>
      <w:r w:rsidRPr="009E18CE">
        <w:rPr>
          <w:sz w:val="24"/>
          <w:szCs w:val="24"/>
        </w:rPr>
        <w:t xml:space="preserve">This factor has not spared even medical sector and the requirements of customer in medical domain alters often. The aspects on which the demand relies on can be the change of climate, capacity of change in body reaction and many more. However the organisation should acquire products transforming with demand and for this R&amp;D is extremely crucial. The Research and Development with new technological developments is very vital to achieve competitive advantage over its competitors such as Unilever, Bayer, Procter &amp; Gamble and many more.   </w:t>
      </w:r>
    </w:p>
    <w:p w:rsidR="00DD218E" w:rsidRPr="009E18CE" w:rsidRDefault="00DD218E" w:rsidP="00DD218E">
      <w:pPr>
        <w:rPr>
          <w:b/>
          <w:sz w:val="24"/>
          <w:szCs w:val="24"/>
        </w:rPr>
      </w:pPr>
      <w:r w:rsidRPr="009E18CE">
        <w:rPr>
          <w:b/>
          <w:sz w:val="24"/>
          <w:szCs w:val="24"/>
        </w:rPr>
        <w:t>Legal</w:t>
      </w:r>
    </w:p>
    <w:p w:rsidR="00DD218E" w:rsidRPr="009E18CE" w:rsidRDefault="00DD218E" w:rsidP="00DD218E">
      <w:pPr>
        <w:rPr>
          <w:sz w:val="24"/>
          <w:szCs w:val="24"/>
        </w:rPr>
      </w:pPr>
      <w:r w:rsidRPr="009E18CE">
        <w:rPr>
          <w:sz w:val="24"/>
          <w:szCs w:val="24"/>
        </w:rPr>
        <w:t>The profits or business cannot be made if the laws of the nations are not abided by the company. Be it related to environment, IP, tax, trade and others. Each law should be followed by the company and these laws can be differed from nation to nation. Some countries might have strict laws of labour which ask J&amp;J to provide specific amount of minimum wage to worker (Shtal, et al., 2018). According to this case, the company has to follow the same law for avoiding any issues regarding laws. There is a separate team within J&amp;J which can proactively concern of legal terms and conditions if the company thinks of market expansion and thus can protect the company from several key fines and complexities in operations.</w:t>
      </w:r>
    </w:p>
    <w:p w:rsidR="00DD218E" w:rsidRPr="009E18CE" w:rsidRDefault="00DD218E" w:rsidP="00DD218E">
      <w:pPr>
        <w:rPr>
          <w:b/>
          <w:sz w:val="24"/>
          <w:szCs w:val="24"/>
        </w:rPr>
      </w:pPr>
      <w:r w:rsidRPr="009E18CE">
        <w:rPr>
          <w:b/>
          <w:sz w:val="24"/>
          <w:szCs w:val="24"/>
        </w:rPr>
        <w:t>Environmental</w:t>
      </w:r>
    </w:p>
    <w:p w:rsidR="00DD218E" w:rsidRPr="009E18CE" w:rsidRDefault="00DD218E" w:rsidP="00DD218E">
      <w:pPr>
        <w:rPr>
          <w:sz w:val="24"/>
          <w:szCs w:val="24"/>
        </w:rPr>
      </w:pPr>
      <w:r w:rsidRPr="009E18CE">
        <w:rPr>
          <w:sz w:val="24"/>
          <w:szCs w:val="24"/>
        </w:rPr>
        <w:t xml:space="preserve">The ecological laws differ from nation to nation. It is the accountability of J&amp;J that it should be obliged by all. It should in no means produce and discharge waste in water that pollutes water bodies as the populace living close by may be influenced by consuming that water. The similar is the case with air pollution (Aithal, 2016). The waste produce has to be maintained and just after the waste is treated to decrease its effect till at some level then it can be disposed and also no animal should be poached or killed. Those organisations performing in renewal means have certain tax benefits.  </w:t>
      </w:r>
    </w:p>
    <w:p w:rsidR="00DD218E" w:rsidRPr="009E18CE" w:rsidRDefault="00DD218E" w:rsidP="00DD218E">
      <w:pPr>
        <w:rPr>
          <w:b/>
          <w:sz w:val="24"/>
          <w:szCs w:val="24"/>
        </w:rPr>
      </w:pPr>
      <w:r w:rsidRPr="009E18CE">
        <w:rPr>
          <w:b/>
          <w:sz w:val="24"/>
          <w:szCs w:val="24"/>
        </w:rPr>
        <w:t>Porter’s Five Forces Analysis</w:t>
      </w:r>
    </w:p>
    <w:p w:rsidR="00DD218E" w:rsidRPr="009E18CE" w:rsidRDefault="00DD218E" w:rsidP="00DD218E">
      <w:pPr>
        <w:rPr>
          <w:sz w:val="24"/>
          <w:szCs w:val="24"/>
        </w:rPr>
      </w:pPr>
      <w:r w:rsidRPr="009E18CE">
        <w:rPr>
          <w:sz w:val="24"/>
          <w:szCs w:val="24"/>
        </w:rPr>
        <w:t xml:space="preserve">This model is used to recognise the industry or market which a company is functionalising in. It can be utilised to determine whether to enter or exit the marketplace and by the companies operating in that domain or market to identify the forces affecting upon industry profitability and transform how they operate to become more profitable business. </w:t>
      </w:r>
    </w:p>
    <w:p w:rsidR="00DD218E" w:rsidRPr="009E18CE" w:rsidRDefault="00DD218E" w:rsidP="00DD218E">
      <w:pPr>
        <w:rPr>
          <w:b/>
          <w:sz w:val="24"/>
          <w:szCs w:val="24"/>
        </w:rPr>
      </w:pPr>
      <w:r w:rsidRPr="009E18CE">
        <w:rPr>
          <w:b/>
          <w:sz w:val="24"/>
          <w:szCs w:val="24"/>
        </w:rPr>
        <w:t>Threats of new entrants</w:t>
      </w:r>
    </w:p>
    <w:p w:rsidR="00DD218E" w:rsidRPr="009E18CE" w:rsidRDefault="00DD218E" w:rsidP="00DD218E">
      <w:pPr>
        <w:rPr>
          <w:sz w:val="24"/>
          <w:szCs w:val="24"/>
        </w:rPr>
      </w:pPr>
      <w:r w:rsidRPr="009E18CE">
        <w:rPr>
          <w:sz w:val="24"/>
          <w:szCs w:val="24"/>
        </w:rPr>
        <w:t xml:space="preserve">This force strength is low because this industry need high cost of research and development. There is high invests involved in manufacturing medical devices and medicines (Chen and Cheng, 2019). J&amp;J is a well recognised brand where customer loyalty is high and hence this creates an opportunity to make benefits as there is a low risk of new entrants to enter in the market where J&amp;J exists. </w:t>
      </w:r>
    </w:p>
    <w:p w:rsidR="00DD218E" w:rsidRPr="009E18CE" w:rsidRDefault="00DD218E" w:rsidP="00DD218E">
      <w:pPr>
        <w:rPr>
          <w:b/>
          <w:sz w:val="24"/>
          <w:szCs w:val="24"/>
        </w:rPr>
      </w:pPr>
      <w:r w:rsidRPr="009E18CE">
        <w:rPr>
          <w:b/>
          <w:sz w:val="24"/>
          <w:szCs w:val="24"/>
        </w:rPr>
        <w:t xml:space="preserve">Threats of substitute </w:t>
      </w:r>
    </w:p>
    <w:p w:rsidR="00DD218E" w:rsidRPr="009E18CE" w:rsidRDefault="00DD218E" w:rsidP="00DD218E">
      <w:pPr>
        <w:rPr>
          <w:sz w:val="24"/>
          <w:szCs w:val="24"/>
        </w:rPr>
      </w:pPr>
      <w:r w:rsidRPr="009E18CE">
        <w:rPr>
          <w:sz w:val="24"/>
          <w:szCs w:val="24"/>
        </w:rPr>
        <w:t xml:space="preserve">This risk is ranged from low to medium as some subs available in respects to medicine. Subs customer may consider purchasing can be stock purchased brands or natural herbs; specific people buy natural herbs or prone to have high cost. J&amp;J is dealing in beauty products domain as well where there is more competition and hence the companies should make strong brand names for competing with the rival companies.  </w:t>
      </w:r>
    </w:p>
    <w:p w:rsidR="00DD218E" w:rsidRPr="009E18CE" w:rsidRDefault="00DD218E" w:rsidP="00DD218E">
      <w:pPr>
        <w:rPr>
          <w:b/>
          <w:sz w:val="24"/>
          <w:szCs w:val="24"/>
        </w:rPr>
      </w:pPr>
      <w:r w:rsidRPr="009E18CE">
        <w:rPr>
          <w:b/>
          <w:sz w:val="24"/>
          <w:szCs w:val="24"/>
        </w:rPr>
        <w:t>Bargaining strength of purchasers</w:t>
      </w:r>
    </w:p>
    <w:p w:rsidR="00DD218E" w:rsidRPr="009E18CE" w:rsidRDefault="00DD218E" w:rsidP="00DD218E">
      <w:pPr>
        <w:rPr>
          <w:sz w:val="24"/>
          <w:szCs w:val="24"/>
        </w:rPr>
      </w:pPr>
      <w:r w:rsidRPr="009E18CE">
        <w:rPr>
          <w:sz w:val="24"/>
          <w:szCs w:val="24"/>
        </w:rPr>
        <w:t xml:space="preserve">The power of this force is low because there are few suppliers with well-established brand name accessible to wholesalers and or retailers (Lewis, 2017). The company like J&amp;J has recognized name with pharmacists, insurance firms, physicians and pharmacists. The switching costs for individual customers are low however brand name reels purchasers in. </w:t>
      </w:r>
    </w:p>
    <w:p w:rsidR="00DD218E" w:rsidRPr="009E18CE" w:rsidRDefault="00DD218E" w:rsidP="00DD218E">
      <w:pPr>
        <w:rPr>
          <w:b/>
          <w:sz w:val="24"/>
          <w:szCs w:val="24"/>
        </w:rPr>
      </w:pPr>
      <w:r w:rsidRPr="009E18CE">
        <w:rPr>
          <w:b/>
          <w:sz w:val="24"/>
          <w:szCs w:val="24"/>
        </w:rPr>
        <w:t>Bargaining strength of suppliers</w:t>
      </w:r>
    </w:p>
    <w:p w:rsidR="00DD218E" w:rsidRPr="009E18CE" w:rsidRDefault="00DD218E" w:rsidP="00DD218E">
      <w:pPr>
        <w:rPr>
          <w:sz w:val="24"/>
          <w:szCs w:val="24"/>
        </w:rPr>
      </w:pPr>
      <w:r w:rsidRPr="009E18CE">
        <w:rPr>
          <w:sz w:val="24"/>
          <w:szCs w:val="24"/>
        </w:rPr>
        <w:t xml:space="preserve">The strength of this force is also low as suppliers required for producing of medical device and medicines. Thus it needs standardised and personalised suppliers thus they select suppliers cautiously. Several needs are negotiated in Responsibility Standards for Suppliers 2017. Furthermore contractual contracts following long run relationships needs to be maintained by the company (Min, Liangwen and Yue, 2018). Along with these, suppliers want to make relationship with the well known brand. </w:t>
      </w:r>
    </w:p>
    <w:p w:rsidR="00DD218E" w:rsidRPr="009E18CE" w:rsidRDefault="00DD218E" w:rsidP="00DD218E">
      <w:pPr>
        <w:rPr>
          <w:b/>
          <w:sz w:val="24"/>
          <w:szCs w:val="24"/>
        </w:rPr>
      </w:pPr>
      <w:r w:rsidRPr="009E18CE">
        <w:rPr>
          <w:b/>
          <w:sz w:val="24"/>
          <w:szCs w:val="24"/>
        </w:rPr>
        <w:t>Competitive rivalry</w:t>
      </w:r>
    </w:p>
    <w:p w:rsidR="00DD218E" w:rsidRPr="009E18CE" w:rsidRDefault="00DD218E" w:rsidP="00DD218E">
      <w:pPr>
        <w:rPr>
          <w:sz w:val="24"/>
          <w:szCs w:val="24"/>
        </w:rPr>
      </w:pPr>
      <w:r w:rsidRPr="009E18CE">
        <w:rPr>
          <w:sz w:val="24"/>
          <w:szCs w:val="24"/>
        </w:rPr>
        <w:t xml:space="preserve">The level of competitive rivalry is moderate because the companies need not necessarily require to compete with price however rather stability because of regulations obliged by governments across the world. In this sector the companies like J&amp;J need to act several M&amp;A’s and diversification and thus helps J&amp;J to keep up with the competition. </w:t>
      </w:r>
    </w:p>
    <w:p w:rsidR="009E18CE" w:rsidRPr="009E18CE" w:rsidRDefault="00DD218E" w:rsidP="00DD218E">
      <w:r w:rsidRPr="009E18CE">
        <w:t>SWOT Analysis</w:t>
      </w:r>
    </w:p>
    <w:tbl>
      <w:tblPr>
        <w:tblStyle w:val="TableGrid"/>
        <w:tblW w:w="8897" w:type="dxa"/>
        <w:tblLook w:val="04A0" w:firstRow="1" w:lastRow="0" w:firstColumn="1" w:lastColumn="0" w:noHBand="0" w:noVBand="1"/>
      </w:tblPr>
      <w:tblGrid>
        <w:gridCol w:w="4219"/>
        <w:gridCol w:w="4678"/>
      </w:tblGrid>
      <w:tr w:rsidR="009E18CE" w:rsidRPr="009E18CE" w:rsidTr="009E18CE">
        <w:trPr>
          <w:trHeight w:val="60"/>
        </w:trPr>
        <w:tc>
          <w:tcPr>
            <w:tcW w:w="4219" w:type="dxa"/>
          </w:tcPr>
          <w:p w:rsidR="009E18CE" w:rsidRPr="009E18CE" w:rsidRDefault="009E18CE" w:rsidP="009E18CE">
            <w:pPr>
              <w:spacing w:after="200" w:line="276" w:lineRule="auto"/>
              <w:rPr>
                <w:lang w:val="en-IN"/>
              </w:rPr>
            </w:pPr>
            <w:r w:rsidRPr="009E18CE">
              <w:rPr>
                <w:lang w:val="en-IN"/>
              </w:rPr>
              <w:t xml:space="preserve">Strengths </w:t>
            </w:r>
          </w:p>
        </w:tc>
        <w:tc>
          <w:tcPr>
            <w:tcW w:w="4678" w:type="dxa"/>
          </w:tcPr>
          <w:p w:rsidR="009E18CE" w:rsidRPr="009E18CE" w:rsidRDefault="009E18CE" w:rsidP="009E18CE">
            <w:pPr>
              <w:spacing w:after="200" w:line="276" w:lineRule="auto"/>
              <w:rPr>
                <w:lang w:val="en-IN"/>
              </w:rPr>
            </w:pPr>
            <w:r w:rsidRPr="009E18CE">
              <w:rPr>
                <w:lang w:val="en-IN"/>
              </w:rPr>
              <w:t xml:space="preserve">Weaknesses </w:t>
            </w:r>
          </w:p>
        </w:tc>
      </w:tr>
      <w:tr w:rsidR="009E18CE" w:rsidRPr="009E18CE" w:rsidTr="009E18CE">
        <w:trPr>
          <w:trHeight w:val="60"/>
        </w:trPr>
        <w:tc>
          <w:tcPr>
            <w:tcW w:w="4219" w:type="dxa"/>
          </w:tcPr>
          <w:p w:rsidR="009E18CE" w:rsidRPr="009E18CE" w:rsidRDefault="009E18CE" w:rsidP="009E18CE">
            <w:pPr>
              <w:numPr>
                <w:ilvl w:val="0"/>
                <w:numId w:val="1"/>
              </w:numPr>
              <w:spacing w:after="200" w:line="276" w:lineRule="auto"/>
              <w:rPr>
                <w:lang w:val="en-IN"/>
              </w:rPr>
            </w:pPr>
            <w:r w:rsidRPr="009E18CE">
              <w:rPr>
                <w:lang w:val="en-IN"/>
              </w:rPr>
              <w:t>The most admired brand of the world</w:t>
            </w:r>
          </w:p>
          <w:p w:rsidR="009E18CE" w:rsidRPr="009E18CE" w:rsidRDefault="009E18CE" w:rsidP="009E18CE">
            <w:pPr>
              <w:numPr>
                <w:ilvl w:val="0"/>
                <w:numId w:val="1"/>
              </w:numPr>
              <w:spacing w:after="200" w:line="276" w:lineRule="auto"/>
              <w:rPr>
                <w:lang w:val="en-IN"/>
              </w:rPr>
            </w:pPr>
            <w:r w:rsidRPr="009E18CE">
              <w:rPr>
                <w:lang w:val="en-IN"/>
              </w:rPr>
              <w:t>It owns a global sales force</w:t>
            </w:r>
          </w:p>
          <w:p w:rsidR="009E18CE" w:rsidRPr="009E18CE" w:rsidRDefault="009E18CE" w:rsidP="009E18CE">
            <w:pPr>
              <w:numPr>
                <w:ilvl w:val="0"/>
                <w:numId w:val="1"/>
              </w:numPr>
              <w:spacing w:after="200" w:line="276" w:lineRule="auto"/>
              <w:rPr>
                <w:lang w:val="en-IN"/>
              </w:rPr>
            </w:pPr>
            <w:r w:rsidRPr="009E18CE">
              <w:rPr>
                <w:lang w:val="en-IN"/>
              </w:rPr>
              <w:t>Well distribution networks as the brand is supplied to remote places (</w:t>
            </w:r>
            <w:proofErr w:type="spellStart"/>
            <w:r w:rsidRPr="009E18CE">
              <w:rPr>
                <w:lang w:val="en-IN"/>
              </w:rPr>
              <w:t>Gürel</w:t>
            </w:r>
            <w:proofErr w:type="spellEnd"/>
            <w:r w:rsidRPr="009E18CE">
              <w:rPr>
                <w:lang w:val="en-IN"/>
              </w:rPr>
              <w:t xml:space="preserve"> and Tat, 2017)</w:t>
            </w:r>
          </w:p>
          <w:p w:rsidR="009E18CE" w:rsidRPr="009E18CE" w:rsidRDefault="009E18CE" w:rsidP="009E18CE">
            <w:pPr>
              <w:numPr>
                <w:ilvl w:val="0"/>
                <w:numId w:val="1"/>
              </w:numPr>
              <w:spacing w:after="200" w:line="276" w:lineRule="auto"/>
              <w:rPr>
                <w:lang w:val="en-IN"/>
              </w:rPr>
            </w:pPr>
            <w:r w:rsidRPr="009E18CE">
              <w:rPr>
                <w:lang w:val="en-IN"/>
              </w:rPr>
              <w:t>Strong brand name and reputation</w:t>
            </w:r>
          </w:p>
          <w:p w:rsidR="009E18CE" w:rsidRPr="009E18CE" w:rsidRDefault="009E18CE" w:rsidP="009E18CE">
            <w:pPr>
              <w:numPr>
                <w:ilvl w:val="0"/>
                <w:numId w:val="1"/>
              </w:numPr>
              <w:spacing w:after="200" w:line="276" w:lineRule="auto"/>
              <w:rPr>
                <w:lang w:val="en-IN"/>
              </w:rPr>
            </w:pPr>
            <w:r w:rsidRPr="009E18CE">
              <w:rPr>
                <w:lang w:val="en-IN"/>
              </w:rPr>
              <w:t>It has strong patent and copyright protection</w:t>
            </w:r>
          </w:p>
          <w:p w:rsidR="009E18CE" w:rsidRPr="009E18CE" w:rsidRDefault="009E18CE" w:rsidP="009E18CE">
            <w:pPr>
              <w:numPr>
                <w:ilvl w:val="0"/>
                <w:numId w:val="1"/>
              </w:numPr>
              <w:spacing w:after="200" w:line="276" w:lineRule="auto"/>
              <w:rPr>
                <w:lang w:val="en-IN"/>
              </w:rPr>
            </w:pPr>
            <w:r w:rsidRPr="009E18CE">
              <w:rPr>
                <w:lang w:val="en-IN"/>
              </w:rPr>
              <w:t>Large amount of financial resources</w:t>
            </w:r>
          </w:p>
          <w:p w:rsidR="009E18CE" w:rsidRPr="009E18CE" w:rsidRDefault="009E18CE" w:rsidP="009E18CE">
            <w:pPr>
              <w:numPr>
                <w:ilvl w:val="0"/>
                <w:numId w:val="1"/>
              </w:numPr>
              <w:spacing w:after="200" w:line="276" w:lineRule="auto"/>
              <w:rPr>
                <w:lang w:val="en-IN"/>
              </w:rPr>
            </w:pPr>
            <w:r w:rsidRPr="009E18CE">
              <w:rPr>
                <w:lang w:val="en-IN"/>
              </w:rPr>
              <w:t>Good relationship with suppliers and distributors</w:t>
            </w:r>
          </w:p>
        </w:tc>
        <w:tc>
          <w:tcPr>
            <w:tcW w:w="4678" w:type="dxa"/>
          </w:tcPr>
          <w:p w:rsidR="009E18CE" w:rsidRPr="009E18CE" w:rsidRDefault="009E18CE" w:rsidP="009E18CE">
            <w:pPr>
              <w:numPr>
                <w:ilvl w:val="0"/>
                <w:numId w:val="1"/>
              </w:numPr>
              <w:spacing w:after="200" w:line="276" w:lineRule="auto"/>
              <w:rPr>
                <w:lang w:val="en-IN"/>
              </w:rPr>
            </w:pPr>
            <w:r w:rsidRPr="009E18CE">
              <w:rPr>
                <w:lang w:val="en-IN"/>
              </w:rPr>
              <w:t>Reliance on the accomplishment of launch products</w:t>
            </w:r>
          </w:p>
          <w:p w:rsidR="009E18CE" w:rsidRPr="009E18CE" w:rsidRDefault="009E18CE" w:rsidP="009E18CE">
            <w:pPr>
              <w:numPr>
                <w:ilvl w:val="0"/>
                <w:numId w:val="1"/>
              </w:numPr>
              <w:spacing w:after="200" w:line="276" w:lineRule="auto"/>
              <w:rPr>
                <w:lang w:val="en-IN"/>
              </w:rPr>
            </w:pPr>
            <w:r w:rsidRPr="009E18CE">
              <w:rPr>
                <w:lang w:val="en-IN"/>
              </w:rPr>
              <w:t>Dependence on small molecular drugs</w:t>
            </w:r>
          </w:p>
          <w:p w:rsidR="009E18CE" w:rsidRPr="009E18CE" w:rsidRDefault="009E18CE" w:rsidP="009E18CE">
            <w:pPr>
              <w:numPr>
                <w:ilvl w:val="0"/>
                <w:numId w:val="1"/>
              </w:numPr>
              <w:spacing w:after="200" w:line="276" w:lineRule="auto"/>
              <w:rPr>
                <w:lang w:val="en-IN"/>
              </w:rPr>
            </w:pPr>
            <w:r w:rsidRPr="009E18CE">
              <w:rPr>
                <w:lang w:val="en-IN"/>
              </w:rPr>
              <w:t>Tests problems show concerns articulated all over the pharma industry</w:t>
            </w:r>
          </w:p>
          <w:p w:rsidR="009E18CE" w:rsidRPr="009E18CE" w:rsidRDefault="009E18CE" w:rsidP="009E18CE">
            <w:pPr>
              <w:numPr>
                <w:ilvl w:val="0"/>
                <w:numId w:val="1"/>
              </w:numPr>
              <w:spacing w:after="200" w:line="276" w:lineRule="auto"/>
              <w:rPr>
                <w:lang w:val="en-IN"/>
              </w:rPr>
            </w:pPr>
            <w:r w:rsidRPr="009E18CE">
              <w:rPr>
                <w:lang w:val="en-IN"/>
              </w:rPr>
              <w:t>Weak in innovation</w:t>
            </w:r>
          </w:p>
          <w:p w:rsidR="009E18CE" w:rsidRPr="009E18CE" w:rsidRDefault="009E18CE" w:rsidP="009E18CE">
            <w:pPr>
              <w:spacing w:after="200" w:line="276" w:lineRule="auto"/>
              <w:rPr>
                <w:lang w:val="en-IN"/>
              </w:rPr>
            </w:pPr>
          </w:p>
        </w:tc>
      </w:tr>
      <w:tr w:rsidR="009E18CE" w:rsidRPr="009E18CE" w:rsidTr="009E18CE">
        <w:trPr>
          <w:trHeight w:val="60"/>
        </w:trPr>
        <w:tc>
          <w:tcPr>
            <w:tcW w:w="4219" w:type="dxa"/>
          </w:tcPr>
          <w:p w:rsidR="009E18CE" w:rsidRPr="009E18CE" w:rsidRDefault="009E18CE" w:rsidP="009E18CE">
            <w:pPr>
              <w:spacing w:after="200" w:line="276" w:lineRule="auto"/>
              <w:rPr>
                <w:lang w:val="en-IN"/>
              </w:rPr>
            </w:pPr>
            <w:r w:rsidRPr="009E18CE">
              <w:rPr>
                <w:lang w:val="en-IN"/>
              </w:rPr>
              <w:t xml:space="preserve">Opportunities </w:t>
            </w:r>
          </w:p>
        </w:tc>
        <w:tc>
          <w:tcPr>
            <w:tcW w:w="4678" w:type="dxa"/>
          </w:tcPr>
          <w:p w:rsidR="009E18CE" w:rsidRPr="009E18CE" w:rsidRDefault="009E18CE" w:rsidP="009E18CE">
            <w:pPr>
              <w:spacing w:after="200" w:line="276" w:lineRule="auto"/>
              <w:rPr>
                <w:lang w:val="en-IN"/>
              </w:rPr>
            </w:pPr>
            <w:r w:rsidRPr="009E18CE">
              <w:rPr>
                <w:lang w:val="en-IN"/>
              </w:rPr>
              <w:t xml:space="preserve">Threats </w:t>
            </w:r>
          </w:p>
        </w:tc>
      </w:tr>
      <w:tr w:rsidR="009E18CE" w:rsidRPr="009E18CE" w:rsidTr="009E18CE">
        <w:trPr>
          <w:trHeight w:val="60"/>
        </w:trPr>
        <w:tc>
          <w:tcPr>
            <w:tcW w:w="4219" w:type="dxa"/>
          </w:tcPr>
          <w:p w:rsidR="009E18CE" w:rsidRPr="009E18CE" w:rsidRDefault="009E18CE" w:rsidP="009E18CE">
            <w:pPr>
              <w:numPr>
                <w:ilvl w:val="0"/>
                <w:numId w:val="2"/>
              </w:numPr>
              <w:spacing w:after="200" w:line="276" w:lineRule="auto"/>
              <w:rPr>
                <w:lang w:val="en-IN"/>
              </w:rPr>
            </w:pPr>
            <w:r w:rsidRPr="009E18CE">
              <w:rPr>
                <w:lang w:val="en-IN"/>
              </w:rPr>
              <w:t xml:space="preserve">Broad scope of potential cross selling opportunities </w:t>
            </w:r>
          </w:p>
          <w:p w:rsidR="009E18CE" w:rsidRPr="009E18CE" w:rsidRDefault="009E18CE" w:rsidP="009E18CE">
            <w:pPr>
              <w:numPr>
                <w:ilvl w:val="0"/>
                <w:numId w:val="2"/>
              </w:numPr>
              <w:spacing w:after="200" w:line="276" w:lineRule="auto"/>
              <w:rPr>
                <w:lang w:val="en-IN"/>
              </w:rPr>
            </w:pPr>
            <w:r w:rsidRPr="009E18CE">
              <w:rPr>
                <w:lang w:val="en-IN"/>
              </w:rPr>
              <w:t>possibility to exploit biologics market</w:t>
            </w:r>
          </w:p>
          <w:p w:rsidR="009E18CE" w:rsidRPr="009E18CE" w:rsidRDefault="009E18CE" w:rsidP="009E18CE">
            <w:pPr>
              <w:numPr>
                <w:ilvl w:val="0"/>
                <w:numId w:val="2"/>
              </w:numPr>
              <w:spacing w:after="200" w:line="276" w:lineRule="auto"/>
              <w:rPr>
                <w:lang w:val="en-IN"/>
              </w:rPr>
            </w:pPr>
            <w:r w:rsidRPr="009E18CE">
              <w:rPr>
                <w:lang w:val="en-IN"/>
              </w:rPr>
              <w:t>can increase its balance between pharmaceuticals, medical devices and diagnostics</w:t>
            </w:r>
          </w:p>
          <w:p w:rsidR="009E18CE" w:rsidRPr="009E18CE" w:rsidRDefault="009E18CE" w:rsidP="009E18CE">
            <w:pPr>
              <w:numPr>
                <w:ilvl w:val="0"/>
                <w:numId w:val="2"/>
              </w:numPr>
              <w:spacing w:after="200" w:line="276" w:lineRule="auto"/>
              <w:rPr>
                <w:lang w:val="en-IN"/>
              </w:rPr>
            </w:pPr>
            <w:r w:rsidRPr="009E18CE">
              <w:rPr>
                <w:lang w:val="en-IN"/>
              </w:rPr>
              <w:t>unsatisfied needs of the customers can be met by innovation</w:t>
            </w:r>
          </w:p>
        </w:tc>
        <w:tc>
          <w:tcPr>
            <w:tcW w:w="4678" w:type="dxa"/>
          </w:tcPr>
          <w:p w:rsidR="009E18CE" w:rsidRPr="009E18CE" w:rsidRDefault="009E18CE" w:rsidP="009E18CE">
            <w:pPr>
              <w:numPr>
                <w:ilvl w:val="0"/>
                <w:numId w:val="2"/>
              </w:numPr>
              <w:spacing w:after="200" w:line="276" w:lineRule="auto"/>
              <w:rPr>
                <w:lang w:val="en-IN"/>
              </w:rPr>
            </w:pPr>
            <w:r w:rsidRPr="009E18CE">
              <w:rPr>
                <w:lang w:val="en-IN"/>
              </w:rPr>
              <w:t>Adverse effect of current product recalls</w:t>
            </w:r>
          </w:p>
          <w:p w:rsidR="009E18CE" w:rsidRPr="009E18CE" w:rsidRDefault="009E18CE" w:rsidP="009E18CE">
            <w:pPr>
              <w:numPr>
                <w:ilvl w:val="0"/>
                <w:numId w:val="2"/>
              </w:numPr>
              <w:spacing w:after="200" w:line="276" w:lineRule="auto"/>
              <w:rPr>
                <w:lang w:val="en-IN"/>
              </w:rPr>
            </w:pPr>
            <w:r w:rsidRPr="009E18CE">
              <w:rPr>
                <w:lang w:val="en-IN"/>
              </w:rPr>
              <w:t>Product diversification</w:t>
            </w:r>
          </w:p>
          <w:p w:rsidR="009E18CE" w:rsidRPr="009E18CE" w:rsidRDefault="009E18CE" w:rsidP="009E18CE">
            <w:pPr>
              <w:numPr>
                <w:ilvl w:val="0"/>
                <w:numId w:val="2"/>
              </w:numPr>
              <w:spacing w:after="200" w:line="276" w:lineRule="auto"/>
              <w:rPr>
                <w:lang w:val="en-IN"/>
              </w:rPr>
            </w:pPr>
            <w:r w:rsidRPr="009E18CE">
              <w:rPr>
                <w:lang w:val="en-IN"/>
              </w:rPr>
              <w:t>Strategic acquisition (</w:t>
            </w:r>
            <w:proofErr w:type="spellStart"/>
            <w:r w:rsidRPr="009E18CE">
              <w:rPr>
                <w:lang w:val="en-IN"/>
              </w:rPr>
              <w:t>Phadermrod</w:t>
            </w:r>
            <w:proofErr w:type="spellEnd"/>
            <w:r w:rsidRPr="009E18CE">
              <w:rPr>
                <w:lang w:val="en-IN"/>
              </w:rPr>
              <w:t>, Crowder and Wills, 2019)</w:t>
            </w:r>
          </w:p>
          <w:p w:rsidR="009E18CE" w:rsidRPr="009E18CE" w:rsidRDefault="009E18CE" w:rsidP="009E18CE">
            <w:pPr>
              <w:numPr>
                <w:ilvl w:val="0"/>
                <w:numId w:val="2"/>
              </w:numPr>
              <w:spacing w:after="200" w:line="276" w:lineRule="auto"/>
              <w:rPr>
                <w:lang w:val="en-IN"/>
              </w:rPr>
            </w:pPr>
            <w:r w:rsidRPr="009E18CE">
              <w:rPr>
                <w:lang w:val="en-IN"/>
              </w:rPr>
              <w:t xml:space="preserve">Several existing competitors </w:t>
            </w:r>
          </w:p>
          <w:p w:rsidR="009E18CE" w:rsidRPr="009E18CE" w:rsidRDefault="009E18CE" w:rsidP="009E18CE">
            <w:pPr>
              <w:numPr>
                <w:ilvl w:val="0"/>
                <w:numId w:val="2"/>
              </w:numPr>
              <w:spacing w:after="200" w:line="276" w:lineRule="auto"/>
              <w:rPr>
                <w:lang w:val="en-IN"/>
              </w:rPr>
            </w:pPr>
            <w:r w:rsidRPr="009E18CE">
              <w:rPr>
                <w:lang w:val="en-IN"/>
              </w:rPr>
              <w:t>New rules and regulations</w:t>
            </w:r>
          </w:p>
          <w:p w:rsidR="009E18CE" w:rsidRPr="009E18CE" w:rsidRDefault="009E18CE" w:rsidP="009E18CE">
            <w:pPr>
              <w:numPr>
                <w:ilvl w:val="0"/>
                <w:numId w:val="2"/>
              </w:numPr>
              <w:spacing w:after="200" w:line="276" w:lineRule="auto"/>
              <w:rPr>
                <w:lang w:val="en-IN"/>
              </w:rPr>
            </w:pPr>
            <w:r w:rsidRPr="009E18CE">
              <w:rPr>
                <w:lang w:val="en-IN"/>
              </w:rPr>
              <w:t>changing needs of the customers</w:t>
            </w:r>
          </w:p>
        </w:tc>
      </w:tr>
    </w:tbl>
    <w:p w:rsidR="00DD218E" w:rsidRPr="009E18CE" w:rsidRDefault="00DD218E" w:rsidP="00DD218E">
      <w:pPr>
        <w:rPr>
          <w:b/>
        </w:rPr>
      </w:pPr>
    </w:p>
    <w:p w:rsidR="00DD218E" w:rsidRPr="009E18CE" w:rsidRDefault="00DD218E" w:rsidP="00DD218E">
      <w:pPr>
        <w:rPr>
          <w:sz w:val="24"/>
          <w:szCs w:val="24"/>
        </w:rPr>
      </w:pPr>
    </w:p>
    <w:p w:rsidR="00DD218E" w:rsidRPr="009E18CE" w:rsidRDefault="00DD218E" w:rsidP="00DD218E">
      <w:pPr>
        <w:rPr>
          <w:sz w:val="24"/>
          <w:szCs w:val="24"/>
        </w:rPr>
      </w:pPr>
    </w:p>
    <w:p w:rsidR="00DD218E" w:rsidRPr="009E18CE" w:rsidRDefault="00DD218E" w:rsidP="00DD218E">
      <w:pPr>
        <w:rPr>
          <w:b/>
          <w:sz w:val="24"/>
          <w:szCs w:val="24"/>
        </w:rPr>
      </w:pPr>
      <w:r w:rsidRPr="009E18CE">
        <w:rPr>
          <w:b/>
          <w:sz w:val="24"/>
          <w:szCs w:val="24"/>
        </w:rPr>
        <w:t>Segmentation, Targeting and Positioning</w:t>
      </w:r>
    </w:p>
    <w:p w:rsidR="00DD218E" w:rsidRPr="009E18CE" w:rsidRDefault="00DD218E" w:rsidP="00DD218E">
      <w:pPr>
        <w:rPr>
          <w:b/>
          <w:sz w:val="24"/>
          <w:szCs w:val="24"/>
        </w:rPr>
      </w:pPr>
      <w:r w:rsidRPr="009E18CE">
        <w:rPr>
          <w:b/>
          <w:sz w:val="24"/>
          <w:szCs w:val="24"/>
        </w:rPr>
        <w:t>Segmentation</w:t>
      </w:r>
    </w:p>
    <w:p w:rsidR="00DD218E" w:rsidRPr="009E18CE" w:rsidRDefault="00DD218E" w:rsidP="00DD218E">
      <w:pPr>
        <w:rPr>
          <w:sz w:val="24"/>
          <w:szCs w:val="24"/>
        </w:rPr>
      </w:pPr>
      <w:r w:rsidRPr="009E18CE">
        <w:rPr>
          <w:sz w:val="24"/>
          <w:szCs w:val="24"/>
        </w:rPr>
        <w:t>J&amp;J is divided into three segments and that are consumer product, pharmaceuticals and medical devices and diagnostics</w:t>
      </w:r>
    </w:p>
    <w:p w:rsidR="00DD218E" w:rsidRPr="009E18CE" w:rsidRDefault="00DD218E" w:rsidP="00DD218E">
      <w:pPr>
        <w:rPr>
          <w:b/>
          <w:sz w:val="24"/>
          <w:szCs w:val="24"/>
        </w:rPr>
      </w:pPr>
      <w:r w:rsidRPr="009E18CE">
        <w:rPr>
          <w:b/>
          <w:sz w:val="24"/>
          <w:szCs w:val="24"/>
        </w:rPr>
        <w:t xml:space="preserve">Demographic </w:t>
      </w:r>
    </w:p>
    <w:p w:rsidR="00DD218E" w:rsidRPr="009E18CE" w:rsidRDefault="00DD218E" w:rsidP="00DD218E">
      <w:pPr>
        <w:rPr>
          <w:sz w:val="24"/>
          <w:szCs w:val="24"/>
        </w:rPr>
      </w:pPr>
      <w:r w:rsidRPr="009E18CE">
        <w:rPr>
          <w:sz w:val="24"/>
          <w:szCs w:val="24"/>
        </w:rPr>
        <w:t>Based on the three segments it can be stated that the company has mainly targets healthcare sectors and people mainly women of age group 18 to 35 and baby under the age group of 0 to 3 years; however men are also its customers (Camilleri, 2018).</w:t>
      </w:r>
    </w:p>
    <w:p w:rsidR="00DD218E" w:rsidRPr="009E18CE" w:rsidRDefault="00DD218E" w:rsidP="00DD218E">
      <w:pPr>
        <w:rPr>
          <w:b/>
          <w:sz w:val="24"/>
          <w:szCs w:val="24"/>
        </w:rPr>
      </w:pPr>
      <w:r w:rsidRPr="009E18CE">
        <w:rPr>
          <w:b/>
          <w:sz w:val="24"/>
          <w:szCs w:val="24"/>
        </w:rPr>
        <w:t xml:space="preserve">Geographic </w:t>
      </w:r>
    </w:p>
    <w:p w:rsidR="00DD218E" w:rsidRPr="009E18CE" w:rsidRDefault="00DD218E" w:rsidP="00DD218E">
      <w:pPr>
        <w:rPr>
          <w:sz w:val="24"/>
          <w:szCs w:val="24"/>
        </w:rPr>
      </w:pPr>
      <w:r w:rsidRPr="009E18CE">
        <w:rPr>
          <w:sz w:val="24"/>
          <w:szCs w:val="24"/>
        </w:rPr>
        <w:t xml:space="preserve">It is operating in 60 nations and has manufacturing facilities in Asia, North America, Middle East and Europe (Andaleeb, 2016). It has targeted both high and middle income regions. </w:t>
      </w:r>
    </w:p>
    <w:p w:rsidR="00DD218E" w:rsidRPr="009E18CE" w:rsidRDefault="00DD218E" w:rsidP="00DD218E">
      <w:pPr>
        <w:rPr>
          <w:b/>
          <w:sz w:val="24"/>
          <w:szCs w:val="24"/>
        </w:rPr>
      </w:pPr>
      <w:r w:rsidRPr="009E18CE">
        <w:rPr>
          <w:b/>
          <w:sz w:val="24"/>
          <w:szCs w:val="24"/>
        </w:rPr>
        <w:t>Psychographic</w:t>
      </w:r>
    </w:p>
    <w:p w:rsidR="00DD218E" w:rsidRPr="009E18CE" w:rsidRDefault="00DD218E" w:rsidP="00DD218E">
      <w:pPr>
        <w:rPr>
          <w:sz w:val="24"/>
          <w:szCs w:val="24"/>
        </w:rPr>
      </w:pPr>
      <w:r w:rsidRPr="009E18CE">
        <w:rPr>
          <w:sz w:val="24"/>
          <w:szCs w:val="24"/>
        </w:rPr>
        <w:t xml:space="preserve">In this segment, the company has targeted young house wives and mothers who are concern about the health of the family. </w:t>
      </w:r>
    </w:p>
    <w:p w:rsidR="00DD218E" w:rsidRPr="009E18CE" w:rsidRDefault="00DD218E" w:rsidP="00DD218E">
      <w:pPr>
        <w:rPr>
          <w:b/>
          <w:sz w:val="24"/>
          <w:szCs w:val="24"/>
        </w:rPr>
      </w:pPr>
      <w:r w:rsidRPr="009E18CE">
        <w:rPr>
          <w:b/>
          <w:sz w:val="24"/>
          <w:szCs w:val="24"/>
        </w:rPr>
        <w:t>Targeting</w:t>
      </w:r>
    </w:p>
    <w:p w:rsidR="00DD218E" w:rsidRPr="009E18CE" w:rsidRDefault="00DD218E" w:rsidP="00DD218E">
      <w:pPr>
        <w:rPr>
          <w:sz w:val="24"/>
          <w:szCs w:val="24"/>
        </w:rPr>
      </w:pPr>
      <w:r w:rsidRPr="009E18CE">
        <w:rPr>
          <w:sz w:val="24"/>
          <w:szCs w:val="24"/>
        </w:rPr>
        <w:t xml:space="preserve">The main target markets of J&amp;J are children, baby and females those cover over 50 percent of total populace who want to meet their everyday needs (Schlegelmilch, 2016). Furthermore these target audiences are very health conscious. </w:t>
      </w:r>
    </w:p>
    <w:p w:rsidR="00DD218E" w:rsidRPr="009E18CE" w:rsidRDefault="00DD218E" w:rsidP="00DD218E">
      <w:pPr>
        <w:rPr>
          <w:b/>
          <w:sz w:val="24"/>
          <w:szCs w:val="24"/>
        </w:rPr>
      </w:pPr>
      <w:r w:rsidRPr="009E18CE">
        <w:rPr>
          <w:b/>
          <w:sz w:val="24"/>
          <w:szCs w:val="24"/>
        </w:rPr>
        <w:t>Positioning</w:t>
      </w:r>
    </w:p>
    <w:p w:rsidR="00DD218E" w:rsidRPr="009E18CE" w:rsidRDefault="00DD218E" w:rsidP="00DD218E">
      <w:pPr>
        <w:rPr>
          <w:sz w:val="24"/>
          <w:szCs w:val="24"/>
        </w:rPr>
      </w:pPr>
      <w:r w:rsidRPr="009E18CE">
        <w:rPr>
          <w:sz w:val="24"/>
          <w:szCs w:val="24"/>
        </w:rPr>
        <w:t xml:space="preserve">At J&amp;J, it strives to functionalise with best standards of business conduct as well as transparency via all communications with customers, patients, HCPs and others. The company are committed to accountable, ethical and patient centred sales along with marketing practices for its market segment products and services. It sales and marketing works look for accurately inform health and customer choices (Jnj, 2020). It has strong brand vision that is to assist people see, connect and live better (jjvision, 2020). The company is combating with its key competitors such as Unilever, Bayer, Procter &amp; Gamble all over the world. </w:t>
      </w:r>
    </w:p>
    <w:p w:rsidR="00DD218E" w:rsidRPr="009E18CE" w:rsidRDefault="00DD218E" w:rsidP="00DD218E">
      <w:pPr>
        <w:rPr>
          <w:sz w:val="24"/>
          <w:szCs w:val="24"/>
        </w:rPr>
      </w:pPr>
      <w:r w:rsidRPr="009E18CE">
        <w:rPr>
          <w:sz w:val="24"/>
          <w:szCs w:val="24"/>
        </w:rPr>
        <w:t xml:space="preserve"> </w:t>
      </w:r>
      <w:r w:rsidR="00FA2620" w:rsidRPr="009E18CE">
        <w:rPr>
          <w:noProof/>
          <w:sz w:val="24"/>
          <w:szCs w:val="24"/>
          <w:lang w:eastAsia="bg-BG"/>
        </w:rPr>
        <w:drawing>
          <wp:inline distT="0" distB="0" distL="0" distR="0" wp14:anchorId="3AD85343" wp14:editId="17FF0BC8">
            <wp:extent cx="4310380" cy="24631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10380" cy="2463165"/>
                    </a:xfrm>
                    <a:prstGeom prst="rect">
                      <a:avLst/>
                    </a:prstGeom>
                    <a:noFill/>
                  </pic:spPr>
                </pic:pic>
              </a:graphicData>
            </a:graphic>
          </wp:inline>
        </w:drawing>
      </w:r>
    </w:p>
    <w:p w:rsidR="00DD218E" w:rsidRPr="009E18CE" w:rsidRDefault="00DD218E" w:rsidP="00DD218E">
      <w:pPr>
        <w:rPr>
          <w:sz w:val="24"/>
          <w:szCs w:val="24"/>
        </w:rPr>
      </w:pPr>
      <w:r w:rsidRPr="009E18CE">
        <w:rPr>
          <w:sz w:val="24"/>
          <w:szCs w:val="24"/>
        </w:rPr>
        <w:t>Figure shows positioning map of J&amp;J</w:t>
      </w:r>
    </w:p>
    <w:p w:rsidR="00DD218E" w:rsidRPr="009E18CE" w:rsidRDefault="00DD218E" w:rsidP="00DD218E">
      <w:pPr>
        <w:rPr>
          <w:sz w:val="24"/>
          <w:szCs w:val="24"/>
        </w:rPr>
      </w:pPr>
      <w:r w:rsidRPr="009E18CE">
        <w:rPr>
          <w:sz w:val="24"/>
          <w:szCs w:val="24"/>
        </w:rPr>
        <w:t>(Source- author)</w:t>
      </w:r>
    </w:p>
    <w:p w:rsidR="00DD218E" w:rsidRPr="009E18CE" w:rsidRDefault="00DD218E" w:rsidP="00DD218E">
      <w:pPr>
        <w:rPr>
          <w:sz w:val="24"/>
          <w:szCs w:val="24"/>
        </w:rPr>
      </w:pPr>
      <w:r w:rsidRPr="009E18CE">
        <w:rPr>
          <w:sz w:val="24"/>
          <w:szCs w:val="24"/>
        </w:rPr>
        <w:t>Marketing Mix Strategies (4Ps)</w:t>
      </w:r>
    </w:p>
    <w:p w:rsidR="00FA2620" w:rsidRPr="009E18CE" w:rsidRDefault="00FA2620" w:rsidP="00DD218E">
      <w:pPr>
        <w:rPr>
          <w:b/>
          <w:sz w:val="24"/>
          <w:szCs w:val="24"/>
        </w:rPr>
      </w:pPr>
    </w:p>
    <w:p w:rsidR="00FA2620" w:rsidRPr="009E18CE" w:rsidRDefault="00FA2620" w:rsidP="00DD218E">
      <w:pPr>
        <w:rPr>
          <w:b/>
          <w:sz w:val="24"/>
          <w:szCs w:val="24"/>
        </w:rPr>
      </w:pPr>
    </w:p>
    <w:p w:rsidR="00DD218E" w:rsidRPr="009E18CE" w:rsidRDefault="00DD218E" w:rsidP="00DD218E">
      <w:pPr>
        <w:rPr>
          <w:b/>
          <w:sz w:val="24"/>
          <w:szCs w:val="24"/>
        </w:rPr>
      </w:pPr>
      <w:r w:rsidRPr="009E18CE">
        <w:rPr>
          <w:b/>
          <w:sz w:val="24"/>
          <w:szCs w:val="24"/>
        </w:rPr>
        <w:t>Product</w:t>
      </w:r>
    </w:p>
    <w:p w:rsidR="00DD218E" w:rsidRPr="009E18CE" w:rsidRDefault="00DD218E" w:rsidP="00DD218E">
      <w:pPr>
        <w:rPr>
          <w:sz w:val="24"/>
          <w:szCs w:val="24"/>
        </w:rPr>
      </w:pPr>
      <w:r w:rsidRPr="009E18CE">
        <w:rPr>
          <w:sz w:val="24"/>
          <w:szCs w:val="24"/>
        </w:rPr>
        <w:t>The company has more than 200 consumer products and are of high quality standard. The consumer products are accessible in distinctive size and volume as per the customer choice (Thabit and Raewf, 2018). The products are well packaged and all items have diverse design.</w:t>
      </w:r>
    </w:p>
    <w:p w:rsidR="00DD218E" w:rsidRPr="009E18CE" w:rsidRDefault="00DD218E" w:rsidP="00DD218E">
      <w:pPr>
        <w:rPr>
          <w:b/>
          <w:sz w:val="24"/>
          <w:szCs w:val="24"/>
        </w:rPr>
      </w:pPr>
      <w:r w:rsidRPr="009E18CE">
        <w:rPr>
          <w:b/>
          <w:sz w:val="24"/>
          <w:szCs w:val="24"/>
        </w:rPr>
        <w:t>Price</w:t>
      </w:r>
    </w:p>
    <w:p w:rsidR="00DD218E" w:rsidRPr="009E18CE" w:rsidRDefault="00DD218E" w:rsidP="00DD218E">
      <w:pPr>
        <w:rPr>
          <w:sz w:val="24"/>
          <w:szCs w:val="24"/>
        </w:rPr>
      </w:pPr>
      <w:r w:rsidRPr="009E18CE">
        <w:rPr>
          <w:sz w:val="24"/>
          <w:szCs w:val="24"/>
        </w:rPr>
        <w:t xml:space="preserve">The company endeavours to maintain their net price increase for healthcare products within the Index of Consumer Price. It also offers services at diverse credit terms with the help of government agencies. It proffers special discount coupons on products for example baby care products and contact lens. </w:t>
      </w:r>
    </w:p>
    <w:p w:rsidR="00DD218E" w:rsidRPr="009E18CE" w:rsidRDefault="00DD218E" w:rsidP="00DD218E">
      <w:pPr>
        <w:rPr>
          <w:b/>
          <w:sz w:val="24"/>
          <w:szCs w:val="24"/>
        </w:rPr>
      </w:pPr>
      <w:r w:rsidRPr="009E18CE">
        <w:rPr>
          <w:b/>
          <w:sz w:val="24"/>
          <w:szCs w:val="24"/>
        </w:rPr>
        <w:t>Promotion</w:t>
      </w:r>
    </w:p>
    <w:p w:rsidR="00DD218E" w:rsidRPr="009E18CE" w:rsidRDefault="00DD218E" w:rsidP="00DD218E">
      <w:pPr>
        <w:rPr>
          <w:sz w:val="24"/>
          <w:szCs w:val="24"/>
        </w:rPr>
      </w:pPr>
      <w:r w:rsidRPr="009E18CE">
        <w:rPr>
          <w:sz w:val="24"/>
          <w:szCs w:val="24"/>
        </w:rPr>
        <w:t>The products can be discovered in the retail outlets. It has run a Beauty For All Ages rebate promotion on Coupons.com and others (Išoraitė, 2016). The brand is engaged with several causes and advertising campaigns that influence healthy lifestyles.</w:t>
      </w:r>
    </w:p>
    <w:p w:rsidR="00DD218E" w:rsidRPr="009E18CE" w:rsidRDefault="00DD218E" w:rsidP="00DD218E">
      <w:pPr>
        <w:rPr>
          <w:b/>
          <w:sz w:val="24"/>
          <w:szCs w:val="24"/>
        </w:rPr>
      </w:pPr>
      <w:r w:rsidRPr="009E18CE">
        <w:rPr>
          <w:b/>
          <w:sz w:val="24"/>
          <w:szCs w:val="24"/>
        </w:rPr>
        <w:t>Place</w:t>
      </w:r>
    </w:p>
    <w:p w:rsidR="00DD218E" w:rsidRPr="009E18CE" w:rsidRDefault="00DD218E" w:rsidP="00DD218E">
      <w:pPr>
        <w:rPr>
          <w:sz w:val="24"/>
          <w:szCs w:val="24"/>
        </w:rPr>
      </w:pPr>
      <w:r w:rsidRPr="009E18CE">
        <w:rPr>
          <w:sz w:val="24"/>
          <w:szCs w:val="24"/>
        </w:rPr>
        <w:t xml:space="preserve">The head office of the company is situated at New Jersey. There are several subsidiaries of the company which are situated at Massachusetts and it also maintains an existence online through several websites. </w:t>
      </w:r>
    </w:p>
    <w:p w:rsidR="00DD218E" w:rsidRPr="009E18CE" w:rsidRDefault="00DD218E" w:rsidP="00DD218E">
      <w:pPr>
        <w:rPr>
          <w:b/>
          <w:sz w:val="24"/>
          <w:szCs w:val="24"/>
        </w:rPr>
      </w:pPr>
      <w:r w:rsidRPr="009E18CE">
        <w:rPr>
          <w:b/>
          <w:sz w:val="24"/>
          <w:szCs w:val="24"/>
        </w:rPr>
        <w:t>Conclusion and Recommendations for future marketing strategies of J&amp;J</w:t>
      </w:r>
    </w:p>
    <w:p w:rsidR="00DD218E" w:rsidRPr="009E18CE" w:rsidRDefault="00DD218E" w:rsidP="00DD218E">
      <w:pPr>
        <w:rPr>
          <w:sz w:val="24"/>
          <w:szCs w:val="24"/>
        </w:rPr>
      </w:pPr>
      <w:r w:rsidRPr="009E18CE">
        <w:rPr>
          <w:sz w:val="24"/>
          <w:szCs w:val="24"/>
        </w:rPr>
        <w:t>From the above discussion, it is clear that J&amp;J have certain issues which they need to focus in order to develop its market. Some of the issues are product innovation is low than other competitors, prices of mid tier brands are also high, customer preferences are changing in the market. Thus the company need to improvise their marketing strategies, some of the recommendation has been shown below by means of models and theories:</w:t>
      </w:r>
    </w:p>
    <w:p w:rsidR="00DD218E" w:rsidRPr="009E18CE" w:rsidRDefault="00DD218E" w:rsidP="00DD218E">
      <w:pPr>
        <w:rPr>
          <w:sz w:val="24"/>
          <w:szCs w:val="24"/>
        </w:rPr>
      </w:pPr>
      <w:r w:rsidRPr="009E18CE">
        <w:rPr>
          <w:sz w:val="24"/>
          <w:szCs w:val="24"/>
        </w:rPr>
        <w:t>Ansoff Matrix</w:t>
      </w:r>
    </w:p>
    <w:p w:rsidR="00DD218E" w:rsidRPr="009E18CE" w:rsidRDefault="00DD218E" w:rsidP="00DD218E">
      <w:pPr>
        <w:rPr>
          <w:sz w:val="24"/>
          <w:szCs w:val="24"/>
        </w:rPr>
      </w:pPr>
      <w:r w:rsidRPr="009E18CE">
        <w:rPr>
          <w:sz w:val="24"/>
          <w:szCs w:val="24"/>
        </w:rPr>
        <w:t xml:space="preserve">This model is usually termed as product or market development grid which is a tool utilised by the companies to examine and plan their strategies for development. According to the case of J&amp;J, they should keep focus on product development strategy out of four specific strategies present in Ansoff Matrix. Product development strategy will focus on introducing new products in the existing market. It will be feasible for the company because at this pandemic situation, if the company tries to expand its market in the new market will be ineffective and may affect its business as well. Furthermore, the company has enough finance which can be used in investing on R&amp;D to develop new products, as it has strong brand image it can easily acquire or merge with other major brands for using different and innovative resources for making its new products in the market. </w:t>
      </w:r>
    </w:p>
    <w:p w:rsidR="00DD218E" w:rsidRPr="009E18CE" w:rsidRDefault="00DD218E" w:rsidP="00DD218E">
      <w:pPr>
        <w:rPr>
          <w:sz w:val="24"/>
          <w:szCs w:val="24"/>
        </w:rPr>
      </w:pPr>
      <w:r w:rsidRPr="009E18CE">
        <w:rPr>
          <w:sz w:val="24"/>
          <w:szCs w:val="24"/>
        </w:rPr>
        <w:t>Product life cycle model</w:t>
      </w:r>
    </w:p>
    <w:p w:rsidR="00DD218E" w:rsidRPr="009E18CE" w:rsidRDefault="00DD218E" w:rsidP="00DD218E">
      <w:pPr>
        <w:rPr>
          <w:sz w:val="24"/>
          <w:szCs w:val="24"/>
        </w:rPr>
      </w:pPr>
      <w:r w:rsidRPr="009E18CE">
        <w:rPr>
          <w:sz w:val="24"/>
          <w:szCs w:val="24"/>
        </w:rPr>
        <w:t xml:space="preserve">It has four different strategies such as introduction, growth, maturity and decline, and every phase is linked with transformations in the marketing position of the product. As per above mentioned strategy the company should utilise digital platform for promotion and making brand identity in the introduction stage of the product, carry out trial or sample sales promotion, provides offer by keeping its price as per its needs but should convey the message and quality of the brand properly through social media advertisement and word of mouth. </w:t>
      </w:r>
    </w:p>
    <w:p w:rsidR="00DD218E" w:rsidRPr="009E18CE" w:rsidRDefault="00DD218E" w:rsidP="00DD218E">
      <w:pPr>
        <w:rPr>
          <w:sz w:val="24"/>
          <w:szCs w:val="24"/>
        </w:rPr>
      </w:pPr>
    </w:p>
    <w:p w:rsidR="00DD218E" w:rsidRPr="009E18CE" w:rsidRDefault="00DD218E" w:rsidP="00DD218E">
      <w:pPr>
        <w:rPr>
          <w:sz w:val="24"/>
          <w:szCs w:val="24"/>
        </w:rPr>
      </w:pPr>
      <w:r w:rsidRPr="009E18CE">
        <w:rPr>
          <w:sz w:val="24"/>
          <w:szCs w:val="24"/>
        </w:rPr>
        <w:t> </w:t>
      </w:r>
    </w:p>
    <w:p w:rsidR="00DD218E" w:rsidRPr="009E18CE" w:rsidRDefault="00DD218E" w:rsidP="00DD218E">
      <w:pPr>
        <w:rPr>
          <w:b/>
          <w:sz w:val="24"/>
          <w:szCs w:val="24"/>
        </w:rPr>
      </w:pPr>
      <w:r w:rsidRPr="009E18CE">
        <w:rPr>
          <w:b/>
          <w:sz w:val="24"/>
          <w:szCs w:val="24"/>
        </w:rPr>
        <w:t>Reference list</w:t>
      </w:r>
    </w:p>
    <w:p w:rsidR="00DD218E" w:rsidRPr="009E18CE" w:rsidRDefault="00DD218E" w:rsidP="00DD218E">
      <w:pPr>
        <w:rPr>
          <w:sz w:val="24"/>
          <w:szCs w:val="24"/>
        </w:rPr>
      </w:pPr>
      <w:r w:rsidRPr="009E18CE">
        <w:rPr>
          <w:sz w:val="24"/>
          <w:szCs w:val="24"/>
        </w:rPr>
        <w:t>Aithal, P.S., 2016. Study on ABCD analysis technique for business models, business strategies, operating concepts &amp; business systems. International Journal in Management and Social Science, 4(1).</w:t>
      </w:r>
    </w:p>
    <w:p w:rsidR="00DD218E" w:rsidRPr="009E18CE" w:rsidRDefault="00DD218E" w:rsidP="00DD218E">
      <w:pPr>
        <w:rPr>
          <w:sz w:val="24"/>
          <w:szCs w:val="24"/>
        </w:rPr>
      </w:pPr>
      <w:r w:rsidRPr="009E18CE">
        <w:rPr>
          <w:sz w:val="24"/>
          <w:szCs w:val="24"/>
        </w:rPr>
        <w:t>Amadeo, K. and Berry-Johnson, J., 2020. Brexit Consequences For The U.K., The EU, And The United States. [online] The Balance. Available at: &lt;https://www.thebalance.com/brexit-consequences-4062999&gt; [Accessed 1 September 2020].</w:t>
      </w:r>
    </w:p>
    <w:p w:rsidR="00DD218E" w:rsidRPr="009E18CE" w:rsidRDefault="00DD218E" w:rsidP="00DD218E">
      <w:pPr>
        <w:rPr>
          <w:sz w:val="24"/>
          <w:szCs w:val="24"/>
        </w:rPr>
      </w:pPr>
      <w:r w:rsidRPr="009E18CE">
        <w:rPr>
          <w:sz w:val="24"/>
          <w:szCs w:val="24"/>
        </w:rPr>
        <w:t>Andaleeb, S.S., 2016. Market segmentation, targeting, and positioning. Strategic Marketing Management in Asia, pp.179-207.</w:t>
      </w:r>
    </w:p>
    <w:p w:rsidR="00DD218E" w:rsidRPr="009E18CE" w:rsidRDefault="00DD218E" w:rsidP="00DD218E">
      <w:pPr>
        <w:rPr>
          <w:sz w:val="24"/>
          <w:szCs w:val="24"/>
        </w:rPr>
      </w:pPr>
      <w:r w:rsidRPr="009E18CE">
        <w:rPr>
          <w:sz w:val="24"/>
          <w:szCs w:val="24"/>
        </w:rPr>
        <w:t>Camilleri, M.A., 2018. Market segmentation, targeting and positioning. In Travel marketing, tourism economics and the airline product (pp. 69-83). Springer, Cham.</w:t>
      </w:r>
    </w:p>
    <w:p w:rsidR="00DD218E" w:rsidRPr="009E18CE" w:rsidRDefault="00DD218E" w:rsidP="00DD218E">
      <w:pPr>
        <w:rPr>
          <w:sz w:val="24"/>
          <w:szCs w:val="24"/>
        </w:rPr>
      </w:pPr>
      <w:r w:rsidRPr="009E18CE">
        <w:rPr>
          <w:sz w:val="24"/>
          <w:szCs w:val="24"/>
        </w:rPr>
        <w:t>Chen, Y.G. and Cheng, J.N., 2019. A STUDY INVESTIGATING TEACHERS'COMPETITIVENESS-MICHAEL PORTER'S FIVE FORCES MODEL AS THEORETICAL BASIS. Academy of Educational Leadership Journal, 23(2), pp.1-18.</w:t>
      </w:r>
    </w:p>
    <w:p w:rsidR="00DD218E" w:rsidRPr="009E18CE" w:rsidRDefault="00DD218E" w:rsidP="00DD218E">
      <w:pPr>
        <w:rPr>
          <w:sz w:val="24"/>
          <w:szCs w:val="24"/>
        </w:rPr>
      </w:pPr>
      <w:r w:rsidRPr="009E18CE">
        <w:rPr>
          <w:sz w:val="24"/>
          <w:szCs w:val="24"/>
        </w:rPr>
        <w:t>Gürel, E. and Tat, M., 2017. SWOT analysis: a theoretical review. Journal of International Social Research, 10(51).</w:t>
      </w:r>
    </w:p>
    <w:p w:rsidR="00DD218E" w:rsidRPr="009E18CE" w:rsidRDefault="00DD218E" w:rsidP="00DD218E">
      <w:pPr>
        <w:rPr>
          <w:sz w:val="24"/>
          <w:szCs w:val="24"/>
        </w:rPr>
      </w:pPr>
      <w:r w:rsidRPr="009E18CE">
        <w:rPr>
          <w:sz w:val="24"/>
          <w:szCs w:val="24"/>
        </w:rPr>
        <w:t>Išoraitė, M., 2016. Marketing mix theoretical aspects. International journal of research granthaalayah, 4(6), pp.25-37.</w:t>
      </w:r>
    </w:p>
    <w:p w:rsidR="00DD218E" w:rsidRPr="009E18CE" w:rsidRDefault="00DD218E" w:rsidP="00DD218E">
      <w:pPr>
        <w:rPr>
          <w:sz w:val="24"/>
          <w:szCs w:val="24"/>
        </w:rPr>
      </w:pPr>
      <w:r w:rsidRPr="009E18CE">
        <w:rPr>
          <w:sz w:val="24"/>
          <w:szCs w:val="24"/>
        </w:rPr>
        <w:t>J&amp;J, 2020. What You Need To Know About How Johnson &amp; Johnson's Supply Chain Is Responding To The COVID-19 Pandemic. [online] Content Lab U.S. Available at: &lt;https://www.jnj.com/latest-news/johnson-johnsons-supply-chain-responds-to-coronavirus-pandemic&gt; [Accessed 1 September 2020].</w:t>
      </w:r>
    </w:p>
    <w:p w:rsidR="00DD218E" w:rsidRPr="009E18CE" w:rsidRDefault="00DD218E" w:rsidP="00DD218E">
      <w:pPr>
        <w:rPr>
          <w:sz w:val="24"/>
          <w:szCs w:val="24"/>
        </w:rPr>
      </w:pPr>
      <w:r w:rsidRPr="009E18CE">
        <w:rPr>
          <w:sz w:val="24"/>
          <w:szCs w:val="24"/>
        </w:rPr>
        <w:t>jjvision, 2020. About Us. [online] Johnson and Johnson Vision. Available at: &lt;https://www.jjvision.com/about-us&gt; [Accessed 1 September 2020].</w:t>
      </w:r>
    </w:p>
    <w:p w:rsidR="00DD218E" w:rsidRPr="009E18CE" w:rsidRDefault="00DD218E" w:rsidP="00DD218E">
      <w:pPr>
        <w:rPr>
          <w:sz w:val="24"/>
          <w:szCs w:val="24"/>
        </w:rPr>
      </w:pPr>
      <w:r w:rsidRPr="009E18CE">
        <w:rPr>
          <w:sz w:val="24"/>
          <w:szCs w:val="24"/>
        </w:rPr>
        <w:t>Jnj, 2020. [online] Jnj.com. Available at: &lt;https://www.jnj.com/about-jnj/policies-and-positions/our-position-on-ethical-sales-and-marketing#:~:text=Our%20Position,consumers%2C%20HCPs%20and%20other%20stakeholders.&gt; [Accessed 1 September 2020].</w:t>
      </w:r>
    </w:p>
    <w:p w:rsidR="00DD218E" w:rsidRPr="009E18CE" w:rsidRDefault="00DD218E" w:rsidP="00DD218E">
      <w:pPr>
        <w:rPr>
          <w:sz w:val="24"/>
          <w:szCs w:val="24"/>
        </w:rPr>
      </w:pPr>
      <w:r w:rsidRPr="009E18CE">
        <w:rPr>
          <w:sz w:val="24"/>
          <w:szCs w:val="24"/>
        </w:rPr>
        <w:t>Johnson &amp; Johnson, 2020. About Johnson &amp; Johnson. [online] Content Lab U.S. Available at: &lt;https://www.jnj.com/about-jnj&gt; [Accessed 1 September 2020].</w:t>
      </w:r>
    </w:p>
    <w:p w:rsidR="00DD218E" w:rsidRPr="009E18CE" w:rsidRDefault="00DD218E" w:rsidP="00DD218E">
      <w:pPr>
        <w:rPr>
          <w:sz w:val="24"/>
          <w:szCs w:val="24"/>
        </w:rPr>
      </w:pPr>
      <w:r w:rsidRPr="009E18CE">
        <w:rPr>
          <w:sz w:val="24"/>
          <w:szCs w:val="24"/>
        </w:rPr>
        <w:t>Lewis, R., 2017. Porter's Five Forces of competitive advantage.</w:t>
      </w:r>
    </w:p>
    <w:p w:rsidR="00DD218E" w:rsidRPr="009E18CE" w:rsidRDefault="00DD218E" w:rsidP="00DD218E">
      <w:pPr>
        <w:rPr>
          <w:sz w:val="24"/>
          <w:szCs w:val="24"/>
        </w:rPr>
      </w:pPr>
      <w:r w:rsidRPr="009E18CE">
        <w:rPr>
          <w:sz w:val="24"/>
          <w:szCs w:val="24"/>
        </w:rPr>
        <w:t>Min, C., Liangwen, L. and Yue, X.G., 2018. New Thoughts on Porter's. IETI Transactions on Social Sciences and Humanities, 1, pp.105-113.</w:t>
      </w:r>
    </w:p>
    <w:p w:rsidR="00DD218E" w:rsidRPr="009E18CE" w:rsidRDefault="00DD218E" w:rsidP="00DD218E">
      <w:pPr>
        <w:rPr>
          <w:sz w:val="24"/>
          <w:szCs w:val="24"/>
        </w:rPr>
      </w:pPr>
      <w:r w:rsidRPr="009E18CE">
        <w:rPr>
          <w:sz w:val="24"/>
          <w:szCs w:val="24"/>
        </w:rPr>
        <w:t>Perera, R., 2017. The PESTLE analysis. Nerdynaut.</w:t>
      </w:r>
    </w:p>
    <w:p w:rsidR="00DD218E" w:rsidRPr="009E18CE" w:rsidRDefault="00DD218E" w:rsidP="00DD218E">
      <w:pPr>
        <w:rPr>
          <w:sz w:val="24"/>
          <w:szCs w:val="24"/>
        </w:rPr>
      </w:pPr>
      <w:r w:rsidRPr="009E18CE">
        <w:rPr>
          <w:sz w:val="24"/>
          <w:szCs w:val="24"/>
        </w:rPr>
        <w:t>Phadermrod, B., Crowder, R.M. and Wills, G.B., 2019. Importance-performance analysis based SWOT analysis. International Journal of Information Management, 44, pp.194-203.</w:t>
      </w:r>
    </w:p>
    <w:p w:rsidR="00DD218E" w:rsidRPr="009E18CE" w:rsidRDefault="00DD218E" w:rsidP="00DD218E">
      <w:pPr>
        <w:rPr>
          <w:sz w:val="24"/>
          <w:szCs w:val="24"/>
        </w:rPr>
      </w:pPr>
      <w:r w:rsidRPr="009E18CE">
        <w:rPr>
          <w:sz w:val="24"/>
          <w:szCs w:val="24"/>
        </w:rPr>
        <w:t>Rastogi, N.I.T.A.N.K. and Trivedi, M.K., 2016. PESTLE technique–a tool to identify external risks in construction projects. International Research Journal of Engineering and Technology (IRJET), 3(1), pp.384-388.</w:t>
      </w:r>
    </w:p>
    <w:p w:rsidR="00DD218E" w:rsidRPr="009E18CE" w:rsidRDefault="00DD218E" w:rsidP="00DD218E">
      <w:pPr>
        <w:rPr>
          <w:sz w:val="24"/>
          <w:szCs w:val="24"/>
        </w:rPr>
      </w:pPr>
      <w:r w:rsidRPr="009E18CE">
        <w:rPr>
          <w:sz w:val="24"/>
          <w:szCs w:val="24"/>
        </w:rPr>
        <w:t>Schlegelmilch, B.B., 2016. Segmenting targeting and positioning in global markets. In Global marketing strategy (pp. 63-82). Springer, Cham.</w:t>
      </w:r>
    </w:p>
    <w:p w:rsidR="00DD218E" w:rsidRPr="009E18CE" w:rsidRDefault="00DD218E" w:rsidP="00DD218E">
      <w:pPr>
        <w:rPr>
          <w:sz w:val="24"/>
          <w:szCs w:val="24"/>
        </w:rPr>
      </w:pPr>
      <w:r w:rsidRPr="009E18CE">
        <w:rPr>
          <w:sz w:val="24"/>
          <w:szCs w:val="24"/>
        </w:rPr>
        <w:t>Shtal, T., Buriak, M., Ukubassova, G., Amirbekuly, Y., Toiboldinova, Z. and Tlegen, T., 2018. Methods of analysis of the external environment of business activities.</w:t>
      </w:r>
    </w:p>
    <w:p w:rsidR="00EB70CC" w:rsidRPr="009E18CE" w:rsidRDefault="00DD218E" w:rsidP="00DD218E">
      <w:pPr>
        <w:rPr>
          <w:sz w:val="24"/>
          <w:szCs w:val="24"/>
        </w:rPr>
      </w:pPr>
      <w:r w:rsidRPr="009E18CE">
        <w:rPr>
          <w:sz w:val="24"/>
          <w:szCs w:val="24"/>
        </w:rPr>
        <w:t>Thabit, T. and Raewf, M., 2018. The evaluation of marketing mix elements: A case study. International Journ</w:t>
      </w:r>
      <w:r w:rsidR="00FA2620" w:rsidRPr="009E18CE">
        <w:rPr>
          <w:sz w:val="24"/>
          <w:szCs w:val="24"/>
        </w:rPr>
        <w:t>al of Social Sciences &amp; Educational Studies, 4(4).</w:t>
      </w:r>
    </w:p>
    <w:sectPr w:rsidR="00EB70CC" w:rsidRPr="009E18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C337B"/>
    <w:multiLevelType w:val="hybridMultilevel"/>
    <w:tmpl w:val="DCB817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2745347E"/>
    <w:multiLevelType w:val="hybridMultilevel"/>
    <w:tmpl w:val="14B2449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2E3D134F"/>
    <w:multiLevelType w:val="hybridMultilevel"/>
    <w:tmpl w:val="C89A2F5C"/>
    <w:lvl w:ilvl="0" w:tplc="0402000F">
      <w:start w:val="1"/>
      <w:numFmt w:val="decimal"/>
      <w:lvlText w:val="%1."/>
      <w:lvlJc w:val="left"/>
      <w:pPr>
        <w:ind w:left="720" w:hanging="360"/>
      </w:pPr>
      <w:rPr>
        <w:rFont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754C4129"/>
    <w:multiLevelType w:val="hybridMultilevel"/>
    <w:tmpl w:val="F104A9F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7C383FE6"/>
    <w:multiLevelType w:val="hybridMultilevel"/>
    <w:tmpl w:val="DE12E4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8B4"/>
    <w:rsid w:val="00150B79"/>
    <w:rsid w:val="00965ACD"/>
    <w:rsid w:val="009E18CE"/>
    <w:rsid w:val="00DD218E"/>
    <w:rsid w:val="00EB70CC"/>
    <w:rsid w:val="00EC08B4"/>
    <w:rsid w:val="00FA2620"/>
    <w:rsid w:val="00FD178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26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620"/>
    <w:rPr>
      <w:rFonts w:ascii="Tahoma" w:hAnsi="Tahoma" w:cs="Tahoma"/>
      <w:sz w:val="16"/>
      <w:szCs w:val="16"/>
    </w:rPr>
  </w:style>
  <w:style w:type="table" w:styleId="TableGrid">
    <w:name w:val="Table Grid"/>
    <w:basedOn w:val="TableNormal"/>
    <w:uiPriority w:val="59"/>
    <w:rsid w:val="009E1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8C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26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620"/>
    <w:rPr>
      <w:rFonts w:ascii="Tahoma" w:hAnsi="Tahoma" w:cs="Tahoma"/>
      <w:sz w:val="16"/>
      <w:szCs w:val="16"/>
    </w:rPr>
  </w:style>
  <w:style w:type="table" w:styleId="TableGrid">
    <w:name w:val="Table Grid"/>
    <w:basedOn w:val="TableNormal"/>
    <w:uiPriority w:val="59"/>
    <w:rsid w:val="009E1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8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11</Pages>
  <Words>3100</Words>
  <Characters>17676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C650-16Q</dc:creator>
  <cp:lastModifiedBy>C650-16Q</cp:lastModifiedBy>
  <cp:revision>1</cp:revision>
  <dcterms:created xsi:type="dcterms:W3CDTF">2020-09-04T14:14:00Z</dcterms:created>
  <dcterms:modified xsi:type="dcterms:W3CDTF">2020-09-04T16:50:00Z</dcterms:modified>
</cp:coreProperties>
</file>