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69198" w14:textId="4FCCC107" w:rsidR="00046C27" w:rsidRPr="00C4546D" w:rsidRDefault="00257463">
      <w:pPr>
        <w:rPr>
          <w:b/>
          <w:bCs/>
          <w:u w:val="single"/>
        </w:rPr>
      </w:pPr>
      <w:r w:rsidRPr="00C4546D">
        <w:rPr>
          <w:b/>
          <w:bCs/>
          <w:u w:val="single"/>
        </w:rPr>
        <w:t>5HR02 Talent Management and Workforce Planning</w:t>
      </w:r>
    </w:p>
    <w:p w14:paraId="47930A0D" w14:textId="77C5FFE1" w:rsidR="00257463" w:rsidRDefault="00257463">
      <w:r>
        <w:t>Word Count</w:t>
      </w:r>
      <w:r w:rsidR="00C4546D">
        <w:t xml:space="preserve"> </w:t>
      </w:r>
      <w:r w:rsidR="00B66E3E">
        <w:t>4284</w:t>
      </w:r>
    </w:p>
    <w:p w14:paraId="093A4C85" w14:textId="0B1CA15F" w:rsidR="00257463" w:rsidRPr="00FC6E53" w:rsidRDefault="00257463">
      <w:pPr>
        <w:rPr>
          <w:b/>
          <w:bCs/>
          <w:u w:val="single"/>
        </w:rPr>
      </w:pPr>
      <w:r w:rsidRPr="00FC6E53">
        <w:rPr>
          <w:b/>
          <w:bCs/>
          <w:u w:val="single"/>
        </w:rPr>
        <w:t>Introd</w:t>
      </w:r>
      <w:r w:rsidR="00FC6E53" w:rsidRPr="00FC6E53">
        <w:rPr>
          <w:b/>
          <w:bCs/>
          <w:u w:val="single"/>
        </w:rPr>
        <w:t>uction</w:t>
      </w:r>
    </w:p>
    <w:p w14:paraId="4AFB6459" w14:textId="348A9BF3" w:rsidR="00257463" w:rsidRDefault="008904ED" w:rsidP="007054BD">
      <w:r>
        <w:t xml:space="preserve">Detailed below are responses to the questions </w:t>
      </w:r>
      <w:r w:rsidR="00133F92">
        <w:t>a</w:t>
      </w:r>
      <w:r>
        <w:t>sked by the attendees of the f</w:t>
      </w:r>
      <w:r w:rsidR="00133F92">
        <w:t>o</w:t>
      </w:r>
      <w:r>
        <w:t>rth coming CIPD event.</w:t>
      </w:r>
      <w:r w:rsidR="00AF05F1">
        <w:t xml:space="preserve"> </w:t>
      </w:r>
    </w:p>
    <w:p w14:paraId="3987651C" w14:textId="3A05BD41" w:rsidR="00257463" w:rsidRDefault="00257463">
      <w:r>
        <w:t>AC-1.1</w:t>
      </w:r>
    </w:p>
    <w:p w14:paraId="517DD282" w14:textId="71E1514B" w:rsidR="00D11384" w:rsidRDefault="005921AC" w:rsidP="00511355">
      <w:r>
        <w:t xml:space="preserve">Organisations </w:t>
      </w:r>
      <w:r w:rsidR="00E32C9B">
        <w:t>s</w:t>
      </w:r>
      <w:r w:rsidR="00472319">
        <w:t>trategic</w:t>
      </w:r>
      <w:r w:rsidR="00E32C9B">
        <w:t xml:space="preserve">ally </w:t>
      </w:r>
      <w:r w:rsidR="00472319">
        <w:t>position</w:t>
      </w:r>
      <w:r w:rsidR="00E32C9B">
        <w:t xml:space="preserve"> themselves in a competitive labour market to attract and retain the </w:t>
      </w:r>
      <w:r w:rsidR="002019F8">
        <w:t xml:space="preserve">strongest candidates. </w:t>
      </w:r>
      <w:r w:rsidR="00402103">
        <w:t>The perception of an employer</w:t>
      </w:r>
      <w:r w:rsidR="0004016E">
        <w:t>,</w:t>
      </w:r>
      <w:r w:rsidR="00754B38">
        <w:t xml:space="preserve"> their values</w:t>
      </w:r>
      <w:r w:rsidR="00402103">
        <w:t xml:space="preserve"> and</w:t>
      </w:r>
      <w:r w:rsidR="00754B38">
        <w:t xml:space="preserve"> career development opportunities</w:t>
      </w:r>
      <w:r w:rsidR="0004016E">
        <w:t xml:space="preserve"> are </w:t>
      </w:r>
      <w:r w:rsidR="00822715">
        <w:t>a</w:t>
      </w:r>
      <w:r w:rsidR="003A0A7E">
        <w:t xml:space="preserve">n important </w:t>
      </w:r>
      <w:r w:rsidR="00822715">
        <w:t xml:space="preserve">factor </w:t>
      </w:r>
      <w:r w:rsidR="00601067">
        <w:t xml:space="preserve">for </w:t>
      </w:r>
      <w:r w:rsidR="00C44D16">
        <w:t xml:space="preserve">attracting staff. </w:t>
      </w:r>
      <w:r w:rsidR="003D5A57">
        <w:t xml:space="preserve">Research conducted by </w:t>
      </w:r>
      <w:r w:rsidR="007E7568">
        <w:t xml:space="preserve">Hosseini et al </w:t>
      </w:r>
      <w:r w:rsidR="00FC3436">
        <w:t xml:space="preserve">states a positive employer brand </w:t>
      </w:r>
      <w:r w:rsidR="00287BBC">
        <w:t xml:space="preserve">results </w:t>
      </w:r>
      <w:r w:rsidR="009858B1">
        <w:t xml:space="preserve">in better performance against competitors. </w:t>
      </w:r>
      <w:r w:rsidR="00C44D16">
        <w:t>(</w:t>
      </w:r>
      <w:r w:rsidR="00976177">
        <w:t>Peters, 2023</w:t>
      </w:r>
      <w:r w:rsidR="005D6AD2">
        <w:t>a</w:t>
      </w:r>
      <w:r w:rsidR="00976177">
        <w:t>)</w:t>
      </w:r>
      <w:r w:rsidR="00D11384">
        <w:t>.</w:t>
      </w:r>
    </w:p>
    <w:p w14:paraId="751D2A10" w14:textId="56535018" w:rsidR="00743D37" w:rsidRDefault="00096D2D" w:rsidP="00743D37">
      <w:r>
        <w:t>O</w:t>
      </w:r>
      <w:r w:rsidR="00743D37">
        <w:t>rganisation</w:t>
      </w:r>
      <w:r>
        <w:t>s</w:t>
      </w:r>
      <w:r w:rsidR="00743D37">
        <w:t xml:space="preserve"> </w:t>
      </w:r>
      <w:r>
        <w:t xml:space="preserve">that </w:t>
      </w:r>
      <w:r w:rsidR="00743D37">
        <w:t>ha</w:t>
      </w:r>
      <w:r>
        <w:t>ve</w:t>
      </w:r>
      <w:r w:rsidR="00743D37">
        <w:t xml:space="preserve"> sustained a positive position in the labour market for a long time, can claim ‘employer of choice’</w:t>
      </w:r>
      <w:r w:rsidR="00216D6D">
        <w:t xml:space="preserve"> status</w:t>
      </w:r>
      <w:r w:rsidR="00743D37">
        <w:t xml:space="preserve">.  They have gained respect as employers and attract good candidates when vacancies become available. During tight labour markets relying on this status is not enough because other leading organisations will match the </w:t>
      </w:r>
      <w:r w:rsidR="00AE180A">
        <w:t>employee value proposition (EVP)</w:t>
      </w:r>
      <w:r w:rsidR="00743D37">
        <w:t xml:space="preserve">. According to </w:t>
      </w:r>
      <w:proofErr w:type="spellStart"/>
      <w:r w:rsidR="00743D37">
        <w:t>Ladjemi</w:t>
      </w:r>
      <w:proofErr w:type="spellEnd"/>
      <w:r w:rsidR="00743D37">
        <w:t xml:space="preserve"> (2014) there are five irresistible brand messages that maximise attractiveness in the marketplace. EVP be</w:t>
      </w:r>
      <w:r w:rsidR="009351C7">
        <w:t>ing</w:t>
      </w:r>
      <w:r w:rsidR="00743D37">
        <w:t xml:space="preserve"> the main consideration but promoting organisational values such as honesty, reliability, security, and authenticity have a significant impact on candidate’s decision</w:t>
      </w:r>
      <w:r w:rsidR="009351C7">
        <w:t>s</w:t>
      </w:r>
      <w:r w:rsidR="00743D37">
        <w:t xml:space="preserve">. The fifth brand message is skills development. Candidates want to know there is a future for them with the organisation to grow and progress.    </w:t>
      </w:r>
    </w:p>
    <w:p w14:paraId="0D8535EC" w14:textId="4A2B7C6F" w:rsidR="00151957" w:rsidRDefault="00EB644D" w:rsidP="00511355">
      <w:r>
        <w:t xml:space="preserve">A competitor analysis can help </w:t>
      </w:r>
      <w:r w:rsidR="00EC40A1">
        <w:t>organisation</w:t>
      </w:r>
      <w:r w:rsidR="00184A32">
        <w:t>s</w:t>
      </w:r>
      <w:r w:rsidR="00EC40A1">
        <w:t xml:space="preserve"> stand out</w:t>
      </w:r>
      <w:r w:rsidR="0049730B">
        <w:t>. Re</w:t>
      </w:r>
      <w:r w:rsidR="00116E4B">
        <w:t>view</w:t>
      </w:r>
      <w:r w:rsidR="0049730B">
        <w:t>ing</w:t>
      </w:r>
      <w:r w:rsidR="00E166FE">
        <w:t xml:space="preserve"> competitor</w:t>
      </w:r>
      <w:r w:rsidR="00C63493">
        <w:t>’</w:t>
      </w:r>
      <w:r w:rsidR="00E166FE">
        <w:t>s</w:t>
      </w:r>
      <w:r w:rsidR="005A7F1D">
        <w:t xml:space="preserve"> </w:t>
      </w:r>
      <w:r w:rsidR="00F7696F">
        <w:t>EVP</w:t>
      </w:r>
      <w:r w:rsidR="00B0233A">
        <w:t>,</w:t>
      </w:r>
      <w:r w:rsidR="00F7696F">
        <w:t xml:space="preserve"> </w:t>
      </w:r>
      <w:r w:rsidR="00E43C22">
        <w:t>mission</w:t>
      </w:r>
      <w:r w:rsidR="00116E4B">
        <w:t>, values</w:t>
      </w:r>
      <w:r w:rsidR="0049730B">
        <w:t>,</w:t>
      </w:r>
      <w:r w:rsidR="00116E4B">
        <w:t xml:space="preserve"> </w:t>
      </w:r>
      <w:r w:rsidR="00E43C22">
        <w:t>and</w:t>
      </w:r>
      <w:r w:rsidR="00EB240D">
        <w:t xml:space="preserve"> </w:t>
      </w:r>
      <w:r w:rsidR="00E166FE">
        <w:t>social presence</w:t>
      </w:r>
      <w:r w:rsidR="00F368FB">
        <w:t>,</w:t>
      </w:r>
      <w:r w:rsidR="00A349C7">
        <w:t xml:space="preserve"> provid</w:t>
      </w:r>
      <w:r w:rsidR="0049730B">
        <w:t>es</w:t>
      </w:r>
      <w:r w:rsidR="00347BCD">
        <w:t xml:space="preserve"> insight</w:t>
      </w:r>
      <w:r w:rsidR="00AC7F46">
        <w:t>s</w:t>
      </w:r>
      <w:r w:rsidR="00347BCD">
        <w:t xml:space="preserve"> into competitors strengths and weaknesses</w:t>
      </w:r>
      <w:r w:rsidR="003F6D8C">
        <w:t xml:space="preserve">. </w:t>
      </w:r>
      <w:r w:rsidR="000B08BC">
        <w:t xml:space="preserve">These insights </w:t>
      </w:r>
      <w:r w:rsidR="00B92F79">
        <w:t xml:space="preserve">enable </w:t>
      </w:r>
      <w:r w:rsidR="00F25219">
        <w:t>organisations</w:t>
      </w:r>
      <w:r w:rsidR="00942A39">
        <w:t xml:space="preserve"> to </w:t>
      </w:r>
      <w:r w:rsidR="00A554D6">
        <w:t xml:space="preserve">position their employee brand to attract </w:t>
      </w:r>
      <w:r w:rsidR="00AB021F">
        <w:t>the best talent</w:t>
      </w:r>
      <w:r w:rsidR="001E7743">
        <w:t xml:space="preserve"> (</w:t>
      </w:r>
      <w:r w:rsidR="005F2B7F">
        <w:t>French, 2024)</w:t>
      </w:r>
      <w:r w:rsidR="00151957">
        <w:t>.</w:t>
      </w:r>
    </w:p>
    <w:p w14:paraId="7FD199F9" w14:textId="2797F868" w:rsidR="007376C9" w:rsidRDefault="001F70C4" w:rsidP="00511355">
      <w:r>
        <w:t xml:space="preserve">Reputation </w:t>
      </w:r>
      <w:r w:rsidR="006823BD">
        <w:t>greatly affect</w:t>
      </w:r>
      <w:r w:rsidR="00B9196A">
        <w:t>s</w:t>
      </w:r>
      <w:r w:rsidR="006823BD">
        <w:t xml:space="preserve"> organisations strategic positioning</w:t>
      </w:r>
      <w:r w:rsidR="00D40D1D">
        <w:t xml:space="preserve"> especially if it is bad. For example</w:t>
      </w:r>
      <w:r w:rsidR="006527EC">
        <w:t>,</w:t>
      </w:r>
      <w:r w:rsidR="00D40D1D">
        <w:t xml:space="preserve"> </w:t>
      </w:r>
      <w:r w:rsidR="0036253D">
        <w:t>i</w:t>
      </w:r>
      <w:r w:rsidR="00AF484F">
        <w:t>n</w:t>
      </w:r>
      <w:r w:rsidR="0036253D">
        <w:t xml:space="preserve"> the 1990’s </w:t>
      </w:r>
      <w:r w:rsidR="004A4796">
        <w:t xml:space="preserve">the phrase ‘McJob’ was being used for </w:t>
      </w:r>
      <w:r w:rsidR="00B9196A">
        <w:t>entry level, low skilled and paid jobs</w:t>
      </w:r>
      <w:r w:rsidR="009C4FE6">
        <w:t xml:space="preserve"> due</w:t>
      </w:r>
      <w:r w:rsidR="001D41CF">
        <w:t xml:space="preserve"> to</w:t>
      </w:r>
      <w:r w:rsidR="009C4FE6">
        <w:t xml:space="preserve"> the global</w:t>
      </w:r>
      <w:r w:rsidR="001D41CF">
        <w:t xml:space="preserve"> image portrayed by </w:t>
      </w:r>
      <w:r w:rsidR="009C4FE6">
        <w:t>McDonald’s</w:t>
      </w:r>
      <w:r w:rsidR="00F57DBD">
        <w:t xml:space="preserve"> </w:t>
      </w:r>
      <w:r w:rsidR="006527EC">
        <w:t>(</w:t>
      </w:r>
      <w:r w:rsidR="00BD19D3">
        <w:t>Taylor</w:t>
      </w:r>
      <w:r w:rsidR="00B67AB3">
        <w:t xml:space="preserve"> &amp;</w:t>
      </w:r>
      <w:r w:rsidR="00BD19D3">
        <w:t xml:space="preserve"> Woodhams, 2022)</w:t>
      </w:r>
      <w:r w:rsidR="00B9196A">
        <w:t>.</w:t>
      </w:r>
      <w:r w:rsidR="00BD19D3">
        <w:t xml:space="preserve"> P&amp;O Ferries </w:t>
      </w:r>
      <w:r w:rsidR="00EC3D81">
        <w:t>laid off 800 staff by video message in 2022 to replace them with cheaper workers</w:t>
      </w:r>
      <w:r w:rsidR="001C1A08">
        <w:t xml:space="preserve"> (</w:t>
      </w:r>
      <w:proofErr w:type="spellStart"/>
      <w:r w:rsidR="001C1A08">
        <w:t>Jotischky</w:t>
      </w:r>
      <w:proofErr w:type="spellEnd"/>
      <w:r w:rsidR="00460141">
        <w:t>, 2022)</w:t>
      </w:r>
      <w:r w:rsidR="00EC3D81">
        <w:t xml:space="preserve">. </w:t>
      </w:r>
      <w:r w:rsidR="001D41CF">
        <w:t xml:space="preserve">Significant investment is required to </w:t>
      </w:r>
      <w:r w:rsidR="00276155">
        <w:t>repair</w:t>
      </w:r>
      <w:r w:rsidR="001D41CF">
        <w:t xml:space="preserve"> the damage. </w:t>
      </w:r>
    </w:p>
    <w:p w14:paraId="54EA427E" w14:textId="1D2AC99C" w:rsidR="00257463" w:rsidRDefault="00F25219" w:rsidP="00511355">
      <w:r>
        <w:t xml:space="preserve"> </w:t>
      </w:r>
      <w:r w:rsidR="00347BCD">
        <w:t xml:space="preserve"> </w:t>
      </w:r>
      <w:r w:rsidR="004B7A42">
        <w:tab/>
      </w:r>
      <w:r w:rsidR="00347BCD">
        <w:t xml:space="preserve"> </w:t>
      </w:r>
    </w:p>
    <w:p w14:paraId="63C22CB2" w14:textId="4378A38E" w:rsidR="00A17BE3" w:rsidRDefault="00560F62">
      <w:r>
        <w:t>AC-1.2</w:t>
      </w:r>
    </w:p>
    <w:p w14:paraId="2C6CF6CF" w14:textId="622D28A4" w:rsidR="00560F62" w:rsidRDefault="00922B19">
      <w:r>
        <w:t>Changing l</w:t>
      </w:r>
      <w:r w:rsidR="003F5360">
        <w:t>abour market</w:t>
      </w:r>
      <w:r w:rsidR="00903DC4">
        <w:t xml:space="preserve"> conditions </w:t>
      </w:r>
      <w:r>
        <w:t xml:space="preserve">impact </w:t>
      </w:r>
      <w:r w:rsidR="003F5360">
        <w:t>the resourcing decisions made by organisations</w:t>
      </w:r>
      <w:r w:rsidR="00073F61">
        <w:t xml:space="preserve"> as they negotiate tight or slack labour markets</w:t>
      </w:r>
      <w:r w:rsidR="005149EC">
        <w:t xml:space="preserve">. </w:t>
      </w:r>
      <w:r w:rsidR="000E1D26">
        <w:t>Tight labour markets</w:t>
      </w:r>
      <w:r w:rsidR="00485473">
        <w:t xml:space="preserve"> </w:t>
      </w:r>
      <w:r w:rsidR="00817C7E">
        <w:t>occur when there are plenty of job vacancies but</w:t>
      </w:r>
      <w:r w:rsidR="0041736E">
        <w:t xml:space="preserve"> </w:t>
      </w:r>
      <w:r w:rsidR="00817C7E">
        <w:t xml:space="preserve">few </w:t>
      </w:r>
      <w:r w:rsidR="0041736E">
        <w:t>available applicants</w:t>
      </w:r>
      <w:r w:rsidR="00D545F5">
        <w:t xml:space="preserve"> causing organisations to compete for the limited number of candidates. This causes pressure on wages as organisations increase</w:t>
      </w:r>
      <w:r w:rsidR="00EE7CC5">
        <w:t xml:space="preserve"> the EVP to attract individuals</w:t>
      </w:r>
      <w:r w:rsidR="00635462">
        <w:t xml:space="preserve">. </w:t>
      </w:r>
      <w:r w:rsidR="00B30A7F">
        <w:t xml:space="preserve">The average hours worked increases as organisations try to cover labour shortages with overtime </w:t>
      </w:r>
      <w:r w:rsidR="00D719A7">
        <w:t xml:space="preserve">and training costs increase as many organisations </w:t>
      </w:r>
      <w:r w:rsidR="002B25AB">
        <w:t>employ less skilled individuals and train the</w:t>
      </w:r>
      <w:r w:rsidR="00B77FDE">
        <w:t>m</w:t>
      </w:r>
      <w:r w:rsidR="002B25AB">
        <w:t xml:space="preserve"> in-house</w:t>
      </w:r>
      <w:r w:rsidR="00B77FDE">
        <w:t>.</w:t>
      </w:r>
    </w:p>
    <w:p w14:paraId="4BB2AE89" w14:textId="0E7DF63C" w:rsidR="003F49AE" w:rsidRDefault="00B77FDE">
      <w:r>
        <w:t>Slack labour markets are the opposite</w:t>
      </w:r>
      <w:r w:rsidR="00F20A89">
        <w:t xml:space="preserve"> and occur during period of high unemployment</w:t>
      </w:r>
      <w:r>
        <w:t xml:space="preserve">. There </w:t>
      </w:r>
      <w:r w:rsidR="00F20A89">
        <w:t>is</w:t>
      </w:r>
      <w:r>
        <w:t xml:space="preserve"> an abundance of candidates </w:t>
      </w:r>
      <w:r w:rsidR="00E55D53">
        <w:t xml:space="preserve">and few job vacancies. </w:t>
      </w:r>
      <w:r w:rsidR="004D45DE">
        <w:t xml:space="preserve">Slack labour markets </w:t>
      </w:r>
      <w:r w:rsidR="002B045A">
        <w:t>le</w:t>
      </w:r>
      <w:r w:rsidR="00ED2353">
        <w:t>a</w:t>
      </w:r>
      <w:r w:rsidR="002B045A">
        <w:t>d to stagnant real wages as organisations do not need to increase wage to attract staff. The average hours worked reduc</w:t>
      </w:r>
      <w:r w:rsidR="00ED2353">
        <w:t>es and part-time, temporary and zero hours contracts increase</w:t>
      </w:r>
      <w:r w:rsidR="003F49AE">
        <w:t xml:space="preserve"> (Pettinger, 2019)</w:t>
      </w:r>
      <w:r w:rsidR="00ED2353">
        <w:t>.</w:t>
      </w:r>
      <w:r w:rsidR="00D741E7">
        <w:t xml:space="preserve"> </w:t>
      </w:r>
    </w:p>
    <w:p w14:paraId="4D1BB64C" w14:textId="70773EE8" w:rsidR="00B77FDE" w:rsidRDefault="0091701D" w:rsidP="00021D89">
      <w:r>
        <w:t xml:space="preserve">Economic conditions affect </w:t>
      </w:r>
      <w:r w:rsidR="00A91E70">
        <w:t>how many people organisations need to meet customer demand</w:t>
      </w:r>
      <w:r w:rsidR="00797EA1">
        <w:t xml:space="preserve">. </w:t>
      </w:r>
      <w:r w:rsidR="005C33BC">
        <w:t>D</w:t>
      </w:r>
      <w:r w:rsidR="00797EA1">
        <w:t xml:space="preserve">ata provided by the </w:t>
      </w:r>
      <w:r w:rsidR="001B4660">
        <w:t>CIPD in their ‘Labour Market Outlook</w:t>
      </w:r>
      <w:r w:rsidR="004419C4">
        <w:t xml:space="preserve"> S</w:t>
      </w:r>
      <w:r w:rsidR="001B4660">
        <w:t>urvey</w:t>
      </w:r>
      <w:r w:rsidR="004419C4">
        <w:t>’</w:t>
      </w:r>
      <w:r w:rsidR="001B4660">
        <w:t xml:space="preserve"> or the </w:t>
      </w:r>
      <w:r w:rsidR="00021D89">
        <w:t xml:space="preserve">‘Bank of England’s Monetary </w:t>
      </w:r>
      <w:r w:rsidR="00021D89">
        <w:lastRenderedPageBreak/>
        <w:t xml:space="preserve">Policy Report’ </w:t>
      </w:r>
      <w:r w:rsidR="00EB5ED6">
        <w:t>can</w:t>
      </w:r>
      <w:r w:rsidR="009E6F7E">
        <w:t xml:space="preserve"> help organisations</w:t>
      </w:r>
      <w:r w:rsidR="00EB5ED6">
        <w:t xml:space="preserve"> forecast</w:t>
      </w:r>
      <w:r w:rsidR="00CE3182">
        <w:t xml:space="preserve"> </w:t>
      </w:r>
      <w:r w:rsidR="005C33BC">
        <w:t xml:space="preserve">labour </w:t>
      </w:r>
      <w:r w:rsidR="00CE3182">
        <w:t xml:space="preserve">needs using </w:t>
      </w:r>
      <w:r w:rsidR="00EB5ED6">
        <w:t>key economic indicat</w:t>
      </w:r>
      <w:r w:rsidR="00087B2A">
        <w:t>ors</w:t>
      </w:r>
      <w:r w:rsidR="00E6409A">
        <w:t xml:space="preserve"> such as unemployment, inflation and wage growth </w:t>
      </w:r>
      <w:r w:rsidR="000B3EEA">
        <w:t>(Boys, 2023)</w:t>
      </w:r>
      <w:r w:rsidR="00E6409A">
        <w:t>.</w:t>
      </w:r>
      <w:r w:rsidR="00CE3AA3">
        <w:t xml:space="preserve"> </w:t>
      </w:r>
    </w:p>
    <w:p w14:paraId="2AED218C" w14:textId="4EB5B408" w:rsidR="00574E95" w:rsidRDefault="004213DD" w:rsidP="00656D76">
      <w:r>
        <w:t>A</w:t>
      </w:r>
      <w:r w:rsidR="009909B0">
        <w:t xml:space="preserve"> PESTLE analysis</w:t>
      </w:r>
      <w:r w:rsidR="002715A5">
        <w:t xml:space="preserve"> (Battista, 2023)</w:t>
      </w:r>
      <w:r>
        <w:t xml:space="preserve"> looks </w:t>
      </w:r>
      <w:r w:rsidR="00D369CD">
        <w:t xml:space="preserve">at the </w:t>
      </w:r>
      <w:r>
        <w:t xml:space="preserve">external environment </w:t>
      </w:r>
      <w:r w:rsidR="00D369CD">
        <w:t>and covers present and potential future scenarios</w:t>
      </w:r>
      <w:r w:rsidR="00496E51">
        <w:t>. It i</w:t>
      </w:r>
      <w:r w:rsidR="002715A5">
        <w:t>dentif</w:t>
      </w:r>
      <w:r w:rsidR="00496E51">
        <w:t>ies</w:t>
      </w:r>
      <w:r w:rsidR="009E72A0">
        <w:t xml:space="preserve"> long-term</w:t>
      </w:r>
      <w:r w:rsidR="008B72C3">
        <w:t xml:space="preserve"> </w:t>
      </w:r>
      <w:r w:rsidR="009E72A0">
        <w:t>trends</w:t>
      </w:r>
      <w:r w:rsidR="006674C9">
        <w:t xml:space="preserve"> which can impact </w:t>
      </w:r>
      <w:r w:rsidR="008D32DE">
        <w:t xml:space="preserve">the labour market. External </w:t>
      </w:r>
      <w:r w:rsidR="00DB585D">
        <w:t>factors we have seen in recent years include in</w:t>
      </w:r>
      <w:r w:rsidR="009A64CC">
        <w:t xml:space="preserve"> </w:t>
      </w:r>
      <w:r w:rsidR="00DB585D">
        <w:t>th</w:t>
      </w:r>
      <w:r w:rsidR="009A64CC">
        <w:t>e</w:t>
      </w:r>
      <w:r w:rsidR="00DB585D">
        <w:t xml:space="preserve"> Covid-19 Pandemic</w:t>
      </w:r>
      <w:r w:rsidR="009A64CC">
        <w:t xml:space="preserve"> and Russia’s invasion of Ukraine. </w:t>
      </w:r>
      <w:r w:rsidR="00E71B66">
        <w:t>The pandemic has increased the number of people on long-term sick</w:t>
      </w:r>
      <w:r w:rsidR="006E0707">
        <w:t>, shrinking the available workforce</w:t>
      </w:r>
      <w:r w:rsidR="00BF5C8B">
        <w:t xml:space="preserve"> and creating a tight labour market</w:t>
      </w:r>
      <w:r w:rsidR="00656D76">
        <w:t xml:space="preserve">. </w:t>
      </w:r>
      <w:r w:rsidR="00766635">
        <w:t>Fall</w:t>
      </w:r>
      <w:r w:rsidR="007001C3">
        <w:t>ing</w:t>
      </w:r>
      <w:r w:rsidR="00766635">
        <w:t xml:space="preserve"> real pay </w:t>
      </w:r>
      <w:r w:rsidR="00B419EC">
        <w:t>has led to an increase in industrial disputes with t</w:t>
      </w:r>
      <w:r w:rsidR="00656D76">
        <w:t xml:space="preserve">rade </w:t>
      </w:r>
      <w:r w:rsidR="00B419EC">
        <w:t>u</w:t>
      </w:r>
      <w:r w:rsidR="00656D76">
        <w:t>nions negotiat</w:t>
      </w:r>
      <w:r w:rsidR="003324AE">
        <w:t>ing</w:t>
      </w:r>
      <w:r w:rsidR="00656D76">
        <w:t xml:space="preserve"> higher pay as their bargaining power increased</w:t>
      </w:r>
      <w:r w:rsidR="00BF5C8B">
        <w:t xml:space="preserve"> (Elliott</w:t>
      </w:r>
      <w:r w:rsidR="001A059E">
        <w:t>, 2022)</w:t>
      </w:r>
      <w:r w:rsidR="00BF5C8B">
        <w:t xml:space="preserve">. </w:t>
      </w:r>
    </w:p>
    <w:p w14:paraId="566A98D4" w14:textId="77777777" w:rsidR="00B77FDE" w:rsidRDefault="00B77FDE"/>
    <w:p w14:paraId="5B1C2055" w14:textId="6267E389" w:rsidR="00A17BE3" w:rsidRDefault="003324AE">
      <w:r>
        <w:t>AC-1.3</w:t>
      </w:r>
    </w:p>
    <w:p w14:paraId="39472F69" w14:textId="6A1F1F02" w:rsidR="008D21E8" w:rsidRDefault="001B3456">
      <w:r>
        <w:t>In</w:t>
      </w:r>
      <w:r w:rsidR="00931EE5">
        <w:t xml:space="preserve"> 2004 the government</w:t>
      </w:r>
      <w:r w:rsidR="00332DD7">
        <w:t xml:space="preserve"> commissioned a</w:t>
      </w:r>
      <w:r w:rsidR="008E73BB">
        <w:t xml:space="preserve"> wide-ranging and formal skills review</w:t>
      </w:r>
      <w:r w:rsidR="00332DD7">
        <w:t xml:space="preserve"> by the </w:t>
      </w:r>
      <w:r w:rsidR="00625C6F">
        <w:t>National Employment Pane</w:t>
      </w:r>
      <w:r w:rsidR="000D4FC4">
        <w:t>l due to</w:t>
      </w:r>
      <w:r w:rsidR="00C3397D">
        <w:t xml:space="preserve"> a shortfall in</w:t>
      </w:r>
      <w:r w:rsidR="00766AD1">
        <w:t xml:space="preserve"> the level of skills available in the working-age population. The report published in 2006 </w:t>
      </w:r>
      <w:r w:rsidR="00445CAC">
        <w:t>identified two areas for action: impro</w:t>
      </w:r>
      <w:r w:rsidR="002F006C">
        <w:t>ve</w:t>
      </w:r>
      <w:r w:rsidR="00445CAC">
        <w:t xml:space="preserve"> level</w:t>
      </w:r>
      <w:r w:rsidR="002F006C">
        <w:t xml:space="preserve">s of basic </w:t>
      </w:r>
      <w:r w:rsidR="00445CAC">
        <w:t xml:space="preserve">skill and improve </w:t>
      </w:r>
      <w:r w:rsidR="002F006C">
        <w:t>higher and specialist skills.</w:t>
      </w:r>
      <w:r w:rsidR="006E22B8">
        <w:t xml:space="preserve"> These objectives ha</w:t>
      </w:r>
      <w:r w:rsidR="00DE0531">
        <w:t>ve</w:t>
      </w:r>
      <w:r w:rsidR="006E22B8">
        <w:t xml:space="preserve"> under</w:t>
      </w:r>
      <w:r w:rsidR="00BE00CC">
        <w:t>-</w:t>
      </w:r>
      <w:r w:rsidR="006E22B8">
        <w:t>pinned the government policy since then</w:t>
      </w:r>
      <w:r w:rsidR="00DE0531">
        <w:t xml:space="preserve"> (Taylor</w:t>
      </w:r>
      <w:r w:rsidR="000776BC">
        <w:t xml:space="preserve">, </w:t>
      </w:r>
      <w:r w:rsidR="00DE0531">
        <w:t>Woodhams, 2022</w:t>
      </w:r>
      <w:r w:rsidR="0097687E">
        <w:t>)</w:t>
      </w:r>
      <w:r w:rsidR="006E22B8">
        <w:t xml:space="preserve">. </w:t>
      </w:r>
    </w:p>
    <w:p w14:paraId="46F7FE76" w14:textId="4AF6449F" w:rsidR="0097687E" w:rsidRDefault="0097687E">
      <w:r>
        <w:t>Governme</w:t>
      </w:r>
      <w:r w:rsidR="00FD1138">
        <w:t xml:space="preserve">nt </w:t>
      </w:r>
      <w:r w:rsidR="00B67AB3">
        <w:t>is</w:t>
      </w:r>
      <w:r w:rsidR="00CA23B1">
        <w:t xml:space="preserve"> </w:t>
      </w:r>
      <w:r>
        <w:t xml:space="preserve">responsible for </w:t>
      </w:r>
      <w:r w:rsidR="00A76446">
        <w:t>legislation that ensure</w:t>
      </w:r>
      <w:r w:rsidR="00DB115A">
        <w:t>s</w:t>
      </w:r>
      <w:r w:rsidR="00A76446">
        <w:t xml:space="preserve"> future skills such as </w:t>
      </w:r>
      <w:r w:rsidR="005E6CD5">
        <w:t>Immigration</w:t>
      </w:r>
      <w:r w:rsidR="00DB115A">
        <w:t xml:space="preserve"> policies</w:t>
      </w:r>
      <w:r w:rsidR="005E6CD5">
        <w:t xml:space="preserve">. </w:t>
      </w:r>
      <w:r w:rsidR="00BC6F43">
        <w:t>The UK population born overseas has been increasing in the UK</w:t>
      </w:r>
      <w:r w:rsidR="00DA09F3">
        <w:t>,</w:t>
      </w:r>
      <w:r w:rsidR="005A604B">
        <w:t xml:space="preserve"> but</w:t>
      </w:r>
      <w:r w:rsidR="005E5B67">
        <w:t xml:space="preserve"> now the population </w:t>
      </w:r>
      <w:r w:rsidR="00E81587">
        <w:t>is not economically sustainable they are tightening immigration policies so only migrant with</w:t>
      </w:r>
      <w:r w:rsidR="00C95FC4">
        <w:t xml:space="preserve"> specific skills are permitted to live here</w:t>
      </w:r>
      <w:r w:rsidR="00096150">
        <w:t xml:space="preserve"> </w:t>
      </w:r>
      <w:r w:rsidR="00C95FC4">
        <w:t>(Taylor</w:t>
      </w:r>
      <w:r w:rsidR="000776BC">
        <w:t xml:space="preserve">, </w:t>
      </w:r>
      <w:r w:rsidR="00C95FC4">
        <w:t xml:space="preserve">Woodhams, 2022). </w:t>
      </w:r>
    </w:p>
    <w:p w14:paraId="539AAD74" w14:textId="6C5A8DB0" w:rsidR="00DE0531" w:rsidRDefault="00E61B0C">
      <w:r>
        <w:t xml:space="preserve">In England </w:t>
      </w:r>
      <w:r w:rsidR="001203E6">
        <w:t xml:space="preserve">only, </w:t>
      </w:r>
      <w:r w:rsidR="00F728AF">
        <w:t>people are no</w:t>
      </w:r>
      <w:r w:rsidR="0051152F">
        <w:t>t allowed to leave education until they are 18. Encouraging them to continue in higher education</w:t>
      </w:r>
      <w:r w:rsidR="001E7C8B">
        <w:t>, start an apprenticeship or work</w:t>
      </w:r>
      <w:r w:rsidR="008E1992">
        <w:t xml:space="preserve"> while in part-time education allowing them to learn skills necessary for later life and </w:t>
      </w:r>
      <w:r w:rsidR="000831D6">
        <w:t xml:space="preserve">future employment. </w:t>
      </w:r>
      <w:r w:rsidR="00C9697B">
        <w:t>(</w:t>
      </w:r>
      <w:r w:rsidR="00D75C02">
        <w:t xml:space="preserve">GOV.UK, </w:t>
      </w:r>
      <w:proofErr w:type="spellStart"/>
      <w:r w:rsidR="00D75C02">
        <w:t>NDa</w:t>
      </w:r>
      <w:proofErr w:type="spellEnd"/>
      <w:r w:rsidR="00D75C02">
        <w:t>)</w:t>
      </w:r>
      <w:r w:rsidR="000831D6">
        <w:t>.</w:t>
      </w:r>
    </w:p>
    <w:p w14:paraId="4FAB2B83" w14:textId="144E0F20" w:rsidR="00D55062" w:rsidRDefault="00D55062">
      <w:r>
        <w:t>Apprenticeship</w:t>
      </w:r>
      <w:r w:rsidR="00EE57CE">
        <w:t>s</w:t>
      </w:r>
      <w:r>
        <w:t xml:space="preserve"> </w:t>
      </w:r>
      <w:r w:rsidR="00747671">
        <w:t xml:space="preserve">offer employers the opportunity to home grow </w:t>
      </w:r>
      <w:r w:rsidR="004371AF">
        <w:t>their employees</w:t>
      </w:r>
      <w:r w:rsidR="008B453F">
        <w:t xml:space="preserve">, ensuring skills developed </w:t>
      </w:r>
      <w:r w:rsidR="00350E7A">
        <w:t>match the current and future business needs.</w:t>
      </w:r>
      <w:r w:rsidR="003A3F54">
        <w:t xml:space="preserve"> Small employers are </w:t>
      </w:r>
      <w:r w:rsidR="004E7464">
        <w:t>eligible for government funding to cover the cost of the apprentice</w:t>
      </w:r>
      <w:r w:rsidR="00350E7A">
        <w:t>ship</w:t>
      </w:r>
      <w:r w:rsidR="004E7464">
        <w:t xml:space="preserve"> </w:t>
      </w:r>
      <w:r w:rsidR="00440C5B">
        <w:t>incentivising</w:t>
      </w:r>
      <w:r w:rsidR="004E7464">
        <w:t xml:space="preserve"> employers</w:t>
      </w:r>
      <w:r w:rsidR="00440C5B">
        <w:t xml:space="preserve"> to take part and </w:t>
      </w:r>
      <w:r w:rsidR="00827ECA">
        <w:t>ensure future skills needs are met</w:t>
      </w:r>
      <w:r w:rsidR="004E7464">
        <w:t>.</w:t>
      </w:r>
      <w:r w:rsidR="006B68CB">
        <w:t xml:space="preserve"> </w:t>
      </w:r>
      <w:r w:rsidR="0086521D">
        <w:t>86% of business</w:t>
      </w:r>
      <w:r w:rsidR="00200B4A">
        <w:t>es</w:t>
      </w:r>
      <w:r w:rsidR="0086521D">
        <w:t xml:space="preserve"> said </w:t>
      </w:r>
      <w:r w:rsidR="006205F7">
        <w:t xml:space="preserve">apprenticeships helped develop skills relevant to their organisation (GOV.UK, </w:t>
      </w:r>
      <w:proofErr w:type="spellStart"/>
      <w:r w:rsidR="006205F7">
        <w:t>NDb</w:t>
      </w:r>
      <w:proofErr w:type="spellEnd"/>
      <w:r w:rsidR="006205F7">
        <w:t>)</w:t>
      </w:r>
      <w:r w:rsidR="004E7464">
        <w:t xml:space="preserve"> </w:t>
      </w:r>
    </w:p>
    <w:p w14:paraId="54DE027D" w14:textId="3B8A7FA0" w:rsidR="00CD3664" w:rsidRDefault="00845E6C">
      <w:r>
        <w:t xml:space="preserve">In 1997 </w:t>
      </w:r>
      <w:r w:rsidR="00787228">
        <w:t xml:space="preserve">trade unions established </w:t>
      </w:r>
      <w:r w:rsidR="00BB08D9">
        <w:t>the Union Learning Fund</w:t>
      </w:r>
      <w:r w:rsidR="00320959">
        <w:t xml:space="preserve"> (ULF)</w:t>
      </w:r>
      <w:r w:rsidR="00BB08D9">
        <w:t xml:space="preserve"> </w:t>
      </w:r>
      <w:r w:rsidR="00787228">
        <w:t xml:space="preserve">in partnership with the labour government to </w:t>
      </w:r>
      <w:r w:rsidR="0096506F">
        <w:t>promote essential skills qualifications in</w:t>
      </w:r>
      <w:r w:rsidR="00886D80">
        <w:t xml:space="preserve"> E</w:t>
      </w:r>
      <w:r w:rsidR="00024164">
        <w:t xml:space="preserve">nglish, </w:t>
      </w:r>
      <w:r w:rsidR="00886D80">
        <w:t>M</w:t>
      </w:r>
      <w:r w:rsidR="00024164">
        <w:t>aths</w:t>
      </w:r>
      <w:r w:rsidR="00027DDE">
        <w:t>,</w:t>
      </w:r>
      <w:r w:rsidR="0096506F">
        <w:t xml:space="preserve"> and I</w:t>
      </w:r>
      <w:r w:rsidR="00886D80">
        <w:t xml:space="preserve">nformation </w:t>
      </w:r>
      <w:r w:rsidR="0096506F">
        <w:t>T</w:t>
      </w:r>
      <w:r w:rsidR="00886D80">
        <w:t>echnology</w:t>
      </w:r>
      <w:r w:rsidR="0096506F">
        <w:t xml:space="preserve"> to the workforce. </w:t>
      </w:r>
      <w:r w:rsidR="00F862DF">
        <w:t>They have enable</w:t>
      </w:r>
      <w:r w:rsidR="00932CB9">
        <w:t>d</w:t>
      </w:r>
      <w:r w:rsidR="00F862DF">
        <w:t xml:space="preserve"> migrant workers to gain qualifications building social cohesion</w:t>
      </w:r>
      <w:r w:rsidR="00320959">
        <w:t xml:space="preserve">. The ULF have supported </w:t>
      </w:r>
      <w:r w:rsidR="00B0600A">
        <w:t>learner</w:t>
      </w:r>
      <w:r w:rsidR="001203E6">
        <w:t>s</w:t>
      </w:r>
      <w:r w:rsidR="00B0600A">
        <w:t xml:space="preserve"> in higher education, continued professional development pr</w:t>
      </w:r>
      <w:r w:rsidR="00D647AD">
        <w:t>o</w:t>
      </w:r>
      <w:r w:rsidR="00B0600A">
        <w:t>g</w:t>
      </w:r>
      <w:r w:rsidR="00D647AD">
        <w:t>r</w:t>
      </w:r>
      <w:r w:rsidR="00B0600A">
        <w:t xml:space="preserve">ammes </w:t>
      </w:r>
      <w:r w:rsidR="00D647AD">
        <w:t>and apprenticeships</w:t>
      </w:r>
      <w:r w:rsidR="00E428DC">
        <w:t xml:space="preserve"> (</w:t>
      </w:r>
      <w:proofErr w:type="spellStart"/>
      <w:r w:rsidR="001B246D">
        <w:t>Unionlearn</w:t>
      </w:r>
      <w:proofErr w:type="spellEnd"/>
      <w:r w:rsidR="00E428DC">
        <w:t xml:space="preserve">, </w:t>
      </w:r>
      <w:r w:rsidR="00322130">
        <w:t>202</w:t>
      </w:r>
      <w:r w:rsidR="008A0F95">
        <w:t>0</w:t>
      </w:r>
      <w:r w:rsidR="00322130">
        <w:t>)</w:t>
      </w:r>
      <w:r w:rsidR="00553447">
        <w:t xml:space="preserve">. </w:t>
      </w:r>
    </w:p>
    <w:p w14:paraId="2FC80F5E" w14:textId="77777777" w:rsidR="00AD4AEF" w:rsidRDefault="00AD4AEF"/>
    <w:p w14:paraId="0BCB860E" w14:textId="77777777" w:rsidR="00C03A44" w:rsidRDefault="00C03A44">
      <w:r>
        <w:br w:type="page"/>
      </w:r>
    </w:p>
    <w:p w14:paraId="0F06041D" w14:textId="16BDD61B" w:rsidR="00AD4AEF" w:rsidRDefault="00AD4AEF" w:rsidP="001575E2">
      <w:r>
        <w:lastRenderedPageBreak/>
        <w:t>AC-</w:t>
      </w:r>
      <w:r w:rsidR="001575E2">
        <w:t>2.1</w:t>
      </w:r>
    </w:p>
    <w:p w14:paraId="38310904" w14:textId="171D612B" w:rsidR="0042729E" w:rsidRDefault="0006383A" w:rsidP="0042729E">
      <w:r>
        <w:t>Workforce planning</w:t>
      </w:r>
      <w:r w:rsidR="00513F8A">
        <w:t xml:space="preserve"> (WFP)</w:t>
      </w:r>
      <w:r>
        <w:t xml:space="preserve"> </w:t>
      </w:r>
      <w:r w:rsidR="00766ED6">
        <w:t>is the process of balancing</w:t>
      </w:r>
      <w:r w:rsidR="005D6690">
        <w:t xml:space="preserve"> future </w:t>
      </w:r>
      <w:r w:rsidR="007559B9">
        <w:t>demand</w:t>
      </w:r>
      <w:r w:rsidR="009C7AAE">
        <w:t xml:space="preserve"> with labour supply</w:t>
      </w:r>
      <w:r w:rsidR="007559B9">
        <w:t xml:space="preserve">. </w:t>
      </w:r>
      <w:r w:rsidR="005D6690">
        <w:t>Organisations</w:t>
      </w:r>
      <w:r w:rsidR="0026637B">
        <w:t xml:space="preserve"> </w:t>
      </w:r>
      <w:r w:rsidR="006021E6">
        <w:t>calculate</w:t>
      </w:r>
      <w:r w:rsidR="00267765">
        <w:t xml:space="preserve"> long and </w:t>
      </w:r>
      <w:r w:rsidR="0042729E">
        <w:t>short-term</w:t>
      </w:r>
      <w:r w:rsidR="00267765">
        <w:t xml:space="preserve"> </w:t>
      </w:r>
      <w:r w:rsidR="006021E6">
        <w:t>demand</w:t>
      </w:r>
      <w:r w:rsidR="00F8222B">
        <w:t xml:space="preserve"> </w:t>
      </w:r>
      <w:r w:rsidR="00E63697">
        <w:t xml:space="preserve">and </w:t>
      </w:r>
      <w:r w:rsidR="000C75F8">
        <w:t>the</w:t>
      </w:r>
      <w:r w:rsidR="00E63697">
        <w:t xml:space="preserve"> labour and skills necessary to meet that demand.</w:t>
      </w:r>
      <w:r w:rsidR="000A7029">
        <w:t xml:space="preserve"> </w:t>
      </w:r>
      <w:r w:rsidR="0042729E">
        <w:t xml:space="preserve">Effective </w:t>
      </w:r>
      <w:r w:rsidR="00513F8A">
        <w:t>WFP</w:t>
      </w:r>
      <w:r w:rsidR="0042729E">
        <w:t xml:space="preserve"> ensures the right people with the right skills are in the right place at the right time to achieve the organisation’s strategic objective. CIPD (2023) refer to this as the ‘Seven Rights of </w:t>
      </w:r>
      <w:r w:rsidR="00513F8A">
        <w:t>WFP</w:t>
      </w:r>
      <w:r w:rsidR="0042729E">
        <w:t xml:space="preserve"> which also includes the right cost, risk, and shape.  Taking each of these areas into account has a positive impact on the organisation, the employees and productivity</w:t>
      </w:r>
      <w:r w:rsidR="00C03A44">
        <w:t xml:space="preserve"> (Taylor</w:t>
      </w:r>
      <w:r w:rsidR="000776BC">
        <w:t xml:space="preserve">, </w:t>
      </w:r>
      <w:r w:rsidR="00C03A44">
        <w:t>Woodhams, 2022)</w:t>
      </w:r>
      <w:r w:rsidR="0042729E">
        <w:t xml:space="preserve">. </w:t>
      </w:r>
    </w:p>
    <w:p w14:paraId="5AE88825" w14:textId="5BD1274F" w:rsidR="0039257A" w:rsidRDefault="0017451F" w:rsidP="00027F42">
      <w:r>
        <w:t>Despite the importance of</w:t>
      </w:r>
      <w:r w:rsidR="00F37BA1">
        <w:t xml:space="preserve"> avoid</w:t>
      </w:r>
      <w:r>
        <w:t>ing</w:t>
      </w:r>
      <w:r w:rsidR="00F37BA1">
        <w:t xml:space="preserve"> </w:t>
      </w:r>
      <w:r w:rsidR="00D218DE">
        <w:t xml:space="preserve">unnecessary costs </w:t>
      </w:r>
      <w:r w:rsidR="00B76E89">
        <w:t>from</w:t>
      </w:r>
      <w:r w:rsidR="00D218DE">
        <w:t xml:space="preserve"> </w:t>
      </w:r>
      <w:r w:rsidR="0063588A">
        <w:t>un</w:t>
      </w:r>
      <w:r w:rsidR="00F37BA1">
        <w:t>der and over staffing</w:t>
      </w:r>
      <w:r w:rsidR="0063588A">
        <w:t xml:space="preserve"> </w:t>
      </w:r>
      <w:r w:rsidR="00D218DE">
        <w:t>such</w:t>
      </w:r>
      <w:r w:rsidR="005E0F5B">
        <w:t xml:space="preserve"> as</w:t>
      </w:r>
      <w:r w:rsidR="006366E4">
        <w:t xml:space="preserve"> redundancy programmes </w:t>
      </w:r>
      <w:r w:rsidR="00DD3B20">
        <w:t>or temporary staff a</w:t>
      </w:r>
      <w:r w:rsidR="00406698">
        <w:t>t</w:t>
      </w:r>
      <w:r w:rsidR="00DD3B20">
        <w:t xml:space="preserve"> </w:t>
      </w:r>
      <w:r w:rsidR="002C3702">
        <w:t>premium</w:t>
      </w:r>
      <w:r w:rsidR="00DD3B20">
        <w:t xml:space="preserve"> rates</w:t>
      </w:r>
      <w:r w:rsidR="00CF3BB2">
        <w:t>,</w:t>
      </w:r>
      <w:r w:rsidR="00CE449E">
        <w:t xml:space="preserve"> less than half (46%) of employers use </w:t>
      </w:r>
      <w:r w:rsidR="00513F8A">
        <w:t>WFP</w:t>
      </w:r>
      <w:r w:rsidR="00CE449E">
        <w:t xml:space="preserve"> according to</w:t>
      </w:r>
      <w:r w:rsidR="005E0F5B">
        <w:t xml:space="preserve"> </w:t>
      </w:r>
      <w:r w:rsidR="0028272B">
        <w:t>CIPD &amp; Omni</w:t>
      </w:r>
      <w:r w:rsidR="00DD3B20">
        <w:t>.</w:t>
      </w:r>
      <w:r w:rsidR="00406698">
        <w:t xml:space="preserve"> </w:t>
      </w:r>
      <w:r w:rsidR="00B81FED">
        <w:t xml:space="preserve">Less than 20% </w:t>
      </w:r>
      <w:r w:rsidR="00B27B6C">
        <w:t>calculate the cost of losing employees</w:t>
      </w:r>
      <w:r w:rsidR="00F90B84">
        <w:t xml:space="preserve"> which can be avoided </w:t>
      </w:r>
      <w:r w:rsidR="00E258D9">
        <w:t>by</w:t>
      </w:r>
      <w:r w:rsidR="00114401">
        <w:t xml:space="preserve"> </w:t>
      </w:r>
      <w:r w:rsidR="00050AE0">
        <w:t>invest</w:t>
      </w:r>
      <w:r w:rsidR="00430594">
        <w:t xml:space="preserve">ing in a strategic learning &amp; development </w:t>
      </w:r>
      <w:r w:rsidR="009C71B7">
        <w:t>programme that can</w:t>
      </w:r>
      <w:r w:rsidR="00050AE0">
        <w:t xml:space="preserve"> upskill</w:t>
      </w:r>
      <w:r w:rsidR="009C71B7">
        <w:t xml:space="preserve"> people in areas where there are talent shortages. </w:t>
      </w:r>
      <w:r w:rsidR="007C23F2">
        <w:t>(Ronan, 2021)</w:t>
      </w:r>
      <w:r w:rsidR="00A90D17">
        <w:t xml:space="preserve">. </w:t>
      </w:r>
    </w:p>
    <w:p w14:paraId="4F46F18C" w14:textId="33B03126" w:rsidR="007C23F2" w:rsidRDefault="00513F8A" w:rsidP="00027F42">
      <w:r>
        <w:t>WFP</w:t>
      </w:r>
      <w:r w:rsidR="002C13A1">
        <w:t xml:space="preserve"> </w:t>
      </w:r>
      <w:r w:rsidR="0095032E">
        <w:t xml:space="preserve">involves a critical role analysis which identifies </w:t>
      </w:r>
      <w:r w:rsidR="00CD05BC">
        <w:t xml:space="preserve">the impact </w:t>
      </w:r>
      <w:r w:rsidR="00DE30E8">
        <w:t xml:space="preserve">on the business if a role </w:t>
      </w:r>
      <w:r w:rsidR="00CF3BB2">
        <w:t>i</w:t>
      </w:r>
      <w:r w:rsidR="00DE30E8">
        <w:t xml:space="preserve">s vacated today. Certain </w:t>
      </w:r>
      <w:r w:rsidR="009A0AD0">
        <w:t>roles would severely impact the business</w:t>
      </w:r>
      <w:r w:rsidR="00342C53">
        <w:t xml:space="preserve"> and there</w:t>
      </w:r>
      <w:r w:rsidR="00C53FF2">
        <w:t xml:space="preserve">fore strategies </w:t>
      </w:r>
      <w:r w:rsidR="00206E82">
        <w:t>must</w:t>
      </w:r>
      <w:r w:rsidR="00C53FF2">
        <w:t xml:space="preserve"> be put in place to </w:t>
      </w:r>
      <w:r w:rsidR="00FD2BDE">
        <w:t xml:space="preserve">replace these skills. </w:t>
      </w:r>
      <w:r w:rsidR="002036FD">
        <w:t>O</w:t>
      </w:r>
      <w:r w:rsidR="006D174A">
        <w:t>rganisations</w:t>
      </w:r>
      <w:r w:rsidR="002036FD">
        <w:t xml:space="preserve"> can</w:t>
      </w:r>
      <w:r w:rsidR="00531DB5">
        <w:t xml:space="preserve"> anticipate </w:t>
      </w:r>
      <w:r w:rsidR="002036FD">
        <w:t xml:space="preserve">some of these </w:t>
      </w:r>
      <w:r w:rsidR="00531DB5">
        <w:t>change</w:t>
      </w:r>
      <w:r w:rsidR="002036FD">
        <w:t>s</w:t>
      </w:r>
      <w:r w:rsidR="00531DB5">
        <w:t xml:space="preserve"> </w:t>
      </w:r>
      <w:r w:rsidR="00206E82">
        <w:t>through</w:t>
      </w:r>
      <w:r w:rsidR="00531DB5">
        <w:t xml:space="preserve"> succession </w:t>
      </w:r>
      <w:r w:rsidR="00FE7719">
        <w:t>planning and retirement</w:t>
      </w:r>
      <w:r w:rsidR="00206E82">
        <w:t xml:space="preserve"> projections enabling </w:t>
      </w:r>
      <w:r w:rsidR="0078728E">
        <w:t xml:space="preserve">timely recruitment of external candidates or </w:t>
      </w:r>
      <w:r w:rsidR="00CB76AF">
        <w:t>training o</w:t>
      </w:r>
      <w:r w:rsidR="00C64F50">
        <w:t>f</w:t>
      </w:r>
      <w:r w:rsidR="00CB76AF">
        <w:t xml:space="preserve"> internal </w:t>
      </w:r>
      <w:r w:rsidR="00B45E29">
        <w:t xml:space="preserve">succession </w:t>
      </w:r>
      <w:r w:rsidR="00CB76AF">
        <w:t>candidates</w:t>
      </w:r>
      <w:r w:rsidR="00B45E29">
        <w:t xml:space="preserve"> (CIPD, 2023)</w:t>
      </w:r>
      <w:r w:rsidR="00CB76AF">
        <w:t xml:space="preserve">. </w:t>
      </w:r>
    </w:p>
    <w:p w14:paraId="6ED3F14E" w14:textId="0186A8A7" w:rsidR="009E5CE9" w:rsidRDefault="000507DF" w:rsidP="00027F42">
      <w:r>
        <w:t xml:space="preserve">It is estimated that 90% of resignations </w:t>
      </w:r>
      <w:r w:rsidR="008739C6">
        <w:t>are due to dissatisfaction and could therefore be avoide</w:t>
      </w:r>
      <w:r w:rsidR="00580FEF">
        <w:t>d.</w:t>
      </w:r>
      <w:r w:rsidR="00731502">
        <w:t xml:space="preserve"> </w:t>
      </w:r>
      <w:r w:rsidR="001318F7">
        <w:t xml:space="preserve">Employee turnover has a negative effect on the organisation </w:t>
      </w:r>
      <w:r w:rsidR="007B588E">
        <w:t>due to the cost of recruitment</w:t>
      </w:r>
      <w:r w:rsidR="0000398F">
        <w:t>,</w:t>
      </w:r>
      <w:r w:rsidR="007B588E">
        <w:t xml:space="preserve"> the loss of </w:t>
      </w:r>
      <w:r w:rsidR="00731502">
        <w:t>skills</w:t>
      </w:r>
      <w:r w:rsidR="00A129EE">
        <w:t xml:space="preserve"> and </w:t>
      </w:r>
      <w:r w:rsidR="00731502">
        <w:t>knowledge</w:t>
      </w:r>
      <w:r w:rsidR="0000398F">
        <w:t>,</w:t>
      </w:r>
      <w:r w:rsidR="00A129EE">
        <w:t xml:space="preserve"> </w:t>
      </w:r>
      <w:r w:rsidR="007B588E">
        <w:t xml:space="preserve">and the effect on colleagues. </w:t>
      </w:r>
      <w:r w:rsidR="004A3F6A">
        <w:t xml:space="preserve">WFP can identify these areas </w:t>
      </w:r>
      <w:r w:rsidR="00CA7808">
        <w:t xml:space="preserve">and improve employee </w:t>
      </w:r>
      <w:r w:rsidR="004A3F6A">
        <w:t>retention</w:t>
      </w:r>
      <w:r w:rsidR="00CA7808">
        <w:t xml:space="preserve"> (Taylor</w:t>
      </w:r>
      <w:r w:rsidR="000776BC">
        <w:t xml:space="preserve">, </w:t>
      </w:r>
      <w:r w:rsidR="00CA7808">
        <w:t>Woodhams, 2022)</w:t>
      </w:r>
      <w:r w:rsidR="004A3F6A">
        <w:t>.</w:t>
      </w:r>
      <w:r w:rsidR="00A129EE">
        <w:t xml:space="preserve"> </w:t>
      </w:r>
    </w:p>
    <w:p w14:paraId="5FA99E5C" w14:textId="77777777" w:rsidR="009640E9" w:rsidRDefault="009640E9" w:rsidP="00027F42"/>
    <w:p w14:paraId="002EE869" w14:textId="48D259C1" w:rsidR="00C87F52" w:rsidRDefault="00687EE9" w:rsidP="001575E2">
      <w:r>
        <w:t xml:space="preserve"> </w:t>
      </w:r>
      <w:r w:rsidR="00456AE3">
        <w:t>AC-2.2</w:t>
      </w:r>
    </w:p>
    <w:p w14:paraId="035FE10F" w14:textId="40B381FC" w:rsidR="00F722BB" w:rsidRDefault="00CC36EC" w:rsidP="001575E2">
      <w:r>
        <w:t xml:space="preserve">Extrapolation and interpolation </w:t>
      </w:r>
      <w:r w:rsidR="00C14FCC">
        <w:t>are perhaps the quickest and easiest methods</w:t>
      </w:r>
      <w:r w:rsidR="00413075">
        <w:t xml:space="preserve"> to forecast demand</w:t>
      </w:r>
      <w:r w:rsidR="00C14FCC">
        <w:t xml:space="preserve">. </w:t>
      </w:r>
      <w:r w:rsidR="00580011">
        <w:t>Extrapolation use</w:t>
      </w:r>
      <w:r w:rsidR="00413075">
        <w:t>s</w:t>
      </w:r>
      <w:r w:rsidR="00580011">
        <w:t xml:space="preserve"> q</w:t>
      </w:r>
      <w:r w:rsidR="00984A02">
        <w:t>uantitative data to identify</w:t>
      </w:r>
      <w:r w:rsidR="009F5AF3">
        <w:t xml:space="preserve"> </w:t>
      </w:r>
      <w:r w:rsidR="00305825">
        <w:t>past</w:t>
      </w:r>
      <w:r w:rsidR="009F5AF3">
        <w:t xml:space="preserve"> trends</w:t>
      </w:r>
      <w:r w:rsidR="009025C9">
        <w:t xml:space="preserve"> which are </w:t>
      </w:r>
      <w:r w:rsidR="00764D4A">
        <w:t xml:space="preserve">then </w:t>
      </w:r>
      <w:r w:rsidR="009025C9">
        <w:t xml:space="preserve">projected </w:t>
      </w:r>
      <w:r w:rsidR="00764D4A">
        <w:t>forward</w:t>
      </w:r>
      <w:r w:rsidR="00123F01">
        <w:t>.</w:t>
      </w:r>
      <w:r w:rsidR="009025C9">
        <w:t xml:space="preserve"> </w:t>
      </w:r>
      <w:r w:rsidR="00764D4A">
        <w:t>Extrapolation</w:t>
      </w:r>
      <w:r w:rsidR="009025C9">
        <w:t xml:space="preserve"> is limited </w:t>
      </w:r>
      <w:r w:rsidR="00E87776">
        <w:t>because</w:t>
      </w:r>
      <w:r w:rsidR="00D8530A">
        <w:t xml:space="preserve"> it is based solely on historical data and does not account for </w:t>
      </w:r>
      <w:r w:rsidR="00E3732C">
        <w:t>internal or external factors affect</w:t>
      </w:r>
      <w:r w:rsidR="00E87776">
        <w:t>ing</w:t>
      </w:r>
      <w:r w:rsidR="00E3732C">
        <w:t xml:space="preserve"> demand</w:t>
      </w:r>
      <w:r w:rsidR="00F759E2">
        <w:t xml:space="preserve"> (Gibson, 2021)</w:t>
      </w:r>
      <w:r w:rsidR="00E040E2">
        <w:t xml:space="preserve">. </w:t>
      </w:r>
      <w:r w:rsidR="00A979D2">
        <w:t>Combining this</w:t>
      </w:r>
      <w:r w:rsidR="003C2AD4">
        <w:t xml:space="preserve"> with a</w:t>
      </w:r>
      <w:r w:rsidR="0096782A">
        <w:t xml:space="preserve"> </w:t>
      </w:r>
      <w:r w:rsidR="003C2AD4">
        <w:t xml:space="preserve">PESTLE analysis </w:t>
      </w:r>
      <w:r w:rsidR="00A979D2">
        <w:t>will</w:t>
      </w:r>
      <w:r w:rsidR="003C2AD4">
        <w:t xml:space="preserve"> provide a more accurate forecast</w:t>
      </w:r>
      <w:r w:rsidR="0096782A">
        <w:t>, however something</w:t>
      </w:r>
      <w:r w:rsidR="003F282F">
        <w:t>s</w:t>
      </w:r>
      <w:r w:rsidR="0096782A">
        <w:t xml:space="preserve"> can</w:t>
      </w:r>
      <w:r w:rsidR="003F282F">
        <w:t>not</w:t>
      </w:r>
      <w:r w:rsidR="0096782A">
        <w:t xml:space="preserve"> be predicted </w:t>
      </w:r>
      <w:r w:rsidR="000F1A19">
        <w:t>like</w:t>
      </w:r>
      <w:r w:rsidR="0096782A">
        <w:t xml:space="preserve"> the increase</w:t>
      </w:r>
      <w:r w:rsidR="005C43DD">
        <w:t>d d</w:t>
      </w:r>
      <w:r w:rsidR="0096782A">
        <w:t xml:space="preserve">emand for </w:t>
      </w:r>
      <w:r w:rsidR="00C13630">
        <w:t>personal protective equipment</w:t>
      </w:r>
      <w:r w:rsidR="0096782A">
        <w:t xml:space="preserve"> during the pandemic. </w:t>
      </w:r>
    </w:p>
    <w:p w14:paraId="245D7938" w14:textId="7F61E721" w:rsidR="00FF18C9" w:rsidRDefault="00977AA0" w:rsidP="001575E2">
      <w:r>
        <w:t xml:space="preserve">Interpolation uses a future target such as </w:t>
      </w:r>
      <w:r w:rsidR="004833AE">
        <w:t xml:space="preserve">increasing revenue by 20% </w:t>
      </w:r>
      <w:r w:rsidR="00CB4450">
        <w:t>in 1 year</w:t>
      </w:r>
      <w:r w:rsidR="00AF53BD">
        <w:t xml:space="preserve"> </w:t>
      </w:r>
      <w:r w:rsidR="00B66505">
        <w:t>and then interpolatin</w:t>
      </w:r>
      <w:r w:rsidR="00407DC3">
        <w:t xml:space="preserve">g it with the current </w:t>
      </w:r>
      <w:r w:rsidR="00563F26">
        <w:t>revenue</w:t>
      </w:r>
      <w:r w:rsidR="00407DC3">
        <w:t xml:space="preserve"> to </w:t>
      </w:r>
      <w:r w:rsidR="00563F26">
        <w:t xml:space="preserve">identify what </w:t>
      </w:r>
      <w:r w:rsidR="00A67E02">
        <w:t>a 20% increase in revenue has on demand</w:t>
      </w:r>
      <w:r w:rsidR="003E1847">
        <w:t xml:space="preserve"> (Gibson, 2021)</w:t>
      </w:r>
      <w:r w:rsidR="00A67E02">
        <w:t xml:space="preserve">. </w:t>
      </w:r>
      <w:r w:rsidR="000E2187">
        <w:t>For example</w:t>
      </w:r>
      <w:r w:rsidR="003E1847">
        <w:t>,</w:t>
      </w:r>
      <w:r w:rsidR="000E2187">
        <w:t xml:space="preserve"> if 5</w:t>
      </w:r>
      <w:r w:rsidR="001F466B">
        <w:t>,</w:t>
      </w:r>
      <w:r w:rsidR="000E2187">
        <w:t>000</w:t>
      </w:r>
      <w:r w:rsidR="001F466B">
        <w:t xml:space="preserve"> items are sold in one year to make X revenue how many items need to be sold to</w:t>
      </w:r>
      <w:r w:rsidR="00CB77F1">
        <w:t xml:space="preserve"> increase to </w:t>
      </w:r>
      <w:r w:rsidR="00754FC5">
        <w:t>Z</w:t>
      </w:r>
      <w:r w:rsidR="001F466B">
        <w:t xml:space="preserve"> revenue. </w:t>
      </w:r>
      <w:r w:rsidR="00407DC3">
        <w:t xml:space="preserve"> </w:t>
      </w:r>
    </w:p>
    <w:p w14:paraId="162D6882" w14:textId="7E4E14A6" w:rsidR="00580011" w:rsidRDefault="00413075" w:rsidP="001575E2">
      <w:r>
        <w:t xml:space="preserve">Another approach is </w:t>
      </w:r>
      <w:r w:rsidR="008D6E08">
        <w:t>managerial ju</w:t>
      </w:r>
      <w:r w:rsidR="00B51B32">
        <w:t>d</w:t>
      </w:r>
      <w:r w:rsidR="008D6E08">
        <w:t>gement</w:t>
      </w:r>
      <w:r w:rsidR="003F7AAB">
        <w:t xml:space="preserve"> which </w:t>
      </w:r>
      <w:r w:rsidR="00B51B32">
        <w:t>uses</w:t>
      </w:r>
      <w:r w:rsidR="003F7AAB">
        <w:t xml:space="preserve"> the knowledge and experience of senior</w:t>
      </w:r>
      <w:r w:rsidR="00B51B32">
        <w:t xml:space="preserve"> staff. </w:t>
      </w:r>
      <w:r w:rsidR="000F1A19">
        <w:t>An example</w:t>
      </w:r>
      <w:r w:rsidR="005B3592">
        <w:t xml:space="preserve"> is the </w:t>
      </w:r>
      <w:r w:rsidR="00ED2989">
        <w:t>N</w:t>
      </w:r>
      <w:r w:rsidR="005B3592">
        <w:t xml:space="preserve">ominal </w:t>
      </w:r>
      <w:r w:rsidR="00ED2989">
        <w:t>G</w:t>
      </w:r>
      <w:r w:rsidR="005B3592">
        <w:t xml:space="preserve">roup </w:t>
      </w:r>
      <w:r w:rsidR="00ED2989">
        <w:t>T</w:t>
      </w:r>
      <w:r w:rsidR="005B3592">
        <w:t>echnique</w:t>
      </w:r>
      <w:r w:rsidR="00ED2989">
        <w:t xml:space="preserve"> (Gibson, 2021)</w:t>
      </w:r>
      <w:r w:rsidR="005B3592">
        <w:t xml:space="preserve"> where </w:t>
      </w:r>
      <w:r w:rsidR="00B3123C">
        <w:t xml:space="preserve">a </w:t>
      </w:r>
      <w:r w:rsidR="00046550">
        <w:t>panel</w:t>
      </w:r>
      <w:r w:rsidR="00D53614">
        <w:t xml:space="preserve"> are given the same information and</w:t>
      </w:r>
      <w:r w:rsidR="00B3123C">
        <w:t xml:space="preserve"> asked to</w:t>
      </w:r>
      <w:r w:rsidR="00046550">
        <w:t xml:space="preserve"> independently</w:t>
      </w:r>
      <w:r w:rsidR="00D53614">
        <w:t xml:space="preserve"> </w:t>
      </w:r>
      <w:r w:rsidR="0045533B">
        <w:t>formulate their</w:t>
      </w:r>
      <w:r w:rsidR="00B3123C">
        <w:t xml:space="preserve"> </w:t>
      </w:r>
      <w:r w:rsidR="00046550">
        <w:t>forecast</w:t>
      </w:r>
      <w:r w:rsidR="0045533B">
        <w:t xml:space="preserve">s which are then voted and ranked </w:t>
      </w:r>
      <w:r w:rsidR="00ED2989">
        <w:t xml:space="preserve">until a consensus in achieved. </w:t>
      </w:r>
    </w:p>
    <w:p w14:paraId="0524FA3C" w14:textId="221A3207" w:rsidR="00580011" w:rsidRDefault="00A6080E" w:rsidP="001575E2">
      <w:r>
        <w:t>F</w:t>
      </w:r>
      <w:r w:rsidR="002E5246">
        <w:t>orecast</w:t>
      </w:r>
      <w:r>
        <w:t>ing</w:t>
      </w:r>
      <w:r w:rsidR="002E5246">
        <w:t xml:space="preserve"> supply</w:t>
      </w:r>
      <w:r>
        <w:t xml:space="preserve"> </w:t>
      </w:r>
      <w:r w:rsidR="00C036BD">
        <w:t>start</w:t>
      </w:r>
      <w:r w:rsidR="00583F10">
        <w:t>s</w:t>
      </w:r>
      <w:r w:rsidR="00C036BD">
        <w:t xml:space="preserve"> with</w:t>
      </w:r>
      <w:r w:rsidR="005A1BAA">
        <w:t xml:space="preserve"> current</w:t>
      </w:r>
      <w:r w:rsidR="0059661B">
        <w:t xml:space="preserve"> labour</w:t>
      </w:r>
      <w:r w:rsidR="005A1BAA">
        <w:t xml:space="preserve"> resources</w:t>
      </w:r>
      <w:r w:rsidR="00D80CD3">
        <w:t xml:space="preserve"> and</w:t>
      </w:r>
      <w:r w:rsidR="0059661B">
        <w:t xml:space="preserve"> identif</w:t>
      </w:r>
      <w:r>
        <w:t xml:space="preserve">ication of </w:t>
      </w:r>
      <w:r w:rsidR="00D80CD3">
        <w:t>skills</w:t>
      </w:r>
      <w:r w:rsidR="00F90F90">
        <w:t>.</w:t>
      </w:r>
      <w:r w:rsidR="00D80CD3">
        <w:t xml:space="preserve"> Based on </w:t>
      </w:r>
      <w:r w:rsidR="00AE63B1">
        <w:t>quantitative</w:t>
      </w:r>
      <w:r w:rsidR="00D80CD3">
        <w:t xml:space="preserve"> data</w:t>
      </w:r>
      <w:r w:rsidR="00106E73">
        <w:t xml:space="preserve"> such as turnover rates</w:t>
      </w:r>
      <w:r w:rsidR="00597EAE">
        <w:t>,</w:t>
      </w:r>
      <w:r w:rsidR="00106E73">
        <w:t xml:space="preserve"> </w:t>
      </w:r>
      <w:r w:rsidR="00986BB2">
        <w:t xml:space="preserve">you can </w:t>
      </w:r>
      <w:r w:rsidR="00106E73">
        <w:t>calcul</w:t>
      </w:r>
      <w:r w:rsidR="00AE63B1">
        <w:t>ate the</w:t>
      </w:r>
      <w:r w:rsidR="009D30C3">
        <w:t xml:space="preserve"> number of employees likely to remain at the time </w:t>
      </w:r>
      <w:r w:rsidR="00EA7DA8">
        <w:t xml:space="preserve">being forecasted. </w:t>
      </w:r>
      <w:r w:rsidR="00FF0CFE">
        <w:t xml:space="preserve">It is important to </w:t>
      </w:r>
      <w:r w:rsidR="00E8146B">
        <w:t>analyse the age of the workforce to see how many people are approaching retirement</w:t>
      </w:r>
      <w:r w:rsidR="00C036BD">
        <w:t xml:space="preserve">. </w:t>
      </w:r>
      <w:r w:rsidR="00986BB2">
        <w:t xml:space="preserve">Promotion rates </w:t>
      </w:r>
      <w:r w:rsidR="00542970">
        <w:t xml:space="preserve">will help forecast how many people </w:t>
      </w:r>
      <w:r w:rsidR="000D6BC9">
        <w:t>will ha</w:t>
      </w:r>
      <w:r w:rsidR="00482239">
        <w:t xml:space="preserve">ve changed roles and upskilled. </w:t>
      </w:r>
      <w:r w:rsidR="00030C92">
        <w:t>Sickness reports can provide useful information regarding days lost</w:t>
      </w:r>
      <w:r w:rsidR="000A106E">
        <w:t xml:space="preserve"> </w:t>
      </w:r>
      <w:r w:rsidR="000A106E">
        <w:lastRenderedPageBreak/>
        <w:t xml:space="preserve">which affects </w:t>
      </w:r>
      <w:r w:rsidR="00505E23">
        <w:t>productivity.</w:t>
      </w:r>
      <w:r w:rsidR="002036A1">
        <w:t xml:space="preserve"> This data can then be used </w:t>
      </w:r>
      <w:r w:rsidR="004A1F5D">
        <w:t>to calculate the number of employees needed to fulfil future demand</w:t>
      </w:r>
      <w:r w:rsidR="00757014">
        <w:t xml:space="preserve"> (Taylor, Woodhams. 2022)</w:t>
      </w:r>
      <w:r w:rsidR="004A1F5D">
        <w:t>.</w:t>
      </w:r>
      <w:r w:rsidR="00505E23">
        <w:t xml:space="preserve"> </w:t>
      </w:r>
      <w:r w:rsidR="00E8146B">
        <w:t xml:space="preserve"> </w:t>
      </w:r>
    </w:p>
    <w:p w14:paraId="64094CDF" w14:textId="77777777" w:rsidR="00757014" w:rsidRDefault="00757014" w:rsidP="001575E2"/>
    <w:p w14:paraId="75C4B9A2" w14:textId="42BD771B" w:rsidR="00757014" w:rsidRDefault="00757014" w:rsidP="001575E2">
      <w:r>
        <w:t>AC-2.3</w:t>
      </w:r>
    </w:p>
    <w:p w14:paraId="1C2EC981" w14:textId="546420CE" w:rsidR="001F14AC" w:rsidRDefault="00A40673" w:rsidP="001575E2">
      <w:r>
        <w:t>Succession</w:t>
      </w:r>
      <w:r w:rsidR="003E4289">
        <w:t xml:space="preserve"> and contingency </w:t>
      </w:r>
      <w:r>
        <w:t>planning</w:t>
      </w:r>
      <w:r w:rsidR="00FD6C70">
        <w:t xml:space="preserve"> </w:t>
      </w:r>
      <w:r w:rsidR="000C221D">
        <w:t>aim</w:t>
      </w:r>
      <w:r w:rsidR="00863D92">
        <w:t xml:space="preserve"> to identify </w:t>
      </w:r>
      <w:r w:rsidR="002B4FBB">
        <w:t xml:space="preserve">a group of people that have the ability and knowledge to </w:t>
      </w:r>
      <w:r w:rsidR="00373EFA">
        <w:t xml:space="preserve">step into another role on a temporary </w:t>
      </w:r>
      <w:r w:rsidR="00F960B2">
        <w:t xml:space="preserve">or </w:t>
      </w:r>
      <w:r w:rsidR="00373EFA">
        <w:t xml:space="preserve">permanent basis. </w:t>
      </w:r>
    </w:p>
    <w:p w14:paraId="7E1E770B" w14:textId="204B7F78" w:rsidR="0007036A" w:rsidRDefault="00344E71" w:rsidP="00B76D17">
      <w:r>
        <w:t xml:space="preserve">Traditionally succession planning </w:t>
      </w:r>
      <w:r w:rsidR="00817B08">
        <w:t>focused on the</w:t>
      </w:r>
      <w:r w:rsidR="008161CC">
        <w:t xml:space="preserve"> top-down approach </w:t>
      </w:r>
      <w:r w:rsidR="004A4CA3">
        <w:t>which only targeted a select few</w:t>
      </w:r>
      <w:r w:rsidR="00D81EAC">
        <w:t xml:space="preserve">, </w:t>
      </w:r>
      <w:r w:rsidR="00F82576">
        <w:t>miss</w:t>
      </w:r>
      <w:r w:rsidR="00D81EAC">
        <w:t>ing</w:t>
      </w:r>
      <w:r w:rsidR="00F82576">
        <w:t xml:space="preserve"> key</w:t>
      </w:r>
      <w:r w:rsidR="004510F8">
        <w:t xml:space="preserve"> roles as they were non-managerial</w:t>
      </w:r>
      <w:r w:rsidR="004A4CA3">
        <w:t>. Now it is aimed a</w:t>
      </w:r>
      <w:r w:rsidR="00FB457F">
        <w:t>t selecting a</w:t>
      </w:r>
      <w:r w:rsidR="004E77D4">
        <w:t xml:space="preserve">nd developing a pool of talent </w:t>
      </w:r>
      <w:r w:rsidR="004510F8">
        <w:t xml:space="preserve">throughout the organisation </w:t>
      </w:r>
      <w:r w:rsidR="00644AE4">
        <w:t>from which a successor can be chosen</w:t>
      </w:r>
      <w:r w:rsidR="008A0002">
        <w:t xml:space="preserve"> </w:t>
      </w:r>
      <w:r w:rsidR="00AF1160">
        <w:t>(George, 2024)</w:t>
      </w:r>
      <w:r w:rsidR="00644AE4">
        <w:t xml:space="preserve">. </w:t>
      </w:r>
    </w:p>
    <w:p w14:paraId="27109C7A" w14:textId="3E278EEA" w:rsidR="0078095B" w:rsidRDefault="0078095B" w:rsidP="00E959E9">
      <w:r>
        <w:t>The appraisal process is central to succession planning</w:t>
      </w:r>
      <w:r w:rsidR="00F74AE8">
        <w:t xml:space="preserve"> as it identifies </w:t>
      </w:r>
      <w:r w:rsidR="009D505B">
        <w:t xml:space="preserve">employees with high potential who want to </w:t>
      </w:r>
      <w:r w:rsidR="0018755E">
        <w:t xml:space="preserve">be developed for a future role. </w:t>
      </w:r>
      <w:r w:rsidR="00596844">
        <w:t xml:space="preserve">Appraisals provide the opportunity to </w:t>
      </w:r>
      <w:r w:rsidR="00766ABD">
        <w:t xml:space="preserve">assess current skills </w:t>
      </w:r>
      <w:r w:rsidR="00B448C7">
        <w:t>and highlight areas for growth. A</w:t>
      </w:r>
      <w:r w:rsidR="00E9502B">
        <w:t xml:space="preserve"> </w:t>
      </w:r>
      <w:r w:rsidR="00401E78">
        <w:t xml:space="preserve">formal </w:t>
      </w:r>
      <w:r w:rsidR="00766ABD">
        <w:t>development plan</w:t>
      </w:r>
      <w:r w:rsidR="00984DF7">
        <w:t xml:space="preserve"> </w:t>
      </w:r>
      <w:r w:rsidR="00002F32">
        <w:t>will ensure the</w:t>
      </w:r>
      <w:r w:rsidR="00DE68B5">
        <w:t>y learn the</w:t>
      </w:r>
      <w:r w:rsidR="00002F32">
        <w:t xml:space="preserve"> </w:t>
      </w:r>
      <w:r w:rsidR="00E9502B">
        <w:t xml:space="preserve">critical </w:t>
      </w:r>
      <w:r w:rsidR="00984DF7">
        <w:t>skill</w:t>
      </w:r>
      <w:r w:rsidR="00DE68B5">
        <w:t>s required to fulfil future roles</w:t>
      </w:r>
      <w:r w:rsidR="00DE714A">
        <w:t xml:space="preserve">. </w:t>
      </w:r>
      <w:r w:rsidR="00503EEA">
        <w:t xml:space="preserve">Home grown talent </w:t>
      </w:r>
      <w:r w:rsidR="000C21F9">
        <w:t>ensures seamless transition</w:t>
      </w:r>
      <w:r w:rsidR="008B51F7">
        <w:t xml:space="preserve"> and continuity of services</w:t>
      </w:r>
      <w:r w:rsidR="000C21F9">
        <w:t xml:space="preserve"> </w:t>
      </w:r>
      <w:r w:rsidR="001F7FE2">
        <w:t>when role</w:t>
      </w:r>
      <w:r w:rsidR="007D27C2">
        <w:t>s</w:t>
      </w:r>
      <w:r w:rsidR="001F7FE2">
        <w:t xml:space="preserve"> become available and promotes a culture of growth</w:t>
      </w:r>
      <w:r w:rsidR="007D27C2">
        <w:t xml:space="preserve"> and professional development</w:t>
      </w:r>
      <w:r w:rsidR="00DF18CB">
        <w:t xml:space="preserve">. It minimises business disruption </w:t>
      </w:r>
      <w:r w:rsidR="001D6D38">
        <w:t>and mitigates the risk of having vacant roles</w:t>
      </w:r>
      <w:r w:rsidR="001515B4">
        <w:t xml:space="preserve"> or </w:t>
      </w:r>
      <w:r w:rsidR="00370681">
        <w:t xml:space="preserve">making costly hiring decisions which </w:t>
      </w:r>
      <w:r w:rsidR="00D53FF4">
        <w:t>are quickly</w:t>
      </w:r>
      <w:r w:rsidR="00370681">
        <w:t xml:space="preserve"> regret</w:t>
      </w:r>
      <w:r w:rsidR="00D53FF4">
        <w:t>ted</w:t>
      </w:r>
      <w:r w:rsidR="00B3257A">
        <w:t xml:space="preserve"> (Ryba, 2023)</w:t>
      </w:r>
      <w:r w:rsidR="001D571A">
        <w:t>.</w:t>
      </w:r>
      <w:r w:rsidR="00DE68B5">
        <w:t xml:space="preserve"> </w:t>
      </w:r>
    </w:p>
    <w:p w14:paraId="43E4A012" w14:textId="46800A0D" w:rsidR="00A86260" w:rsidRDefault="0004622A" w:rsidP="00E959E9">
      <w:r>
        <w:t xml:space="preserve">External candidates </w:t>
      </w:r>
      <w:r w:rsidR="00580CBB">
        <w:t xml:space="preserve">bring new ideas, skills and experiences </w:t>
      </w:r>
      <w:r w:rsidR="006F5C52">
        <w:t xml:space="preserve">and can be a great opportunity </w:t>
      </w:r>
      <w:r w:rsidR="00F06FA4">
        <w:t>for organisation</w:t>
      </w:r>
      <w:r w:rsidR="00E4697C">
        <w:t>s</w:t>
      </w:r>
      <w:r w:rsidR="00B95221">
        <w:t xml:space="preserve"> that </w:t>
      </w:r>
      <w:r w:rsidR="00144BB5">
        <w:t xml:space="preserve">lack internal supply or </w:t>
      </w:r>
      <w:r w:rsidR="00F06FA4">
        <w:t>require a strategy shift or a cultural reset</w:t>
      </w:r>
      <w:r w:rsidR="00144BB5">
        <w:t xml:space="preserve">. </w:t>
      </w:r>
      <w:r w:rsidR="005B226E">
        <w:t xml:space="preserve">However external </w:t>
      </w:r>
      <w:r w:rsidR="00B777D3">
        <w:t>candidates</w:t>
      </w:r>
      <w:r w:rsidR="005B226E">
        <w:t xml:space="preserve"> require more time, energy</w:t>
      </w:r>
      <w:r w:rsidR="00407817">
        <w:t xml:space="preserve">, </w:t>
      </w:r>
      <w:r w:rsidR="005B226E">
        <w:t>and resource</w:t>
      </w:r>
      <w:r w:rsidR="00AC1EB3">
        <w:t>s</w:t>
      </w:r>
      <w:r w:rsidR="00412C44">
        <w:t xml:space="preserve"> and they </w:t>
      </w:r>
      <w:r w:rsidR="00407817">
        <w:t xml:space="preserve">lack the cultural understanding </w:t>
      </w:r>
      <w:r w:rsidR="00597EAE">
        <w:t>of</w:t>
      </w:r>
      <w:r w:rsidR="00407817">
        <w:t xml:space="preserve"> internal staff</w:t>
      </w:r>
      <w:r w:rsidR="0025092C">
        <w:t xml:space="preserve"> (Foot, 2022)</w:t>
      </w:r>
      <w:r w:rsidR="00407817">
        <w:t>.</w:t>
      </w:r>
      <w:r w:rsidR="0089795A">
        <w:t xml:space="preserve"> </w:t>
      </w:r>
      <w:r w:rsidR="00643A8D">
        <w:t xml:space="preserve"> </w:t>
      </w:r>
      <w:r w:rsidR="00407817">
        <w:t xml:space="preserve"> </w:t>
      </w:r>
      <w:r w:rsidR="004A51C6">
        <w:t xml:space="preserve"> </w:t>
      </w:r>
    </w:p>
    <w:p w14:paraId="56721880" w14:textId="1D768475" w:rsidR="00505E23" w:rsidRDefault="007B3AB0" w:rsidP="001575E2">
      <w:r>
        <w:t xml:space="preserve">Important factors to consider </w:t>
      </w:r>
      <w:r w:rsidR="00B9576D">
        <w:t xml:space="preserve">when planning for internal or external succession </w:t>
      </w:r>
      <w:r w:rsidR="00E36030">
        <w:t>is</w:t>
      </w:r>
      <w:r w:rsidR="00933E1A">
        <w:t xml:space="preserve"> the internal impact of </w:t>
      </w:r>
      <w:r w:rsidR="00A42D03">
        <w:t xml:space="preserve">looking </w:t>
      </w:r>
      <w:r w:rsidR="00933E1A">
        <w:t>e</w:t>
      </w:r>
      <w:r w:rsidR="00A42D03">
        <w:t xml:space="preserve">xternally, </w:t>
      </w:r>
      <w:r w:rsidR="00E36030">
        <w:t xml:space="preserve">the </w:t>
      </w:r>
      <w:r w:rsidR="00AA4497">
        <w:t xml:space="preserve">overall cost, the impact on the organisations culture and </w:t>
      </w:r>
      <w:r w:rsidR="00CC21F9">
        <w:t xml:space="preserve">which will bring the greater value. </w:t>
      </w:r>
    </w:p>
    <w:p w14:paraId="7AC4D088" w14:textId="77777777" w:rsidR="0011508A" w:rsidRDefault="0011508A" w:rsidP="001575E2"/>
    <w:p w14:paraId="4AF8B3E8" w14:textId="43544FAF" w:rsidR="0011508A" w:rsidRDefault="0011508A" w:rsidP="001575E2">
      <w:r>
        <w:t>AC-2</w:t>
      </w:r>
      <w:r w:rsidR="000F1542">
        <w:t>.4</w:t>
      </w:r>
    </w:p>
    <w:p w14:paraId="7E7519A7" w14:textId="0EEC788A" w:rsidR="000149BA" w:rsidRDefault="00281278" w:rsidP="001575E2">
      <w:r>
        <w:t>An</w:t>
      </w:r>
      <w:r w:rsidR="00451F56">
        <w:t xml:space="preserve"> organisations website</w:t>
      </w:r>
      <w:r>
        <w:t xml:space="preserve"> can be an effective tool</w:t>
      </w:r>
      <w:r w:rsidR="00451F56">
        <w:t xml:space="preserve"> for recruitment</w:t>
      </w:r>
      <w:r w:rsidR="00D3368D">
        <w:t>,</w:t>
      </w:r>
      <w:r w:rsidR="00C37155">
        <w:t xml:space="preserve"> attract</w:t>
      </w:r>
      <w:r w:rsidR="008A28B8">
        <w:t>ing</w:t>
      </w:r>
      <w:r w:rsidR="00C37155">
        <w:t xml:space="preserve"> candidates </w:t>
      </w:r>
      <w:r w:rsidR="00C631CD">
        <w:t>and</w:t>
      </w:r>
      <w:r w:rsidR="00C37155">
        <w:t xml:space="preserve"> screen</w:t>
      </w:r>
      <w:r w:rsidR="00D3368D">
        <w:t>ing</w:t>
      </w:r>
      <w:r w:rsidR="00C37155">
        <w:t xml:space="preserve"> out those that are not a good fit. </w:t>
      </w:r>
      <w:r w:rsidR="00DF02D9">
        <w:t>The web</w:t>
      </w:r>
      <w:r w:rsidR="006C3183">
        <w:t>page</w:t>
      </w:r>
      <w:r w:rsidR="00DF02D9">
        <w:t xml:space="preserve"> </w:t>
      </w:r>
      <w:r w:rsidR="00451A5E">
        <w:t>can</w:t>
      </w:r>
      <w:r w:rsidR="00DF02D9">
        <w:t xml:space="preserve"> include information about</w:t>
      </w:r>
      <w:r w:rsidR="00451A5E">
        <w:t xml:space="preserve"> the role,</w:t>
      </w:r>
      <w:r w:rsidR="00DF02D9">
        <w:t xml:space="preserve"> the organisation, the </w:t>
      </w:r>
      <w:r w:rsidR="003A7286">
        <w:t>culture,</w:t>
      </w:r>
      <w:r w:rsidR="00DF02D9">
        <w:t xml:space="preserve"> and values </w:t>
      </w:r>
      <w:r w:rsidR="00B8458A">
        <w:t>giv</w:t>
      </w:r>
      <w:r w:rsidR="00C52F30">
        <w:t>ing</w:t>
      </w:r>
      <w:r w:rsidR="00B8458A">
        <w:t xml:space="preserve"> </w:t>
      </w:r>
      <w:r w:rsidR="00C52F30">
        <w:t>prospective candidate</w:t>
      </w:r>
      <w:r w:rsidR="002A5DD5">
        <w:t>s</w:t>
      </w:r>
      <w:r w:rsidR="00C52F30">
        <w:t xml:space="preserve"> an idea</w:t>
      </w:r>
      <w:r w:rsidR="00B8458A">
        <w:t xml:space="preserve"> of what it would be like to work </w:t>
      </w:r>
      <w:r w:rsidR="00AA1494">
        <w:t>there</w:t>
      </w:r>
      <w:r w:rsidR="00451A5E">
        <w:t xml:space="preserve">. </w:t>
      </w:r>
      <w:r w:rsidR="002C029F">
        <w:t>Individual</w:t>
      </w:r>
      <w:r w:rsidR="0079688F">
        <w:t>s</w:t>
      </w:r>
      <w:r w:rsidR="002C029F">
        <w:t xml:space="preserve"> browsing the website </w:t>
      </w:r>
      <w:r w:rsidR="00AA1494">
        <w:t>could</w:t>
      </w:r>
      <w:r w:rsidR="002C029F">
        <w:t xml:space="preserve"> be attracted to a vacancy</w:t>
      </w:r>
      <w:r w:rsidR="0079688F">
        <w:t>.</w:t>
      </w:r>
      <w:r w:rsidR="00B82685">
        <w:t xml:space="preserve"> </w:t>
      </w:r>
      <w:r w:rsidR="0004402F">
        <w:t>(Mrozek, 2021)</w:t>
      </w:r>
      <w:r w:rsidR="003A7286">
        <w:t>.</w:t>
      </w:r>
      <w:r w:rsidR="0004402F">
        <w:t xml:space="preserve"> </w:t>
      </w:r>
      <w:r w:rsidR="003F7524">
        <w:t>However, d</w:t>
      </w:r>
      <w:r w:rsidR="0004402F">
        <w:t>rawing people to you</w:t>
      </w:r>
      <w:r w:rsidR="003F7524">
        <w:t>r</w:t>
      </w:r>
      <w:r w:rsidR="0004402F">
        <w:t xml:space="preserve"> website can be difficult. </w:t>
      </w:r>
      <w:r w:rsidR="003A7286">
        <w:t xml:space="preserve"> </w:t>
      </w:r>
      <w:r w:rsidR="003F7524">
        <w:t xml:space="preserve">Without linking it to a social media campaign or paying to advertise </w:t>
      </w:r>
      <w:r w:rsidR="00662D04">
        <w:t xml:space="preserve">on Google there are very few ways to drive traffic to your website. </w:t>
      </w:r>
    </w:p>
    <w:p w14:paraId="6C66D401" w14:textId="6B5129D2" w:rsidR="00815154" w:rsidRDefault="00DF59BC" w:rsidP="00200678">
      <w:r>
        <w:t>One</w:t>
      </w:r>
      <w:r w:rsidR="002A5DD5">
        <w:t>-</w:t>
      </w:r>
      <w:r>
        <w:t>to</w:t>
      </w:r>
      <w:r w:rsidR="002A5DD5">
        <w:t>-</w:t>
      </w:r>
      <w:r>
        <w:t xml:space="preserve">one </w:t>
      </w:r>
      <w:r w:rsidR="00904223">
        <w:t>interview</w:t>
      </w:r>
      <w:r w:rsidR="00A653CD">
        <w:t>s</w:t>
      </w:r>
      <w:r>
        <w:t xml:space="preserve"> with a Manager </w:t>
      </w:r>
      <w:r w:rsidR="00C56BD9">
        <w:t>are</w:t>
      </w:r>
      <w:r w:rsidR="0006754A">
        <w:t xml:space="preserve"> more flexible and</w:t>
      </w:r>
      <w:r>
        <w:t xml:space="preserve"> create </w:t>
      </w:r>
      <w:r w:rsidR="006762A6">
        <w:t xml:space="preserve">a </w:t>
      </w:r>
      <w:r w:rsidR="00D13C43">
        <w:t>relax</w:t>
      </w:r>
      <w:r w:rsidR="00C56BD9">
        <w:t>ed</w:t>
      </w:r>
      <w:r w:rsidR="00D13C43">
        <w:t xml:space="preserve"> environment</w:t>
      </w:r>
      <w:r w:rsidR="00C56BD9">
        <w:t xml:space="preserve">. </w:t>
      </w:r>
      <w:r w:rsidR="007C2796">
        <w:t xml:space="preserve"> </w:t>
      </w:r>
      <w:r w:rsidR="00A653CD">
        <w:t>Managers</w:t>
      </w:r>
      <w:r w:rsidR="007C2796">
        <w:t xml:space="preserve"> have a wealth of information </w:t>
      </w:r>
      <w:r w:rsidR="00422C37">
        <w:t xml:space="preserve">regarding the </w:t>
      </w:r>
      <w:r w:rsidR="006762A6">
        <w:t xml:space="preserve">organisation and the </w:t>
      </w:r>
      <w:r w:rsidR="00422C37">
        <w:t>role that they can share with the candidate</w:t>
      </w:r>
      <w:r w:rsidR="00200678">
        <w:t xml:space="preserve">. They will understand the role and the dynamic of the team so can assess a </w:t>
      </w:r>
      <w:r w:rsidR="006762A6">
        <w:t>candidate’s</w:t>
      </w:r>
      <w:r w:rsidR="00200678">
        <w:t xml:space="preserve"> suitability. </w:t>
      </w:r>
      <w:r w:rsidR="006A7F01">
        <w:t xml:space="preserve">Managers may not be natural recruiters or have experience </w:t>
      </w:r>
      <w:r w:rsidR="007A5498">
        <w:t>at interviewing so training must be provided to ensure they know what the</w:t>
      </w:r>
      <w:r w:rsidR="00904223">
        <w:t>y can and cannot ask</w:t>
      </w:r>
      <w:r w:rsidR="00F54E80">
        <w:t xml:space="preserve">, such as </w:t>
      </w:r>
      <w:r w:rsidR="009D2719">
        <w:t>age</w:t>
      </w:r>
      <w:r w:rsidR="006762A6">
        <w:t xml:space="preserve">. They must be aware of bias </w:t>
      </w:r>
      <w:r w:rsidR="00DE3EF3">
        <w:t>like</w:t>
      </w:r>
      <w:r w:rsidR="007E2BFA">
        <w:t xml:space="preserve"> beauty and affinity bias</w:t>
      </w:r>
      <w:r w:rsidR="00D248B5">
        <w:t xml:space="preserve"> (NHS, 2022)</w:t>
      </w:r>
      <w:r w:rsidR="007E2BFA">
        <w:t xml:space="preserve"> </w:t>
      </w:r>
      <w:r w:rsidR="009814D9">
        <w:t xml:space="preserve">and remain consistent </w:t>
      </w:r>
      <w:r w:rsidR="00F73444">
        <w:t>and objective with each candidate</w:t>
      </w:r>
      <w:r w:rsidR="007E2BFA">
        <w:t>.</w:t>
      </w:r>
      <w:r w:rsidR="00904223">
        <w:t xml:space="preserve"> </w:t>
      </w:r>
      <w:r w:rsidR="00422C37">
        <w:t xml:space="preserve"> </w:t>
      </w:r>
    </w:p>
    <w:p w14:paraId="61D3D271" w14:textId="5BED8F90" w:rsidR="00543A9B" w:rsidRDefault="00543A9B" w:rsidP="00200678">
      <w:r>
        <w:t xml:space="preserve">A </w:t>
      </w:r>
      <w:r w:rsidR="0088198D">
        <w:t>recruitment</w:t>
      </w:r>
      <w:r>
        <w:t xml:space="preserve"> agency can </w:t>
      </w:r>
      <w:r w:rsidR="003152DC">
        <w:t xml:space="preserve">simplify the recruitment process by screening candidates </w:t>
      </w:r>
      <w:r w:rsidR="007A0DD0">
        <w:t>and only suggesting the best for interview</w:t>
      </w:r>
      <w:r w:rsidR="00B5554A">
        <w:t>,</w:t>
      </w:r>
      <w:r w:rsidR="007A0DD0">
        <w:t xml:space="preserve"> but this comes at a price. </w:t>
      </w:r>
      <w:r w:rsidR="00781274">
        <w:t xml:space="preserve">Using an agency reduces the </w:t>
      </w:r>
      <w:r w:rsidR="00AD5FB1">
        <w:t xml:space="preserve">time needed to </w:t>
      </w:r>
      <w:r w:rsidR="00966F26">
        <w:t xml:space="preserve">prepare adverts, sift </w:t>
      </w:r>
      <w:r w:rsidR="00D60D19">
        <w:t>applications,</w:t>
      </w:r>
      <w:r w:rsidR="00966F26">
        <w:t xml:space="preserve"> and </w:t>
      </w:r>
      <w:r w:rsidR="003F7B69">
        <w:t>arrange interviews so c</w:t>
      </w:r>
      <w:r w:rsidR="004178D1">
        <w:t>an</w:t>
      </w:r>
      <w:r w:rsidR="003F7B69">
        <w:t xml:space="preserve"> benefi</w:t>
      </w:r>
      <w:r w:rsidR="00113E33">
        <w:t>t</w:t>
      </w:r>
      <w:r w:rsidR="003F7B69">
        <w:t xml:space="preserve"> small </w:t>
      </w:r>
      <w:r w:rsidR="00B5554A">
        <w:t>organisations</w:t>
      </w:r>
      <w:r w:rsidR="003F7B69">
        <w:t xml:space="preserve"> who </w:t>
      </w:r>
      <w:r w:rsidR="003F7B69">
        <w:lastRenderedPageBreak/>
        <w:t xml:space="preserve">do not have </w:t>
      </w:r>
      <w:r w:rsidR="00B5554A">
        <w:t xml:space="preserve">recruitment </w:t>
      </w:r>
      <w:r w:rsidR="00D60D19">
        <w:t>teams</w:t>
      </w:r>
      <w:r w:rsidR="00B5554A">
        <w:t xml:space="preserve">. </w:t>
      </w:r>
      <w:r w:rsidR="00D60D19">
        <w:t xml:space="preserve">Agencies </w:t>
      </w:r>
      <w:r w:rsidR="005F25D1">
        <w:t>can</w:t>
      </w:r>
      <w:r w:rsidR="000B38FD">
        <w:t>not</w:t>
      </w:r>
      <w:r w:rsidR="00DD5848">
        <w:t xml:space="preserve"> </w:t>
      </w:r>
      <w:r w:rsidR="005F25D1">
        <w:t xml:space="preserve">convey </w:t>
      </w:r>
      <w:r w:rsidR="00B4505C">
        <w:t xml:space="preserve">organisations </w:t>
      </w:r>
      <w:r w:rsidR="001B63B7">
        <w:t xml:space="preserve">culture </w:t>
      </w:r>
      <w:r w:rsidR="005F25D1">
        <w:t xml:space="preserve">or </w:t>
      </w:r>
      <w:r w:rsidR="009C5858">
        <w:t>recommend candidates that fit with existing employees.</w:t>
      </w:r>
      <w:r w:rsidR="001B63B7">
        <w:t xml:space="preserve"> </w:t>
      </w:r>
    </w:p>
    <w:p w14:paraId="4F249F05" w14:textId="70050FA8" w:rsidR="000F1542" w:rsidRDefault="008D2FF5" w:rsidP="001575E2">
      <w:r>
        <w:t xml:space="preserve">Psychometric testing </w:t>
      </w:r>
      <w:r w:rsidR="00C37FAA">
        <w:t>is</w:t>
      </w:r>
      <w:r>
        <w:t xml:space="preserve"> </w:t>
      </w:r>
      <w:r w:rsidR="00315618">
        <w:t xml:space="preserve">increasingly popular for </w:t>
      </w:r>
      <w:r w:rsidR="00AE6927">
        <w:t xml:space="preserve">scientifically </w:t>
      </w:r>
      <w:r w:rsidR="00315618">
        <w:t xml:space="preserve">assessing </w:t>
      </w:r>
      <w:r w:rsidR="00DF3206">
        <w:t>candidates’</w:t>
      </w:r>
      <w:r w:rsidR="00315618">
        <w:t xml:space="preserve"> soft</w:t>
      </w:r>
      <w:r w:rsidR="00AE6927">
        <w:t xml:space="preserve"> skills. </w:t>
      </w:r>
      <w:r w:rsidR="0040077E">
        <w:t xml:space="preserve">It can identify suitability for a </w:t>
      </w:r>
      <w:r w:rsidR="00A0288B">
        <w:t>role</w:t>
      </w:r>
      <w:r w:rsidR="00C61A95">
        <w:t xml:space="preserve">, whether they are a good fit for the organisation’s culture and can </w:t>
      </w:r>
      <w:r w:rsidR="00A0288B">
        <w:t>easily screen</w:t>
      </w:r>
      <w:r w:rsidR="00C61A95">
        <w:t xml:space="preserve"> </w:t>
      </w:r>
      <w:r w:rsidR="00F76E1C">
        <w:t>many</w:t>
      </w:r>
      <w:r w:rsidR="00A0288B">
        <w:t xml:space="preserve"> candidates without needing to interview. </w:t>
      </w:r>
      <w:r w:rsidR="001D1021">
        <w:t xml:space="preserve">Testing has limitations </w:t>
      </w:r>
      <w:r w:rsidR="002E0147">
        <w:t xml:space="preserve">as it </w:t>
      </w:r>
      <w:r w:rsidR="00F76E1C">
        <w:t>is subject</w:t>
      </w:r>
      <w:r w:rsidR="002E0147">
        <w:t xml:space="preserve"> to the conditions at the time of testing and does not evaluate </w:t>
      </w:r>
      <w:r w:rsidR="00A57C17">
        <w:t>candidates’</w:t>
      </w:r>
      <w:r w:rsidR="00F76E1C">
        <w:t xml:space="preserve"> real-world performance and potential. </w:t>
      </w:r>
      <w:r w:rsidR="009D698C">
        <w:t xml:space="preserve">It does not consider qualification, experience and </w:t>
      </w:r>
      <w:r w:rsidR="00A57C17">
        <w:t>practical skills so can only form part of the selection process</w:t>
      </w:r>
      <w:r w:rsidR="00FA00B1">
        <w:t xml:space="preserve"> (Yorke-Davies</w:t>
      </w:r>
      <w:r w:rsidR="005D6AD2">
        <w:t xml:space="preserve">, </w:t>
      </w:r>
      <w:r w:rsidR="00FA00B1">
        <w:t>2023)</w:t>
      </w:r>
      <w:r w:rsidR="00A57C17">
        <w:t xml:space="preserve">. </w:t>
      </w:r>
    </w:p>
    <w:p w14:paraId="03C66DDA" w14:textId="77777777" w:rsidR="0004049E" w:rsidRDefault="0004049E" w:rsidP="001575E2"/>
    <w:p w14:paraId="64E9F988" w14:textId="394316F2" w:rsidR="002C244B" w:rsidRDefault="002C244B" w:rsidP="001575E2">
      <w:r>
        <w:t>AC-3.1</w:t>
      </w:r>
    </w:p>
    <w:p w14:paraId="25E32F41" w14:textId="13BB4536" w:rsidR="004404E4" w:rsidRDefault="0086677C" w:rsidP="00F30E31">
      <w:r>
        <w:t xml:space="preserve">One of the biggest turnover and retention trends we have seen in recent years is work-life balance. </w:t>
      </w:r>
      <w:r w:rsidR="00D96B8E">
        <w:t xml:space="preserve">During </w:t>
      </w:r>
      <w:r>
        <w:t>the pandemic many organ</w:t>
      </w:r>
      <w:r w:rsidR="0099049A">
        <w:t>i</w:t>
      </w:r>
      <w:r>
        <w:t xml:space="preserve">sations </w:t>
      </w:r>
      <w:r w:rsidR="00303C80">
        <w:t>i</w:t>
      </w:r>
      <w:r w:rsidR="008F4384">
        <w:t>mplement</w:t>
      </w:r>
      <w:r w:rsidR="00303C80">
        <w:t>ed</w:t>
      </w:r>
      <w:r w:rsidR="00315712">
        <w:t xml:space="preserve"> </w:t>
      </w:r>
      <w:r w:rsidR="00086705">
        <w:t>homeworking</w:t>
      </w:r>
      <w:r w:rsidR="008F4384">
        <w:t xml:space="preserve"> </w:t>
      </w:r>
      <w:r w:rsidR="00DC2715">
        <w:t xml:space="preserve">which made </w:t>
      </w:r>
      <w:r w:rsidR="0059229B">
        <w:t>everyone</w:t>
      </w:r>
      <w:r w:rsidR="00DC2715">
        <w:t xml:space="preserve"> realise </w:t>
      </w:r>
      <w:r w:rsidR="00522B6C">
        <w:t>it</w:t>
      </w:r>
      <w:r w:rsidR="00E4258C">
        <w:t xml:space="preserve"> was</w:t>
      </w:r>
      <w:r w:rsidR="00522B6C">
        <w:t xml:space="preserve"> a long-term </w:t>
      </w:r>
      <w:r w:rsidR="00E4258C">
        <w:t>possibility w</w:t>
      </w:r>
      <w:r w:rsidR="0059229B">
        <w:t>hich</w:t>
      </w:r>
      <w:r w:rsidR="00E4258C">
        <w:t xml:space="preserve"> </w:t>
      </w:r>
      <w:r w:rsidR="00522B6C">
        <w:t>improv</w:t>
      </w:r>
      <w:r w:rsidR="00E4258C">
        <w:t>ed</w:t>
      </w:r>
      <w:r w:rsidR="00522B6C">
        <w:t xml:space="preserve"> health, well-being</w:t>
      </w:r>
      <w:r w:rsidR="009E6F2F">
        <w:t xml:space="preserve">, </w:t>
      </w:r>
      <w:r w:rsidR="00522B6C">
        <w:t>work-life balance</w:t>
      </w:r>
      <w:r w:rsidR="009E6F2F">
        <w:t xml:space="preserve">, </w:t>
      </w:r>
      <w:r w:rsidR="009238AF">
        <w:t>productivity,</w:t>
      </w:r>
      <w:r w:rsidR="009E6F2F">
        <w:t xml:space="preserve"> and </w:t>
      </w:r>
      <w:r w:rsidR="00086705">
        <w:t>efficiency</w:t>
      </w:r>
      <w:r w:rsidR="00522B6C">
        <w:t xml:space="preserve">. </w:t>
      </w:r>
      <w:r w:rsidR="002D23AB">
        <w:t xml:space="preserve">Trends in technology </w:t>
      </w:r>
      <w:r w:rsidR="00D8134E">
        <w:t>advancement have</w:t>
      </w:r>
      <w:r w:rsidR="00EB4616">
        <w:t xml:space="preserve"> </w:t>
      </w:r>
      <w:r w:rsidR="00CC4362">
        <w:t xml:space="preserve">contributed to </w:t>
      </w:r>
      <w:r w:rsidR="0039608B">
        <w:t xml:space="preserve">remote working with many organisations using </w:t>
      </w:r>
      <w:r w:rsidR="008570B0">
        <w:t>cloud-based software</w:t>
      </w:r>
      <w:r w:rsidR="004404E4">
        <w:t xml:space="preserve">. </w:t>
      </w:r>
      <w:r w:rsidR="008570B0">
        <w:t xml:space="preserve">Applications like Teams </w:t>
      </w:r>
      <w:r w:rsidR="000C4EDA">
        <w:t>ha</w:t>
      </w:r>
      <w:r w:rsidR="008570B0">
        <w:t>ve</w:t>
      </w:r>
      <w:r w:rsidR="000C4EDA">
        <w:t xml:space="preserve"> </w:t>
      </w:r>
      <w:r w:rsidR="0014227C">
        <w:t>m</w:t>
      </w:r>
      <w:r w:rsidR="000C4EDA">
        <w:t xml:space="preserve">ade it easier to </w:t>
      </w:r>
      <w:r w:rsidR="002E0C1F">
        <w:t>check in with employees and see how they are doing</w:t>
      </w:r>
      <w:r w:rsidR="002467D8">
        <w:t xml:space="preserve"> -</w:t>
      </w:r>
      <w:r w:rsidR="002E0C1F">
        <w:t xml:space="preserve"> another big </w:t>
      </w:r>
      <w:r w:rsidR="00667AE7">
        <w:t xml:space="preserve">retention </w:t>
      </w:r>
      <w:r w:rsidR="002E0C1F">
        <w:t>trend</w:t>
      </w:r>
      <w:r w:rsidR="00667AE7">
        <w:t xml:space="preserve">. </w:t>
      </w:r>
      <w:r w:rsidR="00751139">
        <w:t xml:space="preserve">Employees want to feel needed and appreciated or they </w:t>
      </w:r>
      <w:r w:rsidR="00BE367C">
        <w:t xml:space="preserve">start looking for other employment </w:t>
      </w:r>
      <w:r w:rsidR="00203389">
        <w:t>and in the current market they have an increased chance of finding a similar if not better role</w:t>
      </w:r>
      <w:r w:rsidR="004E44DE">
        <w:t xml:space="preserve"> (Gordon, </w:t>
      </w:r>
      <w:r w:rsidR="00025625">
        <w:t>2022)</w:t>
      </w:r>
      <w:r w:rsidR="00203389">
        <w:t xml:space="preserve">. </w:t>
      </w:r>
    </w:p>
    <w:p w14:paraId="16CD4A92" w14:textId="4C20A9D4" w:rsidR="00A97494" w:rsidRDefault="00B2596B" w:rsidP="00CA0DA6">
      <w:r>
        <w:t xml:space="preserve">There are many </w:t>
      </w:r>
      <w:r w:rsidR="00F9004A">
        <w:t>factors</w:t>
      </w:r>
      <w:r w:rsidR="00B93FE6">
        <w:t xml:space="preserve"> that influence </w:t>
      </w:r>
      <w:r w:rsidR="005F6199">
        <w:t>whether employees choose to leave or remain</w:t>
      </w:r>
      <w:r w:rsidR="00674630">
        <w:t xml:space="preserve"> such as</w:t>
      </w:r>
      <w:r w:rsidR="005F6199">
        <w:t xml:space="preserve"> the push and pull factor. </w:t>
      </w:r>
      <w:r w:rsidR="00F9004A">
        <w:t xml:space="preserve"> When an employee is attracted by a new job or career prospects it is known as the ‘pull’ factor but when an individual is dissatisfied in their current role it is called the ‘push’ factor</w:t>
      </w:r>
      <w:r w:rsidR="003069B1">
        <w:t xml:space="preserve"> (Peters, 2023b). Employees </w:t>
      </w:r>
      <w:r w:rsidR="0093332E">
        <w:t>might</w:t>
      </w:r>
      <w:r w:rsidR="002B4D76">
        <w:t xml:space="preserve"> leave </w:t>
      </w:r>
      <w:r w:rsidR="003069B1">
        <w:t>due to</w:t>
      </w:r>
      <w:r w:rsidR="00471B30">
        <w:t xml:space="preserve"> ill-health or</w:t>
      </w:r>
      <w:r w:rsidR="00AD18A7">
        <w:t xml:space="preserve"> family </w:t>
      </w:r>
      <w:r w:rsidR="00981F01">
        <w:t>relocation,</w:t>
      </w:r>
      <w:r w:rsidR="00961E64">
        <w:t xml:space="preserve"> which is unavoidable </w:t>
      </w:r>
      <w:r w:rsidR="00EC6731">
        <w:t>turnover</w:t>
      </w:r>
      <w:r w:rsidR="009C1A9C">
        <w:t xml:space="preserve"> whereas f</w:t>
      </w:r>
      <w:r w:rsidR="00EC6731">
        <w:t>inancial h</w:t>
      </w:r>
      <w:r w:rsidR="00FD7E6C">
        <w:t>ardship</w:t>
      </w:r>
      <w:r w:rsidR="00981F01">
        <w:t>, which</w:t>
      </w:r>
      <w:r w:rsidR="00713172">
        <w:t xml:space="preserve"> makes </w:t>
      </w:r>
      <w:r w:rsidR="00961E64">
        <w:t>alternative employment more attractive</w:t>
      </w:r>
      <w:r w:rsidR="00E72377">
        <w:t xml:space="preserve"> could be avoid</w:t>
      </w:r>
      <w:r w:rsidR="000970F3">
        <w:t>able</w:t>
      </w:r>
      <w:r w:rsidR="00961E64">
        <w:t xml:space="preserve">. </w:t>
      </w:r>
      <w:r w:rsidR="004456F8">
        <w:t>Another reason c</w:t>
      </w:r>
      <w:r w:rsidR="00961E64">
        <w:t>ould be a</w:t>
      </w:r>
      <w:r w:rsidR="00AD18A7">
        <w:t xml:space="preserve"> </w:t>
      </w:r>
      <w:r w:rsidR="00A867A8">
        <w:t>breakdown in</w:t>
      </w:r>
      <w:r w:rsidR="004456F8">
        <w:t xml:space="preserve"> </w:t>
      </w:r>
      <w:r w:rsidR="00FD025E">
        <w:t>working</w:t>
      </w:r>
      <w:r w:rsidR="00A867A8">
        <w:t xml:space="preserve"> relationships </w:t>
      </w:r>
      <w:r w:rsidR="00FD025E">
        <w:t>or a br</w:t>
      </w:r>
      <w:r w:rsidR="00961E64">
        <w:t xml:space="preserve">each of trust. </w:t>
      </w:r>
      <w:r w:rsidR="005E7D52">
        <w:t xml:space="preserve">If the </w:t>
      </w:r>
      <w:r w:rsidR="00E01A31">
        <w:t>dissatisfaction</w:t>
      </w:r>
      <w:r w:rsidR="005E7D52">
        <w:t xml:space="preserve"> is not directly linked to the role </w:t>
      </w:r>
      <w:r w:rsidR="00080DEC">
        <w:t>or the employer</w:t>
      </w:r>
      <w:r w:rsidR="00EA35BC">
        <w:t>,</w:t>
      </w:r>
      <w:r w:rsidR="00080DEC">
        <w:t xml:space="preserve"> </w:t>
      </w:r>
      <w:r w:rsidR="00EA35BC">
        <w:t xml:space="preserve">there is potential to retain the </w:t>
      </w:r>
      <w:r w:rsidR="00E95C56">
        <w:t>employee</w:t>
      </w:r>
      <w:r w:rsidR="00E01A31">
        <w:t>. For example, if the issue is financial</w:t>
      </w:r>
      <w:r w:rsidR="00B577AC">
        <w:t>,</w:t>
      </w:r>
      <w:r w:rsidR="00E01A31">
        <w:t xml:space="preserve"> </w:t>
      </w:r>
      <w:r w:rsidR="00B010AD">
        <w:t xml:space="preserve">giving a pay rise or </w:t>
      </w:r>
      <w:r w:rsidR="00E95C56">
        <w:t xml:space="preserve">matching the offer of another organisation </w:t>
      </w:r>
      <w:r w:rsidR="00E01A31">
        <w:t xml:space="preserve">could </w:t>
      </w:r>
      <w:r w:rsidR="00A56CA4">
        <w:t>prevent</w:t>
      </w:r>
      <w:r w:rsidR="00E01A31">
        <w:t xml:space="preserve"> them leaving. </w:t>
      </w:r>
      <w:r w:rsidR="00DB0715">
        <w:t>A</w:t>
      </w:r>
      <w:r w:rsidR="00E01A31">
        <w:t xml:space="preserve"> breach of the psychological contract</w:t>
      </w:r>
      <w:r w:rsidR="00DB0715">
        <w:t xml:space="preserve"> is more difficult to </w:t>
      </w:r>
      <w:r w:rsidR="00CA0DA6">
        <w:t>repair,</w:t>
      </w:r>
      <w:r w:rsidR="00DB0715">
        <w:t xml:space="preserve"> and</w:t>
      </w:r>
      <w:r w:rsidR="00E01A31">
        <w:t xml:space="preserve"> </w:t>
      </w:r>
      <w:r w:rsidR="005A0B27">
        <w:t xml:space="preserve">extrinsic rewards may not persuade the employee to stay. </w:t>
      </w:r>
    </w:p>
    <w:p w14:paraId="12FBBD56" w14:textId="77777777" w:rsidR="00CA0DA6" w:rsidRDefault="00CA0DA6" w:rsidP="00CA0DA6"/>
    <w:p w14:paraId="68EA54EC" w14:textId="753E18A9" w:rsidR="00CA0DA6" w:rsidRDefault="00CA0DA6" w:rsidP="00CA0DA6">
      <w:r>
        <w:t>AC-3.2</w:t>
      </w:r>
    </w:p>
    <w:p w14:paraId="4A6B719F" w14:textId="77777777" w:rsidR="006F473B" w:rsidRDefault="00786040" w:rsidP="00CA0DA6">
      <w:r>
        <w:t xml:space="preserve">According to CIPD </w:t>
      </w:r>
      <w:r w:rsidR="00B43C3F">
        <w:t xml:space="preserve">“talent refers to individuals who can </w:t>
      </w:r>
      <w:r w:rsidR="00CF0309">
        <w:t>make</w:t>
      </w:r>
      <w:r w:rsidR="00B43C3F">
        <w:t xml:space="preserve"> a </w:t>
      </w:r>
      <w:r w:rsidR="00CF0309">
        <w:t>significant</w:t>
      </w:r>
      <w:r w:rsidR="00B43C3F">
        <w:t xml:space="preserve"> difference to </w:t>
      </w:r>
      <w:r w:rsidR="00CF0309">
        <w:t>organisational</w:t>
      </w:r>
      <w:r w:rsidR="00B43C3F">
        <w:t xml:space="preserve"> performance</w:t>
      </w:r>
      <w:r w:rsidR="00CF0309">
        <w:t>” (</w:t>
      </w:r>
      <w:r w:rsidR="00C65A62">
        <w:t>Quilliam, 2023).</w:t>
      </w:r>
      <w:r w:rsidR="00944425">
        <w:t xml:space="preserve"> </w:t>
      </w:r>
      <w:r w:rsidR="00150295">
        <w:t xml:space="preserve">It is important to </w:t>
      </w:r>
      <w:r w:rsidR="00533C9C">
        <w:t xml:space="preserve">develop and retain these key </w:t>
      </w:r>
      <w:r w:rsidR="00880AA6">
        <w:t>individuals</w:t>
      </w:r>
      <w:r w:rsidR="00533C9C">
        <w:t>.</w:t>
      </w:r>
      <w:r w:rsidR="00880AA6">
        <w:t xml:space="preserve"> </w:t>
      </w:r>
    </w:p>
    <w:p w14:paraId="0A3FAB02" w14:textId="2F5CC58C" w:rsidR="00896F08" w:rsidRDefault="00102F27" w:rsidP="00CA0DA6">
      <w:r>
        <w:t xml:space="preserve">Training and development </w:t>
      </w:r>
      <w:r w:rsidR="009D6FDC">
        <w:t xml:space="preserve">helps staff realise there is an opportunity </w:t>
      </w:r>
      <w:r w:rsidR="000D2B41">
        <w:t>to develop, grow and progress</w:t>
      </w:r>
      <w:r w:rsidR="00FA1983">
        <w:t xml:space="preserve"> within the organisation. </w:t>
      </w:r>
      <w:r w:rsidR="00D95FE2">
        <w:t xml:space="preserve">Appraisals </w:t>
      </w:r>
      <w:r w:rsidR="005E6267">
        <w:t xml:space="preserve">and regular progress meetings </w:t>
      </w:r>
      <w:r w:rsidR="00D95FE2">
        <w:t>provide a good opport</w:t>
      </w:r>
      <w:r w:rsidR="003D6D83">
        <w:t>unity to discuss</w:t>
      </w:r>
      <w:r w:rsidR="00056B58">
        <w:t xml:space="preserve"> what employees need to give them ideal learning </w:t>
      </w:r>
      <w:r w:rsidR="007B13DA">
        <w:t xml:space="preserve">opportunities. Discussing what they find rewarding or challenging and </w:t>
      </w:r>
      <w:r w:rsidR="0058647D">
        <w:t xml:space="preserve">looking at </w:t>
      </w:r>
      <w:r w:rsidR="009B7B94">
        <w:t>short- and long-term</w:t>
      </w:r>
      <w:r w:rsidR="0058647D">
        <w:t xml:space="preserve"> career goals</w:t>
      </w:r>
      <w:r w:rsidR="006C6A7D">
        <w:t xml:space="preserve"> will help identify </w:t>
      </w:r>
      <w:r w:rsidR="009475C9">
        <w:t xml:space="preserve">what training needs they have and the best way for the organisation to deliver them. </w:t>
      </w:r>
      <w:r w:rsidR="0045347E">
        <w:t xml:space="preserve">Investing </w:t>
      </w:r>
      <w:r w:rsidR="0011676D">
        <w:t>in individuals and enabling them to follow their career</w:t>
      </w:r>
      <w:r w:rsidR="00420544">
        <w:t xml:space="preserve"> path </w:t>
      </w:r>
      <w:r w:rsidR="0092326D">
        <w:t xml:space="preserve">makes them feel valued, improves the psychological </w:t>
      </w:r>
      <w:r w:rsidR="000253EB">
        <w:t>contract,</w:t>
      </w:r>
      <w:r w:rsidR="0092326D">
        <w:t xml:space="preserve"> and allows them to flourish</w:t>
      </w:r>
      <w:r w:rsidR="00B55B87">
        <w:t xml:space="preserve"> (R</w:t>
      </w:r>
      <w:r w:rsidR="0007611A">
        <w:t>oger</w:t>
      </w:r>
      <w:r w:rsidR="00B55B87">
        <w:t>s, 2020).</w:t>
      </w:r>
    </w:p>
    <w:p w14:paraId="5B51E6A8" w14:textId="6036A2C8" w:rsidR="00A4089B" w:rsidRDefault="005D3966" w:rsidP="00CA0DA6">
      <w:r>
        <w:t>Career breaks</w:t>
      </w:r>
      <w:r w:rsidR="00283A42">
        <w:t>,</w:t>
      </w:r>
      <w:r>
        <w:t xml:space="preserve"> where possible</w:t>
      </w:r>
      <w:r w:rsidR="00D93359">
        <w:t>,</w:t>
      </w:r>
      <w:r>
        <w:t xml:space="preserve"> are another approach to retention. </w:t>
      </w:r>
      <w:r w:rsidR="00283A42">
        <w:t xml:space="preserve">In the current tight labour market </w:t>
      </w:r>
      <w:r w:rsidR="005A4486">
        <w:t>highly skilled</w:t>
      </w:r>
      <w:r w:rsidR="008D5FD8">
        <w:t xml:space="preserve"> individuals are difficult to find so enabling </w:t>
      </w:r>
      <w:r>
        <w:t xml:space="preserve">a key employee </w:t>
      </w:r>
      <w:r w:rsidR="008D5FD8">
        <w:t xml:space="preserve">to take a break </w:t>
      </w:r>
      <w:r w:rsidR="00AC70DC">
        <w:t>ensure</w:t>
      </w:r>
      <w:r w:rsidR="00BC5983">
        <w:t>s</w:t>
      </w:r>
      <w:r w:rsidR="00AC70DC">
        <w:t xml:space="preserve"> you </w:t>
      </w:r>
      <w:r w:rsidR="00BD3207">
        <w:t>re</w:t>
      </w:r>
      <w:r w:rsidR="00AC70DC">
        <w:t>tain their skills for the future</w:t>
      </w:r>
      <w:r w:rsidR="003D142E">
        <w:t>.</w:t>
      </w:r>
      <w:r w:rsidR="00092085">
        <w:t xml:space="preserve"> </w:t>
      </w:r>
      <w:r w:rsidR="008B2C40">
        <w:t>In 2019 t</w:t>
      </w:r>
      <w:r w:rsidR="00092085">
        <w:t>he Metropolitan</w:t>
      </w:r>
      <w:r w:rsidR="008B2C40">
        <w:t xml:space="preserve"> Police </w:t>
      </w:r>
      <w:r w:rsidR="00EB1303">
        <w:t xml:space="preserve">Service launched a return </w:t>
      </w:r>
      <w:r w:rsidR="00EB1303">
        <w:lastRenderedPageBreak/>
        <w:t xml:space="preserve">programme for female police officers. </w:t>
      </w:r>
      <w:r w:rsidR="00D236A0">
        <w:t>They identified reasons why women weren’t returning to the Met</w:t>
      </w:r>
      <w:r w:rsidR="00C87A6D">
        <w:t>, the main one being a perceived lack of flexibility</w:t>
      </w:r>
      <w:r w:rsidR="00A61CF5">
        <w:t xml:space="preserve"> and</w:t>
      </w:r>
      <w:r w:rsidR="00440A0C">
        <w:t xml:space="preserve"> reviewed</w:t>
      </w:r>
      <w:r w:rsidR="00D0629A">
        <w:t xml:space="preserve"> the maternity and flexible working policies to </w:t>
      </w:r>
      <w:r w:rsidR="003D335C">
        <w:t>make a return to work easier</w:t>
      </w:r>
      <w:r w:rsidR="005717E0">
        <w:t xml:space="preserve">. </w:t>
      </w:r>
      <w:r w:rsidR="00092085">
        <w:t xml:space="preserve"> </w:t>
      </w:r>
      <w:r w:rsidR="00B5442D">
        <w:t>The Met also offered</w:t>
      </w:r>
      <w:r w:rsidR="007632EF">
        <w:t xml:space="preserve"> a return at the same level of seniority and </w:t>
      </w:r>
      <w:r w:rsidR="00781024">
        <w:t>where</w:t>
      </w:r>
      <w:r w:rsidR="007632EF">
        <w:t xml:space="preserve"> </w:t>
      </w:r>
      <w:r w:rsidR="0025273B">
        <w:t>possible</w:t>
      </w:r>
      <w:r w:rsidR="007632EF">
        <w:t xml:space="preserve"> </w:t>
      </w:r>
      <w:r w:rsidR="0025273B">
        <w:t>in the same unit but also gave the option of a lateral move to another role</w:t>
      </w:r>
      <w:r w:rsidR="00A4089B">
        <w:t xml:space="preserve"> (</w:t>
      </w:r>
      <w:proofErr w:type="spellStart"/>
      <w:r w:rsidR="00A4089B">
        <w:t>ExpertHR</w:t>
      </w:r>
      <w:proofErr w:type="spellEnd"/>
      <w:r w:rsidR="00A4089B">
        <w:t>, 2020)</w:t>
      </w:r>
      <w:r w:rsidR="0025273B">
        <w:t>.</w:t>
      </w:r>
    </w:p>
    <w:p w14:paraId="1C407643" w14:textId="58B8A7E4" w:rsidR="00372D3B" w:rsidRDefault="00973CAD" w:rsidP="00CA0DA6">
      <w:r>
        <w:t>Both</w:t>
      </w:r>
      <w:r w:rsidR="007E75CD">
        <w:t xml:space="preserve"> of these approaches </w:t>
      </w:r>
      <w:r w:rsidR="00EB38CA">
        <w:t>focus</w:t>
      </w:r>
      <w:r w:rsidR="00FC11BC">
        <w:t xml:space="preserve"> on talent retention. The first by investing </w:t>
      </w:r>
      <w:r w:rsidR="000852D1">
        <w:t xml:space="preserve">in </w:t>
      </w:r>
      <w:r w:rsidR="00AF5E8C">
        <w:t>tr</w:t>
      </w:r>
      <w:r w:rsidR="00AD74B6">
        <w:t xml:space="preserve">aining and development </w:t>
      </w:r>
      <w:r w:rsidR="00B6141C">
        <w:t>that</w:t>
      </w:r>
      <w:r w:rsidR="000852D1">
        <w:t xml:space="preserve"> </w:t>
      </w:r>
      <w:r>
        <w:t xml:space="preserve">makes them want to stay and </w:t>
      </w:r>
      <w:r w:rsidR="000852D1">
        <w:t>enables grow</w:t>
      </w:r>
      <w:r w:rsidR="003E04C7">
        <w:t>th</w:t>
      </w:r>
      <w:r w:rsidR="000852D1">
        <w:t xml:space="preserve"> with the </w:t>
      </w:r>
      <w:r w:rsidR="00262ACE">
        <w:t>organisation</w:t>
      </w:r>
      <w:r w:rsidR="000852D1">
        <w:t xml:space="preserve"> and the second by making sure those that have been trained can stay with the organisation</w:t>
      </w:r>
      <w:r w:rsidR="00262ACE">
        <w:t>.</w:t>
      </w:r>
      <w:r w:rsidR="000852D1">
        <w:t xml:space="preserve"> </w:t>
      </w:r>
    </w:p>
    <w:p w14:paraId="4B132F48" w14:textId="4FB246FB" w:rsidR="00372D3B" w:rsidRDefault="00372D3B" w:rsidP="005A4486">
      <w:r>
        <w:t>AC-3.</w:t>
      </w:r>
      <w:r w:rsidR="005A4486">
        <w:t>3</w:t>
      </w:r>
    </w:p>
    <w:p w14:paraId="6AC8FB98" w14:textId="4D33A598" w:rsidR="005A4486" w:rsidRDefault="009567FC" w:rsidP="005A4486">
      <w:r>
        <w:t xml:space="preserve">Talent pools are groups of employees </w:t>
      </w:r>
      <w:r w:rsidR="00A30245">
        <w:t xml:space="preserve">that are trained and developed for greater responsibility within an organisation. </w:t>
      </w:r>
      <w:r w:rsidR="000A631B">
        <w:t>Organisations focus on developing employees</w:t>
      </w:r>
      <w:r w:rsidR="004B0870">
        <w:t xml:space="preserve"> in areas that align with company competencies and values rather than developing </w:t>
      </w:r>
      <w:r w:rsidR="0060689D">
        <w:t xml:space="preserve">individuals for specific positions. </w:t>
      </w:r>
    </w:p>
    <w:p w14:paraId="7C2381DE" w14:textId="3E9F753D" w:rsidR="00CD43D9" w:rsidRDefault="00AA6159" w:rsidP="005A4486">
      <w:r>
        <w:t>In developing and fast paced industries</w:t>
      </w:r>
      <w:r w:rsidR="005B2802">
        <w:t xml:space="preserve"> that are unable to</w:t>
      </w:r>
      <w:r w:rsidR="00D41E31">
        <w:t xml:space="preserve"> adequately </w:t>
      </w:r>
      <w:r w:rsidR="005B2802">
        <w:t>forecast long term succession planning,</w:t>
      </w:r>
      <w:r>
        <w:t xml:space="preserve"> talent pools</w:t>
      </w:r>
      <w:r w:rsidR="00F912F1">
        <w:t xml:space="preserve"> </w:t>
      </w:r>
      <w:r w:rsidR="00D41E31">
        <w:t xml:space="preserve">provide an ideal tool. </w:t>
      </w:r>
    </w:p>
    <w:p w14:paraId="09AA8157" w14:textId="5CF27DED" w:rsidR="00BF38F7" w:rsidRDefault="00946A45" w:rsidP="00BF38F7">
      <w:r>
        <w:t xml:space="preserve">To build a talent pool </w:t>
      </w:r>
      <w:r w:rsidR="00E7023D">
        <w:t xml:space="preserve">you must first identify the </w:t>
      </w:r>
      <w:r w:rsidR="0013121E">
        <w:t xml:space="preserve">competencies needed to enable the organisations strategy. </w:t>
      </w:r>
      <w:r w:rsidR="00293DC1">
        <w:t xml:space="preserve">Even if the strategy changes </w:t>
      </w:r>
      <w:r w:rsidR="00A04EB7">
        <w:t xml:space="preserve">the competency will remain the same, such as </w:t>
      </w:r>
      <w:r w:rsidR="00293DC1">
        <w:t>critical thinking</w:t>
      </w:r>
      <w:r w:rsidR="00A04EB7">
        <w:t xml:space="preserve">. </w:t>
      </w:r>
      <w:r w:rsidR="0052606D">
        <w:t xml:space="preserve">Performance reviews should be used to </w:t>
      </w:r>
      <w:r w:rsidR="00BF38F7">
        <w:t xml:space="preserve">assess current talent and </w:t>
      </w:r>
      <w:r w:rsidR="0052606D">
        <w:t>identify skills gaps</w:t>
      </w:r>
      <w:r w:rsidR="00BF38F7">
        <w:t xml:space="preserve">. </w:t>
      </w:r>
    </w:p>
    <w:p w14:paraId="7F5E8617" w14:textId="7A567B37" w:rsidR="004361D0" w:rsidRDefault="00382177" w:rsidP="00BF38F7">
      <w:r>
        <w:t xml:space="preserve">Once the </w:t>
      </w:r>
      <w:r w:rsidR="001075D7">
        <w:t>skills needed have been identified</w:t>
      </w:r>
      <w:r w:rsidR="002002A1">
        <w:t>,</w:t>
      </w:r>
      <w:r w:rsidR="001075D7">
        <w:t xml:space="preserve"> </w:t>
      </w:r>
      <w:r w:rsidR="00130064">
        <w:t>regular rec</w:t>
      </w:r>
      <w:r w:rsidR="00FC7E03">
        <w:t>r</w:t>
      </w:r>
      <w:r w:rsidR="00130064">
        <w:t xml:space="preserve">uitment and training activities </w:t>
      </w:r>
      <w:r w:rsidR="00FC7E03">
        <w:t>can focus on develop</w:t>
      </w:r>
      <w:r w:rsidR="00D8563C">
        <w:t>ing those skills</w:t>
      </w:r>
      <w:r w:rsidR="00D74D95">
        <w:t xml:space="preserve"> </w:t>
      </w:r>
      <w:r w:rsidR="001F4DED">
        <w:t xml:space="preserve">and </w:t>
      </w:r>
      <w:r w:rsidR="00D8563C">
        <w:t>creating</w:t>
      </w:r>
      <w:r w:rsidR="00D74D95">
        <w:t xml:space="preserve"> a stream of internal talent that can be utilised when needed</w:t>
      </w:r>
      <w:r w:rsidR="00E66EA4">
        <w:t xml:space="preserve"> (Lauby, 2018).</w:t>
      </w:r>
    </w:p>
    <w:p w14:paraId="6606EECF" w14:textId="5FDB9102" w:rsidR="001F4DED" w:rsidRDefault="001F4DED" w:rsidP="00BF38F7">
      <w:r>
        <w:t>Coachi</w:t>
      </w:r>
      <w:r w:rsidR="008E3B9B">
        <w:t xml:space="preserve">ng is a great tool to </w:t>
      </w:r>
      <w:r w:rsidR="00B21F70">
        <w:t xml:space="preserve">help people be more effective and productive </w:t>
      </w:r>
      <w:r w:rsidR="00C65FC2">
        <w:t>in their existing roles as well as empowering them to take on new challenges and responsibilities</w:t>
      </w:r>
      <w:r w:rsidR="009B516A">
        <w:t xml:space="preserve"> (Mind Tool, 2023)</w:t>
      </w:r>
      <w:r w:rsidR="00E66EA4">
        <w:t xml:space="preserve">. </w:t>
      </w:r>
      <w:r w:rsidR="00C65FC2">
        <w:t xml:space="preserve"> </w:t>
      </w:r>
    </w:p>
    <w:p w14:paraId="04CA05C2" w14:textId="4B3D527D" w:rsidR="00FD445C" w:rsidRDefault="00FD445C" w:rsidP="00BF38F7">
      <w:r>
        <w:t xml:space="preserve">Mentoring is another tool </w:t>
      </w:r>
      <w:r w:rsidR="004F2838">
        <w:t xml:space="preserve">used to share </w:t>
      </w:r>
      <w:r w:rsidR="00EB33E3">
        <w:t>an experienced colleague</w:t>
      </w:r>
      <w:r w:rsidR="00753880">
        <w:t>’</w:t>
      </w:r>
      <w:r w:rsidR="00EB33E3">
        <w:t xml:space="preserve">s knowledge to support the development of </w:t>
      </w:r>
      <w:r w:rsidR="00076606">
        <w:t>less experienced individuals</w:t>
      </w:r>
      <w:r w:rsidR="007D277B">
        <w:t xml:space="preserve"> (Hayden, 2023)</w:t>
      </w:r>
      <w:r w:rsidR="00076606">
        <w:t xml:space="preserve">. </w:t>
      </w:r>
    </w:p>
    <w:p w14:paraId="26136200" w14:textId="38CD4ADD" w:rsidR="00D64B41" w:rsidRDefault="008B421F" w:rsidP="00D76385">
      <w:r>
        <w:t xml:space="preserve">Another </w:t>
      </w:r>
      <w:r w:rsidR="006369A3">
        <w:t xml:space="preserve">approach to </w:t>
      </w:r>
      <w:r>
        <w:t xml:space="preserve">talent pooling is </w:t>
      </w:r>
      <w:r w:rsidR="006369A3">
        <w:t>using e</w:t>
      </w:r>
      <w:r w:rsidR="00A75333">
        <w:t>xternal</w:t>
      </w:r>
      <w:r w:rsidR="006369A3">
        <w:t xml:space="preserve"> contractors. </w:t>
      </w:r>
      <w:r w:rsidR="00F2138E">
        <w:t xml:space="preserve">They </w:t>
      </w:r>
      <w:r w:rsidR="008937F6">
        <w:t>are regularly used by organisations for their specialist skills but because they are not managed through payroll</w:t>
      </w:r>
      <w:r w:rsidR="006C7632">
        <w:t xml:space="preserve"> they are not considered by human resources as part of talent management</w:t>
      </w:r>
      <w:r w:rsidR="000C3C04">
        <w:t xml:space="preserve"> (Levington</w:t>
      </w:r>
      <w:r w:rsidR="001B22B9">
        <w:t>, 2021)</w:t>
      </w:r>
      <w:r w:rsidR="006C6CAD">
        <w:t>.</w:t>
      </w:r>
      <w:r w:rsidR="00810600">
        <w:t xml:space="preserve"> </w:t>
      </w:r>
    </w:p>
    <w:p w14:paraId="3D67F18E" w14:textId="69DF3025" w:rsidR="00022D7B" w:rsidRDefault="00022D7B" w:rsidP="00D76385">
      <w:r>
        <w:t xml:space="preserve">Data and analytics are the tools used to </w:t>
      </w:r>
      <w:r w:rsidR="00340A7B">
        <w:t>collect, measure</w:t>
      </w:r>
      <w:r w:rsidR="00753880">
        <w:t>,</w:t>
      </w:r>
      <w:r w:rsidR="00340A7B">
        <w:t xml:space="preserve"> and interpret information about talent pools. </w:t>
      </w:r>
      <w:r w:rsidR="0014084E">
        <w:t xml:space="preserve">They help identify what skills and competencies are needed now </w:t>
      </w:r>
      <w:r w:rsidR="00753880">
        <w:t>and, in the future,</w:t>
      </w:r>
      <w:r w:rsidR="0014084E">
        <w:t xml:space="preserve"> </w:t>
      </w:r>
      <w:r w:rsidR="00E13279">
        <w:t>and help i</w:t>
      </w:r>
      <w:r w:rsidR="00CC0D70">
        <w:t xml:space="preserve">mprove the quality and efficiency </w:t>
      </w:r>
      <w:r w:rsidR="00697D18">
        <w:t>of the hiring and selection process through data driven assessments</w:t>
      </w:r>
      <w:r w:rsidR="003C219A">
        <w:t>, screening and matching techniques</w:t>
      </w:r>
      <w:r w:rsidR="009B516A">
        <w:t xml:space="preserve"> (Harver Team, 2022)</w:t>
      </w:r>
      <w:r w:rsidR="003C219A">
        <w:t xml:space="preserve">. </w:t>
      </w:r>
      <w:r w:rsidR="0014084E">
        <w:t xml:space="preserve"> </w:t>
      </w:r>
    </w:p>
    <w:p w14:paraId="08601F59" w14:textId="77777777" w:rsidR="00C87F52" w:rsidRDefault="00C87F52" w:rsidP="001575E2"/>
    <w:p w14:paraId="278402EE" w14:textId="77777777" w:rsidR="0090570D" w:rsidRDefault="0090570D">
      <w:r>
        <w:br w:type="page"/>
      </w:r>
    </w:p>
    <w:p w14:paraId="7C891069" w14:textId="0212D50D" w:rsidR="00C87F52" w:rsidRDefault="0090570D" w:rsidP="001575E2">
      <w:r>
        <w:lastRenderedPageBreak/>
        <w:t>AC-3.4</w:t>
      </w:r>
    </w:p>
    <w:p w14:paraId="14F6D2E9" w14:textId="15BDDAE3" w:rsidR="003200CB" w:rsidRDefault="006B6B52" w:rsidP="00D17CC4">
      <w:r>
        <w:t>Diversity is an important part of building and supporting talent pools as it improve</w:t>
      </w:r>
      <w:r w:rsidR="00B079CB">
        <w:t>s</w:t>
      </w:r>
      <w:r>
        <w:t xml:space="preserve"> employee engagement. </w:t>
      </w:r>
      <w:r w:rsidR="00B079CB">
        <w:t>Engaged employees bring fresh ideas</w:t>
      </w:r>
      <w:r w:rsidR="000247F1">
        <w:t>, feel safe and happy at work and have the space to reach their full potential.</w:t>
      </w:r>
      <w:r w:rsidR="00AB0F3B">
        <w:t xml:space="preserve"> Di</w:t>
      </w:r>
      <w:r w:rsidR="000247F1">
        <w:t>vers</w:t>
      </w:r>
      <w:r w:rsidR="00AB0F3B">
        <w:t>ity includes</w:t>
      </w:r>
      <w:r w:rsidR="009315DC">
        <w:t xml:space="preserve"> ages, </w:t>
      </w:r>
      <w:r w:rsidR="00112467">
        <w:t>genders,</w:t>
      </w:r>
      <w:r w:rsidR="00686122">
        <w:t xml:space="preserve"> backgrounds, working styles and communication preferences </w:t>
      </w:r>
      <w:r w:rsidR="000247F1">
        <w:t>so fostering a</w:t>
      </w:r>
      <w:r w:rsidR="00686122">
        <w:t xml:space="preserve"> culture that </w:t>
      </w:r>
      <w:r w:rsidR="00684C5C">
        <w:t>embraces all these differences</w:t>
      </w:r>
      <w:r w:rsidR="000247F1">
        <w:t xml:space="preserve"> </w:t>
      </w:r>
      <w:r w:rsidR="00D17CC4">
        <w:t>gives the organisation a competitive edge in recruitment and retention</w:t>
      </w:r>
      <w:r w:rsidR="00CF3C36">
        <w:t xml:space="preserve"> (Thompson, 2021)</w:t>
      </w:r>
      <w:r w:rsidR="00D17CC4">
        <w:t xml:space="preserve">. </w:t>
      </w:r>
    </w:p>
    <w:p w14:paraId="6E1272A0" w14:textId="65A232A6" w:rsidR="00532E2D" w:rsidRDefault="00D21C23" w:rsidP="00D17CC4">
      <w:r>
        <w:t>The talent pool needs a wide variety of skills</w:t>
      </w:r>
      <w:r w:rsidR="00B13AC7">
        <w:t xml:space="preserve"> and individuals at different levels </w:t>
      </w:r>
      <w:r w:rsidR="008243C2">
        <w:t xml:space="preserve">to </w:t>
      </w:r>
      <w:r w:rsidR="00F93D60">
        <w:t>create a stream of talent</w:t>
      </w:r>
      <w:r w:rsidR="005C623C">
        <w:t xml:space="preserve">. </w:t>
      </w:r>
      <w:r w:rsidR="00B93AAE">
        <w:t xml:space="preserve">Changing </w:t>
      </w:r>
      <w:r w:rsidR="00B318E7">
        <w:t>the</w:t>
      </w:r>
      <w:r w:rsidR="00810FCF">
        <w:t xml:space="preserve"> </w:t>
      </w:r>
      <w:r w:rsidR="00663A40">
        <w:t>recruitment and</w:t>
      </w:r>
      <w:r w:rsidR="00810FCF">
        <w:t xml:space="preserve"> learning and development</w:t>
      </w:r>
      <w:r w:rsidR="003200CB">
        <w:t xml:space="preserve"> </w:t>
      </w:r>
      <w:r w:rsidR="00810FCF">
        <w:t xml:space="preserve">process to </w:t>
      </w:r>
      <w:r w:rsidR="00D165EA">
        <w:t xml:space="preserve">remove unconscious bias will create a fair evaluation based on ability and qualification instead of </w:t>
      </w:r>
      <w:r w:rsidR="00663A40">
        <w:t>demographic and characteristics</w:t>
      </w:r>
      <w:r w:rsidR="008F2EFC">
        <w:t xml:space="preserve">. Diverse pools consist of </w:t>
      </w:r>
      <w:r w:rsidR="00942AD1">
        <w:t>individuals with a variety of backgrounds, diverse problem-solving</w:t>
      </w:r>
      <w:r w:rsidR="00421353">
        <w:t xml:space="preserve"> methods and a collection of cognitive approaches that </w:t>
      </w:r>
      <w:r w:rsidR="001243C9">
        <w:t>result in more effective and innovative solutions</w:t>
      </w:r>
      <w:r w:rsidR="009321CA">
        <w:t xml:space="preserve">. </w:t>
      </w:r>
      <w:r w:rsidR="003760A8">
        <w:t xml:space="preserve">Together these strategies </w:t>
      </w:r>
      <w:r w:rsidR="0097323C">
        <w:t>make</w:t>
      </w:r>
      <w:r w:rsidR="0057669C">
        <w:t xml:space="preserve"> individuals feel valued and </w:t>
      </w:r>
      <w:r w:rsidR="0005615D">
        <w:t>truly engaged</w:t>
      </w:r>
      <w:r w:rsidR="001243C9">
        <w:t xml:space="preserve">. </w:t>
      </w:r>
      <w:r w:rsidR="00303F71">
        <w:t>O</w:t>
      </w:r>
      <w:r w:rsidR="00FD1C1A">
        <w:t xml:space="preserve">rganisations </w:t>
      </w:r>
      <w:r w:rsidR="00303F71">
        <w:t xml:space="preserve">that </w:t>
      </w:r>
      <w:r w:rsidR="00924C04">
        <w:t>fost</w:t>
      </w:r>
      <w:r w:rsidR="00303F71">
        <w:t xml:space="preserve">er </w:t>
      </w:r>
      <w:r w:rsidR="00F46AC3">
        <w:t>divers</w:t>
      </w:r>
      <w:r w:rsidR="00924C04">
        <w:t xml:space="preserve">e </w:t>
      </w:r>
      <w:r w:rsidR="00030932">
        <w:t>workplace</w:t>
      </w:r>
      <w:r w:rsidR="004B7D68">
        <w:t>s</w:t>
      </w:r>
      <w:r w:rsidR="00F52F2D">
        <w:t xml:space="preserve"> have highly engaged employees </w:t>
      </w:r>
      <w:r w:rsidR="00924C04">
        <w:t>th</w:t>
      </w:r>
      <w:r w:rsidR="00F52F2D">
        <w:t>at</w:t>
      </w:r>
      <w:r w:rsidR="00924C04">
        <w:t xml:space="preserve"> </w:t>
      </w:r>
      <w:r w:rsidR="000134B8">
        <w:t xml:space="preserve">work 12% harder are 57% more effective at collaborating and </w:t>
      </w:r>
      <w:r w:rsidR="00772BE4">
        <w:t xml:space="preserve">19% more likely to stay with the organisation </w:t>
      </w:r>
      <w:r w:rsidR="006529A9">
        <w:t>(</w:t>
      </w:r>
      <w:r w:rsidR="00772BE4">
        <w:t>Tenney</w:t>
      </w:r>
      <w:r w:rsidR="006529A9">
        <w:t>, 2024).</w:t>
      </w:r>
    </w:p>
    <w:p w14:paraId="56E8ED79" w14:textId="71151CCB" w:rsidR="00EB50A8" w:rsidRDefault="0086053F" w:rsidP="00F26CB1">
      <w:r>
        <w:t>Diversity and inclusion play a big part in how an organisation is perceived</w:t>
      </w:r>
      <w:r w:rsidR="006B0166">
        <w:t xml:space="preserve"> by stakeholders. </w:t>
      </w:r>
      <w:r w:rsidR="00653C90">
        <w:t>To build a diverse talent pool a</w:t>
      </w:r>
      <w:r w:rsidR="009D5E55">
        <w:t xml:space="preserve"> positive reputation </w:t>
      </w:r>
      <w:r w:rsidR="00232953">
        <w:t>make</w:t>
      </w:r>
      <w:r w:rsidR="00C60971">
        <w:t>s</w:t>
      </w:r>
      <w:r w:rsidR="00232953">
        <w:t xml:space="preserve"> your organisation</w:t>
      </w:r>
      <w:r w:rsidR="009D5E55">
        <w:t xml:space="preserve"> more attractive to work</w:t>
      </w:r>
      <w:r w:rsidR="00516AF0">
        <w:t xml:space="preserve"> for</w:t>
      </w:r>
      <w:r w:rsidR="009D5E55">
        <w:t>.</w:t>
      </w:r>
      <w:r w:rsidR="00397ADD">
        <w:t xml:space="preserve"> According to the CEO Survey conducted by PWC (</w:t>
      </w:r>
      <w:r w:rsidR="00EC342C">
        <w:t xml:space="preserve">2017) in 2015, 80% of </w:t>
      </w:r>
      <w:r w:rsidR="00FD1EB2">
        <w:t xml:space="preserve">participants said </w:t>
      </w:r>
      <w:r w:rsidR="00123647">
        <w:t>an employer</w:t>
      </w:r>
      <w:r w:rsidR="00447FC4">
        <w:t>’</w:t>
      </w:r>
      <w:r w:rsidR="00123647">
        <w:t xml:space="preserve">s policy on diversity and inclusion was an important part </w:t>
      </w:r>
      <w:r w:rsidR="00D02EF9">
        <w:t>of their decision to work for the organisation.</w:t>
      </w:r>
    </w:p>
    <w:p w14:paraId="02B43D57" w14:textId="61BAA799" w:rsidR="001B35A5" w:rsidRDefault="00AC305C" w:rsidP="00F26CB1">
      <w:r>
        <w:t>Creating a</w:t>
      </w:r>
      <w:r w:rsidR="00B05FB9">
        <w:t xml:space="preserve"> learning and development plan that accommodates diversity</w:t>
      </w:r>
      <w:r w:rsidR="00882E16">
        <w:t xml:space="preserve"> </w:t>
      </w:r>
      <w:r w:rsidR="00A750B6">
        <w:t>boost</w:t>
      </w:r>
      <w:r w:rsidR="001A65CB">
        <w:t>s</w:t>
      </w:r>
      <w:r w:rsidR="00A750B6">
        <w:t xml:space="preserve"> the organisation</w:t>
      </w:r>
      <w:r w:rsidR="001C33C1">
        <w:t>’</w:t>
      </w:r>
      <w:r w:rsidR="00A750B6">
        <w:t xml:space="preserve">s reputation </w:t>
      </w:r>
      <w:r w:rsidR="001E072C">
        <w:t xml:space="preserve">and increases </w:t>
      </w:r>
      <w:r w:rsidR="001A65CB">
        <w:t xml:space="preserve">available </w:t>
      </w:r>
      <w:r w:rsidR="00146799">
        <w:t xml:space="preserve">talent. </w:t>
      </w:r>
      <w:r w:rsidR="00CF43CA">
        <w:t xml:space="preserve">For example, </w:t>
      </w:r>
      <w:r w:rsidR="00740C3D">
        <w:t>19% o</w:t>
      </w:r>
      <w:r w:rsidR="00016CCF">
        <w:t>f</w:t>
      </w:r>
      <w:r w:rsidR="00740C3D">
        <w:t xml:space="preserve"> working age adults are disabled so </w:t>
      </w:r>
      <w:r w:rsidR="00A935E1">
        <w:t xml:space="preserve">failing to make reasonable adjustments </w:t>
      </w:r>
      <w:r w:rsidR="00DC1CB3">
        <w:t>to include</w:t>
      </w:r>
      <w:r w:rsidR="00860263">
        <w:t xml:space="preserve"> them in </w:t>
      </w:r>
      <w:r w:rsidR="00A935E1">
        <w:t>training sessions can significantly</w:t>
      </w:r>
      <w:r w:rsidR="00860263">
        <w:t xml:space="preserve"> reduce the talent pool (</w:t>
      </w:r>
      <w:r w:rsidR="00B91C82">
        <w:t>Reid, 2022)</w:t>
      </w:r>
      <w:r w:rsidR="00860263">
        <w:t xml:space="preserve">. </w:t>
      </w:r>
      <w:r w:rsidR="00A935E1">
        <w:t xml:space="preserve"> </w:t>
      </w:r>
    </w:p>
    <w:p w14:paraId="0AA91A87" w14:textId="77777777" w:rsidR="00532E2D" w:rsidRDefault="00532E2D" w:rsidP="001575E2"/>
    <w:p w14:paraId="18DE8C2F" w14:textId="34C8295C" w:rsidR="00D342FF" w:rsidRDefault="00D342FF" w:rsidP="001575E2">
      <w:r>
        <w:t>AC-3.5</w:t>
      </w:r>
    </w:p>
    <w:p w14:paraId="377FD736" w14:textId="49D1807B" w:rsidR="00D342FF" w:rsidRDefault="00C573BF" w:rsidP="00257853">
      <w:r>
        <w:t>Dysfunctional turnover</w:t>
      </w:r>
      <w:r w:rsidR="00C751CB">
        <w:t xml:space="preserve"> (DT)</w:t>
      </w:r>
      <w:r>
        <w:t xml:space="preserve"> can be extremely expensive</w:t>
      </w:r>
      <w:r w:rsidR="00B321D2">
        <w:t xml:space="preserve"> incurring both direct and indirect costs</w:t>
      </w:r>
      <w:r w:rsidR="00C149F9">
        <w:t xml:space="preserve">. </w:t>
      </w:r>
      <w:r w:rsidR="00B321D2">
        <w:t xml:space="preserve">Direct costs are those </w:t>
      </w:r>
      <w:r w:rsidR="007778C4">
        <w:t xml:space="preserve">directly associated with processing the leaver and hiring the replacement such as </w:t>
      </w:r>
      <w:r w:rsidR="0046391E">
        <w:t xml:space="preserve">time, expenses, marketing, training and possibly agency fees. </w:t>
      </w:r>
      <w:r w:rsidR="00A2619B">
        <w:t xml:space="preserve">Indirect costs are </w:t>
      </w:r>
      <w:r w:rsidR="00257853">
        <w:t>a</w:t>
      </w:r>
      <w:r w:rsidR="00A2619B">
        <w:t xml:space="preserve">ssociated with the </w:t>
      </w:r>
      <w:r w:rsidR="00257853">
        <w:t xml:space="preserve">levels of production from the leaver </w:t>
      </w:r>
      <w:r w:rsidR="00FD67DD">
        <w:t xml:space="preserve">in their last weeks </w:t>
      </w:r>
      <w:r w:rsidR="00257853">
        <w:t>and the new starter</w:t>
      </w:r>
      <w:r w:rsidR="00D93683">
        <w:t xml:space="preserve"> </w:t>
      </w:r>
      <w:r w:rsidR="00F936C1">
        <w:t>in their first weeks. D</w:t>
      </w:r>
      <w:r w:rsidR="00C751CB">
        <w:t>T</w:t>
      </w:r>
      <w:r w:rsidR="00F936C1">
        <w:t xml:space="preserve"> can also have a negative</w:t>
      </w:r>
      <w:r w:rsidR="007F5A8B">
        <w:t xml:space="preserve"> impact on staff morale and company reputation</w:t>
      </w:r>
      <w:r w:rsidR="007F52C7">
        <w:t xml:space="preserve"> (Taylor</w:t>
      </w:r>
      <w:r w:rsidR="00DF387D">
        <w:t xml:space="preserve">, </w:t>
      </w:r>
      <w:r w:rsidR="007F52C7">
        <w:t>Woodhams, 2023)</w:t>
      </w:r>
      <w:r w:rsidR="007F5A8B">
        <w:t xml:space="preserve">. </w:t>
      </w:r>
    </w:p>
    <w:p w14:paraId="0EC5052A" w14:textId="7B6FEF13" w:rsidR="007F5A8B" w:rsidRDefault="007F5A8B" w:rsidP="00257853">
      <w:r>
        <w:t xml:space="preserve">Despite </w:t>
      </w:r>
      <w:r w:rsidR="00C751CB">
        <w:t xml:space="preserve">the cost associated with DT </w:t>
      </w:r>
      <w:r w:rsidR="00862225">
        <w:t>many organisations do not calculate their labour turnover costs</w:t>
      </w:r>
      <w:r w:rsidR="007F52C7">
        <w:t>,</w:t>
      </w:r>
      <w:r w:rsidR="00862225">
        <w:t xml:space="preserve"> mainly due to the complexity of the calculation.</w:t>
      </w:r>
      <w:r w:rsidR="00494D28">
        <w:t xml:space="preserve"> The simplest </w:t>
      </w:r>
      <w:r w:rsidR="008423A0">
        <w:t xml:space="preserve">calculation </w:t>
      </w:r>
      <w:r w:rsidR="00630ECD">
        <w:t>is to estimate the cost of turnover for a ‘typical role’ and multiply</w:t>
      </w:r>
      <w:r w:rsidR="00313D69">
        <w:t xml:space="preserve"> by the number of dysfunctional leavers. </w:t>
      </w:r>
      <w:r w:rsidR="00862225">
        <w:t xml:space="preserve"> </w:t>
      </w:r>
      <w:r w:rsidR="00BF362D">
        <w:t>The CIPD’s Resourcing and Talent Plan</w:t>
      </w:r>
      <w:r w:rsidR="001C7379">
        <w:t>n</w:t>
      </w:r>
      <w:r w:rsidR="00BF362D">
        <w:t>ing</w:t>
      </w:r>
      <w:r w:rsidR="001C7379">
        <w:t xml:space="preserve"> Survey </w:t>
      </w:r>
      <w:r w:rsidR="00173900">
        <w:t>2022 showed only 17% calculate turnover cost which is less than the 20% reported in 2021</w:t>
      </w:r>
      <w:r w:rsidR="007117D4">
        <w:t xml:space="preserve"> (CIPD</w:t>
      </w:r>
      <w:r w:rsidR="007F52C7">
        <w:t>, 2022)</w:t>
      </w:r>
      <w:r w:rsidR="007117D4">
        <w:t xml:space="preserve">. </w:t>
      </w:r>
    </w:p>
    <w:p w14:paraId="1550DCAB" w14:textId="75CB2786" w:rsidR="00EB680B" w:rsidRDefault="00D2585D" w:rsidP="00257853">
      <w:r>
        <w:t>It is important to understand why people are leaving organisation</w:t>
      </w:r>
      <w:r w:rsidR="003E16C9">
        <w:t>s</w:t>
      </w:r>
      <w:r>
        <w:t xml:space="preserve">. </w:t>
      </w:r>
      <w:r w:rsidR="0029661A">
        <w:t>Unavoidable turnover is when the decision is nothing to do with the company</w:t>
      </w:r>
      <w:r w:rsidR="00A45FE4">
        <w:t xml:space="preserve"> -</w:t>
      </w:r>
      <w:r w:rsidR="0029661A">
        <w:t xml:space="preserve"> such as ill-health or relocation. Avoidable turnover is</w:t>
      </w:r>
      <w:r w:rsidR="001C4B51">
        <w:t xml:space="preserve"> caused by dissatisfaction in the workplace</w:t>
      </w:r>
      <w:r w:rsidR="00F861DC">
        <w:t xml:space="preserve"> -</w:t>
      </w:r>
      <w:r w:rsidR="001C4B51">
        <w:t xml:space="preserve"> </w:t>
      </w:r>
      <w:r w:rsidR="003879E6">
        <w:t xml:space="preserve">such as poor </w:t>
      </w:r>
      <w:r w:rsidR="00943978">
        <w:t>leadership, low pay</w:t>
      </w:r>
      <w:r w:rsidR="0088591F">
        <w:t xml:space="preserve"> and benefits or a</w:t>
      </w:r>
      <w:r w:rsidR="00943978">
        <w:t xml:space="preserve"> lack of</w:t>
      </w:r>
      <w:r w:rsidR="0088591F">
        <w:t xml:space="preserve"> training </w:t>
      </w:r>
      <w:r w:rsidR="00B8694B">
        <w:t>opportunities</w:t>
      </w:r>
      <w:r w:rsidR="00755FAA">
        <w:t xml:space="preserve">. </w:t>
      </w:r>
      <w:r w:rsidR="0030036F">
        <w:t xml:space="preserve">77% </w:t>
      </w:r>
      <w:r w:rsidR="00755FAA">
        <w:t xml:space="preserve">of </w:t>
      </w:r>
      <w:r w:rsidR="00075B62">
        <w:t>organisations</w:t>
      </w:r>
      <w:r w:rsidR="00375C40">
        <w:t xml:space="preserve"> are</w:t>
      </w:r>
      <w:r w:rsidR="00075B62">
        <w:t xml:space="preserve"> finding it difficult to </w:t>
      </w:r>
      <w:r w:rsidR="0030036F">
        <w:t>attract candidates</w:t>
      </w:r>
      <w:r w:rsidR="00375C40">
        <w:t xml:space="preserve"> and </w:t>
      </w:r>
      <w:r w:rsidR="00F35A04">
        <w:t xml:space="preserve">60% </w:t>
      </w:r>
      <w:r w:rsidR="00375C40">
        <w:t>are</w:t>
      </w:r>
      <w:r w:rsidR="00F35A04">
        <w:t xml:space="preserve"> finding it difficult to retain. As a </w:t>
      </w:r>
      <w:r w:rsidR="004A6048">
        <w:t>result,</w:t>
      </w:r>
      <w:r w:rsidR="00F35A04">
        <w:t xml:space="preserve"> 37% undertook initiatives </w:t>
      </w:r>
      <w:r w:rsidR="00AB530E">
        <w:t>to improve employee retention (CIPD, 2022b).</w:t>
      </w:r>
      <w:r w:rsidR="00375C40">
        <w:t xml:space="preserve"> </w:t>
      </w:r>
      <w:r w:rsidR="002E17C7">
        <w:t>Identify</w:t>
      </w:r>
      <w:r w:rsidR="003402ED">
        <w:t>ing</w:t>
      </w:r>
      <w:r w:rsidR="002E17C7">
        <w:t xml:space="preserve"> why employees are leaving </w:t>
      </w:r>
      <w:r w:rsidR="0046016D">
        <w:t>must</w:t>
      </w:r>
      <w:r w:rsidR="004A6048">
        <w:t xml:space="preserve"> be a k</w:t>
      </w:r>
      <w:r w:rsidR="00FA4190">
        <w:t>e</w:t>
      </w:r>
      <w:r w:rsidR="004A6048">
        <w:t>y part of the retention strategy</w:t>
      </w:r>
      <w:r w:rsidR="00F26214">
        <w:t xml:space="preserve"> to </w:t>
      </w:r>
      <w:r w:rsidR="00F26214">
        <w:lastRenderedPageBreak/>
        <w:t>prevent avoidable</w:t>
      </w:r>
      <w:r w:rsidR="00F90C0D">
        <w:t xml:space="preserve"> losses. </w:t>
      </w:r>
      <w:r w:rsidR="003F42C9">
        <w:t xml:space="preserve">Most organisations use exit interviews to find out what would have </w:t>
      </w:r>
      <w:r w:rsidR="0046016D">
        <w:t>encouraged</w:t>
      </w:r>
      <w:r w:rsidR="003F42C9">
        <w:t xml:space="preserve"> them to stay and </w:t>
      </w:r>
      <w:r w:rsidR="0046016D">
        <w:t xml:space="preserve">what improvements can be made for the future. </w:t>
      </w:r>
    </w:p>
    <w:p w14:paraId="53C26195" w14:textId="77777777" w:rsidR="008E32FD" w:rsidRDefault="008E32FD" w:rsidP="00257853"/>
    <w:p w14:paraId="262E5E27" w14:textId="3276B955" w:rsidR="0090570D" w:rsidRDefault="00761449" w:rsidP="001575E2">
      <w:r>
        <w:t xml:space="preserve"> </w:t>
      </w:r>
      <w:r w:rsidR="00B8694B">
        <w:t>AC-</w:t>
      </w:r>
      <w:r w:rsidR="00A22286">
        <w:t>4.1</w:t>
      </w:r>
    </w:p>
    <w:p w14:paraId="2092677F" w14:textId="4EB1DC75" w:rsidR="00C87F52" w:rsidRDefault="00F35F85" w:rsidP="00530717">
      <w:r>
        <w:t>Different contracts can be used to ensure organisations are not under or o</w:t>
      </w:r>
      <w:r w:rsidR="00661271">
        <w:t>ver staffed like full/part-</w:t>
      </w:r>
      <w:r w:rsidR="00B24BB6">
        <w:t>time, fixed term</w:t>
      </w:r>
      <w:r w:rsidR="00701F47">
        <w:t xml:space="preserve"> and</w:t>
      </w:r>
      <w:r w:rsidR="00B24BB6">
        <w:t xml:space="preserve"> zero hours</w:t>
      </w:r>
      <w:r w:rsidR="00A84393">
        <w:t>.</w:t>
      </w:r>
      <w:r w:rsidR="00530717">
        <w:t xml:space="preserve"> </w:t>
      </w:r>
      <w:r w:rsidR="00855457">
        <w:t xml:space="preserve">There </w:t>
      </w:r>
      <w:r w:rsidR="00E244FD">
        <w:t>are</w:t>
      </w:r>
      <w:r w:rsidR="00855457">
        <w:t xml:space="preserve"> also differen</w:t>
      </w:r>
      <w:r w:rsidR="000A3C58">
        <w:t>t</w:t>
      </w:r>
      <w:r w:rsidR="00855457">
        <w:t xml:space="preserve"> </w:t>
      </w:r>
      <w:r w:rsidR="00AF5AC1">
        <w:t>employ</w:t>
      </w:r>
      <w:r w:rsidR="000A3C58">
        <w:t>ment status</w:t>
      </w:r>
      <w:r w:rsidR="00AF5AC1">
        <w:t>es</w:t>
      </w:r>
      <w:r w:rsidR="000A3C58">
        <w:t xml:space="preserve"> like employee,</w:t>
      </w:r>
      <w:r w:rsidR="00AF5AC1">
        <w:t xml:space="preserve"> worker and </w:t>
      </w:r>
      <w:r w:rsidR="00E30EBE">
        <w:t>self-employed</w:t>
      </w:r>
      <w:r w:rsidR="00AF5AC1">
        <w:t xml:space="preserve"> wh</w:t>
      </w:r>
      <w:r w:rsidR="000A3C58">
        <w:t>o receive</w:t>
      </w:r>
      <w:r w:rsidR="00AF5AC1">
        <w:t xml:space="preserve"> different protection from the law.</w:t>
      </w:r>
      <w:r w:rsidR="00DD5FB3">
        <w:t xml:space="preserve"> </w:t>
      </w:r>
      <w:r w:rsidR="002A403C">
        <w:t xml:space="preserve">Employees </w:t>
      </w:r>
      <w:r w:rsidR="00D5588E">
        <w:t>enter</w:t>
      </w:r>
      <w:r w:rsidR="00FA3B76">
        <w:t xml:space="preserve"> a contract of employment and are protected by </w:t>
      </w:r>
      <w:r w:rsidR="005070BB">
        <w:t>employment law</w:t>
      </w:r>
      <w:r w:rsidR="00FA3B76">
        <w:t xml:space="preserve">. </w:t>
      </w:r>
      <w:r w:rsidR="00D5588E">
        <w:t>Workers</w:t>
      </w:r>
      <w:r w:rsidR="00E30EBE">
        <w:t xml:space="preserve"> </w:t>
      </w:r>
      <w:r w:rsidR="00AC69A3">
        <w:t>have an employment contract but a</w:t>
      </w:r>
      <w:r w:rsidR="005629AC">
        <w:t>re</w:t>
      </w:r>
      <w:r w:rsidR="00AC69A3">
        <w:t xml:space="preserve"> </w:t>
      </w:r>
      <w:r w:rsidR="00040D4A">
        <w:t>often more casual such as agency workers. Workers are not protected</w:t>
      </w:r>
      <w:r w:rsidR="00C86A69">
        <w:t xml:space="preserve"> from </w:t>
      </w:r>
      <w:r w:rsidR="003A2FE6">
        <w:t>unfair</w:t>
      </w:r>
      <w:r w:rsidR="00C86A69">
        <w:t xml:space="preserve"> dismissal claims</w:t>
      </w:r>
      <w:r w:rsidR="003A2FE6">
        <w:t xml:space="preserve"> or statutory</w:t>
      </w:r>
      <w:r w:rsidR="00C86A69">
        <w:t xml:space="preserve"> redundancy</w:t>
      </w:r>
      <w:r w:rsidR="003A2FE6">
        <w:t xml:space="preserve">. </w:t>
      </w:r>
      <w:proofErr w:type="spellStart"/>
      <w:r w:rsidR="003A2FE6">
        <w:t>Self employed</w:t>
      </w:r>
      <w:proofErr w:type="spellEnd"/>
      <w:r w:rsidR="003A2FE6">
        <w:t xml:space="preserve"> workers are free to decide</w:t>
      </w:r>
      <w:r w:rsidR="00E158F3">
        <w:t xml:space="preserve"> when, where and for whom they work. They </w:t>
      </w:r>
      <w:r w:rsidR="0037361E">
        <w:t>arrange</w:t>
      </w:r>
      <w:r w:rsidR="00E158F3">
        <w:t xml:space="preserve"> their own sickness and holiday arrangements</w:t>
      </w:r>
      <w:r w:rsidR="0043625F">
        <w:t xml:space="preserve"> </w:t>
      </w:r>
      <w:r w:rsidR="00EA27C6">
        <w:t xml:space="preserve">and pay </w:t>
      </w:r>
      <w:r w:rsidR="00E244FD">
        <w:t>their</w:t>
      </w:r>
      <w:r w:rsidR="00EA27C6">
        <w:t xml:space="preserve"> own tax and national insurance. They have few employment rights</w:t>
      </w:r>
      <w:r w:rsidR="00E244FD">
        <w:t xml:space="preserve"> but are protected f</w:t>
      </w:r>
      <w:r w:rsidR="004F4DD8">
        <w:t xml:space="preserve">rom </w:t>
      </w:r>
      <w:r w:rsidR="00E244FD">
        <w:t>discrimination</w:t>
      </w:r>
      <w:r w:rsidR="000948D3">
        <w:t xml:space="preserve"> (Daniels, </w:t>
      </w:r>
      <w:r w:rsidR="00AC0A6A">
        <w:t>2022)</w:t>
      </w:r>
      <w:r w:rsidR="00E244FD">
        <w:t xml:space="preserve">. </w:t>
      </w:r>
    </w:p>
    <w:p w14:paraId="27020C6E" w14:textId="7EC877D2" w:rsidR="00E244FD" w:rsidRDefault="003F17D9" w:rsidP="009C322B">
      <w:r>
        <w:t xml:space="preserve">It is important to get the correct definition for </w:t>
      </w:r>
      <w:r w:rsidR="0079162C">
        <w:t xml:space="preserve">employment status as each one has different </w:t>
      </w:r>
      <w:r w:rsidR="00E244FD">
        <w:t>rights</w:t>
      </w:r>
      <w:r w:rsidR="002833E2">
        <w:t xml:space="preserve">. </w:t>
      </w:r>
      <w:r w:rsidR="00BB0ECE">
        <w:t>A</w:t>
      </w:r>
      <w:r w:rsidR="00C45116">
        <w:t>n</w:t>
      </w:r>
      <w:r w:rsidR="00227E1A">
        <w:t>y</w:t>
      </w:r>
      <w:r w:rsidR="00C45116">
        <w:t xml:space="preserve"> doubt</w:t>
      </w:r>
      <w:r w:rsidR="00BB0ECE">
        <w:t>s</w:t>
      </w:r>
      <w:r w:rsidR="00C45116">
        <w:t xml:space="preserve"> over employ</w:t>
      </w:r>
      <w:r w:rsidR="00BB0ECE">
        <w:t>ment</w:t>
      </w:r>
      <w:r w:rsidR="00C45116">
        <w:t xml:space="preserve"> status </w:t>
      </w:r>
      <w:r w:rsidR="00BB0ECE">
        <w:t>are</w:t>
      </w:r>
      <w:r w:rsidR="00584A7A">
        <w:t xml:space="preserve"> referred to an employment tribunal</w:t>
      </w:r>
      <w:r w:rsidR="00CE4ACE">
        <w:t xml:space="preserve"> where</w:t>
      </w:r>
      <w:r w:rsidR="00227E1A">
        <w:t xml:space="preserve"> test</w:t>
      </w:r>
      <w:r w:rsidR="00B90DB4">
        <w:t>s</w:t>
      </w:r>
      <w:r w:rsidR="00CE4ACE">
        <w:t xml:space="preserve"> are carried out</w:t>
      </w:r>
      <w:r w:rsidR="00B90DB4">
        <w:t xml:space="preserve"> to determine the employment relationship. </w:t>
      </w:r>
      <w:r w:rsidR="00A61697">
        <w:t xml:space="preserve">A </w:t>
      </w:r>
      <w:r w:rsidR="00DC63FB">
        <w:t>high-profile</w:t>
      </w:r>
      <w:r w:rsidR="00A61697">
        <w:t xml:space="preserve"> case </w:t>
      </w:r>
      <w:r w:rsidR="00AB2697">
        <w:t>‘</w:t>
      </w:r>
      <w:r w:rsidR="00AB2697">
        <w:rPr>
          <w:i/>
          <w:iCs/>
        </w:rPr>
        <w:t>Uber B V and others v Aslam and others</w:t>
      </w:r>
      <w:r w:rsidR="00105A12">
        <w:rPr>
          <w:i/>
          <w:iCs/>
        </w:rPr>
        <w:t>’ (2021)</w:t>
      </w:r>
      <w:r w:rsidR="00105A12">
        <w:t xml:space="preserve"> </w:t>
      </w:r>
      <w:r w:rsidR="009C322B">
        <w:t xml:space="preserve">concluded that although the drivers thought they were employees and Uber thought they were self-employed they were </w:t>
      </w:r>
      <w:r w:rsidR="003767A9">
        <w:t xml:space="preserve">in fact workers </w:t>
      </w:r>
      <w:r w:rsidR="000B1E9F">
        <w:t>because they provided a service to Uber</w:t>
      </w:r>
      <w:r w:rsidR="0004612A">
        <w:t xml:space="preserve">, they had to work </w:t>
      </w:r>
      <w:r w:rsidR="00D62409">
        <w:t>personally,</w:t>
      </w:r>
      <w:r w:rsidR="0004612A">
        <w:t xml:space="preserve"> and Uber was not the customer. This meant</w:t>
      </w:r>
      <w:r w:rsidR="00AF0C07">
        <w:t xml:space="preserve"> Uber had to </w:t>
      </w:r>
      <w:r w:rsidR="00DC63FB">
        <w:t>pay National Minimum Wages and holiday</w:t>
      </w:r>
      <w:r w:rsidR="00D62409">
        <w:t xml:space="preserve"> pay</w:t>
      </w:r>
      <w:r w:rsidR="00DC63FB">
        <w:t xml:space="preserve">. </w:t>
      </w:r>
    </w:p>
    <w:p w14:paraId="0D211FFA" w14:textId="542FDFAF" w:rsidR="004F4DD8" w:rsidRDefault="000B6111" w:rsidP="009C322B">
      <w:r>
        <w:t>Fixed</w:t>
      </w:r>
      <w:r w:rsidR="00023CC1">
        <w:t>-</w:t>
      </w:r>
      <w:r>
        <w:t>term contract</w:t>
      </w:r>
      <w:r w:rsidR="00F3043B">
        <w:t>s</w:t>
      </w:r>
      <w:r>
        <w:t xml:space="preserve"> are useful </w:t>
      </w:r>
      <w:r w:rsidR="00F3043B">
        <w:t>to provide absence cover for long term illness or maternity/paternity leave</w:t>
      </w:r>
      <w:r w:rsidR="004029CB">
        <w:t xml:space="preserve"> or to provide additional resource for a project. </w:t>
      </w:r>
      <w:r w:rsidR="00BF56DC">
        <w:t>Fixed-term employees are treated the same as permanent employees but at the end of the contract</w:t>
      </w:r>
      <w:r w:rsidR="003C384E">
        <w:t xml:space="preserve"> are dismissed. If their contract is more than 2 </w:t>
      </w:r>
      <w:r w:rsidR="00662A1A">
        <w:t>years,</w:t>
      </w:r>
      <w:r w:rsidR="003C384E">
        <w:t xml:space="preserve"> </w:t>
      </w:r>
      <w:r w:rsidR="00E54270">
        <w:t xml:space="preserve">they have unfair dismissal rights and if </w:t>
      </w:r>
      <w:r w:rsidR="00662A1A">
        <w:t>they are continuously employed for 4 years they are treated a</w:t>
      </w:r>
      <w:r w:rsidR="00D51A3C">
        <w:t>s</w:t>
      </w:r>
      <w:r w:rsidR="00662A1A">
        <w:t xml:space="preserve"> permanent employees</w:t>
      </w:r>
      <w:r w:rsidR="00BC3715">
        <w:t xml:space="preserve"> (CIPD, 20</w:t>
      </w:r>
      <w:r w:rsidR="00BF138E">
        <w:t>2</w:t>
      </w:r>
      <w:r w:rsidR="00BC3715">
        <w:t>1</w:t>
      </w:r>
      <w:r w:rsidR="00BF138E">
        <w:t>)</w:t>
      </w:r>
      <w:r w:rsidR="00662A1A">
        <w:t xml:space="preserve">. </w:t>
      </w:r>
      <w:r w:rsidR="004029CB">
        <w:t xml:space="preserve"> </w:t>
      </w:r>
      <w:r w:rsidR="00F3043B">
        <w:t xml:space="preserve"> </w:t>
      </w:r>
    </w:p>
    <w:p w14:paraId="12D31738" w14:textId="77777777" w:rsidR="00EF703D" w:rsidRDefault="00EF703D" w:rsidP="009C322B"/>
    <w:p w14:paraId="3E3D5FAE" w14:textId="24DDDFCD" w:rsidR="00A90877" w:rsidRDefault="00A90877" w:rsidP="009C322B">
      <w:r>
        <w:t>AC-4.2</w:t>
      </w:r>
    </w:p>
    <w:p w14:paraId="11F7352B" w14:textId="7273F61B" w:rsidR="00A90877" w:rsidRDefault="00984A24" w:rsidP="009C322B">
      <w:r>
        <w:t>Contracts of employment</w:t>
      </w:r>
      <w:r w:rsidR="00B97390">
        <w:t xml:space="preserve"> describe the basis of the employment relationship </w:t>
      </w:r>
      <w:r w:rsidR="001E19A3">
        <w:t xml:space="preserve">and </w:t>
      </w:r>
      <w:r>
        <w:t xml:space="preserve">are made up of </w:t>
      </w:r>
      <w:r w:rsidR="00B97390">
        <w:t>express and implied terms. Express</w:t>
      </w:r>
      <w:r w:rsidR="001E19A3">
        <w:t xml:space="preserve"> terms</w:t>
      </w:r>
      <w:r w:rsidR="00FC4DC5">
        <w:t>,</w:t>
      </w:r>
      <w:r w:rsidR="00516AF4">
        <w:t xml:space="preserve"> discussed a</w:t>
      </w:r>
      <w:r w:rsidR="002E5FD4">
        <w:t>n</w:t>
      </w:r>
      <w:r w:rsidR="00516AF4">
        <w:t xml:space="preserve">d agreed </w:t>
      </w:r>
      <w:r w:rsidR="001E19A3">
        <w:t>by both parties</w:t>
      </w:r>
      <w:r w:rsidR="00B7454B">
        <w:t>,</w:t>
      </w:r>
      <w:r w:rsidR="002E5FD4">
        <w:t xml:space="preserve"> are not always in writing</w:t>
      </w:r>
      <w:r w:rsidR="0050278A">
        <w:t>.</w:t>
      </w:r>
      <w:r w:rsidR="002E5FD4">
        <w:t xml:space="preserve"> </w:t>
      </w:r>
      <w:r w:rsidR="001256B2">
        <w:t>For example</w:t>
      </w:r>
      <w:r w:rsidR="008A24BF">
        <w:t>,</w:t>
      </w:r>
      <w:r w:rsidR="001256B2">
        <w:t xml:space="preserve"> an employer could offer a wage lower than minimum wage and the employee could accept</w:t>
      </w:r>
      <w:r w:rsidR="00293193">
        <w:t>. H</w:t>
      </w:r>
      <w:r w:rsidR="001256B2">
        <w:t>owever</w:t>
      </w:r>
      <w:r w:rsidR="00293193">
        <w:t>,</w:t>
      </w:r>
      <w:r w:rsidR="001256B2">
        <w:t xml:space="preserve"> express terms cannot diminish statutory rights</w:t>
      </w:r>
      <w:r w:rsidR="00AE7C96">
        <w:t>.</w:t>
      </w:r>
      <w:r w:rsidR="001256B2">
        <w:t xml:space="preserve"> </w:t>
      </w:r>
      <w:r w:rsidR="00451594">
        <w:t>I</w:t>
      </w:r>
      <w:r w:rsidR="001256B2">
        <w:t xml:space="preserve">f in the future the employee </w:t>
      </w:r>
      <w:r w:rsidR="00152862">
        <w:t>challenged the wage</w:t>
      </w:r>
      <w:r w:rsidR="00564B92">
        <w:t>,</w:t>
      </w:r>
      <w:r w:rsidR="00152862">
        <w:t xml:space="preserve"> the employer cannot argue that it was </w:t>
      </w:r>
      <w:r w:rsidR="00140D10">
        <w:t>agreed because it diminished the</w:t>
      </w:r>
      <w:r w:rsidR="006C1D7A">
        <w:t>ir statutory right</w:t>
      </w:r>
      <w:r w:rsidR="00D80E4F">
        <w:t xml:space="preserve"> (Daniels</w:t>
      </w:r>
      <w:r w:rsidR="002E59C8">
        <w:t>, 2022)</w:t>
      </w:r>
      <w:r w:rsidR="006C1D7A">
        <w:t xml:space="preserve">. </w:t>
      </w:r>
      <w:r w:rsidR="0050278A">
        <w:t xml:space="preserve"> </w:t>
      </w:r>
    </w:p>
    <w:p w14:paraId="043E88E8" w14:textId="56F0D0DC" w:rsidR="008A24BF" w:rsidRDefault="008A24BF" w:rsidP="009C322B">
      <w:r>
        <w:t xml:space="preserve">Implied terms </w:t>
      </w:r>
      <w:r w:rsidR="00313853">
        <w:t>are not specifically agree</w:t>
      </w:r>
      <w:r w:rsidR="00E40FA9">
        <w:t>d</w:t>
      </w:r>
      <w:r w:rsidR="00313853">
        <w:t xml:space="preserve"> between both parties </w:t>
      </w:r>
      <w:r w:rsidR="00E40FA9">
        <w:t xml:space="preserve">and are not expressly set out in the contract </w:t>
      </w:r>
      <w:r w:rsidR="00313853">
        <w:t>but ar</w:t>
      </w:r>
      <w:r w:rsidR="00A614F6">
        <w:t xml:space="preserve">e implied into the contract by common law, statute or custom and practice. </w:t>
      </w:r>
      <w:r w:rsidR="00323636">
        <w:t>E</w:t>
      </w:r>
      <w:r w:rsidR="008575F6">
        <w:t>xample</w:t>
      </w:r>
      <w:r w:rsidR="00323636">
        <w:t>s</w:t>
      </w:r>
      <w:r w:rsidR="008575F6">
        <w:t xml:space="preserve"> of implied term</w:t>
      </w:r>
      <w:r w:rsidR="00323636">
        <w:t>s</w:t>
      </w:r>
      <w:r w:rsidR="008575F6">
        <w:t xml:space="preserve"> for employee</w:t>
      </w:r>
      <w:r w:rsidR="00323636">
        <w:t>s are</w:t>
      </w:r>
      <w:r w:rsidR="00215EE1">
        <w:t xml:space="preserve"> to be ready and willing to work and not to disclose confidential information</w:t>
      </w:r>
      <w:r w:rsidR="0065081D">
        <w:t xml:space="preserve">. For an employer they are to provide a suitable work environment </w:t>
      </w:r>
      <w:r w:rsidR="00D80E4F">
        <w:t>or to give reasonable notice</w:t>
      </w:r>
      <w:r w:rsidR="002E59C8">
        <w:t xml:space="preserve"> (Warner Goodman, 2022)</w:t>
      </w:r>
      <w:r w:rsidR="00D80E4F">
        <w:t xml:space="preserve">. </w:t>
      </w:r>
      <w:r w:rsidR="008575F6">
        <w:t xml:space="preserve"> </w:t>
      </w:r>
    </w:p>
    <w:p w14:paraId="21B4F1BD" w14:textId="42CBFBEE" w:rsidR="00705C8A" w:rsidRPr="00AC667E" w:rsidRDefault="0010415F" w:rsidP="009C322B">
      <w:r>
        <w:t xml:space="preserve">Collective agreements </w:t>
      </w:r>
      <w:r w:rsidR="00170F4E">
        <w:t>are a source of implied terms</w:t>
      </w:r>
      <w:r w:rsidR="00B305E9">
        <w:t xml:space="preserve"> and are an </w:t>
      </w:r>
      <w:r w:rsidR="001E7DFB">
        <w:t>agreement</w:t>
      </w:r>
      <w:r w:rsidR="00B305E9">
        <w:t xml:space="preserve"> between an</w:t>
      </w:r>
      <w:r w:rsidR="001E7DFB">
        <w:t xml:space="preserve"> employer, employee and trade union</w:t>
      </w:r>
      <w:r w:rsidR="00B305E9">
        <w:t xml:space="preserve"> </w:t>
      </w:r>
      <w:r w:rsidR="00865268">
        <w:t>following a collective bargaining process. T</w:t>
      </w:r>
      <w:r w:rsidR="00170F4E">
        <w:t xml:space="preserve">hey can be </w:t>
      </w:r>
      <w:r w:rsidR="00BA2221">
        <w:t xml:space="preserve">incorporated into </w:t>
      </w:r>
      <w:r w:rsidR="006A6AEE">
        <w:t>an employment</w:t>
      </w:r>
      <w:r w:rsidR="00BA2221">
        <w:t xml:space="preserve"> contract </w:t>
      </w:r>
      <w:r w:rsidR="006A6AEE">
        <w:t>either expressly or implicitly</w:t>
      </w:r>
      <w:r w:rsidR="00710EEA">
        <w:t>.</w:t>
      </w:r>
      <w:r w:rsidR="006A6AEE">
        <w:t xml:space="preserve"> Express incorporation </w:t>
      </w:r>
      <w:r w:rsidR="00CF6246">
        <w:t>means</w:t>
      </w:r>
      <w:r w:rsidR="009748EB">
        <w:t xml:space="preserve"> the employer has a legal obligation to inform employees</w:t>
      </w:r>
      <w:r w:rsidR="001C156F">
        <w:t xml:space="preserve"> that a collective agreement directly affects their terms and conditions. </w:t>
      </w:r>
      <w:r w:rsidR="0096561F">
        <w:t>If a c</w:t>
      </w:r>
      <w:r w:rsidR="00D16001">
        <w:t xml:space="preserve">ollective agreement is not </w:t>
      </w:r>
      <w:r w:rsidR="0096561F">
        <w:t xml:space="preserve">expressly </w:t>
      </w:r>
      <w:r w:rsidR="00963D24">
        <w:t xml:space="preserve">referred to </w:t>
      </w:r>
      <w:r w:rsidR="009B2D6B">
        <w:t xml:space="preserve">it may still be possible to imply </w:t>
      </w:r>
      <w:r w:rsidR="009B2D6B">
        <w:lastRenderedPageBreak/>
        <w:t xml:space="preserve">the terms into the contract. </w:t>
      </w:r>
      <w:r w:rsidR="00710EEA">
        <w:t xml:space="preserve"> </w:t>
      </w:r>
      <w:r w:rsidR="00A65B8F">
        <w:t xml:space="preserve">In </w:t>
      </w:r>
      <w:r w:rsidR="00A65B8F">
        <w:rPr>
          <w:i/>
          <w:iCs/>
        </w:rPr>
        <w:t xml:space="preserve">‘Arthur H Witton Ltd v </w:t>
      </w:r>
      <w:r w:rsidR="009E172C">
        <w:rPr>
          <w:i/>
          <w:iCs/>
        </w:rPr>
        <w:t xml:space="preserve">Peebles‘ </w:t>
      </w:r>
      <w:r w:rsidR="00A65B8F">
        <w:rPr>
          <w:i/>
          <w:iCs/>
        </w:rPr>
        <w:t>(EAT</w:t>
      </w:r>
      <w:r w:rsidR="00AC667E">
        <w:rPr>
          <w:i/>
          <w:iCs/>
        </w:rPr>
        <w:t>/835/93)</w:t>
      </w:r>
      <w:r w:rsidR="00AC667E">
        <w:t xml:space="preserve"> </w:t>
      </w:r>
      <w:r w:rsidR="006214B9">
        <w:t xml:space="preserve">a 20-year-old practice of paying a collectively agreed industry rate </w:t>
      </w:r>
      <w:r w:rsidR="00B026ED">
        <w:t xml:space="preserve">implied into their contracts meant </w:t>
      </w:r>
      <w:r w:rsidR="008318DE">
        <w:t xml:space="preserve">the employer’s failure to pay the annual increase was a breach of contract </w:t>
      </w:r>
      <w:r w:rsidR="00CF6246">
        <w:t>(Croner-I, 2024)</w:t>
      </w:r>
      <w:r w:rsidR="008318DE">
        <w:t xml:space="preserve">. </w:t>
      </w:r>
    </w:p>
    <w:p w14:paraId="314AC5B6" w14:textId="77777777" w:rsidR="00EF35A7" w:rsidRDefault="00EF35A7" w:rsidP="001575E2"/>
    <w:p w14:paraId="2CB4078A" w14:textId="491D9F0F" w:rsidR="0027112C" w:rsidRDefault="00131990" w:rsidP="001575E2">
      <w:r>
        <w:t>AC-4.3</w:t>
      </w:r>
    </w:p>
    <w:p w14:paraId="08499EC0" w14:textId="77777777" w:rsidR="004359E2" w:rsidRDefault="00930D17" w:rsidP="004359E2">
      <w:r>
        <w:t xml:space="preserve">Onboarding </w:t>
      </w:r>
      <w:r w:rsidR="00997E05">
        <w:t xml:space="preserve">is an essential part of establishing </w:t>
      </w:r>
      <w:r w:rsidR="006B7E76">
        <w:t xml:space="preserve">a culture in the workplace. It </w:t>
      </w:r>
      <w:r>
        <w:t>is the p</w:t>
      </w:r>
      <w:r w:rsidR="00C0761A">
        <w:t xml:space="preserve">eriod of transition between a new starter joining and becoming competent and settled. </w:t>
      </w:r>
      <w:r w:rsidR="00E203A4">
        <w:t xml:space="preserve">The </w:t>
      </w:r>
      <w:r w:rsidR="004359E2">
        <w:t xml:space="preserve">most common components of an </w:t>
      </w:r>
      <w:r w:rsidR="00E203A4">
        <w:t xml:space="preserve">onboarding process </w:t>
      </w:r>
      <w:r w:rsidR="004359E2">
        <w:t>include:</w:t>
      </w:r>
    </w:p>
    <w:p w14:paraId="468529DB" w14:textId="5377489D" w:rsidR="004359E2" w:rsidRDefault="00BC15C3" w:rsidP="008B7825">
      <w:pPr>
        <w:ind w:left="720"/>
      </w:pPr>
      <w:r>
        <w:t>A welcome and introduction to the organisation</w:t>
      </w:r>
      <w:r w:rsidR="002A3B9C">
        <w:t xml:space="preserve">, its mission, and values. </w:t>
      </w:r>
      <w:r w:rsidR="000E5684">
        <w:t>Providing information about the organisation</w:t>
      </w:r>
      <w:r w:rsidR="000B6714">
        <w:t xml:space="preserve"> its background and structure</w:t>
      </w:r>
      <w:r w:rsidR="000E5684">
        <w:t xml:space="preserve"> </w:t>
      </w:r>
      <w:r w:rsidR="000B6714">
        <w:t xml:space="preserve">will help establish the culture. </w:t>
      </w:r>
      <w:r w:rsidR="007C2FDB">
        <w:t xml:space="preserve">Give a tour of the premises introduce key </w:t>
      </w:r>
      <w:r w:rsidR="00682CCD">
        <w:t xml:space="preserve">colleagues. </w:t>
      </w:r>
    </w:p>
    <w:p w14:paraId="66A60A68" w14:textId="5C6C4F92" w:rsidR="00997374" w:rsidRDefault="00876364" w:rsidP="008B7825">
      <w:pPr>
        <w:ind w:left="720"/>
      </w:pPr>
      <w:r>
        <w:t>A review of the</w:t>
      </w:r>
      <w:r w:rsidR="00A15EF7">
        <w:t>ir</w:t>
      </w:r>
      <w:r>
        <w:t xml:space="preserve"> duties and responsibilities. </w:t>
      </w:r>
      <w:r w:rsidR="00682CCD">
        <w:t>I</w:t>
      </w:r>
      <w:r w:rsidR="000E5684">
        <w:t>nclud</w:t>
      </w:r>
      <w:r w:rsidR="00682CCD">
        <w:t>ing</w:t>
      </w:r>
      <w:r w:rsidR="000E5684">
        <w:t xml:space="preserve"> expectations and performance standards.</w:t>
      </w:r>
      <w:r w:rsidR="00A15EF7">
        <w:t xml:space="preserve"> Explain</w:t>
      </w:r>
      <w:r w:rsidR="00997374">
        <w:t xml:space="preserve"> the process and </w:t>
      </w:r>
      <w:r w:rsidR="00A15EF7">
        <w:t xml:space="preserve">how </w:t>
      </w:r>
      <w:r w:rsidR="00997374">
        <w:t>performance</w:t>
      </w:r>
      <w:r w:rsidR="00A15EF7">
        <w:t xml:space="preserve"> will be monitored</w:t>
      </w:r>
      <w:r w:rsidR="00997374">
        <w:t>.</w:t>
      </w:r>
      <w:r w:rsidR="00017286">
        <w:t xml:space="preserve"> </w:t>
      </w:r>
      <w:r w:rsidR="00997374">
        <w:t xml:space="preserve"> </w:t>
      </w:r>
    </w:p>
    <w:p w14:paraId="612405FA" w14:textId="0D34ADE4" w:rsidR="00911C9D" w:rsidRDefault="00997374" w:rsidP="008B7825">
      <w:pPr>
        <w:ind w:left="720"/>
      </w:pPr>
      <w:r>
        <w:t>Provide training on specific software, skills and knowledge required for the role</w:t>
      </w:r>
      <w:r w:rsidR="005E4C0D">
        <w:t xml:space="preserve"> either online or face to face. </w:t>
      </w:r>
      <w:r w:rsidR="00A22973">
        <w:t xml:space="preserve"> </w:t>
      </w:r>
    </w:p>
    <w:p w14:paraId="632930C1" w14:textId="7E6937EE" w:rsidR="00876364" w:rsidRDefault="00911C9D" w:rsidP="008B7825">
      <w:pPr>
        <w:ind w:left="720"/>
      </w:pPr>
      <w:r>
        <w:t xml:space="preserve">Provide a copy of the staff handbook and go through the procedures and systems. </w:t>
      </w:r>
      <w:r w:rsidR="00ED7C1C">
        <w:t xml:space="preserve"> </w:t>
      </w:r>
      <w:r w:rsidR="00A15EF7">
        <w:t xml:space="preserve"> </w:t>
      </w:r>
      <w:r w:rsidR="000E5684">
        <w:t xml:space="preserve"> </w:t>
      </w:r>
    </w:p>
    <w:p w14:paraId="40432ECF" w14:textId="4AD1804C" w:rsidR="000426C9" w:rsidRDefault="00ED7C1C" w:rsidP="008B7825">
      <w:pPr>
        <w:ind w:left="720"/>
      </w:pPr>
      <w:r>
        <w:t>Create opportunities</w:t>
      </w:r>
      <w:r w:rsidR="00BB5D46">
        <w:t xml:space="preserve"> such as lunch and coffee </w:t>
      </w:r>
      <w:r w:rsidR="009A53FC">
        <w:t>b</w:t>
      </w:r>
      <w:r w:rsidR="00BB5D46">
        <w:t>reaks</w:t>
      </w:r>
      <w:r>
        <w:t xml:space="preserve"> to meet and network with colleagues and mentors. </w:t>
      </w:r>
    </w:p>
    <w:p w14:paraId="429C53E4" w14:textId="7738568E" w:rsidR="005607B7" w:rsidRDefault="009A53FC" w:rsidP="008B7825">
      <w:pPr>
        <w:ind w:left="720"/>
      </w:pPr>
      <w:r>
        <w:t>Provide on-going s</w:t>
      </w:r>
      <w:r w:rsidR="000426C9">
        <w:t>uppo</w:t>
      </w:r>
      <w:r>
        <w:t xml:space="preserve">rt </w:t>
      </w:r>
      <w:r w:rsidR="000426C9">
        <w:t xml:space="preserve">from a </w:t>
      </w:r>
      <w:r w:rsidR="009407B6">
        <w:t xml:space="preserve">manager or mentor. </w:t>
      </w:r>
      <w:r w:rsidR="0046350D">
        <w:t xml:space="preserve">Some organisations use the ‘buddy system’ </w:t>
      </w:r>
      <w:r w:rsidR="00FC6126">
        <w:t xml:space="preserve">where the new starter is paired with a ‘buddy’ who </w:t>
      </w:r>
      <w:r w:rsidR="00A01DB6">
        <w:t xml:space="preserve">is there point of contact </w:t>
      </w:r>
      <w:r w:rsidR="007210C5">
        <w:t xml:space="preserve">to ask questions and for support and guidance. Another model is ‘job shadowing’ where the new starter </w:t>
      </w:r>
      <w:r w:rsidR="00A15838">
        <w:t>observes and shadows an experienced team member</w:t>
      </w:r>
      <w:r w:rsidR="006D31E7">
        <w:t xml:space="preserve"> getting </w:t>
      </w:r>
      <w:r w:rsidR="00914B87">
        <w:t>firsthand</w:t>
      </w:r>
      <w:r w:rsidR="006D31E7">
        <w:t xml:space="preserve"> experience of the role</w:t>
      </w:r>
      <w:r w:rsidR="005607B7">
        <w:t xml:space="preserve"> (Gray, 2023)</w:t>
      </w:r>
      <w:r w:rsidR="006D31E7">
        <w:t>.</w:t>
      </w:r>
    </w:p>
    <w:p w14:paraId="251F69E9" w14:textId="0D5F2A74" w:rsidR="00E30E57" w:rsidRDefault="00E30E57" w:rsidP="004359E2">
      <w:r>
        <w:t xml:space="preserve">When done correctly </w:t>
      </w:r>
      <w:r w:rsidR="0033228E">
        <w:t>new starters feel like part of the team from day one and it increase</w:t>
      </w:r>
      <w:r w:rsidR="009972B4">
        <w:t>s</w:t>
      </w:r>
      <w:r w:rsidR="0033228E">
        <w:t xml:space="preserve"> employee engagement. </w:t>
      </w:r>
      <w:r w:rsidR="00B57C3C">
        <w:t xml:space="preserve">Engaged employees </w:t>
      </w:r>
      <w:r w:rsidR="00604A1D">
        <w:t xml:space="preserve">are more invested in their work and the success of the organisation. </w:t>
      </w:r>
      <w:r w:rsidR="001D7244">
        <w:t xml:space="preserve">They feel connected to company goals and are motivated to contribute their </w:t>
      </w:r>
      <w:r w:rsidR="009D446E">
        <w:t>b</w:t>
      </w:r>
      <w:r w:rsidR="001D7244">
        <w:t>est effort.</w:t>
      </w:r>
    </w:p>
    <w:p w14:paraId="50D7767B" w14:textId="1C0F2AB2" w:rsidR="001D7244" w:rsidRDefault="00AD2902" w:rsidP="004359E2">
      <w:r>
        <w:t xml:space="preserve">Effective onboarding can </w:t>
      </w:r>
      <w:r w:rsidR="00921344">
        <w:t>lower</w:t>
      </w:r>
      <w:r>
        <w:t xml:space="preserve"> </w:t>
      </w:r>
      <w:r w:rsidR="0096225A">
        <w:t>turnover</w:t>
      </w:r>
      <w:r w:rsidR="00921344">
        <w:t xml:space="preserve"> rates</w:t>
      </w:r>
      <w:r w:rsidR="0096225A">
        <w:t xml:space="preserve"> which reduces the cost o</w:t>
      </w:r>
      <w:r w:rsidR="000E6DDD">
        <w:t>f</w:t>
      </w:r>
      <w:r w:rsidR="0096225A">
        <w:t xml:space="preserve"> recruitment</w:t>
      </w:r>
      <w:r w:rsidR="00921344">
        <w:t xml:space="preserve"> and training</w:t>
      </w:r>
      <w:r w:rsidR="0096225A">
        <w:t>.</w:t>
      </w:r>
      <w:r w:rsidR="00FE492D">
        <w:t xml:space="preserve"> It builds </w:t>
      </w:r>
      <w:r w:rsidR="003659DD">
        <w:t>an experienced and knowledgeable team with a strong company culture</w:t>
      </w:r>
      <w:r w:rsidR="00212B7E">
        <w:t xml:space="preserve"> (Ketkin,2023)</w:t>
      </w:r>
      <w:r w:rsidR="003659DD">
        <w:t xml:space="preserve">. </w:t>
      </w:r>
      <w:r w:rsidR="0096225A">
        <w:t xml:space="preserve"> </w:t>
      </w:r>
    </w:p>
    <w:p w14:paraId="10ACE2FE" w14:textId="20912BAF" w:rsidR="00A17BE3" w:rsidRDefault="00A17BE3"/>
    <w:p w14:paraId="61543BB1" w14:textId="77777777" w:rsidR="00A17BE3" w:rsidRDefault="00A17BE3"/>
    <w:p w14:paraId="731489EF" w14:textId="77777777" w:rsidR="00A17BE3" w:rsidRDefault="00A17BE3"/>
    <w:p w14:paraId="73907942" w14:textId="77777777" w:rsidR="00A17BE3" w:rsidRDefault="00A17BE3"/>
    <w:p w14:paraId="0099BE28" w14:textId="77777777" w:rsidR="00A17BE3" w:rsidRDefault="00A17BE3"/>
    <w:p w14:paraId="58A51BB9" w14:textId="357827A2" w:rsidR="00257463" w:rsidRPr="000B0373" w:rsidRDefault="00A17BE3" w:rsidP="000B0373">
      <w:pPr>
        <w:rPr>
          <w:b/>
          <w:bCs/>
          <w:u w:val="single"/>
        </w:rPr>
      </w:pPr>
      <w:r>
        <w:br w:type="page"/>
      </w:r>
      <w:r w:rsidR="000B0373" w:rsidRPr="000B0373">
        <w:rPr>
          <w:b/>
          <w:bCs/>
          <w:u w:val="single"/>
        </w:rPr>
        <w:lastRenderedPageBreak/>
        <w:t>References</w:t>
      </w:r>
    </w:p>
    <w:p w14:paraId="38ACCA78" w14:textId="77777777" w:rsidR="00111564" w:rsidRDefault="00111564" w:rsidP="00111564">
      <w:r w:rsidRPr="003448A4">
        <w:t xml:space="preserve">Battista, M. (2023) </w:t>
      </w:r>
      <w:r w:rsidRPr="003448A4">
        <w:rPr>
          <w:i/>
          <w:iCs/>
        </w:rPr>
        <w:t>PESTLE analysis.</w:t>
      </w:r>
      <w:r w:rsidRPr="003448A4">
        <w:t xml:space="preserve"> </w:t>
      </w:r>
      <w:r>
        <w:t xml:space="preserve">Available at: </w:t>
      </w:r>
      <w:hyperlink r:id="rId5" w:anchor=":~:text=A%20PESTLE%20analysis%20studies%20the,Environmental)%20that%20influence%20an%20organisation" w:history="1">
        <w:r w:rsidRPr="00DA02B9">
          <w:rPr>
            <w:rStyle w:val="Hyperlink"/>
          </w:rPr>
          <w:t>https://www.cipd.org/uk/knowledge/factsheets/pestle-analysis-factsheet/#:~:text=A%20PESTLE%20analysis%20studies%20the,Environmental)%20that%20influence%20an%20organisation</w:t>
        </w:r>
      </w:hyperlink>
      <w:r w:rsidRPr="00E85453">
        <w:t>.</w:t>
      </w:r>
      <w:r>
        <w:t xml:space="preserve"> (Accessed: 5 January 2024).</w:t>
      </w:r>
    </w:p>
    <w:p w14:paraId="0B073F07" w14:textId="77777777" w:rsidR="00111564" w:rsidRPr="00E6192F" w:rsidRDefault="00111564" w:rsidP="00111564">
      <w:r w:rsidRPr="00E6192F">
        <w:t xml:space="preserve">Boys, J. (2023) </w:t>
      </w:r>
      <w:r w:rsidRPr="00E6192F">
        <w:rPr>
          <w:i/>
          <w:iCs/>
        </w:rPr>
        <w:t>Understanding the e</w:t>
      </w:r>
      <w:r>
        <w:rPr>
          <w:i/>
          <w:iCs/>
        </w:rPr>
        <w:t>conomy and labour market.</w:t>
      </w:r>
      <w:r>
        <w:t xml:space="preserve"> Available at: </w:t>
      </w:r>
      <w:hyperlink r:id="rId6" w:history="1">
        <w:r w:rsidRPr="00DA02B9">
          <w:rPr>
            <w:rStyle w:val="Hyperlink"/>
          </w:rPr>
          <w:t>https://www.cipd.org/uk/knowledge/factsheets/economy-labour-market-factsheet/</w:t>
        </w:r>
      </w:hyperlink>
      <w:r>
        <w:t xml:space="preserve">. (Accessed: 5 January 2024). </w:t>
      </w:r>
    </w:p>
    <w:p w14:paraId="0935803A" w14:textId="77777777" w:rsidR="003A6891" w:rsidRDefault="003A6891" w:rsidP="003A6891">
      <w:r>
        <w:t xml:space="preserve">CIPD (2021) </w:t>
      </w:r>
      <w:r>
        <w:rPr>
          <w:i/>
          <w:iCs/>
        </w:rPr>
        <w:t>Fixed term contracts understanding the law.</w:t>
      </w:r>
      <w:r>
        <w:t xml:space="preserve"> Available at: </w:t>
      </w:r>
      <w:hyperlink r:id="rId7" w:history="1">
        <w:r w:rsidRPr="00301A34">
          <w:rPr>
            <w:rStyle w:val="Hyperlink"/>
          </w:rPr>
          <w:t>https://www.cipd.org/globalassets/media/knowledge/knowledge-hub/guides/fixed-term-contracts-guide-web_tcm18-70389.pdf</w:t>
        </w:r>
      </w:hyperlink>
      <w:r>
        <w:t xml:space="preserve"> (Accessed: 22 January 2024).</w:t>
      </w:r>
    </w:p>
    <w:p w14:paraId="3D1E71DE" w14:textId="77777777" w:rsidR="003A6891" w:rsidRPr="005D2066" w:rsidRDefault="003A6891" w:rsidP="003A6891">
      <w:r>
        <w:t xml:space="preserve">CIPD (2022) </w:t>
      </w:r>
      <w:r>
        <w:rPr>
          <w:i/>
          <w:iCs/>
        </w:rPr>
        <w:t>Resourcing and talent planning report 2022.</w:t>
      </w:r>
      <w:r>
        <w:t xml:space="preserve"> Available at: </w:t>
      </w:r>
      <w:hyperlink r:id="rId8" w:history="1">
        <w:r w:rsidRPr="00301A34">
          <w:rPr>
            <w:rStyle w:val="Hyperlink"/>
          </w:rPr>
          <w:t>https://www.cipd.org/globalassets/media/knowledge/knowledge-hub/reports/resourcing-and-talent-planning-report-2022-1_tcm18-111500.pdf</w:t>
        </w:r>
      </w:hyperlink>
      <w:r>
        <w:t xml:space="preserve"> (Accessed: 22 January 2024).</w:t>
      </w:r>
    </w:p>
    <w:p w14:paraId="59A41A73" w14:textId="77777777" w:rsidR="00111564" w:rsidRDefault="00111564" w:rsidP="00111564">
      <w:r>
        <w:t xml:space="preserve">CIPD (2023) </w:t>
      </w:r>
      <w:r>
        <w:rPr>
          <w:i/>
          <w:iCs/>
        </w:rPr>
        <w:t>Strategic workforce planning.</w:t>
      </w:r>
      <w:r>
        <w:t xml:space="preserve"> Available at:</w:t>
      </w:r>
      <w:r w:rsidRPr="00FA522D">
        <w:t xml:space="preserve"> </w:t>
      </w:r>
      <w:hyperlink r:id="rId9" w:anchor="what-is-workforce-planning" w:history="1">
        <w:r w:rsidRPr="005522B5">
          <w:rPr>
            <w:rStyle w:val="Hyperlink"/>
          </w:rPr>
          <w:t>https://www.cipd.org/uk/knowledge/guides/strategic-workforce-planning/#what-is-workforce-planning</w:t>
        </w:r>
      </w:hyperlink>
      <w:r>
        <w:t xml:space="preserve"> (Accessed: 11 January 2024).</w:t>
      </w:r>
    </w:p>
    <w:p w14:paraId="7DEE6E6D" w14:textId="77777777" w:rsidR="003A6891" w:rsidRDefault="003A6891" w:rsidP="003A6891">
      <w:r>
        <w:t xml:space="preserve">Croner-I (2024) </w:t>
      </w:r>
      <w:r>
        <w:rPr>
          <w:i/>
          <w:iCs/>
        </w:rPr>
        <w:t>Collective agreements in depth.</w:t>
      </w:r>
      <w:r>
        <w:t xml:space="preserve"> Available at: </w:t>
      </w:r>
      <w:hyperlink r:id="rId10" w:history="1">
        <w:r w:rsidRPr="00301A34">
          <w:rPr>
            <w:rStyle w:val="Hyperlink"/>
          </w:rPr>
          <w:t>https://app.croneri.co.uk/topics/collective-agreements/indepth</w:t>
        </w:r>
      </w:hyperlink>
      <w:r>
        <w:t xml:space="preserve"> (Accessed: 22 January 2024).</w:t>
      </w:r>
    </w:p>
    <w:p w14:paraId="6B86C9DB" w14:textId="77777777" w:rsidR="003A6891" w:rsidRDefault="003A6891" w:rsidP="003A6891">
      <w:r>
        <w:t xml:space="preserve">Daniels, K. (2022) </w:t>
      </w:r>
      <w:r>
        <w:rPr>
          <w:i/>
          <w:iCs/>
        </w:rPr>
        <w:t>‘Contract of employment’</w:t>
      </w:r>
      <w:r>
        <w:t xml:space="preserve"> in Introduction to employment law. 6</w:t>
      </w:r>
      <w:r w:rsidRPr="00842F1B">
        <w:rPr>
          <w:vertAlign w:val="superscript"/>
        </w:rPr>
        <w:t>th</w:t>
      </w:r>
      <w:r>
        <w:t xml:space="preserve"> </w:t>
      </w:r>
      <w:proofErr w:type="spellStart"/>
      <w:r>
        <w:t>edn</w:t>
      </w:r>
      <w:proofErr w:type="spellEnd"/>
      <w:r>
        <w:t xml:space="preserve">. London: Kogan Page. </w:t>
      </w:r>
    </w:p>
    <w:p w14:paraId="3ACC1E47" w14:textId="77777777" w:rsidR="00111564" w:rsidRDefault="00111564" w:rsidP="00111564">
      <w:r>
        <w:t xml:space="preserve">Elliott, L. (2022) </w:t>
      </w:r>
      <w:r>
        <w:rPr>
          <w:i/>
          <w:iCs/>
        </w:rPr>
        <w:t>UK labour market is changing as inflation squeezes real pay.</w:t>
      </w:r>
      <w:r>
        <w:t xml:space="preserve"> Available at: </w:t>
      </w:r>
      <w:hyperlink r:id="rId11" w:history="1">
        <w:r w:rsidRPr="00DA02B9">
          <w:rPr>
            <w:rStyle w:val="Hyperlink"/>
          </w:rPr>
          <w:t>https://www.theguardian.com/business/2022/nov/15/uk-labour-market-inflation-real-pay-unemployment</w:t>
        </w:r>
      </w:hyperlink>
      <w:r>
        <w:t xml:space="preserve"> (Accessed: 5 January 2024). </w:t>
      </w:r>
    </w:p>
    <w:p w14:paraId="07EEC91C" w14:textId="77777777" w:rsidR="00111564" w:rsidRDefault="00111564" w:rsidP="00111564">
      <w:r>
        <w:t>Foot, T. (2022)</w:t>
      </w:r>
      <w:r>
        <w:rPr>
          <w:i/>
          <w:iCs/>
        </w:rPr>
        <w:t xml:space="preserve"> Five critical components of a successful internal succession plan.</w:t>
      </w:r>
      <w:r>
        <w:t xml:space="preserve"> Available at: </w:t>
      </w:r>
      <w:hyperlink r:id="rId12" w:history="1">
        <w:r w:rsidRPr="00A06C52">
          <w:rPr>
            <w:rStyle w:val="Hyperlink"/>
          </w:rPr>
          <w:t>https://www.forbes.com/sites/forbesbusinesscouncil/2022/03/21/five-critical-components-of-a-successful-internal-succession-plan/</w:t>
        </w:r>
      </w:hyperlink>
      <w:r>
        <w:t xml:space="preserve"> (Accessed: 12 January 2024). </w:t>
      </w:r>
    </w:p>
    <w:p w14:paraId="6238D7F3" w14:textId="77777777" w:rsidR="00111564" w:rsidRDefault="00111564" w:rsidP="00111564">
      <w:r>
        <w:t xml:space="preserve">French, K. (2024) </w:t>
      </w:r>
      <w:r>
        <w:rPr>
          <w:i/>
          <w:iCs/>
        </w:rPr>
        <w:t>How to do an employer competitive analysis.</w:t>
      </w:r>
      <w:r>
        <w:t xml:space="preserve"> Available at: </w:t>
      </w:r>
      <w:hyperlink r:id="rId13" w:history="1">
        <w:r w:rsidRPr="00764C94">
          <w:rPr>
            <w:rStyle w:val="Hyperlink"/>
          </w:rPr>
          <w:t>https://www.columnfivemedia.com/how-to-do-an-employer-competitive-analysis/</w:t>
        </w:r>
      </w:hyperlink>
      <w:r>
        <w:t xml:space="preserve"> (Accessed: 01 January 2024).</w:t>
      </w:r>
    </w:p>
    <w:p w14:paraId="4F25B686" w14:textId="77777777" w:rsidR="00890924" w:rsidRDefault="00890924" w:rsidP="00890924">
      <w:r>
        <w:t xml:space="preserve">Gray P. (2023) </w:t>
      </w:r>
      <w:r>
        <w:rPr>
          <w:i/>
          <w:iCs/>
        </w:rPr>
        <w:t>Onboarding: the definitive guide for hr professionals.</w:t>
      </w:r>
      <w:r>
        <w:t xml:space="preserve"> Available at: </w:t>
      </w:r>
      <w:hyperlink r:id="rId14" w:history="1">
        <w:r w:rsidRPr="00A718BC">
          <w:rPr>
            <w:rStyle w:val="Hyperlink"/>
          </w:rPr>
          <w:t>https://hrreview.co.uk/guides/onboarding-the-definitive-guide-for-hr-professionals/148165</w:t>
        </w:r>
      </w:hyperlink>
      <w:r>
        <w:t xml:space="preserve"> (Accessed:22 January 2024). </w:t>
      </w:r>
    </w:p>
    <w:p w14:paraId="4C920FA4" w14:textId="77777777" w:rsidR="00111564" w:rsidRDefault="00111564" w:rsidP="00111564">
      <w:r>
        <w:t xml:space="preserve">George, S. (2024) </w:t>
      </w:r>
      <w:r w:rsidRPr="00CE68C7">
        <w:rPr>
          <w:i/>
          <w:iCs/>
        </w:rPr>
        <w:t>Succession planning</w:t>
      </w:r>
      <w:r>
        <w:rPr>
          <w:i/>
          <w:iCs/>
        </w:rPr>
        <w:t xml:space="preserve">. </w:t>
      </w:r>
      <w:r>
        <w:t xml:space="preserve">Available at: </w:t>
      </w:r>
      <w:hyperlink r:id="rId15" w:history="1">
        <w:r w:rsidRPr="00A06C52">
          <w:rPr>
            <w:rStyle w:val="Hyperlink"/>
          </w:rPr>
          <w:t>https://www.cipd.org/uk/knowledge/factsheets/succession-planning-factsheet/</w:t>
        </w:r>
      </w:hyperlink>
      <w:r>
        <w:t xml:space="preserve"> (Accessed: 12 January 2024).</w:t>
      </w:r>
    </w:p>
    <w:p w14:paraId="304FDC48" w14:textId="77777777" w:rsidR="00111564" w:rsidRDefault="00111564" w:rsidP="00111564">
      <w:r w:rsidRPr="003E1C86">
        <w:t>Gibson, A. (2021) </w:t>
      </w:r>
      <w:r w:rsidRPr="003E1C86">
        <w:rPr>
          <w:i/>
          <w:iCs/>
        </w:rPr>
        <w:t>Agile workforce planning: how to align people with organizational strategy for improved performance</w:t>
      </w:r>
      <w:r w:rsidRPr="003E1C86">
        <w:t xml:space="preserve">. </w:t>
      </w:r>
      <w:r>
        <w:t xml:space="preserve">London: </w:t>
      </w:r>
      <w:r w:rsidRPr="003E1C86">
        <w:t>Kogan Page.</w:t>
      </w:r>
    </w:p>
    <w:p w14:paraId="7520A7A7" w14:textId="77777777" w:rsidR="00111564" w:rsidRDefault="00111564" w:rsidP="00111564">
      <w:r>
        <w:lastRenderedPageBreak/>
        <w:t xml:space="preserve">Gordon, C. (2022) </w:t>
      </w:r>
      <w:r>
        <w:rPr>
          <w:i/>
          <w:iCs/>
        </w:rPr>
        <w:t>Employee turnover and retention trends for 2022.</w:t>
      </w:r>
      <w:r>
        <w:t xml:space="preserve"> Available at: </w:t>
      </w:r>
      <w:hyperlink r:id="rId16" w:history="1">
        <w:r w:rsidRPr="00E904F4">
          <w:rPr>
            <w:rStyle w:val="Hyperlink"/>
          </w:rPr>
          <w:t>https://www.hrlineup.com/employee-turnover-and-retention-trends-for-2022/</w:t>
        </w:r>
      </w:hyperlink>
      <w:r>
        <w:t xml:space="preserve"> (Accessed: 18 January 2024).</w:t>
      </w:r>
    </w:p>
    <w:p w14:paraId="770FCCA9" w14:textId="77777777" w:rsidR="00111564" w:rsidRDefault="00111564" w:rsidP="00111564">
      <w:r>
        <w:t>GOV.UK. (</w:t>
      </w:r>
      <w:proofErr w:type="spellStart"/>
      <w:r>
        <w:t>NDa</w:t>
      </w:r>
      <w:proofErr w:type="spellEnd"/>
      <w:r>
        <w:t xml:space="preserve">) </w:t>
      </w:r>
      <w:r>
        <w:rPr>
          <w:i/>
          <w:iCs/>
        </w:rPr>
        <w:t>School leaving age: can you leave school at 16 and what are your options?</w:t>
      </w:r>
      <w:r>
        <w:t xml:space="preserve"> Available at: </w:t>
      </w:r>
      <w:hyperlink r:id="rId17" w:history="1">
        <w:r w:rsidRPr="00C75512">
          <w:rPr>
            <w:rStyle w:val="Hyperlink"/>
          </w:rPr>
          <w:t>https://educationhub.blog.gov.uk/2023/04/24/school-leaving-age-can-you-leave-school-at-16-and-what-are-your-options/</w:t>
        </w:r>
      </w:hyperlink>
      <w:r>
        <w:t xml:space="preserve"> (Accessed: 5 January 2024).</w:t>
      </w:r>
    </w:p>
    <w:p w14:paraId="342B5F30" w14:textId="77777777" w:rsidR="00111564" w:rsidRDefault="00111564" w:rsidP="00111564">
      <w:r>
        <w:t>GOV.UK. (</w:t>
      </w:r>
      <w:proofErr w:type="spellStart"/>
      <w:r>
        <w:t>NDb</w:t>
      </w:r>
      <w:proofErr w:type="spellEnd"/>
      <w:r>
        <w:t xml:space="preserve">) </w:t>
      </w:r>
      <w:r>
        <w:rPr>
          <w:i/>
          <w:iCs/>
        </w:rPr>
        <w:t xml:space="preserve">Understanding apprenticeship benefits and funding. </w:t>
      </w:r>
      <w:r>
        <w:t xml:space="preserve">Available at: </w:t>
      </w:r>
      <w:hyperlink r:id="rId18" w:history="1">
        <w:r w:rsidRPr="00C75512">
          <w:rPr>
            <w:rStyle w:val="Hyperlink"/>
          </w:rPr>
          <w:t>https://www.apprenticeships.gov.uk/employers/understanding-apprenticeship-benefits-and-funding</w:t>
        </w:r>
      </w:hyperlink>
      <w:r>
        <w:t xml:space="preserve"> (Accessed: 5 January 2024).</w:t>
      </w:r>
    </w:p>
    <w:p w14:paraId="38E9CFFE" w14:textId="77777777" w:rsidR="00111564" w:rsidRDefault="00111564" w:rsidP="00111564">
      <w:pPr>
        <w:rPr>
          <w:i/>
          <w:iCs/>
        </w:rPr>
      </w:pPr>
      <w:r>
        <w:t xml:space="preserve">Harver Team (2022) </w:t>
      </w:r>
      <w:r>
        <w:rPr>
          <w:i/>
          <w:iCs/>
        </w:rPr>
        <w:t>Talent analytics: overview and how to get started.</w:t>
      </w:r>
      <w:r>
        <w:t xml:space="preserve"> Available at:</w:t>
      </w:r>
      <w:r>
        <w:rPr>
          <w:i/>
          <w:iCs/>
        </w:rPr>
        <w:t xml:space="preserve"> </w:t>
      </w:r>
      <w:hyperlink r:id="rId19" w:history="1">
        <w:r w:rsidRPr="00B4487A">
          <w:rPr>
            <w:rStyle w:val="Hyperlink"/>
            <w:i/>
            <w:iCs/>
          </w:rPr>
          <w:t>https://harver.com/blog/talent-analytics/</w:t>
        </w:r>
      </w:hyperlink>
      <w:r>
        <w:rPr>
          <w:i/>
          <w:iCs/>
        </w:rPr>
        <w:t xml:space="preserve"> (Accessed: 20 January 2024).</w:t>
      </w:r>
    </w:p>
    <w:p w14:paraId="747DEEC8" w14:textId="77777777" w:rsidR="00890924" w:rsidRDefault="00111564" w:rsidP="00890924">
      <w:r>
        <w:t xml:space="preserve">Hayden, D. (2023) </w:t>
      </w:r>
      <w:r>
        <w:rPr>
          <w:i/>
          <w:iCs/>
        </w:rPr>
        <w:t>Coaching and mentoring.</w:t>
      </w:r>
      <w:r>
        <w:t xml:space="preserve"> Available at:</w:t>
      </w:r>
      <w:r w:rsidRPr="00FA02EC">
        <w:t xml:space="preserve"> </w:t>
      </w:r>
      <w:hyperlink r:id="rId20" w:history="1">
        <w:r w:rsidRPr="00B4487A">
          <w:rPr>
            <w:rStyle w:val="Hyperlink"/>
          </w:rPr>
          <w:t>https://www.cipd.org/uk/knowledge/factsheets/coaching-mentoring-factsheet/</w:t>
        </w:r>
      </w:hyperlink>
      <w:r>
        <w:t xml:space="preserve"> (Accessed: 20 </w:t>
      </w:r>
      <w:r w:rsidR="00890924">
        <w:t xml:space="preserve">January 2024).  </w:t>
      </w:r>
    </w:p>
    <w:p w14:paraId="0644F470" w14:textId="77777777" w:rsidR="00111564" w:rsidRDefault="00111564" w:rsidP="00111564">
      <w:proofErr w:type="spellStart"/>
      <w:r>
        <w:t>Jotischky</w:t>
      </w:r>
      <w:proofErr w:type="spellEnd"/>
      <w:r>
        <w:t xml:space="preserve">, T. (2022) </w:t>
      </w:r>
      <w:r>
        <w:rPr>
          <w:i/>
          <w:iCs/>
        </w:rPr>
        <w:t>2022’s top 10 reputation management disasters.</w:t>
      </w:r>
      <w:r>
        <w:t xml:space="preserve"> Available at: </w:t>
      </w:r>
      <w:hyperlink r:id="rId21" w:history="1">
        <w:r w:rsidRPr="00DA02B9">
          <w:rPr>
            <w:rStyle w:val="Hyperlink"/>
          </w:rPr>
          <w:t>https://thephagroup.com/blog/2022s-top-10-reputation-management-disasters/</w:t>
        </w:r>
      </w:hyperlink>
      <w:r>
        <w:t xml:space="preserve"> (Accessed: 5 January 2024).</w:t>
      </w:r>
    </w:p>
    <w:p w14:paraId="00D179C0" w14:textId="77777777" w:rsidR="00890924" w:rsidRPr="00A53A24" w:rsidRDefault="00890924" w:rsidP="00890924">
      <w:proofErr w:type="spellStart"/>
      <w:r>
        <w:t>Ketkin</w:t>
      </w:r>
      <w:proofErr w:type="spellEnd"/>
      <w:r>
        <w:t xml:space="preserve"> I. (2023) </w:t>
      </w:r>
      <w:r>
        <w:rPr>
          <w:i/>
          <w:iCs/>
        </w:rPr>
        <w:t xml:space="preserve">How great onboarding can benefit your bottom line. </w:t>
      </w:r>
      <w:r>
        <w:t xml:space="preserve">Available at: </w:t>
      </w:r>
      <w:hyperlink r:id="rId22" w:history="1">
        <w:r w:rsidRPr="00A718BC">
          <w:rPr>
            <w:rStyle w:val="Hyperlink"/>
          </w:rPr>
          <w:t>https://www.thelndacademy.com/post/how-great-onboarding-can-benefit-your-bottom-line</w:t>
        </w:r>
      </w:hyperlink>
      <w:r>
        <w:t xml:space="preserve"> (Accessed: 22 January 2024).</w:t>
      </w:r>
    </w:p>
    <w:p w14:paraId="37337AE5" w14:textId="77777777" w:rsidR="00111564" w:rsidRDefault="00111564" w:rsidP="00111564">
      <w:proofErr w:type="spellStart"/>
      <w:r>
        <w:t>Ladjemi</w:t>
      </w:r>
      <w:proofErr w:type="spellEnd"/>
      <w:r>
        <w:t xml:space="preserve">, K. (2014) </w:t>
      </w:r>
      <w:r>
        <w:rPr>
          <w:i/>
          <w:iCs/>
        </w:rPr>
        <w:t>5 Irresistible employer brand messages for 2014.</w:t>
      </w:r>
      <w:r>
        <w:t xml:space="preserve"> Available at: </w:t>
      </w:r>
      <w:hyperlink r:id="rId23" w:history="1">
        <w:r w:rsidRPr="00DA02B9">
          <w:rPr>
            <w:rStyle w:val="Hyperlink"/>
          </w:rPr>
          <w:t>https://www.recruiter.com/recruiting/5-irresistible-employer-brand-messages-for-2014/</w:t>
        </w:r>
      </w:hyperlink>
      <w:r>
        <w:t xml:space="preserve"> (Accessed: 05 January 2024).</w:t>
      </w:r>
    </w:p>
    <w:p w14:paraId="696AB310" w14:textId="77777777" w:rsidR="00111564" w:rsidRDefault="00111564" w:rsidP="00111564">
      <w:r>
        <w:t xml:space="preserve">Lauby, S. (2018) </w:t>
      </w:r>
      <w:r>
        <w:rPr>
          <w:i/>
          <w:iCs/>
        </w:rPr>
        <w:t>4 steps for developing a talent pool.</w:t>
      </w:r>
      <w:r>
        <w:t xml:space="preserve"> Available at: </w:t>
      </w:r>
      <w:hyperlink r:id="rId24" w:history="1">
        <w:r w:rsidRPr="00B4487A">
          <w:rPr>
            <w:rStyle w:val="Hyperlink"/>
          </w:rPr>
          <w:t>https://www.shrm.org/topics-tools/news/talent-acquisition/4-steps-developing-talent-pool</w:t>
        </w:r>
      </w:hyperlink>
      <w:r>
        <w:t xml:space="preserve"> (Accessed: 20 January 2024).</w:t>
      </w:r>
    </w:p>
    <w:p w14:paraId="10F3070B" w14:textId="77777777" w:rsidR="00111564" w:rsidRDefault="00111564" w:rsidP="00111564">
      <w:r>
        <w:t xml:space="preserve">Levington, M. (2021) </w:t>
      </w:r>
      <w:r>
        <w:rPr>
          <w:i/>
          <w:iCs/>
        </w:rPr>
        <w:t>Why hr teams should include external contractors in their talent pools.</w:t>
      </w:r>
      <w:r>
        <w:t xml:space="preserve"> Available at: </w:t>
      </w:r>
      <w:hyperlink r:id="rId25" w:history="1">
        <w:r w:rsidRPr="00B4487A">
          <w:rPr>
            <w:rStyle w:val="Hyperlink"/>
          </w:rPr>
          <w:t>https://www.cipd.org/uk/knowledge/bitesize-research/external-contractors-talent/</w:t>
        </w:r>
      </w:hyperlink>
      <w:r>
        <w:t xml:space="preserve"> (Accessed: 20 January 2024).</w:t>
      </w:r>
    </w:p>
    <w:p w14:paraId="5661E645" w14:textId="77777777" w:rsidR="00111564" w:rsidRDefault="00111564" w:rsidP="00111564">
      <w:r>
        <w:t xml:space="preserve">Mind Tools (2023) </w:t>
      </w:r>
      <w:r>
        <w:rPr>
          <w:i/>
          <w:iCs/>
        </w:rPr>
        <w:t>Coaching for talent development.</w:t>
      </w:r>
      <w:r>
        <w:t xml:space="preserve"> Available at:  </w:t>
      </w:r>
      <w:hyperlink r:id="rId26" w:history="1">
        <w:r w:rsidRPr="00B4487A">
          <w:rPr>
            <w:rStyle w:val="Hyperlink"/>
          </w:rPr>
          <w:t>https://www.mindtools.com/al9xf9t/coaching-for-talent-development</w:t>
        </w:r>
      </w:hyperlink>
      <w:r>
        <w:t xml:space="preserve"> (Accessed: 20 January 2024).</w:t>
      </w:r>
    </w:p>
    <w:p w14:paraId="0185A62F" w14:textId="77777777" w:rsidR="00111564" w:rsidRDefault="00111564" w:rsidP="00111564">
      <w:r w:rsidRPr="00FD1E13">
        <w:t>Mrozek, K, K. (2021)</w:t>
      </w:r>
      <w:r w:rsidRPr="00FD1E13">
        <w:rPr>
          <w:i/>
          <w:iCs/>
        </w:rPr>
        <w:t xml:space="preserve"> 6 tips for us</w:t>
      </w:r>
      <w:r>
        <w:rPr>
          <w:i/>
          <w:iCs/>
        </w:rPr>
        <w:t>ing your website career page for recruiting.</w:t>
      </w:r>
      <w:r>
        <w:t xml:space="preserve"> Available at: </w:t>
      </w:r>
      <w:hyperlink r:id="rId27" w:history="1">
        <w:r w:rsidRPr="00816542">
          <w:rPr>
            <w:rStyle w:val="Hyperlink"/>
          </w:rPr>
          <w:t>https://www.windmillstrategy.com/6-tips-for-using-your-website-career-page-for-recruiting/</w:t>
        </w:r>
      </w:hyperlink>
      <w:r>
        <w:t xml:space="preserve"> (Accessed: 17 January 2024).</w:t>
      </w:r>
    </w:p>
    <w:p w14:paraId="7F450F3E" w14:textId="77777777" w:rsidR="00111564" w:rsidRDefault="00111564" w:rsidP="00111564">
      <w:r>
        <w:t xml:space="preserve">NHS (2022) </w:t>
      </w:r>
      <w:r>
        <w:rPr>
          <w:i/>
          <w:iCs/>
        </w:rPr>
        <w:t>Understanding different types of bias.</w:t>
      </w:r>
      <w:r>
        <w:t xml:space="preserve"> Available at: </w:t>
      </w:r>
      <w:hyperlink r:id="rId28" w:history="1">
        <w:r w:rsidRPr="00816542">
          <w:rPr>
            <w:rStyle w:val="Hyperlink"/>
          </w:rPr>
          <w:t>https://nshcs.hee.nhs.uk/about/equality-diversity-and-inclusion/conscious-inclusion/understanding-different-types-of-bias/</w:t>
        </w:r>
      </w:hyperlink>
      <w:r>
        <w:t xml:space="preserve"> (Accessed: 17 January 2024). </w:t>
      </w:r>
    </w:p>
    <w:p w14:paraId="1DECFA34" w14:textId="17C3678B" w:rsidR="00513FAC" w:rsidRDefault="00513FAC">
      <w:r>
        <w:t>Peters, R. (2023</w:t>
      </w:r>
      <w:r w:rsidR="005D6AD2">
        <w:t>a</w:t>
      </w:r>
      <w:r>
        <w:t xml:space="preserve">) </w:t>
      </w:r>
      <w:r>
        <w:rPr>
          <w:i/>
          <w:iCs/>
        </w:rPr>
        <w:t>Employer Brand.</w:t>
      </w:r>
      <w:r>
        <w:t xml:space="preserve"> Available at: </w:t>
      </w:r>
      <w:hyperlink r:id="rId29" w:anchor="why-is-employer-branding-important" w:history="1">
        <w:r w:rsidR="004F1442" w:rsidRPr="00764C94">
          <w:rPr>
            <w:rStyle w:val="Hyperlink"/>
          </w:rPr>
          <w:t>https://www.cipd.org/uk/knowledge/factsheets/recruitment-brand-factsheet/#why-is-employer-branding-important</w:t>
        </w:r>
      </w:hyperlink>
      <w:r w:rsidR="004F1442">
        <w:t xml:space="preserve"> (Accessed: 01 January 2024).</w:t>
      </w:r>
    </w:p>
    <w:p w14:paraId="3D06BB5D" w14:textId="77777777" w:rsidR="00111564" w:rsidRDefault="00111564" w:rsidP="00111564">
      <w:r>
        <w:lastRenderedPageBreak/>
        <w:t xml:space="preserve">Peters, R. (2023b) </w:t>
      </w:r>
      <w:r>
        <w:rPr>
          <w:i/>
          <w:iCs/>
        </w:rPr>
        <w:t>Employee turnover and retention.</w:t>
      </w:r>
      <w:r>
        <w:t xml:space="preserve"> Available: </w:t>
      </w:r>
      <w:hyperlink r:id="rId30" w:history="1">
        <w:r w:rsidRPr="00E904F4">
          <w:rPr>
            <w:rStyle w:val="Hyperlink"/>
          </w:rPr>
          <w:t>https://www.cipd.org/uk/knowledge/factsheets/turnover-retention-factsheet/</w:t>
        </w:r>
      </w:hyperlink>
      <w:r>
        <w:t xml:space="preserve"> (Accessed: 18 January 2024).</w:t>
      </w:r>
    </w:p>
    <w:p w14:paraId="7C12A866" w14:textId="77777777" w:rsidR="00111564" w:rsidRDefault="00111564" w:rsidP="00111564">
      <w:r>
        <w:t xml:space="preserve">Pettinger, T (2019) </w:t>
      </w:r>
      <w:r>
        <w:rPr>
          <w:i/>
          <w:iCs/>
        </w:rPr>
        <w:t xml:space="preserve">Labour market slack. </w:t>
      </w:r>
      <w:r>
        <w:t xml:space="preserve">Available at: </w:t>
      </w:r>
      <w:hyperlink r:id="rId31" w:history="1">
        <w:r w:rsidRPr="00DA02B9">
          <w:rPr>
            <w:rStyle w:val="Hyperlink"/>
          </w:rPr>
          <w:t>https://www.economicshelp.org/blog/147987/economics/labour-market-slack/</w:t>
        </w:r>
      </w:hyperlink>
      <w:r>
        <w:t xml:space="preserve"> (Accessed: 5 January 2024). </w:t>
      </w:r>
    </w:p>
    <w:p w14:paraId="395C0BFF" w14:textId="77777777" w:rsidR="003A6891" w:rsidRPr="003C5F72" w:rsidRDefault="003A6891" w:rsidP="003A6891">
      <w:r>
        <w:t xml:space="preserve">PWC (2017) </w:t>
      </w:r>
      <w:r>
        <w:rPr>
          <w:i/>
          <w:iCs/>
        </w:rPr>
        <w:t>Magnet for talent: managing diversity as a reputational risk and business opportunity.</w:t>
      </w:r>
      <w:r>
        <w:t xml:space="preserve"> Available at: </w:t>
      </w:r>
      <w:r>
        <w:rPr>
          <w:i/>
          <w:iCs/>
        </w:rPr>
        <w:t xml:space="preserve"> </w:t>
      </w:r>
      <w:hyperlink r:id="rId32" w:history="1">
        <w:r w:rsidRPr="003C5F72">
          <w:rPr>
            <w:rStyle w:val="Hyperlink"/>
          </w:rPr>
          <w:t>https://www.pwc.co.uk/human-resource-services/assets/documents/diversity-and-inclusion-reputation-2017.pdf</w:t>
        </w:r>
      </w:hyperlink>
      <w:r w:rsidRPr="003C5F72">
        <w:t xml:space="preserve"> (Accessed: 21 January 2024).</w:t>
      </w:r>
    </w:p>
    <w:p w14:paraId="29AAB709" w14:textId="77777777" w:rsidR="00111564" w:rsidRDefault="00111564" w:rsidP="00111564">
      <w:r w:rsidRPr="005E6267">
        <w:t xml:space="preserve">Quilliam, G, G. (2023). </w:t>
      </w:r>
      <w:r w:rsidRPr="00D51F49">
        <w:rPr>
          <w:i/>
          <w:iCs/>
        </w:rPr>
        <w:t>Talent management factsheet.</w:t>
      </w:r>
      <w:r w:rsidRPr="00D51F49">
        <w:t xml:space="preserve"> Available at:</w:t>
      </w:r>
      <w:r>
        <w:t xml:space="preserve"> </w:t>
      </w:r>
      <w:hyperlink r:id="rId33" w:history="1">
        <w:r w:rsidRPr="00E904F4">
          <w:rPr>
            <w:rStyle w:val="Hyperlink"/>
          </w:rPr>
          <w:t>https://www.cipd.org/uk/knowledge/factsheets/talent-factsheet/</w:t>
        </w:r>
      </w:hyperlink>
      <w:r>
        <w:t xml:space="preserve"> (Accessed: 18 January 2024).</w:t>
      </w:r>
    </w:p>
    <w:p w14:paraId="14950099" w14:textId="77777777" w:rsidR="003A6891" w:rsidRDefault="003A6891" w:rsidP="003A6891">
      <w:r>
        <w:t xml:space="preserve">Reid, D. (2022) </w:t>
      </w:r>
      <w:r>
        <w:rPr>
          <w:i/>
          <w:iCs/>
        </w:rPr>
        <w:t>3 ways to make training more inclusive.</w:t>
      </w:r>
      <w:r>
        <w:t xml:space="preserve"> Available at: </w:t>
      </w:r>
      <w:hyperlink r:id="rId34" w:history="1">
        <w:r w:rsidRPr="00DD319C">
          <w:rPr>
            <w:rStyle w:val="Hyperlink"/>
          </w:rPr>
          <w:t>https://www.td.org/atd-blog/3-ways-to-make-training-more-inclusive</w:t>
        </w:r>
      </w:hyperlink>
      <w:r>
        <w:t xml:space="preserve"> (Accessed: 21 January 2024).</w:t>
      </w:r>
    </w:p>
    <w:p w14:paraId="6D4EA3E8" w14:textId="77777777" w:rsidR="00111564" w:rsidRDefault="00111564" w:rsidP="00111564">
      <w:r>
        <w:t xml:space="preserve">Rogers, M. (2020) </w:t>
      </w:r>
      <w:r>
        <w:rPr>
          <w:i/>
          <w:iCs/>
        </w:rPr>
        <w:t>A better way to develop and retain top talent.</w:t>
      </w:r>
      <w:r>
        <w:t xml:space="preserve"> Available at: </w:t>
      </w:r>
      <w:hyperlink r:id="rId35" w:history="1">
        <w:r w:rsidRPr="00DB5684">
          <w:rPr>
            <w:rStyle w:val="Hyperlink"/>
          </w:rPr>
          <w:t>https://hbr.org/2020/01/a-better-way-to-develop-and-retain-top-talent</w:t>
        </w:r>
      </w:hyperlink>
      <w:r>
        <w:t xml:space="preserve"> (Accessed: 19 January 2024).</w:t>
      </w:r>
    </w:p>
    <w:p w14:paraId="2970989E" w14:textId="77777777" w:rsidR="00111564" w:rsidRDefault="00111564" w:rsidP="00111564">
      <w:r>
        <w:t xml:space="preserve">Ronan, S (2021) </w:t>
      </w:r>
      <w:r>
        <w:rPr>
          <w:i/>
          <w:iCs/>
        </w:rPr>
        <w:t>Employers failing to use data for future workforce planning.</w:t>
      </w:r>
      <w:r>
        <w:t xml:space="preserve"> Available at: </w:t>
      </w:r>
      <w:hyperlink r:id="rId36" w:history="1">
        <w:r w:rsidRPr="00A06C52">
          <w:rPr>
            <w:rStyle w:val="Hyperlink"/>
          </w:rPr>
          <w:t>https://www.hrmagazine.co.uk/content/news/employers-failing-to-use-data-for-future-workforce-planning</w:t>
        </w:r>
      </w:hyperlink>
      <w:r>
        <w:t xml:space="preserve"> (Accessed: 12 January 2024). </w:t>
      </w:r>
    </w:p>
    <w:p w14:paraId="24E4AE9B" w14:textId="77777777" w:rsidR="00111564" w:rsidRDefault="00111564" w:rsidP="00111564">
      <w:r>
        <w:t>Ryba, K. (2023)</w:t>
      </w:r>
      <w:r>
        <w:rPr>
          <w:i/>
          <w:iCs/>
        </w:rPr>
        <w:t xml:space="preserve"> The complete succession planning guide for hr professionals. </w:t>
      </w:r>
      <w:r>
        <w:t xml:space="preserve">Available at: </w:t>
      </w:r>
      <w:hyperlink r:id="rId37" w:history="1">
        <w:r w:rsidRPr="00A06C52">
          <w:rPr>
            <w:rStyle w:val="Hyperlink"/>
          </w:rPr>
          <w:t>https://www.quantumworkplace.com/future-of-work/the-importance-of-succession-planning</w:t>
        </w:r>
      </w:hyperlink>
      <w:r>
        <w:t xml:space="preserve"> (Accessed: 12 January 2024).</w:t>
      </w:r>
    </w:p>
    <w:p w14:paraId="5CC427E5" w14:textId="77EB6FE9" w:rsidR="005901E1" w:rsidRPr="00FC1EB3" w:rsidRDefault="005901E1" w:rsidP="005901E1">
      <w:r>
        <w:t>Taylor, S. Woodhams, C. (2022)</w:t>
      </w:r>
      <w:r>
        <w:rPr>
          <w:i/>
          <w:iCs/>
        </w:rPr>
        <w:t xml:space="preserve"> Human resource management</w:t>
      </w:r>
      <w:r w:rsidR="00C57F1E">
        <w:rPr>
          <w:i/>
          <w:iCs/>
        </w:rPr>
        <w:t>: people and organisations</w:t>
      </w:r>
      <w:r w:rsidR="002C27E7">
        <w:rPr>
          <w:i/>
          <w:iCs/>
        </w:rPr>
        <w:t>. 3</w:t>
      </w:r>
      <w:r w:rsidR="002C27E7" w:rsidRPr="002C27E7">
        <w:rPr>
          <w:i/>
          <w:iCs/>
          <w:vertAlign w:val="superscript"/>
        </w:rPr>
        <w:t>rd</w:t>
      </w:r>
      <w:r w:rsidR="002C27E7">
        <w:rPr>
          <w:i/>
          <w:iCs/>
        </w:rPr>
        <w:t xml:space="preserve"> </w:t>
      </w:r>
      <w:proofErr w:type="spellStart"/>
      <w:r w:rsidR="002C27E7">
        <w:rPr>
          <w:i/>
          <w:iCs/>
        </w:rPr>
        <w:t>edn</w:t>
      </w:r>
      <w:proofErr w:type="spellEnd"/>
      <w:r>
        <w:rPr>
          <w:i/>
          <w:iCs/>
        </w:rPr>
        <w:t>.</w:t>
      </w:r>
      <w:r>
        <w:t xml:space="preserve"> London: Kogan Page. </w:t>
      </w:r>
    </w:p>
    <w:p w14:paraId="3A7E5145" w14:textId="77777777" w:rsidR="003A6891" w:rsidRDefault="003A6891" w:rsidP="003A6891">
      <w:r>
        <w:t xml:space="preserve">Tenney, M. (2024) </w:t>
      </w:r>
      <w:r>
        <w:rPr>
          <w:i/>
          <w:iCs/>
        </w:rPr>
        <w:t>How workplace diversity and inclusion improve employee satisfaction and employee engagement.</w:t>
      </w:r>
      <w:r>
        <w:t xml:space="preserve"> Available at: </w:t>
      </w:r>
      <w:hyperlink r:id="rId38" w:history="1">
        <w:r w:rsidRPr="00DD319C">
          <w:rPr>
            <w:rStyle w:val="Hyperlink"/>
          </w:rPr>
          <w:t>https://businessleadershiptoday.com/how-does-workplace-diversity-and-inclusion-improve-employee-satisfaction-and-their-engagement/</w:t>
        </w:r>
      </w:hyperlink>
      <w:r>
        <w:t xml:space="preserve"> (Accessed: 21 January 2024). </w:t>
      </w:r>
    </w:p>
    <w:p w14:paraId="5B8E3AA5" w14:textId="310A64E9" w:rsidR="003A6891" w:rsidRDefault="003A6891" w:rsidP="003A6891">
      <w:r w:rsidRPr="00CF3C36">
        <w:t xml:space="preserve">Thompson, E. (2021) </w:t>
      </w:r>
      <w:r>
        <w:rPr>
          <w:i/>
          <w:iCs/>
        </w:rPr>
        <w:t xml:space="preserve">Why diversity and inclusion is the answer to employee engagement. </w:t>
      </w:r>
      <w:r>
        <w:t xml:space="preserve">Available at: </w:t>
      </w:r>
      <w:hyperlink r:id="rId39" w:history="1">
        <w:r w:rsidRPr="00DD319C">
          <w:rPr>
            <w:rStyle w:val="Hyperlink"/>
          </w:rPr>
          <w:t>https://diversityandability.com/blog/why-diversity-and-inclusion-is-the-answer-to-employee-engagement/</w:t>
        </w:r>
      </w:hyperlink>
      <w:r>
        <w:t xml:space="preserve"> (Accessed: 21 </w:t>
      </w:r>
      <w:r w:rsidR="00C062CD">
        <w:t>January</w:t>
      </w:r>
      <w:r>
        <w:t xml:space="preserve"> 2024).</w:t>
      </w:r>
    </w:p>
    <w:p w14:paraId="4F4C6A4C" w14:textId="77777777" w:rsidR="003A6891" w:rsidRDefault="003A6891" w:rsidP="003A6891">
      <w:pPr>
        <w:rPr>
          <w:i/>
          <w:iCs/>
        </w:rPr>
      </w:pPr>
      <w:r>
        <w:t>‘</w:t>
      </w:r>
      <w:r>
        <w:rPr>
          <w:i/>
          <w:iCs/>
        </w:rPr>
        <w:t>Uber B V and others v Aslam and others’ (2021) UKSC 5.</w:t>
      </w:r>
      <w:r>
        <w:t xml:space="preserve"> Available at: </w:t>
      </w:r>
      <w:r>
        <w:rPr>
          <w:i/>
          <w:iCs/>
        </w:rPr>
        <w:t xml:space="preserve"> </w:t>
      </w:r>
      <w:hyperlink r:id="rId40" w:history="1">
        <w:r w:rsidRPr="00C062CD">
          <w:rPr>
            <w:rStyle w:val="Hyperlink"/>
          </w:rPr>
          <w:t>https://www.supremecourt.uk/cases/uksc-2019-0029.html</w:t>
        </w:r>
      </w:hyperlink>
      <w:r>
        <w:rPr>
          <w:i/>
          <w:iCs/>
        </w:rPr>
        <w:t xml:space="preserve"> (Accessed: 22 January 2024).</w:t>
      </w:r>
    </w:p>
    <w:p w14:paraId="432FBCEE" w14:textId="0E531542" w:rsidR="00322130" w:rsidRDefault="008A727E">
      <w:proofErr w:type="spellStart"/>
      <w:r>
        <w:t>Unionlearn</w:t>
      </w:r>
      <w:proofErr w:type="spellEnd"/>
      <w:r>
        <w:t>. (2020)</w:t>
      </w:r>
      <w:r w:rsidR="001B52A4">
        <w:t xml:space="preserve"> </w:t>
      </w:r>
      <w:r w:rsidR="001B52A4">
        <w:rPr>
          <w:i/>
          <w:iCs/>
        </w:rPr>
        <w:t>Supporting learners.</w:t>
      </w:r>
      <w:r w:rsidR="001B52A4">
        <w:t xml:space="preserve"> Available at: </w:t>
      </w:r>
      <w:hyperlink r:id="rId41" w:history="1">
        <w:r w:rsidR="001B52A4" w:rsidRPr="003335B2">
          <w:rPr>
            <w:rStyle w:val="Hyperlink"/>
          </w:rPr>
          <w:t>https://www.unionlearn.org.uk/supporting-learners</w:t>
        </w:r>
      </w:hyperlink>
      <w:r w:rsidR="001B52A4">
        <w:t xml:space="preserve"> </w:t>
      </w:r>
      <w:r w:rsidR="00E4483C">
        <w:t xml:space="preserve">(Accessed:5 January 2024). </w:t>
      </w:r>
      <w:r w:rsidR="00932CB9">
        <w:t xml:space="preserve"> </w:t>
      </w:r>
    </w:p>
    <w:p w14:paraId="7DD407FF" w14:textId="77777777" w:rsidR="003A6891" w:rsidRPr="00B840A1" w:rsidRDefault="003A6891" w:rsidP="003A6891">
      <w:r>
        <w:t xml:space="preserve">Warner Goodman (2022) </w:t>
      </w:r>
      <w:r>
        <w:rPr>
          <w:i/>
          <w:iCs/>
        </w:rPr>
        <w:t>What are the implied terms in an employment contract?</w:t>
      </w:r>
      <w:r>
        <w:t xml:space="preserve"> Available at: </w:t>
      </w:r>
      <w:hyperlink r:id="rId42" w:anchor=":~:text=Implied%20terms%20are%20terms%20that,imprecise%20on%20a%20particular%20matter" w:history="1">
        <w:r w:rsidRPr="00301A34">
          <w:rPr>
            <w:rStyle w:val="Hyperlink"/>
          </w:rPr>
          <w:t>https://www.warnergoodman.co.uk/site/blog/news/what-are-the-implied-terms-in-an-employment-contract#:~:text=Implied%20terms%20are%20terms%20that,imprecise%20on%20a%20particular%20matter</w:t>
        </w:r>
      </w:hyperlink>
      <w:r w:rsidRPr="00B840A1">
        <w:t>.</w:t>
      </w:r>
      <w:r>
        <w:t xml:space="preserve"> (Accessed: 22 January 2024).</w:t>
      </w:r>
    </w:p>
    <w:p w14:paraId="1DA9F01E" w14:textId="77777777" w:rsidR="00111564" w:rsidRDefault="00111564" w:rsidP="00111564">
      <w:proofErr w:type="spellStart"/>
      <w:r>
        <w:lastRenderedPageBreak/>
        <w:t>XpertHR</w:t>
      </w:r>
      <w:proofErr w:type="spellEnd"/>
      <w:r>
        <w:t xml:space="preserve"> (2020) </w:t>
      </w:r>
      <w:r>
        <w:rPr>
          <w:i/>
          <w:iCs/>
        </w:rPr>
        <w:t xml:space="preserve">How the metropolitan police launched a returner programme for female police. </w:t>
      </w:r>
      <w:r>
        <w:t xml:space="preserve"> Available at: </w:t>
      </w:r>
      <w:hyperlink r:id="rId43" w:history="1">
        <w:r w:rsidRPr="00DB5684">
          <w:rPr>
            <w:rStyle w:val="Hyperlink"/>
          </w:rPr>
          <w:t>https://www.xperthr.co.uk/case-studies/how-the-metropolitan-police-launched-a-returner-programme-for-female-police-officers/164834/</w:t>
        </w:r>
      </w:hyperlink>
      <w:r>
        <w:t xml:space="preserve"> (Accessed: 19 January 2024).</w:t>
      </w:r>
    </w:p>
    <w:p w14:paraId="4C16D0FA" w14:textId="5AD6F831" w:rsidR="00FA00B1" w:rsidRDefault="00FA00B1">
      <w:r>
        <w:t xml:space="preserve">Yorke-Davies, </w:t>
      </w:r>
      <w:r w:rsidR="00C64969">
        <w:t xml:space="preserve">B. (2023) </w:t>
      </w:r>
      <w:r w:rsidR="00C64969">
        <w:rPr>
          <w:i/>
          <w:iCs/>
        </w:rPr>
        <w:t>The benefits and limitations of psychometric testing in recruitment.</w:t>
      </w:r>
      <w:r w:rsidR="00C64969">
        <w:t xml:space="preserve"> Available at:</w:t>
      </w:r>
      <w:r w:rsidR="00ED3742">
        <w:t xml:space="preserve"> </w:t>
      </w:r>
      <w:hyperlink r:id="rId44" w:anchor=":~:text=Psychometric%20testing%20has%20become%20an,aid%20in%20the%20recruitment%20process" w:history="1">
        <w:r w:rsidR="00ED3742" w:rsidRPr="00816542">
          <w:rPr>
            <w:rStyle w:val="Hyperlink"/>
          </w:rPr>
          <w:t>https://www.csgtalent.com/insights/blog/the-benefits-and-limitations-of-psychometric-testing-in-recruitment/#:~:text=Psychometric%20testing%20has%20become%20an,aid%20in%20the%20recruitment%20process</w:t>
        </w:r>
      </w:hyperlink>
      <w:r w:rsidR="00ED3742" w:rsidRPr="00ED3742">
        <w:t>.</w:t>
      </w:r>
      <w:r w:rsidR="00ED3742">
        <w:t xml:space="preserve"> (Accessed: 17 January 2024).</w:t>
      </w:r>
    </w:p>
    <w:sectPr w:rsidR="00FA00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463"/>
    <w:rsid w:val="00001B57"/>
    <w:rsid w:val="00002F32"/>
    <w:rsid w:val="0000398F"/>
    <w:rsid w:val="0000439A"/>
    <w:rsid w:val="000049E4"/>
    <w:rsid w:val="00004F07"/>
    <w:rsid w:val="000134B8"/>
    <w:rsid w:val="000149BA"/>
    <w:rsid w:val="00016CCF"/>
    <w:rsid w:val="00016DC2"/>
    <w:rsid w:val="00017286"/>
    <w:rsid w:val="00021D89"/>
    <w:rsid w:val="00022D7B"/>
    <w:rsid w:val="00023CC1"/>
    <w:rsid w:val="00024164"/>
    <w:rsid w:val="000247F1"/>
    <w:rsid w:val="000249B9"/>
    <w:rsid w:val="000253EB"/>
    <w:rsid w:val="00025625"/>
    <w:rsid w:val="00027DDE"/>
    <w:rsid w:val="00027F42"/>
    <w:rsid w:val="00030932"/>
    <w:rsid w:val="00030C92"/>
    <w:rsid w:val="000337B9"/>
    <w:rsid w:val="00037658"/>
    <w:rsid w:val="0004016E"/>
    <w:rsid w:val="0004049E"/>
    <w:rsid w:val="00040722"/>
    <w:rsid w:val="00040D4A"/>
    <w:rsid w:val="000426C9"/>
    <w:rsid w:val="00042852"/>
    <w:rsid w:val="0004402F"/>
    <w:rsid w:val="00044DA9"/>
    <w:rsid w:val="0004612A"/>
    <w:rsid w:val="0004622A"/>
    <w:rsid w:val="00046550"/>
    <w:rsid w:val="00046C27"/>
    <w:rsid w:val="000507DF"/>
    <w:rsid w:val="00050AE0"/>
    <w:rsid w:val="00051EF6"/>
    <w:rsid w:val="0005615D"/>
    <w:rsid w:val="00056B58"/>
    <w:rsid w:val="000620F4"/>
    <w:rsid w:val="0006383A"/>
    <w:rsid w:val="0006754A"/>
    <w:rsid w:val="0007036A"/>
    <w:rsid w:val="000728BF"/>
    <w:rsid w:val="00072FFC"/>
    <w:rsid w:val="00073F61"/>
    <w:rsid w:val="0007525A"/>
    <w:rsid w:val="00075B62"/>
    <w:rsid w:val="0007611A"/>
    <w:rsid w:val="00076606"/>
    <w:rsid w:val="000776BC"/>
    <w:rsid w:val="00080DEC"/>
    <w:rsid w:val="000831D6"/>
    <w:rsid w:val="00084553"/>
    <w:rsid w:val="000852D1"/>
    <w:rsid w:val="00086705"/>
    <w:rsid w:val="00087B2A"/>
    <w:rsid w:val="00092085"/>
    <w:rsid w:val="000939B7"/>
    <w:rsid w:val="000948D3"/>
    <w:rsid w:val="0009590A"/>
    <w:rsid w:val="00096150"/>
    <w:rsid w:val="00096D2D"/>
    <w:rsid w:val="000970F3"/>
    <w:rsid w:val="00097478"/>
    <w:rsid w:val="000A0055"/>
    <w:rsid w:val="000A106E"/>
    <w:rsid w:val="000A3C58"/>
    <w:rsid w:val="000A631B"/>
    <w:rsid w:val="000A7029"/>
    <w:rsid w:val="000B0373"/>
    <w:rsid w:val="000B08BC"/>
    <w:rsid w:val="000B1E9F"/>
    <w:rsid w:val="000B38FD"/>
    <w:rsid w:val="000B3EEA"/>
    <w:rsid w:val="000B6111"/>
    <w:rsid w:val="000B6714"/>
    <w:rsid w:val="000C21F9"/>
    <w:rsid w:val="000C221D"/>
    <w:rsid w:val="000C32A6"/>
    <w:rsid w:val="000C3C04"/>
    <w:rsid w:val="000C44C0"/>
    <w:rsid w:val="000C4EDA"/>
    <w:rsid w:val="000C75F8"/>
    <w:rsid w:val="000D2B41"/>
    <w:rsid w:val="000D4FC4"/>
    <w:rsid w:val="000D6BC9"/>
    <w:rsid w:val="000D7092"/>
    <w:rsid w:val="000E045E"/>
    <w:rsid w:val="000E1C17"/>
    <w:rsid w:val="000E1D26"/>
    <w:rsid w:val="000E2187"/>
    <w:rsid w:val="000E23D6"/>
    <w:rsid w:val="000E5684"/>
    <w:rsid w:val="000E65EF"/>
    <w:rsid w:val="000E696F"/>
    <w:rsid w:val="000E6DDD"/>
    <w:rsid w:val="000F1542"/>
    <w:rsid w:val="000F1A19"/>
    <w:rsid w:val="00102F27"/>
    <w:rsid w:val="00102FB8"/>
    <w:rsid w:val="0010415F"/>
    <w:rsid w:val="00105A12"/>
    <w:rsid w:val="00106E73"/>
    <w:rsid w:val="00107596"/>
    <w:rsid w:val="001075D7"/>
    <w:rsid w:val="00111564"/>
    <w:rsid w:val="00112467"/>
    <w:rsid w:val="00113E33"/>
    <w:rsid w:val="00114401"/>
    <w:rsid w:val="0011508A"/>
    <w:rsid w:val="0011676D"/>
    <w:rsid w:val="00116E4B"/>
    <w:rsid w:val="001203E6"/>
    <w:rsid w:val="00121574"/>
    <w:rsid w:val="0012295D"/>
    <w:rsid w:val="00123647"/>
    <w:rsid w:val="00123F01"/>
    <w:rsid w:val="001243C9"/>
    <w:rsid w:val="001256B2"/>
    <w:rsid w:val="00126ED6"/>
    <w:rsid w:val="00130064"/>
    <w:rsid w:val="0013121E"/>
    <w:rsid w:val="001318F7"/>
    <w:rsid w:val="00131990"/>
    <w:rsid w:val="00133F92"/>
    <w:rsid w:val="0014084E"/>
    <w:rsid w:val="00140D10"/>
    <w:rsid w:val="0014227C"/>
    <w:rsid w:val="00144BB5"/>
    <w:rsid w:val="00146799"/>
    <w:rsid w:val="00146D73"/>
    <w:rsid w:val="00150295"/>
    <w:rsid w:val="001515B4"/>
    <w:rsid w:val="00151957"/>
    <w:rsid w:val="00152862"/>
    <w:rsid w:val="00152FBC"/>
    <w:rsid w:val="0015414C"/>
    <w:rsid w:val="001575E2"/>
    <w:rsid w:val="0016027E"/>
    <w:rsid w:val="00161B1D"/>
    <w:rsid w:val="00170F4E"/>
    <w:rsid w:val="00173100"/>
    <w:rsid w:val="00173900"/>
    <w:rsid w:val="00173F93"/>
    <w:rsid w:val="0017451F"/>
    <w:rsid w:val="00180E83"/>
    <w:rsid w:val="00184950"/>
    <w:rsid w:val="00184A32"/>
    <w:rsid w:val="0018755E"/>
    <w:rsid w:val="00190B58"/>
    <w:rsid w:val="00195B9C"/>
    <w:rsid w:val="00197BE6"/>
    <w:rsid w:val="001A0253"/>
    <w:rsid w:val="001A059E"/>
    <w:rsid w:val="001A23D8"/>
    <w:rsid w:val="001A3DFF"/>
    <w:rsid w:val="001A65CB"/>
    <w:rsid w:val="001A7632"/>
    <w:rsid w:val="001B22B9"/>
    <w:rsid w:val="001B246D"/>
    <w:rsid w:val="001B3456"/>
    <w:rsid w:val="001B35A5"/>
    <w:rsid w:val="001B4660"/>
    <w:rsid w:val="001B52A4"/>
    <w:rsid w:val="001B622F"/>
    <w:rsid w:val="001B63B7"/>
    <w:rsid w:val="001B7793"/>
    <w:rsid w:val="001C156F"/>
    <w:rsid w:val="001C1A08"/>
    <w:rsid w:val="001C33C1"/>
    <w:rsid w:val="001C4B51"/>
    <w:rsid w:val="001C7379"/>
    <w:rsid w:val="001C7EC0"/>
    <w:rsid w:val="001D08D6"/>
    <w:rsid w:val="001D1021"/>
    <w:rsid w:val="001D348E"/>
    <w:rsid w:val="001D38DB"/>
    <w:rsid w:val="001D41CF"/>
    <w:rsid w:val="001D5119"/>
    <w:rsid w:val="001D571A"/>
    <w:rsid w:val="001D6D38"/>
    <w:rsid w:val="001D7244"/>
    <w:rsid w:val="001E072C"/>
    <w:rsid w:val="001E1004"/>
    <w:rsid w:val="001E19A3"/>
    <w:rsid w:val="001E7743"/>
    <w:rsid w:val="001E7C8B"/>
    <w:rsid w:val="001E7DFB"/>
    <w:rsid w:val="001F14AC"/>
    <w:rsid w:val="001F466B"/>
    <w:rsid w:val="001F4DED"/>
    <w:rsid w:val="001F6445"/>
    <w:rsid w:val="001F70C4"/>
    <w:rsid w:val="001F7FE2"/>
    <w:rsid w:val="002002A1"/>
    <w:rsid w:val="00200678"/>
    <w:rsid w:val="00200B4A"/>
    <w:rsid w:val="002019F8"/>
    <w:rsid w:val="00203389"/>
    <w:rsid w:val="002036A1"/>
    <w:rsid w:val="002036FD"/>
    <w:rsid w:val="00204BDF"/>
    <w:rsid w:val="002065EF"/>
    <w:rsid w:val="00206E82"/>
    <w:rsid w:val="00212B7E"/>
    <w:rsid w:val="00212FB4"/>
    <w:rsid w:val="00215EE1"/>
    <w:rsid w:val="00216D6D"/>
    <w:rsid w:val="00223434"/>
    <w:rsid w:val="00224E21"/>
    <w:rsid w:val="00227E1A"/>
    <w:rsid w:val="002307C2"/>
    <w:rsid w:val="00232953"/>
    <w:rsid w:val="002366F2"/>
    <w:rsid w:val="00236987"/>
    <w:rsid w:val="002432B5"/>
    <w:rsid w:val="002467D8"/>
    <w:rsid w:val="0025071F"/>
    <w:rsid w:val="0025092C"/>
    <w:rsid w:val="0025273B"/>
    <w:rsid w:val="00253BD8"/>
    <w:rsid w:val="00257463"/>
    <w:rsid w:val="00257853"/>
    <w:rsid w:val="00262ACE"/>
    <w:rsid w:val="0026637B"/>
    <w:rsid w:val="00267765"/>
    <w:rsid w:val="0027112C"/>
    <w:rsid w:val="002715A5"/>
    <w:rsid w:val="00275439"/>
    <w:rsid w:val="00276155"/>
    <w:rsid w:val="00277040"/>
    <w:rsid w:val="00280092"/>
    <w:rsid w:val="00281278"/>
    <w:rsid w:val="00282024"/>
    <w:rsid w:val="0028272B"/>
    <w:rsid w:val="002829B1"/>
    <w:rsid w:val="002833E2"/>
    <w:rsid w:val="00283A42"/>
    <w:rsid w:val="00287BBC"/>
    <w:rsid w:val="0029004D"/>
    <w:rsid w:val="00293193"/>
    <w:rsid w:val="00293DC1"/>
    <w:rsid w:val="00293FE0"/>
    <w:rsid w:val="0029518D"/>
    <w:rsid w:val="0029661A"/>
    <w:rsid w:val="00297809"/>
    <w:rsid w:val="002A3B9C"/>
    <w:rsid w:val="002A403C"/>
    <w:rsid w:val="002A52E0"/>
    <w:rsid w:val="002A5DD5"/>
    <w:rsid w:val="002B03B5"/>
    <w:rsid w:val="002B045A"/>
    <w:rsid w:val="002B25AB"/>
    <w:rsid w:val="002B4D76"/>
    <w:rsid w:val="002B4EA4"/>
    <w:rsid w:val="002B4FBB"/>
    <w:rsid w:val="002B6EF1"/>
    <w:rsid w:val="002C029F"/>
    <w:rsid w:val="002C0C69"/>
    <w:rsid w:val="002C13A1"/>
    <w:rsid w:val="002C244B"/>
    <w:rsid w:val="002C27E7"/>
    <w:rsid w:val="002C3702"/>
    <w:rsid w:val="002C6E51"/>
    <w:rsid w:val="002D23AB"/>
    <w:rsid w:val="002D3108"/>
    <w:rsid w:val="002D73B3"/>
    <w:rsid w:val="002E0147"/>
    <w:rsid w:val="002E0C1F"/>
    <w:rsid w:val="002E17C7"/>
    <w:rsid w:val="002E5246"/>
    <w:rsid w:val="002E59C8"/>
    <w:rsid w:val="002E5FD4"/>
    <w:rsid w:val="002F006C"/>
    <w:rsid w:val="002F441D"/>
    <w:rsid w:val="002F6F0A"/>
    <w:rsid w:val="0030036F"/>
    <w:rsid w:val="00303C80"/>
    <w:rsid w:val="00303F12"/>
    <w:rsid w:val="00303F71"/>
    <w:rsid w:val="00305825"/>
    <w:rsid w:val="003069B1"/>
    <w:rsid w:val="003132EA"/>
    <w:rsid w:val="00313853"/>
    <w:rsid w:val="00313D69"/>
    <w:rsid w:val="003152DC"/>
    <w:rsid w:val="00315618"/>
    <w:rsid w:val="00315712"/>
    <w:rsid w:val="003200CB"/>
    <w:rsid w:val="00320959"/>
    <w:rsid w:val="00322130"/>
    <w:rsid w:val="00323636"/>
    <w:rsid w:val="00327A1D"/>
    <w:rsid w:val="0033228E"/>
    <w:rsid w:val="003324AE"/>
    <w:rsid w:val="00332DD7"/>
    <w:rsid w:val="00335A1A"/>
    <w:rsid w:val="00336FCA"/>
    <w:rsid w:val="003402ED"/>
    <w:rsid w:val="00340A7B"/>
    <w:rsid w:val="00342C53"/>
    <w:rsid w:val="003448A4"/>
    <w:rsid w:val="00344E71"/>
    <w:rsid w:val="00347BCD"/>
    <w:rsid w:val="00350674"/>
    <w:rsid w:val="00350E7A"/>
    <w:rsid w:val="00354637"/>
    <w:rsid w:val="0035535B"/>
    <w:rsid w:val="003569EF"/>
    <w:rsid w:val="0036253D"/>
    <w:rsid w:val="003659DD"/>
    <w:rsid w:val="00370681"/>
    <w:rsid w:val="00372D3B"/>
    <w:rsid w:val="0037361E"/>
    <w:rsid w:val="00373EFA"/>
    <w:rsid w:val="00375C40"/>
    <w:rsid w:val="003760A8"/>
    <w:rsid w:val="003767A9"/>
    <w:rsid w:val="003773D4"/>
    <w:rsid w:val="00382177"/>
    <w:rsid w:val="003879E6"/>
    <w:rsid w:val="0039257A"/>
    <w:rsid w:val="0039608B"/>
    <w:rsid w:val="00396D65"/>
    <w:rsid w:val="00397ADD"/>
    <w:rsid w:val="003A0A7E"/>
    <w:rsid w:val="003A2FE6"/>
    <w:rsid w:val="003A3F54"/>
    <w:rsid w:val="003A49F7"/>
    <w:rsid w:val="003A6891"/>
    <w:rsid w:val="003A7286"/>
    <w:rsid w:val="003A7B1D"/>
    <w:rsid w:val="003B188B"/>
    <w:rsid w:val="003B7762"/>
    <w:rsid w:val="003C219A"/>
    <w:rsid w:val="003C2AD4"/>
    <w:rsid w:val="003C384E"/>
    <w:rsid w:val="003C39A5"/>
    <w:rsid w:val="003C5F72"/>
    <w:rsid w:val="003C6683"/>
    <w:rsid w:val="003D142E"/>
    <w:rsid w:val="003D335C"/>
    <w:rsid w:val="003D5A57"/>
    <w:rsid w:val="003D6D83"/>
    <w:rsid w:val="003E04C7"/>
    <w:rsid w:val="003E16C9"/>
    <w:rsid w:val="003E1847"/>
    <w:rsid w:val="003E1C86"/>
    <w:rsid w:val="003E2300"/>
    <w:rsid w:val="003E34ED"/>
    <w:rsid w:val="003E4289"/>
    <w:rsid w:val="003F17D9"/>
    <w:rsid w:val="003F282F"/>
    <w:rsid w:val="003F42C9"/>
    <w:rsid w:val="003F49AE"/>
    <w:rsid w:val="003F5360"/>
    <w:rsid w:val="003F6D8C"/>
    <w:rsid w:val="003F7524"/>
    <w:rsid w:val="003F7AAB"/>
    <w:rsid w:val="003F7B69"/>
    <w:rsid w:val="0040077E"/>
    <w:rsid w:val="00401E78"/>
    <w:rsid w:val="00402103"/>
    <w:rsid w:val="004029CB"/>
    <w:rsid w:val="00402C09"/>
    <w:rsid w:val="004041EB"/>
    <w:rsid w:val="004044FA"/>
    <w:rsid w:val="0040548B"/>
    <w:rsid w:val="00406698"/>
    <w:rsid w:val="0040728F"/>
    <w:rsid w:val="00407817"/>
    <w:rsid w:val="00407DC3"/>
    <w:rsid w:val="00410B40"/>
    <w:rsid w:val="00411330"/>
    <w:rsid w:val="0041179D"/>
    <w:rsid w:val="004121B6"/>
    <w:rsid w:val="00412C44"/>
    <w:rsid w:val="00413075"/>
    <w:rsid w:val="0041736E"/>
    <w:rsid w:val="004178D1"/>
    <w:rsid w:val="00420544"/>
    <w:rsid w:val="00421353"/>
    <w:rsid w:val="004213DD"/>
    <w:rsid w:val="00422C37"/>
    <w:rsid w:val="0042729E"/>
    <w:rsid w:val="00430594"/>
    <w:rsid w:val="004318E9"/>
    <w:rsid w:val="00434182"/>
    <w:rsid w:val="004359E2"/>
    <w:rsid w:val="004361D0"/>
    <w:rsid w:val="0043625F"/>
    <w:rsid w:val="004371AF"/>
    <w:rsid w:val="004404E4"/>
    <w:rsid w:val="00440A0C"/>
    <w:rsid w:val="00440C5B"/>
    <w:rsid w:val="004419C4"/>
    <w:rsid w:val="004456F8"/>
    <w:rsid w:val="00445CAC"/>
    <w:rsid w:val="00447FC4"/>
    <w:rsid w:val="004510F8"/>
    <w:rsid w:val="00451594"/>
    <w:rsid w:val="00451A5E"/>
    <w:rsid w:val="00451F56"/>
    <w:rsid w:val="00452017"/>
    <w:rsid w:val="0045347E"/>
    <w:rsid w:val="00453B49"/>
    <w:rsid w:val="0045533B"/>
    <w:rsid w:val="004556D8"/>
    <w:rsid w:val="00456AE3"/>
    <w:rsid w:val="00460141"/>
    <w:rsid w:val="0046016D"/>
    <w:rsid w:val="0046350D"/>
    <w:rsid w:val="0046391E"/>
    <w:rsid w:val="00471B30"/>
    <w:rsid w:val="00471D6A"/>
    <w:rsid w:val="00472319"/>
    <w:rsid w:val="00472986"/>
    <w:rsid w:val="004735CF"/>
    <w:rsid w:val="00475023"/>
    <w:rsid w:val="00482239"/>
    <w:rsid w:val="004833AE"/>
    <w:rsid w:val="00485473"/>
    <w:rsid w:val="00490E04"/>
    <w:rsid w:val="004920E1"/>
    <w:rsid w:val="00494D28"/>
    <w:rsid w:val="00495675"/>
    <w:rsid w:val="00495BAF"/>
    <w:rsid w:val="00496E51"/>
    <w:rsid w:val="0049730B"/>
    <w:rsid w:val="004A1F5D"/>
    <w:rsid w:val="004A3F6A"/>
    <w:rsid w:val="004A4796"/>
    <w:rsid w:val="004A4CA3"/>
    <w:rsid w:val="004A51C6"/>
    <w:rsid w:val="004A5AE5"/>
    <w:rsid w:val="004A6048"/>
    <w:rsid w:val="004B0870"/>
    <w:rsid w:val="004B2035"/>
    <w:rsid w:val="004B7A42"/>
    <w:rsid w:val="004B7D68"/>
    <w:rsid w:val="004C0119"/>
    <w:rsid w:val="004D0A98"/>
    <w:rsid w:val="004D2B11"/>
    <w:rsid w:val="004D3C24"/>
    <w:rsid w:val="004D45DE"/>
    <w:rsid w:val="004D5FEB"/>
    <w:rsid w:val="004D753F"/>
    <w:rsid w:val="004D7E7C"/>
    <w:rsid w:val="004E23E1"/>
    <w:rsid w:val="004E3837"/>
    <w:rsid w:val="004E3FC0"/>
    <w:rsid w:val="004E44DE"/>
    <w:rsid w:val="004E59A4"/>
    <w:rsid w:val="004E5E7D"/>
    <w:rsid w:val="004E7464"/>
    <w:rsid w:val="004E760B"/>
    <w:rsid w:val="004E77D4"/>
    <w:rsid w:val="004F1442"/>
    <w:rsid w:val="004F1F34"/>
    <w:rsid w:val="004F2838"/>
    <w:rsid w:val="004F3F55"/>
    <w:rsid w:val="004F400B"/>
    <w:rsid w:val="004F4184"/>
    <w:rsid w:val="004F4DD8"/>
    <w:rsid w:val="005002E7"/>
    <w:rsid w:val="00500831"/>
    <w:rsid w:val="0050278A"/>
    <w:rsid w:val="005033F3"/>
    <w:rsid w:val="00503EEA"/>
    <w:rsid w:val="00505E23"/>
    <w:rsid w:val="005070BB"/>
    <w:rsid w:val="00511208"/>
    <w:rsid w:val="00511355"/>
    <w:rsid w:val="0051152F"/>
    <w:rsid w:val="00513F8A"/>
    <w:rsid w:val="00513FAC"/>
    <w:rsid w:val="005149EC"/>
    <w:rsid w:val="00516AF0"/>
    <w:rsid w:val="00516AF4"/>
    <w:rsid w:val="00522B6C"/>
    <w:rsid w:val="00523C04"/>
    <w:rsid w:val="005242F0"/>
    <w:rsid w:val="00524B82"/>
    <w:rsid w:val="00525E17"/>
    <w:rsid w:val="0052606D"/>
    <w:rsid w:val="00530717"/>
    <w:rsid w:val="00531DB5"/>
    <w:rsid w:val="00532E2D"/>
    <w:rsid w:val="00533C9C"/>
    <w:rsid w:val="00542970"/>
    <w:rsid w:val="00543A9B"/>
    <w:rsid w:val="00553447"/>
    <w:rsid w:val="00555E48"/>
    <w:rsid w:val="005607B7"/>
    <w:rsid w:val="00560BB2"/>
    <w:rsid w:val="00560F62"/>
    <w:rsid w:val="005618D8"/>
    <w:rsid w:val="00561DD8"/>
    <w:rsid w:val="005629AC"/>
    <w:rsid w:val="00563F26"/>
    <w:rsid w:val="00564B92"/>
    <w:rsid w:val="0056570B"/>
    <w:rsid w:val="005717E0"/>
    <w:rsid w:val="00574E95"/>
    <w:rsid w:val="005751F5"/>
    <w:rsid w:val="0057669C"/>
    <w:rsid w:val="00580011"/>
    <w:rsid w:val="00580CBB"/>
    <w:rsid w:val="00580FEF"/>
    <w:rsid w:val="00583F10"/>
    <w:rsid w:val="00584A7A"/>
    <w:rsid w:val="0058647D"/>
    <w:rsid w:val="005901E1"/>
    <w:rsid w:val="005921AC"/>
    <w:rsid w:val="0059229B"/>
    <w:rsid w:val="00594F56"/>
    <w:rsid w:val="0059519B"/>
    <w:rsid w:val="0059661B"/>
    <w:rsid w:val="00596844"/>
    <w:rsid w:val="00597EAE"/>
    <w:rsid w:val="005A0B27"/>
    <w:rsid w:val="005A1BAA"/>
    <w:rsid w:val="005A2560"/>
    <w:rsid w:val="005A4486"/>
    <w:rsid w:val="005A604B"/>
    <w:rsid w:val="005A7F1D"/>
    <w:rsid w:val="005B226E"/>
    <w:rsid w:val="005B2802"/>
    <w:rsid w:val="005B3592"/>
    <w:rsid w:val="005B72CF"/>
    <w:rsid w:val="005C33BC"/>
    <w:rsid w:val="005C43DD"/>
    <w:rsid w:val="005C4E1F"/>
    <w:rsid w:val="005C5454"/>
    <w:rsid w:val="005C61F5"/>
    <w:rsid w:val="005C623C"/>
    <w:rsid w:val="005D2066"/>
    <w:rsid w:val="005D3966"/>
    <w:rsid w:val="005D467B"/>
    <w:rsid w:val="005D5A6E"/>
    <w:rsid w:val="005D6690"/>
    <w:rsid w:val="005D6AD2"/>
    <w:rsid w:val="005D7E6B"/>
    <w:rsid w:val="005E0F5B"/>
    <w:rsid w:val="005E34DA"/>
    <w:rsid w:val="005E410F"/>
    <w:rsid w:val="005E4C0D"/>
    <w:rsid w:val="005E5648"/>
    <w:rsid w:val="005E5B67"/>
    <w:rsid w:val="005E6267"/>
    <w:rsid w:val="005E6CD5"/>
    <w:rsid w:val="005E7D52"/>
    <w:rsid w:val="005F1655"/>
    <w:rsid w:val="005F25D1"/>
    <w:rsid w:val="005F2B7F"/>
    <w:rsid w:val="005F3E01"/>
    <w:rsid w:val="005F58A7"/>
    <w:rsid w:val="005F6199"/>
    <w:rsid w:val="00601067"/>
    <w:rsid w:val="006021E6"/>
    <w:rsid w:val="00604A1D"/>
    <w:rsid w:val="006059F5"/>
    <w:rsid w:val="0060689D"/>
    <w:rsid w:val="00606E72"/>
    <w:rsid w:val="00615E80"/>
    <w:rsid w:val="00616891"/>
    <w:rsid w:val="006205F7"/>
    <w:rsid w:val="006214B9"/>
    <w:rsid w:val="00625C6F"/>
    <w:rsid w:val="0062680A"/>
    <w:rsid w:val="006274E3"/>
    <w:rsid w:val="00630ECD"/>
    <w:rsid w:val="006326D6"/>
    <w:rsid w:val="00635462"/>
    <w:rsid w:val="0063588A"/>
    <w:rsid w:val="006366E4"/>
    <w:rsid w:val="006369A3"/>
    <w:rsid w:val="006402D2"/>
    <w:rsid w:val="00641918"/>
    <w:rsid w:val="00643A8D"/>
    <w:rsid w:val="00644AE4"/>
    <w:rsid w:val="00647A77"/>
    <w:rsid w:val="00650772"/>
    <w:rsid w:val="0065081D"/>
    <w:rsid w:val="006527EC"/>
    <w:rsid w:val="006529A9"/>
    <w:rsid w:val="00652A04"/>
    <w:rsid w:val="00653C90"/>
    <w:rsid w:val="00656D76"/>
    <w:rsid w:val="00657047"/>
    <w:rsid w:val="00661271"/>
    <w:rsid w:val="00662008"/>
    <w:rsid w:val="00662A1A"/>
    <w:rsid w:val="00662D04"/>
    <w:rsid w:val="00663A40"/>
    <w:rsid w:val="006669D3"/>
    <w:rsid w:val="006674C9"/>
    <w:rsid w:val="00667AE7"/>
    <w:rsid w:val="00674630"/>
    <w:rsid w:val="00674E73"/>
    <w:rsid w:val="006762A6"/>
    <w:rsid w:val="00680BDF"/>
    <w:rsid w:val="006823BD"/>
    <w:rsid w:val="00682CCD"/>
    <w:rsid w:val="00684C5C"/>
    <w:rsid w:val="00686122"/>
    <w:rsid w:val="00687EE9"/>
    <w:rsid w:val="006911F1"/>
    <w:rsid w:val="00691318"/>
    <w:rsid w:val="00691DEA"/>
    <w:rsid w:val="00693D23"/>
    <w:rsid w:val="00696F7A"/>
    <w:rsid w:val="00697D18"/>
    <w:rsid w:val="006A2229"/>
    <w:rsid w:val="006A22B1"/>
    <w:rsid w:val="006A59B0"/>
    <w:rsid w:val="006A6AEE"/>
    <w:rsid w:val="006A7F01"/>
    <w:rsid w:val="006B0166"/>
    <w:rsid w:val="006B57FD"/>
    <w:rsid w:val="006B68CB"/>
    <w:rsid w:val="006B6B52"/>
    <w:rsid w:val="006B7E76"/>
    <w:rsid w:val="006C0E0D"/>
    <w:rsid w:val="006C1D7A"/>
    <w:rsid w:val="006C2E04"/>
    <w:rsid w:val="006C3183"/>
    <w:rsid w:val="006C4B62"/>
    <w:rsid w:val="006C6A7D"/>
    <w:rsid w:val="006C6CAD"/>
    <w:rsid w:val="006C7632"/>
    <w:rsid w:val="006D174A"/>
    <w:rsid w:val="006D1803"/>
    <w:rsid w:val="006D1F62"/>
    <w:rsid w:val="006D31E7"/>
    <w:rsid w:val="006D375A"/>
    <w:rsid w:val="006D56C8"/>
    <w:rsid w:val="006D701B"/>
    <w:rsid w:val="006E0707"/>
    <w:rsid w:val="006E22B8"/>
    <w:rsid w:val="006E4E9D"/>
    <w:rsid w:val="006F1401"/>
    <w:rsid w:val="006F1A0F"/>
    <w:rsid w:val="006F2F45"/>
    <w:rsid w:val="006F3F7B"/>
    <w:rsid w:val="006F473B"/>
    <w:rsid w:val="006F5C52"/>
    <w:rsid w:val="006F5EEB"/>
    <w:rsid w:val="007001C3"/>
    <w:rsid w:val="00701F47"/>
    <w:rsid w:val="00703C47"/>
    <w:rsid w:val="007045D8"/>
    <w:rsid w:val="00704F3D"/>
    <w:rsid w:val="007054BD"/>
    <w:rsid w:val="00705C8A"/>
    <w:rsid w:val="00706647"/>
    <w:rsid w:val="00710EEA"/>
    <w:rsid w:val="007117D4"/>
    <w:rsid w:val="00712144"/>
    <w:rsid w:val="00713172"/>
    <w:rsid w:val="007210C5"/>
    <w:rsid w:val="00723C83"/>
    <w:rsid w:val="00726020"/>
    <w:rsid w:val="00731502"/>
    <w:rsid w:val="007347AB"/>
    <w:rsid w:val="00735EAB"/>
    <w:rsid w:val="007376C9"/>
    <w:rsid w:val="00740C3D"/>
    <w:rsid w:val="00743425"/>
    <w:rsid w:val="00743D37"/>
    <w:rsid w:val="00747671"/>
    <w:rsid w:val="00751139"/>
    <w:rsid w:val="00751951"/>
    <w:rsid w:val="00753880"/>
    <w:rsid w:val="00754B38"/>
    <w:rsid w:val="00754FC5"/>
    <w:rsid w:val="007559B9"/>
    <w:rsid w:val="00755FAA"/>
    <w:rsid w:val="00757014"/>
    <w:rsid w:val="00761449"/>
    <w:rsid w:val="007632EF"/>
    <w:rsid w:val="00764D4A"/>
    <w:rsid w:val="00766635"/>
    <w:rsid w:val="00766ABD"/>
    <w:rsid w:val="00766AD1"/>
    <w:rsid w:val="00766ED6"/>
    <w:rsid w:val="00772BE4"/>
    <w:rsid w:val="007778C4"/>
    <w:rsid w:val="0078095B"/>
    <w:rsid w:val="00781024"/>
    <w:rsid w:val="00781274"/>
    <w:rsid w:val="00784A6E"/>
    <w:rsid w:val="00785386"/>
    <w:rsid w:val="00786040"/>
    <w:rsid w:val="0078619A"/>
    <w:rsid w:val="00787228"/>
    <w:rsid w:val="0078728E"/>
    <w:rsid w:val="007900CD"/>
    <w:rsid w:val="0079162C"/>
    <w:rsid w:val="0079688F"/>
    <w:rsid w:val="00797EA1"/>
    <w:rsid w:val="007A0DD0"/>
    <w:rsid w:val="007A19E7"/>
    <w:rsid w:val="007A5498"/>
    <w:rsid w:val="007A5A46"/>
    <w:rsid w:val="007B13DA"/>
    <w:rsid w:val="007B3AB0"/>
    <w:rsid w:val="007B588E"/>
    <w:rsid w:val="007B696B"/>
    <w:rsid w:val="007C00C3"/>
    <w:rsid w:val="007C23F2"/>
    <w:rsid w:val="007C2796"/>
    <w:rsid w:val="007C2FDB"/>
    <w:rsid w:val="007C3D71"/>
    <w:rsid w:val="007C4028"/>
    <w:rsid w:val="007C47BF"/>
    <w:rsid w:val="007C6056"/>
    <w:rsid w:val="007C6308"/>
    <w:rsid w:val="007C7346"/>
    <w:rsid w:val="007D277B"/>
    <w:rsid w:val="007D27C2"/>
    <w:rsid w:val="007E17CD"/>
    <w:rsid w:val="007E2BFA"/>
    <w:rsid w:val="007E2C58"/>
    <w:rsid w:val="007E3952"/>
    <w:rsid w:val="007E7568"/>
    <w:rsid w:val="007E75CD"/>
    <w:rsid w:val="007F52C7"/>
    <w:rsid w:val="007F5A8B"/>
    <w:rsid w:val="00801FD8"/>
    <w:rsid w:val="00810600"/>
    <w:rsid w:val="00810FCF"/>
    <w:rsid w:val="00815154"/>
    <w:rsid w:val="008161CC"/>
    <w:rsid w:val="0081637C"/>
    <w:rsid w:val="00817B08"/>
    <w:rsid w:val="00817C7E"/>
    <w:rsid w:val="00820333"/>
    <w:rsid w:val="00820565"/>
    <w:rsid w:val="008206E4"/>
    <w:rsid w:val="00822715"/>
    <w:rsid w:val="00824317"/>
    <w:rsid w:val="008243C2"/>
    <w:rsid w:val="00827ECA"/>
    <w:rsid w:val="008318DE"/>
    <w:rsid w:val="00832F75"/>
    <w:rsid w:val="008348D4"/>
    <w:rsid w:val="008423A0"/>
    <w:rsid w:val="00845E6C"/>
    <w:rsid w:val="00850D95"/>
    <w:rsid w:val="00855457"/>
    <w:rsid w:val="008570B0"/>
    <w:rsid w:val="008573D3"/>
    <w:rsid w:val="008575F6"/>
    <w:rsid w:val="00860263"/>
    <w:rsid w:val="008604BB"/>
    <w:rsid w:val="0086053F"/>
    <w:rsid w:val="00861ED5"/>
    <w:rsid w:val="00862225"/>
    <w:rsid w:val="00863D92"/>
    <w:rsid w:val="0086521D"/>
    <w:rsid w:val="00865268"/>
    <w:rsid w:val="00865D5E"/>
    <w:rsid w:val="0086677C"/>
    <w:rsid w:val="008739C6"/>
    <w:rsid w:val="00873A41"/>
    <w:rsid w:val="008748EF"/>
    <w:rsid w:val="0087499F"/>
    <w:rsid w:val="008762B9"/>
    <w:rsid w:val="00876364"/>
    <w:rsid w:val="00877317"/>
    <w:rsid w:val="00880AA6"/>
    <w:rsid w:val="0088198D"/>
    <w:rsid w:val="00882E16"/>
    <w:rsid w:val="0088591F"/>
    <w:rsid w:val="00886D80"/>
    <w:rsid w:val="008904ED"/>
    <w:rsid w:val="00890924"/>
    <w:rsid w:val="008932E5"/>
    <w:rsid w:val="008937F6"/>
    <w:rsid w:val="00893CAD"/>
    <w:rsid w:val="00896F08"/>
    <w:rsid w:val="0089795A"/>
    <w:rsid w:val="008A0002"/>
    <w:rsid w:val="008A0882"/>
    <w:rsid w:val="008A0F95"/>
    <w:rsid w:val="008A24BF"/>
    <w:rsid w:val="008A2635"/>
    <w:rsid w:val="008A28B8"/>
    <w:rsid w:val="008A71A2"/>
    <w:rsid w:val="008A727E"/>
    <w:rsid w:val="008B17CF"/>
    <w:rsid w:val="008B2C40"/>
    <w:rsid w:val="008B2D94"/>
    <w:rsid w:val="008B31C3"/>
    <w:rsid w:val="008B421F"/>
    <w:rsid w:val="008B453F"/>
    <w:rsid w:val="008B51F7"/>
    <w:rsid w:val="008B72C3"/>
    <w:rsid w:val="008B7825"/>
    <w:rsid w:val="008C5ED2"/>
    <w:rsid w:val="008D21E8"/>
    <w:rsid w:val="008D2FF5"/>
    <w:rsid w:val="008D32DE"/>
    <w:rsid w:val="008D5D04"/>
    <w:rsid w:val="008D5FD8"/>
    <w:rsid w:val="008D6E08"/>
    <w:rsid w:val="008E098E"/>
    <w:rsid w:val="008E1992"/>
    <w:rsid w:val="008E32FD"/>
    <w:rsid w:val="008E3B9B"/>
    <w:rsid w:val="008E4685"/>
    <w:rsid w:val="008E73BB"/>
    <w:rsid w:val="008F1CDA"/>
    <w:rsid w:val="008F2EFC"/>
    <w:rsid w:val="008F4384"/>
    <w:rsid w:val="008F504E"/>
    <w:rsid w:val="008F5705"/>
    <w:rsid w:val="008F5840"/>
    <w:rsid w:val="00900964"/>
    <w:rsid w:val="00901C79"/>
    <w:rsid w:val="009025C9"/>
    <w:rsid w:val="00903DC4"/>
    <w:rsid w:val="00904223"/>
    <w:rsid w:val="009046E3"/>
    <w:rsid w:val="0090570D"/>
    <w:rsid w:val="00905DDB"/>
    <w:rsid w:val="00911C9D"/>
    <w:rsid w:val="009139B5"/>
    <w:rsid w:val="00914B87"/>
    <w:rsid w:val="0091701D"/>
    <w:rsid w:val="00921344"/>
    <w:rsid w:val="00922B19"/>
    <w:rsid w:val="0092326D"/>
    <w:rsid w:val="009238AF"/>
    <w:rsid w:val="00924923"/>
    <w:rsid w:val="00924C04"/>
    <w:rsid w:val="00927115"/>
    <w:rsid w:val="00930D17"/>
    <w:rsid w:val="00931181"/>
    <w:rsid w:val="009315DC"/>
    <w:rsid w:val="00931CD6"/>
    <w:rsid w:val="00931EE5"/>
    <w:rsid w:val="009321CA"/>
    <w:rsid w:val="00932CB9"/>
    <w:rsid w:val="0093332E"/>
    <w:rsid w:val="00933C93"/>
    <w:rsid w:val="00933CCD"/>
    <w:rsid w:val="00933E1A"/>
    <w:rsid w:val="009351C7"/>
    <w:rsid w:val="009352B4"/>
    <w:rsid w:val="00935E9D"/>
    <w:rsid w:val="009407B6"/>
    <w:rsid w:val="00942A39"/>
    <w:rsid w:val="00942AD1"/>
    <w:rsid w:val="00943978"/>
    <w:rsid w:val="00944425"/>
    <w:rsid w:val="00944C7E"/>
    <w:rsid w:val="00946563"/>
    <w:rsid w:val="00946A45"/>
    <w:rsid w:val="009475C9"/>
    <w:rsid w:val="0095032E"/>
    <w:rsid w:val="0095091A"/>
    <w:rsid w:val="00950A9C"/>
    <w:rsid w:val="00950B62"/>
    <w:rsid w:val="00951314"/>
    <w:rsid w:val="00951E5F"/>
    <w:rsid w:val="00951EDD"/>
    <w:rsid w:val="00954588"/>
    <w:rsid w:val="00956052"/>
    <w:rsid w:val="0095657B"/>
    <w:rsid w:val="009567FC"/>
    <w:rsid w:val="00961E64"/>
    <w:rsid w:val="0096225A"/>
    <w:rsid w:val="00963D24"/>
    <w:rsid w:val="00963E8E"/>
    <w:rsid w:val="009640E9"/>
    <w:rsid w:val="0096506F"/>
    <w:rsid w:val="0096561F"/>
    <w:rsid w:val="00966F26"/>
    <w:rsid w:val="0096782A"/>
    <w:rsid w:val="0097323C"/>
    <w:rsid w:val="00973CAD"/>
    <w:rsid w:val="009748EB"/>
    <w:rsid w:val="00976177"/>
    <w:rsid w:val="0097687E"/>
    <w:rsid w:val="00976B23"/>
    <w:rsid w:val="00977AA0"/>
    <w:rsid w:val="009809FD"/>
    <w:rsid w:val="009814D9"/>
    <w:rsid w:val="00981F01"/>
    <w:rsid w:val="00984A02"/>
    <w:rsid w:val="00984A24"/>
    <w:rsid w:val="00984DF7"/>
    <w:rsid w:val="0098506B"/>
    <w:rsid w:val="009858B1"/>
    <w:rsid w:val="00986BB2"/>
    <w:rsid w:val="0098711F"/>
    <w:rsid w:val="0099049A"/>
    <w:rsid w:val="009909B0"/>
    <w:rsid w:val="00994370"/>
    <w:rsid w:val="009972B4"/>
    <w:rsid w:val="00997374"/>
    <w:rsid w:val="00997E05"/>
    <w:rsid w:val="009A0AD0"/>
    <w:rsid w:val="009A1D2E"/>
    <w:rsid w:val="009A53FC"/>
    <w:rsid w:val="009A64CC"/>
    <w:rsid w:val="009B2D6B"/>
    <w:rsid w:val="009B516A"/>
    <w:rsid w:val="009B7B94"/>
    <w:rsid w:val="009C102F"/>
    <w:rsid w:val="009C1A9C"/>
    <w:rsid w:val="009C322B"/>
    <w:rsid w:val="009C494A"/>
    <w:rsid w:val="009C4FE6"/>
    <w:rsid w:val="009C5858"/>
    <w:rsid w:val="009C71B7"/>
    <w:rsid w:val="009C7AAE"/>
    <w:rsid w:val="009D2719"/>
    <w:rsid w:val="009D30C3"/>
    <w:rsid w:val="009D446E"/>
    <w:rsid w:val="009D505B"/>
    <w:rsid w:val="009D5E55"/>
    <w:rsid w:val="009D698C"/>
    <w:rsid w:val="009D6FDC"/>
    <w:rsid w:val="009E034F"/>
    <w:rsid w:val="009E172C"/>
    <w:rsid w:val="009E5CE9"/>
    <w:rsid w:val="009E6F2F"/>
    <w:rsid w:val="009E6F7E"/>
    <w:rsid w:val="009E72A0"/>
    <w:rsid w:val="009F1334"/>
    <w:rsid w:val="009F31B8"/>
    <w:rsid w:val="009F4B6B"/>
    <w:rsid w:val="009F5AF3"/>
    <w:rsid w:val="00A01934"/>
    <w:rsid w:val="00A01DB6"/>
    <w:rsid w:val="00A0288B"/>
    <w:rsid w:val="00A04CB8"/>
    <w:rsid w:val="00A04EB7"/>
    <w:rsid w:val="00A129EE"/>
    <w:rsid w:val="00A15838"/>
    <w:rsid w:val="00A15EF7"/>
    <w:rsid w:val="00A17BE3"/>
    <w:rsid w:val="00A22286"/>
    <w:rsid w:val="00A22973"/>
    <w:rsid w:val="00A2619B"/>
    <w:rsid w:val="00A26F45"/>
    <w:rsid w:val="00A30245"/>
    <w:rsid w:val="00A3225F"/>
    <w:rsid w:val="00A349C7"/>
    <w:rsid w:val="00A36632"/>
    <w:rsid w:val="00A37999"/>
    <w:rsid w:val="00A37D48"/>
    <w:rsid w:val="00A40673"/>
    <w:rsid w:val="00A4089B"/>
    <w:rsid w:val="00A42D03"/>
    <w:rsid w:val="00A43324"/>
    <w:rsid w:val="00A4395F"/>
    <w:rsid w:val="00A44672"/>
    <w:rsid w:val="00A45FE4"/>
    <w:rsid w:val="00A53A24"/>
    <w:rsid w:val="00A54732"/>
    <w:rsid w:val="00A554D6"/>
    <w:rsid w:val="00A56112"/>
    <w:rsid w:val="00A56CA4"/>
    <w:rsid w:val="00A57C17"/>
    <w:rsid w:val="00A6080E"/>
    <w:rsid w:val="00A614F6"/>
    <w:rsid w:val="00A61697"/>
    <w:rsid w:val="00A61CF5"/>
    <w:rsid w:val="00A653CD"/>
    <w:rsid w:val="00A65B8F"/>
    <w:rsid w:val="00A679C7"/>
    <w:rsid w:val="00A67E02"/>
    <w:rsid w:val="00A7232E"/>
    <w:rsid w:val="00A750B6"/>
    <w:rsid w:val="00A75333"/>
    <w:rsid w:val="00A76446"/>
    <w:rsid w:val="00A812E8"/>
    <w:rsid w:val="00A82CC1"/>
    <w:rsid w:val="00A84393"/>
    <w:rsid w:val="00A8467E"/>
    <w:rsid w:val="00A86260"/>
    <w:rsid w:val="00A867A8"/>
    <w:rsid w:val="00A902A6"/>
    <w:rsid w:val="00A90877"/>
    <w:rsid w:val="00A90D17"/>
    <w:rsid w:val="00A91E70"/>
    <w:rsid w:val="00A935E1"/>
    <w:rsid w:val="00A97494"/>
    <w:rsid w:val="00A979D2"/>
    <w:rsid w:val="00AA1494"/>
    <w:rsid w:val="00AA4497"/>
    <w:rsid w:val="00AA6159"/>
    <w:rsid w:val="00AB021F"/>
    <w:rsid w:val="00AB0F3B"/>
    <w:rsid w:val="00AB2697"/>
    <w:rsid w:val="00AB530E"/>
    <w:rsid w:val="00AC0A6A"/>
    <w:rsid w:val="00AC1EB3"/>
    <w:rsid w:val="00AC305C"/>
    <w:rsid w:val="00AC3EE4"/>
    <w:rsid w:val="00AC667E"/>
    <w:rsid w:val="00AC69A3"/>
    <w:rsid w:val="00AC70DC"/>
    <w:rsid w:val="00AC7767"/>
    <w:rsid w:val="00AC7F46"/>
    <w:rsid w:val="00AD18A7"/>
    <w:rsid w:val="00AD2902"/>
    <w:rsid w:val="00AD4AEF"/>
    <w:rsid w:val="00AD5E64"/>
    <w:rsid w:val="00AD5FB1"/>
    <w:rsid w:val="00AD74B6"/>
    <w:rsid w:val="00AD7614"/>
    <w:rsid w:val="00AE0D5B"/>
    <w:rsid w:val="00AE180A"/>
    <w:rsid w:val="00AE63B1"/>
    <w:rsid w:val="00AE6927"/>
    <w:rsid w:val="00AE7C96"/>
    <w:rsid w:val="00AF05F1"/>
    <w:rsid w:val="00AF0C07"/>
    <w:rsid w:val="00AF1160"/>
    <w:rsid w:val="00AF34D6"/>
    <w:rsid w:val="00AF484F"/>
    <w:rsid w:val="00AF53BD"/>
    <w:rsid w:val="00AF5AC1"/>
    <w:rsid w:val="00AF5D58"/>
    <w:rsid w:val="00AF5E8C"/>
    <w:rsid w:val="00B010AD"/>
    <w:rsid w:val="00B01342"/>
    <w:rsid w:val="00B0233A"/>
    <w:rsid w:val="00B026ED"/>
    <w:rsid w:val="00B03999"/>
    <w:rsid w:val="00B05FB9"/>
    <w:rsid w:val="00B0600A"/>
    <w:rsid w:val="00B06D04"/>
    <w:rsid w:val="00B079CB"/>
    <w:rsid w:val="00B13AC7"/>
    <w:rsid w:val="00B21F70"/>
    <w:rsid w:val="00B238F2"/>
    <w:rsid w:val="00B24BB6"/>
    <w:rsid w:val="00B2596B"/>
    <w:rsid w:val="00B279C5"/>
    <w:rsid w:val="00B27B6C"/>
    <w:rsid w:val="00B305E9"/>
    <w:rsid w:val="00B30A7F"/>
    <w:rsid w:val="00B3123C"/>
    <w:rsid w:val="00B318E7"/>
    <w:rsid w:val="00B321D2"/>
    <w:rsid w:val="00B3257A"/>
    <w:rsid w:val="00B40347"/>
    <w:rsid w:val="00B419EC"/>
    <w:rsid w:val="00B41ECE"/>
    <w:rsid w:val="00B43C3F"/>
    <w:rsid w:val="00B448C7"/>
    <w:rsid w:val="00B4505C"/>
    <w:rsid w:val="00B45E29"/>
    <w:rsid w:val="00B51B32"/>
    <w:rsid w:val="00B5442D"/>
    <w:rsid w:val="00B54CAB"/>
    <w:rsid w:val="00B5554A"/>
    <w:rsid w:val="00B55B87"/>
    <w:rsid w:val="00B5770D"/>
    <w:rsid w:val="00B577AC"/>
    <w:rsid w:val="00B57C3C"/>
    <w:rsid w:val="00B6141C"/>
    <w:rsid w:val="00B61827"/>
    <w:rsid w:val="00B63C47"/>
    <w:rsid w:val="00B66505"/>
    <w:rsid w:val="00B66E3E"/>
    <w:rsid w:val="00B67AB3"/>
    <w:rsid w:val="00B7454B"/>
    <w:rsid w:val="00B76D17"/>
    <w:rsid w:val="00B76E89"/>
    <w:rsid w:val="00B77392"/>
    <w:rsid w:val="00B777D3"/>
    <w:rsid w:val="00B77FDE"/>
    <w:rsid w:val="00B81FED"/>
    <w:rsid w:val="00B82685"/>
    <w:rsid w:val="00B840A1"/>
    <w:rsid w:val="00B8458A"/>
    <w:rsid w:val="00B85EF0"/>
    <w:rsid w:val="00B8694B"/>
    <w:rsid w:val="00B90DB4"/>
    <w:rsid w:val="00B9196A"/>
    <w:rsid w:val="00B91C82"/>
    <w:rsid w:val="00B92F79"/>
    <w:rsid w:val="00B93AAE"/>
    <w:rsid w:val="00B93FE6"/>
    <w:rsid w:val="00B94A44"/>
    <w:rsid w:val="00B95221"/>
    <w:rsid w:val="00B9576D"/>
    <w:rsid w:val="00B97390"/>
    <w:rsid w:val="00B976AC"/>
    <w:rsid w:val="00B9788E"/>
    <w:rsid w:val="00BA0C1C"/>
    <w:rsid w:val="00BA1041"/>
    <w:rsid w:val="00BA2221"/>
    <w:rsid w:val="00BB08D9"/>
    <w:rsid w:val="00BB0ECE"/>
    <w:rsid w:val="00BB49BA"/>
    <w:rsid w:val="00BB4FD4"/>
    <w:rsid w:val="00BB5D46"/>
    <w:rsid w:val="00BC0701"/>
    <w:rsid w:val="00BC12C7"/>
    <w:rsid w:val="00BC15C3"/>
    <w:rsid w:val="00BC3715"/>
    <w:rsid w:val="00BC44DE"/>
    <w:rsid w:val="00BC4DF1"/>
    <w:rsid w:val="00BC5983"/>
    <w:rsid w:val="00BC6F43"/>
    <w:rsid w:val="00BD19D3"/>
    <w:rsid w:val="00BD3159"/>
    <w:rsid w:val="00BD3207"/>
    <w:rsid w:val="00BD650A"/>
    <w:rsid w:val="00BE00CC"/>
    <w:rsid w:val="00BE0AF4"/>
    <w:rsid w:val="00BE1B20"/>
    <w:rsid w:val="00BE30F0"/>
    <w:rsid w:val="00BE367C"/>
    <w:rsid w:val="00BE655F"/>
    <w:rsid w:val="00BF0E34"/>
    <w:rsid w:val="00BF138E"/>
    <w:rsid w:val="00BF14F1"/>
    <w:rsid w:val="00BF362D"/>
    <w:rsid w:val="00BF38F7"/>
    <w:rsid w:val="00BF4E72"/>
    <w:rsid w:val="00BF56DC"/>
    <w:rsid w:val="00BF5C8B"/>
    <w:rsid w:val="00BF6802"/>
    <w:rsid w:val="00C014EB"/>
    <w:rsid w:val="00C036BD"/>
    <w:rsid w:val="00C03A44"/>
    <w:rsid w:val="00C04AF8"/>
    <w:rsid w:val="00C05D88"/>
    <w:rsid w:val="00C062CD"/>
    <w:rsid w:val="00C0761A"/>
    <w:rsid w:val="00C13630"/>
    <w:rsid w:val="00C149F9"/>
    <w:rsid w:val="00C14FCC"/>
    <w:rsid w:val="00C25A23"/>
    <w:rsid w:val="00C25BDC"/>
    <w:rsid w:val="00C279E9"/>
    <w:rsid w:val="00C30B3F"/>
    <w:rsid w:val="00C3397D"/>
    <w:rsid w:val="00C37155"/>
    <w:rsid w:val="00C37FAA"/>
    <w:rsid w:val="00C43A41"/>
    <w:rsid w:val="00C44D16"/>
    <w:rsid w:val="00C44E9D"/>
    <w:rsid w:val="00C44F5F"/>
    <w:rsid w:val="00C45116"/>
    <w:rsid w:val="00C4546D"/>
    <w:rsid w:val="00C52F30"/>
    <w:rsid w:val="00C53FF2"/>
    <w:rsid w:val="00C55EE9"/>
    <w:rsid w:val="00C56BD9"/>
    <w:rsid w:val="00C573BF"/>
    <w:rsid w:val="00C57F1E"/>
    <w:rsid w:val="00C60971"/>
    <w:rsid w:val="00C60AFF"/>
    <w:rsid w:val="00C61A95"/>
    <w:rsid w:val="00C61F71"/>
    <w:rsid w:val="00C631CD"/>
    <w:rsid w:val="00C63493"/>
    <w:rsid w:val="00C64969"/>
    <w:rsid w:val="00C64F50"/>
    <w:rsid w:val="00C65A62"/>
    <w:rsid w:val="00C65FC2"/>
    <w:rsid w:val="00C707D7"/>
    <w:rsid w:val="00C751CB"/>
    <w:rsid w:val="00C7567F"/>
    <w:rsid w:val="00C76FDF"/>
    <w:rsid w:val="00C83455"/>
    <w:rsid w:val="00C84BC3"/>
    <w:rsid w:val="00C86A69"/>
    <w:rsid w:val="00C87A6D"/>
    <w:rsid w:val="00C87F52"/>
    <w:rsid w:val="00C90EC1"/>
    <w:rsid w:val="00C91B7B"/>
    <w:rsid w:val="00C95FC4"/>
    <w:rsid w:val="00C9621B"/>
    <w:rsid w:val="00C9697B"/>
    <w:rsid w:val="00CA0DA6"/>
    <w:rsid w:val="00CA23B1"/>
    <w:rsid w:val="00CA30FD"/>
    <w:rsid w:val="00CA5431"/>
    <w:rsid w:val="00CA7808"/>
    <w:rsid w:val="00CA7AC1"/>
    <w:rsid w:val="00CB4450"/>
    <w:rsid w:val="00CB76AF"/>
    <w:rsid w:val="00CB77F1"/>
    <w:rsid w:val="00CC0D70"/>
    <w:rsid w:val="00CC21F9"/>
    <w:rsid w:val="00CC36EC"/>
    <w:rsid w:val="00CC4362"/>
    <w:rsid w:val="00CD0026"/>
    <w:rsid w:val="00CD05BC"/>
    <w:rsid w:val="00CD3664"/>
    <w:rsid w:val="00CD43D9"/>
    <w:rsid w:val="00CD5154"/>
    <w:rsid w:val="00CE3182"/>
    <w:rsid w:val="00CE3A69"/>
    <w:rsid w:val="00CE3AA3"/>
    <w:rsid w:val="00CE449E"/>
    <w:rsid w:val="00CE4ACE"/>
    <w:rsid w:val="00CE5485"/>
    <w:rsid w:val="00CE6231"/>
    <w:rsid w:val="00CE68C7"/>
    <w:rsid w:val="00CF0309"/>
    <w:rsid w:val="00CF299F"/>
    <w:rsid w:val="00CF3921"/>
    <w:rsid w:val="00CF3BB2"/>
    <w:rsid w:val="00CF3C36"/>
    <w:rsid w:val="00CF43CA"/>
    <w:rsid w:val="00CF45CF"/>
    <w:rsid w:val="00CF6246"/>
    <w:rsid w:val="00D02EF9"/>
    <w:rsid w:val="00D037DA"/>
    <w:rsid w:val="00D0629A"/>
    <w:rsid w:val="00D11384"/>
    <w:rsid w:val="00D11A22"/>
    <w:rsid w:val="00D13C43"/>
    <w:rsid w:val="00D16001"/>
    <w:rsid w:val="00D165EA"/>
    <w:rsid w:val="00D17CC4"/>
    <w:rsid w:val="00D20FC1"/>
    <w:rsid w:val="00D218DE"/>
    <w:rsid w:val="00D21C23"/>
    <w:rsid w:val="00D236A0"/>
    <w:rsid w:val="00D248B5"/>
    <w:rsid w:val="00D2585D"/>
    <w:rsid w:val="00D31C7C"/>
    <w:rsid w:val="00D3368D"/>
    <w:rsid w:val="00D342FF"/>
    <w:rsid w:val="00D349AD"/>
    <w:rsid w:val="00D369CD"/>
    <w:rsid w:val="00D36A00"/>
    <w:rsid w:val="00D40D1D"/>
    <w:rsid w:val="00D41E31"/>
    <w:rsid w:val="00D5145C"/>
    <w:rsid w:val="00D51A3C"/>
    <w:rsid w:val="00D51F49"/>
    <w:rsid w:val="00D53469"/>
    <w:rsid w:val="00D535CA"/>
    <w:rsid w:val="00D53614"/>
    <w:rsid w:val="00D53FF4"/>
    <w:rsid w:val="00D544DE"/>
    <w:rsid w:val="00D545F5"/>
    <w:rsid w:val="00D55062"/>
    <w:rsid w:val="00D5588E"/>
    <w:rsid w:val="00D56D4D"/>
    <w:rsid w:val="00D60D19"/>
    <w:rsid w:val="00D61C5A"/>
    <w:rsid w:val="00D62409"/>
    <w:rsid w:val="00D647AD"/>
    <w:rsid w:val="00D64B41"/>
    <w:rsid w:val="00D719A7"/>
    <w:rsid w:val="00D7306C"/>
    <w:rsid w:val="00D741E7"/>
    <w:rsid w:val="00D74D95"/>
    <w:rsid w:val="00D75C02"/>
    <w:rsid w:val="00D76385"/>
    <w:rsid w:val="00D80CD3"/>
    <w:rsid w:val="00D80E4F"/>
    <w:rsid w:val="00D8134E"/>
    <w:rsid w:val="00D81EAC"/>
    <w:rsid w:val="00D82808"/>
    <w:rsid w:val="00D835CB"/>
    <w:rsid w:val="00D8530A"/>
    <w:rsid w:val="00D85531"/>
    <w:rsid w:val="00D8563C"/>
    <w:rsid w:val="00D93359"/>
    <w:rsid w:val="00D93683"/>
    <w:rsid w:val="00D95FE2"/>
    <w:rsid w:val="00D96B8E"/>
    <w:rsid w:val="00D9739D"/>
    <w:rsid w:val="00DA09F3"/>
    <w:rsid w:val="00DA181A"/>
    <w:rsid w:val="00DB0715"/>
    <w:rsid w:val="00DB115A"/>
    <w:rsid w:val="00DB4ABA"/>
    <w:rsid w:val="00DB585D"/>
    <w:rsid w:val="00DC1CB3"/>
    <w:rsid w:val="00DC2715"/>
    <w:rsid w:val="00DC36B3"/>
    <w:rsid w:val="00DC39C8"/>
    <w:rsid w:val="00DC4740"/>
    <w:rsid w:val="00DC63FB"/>
    <w:rsid w:val="00DC68B0"/>
    <w:rsid w:val="00DD0B3A"/>
    <w:rsid w:val="00DD3B20"/>
    <w:rsid w:val="00DD5848"/>
    <w:rsid w:val="00DD5FB3"/>
    <w:rsid w:val="00DE0531"/>
    <w:rsid w:val="00DE30E8"/>
    <w:rsid w:val="00DE3EF3"/>
    <w:rsid w:val="00DE68B5"/>
    <w:rsid w:val="00DE702A"/>
    <w:rsid w:val="00DE714A"/>
    <w:rsid w:val="00DF02D9"/>
    <w:rsid w:val="00DF170F"/>
    <w:rsid w:val="00DF18CB"/>
    <w:rsid w:val="00DF3206"/>
    <w:rsid w:val="00DF3485"/>
    <w:rsid w:val="00DF387D"/>
    <w:rsid w:val="00DF59BC"/>
    <w:rsid w:val="00DF67AB"/>
    <w:rsid w:val="00E01A31"/>
    <w:rsid w:val="00E03446"/>
    <w:rsid w:val="00E040E2"/>
    <w:rsid w:val="00E05C88"/>
    <w:rsid w:val="00E122E8"/>
    <w:rsid w:val="00E12C82"/>
    <w:rsid w:val="00E13279"/>
    <w:rsid w:val="00E14236"/>
    <w:rsid w:val="00E158F3"/>
    <w:rsid w:val="00E166FE"/>
    <w:rsid w:val="00E203A4"/>
    <w:rsid w:val="00E20B2E"/>
    <w:rsid w:val="00E244FD"/>
    <w:rsid w:val="00E258D9"/>
    <w:rsid w:val="00E27DFA"/>
    <w:rsid w:val="00E30E57"/>
    <w:rsid w:val="00E30EBE"/>
    <w:rsid w:val="00E32C9B"/>
    <w:rsid w:val="00E35334"/>
    <w:rsid w:val="00E36030"/>
    <w:rsid w:val="00E3732C"/>
    <w:rsid w:val="00E40FA9"/>
    <w:rsid w:val="00E4258C"/>
    <w:rsid w:val="00E428DC"/>
    <w:rsid w:val="00E43C22"/>
    <w:rsid w:val="00E4483C"/>
    <w:rsid w:val="00E45163"/>
    <w:rsid w:val="00E4697C"/>
    <w:rsid w:val="00E47703"/>
    <w:rsid w:val="00E54270"/>
    <w:rsid w:val="00E55D53"/>
    <w:rsid w:val="00E6047E"/>
    <w:rsid w:val="00E60F49"/>
    <w:rsid w:val="00E6192F"/>
    <w:rsid w:val="00E61B0C"/>
    <w:rsid w:val="00E63697"/>
    <w:rsid w:val="00E63FFF"/>
    <w:rsid w:val="00E6409A"/>
    <w:rsid w:val="00E66EA4"/>
    <w:rsid w:val="00E7023D"/>
    <w:rsid w:val="00E71B66"/>
    <w:rsid w:val="00E72377"/>
    <w:rsid w:val="00E770EB"/>
    <w:rsid w:val="00E8146B"/>
    <w:rsid w:val="00E81587"/>
    <w:rsid w:val="00E85453"/>
    <w:rsid w:val="00E85B3B"/>
    <w:rsid w:val="00E87776"/>
    <w:rsid w:val="00E936E8"/>
    <w:rsid w:val="00E9471F"/>
    <w:rsid w:val="00E9502B"/>
    <w:rsid w:val="00E959E9"/>
    <w:rsid w:val="00E95C56"/>
    <w:rsid w:val="00E974A9"/>
    <w:rsid w:val="00EA27C6"/>
    <w:rsid w:val="00EA35BC"/>
    <w:rsid w:val="00EA7453"/>
    <w:rsid w:val="00EA7DA8"/>
    <w:rsid w:val="00EB1303"/>
    <w:rsid w:val="00EB240D"/>
    <w:rsid w:val="00EB33E3"/>
    <w:rsid w:val="00EB38CA"/>
    <w:rsid w:val="00EB4616"/>
    <w:rsid w:val="00EB50A8"/>
    <w:rsid w:val="00EB5ED6"/>
    <w:rsid w:val="00EB644D"/>
    <w:rsid w:val="00EB680B"/>
    <w:rsid w:val="00EC342C"/>
    <w:rsid w:val="00EC3D81"/>
    <w:rsid w:val="00EC40A1"/>
    <w:rsid w:val="00EC6731"/>
    <w:rsid w:val="00ED2353"/>
    <w:rsid w:val="00ED2989"/>
    <w:rsid w:val="00ED3742"/>
    <w:rsid w:val="00ED7C1C"/>
    <w:rsid w:val="00EE57CE"/>
    <w:rsid w:val="00EE5B81"/>
    <w:rsid w:val="00EE7CC5"/>
    <w:rsid w:val="00EF0ED8"/>
    <w:rsid w:val="00EF2EA1"/>
    <w:rsid w:val="00EF35A7"/>
    <w:rsid w:val="00EF48E6"/>
    <w:rsid w:val="00EF703D"/>
    <w:rsid w:val="00F06FA4"/>
    <w:rsid w:val="00F17F38"/>
    <w:rsid w:val="00F20A89"/>
    <w:rsid w:val="00F2138E"/>
    <w:rsid w:val="00F25219"/>
    <w:rsid w:val="00F26214"/>
    <w:rsid w:val="00F26CB1"/>
    <w:rsid w:val="00F3043B"/>
    <w:rsid w:val="00F30E31"/>
    <w:rsid w:val="00F34061"/>
    <w:rsid w:val="00F341A1"/>
    <w:rsid w:val="00F35A04"/>
    <w:rsid w:val="00F35F85"/>
    <w:rsid w:val="00F368FB"/>
    <w:rsid w:val="00F371DF"/>
    <w:rsid w:val="00F37BA1"/>
    <w:rsid w:val="00F446E6"/>
    <w:rsid w:val="00F46AC3"/>
    <w:rsid w:val="00F476F5"/>
    <w:rsid w:val="00F47805"/>
    <w:rsid w:val="00F50453"/>
    <w:rsid w:val="00F50C3A"/>
    <w:rsid w:val="00F5229D"/>
    <w:rsid w:val="00F52F2D"/>
    <w:rsid w:val="00F546AE"/>
    <w:rsid w:val="00F54E80"/>
    <w:rsid w:val="00F57D56"/>
    <w:rsid w:val="00F57DBD"/>
    <w:rsid w:val="00F611AA"/>
    <w:rsid w:val="00F63102"/>
    <w:rsid w:val="00F652EA"/>
    <w:rsid w:val="00F677FD"/>
    <w:rsid w:val="00F7044A"/>
    <w:rsid w:val="00F722BB"/>
    <w:rsid w:val="00F72513"/>
    <w:rsid w:val="00F728AF"/>
    <w:rsid w:val="00F72FF6"/>
    <w:rsid w:val="00F73444"/>
    <w:rsid w:val="00F74AE8"/>
    <w:rsid w:val="00F759E2"/>
    <w:rsid w:val="00F7696F"/>
    <w:rsid w:val="00F76E1C"/>
    <w:rsid w:val="00F8222B"/>
    <w:rsid w:val="00F82576"/>
    <w:rsid w:val="00F8578C"/>
    <w:rsid w:val="00F861DC"/>
    <w:rsid w:val="00F862DF"/>
    <w:rsid w:val="00F9004A"/>
    <w:rsid w:val="00F90B84"/>
    <w:rsid w:val="00F90C0D"/>
    <w:rsid w:val="00F90F90"/>
    <w:rsid w:val="00F912F1"/>
    <w:rsid w:val="00F92F12"/>
    <w:rsid w:val="00F936C1"/>
    <w:rsid w:val="00F93D60"/>
    <w:rsid w:val="00F94705"/>
    <w:rsid w:val="00F956C6"/>
    <w:rsid w:val="00F960B2"/>
    <w:rsid w:val="00FA00B1"/>
    <w:rsid w:val="00FA02EC"/>
    <w:rsid w:val="00FA187F"/>
    <w:rsid w:val="00FA1983"/>
    <w:rsid w:val="00FA3B76"/>
    <w:rsid w:val="00FA4190"/>
    <w:rsid w:val="00FA48A5"/>
    <w:rsid w:val="00FA522D"/>
    <w:rsid w:val="00FB457F"/>
    <w:rsid w:val="00FB6A2F"/>
    <w:rsid w:val="00FC11BC"/>
    <w:rsid w:val="00FC30B9"/>
    <w:rsid w:val="00FC3436"/>
    <w:rsid w:val="00FC4DC5"/>
    <w:rsid w:val="00FC5E3F"/>
    <w:rsid w:val="00FC6126"/>
    <w:rsid w:val="00FC6489"/>
    <w:rsid w:val="00FC6E53"/>
    <w:rsid w:val="00FC7E03"/>
    <w:rsid w:val="00FD025E"/>
    <w:rsid w:val="00FD1138"/>
    <w:rsid w:val="00FD1C1A"/>
    <w:rsid w:val="00FD1E13"/>
    <w:rsid w:val="00FD1EB2"/>
    <w:rsid w:val="00FD2BDE"/>
    <w:rsid w:val="00FD445C"/>
    <w:rsid w:val="00FD67DD"/>
    <w:rsid w:val="00FD6C70"/>
    <w:rsid w:val="00FD7E6C"/>
    <w:rsid w:val="00FE1D5B"/>
    <w:rsid w:val="00FE492D"/>
    <w:rsid w:val="00FE7719"/>
    <w:rsid w:val="00FF001B"/>
    <w:rsid w:val="00FF0CFE"/>
    <w:rsid w:val="00FF18C9"/>
    <w:rsid w:val="00FF1EBB"/>
    <w:rsid w:val="00FF26A2"/>
    <w:rsid w:val="00FF64D8"/>
    <w:rsid w:val="00FF73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76ACC"/>
  <w15:chartTrackingRefBased/>
  <w15:docId w15:val="{E72E7956-E40D-4535-9563-4B7F3D655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1442"/>
    <w:rPr>
      <w:color w:val="0563C1" w:themeColor="hyperlink"/>
      <w:u w:val="single"/>
    </w:rPr>
  </w:style>
  <w:style w:type="character" w:styleId="UnresolvedMention">
    <w:name w:val="Unresolved Mention"/>
    <w:basedOn w:val="DefaultParagraphFont"/>
    <w:uiPriority w:val="99"/>
    <w:semiHidden/>
    <w:unhideWhenUsed/>
    <w:rsid w:val="004F1442"/>
    <w:rPr>
      <w:color w:val="605E5C"/>
      <w:shd w:val="clear" w:color="auto" w:fill="E1DFDD"/>
    </w:rPr>
  </w:style>
  <w:style w:type="character" w:styleId="FollowedHyperlink">
    <w:name w:val="FollowedHyperlink"/>
    <w:basedOn w:val="DefaultParagraphFont"/>
    <w:uiPriority w:val="99"/>
    <w:semiHidden/>
    <w:unhideWhenUsed/>
    <w:rsid w:val="00B41E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umnfivemedia.com/how-to-do-an-employer-competitive-analysis/" TargetMode="External"/><Relationship Id="rId18" Type="http://schemas.openxmlformats.org/officeDocument/2006/relationships/hyperlink" Target="https://www.apprenticeships.gov.uk/employers/understanding-apprenticeship-benefits-and-funding" TargetMode="External"/><Relationship Id="rId26" Type="http://schemas.openxmlformats.org/officeDocument/2006/relationships/hyperlink" Target="https://www.mindtools.com/al9xf9t/coaching-for-talent-development" TargetMode="External"/><Relationship Id="rId39" Type="http://schemas.openxmlformats.org/officeDocument/2006/relationships/hyperlink" Target="https://diversityandability.com/blog/why-diversity-and-inclusion-is-the-answer-to-employee-engagement/" TargetMode="External"/><Relationship Id="rId21" Type="http://schemas.openxmlformats.org/officeDocument/2006/relationships/hyperlink" Target="https://thephagroup.com/blog/2022s-top-10-reputation-management-disasters/" TargetMode="External"/><Relationship Id="rId34" Type="http://schemas.openxmlformats.org/officeDocument/2006/relationships/hyperlink" Target="https://www.td.org/atd-blog/3-ways-to-make-training-more-inclusive" TargetMode="External"/><Relationship Id="rId42" Type="http://schemas.openxmlformats.org/officeDocument/2006/relationships/hyperlink" Target="https://www.warnergoodman.co.uk/site/blog/news/what-are-the-implied-terms-in-an-employment-contract" TargetMode="External"/><Relationship Id="rId7" Type="http://schemas.openxmlformats.org/officeDocument/2006/relationships/hyperlink" Target="https://www.cipd.org/globalassets/media/knowledge/knowledge-hub/guides/fixed-term-contracts-guide-web_tcm18-70389.pdf" TargetMode="External"/><Relationship Id="rId2" Type="http://schemas.openxmlformats.org/officeDocument/2006/relationships/styles" Target="styles.xml"/><Relationship Id="rId16" Type="http://schemas.openxmlformats.org/officeDocument/2006/relationships/hyperlink" Target="https://www.hrlineup.com/employee-turnover-and-retention-trends-for-2022/" TargetMode="External"/><Relationship Id="rId29" Type="http://schemas.openxmlformats.org/officeDocument/2006/relationships/hyperlink" Target="https://www.cipd.org/uk/knowledge/factsheets/recruitment-brand-factsheet/" TargetMode="External"/><Relationship Id="rId1" Type="http://schemas.openxmlformats.org/officeDocument/2006/relationships/customXml" Target="../customXml/item1.xml"/><Relationship Id="rId6" Type="http://schemas.openxmlformats.org/officeDocument/2006/relationships/hyperlink" Target="https://www.cipd.org/uk/knowledge/factsheets/economy-labour-market-factsheet/" TargetMode="External"/><Relationship Id="rId11" Type="http://schemas.openxmlformats.org/officeDocument/2006/relationships/hyperlink" Target="https://www.theguardian.com/business/2022/nov/15/uk-labour-market-inflation-real-pay-unemployment" TargetMode="External"/><Relationship Id="rId24" Type="http://schemas.openxmlformats.org/officeDocument/2006/relationships/hyperlink" Target="https://www.shrm.org/topics-tools/news/talent-acquisition/4-steps-developing-talent-pool" TargetMode="External"/><Relationship Id="rId32" Type="http://schemas.openxmlformats.org/officeDocument/2006/relationships/hyperlink" Target="https://www.pwc.co.uk/human-resource-services/assets/documents/diversity-and-inclusion-reputation-2017.pdf" TargetMode="External"/><Relationship Id="rId37" Type="http://schemas.openxmlformats.org/officeDocument/2006/relationships/hyperlink" Target="https://www.quantumworkplace.com/future-of-work/the-importance-of-succession-planning" TargetMode="External"/><Relationship Id="rId40" Type="http://schemas.openxmlformats.org/officeDocument/2006/relationships/hyperlink" Target="https://www.supremecourt.uk/cases/uksc-2019-0029.html" TargetMode="External"/><Relationship Id="rId45" Type="http://schemas.openxmlformats.org/officeDocument/2006/relationships/fontTable" Target="fontTable.xml"/><Relationship Id="rId5" Type="http://schemas.openxmlformats.org/officeDocument/2006/relationships/hyperlink" Target="https://www.cipd.org/uk/knowledge/factsheets/pestle-analysis-factsheet/" TargetMode="External"/><Relationship Id="rId15" Type="http://schemas.openxmlformats.org/officeDocument/2006/relationships/hyperlink" Target="https://www.cipd.org/uk/knowledge/factsheets/succession-planning-factsheet/" TargetMode="External"/><Relationship Id="rId23" Type="http://schemas.openxmlformats.org/officeDocument/2006/relationships/hyperlink" Target="https://www.recruiter.com/recruiting/5-irresistible-employer-brand-messages-for-2014/" TargetMode="External"/><Relationship Id="rId28" Type="http://schemas.openxmlformats.org/officeDocument/2006/relationships/hyperlink" Target="https://nshcs.hee.nhs.uk/about/equality-diversity-and-inclusion/conscious-inclusion/understanding-different-types-of-bias/" TargetMode="External"/><Relationship Id="rId36" Type="http://schemas.openxmlformats.org/officeDocument/2006/relationships/hyperlink" Target="https://www.hrmagazine.co.uk/content/news/employers-failing-to-use-data-for-future-workforce-planning" TargetMode="External"/><Relationship Id="rId10" Type="http://schemas.openxmlformats.org/officeDocument/2006/relationships/hyperlink" Target="https://app.croneri.co.uk/topics/collective-agreements/indepth" TargetMode="External"/><Relationship Id="rId19" Type="http://schemas.openxmlformats.org/officeDocument/2006/relationships/hyperlink" Target="https://harver.com/blog/talent-analytics/" TargetMode="External"/><Relationship Id="rId31" Type="http://schemas.openxmlformats.org/officeDocument/2006/relationships/hyperlink" Target="https://www.economicshelp.org/blog/147987/economics/labour-market-slack/" TargetMode="External"/><Relationship Id="rId44" Type="http://schemas.openxmlformats.org/officeDocument/2006/relationships/hyperlink" Target="https://www.csgtalent.com/insights/blog/the-benefits-and-limitations-of-psychometric-testing-in-recruitment/" TargetMode="External"/><Relationship Id="rId4" Type="http://schemas.openxmlformats.org/officeDocument/2006/relationships/webSettings" Target="webSettings.xml"/><Relationship Id="rId9" Type="http://schemas.openxmlformats.org/officeDocument/2006/relationships/hyperlink" Target="https://www.cipd.org/uk/knowledge/guides/strategic-workforce-planning/" TargetMode="External"/><Relationship Id="rId14" Type="http://schemas.openxmlformats.org/officeDocument/2006/relationships/hyperlink" Target="https://hrreview.co.uk/guides/onboarding-the-definitive-guide-for-hr-professionals/148165" TargetMode="External"/><Relationship Id="rId22" Type="http://schemas.openxmlformats.org/officeDocument/2006/relationships/hyperlink" Target="https://www.thelndacademy.com/post/how-great-onboarding-can-benefit-your-bottom-line" TargetMode="External"/><Relationship Id="rId27" Type="http://schemas.openxmlformats.org/officeDocument/2006/relationships/hyperlink" Target="https://www.windmillstrategy.com/6-tips-for-using-your-website-career-page-for-recruiting/" TargetMode="External"/><Relationship Id="rId30" Type="http://schemas.openxmlformats.org/officeDocument/2006/relationships/hyperlink" Target="https://www.cipd.org/uk/knowledge/factsheets/turnover-retention-factsheet/" TargetMode="External"/><Relationship Id="rId35" Type="http://schemas.openxmlformats.org/officeDocument/2006/relationships/hyperlink" Target="https://hbr.org/2020/01/a-better-way-to-develop-and-retain-top-talent" TargetMode="External"/><Relationship Id="rId43" Type="http://schemas.openxmlformats.org/officeDocument/2006/relationships/hyperlink" Target="https://www.xperthr.co.uk/case-studies/how-the-metropolitan-police-launched-a-returner-programme-for-female-police-officers/164834/" TargetMode="External"/><Relationship Id="rId8" Type="http://schemas.openxmlformats.org/officeDocument/2006/relationships/hyperlink" Target="https://www.cipd.org/globalassets/media/knowledge/knowledge-hub/reports/resourcing-and-talent-planning-report-2022-1_tcm18-111500.pdf" TargetMode="External"/><Relationship Id="rId3" Type="http://schemas.openxmlformats.org/officeDocument/2006/relationships/settings" Target="settings.xml"/><Relationship Id="rId12" Type="http://schemas.openxmlformats.org/officeDocument/2006/relationships/hyperlink" Target="https://www.forbes.com/sites/forbesbusinesscouncil/2022/03/21/five-critical-components-of-a-successful-internal-succession-plan/" TargetMode="External"/><Relationship Id="rId17" Type="http://schemas.openxmlformats.org/officeDocument/2006/relationships/hyperlink" Target="https://educationhub.blog.gov.uk/2023/04/24/school-leaving-age-can-you-leave-school-at-16-and-what-are-your-options/" TargetMode="External"/><Relationship Id="rId25" Type="http://schemas.openxmlformats.org/officeDocument/2006/relationships/hyperlink" Target="https://www.cipd.org/uk/knowledge/bitesize-research/external-contractors-talent/" TargetMode="External"/><Relationship Id="rId33" Type="http://schemas.openxmlformats.org/officeDocument/2006/relationships/hyperlink" Target="https://www.cipd.org/uk/knowledge/factsheets/talent-factsheet/" TargetMode="External"/><Relationship Id="rId38" Type="http://schemas.openxmlformats.org/officeDocument/2006/relationships/hyperlink" Target="https://businessleadershiptoday.com/how-does-workplace-diversity-and-inclusion-improve-employee-satisfaction-and-their-engagement/" TargetMode="External"/><Relationship Id="rId46" Type="http://schemas.openxmlformats.org/officeDocument/2006/relationships/theme" Target="theme/theme1.xml"/><Relationship Id="rId20" Type="http://schemas.openxmlformats.org/officeDocument/2006/relationships/hyperlink" Target="https://www.cipd.org/uk/knowledge/factsheets/coaching-mentoring-factsheet/" TargetMode="External"/><Relationship Id="rId41" Type="http://schemas.openxmlformats.org/officeDocument/2006/relationships/hyperlink" Target="https://www.unionlearn.org.uk/supporting-learn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81676-C9D8-4FD7-AD72-E0F539B49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6132</Words>
  <Characters>34957</Characters>
  <Application>Microsoft Office Word</Application>
  <DocSecurity>0</DocSecurity>
  <Lines>291</Lines>
  <Paragraphs>82</Paragraphs>
  <ScaleCrop>false</ScaleCrop>
  <Company/>
  <LinksUpToDate>false</LinksUpToDate>
  <CharactersWithSpaces>41007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Gayle Miller</dc:creator>
  <cp:keywords/>
  <dc:description/>
  <cp:lastModifiedBy>Gayle Miller</cp:lastModifiedBy>
  <cp:revision>1489</cp:revision>
  <cp:lastPrinted>2024-01-23T10:24:00Z</cp:lastPrinted>
  <dcterms:created xsi:type="dcterms:W3CDTF">2023-12-28T14:41:00Z</dcterms:created>
  <dcterms:modified xsi:type="dcterms:W3CDTF">2024-01-27T14:31:00Z</dcterms:modified>
</cp:coreProperties>
</file>