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eastAsia="en-US"/>
        </w:rPr>
        <w:id w:val="-279654608"/>
        <w:docPartObj>
          <w:docPartGallery w:val="Cover Pages"/>
          <w:docPartUnique/>
        </w:docPartObj>
      </w:sdtPr>
      <w:sdtEndPr>
        <w:rPr>
          <w:rFonts w:ascii="Arial" w:hAnsi="Arial" w:cs="Arial"/>
          <w:b/>
          <w:sz w:val="36"/>
          <w:szCs w:val="36"/>
          <w:shd w:val="clear" w:color="auto" w:fill="FFFFFF"/>
        </w:rPr>
      </w:sdtEndPr>
      <w:sdtContent>
        <w:p w:rsidR="00A47B33" w:rsidRDefault="00A47B33">
          <w:pPr>
            <w:pStyle w:val="a3"/>
          </w:pPr>
          <w:r>
            <w:rPr>
              <w:noProof/>
            </w:rPr>
            <w:drawing>
              <wp:anchor distT="0" distB="0" distL="114300" distR="114300" simplePos="0" relativeHeight="251663360" behindDoc="0" locked="0" layoutInCell="1" allowOverlap="1" wp14:anchorId="60129B16" wp14:editId="44D47FB2">
                <wp:simplePos x="0" y="0"/>
                <wp:positionH relativeFrom="column">
                  <wp:posOffset>-377269</wp:posOffset>
                </wp:positionH>
                <wp:positionV relativeFrom="paragraph">
                  <wp:posOffset>-214630</wp:posOffset>
                </wp:positionV>
                <wp:extent cx="2741659" cy="1233805"/>
                <wp:effectExtent l="76200" t="76200" r="78105" b="80645"/>
                <wp:wrapNone/>
                <wp:docPr id="129" name="Picture 8">
                  <a:extLst xmlns:a="http://schemas.openxmlformats.org/drawingml/2006/main">
                    <a:ext uri="{FF2B5EF4-FFF2-40B4-BE49-F238E27FC236}">
                      <a16:creationId xmlns:a16="http://schemas.microsoft.com/office/drawing/2014/main" id="{2348D531-DAF4-9F41-8167-A045F1A72A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2348D531-DAF4-9F41-8167-A045F1A72A8F}"/>
                            </a:ext>
                          </a:extLst>
                        </pic:cNvPr>
                        <pic:cNvPicPr>
                          <a:picLocks noChangeAspect="1"/>
                        </pic:cNvPicPr>
                      </pic:nvPicPr>
                      <pic:blipFill rotWithShape="1">
                        <a:blip r:embed="rId7">
                          <a:extLst>
                            <a:ext uri="{28A0092B-C50C-407E-A947-70E740481C1C}">
                              <a14:useLocalDpi xmlns:a14="http://schemas.microsoft.com/office/drawing/2010/main" val="0"/>
                            </a:ext>
                          </a:extLst>
                        </a:blip>
                        <a:srcRect t="22312" b="22562"/>
                        <a:stretch/>
                      </pic:blipFill>
                      <pic:spPr>
                        <a:xfrm>
                          <a:off x="0" y="0"/>
                          <a:ext cx="2741659" cy="1233805"/>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59264" behindDoc="1" locked="0" layoutInCell="1" allowOverlap="1" wp14:anchorId="3C908575" wp14:editId="0F5CA44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2" name="Група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Правоъгълник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Петоъгълник 4"/>
                            <wps:cNvSpPr/>
                            <wps:spPr>
                              <a:xfrm>
                                <a:off x="0" y="1466850"/>
                                <a:ext cx="2194560" cy="552055"/>
                              </a:xfrm>
                              <a:prstGeom prst="homePlate">
                                <a:avLst/>
                              </a:prstGeom>
                              <a:solidFill>
                                <a:schemeClr val="accent4">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rsidR="00A47B33" w:rsidRDefault="00A47B33">
                                      <w:pPr>
                                        <w:pStyle w:val="a3"/>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Група 5"/>
                            <wpg:cNvGrpSpPr/>
                            <wpg:grpSpPr>
                              <a:xfrm>
                                <a:off x="76200" y="4210050"/>
                                <a:ext cx="2057400" cy="4910328"/>
                                <a:chOff x="80645" y="4211812"/>
                                <a:chExt cx="1306273" cy="3121026"/>
                              </a:xfrm>
                            </wpg:grpSpPr>
                            <wpg:grpSp>
                              <wpg:cNvPr id="6" name="Група 6"/>
                              <wpg:cNvGrpSpPr>
                                <a:grpSpLocks noChangeAspect="1"/>
                              </wpg:cNvGrpSpPr>
                              <wpg:grpSpPr>
                                <a:xfrm>
                                  <a:off x="141062" y="4211812"/>
                                  <a:ext cx="1047750" cy="3121026"/>
                                  <a:chOff x="141062" y="4211812"/>
                                  <a:chExt cx="1047750" cy="3121026"/>
                                </a:xfrm>
                              </wpg:grpSpPr>
                              <wps:wsp>
                                <wps:cNvPr id="20" name="Свободна форма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Свободна форма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Свободна форма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Свободна форма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Свободна форма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Свободна форма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Свободна форма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Свободна форма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Свободна форма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Свободна форма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Свободна форма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Свободна форма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Група 7"/>
                              <wpg:cNvGrpSpPr>
                                <a:grpSpLocks noChangeAspect="1"/>
                              </wpg:cNvGrpSpPr>
                              <wpg:grpSpPr>
                                <a:xfrm>
                                  <a:off x="80645" y="4826972"/>
                                  <a:ext cx="1306273" cy="2505863"/>
                                  <a:chOff x="80645" y="4649964"/>
                                  <a:chExt cx="874712" cy="1677988"/>
                                </a:xfrm>
                              </wpg:grpSpPr>
                              <wps:wsp>
                                <wps:cNvPr id="8" name="Свободна форма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Свободна форма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Свободна форма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Свободна форма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Свободна форма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Свободна форма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Свободна форма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Свободна форма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Свободна форма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Свободна форма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Свободна форма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C908575" id="Група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">
                    <v:rect id="Правоъгълник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етоъгълник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" adj="18883" fillcolor="#ffd966 [1943]" strokecolor="black [3213]" strokeweight="1pt">
                      <v:textbox inset=",0,14.4pt,0">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rsidR="00A47B33" w:rsidRDefault="00A47B33">
                                <w:pPr>
                                  <w:pStyle w:val="a3"/>
                                  <w:jc w:val="right"/>
                                  <w:rPr>
                                    <w:color w:val="FFFFFF" w:themeColor="background1"/>
                                    <w:sz w:val="28"/>
                                    <w:szCs w:val="28"/>
                                  </w:rPr>
                                </w:pPr>
                                <w:r>
                                  <w:rPr>
                                    <w:color w:val="FFFFFF" w:themeColor="background1"/>
                                    <w:sz w:val="28"/>
                                    <w:szCs w:val="28"/>
                                  </w:rPr>
                                  <w:t xml:space="preserve">     </w:t>
                                </w:r>
                              </w:p>
                            </w:sdtContent>
                          </w:sdt>
                        </w:txbxContent>
                      </v:textbox>
                    </v:shape>
                    <v:group id="Група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Група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Свободна форма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Свободна форма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Свободна форма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Свободна форма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Свободна форма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Свободна форма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Свободна форма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Свободна форма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Група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Свободна форма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Свободна форма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Свободна форма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Свободна форма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Свободна форма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Свободна форма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Свободна форма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A47B33" w:rsidRDefault="00A47B33">
          <w:pPr>
            <w:rPr>
              <w:rFonts w:ascii="Arial" w:hAnsi="Arial" w:cs="Arial"/>
              <w:sz w:val="24"/>
              <w:szCs w:val="24"/>
              <w:shd w:val="clear" w:color="auto" w:fill="FFFFFF"/>
            </w:rPr>
          </w:pPr>
        </w:p>
        <w:tbl>
          <w:tblPr>
            <w:tblStyle w:val="a5"/>
            <w:tblpPr w:leftFromText="180" w:rightFromText="180" w:vertAnchor="text" w:horzAnchor="margin" w:tblpXSpec="right" w:tblpY="12069"/>
            <w:tblW w:w="0" w:type="auto"/>
            <w:tblLook w:val="04A0" w:firstRow="1" w:lastRow="0" w:firstColumn="1" w:lastColumn="0" w:noHBand="0" w:noVBand="1"/>
          </w:tblPr>
          <w:tblGrid>
            <w:gridCol w:w="2122"/>
            <w:gridCol w:w="3140"/>
          </w:tblGrid>
          <w:tr w:rsidR="00A47B33" w:rsidTr="00BE0486">
            <w:trPr>
              <w:trHeight w:val="513"/>
            </w:trPr>
            <w:tc>
              <w:tcPr>
                <w:tcW w:w="2122" w:type="dxa"/>
                <w:tcBorders>
                  <w:top w:val="single" w:sz="24" w:space="0" w:color="2F5496" w:themeColor="accent5" w:themeShade="BF"/>
                  <w:left w:val="single" w:sz="24" w:space="0" w:color="2F5496" w:themeColor="accent5" w:themeShade="BF"/>
                  <w:bottom w:val="single" w:sz="24" w:space="0" w:color="2F5496" w:themeColor="accent5" w:themeShade="BF"/>
                  <w:right w:val="single" w:sz="24" w:space="0" w:color="2F5496" w:themeColor="accent5" w:themeShade="BF"/>
                </w:tcBorders>
                <w:shd w:val="clear" w:color="auto" w:fill="FFD966" w:themeFill="accent4" w:themeFillTint="99"/>
              </w:tcPr>
              <w:p w:rsidR="00A47B33" w:rsidRPr="007C104E" w:rsidRDefault="00A47B33" w:rsidP="00BE0486">
                <w:pPr>
                  <w:rPr>
                    <w:rFonts w:ascii="Arial" w:hAnsi="Arial" w:cs="Arial"/>
                    <w:noProof/>
                    <w:color w:val="1F3864" w:themeColor="accent5" w:themeShade="80"/>
                    <w:sz w:val="36"/>
                    <w:szCs w:val="36"/>
                  </w:rPr>
                </w:pPr>
                <w:r>
                  <w:rPr>
                    <w:rFonts w:ascii="Arial" w:hAnsi="Arial" w:cs="Arial"/>
                    <w:noProof/>
                    <w:color w:val="1F3864" w:themeColor="accent5" w:themeShade="80"/>
                    <w:sz w:val="36"/>
                    <w:szCs w:val="36"/>
                  </w:rPr>
                  <w:t xml:space="preserve">    </w:t>
                </w:r>
                <w:r w:rsidRPr="007C104E">
                  <w:rPr>
                    <w:rFonts w:ascii="Arial" w:hAnsi="Arial" w:cs="Arial"/>
                    <w:noProof/>
                    <w:color w:val="1F3864" w:themeColor="accent5" w:themeShade="80"/>
                    <w:sz w:val="36"/>
                    <w:szCs w:val="36"/>
                  </w:rPr>
                  <w:t>Student :</w:t>
                </w:r>
              </w:p>
            </w:tc>
            <w:tc>
              <w:tcPr>
                <w:tcW w:w="3140" w:type="dxa"/>
                <w:tcBorders>
                  <w:top w:val="single" w:sz="24" w:space="0" w:color="2F5496" w:themeColor="accent5" w:themeShade="BF"/>
                  <w:left w:val="single" w:sz="24" w:space="0" w:color="2F5496" w:themeColor="accent5" w:themeShade="BF"/>
                  <w:bottom w:val="single" w:sz="24" w:space="0" w:color="2F5496" w:themeColor="accent5" w:themeShade="BF"/>
                  <w:right w:val="single" w:sz="24" w:space="0" w:color="2F5496" w:themeColor="accent5" w:themeShade="BF"/>
                </w:tcBorders>
              </w:tcPr>
              <w:p w:rsidR="00A47B33" w:rsidRPr="007C104E" w:rsidRDefault="00A47B33" w:rsidP="00BE0486">
                <w:pPr>
                  <w:rPr>
                    <w:rFonts w:ascii="Arial" w:hAnsi="Arial" w:cs="Arial"/>
                    <w:noProof/>
                    <w:color w:val="1F3864" w:themeColor="accent5" w:themeShade="80"/>
                    <w:sz w:val="36"/>
                    <w:szCs w:val="36"/>
                  </w:rPr>
                </w:pPr>
                <w:r>
                  <w:rPr>
                    <w:rFonts w:ascii="Arial" w:hAnsi="Arial" w:cs="Arial"/>
                    <w:noProof/>
                    <w:color w:val="1F3864" w:themeColor="accent5" w:themeShade="80"/>
                    <w:sz w:val="36"/>
                    <w:szCs w:val="36"/>
                  </w:rPr>
                  <w:t xml:space="preserve">     </w:t>
                </w:r>
                <w:r w:rsidRPr="007C104E">
                  <w:rPr>
                    <w:rFonts w:ascii="Arial" w:hAnsi="Arial" w:cs="Arial"/>
                    <w:noProof/>
                    <w:color w:val="1F3864" w:themeColor="accent5" w:themeShade="80"/>
                    <w:sz w:val="36"/>
                    <w:szCs w:val="36"/>
                  </w:rPr>
                  <w:t>Meliha Drenk</w:t>
                </w:r>
              </w:p>
            </w:tc>
          </w:tr>
          <w:tr w:rsidR="00A47B33" w:rsidTr="00BE0486">
            <w:trPr>
              <w:trHeight w:val="486"/>
            </w:trPr>
            <w:tc>
              <w:tcPr>
                <w:tcW w:w="2122" w:type="dxa"/>
                <w:tcBorders>
                  <w:top w:val="single" w:sz="24" w:space="0" w:color="2F5496" w:themeColor="accent5" w:themeShade="BF"/>
                  <w:left w:val="single" w:sz="24" w:space="0" w:color="2F5496" w:themeColor="accent5" w:themeShade="BF"/>
                  <w:bottom w:val="single" w:sz="24" w:space="0" w:color="2F5496" w:themeColor="accent5" w:themeShade="BF"/>
                  <w:right w:val="single" w:sz="24" w:space="0" w:color="2F5496" w:themeColor="accent5" w:themeShade="BF"/>
                </w:tcBorders>
                <w:shd w:val="clear" w:color="auto" w:fill="FFD966" w:themeFill="accent4" w:themeFillTint="99"/>
              </w:tcPr>
              <w:p w:rsidR="00A47B33" w:rsidRPr="007C104E" w:rsidRDefault="00A47B33" w:rsidP="00BE0486">
                <w:pPr>
                  <w:rPr>
                    <w:rFonts w:ascii="Arial" w:hAnsi="Arial" w:cs="Arial"/>
                    <w:noProof/>
                    <w:color w:val="1F3864" w:themeColor="accent5" w:themeShade="80"/>
                    <w:sz w:val="36"/>
                    <w:szCs w:val="36"/>
                  </w:rPr>
                </w:pPr>
                <w:r>
                  <w:rPr>
                    <w:rFonts w:ascii="Arial" w:hAnsi="Arial" w:cs="Arial"/>
                    <w:noProof/>
                    <w:color w:val="1F3864" w:themeColor="accent5" w:themeShade="80"/>
                    <w:sz w:val="36"/>
                    <w:szCs w:val="36"/>
                  </w:rPr>
                  <w:t xml:space="preserve">Student </w:t>
                </w:r>
                <w:r w:rsidRPr="007C104E">
                  <w:rPr>
                    <w:rFonts w:ascii="Arial" w:hAnsi="Arial" w:cs="Arial"/>
                    <w:noProof/>
                    <w:color w:val="1F3864" w:themeColor="accent5" w:themeShade="80"/>
                    <w:sz w:val="36"/>
                    <w:szCs w:val="36"/>
                  </w:rPr>
                  <w:t>ID:</w:t>
                </w:r>
              </w:p>
            </w:tc>
            <w:tc>
              <w:tcPr>
                <w:tcW w:w="3140" w:type="dxa"/>
                <w:tcBorders>
                  <w:top w:val="single" w:sz="24" w:space="0" w:color="2F5496" w:themeColor="accent5" w:themeShade="BF"/>
                  <w:left w:val="single" w:sz="24" w:space="0" w:color="2F5496" w:themeColor="accent5" w:themeShade="BF"/>
                  <w:bottom w:val="single" w:sz="24" w:space="0" w:color="2F5496" w:themeColor="accent5" w:themeShade="BF"/>
                  <w:right w:val="single" w:sz="24" w:space="0" w:color="2F5496" w:themeColor="accent5" w:themeShade="BF"/>
                </w:tcBorders>
              </w:tcPr>
              <w:p w:rsidR="00A47B33" w:rsidRPr="007C104E" w:rsidRDefault="00A47B33" w:rsidP="00BE0486">
                <w:pPr>
                  <w:rPr>
                    <w:rFonts w:ascii="Arial" w:hAnsi="Arial" w:cs="Arial"/>
                    <w:noProof/>
                    <w:color w:val="1F3864" w:themeColor="accent5" w:themeShade="80"/>
                    <w:sz w:val="36"/>
                    <w:szCs w:val="36"/>
                  </w:rPr>
                </w:pPr>
                <w:r>
                  <w:rPr>
                    <w:rFonts w:ascii="Arial" w:hAnsi="Arial" w:cs="Arial"/>
                    <w:noProof/>
                    <w:color w:val="1F3864" w:themeColor="accent5" w:themeShade="80"/>
                    <w:sz w:val="36"/>
                    <w:szCs w:val="36"/>
                  </w:rPr>
                  <w:t xml:space="preserve">        </w:t>
                </w:r>
                <w:r w:rsidRPr="007C104E">
                  <w:rPr>
                    <w:rFonts w:ascii="Arial" w:hAnsi="Arial" w:cs="Arial"/>
                    <w:noProof/>
                    <w:color w:val="1F3864" w:themeColor="accent5" w:themeShade="80"/>
                    <w:sz w:val="36"/>
                    <w:szCs w:val="36"/>
                  </w:rPr>
                  <w:t>1922136</w:t>
                </w:r>
              </w:p>
            </w:tc>
          </w:tr>
        </w:tbl>
        <w:sdt>
          <w:sdtPr>
            <w:rPr>
              <w:rFonts w:eastAsiaTheme="minorHAnsi"/>
              <w:lang w:eastAsia="en-US"/>
            </w:rPr>
            <w:id w:val="-1186051046"/>
            <w:docPartObj>
              <w:docPartGallery w:val="Cover Pages"/>
              <w:docPartUnique/>
            </w:docPartObj>
          </w:sdtPr>
          <w:sdtEndPr>
            <w:rPr>
              <w:noProof/>
              <w:color w:val="1F3864" w:themeColor="accent5" w:themeShade="80"/>
            </w:rPr>
          </w:sdtEndPr>
          <w:sdtContent>
            <w:p w:rsidR="00A47B33" w:rsidRDefault="00A47B33" w:rsidP="00A47B33">
              <w:pPr>
                <w:pStyle w:val="a3"/>
              </w:pPr>
              <w:r>
                <w:rPr>
                  <w:noProof/>
                </w:rPr>
                <mc:AlternateContent>
                  <mc:Choice Requires="wpg">
                    <w:drawing>
                      <wp:anchor distT="0" distB="0" distL="114300" distR="114300" simplePos="0" relativeHeight="251665408" behindDoc="1" locked="0" layoutInCell="1" allowOverlap="1" wp14:anchorId="036B2135" wp14:editId="3FE5927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11" name="Група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3" name="Правоъгълник 3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 name="Петоъгълник 34"/>
                                <wps:cNvSpPr/>
                                <wps:spPr>
                                  <a:xfrm>
                                    <a:off x="0" y="1466850"/>
                                    <a:ext cx="2194560" cy="552055"/>
                                  </a:xfrm>
                                  <a:prstGeom prst="homePlate">
                                    <a:avLst/>
                                  </a:prstGeom>
                                  <a:solidFill>
                                    <a:schemeClr val="accent4">
                                      <a:lumMod val="60000"/>
                                      <a:lumOff val="40000"/>
                                    </a:schemeClr>
                                  </a:solidFill>
                                  <a:ln>
                                    <a:solidFill>
                                      <a:schemeClr val="accent5">
                                        <a:lumMod val="75000"/>
                                      </a:schemeClr>
                                    </a:solidFill>
                                  </a:ln>
                                  <a:effectLst>
                                    <a:innerShdw blurRad="63500" dist="50800" dir="18900000">
                                      <a:prstClr val="black">
                                        <a:alpha val="50000"/>
                                      </a:prstClr>
                                    </a:innerShdw>
                                  </a:effectLst>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Дата"/>
                                        <w:tag w:val=""/>
                                        <w:id w:val="-1142042083"/>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rsidR="00A47B33" w:rsidRDefault="00A47B33" w:rsidP="00A47B33">
                                          <w:pPr>
                                            <w:pStyle w:val="a3"/>
                                            <w:shd w:val="clear" w:color="auto" w:fill="FFD966" w:themeFill="accent4" w:themeFillTint="99"/>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5" name="Група 5"/>
                                <wpg:cNvGrpSpPr/>
                                <wpg:grpSpPr>
                                  <a:xfrm>
                                    <a:off x="76200" y="4210050"/>
                                    <a:ext cx="2057400" cy="4910328"/>
                                    <a:chOff x="80645" y="4211812"/>
                                    <a:chExt cx="1306273" cy="3121026"/>
                                  </a:xfrm>
                                </wpg:grpSpPr>
                                <wpg:grpSp>
                                  <wpg:cNvPr id="36" name="Група 6"/>
                                  <wpg:cNvGrpSpPr>
                                    <a:grpSpLocks noChangeAspect="1"/>
                                  </wpg:cNvGrpSpPr>
                                  <wpg:grpSpPr>
                                    <a:xfrm>
                                      <a:off x="141062" y="4211812"/>
                                      <a:ext cx="1047750" cy="3121026"/>
                                      <a:chOff x="141062" y="4211812"/>
                                      <a:chExt cx="1047750" cy="3121026"/>
                                    </a:xfrm>
                                  </wpg:grpSpPr>
                                  <wps:wsp>
                                    <wps:cNvPr id="37" name="Свободна форма 37"/>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Свободна форма 38"/>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Свободна форма 39"/>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Свободна форма 40"/>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Свободна форма 41"/>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Свободна форма 42"/>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Свободна форма 43"/>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Свободна форма 44"/>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Свободна форма 45"/>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Свободна форма 46"/>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Свободна форма 47"/>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Свободна форма 48"/>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9" name="Група 7"/>
                                  <wpg:cNvGrpSpPr>
                                    <a:grpSpLocks noChangeAspect="1"/>
                                  </wpg:cNvGrpSpPr>
                                  <wpg:grpSpPr>
                                    <a:xfrm>
                                      <a:off x="80645" y="4826972"/>
                                      <a:ext cx="1306273" cy="2505863"/>
                                      <a:chOff x="80645" y="4649964"/>
                                      <a:chExt cx="874712" cy="1677988"/>
                                    </a:xfrm>
                                  </wpg:grpSpPr>
                                  <wps:wsp>
                                    <wps:cNvPr id="50" name="Свободна форма 50"/>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Свободна форма 51"/>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Свободна форма 52"/>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Свободна форма 53"/>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Свободна форма 54"/>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Свободна форма 55"/>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Свободна форма 56"/>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Свободна форма 57"/>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Свободна форма 58"/>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Свободна форма 59"/>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Свободна форма 60"/>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6B2135" id="_x0000_s1055" style="position:absolute;margin-left:0;margin-top:0;width:172.8pt;height:718.55pt;z-index:-2516510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PHg&#10;re16JQAA1gcBAA4AAAAAAAAAAAAAAAAALgIAAGRycy9lMm9Eb2MueG1sUEsBAi0AFAAGAAgAAAAh&#10;AE/3lTLdAAAABgEAAA8AAAAAAAAAAAAAAAAA1CcAAGRycy9kb3ducmV2LnhtbFBLBQYAAAAABAAE&#10;APMAAADeKAAAAAA=&#10;">
                        <v:rect id="Правоъгълник 33" o:spid="_x0000_s1056"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" fillcolor="#44546a [3215]" stroked="f" strokeweight="1pt"/>
                        <v:shape id="Петоъгълник 34" o:spid="_x0000_s1057"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" adj="18883" fillcolor="#ffd966 [1943]" strokecolor="#2f5496 [2408]" strokeweight="1pt">
                          <v:textbox inset=",0,14.4pt,0">
                            <w:txbxContent>
                              <w:sdt>
                                <w:sdtPr>
                                  <w:rPr>
                                    <w:color w:val="FFFFFF" w:themeColor="background1"/>
                                    <w:sz w:val="28"/>
                                    <w:szCs w:val="28"/>
                                  </w:rPr>
                                  <w:alias w:val="Дата"/>
                                  <w:tag w:val=""/>
                                  <w:id w:val="-1142042083"/>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rsidR="00A47B33" w:rsidRDefault="00A47B33" w:rsidP="00A47B33">
                                    <w:pPr>
                                      <w:pStyle w:val="a3"/>
                                      <w:shd w:val="clear" w:color="auto" w:fill="FFD966" w:themeFill="accent4" w:themeFillTint="99"/>
                                      <w:jc w:val="right"/>
                                      <w:rPr>
                                        <w:color w:val="FFFFFF" w:themeColor="background1"/>
                                        <w:sz w:val="28"/>
                                        <w:szCs w:val="28"/>
                                      </w:rPr>
                                    </w:pPr>
                                    <w:r>
                                      <w:rPr>
                                        <w:color w:val="FFFFFF" w:themeColor="background1"/>
                                        <w:sz w:val="28"/>
                                        <w:szCs w:val="28"/>
                                      </w:rPr>
                                      <w:t xml:space="preserve">     </w:t>
                                    </w:r>
                                  </w:p>
                                </w:sdtContent>
                              </w:sdt>
                            </w:txbxContent>
                          </v:textbox>
                        </v:shape>
                        <v:group id="Група 5" o:spid="_x0000_s105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group id="Група 6" o:spid="_x0000_s105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o:lock v:ext="edit" aspectratio="t"/>
                            <v:shape id="Свободна форма 37" o:spid="_x0000_s106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Свободна форма 38" o:spid="_x0000_s106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Свободна форма 39" o:spid="_x0000_s106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40" o:spid="_x0000_s106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41" o:spid="_x0000_s106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42" o:spid="_x0000_s106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Свободна форма 43" o:spid="_x0000_s106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Свободна форма 44" o:spid="_x0000_s106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45" o:spid="_x0000_s106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Свободна форма 46" o:spid="_x0000_s106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" path="m,l31,65r-8,l,xe" fillcolor="#44546a [3215]" strokecolor="#44546a [3215]" strokeweight="0">
                              <v:path arrowok="t" o:connecttype="custom" o:connectlocs="0,0;49213,103188;36513,103188;0,0" o:connectangles="0,0,0,0"/>
                            </v:shape>
                            <v:shape id="Свободна форма 47" o:spid="_x0000_s107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Свободна форма 48" o:spid="_x0000_s107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Група 7" o:spid="_x0000_s107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o:lock v:ext="edit" aspectratio="t"/>
                            <v:shape id="Свободна форма 50" o:spid="_x0000_s107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Свободна форма 51" o:spid="_x0000_s107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Свободна форма 52" o:spid="_x0000_s107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Свободна форма 53" o:spid="_x0000_s107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54" o:spid="_x0000_s107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Свободна форма 55" o:spid="_x0000_s107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Свободна форма 56" o:spid="_x0000_s107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57" o:spid="_x0000_s108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58" o:spid="_x0000_s108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Свободна форма 59" o:spid="_x0000_s108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Свободна форма 60" o:spid="_x0000_s108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tbl>
              <w:tblPr>
                <w:tblStyle w:val="a5"/>
                <w:tblpPr w:leftFromText="180" w:rightFromText="180" w:vertAnchor="text" w:horzAnchor="margin" w:tblpXSpec="right" w:tblpY="10826"/>
                <w:tblW w:w="0" w:type="auto"/>
                <w:tblLook w:val="04A0" w:firstRow="1" w:lastRow="0" w:firstColumn="1" w:lastColumn="0" w:noHBand="0" w:noVBand="1"/>
              </w:tblPr>
              <w:tblGrid>
                <w:gridCol w:w="2122"/>
                <w:gridCol w:w="3114"/>
              </w:tblGrid>
              <w:tr w:rsidR="00A47B33" w:rsidTr="00BE0486">
                <w:trPr>
                  <w:trHeight w:val="474"/>
                </w:trPr>
                <w:tc>
                  <w:tcPr>
                    <w:tcW w:w="2122" w:type="dxa"/>
                    <w:tcBorders>
                      <w:top w:val="single" w:sz="24" w:space="0" w:color="2F5496" w:themeColor="accent5" w:themeShade="BF"/>
                      <w:left w:val="single" w:sz="24" w:space="0" w:color="2F5496" w:themeColor="accent5" w:themeShade="BF"/>
                      <w:bottom w:val="single" w:sz="24" w:space="0" w:color="2F5496" w:themeColor="accent5" w:themeShade="BF"/>
                      <w:right w:val="single" w:sz="24" w:space="0" w:color="2F5496" w:themeColor="accent5" w:themeShade="BF"/>
                    </w:tcBorders>
                    <w:shd w:val="clear" w:color="auto" w:fill="FFD966" w:themeFill="accent4" w:themeFillTint="99"/>
                  </w:tcPr>
                  <w:p w:rsidR="00A47B33" w:rsidRPr="00D07748" w:rsidRDefault="00A47B33" w:rsidP="00BE0486">
                    <w:pPr>
                      <w:rPr>
                        <w:rFonts w:ascii="Arial" w:hAnsi="Arial" w:cs="Arial"/>
                        <w:noProof/>
                        <w:color w:val="1F3864" w:themeColor="accent5" w:themeShade="80"/>
                        <w:sz w:val="36"/>
                        <w:szCs w:val="36"/>
                      </w:rPr>
                    </w:pPr>
                    <w:r>
                      <w:rPr>
                        <w:rFonts w:ascii="Arial" w:hAnsi="Arial" w:cs="Arial"/>
                        <w:noProof/>
                        <w:color w:val="1F3864" w:themeColor="accent5" w:themeShade="80"/>
                        <w:sz w:val="36"/>
                        <w:szCs w:val="36"/>
                      </w:rPr>
                      <w:t xml:space="preserve">    Lecturer:</w:t>
                    </w:r>
                  </w:p>
                </w:tc>
                <w:tc>
                  <w:tcPr>
                    <w:tcW w:w="3114" w:type="dxa"/>
                    <w:tcBorders>
                      <w:top w:val="single" w:sz="24" w:space="0" w:color="2F5496" w:themeColor="accent5" w:themeShade="BF"/>
                      <w:left w:val="single" w:sz="24" w:space="0" w:color="2F5496" w:themeColor="accent5" w:themeShade="BF"/>
                      <w:bottom w:val="single" w:sz="24" w:space="0" w:color="2F5496" w:themeColor="accent5" w:themeShade="BF"/>
                      <w:right w:val="single" w:sz="24" w:space="0" w:color="2F5496" w:themeColor="accent5" w:themeShade="BF"/>
                    </w:tcBorders>
                  </w:tcPr>
                  <w:p w:rsidR="00A47B33" w:rsidRPr="00D07748" w:rsidRDefault="00A47B33" w:rsidP="00A47B33">
                    <w:pPr>
                      <w:rPr>
                        <w:rFonts w:ascii="Arial" w:hAnsi="Arial" w:cs="Arial"/>
                        <w:noProof/>
                        <w:color w:val="1F3864" w:themeColor="accent5" w:themeShade="80"/>
                        <w:sz w:val="36"/>
                        <w:szCs w:val="36"/>
                      </w:rPr>
                    </w:pPr>
                    <w:r>
                      <w:rPr>
                        <w:rFonts w:ascii="Arial" w:hAnsi="Arial" w:cs="Arial"/>
                        <w:noProof/>
                        <w:color w:val="1F3864" w:themeColor="accent5" w:themeShade="80"/>
                        <w:sz w:val="36"/>
                        <w:szCs w:val="36"/>
                      </w:rPr>
                      <w:t xml:space="preserve">  Diya Ganguly</w:t>
                    </w:r>
                  </w:p>
                </w:tc>
              </w:tr>
            </w:tbl>
            <w:p w:rsidR="00E246B2" w:rsidRPr="00A458EB" w:rsidRDefault="00A47B33" w:rsidP="00E246B2">
              <w:pPr>
                <w:ind w:left="2160" w:firstLine="720"/>
                <w:rPr>
                  <w:rFonts w:ascii="Arial" w:hAnsi="Arial" w:cs="Arial"/>
                  <w:b/>
                  <w:noProof/>
                  <w:sz w:val="36"/>
                  <w:szCs w:val="36"/>
                </w:rPr>
              </w:pPr>
              <w:r>
                <w:rPr>
                  <w:noProof/>
                  <w:color w:val="1F3864" w:themeColor="accent5" w:themeShade="80"/>
                  <w:lang w:eastAsia="en-GB"/>
                </w:rPr>
                <mc:AlternateContent>
                  <mc:Choice Requires="wps">
                    <w:drawing>
                      <wp:anchor distT="0" distB="0" distL="114300" distR="114300" simplePos="0" relativeHeight="251668480" behindDoc="0" locked="0" layoutInCell="1" allowOverlap="1" wp14:anchorId="652FEEFC" wp14:editId="7AF03600">
                        <wp:simplePos x="0" y="0"/>
                        <wp:positionH relativeFrom="column">
                          <wp:posOffset>90805</wp:posOffset>
                        </wp:positionH>
                        <wp:positionV relativeFrom="paragraph">
                          <wp:posOffset>2773680</wp:posOffset>
                        </wp:positionV>
                        <wp:extent cx="5953125" cy="1924050"/>
                        <wp:effectExtent l="0" t="0" r="9525" b="0"/>
                        <wp:wrapNone/>
                        <wp:docPr id="63" name="Текстово поле 63"/>
                        <wp:cNvGraphicFramePr/>
                        <a:graphic xmlns:a="http://schemas.openxmlformats.org/drawingml/2006/main">
                          <a:graphicData uri="http://schemas.microsoft.com/office/word/2010/wordprocessingShape">
                            <wps:wsp>
                              <wps:cNvSpPr txBox="1"/>
                              <wps:spPr>
                                <a:xfrm>
                                  <a:off x="0" y="0"/>
                                  <a:ext cx="5953125" cy="1924050"/>
                                </a:xfrm>
                                <a:prstGeom prst="rect">
                                  <a:avLst/>
                                </a:prstGeom>
                                <a:solidFill>
                                  <a:schemeClr val="lt1"/>
                                </a:solidFill>
                                <a:ln w="6350">
                                  <a:noFill/>
                                </a:ln>
                              </wps:spPr>
                              <wps:txbx>
                                <w:txbxContent>
                                  <w:p w:rsidR="00A47B33" w:rsidRPr="00584CB5" w:rsidRDefault="00A47B33" w:rsidP="00A47B33">
                                    <w:pPr>
                                      <w:spacing w:after="0" w:line="240" w:lineRule="auto"/>
                                      <w:rPr>
                                        <w:rFonts w:ascii="Segoe UI" w:eastAsia="Times New Roman" w:hAnsi="Segoe UI" w:cs="Segoe UI"/>
                                        <w:color w:val="00090E"/>
                                        <w:sz w:val="23"/>
                                        <w:szCs w:val="23"/>
                                        <w:u w:val="single"/>
                                        <w:shd w:val="clear" w:color="auto" w:fill="FBF7F5"/>
                                        <w:lang w:eastAsia="en-GB"/>
                                      </w:rPr>
                                    </w:pPr>
                                    <w:r w:rsidRPr="00584CB5">
                                      <w:rPr>
                                        <w:rFonts w:ascii="Times New Roman" w:eastAsia="Times New Roman" w:hAnsi="Times New Roman" w:cs="Times New Roman"/>
                                        <w:sz w:val="24"/>
                                        <w:szCs w:val="24"/>
                                        <w:lang w:eastAsia="en-GB"/>
                                      </w:rPr>
                                      <w:fldChar w:fldCharType="begin"/>
                                    </w:r>
                                    <w:r w:rsidRPr="00584CB5">
                                      <w:rPr>
                                        <w:rFonts w:ascii="Times New Roman" w:eastAsia="Times New Roman" w:hAnsi="Times New Roman" w:cs="Times New Roman"/>
                                        <w:sz w:val="24"/>
                                        <w:szCs w:val="24"/>
                                        <w:lang w:eastAsia="en-GB"/>
                                      </w:rPr>
                                      <w:instrText xml:space="preserve"> HYPERLINK "https://moodle.uwtsd.ac.uk/course/view.php?id=6668" </w:instrText>
                                    </w:r>
                                    <w:r w:rsidRPr="00584CB5">
                                      <w:rPr>
                                        <w:rFonts w:ascii="Times New Roman" w:eastAsia="Times New Roman" w:hAnsi="Times New Roman" w:cs="Times New Roman"/>
                                        <w:sz w:val="24"/>
                                        <w:szCs w:val="24"/>
                                        <w:lang w:eastAsia="en-GB"/>
                                      </w:rPr>
                                      <w:fldChar w:fldCharType="separate"/>
                                    </w:r>
                                  </w:p>
                                  <w:p w:rsidR="00A47B33" w:rsidRPr="00584CB5" w:rsidRDefault="00A47B33" w:rsidP="00A47B33">
                                    <w:pPr>
                                      <w:spacing w:after="100" w:afterAutospacing="1" w:line="240" w:lineRule="auto"/>
                                      <w:textAlignment w:val="center"/>
                                      <w:outlineLvl w:val="0"/>
                                      <w:rPr>
                                        <w:rFonts w:ascii="Segoe UI" w:eastAsia="Times New Roman" w:hAnsi="Segoe UI" w:cs="Segoe UI"/>
                                        <w:b/>
                                        <w:color w:val="1F3864" w:themeColor="accent5" w:themeShade="80"/>
                                        <w:kern w:val="36"/>
                                        <w:sz w:val="48"/>
                                        <w:szCs w:val="48"/>
                                        <w:u w:val="single"/>
                                        <w:shd w:val="clear" w:color="auto" w:fill="FBF7F5"/>
                                        <w:lang w:eastAsia="en-GB"/>
                                      </w:rPr>
                                    </w:pPr>
                                    <w:r w:rsidRPr="00584CB5">
                                      <w:rPr>
                                        <w:rFonts w:ascii="Segoe UI" w:eastAsia="Times New Roman" w:hAnsi="Segoe UI" w:cs="Segoe UI"/>
                                        <w:b/>
                                        <w:color w:val="1F3864" w:themeColor="accent5" w:themeShade="80"/>
                                        <w:kern w:val="36"/>
                                        <w:sz w:val="48"/>
                                        <w:szCs w:val="48"/>
                                        <w:shd w:val="clear" w:color="auto" w:fill="FBF7F5"/>
                                        <w:lang w:eastAsia="en-GB"/>
                                      </w:rPr>
                                      <w:t xml:space="preserve">  </w:t>
                                    </w:r>
                                    <w:r w:rsidRPr="00584CB5">
                                      <w:rPr>
                                        <w:rFonts w:ascii="Segoe UI" w:eastAsia="Times New Roman" w:hAnsi="Segoe UI" w:cs="Segoe UI"/>
                                        <w:b/>
                                        <w:color w:val="1F3864" w:themeColor="accent5" w:themeShade="80"/>
                                        <w:kern w:val="36"/>
                                        <w:sz w:val="48"/>
                                        <w:szCs w:val="48"/>
                                        <w:u w:val="single"/>
                                        <w:shd w:val="clear" w:color="auto" w:fill="FBF7F5"/>
                                        <w:lang w:eastAsia="en-GB"/>
                                      </w:rPr>
                                      <w:t xml:space="preserve">Psychology for Health and Social Care  </w:t>
                                    </w:r>
                                  </w:p>
                                  <w:p w:rsidR="00A47B33" w:rsidRPr="00584CB5" w:rsidRDefault="00A47B33" w:rsidP="00A47B33">
                                    <w:pPr>
                                      <w:spacing w:after="100" w:afterAutospacing="1" w:line="240" w:lineRule="auto"/>
                                      <w:textAlignment w:val="center"/>
                                      <w:outlineLvl w:val="0"/>
                                      <w:rPr>
                                        <w:rFonts w:ascii="Segoe UI" w:eastAsia="Times New Roman" w:hAnsi="Segoe UI" w:cs="Segoe UI"/>
                                        <w:b/>
                                        <w:color w:val="1F3864" w:themeColor="accent5" w:themeShade="80"/>
                                        <w:kern w:val="36"/>
                                        <w:sz w:val="48"/>
                                        <w:szCs w:val="48"/>
                                        <w:u w:val="single"/>
                                        <w:shd w:val="clear" w:color="auto" w:fill="FBF7F5"/>
                                        <w:lang w:eastAsia="en-GB"/>
                                      </w:rPr>
                                    </w:pPr>
                                    <w:r w:rsidRPr="00584CB5">
                                      <w:rPr>
                                        <w:rFonts w:ascii="Segoe UI" w:eastAsia="Times New Roman" w:hAnsi="Segoe UI" w:cs="Segoe UI"/>
                                        <w:b/>
                                        <w:color w:val="1F3864" w:themeColor="accent5" w:themeShade="80"/>
                                        <w:kern w:val="36"/>
                                        <w:sz w:val="48"/>
                                        <w:szCs w:val="48"/>
                                        <w:shd w:val="clear" w:color="auto" w:fill="FBF7F5"/>
                                        <w:lang w:eastAsia="en-GB"/>
                                      </w:rPr>
                                      <w:t xml:space="preserve">               </w:t>
                                    </w:r>
                                    <w:r w:rsidRPr="00584CB5">
                                      <w:rPr>
                                        <w:rFonts w:ascii="Segoe UI" w:eastAsia="Times New Roman" w:hAnsi="Segoe UI" w:cs="Segoe UI"/>
                                        <w:b/>
                                        <w:color w:val="1F3864" w:themeColor="accent5" w:themeShade="80"/>
                                        <w:kern w:val="36"/>
                                        <w:sz w:val="48"/>
                                        <w:szCs w:val="48"/>
                                        <w:u w:val="single"/>
                                        <w:shd w:val="clear" w:color="auto" w:fill="FBF7F5"/>
                                        <w:lang w:eastAsia="en-GB"/>
                                      </w:rPr>
                                      <w:t>(BMHP4003_LON)</w:t>
                                    </w:r>
                                    <w:r w:rsidR="00BF3E7C" w:rsidRPr="00584CB5">
                                      <w:rPr>
                                        <w:rFonts w:ascii="Segoe UI" w:eastAsia="Times New Roman" w:hAnsi="Segoe UI" w:cs="Segoe UI"/>
                                        <w:b/>
                                        <w:color w:val="1F3864" w:themeColor="accent5" w:themeShade="80"/>
                                        <w:kern w:val="36"/>
                                        <w:sz w:val="48"/>
                                        <w:szCs w:val="48"/>
                                        <w:u w:val="single"/>
                                        <w:shd w:val="clear" w:color="auto" w:fill="FBF7F5"/>
                                        <w:lang w:eastAsia="en-GB"/>
                                      </w:rPr>
                                      <w:t xml:space="preserve"> </w:t>
                                    </w:r>
                                  </w:p>
                                  <w:p w:rsidR="00BF3E7C" w:rsidRPr="00584CB5" w:rsidRDefault="00BF3E7C" w:rsidP="00A47B33">
                                    <w:pPr>
                                      <w:spacing w:after="100" w:afterAutospacing="1" w:line="240" w:lineRule="auto"/>
                                      <w:textAlignment w:val="center"/>
                                      <w:outlineLvl w:val="0"/>
                                      <w:rPr>
                                        <w:rFonts w:ascii="Arial" w:eastAsia="Times New Roman" w:hAnsi="Arial" w:cs="Arial"/>
                                        <w:b/>
                                        <w:color w:val="1F3864" w:themeColor="accent5" w:themeShade="80"/>
                                        <w:kern w:val="36"/>
                                        <w:sz w:val="56"/>
                                        <w:szCs w:val="56"/>
                                        <w:u w:val="single"/>
                                        <w:lang w:eastAsia="en-GB"/>
                                      </w:rPr>
                                    </w:pPr>
                                    <w:r w:rsidRPr="00584CB5">
                                      <w:rPr>
                                        <w:rFonts w:ascii="Times New Roman" w:eastAsia="Times New Roman" w:hAnsi="Times New Roman" w:cs="Times New Roman"/>
                                        <w:b/>
                                        <w:color w:val="1F3864" w:themeColor="accent5" w:themeShade="80"/>
                                        <w:kern w:val="36"/>
                                        <w:sz w:val="48"/>
                                        <w:szCs w:val="48"/>
                                        <w:lang w:eastAsia="en-GB"/>
                                      </w:rPr>
                                      <w:tab/>
                                    </w:r>
                                    <w:r w:rsidRPr="00584CB5">
                                      <w:rPr>
                                        <w:rFonts w:ascii="Times New Roman" w:eastAsia="Times New Roman" w:hAnsi="Times New Roman" w:cs="Times New Roman"/>
                                        <w:b/>
                                        <w:color w:val="1F3864" w:themeColor="accent5" w:themeShade="80"/>
                                        <w:kern w:val="36"/>
                                        <w:sz w:val="48"/>
                                        <w:szCs w:val="48"/>
                                        <w:lang w:eastAsia="en-GB"/>
                                      </w:rPr>
                                      <w:tab/>
                                    </w:r>
                                    <w:r w:rsidRPr="00584CB5">
                                      <w:rPr>
                                        <w:rFonts w:ascii="Times New Roman" w:eastAsia="Times New Roman" w:hAnsi="Times New Roman" w:cs="Times New Roman"/>
                                        <w:b/>
                                        <w:color w:val="1F3864" w:themeColor="accent5" w:themeShade="80"/>
                                        <w:kern w:val="36"/>
                                        <w:sz w:val="48"/>
                                        <w:szCs w:val="48"/>
                                        <w:lang w:eastAsia="en-GB"/>
                                      </w:rPr>
                                      <w:tab/>
                                    </w:r>
                                    <w:r w:rsidRPr="00584CB5">
                                      <w:rPr>
                                        <w:rFonts w:ascii="Times New Roman" w:eastAsia="Times New Roman" w:hAnsi="Times New Roman" w:cs="Times New Roman"/>
                                        <w:b/>
                                        <w:color w:val="1F3864" w:themeColor="accent5" w:themeShade="80"/>
                                        <w:kern w:val="36"/>
                                        <w:sz w:val="48"/>
                                        <w:szCs w:val="48"/>
                                        <w:lang w:eastAsia="en-GB"/>
                                      </w:rPr>
                                      <w:tab/>
                                    </w:r>
                                    <w:r w:rsidRPr="00584CB5">
                                      <w:rPr>
                                        <w:rFonts w:ascii="Times New Roman" w:eastAsia="Times New Roman" w:hAnsi="Times New Roman" w:cs="Times New Roman"/>
                                        <w:b/>
                                        <w:color w:val="1F3864" w:themeColor="accent5" w:themeShade="80"/>
                                        <w:kern w:val="36"/>
                                        <w:sz w:val="56"/>
                                        <w:szCs w:val="56"/>
                                        <w:u w:val="single"/>
                                        <w:lang w:eastAsia="en-GB"/>
                                      </w:rPr>
                                      <w:t>Task 1</w:t>
                                    </w:r>
                                  </w:p>
                                  <w:p w:rsidR="00A47B33" w:rsidRDefault="00A47B33" w:rsidP="00A47B33">
                                    <w:r w:rsidRPr="00584CB5">
                                      <w:rPr>
                                        <w:rFonts w:ascii="Times New Roman" w:eastAsia="Times New Roman" w:hAnsi="Times New Roman" w:cs="Times New Roman"/>
                                        <w:sz w:val="24"/>
                                        <w:szCs w:val="24"/>
                                        <w:lang w:eastAsia="en-GB"/>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2FEEFC" id="_x0000_t202" coordsize="21600,21600" o:spt="202" path="m,l,21600r21600,l21600,xe">
                        <v:stroke joinstyle="miter"/>
                        <v:path gradientshapeok="t" o:connecttype="rect"/>
                      </v:shapetype>
                      <v:shape id="Текстово поле 63" o:spid="_x0000_s1084" type="#_x0000_t202" style="position:absolute;left:0;text-align:left;margin-left:7.15pt;margin-top:218.4pt;width:468.75pt;height:15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" fillcolor="white [3201]" stroked="f" strokeweight=".5pt">
                        <v:textbox>
                          <w:txbxContent>
                            <w:p w:rsidR="00A47B33" w:rsidRPr="00584CB5" w:rsidRDefault="00A47B33" w:rsidP="00A47B33">
                              <w:pPr>
                                <w:spacing w:after="0" w:line="240" w:lineRule="auto"/>
                                <w:rPr>
                                  <w:rFonts w:ascii="Segoe UI" w:eastAsia="Times New Roman" w:hAnsi="Segoe UI" w:cs="Segoe UI"/>
                                  <w:color w:val="00090E"/>
                                  <w:sz w:val="23"/>
                                  <w:szCs w:val="23"/>
                                  <w:u w:val="single"/>
                                  <w:shd w:val="clear" w:color="auto" w:fill="FBF7F5"/>
                                  <w:lang w:eastAsia="en-GB"/>
                                </w:rPr>
                              </w:pPr>
                              <w:r w:rsidRPr="00584CB5">
                                <w:rPr>
                                  <w:rFonts w:ascii="Times New Roman" w:eastAsia="Times New Roman" w:hAnsi="Times New Roman" w:cs="Times New Roman"/>
                                  <w:sz w:val="24"/>
                                  <w:szCs w:val="24"/>
                                  <w:lang w:eastAsia="en-GB"/>
                                </w:rPr>
                                <w:fldChar w:fldCharType="begin"/>
                              </w:r>
                              <w:r w:rsidRPr="00584CB5">
                                <w:rPr>
                                  <w:rFonts w:ascii="Times New Roman" w:eastAsia="Times New Roman" w:hAnsi="Times New Roman" w:cs="Times New Roman"/>
                                  <w:sz w:val="24"/>
                                  <w:szCs w:val="24"/>
                                  <w:lang w:eastAsia="en-GB"/>
                                </w:rPr>
                                <w:instrText xml:space="preserve"> HYPERLINK "https://moodle.uwtsd.ac.uk/course/view.php?id=6668" </w:instrText>
                              </w:r>
                              <w:r w:rsidRPr="00584CB5">
                                <w:rPr>
                                  <w:rFonts w:ascii="Times New Roman" w:eastAsia="Times New Roman" w:hAnsi="Times New Roman" w:cs="Times New Roman"/>
                                  <w:sz w:val="24"/>
                                  <w:szCs w:val="24"/>
                                  <w:lang w:eastAsia="en-GB"/>
                                </w:rPr>
                                <w:fldChar w:fldCharType="separate"/>
                              </w:r>
                            </w:p>
                            <w:p w:rsidR="00A47B33" w:rsidRPr="00584CB5" w:rsidRDefault="00A47B33" w:rsidP="00A47B33">
                              <w:pPr>
                                <w:spacing w:after="100" w:afterAutospacing="1" w:line="240" w:lineRule="auto"/>
                                <w:textAlignment w:val="center"/>
                                <w:outlineLvl w:val="0"/>
                                <w:rPr>
                                  <w:rFonts w:ascii="Segoe UI" w:eastAsia="Times New Roman" w:hAnsi="Segoe UI" w:cs="Segoe UI"/>
                                  <w:b/>
                                  <w:color w:val="1F3864" w:themeColor="accent5" w:themeShade="80"/>
                                  <w:kern w:val="36"/>
                                  <w:sz w:val="48"/>
                                  <w:szCs w:val="48"/>
                                  <w:u w:val="single"/>
                                  <w:shd w:val="clear" w:color="auto" w:fill="FBF7F5"/>
                                  <w:lang w:eastAsia="en-GB"/>
                                </w:rPr>
                              </w:pPr>
                              <w:r w:rsidRPr="00584CB5">
                                <w:rPr>
                                  <w:rFonts w:ascii="Segoe UI" w:eastAsia="Times New Roman" w:hAnsi="Segoe UI" w:cs="Segoe UI"/>
                                  <w:b/>
                                  <w:color w:val="1F3864" w:themeColor="accent5" w:themeShade="80"/>
                                  <w:kern w:val="36"/>
                                  <w:sz w:val="48"/>
                                  <w:szCs w:val="48"/>
                                  <w:shd w:val="clear" w:color="auto" w:fill="FBF7F5"/>
                                  <w:lang w:eastAsia="en-GB"/>
                                </w:rPr>
                                <w:t xml:space="preserve">  </w:t>
                              </w:r>
                              <w:r w:rsidRPr="00584CB5">
                                <w:rPr>
                                  <w:rFonts w:ascii="Segoe UI" w:eastAsia="Times New Roman" w:hAnsi="Segoe UI" w:cs="Segoe UI"/>
                                  <w:b/>
                                  <w:color w:val="1F3864" w:themeColor="accent5" w:themeShade="80"/>
                                  <w:kern w:val="36"/>
                                  <w:sz w:val="48"/>
                                  <w:szCs w:val="48"/>
                                  <w:u w:val="single"/>
                                  <w:shd w:val="clear" w:color="auto" w:fill="FBF7F5"/>
                                  <w:lang w:eastAsia="en-GB"/>
                                </w:rPr>
                                <w:t xml:space="preserve">Psychology for Health and Social Care  </w:t>
                              </w:r>
                            </w:p>
                            <w:p w:rsidR="00A47B33" w:rsidRPr="00584CB5" w:rsidRDefault="00A47B33" w:rsidP="00A47B33">
                              <w:pPr>
                                <w:spacing w:after="100" w:afterAutospacing="1" w:line="240" w:lineRule="auto"/>
                                <w:textAlignment w:val="center"/>
                                <w:outlineLvl w:val="0"/>
                                <w:rPr>
                                  <w:rFonts w:ascii="Segoe UI" w:eastAsia="Times New Roman" w:hAnsi="Segoe UI" w:cs="Segoe UI"/>
                                  <w:b/>
                                  <w:color w:val="1F3864" w:themeColor="accent5" w:themeShade="80"/>
                                  <w:kern w:val="36"/>
                                  <w:sz w:val="48"/>
                                  <w:szCs w:val="48"/>
                                  <w:u w:val="single"/>
                                  <w:shd w:val="clear" w:color="auto" w:fill="FBF7F5"/>
                                  <w:lang w:eastAsia="en-GB"/>
                                </w:rPr>
                              </w:pPr>
                              <w:r w:rsidRPr="00584CB5">
                                <w:rPr>
                                  <w:rFonts w:ascii="Segoe UI" w:eastAsia="Times New Roman" w:hAnsi="Segoe UI" w:cs="Segoe UI"/>
                                  <w:b/>
                                  <w:color w:val="1F3864" w:themeColor="accent5" w:themeShade="80"/>
                                  <w:kern w:val="36"/>
                                  <w:sz w:val="48"/>
                                  <w:szCs w:val="48"/>
                                  <w:shd w:val="clear" w:color="auto" w:fill="FBF7F5"/>
                                  <w:lang w:eastAsia="en-GB"/>
                                </w:rPr>
                                <w:t xml:space="preserve">               </w:t>
                              </w:r>
                              <w:r w:rsidRPr="00584CB5">
                                <w:rPr>
                                  <w:rFonts w:ascii="Segoe UI" w:eastAsia="Times New Roman" w:hAnsi="Segoe UI" w:cs="Segoe UI"/>
                                  <w:b/>
                                  <w:color w:val="1F3864" w:themeColor="accent5" w:themeShade="80"/>
                                  <w:kern w:val="36"/>
                                  <w:sz w:val="48"/>
                                  <w:szCs w:val="48"/>
                                  <w:u w:val="single"/>
                                  <w:shd w:val="clear" w:color="auto" w:fill="FBF7F5"/>
                                  <w:lang w:eastAsia="en-GB"/>
                                </w:rPr>
                                <w:t>(BMHP4003_LON)</w:t>
                              </w:r>
                              <w:r w:rsidR="00BF3E7C" w:rsidRPr="00584CB5">
                                <w:rPr>
                                  <w:rFonts w:ascii="Segoe UI" w:eastAsia="Times New Roman" w:hAnsi="Segoe UI" w:cs="Segoe UI"/>
                                  <w:b/>
                                  <w:color w:val="1F3864" w:themeColor="accent5" w:themeShade="80"/>
                                  <w:kern w:val="36"/>
                                  <w:sz w:val="48"/>
                                  <w:szCs w:val="48"/>
                                  <w:u w:val="single"/>
                                  <w:shd w:val="clear" w:color="auto" w:fill="FBF7F5"/>
                                  <w:lang w:eastAsia="en-GB"/>
                                </w:rPr>
                                <w:t xml:space="preserve"> </w:t>
                              </w:r>
                            </w:p>
                            <w:p w:rsidR="00BF3E7C" w:rsidRPr="00584CB5" w:rsidRDefault="00BF3E7C" w:rsidP="00A47B33">
                              <w:pPr>
                                <w:spacing w:after="100" w:afterAutospacing="1" w:line="240" w:lineRule="auto"/>
                                <w:textAlignment w:val="center"/>
                                <w:outlineLvl w:val="0"/>
                                <w:rPr>
                                  <w:rFonts w:ascii="Arial" w:eastAsia="Times New Roman" w:hAnsi="Arial" w:cs="Arial"/>
                                  <w:b/>
                                  <w:color w:val="1F3864" w:themeColor="accent5" w:themeShade="80"/>
                                  <w:kern w:val="36"/>
                                  <w:sz w:val="56"/>
                                  <w:szCs w:val="56"/>
                                  <w:u w:val="single"/>
                                  <w:lang w:eastAsia="en-GB"/>
                                </w:rPr>
                              </w:pPr>
                              <w:r w:rsidRPr="00584CB5">
                                <w:rPr>
                                  <w:rFonts w:ascii="Times New Roman" w:eastAsia="Times New Roman" w:hAnsi="Times New Roman" w:cs="Times New Roman"/>
                                  <w:b/>
                                  <w:color w:val="1F3864" w:themeColor="accent5" w:themeShade="80"/>
                                  <w:kern w:val="36"/>
                                  <w:sz w:val="48"/>
                                  <w:szCs w:val="48"/>
                                  <w:lang w:eastAsia="en-GB"/>
                                </w:rPr>
                                <w:tab/>
                              </w:r>
                              <w:r w:rsidRPr="00584CB5">
                                <w:rPr>
                                  <w:rFonts w:ascii="Times New Roman" w:eastAsia="Times New Roman" w:hAnsi="Times New Roman" w:cs="Times New Roman"/>
                                  <w:b/>
                                  <w:color w:val="1F3864" w:themeColor="accent5" w:themeShade="80"/>
                                  <w:kern w:val="36"/>
                                  <w:sz w:val="48"/>
                                  <w:szCs w:val="48"/>
                                  <w:lang w:eastAsia="en-GB"/>
                                </w:rPr>
                                <w:tab/>
                              </w:r>
                              <w:r w:rsidRPr="00584CB5">
                                <w:rPr>
                                  <w:rFonts w:ascii="Times New Roman" w:eastAsia="Times New Roman" w:hAnsi="Times New Roman" w:cs="Times New Roman"/>
                                  <w:b/>
                                  <w:color w:val="1F3864" w:themeColor="accent5" w:themeShade="80"/>
                                  <w:kern w:val="36"/>
                                  <w:sz w:val="48"/>
                                  <w:szCs w:val="48"/>
                                  <w:lang w:eastAsia="en-GB"/>
                                </w:rPr>
                                <w:tab/>
                              </w:r>
                              <w:r w:rsidRPr="00584CB5">
                                <w:rPr>
                                  <w:rFonts w:ascii="Times New Roman" w:eastAsia="Times New Roman" w:hAnsi="Times New Roman" w:cs="Times New Roman"/>
                                  <w:b/>
                                  <w:color w:val="1F3864" w:themeColor="accent5" w:themeShade="80"/>
                                  <w:kern w:val="36"/>
                                  <w:sz w:val="48"/>
                                  <w:szCs w:val="48"/>
                                  <w:lang w:eastAsia="en-GB"/>
                                </w:rPr>
                                <w:tab/>
                              </w:r>
                              <w:r w:rsidRPr="00584CB5">
                                <w:rPr>
                                  <w:rFonts w:ascii="Times New Roman" w:eastAsia="Times New Roman" w:hAnsi="Times New Roman" w:cs="Times New Roman"/>
                                  <w:b/>
                                  <w:color w:val="1F3864" w:themeColor="accent5" w:themeShade="80"/>
                                  <w:kern w:val="36"/>
                                  <w:sz w:val="56"/>
                                  <w:szCs w:val="56"/>
                                  <w:u w:val="single"/>
                                  <w:lang w:eastAsia="en-GB"/>
                                </w:rPr>
                                <w:t>Task 1</w:t>
                              </w:r>
                            </w:p>
                            <w:p w:rsidR="00A47B33" w:rsidRDefault="00A47B33" w:rsidP="00A47B33">
                              <w:r w:rsidRPr="00584CB5">
                                <w:rPr>
                                  <w:rFonts w:ascii="Times New Roman" w:eastAsia="Times New Roman" w:hAnsi="Times New Roman" w:cs="Times New Roman"/>
                                  <w:sz w:val="24"/>
                                  <w:szCs w:val="24"/>
                                  <w:lang w:eastAsia="en-GB"/>
                                </w:rPr>
                                <w:fldChar w:fldCharType="end"/>
                              </w:r>
                            </w:p>
                          </w:txbxContent>
                        </v:textbox>
                      </v:shape>
                    </w:pict>
                  </mc:Fallback>
                </mc:AlternateContent>
              </w:r>
              <w:r w:rsidRPr="00CB2B7A">
                <w:rPr>
                  <w:noProof/>
                  <w:color w:val="1F3864" w:themeColor="accent5" w:themeShade="80"/>
                </w:rPr>
                <w:br w:type="page"/>
              </w:r>
              <w:r w:rsidR="00E246B2" w:rsidRPr="00A458EB">
                <w:rPr>
                  <w:rFonts w:ascii="Arial" w:hAnsi="Arial" w:cs="Arial"/>
                  <w:b/>
                  <w:noProof/>
                  <w:sz w:val="36"/>
                  <w:szCs w:val="36"/>
                </w:rPr>
                <w:lastRenderedPageBreak/>
                <w:t>Table of contents</w:t>
              </w:r>
            </w:p>
            <w:p w:rsidR="00E246B2" w:rsidRPr="00A458EB" w:rsidRDefault="00E246B2" w:rsidP="00E246B2">
              <w:pPr>
                <w:rPr>
                  <w:rFonts w:ascii="Arial" w:hAnsi="Arial" w:cs="Arial"/>
                  <w:b/>
                  <w:noProof/>
                  <w:sz w:val="24"/>
                  <w:szCs w:val="24"/>
                </w:rPr>
              </w:pPr>
            </w:p>
            <w:p w:rsidR="00E246B2" w:rsidRPr="00A458EB" w:rsidRDefault="00E246B2" w:rsidP="00E246B2">
              <w:pPr>
                <w:rPr>
                  <w:rFonts w:ascii="Arial" w:hAnsi="Arial" w:cs="Arial"/>
                  <w:noProof/>
                  <w:sz w:val="24"/>
                  <w:szCs w:val="24"/>
                </w:rPr>
              </w:pPr>
              <w:r w:rsidRPr="00A458EB">
                <w:rPr>
                  <w:rFonts w:ascii="Arial" w:hAnsi="Arial" w:cs="Arial"/>
                  <w:noProof/>
                  <w:sz w:val="24"/>
                  <w:szCs w:val="24"/>
                </w:rPr>
                <w:t>Introduction</w:t>
              </w:r>
              <w:r w:rsidR="00333E50">
                <w:rPr>
                  <w:rFonts w:ascii="Arial" w:hAnsi="Arial" w:cs="Arial"/>
                  <w:noProof/>
                  <w:sz w:val="24"/>
                  <w:szCs w:val="24"/>
                </w:rPr>
                <w:t>………………………………………………………………………….……..…2</w:t>
              </w:r>
            </w:p>
            <w:p w:rsidR="00E246B2" w:rsidRPr="00A458EB" w:rsidRDefault="00E246B2" w:rsidP="00E246B2">
              <w:pPr>
                <w:rPr>
                  <w:rFonts w:ascii="Arial" w:hAnsi="Arial" w:cs="Arial"/>
                  <w:noProof/>
                  <w:sz w:val="24"/>
                  <w:szCs w:val="24"/>
                </w:rPr>
              </w:pPr>
              <w:r w:rsidRPr="00A458EB">
                <w:rPr>
                  <w:rFonts w:ascii="Arial" w:hAnsi="Arial" w:cs="Arial"/>
                  <w:noProof/>
                  <w:sz w:val="24"/>
                  <w:szCs w:val="24"/>
                </w:rPr>
                <w:t>Definition of Psychology</w:t>
              </w:r>
              <w:r w:rsidR="00333E50">
                <w:rPr>
                  <w:rFonts w:ascii="Arial" w:hAnsi="Arial" w:cs="Arial"/>
                  <w:noProof/>
                  <w:sz w:val="24"/>
                  <w:szCs w:val="24"/>
                </w:rPr>
                <w:t>…………………………………………………………….…..…..2</w:t>
              </w:r>
            </w:p>
            <w:p w:rsidR="00E246B2" w:rsidRPr="00A458EB" w:rsidRDefault="00E246B2" w:rsidP="00E246B2">
              <w:pPr>
                <w:rPr>
                  <w:rFonts w:ascii="Arial" w:hAnsi="Arial" w:cs="Arial"/>
                  <w:noProof/>
                  <w:sz w:val="24"/>
                  <w:szCs w:val="24"/>
                </w:rPr>
              </w:pPr>
              <w:r w:rsidRPr="00A458EB">
                <w:rPr>
                  <w:rFonts w:ascii="Arial" w:hAnsi="Arial" w:cs="Arial"/>
                  <w:noProof/>
                  <w:sz w:val="24"/>
                  <w:szCs w:val="24"/>
                </w:rPr>
                <w:t>Definition of Developmental Psychology</w:t>
              </w:r>
              <w:r w:rsidR="00333E50">
                <w:rPr>
                  <w:rFonts w:ascii="Arial" w:hAnsi="Arial" w:cs="Arial"/>
                  <w:noProof/>
                  <w:sz w:val="24"/>
                  <w:szCs w:val="24"/>
                </w:rPr>
                <w:t>……………………………………….……...….2</w:t>
              </w:r>
            </w:p>
            <w:p w:rsidR="00A458EB" w:rsidRPr="00A458EB" w:rsidRDefault="00A458EB" w:rsidP="00E246B2">
              <w:pPr>
                <w:rPr>
                  <w:rFonts w:ascii="Arial" w:hAnsi="Arial" w:cs="Arial"/>
                  <w:noProof/>
                  <w:sz w:val="24"/>
                  <w:szCs w:val="24"/>
                </w:rPr>
              </w:pPr>
              <w:r w:rsidRPr="00A458EB">
                <w:rPr>
                  <w:rFonts w:ascii="Arial" w:hAnsi="Arial" w:cs="Arial"/>
                  <w:noProof/>
                  <w:sz w:val="24"/>
                  <w:szCs w:val="24"/>
                </w:rPr>
                <w:t>Infancy</w:t>
              </w:r>
              <w:r w:rsidR="00333E50">
                <w:rPr>
                  <w:rFonts w:ascii="Arial" w:hAnsi="Arial" w:cs="Arial"/>
                  <w:noProof/>
                  <w:sz w:val="24"/>
                  <w:szCs w:val="24"/>
                </w:rPr>
                <w:t>……………………………………………………………….…………….……….…3</w:t>
              </w:r>
            </w:p>
            <w:p w:rsidR="00A458EB" w:rsidRPr="00A458EB" w:rsidRDefault="00A458EB" w:rsidP="00E246B2">
              <w:pPr>
                <w:rPr>
                  <w:rFonts w:ascii="Arial" w:hAnsi="Arial" w:cs="Arial"/>
                  <w:noProof/>
                  <w:sz w:val="24"/>
                  <w:szCs w:val="24"/>
                </w:rPr>
              </w:pPr>
              <w:r w:rsidRPr="00A458EB">
                <w:rPr>
                  <w:rFonts w:ascii="Arial" w:hAnsi="Arial" w:cs="Arial"/>
                  <w:noProof/>
                  <w:sz w:val="24"/>
                  <w:szCs w:val="24"/>
                </w:rPr>
                <w:t>Piaget’s Cognitive Development Theory</w:t>
              </w:r>
              <w:r w:rsidR="00333E50">
                <w:rPr>
                  <w:rFonts w:ascii="Arial" w:hAnsi="Arial" w:cs="Arial"/>
                  <w:noProof/>
                  <w:sz w:val="24"/>
                  <w:szCs w:val="24"/>
                </w:rPr>
                <w:t>…………………………..……………………...4</w:t>
              </w:r>
            </w:p>
            <w:p w:rsidR="00A458EB" w:rsidRPr="00A458EB" w:rsidRDefault="00AC5698" w:rsidP="00E246B2">
              <w:pPr>
                <w:rPr>
                  <w:rFonts w:ascii="Arial" w:hAnsi="Arial" w:cs="Arial"/>
                  <w:noProof/>
                  <w:sz w:val="24"/>
                  <w:szCs w:val="24"/>
                </w:rPr>
              </w:pPr>
              <w:r>
                <w:rPr>
                  <w:rFonts w:ascii="Arial" w:hAnsi="Arial" w:cs="Arial"/>
                  <w:noProof/>
                  <w:sz w:val="24"/>
                  <w:szCs w:val="24"/>
                </w:rPr>
                <w:t>Erik Er</w:t>
              </w:r>
              <w:r w:rsidR="00A458EB" w:rsidRPr="00A458EB">
                <w:rPr>
                  <w:rFonts w:ascii="Arial" w:hAnsi="Arial" w:cs="Arial"/>
                  <w:noProof/>
                  <w:sz w:val="24"/>
                  <w:szCs w:val="24"/>
                </w:rPr>
                <w:t>ikson’s Psychosocial Theory</w:t>
              </w:r>
              <w:r w:rsidR="00333E50">
                <w:rPr>
                  <w:rFonts w:ascii="Arial" w:hAnsi="Arial" w:cs="Arial"/>
                  <w:noProof/>
                  <w:sz w:val="24"/>
                  <w:szCs w:val="24"/>
                </w:rPr>
                <w:t>………………………………..………...….………...5</w:t>
              </w:r>
            </w:p>
            <w:p w:rsidR="00A458EB" w:rsidRPr="00A458EB" w:rsidRDefault="00A458EB" w:rsidP="00E246B2">
              <w:pPr>
                <w:rPr>
                  <w:rFonts w:ascii="Arial" w:hAnsi="Arial" w:cs="Arial"/>
                  <w:noProof/>
                  <w:sz w:val="24"/>
                  <w:szCs w:val="24"/>
                </w:rPr>
              </w:pPr>
              <w:r w:rsidRPr="00A458EB">
                <w:rPr>
                  <w:rFonts w:ascii="Arial" w:hAnsi="Arial" w:cs="Arial"/>
                  <w:noProof/>
                  <w:sz w:val="24"/>
                  <w:szCs w:val="24"/>
                </w:rPr>
                <w:t>Infancy Cognitive Development</w:t>
              </w:r>
              <w:r w:rsidR="00333E50">
                <w:rPr>
                  <w:rFonts w:ascii="Arial" w:hAnsi="Arial" w:cs="Arial"/>
                  <w:noProof/>
                  <w:sz w:val="24"/>
                  <w:szCs w:val="24"/>
                </w:rPr>
                <w:t>……………………………………………….….……......6</w:t>
              </w:r>
            </w:p>
            <w:p w:rsidR="00A458EB" w:rsidRPr="00A458EB" w:rsidRDefault="00A458EB" w:rsidP="00E246B2">
              <w:pPr>
                <w:rPr>
                  <w:rFonts w:ascii="Arial" w:hAnsi="Arial" w:cs="Arial"/>
                  <w:noProof/>
                  <w:sz w:val="24"/>
                  <w:szCs w:val="24"/>
                </w:rPr>
              </w:pPr>
              <w:r w:rsidRPr="00A458EB">
                <w:rPr>
                  <w:rFonts w:ascii="Arial" w:hAnsi="Arial" w:cs="Arial"/>
                  <w:noProof/>
                  <w:sz w:val="24"/>
                  <w:szCs w:val="24"/>
                </w:rPr>
                <w:t>Infancy Emotional Development</w:t>
              </w:r>
              <w:r w:rsidR="00333E50">
                <w:rPr>
                  <w:rFonts w:ascii="Arial" w:hAnsi="Arial" w:cs="Arial"/>
                  <w:noProof/>
                  <w:sz w:val="24"/>
                  <w:szCs w:val="24"/>
                </w:rPr>
                <w:t>…………………………………………...….….…….….6</w:t>
              </w:r>
            </w:p>
            <w:p w:rsidR="00A458EB" w:rsidRPr="00A458EB" w:rsidRDefault="00A458EB" w:rsidP="00E246B2">
              <w:pPr>
                <w:rPr>
                  <w:rFonts w:ascii="Arial" w:hAnsi="Arial" w:cs="Arial"/>
                  <w:noProof/>
                  <w:sz w:val="24"/>
                  <w:szCs w:val="24"/>
                </w:rPr>
              </w:pPr>
              <w:r w:rsidRPr="00A458EB">
                <w:rPr>
                  <w:rFonts w:ascii="Arial" w:hAnsi="Arial" w:cs="Arial"/>
                  <w:noProof/>
                  <w:sz w:val="24"/>
                  <w:szCs w:val="24"/>
                </w:rPr>
                <w:t>Infancy Behaviour patterns</w:t>
              </w:r>
              <w:r w:rsidR="00333E50">
                <w:rPr>
                  <w:rFonts w:ascii="Arial" w:hAnsi="Arial" w:cs="Arial"/>
                  <w:noProof/>
                  <w:sz w:val="24"/>
                  <w:szCs w:val="24"/>
                </w:rPr>
                <w:t>………………………………………………………………….7</w:t>
              </w:r>
            </w:p>
            <w:p w:rsidR="00A458EB" w:rsidRPr="00A458EB" w:rsidRDefault="00A458EB" w:rsidP="00E246B2">
              <w:pPr>
                <w:rPr>
                  <w:rFonts w:ascii="Arial" w:hAnsi="Arial" w:cs="Arial"/>
                  <w:noProof/>
                  <w:sz w:val="24"/>
                  <w:szCs w:val="24"/>
                </w:rPr>
              </w:pPr>
              <w:r w:rsidRPr="00A458EB">
                <w:rPr>
                  <w:rFonts w:ascii="Arial" w:hAnsi="Arial" w:cs="Arial"/>
                  <w:noProof/>
                  <w:sz w:val="24"/>
                  <w:szCs w:val="24"/>
                </w:rPr>
                <w:t>Research study 1</w:t>
              </w:r>
              <w:r w:rsidR="00333E50">
                <w:rPr>
                  <w:rFonts w:ascii="Arial" w:hAnsi="Arial" w:cs="Arial"/>
                  <w:noProof/>
                  <w:sz w:val="24"/>
                  <w:szCs w:val="24"/>
                </w:rPr>
                <w:t>………………………………………………………….……………...….8</w:t>
              </w:r>
            </w:p>
            <w:p w:rsidR="00A458EB" w:rsidRPr="00A458EB" w:rsidRDefault="00A458EB" w:rsidP="00E246B2">
              <w:pPr>
                <w:rPr>
                  <w:rFonts w:ascii="Arial" w:hAnsi="Arial" w:cs="Arial"/>
                  <w:noProof/>
                  <w:sz w:val="24"/>
                  <w:szCs w:val="24"/>
                </w:rPr>
              </w:pPr>
              <w:r w:rsidRPr="00A458EB">
                <w:rPr>
                  <w:rFonts w:ascii="Arial" w:hAnsi="Arial" w:cs="Arial"/>
                  <w:noProof/>
                  <w:sz w:val="24"/>
                  <w:szCs w:val="24"/>
                </w:rPr>
                <w:t>Research study 2</w:t>
              </w:r>
              <w:r w:rsidR="00333E50">
                <w:rPr>
                  <w:rFonts w:ascii="Arial" w:hAnsi="Arial" w:cs="Arial"/>
                  <w:noProof/>
                  <w:sz w:val="24"/>
                  <w:szCs w:val="24"/>
                </w:rPr>
                <w:t>…………………………………………………………….………..……..8</w:t>
              </w:r>
            </w:p>
            <w:p w:rsidR="00A458EB" w:rsidRPr="00A458EB" w:rsidRDefault="00A458EB" w:rsidP="00E246B2">
              <w:pPr>
                <w:rPr>
                  <w:rFonts w:ascii="Arial" w:hAnsi="Arial" w:cs="Arial"/>
                  <w:noProof/>
                  <w:sz w:val="24"/>
                  <w:szCs w:val="24"/>
                </w:rPr>
              </w:pPr>
              <w:r w:rsidRPr="00A458EB">
                <w:rPr>
                  <w:rFonts w:ascii="Arial" w:hAnsi="Arial" w:cs="Arial"/>
                  <w:noProof/>
                  <w:sz w:val="24"/>
                  <w:szCs w:val="24"/>
                </w:rPr>
                <w:t>Research study 3</w:t>
              </w:r>
              <w:r w:rsidR="00333E50">
                <w:rPr>
                  <w:rFonts w:ascii="Arial" w:hAnsi="Arial" w:cs="Arial"/>
                  <w:noProof/>
                  <w:sz w:val="24"/>
                  <w:szCs w:val="24"/>
                </w:rPr>
                <w:t>………………………………………………………………………….…8</w:t>
              </w:r>
            </w:p>
            <w:p w:rsidR="00A458EB" w:rsidRPr="00A458EB" w:rsidRDefault="00A458EB" w:rsidP="00E246B2">
              <w:pPr>
                <w:rPr>
                  <w:rFonts w:ascii="Arial" w:hAnsi="Arial" w:cs="Arial"/>
                  <w:noProof/>
                  <w:sz w:val="24"/>
                  <w:szCs w:val="24"/>
                </w:rPr>
              </w:pPr>
              <w:r w:rsidRPr="00A458EB">
                <w:rPr>
                  <w:rFonts w:ascii="Arial" w:hAnsi="Arial" w:cs="Arial"/>
                  <w:noProof/>
                  <w:sz w:val="24"/>
                  <w:szCs w:val="24"/>
                </w:rPr>
                <w:t>Conclusion</w:t>
              </w:r>
              <w:r w:rsidR="00333E50">
                <w:rPr>
                  <w:rFonts w:ascii="Arial" w:hAnsi="Arial" w:cs="Arial"/>
                  <w:noProof/>
                  <w:sz w:val="24"/>
                  <w:szCs w:val="24"/>
                </w:rPr>
                <w:t>…………………………………………………………………….………….…..8</w:t>
              </w:r>
            </w:p>
            <w:p w:rsidR="00E246B2" w:rsidRPr="00E246B2" w:rsidRDefault="00A458EB" w:rsidP="00E246B2">
              <w:pPr>
                <w:rPr>
                  <w:noProof/>
                  <w:color w:val="1F3864" w:themeColor="accent5" w:themeShade="80"/>
                  <w:sz w:val="40"/>
                  <w:szCs w:val="40"/>
                </w:rPr>
              </w:pPr>
              <w:r w:rsidRPr="00A458EB">
                <w:rPr>
                  <w:rFonts w:ascii="Arial" w:hAnsi="Arial" w:cs="Arial"/>
                  <w:noProof/>
                  <w:sz w:val="24"/>
                  <w:szCs w:val="24"/>
                </w:rPr>
                <w:t>References</w:t>
              </w:r>
              <w:r w:rsidR="00333E50">
                <w:rPr>
                  <w:rFonts w:ascii="Arial" w:hAnsi="Arial" w:cs="Arial"/>
                  <w:noProof/>
                  <w:sz w:val="24"/>
                  <w:szCs w:val="24"/>
                </w:rPr>
                <w:t>……………………………………………………………………………………9</w:t>
              </w:r>
              <w:r w:rsidR="00E246B2" w:rsidRPr="00A458EB">
                <w:rPr>
                  <w:rFonts w:ascii="Arial" w:hAnsi="Arial" w:cs="Arial"/>
                  <w:noProof/>
                  <w:color w:val="1F3864" w:themeColor="accent5" w:themeShade="80"/>
                  <w:sz w:val="24"/>
                  <w:szCs w:val="24"/>
                </w:rPr>
                <w:br w:type="page"/>
              </w:r>
            </w:p>
            <w:p w:rsidR="00A47B33" w:rsidRPr="00C1658E" w:rsidRDefault="00710C6A" w:rsidP="00A47B33">
              <w:pPr>
                <w:rPr>
                  <w:rFonts w:ascii="Arial" w:hAnsi="Arial" w:cs="Arial"/>
                  <w:noProof/>
                  <w:color w:val="1F3864" w:themeColor="accent5" w:themeShade="80"/>
                  <w:sz w:val="32"/>
                  <w:szCs w:val="32"/>
                </w:rPr>
              </w:pPr>
            </w:p>
          </w:sdtContent>
        </w:sdt>
      </w:sdtContent>
    </w:sdt>
    <w:p w:rsidR="006729DF" w:rsidRPr="000F1020" w:rsidRDefault="006729DF" w:rsidP="000F1020">
      <w:pPr>
        <w:spacing w:line="360" w:lineRule="auto"/>
        <w:rPr>
          <w:rFonts w:ascii="Arial" w:eastAsia="Times New Roman" w:hAnsi="Arial" w:cs="Arial"/>
          <w:b/>
          <w:sz w:val="24"/>
          <w:szCs w:val="24"/>
          <w:lang w:eastAsia="en-GB"/>
        </w:rPr>
      </w:pPr>
      <w:r w:rsidRPr="000F1020">
        <w:rPr>
          <w:rFonts w:ascii="Arial" w:hAnsi="Arial" w:cs="Arial"/>
          <w:b/>
          <w:sz w:val="24"/>
          <w:szCs w:val="24"/>
        </w:rPr>
        <w:t>Applying Psychological perspectives in Health and Social Care</w:t>
      </w:r>
    </w:p>
    <w:p w:rsidR="00A47B33" w:rsidRPr="000F1020" w:rsidRDefault="00A47B33" w:rsidP="000F1020">
      <w:pPr>
        <w:spacing w:line="360" w:lineRule="auto"/>
        <w:rPr>
          <w:rFonts w:ascii="Arial" w:hAnsi="Arial" w:cs="Arial"/>
          <w:b/>
          <w:sz w:val="24"/>
          <w:szCs w:val="24"/>
        </w:rPr>
      </w:pPr>
      <w:r w:rsidRPr="000F1020">
        <w:rPr>
          <w:rFonts w:ascii="Arial" w:hAnsi="Arial" w:cs="Arial"/>
          <w:b/>
          <w:sz w:val="24"/>
          <w:szCs w:val="24"/>
        </w:rPr>
        <w:t>Introduction</w:t>
      </w:r>
    </w:p>
    <w:p w:rsidR="00A47B33" w:rsidRPr="000F1020" w:rsidRDefault="00A47B33" w:rsidP="000F1020">
      <w:pPr>
        <w:spacing w:line="360" w:lineRule="auto"/>
        <w:rPr>
          <w:rFonts w:ascii="Arial" w:eastAsia="Times New Roman" w:hAnsi="Arial" w:cs="Arial"/>
          <w:sz w:val="24"/>
          <w:szCs w:val="24"/>
          <w:lang w:eastAsia="en-GB"/>
        </w:rPr>
      </w:pPr>
      <w:r w:rsidRPr="000F1020">
        <w:rPr>
          <w:rFonts w:ascii="Arial" w:hAnsi="Arial" w:cs="Arial"/>
          <w:sz w:val="24"/>
          <w:szCs w:val="24"/>
        </w:rPr>
        <w:t xml:space="preserve">This is an academic essay </w:t>
      </w:r>
      <w:r w:rsidR="00743490" w:rsidRPr="000F1020">
        <w:rPr>
          <w:rFonts w:ascii="Arial" w:hAnsi="Arial" w:cs="Arial"/>
          <w:sz w:val="24"/>
          <w:szCs w:val="24"/>
        </w:rPr>
        <w:t xml:space="preserve">in which I will discuss what </w:t>
      </w:r>
      <w:r w:rsidRPr="000F1020">
        <w:rPr>
          <w:rFonts w:ascii="Arial" w:hAnsi="Arial" w:cs="Arial"/>
          <w:sz w:val="24"/>
          <w:szCs w:val="24"/>
        </w:rPr>
        <w:t>Psychology</w:t>
      </w:r>
      <w:r w:rsidR="00743490" w:rsidRPr="000F1020">
        <w:rPr>
          <w:rFonts w:ascii="Arial" w:hAnsi="Arial" w:cs="Arial"/>
          <w:sz w:val="24"/>
          <w:szCs w:val="24"/>
        </w:rPr>
        <w:t xml:space="preserve"> is</w:t>
      </w:r>
      <w:r w:rsidRPr="000F1020">
        <w:rPr>
          <w:rFonts w:ascii="Arial" w:hAnsi="Arial" w:cs="Arial"/>
          <w:sz w:val="24"/>
          <w:szCs w:val="24"/>
        </w:rPr>
        <w:t xml:space="preserve"> </w:t>
      </w:r>
      <w:r w:rsidR="00743490" w:rsidRPr="000F1020">
        <w:rPr>
          <w:rFonts w:ascii="Arial" w:hAnsi="Arial" w:cs="Arial"/>
          <w:sz w:val="24"/>
          <w:szCs w:val="24"/>
        </w:rPr>
        <w:t xml:space="preserve">overall and what </w:t>
      </w:r>
      <w:r w:rsidRPr="000F1020">
        <w:rPr>
          <w:rFonts w:ascii="Arial" w:hAnsi="Arial" w:cs="Arial"/>
          <w:sz w:val="24"/>
          <w:szCs w:val="24"/>
        </w:rPr>
        <w:t>Development psychology</w:t>
      </w:r>
      <w:r w:rsidR="00743490" w:rsidRPr="000F1020">
        <w:rPr>
          <w:rFonts w:ascii="Arial" w:hAnsi="Arial" w:cs="Arial"/>
          <w:sz w:val="24"/>
          <w:szCs w:val="24"/>
        </w:rPr>
        <w:t xml:space="preserve"> is</w:t>
      </w:r>
      <w:r w:rsidRPr="000F1020">
        <w:rPr>
          <w:rFonts w:ascii="Arial" w:hAnsi="Arial" w:cs="Arial"/>
          <w:sz w:val="24"/>
          <w:szCs w:val="24"/>
        </w:rPr>
        <w:t xml:space="preserve">, also </w:t>
      </w:r>
      <w:r w:rsidR="00743490" w:rsidRPr="000F1020">
        <w:rPr>
          <w:rFonts w:ascii="Arial" w:hAnsi="Arial" w:cs="Arial"/>
          <w:sz w:val="24"/>
          <w:szCs w:val="24"/>
        </w:rPr>
        <w:t xml:space="preserve">I </w:t>
      </w:r>
      <w:r w:rsidRPr="000F1020">
        <w:rPr>
          <w:rFonts w:ascii="Arial" w:hAnsi="Arial" w:cs="Arial"/>
          <w:sz w:val="24"/>
          <w:szCs w:val="24"/>
        </w:rPr>
        <w:t xml:space="preserve">will discuss human’s cognition, emotions and behaviour patterns on </w:t>
      </w:r>
      <w:r w:rsidRPr="000F1020">
        <w:rPr>
          <w:rFonts w:ascii="Arial" w:hAnsi="Arial" w:cs="Arial"/>
          <w:b/>
          <w:sz w:val="24"/>
          <w:szCs w:val="24"/>
        </w:rPr>
        <w:t>Infancy life-stage</w:t>
      </w:r>
      <w:r w:rsidRPr="000F1020">
        <w:rPr>
          <w:rFonts w:ascii="Arial" w:hAnsi="Arial" w:cs="Arial"/>
          <w:sz w:val="24"/>
          <w:szCs w:val="24"/>
        </w:rPr>
        <w:t xml:space="preserve"> which </w:t>
      </w:r>
      <w:r w:rsidR="00D734A4" w:rsidRPr="000F1020">
        <w:rPr>
          <w:rFonts w:ascii="Arial" w:hAnsi="Arial" w:cs="Arial"/>
          <w:sz w:val="24"/>
          <w:szCs w:val="24"/>
        </w:rPr>
        <w:t>I will identify and present</w:t>
      </w:r>
      <w:r w:rsidRPr="000F1020">
        <w:rPr>
          <w:rFonts w:ascii="Arial" w:hAnsi="Arial" w:cs="Arial"/>
          <w:sz w:val="24"/>
          <w:szCs w:val="24"/>
        </w:rPr>
        <w:t xml:space="preserve"> by</w:t>
      </w:r>
      <w:r w:rsidR="000B5945" w:rsidRPr="000F1020">
        <w:rPr>
          <w:rFonts w:ascii="Arial" w:hAnsi="Arial" w:cs="Arial"/>
          <w:sz w:val="24"/>
          <w:szCs w:val="24"/>
        </w:rPr>
        <w:t xml:space="preserve"> the use of</w:t>
      </w:r>
      <w:r w:rsidRPr="000F1020">
        <w:rPr>
          <w:rFonts w:ascii="Arial" w:hAnsi="Arial" w:cs="Arial"/>
          <w:sz w:val="24"/>
          <w:szCs w:val="24"/>
        </w:rPr>
        <w:t xml:space="preserve"> two lifespan theories – </w:t>
      </w:r>
      <w:r w:rsidRPr="000F1020">
        <w:rPr>
          <w:rFonts w:ascii="Arial" w:eastAsia="Times New Roman" w:hAnsi="Arial" w:cs="Arial"/>
          <w:sz w:val="24"/>
          <w:szCs w:val="24"/>
          <w:lang w:eastAsia="en-GB"/>
        </w:rPr>
        <w:t>Piaget’s Cognitive Developmental Theory and Eric Erickson’s Psychoso</w:t>
      </w:r>
      <w:r w:rsidR="00246BDB" w:rsidRPr="000F1020">
        <w:rPr>
          <w:rFonts w:ascii="Arial" w:eastAsia="Times New Roman" w:hAnsi="Arial" w:cs="Arial"/>
          <w:sz w:val="24"/>
          <w:szCs w:val="24"/>
          <w:lang w:eastAsia="en-GB"/>
        </w:rPr>
        <w:t>cial Theory. At the end I will</w:t>
      </w:r>
      <w:r w:rsidRPr="000F1020">
        <w:rPr>
          <w:rFonts w:ascii="Arial" w:eastAsia="Times New Roman" w:hAnsi="Arial" w:cs="Arial"/>
          <w:sz w:val="24"/>
          <w:szCs w:val="24"/>
          <w:lang w:eastAsia="en-GB"/>
        </w:rPr>
        <w:t xml:space="preserve"> summarise and analyse three research studies </w:t>
      </w:r>
      <w:r w:rsidR="00743490" w:rsidRPr="000F1020">
        <w:rPr>
          <w:rFonts w:ascii="Arial" w:eastAsia="Times New Roman" w:hAnsi="Arial" w:cs="Arial"/>
          <w:sz w:val="24"/>
          <w:szCs w:val="24"/>
          <w:lang w:eastAsia="en-GB"/>
        </w:rPr>
        <w:t xml:space="preserve">that </w:t>
      </w:r>
      <w:r w:rsidR="00885FEF" w:rsidRPr="000F1020">
        <w:rPr>
          <w:rFonts w:ascii="Arial" w:eastAsia="Times New Roman" w:hAnsi="Arial" w:cs="Arial"/>
          <w:sz w:val="24"/>
          <w:szCs w:val="24"/>
          <w:lang w:eastAsia="en-GB"/>
        </w:rPr>
        <w:t>will be relevant to Health and social c</w:t>
      </w:r>
      <w:r w:rsidRPr="000F1020">
        <w:rPr>
          <w:rFonts w:ascii="Arial" w:eastAsia="Times New Roman" w:hAnsi="Arial" w:cs="Arial"/>
          <w:sz w:val="24"/>
          <w:szCs w:val="24"/>
          <w:lang w:eastAsia="en-GB"/>
        </w:rPr>
        <w:t>are.</w:t>
      </w:r>
    </w:p>
    <w:p w:rsidR="00A47B33" w:rsidRPr="000F1020" w:rsidRDefault="00A47B33" w:rsidP="000F1020">
      <w:pPr>
        <w:spacing w:line="360" w:lineRule="auto"/>
        <w:rPr>
          <w:rFonts w:ascii="Arial" w:eastAsia="Times New Roman" w:hAnsi="Arial" w:cs="Arial"/>
          <w:b/>
          <w:sz w:val="24"/>
          <w:szCs w:val="24"/>
          <w:lang w:eastAsia="en-GB"/>
        </w:rPr>
      </w:pPr>
      <w:r w:rsidRPr="000F1020">
        <w:rPr>
          <w:rFonts w:ascii="Arial" w:eastAsia="Times New Roman" w:hAnsi="Arial" w:cs="Arial"/>
          <w:b/>
          <w:sz w:val="24"/>
          <w:szCs w:val="24"/>
          <w:lang w:eastAsia="en-GB"/>
        </w:rPr>
        <w:t>Definition of Psychology</w:t>
      </w:r>
    </w:p>
    <w:p w:rsidR="00A47B33" w:rsidRPr="000F1020" w:rsidRDefault="00F72E4B" w:rsidP="000F1020">
      <w:pPr>
        <w:spacing w:line="360" w:lineRule="auto"/>
        <w:rPr>
          <w:rFonts w:ascii="Arial" w:eastAsia="Times New Roman" w:hAnsi="Arial" w:cs="Arial"/>
          <w:sz w:val="24"/>
          <w:szCs w:val="24"/>
          <w:lang w:eastAsia="en-GB"/>
        </w:rPr>
      </w:pPr>
      <w:r w:rsidRPr="000F1020">
        <w:rPr>
          <w:rFonts w:ascii="Arial" w:eastAsia="Times New Roman" w:hAnsi="Arial" w:cs="Arial"/>
          <w:sz w:val="24"/>
          <w:szCs w:val="24"/>
          <w:lang w:eastAsia="en-GB"/>
        </w:rPr>
        <w:t>Psychology is a science that explain</w:t>
      </w:r>
      <w:r w:rsidR="00615710" w:rsidRPr="000F1020">
        <w:rPr>
          <w:rFonts w:ascii="Arial" w:eastAsia="Times New Roman" w:hAnsi="Arial" w:cs="Arial"/>
          <w:sz w:val="24"/>
          <w:szCs w:val="24"/>
          <w:lang w:eastAsia="en-GB"/>
        </w:rPr>
        <w:t>s</w:t>
      </w:r>
      <w:r w:rsidRPr="000F1020">
        <w:rPr>
          <w:rFonts w:ascii="Arial" w:eastAsia="Times New Roman" w:hAnsi="Arial" w:cs="Arial"/>
          <w:sz w:val="24"/>
          <w:szCs w:val="24"/>
          <w:lang w:eastAsia="en-GB"/>
        </w:rPr>
        <w:t xml:space="preserve"> human behaviour. </w:t>
      </w:r>
      <w:r w:rsidR="00246BDB" w:rsidRPr="000F1020">
        <w:rPr>
          <w:rFonts w:ascii="Arial" w:eastAsia="Times New Roman" w:hAnsi="Arial" w:cs="Arial"/>
          <w:sz w:val="24"/>
          <w:szCs w:val="24"/>
          <w:lang w:eastAsia="en-GB"/>
        </w:rPr>
        <w:t>According to (Gross, 2015</w:t>
      </w:r>
      <w:r w:rsidR="00CD13A2" w:rsidRPr="000F1020">
        <w:rPr>
          <w:rFonts w:ascii="Arial" w:eastAsia="Times New Roman" w:hAnsi="Arial" w:cs="Arial"/>
          <w:sz w:val="24"/>
          <w:szCs w:val="24"/>
          <w:lang w:eastAsia="en-GB"/>
        </w:rPr>
        <w:t>, p.1</w:t>
      </w:r>
      <w:r w:rsidR="00246BDB" w:rsidRPr="000F1020">
        <w:rPr>
          <w:rFonts w:ascii="Arial" w:eastAsia="Times New Roman" w:hAnsi="Arial" w:cs="Arial"/>
          <w:sz w:val="24"/>
          <w:szCs w:val="24"/>
          <w:lang w:eastAsia="en-GB"/>
        </w:rPr>
        <w:t xml:space="preserve">) </w:t>
      </w:r>
      <w:r w:rsidR="00A47B33" w:rsidRPr="000F1020">
        <w:rPr>
          <w:rFonts w:ascii="Arial" w:eastAsia="Times New Roman" w:hAnsi="Arial" w:cs="Arial"/>
          <w:b/>
          <w:sz w:val="24"/>
          <w:szCs w:val="24"/>
          <w:lang w:eastAsia="en-GB"/>
        </w:rPr>
        <w:t>‘’</w:t>
      </w:r>
      <w:r w:rsidR="00A47B33" w:rsidRPr="000F1020">
        <w:rPr>
          <w:rFonts w:ascii="Arial" w:hAnsi="Arial" w:cs="Arial"/>
          <w:sz w:val="24"/>
          <w:szCs w:val="24"/>
          <w:shd w:val="clear" w:color="auto" w:fill="FFFFFF"/>
        </w:rPr>
        <w:t>The word ‘psychology’ is derived from the Greek psyche (mind, soul or spirit) and logos (kno</w:t>
      </w:r>
      <w:r w:rsidR="00246BDB" w:rsidRPr="000F1020">
        <w:rPr>
          <w:rFonts w:ascii="Arial" w:hAnsi="Arial" w:cs="Arial"/>
          <w:sz w:val="24"/>
          <w:szCs w:val="24"/>
          <w:shd w:val="clear" w:color="auto" w:fill="FFFFFF"/>
        </w:rPr>
        <w:t>wledge, discourse or study) ‘’</w:t>
      </w:r>
      <w:r w:rsidR="00A47B33" w:rsidRPr="000F1020">
        <w:rPr>
          <w:rFonts w:ascii="Arial" w:hAnsi="Arial" w:cs="Arial"/>
          <w:sz w:val="24"/>
          <w:szCs w:val="24"/>
          <w:shd w:val="clear" w:color="auto" w:fill="FFFFFF"/>
        </w:rPr>
        <w:t xml:space="preserve">. He evaluates that psychology is ‘’the study of the mind’’ which helps us to answer a lot of questions about our behaviour, emotions and perceptions. </w:t>
      </w:r>
    </w:p>
    <w:p w:rsidR="00A47B33" w:rsidRPr="000F1020" w:rsidRDefault="00A47B33" w:rsidP="000F1020">
      <w:pPr>
        <w:spacing w:line="360" w:lineRule="auto"/>
        <w:rPr>
          <w:rFonts w:ascii="Arial" w:hAnsi="Arial" w:cs="Arial"/>
          <w:sz w:val="24"/>
          <w:szCs w:val="24"/>
          <w:shd w:val="clear" w:color="auto" w:fill="FFFFFF"/>
        </w:rPr>
      </w:pPr>
      <w:r w:rsidRPr="000F1020">
        <w:rPr>
          <w:rFonts w:ascii="Arial" w:hAnsi="Arial" w:cs="Arial"/>
          <w:sz w:val="24"/>
          <w:szCs w:val="24"/>
          <w:shd w:val="clear" w:color="auto" w:fill="FFFFFF"/>
        </w:rPr>
        <w:t>In the past psychology has been related with philosophy but in 1879 Wilhelm Wundt</w:t>
      </w:r>
      <w:r w:rsidR="00743490" w:rsidRPr="000F1020">
        <w:rPr>
          <w:rFonts w:ascii="Arial" w:hAnsi="Arial" w:cs="Arial"/>
          <w:sz w:val="24"/>
          <w:szCs w:val="24"/>
          <w:shd w:val="clear" w:color="auto" w:fill="FFFFFF"/>
        </w:rPr>
        <w:t xml:space="preserve"> (German psychologist and philosopher)</w:t>
      </w:r>
      <w:r w:rsidRPr="000F1020">
        <w:rPr>
          <w:rFonts w:ascii="Arial" w:hAnsi="Arial" w:cs="Arial"/>
          <w:sz w:val="24"/>
          <w:szCs w:val="24"/>
          <w:shd w:val="clear" w:color="auto" w:fill="FFFFFF"/>
        </w:rPr>
        <w:t xml:space="preserve"> divide</w:t>
      </w:r>
      <w:r w:rsidR="00615710" w:rsidRPr="000F1020">
        <w:rPr>
          <w:rFonts w:ascii="Arial" w:hAnsi="Arial" w:cs="Arial"/>
          <w:sz w:val="24"/>
          <w:szCs w:val="24"/>
          <w:shd w:val="clear" w:color="auto" w:fill="FFFFFF"/>
        </w:rPr>
        <w:t>d</w:t>
      </w:r>
      <w:r w:rsidRPr="000F1020">
        <w:rPr>
          <w:rFonts w:ascii="Arial" w:hAnsi="Arial" w:cs="Arial"/>
          <w:sz w:val="24"/>
          <w:szCs w:val="24"/>
          <w:shd w:val="clear" w:color="auto" w:fill="FFFFFF"/>
        </w:rPr>
        <w:t xml:space="preserve"> it as</w:t>
      </w:r>
      <w:r w:rsidR="00615710" w:rsidRPr="000F1020">
        <w:rPr>
          <w:rFonts w:ascii="Arial" w:hAnsi="Arial" w:cs="Arial"/>
          <w:sz w:val="24"/>
          <w:szCs w:val="24"/>
          <w:shd w:val="clear" w:color="auto" w:fill="FFFFFF"/>
        </w:rPr>
        <w:t xml:space="preserve"> a</w:t>
      </w:r>
      <w:r w:rsidRPr="000F1020">
        <w:rPr>
          <w:rFonts w:ascii="Arial" w:hAnsi="Arial" w:cs="Arial"/>
          <w:sz w:val="24"/>
          <w:szCs w:val="24"/>
          <w:shd w:val="clear" w:color="auto" w:fill="FFFFFF"/>
        </w:rPr>
        <w:t xml:space="preserve"> separate discipline. He opened</w:t>
      </w:r>
      <w:r w:rsidR="00615710" w:rsidRPr="000F1020">
        <w:rPr>
          <w:rFonts w:ascii="Arial" w:hAnsi="Arial" w:cs="Arial"/>
          <w:sz w:val="24"/>
          <w:szCs w:val="24"/>
          <w:shd w:val="clear" w:color="auto" w:fill="FFFFFF"/>
        </w:rPr>
        <w:t xml:space="preserve"> the</w:t>
      </w:r>
      <w:r w:rsidRPr="000F1020">
        <w:rPr>
          <w:rFonts w:ascii="Arial" w:hAnsi="Arial" w:cs="Arial"/>
          <w:sz w:val="24"/>
          <w:szCs w:val="24"/>
          <w:shd w:val="clear" w:color="auto" w:fill="FFFFFF"/>
        </w:rPr>
        <w:t xml:space="preserve"> first laboratory at the University of Leipzig which has been dedicated to psychology and this gives him the title ‘father’ of the modern psychology. (McLeod,2008).</w:t>
      </w:r>
      <w:r w:rsidR="00246BDB" w:rsidRPr="000F1020">
        <w:rPr>
          <w:rFonts w:ascii="Arial" w:hAnsi="Arial" w:cs="Arial"/>
          <w:sz w:val="24"/>
          <w:szCs w:val="24"/>
          <w:shd w:val="clear" w:color="auto" w:fill="FFFFFF"/>
        </w:rPr>
        <w:t xml:space="preserve"> </w:t>
      </w:r>
    </w:p>
    <w:p w:rsidR="00A3569C" w:rsidRPr="000F1020" w:rsidRDefault="00246BDB" w:rsidP="000F1020">
      <w:pPr>
        <w:spacing w:line="360" w:lineRule="auto"/>
        <w:rPr>
          <w:rFonts w:ascii="Arial" w:hAnsi="Arial" w:cs="Arial"/>
          <w:sz w:val="24"/>
          <w:szCs w:val="24"/>
          <w:shd w:val="clear" w:color="auto" w:fill="FFFFFF"/>
        </w:rPr>
      </w:pPr>
      <w:r w:rsidRPr="000F1020">
        <w:rPr>
          <w:rFonts w:ascii="Arial" w:hAnsi="Arial" w:cs="Arial"/>
          <w:sz w:val="24"/>
          <w:szCs w:val="24"/>
          <w:shd w:val="clear" w:color="auto" w:fill="FFFFFF"/>
        </w:rPr>
        <w:t xml:space="preserve">Psychology </w:t>
      </w:r>
      <w:r w:rsidR="00743490" w:rsidRPr="000F1020">
        <w:rPr>
          <w:rFonts w:ascii="Arial" w:hAnsi="Arial" w:cs="Arial"/>
          <w:sz w:val="24"/>
          <w:szCs w:val="24"/>
          <w:shd w:val="clear" w:color="auto" w:fill="FFFFFF"/>
        </w:rPr>
        <w:t>is a science that co</w:t>
      </w:r>
      <w:r w:rsidR="00615710" w:rsidRPr="000F1020">
        <w:rPr>
          <w:rFonts w:ascii="Arial" w:hAnsi="Arial" w:cs="Arial"/>
          <w:sz w:val="24"/>
          <w:szCs w:val="24"/>
          <w:shd w:val="clear" w:color="auto" w:fill="FFFFFF"/>
        </w:rPr>
        <w:t>ntains various</w:t>
      </w:r>
      <w:r w:rsidR="00743490" w:rsidRPr="000F1020">
        <w:rPr>
          <w:rFonts w:ascii="Arial" w:hAnsi="Arial" w:cs="Arial"/>
          <w:sz w:val="24"/>
          <w:szCs w:val="24"/>
          <w:shd w:val="clear" w:color="auto" w:fill="FFFFFF"/>
        </w:rPr>
        <w:t xml:space="preserve"> branches such as:</w:t>
      </w:r>
      <w:r w:rsidR="008611DE" w:rsidRPr="000F1020">
        <w:rPr>
          <w:rFonts w:ascii="Arial" w:hAnsi="Arial" w:cs="Arial"/>
          <w:sz w:val="24"/>
          <w:szCs w:val="24"/>
          <w:shd w:val="clear" w:color="auto" w:fill="FFFFFF"/>
        </w:rPr>
        <w:t xml:space="preserve"> Developmental, cognitive, clinical, forensic, social etc. (Brazier, 2018).</w:t>
      </w:r>
      <w:r w:rsidR="00460F0A" w:rsidRPr="000F1020">
        <w:rPr>
          <w:rFonts w:ascii="Arial" w:hAnsi="Arial" w:cs="Arial"/>
          <w:sz w:val="24"/>
          <w:szCs w:val="24"/>
          <w:shd w:val="clear" w:color="auto" w:fill="FFFFFF"/>
        </w:rPr>
        <w:t xml:space="preserve"> Every aspect of psychology is extremely important because it helps us to anticipate human</w:t>
      </w:r>
      <w:r w:rsidR="00A3569C" w:rsidRPr="000F1020">
        <w:rPr>
          <w:rFonts w:ascii="Arial" w:hAnsi="Arial" w:cs="Arial"/>
          <w:sz w:val="24"/>
          <w:szCs w:val="24"/>
          <w:shd w:val="clear" w:color="auto" w:fill="FFFFFF"/>
        </w:rPr>
        <w:t xml:space="preserve"> </w:t>
      </w:r>
      <w:r w:rsidR="00460F0A" w:rsidRPr="000F1020">
        <w:rPr>
          <w:rFonts w:ascii="Arial" w:hAnsi="Arial" w:cs="Arial"/>
          <w:sz w:val="24"/>
          <w:szCs w:val="24"/>
          <w:shd w:val="clear" w:color="auto" w:fill="FFFFFF"/>
        </w:rPr>
        <w:t xml:space="preserve">behaviour. I will focus on developmental psychology </w:t>
      </w:r>
      <w:r w:rsidR="00A3569C" w:rsidRPr="000F1020">
        <w:rPr>
          <w:rFonts w:ascii="Arial" w:hAnsi="Arial" w:cs="Arial"/>
          <w:sz w:val="24"/>
          <w:szCs w:val="24"/>
          <w:shd w:val="clear" w:color="auto" w:fill="FFFFFF"/>
        </w:rPr>
        <w:t>due to the fact that</w:t>
      </w:r>
      <w:r w:rsidR="00460F0A" w:rsidRPr="000F1020">
        <w:rPr>
          <w:rFonts w:ascii="Arial" w:hAnsi="Arial" w:cs="Arial"/>
          <w:sz w:val="24"/>
          <w:szCs w:val="24"/>
          <w:shd w:val="clear" w:color="auto" w:fill="FFFFFF"/>
        </w:rPr>
        <w:t xml:space="preserve"> it gives </w:t>
      </w:r>
      <w:r w:rsidR="00A3569C" w:rsidRPr="000F1020">
        <w:rPr>
          <w:rFonts w:ascii="Arial" w:hAnsi="Arial" w:cs="Arial"/>
          <w:sz w:val="24"/>
          <w:szCs w:val="24"/>
          <w:shd w:val="clear" w:color="auto" w:fill="FFFFFF"/>
        </w:rPr>
        <w:t xml:space="preserve">explanation of the emotions and all changes that happen during a person’s growth and lifespan. </w:t>
      </w:r>
      <w:r w:rsidR="00BF139A" w:rsidRPr="000F1020">
        <w:rPr>
          <w:rFonts w:ascii="Arial" w:hAnsi="Arial" w:cs="Arial"/>
          <w:sz w:val="24"/>
          <w:szCs w:val="24"/>
          <w:shd w:val="clear" w:color="auto" w:fill="FFFFFF"/>
        </w:rPr>
        <w:t>(McLeod,2017</w:t>
      </w:r>
      <w:r w:rsidR="00A3569C" w:rsidRPr="000F1020">
        <w:rPr>
          <w:rFonts w:ascii="Arial" w:hAnsi="Arial" w:cs="Arial"/>
          <w:sz w:val="24"/>
          <w:szCs w:val="24"/>
          <w:shd w:val="clear" w:color="auto" w:fill="FFFFFF"/>
        </w:rPr>
        <w:t>).</w:t>
      </w:r>
    </w:p>
    <w:p w:rsidR="00885FEF" w:rsidRPr="000F1020" w:rsidRDefault="00885FEF" w:rsidP="000F1020">
      <w:pPr>
        <w:spacing w:line="360" w:lineRule="auto"/>
        <w:rPr>
          <w:rFonts w:ascii="Arial" w:hAnsi="Arial" w:cs="Arial"/>
          <w:sz w:val="24"/>
          <w:szCs w:val="24"/>
          <w:shd w:val="clear" w:color="auto" w:fill="FFFFFF"/>
        </w:rPr>
      </w:pPr>
      <w:r w:rsidRPr="00E246B2">
        <w:rPr>
          <w:rFonts w:ascii="Arial" w:hAnsi="Arial" w:cs="Arial"/>
          <w:b/>
          <w:sz w:val="24"/>
          <w:szCs w:val="24"/>
          <w:shd w:val="clear" w:color="auto" w:fill="FFFFFF"/>
        </w:rPr>
        <w:t>Developmental psychology</w:t>
      </w:r>
      <w:r w:rsidRPr="000F1020">
        <w:rPr>
          <w:rFonts w:ascii="Arial" w:hAnsi="Arial" w:cs="Arial"/>
          <w:sz w:val="24"/>
          <w:szCs w:val="24"/>
          <w:shd w:val="clear" w:color="auto" w:fill="FFFFFF"/>
        </w:rPr>
        <w:t xml:space="preserve"> has a few main goals – to </w:t>
      </w:r>
      <w:r w:rsidR="0030189E" w:rsidRPr="000F1020">
        <w:rPr>
          <w:rFonts w:ascii="Arial" w:hAnsi="Arial" w:cs="Arial"/>
          <w:sz w:val="24"/>
          <w:szCs w:val="24"/>
          <w:shd w:val="clear" w:color="auto" w:fill="FFFFFF"/>
        </w:rPr>
        <w:t>identify, describe and optimize the progress. (McLeod,2017).</w:t>
      </w:r>
      <w:r w:rsidRPr="000F1020">
        <w:rPr>
          <w:rFonts w:ascii="Arial" w:hAnsi="Arial" w:cs="Arial"/>
          <w:sz w:val="24"/>
          <w:szCs w:val="24"/>
          <w:shd w:val="clear" w:color="auto" w:fill="FFFFFF"/>
        </w:rPr>
        <w:t xml:space="preserve"> </w:t>
      </w:r>
      <w:r w:rsidR="00F72E4B" w:rsidRPr="000F1020">
        <w:rPr>
          <w:rFonts w:ascii="Arial" w:hAnsi="Arial" w:cs="Arial"/>
          <w:sz w:val="24"/>
          <w:szCs w:val="24"/>
          <w:shd w:val="clear" w:color="auto" w:fill="FFFFFF"/>
        </w:rPr>
        <w:t>I</w:t>
      </w:r>
      <w:r w:rsidR="0030189E" w:rsidRPr="000F1020">
        <w:rPr>
          <w:rFonts w:ascii="Arial" w:hAnsi="Arial" w:cs="Arial"/>
          <w:sz w:val="24"/>
          <w:szCs w:val="24"/>
          <w:shd w:val="clear" w:color="auto" w:fill="FFFFFF"/>
        </w:rPr>
        <w:t xml:space="preserve">t is very important not only for health and social care but for our life at all because it helps us understand and predict </w:t>
      </w:r>
      <w:r w:rsidR="00F72E4B" w:rsidRPr="000F1020">
        <w:rPr>
          <w:rFonts w:ascii="Arial" w:hAnsi="Arial" w:cs="Arial"/>
          <w:sz w:val="24"/>
          <w:szCs w:val="24"/>
          <w:shd w:val="clear" w:color="auto" w:fill="FFFFFF"/>
        </w:rPr>
        <w:t xml:space="preserve">human nature and actions. </w:t>
      </w:r>
    </w:p>
    <w:p w:rsidR="00F72E4B" w:rsidRPr="000F1020" w:rsidRDefault="00F72E4B" w:rsidP="002E3185">
      <w:pPr>
        <w:spacing w:line="360" w:lineRule="auto"/>
        <w:rPr>
          <w:rFonts w:ascii="Arial" w:hAnsi="Arial" w:cs="Arial"/>
          <w:sz w:val="24"/>
          <w:szCs w:val="24"/>
          <w:shd w:val="clear" w:color="auto" w:fill="FFFFFF"/>
        </w:rPr>
      </w:pPr>
      <w:r w:rsidRPr="000F1020">
        <w:rPr>
          <w:rFonts w:ascii="Arial" w:hAnsi="Arial" w:cs="Arial"/>
          <w:sz w:val="24"/>
          <w:szCs w:val="24"/>
          <w:shd w:val="clear" w:color="auto" w:fill="FFFFFF"/>
        </w:rPr>
        <w:lastRenderedPageBreak/>
        <w:t>As I mentioned above in this academic essay I will co</w:t>
      </w:r>
      <w:r w:rsidR="00DB0D6B" w:rsidRPr="000F1020">
        <w:rPr>
          <w:rFonts w:ascii="Arial" w:hAnsi="Arial" w:cs="Arial"/>
          <w:sz w:val="24"/>
          <w:szCs w:val="24"/>
          <w:shd w:val="clear" w:color="auto" w:fill="FFFFFF"/>
        </w:rPr>
        <w:t>ncentrate on Infancy life-stage because</w:t>
      </w:r>
      <w:r w:rsidR="002E3185" w:rsidRPr="000F1020">
        <w:rPr>
          <w:rFonts w:ascii="Arial" w:hAnsi="Arial" w:cs="Arial"/>
          <w:sz w:val="24"/>
          <w:szCs w:val="24"/>
          <w:shd w:val="clear" w:color="auto" w:fill="FFFFFF"/>
        </w:rPr>
        <w:t xml:space="preserve"> my future career plans are to become</w:t>
      </w:r>
      <w:r w:rsidR="00615710" w:rsidRPr="000F1020">
        <w:rPr>
          <w:rFonts w:ascii="Arial" w:hAnsi="Arial" w:cs="Arial"/>
          <w:sz w:val="24"/>
          <w:szCs w:val="24"/>
          <w:shd w:val="clear" w:color="auto" w:fill="FFFFFF"/>
        </w:rPr>
        <w:t xml:space="preserve"> a</w:t>
      </w:r>
      <w:r w:rsidR="002E3185" w:rsidRPr="000F1020">
        <w:rPr>
          <w:rFonts w:ascii="Arial" w:hAnsi="Arial" w:cs="Arial"/>
          <w:sz w:val="24"/>
          <w:szCs w:val="24"/>
          <w:shd w:val="clear" w:color="auto" w:fill="FFFFFF"/>
        </w:rPr>
        <w:t xml:space="preserve"> teaching assistant or family support worker.</w:t>
      </w:r>
    </w:p>
    <w:p w:rsidR="00DF4F2C" w:rsidRPr="000F1020" w:rsidRDefault="00DB0D6B" w:rsidP="000F1020">
      <w:pPr>
        <w:spacing w:line="360" w:lineRule="auto"/>
        <w:rPr>
          <w:rFonts w:ascii="Arial" w:hAnsi="Arial" w:cs="Arial"/>
          <w:sz w:val="24"/>
          <w:szCs w:val="24"/>
          <w:shd w:val="clear" w:color="auto" w:fill="FFFFFF"/>
        </w:rPr>
      </w:pPr>
      <w:r w:rsidRPr="000F1020">
        <w:rPr>
          <w:rFonts w:ascii="Arial" w:hAnsi="Arial" w:cs="Arial"/>
          <w:b/>
          <w:sz w:val="24"/>
          <w:szCs w:val="24"/>
          <w:shd w:val="clear" w:color="auto" w:fill="FFFFFF"/>
        </w:rPr>
        <w:t>Infancy</w:t>
      </w:r>
      <w:r w:rsidRPr="000F1020">
        <w:rPr>
          <w:rFonts w:ascii="Arial" w:hAnsi="Arial" w:cs="Arial"/>
          <w:sz w:val="24"/>
          <w:szCs w:val="24"/>
          <w:shd w:val="clear" w:color="auto" w:fill="FFFFFF"/>
        </w:rPr>
        <w:t xml:space="preserve"> is the period </w:t>
      </w:r>
      <w:r w:rsidR="00615710" w:rsidRPr="000F1020">
        <w:rPr>
          <w:rFonts w:ascii="Arial" w:hAnsi="Arial" w:cs="Arial"/>
          <w:sz w:val="24"/>
          <w:szCs w:val="24"/>
          <w:shd w:val="clear" w:color="auto" w:fill="FFFFFF"/>
        </w:rPr>
        <w:t xml:space="preserve">of time </w:t>
      </w:r>
      <w:r w:rsidRPr="000F1020">
        <w:rPr>
          <w:rFonts w:ascii="Arial" w:hAnsi="Arial" w:cs="Arial"/>
          <w:sz w:val="24"/>
          <w:szCs w:val="24"/>
          <w:shd w:val="clear" w:color="auto" w:fill="FFFFFF"/>
        </w:rPr>
        <w:t xml:space="preserve">from birth to </w:t>
      </w:r>
      <w:r w:rsidR="009F4D5B" w:rsidRPr="000F1020">
        <w:rPr>
          <w:rFonts w:ascii="Arial" w:hAnsi="Arial" w:cs="Arial"/>
          <w:sz w:val="24"/>
          <w:szCs w:val="24"/>
          <w:shd w:val="clear" w:color="auto" w:fill="FFFFFF"/>
        </w:rPr>
        <w:t>2 years</w:t>
      </w:r>
      <w:r w:rsidR="00615710" w:rsidRPr="000F1020">
        <w:rPr>
          <w:rFonts w:ascii="Arial" w:hAnsi="Arial" w:cs="Arial"/>
          <w:sz w:val="24"/>
          <w:szCs w:val="24"/>
          <w:shd w:val="clear" w:color="auto" w:fill="FFFFFF"/>
        </w:rPr>
        <w:t xml:space="preserve"> of age</w:t>
      </w:r>
      <w:r w:rsidR="009F4D5B" w:rsidRPr="000F1020">
        <w:rPr>
          <w:rFonts w:ascii="Arial" w:hAnsi="Arial" w:cs="Arial"/>
          <w:sz w:val="24"/>
          <w:szCs w:val="24"/>
          <w:shd w:val="clear" w:color="auto" w:fill="FFFFFF"/>
        </w:rPr>
        <w:t>.</w:t>
      </w:r>
      <w:r w:rsidR="002674A3" w:rsidRPr="000F1020">
        <w:rPr>
          <w:rFonts w:ascii="Arial" w:hAnsi="Arial" w:cs="Arial"/>
          <w:sz w:val="24"/>
          <w:szCs w:val="24"/>
          <w:shd w:val="clear" w:color="auto" w:fill="FFFFFF"/>
        </w:rPr>
        <w:t xml:space="preserve"> During this </w:t>
      </w:r>
      <w:r w:rsidR="00615710" w:rsidRPr="000F1020">
        <w:rPr>
          <w:rFonts w:ascii="Arial" w:hAnsi="Arial" w:cs="Arial"/>
          <w:sz w:val="24"/>
          <w:szCs w:val="24"/>
          <w:shd w:val="clear" w:color="auto" w:fill="FFFFFF"/>
        </w:rPr>
        <w:t>period, some</w:t>
      </w:r>
      <w:r w:rsidR="002674A3" w:rsidRPr="000F1020">
        <w:rPr>
          <w:rFonts w:ascii="Arial" w:hAnsi="Arial" w:cs="Arial"/>
          <w:sz w:val="24"/>
          <w:szCs w:val="24"/>
          <w:shd w:val="clear" w:color="auto" w:fill="FFFFFF"/>
        </w:rPr>
        <w:t xml:space="preserve"> of the biggest changes in the infant’s brain and body</w:t>
      </w:r>
      <w:r w:rsidR="00615710" w:rsidRPr="000F1020">
        <w:rPr>
          <w:rFonts w:ascii="Arial" w:hAnsi="Arial" w:cs="Arial"/>
          <w:sz w:val="24"/>
          <w:szCs w:val="24"/>
          <w:shd w:val="clear" w:color="auto" w:fill="FFFFFF"/>
        </w:rPr>
        <w:t xml:space="preserve"> occur</w:t>
      </w:r>
      <w:r w:rsidR="002674A3" w:rsidRPr="000F1020">
        <w:rPr>
          <w:rFonts w:ascii="Arial" w:hAnsi="Arial" w:cs="Arial"/>
          <w:sz w:val="24"/>
          <w:szCs w:val="24"/>
          <w:shd w:val="clear" w:color="auto" w:fill="FFFFFF"/>
        </w:rPr>
        <w:t>. In the first few weeks after the birth the infant is called</w:t>
      </w:r>
      <w:r w:rsidR="00615710" w:rsidRPr="000F1020">
        <w:rPr>
          <w:rFonts w:ascii="Arial" w:hAnsi="Arial" w:cs="Arial"/>
          <w:sz w:val="24"/>
          <w:szCs w:val="24"/>
          <w:shd w:val="clear" w:color="auto" w:fill="FFFFFF"/>
        </w:rPr>
        <w:t xml:space="preserve"> a</w:t>
      </w:r>
      <w:r w:rsidR="002674A3" w:rsidRPr="000F1020">
        <w:rPr>
          <w:rFonts w:ascii="Arial" w:hAnsi="Arial" w:cs="Arial"/>
          <w:sz w:val="24"/>
          <w:szCs w:val="24"/>
          <w:shd w:val="clear" w:color="auto" w:fill="FFFFFF"/>
        </w:rPr>
        <w:t xml:space="preserve"> newborn. They spend most of their time sleeping. The only time that they are awake is when they are being fed. </w:t>
      </w:r>
      <w:r w:rsidR="00C01357" w:rsidRPr="000F1020">
        <w:rPr>
          <w:rFonts w:ascii="Arial" w:hAnsi="Arial" w:cs="Arial"/>
          <w:sz w:val="24"/>
          <w:szCs w:val="24"/>
          <w:shd w:val="clear" w:color="auto" w:fill="FFFFFF"/>
        </w:rPr>
        <w:t xml:space="preserve">Newborns have natural instincts </w:t>
      </w:r>
      <w:r w:rsidR="004D64AF" w:rsidRPr="000F1020">
        <w:rPr>
          <w:rFonts w:ascii="Arial" w:hAnsi="Arial" w:cs="Arial"/>
          <w:sz w:val="24"/>
          <w:szCs w:val="24"/>
          <w:shd w:val="clear" w:color="auto" w:fill="FFFFFF"/>
        </w:rPr>
        <w:t xml:space="preserve">and reflexes </w:t>
      </w:r>
      <w:r w:rsidR="00C01357" w:rsidRPr="000F1020">
        <w:rPr>
          <w:rFonts w:ascii="Arial" w:hAnsi="Arial" w:cs="Arial"/>
          <w:sz w:val="24"/>
          <w:szCs w:val="24"/>
          <w:shd w:val="clear" w:color="auto" w:fill="FFFFFF"/>
        </w:rPr>
        <w:t xml:space="preserve">that help their growth. When they cry they ‘tell’ us what they need – food, </w:t>
      </w:r>
      <w:r w:rsidR="004D64AF" w:rsidRPr="000F1020">
        <w:rPr>
          <w:rFonts w:ascii="Arial" w:hAnsi="Arial" w:cs="Arial"/>
          <w:sz w:val="24"/>
          <w:szCs w:val="24"/>
          <w:shd w:val="clear" w:color="auto" w:fill="FFFFFF"/>
        </w:rPr>
        <w:t>c</w:t>
      </w:r>
      <w:r w:rsidR="00A13DB0" w:rsidRPr="000F1020">
        <w:rPr>
          <w:rFonts w:ascii="Arial" w:hAnsi="Arial" w:cs="Arial"/>
          <w:sz w:val="24"/>
          <w:szCs w:val="24"/>
          <w:shd w:val="clear" w:color="auto" w:fill="FFFFFF"/>
        </w:rPr>
        <w:t>hanging their dia</w:t>
      </w:r>
      <w:r w:rsidR="004D64AF" w:rsidRPr="000F1020">
        <w:rPr>
          <w:rFonts w:ascii="Arial" w:hAnsi="Arial" w:cs="Arial"/>
          <w:sz w:val="24"/>
          <w:szCs w:val="24"/>
          <w:shd w:val="clear" w:color="auto" w:fill="FFFFFF"/>
        </w:rPr>
        <w:t>pers,</w:t>
      </w:r>
      <w:r w:rsidR="00C01357" w:rsidRPr="000F1020">
        <w:rPr>
          <w:rFonts w:ascii="Arial" w:hAnsi="Arial" w:cs="Arial"/>
          <w:sz w:val="24"/>
          <w:szCs w:val="24"/>
          <w:shd w:val="clear" w:color="auto" w:fill="FFFFFF"/>
        </w:rPr>
        <w:t xml:space="preserve"> if are they in pain and feel unwell, or If they just want to be cradled. </w:t>
      </w:r>
      <w:r w:rsidR="00A265E2" w:rsidRPr="000F1020">
        <w:rPr>
          <w:rFonts w:ascii="Arial" w:hAnsi="Arial" w:cs="Arial"/>
          <w:sz w:val="24"/>
          <w:szCs w:val="24"/>
          <w:shd w:val="clear" w:color="auto" w:fill="FFFFFF"/>
        </w:rPr>
        <w:t>3 – 6 months is the period of fine motor development. B</w:t>
      </w:r>
      <w:r w:rsidR="004D64AF" w:rsidRPr="000F1020">
        <w:rPr>
          <w:rFonts w:ascii="Arial" w:hAnsi="Arial" w:cs="Arial"/>
          <w:sz w:val="24"/>
          <w:szCs w:val="24"/>
          <w:shd w:val="clear" w:color="auto" w:fill="FFFFFF"/>
        </w:rPr>
        <w:t>abies start to recognise faces and start to smile and make different noises</w:t>
      </w:r>
      <w:r w:rsidR="00A265E2" w:rsidRPr="000F1020">
        <w:rPr>
          <w:rFonts w:ascii="Arial" w:hAnsi="Arial" w:cs="Arial"/>
          <w:sz w:val="24"/>
          <w:szCs w:val="24"/>
          <w:shd w:val="clear" w:color="auto" w:fill="FFFFFF"/>
        </w:rPr>
        <w:t>, they</w:t>
      </w:r>
      <w:r w:rsidR="000D6CA8" w:rsidRPr="000F1020">
        <w:rPr>
          <w:rFonts w:ascii="Arial" w:hAnsi="Arial" w:cs="Arial"/>
          <w:sz w:val="24"/>
          <w:szCs w:val="24"/>
          <w:shd w:val="clear" w:color="auto" w:fill="FFFFFF"/>
        </w:rPr>
        <w:t xml:space="preserve"> then start trying to</w:t>
      </w:r>
      <w:r w:rsidR="00A265E2" w:rsidRPr="000F1020">
        <w:rPr>
          <w:rFonts w:ascii="Arial" w:hAnsi="Arial" w:cs="Arial"/>
          <w:sz w:val="24"/>
          <w:szCs w:val="24"/>
          <w:shd w:val="clear" w:color="auto" w:fill="FFFFFF"/>
        </w:rPr>
        <w:t xml:space="preserve"> reach and grasp everything around</w:t>
      </w:r>
      <w:r w:rsidR="000D6CA8" w:rsidRPr="000F1020">
        <w:rPr>
          <w:rFonts w:ascii="Arial" w:hAnsi="Arial" w:cs="Arial"/>
          <w:sz w:val="24"/>
          <w:szCs w:val="24"/>
          <w:shd w:val="clear" w:color="auto" w:fill="FFFFFF"/>
        </w:rPr>
        <w:t xml:space="preserve"> them</w:t>
      </w:r>
      <w:r w:rsidR="00A265E2" w:rsidRPr="000F1020">
        <w:rPr>
          <w:rFonts w:ascii="Arial" w:hAnsi="Arial" w:cs="Arial"/>
          <w:sz w:val="24"/>
          <w:szCs w:val="24"/>
          <w:shd w:val="clear" w:color="auto" w:fill="FFFFFF"/>
        </w:rPr>
        <w:t xml:space="preserve">. </w:t>
      </w:r>
      <w:r w:rsidR="004D64AF" w:rsidRPr="000F1020">
        <w:rPr>
          <w:rFonts w:ascii="Arial" w:hAnsi="Arial" w:cs="Arial"/>
          <w:sz w:val="24"/>
          <w:szCs w:val="24"/>
          <w:shd w:val="clear" w:color="auto" w:fill="FFFFFF"/>
        </w:rPr>
        <w:t>These are very important signs for their development</w:t>
      </w:r>
      <w:r w:rsidR="00A265E2" w:rsidRPr="000F1020">
        <w:rPr>
          <w:rFonts w:ascii="Arial" w:hAnsi="Arial" w:cs="Arial"/>
          <w:sz w:val="24"/>
          <w:szCs w:val="24"/>
          <w:shd w:val="clear" w:color="auto" w:fill="FFFFFF"/>
        </w:rPr>
        <w:t xml:space="preserve"> be</w:t>
      </w:r>
      <w:r w:rsidR="000D6CA8" w:rsidRPr="000F1020">
        <w:rPr>
          <w:rFonts w:ascii="Arial" w:hAnsi="Arial" w:cs="Arial"/>
          <w:sz w:val="24"/>
          <w:szCs w:val="24"/>
          <w:shd w:val="clear" w:color="auto" w:fill="FFFFFF"/>
        </w:rPr>
        <w:t xml:space="preserve">cause they help them </w:t>
      </w:r>
      <w:r w:rsidR="009627F5" w:rsidRPr="000F1020">
        <w:rPr>
          <w:rFonts w:ascii="Arial" w:hAnsi="Arial" w:cs="Arial"/>
          <w:sz w:val="24"/>
          <w:szCs w:val="24"/>
          <w:shd w:val="clear" w:color="auto" w:fill="FFFFFF"/>
        </w:rPr>
        <w:t>explore new things</w:t>
      </w:r>
      <w:r w:rsidR="004D64AF" w:rsidRPr="000F1020">
        <w:rPr>
          <w:rFonts w:ascii="Arial" w:hAnsi="Arial" w:cs="Arial"/>
          <w:sz w:val="24"/>
          <w:szCs w:val="24"/>
          <w:shd w:val="clear" w:color="auto" w:fill="FFFFFF"/>
        </w:rPr>
        <w:t>.</w:t>
      </w:r>
      <w:r w:rsidR="007B0ADB" w:rsidRPr="000F1020">
        <w:rPr>
          <w:rFonts w:ascii="Arial" w:hAnsi="Arial" w:cs="Arial"/>
          <w:sz w:val="24"/>
          <w:szCs w:val="24"/>
          <w:shd w:val="clear" w:color="auto" w:fill="FFFFFF"/>
        </w:rPr>
        <w:t xml:space="preserve"> At 6</w:t>
      </w:r>
      <w:r w:rsidR="007B0ADB" w:rsidRPr="000F1020">
        <w:rPr>
          <w:rFonts w:ascii="Arial" w:hAnsi="Arial" w:cs="Arial"/>
          <w:sz w:val="24"/>
          <w:szCs w:val="24"/>
          <w:shd w:val="clear" w:color="auto" w:fill="FFFFFF"/>
          <w:vertAlign w:val="superscript"/>
        </w:rPr>
        <w:t xml:space="preserve"> </w:t>
      </w:r>
      <w:r w:rsidR="000D6CA8" w:rsidRPr="000F1020">
        <w:rPr>
          <w:rFonts w:ascii="Arial" w:hAnsi="Arial" w:cs="Arial"/>
          <w:sz w:val="24"/>
          <w:szCs w:val="24"/>
          <w:shd w:val="clear" w:color="auto" w:fill="FFFFFF"/>
        </w:rPr>
        <w:t>months</w:t>
      </w:r>
      <w:r w:rsidR="007B0ADB" w:rsidRPr="000F1020">
        <w:rPr>
          <w:rFonts w:ascii="Arial" w:hAnsi="Arial" w:cs="Arial"/>
          <w:sz w:val="24"/>
          <w:szCs w:val="24"/>
          <w:shd w:val="clear" w:color="auto" w:fill="FFFFFF"/>
        </w:rPr>
        <w:t xml:space="preserve"> babies can crawl, sit, laugh, hold and play with some toys. They sleep less during the day and more at night. From 6-12 months is the period of motor development - they try to walk and stand alone.</w:t>
      </w:r>
      <w:r w:rsidR="00741C53" w:rsidRPr="000F1020">
        <w:rPr>
          <w:rFonts w:ascii="Arial" w:hAnsi="Arial" w:cs="Arial"/>
          <w:sz w:val="24"/>
          <w:szCs w:val="24"/>
          <w:shd w:val="clear" w:color="auto" w:fill="FFFFFF"/>
        </w:rPr>
        <w:t xml:space="preserve"> </w:t>
      </w:r>
      <w:r w:rsidR="007B0ADB" w:rsidRPr="000F1020">
        <w:rPr>
          <w:rFonts w:ascii="Arial" w:hAnsi="Arial" w:cs="Arial"/>
          <w:sz w:val="24"/>
          <w:szCs w:val="24"/>
          <w:shd w:val="clear" w:color="auto" w:fill="FFFFFF"/>
        </w:rPr>
        <w:t xml:space="preserve"> Also their teeth start to grow, </w:t>
      </w:r>
      <w:r w:rsidR="00A265E2" w:rsidRPr="000F1020">
        <w:rPr>
          <w:rFonts w:ascii="Arial" w:hAnsi="Arial" w:cs="Arial"/>
          <w:sz w:val="24"/>
          <w:szCs w:val="24"/>
          <w:shd w:val="clear" w:color="auto" w:fill="FFFFFF"/>
        </w:rPr>
        <w:t xml:space="preserve">they </w:t>
      </w:r>
      <w:r w:rsidR="000D6CA8" w:rsidRPr="000F1020">
        <w:rPr>
          <w:rFonts w:ascii="Arial" w:hAnsi="Arial" w:cs="Arial"/>
          <w:sz w:val="24"/>
          <w:szCs w:val="24"/>
          <w:shd w:val="clear" w:color="auto" w:fill="FFFFFF"/>
        </w:rPr>
        <w:t>eat solid food and</w:t>
      </w:r>
      <w:r w:rsidR="007B0ADB" w:rsidRPr="000F1020">
        <w:rPr>
          <w:rFonts w:ascii="Arial" w:hAnsi="Arial" w:cs="Arial"/>
          <w:sz w:val="24"/>
          <w:szCs w:val="24"/>
          <w:shd w:val="clear" w:color="auto" w:fill="FFFFFF"/>
        </w:rPr>
        <w:t xml:space="preserve"> they are saying </w:t>
      </w:r>
      <w:r w:rsidR="000D6CA8" w:rsidRPr="000F1020">
        <w:rPr>
          <w:rFonts w:ascii="Arial" w:hAnsi="Arial" w:cs="Arial"/>
          <w:sz w:val="24"/>
          <w:szCs w:val="24"/>
          <w:shd w:val="clear" w:color="auto" w:fill="FFFFFF"/>
        </w:rPr>
        <w:t xml:space="preserve">their </w:t>
      </w:r>
      <w:r w:rsidR="007B0ADB" w:rsidRPr="000F1020">
        <w:rPr>
          <w:rFonts w:ascii="Arial" w:hAnsi="Arial" w:cs="Arial"/>
          <w:sz w:val="24"/>
          <w:szCs w:val="24"/>
          <w:shd w:val="clear" w:color="auto" w:fill="FFFFFF"/>
        </w:rPr>
        <w:t>first words</w:t>
      </w:r>
      <w:r w:rsidR="00A265E2" w:rsidRPr="000F1020">
        <w:rPr>
          <w:rFonts w:ascii="Arial" w:hAnsi="Arial" w:cs="Arial"/>
          <w:sz w:val="24"/>
          <w:szCs w:val="24"/>
          <w:shd w:val="clear" w:color="auto" w:fill="FFFFFF"/>
        </w:rPr>
        <w:t>.</w:t>
      </w:r>
      <w:r w:rsidR="009627F5" w:rsidRPr="000F1020">
        <w:rPr>
          <w:rFonts w:ascii="Arial" w:hAnsi="Arial" w:cs="Arial"/>
          <w:sz w:val="24"/>
          <w:szCs w:val="24"/>
          <w:shd w:val="clear" w:color="auto" w:fill="FFFFFF"/>
        </w:rPr>
        <w:t xml:space="preserve"> The period between 1-2 years is very dynamic for </w:t>
      </w:r>
      <w:r w:rsidR="00741C53" w:rsidRPr="000F1020">
        <w:rPr>
          <w:rFonts w:ascii="Arial" w:hAnsi="Arial" w:cs="Arial"/>
          <w:sz w:val="24"/>
          <w:szCs w:val="24"/>
          <w:shd w:val="clear" w:color="auto" w:fill="FFFFFF"/>
        </w:rPr>
        <w:t>infants</w:t>
      </w:r>
      <w:r w:rsidR="009627F5" w:rsidRPr="000F1020">
        <w:rPr>
          <w:rFonts w:ascii="Arial" w:hAnsi="Arial" w:cs="Arial"/>
          <w:sz w:val="24"/>
          <w:szCs w:val="24"/>
          <w:shd w:val="clear" w:color="auto" w:fill="FFFFFF"/>
        </w:rPr>
        <w:t xml:space="preserve"> and their families because they start to move and run ar</w:t>
      </w:r>
      <w:r w:rsidR="000D6CA8" w:rsidRPr="000F1020">
        <w:rPr>
          <w:rFonts w:ascii="Arial" w:hAnsi="Arial" w:cs="Arial"/>
          <w:sz w:val="24"/>
          <w:szCs w:val="24"/>
          <w:shd w:val="clear" w:color="auto" w:fill="FFFFFF"/>
        </w:rPr>
        <w:t>ound</w:t>
      </w:r>
      <w:r w:rsidR="009627F5" w:rsidRPr="000F1020">
        <w:rPr>
          <w:rFonts w:ascii="Arial" w:hAnsi="Arial" w:cs="Arial"/>
          <w:sz w:val="24"/>
          <w:szCs w:val="24"/>
          <w:shd w:val="clear" w:color="auto" w:fill="FFFFFF"/>
        </w:rPr>
        <w:t>. That’s why we have to be very careful for their safety.</w:t>
      </w:r>
      <w:r w:rsidR="00741C53" w:rsidRPr="000F1020">
        <w:rPr>
          <w:rFonts w:ascii="Arial" w:hAnsi="Arial" w:cs="Arial"/>
          <w:sz w:val="24"/>
          <w:szCs w:val="24"/>
          <w:shd w:val="clear" w:color="auto" w:fill="FFFFFF"/>
        </w:rPr>
        <w:t xml:space="preserve"> (Centres for disease control and prevention, 2021).</w:t>
      </w:r>
    </w:p>
    <w:p w:rsidR="00B7057A" w:rsidRPr="000F1020" w:rsidRDefault="00B7057A">
      <w:pPr>
        <w:rPr>
          <w:rFonts w:ascii="Arial" w:hAnsi="Arial" w:cs="Arial"/>
          <w:sz w:val="24"/>
          <w:szCs w:val="24"/>
          <w:shd w:val="clear" w:color="auto" w:fill="FFFFFF"/>
        </w:rPr>
      </w:pPr>
    </w:p>
    <w:p w:rsidR="009344E6" w:rsidRPr="000F1020" w:rsidRDefault="009344E6">
      <w:pPr>
        <w:rPr>
          <w:rFonts w:ascii="Arial" w:hAnsi="Arial" w:cs="Arial"/>
          <w:sz w:val="24"/>
          <w:szCs w:val="24"/>
          <w:shd w:val="clear" w:color="auto" w:fill="FFFFFF"/>
        </w:rPr>
      </w:pPr>
    </w:p>
    <w:p w:rsidR="009344E6" w:rsidRDefault="009344E6">
      <w:pPr>
        <w:rPr>
          <w:rFonts w:ascii="Arial" w:hAnsi="Arial" w:cs="Arial"/>
          <w:sz w:val="24"/>
          <w:szCs w:val="24"/>
          <w:shd w:val="clear" w:color="auto" w:fill="FFFFFF"/>
        </w:rPr>
      </w:pPr>
    </w:p>
    <w:p w:rsidR="009344E6" w:rsidRDefault="009344E6">
      <w:pPr>
        <w:rPr>
          <w:rFonts w:ascii="Arial" w:hAnsi="Arial" w:cs="Arial"/>
          <w:sz w:val="24"/>
          <w:szCs w:val="24"/>
          <w:shd w:val="clear" w:color="auto" w:fill="FFFFFF"/>
        </w:rPr>
      </w:pPr>
    </w:p>
    <w:p w:rsidR="009344E6" w:rsidRDefault="009344E6">
      <w:pPr>
        <w:rPr>
          <w:rFonts w:ascii="Arial" w:hAnsi="Arial" w:cs="Arial"/>
          <w:sz w:val="24"/>
          <w:szCs w:val="24"/>
          <w:shd w:val="clear" w:color="auto" w:fill="FFFFFF"/>
        </w:rPr>
      </w:pPr>
    </w:p>
    <w:p w:rsidR="009344E6" w:rsidRDefault="009344E6">
      <w:pPr>
        <w:rPr>
          <w:rFonts w:ascii="Arial" w:hAnsi="Arial" w:cs="Arial"/>
          <w:sz w:val="24"/>
          <w:szCs w:val="24"/>
          <w:shd w:val="clear" w:color="auto" w:fill="FFFFFF"/>
        </w:rPr>
      </w:pPr>
    </w:p>
    <w:p w:rsidR="009344E6" w:rsidRDefault="009344E6">
      <w:pPr>
        <w:rPr>
          <w:rFonts w:ascii="Arial" w:hAnsi="Arial" w:cs="Arial"/>
          <w:sz w:val="24"/>
          <w:szCs w:val="24"/>
          <w:shd w:val="clear" w:color="auto" w:fill="FFFFFF"/>
        </w:rPr>
      </w:pPr>
    </w:p>
    <w:p w:rsidR="009344E6" w:rsidRDefault="00FC2AE3">
      <w:pPr>
        <w:rPr>
          <w:rFonts w:ascii="Arial" w:hAnsi="Arial" w:cs="Arial"/>
          <w:sz w:val="24"/>
          <w:szCs w:val="24"/>
          <w:shd w:val="clear" w:color="auto" w:fill="FFFFFF"/>
        </w:rPr>
      </w:pPr>
      <w:r>
        <w:rPr>
          <w:rFonts w:ascii="Arial" w:hAnsi="Arial" w:cs="Arial"/>
          <w:noProof/>
          <w:sz w:val="24"/>
          <w:szCs w:val="24"/>
          <w:lang w:eastAsia="en-GB"/>
        </w:rPr>
        <w:lastRenderedPageBreak/>
        <mc:AlternateContent>
          <mc:Choice Requires="wps">
            <w:drawing>
              <wp:anchor distT="0" distB="0" distL="114300" distR="114300" simplePos="0" relativeHeight="251676672" behindDoc="0" locked="0" layoutInCell="1" allowOverlap="1" wp14:anchorId="520D06F7" wp14:editId="58D113A9">
                <wp:simplePos x="0" y="0"/>
                <wp:positionH relativeFrom="page">
                  <wp:posOffset>3143250</wp:posOffset>
                </wp:positionH>
                <wp:positionV relativeFrom="paragraph">
                  <wp:posOffset>14606</wp:posOffset>
                </wp:positionV>
                <wp:extent cx="4314825" cy="7372350"/>
                <wp:effectExtent l="0" t="0" r="9525" b="0"/>
                <wp:wrapNone/>
                <wp:docPr id="62" name="Текстово поле 62"/>
                <wp:cNvGraphicFramePr/>
                <a:graphic xmlns:a="http://schemas.openxmlformats.org/drawingml/2006/main">
                  <a:graphicData uri="http://schemas.microsoft.com/office/word/2010/wordprocessingShape">
                    <wps:wsp>
                      <wps:cNvSpPr txBox="1"/>
                      <wps:spPr>
                        <a:xfrm>
                          <a:off x="0" y="0"/>
                          <a:ext cx="4314825" cy="7372350"/>
                        </a:xfrm>
                        <a:prstGeom prst="rect">
                          <a:avLst/>
                        </a:prstGeom>
                        <a:solidFill>
                          <a:schemeClr val="lt1"/>
                        </a:solidFill>
                        <a:ln w="6350">
                          <a:noFill/>
                        </a:ln>
                      </wps:spPr>
                      <wps:txbx>
                        <w:txbxContent>
                          <w:p w:rsidR="00F16DF9" w:rsidRDefault="00F16DF9" w:rsidP="00FC2AE3">
                            <w:pPr>
                              <w:spacing w:line="276" w:lineRule="auto"/>
                              <w:rPr>
                                <w:rFonts w:ascii="Arial" w:hAnsi="Arial" w:cs="Arial"/>
                                <w:b/>
                                <w:sz w:val="24"/>
                                <w:szCs w:val="24"/>
                                <w:shd w:val="clear" w:color="auto" w:fill="FFFFFF"/>
                              </w:rPr>
                            </w:pPr>
                            <w:r>
                              <w:rPr>
                                <w:rFonts w:ascii="Arial" w:hAnsi="Arial" w:cs="Arial"/>
                                <w:b/>
                                <w:sz w:val="24"/>
                                <w:szCs w:val="24"/>
                                <w:shd w:val="clear" w:color="auto" w:fill="FFFFFF"/>
                              </w:rPr>
                              <w:t>Piaget’s cognitive development theory</w:t>
                            </w:r>
                          </w:p>
                          <w:p w:rsidR="00F16DF9" w:rsidRDefault="000D6CA8" w:rsidP="00FC2AE3">
                            <w:pPr>
                              <w:spacing w:line="276" w:lineRule="auto"/>
                              <w:rPr>
                                <w:rFonts w:ascii="Arial" w:hAnsi="Arial" w:cs="Arial"/>
                                <w:sz w:val="24"/>
                                <w:szCs w:val="24"/>
                                <w:shd w:val="clear" w:color="auto" w:fill="FFFFFF"/>
                              </w:rPr>
                            </w:pPr>
                            <w:r>
                              <w:rPr>
                                <w:rFonts w:ascii="Arial" w:hAnsi="Arial" w:cs="Arial"/>
                                <w:sz w:val="24"/>
                                <w:szCs w:val="24"/>
                                <w:shd w:val="clear" w:color="auto" w:fill="FFFFFF"/>
                              </w:rPr>
                              <w:t>Jean Piaget (1896-1980) was a</w:t>
                            </w:r>
                            <w:r w:rsidR="00F16DF9">
                              <w:rPr>
                                <w:rFonts w:ascii="Arial" w:hAnsi="Arial" w:cs="Arial"/>
                                <w:sz w:val="24"/>
                                <w:szCs w:val="24"/>
                                <w:shd w:val="clear" w:color="auto" w:fill="FFFFFF"/>
                              </w:rPr>
                              <w:t xml:space="preserve"> Swiss cognitive theo</w:t>
                            </w:r>
                            <w:r>
                              <w:rPr>
                                <w:rFonts w:ascii="Arial" w:hAnsi="Arial" w:cs="Arial"/>
                                <w:sz w:val="24"/>
                                <w:szCs w:val="24"/>
                                <w:shd w:val="clear" w:color="auto" w:fill="FFFFFF"/>
                              </w:rPr>
                              <w:t>rist who worked</w:t>
                            </w:r>
                            <w:r w:rsidR="00F16DF9">
                              <w:rPr>
                                <w:rFonts w:ascii="Arial" w:hAnsi="Arial" w:cs="Arial"/>
                                <w:sz w:val="24"/>
                                <w:szCs w:val="24"/>
                                <w:shd w:val="clear" w:color="auto" w:fill="FFFFFF"/>
                              </w:rPr>
                              <w:t xml:space="preserve"> o</w:t>
                            </w:r>
                            <w:r>
                              <w:rPr>
                                <w:rFonts w:ascii="Arial" w:hAnsi="Arial" w:cs="Arial"/>
                                <w:sz w:val="24"/>
                                <w:szCs w:val="24"/>
                                <w:shd w:val="clear" w:color="auto" w:fill="FFFFFF"/>
                              </w:rPr>
                              <w:t>n child development. He believed</w:t>
                            </w:r>
                            <w:r w:rsidR="00F16DF9">
                              <w:rPr>
                                <w:rFonts w:ascii="Arial" w:hAnsi="Arial" w:cs="Arial"/>
                                <w:sz w:val="24"/>
                                <w:szCs w:val="24"/>
                                <w:shd w:val="clear" w:color="auto" w:fill="FFFFFF"/>
                              </w:rPr>
                              <w:t xml:space="preserve"> that children expand their experience</w:t>
                            </w:r>
                            <w:r w:rsidR="002951CC">
                              <w:rPr>
                                <w:rFonts w:ascii="Arial" w:hAnsi="Arial" w:cs="Arial"/>
                                <w:sz w:val="24"/>
                                <w:szCs w:val="24"/>
                                <w:shd w:val="clear" w:color="auto" w:fill="FFFFFF"/>
                              </w:rPr>
                              <w:t xml:space="preserve"> while growing up</w:t>
                            </w:r>
                            <w:r w:rsidR="00F16DF9">
                              <w:rPr>
                                <w:rFonts w:ascii="Arial" w:hAnsi="Arial" w:cs="Arial"/>
                                <w:sz w:val="24"/>
                                <w:szCs w:val="24"/>
                                <w:shd w:val="clear" w:color="auto" w:fill="FFFFFF"/>
                              </w:rPr>
                              <w:t>. In his theory for cognitive development he describes that ‘’children actively construct knowledge as they manipulate and explore their world’’ (Berk, 2006, p.21). His theory has four stages that a</w:t>
                            </w:r>
                            <w:r w:rsidR="002951CC">
                              <w:rPr>
                                <w:rFonts w:ascii="Arial" w:hAnsi="Arial" w:cs="Arial"/>
                                <w:sz w:val="24"/>
                                <w:szCs w:val="24"/>
                                <w:shd w:val="clear" w:color="auto" w:fill="FFFFFF"/>
                              </w:rPr>
                              <w:t>re based on what has been stated</w:t>
                            </w:r>
                            <w:r w:rsidR="00F16DF9">
                              <w:rPr>
                                <w:rFonts w:ascii="Arial" w:hAnsi="Arial" w:cs="Arial"/>
                                <w:sz w:val="24"/>
                                <w:szCs w:val="24"/>
                                <w:shd w:val="clear" w:color="auto" w:fill="FFFFFF"/>
                              </w:rPr>
                              <w:t xml:space="preserve"> in the previous one. They are -</w:t>
                            </w:r>
                            <w:r w:rsidR="002951CC">
                              <w:rPr>
                                <w:rFonts w:ascii="Arial" w:hAnsi="Arial" w:cs="Arial"/>
                                <w:sz w:val="24"/>
                                <w:szCs w:val="24"/>
                                <w:shd w:val="clear" w:color="auto" w:fill="FFFFFF"/>
                              </w:rPr>
                              <w:t xml:space="preserve"> </w:t>
                            </w:r>
                            <w:r w:rsidR="00F16DF9">
                              <w:rPr>
                                <w:rFonts w:ascii="Arial" w:hAnsi="Arial" w:cs="Arial"/>
                                <w:sz w:val="24"/>
                                <w:szCs w:val="24"/>
                                <w:shd w:val="clear" w:color="auto" w:fill="FFFFFF"/>
                              </w:rPr>
                              <w:t xml:space="preserve">sensorimotor, preoperational, concrete operational and formal operational. </w:t>
                            </w:r>
                          </w:p>
                          <w:p w:rsidR="00F16DF9" w:rsidRDefault="00F16DF9" w:rsidP="00FC2AE3">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In </w:t>
                            </w:r>
                            <w:r w:rsidRPr="000F0CBC">
                              <w:rPr>
                                <w:rFonts w:ascii="Arial" w:hAnsi="Arial" w:cs="Arial"/>
                                <w:b/>
                                <w:sz w:val="24"/>
                                <w:szCs w:val="24"/>
                                <w:shd w:val="clear" w:color="auto" w:fill="FFFFFF"/>
                              </w:rPr>
                              <w:t>sensorimotor stage (birth – 2 years</w:t>
                            </w:r>
                            <w:r>
                              <w:rPr>
                                <w:rFonts w:ascii="Arial" w:hAnsi="Arial" w:cs="Arial"/>
                                <w:sz w:val="24"/>
                                <w:szCs w:val="24"/>
                                <w:shd w:val="clear" w:color="auto" w:fill="FFFFFF"/>
                              </w:rPr>
                              <w:t>) he describes that when infants make different movements with their hands, eyes, ears and mouth t</w:t>
                            </w:r>
                            <w:r w:rsidR="002951CC">
                              <w:rPr>
                                <w:rFonts w:ascii="Arial" w:hAnsi="Arial" w:cs="Arial"/>
                                <w:sz w:val="24"/>
                                <w:szCs w:val="24"/>
                                <w:shd w:val="clear" w:color="auto" w:fill="FFFFFF"/>
                              </w:rPr>
                              <w:t>hey manipulate and ‘’think’’ about</w:t>
                            </w:r>
                            <w:r>
                              <w:rPr>
                                <w:rFonts w:ascii="Arial" w:hAnsi="Arial" w:cs="Arial"/>
                                <w:sz w:val="24"/>
                                <w:szCs w:val="24"/>
                                <w:shd w:val="clear" w:color="auto" w:fill="FFFFFF"/>
                              </w:rPr>
                              <w:t xml:space="preserve"> the surrounding environment. </w:t>
                            </w:r>
                          </w:p>
                          <w:p w:rsidR="00F16DF9" w:rsidRDefault="00F16DF9" w:rsidP="00FC2AE3">
                            <w:pPr>
                              <w:spacing w:line="276" w:lineRule="auto"/>
                              <w:rPr>
                                <w:rFonts w:ascii="Arial" w:hAnsi="Arial" w:cs="Arial"/>
                                <w:sz w:val="24"/>
                                <w:szCs w:val="24"/>
                                <w:shd w:val="clear" w:color="auto" w:fill="FFFFFF"/>
                              </w:rPr>
                            </w:pPr>
                            <w:r w:rsidRPr="000F0CBC">
                              <w:rPr>
                                <w:rFonts w:ascii="Arial" w:hAnsi="Arial" w:cs="Arial"/>
                                <w:b/>
                                <w:sz w:val="24"/>
                                <w:szCs w:val="24"/>
                                <w:shd w:val="clear" w:color="auto" w:fill="FFFFFF"/>
                              </w:rPr>
                              <w:t>Preoperational stage is from 2 – 7 years</w:t>
                            </w:r>
                            <w:r>
                              <w:rPr>
                                <w:rFonts w:ascii="Arial" w:hAnsi="Arial" w:cs="Arial"/>
                                <w:sz w:val="24"/>
                                <w:szCs w:val="24"/>
                                <w:shd w:val="clear" w:color="auto" w:fill="FFFFFF"/>
                              </w:rPr>
                              <w:t xml:space="preserve">. Children in this stage can use different symbols to present what they have </w:t>
                            </w:r>
                            <w:r w:rsidR="00B26FD2">
                              <w:rPr>
                                <w:rFonts w:ascii="Arial" w:hAnsi="Arial" w:cs="Arial"/>
                                <w:sz w:val="24"/>
                                <w:szCs w:val="24"/>
                                <w:shd w:val="clear" w:color="auto" w:fill="FFFFFF"/>
                              </w:rPr>
                              <w:t xml:space="preserve">learned </w:t>
                            </w:r>
                            <w:r>
                              <w:rPr>
                                <w:rFonts w:ascii="Arial" w:hAnsi="Arial" w:cs="Arial"/>
                                <w:sz w:val="24"/>
                                <w:szCs w:val="24"/>
                                <w:shd w:val="clear" w:color="auto" w:fill="FFFFFF"/>
                              </w:rPr>
                              <w:t xml:space="preserve">in the sensorimotor stage. In contrast their memory and imagination develops however their logical thinking does not. Also they think </w:t>
                            </w:r>
                            <w:r w:rsidR="00B26FD2">
                              <w:rPr>
                                <w:rFonts w:ascii="Arial" w:hAnsi="Arial" w:cs="Arial"/>
                                <w:sz w:val="24"/>
                                <w:szCs w:val="24"/>
                                <w:shd w:val="clear" w:color="auto" w:fill="FFFFFF"/>
                              </w:rPr>
                              <w:t xml:space="preserve">that the entire world revolves around them </w:t>
                            </w:r>
                            <w:r>
                              <w:rPr>
                                <w:rFonts w:ascii="Arial" w:hAnsi="Arial" w:cs="Arial"/>
                                <w:sz w:val="24"/>
                                <w:szCs w:val="24"/>
                                <w:shd w:val="clear" w:color="auto" w:fill="FFFFFF"/>
                              </w:rPr>
                              <w:t xml:space="preserve">and </w:t>
                            </w:r>
                            <w:r w:rsidR="00B26FD2">
                              <w:rPr>
                                <w:rFonts w:ascii="Arial" w:hAnsi="Arial" w:cs="Arial"/>
                                <w:sz w:val="24"/>
                                <w:szCs w:val="24"/>
                                <w:shd w:val="clear" w:color="auto" w:fill="FFFFFF"/>
                              </w:rPr>
                              <w:t xml:space="preserve">that </w:t>
                            </w:r>
                            <w:r>
                              <w:rPr>
                                <w:rFonts w:ascii="Arial" w:hAnsi="Arial" w:cs="Arial"/>
                                <w:sz w:val="24"/>
                                <w:szCs w:val="24"/>
                                <w:shd w:val="clear" w:color="auto" w:fill="FFFFFF"/>
                              </w:rPr>
                              <w:t>everyone has the same feelings and emotions like them.</w:t>
                            </w:r>
                          </w:p>
                          <w:p w:rsidR="00F16DF9" w:rsidRDefault="00B26FD2" w:rsidP="00FC2AE3">
                            <w:pPr>
                              <w:spacing w:line="276" w:lineRule="auto"/>
                              <w:rPr>
                                <w:rFonts w:ascii="Arial" w:hAnsi="Arial" w:cs="Arial"/>
                                <w:sz w:val="24"/>
                                <w:szCs w:val="24"/>
                                <w:shd w:val="clear" w:color="auto" w:fill="FFFFFF"/>
                              </w:rPr>
                            </w:pPr>
                            <w:r>
                              <w:rPr>
                                <w:rFonts w:ascii="Arial" w:hAnsi="Arial" w:cs="Arial"/>
                                <w:sz w:val="24"/>
                                <w:szCs w:val="24"/>
                                <w:shd w:val="clear" w:color="auto" w:fill="FFFFFF"/>
                              </w:rPr>
                              <w:t>The n</w:t>
                            </w:r>
                            <w:r w:rsidR="00F16DF9">
                              <w:rPr>
                                <w:rFonts w:ascii="Arial" w:hAnsi="Arial" w:cs="Arial"/>
                                <w:sz w:val="24"/>
                                <w:szCs w:val="24"/>
                                <w:shd w:val="clear" w:color="auto" w:fill="FFFFFF"/>
                              </w:rPr>
                              <w:t xml:space="preserve">ext stage is for school – age children from 7 – 11 years. It is called </w:t>
                            </w:r>
                            <w:r>
                              <w:rPr>
                                <w:rFonts w:ascii="Arial" w:hAnsi="Arial" w:cs="Arial"/>
                                <w:sz w:val="24"/>
                                <w:szCs w:val="24"/>
                                <w:shd w:val="clear" w:color="auto" w:fill="FFFFFF"/>
                              </w:rPr>
                              <w:t xml:space="preserve">the </w:t>
                            </w:r>
                            <w:r w:rsidR="00F16DF9" w:rsidRPr="000F0CBC">
                              <w:rPr>
                                <w:rFonts w:ascii="Arial" w:hAnsi="Arial" w:cs="Arial"/>
                                <w:b/>
                                <w:sz w:val="24"/>
                                <w:szCs w:val="24"/>
                                <w:shd w:val="clear" w:color="auto" w:fill="FFFFFF"/>
                              </w:rPr>
                              <w:t>concrete operational stage.</w:t>
                            </w:r>
                            <w:r w:rsidR="00F16DF9">
                              <w:rPr>
                                <w:rFonts w:ascii="Arial" w:hAnsi="Arial" w:cs="Arial"/>
                                <w:sz w:val="24"/>
                                <w:szCs w:val="24"/>
                                <w:shd w:val="clear" w:color="auto" w:fill="FFFFFF"/>
                              </w:rPr>
                              <w:t xml:space="preserve"> In contrast of </w:t>
                            </w:r>
                            <w:r>
                              <w:rPr>
                                <w:rFonts w:ascii="Arial" w:hAnsi="Arial" w:cs="Arial"/>
                                <w:sz w:val="24"/>
                                <w:szCs w:val="24"/>
                                <w:shd w:val="clear" w:color="auto" w:fill="FFFFFF"/>
                              </w:rPr>
                              <w:t xml:space="preserve">the </w:t>
                            </w:r>
                            <w:r w:rsidR="00F16DF9">
                              <w:rPr>
                                <w:rFonts w:ascii="Arial" w:hAnsi="Arial" w:cs="Arial"/>
                                <w:sz w:val="24"/>
                                <w:szCs w:val="24"/>
                                <w:shd w:val="clear" w:color="auto" w:fill="FFFFFF"/>
                              </w:rPr>
                              <w:t>preoperational stage here children develop their logical thinking but it’s still not abstract. Also children are able to organise and understand objects using different principles of conservation.</w:t>
                            </w:r>
                          </w:p>
                          <w:p w:rsidR="00F16DF9" w:rsidRDefault="00F16DF9" w:rsidP="00FC2AE3">
                            <w:pPr>
                              <w:spacing w:line="276" w:lineRule="auto"/>
                              <w:rPr>
                                <w:rFonts w:ascii="Arial" w:hAnsi="Arial" w:cs="Arial"/>
                                <w:sz w:val="24"/>
                                <w:szCs w:val="24"/>
                                <w:shd w:val="clear" w:color="auto" w:fill="FFFFFF"/>
                              </w:rPr>
                            </w:pPr>
                            <w:r w:rsidRPr="000F0CBC">
                              <w:rPr>
                                <w:rFonts w:ascii="Arial" w:hAnsi="Arial" w:cs="Arial"/>
                                <w:b/>
                                <w:sz w:val="24"/>
                                <w:szCs w:val="24"/>
                                <w:shd w:val="clear" w:color="auto" w:fill="FFFFFF"/>
                              </w:rPr>
                              <w:t>Formal operational stage</w:t>
                            </w:r>
                            <w:r>
                              <w:rPr>
                                <w:rFonts w:ascii="Arial" w:hAnsi="Arial" w:cs="Arial"/>
                                <w:sz w:val="24"/>
                                <w:szCs w:val="24"/>
                                <w:shd w:val="clear" w:color="auto" w:fill="FFFFFF"/>
                              </w:rPr>
                              <w:t xml:space="preserve"> is the last one from Piaget’s theory and includes children from 11 years and above. </w:t>
                            </w:r>
                            <w:r w:rsidR="00B26FD2">
                              <w:rPr>
                                <w:rFonts w:ascii="Arial" w:hAnsi="Arial" w:cs="Arial"/>
                                <w:sz w:val="24"/>
                                <w:szCs w:val="24"/>
                                <w:shd w:val="clear" w:color="auto" w:fill="FFFFFF"/>
                              </w:rPr>
                              <w:t>The m</w:t>
                            </w:r>
                            <w:r>
                              <w:rPr>
                                <w:rFonts w:ascii="Arial" w:hAnsi="Arial" w:cs="Arial"/>
                                <w:sz w:val="24"/>
                                <w:szCs w:val="24"/>
                                <w:shd w:val="clear" w:color="auto" w:fill="FFFFFF"/>
                              </w:rPr>
                              <w:t xml:space="preserve">ost typical </w:t>
                            </w:r>
                            <w:r w:rsidR="00B26FD2">
                              <w:rPr>
                                <w:rFonts w:ascii="Arial" w:hAnsi="Arial" w:cs="Arial"/>
                                <w:sz w:val="24"/>
                                <w:szCs w:val="24"/>
                                <w:shd w:val="clear" w:color="auto" w:fill="FFFFFF"/>
                              </w:rPr>
                              <w:t xml:space="preserve">thing </w:t>
                            </w:r>
                            <w:r>
                              <w:rPr>
                                <w:rFonts w:ascii="Arial" w:hAnsi="Arial" w:cs="Arial"/>
                                <w:sz w:val="24"/>
                                <w:szCs w:val="24"/>
                                <w:shd w:val="clear" w:color="auto" w:fill="FFFFFF"/>
                              </w:rPr>
                              <w:t xml:space="preserve">for this stage is that children develop their abstract thinking in contrast of concrete operational stage. </w:t>
                            </w:r>
                            <w:r w:rsidR="00B26FD2">
                              <w:rPr>
                                <w:rFonts w:ascii="Arial" w:hAnsi="Arial" w:cs="Arial"/>
                                <w:sz w:val="24"/>
                                <w:szCs w:val="24"/>
                                <w:shd w:val="clear" w:color="auto" w:fill="FFFFFF"/>
                              </w:rPr>
                              <w:t>At</w:t>
                            </w:r>
                            <w:r>
                              <w:rPr>
                                <w:rFonts w:ascii="Arial" w:hAnsi="Arial" w:cs="Arial"/>
                                <w:sz w:val="24"/>
                                <w:szCs w:val="24"/>
                                <w:shd w:val="clear" w:color="auto" w:fill="FFFFFF"/>
                              </w:rPr>
                              <w:t xml:space="preserve"> this age children have the ability to solve different problems and to create new ideas.</w:t>
                            </w:r>
                          </w:p>
                          <w:p w:rsidR="00F16DF9" w:rsidRDefault="00F16DF9" w:rsidP="00F16D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D06F7" id="Текстово поле 62" o:spid="_x0000_s1085" type="#_x0000_t202" style="position:absolute;margin-left:247.5pt;margin-top:1.15pt;width:339.75pt;height:580.5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" fillcolor="white [3201]" stroked="f" strokeweight=".5pt">
                <v:textbox>
                  <w:txbxContent>
                    <w:p w:rsidR="00F16DF9" w:rsidRDefault="00F16DF9" w:rsidP="00FC2AE3">
                      <w:pPr>
                        <w:spacing w:line="276" w:lineRule="auto"/>
                        <w:rPr>
                          <w:rFonts w:ascii="Arial" w:hAnsi="Arial" w:cs="Arial"/>
                          <w:b/>
                          <w:sz w:val="24"/>
                          <w:szCs w:val="24"/>
                          <w:shd w:val="clear" w:color="auto" w:fill="FFFFFF"/>
                        </w:rPr>
                      </w:pPr>
                      <w:r>
                        <w:rPr>
                          <w:rFonts w:ascii="Arial" w:hAnsi="Arial" w:cs="Arial"/>
                          <w:b/>
                          <w:sz w:val="24"/>
                          <w:szCs w:val="24"/>
                          <w:shd w:val="clear" w:color="auto" w:fill="FFFFFF"/>
                        </w:rPr>
                        <w:t>Piaget’s cognitive development theory</w:t>
                      </w:r>
                    </w:p>
                    <w:p w:rsidR="00F16DF9" w:rsidRDefault="000D6CA8" w:rsidP="00FC2AE3">
                      <w:pPr>
                        <w:spacing w:line="276" w:lineRule="auto"/>
                        <w:rPr>
                          <w:rFonts w:ascii="Arial" w:hAnsi="Arial" w:cs="Arial"/>
                          <w:sz w:val="24"/>
                          <w:szCs w:val="24"/>
                          <w:shd w:val="clear" w:color="auto" w:fill="FFFFFF"/>
                        </w:rPr>
                      </w:pPr>
                      <w:r>
                        <w:rPr>
                          <w:rFonts w:ascii="Arial" w:hAnsi="Arial" w:cs="Arial"/>
                          <w:sz w:val="24"/>
                          <w:szCs w:val="24"/>
                          <w:shd w:val="clear" w:color="auto" w:fill="FFFFFF"/>
                        </w:rPr>
                        <w:t>Jean Piaget (1896-1980) was a</w:t>
                      </w:r>
                      <w:r w:rsidR="00F16DF9">
                        <w:rPr>
                          <w:rFonts w:ascii="Arial" w:hAnsi="Arial" w:cs="Arial"/>
                          <w:sz w:val="24"/>
                          <w:szCs w:val="24"/>
                          <w:shd w:val="clear" w:color="auto" w:fill="FFFFFF"/>
                        </w:rPr>
                        <w:t xml:space="preserve"> Swiss cognitive theo</w:t>
                      </w:r>
                      <w:r>
                        <w:rPr>
                          <w:rFonts w:ascii="Arial" w:hAnsi="Arial" w:cs="Arial"/>
                          <w:sz w:val="24"/>
                          <w:szCs w:val="24"/>
                          <w:shd w:val="clear" w:color="auto" w:fill="FFFFFF"/>
                        </w:rPr>
                        <w:t>rist who worked</w:t>
                      </w:r>
                      <w:r w:rsidR="00F16DF9">
                        <w:rPr>
                          <w:rFonts w:ascii="Arial" w:hAnsi="Arial" w:cs="Arial"/>
                          <w:sz w:val="24"/>
                          <w:szCs w:val="24"/>
                          <w:shd w:val="clear" w:color="auto" w:fill="FFFFFF"/>
                        </w:rPr>
                        <w:t xml:space="preserve"> o</w:t>
                      </w:r>
                      <w:r>
                        <w:rPr>
                          <w:rFonts w:ascii="Arial" w:hAnsi="Arial" w:cs="Arial"/>
                          <w:sz w:val="24"/>
                          <w:szCs w:val="24"/>
                          <w:shd w:val="clear" w:color="auto" w:fill="FFFFFF"/>
                        </w:rPr>
                        <w:t>n child development. He believed</w:t>
                      </w:r>
                      <w:r w:rsidR="00F16DF9">
                        <w:rPr>
                          <w:rFonts w:ascii="Arial" w:hAnsi="Arial" w:cs="Arial"/>
                          <w:sz w:val="24"/>
                          <w:szCs w:val="24"/>
                          <w:shd w:val="clear" w:color="auto" w:fill="FFFFFF"/>
                        </w:rPr>
                        <w:t xml:space="preserve"> that children expand their experience</w:t>
                      </w:r>
                      <w:r w:rsidR="002951CC">
                        <w:rPr>
                          <w:rFonts w:ascii="Arial" w:hAnsi="Arial" w:cs="Arial"/>
                          <w:sz w:val="24"/>
                          <w:szCs w:val="24"/>
                          <w:shd w:val="clear" w:color="auto" w:fill="FFFFFF"/>
                        </w:rPr>
                        <w:t xml:space="preserve"> while growing up</w:t>
                      </w:r>
                      <w:r w:rsidR="00F16DF9">
                        <w:rPr>
                          <w:rFonts w:ascii="Arial" w:hAnsi="Arial" w:cs="Arial"/>
                          <w:sz w:val="24"/>
                          <w:szCs w:val="24"/>
                          <w:shd w:val="clear" w:color="auto" w:fill="FFFFFF"/>
                        </w:rPr>
                        <w:t>. In his theory for cognitive development he describes that ‘’children actively construct knowledge as they manipulate and explore their world’’ (Berk, 2006, p.21). His theory has four stages that a</w:t>
                      </w:r>
                      <w:r w:rsidR="002951CC">
                        <w:rPr>
                          <w:rFonts w:ascii="Arial" w:hAnsi="Arial" w:cs="Arial"/>
                          <w:sz w:val="24"/>
                          <w:szCs w:val="24"/>
                          <w:shd w:val="clear" w:color="auto" w:fill="FFFFFF"/>
                        </w:rPr>
                        <w:t>re based on what has been stated</w:t>
                      </w:r>
                      <w:r w:rsidR="00F16DF9">
                        <w:rPr>
                          <w:rFonts w:ascii="Arial" w:hAnsi="Arial" w:cs="Arial"/>
                          <w:sz w:val="24"/>
                          <w:szCs w:val="24"/>
                          <w:shd w:val="clear" w:color="auto" w:fill="FFFFFF"/>
                        </w:rPr>
                        <w:t xml:space="preserve"> in the previous one. They are -</w:t>
                      </w:r>
                      <w:r w:rsidR="002951CC">
                        <w:rPr>
                          <w:rFonts w:ascii="Arial" w:hAnsi="Arial" w:cs="Arial"/>
                          <w:sz w:val="24"/>
                          <w:szCs w:val="24"/>
                          <w:shd w:val="clear" w:color="auto" w:fill="FFFFFF"/>
                        </w:rPr>
                        <w:t xml:space="preserve"> </w:t>
                      </w:r>
                      <w:r w:rsidR="00F16DF9">
                        <w:rPr>
                          <w:rFonts w:ascii="Arial" w:hAnsi="Arial" w:cs="Arial"/>
                          <w:sz w:val="24"/>
                          <w:szCs w:val="24"/>
                          <w:shd w:val="clear" w:color="auto" w:fill="FFFFFF"/>
                        </w:rPr>
                        <w:t xml:space="preserve">sensorimotor, preoperational, concrete operational and formal operational. </w:t>
                      </w:r>
                    </w:p>
                    <w:p w:rsidR="00F16DF9" w:rsidRDefault="00F16DF9" w:rsidP="00FC2AE3">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In </w:t>
                      </w:r>
                      <w:r w:rsidRPr="000F0CBC">
                        <w:rPr>
                          <w:rFonts w:ascii="Arial" w:hAnsi="Arial" w:cs="Arial"/>
                          <w:b/>
                          <w:sz w:val="24"/>
                          <w:szCs w:val="24"/>
                          <w:shd w:val="clear" w:color="auto" w:fill="FFFFFF"/>
                        </w:rPr>
                        <w:t>sensorimotor stage (birth – 2 years</w:t>
                      </w:r>
                      <w:r>
                        <w:rPr>
                          <w:rFonts w:ascii="Arial" w:hAnsi="Arial" w:cs="Arial"/>
                          <w:sz w:val="24"/>
                          <w:szCs w:val="24"/>
                          <w:shd w:val="clear" w:color="auto" w:fill="FFFFFF"/>
                        </w:rPr>
                        <w:t>) he describes that when infants make different movements with their hands, eyes, ears and mouth t</w:t>
                      </w:r>
                      <w:r w:rsidR="002951CC">
                        <w:rPr>
                          <w:rFonts w:ascii="Arial" w:hAnsi="Arial" w:cs="Arial"/>
                          <w:sz w:val="24"/>
                          <w:szCs w:val="24"/>
                          <w:shd w:val="clear" w:color="auto" w:fill="FFFFFF"/>
                        </w:rPr>
                        <w:t>hey manipulate and ‘’think’’ about</w:t>
                      </w:r>
                      <w:r>
                        <w:rPr>
                          <w:rFonts w:ascii="Arial" w:hAnsi="Arial" w:cs="Arial"/>
                          <w:sz w:val="24"/>
                          <w:szCs w:val="24"/>
                          <w:shd w:val="clear" w:color="auto" w:fill="FFFFFF"/>
                        </w:rPr>
                        <w:t xml:space="preserve"> the surrounding environment. </w:t>
                      </w:r>
                    </w:p>
                    <w:p w:rsidR="00F16DF9" w:rsidRDefault="00F16DF9" w:rsidP="00FC2AE3">
                      <w:pPr>
                        <w:spacing w:line="276" w:lineRule="auto"/>
                        <w:rPr>
                          <w:rFonts w:ascii="Arial" w:hAnsi="Arial" w:cs="Arial"/>
                          <w:sz w:val="24"/>
                          <w:szCs w:val="24"/>
                          <w:shd w:val="clear" w:color="auto" w:fill="FFFFFF"/>
                        </w:rPr>
                      </w:pPr>
                      <w:r w:rsidRPr="000F0CBC">
                        <w:rPr>
                          <w:rFonts w:ascii="Arial" w:hAnsi="Arial" w:cs="Arial"/>
                          <w:b/>
                          <w:sz w:val="24"/>
                          <w:szCs w:val="24"/>
                          <w:shd w:val="clear" w:color="auto" w:fill="FFFFFF"/>
                        </w:rPr>
                        <w:t>Preoperational stage is from 2 – 7 years</w:t>
                      </w:r>
                      <w:r>
                        <w:rPr>
                          <w:rFonts w:ascii="Arial" w:hAnsi="Arial" w:cs="Arial"/>
                          <w:sz w:val="24"/>
                          <w:szCs w:val="24"/>
                          <w:shd w:val="clear" w:color="auto" w:fill="FFFFFF"/>
                        </w:rPr>
                        <w:t xml:space="preserve">. Children in this stage can use different symbols to present what they have </w:t>
                      </w:r>
                      <w:r w:rsidR="00B26FD2">
                        <w:rPr>
                          <w:rFonts w:ascii="Arial" w:hAnsi="Arial" w:cs="Arial"/>
                          <w:sz w:val="24"/>
                          <w:szCs w:val="24"/>
                          <w:shd w:val="clear" w:color="auto" w:fill="FFFFFF"/>
                        </w:rPr>
                        <w:t xml:space="preserve">learned </w:t>
                      </w:r>
                      <w:r>
                        <w:rPr>
                          <w:rFonts w:ascii="Arial" w:hAnsi="Arial" w:cs="Arial"/>
                          <w:sz w:val="24"/>
                          <w:szCs w:val="24"/>
                          <w:shd w:val="clear" w:color="auto" w:fill="FFFFFF"/>
                        </w:rPr>
                        <w:t xml:space="preserve">in the sensorimotor stage. In contrast their memory and imagination develops however their logical thinking does not. Also they think </w:t>
                      </w:r>
                      <w:r w:rsidR="00B26FD2">
                        <w:rPr>
                          <w:rFonts w:ascii="Arial" w:hAnsi="Arial" w:cs="Arial"/>
                          <w:sz w:val="24"/>
                          <w:szCs w:val="24"/>
                          <w:shd w:val="clear" w:color="auto" w:fill="FFFFFF"/>
                        </w:rPr>
                        <w:t xml:space="preserve">that the entire world revolves around them </w:t>
                      </w:r>
                      <w:r>
                        <w:rPr>
                          <w:rFonts w:ascii="Arial" w:hAnsi="Arial" w:cs="Arial"/>
                          <w:sz w:val="24"/>
                          <w:szCs w:val="24"/>
                          <w:shd w:val="clear" w:color="auto" w:fill="FFFFFF"/>
                        </w:rPr>
                        <w:t xml:space="preserve">and </w:t>
                      </w:r>
                      <w:r w:rsidR="00B26FD2">
                        <w:rPr>
                          <w:rFonts w:ascii="Arial" w:hAnsi="Arial" w:cs="Arial"/>
                          <w:sz w:val="24"/>
                          <w:szCs w:val="24"/>
                          <w:shd w:val="clear" w:color="auto" w:fill="FFFFFF"/>
                        </w:rPr>
                        <w:t xml:space="preserve">that </w:t>
                      </w:r>
                      <w:r>
                        <w:rPr>
                          <w:rFonts w:ascii="Arial" w:hAnsi="Arial" w:cs="Arial"/>
                          <w:sz w:val="24"/>
                          <w:szCs w:val="24"/>
                          <w:shd w:val="clear" w:color="auto" w:fill="FFFFFF"/>
                        </w:rPr>
                        <w:t>everyone has the same feelings and emotions like them.</w:t>
                      </w:r>
                    </w:p>
                    <w:p w:rsidR="00F16DF9" w:rsidRDefault="00B26FD2" w:rsidP="00FC2AE3">
                      <w:pPr>
                        <w:spacing w:line="276" w:lineRule="auto"/>
                        <w:rPr>
                          <w:rFonts w:ascii="Arial" w:hAnsi="Arial" w:cs="Arial"/>
                          <w:sz w:val="24"/>
                          <w:szCs w:val="24"/>
                          <w:shd w:val="clear" w:color="auto" w:fill="FFFFFF"/>
                        </w:rPr>
                      </w:pPr>
                      <w:r>
                        <w:rPr>
                          <w:rFonts w:ascii="Arial" w:hAnsi="Arial" w:cs="Arial"/>
                          <w:sz w:val="24"/>
                          <w:szCs w:val="24"/>
                          <w:shd w:val="clear" w:color="auto" w:fill="FFFFFF"/>
                        </w:rPr>
                        <w:t>The n</w:t>
                      </w:r>
                      <w:r w:rsidR="00F16DF9">
                        <w:rPr>
                          <w:rFonts w:ascii="Arial" w:hAnsi="Arial" w:cs="Arial"/>
                          <w:sz w:val="24"/>
                          <w:szCs w:val="24"/>
                          <w:shd w:val="clear" w:color="auto" w:fill="FFFFFF"/>
                        </w:rPr>
                        <w:t xml:space="preserve">ext stage is for school – age children from 7 – 11 years. It is called </w:t>
                      </w:r>
                      <w:r>
                        <w:rPr>
                          <w:rFonts w:ascii="Arial" w:hAnsi="Arial" w:cs="Arial"/>
                          <w:sz w:val="24"/>
                          <w:szCs w:val="24"/>
                          <w:shd w:val="clear" w:color="auto" w:fill="FFFFFF"/>
                        </w:rPr>
                        <w:t xml:space="preserve">the </w:t>
                      </w:r>
                      <w:r w:rsidR="00F16DF9" w:rsidRPr="000F0CBC">
                        <w:rPr>
                          <w:rFonts w:ascii="Arial" w:hAnsi="Arial" w:cs="Arial"/>
                          <w:b/>
                          <w:sz w:val="24"/>
                          <w:szCs w:val="24"/>
                          <w:shd w:val="clear" w:color="auto" w:fill="FFFFFF"/>
                        </w:rPr>
                        <w:t>concrete operational stage.</w:t>
                      </w:r>
                      <w:r w:rsidR="00F16DF9">
                        <w:rPr>
                          <w:rFonts w:ascii="Arial" w:hAnsi="Arial" w:cs="Arial"/>
                          <w:sz w:val="24"/>
                          <w:szCs w:val="24"/>
                          <w:shd w:val="clear" w:color="auto" w:fill="FFFFFF"/>
                        </w:rPr>
                        <w:t xml:space="preserve"> In contrast of </w:t>
                      </w:r>
                      <w:r>
                        <w:rPr>
                          <w:rFonts w:ascii="Arial" w:hAnsi="Arial" w:cs="Arial"/>
                          <w:sz w:val="24"/>
                          <w:szCs w:val="24"/>
                          <w:shd w:val="clear" w:color="auto" w:fill="FFFFFF"/>
                        </w:rPr>
                        <w:t xml:space="preserve">the </w:t>
                      </w:r>
                      <w:r w:rsidR="00F16DF9">
                        <w:rPr>
                          <w:rFonts w:ascii="Arial" w:hAnsi="Arial" w:cs="Arial"/>
                          <w:sz w:val="24"/>
                          <w:szCs w:val="24"/>
                          <w:shd w:val="clear" w:color="auto" w:fill="FFFFFF"/>
                        </w:rPr>
                        <w:t>preoperational stage here children develop their logical thinking but it’s still not abstract. Also children are able to organise and understand objects using different principles of conservation.</w:t>
                      </w:r>
                    </w:p>
                    <w:p w:rsidR="00F16DF9" w:rsidRDefault="00F16DF9" w:rsidP="00FC2AE3">
                      <w:pPr>
                        <w:spacing w:line="276" w:lineRule="auto"/>
                        <w:rPr>
                          <w:rFonts w:ascii="Arial" w:hAnsi="Arial" w:cs="Arial"/>
                          <w:sz w:val="24"/>
                          <w:szCs w:val="24"/>
                          <w:shd w:val="clear" w:color="auto" w:fill="FFFFFF"/>
                        </w:rPr>
                      </w:pPr>
                      <w:r w:rsidRPr="000F0CBC">
                        <w:rPr>
                          <w:rFonts w:ascii="Arial" w:hAnsi="Arial" w:cs="Arial"/>
                          <w:b/>
                          <w:sz w:val="24"/>
                          <w:szCs w:val="24"/>
                          <w:shd w:val="clear" w:color="auto" w:fill="FFFFFF"/>
                        </w:rPr>
                        <w:t>Formal operational stage</w:t>
                      </w:r>
                      <w:r>
                        <w:rPr>
                          <w:rFonts w:ascii="Arial" w:hAnsi="Arial" w:cs="Arial"/>
                          <w:sz w:val="24"/>
                          <w:szCs w:val="24"/>
                          <w:shd w:val="clear" w:color="auto" w:fill="FFFFFF"/>
                        </w:rPr>
                        <w:t xml:space="preserve"> is the last one from Piaget’s theory and includes children from 11 years and above. </w:t>
                      </w:r>
                      <w:r w:rsidR="00B26FD2">
                        <w:rPr>
                          <w:rFonts w:ascii="Arial" w:hAnsi="Arial" w:cs="Arial"/>
                          <w:sz w:val="24"/>
                          <w:szCs w:val="24"/>
                          <w:shd w:val="clear" w:color="auto" w:fill="FFFFFF"/>
                        </w:rPr>
                        <w:t>The m</w:t>
                      </w:r>
                      <w:r>
                        <w:rPr>
                          <w:rFonts w:ascii="Arial" w:hAnsi="Arial" w:cs="Arial"/>
                          <w:sz w:val="24"/>
                          <w:szCs w:val="24"/>
                          <w:shd w:val="clear" w:color="auto" w:fill="FFFFFF"/>
                        </w:rPr>
                        <w:t xml:space="preserve">ost typical </w:t>
                      </w:r>
                      <w:r w:rsidR="00B26FD2">
                        <w:rPr>
                          <w:rFonts w:ascii="Arial" w:hAnsi="Arial" w:cs="Arial"/>
                          <w:sz w:val="24"/>
                          <w:szCs w:val="24"/>
                          <w:shd w:val="clear" w:color="auto" w:fill="FFFFFF"/>
                        </w:rPr>
                        <w:t xml:space="preserve">thing </w:t>
                      </w:r>
                      <w:r>
                        <w:rPr>
                          <w:rFonts w:ascii="Arial" w:hAnsi="Arial" w:cs="Arial"/>
                          <w:sz w:val="24"/>
                          <w:szCs w:val="24"/>
                          <w:shd w:val="clear" w:color="auto" w:fill="FFFFFF"/>
                        </w:rPr>
                        <w:t xml:space="preserve">for this stage is that children develop their abstract thinking in contrast of concrete operational stage. </w:t>
                      </w:r>
                      <w:r w:rsidR="00B26FD2">
                        <w:rPr>
                          <w:rFonts w:ascii="Arial" w:hAnsi="Arial" w:cs="Arial"/>
                          <w:sz w:val="24"/>
                          <w:szCs w:val="24"/>
                          <w:shd w:val="clear" w:color="auto" w:fill="FFFFFF"/>
                        </w:rPr>
                        <w:t>At</w:t>
                      </w:r>
                      <w:r>
                        <w:rPr>
                          <w:rFonts w:ascii="Arial" w:hAnsi="Arial" w:cs="Arial"/>
                          <w:sz w:val="24"/>
                          <w:szCs w:val="24"/>
                          <w:shd w:val="clear" w:color="auto" w:fill="FFFFFF"/>
                        </w:rPr>
                        <w:t xml:space="preserve"> this age children have the ability to solve different problems and to create new ideas.</w:t>
                      </w:r>
                    </w:p>
                    <w:p w:rsidR="00F16DF9" w:rsidRDefault="00F16DF9" w:rsidP="00F16DF9"/>
                  </w:txbxContent>
                </v:textbox>
                <w10:wrap anchorx="page"/>
              </v:shape>
            </w:pict>
          </mc:Fallback>
        </mc:AlternateContent>
      </w:r>
      <w:r>
        <w:rPr>
          <w:rFonts w:ascii="Arial" w:hAnsi="Arial" w:cs="Arial"/>
          <w:noProof/>
          <w:sz w:val="24"/>
          <w:szCs w:val="24"/>
          <w:shd w:val="clear" w:color="auto" w:fill="FFFFFF"/>
          <w:lang w:eastAsia="en-GB"/>
        </w:rPr>
        <w:drawing>
          <wp:anchor distT="0" distB="0" distL="114300" distR="114300" simplePos="0" relativeHeight="251669504" behindDoc="0" locked="0" layoutInCell="1" allowOverlap="1" wp14:anchorId="03536642" wp14:editId="3186A4B4">
            <wp:simplePos x="0" y="0"/>
            <wp:positionH relativeFrom="column">
              <wp:posOffset>-385445</wp:posOffset>
            </wp:positionH>
            <wp:positionV relativeFrom="paragraph">
              <wp:posOffset>635</wp:posOffset>
            </wp:positionV>
            <wp:extent cx="2486025" cy="5210175"/>
            <wp:effectExtent l="0" t="0" r="9525" b="9525"/>
            <wp:wrapThrough wrapText="bothSides">
              <wp:wrapPolygon edited="0">
                <wp:start x="0" y="0"/>
                <wp:lineTo x="0" y="21561"/>
                <wp:lineTo x="21517" y="21561"/>
                <wp:lineTo x="21517" y="0"/>
                <wp:lineTo x="0" y="0"/>
              </wp:wrapPolygon>
            </wp:wrapThrough>
            <wp:docPr id="32" name="Картина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jpeg"/>
                    <pic:cNvPicPr/>
                  </pic:nvPicPr>
                  <pic:blipFill rotWithShape="1">
                    <a:blip r:embed="rId8">
                      <a:extLst>
                        <a:ext uri="{28A0092B-C50C-407E-A947-70E740481C1C}">
                          <a14:useLocalDpi xmlns:a14="http://schemas.microsoft.com/office/drawing/2010/main" val="0"/>
                        </a:ext>
                      </a:extLst>
                    </a:blip>
                    <a:srcRect l="23771" t="28277" r="23256" b="15597"/>
                    <a:stretch/>
                  </pic:blipFill>
                  <pic:spPr bwMode="auto">
                    <a:xfrm>
                      <a:off x="0" y="0"/>
                      <a:ext cx="2486025" cy="5210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16DF9" w:rsidRDefault="00F16DF9">
      <w:pPr>
        <w:rPr>
          <w:rFonts w:ascii="Arial" w:hAnsi="Arial" w:cs="Arial"/>
          <w:sz w:val="24"/>
          <w:szCs w:val="24"/>
          <w:shd w:val="clear" w:color="auto" w:fill="FFFFFF"/>
        </w:rPr>
      </w:pPr>
    </w:p>
    <w:p w:rsidR="00F16DF9" w:rsidRDefault="00F16DF9">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6237DF" w:rsidRDefault="006237DF">
      <w:pPr>
        <w:rPr>
          <w:rFonts w:ascii="Arial" w:hAnsi="Arial" w:cs="Arial"/>
          <w:sz w:val="24"/>
          <w:szCs w:val="24"/>
          <w:shd w:val="clear" w:color="auto" w:fill="FFFFFF"/>
        </w:rPr>
      </w:pPr>
    </w:p>
    <w:p w:rsidR="00DF4F2C" w:rsidRDefault="000F1020">
      <w:pPr>
        <w:rPr>
          <w:rFonts w:ascii="Arial" w:hAnsi="Arial" w:cs="Arial"/>
          <w:sz w:val="24"/>
          <w:szCs w:val="24"/>
          <w:shd w:val="clear" w:color="auto" w:fill="FFFFFF"/>
        </w:rPr>
      </w:pPr>
      <w:r>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00655FD1" wp14:editId="4C198481">
                <wp:simplePos x="0" y="0"/>
                <wp:positionH relativeFrom="column">
                  <wp:posOffset>-385445</wp:posOffset>
                </wp:positionH>
                <wp:positionV relativeFrom="paragraph">
                  <wp:posOffset>375920</wp:posOffset>
                </wp:positionV>
                <wp:extent cx="2476500" cy="466725"/>
                <wp:effectExtent l="0" t="0" r="0" b="9525"/>
                <wp:wrapNone/>
                <wp:docPr id="130" name="Текстово поле 130"/>
                <wp:cNvGraphicFramePr/>
                <a:graphic xmlns:a="http://schemas.openxmlformats.org/drawingml/2006/main">
                  <a:graphicData uri="http://schemas.microsoft.com/office/word/2010/wordprocessingShape">
                    <wps:wsp>
                      <wps:cNvSpPr txBox="1"/>
                      <wps:spPr>
                        <a:xfrm>
                          <a:off x="0" y="0"/>
                          <a:ext cx="2476500" cy="466725"/>
                        </a:xfrm>
                        <a:prstGeom prst="rect">
                          <a:avLst/>
                        </a:prstGeom>
                        <a:solidFill>
                          <a:schemeClr val="lt1"/>
                        </a:solidFill>
                        <a:ln w="6350">
                          <a:noFill/>
                        </a:ln>
                      </wps:spPr>
                      <wps:txbx>
                        <w:txbxContent>
                          <w:p w:rsidR="002E3185" w:rsidRDefault="002E3185">
                            <w:r>
                              <w:t>Photo credit: Bettman / CORBIS. Laura E. Berk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55FD1" id="Текстово поле 130" o:spid="_x0000_s1086" type="#_x0000_t202" style="position:absolute;margin-left:-30.35pt;margin-top:29.6pt;width:195pt;height:36.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" fillcolor="white [3201]" stroked="f" strokeweight=".5pt">
                <v:textbox>
                  <w:txbxContent>
                    <w:p w:rsidR="002E3185" w:rsidRDefault="002E3185">
                      <w:r>
                        <w:t>Photo credit: Bettman / CORBIS. Laura E. Berk (2006)</w:t>
                      </w:r>
                    </w:p>
                  </w:txbxContent>
                </v:textbox>
              </v:shape>
            </w:pict>
          </mc:Fallback>
        </mc:AlternateContent>
      </w:r>
      <w:r w:rsidR="00F16DF9">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4E1361B0" wp14:editId="58978550">
                <wp:simplePos x="0" y="0"/>
                <wp:positionH relativeFrom="column">
                  <wp:posOffset>-575945</wp:posOffset>
                </wp:positionH>
                <wp:positionV relativeFrom="paragraph">
                  <wp:posOffset>2549525</wp:posOffset>
                </wp:positionV>
                <wp:extent cx="7000875" cy="1390650"/>
                <wp:effectExtent l="0" t="0" r="9525" b="0"/>
                <wp:wrapNone/>
                <wp:docPr id="131" name="Текстово поле 131"/>
                <wp:cNvGraphicFramePr/>
                <a:graphic xmlns:a="http://schemas.openxmlformats.org/drawingml/2006/main">
                  <a:graphicData uri="http://schemas.microsoft.com/office/word/2010/wordprocessingShape">
                    <wps:wsp>
                      <wps:cNvSpPr txBox="1"/>
                      <wps:spPr>
                        <a:xfrm>
                          <a:off x="0" y="0"/>
                          <a:ext cx="7000875" cy="1390650"/>
                        </a:xfrm>
                        <a:prstGeom prst="rect">
                          <a:avLst/>
                        </a:prstGeom>
                        <a:solidFill>
                          <a:schemeClr val="lt1"/>
                        </a:solidFill>
                        <a:ln w="6350">
                          <a:noFill/>
                        </a:ln>
                      </wps:spPr>
                      <wps:txbx>
                        <w:txbxContent>
                          <w:p w:rsidR="00F16DF9" w:rsidRPr="008F0FA5" w:rsidRDefault="00F16DF9" w:rsidP="00FC2AE3">
                            <w:pPr>
                              <w:spacing w:line="276" w:lineRule="auto"/>
                              <w:rPr>
                                <w:rFonts w:ascii="Arial" w:hAnsi="Arial" w:cs="Arial"/>
                                <w:b/>
                                <w:sz w:val="24"/>
                                <w:szCs w:val="24"/>
                                <w:shd w:val="clear" w:color="auto" w:fill="FFFFFF"/>
                              </w:rPr>
                            </w:pPr>
                            <w:r w:rsidRPr="008F0FA5">
                              <w:rPr>
                                <w:rFonts w:ascii="Arial" w:hAnsi="Arial" w:cs="Arial"/>
                                <w:b/>
                                <w:sz w:val="24"/>
                                <w:szCs w:val="24"/>
                                <w:shd w:val="clear" w:color="auto" w:fill="FFFFFF"/>
                              </w:rPr>
                              <w:t>Evaluation on Piaget’s theory</w:t>
                            </w:r>
                          </w:p>
                          <w:p w:rsidR="00F16DF9" w:rsidRDefault="00F16DF9" w:rsidP="00FC2AE3">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Piaget states that most of the children cannot accomplish tasks unless they have reached </w:t>
                            </w:r>
                            <w:r w:rsidR="00B26FD2">
                              <w:rPr>
                                <w:rFonts w:ascii="Arial" w:hAnsi="Arial" w:cs="Arial"/>
                                <w:sz w:val="24"/>
                                <w:szCs w:val="24"/>
                                <w:shd w:val="clear" w:color="auto" w:fill="FFFFFF"/>
                              </w:rPr>
                              <w:t xml:space="preserve">the </w:t>
                            </w:r>
                            <w:r>
                              <w:rPr>
                                <w:rFonts w:ascii="Arial" w:hAnsi="Arial" w:cs="Arial"/>
                                <w:sz w:val="24"/>
                                <w:szCs w:val="24"/>
                                <w:shd w:val="clear" w:color="auto" w:fill="FFFFFF"/>
                              </w:rPr>
                              <w:t>psychological level of maturity. He comes to this co</w:t>
                            </w:r>
                            <w:r w:rsidR="00B26FD2">
                              <w:rPr>
                                <w:rFonts w:ascii="Arial" w:hAnsi="Arial" w:cs="Arial"/>
                                <w:sz w:val="24"/>
                                <w:szCs w:val="24"/>
                                <w:shd w:val="clear" w:color="auto" w:fill="FFFFFF"/>
                              </w:rPr>
                              <w:t>nclusion based on the research</w:t>
                            </w:r>
                            <w:r>
                              <w:rPr>
                                <w:rFonts w:ascii="Arial" w:hAnsi="Arial" w:cs="Arial"/>
                                <w:sz w:val="24"/>
                                <w:szCs w:val="24"/>
                                <w:shd w:val="clear" w:color="auto" w:fill="FFFFFF"/>
                              </w:rPr>
                              <w:t xml:space="preserve"> and </w:t>
                            </w:r>
                            <w:r w:rsidR="00B26FD2">
                              <w:rPr>
                                <w:rFonts w:ascii="Arial" w:hAnsi="Arial" w:cs="Arial"/>
                                <w:sz w:val="24"/>
                                <w:szCs w:val="24"/>
                                <w:shd w:val="clear" w:color="auto" w:fill="FFFFFF"/>
                              </w:rPr>
                              <w:t>observations of</w:t>
                            </w:r>
                            <w:r>
                              <w:rPr>
                                <w:rFonts w:ascii="Arial" w:hAnsi="Arial" w:cs="Arial"/>
                                <w:sz w:val="24"/>
                                <w:szCs w:val="24"/>
                                <w:shd w:val="clear" w:color="auto" w:fill="FFFFFF"/>
                              </w:rPr>
                              <w:t xml:space="preserve"> his three children and </w:t>
                            </w:r>
                            <w:r w:rsidR="00B26FD2">
                              <w:rPr>
                                <w:rFonts w:ascii="Arial" w:hAnsi="Arial" w:cs="Arial"/>
                                <w:sz w:val="24"/>
                                <w:szCs w:val="24"/>
                                <w:shd w:val="clear" w:color="auto" w:fill="FFFFFF"/>
                              </w:rPr>
                              <w:t xml:space="preserve">friend’s children – this is the reason why </w:t>
                            </w:r>
                            <w:r>
                              <w:rPr>
                                <w:rFonts w:ascii="Arial" w:hAnsi="Arial" w:cs="Arial"/>
                                <w:sz w:val="24"/>
                                <w:szCs w:val="24"/>
                                <w:shd w:val="clear" w:color="auto" w:fill="FFFFFF"/>
                              </w:rPr>
                              <w:t>psychologists and behaviourists disagree and question his theory. They do this because all the children that participate are from the rich part of the society. (Suzanne, W. n.d.)</w:t>
                            </w:r>
                          </w:p>
                          <w:p w:rsidR="00F16DF9" w:rsidRDefault="00F16D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361B0" id="Текстово поле 131" o:spid="_x0000_s1087" type="#_x0000_t202" style="position:absolute;margin-left:-45.35pt;margin-top:200.75pt;width:551.25pt;height:10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" fillcolor="white [3201]" stroked="f" strokeweight=".5pt">
                <v:textbox>
                  <w:txbxContent>
                    <w:p w:rsidR="00F16DF9" w:rsidRPr="008F0FA5" w:rsidRDefault="00F16DF9" w:rsidP="00FC2AE3">
                      <w:pPr>
                        <w:spacing w:line="276" w:lineRule="auto"/>
                        <w:rPr>
                          <w:rFonts w:ascii="Arial" w:hAnsi="Arial" w:cs="Arial"/>
                          <w:b/>
                          <w:sz w:val="24"/>
                          <w:szCs w:val="24"/>
                          <w:shd w:val="clear" w:color="auto" w:fill="FFFFFF"/>
                        </w:rPr>
                      </w:pPr>
                      <w:r w:rsidRPr="008F0FA5">
                        <w:rPr>
                          <w:rFonts w:ascii="Arial" w:hAnsi="Arial" w:cs="Arial"/>
                          <w:b/>
                          <w:sz w:val="24"/>
                          <w:szCs w:val="24"/>
                          <w:shd w:val="clear" w:color="auto" w:fill="FFFFFF"/>
                        </w:rPr>
                        <w:t>Evaluation on Piaget’s theory</w:t>
                      </w:r>
                    </w:p>
                    <w:p w:rsidR="00F16DF9" w:rsidRDefault="00F16DF9" w:rsidP="00FC2AE3">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Piaget states that most of the children cannot accomplish tasks unless they have reached </w:t>
                      </w:r>
                      <w:r w:rsidR="00B26FD2">
                        <w:rPr>
                          <w:rFonts w:ascii="Arial" w:hAnsi="Arial" w:cs="Arial"/>
                          <w:sz w:val="24"/>
                          <w:szCs w:val="24"/>
                          <w:shd w:val="clear" w:color="auto" w:fill="FFFFFF"/>
                        </w:rPr>
                        <w:t xml:space="preserve">the </w:t>
                      </w:r>
                      <w:r>
                        <w:rPr>
                          <w:rFonts w:ascii="Arial" w:hAnsi="Arial" w:cs="Arial"/>
                          <w:sz w:val="24"/>
                          <w:szCs w:val="24"/>
                          <w:shd w:val="clear" w:color="auto" w:fill="FFFFFF"/>
                        </w:rPr>
                        <w:t>psychological level of maturity. He comes to this co</w:t>
                      </w:r>
                      <w:r w:rsidR="00B26FD2">
                        <w:rPr>
                          <w:rFonts w:ascii="Arial" w:hAnsi="Arial" w:cs="Arial"/>
                          <w:sz w:val="24"/>
                          <w:szCs w:val="24"/>
                          <w:shd w:val="clear" w:color="auto" w:fill="FFFFFF"/>
                        </w:rPr>
                        <w:t>nclusion based on the research</w:t>
                      </w:r>
                      <w:r>
                        <w:rPr>
                          <w:rFonts w:ascii="Arial" w:hAnsi="Arial" w:cs="Arial"/>
                          <w:sz w:val="24"/>
                          <w:szCs w:val="24"/>
                          <w:shd w:val="clear" w:color="auto" w:fill="FFFFFF"/>
                        </w:rPr>
                        <w:t xml:space="preserve"> and </w:t>
                      </w:r>
                      <w:r w:rsidR="00B26FD2">
                        <w:rPr>
                          <w:rFonts w:ascii="Arial" w:hAnsi="Arial" w:cs="Arial"/>
                          <w:sz w:val="24"/>
                          <w:szCs w:val="24"/>
                          <w:shd w:val="clear" w:color="auto" w:fill="FFFFFF"/>
                        </w:rPr>
                        <w:t>observations of</w:t>
                      </w:r>
                      <w:r>
                        <w:rPr>
                          <w:rFonts w:ascii="Arial" w:hAnsi="Arial" w:cs="Arial"/>
                          <w:sz w:val="24"/>
                          <w:szCs w:val="24"/>
                          <w:shd w:val="clear" w:color="auto" w:fill="FFFFFF"/>
                        </w:rPr>
                        <w:t xml:space="preserve"> his three children and </w:t>
                      </w:r>
                      <w:r w:rsidR="00B26FD2">
                        <w:rPr>
                          <w:rFonts w:ascii="Arial" w:hAnsi="Arial" w:cs="Arial"/>
                          <w:sz w:val="24"/>
                          <w:szCs w:val="24"/>
                          <w:shd w:val="clear" w:color="auto" w:fill="FFFFFF"/>
                        </w:rPr>
                        <w:t xml:space="preserve">friend’s children – this is the reason why </w:t>
                      </w:r>
                      <w:r>
                        <w:rPr>
                          <w:rFonts w:ascii="Arial" w:hAnsi="Arial" w:cs="Arial"/>
                          <w:sz w:val="24"/>
                          <w:szCs w:val="24"/>
                          <w:shd w:val="clear" w:color="auto" w:fill="FFFFFF"/>
                        </w:rPr>
                        <w:t>psychologists and behaviourists disagree and question his theory. They do this because all the children that participate are from the rich part of the society. (Suzanne, W. n.d.)</w:t>
                      </w:r>
                    </w:p>
                    <w:p w:rsidR="00F16DF9" w:rsidRDefault="00F16DF9"/>
                  </w:txbxContent>
                </v:textbox>
              </v:shape>
            </w:pict>
          </mc:Fallback>
        </mc:AlternateContent>
      </w:r>
      <w:r w:rsidR="00DF4F2C">
        <w:rPr>
          <w:rFonts w:ascii="Arial" w:hAnsi="Arial" w:cs="Arial"/>
          <w:sz w:val="24"/>
          <w:szCs w:val="24"/>
          <w:shd w:val="clear" w:color="auto" w:fill="FFFFFF"/>
        </w:rPr>
        <w:br w:type="page"/>
      </w:r>
    </w:p>
    <w:p w:rsidR="006237DF" w:rsidRDefault="00F16DF9">
      <w:pPr>
        <w:rPr>
          <w:rFonts w:ascii="Arial" w:hAnsi="Arial" w:cs="Arial"/>
          <w:sz w:val="24"/>
          <w:szCs w:val="24"/>
          <w:shd w:val="clear" w:color="auto" w:fill="FFFFFF"/>
        </w:rPr>
      </w:pPr>
      <w:r>
        <w:rPr>
          <w:rFonts w:ascii="Arial" w:hAnsi="Arial" w:cs="Arial"/>
          <w:noProof/>
          <w:sz w:val="24"/>
          <w:szCs w:val="24"/>
          <w:lang w:eastAsia="en-GB"/>
        </w:rPr>
        <w:lastRenderedPageBreak/>
        <mc:AlternateContent>
          <mc:Choice Requires="wps">
            <w:drawing>
              <wp:anchor distT="0" distB="0" distL="114300" distR="114300" simplePos="0" relativeHeight="251673600" behindDoc="0" locked="0" layoutInCell="1" allowOverlap="1" wp14:anchorId="0FA1C388" wp14:editId="4BD6E091">
                <wp:simplePos x="0" y="0"/>
                <wp:positionH relativeFrom="column">
                  <wp:posOffset>1881505</wp:posOffset>
                </wp:positionH>
                <wp:positionV relativeFrom="paragraph">
                  <wp:posOffset>9525</wp:posOffset>
                </wp:positionV>
                <wp:extent cx="4333875" cy="3305175"/>
                <wp:effectExtent l="0" t="0" r="9525" b="9525"/>
                <wp:wrapNone/>
                <wp:docPr id="61" name="Текстово поле 61"/>
                <wp:cNvGraphicFramePr/>
                <a:graphic xmlns:a="http://schemas.openxmlformats.org/drawingml/2006/main">
                  <a:graphicData uri="http://schemas.microsoft.com/office/word/2010/wordprocessingShape">
                    <wps:wsp>
                      <wps:cNvSpPr txBox="1"/>
                      <wps:spPr>
                        <a:xfrm>
                          <a:off x="0" y="0"/>
                          <a:ext cx="4333875" cy="3305175"/>
                        </a:xfrm>
                        <a:prstGeom prst="rect">
                          <a:avLst/>
                        </a:prstGeom>
                        <a:solidFill>
                          <a:schemeClr val="lt1"/>
                        </a:solidFill>
                        <a:ln w="6350">
                          <a:noFill/>
                        </a:ln>
                      </wps:spPr>
                      <wps:txbx>
                        <w:txbxContent>
                          <w:p w:rsidR="00AC3463" w:rsidRPr="00AC3463" w:rsidRDefault="00AC3463" w:rsidP="00AC3463">
                            <w:pPr>
                              <w:spacing w:line="360" w:lineRule="auto"/>
                              <w:rPr>
                                <w:rFonts w:ascii="Arial" w:hAnsi="Arial" w:cs="Arial"/>
                                <w:b/>
                                <w:sz w:val="24"/>
                                <w:szCs w:val="24"/>
                                <w:shd w:val="clear" w:color="auto" w:fill="FFFFFF"/>
                              </w:rPr>
                            </w:pPr>
                            <w:r w:rsidRPr="00AC3463">
                              <w:rPr>
                                <w:rFonts w:ascii="Arial" w:hAnsi="Arial" w:cs="Arial"/>
                                <w:b/>
                                <w:sz w:val="24"/>
                                <w:szCs w:val="24"/>
                                <w:shd w:val="clear" w:color="auto" w:fill="FFFFFF"/>
                              </w:rPr>
                              <w:t>Erikson’s psychological theory</w:t>
                            </w:r>
                          </w:p>
                          <w:p w:rsidR="00AC3463" w:rsidRDefault="00AC3463" w:rsidP="00AC3463">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Erik Erikson (1902 – 1994) </w:t>
                            </w:r>
                            <w:r w:rsidR="00E047BF">
                              <w:rPr>
                                <w:rFonts w:ascii="Arial" w:hAnsi="Arial" w:cs="Arial"/>
                                <w:sz w:val="24"/>
                                <w:szCs w:val="24"/>
                                <w:shd w:val="clear" w:color="auto" w:fill="FFFFFF"/>
                              </w:rPr>
                              <w:t>was a</w:t>
                            </w:r>
                            <w:r>
                              <w:rPr>
                                <w:rFonts w:ascii="Arial" w:hAnsi="Arial" w:cs="Arial"/>
                                <w:sz w:val="24"/>
                                <w:szCs w:val="24"/>
                                <w:shd w:val="clear" w:color="auto" w:fill="FFFFFF"/>
                              </w:rPr>
                              <w:t xml:space="preserve"> psychologist with </w:t>
                            </w:r>
                            <w:r w:rsidR="00E047BF">
                              <w:rPr>
                                <w:rFonts w:ascii="Arial" w:hAnsi="Arial" w:cs="Arial"/>
                                <w:sz w:val="24"/>
                                <w:szCs w:val="24"/>
                                <w:shd w:val="clear" w:color="auto" w:fill="FFFFFF"/>
                              </w:rPr>
                              <w:t xml:space="preserve">a </w:t>
                            </w:r>
                            <w:r>
                              <w:rPr>
                                <w:rFonts w:ascii="Arial" w:hAnsi="Arial" w:cs="Arial"/>
                                <w:sz w:val="24"/>
                                <w:szCs w:val="24"/>
                                <w:shd w:val="clear" w:color="auto" w:fill="FFFFFF"/>
                              </w:rPr>
                              <w:t>german – american background. He is one of the most popular Freud’s follower</w:t>
                            </w:r>
                            <w:r w:rsidR="00E047BF">
                              <w:rPr>
                                <w:rFonts w:ascii="Arial" w:hAnsi="Arial" w:cs="Arial"/>
                                <w:sz w:val="24"/>
                                <w:szCs w:val="24"/>
                                <w:shd w:val="clear" w:color="auto" w:fill="FFFFFF"/>
                              </w:rPr>
                              <w:t>s</w:t>
                            </w:r>
                            <w:r>
                              <w:rPr>
                                <w:rFonts w:ascii="Arial" w:hAnsi="Arial" w:cs="Arial"/>
                                <w:sz w:val="24"/>
                                <w:szCs w:val="24"/>
                                <w:shd w:val="clear" w:color="auto" w:fill="FFFFFF"/>
                              </w:rPr>
                              <w:t xml:space="preserve">. He developed his theory based on Freud’s psychosexual theory, but expand it by analysing </w:t>
                            </w:r>
                            <w:r w:rsidR="00845464">
                              <w:rPr>
                                <w:rFonts w:ascii="Arial" w:hAnsi="Arial" w:cs="Arial"/>
                                <w:sz w:val="24"/>
                                <w:szCs w:val="24"/>
                                <w:shd w:val="clear" w:color="auto" w:fill="FFFFFF"/>
                              </w:rPr>
                              <w:t>cultural aspects.</w:t>
                            </w:r>
                            <w:r>
                              <w:rPr>
                                <w:rFonts w:ascii="Arial" w:hAnsi="Arial" w:cs="Arial"/>
                                <w:sz w:val="24"/>
                                <w:szCs w:val="24"/>
                                <w:shd w:val="clear" w:color="auto" w:fill="FFFFFF"/>
                              </w:rPr>
                              <w:t xml:space="preserve"> </w:t>
                            </w:r>
                            <w:r w:rsidR="006237DF">
                              <w:rPr>
                                <w:rFonts w:ascii="Arial" w:hAnsi="Arial" w:cs="Arial"/>
                                <w:sz w:val="24"/>
                                <w:szCs w:val="24"/>
                                <w:shd w:val="clear" w:color="auto" w:fill="FFFFFF"/>
                              </w:rPr>
                              <w:t xml:space="preserve">(Ganguly, 2021). </w:t>
                            </w:r>
                            <w:r w:rsidR="001063FC">
                              <w:rPr>
                                <w:rFonts w:ascii="Arial" w:hAnsi="Arial" w:cs="Arial"/>
                                <w:sz w:val="24"/>
                                <w:szCs w:val="24"/>
                                <w:shd w:val="clear" w:color="auto" w:fill="FFFFFF"/>
                              </w:rPr>
                              <w:t xml:space="preserve">In his theory he believes that ego can be a positive force for development. (Berk, 2006, p.18). </w:t>
                            </w:r>
                            <w:r>
                              <w:rPr>
                                <w:rFonts w:ascii="Arial" w:hAnsi="Arial" w:cs="Arial"/>
                                <w:sz w:val="24"/>
                                <w:szCs w:val="24"/>
                                <w:shd w:val="clear" w:color="auto" w:fill="FFFFFF"/>
                              </w:rPr>
                              <w:t xml:space="preserve">Erikson’s theory has eight stages </w:t>
                            </w:r>
                            <w:r w:rsidR="006237DF">
                              <w:rPr>
                                <w:rFonts w:ascii="Arial" w:hAnsi="Arial" w:cs="Arial"/>
                                <w:sz w:val="24"/>
                                <w:szCs w:val="24"/>
                                <w:shd w:val="clear" w:color="auto" w:fill="FFFFFF"/>
                              </w:rPr>
                              <w:t xml:space="preserve">– Trust vs. Mistrust, Autonomy vs. Shame and doubt, Initiative vs. guilt, Industry vs. inferiority, Identity vs. role confusion, Intimacy vs. isolation, Generativity vs. stagnation, Ego integrity vs. despair. </w:t>
                            </w:r>
                          </w:p>
                          <w:p w:rsidR="00AC3463" w:rsidRDefault="00AC34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A1C388" id="Текстово поле 61" o:spid="_x0000_s1088" type="#_x0000_t202" style="position:absolute;margin-left:148.15pt;margin-top:.75pt;width:341.25pt;height:260.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" fillcolor="white [3201]" stroked="f" strokeweight=".5pt">
                <v:textbox>
                  <w:txbxContent>
                    <w:p w:rsidR="00AC3463" w:rsidRPr="00AC3463" w:rsidRDefault="00AC3463" w:rsidP="00AC3463">
                      <w:pPr>
                        <w:spacing w:line="360" w:lineRule="auto"/>
                        <w:rPr>
                          <w:rFonts w:ascii="Arial" w:hAnsi="Arial" w:cs="Arial"/>
                          <w:b/>
                          <w:sz w:val="24"/>
                          <w:szCs w:val="24"/>
                          <w:shd w:val="clear" w:color="auto" w:fill="FFFFFF"/>
                        </w:rPr>
                      </w:pPr>
                      <w:r w:rsidRPr="00AC3463">
                        <w:rPr>
                          <w:rFonts w:ascii="Arial" w:hAnsi="Arial" w:cs="Arial"/>
                          <w:b/>
                          <w:sz w:val="24"/>
                          <w:szCs w:val="24"/>
                          <w:shd w:val="clear" w:color="auto" w:fill="FFFFFF"/>
                        </w:rPr>
                        <w:t>Erikson’s psychological theory</w:t>
                      </w:r>
                    </w:p>
                    <w:p w:rsidR="00AC3463" w:rsidRDefault="00AC3463" w:rsidP="00AC3463">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Erik Erikson (1902 – 1994) </w:t>
                      </w:r>
                      <w:r w:rsidR="00E047BF">
                        <w:rPr>
                          <w:rFonts w:ascii="Arial" w:hAnsi="Arial" w:cs="Arial"/>
                          <w:sz w:val="24"/>
                          <w:szCs w:val="24"/>
                          <w:shd w:val="clear" w:color="auto" w:fill="FFFFFF"/>
                        </w:rPr>
                        <w:t>was a</w:t>
                      </w:r>
                      <w:r>
                        <w:rPr>
                          <w:rFonts w:ascii="Arial" w:hAnsi="Arial" w:cs="Arial"/>
                          <w:sz w:val="24"/>
                          <w:szCs w:val="24"/>
                          <w:shd w:val="clear" w:color="auto" w:fill="FFFFFF"/>
                        </w:rPr>
                        <w:t xml:space="preserve"> psychologist with </w:t>
                      </w:r>
                      <w:r w:rsidR="00E047BF">
                        <w:rPr>
                          <w:rFonts w:ascii="Arial" w:hAnsi="Arial" w:cs="Arial"/>
                          <w:sz w:val="24"/>
                          <w:szCs w:val="24"/>
                          <w:shd w:val="clear" w:color="auto" w:fill="FFFFFF"/>
                        </w:rPr>
                        <w:t xml:space="preserve">a </w:t>
                      </w:r>
                      <w:r>
                        <w:rPr>
                          <w:rFonts w:ascii="Arial" w:hAnsi="Arial" w:cs="Arial"/>
                          <w:sz w:val="24"/>
                          <w:szCs w:val="24"/>
                          <w:shd w:val="clear" w:color="auto" w:fill="FFFFFF"/>
                        </w:rPr>
                        <w:t>german – american background. He is one of the most popular Freud’s follower</w:t>
                      </w:r>
                      <w:r w:rsidR="00E047BF">
                        <w:rPr>
                          <w:rFonts w:ascii="Arial" w:hAnsi="Arial" w:cs="Arial"/>
                          <w:sz w:val="24"/>
                          <w:szCs w:val="24"/>
                          <w:shd w:val="clear" w:color="auto" w:fill="FFFFFF"/>
                        </w:rPr>
                        <w:t>s</w:t>
                      </w:r>
                      <w:r>
                        <w:rPr>
                          <w:rFonts w:ascii="Arial" w:hAnsi="Arial" w:cs="Arial"/>
                          <w:sz w:val="24"/>
                          <w:szCs w:val="24"/>
                          <w:shd w:val="clear" w:color="auto" w:fill="FFFFFF"/>
                        </w:rPr>
                        <w:t xml:space="preserve">. He developed his theory based on Freud’s psychosexual theory, but expand it by analysing </w:t>
                      </w:r>
                      <w:r w:rsidR="00845464">
                        <w:rPr>
                          <w:rFonts w:ascii="Arial" w:hAnsi="Arial" w:cs="Arial"/>
                          <w:sz w:val="24"/>
                          <w:szCs w:val="24"/>
                          <w:shd w:val="clear" w:color="auto" w:fill="FFFFFF"/>
                        </w:rPr>
                        <w:t>cultural aspects.</w:t>
                      </w:r>
                      <w:r>
                        <w:rPr>
                          <w:rFonts w:ascii="Arial" w:hAnsi="Arial" w:cs="Arial"/>
                          <w:sz w:val="24"/>
                          <w:szCs w:val="24"/>
                          <w:shd w:val="clear" w:color="auto" w:fill="FFFFFF"/>
                        </w:rPr>
                        <w:t xml:space="preserve"> </w:t>
                      </w:r>
                      <w:r w:rsidR="006237DF">
                        <w:rPr>
                          <w:rFonts w:ascii="Arial" w:hAnsi="Arial" w:cs="Arial"/>
                          <w:sz w:val="24"/>
                          <w:szCs w:val="24"/>
                          <w:shd w:val="clear" w:color="auto" w:fill="FFFFFF"/>
                        </w:rPr>
                        <w:t xml:space="preserve">(Ganguly, 2021). </w:t>
                      </w:r>
                      <w:r w:rsidR="001063FC">
                        <w:rPr>
                          <w:rFonts w:ascii="Arial" w:hAnsi="Arial" w:cs="Arial"/>
                          <w:sz w:val="24"/>
                          <w:szCs w:val="24"/>
                          <w:shd w:val="clear" w:color="auto" w:fill="FFFFFF"/>
                        </w:rPr>
                        <w:t xml:space="preserve">In his theory he believes that ego can be a positive force for development. (Berk, 2006, p.18). </w:t>
                      </w:r>
                      <w:r>
                        <w:rPr>
                          <w:rFonts w:ascii="Arial" w:hAnsi="Arial" w:cs="Arial"/>
                          <w:sz w:val="24"/>
                          <w:szCs w:val="24"/>
                          <w:shd w:val="clear" w:color="auto" w:fill="FFFFFF"/>
                        </w:rPr>
                        <w:t xml:space="preserve">Erikson’s theory has eight stages </w:t>
                      </w:r>
                      <w:r w:rsidR="006237DF">
                        <w:rPr>
                          <w:rFonts w:ascii="Arial" w:hAnsi="Arial" w:cs="Arial"/>
                          <w:sz w:val="24"/>
                          <w:szCs w:val="24"/>
                          <w:shd w:val="clear" w:color="auto" w:fill="FFFFFF"/>
                        </w:rPr>
                        <w:t xml:space="preserve">– Trust vs. Mistrust, Autonomy vs. Shame and doubt, Initiative vs. guilt, Industry vs. inferiority, Identity vs. role confusion, Intimacy vs. isolation, Generativity vs. stagnation, Ego integrity vs. despair. </w:t>
                      </w:r>
                    </w:p>
                    <w:p w:rsidR="00AC3463" w:rsidRDefault="00AC3463"/>
                  </w:txbxContent>
                </v:textbox>
              </v:shape>
            </w:pict>
          </mc:Fallback>
        </mc:AlternateContent>
      </w:r>
      <w:r>
        <w:rPr>
          <w:rFonts w:ascii="Arial" w:hAnsi="Arial" w:cs="Arial"/>
          <w:noProof/>
          <w:sz w:val="24"/>
          <w:szCs w:val="24"/>
          <w:shd w:val="clear" w:color="auto" w:fill="FFFFFF"/>
          <w:lang w:eastAsia="en-GB"/>
        </w:rPr>
        <w:drawing>
          <wp:anchor distT="0" distB="0" distL="114300" distR="114300" simplePos="0" relativeHeight="251672576" behindDoc="0" locked="0" layoutInCell="1" allowOverlap="1" wp14:anchorId="179CD9EE" wp14:editId="77614FDB">
            <wp:simplePos x="0" y="0"/>
            <wp:positionH relativeFrom="column">
              <wp:posOffset>-280670</wp:posOffset>
            </wp:positionH>
            <wp:positionV relativeFrom="paragraph">
              <wp:posOffset>-3810</wp:posOffset>
            </wp:positionV>
            <wp:extent cx="1924050" cy="2994057"/>
            <wp:effectExtent l="0" t="0" r="0" b="0"/>
            <wp:wrapNone/>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rotWithShape="1">
                    <a:blip r:embed="rId9">
                      <a:extLst>
                        <a:ext uri="{28A0092B-C50C-407E-A947-70E740481C1C}">
                          <a14:useLocalDpi xmlns:a14="http://schemas.microsoft.com/office/drawing/2010/main" val="0"/>
                        </a:ext>
                      </a:extLst>
                    </a:blip>
                    <a:srcRect l="29656" t="31598" r="27332" b="35733"/>
                    <a:stretch/>
                  </pic:blipFill>
                  <pic:spPr bwMode="auto">
                    <a:xfrm>
                      <a:off x="0" y="0"/>
                      <a:ext cx="1924050" cy="29940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00FFC" w:rsidRDefault="00500FFC" w:rsidP="00A3569C">
      <w:pPr>
        <w:spacing w:line="360" w:lineRule="auto"/>
        <w:rPr>
          <w:rFonts w:ascii="Arial" w:hAnsi="Arial" w:cs="Arial"/>
          <w:sz w:val="24"/>
          <w:szCs w:val="24"/>
          <w:shd w:val="clear" w:color="auto" w:fill="FFFFFF"/>
        </w:rPr>
      </w:pPr>
    </w:p>
    <w:p w:rsidR="00741C53" w:rsidRDefault="00741C53" w:rsidP="00A3569C">
      <w:pPr>
        <w:spacing w:line="360" w:lineRule="auto"/>
        <w:rPr>
          <w:rFonts w:ascii="Arial" w:hAnsi="Arial" w:cs="Arial"/>
          <w:sz w:val="24"/>
          <w:szCs w:val="24"/>
          <w:shd w:val="clear" w:color="auto" w:fill="FFFFFF"/>
        </w:rPr>
      </w:pPr>
    </w:p>
    <w:p w:rsidR="00246BDB" w:rsidRDefault="00246BDB" w:rsidP="00A47B33">
      <w:pPr>
        <w:spacing w:line="360" w:lineRule="auto"/>
        <w:rPr>
          <w:rFonts w:ascii="Arial" w:hAnsi="Arial" w:cs="Arial"/>
          <w:sz w:val="24"/>
          <w:szCs w:val="24"/>
          <w:shd w:val="clear" w:color="auto" w:fill="FFFFFF"/>
        </w:rPr>
      </w:pPr>
    </w:p>
    <w:p w:rsidR="00246BDB" w:rsidRDefault="00246BDB" w:rsidP="00A47B33">
      <w:pPr>
        <w:spacing w:line="360" w:lineRule="auto"/>
        <w:rPr>
          <w:rFonts w:ascii="Arial" w:hAnsi="Arial" w:cs="Arial"/>
          <w:sz w:val="24"/>
          <w:szCs w:val="24"/>
          <w:shd w:val="clear" w:color="auto" w:fill="FFFFFF"/>
        </w:rPr>
      </w:pPr>
    </w:p>
    <w:p w:rsidR="00881A23" w:rsidRPr="003634EC" w:rsidRDefault="00881A23" w:rsidP="003634EC">
      <w:pPr>
        <w:spacing w:line="360" w:lineRule="auto"/>
        <w:rPr>
          <w:rFonts w:ascii="Arial" w:eastAsia="Times New Roman" w:hAnsi="Arial" w:cs="Arial"/>
          <w:b/>
          <w:sz w:val="24"/>
          <w:szCs w:val="24"/>
          <w:lang w:eastAsia="en-GB"/>
        </w:rPr>
      </w:pPr>
    </w:p>
    <w:p w:rsidR="00FC2AE3" w:rsidRPr="002E6886" w:rsidRDefault="00F16DF9" w:rsidP="003666A2">
      <w:pPr>
        <w:rPr>
          <w:rFonts w:ascii="Arial" w:eastAsia="Times New Roman" w:hAnsi="Arial" w:cs="Arial"/>
          <w:sz w:val="24"/>
          <w:szCs w:val="24"/>
          <w:lang w:eastAsia="en-GB"/>
        </w:rPr>
      </w:pPr>
      <w:r>
        <w:rPr>
          <w:rFonts w:ascii="Calibri" w:eastAsia="Times New Roman" w:hAnsi="Calibri" w:cs="Calibri"/>
          <w:noProof/>
          <w:sz w:val="24"/>
          <w:szCs w:val="24"/>
          <w:lang w:eastAsia="en-GB"/>
        </w:rPr>
        <mc:AlternateContent>
          <mc:Choice Requires="wps">
            <w:drawing>
              <wp:anchor distT="0" distB="0" distL="114300" distR="114300" simplePos="0" relativeHeight="251678720" behindDoc="0" locked="0" layoutInCell="1" allowOverlap="1">
                <wp:simplePos x="0" y="0"/>
                <wp:positionH relativeFrom="column">
                  <wp:posOffset>-394970</wp:posOffset>
                </wp:positionH>
                <wp:positionV relativeFrom="paragraph">
                  <wp:posOffset>1482725</wp:posOffset>
                </wp:positionV>
                <wp:extent cx="6838950" cy="5438775"/>
                <wp:effectExtent l="0" t="0" r="0" b="9525"/>
                <wp:wrapNone/>
                <wp:docPr id="132" name="Текстово поле 132"/>
                <wp:cNvGraphicFramePr/>
                <a:graphic xmlns:a="http://schemas.openxmlformats.org/drawingml/2006/main">
                  <a:graphicData uri="http://schemas.microsoft.com/office/word/2010/wordprocessingShape">
                    <wps:wsp>
                      <wps:cNvSpPr txBox="1"/>
                      <wps:spPr>
                        <a:xfrm>
                          <a:off x="0" y="0"/>
                          <a:ext cx="6838950" cy="5438775"/>
                        </a:xfrm>
                        <a:prstGeom prst="rect">
                          <a:avLst/>
                        </a:prstGeom>
                        <a:solidFill>
                          <a:schemeClr val="lt1"/>
                        </a:solidFill>
                        <a:ln w="6350">
                          <a:noFill/>
                        </a:ln>
                      </wps:spPr>
                      <wps:txbx>
                        <w:txbxContent>
                          <w:p w:rsidR="00F16DF9" w:rsidRPr="00845464" w:rsidRDefault="00E047BF" w:rsidP="005D79E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The f</w:t>
                            </w:r>
                            <w:r w:rsidR="00F16DF9" w:rsidRPr="00845464">
                              <w:rPr>
                                <w:rFonts w:ascii="Arial" w:eastAsia="Times New Roman" w:hAnsi="Arial" w:cs="Arial"/>
                                <w:sz w:val="24"/>
                                <w:szCs w:val="24"/>
                                <w:lang w:eastAsia="en-GB"/>
                              </w:rPr>
                              <w:t xml:space="preserve">irst stage </w:t>
                            </w:r>
                            <w:r>
                              <w:rPr>
                                <w:rFonts w:ascii="Arial" w:eastAsia="Times New Roman" w:hAnsi="Arial" w:cs="Arial"/>
                                <w:sz w:val="24"/>
                                <w:szCs w:val="24"/>
                                <w:lang w:eastAsia="en-GB"/>
                              </w:rPr>
                              <w:t>of</w:t>
                            </w:r>
                            <w:r w:rsidR="00F16DF9" w:rsidRPr="00845464">
                              <w:rPr>
                                <w:rFonts w:ascii="Arial" w:eastAsia="Times New Roman" w:hAnsi="Arial" w:cs="Arial"/>
                                <w:sz w:val="24"/>
                                <w:szCs w:val="24"/>
                                <w:lang w:eastAsia="en-GB"/>
                              </w:rPr>
                              <w:t xml:space="preserve"> Erikson’s theory is </w:t>
                            </w:r>
                            <w:r w:rsidR="00F16DF9" w:rsidRPr="00845464">
                              <w:rPr>
                                <w:rFonts w:ascii="Arial" w:eastAsia="Times New Roman" w:hAnsi="Arial" w:cs="Arial"/>
                                <w:b/>
                                <w:sz w:val="24"/>
                                <w:szCs w:val="24"/>
                                <w:lang w:eastAsia="en-GB"/>
                              </w:rPr>
                              <w:t>Trust vs. mistrust (birth – 1 year).</w:t>
                            </w:r>
                            <w:r w:rsidR="00F16DF9" w:rsidRPr="00845464">
                              <w:rPr>
                                <w:rFonts w:ascii="Arial" w:eastAsia="Times New Roman" w:hAnsi="Arial" w:cs="Arial"/>
                                <w:sz w:val="24"/>
                                <w:szCs w:val="24"/>
                                <w:lang w:eastAsia="en-GB"/>
                              </w:rPr>
                              <w:t xml:space="preserve"> In their first year </w:t>
                            </w:r>
                            <w:r>
                              <w:rPr>
                                <w:rFonts w:ascii="Arial" w:eastAsia="Times New Roman" w:hAnsi="Arial" w:cs="Arial"/>
                                <w:sz w:val="24"/>
                                <w:szCs w:val="24"/>
                                <w:lang w:eastAsia="en-GB"/>
                              </w:rPr>
                              <w:t xml:space="preserve">as </w:t>
                            </w:r>
                            <w:r w:rsidR="00F16DF9" w:rsidRPr="00845464">
                              <w:rPr>
                                <w:rFonts w:ascii="Arial" w:eastAsia="Times New Roman" w:hAnsi="Arial" w:cs="Arial"/>
                                <w:sz w:val="24"/>
                                <w:szCs w:val="24"/>
                                <w:lang w:eastAsia="en-GB"/>
                              </w:rPr>
                              <w:t xml:space="preserve">infants </w:t>
                            </w:r>
                            <w:r>
                              <w:rPr>
                                <w:rFonts w:ascii="Arial" w:eastAsia="Times New Roman" w:hAnsi="Arial" w:cs="Arial"/>
                                <w:sz w:val="24"/>
                                <w:szCs w:val="24"/>
                                <w:lang w:eastAsia="en-GB"/>
                              </w:rPr>
                              <w:t xml:space="preserve">they </w:t>
                            </w:r>
                            <w:r w:rsidR="00F16DF9" w:rsidRPr="00845464">
                              <w:rPr>
                                <w:rFonts w:ascii="Arial" w:eastAsia="Times New Roman" w:hAnsi="Arial" w:cs="Arial"/>
                                <w:sz w:val="24"/>
                                <w:szCs w:val="24"/>
                                <w:lang w:eastAsia="en-GB"/>
                              </w:rPr>
                              <w:t xml:space="preserve">develop </w:t>
                            </w:r>
                            <w:r>
                              <w:rPr>
                                <w:rFonts w:ascii="Arial" w:eastAsia="Times New Roman" w:hAnsi="Arial" w:cs="Arial"/>
                                <w:sz w:val="24"/>
                                <w:szCs w:val="24"/>
                                <w:lang w:eastAsia="en-GB"/>
                              </w:rPr>
                              <w:t xml:space="preserve">a </w:t>
                            </w:r>
                            <w:r w:rsidR="00F16DF9" w:rsidRPr="00845464">
                              <w:rPr>
                                <w:rFonts w:ascii="Arial" w:eastAsia="Times New Roman" w:hAnsi="Arial" w:cs="Arial"/>
                                <w:sz w:val="24"/>
                                <w:szCs w:val="24"/>
                                <w:lang w:eastAsia="en-GB"/>
                              </w:rPr>
                              <w:t>sense of trust</w:t>
                            </w:r>
                            <w:r w:rsidR="00F16DF9" w:rsidRPr="00845464">
                              <w:rPr>
                                <w:rFonts w:ascii="Arial" w:eastAsia="Times New Roman" w:hAnsi="Arial" w:cs="Arial"/>
                                <w:sz w:val="24"/>
                                <w:szCs w:val="24"/>
                                <w:lang w:val="bg-BG" w:eastAsia="en-GB"/>
                              </w:rPr>
                              <w:t xml:space="preserve"> </w:t>
                            </w:r>
                            <w:r w:rsidR="00F16DF9" w:rsidRPr="00845464">
                              <w:rPr>
                                <w:rFonts w:ascii="Arial" w:eastAsia="Times New Roman" w:hAnsi="Arial" w:cs="Arial"/>
                                <w:sz w:val="24"/>
                                <w:szCs w:val="24"/>
                                <w:lang w:eastAsia="en-GB"/>
                              </w:rPr>
                              <w:t xml:space="preserve">based on good family care. They start to believe that the world is good because they feel secure and confident in their families. If they don’t feel this </w:t>
                            </w:r>
                            <w:r>
                              <w:rPr>
                                <w:rFonts w:ascii="Arial" w:eastAsia="Times New Roman" w:hAnsi="Arial" w:cs="Arial"/>
                                <w:sz w:val="24"/>
                                <w:szCs w:val="24"/>
                                <w:lang w:eastAsia="en-GB"/>
                              </w:rPr>
                              <w:t xml:space="preserve">care constantly </w:t>
                            </w:r>
                            <w:r w:rsidR="00F16DF9" w:rsidRPr="00845464">
                              <w:rPr>
                                <w:rFonts w:ascii="Arial" w:eastAsia="Times New Roman" w:hAnsi="Arial" w:cs="Arial"/>
                                <w:sz w:val="24"/>
                                <w:szCs w:val="24"/>
                                <w:lang w:eastAsia="en-GB"/>
                              </w:rPr>
                              <w:t>they can develop doubt, fear and anxiety to the surrounding world. These feeling</w:t>
                            </w:r>
                            <w:r>
                              <w:rPr>
                                <w:rFonts w:ascii="Arial" w:eastAsia="Times New Roman" w:hAnsi="Arial" w:cs="Arial"/>
                                <w:sz w:val="24"/>
                                <w:szCs w:val="24"/>
                                <w:lang w:eastAsia="en-GB"/>
                              </w:rPr>
                              <w:t>s</w:t>
                            </w:r>
                            <w:r w:rsidR="00F16DF9" w:rsidRPr="00845464">
                              <w:rPr>
                                <w:rFonts w:ascii="Arial" w:eastAsia="Times New Roman" w:hAnsi="Arial" w:cs="Arial"/>
                                <w:sz w:val="24"/>
                                <w:szCs w:val="24"/>
                                <w:lang w:eastAsia="en-GB"/>
                              </w:rPr>
                              <w:t xml:space="preserve"> can affect their future life.</w:t>
                            </w:r>
                            <w:r>
                              <w:rPr>
                                <w:rFonts w:ascii="Arial" w:eastAsia="Times New Roman" w:hAnsi="Arial" w:cs="Arial"/>
                                <w:sz w:val="24"/>
                                <w:szCs w:val="24"/>
                                <w:lang w:eastAsia="en-GB"/>
                              </w:rPr>
                              <w:t xml:space="preserve"> </w:t>
                            </w:r>
                            <w:r w:rsidR="00F16DF9">
                              <w:rPr>
                                <w:rFonts w:ascii="Arial" w:eastAsia="Times New Roman" w:hAnsi="Arial" w:cs="Arial"/>
                                <w:sz w:val="24"/>
                                <w:szCs w:val="24"/>
                                <w:lang w:eastAsia="en-GB"/>
                              </w:rPr>
                              <w:t>(McLeod, 2018)</w:t>
                            </w:r>
                          </w:p>
                          <w:p w:rsidR="00F16DF9" w:rsidRDefault="00F16DF9" w:rsidP="005D79E9">
                            <w:pPr>
                              <w:spacing w:line="360" w:lineRule="auto"/>
                              <w:rPr>
                                <w:rFonts w:ascii="Arial" w:eastAsia="Times New Roman" w:hAnsi="Arial" w:cs="Arial"/>
                                <w:sz w:val="24"/>
                                <w:szCs w:val="24"/>
                                <w:lang w:eastAsia="en-GB"/>
                              </w:rPr>
                            </w:pPr>
                            <w:r w:rsidRPr="00D734A4">
                              <w:rPr>
                                <w:rFonts w:ascii="Arial" w:eastAsia="Times New Roman" w:hAnsi="Arial" w:cs="Arial"/>
                                <w:b/>
                                <w:sz w:val="24"/>
                                <w:szCs w:val="24"/>
                                <w:lang w:eastAsia="en-GB"/>
                              </w:rPr>
                              <w:t>Autonomy vs. Shame and Doubt</w:t>
                            </w:r>
                            <w:r>
                              <w:rPr>
                                <w:rFonts w:ascii="Arial" w:eastAsia="Times New Roman" w:hAnsi="Arial" w:cs="Arial"/>
                                <w:sz w:val="24"/>
                                <w:szCs w:val="24"/>
                                <w:lang w:eastAsia="en-GB"/>
                              </w:rPr>
                              <w:t xml:space="preserve"> is the second stage that include</w:t>
                            </w:r>
                            <w:r w:rsidR="00E047BF">
                              <w:rPr>
                                <w:rFonts w:ascii="Arial" w:eastAsia="Times New Roman" w:hAnsi="Arial" w:cs="Arial"/>
                                <w:sz w:val="24"/>
                                <w:szCs w:val="24"/>
                                <w:lang w:eastAsia="en-GB"/>
                              </w:rPr>
                              <w:t>s</w:t>
                            </w:r>
                            <w:r>
                              <w:rPr>
                                <w:rFonts w:ascii="Arial" w:eastAsia="Times New Roman" w:hAnsi="Arial" w:cs="Arial"/>
                                <w:sz w:val="24"/>
                                <w:szCs w:val="24"/>
                                <w:lang w:eastAsia="en-GB"/>
                              </w:rPr>
                              <w:t xml:space="preserve"> children from 1 – 3 years. In this stage children become more independent – they want to make decisions about themselves. They improve their motor skills. If their family encourage</w:t>
                            </w:r>
                            <w:r w:rsidR="00E047BF">
                              <w:rPr>
                                <w:rFonts w:ascii="Arial" w:eastAsia="Times New Roman" w:hAnsi="Arial" w:cs="Arial"/>
                                <w:sz w:val="24"/>
                                <w:szCs w:val="24"/>
                                <w:lang w:eastAsia="en-GB"/>
                              </w:rPr>
                              <w:t>s</w:t>
                            </w:r>
                            <w:r>
                              <w:rPr>
                                <w:rFonts w:ascii="Arial" w:eastAsia="Times New Roman" w:hAnsi="Arial" w:cs="Arial"/>
                                <w:sz w:val="24"/>
                                <w:szCs w:val="24"/>
                                <w:lang w:eastAsia="en-GB"/>
                              </w:rPr>
                              <w:t xml:space="preserve"> and support</w:t>
                            </w:r>
                            <w:r w:rsidR="00E047BF">
                              <w:rPr>
                                <w:rFonts w:ascii="Arial" w:eastAsia="Times New Roman" w:hAnsi="Arial" w:cs="Arial"/>
                                <w:sz w:val="24"/>
                                <w:szCs w:val="24"/>
                                <w:lang w:eastAsia="en-GB"/>
                              </w:rPr>
                              <w:t>s</w:t>
                            </w:r>
                            <w:r>
                              <w:rPr>
                                <w:rFonts w:ascii="Arial" w:eastAsia="Times New Roman" w:hAnsi="Arial" w:cs="Arial"/>
                                <w:sz w:val="24"/>
                                <w:szCs w:val="24"/>
                                <w:lang w:eastAsia="en-GB"/>
                              </w:rPr>
                              <w:t xml:space="preserve"> them they become assured </w:t>
                            </w:r>
                            <w:r w:rsidR="00E047BF">
                              <w:rPr>
                                <w:rFonts w:ascii="Arial" w:eastAsia="Times New Roman" w:hAnsi="Arial" w:cs="Arial"/>
                                <w:sz w:val="24"/>
                                <w:szCs w:val="24"/>
                                <w:lang w:eastAsia="en-GB"/>
                              </w:rPr>
                              <w:t xml:space="preserve">and confident </w:t>
                            </w:r>
                            <w:r>
                              <w:rPr>
                                <w:rFonts w:ascii="Arial" w:eastAsia="Times New Roman" w:hAnsi="Arial" w:cs="Arial"/>
                                <w:sz w:val="24"/>
                                <w:szCs w:val="24"/>
                                <w:lang w:eastAsia="en-GB"/>
                              </w:rPr>
                              <w:t>in their abilities.</w:t>
                            </w:r>
                            <w:r w:rsidR="00E047BF">
                              <w:rPr>
                                <w:rFonts w:ascii="Arial" w:eastAsia="Times New Roman" w:hAnsi="Arial" w:cs="Arial"/>
                                <w:sz w:val="24"/>
                                <w:szCs w:val="24"/>
                                <w:lang w:eastAsia="en-GB"/>
                              </w:rPr>
                              <w:t xml:space="preserve"> However,</w:t>
                            </w:r>
                            <w:r>
                              <w:rPr>
                                <w:rFonts w:ascii="Arial" w:eastAsia="Times New Roman" w:hAnsi="Arial" w:cs="Arial"/>
                                <w:sz w:val="24"/>
                                <w:szCs w:val="24"/>
                                <w:lang w:eastAsia="en-GB"/>
                              </w:rPr>
                              <w:t xml:space="preserve"> if children are criticized and parents doesn’t allow them to try new things such as: (</w:t>
                            </w:r>
                            <w:r w:rsidR="00E047BF">
                              <w:rPr>
                                <w:rFonts w:ascii="Arial" w:eastAsia="Times New Roman" w:hAnsi="Arial" w:cs="Arial"/>
                                <w:sz w:val="24"/>
                                <w:szCs w:val="24"/>
                                <w:lang w:eastAsia="en-GB"/>
                              </w:rPr>
                              <w:t xml:space="preserve">eating alone, wearing their shoes and brushing </w:t>
                            </w:r>
                            <w:r>
                              <w:rPr>
                                <w:rFonts w:ascii="Arial" w:eastAsia="Times New Roman" w:hAnsi="Arial" w:cs="Arial"/>
                                <w:sz w:val="24"/>
                                <w:szCs w:val="24"/>
                                <w:lang w:eastAsia="en-GB"/>
                              </w:rPr>
                              <w:t xml:space="preserve">their teeth) they </w:t>
                            </w:r>
                            <w:r w:rsidR="00E047BF">
                              <w:rPr>
                                <w:rFonts w:ascii="Arial" w:eastAsia="Times New Roman" w:hAnsi="Arial" w:cs="Arial"/>
                                <w:sz w:val="24"/>
                                <w:szCs w:val="24"/>
                                <w:lang w:eastAsia="en-GB"/>
                              </w:rPr>
                              <w:t>get</w:t>
                            </w:r>
                            <w:r>
                              <w:rPr>
                                <w:rFonts w:ascii="Arial" w:eastAsia="Times New Roman" w:hAnsi="Arial" w:cs="Arial"/>
                                <w:sz w:val="24"/>
                                <w:szCs w:val="24"/>
                                <w:lang w:eastAsia="en-GB"/>
                              </w:rPr>
                              <w:t xml:space="preserve"> afraid and feel insecure. That why parents have to find the balance</w:t>
                            </w:r>
                            <w:r w:rsidR="00E047BF">
                              <w:rPr>
                                <w:rFonts w:ascii="Arial" w:eastAsia="Times New Roman" w:hAnsi="Arial" w:cs="Arial"/>
                                <w:sz w:val="24"/>
                                <w:szCs w:val="24"/>
                                <w:lang w:eastAsia="en-GB"/>
                              </w:rPr>
                              <w:t xml:space="preserve"> by letting their children roam freely or by being </w:t>
                            </w:r>
                            <w:r w:rsidR="00C61218">
                              <w:rPr>
                                <w:rFonts w:ascii="Arial" w:eastAsia="Times New Roman" w:hAnsi="Arial" w:cs="Arial"/>
                                <w:sz w:val="24"/>
                                <w:szCs w:val="24"/>
                                <w:lang w:eastAsia="en-GB"/>
                              </w:rPr>
                              <w:t>strict and limiting their activities</w:t>
                            </w:r>
                            <w:r>
                              <w:rPr>
                                <w:rFonts w:ascii="Arial" w:eastAsia="Times New Roman" w:hAnsi="Arial" w:cs="Arial"/>
                                <w:sz w:val="24"/>
                                <w:szCs w:val="24"/>
                                <w:lang w:eastAsia="en-GB"/>
                              </w:rPr>
                              <w:t>. (McLeod, 2018).</w:t>
                            </w:r>
                          </w:p>
                          <w:p w:rsidR="003666A2" w:rsidRPr="003666A2" w:rsidRDefault="003666A2" w:rsidP="005D79E9">
                            <w:pPr>
                              <w:spacing w:line="360" w:lineRule="auto"/>
                              <w:rPr>
                                <w:rFonts w:ascii="Calibri" w:eastAsia="Times New Roman" w:hAnsi="Calibri" w:cs="Calibri"/>
                                <w:sz w:val="24"/>
                                <w:szCs w:val="24"/>
                                <w:lang w:eastAsia="en-GB"/>
                              </w:rPr>
                            </w:pPr>
                            <w:r>
                              <w:rPr>
                                <w:rFonts w:ascii="Arial" w:eastAsia="Times New Roman" w:hAnsi="Arial" w:cs="Arial"/>
                                <w:b/>
                                <w:sz w:val="24"/>
                                <w:szCs w:val="24"/>
                                <w:lang w:eastAsia="en-GB"/>
                              </w:rPr>
                              <w:t>Evaluation on Erikson’s theory</w:t>
                            </w:r>
                          </w:p>
                          <w:p w:rsidR="003666A2" w:rsidRPr="002E6886" w:rsidRDefault="003666A2" w:rsidP="005D79E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Erikson’s theory is focused on human’s emotions during life (in a contrast of Piaget’s theory which is focused on infancy stage and early adolescence). Eventhow Erikson gives us an explanation about our emotions,</w:t>
                            </w:r>
                            <w:r w:rsidR="00FF7A7F">
                              <w:rPr>
                                <w:rFonts w:ascii="Arial" w:eastAsia="Times New Roman" w:hAnsi="Arial" w:cs="Arial"/>
                                <w:sz w:val="24"/>
                                <w:szCs w:val="24"/>
                                <w:lang w:eastAsia="en-GB"/>
                              </w:rPr>
                              <w:t xml:space="preserve"> however</w:t>
                            </w:r>
                            <w:r>
                              <w:rPr>
                                <w:rFonts w:ascii="Arial" w:eastAsia="Times New Roman" w:hAnsi="Arial" w:cs="Arial"/>
                                <w:sz w:val="24"/>
                                <w:szCs w:val="24"/>
                                <w:lang w:eastAsia="en-GB"/>
                              </w:rPr>
                              <w:t xml:space="preserve"> he doesn’t tell us how to resolve different conflicts and disagreements.</w:t>
                            </w:r>
                            <w:r>
                              <w:rPr>
                                <w:rFonts w:ascii="Arial" w:hAnsi="Arial" w:cs="Arial"/>
                                <w:sz w:val="24"/>
                                <w:szCs w:val="24"/>
                                <w:shd w:val="clear" w:color="auto" w:fill="FFFFFF"/>
                              </w:rPr>
                              <w:t xml:space="preserve"> This question his theory </w:t>
                            </w:r>
                            <w:r w:rsidR="00FF7A7F">
                              <w:rPr>
                                <w:rFonts w:ascii="Arial" w:hAnsi="Arial" w:cs="Arial"/>
                                <w:sz w:val="24"/>
                                <w:szCs w:val="24"/>
                                <w:shd w:val="clear" w:color="auto" w:fill="FFFFFF"/>
                              </w:rPr>
                              <w:t xml:space="preserve">by </w:t>
                            </w:r>
                            <w:r>
                              <w:rPr>
                                <w:rFonts w:ascii="Arial" w:hAnsi="Arial" w:cs="Arial"/>
                                <w:sz w:val="24"/>
                                <w:szCs w:val="24"/>
                                <w:shd w:val="clear" w:color="auto" w:fill="FFFFFF"/>
                              </w:rPr>
                              <w:t>a lot of psychologist</w:t>
                            </w:r>
                            <w:r w:rsidR="00FF7A7F">
                              <w:rPr>
                                <w:rFonts w:ascii="Arial" w:hAnsi="Arial" w:cs="Arial"/>
                                <w:sz w:val="24"/>
                                <w:szCs w:val="24"/>
                                <w:shd w:val="clear" w:color="auto" w:fill="FFFFFF"/>
                              </w:rPr>
                              <w:t>s</w:t>
                            </w:r>
                            <w:r>
                              <w:rPr>
                                <w:rFonts w:ascii="Arial" w:hAnsi="Arial" w:cs="Arial"/>
                                <w:sz w:val="24"/>
                                <w:szCs w:val="24"/>
                                <w:shd w:val="clear" w:color="auto" w:fill="FFFFFF"/>
                              </w:rPr>
                              <w:t>.</w:t>
                            </w:r>
                            <w:r>
                              <w:rPr>
                                <w:rFonts w:ascii="Arial" w:eastAsia="Times New Roman" w:hAnsi="Arial" w:cs="Arial"/>
                                <w:sz w:val="24"/>
                                <w:szCs w:val="24"/>
                                <w:lang w:eastAsia="en-GB"/>
                              </w:rPr>
                              <w:t xml:space="preserve"> (McLeod, 2018).</w:t>
                            </w:r>
                          </w:p>
                          <w:p w:rsidR="00F16DF9" w:rsidRPr="00D734A4" w:rsidRDefault="00F16DF9" w:rsidP="00F16DF9">
                            <w:pPr>
                              <w:spacing w:line="360" w:lineRule="auto"/>
                              <w:rPr>
                                <w:rFonts w:ascii="Arial" w:eastAsia="Times New Roman" w:hAnsi="Arial" w:cs="Arial"/>
                                <w:sz w:val="24"/>
                                <w:szCs w:val="24"/>
                                <w:lang w:eastAsia="en-GB"/>
                              </w:rPr>
                            </w:pPr>
                          </w:p>
                          <w:p w:rsidR="00F16DF9" w:rsidRDefault="00F16D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Текстово поле 132" o:spid="_x0000_s1089" type="#_x0000_t202" style="position:absolute;margin-left:-31.1pt;margin-top:116.75pt;width:538.5pt;height:428.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" fillcolor="white [3201]" stroked="f" strokeweight=".5pt">
                <v:textbox>
                  <w:txbxContent>
                    <w:p w:rsidR="00F16DF9" w:rsidRPr="00845464" w:rsidRDefault="00E047BF" w:rsidP="005D79E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The f</w:t>
                      </w:r>
                      <w:r w:rsidR="00F16DF9" w:rsidRPr="00845464">
                        <w:rPr>
                          <w:rFonts w:ascii="Arial" w:eastAsia="Times New Roman" w:hAnsi="Arial" w:cs="Arial"/>
                          <w:sz w:val="24"/>
                          <w:szCs w:val="24"/>
                          <w:lang w:eastAsia="en-GB"/>
                        </w:rPr>
                        <w:t xml:space="preserve">irst stage </w:t>
                      </w:r>
                      <w:r>
                        <w:rPr>
                          <w:rFonts w:ascii="Arial" w:eastAsia="Times New Roman" w:hAnsi="Arial" w:cs="Arial"/>
                          <w:sz w:val="24"/>
                          <w:szCs w:val="24"/>
                          <w:lang w:eastAsia="en-GB"/>
                        </w:rPr>
                        <w:t>of</w:t>
                      </w:r>
                      <w:r w:rsidR="00F16DF9" w:rsidRPr="00845464">
                        <w:rPr>
                          <w:rFonts w:ascii="Arial" w:eastAsia="Times New Roman" w:hAnsi="Arial" w:cs="Arial"/>
                          <w:sz w:val="24"/>
                          <w:szCs w:val="24"/>
                          <w:lang w:eastAsia="en-GB"/>
                        </w:rPr>
                        <w:t xml:space="preserve"> Erikson’s theory is </w:t>
                      </w:r>
                      <w:r w:rsidR="00F16DF9" w:rsidRPr="00845464">
                        <w:rPr>
                          <w:rFonts w:ascii="Arial" w:eastAsia="Times New Roman" w:hAnsi="Arial" w:cs="Arial"/>
                          <w:b/>
                          <w:sz w:val="24"/>
                          <w:szCs w:val="24"/>
                          <w:lang w:eastAsia="en-GB"/>
                        </w:rPr>
                        <w:t>Trust vs. mistrust (birth – 1 year).</w:t>
                      </w:r>
                      <w:r w:rsidR="00F16DF9" w:rsidRPr="00845464">
                        <w:rPr>
                          <w:rFonts w:ascii="Arial" w:eastAsia="Times New Roman" w:hAnsi="Arial" w:cs="Arial"/>
                          <w:sz w:val="24"/>
                          <w:szCs w:val="24"/>
                          <w:lang w:eastAsia="en-GB"/>
                        </w:rPr>
                        <w:t xml:space="preserve"> In their first year </w:t>
                      </w:r>
                      <w:r>
                        <w:rPr>
                          <w:rFonts w:ascii="Arial" w:eastAsia="Times New Roman" w:hAnsi="Arial" w:cs="Arial"/>
                          <w:sz w:val="24"/>
                          <w:szCs w:val="24"/>
                          <w:lang w:eastAsia="en-GB"/>
                        </w:rPr>
                        <w:t xml:space="preserve">as </w:t>
                      </w:r>
                      <w:r w:rsidR="00F16DF9" w:rsidRPr="00845464">
                        <w:rPr>
                          <w:rFonts w:ascii="Arial" w:eastAsia="Times New Roman" w:hAnsi="Arial" w:cs="Arial"/>
                          <w:sz w:val="24"/>
                          <w:szCs w:val="24"/>
                          <w:lang w:eastAsia="en-GB"/>
                        </w:rPr>
                        <w:t xml:space="preserve">infants </w:t>
                      </w:r>
                      <w:r>
                        <w:rPr>
                          <w:rFonts w:ascii="Arial" w:eastAsia="Times New Roman" w:hAnsi="Arial" w:cs="Arial"/>
                          <w:sz w:val="24"/>
                          <w:szCs w:val="24"/>
                          <w:lang w:eastAsia="en-GB"/>
                        </w:rPr>
                        <w:t xml:space="preserve">they </w:t>
                      </w:r>
                      <w:r w:rsidR="00F16DF9" w:rsidRPr="00845464">
                        <w:rPr>
                          <w:rFonts w:ascii="Arial" w:eastAsia="Times New Roman" w:hAnsi="Arial" w:cs="Arial"/>
                          <w:sz w:val="24"/>
                          <w:szCs w:val="24"/>
                          <w:lang w:eastAsia="en-GB"/>
                        </w:rPr>
                        <w:t xml:space="preserve">develop </w:t>
                      </w:r>
                      <w:r>
                        <w:rPr>
                          <w:rFonts w:ascii="Arial" w:eastAsia="Times New Roman" w:hAnsi="Arial" w:cs="Arial"/>
                          <w:sz w:val="24"/>
                          <w:szCs w:val="24"/>
                          <w:lang w:eastAsia="en-GB"/>
                        </w:rPr>
                        <w:t xml:space="preserve">a </w:t>
                      </w:r>
                      <w:r w:rsidR="00F16DF9" w:rsidRPr="00845464">
                        <w:rPr>
                          <w:rFonts w:ascii="Arial" w:eastAsia="Times New Roman" w:hAnsi="Arial" w:cs="Arial"/>
                          <w:sz w:val="24"/>
                          <w:szCs w:val="24"/>
                          <w:lang w:eastAsia="en-GB"/>
                        </w:rPr>
                        <w:t>sense of trust</w:t>
                      </w:r>
                      <w:r w:rsidR="00F16DF9" w:rsidRPr="00845464">
                        <w:rPr>
                          <w:rFonts w:ascii="Arial" w:eastAsia="Times New Roman" w:hAnsi="Arial" w:cs="Arial"/>
                          <w:sz w:val="24"/>
                          <w:szCs w:val="24"/>
                          <w:lang w:val="bg-BG" w:eastAsia="en-GB"/>
                        </w:rPr>
                        <w:t xml:space="preserve"> </w:t>
                      </w:r>
                      <w:r w:rsidR="00F16DF9" w:rsidRPr="00845464">
                        <w:rPr>
                          <w:rFonts w:ascii="Arial" w:eastAsia="Times New Roman" w:hAnsi="Arial" w:cs="Arial"/>
                          <w:sz w:val="24"/>
                          <w:szCs w:val="24"/>
                          <w:lang w:eastAsia="en-GB"/>
                        </w:rPr>
                        <w:t xml:space="preserve">based on good family care. They start to believe that the world is good because they feel secure and confident in their families. If they don’t feel this </w:t>
                      </w:r>
                      <w:r>
                        <w:rPr>
                          <w:rFonts w:ascii="Arial" w:eastAsia="Times New Roman" w:hAnsi="Arial" w:cs="Arial"/>
                          <w:sz w:val="24"/>
                          <w:szCs w:val="24"/>
                          <w:lang w:eastAsia="en-GB"/>
                        </w:rPr>
                        <w:t xml:space="preserve">care constantly </w:t>
                      </w:r>
                      <w:r w:rsidR="00F16DF9" w:rsidRPr="00845464">
                        <w:rPr>
                          <w:rFonts w:ascii="Arial" w:eastAsia="Times New Roman" w:hAnsi="Arial" w:cs="Arial"/>
                          <w:sz w:val="24"/>
                          <w:szCs w:val="24"/>
                          <w:lang w:eastAsia="en-GB"/>
                        </w:rPr>
                        <w:t>they can develop doubt, fear and anxiety to the surrounding world. These feeling</w:t>
                      </w:r>
                      <w:r>
                        <w:rPr>
                          <w:rFonts w:ascii="Arial" w:eastAsia="Times New Roman" w:hAnsi="Arial" w:cs="Arial"/>
                          <w:sz w:val="24"/>
                          <w:szCs w:val="24"/>
                          <w:lang w:eastAsia="en-GB"/>
                        </w:rPr>
                        <w:t>s</w:t>
                      </w:r>
                      <w:r w:rsidR="00F16DF9" w:rsidRPr="00845464">
                        <w:rPr>
                          <w:rFonts w:ascii="Arial" w:eastAsia="Times New Roman" w:hAnsi="Arial" w:cs="Arial"/>
                          <w:sz w:val="24"/>
                          <w:szCs w:val="24"/>
                          <w:lang w:eastAsia="en-GB"/>
                        </w:rPr>
                        <w:t xml:space="preserve"> can affect their future life.</w:t>
                      </w:r>
                      <w:r>
                        <w:rPr>
                          <w:rFonts w:ascii="Arial" w:eastAsia="Times New Roman" w:hAnsi="Arial" w:cs="Arial"/>
                          <w:sz w:val="24"/>
                          <w:szCs w:val="24"/>
                          <w:lang w:eastAsia="en-GB"/>
                        </w:rPr>
                        <w:t xml:space="preserve"> </w:t>
                      </w:r>
                      <w:r w:rsidR="00F16DF9">
                        <w:rPr>
                          <w:rFonts w:ascii="Arial" w:eastAsia="Times New Roman" w:hAnsi="Arial" w:cs="Arial"/>
                          <w:sz w:val="24"/>
                          <w:szCs w:val="24"/>
                          <w:lang w:eastAsia="en-GB"/>
                        </w:rPr>
                        <w:t>(McLeod, 2018)</w:t>
                      </w:r>
                    </w:p>
                    <w:p w:rsidR="00F16DF9" w:rsidRDefault="00F16DF9" w:rsidP="005D79E9">
                      <w:pPr>
                        <w:spacing w:line="360" w:lineRule="auto"/>
                        <w:rPr>
                          <w:rFonts w:ascii="Arial" w:eastAsia="Times New Roman" w:hAnsi="Arial" w:cs="Arial"/>
                          <w:sz w:val="24"/>
                          <w:szCs w:val="24"/>
                          <w:lang w:eastAsia="en-GB"/>
                        </w:rPr>
                      </w:pPr>
                      <w:r w:rsidRPr="00D734A4">
                        <w:rPr>
                          <w:rFonts w:ascii="Arial" w:eastAsia="Times New Roman" w:hAnsi="Arial" w:cs="Arial"/>
                          <w:b/>
                          <w:sz w:val="24"/>
                          <w:szCs w:val="24"/>
                          <w:lang w:eastAsia="en-GB"/>
                        </w:rPr>
                        <w:t>Autonomy vs. Shame and Doubt</w:t>
                      </w:r>
                      <w:r>
                        <w:rPr>
                          <w:rFonts w:ascii="Arial" w:eastAsia="Times New Roman" w:hAnsi="Arial" w:cs="Arial"/>
                          <w:sz w:val="24"/>
                          <w:szCs w:val="24"/>
                          <w:lang w:eastAsia="en-GB"/>
                        </w:rPr>
                        <w:t xml:space="preserve"> is the second stage that include</w:t>
                      </w:r>
                      <w:r w:rsidR="00E047BF">
                        <w:rPr>
                          <w:rFonts w:ascii="Arial" w:eastAsia="Times New Roman" w:hAnsi="Arial" w:cs="Arial"/>
                          <w:sz w:val="24"/>
                          <w:szCs w:val="24"/>
                          <w:lang w:eastAsia="en-GB"/>
                        </w:rPr>
                        <w:t>s</w:t>
                      </w:r>
                      <w:r>
                        <w:rPr>
                          <w:rFonts w:ascii="Arial" w:eastAsia="Times New Roman" w:hAnsi="Arial" w:cs="Arial"/>
                          <w:sz w:val="24"/>
                          <w:szCs w:val="24"/>
                          <w:lang w:eastAsia="en-GB"/>
                        </w:rPr>
                        <w:t xml:space="preserve"> children from 1 – 3 years. In this stage children become more independent – they want to make decisions about themselves. They improve their motor skills. If their family encourage</w:t>
                      </w:r>
                      <w:r w:rsidR="00E047BF">
                        <w:rPr>
                          <w:rFonts w:ascii="Arial" w:eastAsia="Times New Roman" w:hAnsi="Arial" w:cs="Arial"/>
                          <w:sz w:val="24"/>
                          <w:szCs w:val="24"/>
                          <w:lang w:eastAsia="en-GB"/>
                        </w:rPr>
                        <w:t>s</w:t>
                      </w:r>
                      <w:r>
                        <w:rPr>
                          <w:rFonts w:ascii="Arial" w:eastAsia="Times New Roman" w:hAnsi="Arial" w:cs="Arial"/>
                          <w:sz w:val="24"/>
                          <w:szCs w:val="24"/>
                          <w:lang w:eastAsia="en-GB"/>
                        </w:rPr>
                        <w:t xml:space="preserve"> and support</w:t>
                      </w:r>
                      <w:r w:rsidR="00E047BF">
                        <w:rPr>
                          <w:rFonts w:ascii="Arial" w:eastAsia="Times New Roman" w:hAnsi="Arial" w:cs="Arial"/>
                          <w:sz w:val="24"/>
                          <w:szCs w:val="24"/>
                          <w:lang w:eastAsia="en-GB"/>
                        </w:rPr>
                        <w:t>s</w:t>
                      </w:r>
                      <w:r>
                        <w:rPr>
                          <w:rFonts w:ascii="Arial" w:eastAsia="Times New Roman" w:hAnsi="Arial" w:cs="Arial"/>
                          <w:sz w:val="24"/>
                          <w:szCs w:val="24"/>
                          <w:lang w:eastAsia="en-GB"/>
                        </w:rPr>
                        <w:t xml:space="preserve"> them they become assured </w:t>
                      </w:r>
                      <w:r w:rsidR="00E047BF">
                        <w:rPr>
                          <w:rFonts w:ascii="Arial" w:eastAsia="Times New Roman" w:hAnsi="Arial" w:cs="Arial"/>
                          <w:sz w:val="24"/>
                          <w:szCs w:val="24"/>
                          <w:lang w:eastAsia="en-GB"/>
                        </w:rPr>
                        <w:t xml:space="preserve">and confident </w:t>
                      </w:r>
                      <w:r>
                        <w:rPr>
                          <w:rFonts w:ascii="Arial" w:eastAsia="Times New Roman" w:hAnsi="Arial" w:cs="Arial"/>
                          <w:sz w:val="24"/>
                          <w:szCs w:val="24"/>
                          <w:lang w:eastAsia="en-GB"/>
                        </w:rPr>
                        <w:t>in their abilities.</w:t>
                      </w:r>
                      <w:r w:rsidR="00E047BF">
                        <w:rPr>
                          <w:rFonts w:ascii="Arial" w:eastAsia="Times New Roman" w:hAnsi="Arial" w:cs="Arial"/>
                          <w:sz w:val="24"/>
                          <w:szCs w:val="24"/>
                          <w:lang w:eastAsia="en-GB"/>
                        </w:rPr>
                        <w:t xml:space="preserve"> However,</w:t>
                      </w:r>
                      <w:r>
                        <w:rPr>
                          <w:rFonts w:ascii="Arial" w:eastAsia="Times New Roman" w:hAnsi="Arial" w:cs="Arial"/>
                          <w:sz w:val="24"/>
                          <w:szCs w:val="24"/>
                          <w:lang w:eastAsia="en-GB"/>
                        </w:rPr>
                        <w:t xml:space="preserve"> if children are criticized and parents doesn’t allow them to try new things such as: (</w:t>
                      </w:r>
                      <w:r w:rsidR="00E047BF">
                        <w:rPr>
                          <w:rFonts w:ascii="Arial" w:eastAsia="Times New Roman" w:hAnsi="Arial" w:cs="Arial"/>
                          <w:sz w:val="24"/>
                          <w:szCs w:val="24"/>
                          <w:lang w:eastAsia="en-GB"/>
                        </w:rPr>
                        <w:t xml:space="preserve">eating alone, wearing their shoes and brushing </w:t>
                      </w:r>
                      <w:r>
                        <w:rPr>
                          <w:rFonts w:ascii="Arial" w:eastAsia="Times New Roman" w:hAnsi="Arial" w:cs="Arial"/>
                          <w:sz w:val="24"/>
                          <w:szCs w:val="24"/>
                          <w:lang w:eastAsia="en-GB"/>
                        </w:rPr>
                        <w:t xml:space="preserve">their teeth) they </w:t>
                      </w:r>
                      <w:r w:rsidR="00E047BF">
                        <w:rPr>
                          <w:rFonts w:ascii="Arial" w:eastAsia="Times New Roman" w:hAnsi="Arial" w:cs="Arial"/>
                          <w:sz w:val="24"/>
                          <w:szCs w:val="24"/>
                          <w:lang w:eastAsia="en-GB"/>
                        </w:rPr>
                        <w:t>get</w:t>
                      </w:r>
                      <w:r>
                        <w:rPr>
                          <w:rFonts w:ascii="Arial" w:eastAsia="Times New Roman" w:hAnsi="Arial" w:cs="Arial"/>
                          <w:sz w:val="24"/>
                          <w:szCs w:val="24"/>
                          <w:lang w:eastAsia="en-GB"/>
                        </w:rPr>
                        <w:t xml:space="preserve"> afraid and feel insecure. That why parents have to find the balance</w:t>
                      </w:r>
                      <w:r w:rsidR="00E047BF">
                        <w:rPr>
                          <w:rFonts w:ascii="Arial" w:eastAsia="Times New Roman" w:hAnsi="Arial" w:cs="Arial"/>
                          <w:sz w:val="24"/>
                          <w:szCs w:val="24"/>
                          <w:lang w:eastAsia="en-GB"/>
                        </w:rPr>
                        <w:t xml:space="preserve"> by letting their children roam freely or by being </w:t>
                      </w:r>
                      <w:r w:rsidR="00C61218">
                        <w:rPr>
                          <w:rFonts w:ascii="Arial" w:eastAsia="Times New Roman" w:hAnsi="Arial" w:cs="Arial"/>
                          <w:sz w:val="24"/>
                          <w:szCs w:val="24"/>
                          <w:lang w:eastAsia="en-GB"/>
                        </w:rPr>
                        <w:t>strict and limiting their activities</w:t>
                      </w:r>
                      <w:r>
                        <w:rPr>
                          <w:rFonts w:ascii="Arial" w:eastAsia="Times New Roman" w:hAnsi="Arial" w:cs="Arial"/>
                          <w:sz w:val="24"/>
                          <w:szCs w:val="24"/>
                          <w:lang w:eastAsia="en-GB"/>
                        </w:rPr>
                        <w:t>. (McLeod, 2018).</w:t>
                      </w:r>
                    </w:p>
                    <w:p w:rsidR="003666A2" w:rsidRPr="003666A2" w:rsidRDefault="003666A2" w:rsidP="005D79E9">
                      <w:pPr>
                        <w:spacing w:line="360" w:lineRule="auto"/>
                        <w:rPr>
                          <w:rFonts w:ascii="Calibri" w:eastAsia="Times New Roman" w:hAnsi="Calibri" w:cs="Calibri"/>
                          <w:sz w:val="24"/>
                          <w:szCs w:val="24"/>
                          <w:lang w:eastAsia="en-GB"/>
                        </w:rPr>
                      </w:pPr>
                      <w:r>
                        <w:rPr>
                          <w:rFonts w:ascii="Arial" w:eastAsia="Times New Roman" w:hAnsi="Arial" w:cs="Arial"/>
                          <w:b/>
                          <w:sz w:val="24"/>
                          <w:szCs w:val="24"/>
                          <w:lang w:eastAsia="en-GB"/>
                        </w:rPr>
                        <w:t>Evaluation on Erikson’s theory</w:t>
                      </w:r>
                    </w:p>
                    <w:p w:rsidR="003666A2" w:rsidRPr="002E6886" w:rsidRDefault="003666A2" w:rsidP="005D79E9">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Erikson’s theory is focused on human’s emotions during life (in a contrast of Piaget’s theory which is focused on infancy stage and early adolescence). Eventhow Erikson gives us an explanation about our emotions,</w:t>
                      </w:r>
                      <w:r w:rsidR="00FF7A7F">
                        <w:rPr>
                          <w:rFonts w:ascii="Arial" w:eastAsia="Times New Roman" w:hAnsi="Arial" w:cs="Arial"/>
                          <w:sz w:val="24"/>
                          <w:szCs w:val="24"/>
                          <w:lang w:eastAsia="en-GB"/>
                        </w:rPr>
                        <w:t xml:space="preserve"> however</w:t>
                      </w:r>
                      <w:r>
                        <w:rPr>
                          <w:rFonts w:ascii="Arial" w:eastAsia="Times New Roman" w:hAnsi="Arial" w:cs="Arial"/>
                          <w:sz w:val="24"/>
                          <w:szCs w:val="24"/>
                          <w:lang w:eastAsia="en-GB"/>
                        </w:rPr>
                        <w:t xml:space="preserve"> he doesn’t tell us how to resolve different conflicts and disagreements.</w:t>
                      </w:r>
                      <w:r>
                        <w:rPr>
                          <w:rFonts w:ascii="Arial" w:hAnsi="Arial" w:cs="Arial"/>
                          <w:sz w:val="24"/>
                          <w:szCs w:val="24"/>
                          <w:shd w:val="clear" w:color="auto" w:fill="FFFFFF"/>
                        </w:rPr>
                        <w:t xml:space="preserve"> This question his theory </w:t>
                      </w:r>
                      <w:r w:rsidR="00FF7A7F">
                        <w:rPr>
                          <w:rFonts w:ascii="Arial" w:hAnsi="Arial" w:cs="Arial"/>
                          <w:sz w:val="24"/>
                          <w:szCs w:val="24"/>
                          <w:shd w:val="clear" w:color="auto" w:fill="FFFFFF"/>
                        </w:rPr>
                        <w:t xml:space="preserve">by </w:t>
                      </w:r>
                      <w:r>
                        <w:rPr>
                          <w:rFonts w:ascii="Arial" w:hAnsi="Arial" w:cs="Arial"/>
                          <w:sz w:val="24"/>
                          <w:szCs w:val="24"/>
                          <w:shd w:val="clear" w:color="auto" w:fill="FFFFFF"/>
                        </w:rPr>
                        <w:t>a lot of psychologist</w:t>
                      </w:r>
                      <w:r w:rsidR="00FF7A7F">
                        <w:rPr>
                          <w:rFonts w:ascii="Arial" w:hAnsi="Arial" w:cs="Arial"/>
                          <w:sz w:val="24"/>
                          <w:szCs w:val="24"/>
                          <w:shd w:val="clear" w:color="auto" w:fill="FFFFFF"/>
                        </w:rPr>
                        <w:t>s</w:t>
                      </w:r>
                      <w:r>
                        <w:rPr>
                          <w:rFonts w:ascii="Arial" w:hAnsi="Arial" w:cs="Arial"/>
                          <w:sz w:val="24"/>
                          <w:szCs w:val="24"/>
                          <w:shd w:val="clear" w:color="auto" w:fill="FFFFFF"/>
                        </w:rPr>
                        <w:t>.</w:t>
                      </w:r>
                      <w:r>
                        <w:rPr>
                          <w:rFonts w:ascii="Arial" w:eastAsia="Times New Roman" w:hAnsi="Arial" w:cs="Arial"/>
                          <w:sz w:val="24"/>
                          <w:szCs w:val="24"/>
                          <w:lang w:eastAsia="en-GB"/>
                        </w:rPr>
                        <w:t xml:space="preserve"> (McLeod, 2018).</w:t>
                      </w:r>
                    </w:p>
                    <w:p w:rsidR="00F16DF9" w:rsidRPr="00D734A4" w:rsidRDefault="00F16DF9" w:rsidP="00F16DF9">
                      <w:pPr>
                        <w:spacing w:line="360" w:lineRule="auto"/>
                        <w:rPr>
                          <w:rFonts w:ascii="Arial" w:eastAsia="Times New Roman" w:hAnsi="Arial" w:cs="Arial"/>
                          <w:sz w:val="24"/>
                          <w:szCs w:val="24"/>
                          <w:lang w:eastAsia="en-GB"/>
                        </w:rPr>
                      </w:pPr>
                    </w:p>
                    <w:p w:rsidR="00F16DF9" w:rsidRDefault="00F16DF9"/>
                  </w:txbxContent>
                </v:textbox>
              </v:shape>
            </w:pict>
          </mc:Fallback>
        </mc:AlternateContent>
      </w:r>
      <w:r w:rsidR="001063FC">
        <w:rPr>
          <w:rFonts w:ascii="Calibri" w:eastAsia="Times New Roman" w:hAnsi="Calibri" w:cs="Calibri"/>
          <w:noProof/>
          <w:sz w:val="24"/>
          <w:szCs w:val="24"/>
          <w:lang w:eastAsia="en-GB"/>
        </w:rPr>
        <mc:AlternateContent>
          <mc:Choice Requires="wps">
            <w:drawing>
              <wp:anchor distT="0" distB="0" distL="114300" distR="114300" simplePos="0" relativeHeight="251674624" behindDoc="0" locked="0" layoutInCell="1" allowOverlap="1">
                <wp:simplePos x="0" y="0"/>
                <wp:positionH relativeFrom="column">
                  <wp:posOffset>-271145</wp:posOffset>
                </wp:positionH>
                <wp:positionV relativeFrom="paragraph">
                  <wp:posOffset>871855</wp:posOffset>
                </wp:positionV>
                <wp:extent cx="1933575" cy="476250"/>
                <wp:effectExtent l="0" t="0" r="9525" b="0"/>
                <wp:wrapNone/>
                <wp:docPr id="128" name="Текстово поле 128"/>
                <wp:cNvGraphicFramePr/>
                <a:graphic xmlns:a="http://schemas.openxmlformats.org/drawingml/2006/main">
                  <a:graphicData uri="http://schemas.microsoft.com/office/word/2010/wordprocessingShape">
                    <wps:wsp>
                      <wps:cNvSpPr txBox="1"/>
                      <wps:spPr>
                        <a:xfrm>
                          <a:off x="0" y="0"/>
                          <a:ext cx="1933575" cy="476250"/>
                        </a:xfrm>
                        <a:prstGeom prst="rect">
                          <a:avLst/>
                        </a:prstGeom>
                        <a:solidFill>
                          <a:schemeClr val="lt1"/>
                        </a:solidFill>
                        <a:ln w="6350">
                          <a:noFill/>
                        </a:ln>
                      </wps:spPr>
                      <wps:txbx>
                        <w:txbxContent>
                          <w:p w:rsidR="001063FC" w:rsidRDefault="001063FC">
                            <w:r>
                              <w:t>Photo credit: Olive Pierce / Black Star, Laura E. Berk. 2006</w:t>
                            </w:r>
                          </w:p>
                          <w:p w:rsidR="001063FC" w:rsidRDefault="001063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Текстово поле 128" o:spid="_x0000_s1090" type="#_x0000_t202" style="position:absolute;margin-left:-21.35pt;margin-top:68.65pt;width:152.25pt;height: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" fillcolor="white [3201]" stroked="f" strokeweight=".5pt">
                <v:textbox>
                  <w:txbxContent>
                    <w:p w:rsidR="001063FC" w:rsidRDefault="001063FC">
                      <w:r>
                        <w:t>Photo credit: Olive Pierce / Black Star, Laura E. Berk. 2006</w:t>
                      </w:r>
                    </w:p>
                    <w:p w:rsidR="001063FC" w:rsidRDefault="001063FC"/>
                  </w:txbxContent>
                </v:textbox>
              </v:shape>
            </w:pict>
          </mc:Fallback>
        </mc:AlternateContent>
      </w:r>
      <w:r w:rsidR="001063FC">
        <w:rPr>
          <w:rFonts w:ascii="Calibri" w:eastAsia="Times New Roman" w:hAnsi="Calibri" w:cs="Calibri"/>
          <w:sz w:val="24"/>
          <w:szCs w:val="24"/>
          <w:lang w:eastAsia="en-GB"/>
        </w:rPr>
        <w:br w:type="page"/>
      </w:r>
    </w:p>
    <w:p w:rsidR="00A13DB0" w:rsidRPr="00A13DB0" w:rsidRDefault="00397746" w:rsidP="00A13DB0">
      <w:pPr>
        <w:spacing w:line="360" w:lineRule="auto"/>
        <w:rPr>
          <w:rFonts w:ascii="Arial" w:hAnsi="Arial" w:cs="Arial"/>
          <w:b/>
          <w:sz w:val="24"/>
          <w:szCs w:val="24"/>
          <w:shd w:val="clear" w:color="auto" w:fill="FFFFFF"/>
        </w:rPr>
      </w:pPr>
      <w:r>
        <w:rPr>
          <w:rFonts w:ascii="Arial" w:hAnsi="Arial" w:cs="Arial"/>
          <w:b/>
          <w:sz w:val="24"/>
          <w:szCs w:val="24"/>
          <w:shd w:val="clear" w:color="auto" w:fill="FFFFFF"/>
        </w:rPr>
        <w:lastRenderedPageBreak/>
        <w:t>Infancy - c</w:t>
      </w:r>
      <w:r w:rsidR="00A13DB0" w:rsidRPr="00A13DB0">
        <w:rPr>
          <w:rFonts w:ascii="Arial" w:hAnsi="Arial" w:cs="Arial"/>
          <w:b/>
          <w:sz w:val="24"/>
          <w:szCs w:val="24"/>
          <w:shd w:val="clear" w:color="auto" w:fill="FFFFFF"/>
        </w:rPr>
        <w:t>ognitive development</w:t>
      </w:r>
    </w:p>
    <w:p w:rsidR="00193208" w:rsidRDefault="00A13DB0" w:rsidP="00A13DB0">
      <w:pPr>
        <w:spacing w:line="360" w:lineRule="auto"/>
        <w:rPr>
          <w:rFonts w:ascii="Arial" w:hAnsi="Arial" w:cs="Arial"/>
          <w:sz w:val="24"/>
          <w:szCs w:val="24"/>
          <w:shd w:val="clear" w:color="auto" w:fill="FFFFFF"/>
        </w:rPr>
      </w:pPr>
      <w:r w:rsidRPr="00A13DB0">
        <w:rPr>
          <w:rFonts w:ascii="Arial" w:hAnsi="Arial" w:cs="Arial"/>
          <w:sz w:val="24"/>
          <w:szCs w:val="24"/>
          <w:shd w:val="clear" w:color="auto" w:fill="FFFFFF"/>
        </w:rPr>
        <w:t xml:space="preserve">According to (Galotti, 2017, p.2) Cognitive development ‘’ </w:t>
      </w:r>
      <w:r>
        <w:rPr>
          <w:rFonts w:ascii="Arial" w:hAnsi="Arial" w:cs="Arial"/>
          <w:sz w:val="24"/>
          <w:szCs w:val="24"/>
          <w:shd w:val="clear" w:color="auto" w:fill="FFFFFF"/>
        </w:rPr>
        <w:t xml:space="preserve">are </w:t>
      </w:r>
      <w:r w:rsidRPr="00A13DB0">
        <w:rPr>
          <w:rFonts w:ascii="Arial" w:hAnsi="Arial" w:cs="Arial"/>
          <w:sz w:val="24"/>
          <w:szCs w:val="24"/>
          <w:shd w:val="clear" w:color="auto" w:fill="FFFFFF"/>
        </w:rPr>
        <w:t>predictable age-related changes in cognition in infancy</w:t>
      </w:r>
      <w:r>
        <w:rPr>
          <w:rFonts w:ascii="Arial" w:hAnsi="Arial" w:cs="Arial"/>
          <w:sz w:val="24"/>
          <w:szCs w:val="24"/>
          <w:shd w:val="clear" w:color="auto" w:fill="FFFFFF"/>
        </w:rPr>
        <w:t>. ‘’</w:t>
      </w:r>
      <w:r w:rsidRPr="00A13DB0">
        <w:rPr>
          <w:rFonts w:ascii="Arial" w:hAnsi="Arial" w:cs="Arial"/>
          <w:sz w:val="24"/>
          <w:szCs w:val="24"/>
          <w:shd w:val="clear" w:color="auto" w:fill="FFFFFF"/>
        </w:rPr>
        <w:t xml:space="preserve">Cognitive process include perception, attention, </w:t>
      </w:r>
      <w:r>
        <w:rPr>
          <w:rFonts w:ascii="Arial" w:hAnsi="Arial" w:cs="Arial"/>
          <w:sz w:val="24"/>
          <w:szCs w:val="24"/>
          <w:shd w:val="clear" w:color="auto" w:fill="FFFFFF"/>
        </w:rPr>
        <w:t xml:space="preserve">memory, language and thinking. </w:t>
      </w:r>
    </w:p>
    <w:p w:rsidR="00B76414" w:rsidRDefault="008A0B09" w:rsidP="00B76414">
      <w:pPr>
        <w:spacing w:line="360" w:lineRule="auto"/>
        <w:rPr>
          <w:rFonts w:ascii="Arial" w:hAnsi="Arial" w:cs="Arial"/>
          <w:sz w:val="24"/>
          <w:szCs w:val="24"/>
          <w:shd w:val="clear" w:color="auto" w:fill="FFFFFF"/>
        </w:rPr>
      </w:pPr>
      <w:r>
        <w:rPr>
          <w:rFonts w:ascii="Arial" w:hAnsi="Arial" w:cs="Arial"/>
          <w:sz w:val="24"/>
          <w:szCs w:val="24"/>
          <w:shd w:val="clear" w:color="auto" w:fill="FFFFFF"/>
        </w:rPr>
        <w:t>Piaget stated</w:t>
      </w:r>
      <w:r w:rsidR="00115116">
        <w:rPr>
          <w:rFonts w:ascii="Arial" w:hAnsi="Arial" w:cs="Arial"/>
          <w:sz w:val="24"/>
          <w:szCs w:val="24"/>
          <w:shd w:val="clear" w:color="auto" w:fill="FFFFFF"/>
        </w:rPr>
        <w:t xml:space="preserve"> in his theory that there are two main achievements in infancy cognitive development. First one is ‘goal – directed behaviour’ this is when infants want something they learn how to get it by crying or yelling. Second one is ‘object permanence’ this is when </w:t>
      </w:r>
      <w:r>
        <w:rPr>
          <w:rFonts w:ascii="Arial" w:hAnsi="Arial" w:cs="Arial"/>
          <w:sz w:val="24"/>
          <w:szCs w:val="24"/>
          <w:shd w:val="clear" w:color="auto" w:fill="FFFFFF"/>
        </w:rPr>
        <w:t>they realise that eventhow something isn’t visible it is still real and exist.</w:t>
      </w:r>
      <w:r w:rsidR="00FC3015" w:rsidRPr="00FC3015">
        <w:rPr>
          <w:rFonts w:ascii="Arial" w:hAnsi="Arial" w:cs="Arial"/>
          <w:sz w:val="24"/>
          <w:szCs w:val="24"/>
          <w:shd w:val="clear" w:color="auto" w:fill="FFFFFF"/>
        </w:rPr>
        <w:t xml:space="preserve"> </w:t>
      </w:r>
      <w:r w:rsidR="00FC3015">
        <w:rPr>
          <w:rFonts w:ascii="Arial" w:hAnsi="Arial" w:cs="Arial"/>
          <w:sz w:val="24"/>
          <w:szCs w:val="24"/>
          <w:shd w:val="clear" w:color="auto" w:fill="FFFFFF"/>
        </w:rPr>
        <w:t>(Oswalt, 2021).</w:t>
      </w:r>
      <w:r>
        <w:rPr>
          <w:rFonts w:ascii="Arial" w:hAnsi="Arial" w:cs="Arial"/>
          <w:sz w:val="24"/>
          <w:szCs w:val="24"/>
          <w:shd w:val="clear" w:color="auto" w:fill="FFFFFF"/>
        </w:rPr>
        <w:t xml:space="preserve"> </w:t>
      </w:r>
      <w:r w:rsidR="00B76414">
        <w:rPr>
          <w:rFonts w:ascii="Arial" w:hAnsi="Arial" w:cs="Arial"/>
          <w:sz w:val="24"/>
          <w:szCs w:val="24"/>
          <w:shd w:val="clear" w:color="auto" w:fill="FFFFFF"/>
        </w:rPr>
        <w:t>While children are infants they start to recognise their parents also start to recognise food which brings them joy. They start to babble and coo which is their baby talk. That’s how they communicate. As they get older they start to pay attention to different things and develop their perception.</w:t>
      </w:r>
    </w:p>
    <w:p w:rsidR="00193208" w:rsidRDefault="008A0B09" w:rsidP="0009558A">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Infants explore the world around them and interact with their families through reflexes and instincts. They </w:t>
      </w:r>
      <w:r w:rsidR="00A13DB0">
        <w:rPr>
          <w:rFonts w:ascii="Arial" w:hAnsi="Arial" w:cs="Arial"/>
          <w:sz w:val="24"/>
          <w:szCs w:val="24"/>
          <w:shd w:val="clear" w:color="auto" w:fill="FFFFFF"/>
        </w:rPr>
        <w:t>develop not only physically but mentally as well.</w:t>
      </w:r>
      <w:r w:rsidR="00193208">
        <w:rPr>
          <w:rFonts w:ascii="Arial" w:hAnsi="Arial" w:cs="Arial"/>
          <w:sz w:val="24"/>
          <w:szCs w:val="24"/>
          <w:shd w:val="clear" w:color="auto" w:fill="FFFFFF"/>
        </w:rPr>
        <w:t xml:space="preserve"> </w:t>
      </w:r>
      <w:r w:rsidR="00A66A74">
        <w:rPr>
          <w:rFonts w:ascii="Arial" w:hAnsi="Arial" w:cs="Arial"/>
          <w:sz w:val="24"/>
          <w:szCs w:val="24"/>
          <w:shd w:val="clear" w:color="auto" w:fill="FFFFFF"/>
        </w:rPr>
        <w:t xml:space="preserve">We can visually see the changes that happen to infants however we can’t see how they develop mentally. This is why psychologists observe children and create theories about their cognitive and psychosocial development. </w:t>
      </w:r>
      <w:r w:rsidR="00BB4736">
        <w:rPr>
          <w:rFonts w:ascii="Arial" w:hAnsi="Arial" w:cs="Arial"/>
          <w:sz w:val="24"/>
          <w:szCs w:val="24"/>
          <w:shd w:val="clear" w:color="auto" w:fill="FFFFFF"/>
        </w:rPr>
        <w:t>(Oswalt, 2021).</w:t>
      </w:r>
    </w:p>
    <w:p w:rsidR="00397746" w:rsidRDefault="00397746" w:rsidP="0009558A">
      <w:pPr>
        <w:spacing w:line="360" w:lineRule="auto"/>
        <w:rPr>
          <w:rFonts w:ascii="Arial" w:hAnsi="Arial" w:cs="Arial"/>
          <w:b/>
          <w:sz w:val="24"/>
          <w:szCs w:val="24"/>
          <w:shd w:val="clear" w:color="auto" w:fill="FFFFFF"/>
        </w:rPr>
      </w:pPr>
      <w:r>
        <w:rPr>
          <w:rFonts w:ascii="Arial" w:hAnsi="Arial" w:cs="Arial"/>
          <w:b/>
          <w:sz w:val="24"/>
          <w:szCs w:val="24"/>
          <w:shd w:val="clear" w:color="auto" w:fill="FFFFFF"/>
        </w:rPr>
        <w:t xml:space="preserve">Infancy - emotional development </w:t>
      </w:r>
    </w:p>
    <w:p w:rsidR="007A46CD" w:rsidRDefault="00397746" w:rsidP="0009558A">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Infants can experience </w:t>
      </w:r>
      <w:r w:rsidR="00FC3015">
        <w:rPr>
          <w:rFonts w:ascii="Arial" w:hAnsi="Arial" w:cs="Arial"/>
          <w:sz w:val="24"/>
          <w:szCs w:val="24"/>
          <w:shd w:val="clear" w:color="auto" w:fill="FFFFFF"/>
        </w:rPr>
        <w:t xml:space="preserve">emotions </w:t>
      </w:r>
      <w:r>
        <w:rPr>
          <w:rFonts w:ascii="Arial" w:hAnsi="Arial" w:cs="Arial"/>
          <w:sz w:val="24"/>
          <w:szCs w:val="24"/>
          <w:shd w:val="clear" w:color="auto" w:fill="FFFFFF"/>
        </w:rPr>
        <w:t xml:space="preserve">from their birth and express them by smiling and crying. They can feel happiness, sadness, fear, anger, joy etc. </w:t>
      </w:r>
      <w:r w:rsidR="007A46CD">
        <w:rPr>
          <w:rFonts w:ascii="Arial" w:hAnsi="Arial" w:cs="Arial"/>
          <w:sz w:val="24"/>
          <w:szCs w:val="24"/>
          <w:shd w:val="clear" w:color="auto" w:fill="FFFFFF"/>
        </w:rPr>
        <w:t>Their emotions can affect their cognition, social behaviour and health. (Berk, 2006. pp. 396 – 397).</w:t>
      </w:r>
    </w:p>
    <w:p w:rsidR="00313FFC" w:rsidRDefault="00313FFC" w:rsidP="0009558A">
      <w:pPr>
        <w:spacing w:line="360" w:lineRule="auto"/>
        <w:rPr>
          <w:rFonts w:ascii="Arial" w:hAnsi="Arial" w:cs="Arial"/>
          <w:sz w:val="24"/>
          <w:szCs w:val="24"/>
          <w:shd w:val="clear" w:color="auto" w:fill="FFFFFF"/>
        </w:rPr>
      </w:pPr>
      <w:r>
        <w:rPr>
          <w:rFonts w:ascii="Arial" w:hAnsi="Arial" w:cs="Arial"/>
          <w:sz w:val="24"/>
          <w:szCs w:val="24"/>
          <w:shd w:val="clear" w:color="auto" w:fill="FFFFFF"/>
        </w:rPr>
        <w:t>Emotions also can affect the memory – when the infant</w:t>
      </w:r>
      <w:r w:rsidR="001A7E2D">
        <w:rPr>
          <w:rFonts w:ascii="Arial" w:hAnsi="Arial" w:cs="Arial"/>
          <w:sz w:val="24"/>
          <w:szCs w:val="24"/>
          <w:shd w:val="clear" w:color="auto" w:fill="FFFFFF"/>
        </w:rPr>
        <w:t>s have</w:t>
      </w:r>
      <w:r>
        <w:rPr>
          <w:rFonts w:ascii="Arial" w:hAnsi="Arial" w:cs="Arial"/>
          <w:sz w:val="24"/>
          <w:szCs w:val="24"/>
          <w:shd w:val="clear" w:color="auto" w:fill="FFFFFF"/>
        </w:rPr>
        <w:t xml:space="preserve"> had a bad experience like touching something really hot or comi</w:t>
      </w:r>
      <w:r w:rsidR="007A46CD">
        <w:rPr>
          <w:rFonts w:ascii="Arial" w:hAnsi="Arial" w:cs="Arial"/>
          <w:sz w:val="24"/>
          <w:szCs w:val="24"/>
          <w:shd w:val="clear" w:color="auto" w:fill="FFFFFF"/>
        </w:rPr>
        <w:t>ng into contact with an animal</w:t>
      </w:r>
      <w:r w:rsidR="001A7E2D">
        <w:rPr>
          <w:rFonts w:ascii="Arial" w:hAnsi="Arial" w:cs="Arial"/>
          <w:sz w:val="24"/>
          <w:szCs w:val="24"/>
          <w:shd w:val="clear" w:color="auto" w:fill="FFFFFF"/>
        </w:rPr>
        <w:t xml:space="preserve"> that scared them</w:t>
      </w:r>
      <w:r w:rsidR="007A46CD">
        <w:rPr>
          <w:rFonts w:ascii="Arial" w:hAnsi="Arial" w:cs="Arial"/>
          <w:sz w:val="24"/>
          <w:szCs w:val="24"/>
          <w:shd w:val="clear" w:color="auto" w:fill="FFFFFF"/>
        </w:rPr>
        <w:t xml:space="preserve"> this can make them upset and stressed</w:t>
      </w:r>
      <w:r w:rsidR="003F0DC5">
        <w:rPr>
          <w:rFonts w:ascii="Arial" w:hAnsi="Arial" w:cs="Arial"/>
          <w:sz w:val="24"/>
          <w:szCs w:val="24"/>
          <w:shd w:val="clear" w:color="auto" w:fill="FFFFFF"/>
        </w:rPr>
        <w:t>, even they can open different phobias</w:t>
      </w:r>
      <w:r w:rsidR="007A46CD">
        <w:rPr>
          <w:rFonts w:ascii="Arial" w:hAnsi="Arial" w:cs="Arial"/>
          <w:sz w:val="24"/>
          <w:szCs w:val="24"/>
          <w:shd w:val="clear" w:color="auto" w:fill="FFFFFF"/>
        </w:rPr>
        <w:t>.</w:t>
      </w:r>
      <w:r w:rsidR="001A7E2D">
        <w:rPr>
          <w:rFonts w:ascii="Arial" w:hAnsi="Arial" w:cs="Arial"/>
          <w:sz w:val="24"/>
          <w:szCs w:val="24"/>
          <w:shd w:val="clear" w:color="auto" w:fill="FFFFFF"/>
        </w:rPr>
        <w:t xml:space="preserve"> This shows how emotions affec</w:t>
      </w:r>
      <w:r w:rsidR="003F0DC5">
        <w:rPr>
          <w:rFonts w:ascii="Arial" w:hAnsi="Arial" w:cs="Arial"/>
          <w:sz w:val="24"/>
          <w:szCs w:val="24"/>
          <w:shd w:val="clear" w:color="auto" w:fill="FFFFFF"/>
        </w:rPr>
        <w:t>t their memory and the way they act.</w:t>
      </w:r>
    </w:p>
    <w:p w:rsidR="001A7E2D" w:rsidRDefault="001A7E2D" w:rsidP="005D79E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When infants are younger the bond between the baby and the mother is very strong because they feel safe and secure. Mother and baby communicate with ‘’baby language’’ and when mother change intonation to her voice. </w:t>
      </w:r>
      <w:r w:rsidR="00C469AD">
        <w:rPr>
          <w:rFonts w:ascii="Arial" w:hAnsi="Arial" w:cs="Arial"/>
          <w:sz w:val="24"/>
          <w:szCs w:val="24"/>
          <w:shd w:val="clear" w:color="auto" w:fill="FFFFFF"/>
        </w:rPr>
        <w:t xml:space="preserve">This create intimacy between them. </w:t>
      </w:r>
      <w:r>
        <w:rPr>
          <w:rFonts w:ascii="Arial" w:hAnsi="Arial" w:cs="Arial"/>
          <w:sz w:val="24"/>
          <w:szCs w:val="24"/>
          <w:shd w:val="clear" w:color="auto" w:fill="FFFFFF"/>
        </w:rPr>
        <w:t xml:space="preserve">This makes the baby to be happy and reply back with similar sounds. When we become adults </w:t>
      </w:r>
      <w:r w:rsidR="00C469AD">
        <w:rPr>
          <w:rFonts w:ascii="Arial" w:hAnsi="Arial" w:cs="Arial"/>
          <w:sz w:val="24"/>
          <w:szCs w:val="24"/>
          <w:shd w:val="clear" w:color="auto" w:fill="FFFFFF"/>
        </w:rPr>
        <w:t>sometimes</w:t>
      </w:r>
      <w:r>
        <w:rPr>
          <w:rFonts w:ascii="Arial" w:hAnsi="Arial" w:cs="Arial"/>
          <w:sz w:val="24"/>
          <w:szCs w:val="24"/>
          <w:shd w:val="clear" w:color="auto" w:fill="FFFFFF"/>
        </w:rPr>
        <w:t xml:space="preserve"> we talk to ones that we love in ‘’baby language’’</w:t>
      </w:r>
      <w:r w:rsidR="00C469AD">
        <w:rPr>
          <w:rFonts w:ascii="Arial" w:hAnsi="Arial" w:cs="Arial"/>
          <w:sz w:val="24"/>
          <w:szCs w:val="24"/>
          <w:shd w:val="clear" w:color="auto" w:fill="FFFFFF"/>
        </w:rPr>
        <w:t xml:space="preserve">, </w:t>
      </w:r>
      <w:r w:rsidR="00C469AD">
        <w:rPr>
          <w:rFonts w:ascii="Arial" w:hAnsi="Arial" w:cs="Arial"/>
          <w:sz w:val="24"/>
          <w:szCs w:val="24"/>
          <w:shd w:val="clear" w:color="auto" w:fill="FFFFFF"/>
        </w:rPr>
        <w:lastRenderedPageBreak/>
        <w:t xml:space="preserve">because this remind as for emotional closeness and makes us to feel loved same as when we were children. </w:t>
      </w:r>
    </w:p>
    <w:p w:rsidR="00C469AD" w:rsidRDefault="00C469AD" w:rsidP="005D79E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There has been research done for the relation between emotions and infants health. When the infants grow in stress environment they </w:t>
      </w:r>
      <w:r w:rsidR="00290C3E">
        <w:rPr>
          <w:rFonts w:ascii="Arial" w:hAnsi="Arial" w:cs="Arial"/>
          <w:sz w:val="24"/>
          <w:szCs w:val="24"/>
          <w:shd w:val="clear" w:color="auto" w:fill="FFFFFF"/>
        </w:rPr>
        <w:t>can develop anxiety, depression, anger. This affect their behaviour and body. They can stop to eat, to change their sleeping pattern, and to develop different illnesses – immune system or different stomach problems. (Berk, 2006, p.397).</w:t>
      </w:r>
    </w:p>
    <w:p w:rsidR="00F121AD" w:rsidRDefault="00290C3E" w:rsidP="005D79E9">
      <w:pPr>
        <w:spacing w:line="360" w:lineRule="auto"/>
        <w:rPr>
          <w:rFonts w:ascii="Arial" w:hAnsi="Arial" w:cs="Arial"/>
          <w:b/>
          <w:sz w:val="24"/>
          <w:szCs w:val="24"/>
          <w:shd w:val="clear" w:color="auto" w:fill="FFFFFF"/>
        </w:rPr>
      </w:pPr>
      <w:r>
        <w:rPr>
          <w:rFonts w:ascii="Arial" w:hAnsi="Arial" w:cs="Arial"/>
          <w:b/>
          <w:sz w:val="24"/>
          <w:szCs w:val="24"/>
          <w:shd w:val="clear" w:color="auto" w:fill="FFFFFF"/>
        </w:rPr>
        <w:t xml:space="preserve">Infancy behaviour </w:t>
      </w:r>
      <w:r w:rsidR="00F121AD">
        <w:rPr>
          <w:rFonts w:ascii="Arial" w:hAnsi="Arial" w:cs="Arial"/>
          <w:b/>
          <w:sz w:val="24"/>
          <w:szCs w:val="24"/>
          <w:shd w:val="clear" w:color="auto" w:fill="FFFFFF"/>
        </w:rPr>
        <w:t>patterns</w:t>
      </w:r>
    </w:p>
    <w:p w:rsidR="003D2421" w:rsidRDefault="00F121AD" w:rsidP="005D79E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Infancy behaviour is related with the emotions. The way infants act is reflection to their </w:t>
      </w:r>
      <w:r w:rsidR="00EA3D16">
        <w:rPr>
          <w:rFonts w:ascii="Arial" w:hAnsi="Arial" w:cs="Arial"/>
          <w:sz w:val="24"/>
          <w:szCs w:val="24"/>
          <w:shd w:val="clear" w:color="auto" w:fill="FFFFFF"/>
        </w:rPr>
        <w:t xml:space="preserve">feelings. When they grow infants starts to imitate their family members, the way they act and talk. That’s why we have to be aware how we behave and talk in front of them. Infants behave in different ways also because of their character and temperament. </w:t>
      </w:r>
      <w:r w:rsidR="008143C6">
        <w:rPr>
          <w:rFonts w:ascii="Arial" w:hAnsi="Arial" w:cs="Arial"/>
          <w:sz w:val="24"/>
          <w:szCs w:val="24"/>
          <w:shd w:val="clear" w:color="auto" w:fill="FFFFFF"/>
        </w:rPr>
        <w:t>When they are doing something bad we don’t have to punish them, in a contrast when they behave in a good manner we have to reward them. This will motivate and inspire them to continue with this good behaviour. These are called positive and negative reinforcement.</w:t>
      </w:r>
    </w:p>
    <w:p w:rsidR="00747633" w:rsidRDefault="00747633" w:rsidP="00AF24D6">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Typical actions for infancy stage are: sleeping, crying, smiling, moving their eyes, </w:t>
      </w:r>
      <w:r w:rsidR="00AF24D6">
        <w:rPr>
          <w:rFonts w:ascii="Arial" w:hAnsi="Arial" w:cs="Arial"/>
          <w:sz w:val="24"/>
          <w:szCs w:val="24"/>
          <w:shd w:val="clear" w:color="auto" w:fill="FFFFFF"/>
        </w:rPr>
        <w:t>trying to take the</w:t>
      </w:r>
      <w:r w:rsidR="00584CB5">
        <w:rPr>
          <w:rFonts w:ascii="Arial" w:hAnsi="Arial" w:cs="Arial"/>
          <w:sz w:val="24"/>
          <w:szCs w:val="24"/>
          <w:shd w:val="clear" w:color="auto" w:fill="FFFFFF"/>
        </w:rPr>
        <w:t xml:space="preserve">ir first steps. Newborn babies’ </w:t>
      </w:r>
      <w:r w:rsidR="00AF24D6">
        <w:rPr>
          <w:rFonts w:ascii="Arial" w:hAnsi="Arial" w:cs="Arial"/>
          <w:sz w:val="24"/>
          <w:szCs w:val="24"/>
          <w:shd w:val="clear" w:color="auto" w:fill="FFFFFF"/>
        </w:rPr>
        <w:t>behaviour is related more with reflexes such as: suck reflex, eye movement reflex, step reflex etc.</w:t>
      </w:r>
    </w:p>
    <w:p w:rsidR="00AF24D6" w:rsidRDefault="00AF24D6" w:rsidP="00AF24D6">
      <w:pPr>
        <w:spacing w:line="360" w:lineRule="auto"/>
        <w:rPr>
          <w:rFonts w:ascii="Arial" w:hAnsi="Arial" w:cs="Arial"/>
          <w:sz w:val="24"/>
          <w:szCs w:val="24"/>
          <w:shd w:val="clear" w:color="auto" w:fill="FFFFFF"/>
        </w:rPr>
      </w:pPr>
      <w:r>
        <w:rPr>
          <w:rFonts w:ascii="Arial" w:hAnsi="Arial" w:cs="Arial"/>
          <w:sz w:val="24"/>
          <w:szCs w:val="24"/>
          <w:shd w:val="clear" w:color="auto" w:fill="FFFFFF"/>
        </w:rPr>
        <w:t>All children are different and develop in different ways, but sometimes when they don’t behave in a typical way for their age, it can have a hidden reason, and they may need medical or psychological help.</w:t>
      </w:r>
    </w:p>
    <w:p w:rsidR="003F0DC5" w:rsidRDefault="003F0DC5" w:rsidP="005D79E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There has been research done for the relation between emotions and behaviour. When they gave toys to the infants and played them pleasurable music provokes feeling of happiness in them. When they kept repeating this exercise the infants started to learn that when they hear that music and see the toys something enjoyable will happen.  After the researchers took the toys and change the music and this triggers different reactions – firstly they experience anger and then they begin to cry. (Berk,2006. p. 396). This is similar to Pavlov’s experiment with the dog that learn through association. Both researches show the relation between emotions and behaviour. (McLeod, 2018). </w:t>
      </w:r>
    </w:p>
    <w:p w:rsidR="00D21AD6" w:rsidRDefault="00D21AD6" w:rsidP="005D79E9">
      <w:pPr>
        <w:spacing w:line="360" w:lineRule="auto"/>
        <w:rPr>
          <w:rFonts w:ascii="Arial" w:hAnsi="Arial" w:cs="Arial"/>
          <w:b/>
          <w:sz w:val="24"/>
          <w:szCs w:val="24"/>
          <w:shd w:val="clear" w:color="auto" w:fill="FFFFFF"/>
        </w:rPr>
      </w:pPr>
      <w:r w:rsidRPr="00D21AD6">
        <w:rPr>
          <w:rFonts w:ascii="Arial" w:hAnsi="Arial" w:cs="Arial"/>
          <w:b/>
          <w:sz w:val="24"/>
          <w:szCs w:val="24"/>
          <w:shd w:val="clear" w:color="auto" w:fill="FFFFFF"/>
        </w:rPr>
        <w:lastRenderedPageBreak/>
        <w:t>Research study 1:</w:t>
      </w:r>
      <w:r w:rsidR="00B73BC3">
        <w:rPr>
          <w:rFonts w:ascii="Arial" w:hAnsi="Arial" w:cs="Arial"/>
          <w:b/>
          <w:sz w:val="24"/>
          <w:szCs w:val="24"/>
          <w:shd w:val="clear" w:color="auto" w:fill="FFFFFF"/>
        </w:rPr>
        <w:t xml:space="preserve"> </w:t>
      </w:r>
      <w:r>
        <w:rPr>
          <w:rFonts w:ascii="Arial" w:hAnsi="Arial" w:cs="Arial"/>
          <w:b/>
          <w:sz w:val="24"/>
          <w:szCs w:val="24"/>
          <w:shd w:val="clear" w:color="auto" w:fill="FFFFFF"/>
        </w:rPr>
        <w:t xml:space="preserve">Risks and safety for children on the internet </w:t>
      </w:r>
    </w:p>
    <w:p w:rsidR="00560081" w:rsidRDefault="003B32A7" w:rsidP="005D79E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Nowadays, children from infancy to adolescence start to use technology and have access to the internet. They use technologies for a variety of different things such as: playing games, talking to friends, for schools, watching videos. Eventhow, the internet can be very useful it also has many disadvantages and risks which will be discussed </w:t>
      </w:r>
      <w:r w:rsidR="00200680">
        <w:rPr>
          <w:rFonts w:ascii="Arial" w:hAnsi="Arial" w:cs="Arial"/>
          <w:sz w:val="24"/>
          <w:szCs w:val="24"/>
          <w:shd w:val="clear" w:color="auto" w:fill="FFFFFF"/>
        </w:rPr>
        <w:t xml:space="preserve">in the reflective part of the essay. </w:t>
      </w:r>
      <w:r w:rsidR="005A23F3">
        <w:rPr>
          <w:rFonts w:ascii="Arial" w:hAnsi="Arial" w:cs="Arial"/>
          <w:sz w:val="24"/>
          <w:szCs w:val="24"/>
          <w:shd w:val="clear" w:color="auto" w:fill="FFFFFF"/>
        </w:rPr>
        <w:t>(Livingstone, 2011</w:t>
      </w:r>
      <w:r w:rsidR="005C78D0">
        <w:rPr>
          <w:rFonts w:ascii="Arial" w:hAnsi="Arial" w:cs="Arial"/>
          <w:sz w:val="24"/>
          <w:szCs w:val="24"/>
          <w:shd w:val="clear" w:color="auto" w:fill="FFFFFF"/>
        </w:rPr>
        <w:t>).</w:t>
      </w:r>
    </w:p>
    <w:p w:rsidR="00D21AD6" w:rsidRDefault="00B73BC3" w:rsidP="005D79E9">
      <w:pPr>
        <w:spacing w:line="360" w:lineRule="auto"/>
        <w:rPr>
          <w:rFonts w:ascii="Arial" w:hAnsi="Arial" w:cs="Arial"/>
          <w:b/>
          <w:sz w:val="24"/>
          <w:szCs w:val="24"/>
          <w:shd w:val="clear" w:color="auto" w:fill="FFFFFF"/>
        </w:rPr>
      </w:pPr>
      <w:r>
        <w:rPr>
          <w:rFonts w:ascii="Arial" w:hAnsi="Arial" w:cs="Arial"/>
          <w:b/>
          <w:sz w:val="24"/>
          <w:szCs w:val="24"/>
          <w:shd w:val="clear" w:color="auto" w:fill="FFFFFF"/>
        </w:rPr>
        <w:t xml:space="preserve">Research study 2: </w:t>
      </w:r>
      <w:r w:rsidR="00D21AD6">
        <w:rPr>
          <w:rFonts w:ascii="Arial" w:hAnsi="Arial" w:cs="Arial"/>
          <w:b/>
          <w:sz w:val="24"/>
          <w:szCs w:val="24"/>
          <w:shd w:val="clear" w:color="auto" w:fill="FFFFFF"/>
        </w:rPr>
        <w:t xml:space="preserve">Child </w:t>
      </w:r>
      <w:r w:rsidR="00AC5698">
        <w:rPr>
          <w:rFonts w:ascii="Arial" w:hAnsi="Arial" w:cs="Arial"/>
          <w:b/>
          <w:sz w:val="24"/>
          <w:szCs w:val="24"/>
          <w:shd w:val="clear" w:color="auto" w:fill="FFFFFF"/>
        </w:rPr>
        <w:t>sexual abuse</w:t>
      </w:r>
    </w:p>
    <w:p w:rsidR="00560081" w:rsidRDefault="003B32A7" w:rsidP="005D79E9">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In the past it was </w:t>
      </w:r>
      <w:r w:rsidR="000D7A7C">
        <w:rPr>
          <w:rFonts w:ascii="Arial" w:hAnsi="Arial" w:cs="Arial"/>
          <w:sz w:val="24"/>
          <w:szCs w:val="24"/>
          <w:shd w:val="clear" w:color="auto" w:fill="FFFFFF"/>
        </w:rPr>
        <w:t>more common for young girls</w:t>
      </w:r>
      <w:r w:rsidR="00AE290E">
        <w:rPr>
          <w:rFonts w:ascii="Arial" w:hAnsi="Arial" w:cs="Arial"/>
          <w:sz w:val="24"/>
          <w:szCs w:val="24"/>
          <w:shd w:val="clear" w:color="auto" w:fill="FFFFFF"/>
        </w:rPr>
        <w:t xml:space="preserve"> to be a victims of sexual abuse, </w:t>
      </w:r>
      <w:r w:rsidR="000D7A7C">
        <w:rPr>
          <w:rFonts w:ascii="Arial" w:hAnsi="Arial" w:cs="Arial"/>
          <w:sz w:val="24"/>
          <w:szCs w:val="24"/>
          <w:shd w:val="clear" w:color="auto" w:fill="FFFFFF"/>
        </w:rPr>
        <w:t xml:space="preserve">however now it </w:t>
      </w:r>
      <w:r w:rsidR="00AE290E">
        <w:rPr>
          <w:rFonts w:ascii="Arial" w:hAnsi="Arial" w:cs="Arial"/>
          <w:sz w:val="24"/>
          <w:szCs w:val="24"/>
          <w:shd w:val="clear" w:color="auto" w:fill="FFFFFF"/>
        </w:rPr>
        <w:t xml:space="preserve">has become </w:t>
      </w:r>
      <w:r w:rsidR="000D7A7C">
        <w:rPr>
          <w:rFonts w:ascii="Arial" w:hAnsi="Arial" w:cs="Arial"/>
          <w:sz w:val="24"/>
          <w:szCs w:val="24"/>
          <w:shd w:val="clear" w:color="auto" w:fill="FFFFFF"/>
        </w:rPr>
        <w:t xml:space="preserve">equal for both genders. </w:t>
      </w:r>
      <w:r w:rsidR="00AE290E">
        <w:rPr>
          <w:rFonts w:ascii="Arial" w:hAnsi="Arial" w:cs="Arial"/>
          <w:sz w:val="24"/>
          <w:szCs w:val="24"/>
          <w:shd w:val="clear" w:color="auto" w:fill="FFFFFF"/>
        </w:rPr>
        <w:t xml:space="preserve">In this research I will </w:t>
      </w:r>
      <w:r w:rsidR="00560081">
        <w:rPr>
          <w:rFonts w:ascii="Arial" w:hAnsi="Arial" w:cs="Arial"/>
          <w:sz w:val="24"/>
          <w:szCs w:val="24"/>
          <w:shd w:val="clear" w:color="auto" w:fill="FFFFFF"/>
        </w:rPr>
        <w:t xml:space="preserve">discuss </w:t>
      </w:r>
      <w:r w:rsidR="00AE290E">
        <w:rPr>
          <w:rFonts w:ascii="Arial" w:hAnsi="Arial" w:cs="Arial"/>
          <w:sz w:val="24"/>
          <w:szCs w:val="24"/>
          <w:shd w:val="clear" w:color="auto" w:fill="FFFFFF"/>
        </w:rPr>
        <w:t xml:space="preserve">how victims are </w:t>
      </w:r>
      <w:r w:rsidR="00560081">
        <w:rPr>
          <w:rFonts w:ascii="Arial" w:hAnsi="Arial" w:cs="Arial"/>
          <w:sz w:val="24"/>
          <w:szCs w:val="24"/>
          <w:shd w:val="clear" w:color="auto" w:fill="FFFFFF"/>
        </w:rPr>
        <w:t>traumatized, and how this affects the rest of their life.</w:t>
      </w:r>
      <w:r w:rsidR="005C78D0">
        <w:rPr>
          <w:rFonts w:ascii="Arial" w:hAnsi="Arial" w:cs="Arial"/>
          <w:sz w:val="24"/>
          <w:szCs w:val="24"/>
          <w:shd w:val="clear" w:color="auto" w:fill="FFFFFF"/>
        </w:rPr>
        <w:t xml:space="preserve"> </w:t>
      </w:r>
      <w:r w:rsidR="005A23F3">
        <w:rPr>
          <w:rFonts w:ascii="Arial" w:hAnsi="Arial" w:cs="Arial"/>
          <w:sz w:val="24"/>
          <w:szCs w:val="24"/>
          <w:shd w:val="clear" w:color="auto" w:fill="FFFFFF"/>
        </w:rPr>
        <w:t>(Berk, 2006, pp. 589-592).</w:t>
      </w:r>
    </w:p>
    <w:p w:rsidR="00AC5698" w:rsidRDefault="00AC5698" w:rsidP="005D79E9">
      <w:pPr>
        <w:spacing w:line="360" w:lineRule="auto"/>
        <w:rPr>
          <w:rFonts w:ascii="Arial" w:hAnsi="Arial" w:cs="Arial"/>
          <w:b/>
          <w:sz w:val="24"/>
          <w:szCs w:val="24"/>
          <w:shd w:val="clear" w:color="auto" w:fill="FFFFFF"/>
        </w:rPr>
      </w:pPr>
      <w:r>
        <w:rPr>
          <w:rFonts w:ascii="Arial" w:hAnsi="Arial" w:cs="Arial"/>
          <w:b/>
          <w:sz w:val="24"/>
          <w:szCs w:val="24"/>
          <w:shd w:val="clear" w:color="auto" w:fill="FFFFFF"/>
        </w:rPr>
        <w:t>Research s</w:t>
      </w:r>
      <w:r w:rsidR="00AE290E">
        <w:rPr>
          <w:rFonts w:ascii="Arial" w:hAnsi="Arial" w:cs="Arial"/>
          <w:b/>
          <w:sz w:val="24"/>
          <w:szCs w:val="24"/>
          <w:shd w:val="clear" w:color="auto" w:fill="FFFFFF"/>
        </w:rPr>
        <w:t xml:space="preserve">tudy 3: How bulling affects </w:t>
      </w:r>
      <w:r w:rsidR="00560081">
        <w:rPr>
          <w:rFonts w:ascii="Arial" w:hAnsi="Arial" w:cs="Arial"/>
          <w:b/>
          <w:sz w:val="24"/>
          <w:szCs w:val="24"/>
          <w:shd w:val="clear" w:color="auto" w:fill="FFFFFF"/>
        </w:rPr>
        <w:t>children</w:t>
      </w:r>
      <w:r w:rsidR="00AE290E">
        <w:rPr>
          <w:rFonts w:ascii="Arial" w:hAnsi="Arial" w:cs="Arial"/>
          <w:b/>
          <w:sz w:val="24"/>
          <w:szCs w:val="24"/>
          <w:shd w:val="clear" w:color="auto" w:fill="FFFFFF"/>
        </w:rPr>
        <w:t xml:space="preserve"> </w:t>
      </w:r>
      <w:r w:rsidR="00560081">
        <w:rPr>
          <w:rFonts w:ascii="Arial" w:hAnsi="Arial" w:cs="Arial"/>
          <w:b/>
          <w:sz w:val="24"/>
          <w:szCs w:val="24"/>
          <w:shd w:val="clear" w:color="auto" w:fill="FFFFFF"/>
        </w:rPr>
        <w:t xml:space="preserve">and young people’s </w:t>
      </w:r>
      <w:r w:rsidR="00AE290E">
        <w:rPr>
          <w:rFonts w:ascii="Arial" w:hAnsi="Arial" w:cs="Arial"/>
          <w:b/>
          <w:sz w:val="24"/>
          <w:szCs w:val="24"/>
          <w:shd w:val="clear" w:color="auto" w:fill="FFFFFF"/>
        </w:rPr>
        <w:t>mental health?</w:t>
      </w:r>
    </w:p>
    <w:p w:rsidR="00560081" w:rsidRPr="00560081" w:rsidRDefault="00560081" w:rsidP="005D79E9">
      <w:pPr>
        <w:spacing w:line="360" w:lineRule="auto"/>
        <w:rPr>
          <w:rFonts w:ascii="Arial" w:hAnsi="Arial" w:cs="Arial"/>
          <w:sz w:val="24"/>
          <w:szCs w:val="24"/>
          <w:shd w:val="clear" w:color="auto" w:fill="FFFFFF"/>
        </w:rPr>
      </w:pPr>
      <w:r>
        <w:rPr>
          <w:rFonts w:ascii="Arial" w:hAnsi="Arial" w:cs="Arial"/>
          <w:sz w:val="24"/>
          <w:szCs w:val="24"/>
          <w:shd w:val="clear" w:color="auto" w:fill="FFFFFF"/>
        </w:rPr>
        <w:t>This research discusses the negative impacts of bulling on children and young people’s mental health.</w:t>
      </w:r>
      <w:r w:rsidR="002A174B">
        <w:rPr>
          <w:rFonts w:ascii="Arial" w:hAnsi="Arial" w:cs="Arial"/>
          <w:sz w:val="24"/>
          <w:szCs w:val="24"/>
          <w:shd w:val="clear" w:color="auto" w:fill="FFFFFF"/>
        </w:rPr>
        <w:t xml:space="preserve"> How bulling affects their mental well-being, how</w:t>
      </w:r>
      <w:r>
        <w:rPr>
          <w:rFonts w:ascii="Arial" w:hAnsi="Arial" w:cs="Arial"/>
          <w:sz w:val="24"/>
          <w:szCs w:val="24"/>
          <w:shd w:val="clear" w:color="auto" w:fill="FFFFFF"/>
        </w:rPr>
        <w:t xml:space="preserve"> to help them open up about </w:t>
      </w:r>
      <w:r w:rsidR="002A174B">
        <w:rPr>
          <w:rFonts w:ascii="Arial" w:hAnsi="Arial" w:cs="Arial"/>
          <w:sz w:val="24"/>
          <w:szCs w:val="24"/>
          <w:shd w:val="clear" w:color="auto" w:fill="FFFFFF"/>
        </w:rPr>
        <w:t>the bulling, how to support them and how to deal with it.</w:t>
      </w:r>
      <w:r w:rsidR="00341192">
        <w:rPr>
          <w:rFonts w:ascii="Arial" w:hAnsi="Arial" w:cs="Arial"/>
          <w:sz w:val="24"/>
          <w:szCs w:val="24"/>
          <w:shd w:val="clear" w:color="auto" w:fill="FFFFFF"/>
        </w:rPr>
        <w:t xml:space="preserve"> (Batsche, 2019, pp. 165-174)</w:t>
      </w:r>
    </w:p>
    <w:p w:rsidR="00560081" w:rsidRDefault="00560081" w:rsidP="005D79E9">
      <w:pPr>
        <w:spacing w:line="360" w:lineRule="auto"/>
        <w:rPr>
          <w:rFonts w:ascii="Arial" w:hAnsi="Arial" w:cs="Arial"/>
          <w:b/>
          <w:sz w:val="24"/>
          <w:szCs w:val="24"/>
          <w:shd w:val="clear" w:color="auto" w:fill="FFFFFF"/>
        </w:rPr>
      </w:pPr>
    </w:p>
    <w:p w:rsidR="00560081" w:rsidRPr="00D21AD6" w:rsidRDefault="00560081" w:rsidP="005D79E9">
      <w:pPr>
        <w:spacing w:line="360" w:lineRule="auto"/>
        <w:rPr>
          <w:rFonts w:ascii="Arial" w:hAnsi="Arial" w:cs="Arial"/>
          <w:b/>
          <w:sz w:val="24"/>
          <w:szCs w:val="24"/>
          <w:shd w:val="clear" w:color="auto" w:fill="FFFFFF"/>
        </w:rPr>
      </w:pPr>
    </w:p>
    <w:p w:rsidR="005D79E9" w:rsidRPr="005A23F3" w:rsidRDefault="002A174B" w:rsidP="003F0DC5">
      <w:pPr>
        <w:spacing w:line="360" w:lineRule="auto"/>
        <w:rPr>
          <w:rFonts w:ascii="Arial" w:hAnsi="Arial" w:cs="Arial"/>
          <w:b/>
          <w:sz w:val="24"/>
          <w:szCs w:val="24"/>
          <w:shd w:val="clear" w:color="auto" w:fill="FFFFFF"/>
        </w:rPr>
      </w:pPr>
      <w:r w:rsidRPr="005A23F3">
        <w:rPr>
          <w:rFonts w:ascii="Arial" w:hAnsi="Arial" w:cs="Arial"/>
          <w:b/>
          <w:sz w:val="24"/>
          <w:szCs w:val="24"/>
          <w:shd w:val="clear" w:color="auto" w:fill="FFFFFF"/>
        </w:rPr>
        <w:t>Conclusion</w:t>
      </w:r>
    </w:p>
    <w:p w:rsidR="002A174B" w:rsidRPr="002A174B" w:rsidRDefault="002A174B" w:rsidP="003F0DC5">
      <w:pPr>
        <w:spacing w:line="360" w:lineRule="auto"/>
        <w:rPr>
          <w:rFonts w:ascii="Arial" w:hAnsi="Arial" w:cs="Arial"/>
          <w:sz w:val="24"/>
          <w:szCs w:val="24"/>
          <w:shd w:val="clear" w:color="auto" w:fill="FFFFFF"/>
        </w:rPr>
      </w:pPr>
      <w:r>
        <w:rPr>
          <w:rFonts w:ascii="Arial" w:hAnsi="Arial" w:cs="Arial"/>
          <w:sz w:val="24"/>
          <w:szCs w:val="24"/>
          <w:shd w:val="clear" w:color="auto" w:fill="FFFFFF"/>
        </w:rPr>
        <w:t>In conclusion, psychology and the theories that surround i</w:t>
      </w:r>
      <w:r w:rsidR="005C78D0">
        <w:rPr>
          <w:rFonts w:ascii="Arial" w:hAnsi="Arial" w:cs="Arial"/>
          <w:sz w:val="24"/>
          <w:szCs w:val="24"/>
          <w:shd w:val="clear" w:color="auto" w:fill="FFFFFF"/>
        </w:rPr>
        <w:t>t affect all aspect of our life</w:t>
      </w:r>
      <w:r>
        <w:rPr>
          <w:rFonts w:ascii="Arial" w:hAnsi="Arial" w:cs="Arial"/>
          <w:sz w:val="24"/>
          <w:szCs w:val="24"/>
          <w:shd w:val="clear" w:color="auto" w:fill="FFFFFF"/>
        </w:rPr>
        <w:t xml:space="preserve">–from newborn to </w:t>
      </w:r>
      <w:r w:rsidR="005C78D0">
        <w:rPr>
          <w:rFonts w:ascii="Arial" w:hAnsi="Arial" w:cs="Arial"/>
          <w:sz w:val="24"/>
          <w:szCs w:val="24"/>
          <w:shd w:val="clear" w:color="auto" w:fill="FFFFFF"/>
        </w:rPr>
        <w:t>elderly. They help us to predict and explain the way we act in different situations. This is extremely important because as a health and social care worker</w:t>
      </w:r>
      <w:r w:rsidR="005A23F3">
        <w:rPr>
          <w:rFonts w:ascii="Arial" w:hAnsi="Arial" w:cs="Arial"/>
          <w:sz w:val="24"/>
          <w:szCs w:val="24"/>
          <w:shd w:val="clear" w:color="auto" w:fill="FFFFFF"/>
        </w:rPr>
        <w:t>s</w:t>
      </w:r>
      <w:r w:rsidR="005C78D0">
        <w:rPr>
          <w:rFonts w:ascii="Arial" w:hAnsi="Arial" w:cs="Arial"/>
          <w:sz w:val="24"/>
          <w:szCs w:val="24"/>
          <w:shd w:val="clear" w:color="auto" w:fill="FFFFFF"/>
        </w:rPr>
        <w:t xml:space="preserve"> we must be able to understand and react accordingly to people’s needs and emotions.</w:t>
      </w:r>
    </w:p>
    <w:p w:rsidR="0009558A" w:rsidRDefault="0009558A" w:rsidP="0009558A">
      <w:pPr>
        <w:spacing w:line="276" w:lineRule="auto"/>
        <w:rPr>
          <w:rFonts w:ascii="Arial" w:hAnsi="Arial" w:cs="Arial"/>
          <w:sz w:val="24"/>
          <w:szCs w:val="24"/>
          <w:shd w:val="clear" w:color="auto" w:fill="FFFFFF"/>
        </w:rPr>
      </w:pPr>
      <w:r>
        <w:rPr>
          <w:rFonts w:ascii="Arial" w:hAnsi="Arial" w:cs="Arial"/>
          <w:sz w:val="24"/>
          <w:szCs w:val="24"/>
          <w:shd w:val="clear" w:color="auto" w:fill="FFFFFF"/>
        </w:rPr>
        <w:br w:type="page"/>
      </w:r>
    </w:p>
    <w:p w:rsidR="00225048" w:rsidRPr="00225048" w:rsidRDefault="00584CB5" w:rsidP="00341192">
      <w:pPr>
        <w:spacing w:line="360" w:lineRule="auto"/>
        <w:rPr>
          <w:rFonts w:ascii="Arial" w:hAnsi="Arial" w:cs="Arial"/>
          <w:b/>
          <w:color w:val="303336"/>
          <w:sz w:val="24"/>
          <w:szCs w:val="24"/>
        </w:rPr>
      </w:pPr>
      <w:r w:rsidRPr="00225048">
        <w:rPr>
          <w:rFonts w:ascii="Arial" w:hAnsi="Arial" w:cs="Arial"/>
          <w:b/>
          <w:sz w:val="24"/>
          <w:szCs w:val="24"/>
        </w:rPr>
        <w:lastRenderedPageBreak/>
        <w:t>References</w:t>
      </w:r>
      <w:bookmarkStart w:id="0" w:name="_GoBack"/>
      <w:bookmarkEnd w:id="0"/>
    </w:p>
    <w:p w:rsidR="00225048" w:rsidRPr="00584CB5" w:rsidRDefault="00225048" w:rsidP="00341192">
      <w:pPr>
        <w:spacing w:line="360" w:lineRule="auto"/>
        <w:rPr>
          <w:rFonts w:ascii="Arial" w:hAnsi="Arial" w:cs="Arial"/>
          <w:sz w:val="24"/>
          <w:szCs w:val="24"/>
        </w:rPr>
      </w:pPr>
      <w:r w:rsidRPr="00584CB5">
        <w:rPr>
          <w:rFonts w:ascii="Arial" w:hAnsi="Arial" w:cs="Arial"/>
          <w:sz w:val="24"/>
          <w:szCs w:val="24"/>
        </w:rPr>
        <w:t xml:space="preserve">Batsche, G. and Knoff, H. (2019) ‘Bullies and their victims: understanding a pervasive problem in the schools’. </w:t>
      </w:r>
      <w:r w:rsidRPr="00584CB5">
        <w:rPr>
          <w:rFonts w:ascii="Arial" w:hAnsi="Arial" w:cs="Arial"/>
          <w:i/>
          <w:sz w:val="24"/>
          <w:szCs w:val="24"/>
        </w:rPr>
        <w:t xml:space="preserve">Schools psychology review. </w:t>
      </w:r>
      <w:r w:rsidRPr="00584CB5">
        <w:rPr>
          <w:rFonts w:ascii="Arial" w:hAnsi="Arial" w:cs="Arial"/>
          <w:sz w:val="24"/>
          <w:szCs w:val="24"/>
        </w:rPr>
        <w:t>Vol.23. Issue 2. pp. 165-174.</w:t>
      </w:r>
    </w:p>
    <w:p w:rsidR="00225048" w:rsidRPr="00341192" w:rsidRDefault="00225048" w:rsidP="00341192">
      <w:pPr>
        <w:spacing w:line="360" w:lineRule="auto"/>
        <w:rPr>
          <w:rFonts w:ascii="Arial" w:hAnsi="Arial" w:cs="Arial"/>
          <w:sz w:val="24"/>
          <w:szCs w:val="24"/>
        </w:rPr>
      </w:pPr>
      <w:r w:rsidRPr="00341192">
        <w:rPr>
          <w:rFonts w:ascii="Arial" w:hAnsi="Arial" w:cs="Arial"/>
          <w:sz w:val="24"/>
          <w:szCs w:val="24"/>
        </w:rPr>
        <w:t xml:space="preserve">Berk, L. (2006) </w:t>
      </w:r>
      <w:r w:rsidRPr="00341192">
        <w:rPr>
          <w:rFonts w:ascii="Arial" w:hAnsi="Arial" w:cs="Arial"/>
          <w:i/>
          <w:sz w:val="24"/>
          <w:szCs w:val="24"/>
        </w:rPr>
        <w:t xml:space="preserve">Child development. </w:t>
      </w:r>
      <w:r w:rsidRPr="00341192">
        <w:rPr>
          <w:rFonts w:ascii="Arial" w:hAnsi="Arial" w:cs="Arial"/>
          <w:sz w:val="24"/>
          <w:szCs w:val="24"/>
        </w:rPr>
        <w:t>7</w:t>
      </w:r>
      <w:r w:rsidRPr="00341192">
        <w:rPr>
          <w:rFonts w:ascii="Arial" w:hAnsi="Arial" w:cs="Arial"/>
          <w:sz w:val="24"/>
          <w:szCs w:val="24"/>
          <w:vertAlign w:val="superscript"/>
        </w:rPr>
        <w:t>th</w:t>
      </w:r>
      <w:r w:rsidRPr="00341192">
        <w:rPr>
          <w:rFonts w:ascii="Arial" w:hAnsi="Arial" w:cs="Arial"/>
          <w:sz w:val="24"/>
          <w:szCs w:val="24"/>
        </w:rPr>
        <w:t xml:space="preserve"> edn. </w:t>
      </w:r>
      <w:r>
        <w:rPr>
          <w:rFonts w:ascii="Arial" w:hAnsi="Arial" w:cs="Arial"/>
          <w:sz w:val="24"/>
          <w:szCs w:val="24"/>
        </w:rPr>
        <w:t>London. Pea</w:t>
      </w:r>
      <w:r w:rsidRPr="00341192">
        <w:rPr>
          <w:rFonts w:ascii="Arial" w:hAnsi="Arial" w:cs="Arial"/>
          <w:sz w:val="24"/>
          <w:szCs w:val="24"/>
        </w:rPr>
        <w:t>rson International Edition.</w:t>
      </w:r>
    </w:p>
    <w:p w:rsidR="00225048" w:rsidRPr="00341192" w:rsidRDefault="00225048" w:rsidP="00341192">
      <w:pPr>
        <w:spacing w:line="360" w:lineRule="auto"/>
        <w:rPr>
          <w:rFonts w:ascii="Arial" w:eastAsia="Times New Roman" w:hAnsi="Arial" w:cs="Arial"/>
          <w:sz w:val="24"/>
          <w:szCs w:val="24"/>
          <w:lang w:eastAsia="en-GB"/>
        </w:rPr>
      </w:pPr>
      <w:r w:rsidRPr="00341192">
        <w:rPr>
          <w:rFonts w:ascii="Arial" w:eastAsia="Times New Roman" w:hAnsi="Arial" w:cs="Arial"/>
          <w:sz w:val="24"/>
          <w:szCs w:val="24"/>
          <w:lang w:eastAsia="en-GB"/>
        </w:rPr>
        <w:t xml:space="preserve">Brazier, Y. (2018) ‘What is psychology and what does it involved?’, </w:t>
      </w:r>
      <w:r w:rsidRPr="00341192">
        <w:rPr>
          <w:rFonts w:ascii="Arial" w:eastAsia="Times New Roman" w:hAnsi="Arial" w:cs="Arial"/>
          <w:i/>
          <w:sz w:val="24"/>
          <w:szCs w:val="24"/>
          <w:lang w:eastAsia="en-GB"/>
        </w:rPr>
        <w:t xml:space="preserve">Medical News Today, </w:t>
      </w:r>
      <w:r w:rsidRPr="00341192">
        <w:rPr>
          <w:rFonts w:ascii="Arial" w:eastAsia="Times New Roman" w:hAnsi="Arial" w:cs="Arial"/>
          <w:sz w:val="24"/>
          <w:szCs w:val="24"/>
          <w:lang w:eastAsia="en-GB"/>
        </w:rPr>
        <w:t>1</w:t>
      </w:r>
      <w:r w:rsidRPr="00341192">
        <w:rPr>
          <w:rFonts w:ascii="Arial" w:eastAsia="Times New Roman" w:hAnsi="Arial" w:cs="Arial"/>
          <w:sz w:val="24"/>
          <w:szCs w:val="24"/>
          <w:vertAlign w:val="superscript"/>
          <w:lang w:eastAsia="en-GB"/>
        </w:rPr>
        <w:t>st</w:t>
      </w:r>
      <w:r w:rsidRPr="00341192">
        <w:rPr>
          <w:rFonts w:ascii="Arial" w:eastAsia="Times New Roman" w:hAnsi="Arial" w:cs="Arial"/>
          <w:sz w:val="24"/>
          <w:szCs w:val="24"/>
          <w:lang w:eastAsia="en-GB"/>
        </w:rPr>
        <w:t xml:space="preserve"> February. Available at: </w:t>
      </w:r>
      <w:hyperlink r:id="rId10" w:history="1">
        <w:r w:rsidRPr="00341192">
          <w:rPr>
            <w:rStyle w:val="a6"/>
            <w:rFonts w:ascii="Arial" w:eastAsia="Times New Roman" w:hAnsi="Arial" w:cs="Arial"/>
            <w:sz w:val="24"/>
            <w:szCs w:val="24"/>
            <w:lang w:eastAsia="en-GB"/>
          </w:rPr>
          <w:t>https://www.medicalnewstoday.com/articles/154874</w:t>
        </w:r>
      </w:hyperlink>
      <w:r w:rsidRPr="00341192">
        <w:rPr>
          <w:rFonts w:ascii="Arial" w:eastAsia="Times New Roman" w:hAnsi="Arial" w:cs="Arial"/>
          <w:sz w:val="24"/>
          <w:szCs w:val="24"/>
          <w:lang w:eastAsia="en-GB"/>
        </w:rPr>
        <w:t xml:space="preserve"> (Accessed: 2</w:t>
      </w:r>
      <w:r w:rsidRPr="00341192">
        <w:rPr>
          <w:rFonts w:ascii="Arial" w:eastAsia="Times New Roman" w:hAnsi="Arial" w:cs="Arial"/>
          <w:sz w:val="24"/>
          <w:szCs w:val="24"/>
          <w:vertAlign w:val="superscript"/>
          <w:lang w:eastAsia="en-GB"/>
        </w:rPr>
        <w:t>nd</w:t>
      </w:r>
      <w:r w:rsidRPr="00341192">
        <w:rPr>
          <w:rFonts w:ascii="Arial" w:eastAsia="Times New Roman" w:hAnsi="Arial" w:cs="Arial"/>
          <w:sz w:val="24"/>
          <w:szCs w:val="24"/>
          <w:lang w:eastAsia="en-GB"/>
        </w:rPr>
        <w:t xml:space="preserve"> April 2021).</w:t>
      </w:r>
    </w:p>
    <w:p w:rsidR="00225048" w:rsidRPr="00341192" w:rsidRDefault="00225048" w:rsidP="00341192">
      <w:pPr>
        <w:spacing w:line="360" w:lineRule="auto"/>
        <w:rPr>
          <w:rFonts w:ascii="Arial" w:hAnsi="Arial" w:cs="Arial"/>
          <w:sz w:val="24"/>
          <w:szCs w:val="24"/>
          <w:shd w:val="clear" w:color="auto" w:fill="F8F8F8"/>
        </w:rPr>
      </w:pPr>
      <w:r w:rsidRPr="00341192">
        <w:rPr>
          <w:rFonts w:ascii="Arial" w:hAnsi="Arial" w:cs="Arial"/>
          <w:sz w:val="24"/>
          <w:szCs w:val="24"/>
          <w:shd w:val="clear" w:color="auto" w:fill="F8F8F8"/>
        </w:rPr>
        <w:t xml:space="preserve">Centres for disease control and prevention (2021) </w:t>
      </w:r>
      <w:r w:rsidRPr="00341192">
        <w:rPr>
          <w:rFonts w:ascii="Arial" w:hAnsi="Arial" w:cs="Arial"/>
          <w:i/>
          <w:sz w:val="24"/>
          <w:szCs w:val="24"/>
          <w:shd w:val="clear" w:color="auto" w:fill="F8F8F8"/>
        </w:rPr>
        <w:t xml:space="preserve">Child development. </w:t>
      </w:r>
      <w:r w:rsidRPr="00341192">
        <w:rPr>
          <w:rFonts w:ascii="Arial" w:hAnsi="Arial" w:cs="Arial"/>
          <w:sz w:val="24"/>
          <w:szCs w:val="24"/>
          <w:shd w:val="clear" w:color="auto" w:fill="F8F8F8"/>
        </w:rPr>
        <w:t xml:space="preserve">Available at: </w:t>
      </w:r>
      <w:hyperlink r:id="rId11" w:history="1">
        <w:r w:rsidRPr="00341192">
          <w:rPr>
            <w:rStyle w:val="a6"/>
            <w:rFonts w:ascii="Arial" w:hAnsi="Arial" w:cs="Arial"/>
            <w:sz w:val="24"/>
            <w:szCs w:val="24"/>
            <w:shd w:val="clear" w:color="auto" w:fill="F8F8F8"/>
          </w:rPr>
          <w:t>https://www.cdc.gov/ncbddd/childdevelopment/positiveparenting/toddlers.html</w:t>
        </w:r>
      </w:hyperlink>
      <w:r w:rsidRPr="00341192">
        <w:rPr>
          <w:rFonts w:ascii="Arial" w:hAnsi="Arial" w:cs="Arial"/>
          <w:sz w:val="24"/>
          <w:szCs w:val="24"/>
          <w:shd w:val="clear" w:color="auto" w:fill="F8F8F8"/>
        </w:rPr>
        <w:t xml:space="preserve"> (Accessed: 7</w:t>
      </w:r>
      <w:r w:rsidRPr="00341192">
        <w:rPr>
          <w:rFonts w:ascii="Arial" w:hAnsi="Arial" w:cs="Arial"/>
          <w:sz w:val="24"/>
          <w:szCs w:val="24"/>
          <w:shd w:val="clear" w:color="auto" w:fill="F8F8F8"/>
          <w:vertAlign w:val="superscript"/>
        </w:rPr>
        <w:t>th</w:t>
      </w:r>
      <w:r w:rsidRPr="00341192">
        <w:rPr>
          <w:rFonts w:ascii="Arial" w:hAnsi="Arial" w:cs="Arial"/>
          <w:sz w:val="24"/>
          <w:szCs w:val="24"/>
          <w:shd w:val="clear" w:color="auto" w:fill="F8F8F8"/>
        </w:rPr>
        <w:t xml:space="preserve"> April 2021).</w:t>
      </w:r>
    </w:p>
    <w:p w:rsidR="00225048" w:rsidRPr="00341192" w:rsidRDefault="00225048" w:rsidP="00341192">
      <w:pPr>
        <w:spacing w:line="360" w:lineRule="auto"/>
        <w:rPr>
          <w:rFonts w:ascii="Arial" w:eastAsia="Times New Roman" w:hAnsi="Arial" w:cs="Arial"/>
          <w:sz w:val="24"/>
          <w:szCs w:val="24"/>
          <w:lang w:eastAsia="en-GB"/>
        </w:rPr>
      </w:pPr>
      <w:r w:rsidRPr="00341192">
        <w:rPr>
          <w:rFonts w:ascii="Arial" w:eastAsia="Times New Roman" w:hAnsi="Arial" w:cs="Arial"/>
          <w:sz w:val="24"/>
          <w:szCs w:val="24"/>
          <w:lang w:eastAsia="en-GB"/>
        </w:rPr>
        <w:t xml:space="preserve">Galotti, K. (2017) </w:t>
      </w:r>
      <w:r w:rsidRPr="00341192">
        <w:rPr>
          <w:rFonts w:ascii="Arial" w:eastAsia="Times New Roman" w:hAnsi="Arial" w:cs="Arial"/>
          <w:i/>
          <w:sz w:val="24"/>
          <w:szCs w:val="24"/>
          <w:lang w:eastAsia="en-GB"/>
        </w:rPr>
        <w:t xml:space="preserve">Cognitive development. </w:t>
      </w:r>
      <w:r w:rsidRPr="00341192">
        <w:rPr>
          <w:rFonts w:ascii="Arial" w:eastAsia="Times New Roman" w:hAnsi="Arial" w:cs="Arial"/>
          <w:sz w:val="24"/>
          <w:szCs w:val="24"/>
          <w:lang w:eastAsia="en-GB"/>
        </w:rPr>
        <w:t>2</w:t>
      </w:r>
      <w:r w:rsidRPr="00341192">
        <w:rPr>
          <w:rFonts w:ascii="Arial" w:eastAsia="Times New Roman" w:hAnsi="Arial" w:cs="Arial"/>
          <w:sz w:val="24"/>
          <w:szCs w:val="24"/>
          <w:vertAlign w:val="superscript"/>
          <w:lang w:eastAsia="en-GB"/>
        </w:rPr>
        <w:t>nd</w:t>
      </w:r>
      <w:r w:rsidRPr="00341192">
        <w:rPr>
          <w:rFonts w:ascii="Arial" w:eastAsia="Times New Roman" w:hAnsi="Arial" w:cs="Arial"/>
          <w:sz w:val="24"/>
          <w:szCs w:val="24"/>
          <w:lang w:eastAsia="en-GB"/>
        </w:rPr>
        <w:t xml:space="preserve"> edn. London: SAGE.</w:t>
      </w:r>
    </w:p>
    <w:p w:rsidR="00225048" w:rsidRPr="00341192" w:rsidRDefault="00225048" w:rsidP="00341192">
      <w:pPr>
        <w:spacing w:line="360" w:lineRule="auto"/>
        <w:rPr>
          <w:rFonts w:ascii="Arial" w:eastAsia="Times New Roman" w:hAnsi="Arial" w:cs="Arial"/>
          <w:sz w:val="24"/>
          <w:szCs w:val="24"/>
          <w:lang w:eastAsia="en-GB"/>
        </w:rPr>
      </w:pPr>
      <w:r w:rsidRPr="00341192">
        <w:rPr>
          <w:rFonts w:ascii="Arial" w:eastAsia="Times New Roman" w:hAnsi="Arial" w:cs="Arial"/>
          <w:sz w:val="24"/>
          <w:szCs w:val="24"/>
          <w:lang w:eastAsia="en-GB"/>
        </w:rPr>
        <w:t xml:space="preserve">Ganguly, D. (2021) ‘Theories of Human Development’ Week 2. UWTSD. Available at: </w:t>
      </w:r>
      <w:hyperlink r:id="rId12" w:history="1">
        <w:r w:rsidRPr="00341192">
          <w:rPr>
            <w:rStyle w:val="a6"/>
            <w:rFonts w:ascii="Arial" w:hAnsi="Arial" w:cs="Arial"/>
            <w:sz w:val="24"/>
            <w:szCs w:val="24"/>
          </w:rPr>
          <w:t>https://moodle.uwtsd.ac.uk/course/view.php?id=6668</w:t>
        </w:r>
      </w:hyperlink>
      <w:r w:rsidRPr="00341192">
        <w:rPr>
          <w:rFonts w:ascii="Arial" w:hAnsi="Arial" w:cs="Arial"/>
          <w:sz w:val="24"/>
          <w:szCs w:val="24"/>
        </w:rPr>
        <w:t xml:space="preserve"> </w:t>
      </w:r>
      <w:r w:rsidRPr="00341192">
        <w:rPr>
          <w:rFonts w:ascii="Arial" w:eastAsia="Times New Roman" w:hAnsi="Arial" w:cs="Arial"/>
          <w:sz w:val="24"/>
          <w:szCs w:val="24"/>
          <w:lang w:eastAsia="en-GB"/>
        </w:rPr>
        <w:t xml:space="preserve"> (Accessed: 17</w:t>
      </w:r>
      <w:r w:rsidRPr="00341192">
        <w:rPr>
          <w:rFonts w:ascii="Arial" w:eastAsia="Times New Roman" w:hAnsi="Arial" w:cs="Arial"/>
          <w:sz w:val="24"/>
          <w:szCs w:val="24"/>
          <w:vertAlign w:val="superscript"/>
          <w:lang w:eastAsia="en-GB"/>
        </w:rPr>
        <w:t>th</w:t>
      </w:r>
      <w:r w:rsidRPr="00341192">
        <w:rPr>
          <w:rFonts w:ascii="Arial" w:eastAsia="Times New Roman" w:hAnsi="Arial" w:cs="Arial"/>
          <w:sz w:val="24"/>
          <w:szCs w:val="24"/>
          <w:lang w:eastAsia="en-GB"/>
        </w:rPr>
        <w:t xml:space="preserve"> march 2021).</w:t>
      </w:r>
    </w:p>
    <w:p w:rsidR="00225048" w:rsidRPr="00341192" w:rsidRDefault="00225048" w:rsidP="00341192">
      <w:pPr>
        <w:spacing w:line="360" w:lineRule="auto"/>
        <w:rPr>
          <w:rFonts w:ascii="Arial" w:hAnsi="Arial" w:cs="Arial"/>
          <w:sz w:val="24"/>
          <w:szCs w:val="24"/>
          <w:shd w:val="clear" w:color="auto" w:fill="F8F8F8"/>
        </w:rPr>
      </w:pPr>
      <w:r w:rsidRPr="00341192">
        <w:rPr>
          <w:rFonts w:ascii="Arial" w:eastAsia="Times New Roman" w:hAnsi="Arial" w:cs="Arial"/>
          <w:sz w:val="24"/>
          <w:szCs w:val="24"/>
          <w:lang w:eastAsia="en-GB"/>
        </w:rPr>
        <w:t xml:space="preserve">Gross, R. and Naish, F. (2015) </w:t>
      </w:r>
      <w:r w:rsidRPr="00341192">
        <w:rPr>
          <w:rFonts w:ascii="Arial" w:hAnsi="Arial" w:cs="Arial"/>
          <w:i/>
          <w:sz w:val="24"/>
          <w:szCs w:val="24"/>
          <w:shd w:val="clear" w:color="auto" w:fill="F8F8F8"/>
        </w:rPr>
        <w:t>Psychology: The Science of Mind and Behaviour.</w:t>
      </w:r>
      <w:r w:rsidRPr="00341192">
        <w:rPr>
          <w:rFonts w:ascii="Arial" w:hAnsi="Arial" w:cs="Arial"/>
          <w:sz w:val="24"/>
          <w:szCs w:val="24"/>
          <w:shd w:val="clear" w:color="auto" w:fill="F8F8F8"/>
        </w:rPr>
        <w:t xml:space="preserve"> 7nt edn. Hodder Education Group.</w:t>
      </w:r>
    </w:p>
    <w:p w:rsidR="00225048" w:rsidRPr="00341192" w:rsidRDefault="00225048" w:rsidP="00341192">
      <w:pPr>
        <w:spacing w:line="360" w:lineRule="auto"/>
        <w:rPr>
          <w:rFonts w:ascii="Arial" w:hAnsi="Arial" w:cs="Arial"/>
          <w:sz w:val="24"/>
          <w:szCs w:val="24"/>
        </w:rPr>
      </w:pPr>
      <w:r w:rsidRPr="00341192">
        <w:rPr>
          <w:rFonts w:ascii="Arial" w:hAnsi="Arial" w:cs="Arial"/>
          <w:sz w:val="24"/>
          <w:szCs w:val="24"/>
        </w:rPr>
        <w:t xml:space="preserve">Livingstone, S. et. all. </w:t>
      </w:r>
      <w:r w:rsidRPr="00341192">
        <w:rPr>
          <w:rFonts w:ascii="Arial" w:hAnsi="Arial" w:cs="Arial"/>
          <w:sz w:val="24"/>
          <w:szCs w:val="24"/>
        </w:rPr>
        <w:t xml:space="preserve">(2011). </w:t>
      </w:r>
      <w:r w:rsidRPr="00341192">
        <w:rPr>
          <w:rFonts w:ascii="Arial" w:hAnsi="Arial" w:cs="Arial"/>
          <w:i/>
          <w:sz w:val="24"/>
          <w:szCs w:val="24"/>
        </w:rPr>
        <w:t xml:space="preserve">Risks and safety on the internet: The perspective of European children. Full Findings. </w:t>
      </w:r>
      <w:r w:rsidRPr="00341192">
        <w:rPr>
          <w:rFonts w:ascii="Arial" w:hAnsi="Arial" w:cs="Arial"/>
          <w:sz w:val="24"/>
          <w:szCs w:val="24"/>
        </w:rPr>
        <w:t>LSE, London: EU Kids Online.</w:t>
      </w:r>
    </w:p>
    <w:p w:rsidR="00225048" w:rsidRPr="00584CB5" w:rsidRDefault="00225048" w:rsidP="00341192">
      <w:pPr>
        <w:spacing w:line="360" w:lineRule="auto"/>
        <w:rPr>
          <w:rFonts w:ascii="Arial" w:hAnsi="Arial" w:cs="Arial"/>
          <w:sz w:val="24"/>
          <w:szCs w:val="24"/>
          <w:shd w:val="clear" w:color="auto" w:fill="F8F8F8"/>
        </w:rPr>
      </w:pPr>
      <w:r w:rsidRPr="00584CB5">
        <w:rPr>
          <w:rFonts w:ascii="Arial" w:hAnsi="Arial" w:cs="Arial"/>
          <w:sz w:val="24"/>
          <w:szCs w:val="24"/>
          <w:shd w:val="clear" w:color="auto" w:fill="F8F8F8"/>
        </w:rPr>
        <w:t xml:space="preserve">McLeod, S. (2008) ‘Wilhelm Wundt’ </w:t>
      </w:r>
      <w:r w:rsidRPr="00584CB5">
        <w:rPr>
          <w:rFonts w:ascii="Arial" w:hAnsi="Arial" w:cs="Arial"/>
          <w:i/>
          <w:sz w:val="24"/>
          <w:szCs w:val="24"/>
          <w:shd w:val="clear" w:color="auto" w:fill="F8F8F8"/>
        </w:rPr>
        <w:t xml:space="preserve">Simply Psychology. </w:t>
      </w:r>
      <w:r w:rsidRPr="00584CB5">
        <w:rPr>
          <w:rFonts w:ascii="Arial" w:hAnsi="Arial" w:cs="Arial"/>
          <w:sz w:val="24"/>
          <w:szCs w:val="24"/>
          <w:shd w:val="clear" w:color="auto" w:fill="F8F8F8"/>
        </w:rPr>
        <w:t xml:space="preserve">Available at: </w:t>
      </w:r>
      <w:hyperlink r:id="rId13" w:history="1">
        <w:r w:rsidRPr="00584CB5">
          <w:rPr>
            <w:rStyle w:val="a6"/>
            <w:rFonts w:ascii="Arial" w:hAnsi="Arial" w:cs="Arial"/>
            <w:sz w:val="24"/>
            <w:szCs w:val="24"/>
            <w:shd w:val="clear" w:color="auto" w:fill="F8F8F8"/>
          </w:rPr>
          <w:t>https://www.simplypsychology.org/wundt.html</w:t>
        </w:r>
      </w:hyperlink>
      <w:r w:rsidRPr="00584CB5">
        <w:rPr>
          <w:rFonts w:ascii="Arial" w:hAnsi="Arial" w:cs="Arial"/>
          <w:sz w:val="24"/>
          <w:szCs w:val="24"/>
          <w:shd w:val="clear" w:color="auto" w:fill="F8F8F8"/>
        </w:rPr>
        <w:t xml:space="preserve"> (Accessed: 17</w:t>
      </w:r>
      <w:r w:rsidRPr="00584CB5">
        <w:rPr>
          <w:rFonts w:ascii="Arial" w:hAnsi="Arial" w:cs="Arial"/>
          <w:sz w:val="24"/>
          <w:szCs w:val="24"/>
          <w:shd w:val="clear" w:color="auto" w:fill="F8F8F8"/>
          <w:vertAlign w:val="superscript"/>
        </w:rPr>
        <w:t>th</w:t>
      </w:r>
      <w:r w:rsidRPr="00584CB5">
        <w:rPr>
          <w:rFonts w:ascii="Arial" w:hAnsi="Arial" w:cs="Arial"/>
          <w:sz w:val="24"/>
          <w:szCs w:val="24"/>
          <w:shd w:val="clear" w:color="auto" w:fill="F8F8F8"/>
        </w:rPr>
        <w:t xml:space="preserve"> April 2021).</w:t>
      </w:r>
    </w:p>
    <w:p w:rsidR="00225048" w:rsidRPr="00584CB5" w:rsidRDefault="00225048" w:rsidP="00341192">
      <w:pPr>
        <w:spacing w:line="360" w:lineRule="auto"/>
        <w:rPr>
          <w:rFonts w:ascii="Arial" w:hAnsi="Arial" w:cs="Arial"/>
          <w:sz w:val="24"/>
          <w:szCs w:val="24"/>
          <w:shd w:val="clear" w:color="auto" w:fill="F8F8F8"/>
        </w:rPr>
      </w:pPr>
      <w:r w:rsidRPr="00584CB5">
        <w:rPr>
          <w:rFonts w:ascii="Arial" w:hAnsi="Arial" w:cs="Arial"/>
          <w:sz w:val="24"/>
          <w:szCs w:val="24"/>
          <w:shd w:val="clear" w:color="auto" w:fill="F8F8F8"/>
        </w:rPr>
        <w:t xml:space="preserve">McLeod, S. (2017) ‘Developmental Psychology’ </w:t>
      </w:r>
      <w:r w:rsidRPr="00584CB5">
        <w:rPr>
          <w:rFonts w:ascii="Arial" w:hAnsi="Arial" w:cs="Arial"/>
          <w:i/>
          <w:sz w:val="24"/>
          <w:szCs w:val="24"/>
          <w:shd w:val="clear" w:color="auto" w:fill="F8F8F8"/>
        </w:rPr>
        <w:t xml:space="preserve">Simply Psychology. </w:t>
      </w:r>
      <w:r w:rsidRPr="00584CB5">
        <w:rPr>
          <w:rFonts w:ascii="Arial" w:hAnsi="Arial" w:cs="Arial"/>
          <w:sz w:val="24"/>
          <w:szCs w:val="24"/>
          <w:shd w:val="clear" w:color="auto" w:fill="F8F8F8"/>
        </w:rPr>
        <w:t xml:space="preserve">Available at: </w:t>
      </w:r>
      <w:hyperlink r:id="rId14" w:history="1">
        <w:r w:rsidRPr="00584CB5">
          <w:rPr>
            <w:rStyle w:val="a6"/>
            <w:rFonts w:ascii="Arial" w:hAnsi="Arial" w:cs="Arial"/>
            <w:sz w:val="24"/>
            <w:szCs w:val="24"/>
            <w:shd w:val="clear" w:color="auto" w:fill="F8F8F8"/>
          </w:rPr>
          <w:t>https://www.simplypsychology.org/developmental-psychology.html</w:t>
        </w:r>
      </w:hyperlink>
      <w:r w:rsidRPr="00584CB5">
        <w:rPr>
          <w:rFonts w:ascii="Arial" w:hAnsi="Arial" w:cs="Arial"/>
          <w:sz w:val="24"/>
          <w:szCs w:val="24"/>
          <w:shd w:val="clear" w:color="auto" w:fill="F8F8F8"/>
        </w:rPr>
        <w:t xml:space="preserve"> (Accessed: 17</w:t>
      </w:r>
      <w:r w:rsidRPr="00584CB5">
        <w:rPr>
          <w:rFonts w:ascii="Arial" w:hAnsi="Arial" w:cs="Arial"/>
          <w:sz w:val="24"/>
          <w:szCs w:val="24"/>
          <w:shd w:val="clear" w:color="auto" w:fill="F8F8F8"/>
          <w:vertAlign w:val="superscript"/>
        </w:rPr>
        <w:t>th</w:t>
      </w:r>
      <w:r w:rsidRPr="00584CB5">
        <w:rPr>
          <w:rFonts w:ascii="Arial" w:hAnsi="Arial" w:cs="Arial"/>
          <w:sz w:val="24"/>
          <w:szCs w:val="24"/>
          <w:shd w:val="clear" w:color="auto" w:fill="F8F8F8"/>
        </w:rPr>
        <w:t xml:space="preserve"> April 2021).</w:t>
      </w:r>
    </w:p>
    <w:p w:rsidR="00225048" w:rsidRPr="00341192" w:rsidRDefault="00225048" w:rsidP="00341192">
      <w:pPr>
        <w:pStyle w:val="1"/>
        <w:shd w:val="clear" w:color="auto" w:fill="FFFFFF"/>
        <w:spacing w:before="330" w:beforeAutospacing="0" w:after="165" w:afterAutospacing="0" w:line="360" w:lineRule="auto"/>
        <w:rPr>
          <w:rFonts w:ascii="Arial" w:hAnsi="Arial" w:cs="Arial"/>
          <w:b w:val="0"/>
          <w:bCs w:val="0"/>
          <w:color w:val="121212"/>
          <w:sz w:val="24"/>
          <w:szCs w:val="24"/>
        </w:rPr>
      </w:pPr>
      <w:r w:rsidRPr="00584CB5">
        <w:rPr>
          <w:rFonts w:ascii="Arial" w:hAnsi="Arial" w:cs="Arial"/>
          <w:b w:val="0"/>
          <w:sz w:val="24"/>
          <w:szCs w:val="24"/>
          <w:shd w:val="clear" w:color="auto" w:fill="F8F8F8"/>
        </w:rPr>
        <w:t xml:space="preserve">McLeod, S. (2018) </w:t>
      </w:r>
      <w:r w:rsidRPr="00584CB5">
        <w:rPr>
          <w:rFonts w:ascii="Arial" w:hAnsi="Arial" w:cs="Arial"/>
          <w:sz w:val="24"/>
          <w:szCs w:val="24"/>
          <w:shd w:val="clear" w:color="auto" w:fill="F8F8F8"/>
        </w:rPr>
        <w:t>‘</w:t>
      </w:r>
      <w:r w:rsidRPr="00584CB5">
        <w:rPr>
          <w:rFonts w:ascii="Arial" w:hAnsi="Arial" w:cs="Arial"/>
          <w:b w:val="0"/>
          <w:bCs w:val="0"/>
          <w:color w:val="121212"/>
          <w:sz w:val="24"/>
          <w:szCs w:val="24"/>
        </w:rPr>
        <w:t xml:space="preserve">Erik Erikson's Stages of Psychosocial Development’ </w:t>
      </w:r>
      <w:r w:rsidRPr="00584CB5">
        <w:rPr>
          <w:rFonts w:ascii="Arial" w:hAnsi="Arial" w:cs="Arial"/>
          <w:b w:val="0"/>
          <w:bCs w:val="0"/>
          <w:i/>
          <w:color w:val="121212"/>
          <w:sz w:val="24"/>
          <w:szCs w:val="24"/>
        </w:rPr>
        <w:t xml:space="preserve">Simply </w:t>
      </w:r>
      <w:r w:rsidRPr="00341192">
        <w:rPr>
          <w:rFonts w:ascii="Arial" w:hAnsi="Arial" w:cs="Arial"/>
          <w:b w:val="0"/>
          <w:bCs w:val="0"/>
          <w:i/>
          <w:color w:val="121212"/>
          <w:sz w:val="24"/>
          <w:szCs w:val="24"/>
        </w:rPr>
        <w:t xml:space="preserve">Psychology. </w:t>
      </w:r>
      <w:r w:rsidRPr="00341192">
        <w:rPr>
          <w:rFonts w:ascii="Arial" w:hAnsi="Arial" w:cs="Arial"/>
          <w:b w:val="0"/>
          <w:bCs w:val="0"/>
          <w:color w:val="121212"/>
          <w:sz w:val="24"/>
          <w:szCs w:val="24"/>
        </w:rPr>
        <w:t>Available at:</w:t>
      </w:r>
      <w:r w:rsidRPr="00341192">
        <w:rPr>
          <w:rFonts w:ascii="Arial" w:hAnsi="Arial" w:cs="Arial"/>
          <w:sz w:val="24"/>
          <w:szCs w:val="24"/>
        </w:rPr>
        <w:t xml:space="preserve"> </w:t>
      </w:r>
      <w:hyperlink r:id="rId15" w:anchor=":~:text=Erikson%20maintained%20that%20personality%20develops,negative%20outcome%20for%20personality%20development" w:history="1">
        <w:r w:rsidRPr="00341192">
          <w:rPr>
            <w:rStyle w:val="a6"/>
            <w:rFonts w:ascii="Arial" w:hAnsi="Arial" w:cs="Arial"/>
            <w:b w:val="0"/>
            <w:bCs w:val="0"/>
            <w:sz w:val="24"/>
            <w:szCs w:val="24"/>
          </w:rPr>
          <w:t>https://www.simplypsychology.org/Erik-Erikson.html#:~:text=Erikson%20maintained%20that%20personality%20develops,negative%20outcome%20for%20personality%20development</w:t>
        </w:r>
      </w:hyperlink>
      <w:r w:rsidRPr="00341192">
        <w:rPr>
          <w:rFonts w:ascii="Arial" w:hAnsi="Arial" w:cs="Arial"/>
          <w:b w:val="0"/>
          <w:bCs w:val="0"/>
          <w:color w:val="121212"/>
          <w:sz w:val="24"/>
          <w:szCs w:val="24"/>
        </w:rPr>
        <w:t>. (Accessed: 7</w:t>
      </w:r>
      <w:r w:rsidRPr="00341192">
        <w:rPr>
          <w:rFonts w:ascii="Arial" w:hAnsi="Arial" w:cs="Arial"/>
          <w:b w:val="0"/>
          <w:bCs w:val="0"/>
          <w:color w:val="121212"/>
          <w:sz w:val="24"/>
          <w:szCs w:val="24"/>
          <w:vertAlign w:val="superscript"/>
        </w:rPr>
        <w:t>th</w:t>
      </w:r>
      <w:r w:rsidRPr="00341192">
        <w:rPr>
          <w:rFonts w:ascii="Arial" w:hAnsi="Arial" w:cs="Arial"/>
          <w:b w:val="0"/>
          <w:bCs w:val="0"/>
          <w:color w:val="121212"/>
          <w:sz w:val="24"/>
          <w:szCs w:val="24"/>
        </w:rPr>
        <w:t xml:space="preserve"> April 2021).</w:t>
      </w:r>
    </w:p>
    <w:p w:rsidR="00225048" w:rsidRPr="00341192" w:rsidRDefault="00225048" w:rsidP="00341192">
      <w:pPr>
        <w:spacing w:line="360" w:lineRule="auto"/>
        <w:rPr>
          <w:rFonts w:ascii="Arial" w:hAnsi="Arial" w:cs="Arial"/>
          <w:color w:val="000000"/>
          <w:sz w:val="24"/>
          <w:szCs w:val="24"/>
          <w:shd w:val="clear" w:color="auto" w:fill="FFFFFF"/>
        </w:rPr>
      </w:pPr>
      <w:r w:rsidRPr="00341192">
        <w:rPr>
          <w:rFonts w:ascii="Arial" w:hAnsi="Arial" w:cs="Arial"/>
          <w:color w:val="000000"/>
          <w:sz w:val="24"/>
          <w:szCs w:val="24"/>
          <w:shd w:val="clear" w:color="auto" w:fill="FFFFFF"/>
        </w:rPr>
        <w:t>McLeod, S. (2018).  </w:t>
      </w:r>
      <w:r w:rsidRPr="00341192">
        <w:rPr>
          <w:rStyle w:val="a7"/>
          <w:rFonts w:ascii="Arial" w:hAnsi="Arial" w:cs="Arial"/>
          <w:color w:val="000000"/>
          <w:sz w:val="24"/>
          <w:szCs w:val="24"/>
          <w:shd w:val="clear" w:color="auto" w:fill="FFFFFF"/>
        </w:rPr>
        <w:t>Pavlov's dogs</w:t>
      </w:r>
      <w:r w:rsidRPr="00341192">
        <w:rPr>
          <w:rFonts w:ascii="Arial" w:hAnsi="Arial" w:cs="Arial"/>
          <w:color w:val="000000"/>
          <w:sz w:val="24"/>
          <w:szCs w:val="24"/>
          <w:shd w:val="clear" w:color="auto" w:fill="FFFFFF"/>
        </w:rPr>
        <w:t xml:space="preserve">. Simply Psychology. Available at: </w:t>
      </w:r>
      <w:hyperlink r:id="rId16" w:history="1">
        <w:r w:rsidRPr="00341192">
          <w:rPr>
            <w:rStyle w:val="a6"/>
            <w:rFonts w:ascii="Arial" w:hAnsi="Arial" w:cs="Arial"/>
            <w:sz w:val="24"/>
            <w:szCs w:val="24"/>
            <w:shd w:val="clear" w:color="auto" w:fill="FFFFFF"/>
          </w:rPr>
          <w:t>https://www.simplypsychology.org/pavlov.html</w:t>
        </w:r>
      </w:hyperlink>
      <w:r w:rsidRPr="00341192">
        <w:rPr>
          <w:rFonts w:ascii="Arial" w:hAnsi="Arial" w:cs="Arial"/>
          <w:color w:val="000000"/>
          <w:sz w:val="24"/>
          <w:szCs w:val="24"/>
          <w:shd w:val="clear" w:color="auto" w:fill="FFFFFF"/>
        </w:rPr>
        <w:t xml:space="preserve"> (Accessed: 24</w:t>
      </w:r>
      <w:r w:rsidRPr="00341192">
        <w:rPr>
          <w:rFonts w:ascii="Arial" w:hAnsi="Arial" w:cs="Arial"/>
          <w:color w:val="000000"/>
          <w:sz w:val="24"/>
          <w:szCs w:val="24"/>
          <w:shd w:val="clear" w:color="auto" w:fill="FFFFFF"/>
          <w:vertAlign w:val="superscript"/>
        </w:rPr>
        <w:t>th</w:t>
      </w:r>
      <w:r w:rsidRPr="00341192">
        <w:rPr>
          <w:rFonts w:ascii="Arial" w:hAnsi="Arial" w:cs="Arial"/>
          <w:color w:val="000000"/>
          <w:sz w:val="24"/>
          <w:szCs w:val="24"/>
          <w:shd w:val="clear" w:color="auto" w:fill="FFFFFF"/>
        </w:rPr>
        <w:t xml:space="preserve"> April 2021).</w:t>
      </w:r>
    </w:p>
    <w:p w:rsidR="00225048" w:rsidRDefault="00225048" w:rsidP="00584CB5">
      <w:pPr>
        <w:spacing w:line="360" w:lineRule="auto"/>
        <w:rPr>
          <w:rFonts w:ascii="Arial" w:eastAsia="Times New Roman" w:hAnsi="Arial" w:cs="Arial"/>
          <w:sz w:val="24"/>
          <w:szCs w:val="24"/>
          <w:lang w:eastAsia="en-GB"/>
        </w:rPr>
      </w:pPr>
      <w:r w:rsidRPr="00341192">
        <w:rPr>
          <w:rFonts w:ascii="Arial" w:eastAsia="Times New Roman" w:hAnsi="Arial" w:cs="Arial"/>
          <w:sz w:val="24"/>
          <w:szCs w:val="24"/>
          <w:lang w:eastAsia="en-GB"/>
        </w:rPr>
        <w:lastRenderedPageBreak/>
        <w:t xml:space="preserve">Oswalt, A. (2021) ‘Infancy cognitive development’ Available at : </w:t>
      </w:r>
      <w:hyperlink r:id="rId17" w:history="1">
        <w:r w:rsidRPr="00341192">
          <w:rPr>
            <w:rStyle w:val="a6"/>
            <w:rFonts w:ascii="Arial" w:eastAsia="Times New Roman" w:hAnsi="Arial" w:cs="Arial"/>
            <w:sz w:val="24"/>
            <w:szCs w:val="24"/>
            <w:lang w:eastAsia="en-GB"/>
          </w:rPr>
          <w:t>https://www.gracepointwellness.org/461-child-development-parenting-infants-0-2/article/10112-infancy-cognitive-development</w:t>
        </w:r>
      </w:hyperlink>
      <w:r w:rsidRPr="00341192">
        <w:rPr>
          <w:rFonts w:ascii="Arial" w:eastAsia="Times New Roman" w:hAnsi="Arial" w:cs="Arial"/>
          <w:sz w:val="24"/>
          <w:szCs w:val="24"/>
          <w:lang w:eastAsia="en-GB"/>
        </w:rPr>
        <w:t xml:space="preserve"> (Accessed: 8</w:t>
      </w:r>
      <w:r w:rsidRPr="00341192">
        <w:rPr>
          <w:rFonts w:ascii="Arial" w:eastAsia="Times New Roman" w:hAnsi="Arial" w:cs="Arial"/>
          <w:sz w:val="24"/>
          <w:szCs w:val="24"/>
          <w:vertAlign w:val="superscript"/>
          <w:lang w:eastAsia="en-GB"/>
        </w:rPr>
        <w:t>th</w:t>
      </w:r>
      <w:r w:rsidRPr="00341192">
        <w:rPr>
          <w:rFonts w:ascii="Arial" w:eastAsia="Times New Roman" w:hAnsi="Arial" w:cs="Arial"/>
          <w:sz w:val="24"/>
          <w:szCs w:val="24"/>
          <w:lang w:eastAsia="en-GB"/>
        </w:rPr>
        <w:t xml:space="preserve"> April 2021).</w:t>
      </w:r>
    </w:p>
    <w:p w:rsidR="00225048" w:rsidRPr="00584CB5" w:rsidRDefault="00225048" w:rsidP="00584CB5">
      <w:pPr>
        <w:spacing w:line="360" w:lineRule="auto"/>
        <w:rPr>
          <w:rFonts w:ascii="Arial" w:eastAsia="Times New Roman" w:hAnsi="Arial" w:cs="Arial"/>
          <w:sz w:val="24"/>
          <w:szCs w:val="24"/>
          <w:lang w:eastAsia="en-GB"/>
        </w:rPr>
      </w:pPr>
      <w:r w:rsidRPr="00341192">
        <w:rPr>
          <w:rFonts w:ascii="Arial" w:hAnsi="Arial" w:cs="Arial"/>
          <w:sz w:val="24"/>
          <w:szCs w:val="24"/>
        </w:rPr>
        <w:t>Suzanne, W. (n.d.) ‘</w:t>
      </w:r>
      <w:r w:rsidRPr="00341192">
        <w:rPr>
          <w:rFonts w:ascii="Arial" w:hAnsi="Arial" w:cs="Arial"/>
          <w:color w:val="303336"/>
          <w:sz w:val="24"/>
          <w:szCs w:val="24"/>
        </w:rPr>
        <w:t>Describe and evaluate Piaget’s theory of cognitive development.’ Available at:</w:t>
      </w:r>
      <w:r w:rsidRPr="00341192">
        <w:rPr>
          <w:rFonts w:ascii="Arial" w:hAnsi="Arial" w:cs="Arial"/>
          <w:sz w:val="24"/>
          <w:szCs w:val="24"/>
        </w:rPr>
        <w:t xml:space="preserve"> </w:t>
      </w:r>
      <w:hyperlink r:id="rId18" w:history="1">
        <w:r w:rsidRPr="00341192">
          <w:rPr>
            <w:rStyle w:val="a6"/>
            <w:rFonts w:ascii="Arial" w:hAnsi="Arial" w:cs="Arial"/>
            <w:sz w:val="24"/>
            <w:szCs w:val="24"/>
          </w:rPr>
          <w:t>https://www.mytutor.co.uk/answers/1783/A-Level/Psychology/Describe-and-evaluate-Piaget-s-theory-of-cognitive-development/</w:t>
        </w:r>
      </w:hyperlink>
      <w:r w:rsidRPr="00341192">
        <w:rPr>
          <w:rFonts w:ascii="Arial" w:hAnsi="Arial" w:cs="Arial"/>
          <w:color w:val="303336"/>
          <w:sz w:val="24"/>
          <w:szCs w:val="24"/>
        </w:rPr>
        <w:t xml:space="preserve"> </w:t>
      </w:r>
      <w:r w:rsidRPr="00584CB5">
        <w:rPr>
          <w:rFonts w:ascii="Arial" w:hAnsi="Arial" w:cs="Arial"/>
          <w:sz w:val="24"/>
          <w:szCs w:val="24"/>
        </w:rPr>
        <w:t>(Accessed: 20</w:t>
      </w:r>
      <w:r w:rsidRPr="00584CB5">
        <w:rPr>
          <w:rFonts w:ascii="Arial" w:hAnsi="Arial" w:cs="Arial"/>
          <w:sz w:val="24"/>
          <w:szCs w:val="24"/>
          <w:vertAlign w:val="superscript"/>
        </w:rPr>
        <w:t>th</w:t>
      </w:r>
      <w:r w:rsidRPr="00584CB5">
        <w:rPr>
          <w:rFonts w:ascii="Arial" w:hAnsi="Arial" w:cs="Arial"/>
          <w:sz w:val="24"/>
          <w:szCs w:val="24"/>
        </w:rPr>
        <w:t xml:space="preserve"> April 2021).</w:t>
      </w:r>
    </w:p>
    <w:sectPr w:rsidR="00225048" w:rsidRPr="00584CB5" w:rsidSect="00333E50">
      <w:footerReference w:type="default" r:id="rId19"/>
      <w:pgSz w:w="11906" w:h="16838"/>
      <w:pgMar w:top="1417" w:right="1417" w:bottom="1417" w:left="1417"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0C6A" w:rsidRDefault="00710C6A" w:rsidP="00333E50">
      <w:pPr>
        <w:spacing w:after="0" w:line="240" w:lineRule="auto"/>
      </w:pPr>
      <w:r>
        <w:separator/>
      </w:r>
    </w:p>
  </w:endnote>
  <w:endnote w:type="continuationSeparator" w:id="0">
    <w:p w:rsidR="00710C6A" w:rsidRDefault="00710C6A" w:rsidP="00333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0172252"/>
      <w:docPartObj>
        <w:docPartGallery w:val="Page Numbers (Bottom of Page)"/>
        <w:docPartUnique/>
      </w:docPartObj>
    </w:sdtPr>
    <w:sdtContent>
      <w:p w:rsidR="00333E50" w:rsidRDefault="00333E50">
        <w:pPr>
          <w:pStyle w:val="ac"/>
          <w:jc w:val="right"/>
        </w:pPr>
        <w:r>
          <w:fldChar w:fldCharType="begin"/>
        </w:r>
        <w:r>
          <w:instrText>PAGE   \* MERGEFORMAT</w:instrText>
        </w:r>
        <w:r>
          <w:fldChar w:fldCharType="separate"/>
        </w:r>
        <w:r w:rsidR="00225048" w:rsidRPr="00225048">
          <w:rPr>
            <w:noProof/>
            <w:lang w:val="bg-BG"/>
          </w:rPr>
          <w:t>10</w:t>
        </w:r>
        <w:r>
          <w:fldChar w:fldCharType="end"/>
        </w:r>
      </w:p>
    </w:sdtContent>
  </w:sdt>
  <w:p w:rsidR="00333E50" w:rsidRDefault="00333E50">
    <w:pPr>
      <w:pStyle w:val="ac"/>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0C6A" w:rsidRDefault="00710C6A" w:rsidP="00333E50">
      <w:pPr>
        <w:spacing w:after="0" w:line="240" w:lineRule="auto"/>
      </w:pPr>
      <w:r>
        <w:separator/>
      </w:r>
    </w:p>
  </w:footnote>
  <w:footnote w:type="continuationSeparator" w:id="0">
    <w:p w:rsidR="00710C6A" w:rsidRDefault="00710C6A" w:rsidP="00333E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71F"/>
    <w:rsid w:val="0009558A"/>
    <w:rsid w:val="000B5488"/>
    <w:rsid w:val="000B5945"/>
    <w:rsid w:val="000D6CA8"/>
    <w:rsid w:val="000D7A7C"/>
    <w:rsid w:val="000F02F2"/>
    <w:rsid w:val="000F0CBC"/>
    <w:rsid w:val="000F1020"/>
    <w:rsid w:val="001063FC"/>
    <w:rsid w:val="00115116"/>
    <w:rsid w:val="00170B7B"/>
    <w:rsid w:val="001862FB"/>
    <w:rsid w:val="00193208"/>
    <w:rsid w:val="001A7E2D"/>
    <w:rsid w:val="00200680"/>
    <w:rsid w:val="00225048"/>
    <w:rsid w:val="00246BDB"/>
    <w:rsid w:val="002674A3"/>
    <w:rsid w:val="00290C3E"/>
    <w:rsid w:val="002951CC"/>
    <w:rsid w:val="002A174B"/>
    <w:rsid w:val="002B0494"/>
    <w:rsid w:val="002D0C6B"/>
    <w:rsid w:val="002E3185"/>
    <w:rsid w:val="002E6886"/>
    <w:rsid w:val="0030189E"/>
    <w:rsid w:val="00313FFC"/>
    <w:rsid w:val="00333E50"/>
    <w:rsid w:val="00341192"/>
    <w:rsid w:val="00361196"/>
    <w:rsid w:val="003634EC"/>
    <w:rsid w:val="003666A2"/>
    <w:rsid w:val="00397746"/>
    <w:rsid w:val="003A542A"/>
    <w:rsid w:val="003B32A7"/>
    <w:rsid w:val="003D2421"/>
    <w:rsid w:val="003F0DC5"/>
    <w:rsid w:val="00460F0A"/>
    <w:rsid w:val="00495211"/>
    <w:rsid w:val="004C53BF"/>
    <w:rsid w:val="004D64AF"/>
    <w:rsid w:val="004E7E47"/>
    <w:rsid w:val="00500FFC"/>
    <w:rsid w:val="00560081"/>
    <w:rsid w:val="00563D5C"/>
    <w:rsid w:val="00584CB5"/>
    <w:rsid w:val="005A23F3"/>
    <w:rsid w:val="005C0DAB"/>
    <w:rsid w:val="005C78D0"/>
    <w:rsid w:val="005D79E9"/>
    <w:rsid w:val="00603BE4"/>
    <w:rsid w:val="00615710"/>
    <w:rsid w:val="006237DF"/>
    <w:rsid w:val="006729DF"/>
    <w:rsid w:val="006825F4"/>
    <w:rsid w:val="006E3B71"/>
    <w:rsid w:val="00710C6A"/>
    <w:rsid w:val="007118E7"/>
    <w:rsid w:val="00741C53"/>
    <w:rsid w:val="00743490"/>
    <w:rsid w:val="00747633"/>
    <w:rsid w:val="007A46CD"/>
    <w:rsid w:val="007B0ADB"/>
    <w:rsid w:val="007C0DB1"/>
    <w:rsid w:val="007C18DB"/>
    <w:rsid w:val="007C63DF"/>
    <w:rsid w:val="008143C6"/>
    <w:rsid w:val="00845464"/>
    <w:rsid w:val="00854B94"/>
    <w:rsid w:val="008611DE"/>
    <w:rsid w:val="00881A23"/>
    <w:rsid w:val="00885FEF"/>
    <w:rsid w:val="008A0B09"/>
    <w:rsid w:val="008D3048"/>
    <w:rsid w:val="008F0FA5"/>
    <w:rsid w:val="009001EB"/>
    <w:rsid w:val="009344E6"/>
    <w:rsid w:val="00944D8B"/>
    <w:rsid w:val="00956382"/>
    <w:rsid w:val="009627F5"/>
    <w:rsid w:val="009F4D5B"/>
    <w:rsid w:val="00A0370D"/>
    <w:rsid w:val="00A13DB0"/>
    <w:rsid w:val="00A265E2"/>
    <w:rsid w:val="00A3569C"/>
    <w:rsid w:val="00A458EB"/>
    <w:rsid w:val="00A47B33"/>
    <w:rsid w:val="00A528A3"/>
    <w:rsid w:val="00A66A74"/>
    <w:rsid w:val="00AC3463"/>
    <w:rsid w:val="00AC5698"/>
    <w:rsid w:val="00AE290E"/>
    <w:rsid w:val="00AF24D6"/>
    <w:rsid w:val="00B26FD2"/>
    <w:rsid w:val="00B61267"/>
    <w:rsid w:val="00B64BB0"/>
    <w:rsid w:val="00B7057A"/>
    <w:rsid w:val="00B71503"/>
    <w:rsid w:val="00B73BC3"/>
    <w:rsid w:val="00B76414"/>
    <w:rsid w:val="00BB4736"/>
    <w:rsid w:val="00BF139A"/>
    <w:rsid w:val="00BF3E7C"/>
    <w:rsid w:val="00BF4D39"/>
    <w:rsid w:val="00C01357"/>
    <w:rsid w:val="00C06E94"/>
    <w:rsid w:val="00C469AD"/>
    <w:rsid w:val="00C61218"/>
    <w:rsid w:val="00CC606E"/>
    <w:rsid w:val="00CC6ADF"/>
    <w:rsid w:val="00CD13A2"/>
    <w:rsid w:val="00D02C18"/>
    <w:rsid w:val="00D21AD6"/>
    <w:rsid w:val="00D734A4"/>
    <w:rsid w:val="00DB0D6B"/>
    <w:rsid w:val="00DB7BF2"/>
    <w:rsid w:val="00DC1F82"/>
    <w:rsid w:val="00DF4F2C"/>
    <w:rsid w:val="00E047BF"/>
    <w:rsid w:val="00E246B2"/>
    <w:rsid w:val="00E460AE"/>
    <w:rsid w:val="00E5771F"/>
    <w:rsid w:val="00E629DA"/>
    <w:rsid w:val="00EA3D16"/>
    <w:rsid w:val="00F121AD"/>
    <w:rsid w:val="00F16DF9"/>
    <w:rsid w:val="00F62708"/>
    <w:rsid w:val="00F72E4B"/>
    <w:rsid w:val="00F7461A"/>
    <w:rsid w:val="00F8690A"/>
    <w:rsid w:val="00FB27DE"/>
    <w:rsid w:val="00FC2AE3"/>
    <w:rsid w:val="00FC3015"/>
    <w:rsid w:val="00FF7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C225D"/>
  <w15:chartTrackingRefBased/>
  <w15:docId w15:val="{8D92F67F-269B-414B-B8F8-105928D29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link w:val="10"/>
    <w:uiPriority w:val="9"/>
    <w:qFormat/>
    <w:rsid w:val="00A47B3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3">
    <w:name w:val="heading 3"/>
    <w:basedOn w:val="a"/>
    <w:next w:val="a"/>
    <w:link w:val="30"/>
    <w:uiPriority w:val="9"/>
    <w:semiHidden/>
    <w:unhideWhenUsed/>
    <w:qFormat/>
    <w:rsid w:val="006237D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47B33"/>
    <w:pPr>
      <w:spacing w:after="0" w:line="240" w:lineRule="auto"/>
    </w:pPr>
    <w:rPr>
      <w:rFonts w:eastAsiaTheme="minorEastAsia"/>
      <w:lang w:eastAsia="en-GB"/>
    </w:rPr>
  </w:style>
  <w:style w:type="character" w:customStyle="1" w:styleId="a4">
    <w:name w:val="Без разредка Знак"/>
    <w:basedOn w:val="a0"/>
    <w:link w:val="a3"/>
    <w:uiPriority w:val="1"/>
    <w:rsid w:val="00A47B33"/>
    <w:rPr>
      <w:rFonts w:eastAsiaTheme="minorEastAsia"/>
      <w:lang w:eastAsia="en-GB"/>
    </w:rPr>
  </w:style>
  <w:style w:type="table" w:styleId="a5">
    <w:name w:val="Table Grid"/>
    <w:basedOn w:val="a1"/>
    <w:uiPriority w:val="39"/>
    <w:rsid w:val="00A47B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лавие 1 Знак"/>
    <w:basedOn w:val="a0"/>
    <w:link w:val="1"/>
    <w:uiPriority w:val="9"/>
    <w:rsid w:val="00A47B33"/>
    <w:rPr>
      <w:rFonts w:ascii="Times New Roman" w:eastAsia="Times New Roman" w:hAnsi="Times New Roman" w:cs="Times New Roman"/>
      <w:b/>
      <w:bCs/>
      <w:kern w:val="36"/>
      <w:sz w:val="48"/>
      <w:szCs w:val="48"/>
      <w:lang w:eastAsia="en-GB"/>
    </w:rPr>
  </w:style>
  <w:style w:type="character" w:styleId="a6">
    <w:name w:val="Hyperlink"/>
    <w:basedOn w:val="a0"/>
    <w:uiPriority w:val="99"/>
    <w:unhideWhenUsed/>
    <w:rsid w:val="00A47B33"/>
    <w:rPr>
      <w:color w:val="0000FF"/>
      <w:u w:val="single"/>
    </w:rPr>
  </w:style>
  <w:style w:type="character" w:customStyle="1" w:styleId="30">
    <w:name w:val="Заглавие 3 Знак"/>
    <w:basedOn w:val="a0"/>
    <w:link w:val="3"/>
    <w:uiPriority w:val="9"/>
    <w:semiHidden/>
    <w:rsid w:val="006237DF"/>
    <w:rPr>
      <w:rFonts w:asciiTheme="majorHAnsi" w:eastAsiaTheme="majorEastAsia" w:hAnsiTheme="majorHAnsi" w:cstheme="majorBidi"/>
      <w:color w:val="1F4D78" w:themeColor="accent1" w:themeShade="7F"/>
      <w:sz w:val="24"/>
      <w:szCs w:val="24"/>
    </w:rPr>
  </w:style>
  <w:style w:type="character" w:styleId="a7">
    <w:name w:val="Emphasis"/>
    <w:basedOn w:val="a0"/>
    <w:uiPriority w:val="20"/>
    <w:qFormat/>
    <w:rsid w:val="001A7E2D"/>
    <w:rPr>
      <w:i/>
      <w:iCs/>
    </w:rPr>
  </w:style>
  <w:style w:type="paragraph" w:styleId="a8">
    <w:name w:val="Balloon Text"/>
    <w:basedOn w:val="a"/>
    <w:link w:val="a9"/>
    <w:uiPriority w:val="99"/>
    <w:semiHidden/>
    <w:unhideWhenUsed/>
    <w:rsid w:val="00341192"/>
    <w:pPr>
      <w:spacing w:after="0" w:line="240" w:lineRule="auto"/>
    </w:pPr>
    <w:rPr>
      <w:rFonts w:ascii="Segoe UI" w:hAnsi="Segoe UI" w:cs="Segoe UI"/>
      <w:sz w:val="18"/>
      <w:szCs w:val="18"/>
    </w:rPr>
  </w:style>
  <w:style w:type="character" w:customStyle="1" w:styleId="a9">
    <w:name w:val="Изнесен текст Знак"/>
    <w:basedOn w:val="a0"/>
    <w:link w:val="a8"/>
    <w:uiPriority w:val="99"/>
    <w:semiHidden/>
    <w:rsid w:val="00341192"/>
    <w:rPr>
      <w:rFonts w:ascii="Segoe UI" w:hAnsi="Segoe UI" w:cs="Segoe UI"/>
      <w:sz w:val="18"/>
      <w:szCs w:val="18"/>
    </w:rPr>
  </w:style>
  <w:style w:type="paragraph" w:styleId="aa">
    <w:name w:val="header"/>
    <w:basedOn w:val="a"/>
    <w:link w:val="ab"/>
    <w:uiPriority w:val="99"/>
    <w:unhideWhenUsed/>
    <w:rsid w:val="00333E50"/>
    <w:pPr>
      <w:tabs>
        <w:tab w:val="center" w:pos="4536"/>
        <w:tab w:val="right" w:pos="9072"/>
      </w:tabs>
      <w:spacing w:after="0" w:line="240" w:lineRule="auto"/>
    </w:pPr>
  </w:style>
  <w:style w:type="character" w:customStyle="1" w:styleId="ab">
    <w:name w:val="Горен колонтитул Знак"/>
    <w:basedOn w:val="a0"/>
    <w:link w:val="aa"/>
    <w:uiPriority w:val="99"/>
    <w:rsid w:val="00333E50"/>
  </w:style>
  <w:style w:type="paragraph" w:styleId="ac">
    <w:name w:val="footer"/>
    <w:basedOn w:val="a"/>
    <w:link w:val="ad"/>
    <w:uiPriority w:val="99"/>
    <w:unhideWhenUsed/>
    <w:rsid w:val="00333E50"/>
    <w:pPr>
      <w:tabs>
        <w:tab w:val="center" w:pos="4536"/>
        <w:tab w:val="right" w:pos="9072"/>
      </w:tabs>
      <w:spacing w:after="0" w:line="240" w:lineRule="auto"/>
    </w:pPr>
  </w:style>
  <w:style w:type="character" w:customStyle="1" w:styleId="ad">
    <w:name w:val="Долен колонтитул Знак"/>
    <w:basedOn w:val="a0"/>
    <w:link w:val="ac"/>
    <w:uiPriority w:val="99"/>
    <w:rsid w:val="00333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0403976">
      <w:bodyDiv w:val="1"/>
      <w:marLeft w:val="0"/>
      <w:marRight w:val="0"/>
      <w:marTop w:val="0"/>
      <w:marBottom w:val="0"/>
      <w:divBdr>
        <w:top w:val="none" w:sz="0" w:space="0" w:color="auto"/>
        <w:left w:val="none" w:sz="0" w:space="0" w:color="auto"/>
        <w:bottom w:val="none" w:sz="0" w:space="0" w:color="auto"/>
        <w:right w:val="none" w:sz="0" w:space="0" w:color="auto"/>
      </w:divBdr>
    </w:div>
    <w:div w:id="1257977928">
      <w:bodyDiv w:val="1"/>
      <w:marLeft w:val="0"/>
      <w:marRight w:val="0"/>
      <w:marTop w:val="0"/>
      <w:marBottom w:val="0"/>
      <w:divBdr>
        <w:top w:val="none" w:sz="0" w:space="0" w:color="auto"/>
        <w:left w:val="none" w:sz="0" w:space="0" w:color="auto"/>
        <w:bottom w:val="none" w:sz="0" w:space="0" w:color="auto"/>
        <w:right w:val="none" w:sz="0" w:space="0" w:color="auto"/>
      </w:divBdr>
    </w:div>
    <w:div w:id="1906455553">
      <w:bodyDiv w:val="1"/>
      <w:marLeft w:val="0"/>
      <w:marRight w:val="0"/>
      <w:marTop w:val="0"/>
      <w:marBottom w:val="0"/>
      <w:divBdr>
        <w:top w:val="none" w:sz="0" w:space="0" w:color="auto"/>
        <w:left w:val="none" w:sz="0" w:space="0" w:color="auto"/>
        <w:bottom w:val="none" w:sz="0" w:space="0" w:color="auto"/>
        <w:right w:val="none" w:sz="0" w:space="0" w:color="auto"/>
      </w:divBdr>
      <w:divsChild>
        <w:div w:id="1637953072">
          <w:marLeft w:val="0"/>
          <w:marRight w:val="0"/>
          <w:marTop w:val="0"/>
          <w:marBottom w:val="0"/>
          <w:divBdr>
            <w:top w:val="none" w:sz="0" w:space="0" w:color="auto"/>
            <w:left w:val="none" w:sz="0" w:space="0" w:color="auto"/>
            <w:bottom w:val="none" w:sz="0" w:space="0" w:color="auto"/>
            <w:right w:val="none" w:sz="0" w:space="0" w:color="auto"/>
          </w:divBdr>
          <w:divsChild>
            <w:div w:id="134023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implypsychology.org/wundt.html" TargetMode="External"/><Relationship Id="rId18" Type="http://schemas.openxmlformats.org/officeDocument/2006/relationships/hyperlink" Target="https://www.mytutor.co.uk/answers/1783/A-Level/Psychology/Describe-and-evaluate-Piaget-s-theory-of-cognitive-develop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moodle.uwtsd.ac.uk/course/view.php?id=6668" TargetMode="External"/><Relationship Id="rId17" Type="http://schemas.openxmlformats.org/officeDocument/2006/relationships/hyperlink" Target="https://www.gracepointwellness.org/461-child-development-parenting-infants-0-2/article/10112-infancy-cognitive-development" TargetMode="External"/><Relationship Id="rId2" Type="http://schemas.openxmlformats.org/officeDocument/2006/relationships/styles" Target="styles.xml"/><Relationship Id="rId16" Type="http://schemas.openxmlformats.org/officeDocument/2006/relationships/hyperlink" Target="https://www.simplypsychology.org/pavlov.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dc.gov/ncbddd/childdevelopment/positiveparenting/toddlers.html" TargetMode="External"/><Relationship Id="rId5" Type="http://schemas.openxmlformats.org/officeDocument/2006/relationships/footnotes" Target="footnotes.xml"/><Relationship Id="rId15" Type="http://schemas.openxmlformats.org/officeDocument/2006/relationships/hyperlink" Target="https://www.simplypsychology.org/Erik-Erikson.html" TargetMode="External"/><Relationship Id="rId10" Type="http://schemas.openxmlformats.org/officeDocument/2006/relationships/hyperlink" Target="https://www.medicalnewstoday.com/articles/154874"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simplypsychology.org/developmental-psychology.html"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F91154-5313-4E7F-896E-4D30AE450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1813</TotalTime>
  <Pages>11</Pages>
  <Words>2033</Words>
  <Characters>11593</Characters>
  <Application>Microsoft Office Word</Application>
  <DocSecurity>0</DocSecurity>
  <Lines>96</Lines>
  <Paragraphs>27</Paragraphs>
  <ScaleCrop>false</ScaleCrop>
  <HeadingPairs>
    <vt:vector size="2" baseType="variant">
      <vt:variant>
        <vt:lpstr>Заглавие</vt:lpstr>
      </vt:variant>
      <vt:variant>
        <vt:i4>1</vt:i4>
      </vt:variant>
    </vt:vector>
  </HeadingPairs>
  <TitlesOfParts>
    <vt:vector size="1" baseType="lpstr">
      <vt:lpstr>Psychology for Health and Social Care</vt:lpstr>
    </vt:vector>
  </TitlesOfParts>
  <Company/>
  <LinksUpToDate>false</LinksUpToDate>
  <CharactersWithSpaces>13599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
  <dc:creator>Потребител на Windows</dc:creator>
  <cp:keywords/>
  <dc:description/>
  <cp:lastModifiedBy>Потребител на Windows</cp:lastModifiedBy>
  <cp:revision>29</cp:revision>
  <dcterms:created xsi:type="dcterms:W3CDTF">2021-04-14T09:01:00Z</dcterms:created>
  <dcterms:modified xsi:type="dcterms:W3CDTF">2021-05-03T17:08:00Z</dcterms:modified>
</cp:coreProperties>
</file>