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675" w:rsidRPr="00263675" w:rsidRDefault="00263675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color w:val="000000"/>
          <w:szCs w:val="24"/>
          <w:u w:val="single"/>
          <w:lang w:eastAsia="ar-SA"/>
        </w:rPr>
      </w:pPr>
      <w:r w:rsidRPr="00263675">
        <w:rPr>
          <w:rFonts w:asciiTheme="minorHAnsi" w:hAnsiTheme="minorHAnsi" w:cs="Arial"/>
          <w:b/>
          <w:color w:val="000000"/>
          <w:szCs w:val="24"/>
          <w:u w:val="single"/>
          <w:lang w:eastAsia="ar-SA"/>
        </w:rPr>
        <w:t>ECGE4001 Academic Skills for Students Assignment 2 Guidelines</w:t>
      </w:r>
    </w:p>
    <w:p w:rsidR="00263675" w:rsidRDefault="00263675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color w:val="000000"/>
          <w:szCs w:val="24"/>
          <w:lang w:eastAsia="ar-SA"/>
        </w:rPr>
      </w:pPr>
    </w:p>
    <w:p w:rsidR="00E5084E" w:rsidRPr="00263675" w:rsidRDefault="00263675" w:rsidP="00E5084E">
      <w:pPr>
        <w:tabs>
          <w:tab w:val="left" w:pos="-720"/>
        </w:tabs>
        <w:jc w:val="center"/>
        <w:rPr>
          <w:rFonts w:asciiTheme="minorHAnsi" w:hAnsiTheme="minorHAnsi" w:cs="Arial"/>
          <w:b/>
        </w:rPr>
      </w:pPr>
      <w:r w:rsidRPr="00263675">
        <w:rPr>
          <w:rFonts w:asciiTheme="minorHAnsi" w:hAnsiTheme="minorHAnsi" w:cs="Arial"/>
          <w:b/>
          <w:color w:val="000000"/>
          <w:szCs w:val="24"/>
          <w:lang w:eastAsia="ar-SA"/>
        </w:rPr>
        <w:t>Individual Pres</w:t>
      </w:r>
      <w:r w:rsidR="00E5084E" w:rsidRPr="00263675">
        <w:rPr>
          <w:rFonts w:asciiTheme="minorHAnsi" w:hAnsiTheme="minorHAnsi" w:cs="Arial"/>
          <w:b/>
        </w:rPr>
        <w:t>entation (10 minutes)</w:t>
      </w:r>
    </w:p>
    <w:p w:rsidR="00E5084E" w:rsidRPr="00263675" w:rsidRDefault="00E5084E" w:rsidP="00E5084E">
      <w:pPr>
        <w:jc w:val="center"/>
        <w:rPr>
          <w:rFonts w:asciiTheme="minorHAnsi" w:hAnsiTheme="minorHAnsi" w:cs="Arial"/>
          <w:b/>
          <w:szCs w:val="24"/>
        </w:rPr>
      </w:pPr>
    </w:p>
    <w:p w:rsidR="00E5084E" w:rsidRPr="00263675" w:rsidRDefault="00263675" w:rsidP="00E5084E">
      <w:pPr>
        <w:rPr>
          <w:rFonts w:asciiTheme="minorHAnsi" w:hAnsiTheme="minorHAnsi" w:cs="Arial"/>
          <w:i/>
          <w:iCs/>
          <w:lang w:val="cy-GB"/>
        </w:rPr>
      </w:pPr>
      <w:r w:rsidRPr="00263675">
        <w:rPr>
          <w:rFonts w:asciiTheme="minorHAnsi" w:hAnsiTheme="minorHAnsi" w:cs="Arial"/>
          <w:i/>
          <w:iCs/>
        </w:rPr>
        <w:t>Present an academic poster which d</w:t>
      </w:r>
      <w:r w:rsidR="00E5084E" w:rsidRPr="00263675">
        <w:rPr>
          <w:rFonts w:asciiTheme="minorHAnsi" w:hAnsiTheme="minorHAnsi" w:cs="Arial"/>
          <w:i/>
          <w:iCs/>
        </w:rPr>
        <w:t>iscuss</w:t>
      </w:r>
      <w:r w:rsidRPr="00263675">
        <w:rPr>
          <w:rFonts w:asciiTheme="minorHAnsi" w:hAnsiTheme="minorHAnsi" w:cs="Arial"/>
          <w:i/>
          <w:iCs/>
        </w:rPr>
        <w:t>es</w:t>
      </w:r>
      <w:r w:rsidR="00E5084E" w:rsidRPr="00263675">
        <w:rPr>
          <w:rFonts w:asciiTheme="minorHAnsi" w:hAnsiTheme="minorHAnsi" w:cs="Arial"/>
          <w:i/>
          <w:iCs/>
        </w:rPr>
        <w:t xml:space="preserve"> the range of skills and personal qualities that influence the development of critical thinking in education.</w:t>
      </w:r>
    </w:p>
    <w:p w:rsidR="00E5084E" w:rsidRPr="00263675" w:rsidRDefault="00E5084E" w:rsidP="00E5084E">
      <w:pPr>
        <w:rPr>
          <w:rFonts w:asciiTheme="minorHAnsi" w:hAnsiTheme="minorHAnsi" w:cs="Arial"/>
          <w:i/>
          <w:szCs w:val="24"/>
        </w:rPr>
      </w:pPr>
    </w:p>
    <w:p w:rsidR="00E5084E" w:rsidRDefault="00E5084E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szCs w:val="24"/>
        </w:rPr>
      </w:pPr>
      <w:r w:rsidRPr="00263675">
        <w:rPr>
          <w:rFonts w:asciiTheme="minorHAnsi" w:hAnsiTheme="minorHAnsi" w:cs="Arial"/>
          <w:b/>
          <w:szCs w:val="24"/>
        </w:rPr>
        <w:t xml:space="preserve">Submission date: </w:t>
      </w:r>
      <w:r w:rsidR="00DA23E6">
        <w:rPr>
          <w:rFonts w:asciiTheme="minorHAnsi" w:hAnsiTheme="minorHAnsi" w:cs="Arial"/>
          <w:b/>
          <w:szCs w:val="24"/>
        </w:rPr>
        <w:t>10/12/18</w:t>
      </w:r>
    </w:p>
    <w:p w:rsidR="00CD6DA1" w:rsidRDefault="00CD6DA1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szCs w:val="24"/>
        </w:rPr>
      </w:pPr>
    </w:p>
    <w:p w:rsidR="00CD6DA1" w:rsidRDefault="00CD6DA1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i/>
          <w:szCs w:val="24"/>
        </w:rPr>
      </w:pPr>
      <w:r>
        <w:rPr>
          <w:rFonts w:asciiTheme="minorHAnsi" w:hAnsiTheme="minorHAnsi" w:cs="Arial"/>
          <w:b/>
          <w:szCs w:val="24"/>
        </w:rPr>
        <w:t xml:space="preserve">Please note* </w:t>
      </w:r>
      <w:r>
        <w:rPr>
          <w:rFonts w:asciiTheme="minorHAnsi" w:hAnsiTheme="minorHAnsi" w:cs="Arial"/>
          <w:i/>
          <w:szCs w:val="24"/>
        </w:rPr>
        <w:t xml:space="preserve">your poster and any accompanying notes will need to be uploaded to Moodle before your presentation. </w:t>
      </w:r>
      <w:bookmarkStart w:id="0" w:name="_GoBack"/>
      <w:bookmarkEnd w:id="0"/>
    </w:p>
    <w:p w:rsidR="00CD6DA1" w:rsidRPr="00CD6DA1" w:rsidRDefault="00CD6DA1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i/>
          <w:color w:val="000000"/>
        </w:rPr>
      </w:pPr>
    </w:p>
    <w:p w:rsidR="00E5084E" w:rsidRPr="00263675" w:rsidRDefault="00E5084E" w:rsidP="00E5084E">
      <w:pPr>
        <w:rPr>
          <w:rFonts w:asciiTheme="minorHAnsi" w:hAnsiTheme="minorHAnsi" w:cs="Arial"/>
          <w:b/>
          <w:i/>
          <w:szCs w:val="24"/>
        </w:rPr>
      </w:pPr>
      <w:r w:rsidRPr="00263675">
        <w:rPr>
          <w:rFonts w:asciiTheme="minorHAnsi" w:hAnsiTheme="minorHAnsi" w:cs="Arial"/>
          <w:b/>
          <w:szCs w:val="24"/>
        </w:rPr>
        <w:t xml:space="preserve">Mark available: </w:t>
      </w:r>
      <w:r w:rsidR="00DA23E6">
        <w:rPr>
          <w:rFonts w:asciiTheme="minorHAnsi" w:hAnsiTheme="minorHAnsi" w:cs="Arial"/>
          <w:b/>
          <w:szCs w:val="24"/>
        </w:rPr>
        <w:t>28/01/19</w:t>
      </w:r>
    </w:p>
    <w:p w:rsidR="00E5084E" w:rsidRPr="00263675" w:rsidRDefault="00E5084E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i/>
          <w:color w:val="000000"/>
          <w:szCs w:val="24"/>
        </w:rPr>
      </w:pPr>
    </w:p>
    <w:p w:rsidR="00E5084E" w:rsidRPr="00263675" w:rsidRDefault="00263675" w:rsidP="00E5084E">
      <w:pPr>
        <w:widowControl w:val="0"/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</w:pPr>
      <w:r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  <w:t>Learning Outcomes</w:t>
      </w:r>
    </w:p>
    <w:p w:rsidR="00263675" w:rsidRPr="00263675" w:rsidRDefault="00263675" w:rsidP="00263675">
      <w:pPr>
        <w:tabs>
          <w:tab w:val="left" w:pos="1440"/>
          <w:tab w:val="left" w:pos="2160"/>
          <w:tab w:val="left" w:pos="2880"/>
        </w:tabs>
        <w:spacing w:before="240" w:after="120"/>
        <w:ind w:hanging="1440"/>
        <w:rPr>
          <w:rFonts w:asciiTheme="minorHAnsi" w:hAnsiTheme="minorHAnsi" w:cs="Arial"/>
          <w:szCs w:val="22"/>
        </w:rPr>
      </w:pPr>
      <w:r w:rsidRPr="00263675">
        <w:rPr>
          <w:rFonts w:asciiTheme="minorHAnsi" w:hAnsiTheme="minorHAnsi" w:cs="Arial"/>
          <w:szCs w:val="22"/>
        </w:rPr>
        <w:tab/>
        <w:t>Upon the successful completion of this module, the student should be able to demonstrate the ability to:</w:t>
      </w:r>
      <w:r w:rsidRPr="00263675">
        <w:rPr>
          <w:rFonts w:asciiTheme="minorHAnsi" w:hAnsiTheme="minorHAnsi" w:cs="Arial"/>
          <w:b/>
          <w:bCs/>
          <w:szCs w:val="22"/>
        </w:rPr>
        <w:t xml:space="preserve"> </w:t>
      </w:r>
    </w:p>
    <w:p w:rsidR="00263675" w:rsidRPr="00263675" w:rsidRDefault="00263675" w:rsidP="0026367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contextualSpacing/>
        <w:jc w:val="both"/>
        <w:textAlignment w:val="baseline"/>
        <w:rPr>
          <w:rFonts w:asciiTheme="minorHAnsi" w:hAnsiTheme="minorHAnsi" w:cs="Arial"/>
          <w:szCs w:val="22"/>
        </w:rPr>
      </w:pPr>
      <w:r w:rsidRPr="00263675">
        <w:rPr>
          <w:rFonts w:asciiTheme="minorHAnsi" w:hAnsiTheme="minorHAnsi" w:cs="Arial"/>
          <w:szCs w:val="22"/>
        </w:rPr>
        <w:t xml:space="preserve">engage in, and recognise the importance of academic reading and writing and develop confidence in communication and presenting to different audiences and for different purposes; </w:t>
      </w:r>
    </w:p>
    <w:p w:rsidR="00263675" w:rsidRPr="00263675" w:rsidRDefault="00263675" w:rsidP="0026367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contextualSpacing/>
        <w:jc w:val="both"/>
        <w:textAlignment w:val="baseline"/>
        <w:rPr>
          <w:rFonts w:asciiTheme="minorHAnsi" w:hAnsiTheme="minorHAnsi" w:cs="Arial"/>
          <w:szCs w:val="22"/>
        </w:rPr>
      </w:pPr>
      <w:r w:rsidRPr="00263675">
        <w:rPr>
          <w:rFonts w:asciiTheme="minorHAnsi" w:hAnsiTheme="minorHAnsi" w:cs="Arial"/>
          <w:szCs w:val="22"/>
        </w:rPr>
        <w:t>explore different communication styles</w:t>
      </w:r>
      <w:r w:rsidR="00E617ED">
        <w:rPr>
          <w:rFonts w:asciiTheme="minorHAnsi" w:hAnsiTheme="minorHAnsi" w:cs="Arial"/>
          <w:szCs w:val="22"/>
        </w:rPr>
        <w:t xml:space="preserve"> and systems</w:t>
      </w:r>
      <w:r w:rsidRPr="00263675">
        <w:rPr>
          <w:rFonts w:asciiTheme="minorHAnsi" w:hAnsiTheme="minorHAnsi" w:cs="Arial"/>
          <w:szCs w:val="22"/>
        </w:rPr>
        <w:t>;</w:t>
      </w:r>
    </w:p>
    <w:p w:rsidR="00263675" w:rsidRPr="00263675" w:rsidRDefault="00263675" w:rsidP="0026367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contextualSpacing/>
        <w:jc w:val="both"/>
        <w:textAlignment w:val="baseline"/>
        <w:rPr>
          <w:rFonts w:asciiTheme="minorHAnsi" w:hAnsiTheme="minorHAnsi" w:cs="Arial"/>
          <w:szCs w:val="22"/>
        </w:rPr>
      </w:pPr>
      <w:r w:rsidRPr="00263675">
        <w:rPr>
          <w:rFonts w:asciiTheme="minorHAnsi" w:hAnsiTheme="minorHAnsi" w:cs="Arial"/>
          <w:szCs w:val="22"/>
        </w:rPr>
        <w:t>develop digital competency and numeracy skills in line with the academic demands of the programme;</w:t>
      </w:r>
    </w:p>
    <w:p w:rsidR="00263675" w:rsidRPr="00263675" w:rsidRDefault="00263675" w:rsidP="0026367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contextualSpacing/>
        <w:jc w:val="both"/>
        <w:textAlignment w:val="baseline"/>
        <w:rPr>
          <w:rFonts w:asciiTheme="minorHAnsi" w:hAnsiTheme="minorHAnsi" w:cs="Arial"/>
          <w:szCs w:val="22"/>
        </w:rPr>
      </w:pPr>
      <w:proofErr w:type="gramStart"/>
      <w:r w:rsidRPr="00263675">
        <w:rPr>
          <w:rFonts w:asciiTheme="minorHAnsi" w:hAnsiTheme="minorHAnsi" w:cs="Arial"/>
          <w:szCs w:val="22"/>
        </w:rPr>
        <w:t>organise</w:t>
      </w:r>
      <w:proofErr w:type="gramEnd"/>
      <w:r w:rsidRPr="00263675">
        <w:rPr>
          <w:rFonts w:asciiTheme="minorHAnsi" w:hAnsiTheme="minorHAnsi" w:cs="Arial"/>
          <w:szCs w:val="22"/>
        </w:rPr>
        <w:t xml:space="preserve"> their learning effectively and reflect upon their own progress and future development. </w:t>
      </w:r>
    </w:p>
    <w:p w:rsidR="00E5084E" w:rsidRPr="00263675" w:rsidRDefault="00E5084E" w:rsidP="00E5084E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</w:p>
    <w:p w:rsidR="00263675" w:rsidRPr="00263675" w:rsidRDefault="00263675" w:rsidP="00263675">
      <w:pPr>
        <w:rPr>
          <w:rFonts w:asciiTheme="minorHAnsi" w:hAnsiTheme="minorHAnsi" w:cs="Arial"/>
          <w:b/>
          <w:i/>
        </w:rPr>
      </w:pPr>
      <w:r w:rsidRPr="00263675">
        <w:rPr>
          <w:rFonts w:asciiTheme="minorHAnsi" w:hAnsiTheme="minorHAnsi" w:cs="Arial"/>
          <w:b/>
          <w:i/>
        </w:rPr>
        <w:t xml:space="preserve">General Guidelines </w:t>
      </w:r>
    </w:p>
    <w:p w:rsidR="00263675" w:rsidRPr="00263675" w:rsidRDefault="00263675" w:rsidP="00263675">
      <w:pPr>
        <w:rPr>
          <w:rFonts w:asciiTheme="minorHAnsi" w:hAnsiTheme="minorHAnsi" w:cs="Arial"/>
          <w:b/>
          <w:i/>
        </w:rPr>
      </w:pP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160" w:line="259" w:lineRule="auto"/>
        <w:rPr>
          <w:rFonts w:asciiTheme="minorHAnsi" w:hAnsiTheme="minorHAnsi" w:cs="Arial"/>
          <w:b/>
        </w:rPr>
      </w:pPr>
      <w:r w:rsidRPr="00263675">
        <w:rPr>
          <w:rFonts w:asciiTheme="minorHAnsi" w:hAnsiTheme="minorHAnsi" w:cs="Arial"/>
        </w:rPr>
        <w:t xml:space="preserve">This is an </w:t>
      </w:r>
      <w:r w:rsidRPr="00263675">
        <w:rPr>
          <w:rFonts w:asciiTheme="minorHAnsi" w:hAnsiTheme="minorHAnsi" w:cs="Arial"/>
          <w:b/>
        </w:rPr>
        <w:t>individual presentation</w:t>
      </w:r>
      <w:r w:rsidRPr="00263675">
        <w:rPr>
          <w:rFonts w:asciiTheme="minorHAnsi" w:hAnsiTheme="minorHAnsi" w:cs="Arial"/>
        </w:rPr>
        <w:t xml:space="preserve"> – practise your timings carefully! Consider your use of </w:t>
      </w:r>
      <w:r w:rsidRPr="00263675">
        <w:rPr>
          <w:rFonts w:asciiTheme="minorHAnsi" w:hAnsiTheme="minorHAnsi" w:cs="Arial"/>
          <w:b/>
        </w:rPr>
        <w:t>body language; volume, pace and pitch of voice; eye contact with the audience.</w:t>
      </w: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160" w:line="259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You should present your academic poster </w:t>
      </w:r>
      <w:r w:rsidRPr="00263675">
        <w:rPr>
          <w:rFonts w:asciiTheme="minorHAnsi" w:hAnsiTheme="minorHAnsi" w:cs="Arial"/>
          <w:b/>
        </w:rPr>
        <w:t>electronically</w:t>
      </w:r>
      <w:r>
        <w:rPr>
          <w:rFonts w:asciiTheme="minorHAnsi" w:hAnsiTheme="minorHAnsi" w:cs="Arial"/>
        </w:rPr>
        <w:t xml:space="preserve">. We suggest using </w:t>
      </w:r>
      <w:r w:rsidRPr="00263675">
        <w:rPr>
          <w:rFonts w:asciiTheme="minorHAnsi" w:hAnsiTheme="minorHAnsi" w:cs="Arial"/>
          <w:b/>
        </w:rPr>
        <w:t xml:space="preserve">one </w:t>
      </w:r>
      <w:proofErr w:type="spellStart"/>
      <w:proofErr w:type="gramStart"/>
      <w:r w:rsidRPr="00263675">
        <w:rPr>
          <w:rFonts w:asciiTheme="minorHAnsi" w:hAnsiTheme="minorHAnsi" w:cs="Arial"/>
          <w:b/>
        </w:rPr>
        <w:t>powerpoint</w:t>
      </w:r>
      <w:proofErr w:type="spellEnd"/>
      <w:proofErr w:type="gramEnd"/>
      <w:r w:rsidRPr="00263675">
        <w:rPr>
          <w:rFonts w:asciiTheme="minorHAnsi" w:hAnsiTheme="minorHAnsi" w:cs="Arial"/>
          <w:b/>
        </w:rPr>
        <w:t xml:space="preserve"> slide</w:t>
      </w:r>
      <w:r>
        <w:rPr>
          <w:rFonts w:asciiTheme="minorHAnsi" w:hAnsiTheme="minorHAnsi" w:cs="Arial"/>
        </w:rPr>
        <w:t xml:space="preserve"> to present your poster and a second slide to present your reference list. Alternatively you could use publisher or any other appropriate software. </w:t>
      </w: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160" w:line="259" w:lineRule="auto"/>
        <w:rPr>
          <w:rFonts w:asciiTheme="minorHAnsi" w:hAnsiTheme="minorHAnsi" w:cs="Arial"/>
        </w:rPr>
      </w:pPr>
      <w:r w:rsidRPr="00263675">
        <w:rPr>
          <w:rFonts w:asciiTheme="minorHAnsi" w:hAnsiTheme="minorHAnsi" w:cs="Arial"/>
        </w:rPr>
        <w:t>You may use ‘</w:t>
      </w:r>
      <w:r w:rsidRPr="00263675">
        <w:rPr>
          <w:rFonts w:asciiTheme="minorHAnsi" w:hAnsiTheme="minorHAnsi" w:cs="Arial"/>
          <w:b/>
        </w:rPr>
        <w:t>cue cards’</w:t>
      </w:r>
      <w:r w:rsidRPr="00263675">
        <w:rPr>
          <w:rFonts w:asciiTheme="minorHAnsi" w:hAnsiTheme="minorHAnsi" w:cs="Arial"/>
        </w:rPr>
        <w:t xml:space="preserve"> or brief postcard sized notes to support your delivery. Avoid lengthy scripts or reading from the screen. </w:t>
      </w: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160" w:line="259" w:lineRule="auto"/>
        <w:rPr>
          <w:rFonts w:asciiTheme="minorHAnsi" w:hAnsiTheme="minorHAnsi" w:cs="Arial"/>
        </w:rPr>
      </w:pPr>
      <w:r w:rsidRPr="00263675">
        <w:rPr>
          <w:rFonts w:asciiTheme="minorHAnsi" w:hAnsiTheme="minorHAnsi" w:cs="Arial"/>
        </w:rPr>
        <w:t xml:space="preserve">Don’t forget that this is first and foremost an </w:t>
      </w:r>
      <w:r w:rsidRPr="00263675">
        <w:rPr>
          <w:rFonts w:asciiTheme="minorHAnsi" w:hAnsiTheme="minorHAnsi" w:cs="Arial"/>
          <w:b/>
        </w:rPr>
        <w:t>academic task</w:t>
      </w:r>
      <w:r w:rsidRPr="00263675">
        <w:rPr>
          <w:rFonts w:asciiTheme="minorHAnsi" w:hAnsiTheme="minorHAnsi" w:cs="Arial"/>
        </w:rPr>
        <w:t xml:space="preserve">. You should fully reference all ideas in exactly the same way as a written assignment. Use </w:t>
      </w:r>
      <w:r w:rsidRPr="00263675">
        <w:rPr>
          <w:rFonts w:asciiTheme="minorHAnsi" w:hAnsiTheme="minorHAnsi" w:cs="Arial"/>
          <w:b/>
        </w:rPr>
        <w:t>Harvard referencing</w:t>
      </w:r>
      <w:r w:rsidRPr="00263675">
        <w:rPr>
          <w:rFonts w:asciiTheme="minorHAnsi" w:hAnsiTheme="minorHAnsi" w:cs="Arial"/>
        </w:rPr>
        <w:t xml:space="preserve"> on</w:t>
      </w:r>
      <w:r>
        <w:rPr>
          <w:rFonts w:asciiTheme="minorHAnsi" w:hAnsiTheme="minorHAnsi" w:cs="Arial"/>
        </w:rPr>
        <w:t xml:space="preserve"> your poster</w:t>
      </w:r>
      <w:r w:rsidRPr="00263675">
        <w:rPr>
          <w:rFonts w:asciiTheme="minorHAnsi" w:hAnsiTheme="minorHAnsi" w:cs="Arial"/>
        </w:rPr>
        <w:t xml:space="preserve"> (with a </w:t>
      </w:r>
      <w:r w:rsidRPr="00263675">
        <w:rPr>
          <w:rFonts w:asciiTheme="minorHAnsi" w:hAnsiTheme="minorHAnsi" w:cs="Arial"/>
          <w:b/>
        </w:rPr>
        <w:t>list</w:t>
      </w:r>
      <w:r w:rsidRPr="00263675">
        <w:rPr>
          <w:rFonts w:asciiTheme="minorHAnsi" w:hAnsiTheme="minorHAnsi" w:cs="Arial"/>
        </w:rPr>
        <w:t xml:space="preserve"> on the last slide) and acknowledge sources verbally. </w:t>
      </w: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160" w:line="259" w:lineRule="auto"/>
        <w:rPr>
          <w:rFonts w:asciiTheme="minorHAnsi" w:hAnsiTheme="minorHAnsi" w:cs="Arial"/>
        </w:rPr>
      </w:pPr>
      <w:r w:rsidRPr="00263675">
        <w:rPr>
          <w:rFonts w:asciiTheme="minorHAnsi" w:hAnsiTheme="minorHAnsi" w:cs="Arial"/>
        </w:rPr>
        <w:t xml:space="preserve">Consider how you will </w:t>
      </w:r>
      <w:r w:rsidRPr="00263675">
        <w:rPr>
          <w:rFonts w:asciiTheme="minorHAnsi" w:hAnsiTheme="minorHAnsi" w:cs="Arial"/>
          <w:b/>
        </w:rPr>
        <w:t>structure</w:t>
      </w:r>
      <w:r w:rsidRPr="00263675">
        <w:rPr>
          <w:rFonts w:asciiTheme="minorHAnsi" w:hAnsiTheme="minorHAnsi" w:cs="Arial"/>
        </w:rPr>
        <w:t xml:space="preserve"> your presentation to take into account the following:</w:t>
      </w:r>
    </w:p>
    <w:p w:rsidR="00263675" w:rsidRPr="00263675" w:rsidRDefault="00263675" w:rsidP="00263675">
      <w:pPr>
        <w:pStyle w:val="ListParagraph"/>
        <w:numPr>
          <w:ilvl w:val="1"/>
          <w:numId w:val="5"/>
        </w:numPr>
        <w:spacing w:after="160" w:line="259" w:lineRule="auto"/>
        <w:rPr>
          <w:rFonts w:asciiTheme="minorHAnsi" w:hAnsiTheme="minorHAnsi" w:cs="Arial"/>
        </w:rPr>
      </w:pPr>
      <w:r w:rsidRPr="00263675">
        <w:rPr>
          <w:rFonts w:asciiTheme="minorHAnsi" w:hAnsiTheme="minorHAnsi" w:cs="Arial"/>
        </w:rPr>
        <w:lastRenderedPageBreak/>
        <w:t xml:space="preserve">The need to demonstrate the full range of skills needed to meet the </w:t>
      </w:r>
      <w:r w:rsidRPr="00263675">
        <w:rPr>
          <w:rFonts w:asciiTheme="minorHAnsi" w:hAnsiTheme="minorHAnsi" w:cs="Arial"/>
          <w:b/>
        </w:rPr>
        <w:t>learning objectives</w:t>
      </w:r>
      <w:r w:rsidRPr="00263675">
        <w:rPr>
          <w:rFonts w:asciiTheme="minorHAnsi" w:hAnsiTheme="minorHAnsi" w:cs="Arial"/>
        </w:rPr>
        <w:t xml:space="preserve"> </w:t>
      </w:r>
    </w:p>
    <w:p w:rsidR="00263675" w:rsidRPr="00263675" w:rsidRDefault="00263675" w:rsidP="00263675">
      <w:pPr>
        <w:pStyle w:val="ListParagraph"/>
        <w:numPr>
          <w:ilvl w:val="1"/>
          <w:numId w:val="5"/>
        </w:numPr>
        <w:spacing w:after="160" w:line="259" w:lineRule="auto"/>
        <w:rPr>
          <w:rFonts w:asciiTheme="minorHAnsi" w:hAnsiTheme="minorHAnsi" w:cs="Arial"/>
        </w:rPr>
      </w:pPr>
      <w:r w:rsidRPr="00263675">
        <w:rPr>
          <w:rFonts w:asciiTheme="minorHAnsi" w:hAnsiTheme="minorHAnsi" w:cs="Arial"/>
        </w:rPr>
        <w:t xml:space="preserve">Ensure that your response forms a </w:t>
      </w:r>
      <w:r w:rsidRPr="00263675">
        <w:rPr>
          <w:rFonts w:asciiTheme="minorHAnsi" w:hAnsiTheme="minorHAnsi" w:cs="Arial"/>
          <w:b/>
        </w:rPr>
        <w:t>coherent overall argument</w:t>
      </w:r>
      <w:r w:rsidRPr="00263675">
        <w:rPr>
          <w:rFonts w:asciiTheme="minorHAnsi" w:hAnsiTheme="minorHAnsi" w:cs="Arial"/>
        </w:rPr>
        <w:t xml:space="preserve"> </w:t>
      </w:r>
    </w:p>
    <w:p w:rsidR="00263675" w:rsidRPr="00263675" w:rsidRDefault="00263675" w:rsidP="00263675">
      <w:pPr>
        <w:pStyle w:val="ListParagraph"/>
        <w:spacing w:after="200" w:line="276" w:lineRule="auto"/>
        <w:rPr>
          <w:rFonts w:asciiTheme="minorHAnsi" w:eastAsiaTheme="minorHAnsi" w:hAnsiTheme="minorHAnsi" w:cs="Arial"/>
        </w:rPr>
      </w:pPr>
    </w:p>
    <w:p w:rsidR="00DA23E6" w:rsidRDefault="00DA23E6" w:rsidP="00263675">
      <w:pPr>
        <w:spacing w:after="200" w:line="276" w:lineRule="auto"/>
        <w:rPr>
          <w:rFonts w:asciiTheme="minorHAnsi" w:eastAsiaTheme="minorHAnsi" w:hAnsiTheme="minorHAnsi" w:cs="Arial"/>
          <w:b/>
          <w:szCs w:val="24"/>
        </w:rPr>
      </w:pPr>
      <w:r w:rsidRPr="00DA23E6">
        <w:rPr>
          <w:rFonts w:asciiTheme="minorHAnsi" w:eastAsiaTheme="minorHAnsi" w:hAnsiTheme="minorHAnsi" w:cs="Arial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-419100</wp:posOffset>
                </wp:positionH>
                <wp:positionV relativeFrom="paragraph">
                  <wp:posOffset>0</wp:posOffset>
                </wp:positionV>
                <wp:extent cx="6562725" cy="2076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3E6" w:rsidRDefault="00DA23E6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 w:val="36"/>
                              </w:rPr>
                              <w:t>What is an academic poster?</w:t>
                            </w:r>
                          </w:p>
                          <w:p w:rsidR="00A67D93" w:rsidRPr="00A67D93" w:rsidRDefault="00A67D93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</w:p>
                          <w:p w:rsidR="00A67D93" w:rsidRPr="00A67D93" w:rsidRDefault="00A67D93" w:rsidP="00DA23E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Exactly that… a poster! It should be </w:t>
                            </w:r>
                            <w:r w:rsidRPr="00A67D93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one screen only</w:t>
                            </w:r>
                            <w:r w:rsidRPr="00A67D93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</w:p>
                          <w:p w:rsidR="00DA23E6" w:rsidRPr="00A67D93" w:rsidRDefault="00DA23E6" w:rsidP="00DA23E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A concise summary of a research topic, but still detailed </w:t>
                            </w:r>
                          </w:p>
                          <w:p w:rsidR="00DA23E6" w:rsidRPr="00A67D93" w:rsidRDefault="00DA23E6" w:rsidP="00DA23E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 w:val="28"/>
                              </w:rPr>
                              <w:t>Easy to read and visually appealing</w:t>
                            </w:r>
                          </w:p>
                          <w:p w:rsidR="00DA23E6" w:rsidRPr="00A67D93" w:rsidRDefault="00DA23E6" w:rsidP="00DA23E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 w:val="28"/>
                              </w:rPr>
                              <w:t>Academic in nature (researched and referenced)</w:t>
                            </w:r>
                          </w:p>
                          <w:p w:rsidR="00A67D93" w:rsidRPr="00A67D93" w:rsidRDefault="00A67D93" w:rsidP="00A67D93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A67D93" w:rsidRPr="00A67D93" w:rsidRDefault="00A67D93" w:rsidP="00A67D93">
                            <w:pPr>
                              <w:rPr>
                                <w:rFonts w:asciiTheme="minorHAnsi" w:hAnsiTheme="minorHAnsi"/>
                                <w:szCs w:val="24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TIP: Some good advice can be found </w:t>
                            </w:r>
                            <w:hyperlink r:id="rId5" w:history="1">
                              <w:r w:rsidRPr="00A67D93">
                                <w:rPr>
                                  <w:rStyle w:val="Hyperlink"/>
                                  <w:rFonts w:asciiTheme="minorHAnsi" w:hAnsiTheme="minorHAnsi"/>
                                  <w:sz w:val="36"/>
                                  <w:szCs w:val="24"/>
                                </w:rPr>
                                <w:t>here</w:t>
                              </w:r>
                            </w:hyperlink>
                            <w:r w:rsidRPr="00A67D93">
                              <w:rPr>
                                <w:rFonts w:asciiTheme="minorHAnsi" w:hAnsi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0;width:516.75pt;height:16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">
                <v:textbox>
                  <w:txbxContent>
                    <w:p w:rsidR="00DA23E6" w:rsidRDefault="00DA23E6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  <w:r w:rsidRPr="00A67D93">
                        <w:rPr>
                          <w:rFonts w:asciiTheme="minorHAnsi" w:hAnsiTheme="minorHAnsi"/>
                          <w:sz w:val="36"/>
                        </w:rPr>
                        <w:t>What is an academic poster?</w:t>
                      </w:r>
                    </w:p>
                    <w:p w:rsidR="00A67D93" w:rsidRPr="00A67D93" w:rsidRDefault="00A67D93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</w:p>
                    <w:p w:rsidR="00A67D93" w:rsidRPr="00A67D93" w:rsidRDefault="00A67D93" w:rsidP="00DA23E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 w:rsidRPr="00A67D93">
                        <w:rPr>
                          <w:rFonts w:asciiTheme="minorHAnsi" w:hAnsiTheme="minorHAnsi"/>
                          <w:sz w:val="28"/>
                        </w:rPr>
                        <w:t xml:space="preserve">Exactly that… a poster! It should be </w:t>
                      </w:r>
                      <w:r w:rsidRPr="00A67D93">
                        <w:rPr>
                          <w:rFonts w:asciiTheme="minorHAnsi" w:hAnsiTheme="minorHAnsi"/>
                          <w:b/>
                          <w:sz w:val="28"/>
                        </w:rPr>
                        <w:t>one screen only</w:t>
                      </w:r>
                      <w:r w:rsidRPr="00A67D93"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</w:p>
                    <w:p w:rsidR="00DA23E6" w:rsidRPr="00A67D93" w:rsidRDefault="00DA23E6" w:rsidP="00DA23E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 w:rsidRPr="00A67D93">
                        <w:rPr>
                          <w:rFonts w:asciiTheme="minorHAnsi" w:hAnsiTheme="minorHAnsi"/>
                          <w:sz w:val="28"/>
                        </w:rPr>
                        <w:t xml:space="preserve">A concise summary of a research topic, but still detailed </w:t>
                      </w:r>
                    </w:p>
                    <w:p w:rsidR="00DA23E6" w:rsidRPr="00A67D93" w:rsidRDefault="00DA23E6" w:rsidP="00DA23E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 w:rsidRPr="00A67D93">
                        <w:rPr>
                          <w:rFonts w:asciiTheme="minorHAnsi" w:hAnsiTheme="minorHAnsi"/>
                          <w:sz w:val="28"/>
                        </w:rPr>
                        <w:t>Easy to read and visually appealing</w:t>
                      </w:r>
                    </w:p>
                    <w:p w:rsidR="00DA23E6" w:rsidRPr="00A67D93" w:rsidRDefault="00DA23E6" w:rsidP="00DA23E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r w:rsidRPr="00A67D93">
                        <w:rPr>
                          <w:rFonts w:asciiTheme="minorHAnsi" w:hAnsiTheme="minorHAnsi"/>
                          <w:sz w:val="28"/>
                        </w:rPr>
                        <w:t>Academic in nature (researched and referenced)</w:t>
                      </w:r>
                    </w:p>
                    <w:p w:rsidR="00A67D93" w:rsidRPr="00A67D93" w:rsidRDefault="00A67D93" w:rsidP="00A67D93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A67D93" w:rsidRPr="00A67D93" w:rsidRDefault="00A67D93" w:rsidP="00A67D93">
                      <w:pPr>
                        <w:rPr>
                          <w:rFonts w:asciiTheme="minorHAnsi" w:hAnsiTheme="minorHAnsi"/>
                          <w:szCs w:val="24"/>
                        </w:rPr>
                      </w:pPr>
                      <w:r w:rsidRPr="00A67D93">
                        <w:rPr>
                          <w:rFonts w:asciiTheme="minorHAnsi" w:hAnsiTheme="minorHAnsi"/>
                          <w:szCs w:val="24"/>
                        </w:rPr>
                        <w:t xml:space="preserve">TIP: Some good advice can be found </w:t>
                      </w:r>
                      <w:hyperlink r:id="rId6" w:history="1">
                        <w:r w:rsidRPr="00A67D93">
                          <w:rPr>
                            <w:rStyle w:val="Hyperlink"/>
                            <w:rFonts w:asciiTheme="minorHAnsi" w:hAnsiTheme="minorHAnsi"/>
                            <w:sz w:val="36"/>
                            <w:szCs w:val="24"/>
                          </w:rPr>
                          <w:t>here</w:t>
                        </w:r>
                      </w:hyperlink>
                      <w:r w:rsidRPr="00A67D93">
                        <w:rPr>
                          <w:rFonts w:asciiTheme="minorHAnsi" w:hAnsiTheme="minorHAnsi"/>
                          <w:sz w:val="3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63675" w:rsidRPr="00263675" w:rsidRDefault="00263675" w:rsidP="00263675">
      <w:pPr>
        <w:spacing w:after="200" w:line="276" w:lineRule="auto"/>
        <w:rPr>
          <w:rFonts w:asciiTheme="minorHAnsi" w:eastAsiaTheme="minorHAnsi" w:hAnsiTheme="minorHAnsi" w:cs="Arial"/>
          <w:szCs w:val="24"/>
        </w:rPr>
      </w:pPr>
      <w:r w:rsidRPr="00263675">
        <w:rPr>
          <w:rFonts w:asciiTheme="minorHAnsi" w:eastAsiaTheme="minorHAnsi" w:hAnsiTheme="minorHAnsi" w:cs="Arial"/>
          <w:b/>
          <w:szCs w:val="24"/>
        </w:rPr>
        <w:t>Introduction</w:t>
      </w:r>
      <w:r w:rsidRPr="00263675">
        <w:rPr>
          <w:rFonts w:asciiTheme="minorHAnsi" w:eastAsiaTheme="minorHAnsi" w:hAnsiTheme="minorHAnsi" w:cs="Arial"/>
          <w:szCs w:val="24"/>
        </w:rPr>
        <w:t xml:space="preserve"> </w:t>
      </w:r>
    </w:p>
    <w:p w:rsidR="00263675" w:rsidRPr="00A67D93" w:rsidRDefault="00263675" w:rsidP="00263675">
      <w:pPr>
        <w:pStyle w:val="ListParagraph"/>
        <w:numPr>
          <w:ilvl w:val="0"/>
          <w:numId w:val="5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</w:rPr>
        <w:t>Outline what you will be discussing in your presentation</w:t>
      </w:r>
    </w:p>
    <w:p w:rsidR="00263675" w:rsidRPr="00263675" w:rsidRDefault="00263675" w:rsidP="00263675">
      <w:pPr>
        <w:spacing w:after="200" w:line="276" w:lineRule="auto"/>
        <w:rPr>
          <w:rFonts w:asciiTheme="minorHAnsi" w:eastAsiaTheme="minorHAnsi" w:hAnsiTheme="minorHAnsi" w:cs="Arial"/>
          <w:szCs w:val="24"/>
        </w:rPr>
      </w:pPr>
      <w:r w:rsidRPr="00263675">
        <w:rPr>
          <w:rFonts w:asciiTheme="minorHAnsi" w:eastAsiaTheme="minorHAnsi" w:hAnsiTheme="minorHAnsi" w:cs="Arial"/>
          <w:b/>
          <w:szCs w:val="24"/>
        </w:rPr>
        <w:t>Main Body</w:t>
      </w:r>
    </w:p>
    <w:p w:rsidR="00263675" w:rsidRPr="00263675" w:rsidRDefault="00263675" w:rsidP="00172769">
      <w:pPr>
        <w:pStyle w:val="ListParagraph"/>
        <w:numPr>
          <w:ilvl w:val="0"/>
          <w:numId w:val="5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</w:rPr>
        <w:t xml:space="preserve">Discuss around 3- 4 skills and qualities that influence the development of critical thinking in education. Include relevant examples to show that you understand what these qualities/ skills mean.  Reflect on your current skills and qualities in the areas discussed. </w:t>
      </w:r>
    </w:p>
    <w:p w:rsidR="00263675" w:rsidRDefault="00263675" w:rsidP="00263675">
      <w:pPr>
        <w:pStyle w:val="ListParagraph"/>
        <w:numPr>
          <w:ilvl w:val="0"/>
          <w:numId w:val="5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</w:rPr>
        <w:t xml:space="preserve">These three skills and qualities could include some of the following – a reasonable and rational approach; reflection; evidence based; persistence; analytical thinking; asking critical questions; reading between the lines; objectivity. </w:t>
      </w: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200" w:line="276" w:lineRule="auto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 w:cs="Arial"/>
        </w:rPr>
        <w:t xml:space="preserve">Don’t forget to support your points with detailed references to a wide range of </w:t>
      </w:r>
      <w:r w:rsidR="008F7E43">
        <w:rPr>
          <w:rFonts w:asciiTheme="minorHAnsi" w:eastAsiaTheme="minorHAnsi" w:hAnsiTheme="minorHAnsi" w:cs="Arial"/>
        </w:rPr>
        <w:t xml:space="preserve">appropriate </w:t>
      </w:r>
      <w:r>
        <w:rPr>
          <w:rFonts w:asciiTheme="minorHAnsi" w:eastAsiaTheme="minorHAnsi" w:hAnsiTheme="minorHAnsi" w:cs="Arial"/>
        </w:rPr>
        <w:t xml:space="preserve">reading. </w:t>
      </w:r>
    </w:p>
    <w:p w:rsidR="00263675" w:rsidRPr="00263675" w:rsidRDefault="00263675" w:rsidP="00263675">
      <w:pPr>
        <w:spacing w:after="200" w:line="276" w:lineRule="auto"/>
        <w:rPr>
          <w:rFonts w:asciiTheme="minorHAnsi" w:eastAsiaTheme="minorHAnsi" w:hAnsiTheme="minorHAnsi" w:cs="Arial"/>
          <w:b/>
          <w:szCs w:val="24"/>
        </w:rPr>
      </w:pPr>
      <w:r w:rsidRPr="00263675">
        <w:rPr>
          <w:rFonts w:asciiTheme="minorHAnsi" w:eastAsiaTheme="minorHAnsi" w:hAnsiTheme="minorHAnsi" w:cs="Arial"/>
          <w:b/>
          <w:szCs w:val="24"/>
        </w:rPr>
        <w:t xml:space="preserve">Conclusion </w:t>
      </w:r>
    </w:p>
    <w:p w:rsidR="00263675" w:rsidRPr="00263675" w:rsidRDefault="00263675" w:rsidP="00263675">
      <w:pPr>
        <w:pStyle w:val="ListParagraph"/>
        <w:numPr>
          <w:ilvl w:val="0"/>
          <w:numId w:val="7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</w:rPr>
        <w:t xml:space="preserve">Summarise your key points and draw the strands together </w:t>
      </w:r>
    </w:p>
    <w:p w:rsidR="00263675" w:rsidRPr="00263675" w:rsidRDefault="00263675" w:rsidP="00263675">
      <w:pPr>
        <w:pStyle w:val="ListParagraph"/>
        <w:numPr>
          <w:ilvl w:val="0"/>
          <w:numId w:val="7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</w:rPr>
        <w:t xml:space="preserve">Be prepared to respond to questions! </w:t>
      </w:r>
    </w:p>
    <w:p w:rsidR="00263675" w:rsidRPr="00263675" w:rsidRDefault="00263675" w:rsidP="00263675">
      <w:pPr>
        <w:pStyle w:val="ListParagraph"/>
        <w:spacing w:after="200" w:line="276" w:lineRule="auto"/>
        <w:rPr>
          <w:rFonts w:asciiTheme="minorHAnsi" w:eastAsiaTheme="minorHAnsi" w:hAnsiTheme="minorHAnsi" w:cs="Arial"/>
        </w:rPr>
      </w:pPr>
    </w:p>
    <w:p w:rsidR="00263675" w:rsidRPr="00263675" w:rsidRDefault="00263675" w:rsidP="00263675">
      <w:pPr>
        <w:pStyle w:val="ListParagraph"/>
        <w:numPr>
          <w:ilvl w:val="0"/>
          <w:numId w:val="5"/>
        </w:numPr>
        <w:spacing w:after="200" w:line="276" w:lineRule="auto"/>
        <w:rPr>
          <w:rFonts w:asciiTheme="minorHAnsi" w:eastAsiaTheme="minorHAnsi" w:hAnsiTheme="minorHAnsi" w:cs="Arial"/>
        </w:rPr>
      </w:pPr>
      <w:r w:rsidRPr="00263675">
        <w:rPr>
          <w:rFonts w:asciiTheme="minorHAnsi" w:eastAsiaTheme="minorHAnsi" w:hAnsiTheme="minorHAnsi" w:cs="Arial"/>
          <w:b/>
          <w:color w:val="000000" w:themeColor="text1"/>
        </w:rPr>
        <w:t>Reference list</w:t>
      </w:r>
      <w:r w:rsidRPr="00263675">
        <w:rPr>
          <w:rFonts w:asciiTheme="minorHAnsi" w:eastAsiaTheme="minorHAnsi" w:hAnsiTheme="minorHAnsi" w:cs="Arial"/>
          <w:color w:val="000000" w:themeColor="text1"/>
        </w:rPr>
        <w:t xml:space="preserve"> </w:t>
      </w:r>
      <w:r w:rsidRPr="00263675">
        <w:rPr>
          <w:rFonts w:asciiTheme="minorHAnsi" w:eastAsiaTheme="minorHAnsi" w:hAnsiTheme="minorHAnsi" w:cs="Arial"/>
        </w:rPr>
        <w:t>– Accurately written</w:t>
      </w:r>
    </w:p>
    <w:p w:rsidR="00263675" w:rsidRPr="00263675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i/>
          <w:szCs w:val="24"/>
          <w:lang w:eastAsia="en-US"/>
        </w:rPr>
      </w:pPr>
    </w:p>
    <w:p w:rsidR="00263675" w:rsidRPr="00263675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</w:p>
    <w:p w:rsidR="00263675" w:rsidRPr="00263675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</w:p>
    <w:p w:rsidR="00917B84" w:rsidRPr="00263675" w:rsidRDefault="00917B84" w:rsidP="00917B84">
      <w:pPr>
        <w:rPr>
          <w:rFonts w:asciiTheme="minorHAnsi" w:hAnsiTheme="minorHAnsi" w:cs="Arial"/>
          <w:iCs/>
          <w:szCs w:val="24"/>
          <w:lang w:val="cy-GB"/>
        </w:rPr>
      </w:pPr>
    </w:p>
    <w:sectPr w:rsidR="00917B84" w:rsidRPr="002636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F44E2"/>
    <w:multiLevelType w:val="hybridMultilevel"/>
    <w:tmpl w:val="A69C5F50"/>
    <w:lvl w:ilvl="0" w:tplc="1AA8212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160C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EA95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9262F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50E23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1CDE8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E22E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6CA6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BE2CA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87365"/>
    <w:multiLevelType w:val="hybridMultilevel"/>
    <w:tmpl w:val="913A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86E5F"/>
    <w:multiLevelType w:val="hybridMultilevel"/>
    <w:tmpl w:val="F3548702"/>
    <w:lvl w:ilvl="0" w:tplc="F0081BA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AEF9F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4E4B6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4E9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3EC06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82F5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BC6B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68AAC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09C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273C8"/>
    <w:multiLevelType w:val="hybridMultilevel"/>
    <w:tmpl w:val="2AC8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B508F"/>
    <w:multiLevelType w:val="hybridMultilevel"/>
    <w:tmpl w:val="785E5234"/>
    <w:lvl w:ilvl="0" w:tplc="EF6482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1C33D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807B0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22398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068E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E894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7078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B87B0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6AB6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D37FC"/>
    <w:multiLevelType w:val="hybridMultilevel"/>
    <w:tmpl w:val="09DEF976"/>
    <w:lvl w:ilvl="0" w:tplc="D6700A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8C89E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7EB8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0755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9AB3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465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BA439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76E41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0B7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07786"/>
    <w:multiLevelType w:val="hybridMultilevel"/>
    <w:tmpl w:val="8C28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B1849"/>
    <w:multiLevelType w:val="hybridMultilevel"/>
    <w:tmpl w:val="C49E6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84"/>
    <w:rsid w:val="000038D0"/>
    <w:rsid w:val="000115D7"/>
    <w:rsid w:val="00012DDD"/>
    <w:rsid w:val="00022078"/>
    <w:rsid w:val="00024F21"/>
    <w:rsid w:val="00032705"/>
    <w:rsid w:val="00040329"/>
    <w:rsid w:val="00042C6A"/>
    <w:rsid w:val="00043E86"/>
    <w:rsid w:val="00045128"/>
    <w:rsid w:val="00056DAE"/>
    <w:rsid w:val="00067DC4"/>
    <w:rsid w:val="000702F7"/>
    <w:rsid w:val="00077DDE"/>
    <w:rsid w:val="00083459"/>
    <w:rsid w:val="00094DBF"/>
    <w:rsid w:val="00094EA2"/>
    <w:rsid w:val="000A0169"/>
    <w:rsid w:val="000B5035"/>
    <w:rsid w:val="000E65C7"/>
    <w:rsid w:val="000F685B"/>
    <w:rsid w:val="00102AED"/>
    <w:rsid w:val="00107E6D"/>
    <w:rsid w:val="00120491"/>
    <w:rsid w:val="00127BD0"/>
    <w:rsid w:val="0013242D"/>
    <w:rsid w:val="00133301"/>
    <w:rsid w:val="00136389"/>
    <w:rsid w:val="00137012"/>
    <w:rsid w:val="00147BB1"/>
    <w:rsid w:val="00151D66"/>
    <w:rsid w:val="00154E78"/>
    <w:rsid w:val="00160218"/>
    <w:rsid w:val="001614E6"/>
    <w:rsid w:val="001615C4"/>
    <w:rsid w:val="00166ADD"/>
    <w:rsid w:val="00173F7D"/>
    <w:rsid w:val="00174323"/>
    <w:rsid w:val="001761BD"/>
    <w:rsid w:val="00177310"/>
    <w:rsid w:val="001A2EA6"/>
    <w:rsid w:val="001A7163"/>
    <w:rsid w:val="001B1344"/>
    <w:rsid w:val="001B29B3"/>
    <w:rsid w:val="001B63D4"/>
    <w:rsid w:val="001C5FBA"/>
    <w:rsid w:val="001D2D04"/>
    <w:rsid w:val="001D46A2"/>
    <w:rsid w:val="001D6507"/>
    <w:rsid w:val="001D69F8"/>
    <w:rsid w:val="001D7AB5"/>
    <w:rsid w:val="001E7CEB"/>
    <w:rsid w:val="001F4160"/>
    <w:rsid w:val="001F6521"/>
    <w:rsid w:val="00211346"/>
    <w:rsid w:val="00214A58"/>
    <w:rsid w:val="00221B65"/>
    <w:rsid w:val="00237FBA"/>
    <w:rsid w:val="00245851"/>
    <w:rsid w:val="00245BF9"/>
    <w:rsid w:val="00254B84"/>
    <w:rsid w:val="00263675"/>
    <w:rsid w:val="0026628A"/>
    <w:rsid w:val="00267463"/>
    <w:rsid w:val="0027104E"/>
    <w:rsid w:val="00285AB8"/>
    <w:rsid w:val="002A4E32"/>
    <w:rsid w:val="002B5C26"/>
    <w:rsid w:val="002C0929"/>
    <w:rsid w:val="002C0A5C"/>
    <w:rsid w:val="002D68DB"/>
    <w:rsid w:val="002E65F0"/>
    <w:rsid w:val="002F020A"/>
    <w:rsid w:val="002F0EDA"/>
    <w:rsid w:val="002F4DDD"/>
    <w:rsid w:val="00304E0D"/>
    <w:rsid w:val="0030501E"/>
    <w:rsid w:val="00312FBF"/>
    <w:rsid w:val="003208DD"/>
    <w:rsid w:val="00322130"/>
    <w:rsid w:val="00332CEA"/>
    <w:rsid w:val="00337386"/>
    <w:rsid w:val="00351D94"/>
    <w:rsid w:val="00354C3D"/>
    <w:rsid w:val="003625FB"/>
    <w:rsid w:val="00375C61"/>
    <w:rsid w:val="00381FE0"/>
    <w:rsid w:val="00382509"/>
    <w:rsid w:val="00384FBF"/>
    <w:rsid w:val="00391586"/>
    <w:rsid w:val="00395552"/>
    <w:rsid w:val="003A0E37"/>
    <w:rsid w:val="003A15FC"/>
    <w:rsid w:val="003B165C"/>
    <w:rsid w:val="003D3256"/>
    <w:rsid w:val="003E1D78"/>
    <w:rsid w:val="003E26ED"/>
    <w:rsid w:val="003F060D"/>
    <w:rsid w:val="003F3448"/>
    <w:rsid w:val="004013A8"/>
    <w:rsid w:val="004069D8"/>
    <w:rsid w:val="00407B0D"/>
    <w:rsid w:val="004205C2"/>
    <w:rsid w:val="00420614"/>
    <w:rsid w:val="00436B61"/>
    <w:rsid w:val="0044497C"/>
    <w:rsid w:val="00447F7A"/>
    <w:rsid w:val="00454B95"/>
    <w:rsid w:val="004738EC"/>
    <w:rsid w:val="00477E19"/>
    <w:rsid w:val="00486FCD"/>
    <w:rsid w:val="004901AD"/>
    <w:rsid w:val="00492837"/>
    <w:rsid w:val="004A7487"/>
    <w:rsid w:val="004B0CD2"/>
    <w:rsid w:val="004B0CED"/>
    <w:rsid w:val="004B388F"/>
    <w:rsid w:val="004B4B18"/>
    <w:rsid w:val="004B69FF"/>
    <w:rsid w:val="004C283C"/>
    <w:rsid w:val="004F0437"/>
    <w:rsid w:val="004F0675"/>
    <w:rsid w:val="004F3C89"/>
    <w:rsid w:val="005007F7"/>
    <w:rsid w:val="005171A1"/>
    <w:rsid w:val="00517E43"/>
    <w:rsid w:val="005222C6"/>
    <w:rsid w:val="005223B1"/>
    <w:rsid w:val="00523C02"/>
    <w:rsid w:val="005532F9"/>
    <w:rsid w:val="00553D85"/>
    <w:rsid w:val="005679DC"/>
    <w:rsid w:val="0059099E"/>
    <w:rsid w:val="005A7D01"/>
    <w:rsid w:val="005B0D17"/>
    <w:rsid w:val="005B140E"/>
    <w:rsid w:val="005B71A1"/>
    <w:rsid w:val="005C5613"/>
    <w:rsid w:val="005F554E"/>
    <w:rsid w:val="005F5B50"/>
    <w:rsid w:val="006038DC"/>
    <w:rsid w:val="00607A73"/>
    <w:rsid w:val="00613F0F"/>
    <w:rsid w:val="006176F2"/>
    <w:rsid w:val="00617A9B"/>
    <w:rsid w:val="006257D4"/>
    <w:rsid w:val="00637E31"/>
    <w:rsid w:val="006444A7"/>
    <w:rsid w:val="00646A46"/>
    <w:rsid w:val="00652DC4"/>
    <w:rsid w:val="00656666"/>
    <w:rsid w:val="00656991"/>
    <w:rsid w:val="006649DD"/>
    <w:rsid w:val="00675E1A"/>
    <w:rsid w:val="006846E3"/>
    <w:rsid w:val="006942B4"/>
    <w:rsid w:val="006A2187"/>
    <w:rsid w:val="006A6C0C"/>
    <w:rsid w:val="006C4204"/>
    <w:rsid w:val="006D0AC9"/>
    <w:rsid w:val="006D5738"/>
    <w:rsid w:val="006D5D7C"/>
    <w:rsid w:val="006E0738"/>
    <w:rsid w:val="007011CA"/>
    <w:rsid w:val="00701FB7"/>
    <w:rsid w:val="00707A1C"/>
    <w:rsid w:val="00723AE8"/>
    <w:rsid w:val="00730D07"/>
    <w:rsid w:val="00731D54"/>
    <w:rsid w:val="00736A5A"/>
    <w:rsid w:val="007404DE"/>
    <w:rsid w:val="00745012"/>
    <w:rsid w:val="00754985"/>
    <w:rsid w:val="00755753"/>
    <w:rsid w:val="00777C43"/>
    <w:rsid w:val="00784883"/>
    <w:rsid w:val="007A0F00"/>
    <w:rsid w:val="007B48D3"/>
    <w:rsid w:val="007B63D0"/>
    <w:rsid w:val="007C24E9"/>
    <w:rsid w:val="007D472C"/>
    <w:rsid w:val="007D7AA7"/>
    <w:rsid w:val="007E1236"/>
    <w:rsid w:val="007E431B"/>
    <w:rsid w:val="007E6B4A"/>
    <w:rsid w:val="007F1C11"/>
    <w:rsid w:val="007F6211"/>
    <w:rsid w:val="00804171"/>
    <w:rsid w:val="00812084"/>
    <w:rsid w:val="00814FEC"/>
    <w:rsid w:val="008153F0"/>
    <w:rsid w:val="008311DB"/>
    <w:rsid w:val="008336AB"/>
    <w:rsid w:val="0083636E"/>
    <w:rsid w:val="00836F92"/>
    <w:rsid w:val="00840C65"/>
    <w:rsid w:val="0086504B"/>
    <w:rsid w:val="0086532C"/>
    <w:rsid w:val="00865A9C"/>
    <w:rsid w:val="00871520"/>
    <w:rsid w:val="00871B1A"/>
    <w:rsid w:val="00880A0A"/>
    <w:rsid w:val="00891020"/>
    <w:rsid w:val="008A289F"/>
    <w:rsid w:val="008C6061"/>
    <w:rsid w:val="008C6FBF"/>
    <w:rsid w:val="008D0330"/>
    <w:rsid w:val="008D0592"/>
    <w:rsid w:val="008D21CB"/>
    <w:rsid w:val="008D6D69"/>
    <w:rsid w:val="008E47F9"/>
    <w:rsid w:val="008E77C5"/>
    <w:rsid w:val="008F4F24"/>
    <w:rsid w:val="008F51A4"/>
    <w:rsid w:val="008F5EFF"/>
    <w:rsid w:val="008F7E43"/>
    <w:rsid w:val="009003C0"/>
    <w:rsid w:val="00902F85"/>
    <w:rsid w:val="0090589C"/>
    <w:rsid w:val="00905D16"/>
    <w:rsid w:val="00917B84"/>
    <w:rsid w:val="009244D2"/>
    <w:rsid w:val="00924E6A"/>
    <w:rsid w:val="009274BA"/>
    <w:rsid w:val="0093020D"/>
    <w:rsid w:val="00936FF2"/>
    <w:rsid w:val="00940350"/>
    <w:rsid w:val="00944023"/>
    <w:rsid w:val="00945BAC"/>
    <w:rsid w:val="009636F1"/>
    <w:rsid w:val="00966957"/>
    <w:rsid w:val="00967CC6"/>
    <w:rsid w:val="0098311F"/>
    <w:rsid w:val="00996F9F"/>
    <w:rsid w:val="009A39E0"/>
    <w:rsid w:val="009B3BA6"/>
    <w:rsid w:val="009C16EE"/>
    <w:rsid w:val="009C5395"/>
    <w:rsid w:val="009D68B5"/>
    <w:rsid w:val="009D7CCF"/>
    <w:rsid w:val="009E1FE8"/>
    <w:rsid w:val="00A04E3A"/>
    <w:rsid w:val="00A079E6"/>
    <w:rsid w:val="00A129D4"/>
    <w:rsid w:val="00A15800"/>
    <w:rsid w:val="00A27747"/>
    <w:rsid w:val="00A46B01"/>
    <w:rsid w:val="00A62544"/>
    <w:rsid w:val="00A67D93"/>
    <w:rsid w:val="00A72BAC"/>
    <w:rsid w:val="00A90484"/>
    <w:rsid w:val="00AA0A5E"/>
    <w:rsid w:val="00AA1980"/>
    <w:rsid w:val="00AA50AA"/>
    <w:rsid w:val="00AB1032"/>
    <w:rsid w:val="00AB15BA"/>
    <w:rsid w:val="00AB3840"/>
    <w:rsid w:val="00AC72DB"/>
    <w:rsid w:val="00AD13E0"/>
    <w:rsid w:val="00AD3019"/>
    <w:rsid w:val="00AD6B0A"/>
    <w:rsid w:val="00AD7B8A"/>
    <w:rsid w:val="00AE0CF1"/>
    <w:rsid w:val="00AE2EA9"/>
    <w:rsid w:val="00B03F68"/>
    <w:rsid w:val="00B2386A"/>
    <w:rsid w:val="00B2472B"/>
    <w:rsid w:val="00B24D25"/>
    <w:rsid w:val="00B279BD"/>
    <w:rsid w:val="00B35467"/>
    <w:rsid w:val="00B44A12"/>
    <w:rsid w:val="00B5498A"/>
    <w:rsid w:val="00B56192"/>
    <w:rsid w:val="00B61C19"/>
    <w:rsid w:val="00B64AAF"/>
    <w:rsid w:val="00B66354"/>
    <w:rsid w:val="00B70C5B"/>
    <w:rsid w:val="00B71CF0"/>
    <w:rsid w:val="00B802AD"/>
    <w:rsid w:val="00B93C8E"/>
    <w:rsid w:val="00B949CC"/>
    <w:rsid w:val="00BA0807"/>
    <w:rsid w:val="00BA23F3"/>
    <w:rsid w:val="00BA451C"/>
    <w:rsid w:val="00BB10E1"/>
    <w:rsid w:val="00BB1254"/>
    <w:rsid w:val="00BC2F28"/>
    <w:rsid w:val="00BC3A27"/>
    <w:rsid w:val="00BD2993"/>
    <w:rsid w:val="00BD5B57"/>
    <w:rsid w:val="00BE7A7F"/>
    <w:rsid w:val="00BF37A9"/>
    <w:rsid w:val="00BF54B4"/>
    <w:rsid w:val="00C178FB"/>
    <w:rsid w:val="00C2549A"/>
    <w:rsid w:val="00C32034"/>
    <w:rsid w:val="00C32BDF"/>
    <w:rsid w:val="00C34A7D"/>
    <w:rsid w:val="00C41ED2"/>
    <w:rsid w:val="00C451F2"/>
    <w:rsid w:val="00C70E47"/>
    <w:rsid w:val="00C7103C"/>
    <w:rsid w:val="00C71D18"/>
    <w:rsid w:val="00C91842"/>
    <w:rsid w:val="00C9286E"/>
    <w:rsid w:val="00CA7A46"/>
    <w:rsid w:val="00CB2FB4"/>
    <w:rsid w:val="00CC0567"/>
    <w:rsid w:val="00CC56C5"/>
    <w:rsid w:val="00CD6DA1"/>
    <w:rsid w:val="00CE0FFF"/>
    <w:rsid w:val="00CF2895"/>
    <w:rsid w:val="00CF792C"/>
    <w:rsid w:val="00CF7EA2"/>
    <w:rsid w:val="00D0327F"/>
    <w:rsid w:val="00D0738F"/>
    <w:rsid w:val="00D238EC"/>
    <w:rsid w:val="00D32FF8"/>
    <w:rsid w:val="00D3361D"/>
    <w:rsid w:val="00D53203"/>
    <w:rsid w:val="00D548A2"/>
    <w:rsid w:val="00D627D2"/>
    <w:rsid w:val="00D63C82"/>
    <w:rsid w:val="00D66822"/>
    <w:rsid w:val="00D7275C"/>
    <w:rsid w:val="00D755E5"/>
    <w:rsid w:val="00D8482C"/>
    <w:rsid w:val="00D858AA"/>
    <w:rsid w:val="00D92762"/>
    <w:rsid w:val="00D93DCD"/>
    <w:rsid w:val="00D96468"/>
    <w:rsid w:val="00DA23E6"/>
    <w:rsid w:val="00DA4849"/>
    <w:rsid w:val="00DB1E18"/>
    <w:rsid w:val="00DC0BEC"/>
    <w:rsid w:val="00DD40F4"/>
    <w:rsid w:val="00DD51EB"/>
    <w:rsid w:val="00DE0459"/>
    <w:rsid w:val="00DE1413"/>
    <w:rsid w:val="00DE1596"/>
    <w:rsid w:val="00DE38FD"/>
    <w:rsid w:val="00DF0928"/>
    <w:rsid w:val="00DF1696"/>
    <w:rsid w:val="00DF1ABC"/>
    <w:rsid w:val="00E11545"/>
    <w:rsid w:val="00E13D3A"/>
    <w:rsid w:val="00E24357"/>
    <w:rsid w:val="00E25038"/>
    <w:rsid w:val="00E26281"/>
    <w:rsid w:val="00E264E0"/>
    <w:rsid w:val="00E33761"/>
    <w:rsid w:val="00E354B2"/>
    <w:rsid w:val="00E41212"/>
    <w:rsid w:val="00E5084E"/>
    <w:rsid w:val="00E617ED"/>
    <w:rsid w:val="00E641A4"/>
    <w:rsid w:val="00E64F9A"/>
    <w:rsid w:val="00E6632E"/>
    <w:rsid w:val="00E772D5"/>
    <w:rsid w:val="00E772E2"/>
    <w:rsid w:val="00E818BD"/>
    <w:rsid w:val="00EB3815"/>
    <w:rsid w:val="00EB5D4A"/>
    <w:rsid w:val="00EC7332"/>
    <w:rsid w:val="00EE00C6"/>
    <w:rsid w:val="00F11557"/>
    <w:rsid w:val="00F2350F"/>
    <w:rsid w:val="00F25ACC"/>
    <w:rsid w:val="00F32435"/>
    <w:rsid w:val="00F3458D"/>
    <w:rsid w:val="00F363DD"/>
    <w:rsid w:val="00F43F0B"/>
    <w:rsid w:val="00F51B57"/>
    <w:rsid w:val="00F653A9"/>
    <w:rsid w:val="00F73647"/>
    <w:rsid w:val="00F92353"/>
    <w:rsid w:val="00F97C20"/>
    <w:rsid w:val="00FA6865"/>
    <w:rsid w:val="00FA7763"/>
    <w:rsid w:val="00FB305D"/>
    <w:rsid w:val="00FC7D84"/>
    <w:rsid w:val="00FE7AF9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747B43-D4D0-4378-BE64-5C2EF42C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B84"/>
    <w:pPr>
      <w:spacing w:after="0" w:line="240" w:lineRule="auto"/>
    </w:pPr>
    <w:rPr>
      <w:rFonts w:ascii="Tahoma" w:eastAsia="Times New Roman" w:hAnsi="Tahoma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675"/>
    <w:pPr>
      <w:ind w:left="720"/>
      <w:contextualSpacing/>
    </w:pPr>
    <w:rPr>
      <w:rFonts w:ascii="Times New Roman" w:hAnsi="Times New Roman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67D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9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4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79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98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pi.manchester.ac.uk/forteachers/academicposterguidance/" TargetMode="External"/><Relationship Id="rId5" Type="http://schemas.openxmlformats.org/officeDocument/2006/relationships/hyperlink" Target="http://www.supi.manchester.ac.uk/forteachers/academicposterguidan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Roberts</dc:creator>
  <cp:keywords/>
  <dc:description/>
  <cp:lastModifiedBy>Sarah Stewart</cp:lastModifiedBy>
  <cp:revision>3</cp:revision>
  <dcterms:created xsi:type="dcterms:W3CDTF">2018-08-15T08:23:00Z</dcterms:created>
  <dcterms:modified xsi:type="dcterms:W3CDTF">2018-08-15T10:19:00Z</dcterms:modified>
</cp:coreProperties>
</file>