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4F05E6" w14:textId="44972C1E" w:rsidR="00E5113F" w:rsidRDefault="00E5113F" w:rsidP="007049D2">
      <w:pPr>
        <w:rPr>
          <w:rFonts w:ascii="Times New Roman" w:hAnsi="Times New Roman" w:cs="Times New Roman"/>
          <w:b/>
          <w:bCs/>
          <w:color w:val="000000" w:themeColor="text1"/>
        </w:rPr>
      </w:pPr>
      <w:r>
        <w:rPr>
          <w:rFonts w:ascii="Times New Roman" w:hAnsi="Times New Roman" w:cs="Times New Roman"/>
          <w:b/>
          <w:bCs/>
          <w:color w:val="000000" w:themeColor="text1"/>
        </w:rPr>
        <w:t>Charmel Eleanor Luella Cox</w:t>
      </w:r>
    </w:p>
    <w:p w14:paraId="50264C23" w14:textId="33E3E438" w:rsidR="00E5113F" w:rsidRDefault="00ED19C8" w:rsidP="007049D2">
      <w:pPr>
        <w:rPr>
          <w:rFonts w:ascii="Times New Roman" w:hAnsi="Times New Roman" w:cs="Times New Roman"/>
          <w:b/>
          <w:bCs/>
          <w:color w:val="000000" w:themeColor="text1"/>
        </w:rPr>
      </w:pPr>
      <w:r>
        <w:rPr>
          <w:rFonts w:ascii="Times New Roman" w:hAnsi="Times New Roman" w:cs="Times New Roman"/>
          <w:b/>
          <w:bCs/>
          <w:color w:val="000000" w:themeColor="text1"/>
        </w:rPr>
        <w:t>Sport and Exercise Science</w:t>
      </w:r>
      <w:r w:rsidR="00935CA9">
        <w:rPr>
          <w:rFonts w:ascii="Times New Roman" w:hAnsi="Times New Roman" w:cs="Times New Roman"/>
          <w:b/>
          <w:bCs/>
          <w:color w:val="000000" w:themeColor="text1"/>
        </w:rPr>
        <w:t>:</w:t>
      </w:r>
      <w:r>
        <w:rPr>
          <w:rFonts w:ascii="Times New Roman" w:hAnsi="Times New Roman" w:cs="Times New Roman"/>
          <w:b/>
          <w:bCs/>
          <w:color w:val="000000" w:themeColor="text1"/>
        </w:rPr>
        <w:t xml:space="preserve"> Dissertation Paper</w:t>
      </w:r>
    </w:p>
    <w:p w14:paraId="7837BE43" w14:textId="77777777" w:rsidR="00327CC9" w:rsidRDefault="00B47CCE" w:rsidP="00327CC9">
      <w:pPr>
        <w:rPr>
          <w:rFonts w:ascii="Times New Roman" w:hAnsi="Times New Roman" w:cs="Times New Roman"/>
          <w:b/>
          <w:bCs/>
          <w:color w:val="000000" w:themeColor="text1"/>
        </w:rPr>
      </w:pPr>
      <w:r>
        <w:rPr>
          <w:rFonts w:ascii="Times New Roman" w:hAnsi="Times New Roman" w:cs="Times New Roman"/>
          <w:b/>
          <w:bCs/>
          <w:color w:val="000000" w:themeColor="text1"/>
        </w:rPr>
        <w:t>2109133</w:t>
      </w:r>
      <w:r w:rsidR="00327CC9" w:rsidRPr="00327CC9">
        <w:rPr>
          <w:rFonts w:ascii="Times New Roman" w:hAnsi="Times New Roman" w:cs="Times New Roman"/>
          <w:b/>
          <w:bCs/>
          <w:color w:val="000000" w:themeColor="text1"/>
        </w:rPr>
        <w:t xml:space="preserve"> </w:t>
      </w:r>
    </w:p>
    <w:p w14:paraId="0A7BC5BF" w14:textId="12483C23" w:rsidR="00327CC9" w:rsidRDefault="00327CC9" w:rsidP="00327CC9">
      <w:pPr>
        <w:rPr>
          <w:rFonts w:ascii="Times New Roman" w:hAnsi="Times New Roman" w:cs="Times New Roman"/>
          <w:b/>
          <w:bCs/>
          <w:color w:val="000000" w:themeColor="text1"/>
        </w:rPr>
      </w:pPr>
      <w:r>
        <w:rPr>
          <w:rFonts w:ascii="Times New Roman" w:hAnsi="Times New Roman" w:cs="Times New Roman"/>
          <w:b/>
          <w:bCs/>
          <w:color w:val="000000" w:themeColor="text1"/>
        </w:rPr>
        <w:t>The Impact of Short- Term Resistance Training on Health and Well Being in Middle-Aged Adults.</w:t>
      </w:r>
    </w:p>
    <w:p w14:paraId="32BFEEB2" w14:textId="3DF799BF" w:rsidR="00935CA9" w:rsidRPr="00FD53FC" w:rsidRDefault="00935CA9" w:rsidP="00327CC9">
      <w:pPr>
        <w:rPr>
          <w:rFonts w:ascii="Times New Roman" w:hAnsi="Times New Roman" w:cs="Times New Roman"/>
          <w:color w:val="000000" w:themeColor="text1"/>
        </w:rPr>
      </w:pPr>
      <w:r>
        <w:rPr>
          <w:rFonts w:ascii="Times New Roman" w:hAnsi="Times New Roman" w:cs="Times New Roman"/>
          <w:b/>
          <w:bCs/>
          <w:color w:val="000000" w:themeColor="text1"/>
        </w:rPr>
        <w:t>Word Count</w:t>
      </w:r>
      <w:r w:rsidR="00130399">
        <w:rPr>
          <w:rFonts w:ascii="Times New Roman" w:hAnsi="Times New Roman" w:cs="Times New Roman"/>
          <w:b/>
          <w:bCs/>
          <w:color w:val="000000" w:themeColor="text1"/>
        </w:rPr>
        <w:t xml:space="preserve"> - </w:t>
      </w:r>
      <w:r w:rsidR="00ED54AF">
        <w:rPr>
          <w:rFonts w:ascii="Times New Roman" w:hAnsi="Times New Roman" w:cs="Times New Roman"/>
          <w:b/>
          <w:bCs/>
          <w:color w:val="000000" w:themeColor="text1"/>
        </w:rPr>
        <w:t>7457</w:t>
      </w:r>
    </w:p>
    <w:p w14:paraId="0A0D0295" w14:textId="495DD40D" w:rsidR="00B47CCE" w:rsidRDefault="00B47CCE" w:rsidP="007049D2">
      <w:pPr>
        <w:rPr>
          <w:rFonts w:ascii="Times New Roman" w:hAnsi="Times New Roman" w:cs="Times New Roman"/>
          <w:b/>
          <w:bCs/>
          <w:color w:val="000000" w:themeColor="text1"/>
        </w:rPr>
      </w:pPr>
    </w:p>
    <w:p w14:paraId="0B563B99" w14:textId="77777777" w:rsidR="00327CC9" w:rsidRDefault="00327CC9" w:rsidP="007049D2">
      <w:pPr>
        <w:rPr>
          <w:rFonts w:ascii="Times New Roman" w:hAnsi="Times New Roman" w:cs="Times New Roman"/>
          <w:b/>
          <w:bCs/>
          <w:color w:val="000000" w:themeColor="text1"/>
        </w:rPr>
      </w:pPr>
    </w:p>
    <w:p w14:paraId="05A37C36" w14:textId="77777777" w:rsidR="00C323FB" w:rsidRDefault="00C323FB" w:rsidP="007049D2">
      <w:pPr>
        <w:rPr>
          <w:rFonts w:ascii="Times New Roman" w:hAnsi="Times New Roman" w:cs="Times New Roman"/>
          <w:b/>
          <w:bCs/>
          <w:color w:val="000000" w:themeColor="text1"/>
        </w:rPr>
      </w:pPr>
    </w:p>
    <w:p w14:paraId="290AC386" w14:textId="77777777" w:rsidR="00C323FB" w:rsidRDefault="00C323FB" w:rsidP="007049D2">
      <w:pPr>
        <w:rPr>
          <w:rFonts w:ascii="Times New Roman" w:hAnsi="Times New Roman" w:cs="Times New Roman"/>
          <w:b/>
          <w:bCs/>
          <w:color w:val="000000" w:themeColor="text1"/>
        </w:rPr>
      </w:pPr>
    </w:p>
    <w:p w14:paraId="01F20FB3" w14:textId="77777777" w:rsidR="00C323FB" w:rsidRDefault="00C323FB" w:rsidP="007049D2">
      <w:pPr>
        <w:rPr>
          <w:rFonts w:ascii="Times New Roman" w:hAnsi="Times New Roman" w:cs="Times New Roman"/>
          <w:b/>
          <w:bCs/>
          <w:color w:val="000000" w:themeColor="text1"/>
        </w:rPr>
      </w:pPr>
    </w:p>
    <w:p w14:paraId="4302213A" w14:textId="77777777" w:rsidR="00C323FB" w:rsidRDefault="00C323FB" w:rsidP="007049D2">
      <w:pPr>
        <w:rPr>
          <w:rFonts w:ascii="Times New Roman" w:hAnsi="Times New Roman" w:cs="Times New Roman"/>
          <w:b/>
          <w:bCs/>
          <w:color w:val="000000" w:themeColor="text1"/>
        </w:rPr>
      </w:pPr>
    </w:p>
    <w:p w14:paraId="7456927E" w14:textId="77777777" w:rsidR="00C323FB" w:rsidRDefault="00C323FB" w:rsidP="007049D2">
      <w:pPr>
        <w:rPr>
          <w:rFonts w:ascii="Times New Roman" w:hAnsi="Times New Roman" w:cs="Times New Roman"/>
          <w:b/>
          <w:bCs/>
          <w:color w:val="000000" w:themeColor="text1"/>
        </w:rPr>
      </w:pPr>
    </w:p>
    <w:p w14:paraId="5F2C5BF2" w14:textId="77777777" w:rsidR="00C323FB" w:rsidRDefault="00C323FB" w:rsidP="007049D2">
      <w:pPr>
        <w:rPr>
          <w:rFonts w:ascii="Times New Roman" w:hAnsi="Times New Roman" w:cs="Times New Roman"/>
          <w:b/>
          <w:bCs/>
          <w:color w:val="000000" w:themeColor="text1"/>
        </w:rPr>
      </w:pPr>
    </w:p>
    <w:p w14:paraId="2590CB6F" w14:textId="77777777" w:rsidR="00C323FB" w:rsidRDefault="00C323FB" w:rsidP="007049D2">
      <w:pPr>
        <w:rPr>
          <w:rFonts w:ascii="Times New Roman" w:hAnsi="Times New Roman" w:cs="Times New Roman"/>
          <w:b/>
          <w:bCs/>
          <w:color w:val="000000" w:themeColor="text1"/>
        </w:rPr>
      </w:pPr>
    </w:p>
    <w:p w14:paraId="295EA9E1" w14:textId="77777777" w:rsidR="00C323FB" w:rsidRDefault="00C323FB" w:rsidP="007049D2">
      <w:pPr>
        <w:rPr>
          <w:rFonts w:ascii="Times New Roman" w:hAnsi="Times New Roman" w:cs="Times New Roman"/>
          <w:b/>
          <w:bCs/>
          <w:color w:val="000000" w:themeColor="text1"/>
        </w:rPr>
      </w:pPr>
    </w:p>
    <w:p w14:paraId="5678224B" w14:textId="77777777" w:rsidR="00C323FB" w:rsidRDefault="00C323FB" w:rsidP="007049D2">
      <w:pPr>
        <w:rPr>
          <w:rFonts w:ascii="Times New Roman" w:hAnsi="Times New Roman" w:cs="Times New Roman"/>
          <w:b/>
          <w:bCs/>
          <w:color w:val="000000" w:themeColor="text1"/>
        </w:rPr>
      </w:pPr>
    </w:p>
    <w:p w14:paraId="7D1F62B3" w14:textId="77777777" w:rsidR="00C323FB" w:rsidRDefault="00C323FB" w:rsidP="007049D2">
      <w:pPr>
        <w:rPr>
          <w:rFonts w:ascii="Times New Roman" w:hAnsi="Times New Roman" w:cs="Times New Roman"/>
          <w:b/>
          <w:bCs/>
          <w:color w:val="000000" w:themeColor="text1"/>
        </w:rPr>
      </w:pPr>
    </w:p>
    <w:p w14:paraId="67AF6FD5" w14:textId="77777777" w:rsidR="00C323FB" w:rsidRDefault="00C323FB" w:rsidP="007049D2">
      <w:pPr>
        <w:rPr>
          <w:rFonts w:ascii="Times New Roman" w:hAnsi="Times New Roman" w:cs="Times New Roman"/>
          <w:b/>
          <w:bCs/>
          <w:color w:val="000000" w:themeColor="text1"/>
        </w:rPr>
      </w:pPr>
    </w:p>
    <w:p w14:paraId="61E8643E" w14:textId="77777777" w:rsidR="00C323FB" w:rsidRDefault="00C323FB" w:rsidP="007049D2">
      <w:pPr>
        <w:rPr>
          <w:rFonts w:ascii="Times New Roman" w:hAnsi="Times New Roman" w:cs="Times New Roman"/>
          <w:b/>
          <w:bCs/>
          <w:color w:val="000000" w:themeColor="text1"/>
        </w:rPr>
      </w:pPr>
    </w:p>
    <w:p w14:paraId="4A74A630" w14:textId="77777777" w:rsidR="00C323FB" w:rsidRDefault="00C323FB" w:rsidP="007049D2">
      <w:pPr>
        <w:rPr>
          <w:rFonts w:ascii="Times New Roman" w:hAnsi="Times New Roman" w:cs="Times New Roman"/>
          <w:b/>
          <w:bCs/>
          <w:color w:val="000000" w:themeColor="text1"/>
        </w:rPr>
      </w:pPr>
    </w:p>
    <w:p w14:paraId="590BEBA1" w14:textId="77777777" w:rsidR="00C323FB" w:rsidRDefault="00C323FB" w:rsidP="007049D2">
      <w:pPr>
        <w:rPr>
          <w:rFonts w:ascii="Times New Roman" w:hAnsi="Times New Roman" w:cs="Times New Roman"/>
          <w:b/>
          <w:bCs/>
          <w:color w:val="000000" w:themeColor="text1"/>
        </w:rPr>
      </w:pPr>
    </w:p>
    <w:p w14:paraId="003F8009" w14:textId="77777777" w:rsidR="00C323FB" w:rsidRDefault="00C323FB" w:rsidP="007049D2">
      <w:pPr>
        <w:rPr>
          <w:rFonts w:ascii="Times New Roman" w:hAnsi="Times New Roman" w:cs="Times New Roman"/>
          <w:b/>
          <w:bCs/>
          <w:color w:val="000000" w:themeColor="text1"/>
        </w:rPr>
      </w:pPr>
    </w:p>
    <w:p w14:paraId="1A6CB5C9" w14:textId="77777777" w:rsidR="00C323FB" w:rsidRDefault="00C323FB" w:rsidP="007049D2">
      <w:pPr>
        <w:rPr>
          <w:rFonts w:ascii="Times New Roman" w:hAnsi="Times New Roman" w:cs="Times New Roman"/>
          <w:b/>
          <w:bCs/>
          <w:color w:val="000000" w:themeColor="text1"/>
        </w:rPr>
      </w:pPr>
    </w:p>
    <w:p w14:paraId="60FD7EFF" w14:textId="77777777" w:rsidR="00C323FB" w:rsidRDefault="00C323FB" w:rsidP="007049D2">
      <w:pPr>
        <w:rPr>
          <w:rFonts w:ascii="Times New Roman" w:hAnsi="Times New Roman" w:cs="Times New Roman"/>
          <w:b/>
          <w:bCs/>
          <w:color w:val="000000" w:themeColor="text1"/>
        </w:rPr>
      </w:pPr>
    </w:p>
    <w:p w14:paraId="62E2B7EB" w14:textId="77777777" w:rsidR="00C323FB" w:rsidRDefault="00C323FB" w:rsidP="007049D2">
      <w:pPr>
        <w:rPr>
          <w:rFonts w:ascii="Times New Roman" w:hAnsi="Times New Roman" w:cs="Times New Roman"/>
          <w:b/>
          <w:bCs/>
          <w:color w:val="000000" w:themeColor="text1"/>
        </w:rPr>
      </w:pPr>
    </w:p>
    <w:p w14:paraId="2E332E03" w14:textId="77777777" w:rsidR="00C323FB" w:rsidRDefault="00C323FB" w:rsidP="007049D2">
      <w:pPr>
        <w:rPr>
          <w:rFonts w:ascii="Times New Roman" w:hAnsi="Times New Roman" w:cs="Times New Roman"/>
          <w:b/>
          <w:bCs/>
          <w:color w:val="000000" w:themeColor="text1"/>
        </w:rPr>
      </w:pPr>
    </w:p>
    <w:p w14:paraId="47728D27" w14:textId="77777777" w:rsidR="00C323FB" w:rsidRDefault="00C323FB" w:rsidP="007049D2">
      <w:pPr>
        <w:rPr>
          <w:rFonts w:ascii="Times New Roman" w:hAnsi="Times New Roman" w:cs="Times New Roman"/>
          <w:b/>
          <w:bCs/>
          <w:color w:val="000000" w:themeColor="text1"/>
        </w:rPr>
      </w:pPr>
    </w:p>
    <w:p w14:paraId="15EE7629" w14:textId="77777777" w:rsidR="00C323FB" w:rsidRDefault="00C323FB" w:rsidP="007049D2">
      <w:pPr>
        <w:rPr>
          <w:rFonts w:ascii="Times New Roman" w:hAnsi="Times New Roman" w:cs="Times New Roman"/>
          <w:b/>
          <w:bCs/>
          <w:color w:val="000000" w:themeColor="text1"/>
        </w:rPr>
      </w:pPr>
    </w:p>
    <w:p w14:paraId="3006BB40" w14:textId="6C9E58EB" w:rsidR="0036089C" w:rsidRPr="008324AF" w:rsidRDefault="00EA7158" w:rsidP="00C46F2D">
      <w:pPr>
        <w:rPr>
          <w:rFonts w:ascii="Times New Roman" w:hAnsi="Times New Roman" w:cs="Times New Roman"/>
          <w:color w:val="000000" w:themeColor="text1"/>
          <w:sz w:val="28"/>
          <w:szCs w:val="28"/>
          <w:u w:val="single"/>
        </w:rPr>
      </w:pPr>
      <w:r w:rsidRPr="008324AF">
        <w:rPr>
          <w:rFonts w:ascii="Times New Roman" w:hAnsi="Times New Roman" w:cs="Times New Roman"/>
          <w:b/>
          <w:bCs/>
          <w:color w:val="000000" w:themeColor="text1"/>
          <w:sz w:val="28"/>
          <w:szCs w:val="28"/>
          <w:u w:val="single"/>
        </w:rPr>
        <w:lastRenderedPageBreak/>
        <w:t xml:space="preserve">The Impact of </w:t>
      </w:r>
      <w:r w:rsidR="00CD44F6" w:rsidRPr="008324AF">
        <w:rPr>
          <w:rFonts w:ascii="Times New Roman" w:hAnsi="Times New Roman" w:cs="Times New Roman"/>
          <w:b/>
          <w:bCs/>
          <w:color w:val="000000" w:themeColor="text1"/>
          <w:sz w:val="28"/>
          <w:szCs w:val="28"/>
          <w:u w:val="single"/>
        </w:rPr>
        <w:t>Short</w:t>
      </w:r>
      <w:r w:rsidR="00327CC9" w:rsidRPr="008324AF">
        <w:rPr>
          <w:rFonts w:ascii="Times New Roman" w:hAnsi="Times New Roman" w:cs="Times New Roman"/>
          <w:b/>
          <w:bCs/>
          <w:color w:val="000000" w:themeColor="text1"/>
          <w:sz w:val="28"/>
          <w:szCs w:val="28"/>
          <w:u w:val="single"/>
        </w:rPr>
        <w:t>-</w:t>
      </w:r>
      <w:r w:rsidR="00CD44F6" w:rsidRPr="008324AF">
        <w:rPr>
          <w:rFonts w:ascii="Times New Roman" w:hAnsi="Times New Roman" w:cs="Times New Roman"/>
          <w:b/>
          <w:bCs/>
          <w:color w:val="000000" w:themeColor="text1"/>
          <w:sz w:val="28"/>
          <w:szCs w:val="28"/>
          <w:u w:val="single"/>
        </w:rPr>
        <w:t xml:space="preserve"> Term Resistance Training on Health and Well Being in Middle</w:t>
      </w:r>
      <w:r w:rsidR="00E67CAC" w:rsidRPr="008324AF">
        <w:rPr>
          <w:rFonts w:ascii="Times New Roman" w:hAnsi="Times New Roman" w:cs="Times New Roman"/>
          <w:b/>
          <w:bCs/>
          <w:color w:val="000000" w:themeColor="text1"/>
          <w:sz w:val="28"/>
          <w:szCs w:val="28"/>
          <w:u w:val="single"/>
        </w:rPr>
        <w:t>-Aged Adults</w:t>
      </w:r>
      <w:r w:rsidR="00327CC9" w:rsidRPr="008324AF">
        <w:rPr>
          <w:rFonts w:ascii="Times New Roman" w:hAnsi="Times New Roman" w:cs="Times New Roman"/>
          <w:b/>
          <w:bCs/>
          <w:color w:val="000000" w:themeColor="text1"/>
          <w:sz w:val="28"/>
          <w:szCs w:val="28"/>
          <w:u w:val="single"/>
        </w:rPr>
        <w:t>.</w:t>
      </w:r>
    </w:p>
    <w:p w14:paraId="2E722DD3" w14:textId="65DF08B1" w:rsidR="00C46F2D" w:rsidRPr="00FA2190" w:rsidRDefault="00D32854" w:rsidP="00C46F2D">
      <w:pPr>
        <w:rPr>
          <w:rFonts w:ascii="Times New Roman" w:hAnsi="Times New Roman" w:cs="Times New Roman"/>
          <w:b/>
          <w:bCs/>
          <w:color w:val="000000" w:themeColor="text1"/>
        </w:rPr>
      </w:pPr>
      <w:r w:rsidRPr="00FA2190">
        <w:rPr>
          <w:rFonts w:ascii="Times New Roman" w:hAnsi="Times New Roman" w:cs="Times New Roman"/>
          <w:b/>
          <w:bCs/>
          <w:color w:val="000000" w:themeColor="text1"/>
        </w:rPr>
        <w:t>A</w:t>
      </w:r>
      <w:r w:rsidR="00F74265" w:rsidRPr="00FA2190">
        <w:rPr>
          <w:rFonts w:ascii="Times New Roman" w:hAnsi="Times New Roman" w:cs="Times New Roman"/>
          <w:b/>
          <w:bCs/>
          <w:color w:val="000000" w:themeColor="text1"/>
        </w:rPr>
        <w:t>bstract</w:t>
      </w:r>
      <w:r w:rsidRPr="00FA2190">
        <w:rPr>
          <w:rFonts w:ascii="Times New Roman" w:hAnsi="Times New Roman" w:cs="Times New Roman"/>
          <w:b/>
          <w:bCs/>
          <w:color w:val="000000" w:themeColor="text1"/>
        </w:rPr>
        <w:t xml:space="preserve"> </w:t>
      </w:r>
    </w:p>
    <w:p w14:paraId="3EE9755C" w14:textId="465E65BF" w:rsidR="00C46F2D" w:rsidRPr="00FA2190" w:rsidRDefault="00C46F2D" w:rsidP="00C46F2D">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 xml:space="preserve"> </w:t>
      </w:r>
      <w:r w:rsidRPr="00FA2190">
        <w:rPr>
          <w:rFonts w:ascii="Times New Roman" w:eastAsia="Times New Roman" w:hAnsi="Times New Roman" w:cs="Times New Roman"/>
          <w:color w:val="000000" w:themeColor="text1"/>
          <w:kern w:val="0"/>
          <w:lang w:eastAsia="en-GB"/>
          <w14:ligatures w14:val="none"/>
        </w:rPr>
        <w:t>This study aimed to investigate the impact of a four-week intervention program consisting of full-body resistance training on the health and self-perceived well-being of middle-aged individuals previously not engaged in structured exercise. Through a comprehensive approach, assessments were conducted using fitness tests and the SF-36 health questionnaire before and after the intervention. The results indicated significant improvements in power, unstable balance, and the perception of general health, suggesting the efficacy of short-term resistance training in enhancing physical function and health perceptions among middle-aged adults.</w:t>
      </w:r>
    </w:p>
    <w:p w14:paraId="1D4817E6" w14:textId="77777777" w:rsidR="00C46F2D" w:rsidRPr="00FA2190" w:rsidRDefault="00C46F2D" w:rsidP="00C46F2D">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The observed improvements in power and unstable balance highlight the potential benefits of resistance training in mitigating age-related declines in muscle function and reducing the risk of falls. These findings align with previous research suggesting that resistance training focused on power may yield greater functional benefits compared to strength training alone. Additionally, the study revealed notable advancements in participants' self-perceived general health, indicating the positive impact of exercise engagement on overall well-being.</w:t>
      </w:r>
    </w:p>
    <w:p w14:paraId="71C9A559" w14:textId="77777777" w:rsidR="00C46F2D" w:rsidRPr="00FA2190" w:rsidRDefault="00C46F2D" w:rsidP="00C46F2D">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However, despite these promising outcomes, the study encountered several limitations. A small participant pool and the absence of a control group restricted the generalizability of the results and limited the ability to isolate the effects of the intervention. Furthermore, the short duration of the program may have contributed to the lack of significant improvements in mental and physical health perceptions. Future research with larger sample sizes, longer intervention periods, and control groups is warranted to further elucidate the effects of resistance training on middle-aged adults' health and well-being.</w:t>
      </w:r>
    </w:p>
    <w:p w14:paraId="5FD93C85" w14:textId="77777777" w:rsidR="00C46F2D" w:rsidRPr="00FA2190" w:rsidRDefault="00C46F2D" w:rsidP="00C46F2D">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Overall, this study contributes to the growing body of evidence supporting the importance of regular exercise, particularly resistance training, in promoting physical function and enhancing self-perceived health among middle-aged individuals. By addressing the limitations identified, future studies can provide valuable insights into optimizing exercise interventions for middle-aged adults to promote healthy aging and improve quality of life.</w:t>
      </w:r>
    </w:p>
    <w:p w14:paraId="2BF39774" w14:textId="77777777" w:rsidR="00C46F2D" w:rsidRPr="00FA2190" w:rsidRDefault="00C46F2D" w:rsidP="00C46F2D">
      <w:pPr>
        <w:rPr>
          <w:rFonts w:ascii="Times New Roman" w:eastAsia="Times New Roman" w:hAnsi="Times New Roman" w:cs="Times New Roman"/>
          <w:vanish/>
          <w:color w:val="000000" w:themeColor="text1"/>
          <w:kern w:val="0"/>
          <w:lang w:eastAsia="en-GB"/>
          <w14:ligatures w14:val="none"/>
        </w:rPr>
      </w:pPr>
      <w:r w:rsidRPr="00FA2190">
        <w:rPr>
          <w:rFonts w:ascii="Times New Roman" w:eastAsia="Times New Roman" w:hAnsi="Times New Roman" w:cs="Times New Roman"/>
          <w:vanish/>
          <w:color w:val="000000" w:themeColor="text1"/>
          <w:kern w:val="0"/>
          <w:lang w:eastAsia="en-GB"/>
          <w14:ligatures w14:val="none"/>
        </w:rPr>
        <w:t>Top of Form</w:t>
      </w:r>
    </w:p>
    <w:p w14:paraId="7669C5A6" w14:textId="3B060E83" w:rsidR="0036089C" w:rsidRPr="00FA2190" w:rsidRDefault="0036089C" w:rsidP="00C46F2D">
      <w:pPr>
        <w:rPr>
          <w:rFonts w:ascii="Times New Roman" w:hAnsi="Times New Roman" w:cs="Times New Roman"/>
          <w:b/>
          <w:bCs/>
          <w:color w:val="000000" w:themeColor="text1"/>
        </w:rPr>
      </w:pPr>
    </w:p>
    <w:p w14:paraId="1DEC92F4" w14:textId="77777777" w:rsidR="00C46F2D" w:rsidRPr="00FA2190" w:rsidRDefault="00C46F2D" w:rsidP="00C46F2D">
      <w:pPr>
        <w:rPr>
          <w:rFonts w:ascii="Times New Roman" w:hAnsi="Times New Roman" w:cs="Times New Roman"/>
          <w:b/>
          <w:bCs/>
          <w:color w:val="000000" w:themeColor="text1"/>
        </w:rPr>
      </w:pPr>
    </w:p>
    <w:p w14:paraId="34B017B3" w14:textId="77777777" w:rsidR="00E43B3A" w:rsidRPr="00FA2190" w:rsidRDefault="00E43B3A" w:rsidP="007049D2">
      <w:pPr>
        <w:rPr>
          <w:rFonts w:ascii="Times New Roman" w:hAnsi="Times New Roman" w:cs="Times New Roman"/>
          <w:b/>
          <w:bCs/>
          <w:color w:val="000000" w:themeColor="text1"/>
        </w:rPr>
      </w:pPr>
    </w:p>
    <w:p w14:paraId="0A6530FB" w14:textId="77777777" w:rsidR="004F6864" w:rsidRPr="00FA2190" w:rsidRDefault="004F6864" w:rsidP="007049D2">
      <w:pPr>
        <w:rPr>
          <w:rFonts w:ascii="Times New Roman" w:hAnsi="Times New Roman" w:cs="Times New Roman"/>
          <w:b/>
          <w:bCs/>
          <w:color w:val="000000" w:themeColor="text1"/>
          <w:u w:val="single"/>
        </w:rPr>
      </w:pPr>
    </w:p>
    <w:p w14:paraId="24606BDA" w14:textId="77777777" w:rsidR="004F6864" w:rsidRPr="00FA2190" w:rsidRDefault="004F6864" w:rsidP="007049D2">
      <w:pPr>
        <w:rPr>
          <w:rFonts w:ascii="Times New Roman" w:hAnsi="Times New Roman" w:cs="Times New Roman"/>
          <w:b/>
          <w:bCs/>
          <w:color w:val="000000" w:themeColor="text1"/>
          <w:u w:val="single"/>
        </w:rPr>
      </w:pPr>
    </w:p>
    <w:p w14:paraId="4A851E71" w14:textId="77777777" w:rsidR="004F6864" w:rsidRPr="00FA2190" w:rsidRDefault="004F6864" w:rsidP="007049D2">
      <w:pPr>
        <w:rPr>
          <w:rFonts w:ascii="Times New Roman" w:hAnsi="Times New Roman" w:cs="Times New Roman"/>
          <w:b/>
          <w:bCs/>
          <w:color w:val="000000" w:themeColor="text1"/>
          <w:u w:val="single"/>
        </w:rPr>
      </w:pPr>
    </w:p>
    <w:p w14:paraId="45B927A9" w14:textId="77777777" w:rsidR="0034571A" w:rsidRPr="00FA2190" w:rsidRDefault="0034571A" w:rsidP="007049D2">
      <w:pPr>
        <w:rPr>
          <w:rFonts w:ascii="Times New Roman" w:hAnsi="Times New Roman" w:cs="Times New Roman"/>
          <w:b/>
          <w:bCs/>
          <w:color w:val="000000" w:themeColor="text1"/>
          <w:u w:val="single"/>
        </w:rPr>
      </w:pPr>
    </w:p>
    <w:p w14:paraId="02C84925" w14:textId="77777777" w:rsidR="00F577C6" w:rsidRPr="00FA2190" w:rsidRDefault="00F577C6" w:rsidP="007049D2">
      <w:pPr>
        <w:rPr>
          <w:rFonts w:ascii="Times New Roman" w:hAnsi="Times New Roman" w:cs="Times New Roman"/>
          <w:b/>
          <w:bCs/>
          <w:color w:val="000000" w:themeColor="text1"/>
          <w:u w:val="single"/>
        </w:rPr>
      </w:pPr>
    </w:p>
    <w:p w14:paraId="64C9DC67" w14:textId="2DF7496B" w:rsidR="00E43B3A" w:rsidRPr="008324AF" w:rsidRDefault="00E43B3A" w:rsidP="007049D2">
      <w:pPr>
        <w:rPr>
          <w:rFonts w:ascii="Times New Roman" w:hAnsi="Times New Roman" w:cs="Times New Roman"/>
          <w:b/>
          <w:bCs/>
          <w:color w:val="000000" w:themeColor="text1"/>
          <w:sz w:val="28"/>
          <w:szCs w:val="28"/>
          <w:u w:val="single"/>
        </w:rPr>
      </w:pPr>
      <w:r w:rsidRPr="008324AF">
        <w:rPr>
          <w:rFonts w:ascii="Times New Roman" w:hAnsi="Times New Roman" w:cs="Times New Roman"/>
          <w:b/>
          <w:bCs/>
          <w:color w:val="000000" w:themeColor="text1"/>
          <w:sz w:val="28"/>
          <w:szCs w:val="28"/>
          <w:u w:val="single"/>
        </w:rPr>
        <w:t>Introduction</w:t>
      </w:r>
    </w:p>
    <w:p w14:paraId="3D2A9DA1" w14:textId="76A48538"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In today's sedentary era, characterized by widespread physical inactivity and the onset of age-related declines in physical capabilities, there's a recognition of the need for effective strategies to optimize health and well-being among middle-aged individuals (Ramalho &amp; Petrica, 2023). This </w:t>
      </w:r>
      <w:r w:rsidR="004B3C58" w:rsidRPr="00FA2190">
        <w:rPr>
          <w:rFonts w:ascii="Times New Roman" w:hAnsi="Times New Roman" w:cs="Times New Roman"/>
          <w:color w:val="000000" w:themeColor="text1"/>
        </w:rPr>
        <w:t>population</w:t>
      </w:r>
      <w:r w:rsidR="000063C5" w:rsidRPr="00FA2190">
        <w:rPr>
          <w:rFonts w:ascii="Times New Roman" w:hAnsi="Times New Roman" w:cs="Times New Roman"/>
          <w:color w:val="000000" w:themeColor="text1"/>
        </w:rPr>
        <w:t xml:space="preserve"> that</w:t>
      </w:r>
      <w:r w:rsidR="004B3C58" w:rsidRPr="00FA2190">
        <w:rPr>
          <w:rFonts w:ascii="Times New Roman" w:hAnsi="Times New Roman" w:cs="Times New Roman"/>
          <w:color w:val="000000" w:themeColor="text1"/>
        </w:rPr>
        <w:t xml:space="preserve"> is often caught</w:t>
      </w:r>
      <w:r w:rsidRPr="00FA2190">
        <w:rPr>
          <w:rFonts w:ascii="Times New Roman" w:hAnsi="Times New Roman" w:cs="Times New Roman"/>
          <w:color w:val="000000" w:themeColor="text1"/>
        </w:rPr>
        <w:t xml:space="preserve"> between the demands of career and family life, faces unique challenges in maintaining their health and fitness as they navigate the complexities of modern living. Against this backdrop, exercise, particularly resistance training, has emerged</w:t>
      </w:r>
      <w:r w:rsidR="001E76A1" w:rsidRPr="00FA2190">
        <w:rPr>
          <w:rFonts w:ascii="Times New Roman" w:hAnsi="Times New Roman" w:cs="Times New Roman"/>
          <w:color w:val="000000" w:themeColor="text1"/>
        </w:rPr>
        <w:t xml:space="preserve">, </w:t>
      </w:r>
      <w:r w:rsidRPr="00FA2190">
        <w:rPr>
          <w:rFonts w:ascii="Times New Roman" w:hAnsi="Times New Roman" w:cs="Times New Roman"/>
          <w:color w:val="000000" w:themeColor="text1"/>
        </w:rPr>
        <w:t xml:space="preserve">offering </w:t>
      </w:r>
      <w:r w:rsidR="004946D5" w:rsidRPr="00FA2190">
        <w:rPr>
          <w:rFonts w:ascii="Times New Roman" w:hAnsi="Times New Roman" w:cs="Times New Roman"/>
          <w:color w:val="000000" w:themeColor="text1"/>
        </w:rPr>
        <w:t>various</w:t>
      </w:r>
      <w:r w:rsidRPr="00FA2190">
        <w:rPr>
          <w:rFonts w:ascii="Times New Roman" w:hAnsi="Times New Roman" w:cs="Times New Roman"/>
          <w:color w:val="000000" w:themeColor="text1"/>
        </w:rPr>
        <w:t xml:space="preserve"> </w:t>
      </w:r>
      <w:r w:rsidR="004009C0" w:rsidRPr="00FA2190">
        <w:rPr>
          <w:rFonts w:ascii="Times New Roman" w:hAnsi="Times New Roman" w:cs="Times New Roman"/>
          <w:color w:val="000000" w:themeColor="text1"/>
        </w:rPr>
        <w:t>approaches</w:t>
      </w:r>
      <w:r w:rsidRPr="00FA2190">
        <w:rPr>
          <w:rFonts w:ascii="Times New Roman" w:hAnsi="Times New Roman" w:cs="Times New Roman"/>
          <w:color w:val="000000" w:themeColor="text1"/>
        </w:rPr>
        <w:t xml:space="preserve"> </w:t>
      </w:r>
      <w:r w:rsidR="004009C0" w:rsidRPr="00FA2190">
        <w:rPr>
          <w:rFonts w:ascii="Times New Roman" w:hAnsi="Times New Roman" w:cs="Times New Roman"/>
          <w:color w:val="000000" w:themeColor="text1"/>
        </w:rPr>
        <w:t>in</w:t>
      </w:r>
      <w:r w:rsidRPr="00FA2190">
        <w:rPr>
          <w:rFonts w:ascii="Times New Roman" w:hAnsi="Times New Roman" w:cs="Times New Roman"/>
          <w:color w:val="000000" w:themeColor="text1"/>
        </w:rPr>
        <w:t xml:space="preserve"> promot</w:t>
      </w:r>
      <w:r w:rsidR="004009C0" w:rsidRPr="00FA2190">
        <w:rPr>
          <w:rFonts w:ascii="Times New Roman" w:hAnsi="Times New Roman" w:cs="Times New Roman"/>
          <w:color w:val="000000" w:themeColor="text1"/>
        </w:rPr>
        <w:t>ing</w:t>
      </w:r>
      <w:r w:rsidRPr="00FA2190">
        <w:rPr>
          <w:rFonts w:ascii="Times New Roman" w:hAnsi="Times New Roman" w:cs="Times New Roman"/>
          <w:color w:val="000000" w:themeColor="text1"/>
        </w:rPr>
        <w:t xml:space="preserve"> longevity, enhance</w:t>
      </w:r>
      <w:r w:rsidR="004009C0" w:rsidRPr="00FA2190">
        <w:rPr>
          <w:rFonts w:ascii="Times New Roman" w:hAnsi="Times New Roman" w:cs="Times New Roman"/>
          <w:color w:val="000000" w:themeColor="text1"/>
        </w:rPr>
        <w:t>d</w:t>
      </w:r>
      <w:r w:rsidRPr="00FA2190">
        <w:rPr>
          <w:rFonts w:ascii="Times New Roman" w:hAnsi="Times New Roman" w:cs="Times New Roman"/>
          <w:color w:val="000000" w:themeColor="text1"/>
        </w:rPr>
        <w:t xml:space="preserve"> quality of life, and counteract</w:t>
      </w:r>
      <w:r w:rsidR="00804B75" w:rsidRPr="00FA2190">
        <w:rPr>
          <w:rFonts w:ascii="Times New Roman" w:hAnsi="Times New Roman" w:cs="Times New Roman"/>
          <w:color w:val="000000" w:themeColor="text1"/>
        </w:rPr>
        <w:t>ing</w:t>
      </w:r>
      <w:r w:rsidRPr="00FA2190">
        <w:rPr>
          <w:rFonts w:ascii="Times New Roman" w:hAnsi="Times New Roman" w:cs="Times New Roman"/>
          <w:color w:val="000000" w:themeColor="text1"/>
        </w:rPr>
        <w:t xml:space="preserve"> the effects of aging on musculoskeletal health (</w:t>
      </w:r>
      <w:proofErr w:type="spellStart"/>
      <w:r w:rsidRPr="00FA2190">
        <w:rPr>
          <w:rFonts w:ascii="Times New Roman" w:hAnsi="Times New Roman" w:cs="Times New Roman"/>
          <w:color w:val="000000" w:themeColor="text1"/>
        </w:rPr>
        <w:t>Mcleod</w:t>
      </w:r>
      <w:proofErr w:type="spellEnd"/>
      <w:r w:rsidRPr="00FA2190">
        <w:rPr>
          <w:rFonts w:ascii="Times New Roman" w:hAnsi="Times New Roman" w:cs="Times New Roman"/>
          <w:color w:val="000000" w:themeColor="text1"/>
        </w:rPr>
        <w:t>, Stokes, &amp; Phillips, 2019).</w:t>
      </w:r>
    </w:p>
    <w:p w14:paraId="26EE03DB" w14:textId="77777777"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Middle age, typically spanning from the late 40s to the early 60s, is a critical phase marked by significant physiological changes that can impact overall health and functional capacity (Brown et al., 2017). Research indicates a gradual decline in muscle mass, strength, and physical function during this period, leading to an increased susceptibility to various health risks such as cardiovascular diseases, metabolic disorders, and functional limitations (Verschueren et al., 2013). Moreover, the onset of age-related conditions like osteoporosis and sarcopenia further exacerbates the risk of morbidity and mortality in middle-aged individuals (Ciolac &amp; Rodrigues-da-Silva, 2016).</w:t>
      </w:r>
    </w:p>
    <w:p w14:paraId="14169E49" w14:textId="176337A2"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In response to these challenges, exercise interventions, particularly resistance training, have ga</w:t>
      </w:r>
      <w:r w:rsidR="00AE0B7F" w:rsidRPr="00FA2190">
        <w:rPr>
          <w:rFonts w:ascii="Times New Roman" w:hAnsi="Times New Roman" w:cs="Times New Roman"/>
          <w:color w:val="000000" w:themeColor="text1"/>
        </w:rPr>
        <w:t>ined</w:t>
      </w:r>
      <w:r w:rsidRPr="00FA2190">
        <w:rPr>
          <w:rFonts w:ascii="Times New Roman" w:hAnsi="Times New Roman" w:cs="Times New Roman"/>
          <w:color w:val="000000" w:themeColor="text1"/>
        </w:rPr>
        <w:t xml:space="preserve"> considerable attention as a primary preventative strategy to mitigate age-related declines and promote healthy ag</w:t>
      </w:r>
      <w:r w:rsidR="00160A20" w:rsidRPr="00FA2190">
        <w:rPr>
          <w:rFonts w:ascii="Times New Roman" w:hAnsi="Times New Roman" w:cs="Times New Roman"/>
          <w:color w:val="000000" w:themeColor="text1"/>
        </w:rPr>
        <w:t>e</w:t>
      </w:r>
      <w:r w:rsidRPr="00FA2190">
        <w:rPr>
          <w:rFonts w:ascii="Times New Roman" w:hAnsi="Times New Roman" w:cs="Times New Roman"/>
          <w:color w:val="000000" w:themeColor="text1"/>
        </w:rPr>
        <w:t>ing (</w:t>
      </w:r>
      <w:proofErr w:type="spellStart"/>
      <w:r w:rsidRPr="00FA2190">
        <w:rPr>
          <w:rFonts w:ascii="Times New Roman" w:hAnsi="Times New Roman" w:cs="Times New Roman"/>
          <w:color w:val="000000" w:themeColor="text1"/>
        </w:rPr>
        <w:t>Mcleod</w:t>
      </w:r>
      <w:proofErr w:type="spellEnd"/>
      <w:r w:rsidRPr="00FA2190">
        <w:rPr>
          <w:rFonts w:ascii="Times New Roman" w:hAnsi="Times New Roman" w:cs="Times New Roman"/>
          <w:color w:val="000000" w:themeColor="text1"/>
        </w:rPr>
        <w:t>, Stokes, &amp; Phillips, 2019). Unlike traditional aerobic exercises, which primarily target cardiovascular fitness, resistance training offers a holistic approach to health and fitness,</w:t>
      </w:r>
      <w:r w:rsidR="00743121" w:rsidRPr="00FA2190">
        <w:rPr>
          <w:rFonts w:ascii="Times New Roman" w:hAnsi="Times New Roman" w:cs="Times New Roman"/>
          <w:color w:val="000000" w:themeColor="text1"/>
        </w:rPr>
        <w:t xml:space="preserve"> including</w:t>
      </w:r>
      <w:r w:rsidRPr="00FA2190">
        <w:rPr>
          <w:rFonts w:ascii="Times New Roman" w:hAnsi="Times New Roman" w:cs="Times New Roman"/>
          <w:color w:val="000000" w:themeColor="text1"/>
        </w:rPr>
        <w:t xml:space="preserve"> improvements in muscular strength, endurance, flexibility, and balance (Fragala et al. 2019). By engaging in regular resistance training, individuals can enhance their overall physical capacity, mitigate the risk of chronic diseases, and improve their overall quality of life (Fragala</w:t>
      </w:r>
      <w:r w:rsidR="00975E37" w:rsidRPr="00FA2190">
        <w:rPr>
          <w:rFonts w:ascii="Times New Roman" w:hAnsi="Times New Roman" w:cs="Times New Roman"/>
          <w:color w:val="000000" w:themeColor="text1"/>
        </w:rPr>
        <w:t>,</w:t>
      </w:r>
      <w:r w:rsidRPr="00FA2190">
        <w:rPr>
          <w:rFonts w:ascii="Times New Roman" w:hAnsi="Times New Roman" w:cs="Times New Roman"/>
          <w:color w:val="000000" w:themeColor="text1"/>
        </w:rPr>
        <w:t xml:space="preserve"> et al., 2019).</w:t>
      </w:r>
    </w:p>
    <w:p w14:paraId="42C31310" w14:textId="77777777"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One of the key physiological benefits of resistance training is its ability to stimulate muscle hypertrophy and increase muscle mass, thereby offsetting age-related declines in muscle mass and strength (</w:t>
      </w:r>
      <w:proofErr w:type="spellStart"/>
      <w:r w:rsidRPr="00FA2190">
        <w:rPr>
          <w:rFonts w:ascii="Times New Roman" w:hAnsi="Times New Roman" w:cs="Times New Roman"/>
          <w:color w:val="000000" w:themeColor="text1"/>
        </w:rPr>
        <w:t>Mcleod</w:t>
      </w:r>
      <w:proofErr w:type="spellEnd"/>
      <w:r w:rsidRPr="00FA2190">
        <w:rPr>
          <w:rFonts w:ascii="Times New Roman" w:hAnsi="Times New Roman" w:cs="Times New Roman"/>
          <w:color w:val="000000" w:themeColor="text1"/>
        </w:rPr>
        <w:t>, Stokes, &amp; Phillips, 2019). Through a combination of progressive overload and adequate protein intake, resistance training promotes the synthesis of new muscle proteins, leading to improvements in muscle size, strength, and function (Fragala et al., 2019). Additionally, resistance training enhances bone density, reduces the risk of osteoporosis, and improves skeletal health, thus reducing the likelihood of fractures and falls in middle-aged individuals (Ciolac &amp; Rodrigues-da-Silva, 2016).</w:t>
      </w:r>
    </w:p>
    <w:p w14:paraId="50BF1DA9" w14:textId="1B9E8112"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Beyond its physiological benefits, resistance training also exerts profound effects on mental health and well-being. Numerous studies have demonstrated the positive impact of resistance training on mood, cognition, and overall psychological well-being in middle-aged individuals (Fragala et al., 2019). By engaging in regular exercise, individuals can alleviate symptoms of depression and anxiety, enhance cognitive function, and improve their overall quality of life </w:t>
      </w:r>
      <w:r w:rsidRPr="00FA2190">
        <w:rPr>
          <w:rFonts w:ascii="Times New Roman" w:hAnsi="Times New Roman" w:cs="Times New Roman"/>
          <w:color w:val="000000" w:themeColor="text1"/>
        </w:rPr>
        <w:lastRenderedPageBreak/>
        <w:t>(Fragala</w:t>
      </w:r>
      <w:r w:rsidR="00C15FED" w:rsidRPr="00FA2190">
        <w:rPr>
          <w:rFonts w:ascii="Times New Roman" w:hAnsi="Times New Roman" w:cs="Times New Roman"/>
          <w:color w:val="000000" w:themeColor="text1"/>
        </w:rPr>
        <w:t>,</w:t>
      </w:r>
      <w:r w:rsidRPr="00FA2190">
        <w:rPr>
          <w:rFonts w:ascii="Times New Roman" w:hAnsi="Times New Roman" w:cs="Times New Roman"/>
          <w:color w:val="000000" w:themeColor="text1"/>
        </w:rPr>
        <w:t xml:space="preserve"> et al. 2019). Moreover, resistance training provides a sense of empowerment and self-efficacy, enabling individuals to take control of their health and well-being and overcome the challenges associated with aging</w:t>
      </w:r>
      <w:r w:rsidR="00B155C9" w:rsidRPr="00FA2190">
        <w:rPr>
          <w:rFonts w:ascii="Times New Roman" w:hAnsi="Times New Roman" w:cs="Times New Roman"/>
          <w:color w:val="000000" w:themeColor="text1"/>
        </w:rPr>
        <w:t xml:space="preserve"> </w:t>
      </w:r>
      <w:r w:rsidR="00B155C9" w:rsidRPr="00FA2190">
        <w:rPr>
          <w:rFonts w:ascii="Times New Roman" w:hAnsi="Times New Roman" w:cs="Times New Roman"/>
          <w:color w:val="000000" w:themeColor="text1"/>
        </w:rPr>
        <w:t>(Fragala et al., 2019</w:t>
      </w:r>
      <w:r w:rsidR="00B155C9" w:rsidRPr="00FA2190">
        <w:rPr>
          <w:rFonts w:ascii="Times New Roman" w:hAnsi="Times New Roman" w:cs="Times New Roman"/>
          <w:color w:val="000000" w:themeColor="text1"/>
        </w:rPr>
        <w:t>).</w:t>
      </w:r>
    </w:p>
    <w:p w14:paraId="4EE1B5DC" w14:textId="06C17E40"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In addition to its direct physiological effects, resistance training also </w:t>
      </w:r>
      <w:r w:rsidR="00DD1840" w:rsidRPr="00FA2190">
        <w:rPr>
          <w:rFonts w:ascii="Times New Roman" w:hAnsi="Times New Roman" w:cs="Times New Roman"/>
          <w:color w:val="000000" w:themeColor="text1"/>
        </w:rPr>
        <w:t>offers</w:t>
      </w:r>
      <w:r w:rsidRPr="00FA2190">
        <w:rPr>
          <w:rFonts w:ascii="Times New Roman" w:hAnsi="Times New Roman" w:cs="Times New Roman"/>
          <w:color w:val="000000" w:themeColor="text1"/>
        </w:rPr>
        <w:t xml:space="preserve"> indirect benefits on metabolic health, cardiovascular function, and overall longevity. By promoting improvements in insulin sensitivity, lipid profile, and blood pressure, resistance training reduces the risk of metabolic disorders such as type 2 diabetes and cardiovascular diseases (Fragala et al., 2019). Furthermore, resistance training enhances cardiovascular fitness, improves endothelial function, and reduces arterial stiffness, thereby lowering the risk of cardiovascular events and improving overall cardiovascular health (Fragala et al., 2019).</w:t>
      </w:r>
    </w:p>
    <w:p w14:paraId="440A8E1E" w14:textId="721C7F71" w:rsidR="007F04FE" w:rsidRPr="00FA2190" w:rsidRDefault="007F04FE"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The ongoing study aims to delve deeper into the potential benefits of resistance training for improving the health and well-being of middle-aged individuals. By examining the effects of resistance training on key health parameters, including muscle strength, physical function, bone density and psychological well-being</w:t>
      </w:r>
      <w:r w:rsidR="002B772D" w:rsidRPr="00FA2190">
        <w:rPr>
          <w:rFonts w:ascii="Times New Roman" w:hAnsi="Times New Roman" w:cs="Times New Roman"/>
          <w:color w:val="000000" w:themeColor="text1"/>
        </w:rPr>
        <w:t>. T</w:t>
      </w:r>
      <w:r w:rsidRPr="00FA2190">
        <w:rPr>
          <w:rFonts w:ascii="Times New Roman" w:hAnsi="Times New Roman" w:cs="Times New Roman"/>
          <w:color w:val="000000" w:themeColor="text1"/>
        </w:rPr>
        <w:t>he study seeks to provide evidence-based strategies for enhancing health and promoting healthy aging in this population. Through a comprehensive analysis of these outcomes, the research aims to offer valuable insights into the advantages of resistance training for middle-aged individuals and elucidate its role in optimizing health and supporting healthy aging.</w:t>
      </w:r>
    </w:p>
    <w:p w14:paraId="63FADC87" w14:textId="400B2E1D" w:rsidR="007F04FE" w:rsidRPr="00FA2190" w:rsidRDefault="009C5C3B"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T</w:t>
      </w:r>
      <w:r w:rsidR="007F04FE" w:rsidRPr="00FA2190">
        <w:rPr>
          <w:rFonts w:ascii="Times New Roman" w:hAnsi="Times New Roman" w:cs="Times New Roman"/>
          <w:color w:val="000000" w:themeColor="text1"/>
        </w:rPr>
        <w:t>he study</w:t>
      </w:r>
      <w:r w:rsidRPr="00FA2190">
        <w:rPr>
          <w:rFonts w:ascii="Times New Roman" w:hAnsi="Times New Roman" w:cs="Times New Roman"/>
          <w:color w:val="000000" w:themeColor="text1"/>
        </w:rPr>
        <w:t xml:space="preserve"> also</w:t>
      </w:r>
      <w:r w:rsidR="007F04FE" w:rsidRPr="00FA2190">
        <w:rPr>
          <w:rFonts w:ascii="Times New Roman" w:hAnsi="Times New Roman" w:cs="Times New Roman"/>
          <w:color w:val="000000" w:themeColor="text1"/>
        </w:rPr>
        <w:t xml:space="preserve"> aims to assess the impact of resistance training on participants' self-perceived health status across various domains, including physical </w:t>
      </w:r>
      <w:r w:rsidR="00C4684A" w:rsidRPr="00FA2190">
        <w:rPr>
          <w:rFonts w:ascii="Times New Roman" w:hAnsi="Times New Roman" w:cs="Times New Roman"/>
          <w:color w:val="000000" w:themeColor="text1"/>
        </w:rPr>
        <w:t>health</w:t>
      </w:r>
      <w:r w:rsidR="007F04FE" w:rsidRPr="00FA2190">
        <w:rPr>
          <w:rFonts w:ascii="Times New Roman" w:hAnsi="Times New Roman" w:cs="Times New Roman"/>
          <w:color w:val="000000" w:themeColor="text1"/>
        </w:rPr>
        <w:t xml:space="preserve">, </w:t>
      </w:r>
      <w:r w:rsidR="00C4684A" w:rsidRPr="00FA2190">
        <w:rPr>
          <w:rFonts w:ascii="Times New Roman" w:hAnsi="Times New Roman" w:cs="Times New Roman"/>
          <w:color w:val="000000" w:themeColor="text1"/>
        </w:rPr>
        <w:t>mental health</w:t>
      </w:r>
      <w:r w:rsidR="007F04FE" w:rsidRPr="00FA2190">
        <w:rPr>
          <w:rFonts w:ascii="Times New Roman" w:hAnsi="Times New Roman" w:cs="Times New Roman"/>
          <w:color w:val="000000" w:themeColor="text1"/>
        </w:rPr>
        <w:t xml:space="preserve">, general </w:t>
      </w:r>
      <w:proofErr w:type="gramStart"/>
      <w:r w:rsidR="007F04FE" w:rsidRPr="00FA2190">
        <w:rPr>
          <w:rFonts w:ascii="Times New Roman" w:hAnsi="Times New Roman" w:cs="Times New Roman"/>
          <w:color w:val="000000" w:themeColor="text1"/>
        </w:rPr>
        <w:t>health  assessed</w:t>
      </w:r>
      <w:proofErr w:type="gramEnd"/>
      <w:r w:rsidR="007F04FE" w:rsidRPr="00FA2190">
        <w:rPr>
          <w:rFonts w:ascii="Times New Roman" w:hAnsi="Times New Roman" w:cs="Times New Roman"/>
          <w:color w:val="000000" w:themeColor="text1"/>
        </w:rPr>
        <w:t xml:space="preserve"> through the SF-36 Health Survey.</w:t>
      </w:r>
    </w:p>
    <w:p w14:paraId="29EB19C3" w14:textId="19159FCB" w:rsidR="007F04FE" w:rsidRPr="00FA2190" w:rsidRDefault="00365B30" w:rsidP="00966713">
      <w:pPr>
        <w:rPr>
          <w:rFonts w:ascii="Times New Roman" w:hAnsi="Times New Roman" w:cs="Times New Roman"/>
          <w:color w:val="000000" w:themeColor="text1"/>
        </w:rPr>
      </w:pPr>
      <w:r w:rsidRPr="00FA2190">
        <w:rPr>
          <w:rFonts w:ascii="Times New Roman" w:hAnsi="Times New Roman" w:cs="Times New Roman"/>
          <w:color w:val="000000" w:themeColor="text1"/>
        </w:rPr>
        <w:t>R</w:t>
      </w:r>
      <w:r w:rsidR="007F04FE" w:rsidRPr="00FA2190">
        <w:rPr>
          <w:rFonts w:ascii="Times New Roman" w:hAnsi="Times New Roman" w:cs="Times New Roman"/>
          <w:color w:val="000000" w:themeColor="text1"/>
        </w:rPr>
        <w:t>esistance training holds immense promise as a potent intervention for promoting health and well-being among middle-aged individuals. By targeting multiple physiological systems and conferring a wide range of benefits, resistance training offers a holistic approach to health and fitness that can enhance overall quality of life and mitigate the risk of age-related diseases. Through ongoing research and dissemination of evidence-based guidelines, efforts can be made to promote widespread adoption of resistance training as a key component of healthy aging initiatives, thereby empowering middle-aged individuals to live longer, healthier, and more fulfilling lives.</w:t>
      </w:r>
    </w:p>
    <w:p w14:paraId="3B4804D6" w14:textId="77777777" w:rsidR="007F04FE" w:rsidRPr="00FA2190" w:rsidRDefault="007F04FE" w:rsidP="00966713">
      <w:pPr>
        <w:rPr>
          <w:rFonts w:ascii="Times New Roman" w:hAnsi="Times New Roman" w:cs="Times New Roman"/>
          <w:vanish/>
          <w:color w:val="000000" w:themeColor="text1"/>
        </w:rPr>
      </w:pPr>
      <w:r w:rsidRPr="00FA2190">
        <w:rPr>
          <w:rFonts w:ascii="Times New Roman" w:hAnsi="Times New Roman" w:cs="Times New Roman"/>
          <w:vanish/>
          <w:color w:val="000000" w:themeColor="text1"/>
        </w:rPr>
        <w:t>Top of Form</w:t>
      </w:r>
    </w:p>
    <w:p w14:paraId="656170BD" w14:textId="77777777" w:rsidR="00BF5F09" w:rsidRPr="00FA2190" w:rsidRDefault="00A54E71" w:rsidP="007049D2">
      <w:pPr>
        <w:rPr>
          <w:rFonts w:ascii="Times New Roman" w:hAnsi="Times New Roman" w:cs="Times New Roman"/>
          <w:b/>
          <w:bCs/>
          <w:color w:val="000000" w:themeColor="text1"/>
          <w:u w:val="single"/>
          <w:shd w:val="clear" w:color="auto" w:fill="FFFFFF"/>
        </w:rPr>
      </w:pPr>
      <w:r w:rsidRPr="00FA2190">
        <w:rPr>
          <w:rFonts w:ascii="Times New Roman" w:hAnsi="Times New Roman" w:cs="Times New Roman"/>
          <w:b/>
          <w:bCs/>
          <w:color w:val="000000" w:themeColor="text1"/>
          <w:u w:val="single"/>
          <w:shd w:val="clear" w:color="auto" w:fill="FFFFFF"/>
        </w:rPr>
        <w:t xml:space="preserve"> </w:t>
      </w:r>
    </w:p>
    <w:p w14:paraId="31910C5C"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5A309BFB"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51F0627D"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12E3EEFE"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34A27C21"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5EBFD5E6"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719359F7"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41625215" w14:textId="77777777" w:rsidR="00BF5F09" w:rsidRPr="00FA2190" w:rsidRDefault="00BF5F09" w:rsidP="007049D2">
      <w:pPr>
        <w:rPr>
          <w:rFonts w:ascii="Times New Roman" w:hAnsi="Times New Roman" w:cs="Times New Roman"/>
          <w:b/>
          <w:bCs/>
          <w:color w:val="000000" w:themeColor="text1"/>
          <w:u w:val="single"/>
          <w:shd w:val="clear" w:color="auto" w:fill="FFFFFF"/>
        </w:rPr>
      </w:pPr>
    </w:p>
    <w:p w14:paraId="666D2AA3" w14:textId="0D6190ED" w:rsidR="00CF1D17" w:rsidRPr="008324AF" w:rsidRDefault="00774E53" w:rsidP="007049D2">
      <w:pPr>
        <w:rPr>
          <w:rFonts w:ascii="Times New Roman" w:hAnsi="Times New Roman" w:cs="Times New Roman"/>
          <w:b/>
          <w:bCs/>
          <w:color w:val="000000" w:themeColor="text1"/>
          <w:sz w:val="28"/>
          <w:szCs w:val="28"/>
          <w:u w:val="single"/>
        </w:rPr>
      </w:pPr>
      <w:r w:rsidRPr="008324AF">
        <w:rPr>
          <w:rFonts w:ascii="Times New Roman" w:hAnsi="Times New Roman" w:cs="Times New Roman"/>
          <w:b/>
          <w:bCs/>
          <w:color w:val="000000" w:themeColor="text1"/>
          <w:sz w:val="28"/>
          <w:szCs w:val="28"/>
          <w:u w:val="single"/>
        </w:rPr>
        <w:t xml:space="preserve">Review of Literature </w:t>
      </w:r>
    </w:p>
    <w:p w14:paraId="0DAB0664" w14:textId="77777777" w:rsidR="0044468D" w:rsidRPr="00FA2190" w:rsidRDefault="00A804FB" w:rsidP="007049D2">
      <w:pPr>
        <w:rPr>
          <w:rFonts w:ascii="Times New Roman" w:hAnsi="Times New Roman" w:cs="Times New Roman"/>
          <w:color w:val="0D0D0D"/>
          <w:shd w:val="clear" w:color="auto" w:fill="FFFFFF"/>
        </w:rPr>
      </w:pPr>
      <w:r w:rsidRPr="00FA2190">
        <w:rPr>
          <w:rFonts w:ascii="Times New Roman" w:hAnsi="Times New Roman" w:cs="Times New Roman"/>
          <w:color w:val="000000" w:themeColor="text1"/>
          <w:lang w:eastAsia="en-GB"/>
        </w:rPr>
        <w:t>In recent years, the importance of physical activity and exercise, particularly resistance training, in promoting health and well-being among middle-aged individuals has gained substantial attention in scientific literature.</w:t>
      </w:r>
      <w:r w:rsidR="00DF0208" w:rsidRPr="00FA2190">
        <w:rPr>
          <w:rFonts w:ascii="Times New Roman" w:hAnsi="Times New Roman" w:cs="Times New Roman"/>
          <w:color w:val="000000" w:themeColor="text1"/>
          <w:lang w:eastAsia="en-GB"/>
        </w:rPr>
        <w:t xml:space="preserve"> Numerous studies have highlighted the significant role of exercise interventions in counteracting age-related declines in physical function, muscle mass, and strength (</w:t>
      </w:r>
      <w:proofErr w:type="spellStart"/>
      <w:r w:rsidR="00DF0208" w:rsidRPr="00FA2190">
        <w:rPr>
          <w:rFonts w:ascii="Times New Roman" w:hAnsi="Times New Roman" w:cs="Times New Roman"/>
          <w:color w:val="000000" w:themeColor="text1"/>
          <w:lang w:eastAsia="en-GB"/>
        </w:rPr>
        <w:t>Mcleod</w:t>
      </w:r>
      <w:proofErr w:type="spellEnd"/>
      <w:r w:rsidR="00DF0208" w:rsidRPr="00FA2190">
        <w:rPr>
          <w:rFonts w:ascii="Times New Roman" w:hAnsi="Times New Roman" w:cs="Times New Roman"/>
          <w:color w:val="000000" w:themeColor="text1"/>
          <w:lang w:eastAsia="en-GB"/>
        </w:rPr>
        <w:t>, Stokes, &amp; Phillips, 2019</w:t>
      </w:r>
      <w:r w:rsidR="00A15A82" w:rsidRPr="00FA2190">
        <w:rPr>
          <w:rFonts w:ascii="Times New Roman" w:hAnsi="Times New Roman" w:cs="Times New Roman"/>
          <w:color w:val="000000" w:themeColor="text1"/>
          <w:lang w:eastAsia="en-GB"/>
        </w:rPr>
        <w:t xml:space="preserve">. </w:t>
      </w:r>
      <w:r w:rsidRPr="00FA2190">
        <w:rPr>
          <w:rFonts w:ascii="Times New Roman" w:hAnsi="Times New Roman" w:cs="Times New Roman"/>
          <w:color w:val="000000" w:themeColor="text1"/>
          <w:lang w:eastAsia="en-GB"/>
        </w:rPr>
        <w:t>This section aims to review existing literature on the effects of resistance training on various health parameters in middle-aged population</w:t>
      </w:r>
      <w:r w:rsidR="0053192C" w:rsidRPr="00FA2190">
        <w:rPr>
          <w:rFonts w:ascii="Times New Roman" w:hAnsi="Times New Roman" w:cs="Times New Roman"/>
          <w:color w:val="000000" w:themeColor="text1"/>
          <w:shd w:val="clear" w:color="auto" w:fill="FFFFFF"/>
        </w:rPr>
        <w:t xml:space="preserve"> </w:t>
      </w:r>
      <w:r w:rsidRPr="00FA2190">
        <w:rPr>
          <w:rFonts w:ascii="Times New Roman" w:hAnsi="Times New Roman" w:cs="Times New Roman"/>
          <w:color w:val="000000" w:themeColor="text1"/>
          <w:lang w:eastAsia="en-GB"/>
        </w:rPr>
        <w:t>s, focusing on its role in enhancing strength, fitness, and overall health.</w:t>
      </w:r>
      <w:r w:rsidR="0044468D" w:rsidRPr="00FA2190">
        <w:rPr>
          <w:rFonts w:ascii="Times New Roman" w:hAnsi="Times New Roman" w:cs="Times New Roman"/>
          <w:color w:val="0D0D0D"/>
          <w:shd w:val="clear" w:color="auto" w:fill="FFFFFF"/>
        </w:rPr>
        <w:t xml:space="preserve"> </w:t>
      </w:r>
    </w:p>
    <w:p w14:paraId="00810F7C" w14:textId="77777777" w:rsidR="0044468D" w:rsidRPr="00FA2190" w:rsidRDefault="0044468D" w:rsidP="007049D2">
      <w:pPr>
        <w:rPr>
          <w:rFonts w:ascii="Times New Roman" w:hAnsi="Times New Roman" w:cs="Times New Roman"/>
          <w:color w:val="000000" w:themeColor="text1"/>
          <w:lang w:eastAsia="en-GB"/>
        </w:rPr>
      </w:pPr>
    </w:p>
    <w:p w14:paraId="7E4BF90E" w14:textId="2D166C8E" w:rsidR="00E55EA4" w:rsidRPr="00FA2190" w:rsidRDefault="00E55EA4" w:rsidP="007049D2">
      <w:pPr>
        <w:rPr>
          <w:rFonts w:ascii="Times New Roman" w:hAnsi="Times New Roman" w:cs="Times New Roman"/>
          <w:b/>
          <w:bCs/>
          <w:color w:val="000000" w:themeColor="text1"/>
        </w:rPr>
      </w:pPr>
      <w:r w:rsidRPr="00FA2190">
        <w:rPr>
          <w:rFonts w:ascii="Times New Roman" w:hAnsi="Times New Roman" w:cs="Times New Roman"/>
          <w:b/>
          <w:bCs/>
          <w:color w:val="000000" w:themeColor="text1"/>
        </w:rPr>
        <w:t xml:space="preserve">Sedentary behaviour and </w:t>
      </w:r>
      <w:r w:rsidR="00DE0274" w:rsidRPr="00FA2190">
        <w:rPr>
          <w:rFonts w:ascii="Times New Roman" w:hAnsi="Times New Roman" w:cs="Times New Roman"/>
          <w:b/>
          <w:bCs/>
          <w:color w:val="000000" w:themeColor="text1"/>
        </w:rPr>
        <w:t>age-related</w:t>
      </w:r>
      <w:r w:rsidRPr="00FA2190">
        <w:rPr>
          <w:rFonts w:ascii="Times New Roman" w:hAnsi="Times New Roman" w:cs="Times New Roman"/>
          <w:b/>
          <w:bCs/>
          <w:color w:val="000000" w:themeColor="text1"/>
        </w:rPr>
        <w:t xml:space="preserve"> declines</w:t>
      </w:r>
    </w:p>
    <w:p w14:paraId="3BAF89D2" w14:textId="544BA751" w:rsidR="00E834DD" w:rsidRPr="00FA2190" w:rsidRDefault="00BF295C"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Sedentary habits are becoming more common globally due to limited opportunities for physical activity, more jobs that involve sitting for long periods (like office work), and the widespread use of TVs and video devises</w:t>
      </w:r>
      <w:r w:rsidR="00DB1CF9" w:rsidRPr="00FA2190">
        <w:rPr>
          <w:rFonts w:ascii="Times New Roman" w:hAnsi="Times New Roman" w:cs="Times New Roman"/>
          <w:color w:val="000000" w:themeColor="text1"/>
          <w:shd w:val="clear" w:color="auto" w:fill="FFFFFF"/>
        </w:rPr>
        <w:t xml:space="preserve"> </w:t>
      </w:r>
      <w:bookmarkStart w:id="0" w:name="_Hlk163210869"/>
      <w:r w:rsidR="00CC4E93" w:rsidRPr="00FA2190">
        <w:rPr>
          <w:rFonts w:ascii="Times New Roman" w:hAnsi="Times New Roman" w:cs="Times New Roman"/>
          <w:color w:val="000000" w:themeColor="text1"/>
          <w:shd w:val="clear" w:color="auto" w:fill="FFFFFF"/>
        </w:rPr>
        <w:t xml:space="preserve">(Park, </w:t>
      </w:r>
      <w:r w:rsidR="00DB1CF9" w:rsidRPr="00FA2190">
        <w:rPr>
          <w:rFonts w:ascii="Times New Roman" w:hAnsi="Times New Roman" w:cs="Times New Roman"/>
          <w:color w:val="000000" w:themeColor="text1"/>
          <w:shd w:val="clear" w:color="auto" w:fill="FFFFFF"/>
        </w:rPr>
        <w:t xml:space="preserve">et al. </w:t>
      </w:r>
      <w:r w:rsidR="00CC4E93" w:rsidRPr="00FA2190">
        <w:rPr>
          <w:rFonts w:ascii="Times New Roman" w:hAnsi="Times New Roman" w:cs="Times New Roman"/>
          <w:color w:val="000000" w:themeColor="text1"/>
          <w:shd w:val="clear" w:color="auto" w:fill="FFFFFF"/>
        </w:rPr>
        <w:t xml:space="preserve">2020). </w:t>
      </w:r>
      <w:bookmarkEnd w:id="0"/>
      <w:r w:rsidR="00550648" w:rsidRPr="00FA2190">
        <w:rPr>
          <w:rFonts w:ascii="Times New Roman" w:hAnsi="Times New Roman" w:cs="Times New Roman"/>
          <w:color w:val="000000" w:themeColor="text1"/>
        </w:rPr>
        <w:t>Extended periods of sitting, especially when uninterrupted, are linked to negative impacts on health and overall well-being, as well as an increased risk of various chronic diseases and mortality from all causes (</w:t>
      </w:r>
      <w:r w:rsidR="00550648" w:rsidRPr="00FA2190">
        <w:rPr>
          <w:rFonts w:ascii="Times New Roman" w:hAnsi="Times New Roman" w:cs="Times New Roman"/>
          <w:color w:val="000000" w:themeColor="text1"/>
          <w:shd w:val="clear" w:color="auto" w:fill="FFFFFF"/>
        </w:rPr>
        <w:t xml:space="preserve">Chastin, et al. 2015). </w:t>
      </w:r>
      <w:r w:rsidR="00E47BB3" w:rsidRPr="00FA2190">
        <w:rPr>
          <w:rFonts w:ascii="Times New Roman" w:hAnsi="Times New Roman" w:cs="Times New Roman"/>
          <w:color w:val="000000" w:themeColor="text1"/>
        </w:rPr>
        <w:t>R</w:t>
      </w:r>
      <w:r w:rsidR="000723EF" w:rsidRPr="00FA2190">
        <w:rPr>
          <w:rFonts w:ascii="Times New Roman" w:hAnsi="Times New Roman" w:cs="Times New Roman"/>
          <w:color w:val="000000" w:themeColor="text1"/>
        </w:rPr>
        <w:t>educing sedentary behavio</w:t>
      </w:r>
      <w:r w:rsidR="006F32E5" w:rsidRPr="00FA2190">
        <w:rPr>
          <w:rFonts w:ascii="Times New Roman" w:hAnsi="Times New Roman" w:cs="Times New Roman"/>
          <w:color w:val="000000" w:themeColor="text1"/>
        </w:rPr>
        <w:t>u</w:t>
      </w:r>
      <w:r w:rsidR="000723EF" w:rsidRPr="00FA2190">
        <w:rPr>
          <w:rFonts w:ascii="Times New Roman" w:hAnsi="Times New Roman" w:cs="Times New Roman"/>
          <w:color w:val="000000" w:themeColor="text1"/>
        </w:rPr>
        <w:t xml:space="preserve">rs and increasing physical activity are both </w:t>
      </w:r>
      <w:r w:rsidR="0078744F" w:rsidRPr="00FA2190">
        <w:rPr>
          <w:rFonts w:ascii="Times New Roman" w:hAnsi="Times New Roman" w:cs="Times New Roman"/>
          <w:color w:val="000000" w:themeColor="text1"/>
        </w:rPr>
        <w:t xml:space="preserve">essential </w:t>
      </w:r>
      <w:r w:rsidR="00182AC8" w:rsidRPr="00FA2190">
        <w:rPr>
          <w:rFonts w:ascii="Times New Roman" w:hAnsi="Times New Roman" w:cs="Times New Roman"/>
          <w:color w:val="000000" w:themeColor="text1"/>
        </w:rPr>
        <w:t>for promoting</w:t>
      </w:r>
      <w:r w:rsidR="000723EF" w:rsidRPr="00FA2190">
        <w:rPr>
          <w:rFonts w:ascii="Times New Roman" w:hAnsi="Times New Roman" w:cs="Times New Roman"/>
          <w:color w:val="000000" w:themeColor="text1"/>
        </w:rPr>
        <w:t xml:space="preserve"> public health</w:t>
      </w:r>
      <w:r w:rsidR="00DB1CF9" w:rsidRPr="00FA2190">
        <w:rPr>
          <w:rFonts w:ascii="Times New Roman" w:hAnsi="Times New Roman" w:cs="Times New Roman"/>
          <w:color w:val="000000" w:themeColor="text1"/>
        </w:rPr>
        <w:t xml:space="preserve"> </w:t>
      </w:r>
      <w:r w:rsidR="00DB1CF9" w:rsidRPr="00FA2190">
        <w:rPr>
          <w:rFonts w:ascii="Times New Roman" w:hAnsi="Times New Roman" w:cs="Times New Roman"/>
          <w:color w:val="000000" w:themeColor="text1"/>
          <w:shd w:val="clear" w:color="auto" w:fill="FFFFFF"/>
        </w:rPr>
        <w:t>(Park, et al. 2020).</w:t>
      </w:r>
      <w:r w:rsidR="003F5B69" w:rsidRPr="00FA2190">
        <w:rPr>
          <w:rFonts w:ascii="Times New Roman" w:eastAsia="Times New Roman" w:hAnsi="Times New Roman" w:cs="Times New Roman"/>
          <w:color w:val="000000" w:themeColor="text1"/>
          <w:kern w:val="0"/>
          <w:lang w:eastAsia="en-GB"/>
          <w14:ligatures w14:val="none"/>
        </w:rPr>
        <w:t xml:space="preserve"> </w:t>
      </w:r>
      <w:r w:rsidR="00D674AA" w:rsidRPr="00FA2190">
        <w:rPr>
          <w:rFonts w:ascii="Times New Roman" w:eastAsia="Times New Roman" w:hAnsi="Times New Roman" w:cs="Times New Roman"/>
          <w:color w:val="000000" w:themeColor="text1"/>
          <w:kern w:val="0"/>
          <w:lang w:eastAsia="en-GB"/>
          <w14:ligatures w14:val="none"/>
        </w:rPr>
        <w:t>A study revealed</w:t>
      </w:r>
      <w:r w:rsidR="003F5B69" w:rsidRPr="00FA2190">
        <w:rPr>
          <w:rFonts w:ascii="Times New Roman" w:eastAsia="Times New Roman" w:hAnsi="Times New Roman" w:cs="Times New Roman"/>
          <w:color w:val="000000" w:themeColor="text1"/>
          <w:kern w:val="0"/>
          <w:lang w:eastAsia="en-GB"/>
          <w14:ligatures w14:val="none"/>
        </w:rPr>
        <w:t xml:space="preserve"> </w:t>
      </w:r>
      <w:r w:rsidR="00D674AA" w:rsidRPr="00FA2190">
        <w:rPr>
          <w:rFonts w:ascii="Times New Roman" w:eastAsia="Times New Roman" w:hAnsi="Times New Roman" w:cs="Times New Roman"/>
          <w:color w:val="000000" w:themeColor="text1"/>
          <w:kern w:val="0"/>
          <w:lang w:eastAsia="en-GB"/>
          <w14:ligatures w14:val="none"/>
        </w:rPr>
        <w:t xml:space="preserve">that </w:t>
      </w:r>
      <w:r w:rsidR="003F5B69" w:rsidRPr="00FA2190">
        <w:rPr>
          <w:rFonts w:ascii="Times New Roman" w:eastAsia="Times New Roman" w:hAnsi="Times New Roman" w:cs="Times New Roman"/>
          <w:color w:val="000000" w:themeColor="text1"/>
          <w:kern w:val="0"/>
          <w:lang w:eastAsia="en-GB"/>
          <w14:ligatures w14:val="none"/>
        </w:rPr>
        <w:t>older adults often thought of not moving as the same as being sedentary, and they didn't know much about what sedentary behavio</w:t>
      </w:r>
      <w:r w:rsidR="00D674AA" w:rsidRPr="00FA2190">
        <w:rPr>
          <w:rFonts w:ascii="Times New Roman" w:eastAsia="Times New Roman" w:hAnsi="Times New Roman" w:cs="Times New Roman"/>
          <w:color w:val="000000" w:themeColor="text1"/>
          <w:kern w:val="0"/>
          <w:lang w:eastAsia="en-GB"/>
          <w14:ligatures w14:val="none"/>
        </w:rPr>
        <w:t>u</w:t>
      </w:r>
      <w:r w:rsidR="003F5B69" w:rsidRPr="00FA2190">
        <w:rPr>
          <w:rFonts w:ascii="Times New Roman" w:eastAsia="Times New Roman" w:hAnsi="Times New Roman" w:cs="Times New Roman"/>
          <w:color w:val="000000" w:themeColor="text1"/>
          <w:kern w:val="0"/>
          <w:lang w:eastAsia="en-GB"/>
          <w14:ligatures w14:val="none"/>
        </w:rPr>
        <w:t>r really meant.</w:t>
      </w:r>
      <w:r w:rsidR="00934825" w:rsidRPr="00FA2190">
        <w:rPr>
          <w:rFonts w:ascii="Times New Roman" w:hAnsi="Times New Roman" w:cs="Times New Roman"/>
          <w:color w:val="000000" w:themeColor="text1"/>
          <w:shd w:val="clear" w:color="auto" w:fill="FFFFFF"/>
        </w:rPr>
        <w:t xml:space="preserve"> (</w:t>
      </w:r>
      <w:proofErr w:type="spellStart"/>
      <w:r w:rsidR="00934825" w:rsidRPr="00FA2190">
        <w:rPr>
          <w:rFonts w:ascii="Times New Roman" w:hAnsi="Times New Roman" w:cs="Times New Roman"/>
          <w:color w:val="000000" w:themeColor="text1"/>
          <w:shd w:val="clear" w:color="auto" w:fill="FFFFFF"/>
        </w:rPr>
        <w:t>Compernolle</w:t>
      </w:r>
      <w:proofErr w:type="spellEnd"/>
      <w:r w:rsidR="00934825" w:rsidRPr="00FA2190">
        <w:rPr>
          <w:rFonts w:ascii="Times New Roman" w:hAnsi="Times New Roman" w:cs="Times New Roman"/>
          <w:color w:val="000000" w:themeColor="text1"/>
          <w:shd w:val="clear" w:color="auto" w:fill="FFFFFF"/>
        </w:rPr>
        <w:t xml:space="preserve">, </w:t>
      </w:r>
      <w:r w:rsidR="00D674AA" w:rsidRPr="00FA2190">
        <w:rPr>
          <w:rFonts w:ascii="Times New Roman" w:hAnsi="Times New Roman" w:cs="Times New Roman"/>
          <w:color w:val="000000" w:themeColor="text1"/>
          <w:shd w:val="clear" w:color="auto" w:fill="FFFFFF"/>
        </w:rPr>
        <w:t xml:space="preserve">et al. </w:t>
      </w:r>
      <w:r w:rsidR="00934825" w:rsidRPr="00FA2190">
        <w:rPr>
          <w:rFonts w:ascii="Times New Roman" w:hAnsi="Times New Roman" w:cs="Times New Roman"/>
          <w:color w:val="000000" w:themeColor="text1"/>
          <w:shd w:val="clear" w:color="auto" w:fill="FFFFFF"/>
        </w:rPr>
        <w:t>2020).</w:t>
      </w:r>
      <w:r w:rsidR="002D2868" w:rsidRPr="00FA2190">
        <w:rPr>
          <w:rFonts w:ascii="Times New Roman" w:hAnsi="Times New Roman" w:cs="Times New Roman"/>
          <w:color w:val="000000" w:themeColor="text1"/>
          <w:shd w:val="clear" w:color="auto" w:fill="FFFFFF"/>
        </w:rPr>
        <w:t xml:space="preserve"> </w:t>
      </w:r>
      <w:r w:rsidR="00C11B7B" w:rsidRPr="00FA2190">
        <w:rPr>
          <w:rFonts w:ascii="Times New Roman" w:hAnsi="Times New Roman" w:cs="Times New Roman"/>
          <w:color w:val="000000" w:themeColor="text1"/>
          <w:shd w:val="clear" w:color="auto" w:fill="FFFFFF"/>
        </w:rPr>
        <w:t xml:space="preserve">Sedentary </w:t>
      </w:r>
      <w:r w:rsidR="00A41E8F" w:rsidRPr="00FA2190">
        <w:rPr>
          <w:rFonts w:ascii="Times New Roman" w:hAnsi="Times New Roman" w:cs="Times New Roman"/>
          <w:color w:val="000000" w:themeColor="text1"/>
          <w:shd w:val="clear" w:color="auto" w:fill="FFFFFF"/>
        </w:rPr>
        <w:t>behaviour</w:t>
      </w:r>
      <w:r w:rsidR="00C11B7B" w:rsidRPr="00FA2190">
        <w:rPr>
          <w:rFonts w:ascii="Times New Roman" w:hAnsi="Times New Roman" w:cs="Times New Roman"/>
          <w:color w:val="000000" w:themeColor="text1"/>
          <w:shd w:val="clear" w:color="auto" w:fill="FFFFFF"/>
        </w:rPr>
        <w:t xml:space="preserve"> can be defined as </w:t>
      </w:r>
      <w:r w:rsidR="00F23B18" w:rsidRPr="00FA2190">
        <w:rPr>
          <w:rFonts w:ascii="Times New Roman" w:hAnsi="Times New Roman" w:cs="Times New Roman"/>
          <w:color w:val="000000" w:themeColor="text1"/>
          <w:shd w:val="clear" w:color="auto" w:fill="FFFFFF"/>
        </w:rPr>
        <w:t xml:space="preserve">any waking activity with an energy expenditure </w:t>
      </w:r>
      <w:r w:rsidR="007F49AF" w:rsidRPr="00FA2190">
        <w:rPr>
          <w:rFonts w:ascii="Times New Roman" w:hAnsi="Times New Roman" w:cs="Times New Roman"/>
          <w:color w:val="000000" w:themeColor="text1"/>
          <w:shd w:val="clear" w:color="auto" w:fill="FFFFFF"/>
        </w:rPr>
        <w:t xml:space="preserve">of 1.5 metabolic </w:t>
      </w:r>
      <w:r w:rsidR="00A41E8F" w:rsidRPr="00FA2190">
        <w:rPr>
          <w:rFonts w:ascii="Times New Roman" w:hAnsi="Times New Roman" w:cs="Times New Roman"/>
          <w:color w:val="000000" w:themeColor="text1"/>
          <w:shd w:val="clear" w:color="auto" w:fill="FFFFFF"/>
        </w:rPr>
        <w:t>equivalents</w:t>
      </w:r>
      <w:r w:rsidR="00CC0104" w:rsidRPr="00FA2190">
        <w:rPr>
          <w:rFonts w:ascii="Times New Roman" w:hAnsi="Times New Roman" w:cs="Times New Roman"/>
          <w:color w:val="000000" w:themeColor="text1"/>
          <w:shd w:val="clear" w:color="auto" w:fill="FFFFFF"/>
        </w:rPr>
        <w:t xml:space="preserve"> </w:t>
      </w:r>
      <w:bookmarkStart w:id="1" w:name="_Hlk163214359"/>
      <w:r w:rsidR="00CC0104" w:rsidRPr="00FA2190">
        <w:rPr>
          <w:rFonts w:ascii="Times New Roman" w:hAnsi="Times New Roman" w:cs="Times New Roman"/>
          <w:color w:val="000000" w:themeColor="text1"/>
          <w:shd w:val="clear" w:color="auto" w:fill="FFFFFF"/>
        </w:rPr>
        <w:t>(</w:t>
      </w:r>
      <w:proofErr w:type="spellStart"/>
      <w:r w:rsidR="00CC0104" w:rsidRPr="00FA2190">
        <w:rPr>
          <w:rFonts w:ascii="Times New Roman" w:hAnsi="Times New Roman" w:cs="Times New Roman"/>
          <w:color w:val="000000" w:themeColor="text1"/>
          <w:shd w:val="clear" w:color="auto" w:fill="FFFFFF"/>
        </w:rPr>
        <w:t>McMichan</w:t>
      </w:r>
      <w:proofErr w:type="spellEnd"/>
      <w:r w:rsidR="00CC0104" w:rsidRPr="00FA2190">
        <w:rPr>
          <w:rFonts w:ascii="Times New Roman" w:hAnsi="Times New Roman" w:cs="Times New Roman"/>
          <w:color w:val="000000" w:themeColor="text1"/>
          <w:shd w:val="clear" w:color="auto" w:fill="FFFFFF"/>
        </w:rPr>
        <w:t>, et al. 2021).</w:t>
      </w:r>
      <w:bookmarkEnd w:id="1"/>
    </w:p>
    <w:p w14:paraId="2A31FF6F" w14:textId="77777777" w:rsidR="007502A2" w:rsidRPr="00FA2190" w:rsidRDefault="007502A2" w:rsidP="007049D2">
      <w:pPr>
        <w:rPr>
          <w:rFonts w:ascii="Times New Roman" w:hAnsi="Times New Roman" w:cs="Times New Roman"/>
          <w:color w:val="000000" w:themeColor="text1"/>
          <w:shd w:val="clear" w:color="auto" w:fill="FFFFFF"/>
        </w:rPr>
      </w:pPr>
    </w:p>
    <w:p w14:paraId="185A2D95" w14:textId="2D5B7F5E" w:rsidR="00F71D18" w:rsidRPr="00FA2190" w:rsidRDefault="00F71D18" w:rsidP="007049D2">
      <w:pPr>
        <w:rPr>
          <w:rFonts w:ascii="Times New Roman" w:hAnsi="Times New Roman" w:cs="Times New Roman"/>
          <w:b/>
          <w:bCs/>
          <w:color w:val="000000" w:themeColor="text1"/>
          <w:lang w:eastAsia="en-GB"/>
        </w:rPr>
      </w:pPr>
      <w:r w:rsidRPr="00FA2190">
        <w:rPr>
          <w:rFonts w:ascii="Times New Roman" w:hAnsi="Times New Roman" w:cs="Times New Roman"/>
          <w:b/>
          <w:bCs/>
          <w:color w:val="000000" w:themeColor="text1"/>
          <w:lang w:eastAsia="en-GB"/>
        </w:rPr>
        <w:t>Need for Strategies to Optimize Health and Well-being</w:t>
      </w:r>
    </w:p>
    <w:p w14:paraId="71263386" w14:textId="11C72C3B" w:rsidR="00426C5B" w:rsidRPr="00FA2190" w:rsidRDefault="00B511FD" w:rsidP="007049D2">
      <w:pPr>
        <w:rPr>
          <w:rFonts w:ascii="Times New Roman" w:hAnsi="Times New Roman" w:cs="Times New Roman"/>
          <w:color w:val="000000" w:themeColor="text1"/>
          <w:lang w:eastAsia="en-GB"/>
        </w:rPr>
      </w:pPr>
      <w:r w:rsidRPr="00FA2190">
        <w:rPr>
          <w:rFonts w:ascii="Times New Roman" w:hAnsi="Times New Roman" w:cs="Times New Roman"/>
          <w:color w:val="000000" w:themeColor="text1"/>
          <w:shd w:val="clear" w:color="auto" w:fill="FFFFFF"/>
        </w:rPr>
        <w:t>Advancements in healthcare have led to enhanced capabilities in preventing, treating, and curing diseases. Consequently, there has been a rise in the population of adults aged over 60 years. Despite advancements in medicine, aging still poses health challenges such as heightened susceptibility to chronic diseases, frailty, and the onset of psychological or physiological disorders</w:t>
      </w:r>
      <w:r w:rsidR="00F13C10" w:rsidRPr="00FA2190">
        <w:rPr>
          <w:rFonts w:ascii="Times New Roman" w:hAnsi="Times New Roman" w:cs="Times New Roman"/>
          <w:color w:val="000000" w:themeColor="text1"/>
          <w:shd w:val="clear" w:color="auto" w:fill="FFFFFF"/>
        </w:rPr>
        <w:t xml:space="preserve"> </w:t>
      </w:r>
      <w:bookmarkStart w:id="2" w:name="_Hlk163208951"/>
      <w:r w:rsidR="00F13C10" w:rsidRPr="00FA2190">
        <w:rPr>
          <w:rFonts w:ascii="Times New Roman" w:hAnsi="Times New Roman" w:cs="Times New Roman"/>
          <w:color w:val="000000" w:themeColor="text1"/>
          <w:shd w:val="clear" w:color="auto" w:fill="FFFFFF"/>
        </w:rPr>
        <w:t>(WHO, 2015). </w:t>
      </w:r>
      <w:bookmarkEnd w:id="2"/>
      <w:r w:rsidR="002439E3" w:rsidRPr="00FA2190">
        <w:rPr>
          <w:rFonts w:ascii="Times New Roman" w:hAnsi="Times New Roman" w:cs="Times New Roman"/>
          <w:color w:val="000000" w:themeColor="text1"/>
          <w:shd w:val="clear" w:color="auto" w:fill="FFFFFF"/>
        </w:rPr>
        <w:t>The changing demographics, characterized by an increase in frail older individuals and a decline in available caregivers, necessitate the development of strategies aimed at fostering healthy aging</w:t>
      </w:r>
      <w:r w:rsidR="000902E4" w:rsidRPr="00FA2190">
        <w:rPr>
          <w:rFonts w:ascii="Times New Roman" w:hAnsi="Times New Roman" w:cs="Times New Roman"/>
          <w:color w:val="000000" w:themeColor="text1"/>
          <w:shd w:val="clear" w:color="auto" w:fill="FFFFFF"/>
        </w:rPr>
        <w:t xml:space="preserve"> (WHO, 2015). </w:t>
      </w:r>
      <w:r w:rsidR="00426C5B" w:rsidRPr="00FA2190">
        <w:rPr>
          <w:rFonts w:ascii="Times New Roman" w:hAnsi="Times New Roman" w:cs="Times New Roman"/>
          <w:color w:val="000000" w:themeColor="text1"/>
          <w:lang w:eastAsia="en-GB"/>
        </w:rPr>
        <w:t xml:space="preserve">A consensus statement published </w:t>
      </w:r>
      <w:r w:rsidR="00315FB1" w:rsidRPr="00FA2190">
        <w:rPr>
          <w:rFonts w:ascii="Times New Roman" w:hAnsi="Times New Roman" w:cs="Times New Roman"/>
          <w:color w:val="000000" w:themeColor="text1"/>
          <w:lang w:eastAsia="en-GB"/>
        </w:rPr>
        <w:t xml:space="preserve">by </w:t>
      </w:r>
      <w:proofErr w:type="spellStart"/>
      <w:r w:rsidR="00315FB1" w:rsidRPr="00FA2190">
        <w:rPr>
          <w:rFonts w:ascii="Times New Roman" w:hAnsi="Times New Roman" w:cs="Times New Roman"/>
          <w:color w:val="000000" w:themeColor="text1"/>
          <w:lang w:eastAsia="en-GB"/>
        </w:rPr>
        <w:t>Belavy</w:t>
      </w:r>
      <w:proofErr w:type="spellEnd"/>
      <w:r w:rsidR="00B52984" w:rsidRPr="00FA2190">
        <w:rPr>
          <w:rFonts w:ascii="Times New Roman" w:hAnsi="Times New Roman" w:cs="Times New Roman"/>
          <w:color w:val="000000" w:themeColor="text1"/>
          <w:lang w:eastAsia="en-GB"/>
        </w:rPr>
        <w:t xml:space="preserve">, et al (2011) </w:t>
      </w:r>
      <w:r w:rsidR="00426C5B" w:rsidRPr="00FA2190">
        <w:rPr>
          <w:rFonts w:ascii="Times New Roman" w:hAnsi="Times New Roman" w:cs="Times New Roman"/>
          <w:color w:val="000000" w:themeColor="text1"/>
          <w:lang w:eastAsia="en-GB"/>
        </w:rPr>
        <w:t>on Exercise and Osteoporosis suggests adhering to physical activity guidelines (such as accumulating 150 minutes per week of moderate physical activity) for health benefits and reducing prolonged sedentary behavio</w:t>
      </w:r>
      <w:r w:rsidR="00426C5B" w:rsidRPr="00FA2190">
        <w:rPr>
          <w:rFonts w:ascii="Times New Roman" w:hAnsi="Times New Roman" w:cs="Times New Roman"/>
          <w:color w:val="000000" w:themeColor="text1"/>
        </w:rPr>
        <w:t>u</w:t>
      </w:r>
      <w:r w:rsidR="00426C5B" w:rsidRPr="00FA2190">
        <w:rPr>
          <w:rFonts w:ascii="Times New Roman" w:hAnsi="Times New Roman" w:cs="Times New Roman"/>
          <w:color w:val="000000" w:themeColor="text1"/>
          <w:lang w:eastAsia="en-GB"/>
        </w:rPr>
        <w:t>r. Additionally, specific exercise recommendations, including resistance training and impact exercises, are highlighted</w:t>
      </w:r>
      <w:r w:rsidR="00064140" w:rsidRPr="00FA2190">
        <w:rPr>
          <w:rFonts w:ascii="Times New Roman" w:hAnsi="Times New Roman" w:cs="Times New Roman"/>
          <w:color w:val="000000" w:themeColor="text1"/>
        </w:rPr>
        <w:t xml:space="preserve"> </w:t>
      </w:r>
      <w:r w:rsidR="00064140" w:rsidRPr="00FA2190">
        <w:rPr>
          <w:rFonts w:ascii="Times New Roman" w:hAnsi="Times New Roman" w:cs="Times New Roman"/>
          <w:color w:val="000000" w:themeColor="text1"/>
          <w:shd w:val="clear" w:color="auto" w:fill="FFFFFF"/>
        </w:rPr>
        <w:t>(</w:t>
      </w:r>
      <w:proofErr w:type="spellStart"/>
      <w:r w:rsidR="00064140" w:rsidRPr="00FA2190">
        <w:rPr>
          <w:rFonts w:ascii="Times New Roman" w:hAnsi="Times New Roman" w:cs="Times New Roman"/>
          <w:color w:val="000000" w:themeColor="text1"/>
          <w:shd w:val="clear" w:color="auto" w:fill="FFFFFF"/>
        </w:rPr>
        <w:t>McMichan</w:t>
      </w:r>
      <w:proofErr w:type="spellEnd"/>
      <w:r w:rsidR="00064140" w:rsidRPr="00FA2190">
        <w:rPr>
          <w:rFonts w:ascii="Times New Roman" w:hAnsi="Times New Roman" w:cs="Times New Roman"/>
          <w:color w:val="000000" w:themeColor="text1"/>
          <w:shd w:val="clear" w:color="auto" w:fill="FFFFFF"/>
        </w:rPr>
        <w:t>, et al. 2021).</w:t>
      </w:r>
      <w:r w:rsidR="007D4E10" w:rsidRPr="00FA2190">
        <w:rPr>
          <w:rFonts w:ascii="Times New Roman" w:hAnsi="Times New Roman" w:cs="Times New Roman"/>
          <w:color w:val="000000" w:themeColor="text1"/>
          <w:shd w:val="clear" w:color="auto" w:fill="FFFFFF"/>
        </w:rPr>
        <w:t xml:space="preserve"> </w:t>
      </w:r>
      <w:r w:rsidR="00426C5B" w:rsidRPr="00FA2190">
        <w:rPr>
          <w:rFonts w:ascii="Times New Roman" w:hAnsi="Times New Roman" w:cs="Times New Roman"/>
          <w:color w:val="000000" w:themeColor="text1"/>
          <w:lang w:eastAsia="en-GB"/>
        </w:rPr>
        <w:t>Fractures are highly prevalent among individuals aged 50 and above, with one in two women and one in five men experiencing a bone fracture. It is estimated that 500,000 fragility fractures occur annually in the United Kingdom.</w:t>
      </w:r>
      <w:r w:rsidR="008B6305" w:rsidRPr="00FA2190">
        <w:rPr>
          <w:rFonts w:ascii="Times New Roman" w:hAnsi="Times New Roman" w:cs="Times New Roman"/>
          <w:color w:val="000000" w:themeColor="text1"/>
          <w:shd w:val="clear" w:color="auto" w:fill="FFFFFF"/>
        </w:rPr>
        <w:t xml:space="preserve"> (</w:t>
      </w:r>
      <w:proofErr w:type="spellStart"/>
      <w:r w:rsidR="008B6305" w:rsidRPr="00FA2190">
        <w:rPr>
          <w:rFonts w:ascii="Times New Roman" w:hAnsi="Times New Roman" w:cs="Times New Roman"/>
          <w:color w:val="000000" w:themeColor="text1"/>
          <w:shd w:val="clear" w:color="auto" w:fill="FFFFFF"/>
        </w:rPr>
        <w:t>McMichan</w:t>
      </w:r>
      <w:proofErr w:type="spellEnd"/>
      <w:r w:rsidR="008B6305" w:rsidRPr="00FA2190">
        <w:rPr>
          <w:rFonts w:ascii="Times New Roman" w:hAnsi="Times New Roman" w:cs="Times New Roman"/>
          <w:color w:val="000000" w:themeColor="text1"/>
          <w:shd w:val="clear" w:color="auto" w:fill="FFFFFF"/>
        </w:rPr>
        <w:t>, et al. 2021).</w:t>
      </w:r>
    </w:p>
    <w:p w14:paraId="619386AD" w14:textId="4B0D72BF" w:rsidR="00426C5B" w:rsidRPr="00FA2190" w:rsidRDefault="00426C5B" w:rsidP="007049D2">
      <w:pPr>
        <w:rPr>
          <w:rFonts w:ascii="Times New Roman" w:hAnsi="Times New Roman" w:cs="Times New Roman"/>
          <w:color w:val="000000" w:themeColor="text1"/>
          <w:lang w:eastAsia="en-GB"/>
        </w:rPr>
      </w:pPr>
    </w:p>
    <w:p w14:paraId="1CF95603" w14:textId="77777777" w:rsidR="007502A2" w:rsidRPr="00FA2190" w:rsidRDefault="007502A2" w:rsidP="007049D2">
      <w:pPr>
        <w:rPr>
          <w:rFonts w:ascii="Times New Roman" w:hAnsi="Times New Roman" w:cs="Times New Roman"/>
          <w:b/>
          <w:bCs/>
          <w:color w:val="000000" w:themeColor="text1"/>
          <w:lang w:eastAsia="en-GB"/>
        </w:rPr>
      </w:pPr>
    </w:p>
    <w:p w14:paraId="65A3E8BC" w14:textId="77777777" w:rsidR="007502A2" w:rsidRPr="00FA2190" w:rsidRDefault="001A0C0B" w:rsidP="007049D2">
      <w:pPr>
        <w:rPr>
          <w:rFonts w:ascii="Times New Roman" w:hAnsi="Times New Roman" w:cs="Times New Roman"/>
          <w:b/>
          <w:bCs/>
          <w:color w:val="000000" w:themeColor="text1"/>
          <w:lang w:eastAsia="en-GB"/>
        </w:rPr>
      </w:pPr>
      <w:r w:rsidRPr="00FA2190">
        <w:rPr>
          <w:rFonts w:ascii="Times New Roman" w:hAnsi="Times New Roman" w:cs="Times New Roman"/>
          <w:b/>
          <w:bCs/>
          <w:color w:val="000000" w:themeColor="text1"/>
          <w:lang w:eastAsia="en-GB"/>
        </w:rPr>
        <w:t>Importance of Exercise in Promoting Longevity and Quality of Life</w:t>
      </w:r>
    </w:p>
    <w:p w14:paraId="24B9ADBC" w14:textId="375B80BF" w:rsidR="00F4044D" w:rsidRPr="00FA2190" w:rsidRDefault="00221887"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lang w:eastAsia="en-GB"/>
        </w:rPr>
        <w:t>Physical activity plays a crucial role in determining quality of life. Inadequate physical activity not only diminishes physical fitness and performance but also heightens the risk of various health issues such as muscle atrophy, sarcopenia, osteoporosis, type 2 diabetes, arterial hypertension, coronary heart disease, and certain cancers. Research suggests that insufficient physical activity negatively impacts mental health and cognitive abilities, leading to cognitive disorders, heightened anxiety, discomfort, low self-esteem, increased stress levels, and sleeping disorders</w:t>
      </w:r>
      <w:r w:rsidR="003C7B4F" w:rsidRPr="00FA2190">
        <w:rPr>
          <w:rFonts w:ascii="Times New Roman" w:hAnsi="Times New Roman" w:cs="Times New Roman"/>
          <w:color w:val="000000" w:themeColor="text1"/>
          <w:lang w:eastAsia="en-GB"/>
        </w:rPr>
        <w:t xml:space="preserve"> (</w:t>
      </w:r>
      <w:r w:rsidR="003C7B4F" w:rsidRPr="00FA2190">
        <w:rPr>
          <w:rFonts w:ascii="Times New Roman" w:hAnsi="Times New Roman" w:cs="Times New Roman"/>
          <w:color w:val="000000" w:themeColor="text1"/>
          <w:shd w:val="clear" w:color="auto" w:fill="FFFFFF"/>
        </w:rPr>
        <w:t>Puciato,</w:t>
      </w:r>
      <w:r w:rsidR="0062748D" w:rsidRPr="00FA2190">
        <w:rPr>
          <w:rFonts w:ascii="Times New Roman" w:hAnsi="Times New Roman" w:cs="Times New Roman"/>
          <w:color w:val="000000" w:themeColor="text1"/>
          <w:shd w:val="clear" w:color="auto" w:fill="FFFFFF"/>
        </w:rPr>
        <w:t xml:space="preserve"> </w:t>
      </w:r>
      <w:proofErr w:type="spellStart"/>
      <w:r w:rsidR="003C7B4F" w:rsidRPr="00FA2190">
        <w:rPr>
          <w:rFonts w:ascii="Times New Roman" w:hAnsi="Times New Roman" w:cs="Times New Roman"/>
          <w:color w:val="000000" w:themeColor="text1"/>
          <w:shd w:val="clear" w:color="auto" w:fill="FFFFFF"/>
        </w:rPr>
        <w:t>Borysiuk</w:t>
      </w:r>
      <w:proofErr w:type="spellEnd"/>
      <w:r w:rsidR="0062748D" w:rsidRPr="00FA2190">
        <w:rPr>
          <w:rFonts w:ascii="Times New Roman" w:hAnsi="Times New Roman" w:cs="Times New Roman"/>
          <w:color w:val="000000" w:themeColor="text1"/>
          <w:shd w:val="clear" w:color="auto" w:fill="FFFFFF"/>
        </w:rPr>
        <w:t xml:space="preserve"> </w:t>
      </w:r>
      <w:r w:rsidR="003C7B4F" w:rsidRPr="00FA2190">
        <w:rPr>
          <w:rFonts w:ascii="Times New Roman" w:hAnsi="Times New Roman" w:cs="Times New Roman"/>
          <w:color w:val="000000" w:themeColor="text1"/>
          <w:shd w:val="clear" w:color="auto" w:fill="FFFFFF"/>
        </w:rPr>
        <w:t xml:space="preserve">and </w:t>
      </w:r>
      <w:proofErr w:type="spellStart"/>
      <w:r w:rsidR="003C7B4F" w:rsidRPr="00FA2190">
        <w:rPr>
          <w:rFonts w:ascii="Times New Roman" w:hAnsi="Times New Roman" w:cs="Times New Roman"/>
          <w:color w:val="000000" w:themeColor="text1"/>
          <w:shd w:val="clear" w:color="auto" w:fill="FFFFFF"/>
        </w:rPr>
        <w:t>Rozpara</w:t>
      </w:r>
      <w:proofErr w:type="spellEnd"/>
      <w:r w:rsidR="003C7B4F" w:rsidRPr="00FA2190">
        <w:rPr>
          <w:rFonts w:ascii="Times New Roman" w:hAnsi="Times New Roman" w:cs="Times New Roman"/>
          <w:color w:val="000000" w:themeColor="text1"/>
          <w:shd w:val="clear" w:color="auto" w:fill="FFFFFF"/>
        </w:rPr>
        <w:t>, 2017).</w:t>
      </w:r>
      <w:r w:rsidR="00414AF4" w:rsidRPr="00FA2190">
        <w:rPr>
          <w:rFonts w:ascii="Times New Roman" w:hAnsi="Times New Roman" w:cs="Times New Roman"/>
          <w:color w:val="000000" w:themeColor="text1"/>
          <w:shd w:val="clear" w:color="auto" w:fill="FFFFFF"/>
        </w:rPr>
        <w:t xml:space="preserve"> Engaging in physical activity has been proposed as a method to improve quality of life and overall well-being. The potential mechanisms underlying the relationship between physical activity and Q</w:t>
      </w:r>
      <w:r w:rsidR="00610547" w:rsidRPr="00FA2190">
        <w:rPr>
          <w:rFonts w:ascii="Times New Roman" w:hAnsi="Times New Roman" w:cs="Times New Roman"/>
          <w:color w:val="000000" w:themeColor="text1"/>
          <w:shd w:val="clear" w:color="auto" w:fill="FFFFFF"/>
        </w:rPr>
        <w:t>uality of life</w:t>
      </w:r>
      <w:r w:rsidR="00414AF4" w:rsidRPr="00FA2190">
        <w:rPr>
          <w:rFonts w:ascii="Times New Roman" w:hAnsi="Times New Roman" w:cs="Times New Roman"/>
          <w:color w:val="000000" w:themeColor="text1"/>
          <w:shd w:val="clear" w:color="auto" w:fill="FFFFFF"/>
        </w:rPr>
        <w:t>/well-being include alterations in brain neurotransmitters and the release of endogenous opioids, which are linked to mood regulation, depression, anxiety, and other emotional states</w:t>
      </w:r>
      <w:r w:rsidR="006F5711" w:rsidRPr="00FA2190">
        <w:rPr>
          <w:rFonts w:ascii="Times New Roman" w:hAnsi="Times New Roman" w:cs="Times New Roman"/>
          <w:color w:val="000000" w:themeColor="text1"/>
          <w:shd w:val="clear" w:color="auto" w:fill="FFFFFF"/>
        </w:rPr>
        <w:t xml:space="preserve"> </w:t>
      </w:r>
      <w:r w:rsidR="0005497C" w:rsidRPr="00FA2190">
        <w:rPr>
          <w:rFonts w:ascii="Times New Roman" w:hAnsi="Times New Roman" w:cs="Times New Roman"/>
          <w:color w:val="000000" w:themeColor="text1"/>
          <w:shd w:val="clear" w:color="auto" w:fill="FFFFFF"/>
        </w:rPr>
        <w:t>(</w:t>
      </w:r>
      <w:r w:rsidR="006F5711" w:rsidRPr="00FA2190">
        <w:rPr>
          <w:rFonts w:ascii="Times New Roman" w:hAnsi="Times New Roman" w:cs="Times New Roman"/>
          <w:color w:val="000000" w:themeColor="text1"/>
          <w:shd w:val="clear" w:color="auto" w:fill="FFFFFF"/>
        </w:rPr>
        <w:t>Marquez, et al</w:t>
      </w:r>
      <w:r w:rsidR="0005497C" w:rsidRPr="00FA2190">
        <w:rPr>
          <w:rFonts w:ascii="Times New Roman" w:hAnsi="Times New Roman" w:cs="Times New Roman"/>
          <w:color w:val="000000" w:themeColor="text1"/>
          <w:shd w:val="clear" w:color="auto" w:fill="FFFFFF"/>
        </w:rPr>
        <w:t xml:space="preserve">. </w:t>
      </w:r>
      <w:r w:rsidR="006F5711" w:rsidRPr="00FA2190">
        <w:rPr>
          <w:rFonts w:ascii="Times New Roman" w:hAnsi="Times New Roman" w:cs="Times New Roman"/>
          <w:color w:val="000000" w:themeColor="text1"/>
          <w:shd w:val="clear" w:color="auto" w:fill="FFFFFF"/>
        </w:rPr>
        <w:t>2020).</w:t>
      </w:r>
      <w:r w:rsidR="00DE02CA" w:rsidRPr="00FA2190">
        <w:rPr>
          <w:rFonts w:ascii="Times New Roman" w:hAnsi="Times New Roman" w:cs="Times New Roman"/>
          <w:color w:val="000000" w:themeColor="text1"/>
          <w:shd w:val="clear" w:color="auto" w:fill="FFFFFF"/>
        </w:rPr>
        <w:t xml:space="preserve"> A study</w:t>
      </w:r>
      <w:r w:rsidR="00B548B2" w:rsidRPr="00FA2190">
        <w:rPr>
          <w:rFonts w:ascii="Times New Roman" w:hAnsi="Times New Roman" w:cs="Times New Roman"/>
          <w:color w:val="000000" w:themeColor="text1"/>
          <w:shd w:val="clear" w:color="auto" w:fill="FFFFFF"/>
        </w:rPr>
        <w:t xml:space="preserve"> on 103 older adults </w:t>
      </w:r>
      <w:r w:rsidR="00F17B7B" w:rsidRPr="00FA2190">
        <w:rPr>
          <w:rFonts w:ascii="Times New Roman" w:hAnsi="Times New Roman" w:cs="Times New Roman"/>
          <w:color w:val="000000" w:themeColor="text1"/>
          <w:shd w:val="clear" w:color="auto" w:fill="FFFFFF"/>
        </w:rPr>
        <w:t xml:space="preserve">concluded that </w:t>
      </w:r>
      <w:r w:rsidR="00CF7852" w:rsidRPr="00FA2190">
        <w:rPr>
          <w:rFonts w:ascii="Times New Roman" w:hAnsi="Times New Roman" w:cs="Times New Roman"/>
          <w:color w:val="000000" w:themeColor="text1"/>
          <w:shd w:val="clear" w:color="auto" w:fill="FFFFFF"/>
        </w:rPr>
        <w:t>Community-</w:t>
      </w:r>
      <w:proofErr w:type="spellStart"/>
      <w:r w:rsidR="00CF7852" w:rsidRPr="00FA2190">
        <w:rPr>
          <w:rFonts w:ascii="Times New Roman" w:hAnsi="Times New Roman" w:cs="Times New Roman"/>
          <w:color w:val="000000" w:themeColor="text1"/>
          <w:shd w:val="clear" w:color="auto" w:fill="FFFFFF"/>
        </w:rPr>
        <w:t>centered</w:t>
      </w:r>
      <w:proofErr w:type="spellEnd"/>
      <w:r w:rsidR="00CF7852" w:rsidRPr="00FA2190">
        <w:rPr>
          <w:rFonts w:ascii="Times New Roman" w:hAnsi="Times New Roman" w:cs="Times New Roman"/>
          <w:color w:val="000000" w:themeColor="text1"/>
          <w:shd w:val="clear" w:color="auto" w:fill="FFFFFF"/>
        </w:rPr>
        <w:t xml:space="preserve"> physical activity programs that prioritize moderate-intensity endurance, strength training, or flexibility exercises </w:t>
      </w:r>
      <w:r w:rsidR="00CC6FB6" w:rsidRPr="00FA2190">
        <w:rPr>
          <w:rFonts w:ascii="Times New Roman" w:hAnsi="Times New Roman" w:cs="Times New Roman"/>
          <w:color w:val="000000" w:themeColor="text1"/>
          <w:shd w:val="clear" w:color="auto" w:fill="FFFFFF"/>
        </w:rPr>
        <w:t>lead</w:t>
      </w:r>
      <w:r w:rsidR="00CF7852" w:rsidRPr="00FA2190">
        <w:rPr>
          <w:rFonts w:ascii="Times New Roman" w:hAnsi="Times New Roman" w:cs="Times New Roman"/>
          <w:color w:val="000000" w:themeColor="text1"/>
          <w:shd w:val="clear" w:color="auto" w:fill="FFFFFF"/>
        </w:rPr>
        <w:t xml:space="preserve"> to enhancements in key functional abilities and overall quality of life</w:t>
      </w:r>
      <w:r w:rsidR="00DC4220" w:rsidRPr="00FA2190">
        <w:rPr>
          <w:rFonts w:ascii="Times New Roman" w:hAnsi="Times New Roman" w:cs="Times New Roman"/>
          <w:color w:val="000000" w:themeColor="text1"/>
          <w:shd w:val="clear" w:color="auto" w:fill="FFFFFF"/>
        </w:rPr>
        <w:t xml:space="preserve"> (King, et al. 2000).</w:t>
      </w:r>
      <w:r w:rsidR="00167172" w:rsidRPr="00FA2190">
        <w:rPr>
          <w:rFonts w:ascii="Times New Roman" w:hAnsi="Times New Roman" w:cs="Times New Roman"/>
          <w:color w:val="000000" w:themeColor="text1"/>
          <w:shd w:val="clear" w:color="auto" w:fill="FFFFFF"/>
        </w:rPr>
        <w:t xml:space="preserve"> </w:t>
      </w:r>
      <w:r w:rsidR="004E51FD" w:rsidRPr="00FA2190">
        <w:rPr>
          <w:rFonts w:ascii="Times New Roman" w:eastAsia="Times New Roman" w:hAnsi="Times New Roman" w:cs="Times New Roman"/>
          <w:color w:val="000000" w:themeColor="text1"/>
          <w:kern w:val="0"/>
          <w:lang w:eastAsia="en-GB"/>
          <w14:ligatures w14:val="none"/>
        </w:rPr>
        <w:t>More speci</w:t>
      </w:r>
      <w:r w:rsidR="00026C5E" w:rsidRPr="00FA2190">
        <w:rPr>
          <w:rFonts w:ascii="Times New Roman" w:eastAsia="Times New Roman" w:hAnsi="Times New Roman" w:cs="Times New Roman"/>
          <w:color w:val="000000" w:themeColor="text1"/>
          <w:kern w:val="0"/>
          <w:lang w:eastAsia="en-GB"/>
          <w14:ligatures w14:val="none"/>
        </w:rPr>
        <w:t>fically, a</w:t>
      </w:r>
      <w:r w:rsidR="00F4044D" w:rsidRPr="00FA2190">
        <w:rPr>
          <w:rFonts w:ascii="Times New Roman" w:eastAsia="Times New Roman" w:hAnsi="Times New Roman" w:cs="Times New Roman"/>
          <w:color w:val="000000" w:themeColor="text1"/>
          <w:kern w:val="0"/>
          <w:lang w:eastAsia="en-GB"/>
          <w14:ligatures w14:val="none"/>
        </w:rPr>
        <w:t xml:space="preserve"> study involving 104 middle-aged women, aged 45-59, explored the impact of varying levels of physical activity across three groups (30 minutes, 60 minutes, and more than 60 minutes). The findings revealed that women engaging in 60 minutes of physical activity experienced significantly improved quality of life compared to those in the other groups</w:t>
      </w:r>
      <w:r w:rsidR="00593A62" w:rsidRPr="00FA2190">
        <w:rPr>
          <w:rFonts w:ascii="Times New Roman" w:eastAsia="Times New Roman" w:hAnsi="Times New Roman" w:cs="Times New Roman"/>
          <w:color w:val="000000" w:themeColor="text1"/>
          <w:kern w:val="0"/>
          <w:lang w:eastAsia="en-GB"/>
          <w14:ligatures w14:val="none"/>
        </w:rPr>
        <w:t xml:space="preserve"> </w:t>
      </w:r>
      <w:r w:rsidR="00C62308" w:rsidRPr="00FA2190">
        <w:rPr>
          <w:rFonts w:ascii="Times New Roman" w:eastAsia="Times New Roman" w:hAnsi="Times New Roman" w:cs="Times New Roman"/>
          <w:color w:val="000000" w:themeColor="text1"/>
          <w:kern w:val="0"/>
          <w:lang w:eastAsia="en-GB"/>
          <w14:ligatures w14:val="none"/>
        </w:rPr>
        <w:t>(</w:t>
      </w:r>
      <w:r w:rsidR="00593A62" w:rsidRPr="00FA2190">
        <w:rPr>
          <w:rFonts w:ascii="Times New Roman" w:hAnsi="Times New Roman" w:cs="Times New Roman"/>
          <w:color w:val="000000" w:themeColor="text1"/>
          <w:shd w:val="clear" w:color="auto" w:fill="FFFFFF"/>
        </w:rPr>
        <w:t>de Azevedo Guimarães</w:t>
      </w:r>
      <w:r w:rsidR="00C62308" w:rsidRPr="00FA2190">
        <w:rPr>
          <w:rFonts w:ascii="Times New Roman" w:hAnsi="Times New Roman" w:cs="Times New Roman"/>
          <w:color w:val="000000" w:themeColor="text1"/>
          <w:shd w:val="clear" w:color="auto" w:fill="FFFFFF"/>
        </w:rPr>
        <w:t xml:space="preserve"> </w:t>
      </w:r>
      <w:r w:rsidR="00593A62" w:rsidRPr="00FA2190">
        <w:rPr>
          <w:rFonts w:ascii="Times New Roman" w:hAnsi="Times New Roman" w:cs="Times New Roman"/>
          <w:color w:val="000000" w:themeColor="text1"/>
          <w:shd w:val="clear" w:color="auto" w:fill="FFFFFF"/>
        </w:rPr>
        <w:t>and Baptista, 2011</w:t>
      </w:r>
      <w:r w:rsidR="00C62308" w:rsidRPr="00FA2190">
        <w:rPr>
          <w:rFonts w:ascii="Times New Roman" w:hAnsi="Times New Roman" w:cs="Times New Roman"/>
          <w:color w:val="000000" w:themeColor="text1"/>
          <w:shd w:val="clear" w:color="auto" w:fill="FFFFFF"/>
        </w:rPr>
        <w:t>)</w:t>
      </w:r>
      <w:r w:rsidR="00593A62" w:rsidRPr="00FA2190">
        <w:rPr>
          <w:rFonts w:ascii="Times New Roman" w:hAnsi="Times New Roman" w:cs="Times New Roman"/>
          <w:color w:val="000000" w:themeColor="text1"/>
          <w:shd w:val="clear" w:color="auto" w:fill="FFFFFF"/>
        </w:rPr>
        <w:t>.</w:t>
      </w:r>
    </w:p>
    <w:p w14:paraId="7A4710FA" w14:textId="77777777" w:rsidR="007502A2" w:rsidRPr="00FA2190" w:rsidRDefault="007502A2" w:rsidP="007049D2">
      <w:pPr>
        <w:rPr>
          <w:rFonts w:ascii="Times New Roman" w:hAnsi="Times New Roman" w:cs="Times New Roman"/>
          <w:color w:val="000000" w:themeColor="text1"/>
          <w:lang w:eastAsia="en-GB"/>
        </w:rPr>
      </w:pPr>
    </w:p>
    <w:p w14:paraId="31206EC7" w14:textId="57734701" w:rsidR="000E0761" w:rsidRPr="00FA2190" w:rsidRDefault="00907A5E" w:rsidP="00F57602">
      <w:pPr>
        <w:rPr>
          <w:rFonts w:ascii="Times New Roman" w:hAnsi="Times New Roman" w:cs="Times New Roman"/>
          <w:b/>
          <w:bCs/>
          <w:color w:val="000000" w:themeColor="text1"/>
          <w:shd w:val="clear" w:color="auto" w:fill="FFFFFF"/>
        </w:rPr>
      </w:pPr>
      <w:r w:rsidRPr="00FA2190">
        <w:rPr>
          <w:rFonts w:ascii="Times New Roman" w:hAnsi="Times New Roman" w:cs="Times New Roman"/>
          <w:b/>
          <w:bCs/>
          <w:color w:val="000000" w:themeColor="text1"/>
          <w:shd w:val="clear" w:color="auto" w:fill="FFFFFF"/>
        </w:rPr>
        <w:t>Counteracting</w:t>
      </w:r>
      <w:r w:rsidR="00FD470C" w:rsidRPr="00FA2190">
        <w:rPr>
          <w:rFonts w:ascii="Times New Roman" w:hAnsi="Times New Roman" w:cs="Times New Roman"/>
          <w:b/>
          <w:bCs/>
          <w:color w:val="000000" w:themeColor="text1"/>
          <w:shd w:val="clear" w:color="auto" w:fill="FFFFFF"/>
        </w:rPr>
        <w:t xml:space="preserve"> </w:t>
      </w:r>
      <w:r w:rsidR="00214332" w:rsidRPr="00FA2190">
        <w:rPr>
          <w:rFonts w:ascii="Times New Roman" w:hAnsi="Times New Roman" w:cs="Times New Roman"/>
          <w:b/>
          <w:bCs/>
          <w:color w:val="000000" w:themeColor="text1"/>
          <w:shd w:val="clear" w:color="auto" w:fill="FFFFFF"/>
        </w:rPr>
        <w:t>Age Relating</w:t>
      </w:r>
      <w:r w:rsidR="00F92C74" w:rsidRPr="00FA2190">
        <w:rPr>
          <w:rFonts w:ascii="Times New Roman" w:hAnsi="Times New Roman" w:cs="Times New Roman"/>
          <w:b/>
          <w:bCs/>
          <w:color w:val="000000" w:themeColor="text1"/>
          <w:shd w:val="clear" w:color="auto" w:fill="FFFFFF"/>
        </w:rPr>
        <w:t xml:space="preserve"> Declines in Muscle Mass, </w:t>
      </w:r>
      <w:r w:rsidRPr="00FA2190">
        <w:rPr>
          <w:rFonts w:ascii="Times New Roman" w:hAnsi="Times New Roman" w:cs="Times New Roman"/>
          <w:b/>
          <w:bCs/>
          <w:color w:val="000000" w:themeColor="text1"/>
          <w:shd w:val="clear" w:color="auto" w:fill="FFFFFF"/>
        </w:rPr>
        <w:t>Strength,</w:t>
      </w:r>
      <w:r w:rsidR="00F92C74" w:rsidRPr="00FA2190">
        <w:rPr>
          <w:rFonts w:ascii="Times New Roman" w:hAnsi="Times New Roman" w:cs="Times New Roman"/>
          <w:b/>
          <w:bCs/>
          <w:color w:val="000000" w:themeColor="text1"/>
          <w:shd w:val="clear" w:color="auto" w:fill="FFFFFF"/>
        </w:rPr>
        <w:t xml:space="preserve"> and Function</w:t>
      </w:r>
    </w:p>
    <w:p w14:paraId="5E42F5CE" w14:textId="47F07353" w:rsidR="002465A3" w:rsidRPr="00FA2190" w:rsidRDefault="005B1006" w:rsidP="002465A3">
      <w:pPr>
        <w:rPr>
          <w:rFonts w:ascii="Times New Roman" w:hAnsi="Times New Roman" w:cs="Times New Roman"/>
          <w:color w:val="000000" w:themeColor="text1"/>
          <w:lang w:eastAsia="en-GB"/>
        </w:rPr>
      </w:pPr>
      <w:r w:rsidRPr="00FA2190">
        <w:rPr>
          <w:rFonts w:ascii="Times New Roman" w:hAnsi="Times New Roman" w:cs="Times New Roman"/>
          <w:color w:val="000000" w:themeColor="text1"/>
        </w:rPr>
        <w:t xml:space="preserve">The most effective way to prevent </w:t>
      </w:r>
      <w:r w:rsidR="00F45CD5" w:rsidRPr="00FA2190">
        <w:rPr>
          <w:rFonts w:ascii="Times New Roman" w:hAnsi="Times New Roman" w:cs="Times New Roman"/>
          <w:color w:val="000000" w:themeColor="text1"/>
        </w:rPr>
        <w:t xml:space="preserve">the decline </w:t>
      </w:r>
      <w:r w:rsidR="00134D18" w:rsidRPr="00FA2190">
        <w:rPr>
          <w:rFonts w:ascii="Times New Roman" w:hAnsi="Times New Roman" w:cs="Times New Roman"/>
          <w:color w:val="000000" w:themeColor="text1"/>
        </w:rPr>
        <w:t>in muscle mass in older adults is through resistance training</w:t>
      </w:r>
      <w:r w:rsidR="00B7212D" w:rsidRPr="00FA2190">
        <w:rPr>
          <w:rFonts w:ascii="Times New Roman" w:hAnsi="Times New Roman" w:cs="Times New Roman"/>
          <w:color w:val="000000" w:themeColor="text1"/>
        </w:rPr>
        <w:t xml:space="preserve"> (Rolland, et al. 2008)</w:t>
      </w:r>
      <w:r w:rsidR="006C1846" w:rsidRPr="00FA2190">
        <w:rPr>
          <w:rFonts w:ascii="Times New Roman" w:hAnsi="Times New Roman" w:cs="Times New Roman"/>
          <w:color w:val="000000" w:themeColor="text1"/>
        </w:rPr>
        <w:t>. T</w:t>
      </w:r>
      <w:r w:rsidR="00B26DEC" w:rsidRPr="00FA2190">
        <w:rPr>
          <w:rFonts w:ascii="Times New Roman" w:hAnsi="Times New Roman" w:cs="Times New Roman"/>
          <w:color w:val="000000" w:themeColor="text1"/>
        </w:rPr>
        <w:t xml:space="preserve">his </w:t>
      </w:r>
      <w:r w:rsidR="00E05EEB" w:rsidRPr="00FA2190">
        <w:rPr>
          <w:rFonts w:ascii="Times New Roman" w:hAnsi="Times New Roman" w:cs="Times New Roman"/>
          <w:color w:val="000000" w:themeColor="text1"/>
        </w:rPr>
        <w:t>has been a</w:t>
      </w:r>
      <w:r w:rsidR="006D7D6B" w:rsidRPr="00FA2190">
        <w:rPr>
          <w:rFonts w:ascii="Times New Roman" w:hAnsi="Times New Roman" w:cs="Times New Roman"/>
          <w:color w:val="000000" w:themeColor="text1"/>
        </w:rPr>
        <w:t xml:space="preserve"> fundamental component of the exercise </w:t>
      </w:r>
      <w:r w:rsidR="006D239F" w:rsidRPr="00FA2190">
        <w:rPr>
          <w:rFonts w:ascii="Times New Roman" w:hAnsi="Times New Roman" w:cs="Times New Roman"/>
          <w:color w:val="000000" w:themeColor="text1"/>
        </w:rPr>
        <w:t xml:space="preserve">prescription guidelines for older adults </w:t>
      </w:r>
      <w:r w:rsidR="00DA0111" w:rsidRPr="00FA2190">
        <w:rPr>
          <w:rFonts w:ascii="Times New Roman" w:hAnsi="Times New Roman" w:cs="Times New Roman"/>
          <w:color w:val="000000" w:themeColor="text1"/>
        </w:rPr>
        <w:t xml:space="preserve">established by the American collage of sports Medicine </w:t>
      </w:r>
      <w:r w:rsidR="00536E53" w:rsidRPr="00FA2190">
        <w:rPr>
          <w:rFonts w:ascii="Times New Roman" w:hAnsi="Times New Roman" w:cs="Times New Roman"/>
          <w:color w:val="000000" w:themeColor="text1"/>
        </w:rPr>
        <w:t>(</w:t>
      </w:r>
      <w:proofErr w:type="spellStart"/>
      <w:r w:rsidR="00536E53" w:rsidRPr="00FA2190">
        <w:rPr>
          <w:rFonts w:ascii="Times New Roman" w:hAnsi="Times New Roman" w:cs="Times New Roman"/>
          <w:color w:val="000000" w:themeColor="text1"/>
          <w:shd w:val="clear" w:color="auto" w:fill="FFFFFF"/>
        </w:rPr>
        <w:t>Chodzko-Zajko</w:t>
      </w:r>
      <w:proofErr w:type="spellEnd"/>
      <w:r w:rsidR="00536E53" w:rsidRPr="00FA2190">
        <w:rPr>
          <w:rFonts w:ascii="Times New Roman" w:hAnsi="Times New Roman" w:cs="Times New Roman"/>
          <w:color w:val="000000" w:themeColor="text1"/>
          <w:shd w:val="clear" w:color="auto" w:fill="FFFFFF"/>
        </w:rPr>
        <w:t>, et al. 2009).</w:t>
      </w:r>
      <w:r w:rsidR="00EC0267" w:rsidRPr="00FA2190">
        <w:rPr>
          <w:rFonts w:ascii="Times New Roman" w:hAnsi="Times New Roman" w:cs="Times New Roman"/>
          <w:color w:val="000000" w:themeColor="text1"/>
          <w:shd w:val="clear" w:color="auto" w:fill="FFFFFF"/>
        </w:rPr>
        <w:t xml:space="preserve"> </w:t>
      </w:r>
      <w:r w:rsidR="00EC0267" w:rsidRPr="00FA2190">
        <w:rPr>
          <w:rFonts w:ascii="Times New Roman" w:hAnsi="Times New Roman" w:cs="Times New Roman"/>
          <w:color w:val="000000" w:themeColor="text1"/>
          <w:shd w:val="clear" w:color="auto" w:fill="FFFFFF"/>
        </w:rPr>
        <w:t>consistent engagement in resistance training has been demonstrated to mitigate the age-related decrease in muscle mass and strength</w:t>
      </w:r>
      <w:r w:rsidR="001A0DD8" w:rsidRPr="00FA2190">
        <w:rPr>
          <w:rFonts w:ascii="Times New Roman" w:hAnsi="Times New Roman" w:cs="Times New Roman"/>
          <w:color w:val="000000" w:themeColor="text1"/>
          <w:shd w:val="clear" w:color="auto" w:fill="FFFFFF"/>
        </w:rPr>
        <w:t xml:space="preserve"> </w:t>
      </w:r>
      <w:r w:rsidR="001A0DD8" w:rsidRPr="00FA2190">
        <w:rPr>
          <w:rFonts w:ascii="Times New Roman" w:hAnsi="Times New Roman" w:cs="Times New Roman"/>
          <w:color w:val="000000" w:themeColor="text1"/>
          <w:shd w:val="clear" w:color="auto" w:fill="FFFFFF"/>
        </w:rPr>
        <w:t>(Klitgaard et al. 1990</w:t>
      </w:r>
      <w:r w:rsidR="001A0DD8" w:rsidRPr="00FA2190">
        <w:rPr>
          <w:rFonts w:ascii="Times New Roman" w:hAnsi="Times New Roman" w:cs="Times New Roman"/>
          <w:color w:val="000000" w:themeColor="text1"/>
          <w:shd w:val="clear" w:color="auto" w:fill="FFFFFF"/>
        </w:rPr>
        <w:t xml:space="preserve">). </w:t>
      </w:r>
      <w:r w:rsidR="00EC0267" w:rsidRPr="00FA2190">
        <w:rPr>
          <w:rFonts w:ascii="Times New Roman" w:hAnsi="Times New Roman" w:cs="Times New Roman"/>
          <w:color w:val="000000" w:themeColor="text1"/>
          <w:shd w:val="clear" w:color="auto" w:fill="FFFFFF"/>
        </w:rPr>
        <w:t xml:space="preserve">In a groundbreaking study examining the functionality and structure of knee extensors and elbow flexors in older individuals who participated in resistance training, running, or swimming for over a decade, alongside sedentary older </w:t>
      </w:r>
      <w:proofErr w:type="gramStart"/>
      <w:r w:rsidR="00EC0267" w:rsidRPr="00FA2190">
        <w:rPr>
          <w:rFonts w:ascii="Times New Roman" w:hAnsi="Times New Roman" w:cs="Times New Roman"/>
          <w:color w:val="000000" w:themeColor="text1"/>
          <w:shd w:val="clear" w:color="auto" w:fill="FFFFFF"/>
        </w:rPr>
        <w:t>adults</w:t>
      </w:r>
      <w:proofErr w:type="gramEnd"/>
      <w:r w:rsidR="00EC0267" w:rsidRPr="00FA2190">
        <w:rPr>
          <w:rFonts w:ascii="Times New Roman" w:hAnsi="Times New Roman" w:cs="Times New Roman"/>
          <w:color w:val="000000" w:themeColor="text1"/>
          <w:shd w:val="clear" w:color="auto" w:fill="FFFFFF"/>
        </w:rPr>
        <w:t xml:space="preserve"> and younger counterparts, it was discovered that older individuals engaged in resistance training exhibited comparable muscle cross-sectional area, </w:t>
      </w:r>
      <w:proofErr w:type="spellStart"/>
      <w:r w:rsidR="00EC0267" w:rsidRPr="00FA2190">
        <w:rPr>
          <w:rFonts w:ascii="Times New Roman" w:hAnsi="Times New Roman" w:cs="Times New Roman"/>
          <w:color w:val="000000" w:themeColor="text1"/>
          <w:shd w:val="clear" w:color="auto" w:fill="FFFFFF"/>
        </w:rPr>
        <w:t>fiber</w:t>
      </w:r>
      <w:proofErr w:type="spellEnd"/>
      <w:r w:rsidR="00EC0267" w:rsidRPr="00FA2190">
        <w:rPr>
          <w:rFonts w:ascii="Times New Roman" w:hAnsi="Times New Roman" w:cs="Times New Roman"/>
          <w:color w:val="000000" w:themeColor="text1"/>
          <w:shd w:val="clear" w:color="auto" w:fill="FFFFFF"/>
        </w:rPr>
        <w:t>-type distribution, and strength levels to sedentary younger individuals</w:t>
      </w:r>
      <w:r w:rsidR="007D57C8" w:rsidRPr="00FA2190">
        <w:rPr>
          <w:rFonts w:ascii="Times New Roman" w:hAnsi="Times New Roman" w:cs="Times New Roman"/>
          <w:color w:val="000000" w:themeColor="text1"/>
          <w:shd w:val="clear" w:color="auto" w:fill="FFFFFF"/>
        </w:rPr>
        <w:t xml:space="preserve"> </w:t>
      </w:r>
      <w:r w:rsidR="00283325" w:rsidRPr="00FA2190">
        <w:rPr>
          <w:rFonts w:ascii="Times New Roman" w:hAnsi="Times New Roman" w:cs="Times New Roman"/>
          <w:color w:val="000000" w:themeColor="text1"/>
          <w:shd w:val="clear" w:color="auto" w:fill="FFFFFF"/>
        </w:rPr>
        <w:t>(</w:t>
      </w:r>
      <w:r w:rsidR="007D57C8" w:rsidRPr="00FA2190">
        <w:rPr>
          <w:rFonts w:ascii="Times New Roman" w:hAnsi="Times New Roman" w:cs="Times New Roman"/>
          <w:color w:val="000000" w:themeColor="text1"/>
          <w:shd w:val="clear" w:color="auto" w:fill="FFFFFF"/>
        </w:rPr>
        <w:t>Klitgaard</w:t>
      </w:r>
      <w:r w:rsidR="007D57C8" w:rsidRPr="00FA2190">
        <w:rPr>
          <w:rFonts w:ascii="Times New Roman" w:hAnsi="Times New Roman" w:cs="Times New Roman"/>
          <w:color w:val="000000" w:themeColor="text1"/>
          <w:shd w:val="clear" w:color="auto" w:fill="FFFFFF"/>
        </w:rPr>
        <w:t xml:space="preserve"> et al. </w:t>
      </w:r>
      <w:r w:rsidR="00283325" w:rsidRPr="00FA2190">
        <w:rPr>
          <w:rFonts w:ascii="Times New Roman" w:hAnsi="Times New Roman" w:cs="Times New Roman"/>
          <w:color w:val="000000" w:themeColor="text1"/>
          <w:shd w:val="clear" w:color="auto" w:fill="FFFFFF"/>
        </w:rPr>
        <w:t>1990)</w:t>
      </w:r>
      <w:r w:rsidR="005E3459" w:rsidRPr="00FA2190">
        <w:rPr>
          <w:rFonts w:ascii="Times New Roman" w:hAnsi="Times New Roman" w:cs="Times New Roman"/>
          <w:color w:val="000000" w:themeColor="text1"/>
          <w:shd w:val="clear" w:color="auto" w:fill="FFFFFF"/>
        </w:rPr>
        <w:t xml:space="preserve">. </w:t>
      </w:r>
      <w:r w:rsidR="003D4E42" w:rsidRPr="00FA2190">
        <w:rPr>
          <w:rFonts w:ascii="Times New Roman" w:hAnsi="Times New Roman" w:cs="Times New Roman"/>
          <w:color w:val="000000" w:themeColor="text1"/>
          <w:shd w:val="clear" w:color="auto" w:fill="FFFFFF"/>
        </w:rPr>
        <w:t xml:space="preserve">However, </w:t>
      </w:r>
      <w:r w:rsidR="005E3459" w:rsidRPr="00FA2190">
        <w:rPr>
          <w:rFonts w:ascii="Times New Roman" w:hAnsi="Times New Roman" w:cs="Times New Roman"/>
          <w:color w:val="000000" w:themeColor="text1"/>
          <w:shd w:val="clear" w:color="auto" w:fill="FFFFFF"/>
        </w:rPr>
        <w:t xml:space="preserve">older individuals who engaged in running and swimming exhibited muscle cross-sectional area, </w:t>
      </w:r>
      <w:proofErr w:type="spellStart"/>
      <w:r w:rsidR="005E3459" w:rsidRPr="00FA2190">
        <w:rPr>
          <w:rFonts w:ascii="Times New Roman" w:hAnsi="Times New Roman" w:cs="Times New Roman"/>
          <w:color w:val="000000" w:themeColor="text1"/>
          <w:shd w:val="clear" w:color="auto" w:fill="FFFFFF"/>
        </w:rPr>
        <w:t>fiber</w:t>
      </w:r>
      <w:proofErr w:type="spellEnd"/>
      <w:r w:rsidR="005E3459" w:rsidRPr="00FA2190">
        <w:rPr>
          <w:rFonts w:ascii="Times New Roman" w:hAnsi="Times New Roman" w:cs="Times New Roman"/>
          <w:color w:val="000000" w:themeColor="text1"/>
          <w:shd w:val="clear" w:color="auto" w:fill="FFFFFF"/>
        </w:rPr>
        <w:t>-type distribution, and strength levels akin to those of sedentary older individuals. This observation suggests that regular participation in resistance training, unlike running and swimming, has the potential to mitigate the alterations in muscle function and morphology commonly associated with the aging process</w:t>
      </w:r>
      <w:r w:rsidR="00534570" w:rsidRPr="00FA2190">
        <w:rPr>
          <w:rFonts w:ascii="Times New Roman" w:hAnsi="Times New Roman" w:cs="Times New Roman"/>
          <w:color w:val="000000" w:themeColor="text1"/>
          <w:shd w:val="clear" w:color="auto" w:fill="FFFFFF"/>
        </w:rPr>
        <w:t xml:space="preserve"> </w:t>
      </w:r>
      <w:r w:rsidR="00534570" w:rsidRPr="00FA2190">
        <w:rPr>
          <w:rFonts w:ascii="Times New Roman" w:hAnsi="Times New Roman" w:cs="Times New Roman"/>
          <w:color w:val="000000" w:themeColor="text1"/>
          <w:shd w:val="clear" w:color="auto" w:fill="FFFFFF"/>
        </w:rPr>
        <w:t>(Klitgaard et al. 1990).</w:t>
      </w:r>
      <w:r w:rsidR="00982A85" w:rsidRPr="00FA2190">
        <w:rPr>
          <w:rFonts w:ascii="Times New Roman" w:hAnsi="Times New Roman" w:cs="Times New Roman"/>
          <w:color w:val="000000" w:themeColor="text1"/>
          <w:shd w:val="clear" w:color="auto" w:fill="FFFFFF"/>
        </w:rPr>
        <w:t xml:space="preserve"> </w:t>
      </w:r>
      <w:r w:rsidR="00990928" w:rsidRPr="00FA2190">
        <w:rPr>
          <w:rFonts w:ascii="Times New Roman" w:hAnsi="Times New Roman" w:cs="Times New Roman"/>
          <w:color w:val="000000" w:themeColor="text1"/>
          <w:shd w:val="clear" w:color="auto" w:fill="FFFFFF"/>
        </w:rPr>
        <w:t xml:space="preserve">Similar gains in muscle fibre size </w:t>
      </w:r>
      <w:r w:rsidR="00990928" w:rsidRPr="00FA2190">
        <w:rPr>
          <w:rFonts w:ascii="Times New Roman" w:hAnsi="Times New Roman" w:cs="Times New Roman"/>
          <w:color w:val="000000" w:themeColor="text1"/>
          <w:shd w:val="clear" w:color="auto" w:fill="FFFFFF"/>
        </w:rPr>
        <w:lastRenderedPageBreak/>
        <w:t xml:space="preserve">have been observed for both </w:t>
      </w:r>
      <w:r w:rsidR="0083034F" w:rsidRPr="00FA2190">
        <w:rPr>
          <w:rFonts w:ascii="Times New Roman" w:hAnsi="Times New Roman" w:cs="Times New Roman"/>
          <w:color w:val="000000" w:themeColor="text1"/>
          <w:shd w:val="clear" w:color="auto" w:fill="FFFFFF"/>
        </w:rPr>
        <w:t xml:space="preserve">young and older </w:t>
      </w:r>
      <w:r w:rsidR="004C1D4A" w:rsidRPr="00FA2190">
        <w:rPr>
          <w:rFonts w:ascii="Times New Roman" w:hAnsi="Times New Roman" w:cs="Times New Roman"/>
          <w:color w:val="000000" w:themeColor="text1"/>
          <w:shd w:val="clear" w:color="auto" w:fill="FFFFFF"/>
        </w:rPr>
        <w:t>individuals that</w:t>
      </w:r>
      <w:r w:rsidR="0083034F" w:rsidRPr="00FA2190">
        <w:rPr>
          <w:rFonts w:ascii="Times New Roman" w:hAnsi="Times New Roman" w:cs="Times New Roman"/>
          <w:color w:val="000000" w:themeColor="text1"/>
          <w:shd w:val="clear" w:color="auto" w:fill="FFFFFF"/>
        </w:rPr>
        <w:t xml:space="preserve"> underwent identical resistance </w:t>
      </w:r>
      <w:r w:rsidR="00251178" w:rsidRPr="00FA2190">
        <w:rPr>
          <w:rFonts w:ascii="Times New Roman" w:hAnsi="Times New Roman" w:cs="Times New Roman"/>
          <w:color w:val="000000" w:themeColor="text1"/>
          <w:shd w:val="clear" w:color="auto" w:fill="FFFFFF"/>
        </w:rPr>
        <w:t xml:space="preserve">training programs </w:t>
      </w:r>
      <w:r w:rsidR="005E28E3" w:rsidRPr="00FA2190">
        <w:rPr>
          <w:rFonts w:ascii="Times New Roman" w:hAnsi="Times New Roman" w:cs="Times New Roman"/>
          <w:color w:val="000000" w:themeColor="text1"/>
          <w:shd w:val="clear" w:color="auto" w:fill="FFFFFF"/>
        </w:rPr>
        <w:t xml:space="preserve">(Hakkinen, et al. </w:t>
      </w:r>
      <w:r w:rsidR="00F57602" w:rsidRPr="00FA2190">
        <w:rPr>
          <w:rFonts w:ascii="Times New Roman" w:hAnsi="Times New Roman" w:cs="Times New Roman"/>
          <w:color w:val="000000" w:themeColor="text1"/>
          <w:shd w:val="clear" w:color="auto" w:fill="FFFFFF"/>
        </w:rPr>
        <w:t>1998)</w:t>
      </w:r>
      <w:r w:rsidR="001701F9" w:rsidRPr="00FA2190">
        <w:rPr>
          <w:rFonts w:ascii="Times New Roman" w:hAnsi="Times New Roman" w:cs="Times New Roman"/>
          <w:color w:val="000000" w:themeColor="text1"/>
          <w:shd w:val="clear" w:color="auto" w:fill="FFFFFF"/>
        </w:rPr>
        <w:t xml:space="preserve">. </w:t>
      </w:r>
      <w:r w:rsidR="00812EC8" w:rsidRPr="00FA2190">
        <w:rPr>
          <w:rFonts w:ascii="Times New Roman" w:hAnsi="Times New Roman" w:cs="Times New Roman"/>
          <w:color w:val="000000" w:themeColor="text1"/>
          <w:shd w:val="clear" w:color="auto" w:fill="FFFFFF"/>
        </w:rPr>
        <w:t>It is thought to be possible to maintain</w:t>
      </w:r>
      <w:r w:rsidR="00C8353A" w:rsidRPr="00FA2190">
        <w:rPr>
          <w:rFonts w:ascii="Times New Roman" w:hAnsi="Times New Roman" w:cs="Times New Roman"/>
          <w:color w:val="000000" w:themeColor="text1"/>
          <w:shd w:val="clear" w:color="auto" w:fill="FFFFFF"/>
        </w:rPr>
        <w:t xml:space="preserve"> muscle strength and volume with the </w:t>
      </w:r>
      <w:r w:rsidR="00B86721" w:rsidRPr="00FA2190">
        <w:rPr>
          <w:rFonts w:ascii="Times New Roman" w:hAnsi="Times New Roman" w:cs="Times New Roman"/>
          <w:color w:val="000000" w:themeColor="text1"/>
          <w:shd w:val="clear" w:color="auto" w:fill="FFFFFF"/>
        </w:rPr>
        <w:t>regular</w:t>
      </w:r>
      <w:r w:rsidR="00C8353A" w:rsidRPr="00FA2190">
        <w:rPr>
          <w:rFonts w:ascii="Times New Roman" w:hAnsi="Times New Roman" w:cs="Times New Roman"/>
          <w:color w:val="000000" w:themeColor="text1"/>
          <w:shd w:val="clear" w:color="auto" w:fill="FFFFFF"/>
        </w:rPr>
        <w:t xml:space="preserve"> practice of resistance training</w:t>
      </w:r>
      <w:r w:rsidR="002D4B83" w:rsidRPr="00FA2190">
        <w:rPr>
          <w:rFonts w:ascii="Times New Roman" w:hAnsi="Times New Roman" w:cs="Times New Roman"/>
          <w:color w:val="000000" w:themeColor="text1"/>
          <w:shd w:val="clear" w:color="auto" w:fill="FFFFFF"/>
        </w:rPr>
        <w:t xml:space="preserve"> during ageing</w:t>
      </w:r>
      <w:r w:rsidR="00B86721" w:rsidRPr="00FA2190">
        <w:rPr>
          <w:rFonts w:ascii="Times New Roman" w:hAnsi="Times New Roman" w:cs="Times New Roman"/>
          <w:color w:val="000000" w:themeColor="text1"/>
          <w:shd w:val="clear" w:color="auto" w:fill="FFFFFF"/>
        </w:rPr>
        <w:t xml:space="preserve"> 30</w:t>
      </w:r>
      <w:r w:rsidR="00E41D9B" w:rsidRPr="00FA2190">
        <w:rPr>
          <w:rFonts w:ascii="Times New Roman" w:hAnsi="Times New Roman" w:cs="Times New Roman"/>
          <w:color w:val="000000" w:themeColor="text1"/>
          <w:shd w:val="clear" w:color="auto" w:fill="FFFFFF"/>
        </w:rPr>
        <w:t xml:space="preserve"> Resistance training </w:t>
      </w:r>
      <w:r w:rsidR="00704F01" w:rsidRPr="00FA2190">
        <w:rPr>
          <w:rFonts w:ascii="Times New Roman" w:hAnsi="Times New Roman" w:cs="Times New Roman"/>
          <w:color w:val="000000" w:themeColor="text1"/>
          <w:shd w:val="clear" w:color="auto" w:fill="FFFFFF"/>
        </w:rPr>
        <w:t xml:space="preserve">has also been shown as an </w:t>
      </w:r>
      <w:proofErr w:type="gramStart"/>
      <w:r w:rsidR="00704F01" w:rsidRPr="00FA2190">
        <w:rPr>
          <w:rFonts w:ascii="Times New Roman" w:hAnsi="Times New Roman" w:cs="Times New Roman"/>
          <w:color w:val="000000" w:themeColor="text1"/>
          <w:shd w:val="clear" w:color="auto" w:fill="FFFFFF"/>
        </w:rPr>
        <w:t xml:space="preserve">effective </w:t>
      </w:r>
      <w:r w:rsidR="007718CF" w:rsidRPr="00FA2190">
        <w:rPr>
          <w:rFonts w:ascii="Times New Roman" w:hAnsi="Times New Roman" w:cs="Times New Roman"/>
          <w:color w:val="000000" w:themeColor="text1"/>
          <w:shd w:val="clear" w:color="auto" w:fill="FFFFFF"/>
        </w:rPr>
        <w:t>strategies</w:t>
      </w:r>
      <w:proofErr w:type="gramEnd"/>
      <w:r w:rsidR="00704F01" w:rsidRPr="00FA2190">
        <w:rPr>
          <w:rFonts w:ascii="Times New Roman" w:hAnsi="Times New Roman" w:cs="Times New Roman"/>
          <w:color w:val="000000" w:themeColor="text1"/>
          <w:shd w:val="clear" w:color="auto" w:fill="FFFFFF"/>
        </w:rPr>
        <w:t xml:space="preserve"> for treating </w:t>
      </w:r>
      <w:r w:rsidR="007718CF" w:rsidRPr="00FA2190">
        <w:rPr>
          <w:rFonts w:ascii="Times New Roman" w:hAnsi="Times New Roman" w:cs="Times New Roman"/>
          <w:color w:val="000000" w:themeColor="text1"/>
          <w:shd w:val="clear" w:color="auto" w:fill="FFFFFF"/>
        </w:rPr>
        <w:t>Osteoarthritis</w:t>
      </w:r>
      <w:r w:rsidR="0032229A" w:rsidRPr="00FA2190">
        <w:rPr>
          <w:rFonts w:ascii="Times New Roman" w:hAnsi="Times New Roman" w:cs="Times New Roman"/>
          <w:color w:val="000000" w:themeColor="text1"/>
          <w:shd w:val="clear" w:color="auto" w:fill="FFFFFF"/>
        </w:rPr>
        <w:t xml:space="preserve"> </w:t>
      </w:r>
      <w:r w:rsidR="00331C58" w:rsidRPr="00FA2190">
        <w:rPr>
          <w:rFonts w:ascii="Times New Roman" w:hAnsi="Times New Roman" w:cs="Times New Roman"/>
          <w:color w:val="000000" w:themeColor="text1"/>
          <w:shd w:val="clear" w:color="auto" w:fill="FFFFFF"/>
        </w:rPr>
        <w:t>and In</w:t>
      </w:r>
      <w:r w:rsidR="00B632DE" w:rsidRPr="00FA2190">
        <w:rPr>
          <w:rFonts w:ascii="Times New Roman" w:hAnsi="Times New Roman" w:cs="Times New Roman"/>
          <w:color w:val="000000" w:themeColor="text1"/>
          <w:shd w:val="clear" w:color="auto" w:fill="FFFFFF"/>
        </w:rPr>
        <w:t xml:space="preserve"> a thorough review of 17 randomized controlled trials investigating the impact of resistance training on individuals with knee osteoarthritis, findings from 14 studies highlighted the efficacy of resistance training in alleviating pain. Additionally, eight of these studies demonstrated improvements in functional capacity and overall health outcomes. Conversely, only three studies failed to identify any positive effects of resistance training on these variables</w:t>
      </w:r>
      <w:r w:rsidR="00951095" w:rsidRPr="00FA2190">
        <w:rPr>
          <w:rFonts w:ascii="Times New Roman" w:hAnsi="Times New Roman" w:cs="Times New Roman"/>
          <w:color w:val="000000" w:themeColor="text1"/>
          <w:shd w:val="clear" w:color="auto" w:fill="FFFFFF"/>
        </w:rPr>
        <w:t xml:space="preserve"> (</w:t>
      </w:r>
      <w:r w:rsidR="00951095" w:rsidRPr="00FA2190">
        <w:rPr>
          <w:rFonts w:ascii="Times New Roman" w:hAnsi="Times New Roman" w:cs="Times New Roman"/>
          <w:color w:val="000000" w:themeColor="text1"/>
          <w:shd w:val="clear" w:color="auto" w:fill="FFFFFF"/>
        </w:rPr>
        <w:t xml:space="preserve">Roddy, </w:t>
      </w:r>
      <w:r w:rsidR="00951095" w:rsidRPr="00FA2190">
        <w:rPr>
          <w:rFonts w:ascii="Times New Roman" w:hAnsi="Times New Roman" w:cs="Times New Roman"/>
          <w:color w:val="000000" w:themeColor="text1"/>
          <w:shd w:val="clear" w:color="auto" w:fill="FFFFFF"/>
        </w:rPr>
        <w:t xml:space="preserve">et al. </w:t>
      </w:r>
      <w:r w:rsidR="00951095" w:rsidRPr="00FA2190">
        <w:rPr>
          <w:rFonts w:ascii="Times New Roman" w:hAnsi="Times New Roman" w:cs="Times New Roman"/>
          <w:color w:val="000000" w:themeColor="text1"/>
          <w:shd w:val="clear" w:color="auto" w:fill="FFFFFF"/>
        </w:rPr>
        <w:t>2005</w:t>
      </w:r>
      <w:r w:rsidR="00951095" w:rsidRPr="00FA2190">
        <w:rPr>
          <w:rFonts w:ascii="Times New Roman" w:hAnsi="Times New Roman" w:cs="Times New Roman"/>
          <w:color w:val="000000" w:themeColor="text1"/>
          <w:shd w:val="clear" w:color="auto" w:fill="FFFFFF"/>
        </w:rPr>
        <w:t>)</w:t>
      </w:r>
      <w:r w:rsidR="00951095" w:rsidRPr="00FA2190">
        <w:rPr>
          <w:rFonts w:ascii="Times New Roman" w:hAnsi="Times New Roman" w:cs="Times New Roman"/>
          <w:color w:val="000000" w:themeColor="text1"/>
          <w:shd w:val="clear" w:color="auto" w:fill="FFFFFF"/>
        </w:rPr>
        <w:t>.</w:t>
      </w:r>
      <w:r w:rsidR="002465A3" w:rsidRPr="00FA2190">
        <w:rPr>
          <w:rFonts w:ascii="Times New Roman" w:hAnsi="Times New Roman" w:cs="Times New Roman"/>
          <w:color w:val="000000" w:themeColor="text1"/>
          <w:lang w:eastAsia="en-GB"/>
        </w:rPr>
        <w:t xml:space="preserve"> </w:t>
      </w:r>
      <w:r w:rsidR="001B0E6A" w:rsidRPr="00FA2190">
        <w:rPr>
          <w:rFonts w:ascii="Times New Roman" w:hAnsi="Times New Roman" w:cs="Times New Roman"/>
          <w:color w:val="000000" w:themeColor="text1"/>
          <w:lang w:eastAsia="en-GB"/>
        </w:rPr>
        <w:t xml:space="preserve"> Re</w:t>
      </w:r>
      <w:r w:rsidR="00AC4C6A" w:rsidRPr="00FA2190">
        <w:rPr>
          <w:rFonts w:ascii="Times New Roman" w:hAnsi="Times New Roman" w:cs="Times New Roman"/>
          <w:color w:val="000000" w:themeColor="text1"/>
          <w:lang w:eastAsia="en-GB"/>
        </w:rPr>
        <w:t>search suggests that r</w:t>
      </w:r>
      <w:r w:rsidR="002465A3" w:rsidRPr="00FA2190">
        <w:rPr>
          <w:rFonts w:ascii="Times New Roman" w:hAnsi="Times New Roman" w:cs="Times New Roman"/>
          <w:color w:val="000000" w:themeColor="text1"/>
          <w:lang w:eastAsia="en-GB"/>
        </w:rPr>
        <w:t xml:space="preserve">esistance training is a highly efficient approach to combating sarcopenia, facilitating improvements in muscle mass, </w:t>
      </w:r>
      <w:proofErr w:type="gramStart"/>
      <w:r w:rsidR="002465A3" w:rsidRPr="00FA2190">
        <w:rPr>
          <w:rFonts w:ascii="Times New Roman" w:hAnsi="Times New Roman" w:cs="Times New Roman"/>
          <w:color w:val="000000" w:themeColor="text1"/>
          <w:lang w:eastAsia="en-GB"/>
        </w:rPr>
        <w:t>strength</w:t>
      </w:r>
      <w:proofErr w:type="gramEnd"/>
      <w:r w:rsidR="002465A3" w:rsidRPr="00FA2190">
        <w:rPr>
          <w:rFonts w:ascii="Times New Roman" w:hAnsi="Times New Roman" w:cs="Times New Roman"/>
          <w:color w:val="000000" w:themeColor="text1"/>
          <w:lang w:eastAsia="en-GB"/>
        </w:rPr>
        <w:t xml:space="preserve"> and functional performance (</w:t>
      </w:r>
      <w:r w:rsidR="002465A3" w:rsidRPr="00FA2190">
        <w:rPr>
          <w:rFonts w:ascii="Times New Roman" w:hAnsi="Times New Roman" w:cs="Times New Roman"/>
          <w:color w:val="000000" w:themeColor="text1"/>
          <w:shd w:val="clear" w:color="auto" w:fill="FFFFFF"/>
        </w:rPr>
        <w:t>Phillips, 2015).</w:t>
      </w:r>
    </w:p>
    <w:p w14:paraId="066CF0DC" w14:textId="77777777" w:rsidR="007502A2" w:rsidRPr="00FA2190" w:rsidRDefault="007502A2" w:rsidP="009464C3">
      <w:pPr>
        <w:rPr>
          <w:rFonts w:ascii="Times New Roman" w:hAnsi="Times New Roman" w:cs="Times New Roman"/>
          <w:b/>
          <w:bCs/>
          <w:color w:val="000000" w:themeColor="text1"/>
          <w:lang w:eastAsia="en-GB"/>
        </w:rPr>
      </w:pPr>
    </w:p>
    <w:p w14:paraId="22DB72A2" w14:textId="7123D345" w:rsidR="001A0C0B" w:rsidRPr="00FA2190" w:rsidRDefault="009464C3" w:rsidP="009464C3">
      <w:pPr>
        <w:rPr>
          <w:rFonts w:ascii="Times New Roman" w:hAnsi="Times New Roman" w:cs="Times New Roman"/>
          <w:b/>
          <w:bCs/>
          <w:color w:val="000000" w:themeColor="text1"/>
          <w:lang w:eastAsia="en-GB"/>
        </w:rPr>
      </w:pPr>
      <w:r w:rsidRPr="00FA2190">
        <w:rPr>
          <w:rFonts w:ascii="Times New Roman" w:hAnsi="Times New Roman" w:cs="Times New Roman"/>
          <w:b/>
          <w:bCs/>
          <w:color w:val="000000" w:themeColor="text1"/>
          <w:lang w:eastAsia="en-GB"/>
        </w:rPr>
        <w:t>Physiological Changes in Middle Life</w:t>
      </w:r>
    </w:p>
    <w:p w14:paraId="55314BAB" w14:textId="47B69D2F" w:rsidR="00B06236" w:rsidRPr="00FA2190" w:rsidRDefault="00C216F3"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rPr>
        <w:t xml:space="preserve">Ageing is associated with gradual alterations in skeletal muscle mass, </w:t>
      </w:r>
      <w:proofErr w:type="gramStart"/>
      <w:r w:rsidRPr="00FA2190">
        <w:rPr>
          <w:rFonts w:ascii="Times New Roman" w:hAnsi="Times New Roman" w:cs="Times New Roman"/>
          <w:color w:val="000000" w:themeColor="text1"/>
        </w:rPr>
        <w:t>metabolism</w:t>
      </w:r>
      <w:proofErr w:type="gramEnd"/>
      <w:r w:rsidRPr="00FA2190">
        <w:rPr>
          <w:rFonts w:ascii="Times New Roman" w:hAnsi="Times New Roman" w:cs="Times New Roman"/>
          <w:color w:val="000000" w:themeColor="text1"/>
        </w:rPr>
        <w:t xml:space="preserve"> and functional abilities. These changes are linked to a decline in independence and an elevated risk of mortality </w:t>
      </w:r>
      <w:r w:rsidRPr="00FA2190">
        <w:rPr>
          <w:rFonts w:ascii="Times New Roman" w:hAnsi="Times New Roman" w:cs="Times New Roman"/>
          <w:color w:val="000000" w:themeColor="text1"/>
          <w:shd w:val="clear" w:color="auto" w:fill="FFFFFF"/>
        </w:rPr>
        <w:t xml:space="preserve">(Srikanthan and </w:t>
      </w:r>
      <w:proofErr w:type="spellStart"/>
      <w:r w:rsidRPr="00FA2190">
        <w:rPr>
          <w:rFonts w:ascii="Times New Roman" w:hAnsi="Times New Roman" w:cs="Times New Roman"/>
          <w:color w:val="000000" w:themeColor="text1"/>
          <w:shd w:val="clear" w:color="auto" w:fill="FFFFFF"/>
        </w:rPr>
        <w:t>Karlamangla</w:t>
      </w:r>
      <w:proofErr w:type="spellEnd"/>
      <w:r w:rsidRPr="00FA2190">
        <w:rPr>
          <w:rFonts w:ascii="Times New Roman" w:hAnsi="Times New Roman" w:cs="Times New Roman"/>
          <w:color w:val="000000" w:themeColor="text1"/>
          <w:shd w:val="clear" w:color="auto" w:fill="FFFFFF"/>
        </w:rPr>
        <w:t>, 2014).</w:t>
      </w:r>
      <w:r w:rsidR="009464C3" w:rsidRPr="00FA2190">
        <w:rPr>
          <w:rFonts w:ascii="Times New Roman" w:hAnsi="Times New Roman" w:cs="Times New Roman"/>
          <w:color w:val="000000" w:themeColor="text1"/>
          <w:shd w:val="clear" w:color="auto" w:fill="FFFFFF"/>
        </w:rPr>
        <w:t xml:space="preserve">  </w:t>
      </w:r>
    </w:p>
    <w:p w14:paraId="78B4329A" w14:textId="177920CA" w:rsidR="00C216F3" w:rsidRPr="00FA2190" w:rsidRDefault="00C216F3" w:rsidP="007A64BB">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r w:rsidR="00B06236" w:rsidRPr="00FA2190">
        <w:rPr>
          <w:rFonts w:ascii="Times New Roman" w:hAnsi="Times New Roman" w:cs="Times New Roman"/>
          <w:color w:val="000000" w:themeColor="text1"/>
          <w:shd w:val="clear" w:color="auto" w:fill="FFFFFF"/>
        </w:rPr>
        <w:t>In men, the aging process unfolds gradually, with physiological changes occurring less dramatically compared to women</w:t>
      </w:r>
      <w:r w:rsidR="00A44AED" w:rsidRPr="00FA2190">
        <w:rPr>
          <w:rFonts w:ascii="Times New Roman" w:hAnsi="Times New Roman" w:cs="Times New Roman"/>
          <w:color w:val="000000" w:themeColor="text1"/>
          <w:shd w:val="clear" w:color="auto" w:fill="FFFFFF"/>
        </w:rPr>
        <w:t xml:space="preserve"> (</w:t>
      </w:r>
      <w:r w:rsidR="00A44AED" w:rsidRPr="00FA2190">
        <w:rPr>
          <w:rFonts w:ascii="Times New Roman" w:hAnsi="Times New Roman" w:cs="Times New Roman"/>
          <w:color w:val="000000" w:themeColor="text1"/>
          <w:shd w:val="clear" w:color="auto" w:fill="FFFFFF"/>
        </w:rPr>
        <w:t>Steiner, 1973</w:t>
      </w:r>
      <w:r w:rsidR="00A44AED"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 xml:space="preserve"> </w:t>
      </w:r>
      <w:r w:rsidR="00B06236" w:rsidRPr="00FA2190">
        <w:rPr>
          <w:rFonts w:ascii="Times New Roman" w:hAnsi="Times New Roman" w:cs="Times New Roman"/>
          <w:color w:val="000000" w:themeColor="text1"/>
          <w:shd w:val="clear" w:color="auto" w:fill="FFFFFF"/>
        </w:rPr>
        <w:t>It's important to distinguish between aging, which represents a pathological and regressive process, and growing old, which signifies a process of maturation</w:t>
      </w:r>
      <w:r w:rsidR="00A44AED" w:rsidRPr="00FA2190">
        <w:rPr>
          <w:rFonts w:ascii="Times New Roman" w:hAnsi="Times New Roman" w:cs="Times New Roman"/>
          <w:color w:val="000000" w:themeColor="text1"/>
          <w:shd w:val="clear" w:color="auto" w:fill="FFFFFF"/>
        </w:rPr>
        <w:t xml:space="preserve"> (</w:t>
      </w:r>
      <w:r w:rsidR="00A44AED" w:rsidRPr="00FA2190">
        <w:rPr>
          <w:rFonts w:ascii="Times New Roman" w:hAnsi="Times New Roman" w:cs="Times New Roman"/>
          <w:color w:val="000000" w:themeColor="text1"/>
          <w:shd w:val="clear" w:color="auto" w:fill="FFFFFF"/>
        </w:rPr>
        <w:t>Steiner, 1973</w:t>
      </w:r>
      <w:r w:rsidR="00A44AED"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 xml:space="preserve"> </w:t>
      </w:r>
      <w:r w:rsidR="00B06236" w:rsidRPr="00FA2190">
        <w:rPr>
          <w:rFonts w:ascii="Times New Roman" w:hAnsi="Times New Roman" w:cs="Times New Roman"/>
          <w:color w:val="000000" w:themeColor="text1"/>
          <w:shd w:val="clear" w:color="auto" w:fill="FFFFFF"/>
        </w:rPr>
        <w:t xml:space="preserve">The onset of involution, or more accurately, the </w:t>
      </w:r>
      <w:r w:rsidR="00C50BEC" w:rsidRPr="00FA2190">
        <w:rPr>
          <w:rFonts w:ascii="Times New Roman" w:hAnsi="Times New Roman" w:cs="Times New Roman"/>
          <w:color w:val="000000" w:themeColor="text1"/>
          <w:shd w:val="clear" w:color="auto" w:fill="FFFFFF"/>
        </w:rPr>
        <w:t>climatarian</w:t>
      </w:r>
      <w:r w:rsidR="00B06236" w:rsidRPr="00FA2190">
        <w:rPr>
          <w:rFonts w:ascii="Times New Roman" w:hAnsi="Times New Roman" w:cs="Times New Roman"/>
          <w:color w:val="000000" w:themeColor="text1"/>
          <w:shd w:val="clear" w:color="auto" w:fill="FFFFFF"/>
        </w:rPr>
        <w:t>, typically occurs later in men, usually between the ages of 55 and 65, whereas in women, it occurs between the ages of 45 and 55.</w:t>
      </w:r>
      <w:r w:rsidR="007A64BB" w:rsidRPr="00FA2190">
        <w:rPr>
          <w:rFonts w:ascii="Times New Roman" w:hAnsi="Times New Roman" w:cs="Times New Roman"/>
          <w:color w:val="000000" w:themeColor="text1"/>
          <w:shd w:val="clear" w:color="auto" w:fill="FFFFFF"/>
        </w:rPr>
        <w:t xml:space="preserve"> </w:t>
      </w:r>
      <w:r w:rsidR="00A44AED"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Steiner, 1973</w:t>
      </w:r>
      <w:r w:rsidR="007A64BB" w:rsidRPr="00FA2190">
        <w:rPr>
          <w:rFonts w:ascii="Times New Roman" w:hAnsi="Times New Roman" w:cs="Times New Roman"/>
          <w:color w:val="000000" w:themeColor="text1"/>
          <w:shd w:val="clear" w:color="auto" w:fill="FFFFFF"/>
        </w:rPr>
        <w:t>)</w:t>
      </w:r>
      <w:r w:rsidR="00A44AED" w:rsidRPr="00FA2190">
        <w:rPr>
          <w:rFonts w:ascii="Times New Roman" w:hAnsi="Times New Roman" w:cs="Times New Roman"/>
          <w:color w:val="000000" w:themeColor="text1"/>
          <w:shd w:val="clear" w:color="auto" w:fill="FFFFFF"/>
        </w:rPr>
        <w:t>.</w:t>
      </w:r>
      <w:r w:rsidR="007A64BB" w:rsidRPr="00FA2190">
        <w:rPr>
          <w:rFonts w:ascii="Times New Roman" w:hAnsi="Times New Roman" w:cs="Times New Roman"/>
          <w:color w:val="000000" w:themeColor="text1"/>
          <w:shd w:val="clear" w:color="auto" w:fill="FFFFFF"/>
        </w:rPr>
        <w:t xml:space="preserve"> </w:t>
      </w:r>
      <w:r w:rsidR="00B06236" w:rsidRPr="00FA2190">
        <w:rPr>
          <w:rFonts w:ascii="Times New Roman" w:hAnsi="Times New Roman" w:cs="Times New Roman"/>
          <w:color w:val="000000" w:themeColor="text1"/>
          <w:shd w:val="clear" w:color="auto" w:fill="FFFFFF"/>
        </w:rPr>
        <w:t>The climacteric phase in men shares a similar biological foundation with menopause in women, characterized by a gradual decline in gonadal function, accompanied by neuroendocrine imbalances and varying emotional responses</w:t>
      </w:r>
      <w:r w:rsidR="001B5077" w:rsidRPr="00FA2190">
        <w:rPr>
          <w:rFonts w:ascii="Times New Roman" w:hAnsi="Times New Roman" w:cs="Times New Roman"/>
          <w:color w:val="000000" w:themeColor="text1"/>
          <w:shd w:val="clear" w:color="auto" w:fill="FFFFFF"/>
        </w:rPr>
        <w:t xml:space="preserve"> </w:t>
      </w:r>
      <w:r w:rsidR="001B5077" w:rsidRPr="00FA2190">
        <w:rPr>
          <w:rFonts w:ascii="Times New Roman" w:hAnsi="Times New Roman" w:cs="Times New Roman"/>
          <w:color w:val="000000" w:themeColor="text1"/>
          <w:shd w:val="clear" w:color="auto" w:fill="FFFFFF"/>
        </w:rPr>
        <w:t>Steiner, B.W., 1973.</w:t>
      </w:r>
      <w:r w:rsidR="00BD63C8" w:rsidRPr="00FA2190">
        <w:rPr>
          <w:rFonts w:ascii="Times New Roman" w:hAnsi="Times New Roman" w:cs="Times New Roman"/>
          <w:color w:val="000000" w:themeColor="text1"/>
          <w:shd w:val="clear" w:color="auto" w:fill="FFFFFF"/>
        </w:rPr>
        <w:t xml:space="preserve"> Howe</w:t>
      </w:r>
      <w:r w:rsidR="00D53A71" w:rsidRPr="00FA2190">
        <w:rPr>
          <w:rFonts w:ascii="Times New Roman" w:hAnsi="Times New Roman" w:cs="Times New Roman"/>
          <w:color w:val="000000" w:themeColor="text1"/>
          <w:shd w:val="clear" w:color="auto" w:fill="FFFFFF"/>
        </w:rPr>
        <w:t>ver, a study</w:t>
      </w:r>
      <w:r w:rsidR="008136DD" w:rsidRPr="00FA2190">
        <w:rPr>
          <w:rFonts w:ascii="Times New Roman" w:hAnsi="Times New Roman" w:cs="Times New Roman"/>
          <w:color w:val="000000" w:themeColor="text1"/>
          <w:shd w:val="clear" w:color="auto" w:fill="FFFFFF"/>
        </w:rPr>
        <w:t xml:space="preserve"> </w:t>
      </w:r>
      <w:r w:rsidR="006E71FE" w:rsidRPr="00FA2190">
        <w:rPr>
          <w:rFonts w:ascii="Times New Roman" w:hAnsi="Times New Roman" w:cs="Times New Roman"/>
          <w:color w:val="000000" w:themeColor="text1"/>
          <w:shd w:val="clear" w:color="auto" w:fill="FFFFFF"/>
        </w:rPr>
        <w:t>of 90</w:t>
      </w:r>
      <w:r w:rsidR="0055037D" w:rsidRPr="00FA2190">
        <w:rPr>
          <w:rFonts w:ascii="Times New Roman" w:hAnsi="Times New Roman" w:cs="Times New Roman"/>
          <w:color w:val="000000" w:themeColor="text1"/>
          <w:shd w:val="clear" w:color="auto" w:fill="FFFFFF"/>
        </w:rPr>
        <w:t>0,000</w:t>
      </w:r>
      <w:r w:rsidR="00CC2042" w:rsidRPr="00FA2190">
        <w:rPr>
          <w:rFonts w:ascii="Times New Roman" w:hAnsi="Times New Roman" w:cs="Times New Roman"/>
          <w:color w:val="000000" w:themeColor="text1"/>
          <w:shd w:val="clear" w:color="auto" w:fill="FFFFFF"/>
        </w:rPr>
        <w:t xml:space="preserve"> running times concluded that</w:t>
      </w:r>
      <w:r w:rsidR="008D5572" w:rsidRPr="00FA2190">
        <w:rPr>
          <w:rFonts w:ascii="Times New Roman" w:hAnsi="Times New Roman" w:cs="Times New Roman"/>
          <w:color w:val="000000" w:themeColor="text1"/>
          <w:shd w:val="clear" w:color="auto" w:fill="FFFFFF"/>
        </w:rPr>
        <w:t xml:space="preserve"> </w:t>
      </w:r>
      <w:r w:rsidR="00FF367C" w:rsidRPr="00FA2190">
        <w:rPr>
          <w:rFonts w:ascii="Times New Roman" w:hAnsi="Times New Roman" w:cs="Times New Roman"/>
          <w:color w:val="000000" w:themeColor="text1"/>
          <w:shd w:val="clear" w:color="auto" w:fill="FFFFFF"/>
        </w:rPr>
        <w:t>t</w:t>
      </w:r>
      <w:r w:rsidR="008D5572" w:rsidRPr="00FA2190">
        <w:rPr>
          <w:rFonts w:ascii="Times New Roman" w:hAnsi="Times New Roman" w:cs="Times New Roman"/>
          <w:color w:val="000000" w:themeColor="text1"/>
          <w:shd w:val="clear" w:color="auto" w:fill="FFFFFF"/>
        </w:rPr>
        <w:t>here seems to be no noteworthy decrease in performance due to aging until individuals reach the age of 55</w:t>
      </w:r>
      <w:r w:rsidR="00FF367C" w:rsidRPr="00FA2190">
        <w:rPr>
          <w:rFonts w:ascii="Times New Roman" w:hAnsi="Times New Roman" w:cs="Times New Roman"/>
          <w:color w:val="000000" w:themeColor="text1"/>
          <w:shd w:val="clear" w:color="auto" w:fill="FFFFFF"/>
        </w:rPr>
        <w:t xml:space="preserve"> (Leyk, 2010)</w:t>
      </w:r>
      <w:r w:rsidR="008D5572" w:rsidRPr="00FA2190">
        <w:rPr>
          <w:rFonts w:ascii="Times New Roman" w:hAnsi="Times New Roman" w:cs="Times New Roman"/>
          <w:color w:val="000000" w:themeColor="text1"/>
          <w:shd w:val="clear" w:color="auto" w:fill="FFFFFF"/>
        </w:rPr>
        <w:t>. Even after that age, only a modest decline is observed. Surprisingly, a quarter of the runners aged 65 to 69 performed better than half of the runners aged 20 to 54</w:t>
      </w:r>
      <w:r w:rsidR="00FF367C" w:rsidRPr="00FA2190">
        <w:rPr>
          <w:rFonts w:ascii="Times New Roman" w:hAnsi="Times New Roman" w:cs="Times New Roman"/>
          <w:color w:val="000000" w:themeColor="text1"/>
          <w:shd w:val="clear" w:color="auto" w:fill="FFFFFF"/>
        </w:rPr>
        <w:t xml:space="preserve"> (Leyk, 2010</w:t>
      </w:r>
      <w:r w:rsidR="003A0096" w:rsidRPr="00FA2190">
        <w:rPr>
          <w:rFonts w:ascii="Times New Roman" w:hAnsi="Times New Roman" w:cs="Times New Roman"/>
          <w:color w:val="000000" w:themeColor="text1"/>
          <w:shd w:val="clear" w:color="auto" w:fill="FFFFFF"/>
        </w:rPr>
        <w:t xml:space="preserve">). </w:t>
      </w:r>
      <w:r w:rsidR="008D5572" w:rsidRPr="00FA2190">
        <w:rPr>
          <w:rFonts w:ascii="Times New Roman" w:hAnsi="Times New Roman" w:cs="Times New Roman"/>
          <w:color w:val="000000" w:themeColor="text1"/>
          <w:shd w:val="clear" w:color="auto" w:fill="FFFFFF"/>
        </w:rPr>
        <w:t xml:space="preserve">Additionally, </w:t>
      </w:r>
      <w:r w:rsidR="0090419A" w:rsidRPr="00FA2190">
        <w:rPr>
          <w:rFonts w:ascii="Times New Roman" w:hAnsi="Times New Roman" w:cs="Times New Roman"/>
          <w:color w:val="000000" w:themeColor="text1"/>
          <w:shd w:val="clear" w:color="auto" w:fill="FFFFFF"/>
        </w:rPr>
        <w:t>the</w:t>
      </w:r>
      <w:r w:rsidR="008D5572" w:rsidRPr="00FA2190">
        <w:rPr>
          <w:rFonts w:ascii="Times New Roman" w:hAnsi="Times New Roman" w:cs="Times New Roman"/>
          <w:color w:val="000000" w:themeColor="text1"/>
          <w:shd w:val="clear" w:color="auto" w:fill="FFFFFF"/>
        </w:rPr>
        <w:t xml:space="preserve"> investigation uncovered that over a quarter of the runners between 50 and 69 years old began their marathon training within the last five years</w:t>
      </w:r>
      <w:r w:rsidR="003A0096" w:rsidRPr="00FA2190">
        <w:rPr>
          <w:rFonts w:ascii="Times New Roman" w:hAnsi="Times New Roman" w:cs="Times New Roman"/>
          <w:color w:val="000000" w:themeColor="text1"/>
          <w:shd w:val="clear" w:color="auto" w:fill="FFFFFF"/>
        </w:rPr>
        <w:t xml:space="preserve"> (Leyk, 2010).</w:t>
      </w:r>
      <w:r w:rsidR="00FA311A" w:rsidRPr="00FA2190">
        <w:rPr>
          <w:rFonts w:ascii="Times New Roman" w:hAnsi="Times New Roman" w:cs="Times New Roman"/>
          <w:color w:val="000000" w:themeColor="text1"/>
          <w:shd w:val="clear" w:color="auto" w:fill="FFFFFF"/>
        </w:rPr>
        <w:t xml:space="preserve"> </w:t>
      </w:r>
      <w:r w:rsidR="00FA311A" w:rsidRPr="00FA2190">
        <w:rPr>
          <w:rFonts w:ascii="Times New Roman" w:hAnsi="Times New Roman" w:cs="Times New Roman"/>
          <w:color w:val="000000" w:themeColor="text1"/>
          <w:shd w:val="clear" w:color="auto" w:fill="FFFFFF"/>
        </w:rPr>
        <w:t>The decline in performance during middle age is primarily attributed to a sedentary lifestyle rather than biological aging</w:t>
      </w:r>
      <w:r w:rsidR="003A0096" w:rsidRPr="00FA2190">
        <w:rPr>
          <w:rFonts w:ascii="Times New Roman" w:hAnsi="Times New Roman" w:cs="Times New Roman"/>
          <w:color w:val="000000" w:themeColor="text1"/>
          <w:shd w:val="clear" w:color="auto" w:fill="FFFFFF"/>
        </w:rPr>
        <w:t xml:space="preserve"> (Leyk, 2010)</w:t>
      </w:r>
      <w:r w:rsidR="00B14869" w:rsidRPr="00FA2190">
        <w:rPr>
          <w:rFonts w:ascii="Times New Roman" w:hAnsi="Times New Roman" w:cs="Times New Roman"/>
          <w:color w:val="000000" w:themeColor="text1"/>
          <w:shd w:val="clear" w:color="auto" w:fill="FFFFFF"/>
        </w:rPr>
        <w:t>.</w:t>
      </w:r>
      <w:r w:rsidR="00FA311A" w:rsidRPr="00FA2190">
        <w:rPr>
          <w:rFonts w:ascii="Times New Roman" w:hAnsi="Times New Roman" w:cs="Times New Roman"/>
          <w:color w:val="000000" w:themeColor="text1"/>
          <w:shd w:val="clear" w:color="auto" w:fill="FFFFFF"/>
        </w:rPr>
        <w:t xml:space="preserve"> The significant number of older individuals entering the realm of marathon running highlights that even at advanced ages, individuals who were previously inactive can attain impressive levels of performance through consistent training</w:t>
      </w:r>
      <w:r w:rsidR="0010675F" w:rsidRPr="00FA2190">
        <w:rPr>
          <w:rFonts w:ascii="Times New Roman" w:hAnsi="Times New Roman" w:cs="Times New Roman"/>
          <w:color w:val="000000" w:themeColor="text1"/>
          <w:shd w:val="clear" w:color="auto" w:fill="FFFFFF"/>
        </w:rPr>
        <w:t xml:space="preserve"> (Leyk, 2010).</w:t>
      </w:r>
    </w:p>
    <w:p w14:paraId="72CE0184" w14:textId="77777777" w:rsidR="00C51C4B" w:rsidRPr="00FA2190" w:rsidRDefault="005D1396" w:rsidP="00427F5A">
      <w:pPr>
        <w:rPr>
          <w:rFonts w:ascii="Times New Roman" w:hAnsi="Times New Roman" w:cs="Times New Roman"/>
          <w:b/>
          <w:bCs/>
          <w:color w:val="000000" w:themeColor="text1"/>
          <w:shd w:val="clear" w:color="auto" w:fill="FFFFFF"/>
        </w:rPr>
      </w:pPr>
      <w:r w:rsidRPr="00FA2190">
        <w:rPr>
          <w:rFonts w:ascii="Times New Roman" w:hAnsi="Times New Roman" w:cs="Times New Roman"/>
          <w:b/>
          <w:bCs/>
          <w:color w:val="000000" w:themeColor="text1"/>
        </w:rPr>
        <w:t>Importance of Un</w:t>
      </w:r>
      <w:r w:rsidR="00C2082A" w:rsidRPr="00FA2190">
        <w:rPr>
          <w:rFonts w:ascii="Times New Roman" w:hAnsi="Times New Roman" w:cs="Times New Roman"/>
          <w:b/>
          <w:bCs/>
          <w:color w:val="000000" w:themeColor="text1"/>
        </w:rPr>
        <w:t>d</w:t>
      </w:r>
      <w:r w:rsidRPr="00FA2190">
        <w:rPr>
          <w:rFonts w:ascii="Times New Roman" w:hAnsi="Times New Roman" w:cs="Times New Roman"/>
          <w:b/>
          <w:bCs/>
          <w:color w:val="000000" w:themeColor="text1"/>
        </w:rPr>
        <w:t>erstanding</w:t>
      </w:r>
      <w:r w:rsidR="00C2082A" w:rsidRPr="00FA2190">
        <w:rPr>
          <w:rFonts w:ascii="Times New Roman" w:hAnsi="Times New Roman" w:cs="Times New Roman"/>
          <w:b/>
          <w:bCs/>
          <w:color w:val="000000" w:themeColor="text1"/>
        </w:rPr>
        <w:t xml:space="preserve"> the Benefits of Resistance training </w:t>
      </w:r>
      <w:r w:rsidR="00973A1F" w:rsidRPr="00FA2190">
        <w:rPr>
          <w:rFonts w:ascii="Times New Roman" w:hAnsi="Times New Roman" w:cs="Times New Roman"/>
          <w:b/>
          <w:bCs/>
          <w:color w:val="000000" w:themeColor="text1"/>
        </w:rPr>
        <w:t>for Middle aged Adults</w:t>
      </w:r>
      <w:r w:rsidR="00C51C4B" w:rsidRPr="00FA2190">
        <w:rPr>
          <w:rFonts w:ascii="Times New Roman" w:hAnsi="Times New Roman" w:cs="Times New Roman"/>
          <w:b/>
          <w:bCs/>
          <w:color w:val="000000" w:themeColor="text1"/>
          <w:shd w:val="clear" w:color="auto" w:fill="FFFFFF"/>
        </w:rPr>
        <w:t xml:space="preserve"> </w:t>
      </w:r>
    </w:p>
    <w:p w14:paraId="7DB188C8" w14:textId="77777777" w:rsidR="00427F5A" w:rsidRPr="00FA2190" w:rsidRDefault="00C51C4B" w:rsidP="00633943">
      <w:pPr>
        <w:rPr>
          <w:rFonts w:ascii="Times New Roman" w:hAnsi="Times New Roman" w:cs="Times New Roman"/>
          <w:shd w:val="clear" w:color="auto" w:fill="FFFFFF"/>
        </w:rPr>
      </w:pPr>
      <w:r w:rsidRPr="00FA2190">
        <w:rPr>
          <w:rFonts w:ascii="Times New Roman" w:hAnsi="Times New Roman" w:cs="Times New Roman"/>
          <w:shd w:val="clear" w:color="auto" w:fill="FFFFFF"/>
        </w:rPr>
        <w:t>R</w:t>
      </w:r>
      <w:r w:rsidRPr="00FA2190">
        <w:rPr>
          <w:rFonts w:ascii="Times New Roman" w:hAnsi="Times New Roman" w:cs="Times New Roman"/>
          <w:shd w:val="clear" w:color="auto" w:fill="FFFFFF"/>
        </w:rPr>
        <w:t xml:space="preserve">esearch has advanced the utilization of resistance training to alleviate disease symptoms and cognitive decline, as well as enhance the quality of life in later stages, regardless of the age, </w:t>
      </w:r>
      <w:r w:rsidRPr="00FA2190">
        <w:rPr>
          <w:rFonts w:ascii="Times New Roman" w:hAnsi="Times New Roman" w:cs="Times New Roman"/>
          <w:shd w:val="clear" w:color="auto" w:fill="FFFFFF"/>
        </w:rPr>
        <w:lastRenderedPageBreak/>
        <w:t>fitness level, or disability status of older individuals.</w:t>
      </w:r>
      <w:r w:rsidR="009F7497" w:rsidRPr="00FA2190">
        <w:rPr>
          <w:rFonts w:ascii="Times New Roman" w:eastAsia="Times New Roman" w:hAnsi="Times New Roman" w:cs="Times New Roman"/>
          <w:kern w:val="0"/>
          <w:lang w:eastAsia="en-GB"/>
          <w14:ligatures w14:val="none"/>
        </w:rPr>
        <w:t xml:space="preserve"> </w:t>
      </w:r>
      <w:r w:rsidR="009F7497" w:rsidRPr="00FA2190">
        <w:rPr>
          <w:rFonts w:ascii="Times New Roman" w:hAnsi="Times New Roman" w:cs="Times New Roman"/>
        </w:rPr>
        <w:t>However</w:t>
      </w:r>
      <w:r w:rsidR="00301C42" w:rsidRPr="00FA2190">
        <w:rPr>
          <w:rFonts w:ascii="Times New Roman" w:hAnsi="Times New Roman" w:cs="Times New Roman"/>
        </w:rPr>
        <w:t>, d</w:t>
      </w:r>
      <w:r w:rsidR="009F7497" w:rsidRPr="00FA2190">
        <w:rPr>
          <w:rFonts w:ascii="Times New Roman" w:eastAsia="Times New Roman" w:hAnsi="Times New Roman" w:cs="Times New Roman"/>
          <w:kern w:val="0"/>
          <w:lang w:eastAsia="en-GB"/>
          <w14:ligatures w14:val="none"/>
        </w:rPr>
        <w:t>espite the substantial benefits available, inadequate participation rates among older adults persist</w:t>
      </w:r>
      <w:r w:rsidR="00534C92" w:rsidRPr="00FA2190">
        <w:rPr>
          <w:rFonts w:ascii="Times New Roman" w:eastAsia="Times New Roman" w:hAnsi="Times New Roman" w:cs="Times New Roman"/>
          <w:kern w:val="0"/>
          <w:lang w:eastAsia="en-GB"/>
          <w14:ligatures w14:val="none"/>
        </w:rPr>
        <w:t xml:space="preserve"> (Henwood, et al. 2011)</w:t>
      </w:r>
      <w:r w:rsidR="009F7497" w:rsidRPr="00FA2190">
        <w:rPr>
          <w:rFonts w:ascii="Times New Roman" w:eastAsia="Times New Roman" w:hAnsi="Times New Roman" w:cs="Times New Roman"/>
          <w:kern w:val="0"/>
          <w:lang w:eastAsia="en-GB"/>
          <w14:ligatures w14:val="none"/>
        </w:rPr>
        <w:t>.</w:t>
      </w:r>
      <w:r w:rsidR="008A6FF6" w:rsidRPr="00FA2190">
        <w:rPr>
          <w:rFonts w:ascii="Times New Roman" w:eastAsia="Times New Roman" w:hAnsi="Times New Roman" w:cs="Times New Roman"/>
          <w:kern w:val="0"/>
          <w:lang w:eastAsia="en-GB"/>
          <w14:ligatures w14:val="none"/>
        </w:rPr>
        <w:t xml:space="preserve"> </w:t>
      </w:r>
      <w:r w:rsidR="008A6FF6" w:rsidRPr="00FA2190">
        <w:rPr>
          <w:rFonts w:ascii="Times New Roman" w:hAnsi="Times New Roman" w:cs="Times New Roman"/>
          <w:shd w:val="clear" w:color="auto" w:fill="FFFFFF"/>
        </w:rPr>
        <w:t xml:space="preserve">There are various barriers that might hinder older adults from continuing with resistance training, with examples including the </w:t>
      </w:r>
      <w:r w:rsidR="003047B9" w:rsidRPr="00FA2190">
        <w:rPr>
          <w:rFonts w:ascii="Times New Roman" w:hAnsi="Times New Roman" w:cs="Times New Roman"/>
          <w:shd w:val="clear" w:color="auto" w:fill="FFFFFF"/>
        </w:rPr>
        <w:t>noisy</w:t>
      </w:r>
      <w:r w:rsidR="008A6FF6" w:rsidRPr="00FA2190">
        <w:rPr>
          <w:rFonts w:ascii="Times New Roman" w:hAnsi="Times New Roman" w:cs="Times New Roman"/>
          <w:shd w:val="clear" w:color="auto" w:fill="FFFFFF"/>
        </w:rPr>
        <w:t xml:space="preserve"> and overwhelming environment</w:t>
      </w:r>
      <w:r w:rsidR="003047B9" w:rsidRPr="00FA2190">
        <w:rPr>
          <w:rFonts w:ascii="Times New Roman" w:hAnsi="Times New Roman" w:cs="Times New Roman"/>
          <w:shd w:val="clear" w:color="auto" w:fill="FFFFFF"/>
        </w:rPr>
        <w:t xml:space="preserve"> often found in gyms</w:t>
      </w:r>
      <w:r w:rsidR="001B2639" w:rsidRPr="00FA2190">
        <w:rPr>
          <w:rFonts w:ascii="Times New Roman" w:hAnsi="Times New Roman" w:cs="Times New Roman"/>
          <w:shd w:val="clear" w:color="auto" w:fill="FFFFFF"/>
        </w:rPr>
        <w:t xml:space="preserve"> (Henwood, et al. 2011).</w:t>
      </w:r>
      <w:r w:rsidR="00315699" w:rsidRPr="00FA2190">
        <w:rPr>
          <w:rFonts w:ascii="Times New Roman" w:hAnsi="Times New Roman" w:cs="Times New Roman"/>
          <w:shd w:val="clear" w:color="auto" w:fill="FFFFFF"/>
        </w:rPr>
        <w:t xml:space="preserve"> </w:t>
      </w:r>
      <w:r w:rsidR="00315699" w:rsidRPr="00FA2190">
        <w:rPr>
          <w:rFonts w:ascii="Times New Roman" w:eastAsia="Times New Roman" w:hAnsi="Times New Roman" w:cs="Times New Roman"/>
          <w:vanish/>
          <w:kern w:val="0"/>
          <w:lang w:eastAsia="en-GB"/>
          <w14:ligatures w14:val="none"/>
        </w:rPr>
        <w:t xml:space="preserve"> </w:t>
      </w:r>
      <w:r w:rsidR="00315699" w:rsidRPr="00FA2190">
        <w:rPr>
          <w:rFonts w:ascii="Times New Roman" w:eastAsia="Times New Roman" w:hAnsi="Times New Roman" w:cs="Times New Roman"/>
          <w:vanish/>
          <w:kern w:val="0"/>
          <w:lang w:eastAsia="en-GB"/>
          <w14:ligatures w14:val="none"/>
        </w:rPr>
        <w:t>Top of Form</w:t>
      </w:r>
      <w:r w:rsidR="00C85B1C" w:rsidRPr="00FA2190">
        <w:rPr>
          <w:rFonts w:ascii="Times New Roman" w:hAnsi="Times New Roman" w:cs="Times New Roman"/>
          <w:shd w:val="clear" w:color="auto" w:fill="FFFFFF"/>
        </w:rPr>
        <w:t>Like</w:t>
      </w:r>
      <w:r w:rsidR="00315699" w:rsidRPr="00FA2190">
        <w:rPr>
          <w:rFonts w:ascii="Times New Roman" w:hAnsi="Times New Roman" w:cs="Times New Roman"/>
          <w:shd w:val="clear" w:color="auto" w:fill="FFFFFF"/>
        </w:rPr>
        <w:t xml:space="preserve"> barriers, the array of factors motivating exercise is diverse and individualized. Interestingly, one such motivator is the belief in one's ability to overcome barriers to physical activity</w:t>
      </w:r>
      <w:r w:rsidR="00A30492" w:rsidRPr="00FA2190">
        <w:rPr>
          <w:rFonts w:ascii="Times New Roman" w:hAnsi="Times New Roman" w:cs="Times New Roman"/>
          <w:shd w:val="clear" w:color="auto" w:fill="FFFFFF"/>
        </w:rPr>
        <w:t xml:space="preserve"> (Henwood, et al. 2011).</w:t>
      </w:r>
      <w:r w:rsidR="00315699" w:rsidRPr="00FA2190">
        <w:rPr>
          <w:rFonts w:ascii="Times New Roman" w:hAnsi="Times New Roman" w:cs="Times New Roman"/>
          <w:shd w:val="clear" w:color="auto" w:fill="FFFFFF"/>
        </w:rPr>
        <w:t xml:space="preserve"> Recent research indicates that supported </w:t>
      </w:r>
      <w:r w:rsidR="00315699" w:rsidRPr="00FA2190">
        <w:rPr>
          <w:rFonts w:ascii="Times New Roman" w:hAnsi="Times New Roman" w:cs="Times New Roman"/>
          <w:shd w:val="clear" w:color="auto" w:fill="FFFFFF"/>
        </w:rPr>
        <w:t>behavioural</w:t>
      </w:r>
      <w:r w:rsidR="00315699" w:rsidRPr="00FA2190">
        <w:rPr>
          <w:rFonts w:ascii="Times New Roman" w:hAnsi="Times New Roman" w:cs="Times New Roman"/>
          <w:shd w:val="clear" w:color="auto" w:fill="FFFFFF"/>
        </w:rPr>
        <w:t xml:space="preserve"> modification may serve as the initial step in promoting exercise among older adults</w:t>
      </w:r>
      <w:r w:rsidR="001E6ABB" w:rsidRPr="00FA2190">
        <w:rPr>
          <w:rFonts w:ascii="Times New Roman" w:hAnsi="Times New Roman" w:cs="Times New Roman"/>
          <w:shd w:val="clear" w:color="auto" w:fill="FFFFFF"/>
        </w:rPr>
        <w:t xml:space="preserve"> (Henwood</w:t>
      </w:r>
      <w:r w:rsidR="00534C92" w:rsidRPr="00FA2190">
        <w:rPr>
          <w:rFonts w:ascii="Times New Roman" w:hAnsi="Times New Roman" w:cs="Times New Roman"/>
          <w:shd w:val="clear" w:color="auto" w:fill="FFFFFF"/>
        </w:rPr>
        <w:t>,</w:t>
      </w:r>
      <w:r w:rsidR="001E6ABB" w:rsidRPr="00FA2190">
        <w:rPr>
          <w:rFonts w:ascii="Times New Roman" w:hAnsi="Times New Roman" w:cs="Times New Roman"/>
          <w:shd w:val="clear" w:color="auto" w:fill="FFFFFF"/>
        </w:rPr>
        <w:t xml:space="preserve"> et al</w:t>
      </w:r>
      <w:r w:rsidR="00534C92" w:rsidRPr="00FA2190">
        <w:rPr>
          <w:rFonts w:ascii="Times New Roman" w:hAnsi="Times New Roman" w:cs="Times New Roman"/>
          <w:shd w:val="clear" w:color="auto" w:fill="FFFFFF"/>
        </w:rPr>
        <w:t>. 2011)</w:t>
      </w:r>
      <w:r w:rsidR="00E737B7" w:rsidRPr="00FA2190">
        <w:rPr>
          <w:rFonts w:ascii="Times New Roman" w:hAnsi="Times New Roman" w:cs="Times New Roman"/>
          <w:shd w:val="clear" w:color="auto" w:fill="FFFFFF"/>
        </w:rPr>
        <w:t>.</w:t>
      </w:r>
    </w:p>
    <w:p w14:paraId="38B03D77" w14:textId="77777777" w:rsidR="000071A1" w:rsidRPr="00FA2190" w:rsidRDefault="00E737B7" w:rsidP="00633943">
      <w:pPr>
        <w:rPr>
          <w:rFonts w:ascii="Times New Roman" w:eastAsia="Times New Roman" w:hAnsi="Times New Roman" w:cs="Times New Roman"/>
          <w:kern w:val="0"/>
          <w:lang w:eastAsia="en-GB"/>
          <w14:ligatures w14:val="none"/>
        </w:rPr>
      </w:pPr>
      <w:r w:rsidRPr="00FA2190">
        <w:rPr>
          <w:rFonts w:ascii="Times New Roman" w:hAnsi="Times New Roman" w:cs="Times New Roman"/>
          <w:lang w:eastAsia="en-GB"/>
        </w:rPr>
        <w:t xml:space="preserve"> </w:t>
      </w:r>
      <w:r w:rsidRPr="00FA2190">
        <w:rPr>
          <w:rFonts w:ascii="Times New Roman" w:hAnsi="Times New Roman" w:cs="Times New Roman"/>
          <w:lang w:eastAsia="en-GB"/>
        </w:rPr>
        <w:t>In 2015, the World Health Organization released its first report on aging and health, highlighting the importance of function in maintaining or declining health. They emphasized how our abilities and the challenges we face in our environment affect our independence. WHO defines healthy aging as "the process of developing and maintaining the ability to function well in older age</w:t>
      </w:r>
      <w:r w:rsidR="006B2DE8" w:rsidRPr="00FA2190">
        <w:rPr>
          <w:rFonts w:ascii="Times New Roman" w:hAnsi="Times New Roman" w:cs="Times New Roman"/>
          <w:lang w:eastAsia="en-GB"/>
        </w:rPr>
        <w:t xml:space="preserve"> (who, 2015)</w:t>
      </w:r>
      <w:r w:rsidR="005D57DB" w:rsidRPr="00FA2190">
        <w:rPr>
          <w:rFonts w:ascii="Times New Roman" w:hAnsi="Times New Roman" w:cs="Times New Roman"/>
          <w:lang w:eastAsia="en-GB"/>
        </w:rPr>
        <w:t>.</w:t>
      </w:r>
      <w:r w:rsidR="00783F93" w:rsidRPr="00FA2190">
        <w:rPr>
          <w:rFonts w:ascii="Times New Roman" w:hAnsi="Times New Roman" w:cs="Times New Roman"/>
          <w:lang w:eastAsia="en-GB"/>
        </w:rPr>
        <w:t xml:space="preserve"> </w:t>
      </w:r>
      <w:r w:rsidR="00783F93" w:rsidRPr="00FA2190">
        <w:rPr>
          <w:rFonts w:ascii="Times New Roman" w:hAnsi="Times New Roman" w:cs="Times New Roman"/>
          <w:shd w:val="clear" w:color="auto" w:fill="FFFFFF"/>
        </w:rPr>
        <w:t>Exercise stands out as perhaps the most hopeful non-drug, non-surgical, and affordable approach to promoting health – if people participate</w:t>
      </w:r>
      <w:r w:rsidR="00C6131C" w:rsidRPr="00FA2190">
        <w:rPr>
          <w:rFonts w:ascii="Times New Roman" w:hAnsi="Times New Roman" w:cs="Times New Roman"/>
          <w:shd w:val="clear" w:color="auto" w:fill="FFFFFF"/>
        </w:rPr>
        <w:t xml:space="preserve"> </w:t>
      </w:r>
      <w:r w:rsidR="00C6131C" w:rsidRPr="00FA2190">
        <w:rPr>
          <w:rFonts w:ascii="Times New Roman" w:hAnsi="Times New Roman" w:cs="Times New Roman"/>
          <w:shd w:val="clear" w:color="auto" w:fill="FFFFFF"/>
        </w:rPr>
        <w:t>(Lachman, et al. 2018)</w:t>
      </w:r>
      <w:r w:rsidR="00C6131C" w:rsidRPr="00FA2190">
        <w:rPr>
          <w:rFonts w:ascii="Times New Roman" w:hAnsi="Times New Roman" w:cs="Times New Roman"/>
          <w:shd w:val="clear" w:color="auto" w:fill="FFFFFF"/>
        </w:rPr>
        <w:t>.</w:t>
      </w:r>
      <w:r w:rsidR="00783F93" w:rsidRPr="00FA2190">
        <w:rPr>
          <w:rFonts w:ascii="Times New Roman" w:hAnsi="Times New Roman" w:cs="Times New Roman"/>
          <w:shd w:val="clear" w:color="auto" w:fill="FFFFFF"/>
        </w:rPr>
        <w:t xml:space="preserve"> However, data indicates that only a small fraction of adults regularly engage in physical activity, with even fewer middle-aged and older adults doing so</w:t>
      </w:r>
      <w:r w:rsidR="00F85557" w:rsidRPr="00FA2190">
        <w:rPr>
          <w:rFonts w:ascii="Times New Roman" w:hAnsi="Times New Roman" w:cs="Times New Roman"/>
          <w:shd w:val="clear" w:color="auto" w:fill="FFFFFF"/>
        </w:rPr>
        <w:t xml:space="preserve"> </w:t>
      </w:r>
      <w:r w:rsidR="00F85557" w:rsidRPr="00FA2190">
        <w:rPr>
          <w:rFonts w:ascii="Times New Roman" w:hAnsi="Times New Roman" w:cs="Times New Roman"/>
          <w:shd w:val="clear" w:color="auto" w:fill="FFFFFF"/>
        </w:rPr>
        <w:t>(Lachman, et al. 2018)</w:t>
      </w:r>
      <w:r w:rsidR="00F85557" w:rsidRPr="00FA2190">
        <w:rPr>
          <w:rFonts w:ascii="Times New Roman" w:hAnsi="Times New Roman" w:cs="Times New Roman"/>
          <w:shd w:val="clear" w:color="auto" w:fill="FFFFFF"/>
        </w:rPr>
        <w:t xml:space="preserve">. </w:t>
      </w:r>
      <w:r w:rsidR="009A15EC" w:rsidRPr="00FA2190">
        <w:rPr>
          <w:rFonts w:ascii="Times New Roman" w:hAnsi="Times New Roman" w:cs="Times New Roman"/>
          <w:shd w:val="clear" w:color="auto" w:fill="FFFFFF"/>
        </w:rPr>
        <w:t>Enhanced understanding of what drives behavio</w:t>
      </w:r>
      <w:r w:rsidR="005D57DB" w:rsidRPr="00FA2190">
        <w:rPr>
          <w:rFonts w:ascii="Times New Roman" w:hAnsi="Times New Roman" w:cs="Times New Roman"/>
          <w:shd w:val="clear" w:color="auto" w:fill="FFFFFF"/>
        </w:rPr>
        <w:t>u</w:t>
      </w:r>
      <w:r w:rsidR="009A15EC" w:rsidRPr="00FA2190">
        <w:rPr>
          <w:rFonts w:ascii="Times New Roman" w:hAnsi="Times New Roman" w:cs="Times New Roman"/>
          <w:shd w:val="clear" w:color="auto" w:fill="FFFFFF"/>
        </w:rPr>
        <w:t>r change could significantly improve our ability to intervene effectively and foster lifelong healthy habits, especially among those who stand to benefit the most. While numerous intervention programs focus on promoting exercise among older adults, they often struggle to maintain lasting changes in behavio</w:t>
      </w:r>
      <w:r w:rsidR="005D57DB" w:rsidRPr="00FA2190">
        <w:rPr>
          <w:rFonts w:ascii="Times New Roman" w:hAnsi="Times New Roman" w:cs="Times New Roman"/>
          <w:shd w:val="clear" w:color="auto" w:fill="FFFFFF"/>
        </w:rPr>
        <w:t>u</w:t>
      </w:r>
      <w:r w:rsidR="009A15EC" w:rsidRPr="00FA2190">
        <w:rPr>
          <w:rFonts w:ascii="Times New Roman" w:hAnsi="Times New Roman" w:cs="Times New Roman"/>
          <w:shd w:val="clear" w:color="auto" w:fill="FFFFFF"/>
        </w:rPr>
        <w:t>r. Additionally, there has been minimal improvement in exercise rates across the population in the past decade</w:t>
      </w:r>
      <w:r w:rsidR="00041B87" w:rsidRPr="00FA2190">
        <w:rPr>
          <w:rFonts w:ascii="Times New Roman" w:hAnsi="Times New Roman" w:cs="Times New Roman"/>
          <w:shd w:val="clear" w:color="auto" w:fill="FFFFFF"/>
        </w:rPr>
        <w:t xml:space="preserve"> </w:t>
      </w:r>
      <w:r w:rsidR="00C6131C" w:rsidRPr="00FA2190">
        <w:rPr>
          <w:rFonts w:ascii="Times New Roman" w:hAnsi="Times New Roman" w:cs="Times New Roman"/>
          <w:shd w:val="clear" w:color="auto" w:fill="FFFFFF"/>
        </w:rPr>
        <w:t>(</w:t>
      </w:r>
      <w:r w:rsidR="00041B87" w:rsidRPr="00FA2190">
        <w:rPr>
          <w:rFonts w:ascii="Times New Roman" w:hAnsi="Times New Roman" w:cs="Times New Roman"/>
          <w:shd w:val="clear" w:color="auto" w:fill="FFFFFF"/>
        </w:rPr>
        <w:t>Lachman,</w:t>
      </w:r>
      <w:r w:rsidR="00041B87" w:rsidRPr="00FA2190">
        <w:rPr>
          <w:rFonts w:ascii="Times New Roman" w:hAnsi="Times New Roman" w:cs="Times New Roman"/>
          <w:shd w:val="clear" w:color="auto" w:fill="FFFFFF"/>
        </w:rPr>
        <w:t xml:space="preserve"> et al. </w:t>
      </w:r>
      <w:r w:rsidR="00041B87" w:rsidRPr="00FA2190">
        <w:rPr>
          <w:rFonts w:ascii="Times New Roman" w:hAnsi="Times New Roman" w:cs="Times New Roman"/>
          <w:shd w:val="clear" w:color="auto" w:fill="FFFFFF"/>
        </w:rPr>
        <w:t>2018</w:t>
      </w:r>
      <w:r w:rsidR="00041B87" w:rsidRPr="00FA2190">
        <w:rPr>
          <w:rFonts w:ascii="Times New Roman" w:hAnsi="Times New Roman" w:cs="Times New Roman"/>
          <w:shd w:val="clear" w:color="auto" w:fill="FFFFFF"/>
        </w:rPr>
        <w:t>)</w:t>
      </w:r>
      <w:r w:rsidR="00041B87" w:rsidRPr="00FA2190">
        <w:rPr>
          <w:rFonts w:ascii="Times New Roman" w:hAnsi="Times New Roman" w:cs="Times New Roman"/>
          <w:shd w:val="clear" w:color="auto" w:fill="FFFFFF"/>
        </w:rPr>
        <w:t>.</w:t>
      </w:r>
      <w:r w:rsidR="00434C9B" w:rsidRPr="00FA2190">
        <w:rPr>
          <w:rFonts w:ascii="Times New Roman" w:hAnsi="Times New Roman" w:cs="Times New Roman"/>
          <w:shd w:val="clear" w:color="auto" w:fill="FFFFFF"/>
        </w:rPr>
        <w:t xml:space="preserve"> A systematic review </w:t>
      </w:r>
      <w:r w:rsidR="0073138F" w:rsidRPr="00FA2190">
        <w:rPr>
          <w:rFonts w:ascii="Times New Roman" w:hAnsi="Times New Roman" w:cs="Times New Roman"/>
          <w:shd w:val="clear" w:color="auto" w:fill="FFFFFF"/>
        </w:rPr>
        <w:t>on adults over</w:t>
      </w:r>
      <w:r w:rsidR="00C7062A" w:rsidRPr="00FA2190">
        <w:rPr>
          <w:rFonts w:ascii="Times New Roman" w:hAnsi="Times New Roman" w:cs="Times New Roman"/>
          <w:shd w:val="clear" w:color="auto" w:fill="FFFFFF"/>
        </w:rPr>
        <w:t xml:space="preserve"> the age of 18</w:t>
      </w:r>
      <w:r w:rsidR="00F84723" w:rsidRPr="00FA2190">
        <w:rPr>
          <w:rFonts w:ascii="Times New Roman" w:hAnsi="Times New Roman" w:cs="Times New Roman"/>
          <w:shd w:val="clear" w:color="auto" w:fill="FFFFFF"/>
        </w:rPr>
        <w:t xml:space="preserve"> that had </w:t>
      </w:r>
      <w:r w:rsidR="001C2C41" w:rsidRPr="00FA2190">
        <w:rPr>
          <w:rFonts w:ascii="Times New Roman" w:hAnsi="Times New Roman" w:cs="Times New Roman"/>
          <w:shd w:val="clear" w:color="auto" w:fill="FFFFFF"/>
        </w:rPr>
        <w:t xml:space="preserve">issues with </w:t>
      </w:r>
      <w:r w:rsidR="00305C44" w:rsidRPr="00FA2190">
        <w:rPr>
          <w:rFonts w:ascii="Times New Roman" w:hAnsi="Times New Roman" w:cs="Times New Roman"/>
          <w:shd w:val="clear" w:color="auto" w:fill="FFFFFF"/>
        </w:rPr>
        <w:t>diseases,</w:t>
      </w:r>
      <w:r w:rsidR="001C2C41" w:rsidRPr="00FA2190">
        <w:rPr>
          <w:rFonts w:ascii="Times New Roman" w:hAnsi="Times New Roman" w:cs="Times New Roman"/>
          <w:shd w:val="clear" w:color="auto" w:fill="FFFFFF"/>
        </w:rPr>
        <w:t xml:space="preserve"> disorders or injuries concluded that</w:t>
      </w:r>
      <w:r w:rsidR="00305C44" w:rsidRPr="00FA2190">
        <w:rPr>
          <w:rFonts w:ascii="Times New Roman" w:hAnsi="Times New Roman" w:cs="Times New Roman"/>
          <w:shd w:val="clear" w:color="auto" w:fill="FFFFFF"/>
        </w:rPr>
        <w:t xml:space="preserve"> </w:t>
      </w:r>
      <w:r w:rsidR="00305C44" w:rsidRPr="00FA2190">
        <w:rPr>
          <w:rFonts w:ascii="Times New Roman" w:eastAsia="Times New Roman" w:hAnsi="Times New Roman" w:cs="Times New Roman"/>
          <w:kern w:val="0"/>
          <w:lang w:eastAsia="en-GB"/>
          <w14:ligatures w14:val="none"/>
        </w:rPr>
        <w:t xml:space="preserve">Individuals with different medical conditions can notably decrease their sedentary habits through </w:t>
      </w:r>
      <w:r w:rsidR="00305C44" w:rsidRPr="00FA2190">
        <w:rPr>
          <w:rFonts w:ascii="Times New Roman" w:eastAsia="Times New Roman" w:hAnsi="Times New Roman" w:cs="Times New Roman"/>
          <w:kern w:val="0"/>
          <w:lang w:eastAsia="en-GB"/>
          <w14:ligatures w14:val="none"/>
        </w:rPr>
        <w:t>behavioural</w:t>
      </w:r>
      <w:r w:rsidR="00305C44" w:rsidRPr="00FA2190">
        <w:rPr>
          <w:rFonts w:ascii="Times New Roman" w:eastAsia="Times New Roman" w:hAnsi="Times New Roman" w:cs="Times New Roman"/>
          <w:kern w:val="0"/>
          <w:lang w:eastAsia="en-GB"/>
          <w14:ligatures w14:val="none"/>
        </w:rPr>
        <w:t xml:space="preserve"> interventions. </w:t>
      </w:r>
      <w:r w:rsidR="00D56786" w:rsidRPr="00FA2190">
        <w:rPr>
          <w:rFonts w:ascii="Times New Roman" w:eastAsia="Times New Roman" w:hAnsi="Times New Roman" w:cs="Times New Roman"/>
          <w:kern w:val="0"/>
          <w:lang w:eastAsia="en-GB"/>
          <w14:ligatures w14:val="none"/>
        </w:rPr>
        <w:t>Multicomponent</w:t>
      </w:r>
      <w:r w:rsidR="00305C44" w:rsidRPr="00FA2190">
        <w:rPr>
          <w:rFonts w:ascii="Times New Roman" w:eastAsia="Times New Roman" w:hAnsi="Times New Roman" w:cs="Times New Roman"/>
          <w:kern w:val="0"/>
          <w:lang w:eastAsia="en-GB"/>
          <w14:ligatures w14:val="none"/>
        </w:rPr>
        <w:t xml:space="preserve"> interventions incorporating motivational </w:t>
      </w:r>
      <w:r w:rsidR="00305C44" w:rsidRPr="00FA2190">
        <w:rPr>
          <w:rFonts w:ascii="Times New Roman" w:eastAsia="Times New Roman" w:hAnsi="Times New Roman" w:cs="Times New Roman"/>
          <w:kern w:val="0"/>
          <w:lang w:eastAsia="en-GB"/>
          <w14:ligatures w14:val="none"/>
        </w:rPr>
        <w:t>counselling</w:t>
      </w:r>
      <w:r w:rsidR="00305C44" w:rsidRPr="00FA2190">
        <w:rPr>
          <w:rFonts w:ascii="Times New Roman" w:eastAsia="Times New Roman" w:hAnsi="Times New Roman" w:cs="Times New Roman"/>
          <w:kern w:val="0"/>
          <w:lang w:eastAsia="en-GB"/>
          <w14:ligatures w14:val="none"/>
        </w:rPr>
        <w:t xml:space="preserve">, self-tracking, social support, and technology tend to result in greater reductions in sedentary </w:t>
      </w:r>
      <w:r w:rsidR="00305C44" w:rsidRPr="00FA2190">
        <w:rPr>
          <w:rFonts w:ascii="Times New Roman" w:eastAsia="Times New Roman" w:hAnsi="Times New Roman" w:cs="Times New Roman"/>
          <w:kern w:val="0"/>
          <w:lang w:eastAsia="en-GB"/>
          <w14:ligatures w14:val="none"/>
        </w:rPr>
        <w:t>behaviour</w:t>
      </w:r>
      <w:r w:rsidR="00305C44" w:rsidRPr="00FA2190">
        <w:rPr>
          <w:rFonts w:ascii="Times New Roman" w:eastAsia="Times New Roman" w:hAnsi="Times New Roman" w:cs="Times New Roman"/>
          <w:kern w:val="0"/>
          <w:lang w:eastAsia="en-GB"/>
          <w14:ligatures w14:val="none"/>
        </w:rPr>
        <w:t>.</w:t>
      </w:r>
    </w:p>
    <w:p w14:paraId="37229541" w14:textId="3582D999" w:rsidR="00633943" w:rsidRPr="00FA2190" w:rsidRDefault="00633943" w:rsidP="000D24DB">
      <w:pPr>
        <w:rPr>
          <w:rFonts w:ascii="Times New Roman" w:eastAsia="Times New Roman" w:hAnsi="Times New Roman" w:cs="Times New Roman"/>
          <w:kern w:val="0"/>
          <w:lang w:eastAsia="en-GB"/>
          <w14:ligatures w14:val="none"/>
        </w:rPr>
      </w:pPr>
      <w:r w:rsidRPr="00FA2190">
        <w:rPr>
          <w:rFonts w:ascii="Times New Roman" w:eastAsia="Times New Roman" w:hAnsi="Times New Roman" w:cs="Times New Roman"/>
          <w:kern w:val="0"/>
          <w:lang w:eastAsia="en-GB"/>
          <w14:ligatures w14:val="none"/>
        </w:rPr>
        <w:t xml:space="preserve"> </w:t>
      </w:r>
    </w:p>
    <w:p w14:paraId="012D0C27" w14:textId="77777777" w:rsidR="00633943" w:rsidRPr="00FA2190" w:rsidRDefault="00633943" w:rsidP="00633943">
      <w:pPr>
        <w:rPr>
          <w:rFonts w:ascii="Times New Roman" w:eastAsia="Times New Roman" w:hAnsi="Times New Roman" w:cs="Times New Roman"/>
          <w:vanish/>
          <w:kern w:val="0"/>
          <w:lang w:eastAsia="en-GB"/>
          <w14:ligatures w14:val="none"/>
        </w:rPr>
      </w:pPr>
      <w:r w:rsidRPr="00FA2190">
        <w:rPr>
          <w:rFonts w:ascii="Times New Roman" w:eastAsia="Times New Roman" w:hAnsi="Times New Roman" w:cs="Times New Roman"/>
          <w:vanish/>
          <w:kern w:val="0"/>
          <w:lang w:eastAsia="en-GB"/>
          <w14:ligatures w14:val="none"/>
        </w:rPr>
        <w:t>Top of Form</w:t>
      </w:r>
    </w:p>
    <w:p w14:paraId="1E2595B8" w14:textId="1FE596E7" w:rsidR="00B94DAB" w:rsidRPr="00FA2190" w:rsidRDefault="00B94DAB" w:rsidP="00305C44">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The aim of th</w:t>
      </w:r>
      <w:r w:rsidR="00856646" w:rsidRPr="00FA2190">
        <w:rPr>
          <w:rFonts w:ascii="Times New Roman" w:eastAsia="Times New Roman" w:hAnsi="Times New Roman" w:cs="Times New Roman"/>
          <w:color w:val="000000" w:themeColor="text1"/>
          <w:kern w:val="0"/>
          <w:lang w:eastAsia="en-GB"/>
          <w14:ligatures w14:val="none"/>
        </w:rPr>
        <w:t xml:space="preserve">is </w:t>
      </w:r>
      <w:r w:rsidRPr="00FA2190">
        <w:rPr>
          <w:rFonts w:ascii="Times New Roman" w:eastAsia="Times New Roman" w:hAnsi="Times New Roman" w:cs="Times New Roman"/>
          <w:color w:val="000000" w:themeColor="text1"/>
          <w:kern w:val="0"/>
          <w:lang w:eastAsia="en-GB"/>
          <w14:ligatures w14:val="none"/>
        </w:rPr>
        <w:t xml:space="preserve">study was to investigate </w:t>
      </w:r>
      <w:r w:rsidR="00E40E90" w:rsidRPr="00FA2190">
        <w:rPr>
          <w:rFonts w:ascii="Times New Roman" w:eastAsia="Times New Roman" w:hAnsi="Times New Roman" w:cs="Times New Roman"/>
          <w:color w:val="000000" w:themeColor="text1"/>
          <w:kern w:val="0"/>
          <w:lang w:eastAsia="en-GB"/>
          <w14:ligatures w14:val="none"/>
        </w:rPr>
        <w:t xml:space="preserve">whether a short </w:t>
      </w:r>
      <w:r w:rsidR="00F14E0A" w:rsidRPr="00FA2190">
        <w:rPr>
          <w:rFonts w:ascii="Times New Roman" w:eastAsia="Times New Roman" w:hAnsi="Times New Roman" w:cs="Times New Roman"/>
          <w:color w:val="000000" w:themeColor="text1"/>
          <w:kern w:val="0"/>
          <w:lang w:eastAsia="en-GB"/>
          <w14:ligatures w14:val="none"/>
        </w:rPr>
        <w:t>4-week</w:t>
      </w:r>
      <w:r w:rsidR="00E40E90" w:rsidRPr="00FA2190">
        <w:rPr>
          <w:rFonts w:ascii="Times New Roman" w:eastAsia="Times New Roman" w:hAnsi="Times New Roman" w:cs="Times New Roman"/>
          <w:color w:val="000000" w:themeColor="text1"/>
          <w:kern w:val="0"/>
          <w:lang w:eastAsia="en-GB"/>
          <w14:ligatures w14:val="none"/>
        </w:rPr>
        <w:t xml:space="preserve"> program of resistance training could have </w:t>
      </w:r>
      <w:r w:rsidR="006F5A70" w:rsidRPr="00FA2190">
        <w:rPr>
          <w:rFonts w:ascii="Times New Roman" w:eastAsia="Times New Roman" w:hAnsi="Times New Roman" w:cs="Times New Roman"/>
          <w:color w:val="000000" w:themeColor="text1"/>
          <w:kern w:val="0"/>
          <w:lang w:eastAsia="en-GB"/>
          <w14:ligatures w14:val="none"/>
        </w:rPr>
        <w:t xml:space="preserve">a physiological difference </w:t>
      </w:r>
      <w:r w:rsidR="00E8726E" w:rsidRPr="00FA2190">
        <w:rPr>
          <w:rFonts w:ascii="Times New Roman" w:eastAsia="Times New Roman" w:hAnsi="Times New Roman" w:cs="Times New Roman"/>
          <w:color w:val="000000" w:themeColor="text1"/>
          <w:kern w:val="0"/>
          <w:lang w:eastAsia="en-GB"/>
          <w14:ligatures w14:val="none"/>
        </w:rPr>
        <w:t xml:space="preserve">on 10 middle aged participants, but also if it made a difference to their </w:t>
      </w:r>
      <w:r w:rsidR="00433A6D" w:rsidRPr="00FA2190">
        <w:rPr>
          <w:rFonts w:ascii="Times New Roman" w:eastAsia="Times New Roman" w:hAnsi="Times New Roman" w:cs="Times New Roman"/>
          <w:color w:val="000000" w:themeColor="text1"/>
          <w:kern w:val="0"/>
          <w:lang w:eastAsia="en-GB"/>
          <w14:ligatures w14:val="none"/>
        </w:rPr>
        <w:t xml:space="preserve">self - perception of their own general, </w:t>
      </w:r>
      <w:proofErr w:type="gramStart"/>
      <w:r w:rsidR="00433A6D" w:rsidRPr="00FA2190">
        <w:rPr>
          <w:rFonts w:ascii="Times New Roman" w:eastAsia="Times New Roman" w:hAnsi="Times New Roman" w:cs="Times New Roman"/>
          <w:color w:val="000000" w:themeColor="text1"/>
          <w:kern w:val="0"/>
          <w:lang w:eastAsia="en-GB"/>
          <w14:ligatures w14:val="none"/>
        </w:rPr>
        <w:t>mental</w:t>
      </w:r>
      <w:proofErr w:type="gramEnd"/>
      <w:r w:rsidR="00433A6D" w:rsidRPr="00FA2190">
        <w:rPr>
          <w:rFonts w:ascii="Times New Roman" w:eastAsia="Times New Roman" w:hAnsi="Times New Roman" w:cs="Times New Roman"/>
          <w:color w:val="000000" w:themeColor="text1"/>
          <w:kern w:val="0"/>
          <w:lang w:eastAsia="en-GB"/>
          <w14:ligatures w14:val="none"/>
        </w:rPr>
        <w:t xml:space="preserve"> and physical health</w:t>
      </w:r>
      <w:r w:rsidR="00F14E0A" w:rsidRPr="00FA2190">
        <w:rPr>
          <w:rFonts w:ascii="Times New Roman" w:eastAsia="Times New Roman" w:hAnsi="Times New Roman" w:cs="Times New Roman"/>
          <w:color w:val="000000" w:themeColor="text1"/>
          <w:kern w:val="0"/>
          <w:lang w:eastAsia="en-GB"/>
          <w14:ligatures w14:val="none"/>
        </w:rPr>
        <w:t>.</w:t>
      </w:r>
    </w:p>
    <w:p w14:paraId="783331C3" w14:textId="77777777" w:rsidR="00F14E0A" w:rsidRPr="00FA2190" w:rsidRDefault="00F14E0A" w:rsidP="00305C44">
      <w:pPr>
        <w:rPr>
          <w:rFonts w:ascii="Times New Roman" w:eastAsia="Times New Roman" w:hAnsi="Times New Roman" w:cs="Times New Roman"/>
          <w:color w:val="000000" w:themeColor="text1"/>
          <w:kern w:val="0"/>
          <w:lang w:eastAsia="en-GB"/>
          <w14:ligatures w14:val="none"/>
        </w:rPr>
      </w:pPr>
    </w:p>
    <w:p w14:paraId="550936F6" w14:textId="77777777" w:rsidR="00305C44" w:rsidRPr="00FA2190" w:rsidRDefault="00305C44" w:rsidP="00305C44">
      <w:pPr>
        <w:rPr>
          <w:rFonts w:ascii="Times New Roman" w:eastAsia="Times New Roman" w:hAnsi="Times New Roman" w:cs="Times New Roman"/>
          <w:vanish/>
          <w:color w:val="000000" w:themeColor="text1"/>
          <w:kern w:val="0"/>
          <w:lang w:eastAsia="en-GB"/>
          <w14:ligatures w14:val="none"/>
        </w:rPr>
      </w:pPr>
      <w:r w:rsidRPr="00FA2190">
        <w:rPr>
          <w:rFonts w:ascii="Times New Roman" w:eastAsia="Times New Roman" w:hAnsi="Times New Roman" w:cs="Times New Roman"/>
          <w:vanish/>
          <w:color w:val="000000" w:themeColor="text1"/>
          <w:kern w:val="0"/>
          <w:lang w:eastAsia="en-GB"/>
          <w14:ligatures w14:val="none"/>
        </w:rPr>
        <w:t>Top of Form</w:t>
      </w:r>
    </w:p>
    <w:p w14:paraId="17BAD84A" w14:textId="5D8E56DA" w:rsidR="00E737B7" w:rsidRPr="00FA2190" w:rsidRDefault="00E737B7" w:rsidP="00305C44">
      <w:pPr>
        <w:rPr>
          <w:rFonts w:ascii="Times New Roman" w:hAnsi="Times New Roman" w:cs="Times New Roman"/>
          <w:color w:val="000000" w:themeColor="text1"/>
          <w:lang w:eastAsia="en-GB"/>
        </w:rPr>
      </w:pPr>
    </w:p>
    <w:p w14:paraId="760855B0" w14:textId="77777777" w:rsidR="00E737B7" w:rsidRPr="00FA2190" w:rsidRDefault="00E737B7" w:rsidP="00305C44">
      <w:pPr>
        <w:rPr>
          <w:rFonts w:ascii="Times New Roman" w:hAnsi="Times New Roman" w:cs="Times New Roman"/>
          <w:vanish/>
          <w:color w:val="000000" w:themeColor="text1"/>
          <w:lang w:eastAsia="en-GB"/>
        </w:rPr>
      </w:pPr>
      <w:r w:rsidRPr="00FA2190">
        <w:rPr>
          <w:rFonts w:ascii="Times New Roman" w:hAnsi="Times New Roman" w:cs="Times New Roman"/>
          <w:vanish/>
          <w:color w:val="000000" w:themeColor="text1"/>
          <w:lang w:eastAsia="en-GB"/>
        </w:rPr>
        <w:t>Top of Form</w:t>
      </w:r>
    </w:p>
    <w:p w14:paraId="5D82512E" w14:textId="38CC33BA" w:rsidR="00315699" w:rsidRPr="00FA2190" w:rsidRDefault="00315699" w:rsidP="00305C44">
      <w:pPr>
        <w:rPr>
          <w:rFonts w:ascii="Times New Roman" w:hAnsi="Times New Roman" w:cs="Times New Roman"/>
          <w:color w:val="000000" w:themeColor="text1"/>
          <w:lang w:eastAsia="en-GB"/>
        </w:rPr>
      </w:pPr>
    </w:p>
    <w:p w14:paraId="01C30B80" w14:textId="77777777" w:rsidR="003C6B6E" w:rsidRPr="00FA2190" w:rsidRDefault="003C6B6E" w:rsidP="007049D2">
      <w:pPr>
        <w:rPr>
          <w:rFonts w:ascii="Times New Roman" w:hAnsi="Times New Roman" w:cs="Times New Roman"/>
          <w:color w:val="000000" w:themeColor="text1"/>
        </w:rPr>
      </w:pPr>
    </w:p>
    <w:p w14:paraId="3EC82008" w14:textId="77777777" w:rsidR="00F661C4" w:rsidRPr="00FA2190" w:rsidRDefault="00F661C4" w:rsidP="007049D2">
      <w:pPr>
        <w:rPr>
          <w:rFonts w:ascii="Times New Roman" w:hAnsi="Times New Roman" w:cs="Times New Roman"/>
          <w:color w:val="000000" w:themeColor="text1"/>
        </w:rPr>
      </w:pPr>
    </w:p>
    <w:p w14:paraId="1C31BE73" w14:textId="77777777" w:rsidR="006125CF" w:rsidRDefault="006125CF" w:rsidP="007049D2">
      <w:pPr>
        <w:rPr>
          <w:rFonts w:ascii="Times New Roman" w:hAnsi="Times New Roman" w:cs="Times New Roman"/>
          <w:b/>
          <w:bCs/>
          <w:color w:val="000000" w:themeColor="text1"/>
        </w:rPr>
      </w:pPr>
    </w:p>
    <w:p w14:paraId="337FC56F" w14:textId="77777777" w:rsidR="008324AF" w:rsidRDefault="008324AF" w:rsidP="007049D2">
      <w:pPr>
        <w:rPr>
          <w:rFonts w:ascii="Times New Roman" w:hAnsi="Times New Roman" w:cs="Times New Roman"/>
          <w:b/>
          <w:bCs/>
          <w:color w:val="000000" w:themeColor="text1"/>
        </w:rPr>
      </w:pPr>
    </w:p>
    <w:p w14:paraId="358DD5D4" w14:textId="0297FF82" w:rsidR="0001683E" w:rsidRPr="008324AF" w:rsidRDefault="00FE3D95" w:rsidP="007049D2">
      <w:pPr>
        <w:rPr>
          <w:rFonts w:ascii="Times New Roman" w:hAnsi="Times New Roman" w:cs="Times New Roman"/>
          <w:color w:val="000000" w:themeColor="text1"/>
          <w:sz w:val="28"/>
          <w:szCs w:val="28"/>
          <w:u w:val="single"/>
        </w:rPr>
      </w:pPr>
      <w:r w:rsidRPr="008324AF">
        <w:rPr>
          <w:rFonts w:ascii="Times New Roman" w:hAnsi="Times New Roman" w:cs="Times New Roman"/>
          <w:b/>
          <w:bCs/>
          <w:color w:val="000000" w:themeColor="text1"/>
          <w:sz w:val="28"/>
          <w:szCs w:val="28"/>
          <w:u w:val="single"/>
        </w:rPr>
        <w:t>Method</w:t>
      </w:r>
      <w:r w:rsidRPr="008324AF">
        <w:rPr>
          <w:rFonts w:ascii="Times New Roman" w:hAnsi="Times New Roman" w:cs="Times New Roman"/>
          <w:color w:val="000000" w:themeColor="text1"/>
          <w:sz w:val="28"/>
          <w:szCs w:val="28"/>
          <w:u w:val="single"/>
        </w:rPr>
        <w:t xml:space="preserve"> </w:t>
      </w:r>
    </w:p>
    <w:p w14:paraId="36E47081" w14:textId="77777777" w:rsidR="00DF4080" w:rsidRPr="00FA2190" w:rsidRDefault="00DF4080" w:rsidP="007049D2">
      <w:pPr>
        <w:rPr>
          <w:rFonts w:ascii="Times New Roman" w:eastAsia="Times New Roman" w:hAnsi="Times New Roman" w:cs="Times New Roman"/>
          <w:b/>
          <w:bCs/>
          <w:color w:val="000000" w:themeColor="text1"/>
          <w:kern w:val="0"/>
          <w:lang w:eastAsia="en-GB"/>
          <w14:ligatures w14:val="none"/>
        </w:rPr>
      </w:pPr>
      <w:r w:rsidRPr="00FA2190">
        <w:rPr>
          <w:rFonts w:ascii="Times New Roman" w:eastAsia="Times New Roman" w:hAnsi="Times New Roman" w:cs="Times New Roman"/>
          <w:b/>
          <w:bCs/>
          <w:color w:val="000000" w:themeColor="text1"/>
          <w:kern w:val="0"/>
          <w:lang w:eastAsia="en-GB"/>
          <w14:ligatures w14:val="none"/>
        </w:rPr>
        <w:t>Study Methodology</w:t>
      </w:r>
    </w:p>
    <w:p w14:paraId="74BCDA0E" w14:textId="0DD11DE2" w:rsidR="00DF4080" w:rsidRPr="00FA2190" w:rsidRDefault="00DF4080" w:rsidP="007049D2">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 xml:space="preserve">The study will adopt a quantitative approach to comprehensively examine participants' health perceptions using the SF-36 survey, followed by a </w:t>
      </w:r>
      <w:r w:rsidR="005B1AD0" w:rsidRPr="00FA2190">
        <w:rPr>
          <w:rFonts w:ascii="Times New Roman" w:eastAsia="Times New Roman" w:hAnsi="Times New Roman" w:cs="Times New Roman"/>
          <w:color w:val="000000" w:themeColor="text1"/>
          <w:kern w:val="0"/>
          <w:lang w:eastAsia="en-GB"/>
          <w14:ligatures w14:val="none"/>
        </w:rPr>
        <w:t>series</w:t>
      </w:r>
      <w:r w:rsidRPr="00FA2190">
        <w:rPr>
          <w:rFonts w:ascii="Times New Roman" w:eastAsia="Times New Roman" w:hAnsi="Times New Roman" w:cs="Times New Roman"/>
          <w:color w:val="000000" w:themeColor="text1"/>
          <w:kern w:val="0"/>
          <w:lang w:eastAsia="en-GB"/>
          <w14:ligatures w14:val="none"/>
        </w:rPr>
        <w:t xml:space="preserve"> of fitness assessments. Subsequently, a structured 4-week resistance training program will be implemented. Upon completion of the program, the SF-36 </w:t>
      </w:r>
      <w:proofErr w:type="gramStart"/>
      <w:r w:rsidRPr="00FA2190">
        <w:rPr>
          <w:rFonts w:ascii="Times New Roman" w:eastAsia="Times New Roman" w:hAnsi="Times New Roman" w:cs="Times New Roman"/>
          <w:color w:val="000000" w:themeColor="text1"/>
          <w:kern w:val="0"/>
          <w:lang w:eastAsia="en-GB"/>
          <w14:ligatures w14:val="none"/>
        </w:rPr>
        <w:t>survey</w:t>
      </w:r>
      <w:proofErr w:type="gramEnd"/>
      <w:r w:rsidRPr="00FA2190">
        <w:rPr>
          <w:rFonts w:ascii="Times New Roman" w:eastAsia="Times New Roman" w:hAnsi="Times New Roman" w:cs="Times New Roman"/>
          <w:color w:val="000000" w:themeColor="text1"/>
          <w:kern w:val="0"/>
          <w:lang w:eastAsia="en-GB"/>
          <w14:ligatures w14:val="none"/>
        </w:rPr>
        <w:t xml:space="preserve"> and fitness assessments will be repeated, and the data will be meticulously </w:t>
      </w:r>
      <w:proofErr w:type="spellStart"/>
      <w:r w:rsidRPr="00FA2190">
        <w:rPr>
          <w:rFonts w:ascii="Times New Roman" w:eastAsia="Times New Roman" w:hAnsi="Times New Roman" w:cs="Times New Roman"/>
          <w:color w:val="000000" w:themeColor="text1"/>
          <w:kern w:val="0"/>
          <w:lang w:eastAsia="en-GB"/>
          <w14:ligatures w14:val="none"/>
        </w:rPr>
        <w:t>analyzed</w:t>
      </w:r>
      <w:proofErr w:type="spellEnd"/>
      <w:r w:rsidRPr="00FA2190">
        <w:rPr>
          <w:rFonts w:ascii="Times New Roman" w:eastAsia="Times New Roman" w:hAnsi="Times New Roman" w:cs="Times New Roman"/>
          <w:color w:val="000000" w:themeColor="text1"/>
          <w:kern w:val="0"/>
          <w:lang w:eastAsia="en-GB"/>
          <w14:ligatures w14:val="none"/>
        </w:rPr>
        <w:t xml:space="preserve"> to </w:t>
      </w:r>
      <w:r w:rsidR="0029153C" w:rsidRPr="00FA2190">
        <w:rPr>
          <w:rFonts w:ascii="Times New Roman" w:eastAsia="Times New Roman" w:hAnsi="Times New Roman" w:cs="Times New Roman"/>
          <w:color w:val="000000" w:themeColor="text1"/>
          <w:kern w:val="0"/>
          <w:lang w:eastAsia="en-GB"/>
          <w14:ligatures w14:val="none"/>
        </w:rPr>
        <w:t>gain</w:t>
      </w:r>
      <w:r w:rsidRPr="00FA2190">
        <w:rPr>
          <w:rFonts w:ascii="Times New Roman" w:eastAsia="Times New Roman" w:hAnsi="Times New Roman" w:cs="Times New Roman"/>
          <w:color w:val="000000" w:themeColor="text1"/>
          <w:kern w:val="0"/>
          <w:lang w:eastAsia="en-GB"/>
          <w14:ligatures w14:val="none"/>
        </w:rPr>
        <w:t xml:space="preserve"> insights into the effectiveness of the intervention.</w:t>
      </w:r>
    </w:p>
    <w:p w14:paraId="0C063916" w14:textId="77777777" w:rsidR="00DF4080" w:rsidRPr="00FA2190" w:rsidRDefault="00DF4080" w:rsidP="007049D2">
      <w:pPr>
        <w:rPr>
          <w:rFonts w:ascii="Times New Roman" w:eastAsia="Times New Roman" w:hAnsi="Times New Roman" w:cs="Times New Roman"/>
          <w:b/>
          <w:bCs/>
          <w:color w:val="000000" w:themeColor="text1"/>
          <w:kern w:val="0"/>
          <w:lang w:eastAsia="en-GB"/>
          <w14:ligatures w14:val="none"/>
        </w:rPr>
      </w:pPr>
      <w:r w:rsidRPr="00FA2190">
        <w:rPr>
          <w:rFonts w:ascii="Times New Roman" w:eastAsia="Times New Roman" w:hAnsi="Times New Roman" w:cs="Times New Roman"/>
          <w:b/>
          <w:bCs/>
          <w:color w:val="000000" w:themeColor="text1"/>
          <w:kern w:val="0"/>
          <w:lang w:eastAsia="en-GB"/>
          <w14:ligatures w14:val="none"/>
        </w:rPr>
        <w:t>Participant Recruitment</w:t>
      </w:r>
    </w:p>
    <w:p w14:paraId="65C8A6FB" w14:textId="6639EB91" w:rsidR="00DF4080" w:rsidRPr="00FA2190" w:rsidRDefault="00DF4080" w:rsidP="007049D2">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 xml:space="preserve">Recruitment efforts </w:t>
      </w:r>
      <w:r w:rsidR="00C148DD" w:rsidRPr="00FA2190">
        <w:rPr>
          <w:rFonts w:ascii="Times New Roman" w:eastAsia="Times New Roman" w:hAnsi="Times New Roman" w:cs="Times New Roman"/>
          <w:color w:val="000000" w:themeColor="text1"/>
          <w:kern w:val="0"/>
          <w:lang w:eastAsia="en-GB"/>
          <w14:ligatures w14:val="none"/>
        </w:rPr>
        <w:t>targeted</w:t>
      </w:r>
      <w:r w:rsidRPr="00FA2190">
        <w:rPr>
          <w:rFonts w:ascii="Times New Roman" w:eastAsia="Times New Roman" w:hAnsi="Times New Roman" w:cs="Times New Roman"/>
          <w:color w:val="000000" w:themeColor="text1"/>
          <w:kern w:val="0"/>
          <w:lang w:eastAsia="en-GB"/>
          <w14:ligatures w14:val="none"/>
        </w:rPr>
        <w:t xml:space="preserve"> </w:t>
      </w:r>
      <w:r w:rsidR="00BA3676" w:rsidRPr="00FA2190">
        <w:rPr>
          <w:rFonts w:ascii="Times New Roman" w:eastAsia="Times New Roman" w:hAnsi="Times New Roman" w:cs="Times New Roman"/>
          <w:color w:val="000000" w:themeColor="text1"/>
          <w:kern w:val="0"/>
          <w:lang w:eastAsia="en-GB"/>
          <w14:ligatures w14:val="none"/>
        </w:rPr>
        <w:t>10</w:t>
      </w:r>
      <w:r w:rsidRPr="00FA2190">
        <w:rPr>
          <w:rFonts w:ascii="Times New Roman" w:eastAsia="Times New Roman" w:hAnsi="Times New Roman" w:cs="Times New Roman"/>
          <w:color w:val="000000" w:themeColor="text1"/>
          <w:kern w:val="0"/>
          <w:lang w:eastAsia="en-GB"/>
          <w14:ligatures w14:val="none"/>
        </w:rPr>
        <w:t xml:space="preserve"> individuals aged between 35 and 65 years who </w:t>
      </w:r>
      <w:r w:rsidR="005A2160" w:rsidRPr="00FA2190">
        <w:rPr>
          <w:rFonts w:ascii="Times New Roman" w:eastAsia="Times New Roman" w:hAnsi="Times New Roman" w:cs="Times New Roman"/>
          <w:color w:val="000000" w:themeColor="text1"/>
          <w:kern w:val="0"/>
          <w:lang w:eastAsia="en-GB"/>
          <w14:ligatures w14:val="none"/>
        </w:rPr>
        <w:t>were not currently</w:t>
      </w:r>
      <w:r w:rsidRPr="00FA2190">
        <w:rPr>
          <w:rFonts w:ascii="Times New Roman" w:eastAsia="Times New Roman" w:hAnsi="Times New Roman" w:cs="Times New Roman"/>
          <w:color w:val="000000" w:themeColor="text1"/>
          <w:kern w:val="0"/>
          <w:lang w:eastAsia="en-GB"/>
          <w14:ligatures w14:val="none"/>
        </w:rPr>
        <w:t xml:space="preserve"> </w:t>
      </w:r>
      <w:r w:rsidR="00C148DD" w:rsidRPr="00FA2190">
        <w:rPr>
          <w:rFonts w:ascii="Times New Roman" w:eastAsia="Times New Roman" w:hAnsi="Times New Roman" w:cs="Times New Roman"/>
          <w:color w:val="000000" w:themeColor="text1"/>
          <w:kern w:val="0"/>
          <w:lang w:eastAsia="en-GB"/>
          <w14:ligatures w14:val="none"/>
        </w:rPr>
        <w:t>engaging</w:t>
      </w:r>
      <w:r w:rsidRPr="00FA2190">
        <w:rPr>
          <w:rFonts w:ascii="Times New Roman" w:eastAsia="Times New Roman" w:hAnsi="Times New Roman" w:cs="Times New Roman"/>
          <w:color w:val="000000" w:themeColor="text1"/>
          <w:kern w:val="0"/>
          <w:lang w:eastAsia="en-GB"/>
          <w14:ligatures w14:val="none"/>
        </w:rPr>
        <w:t xml:space="preserve"> in any structured exercise regimen. Prospective participants w</w:t>
      </w:r>
      <w:r w:rsidR="00A9484A" w:rsidRPr="00FA2190">
        <w:rPr>
          <w:rFonts w:ascii="Times New Roman" w:eastAsia="Times New Roman" w:hAnsi="Times New Roman" w:cs="Times New Roman"/>
          <w:color w:val="000000" w:themeColor="text1"/>
          <w:kern w:val="0"/>
          <w:lang w:eastAsia="en-GB"/>
          <w14:ligatures w14:val="none"/>
        </w:rPr>
        <w:t>ere</w:t>
      </w:r>
      <w:r w:rsidRPr="00FA2190">
        <w:rPr>
          <w:rFonts w:ascii="Times New Roman" w:eastAsia="Times New Roman" w:hAnsi="Times New Roman" w:cs="Times New Roman"/>
          <w:color w:val="000000" w:themeColor="text1"/>
          <w:kern w:val="0"/>
          <w:lang w:eastAsia="en-GB"/>
          <w14:ligatures w14:val="none"/>
        </w:rPr>
        <w:t xml:space="preserve"> </w:t>
      </w:r>
      <w:r w:rsidR="00C148DD" w:rsidRPr="00FA2190">
        <w:rPr>
          <w:rFonts w:ascii="Times New Roman" w:eastAsia="Times New Roman" w:hAnsi="Times New Roman" w:cs="Times New Roman"/>
          <w:color w:val="000000" w:themeColor="text1"/>
          <w:kern w:val="0"/>
          <w:lang w:eastAsia="en-GB"/>
          <w14:ligatures w14:val="none"/>
        </w:rPr>
        <w:t>invited</w:t>
      </w:r>
      <w:r w:rsidRPr="00FA2190">
        <w:rPr>
          <w:rFonts w:ascii="Times New Roman" w:eastAsia="Times New Roman" w:hAnsi="Times New Roman" w:cs="Times New Roman"/>
          <w:color w:val="000000" w:themeColor="text1"/>
          <w:kern w:val="0"/>
          <w:lang w:eastAsia="en-GB"/>
          <w14:ligatures w14:val="none"/>
        </w:rPr>
        <w:t xml:space="preserve"> to undergo a pre-participation health survey to assess their suitability for the study. </w:t>
      </w:r>
    </w:p>
    <w:p w14:paraId="5DBAC88B" w14:textId="77777777" w:rsidR="00DF4080" w:rsidRPr="00FA2190" w:rsidRDefault="00DF4080" w:rsidP="007049D2">
      <w:pPr>
        <w:rPr>
          <w:rFonts w:ascii="Times New Roman" w:eastAsia="Times New Roman" w:hAnsi="Times New Roman" w:cs="Times New Roman"/>
          <w:b/>
          <w:bCs/>
          <w:color w:val="000000" w:themeColor="text1"/>
          <w:kern w:val="0"/>
          <w:lang w:eastAsia="en-GB"/>
          <w14:ligatures w14:val="none"/>
        </w:rPr>
      </w:pPr>
      <w:r w:rsidRPr="00FA2190">
        <w:rPr>
          <w:rFonts w:ascii="Times New Roman" w:eastAsia="Times New Roman" w:hAnsi="Times New Roman" w:cs="Times New Roman"/>
          <w:b/>
          <w:bCs/>
          <w:color w:val="000000" w:themeColor="text1"/>
          <w:kern w:val="0"/>
          <w:lang w:eastAsia="en-GB"/>
          <w14:ligatures w14:val="none"/>
        </w:rPr>
        <w:t>Assessments and Rationale</w:t>
      </w:r>
    </w:p>
    <w:p w14:paraId="61AC62C5" w14:textId="11A3B547" w:rsidR="00DF4080" w:rsidRPr="00FA2190" w:rsidRDefault="00DF4080" w:rsidP="007049D2">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 xml:space="preserve">Fitness Tests: A </w:t>
      </w:r>
      <w:r w:rsidR="0054311B" w:rsidRPr="00FA2190">
        <w:rPr>
          <w:rFonts w:ascii="Times New Roman" w:eastAsia="Times New Roman" w:hAnsi="Times New Roman" w:cs="Times New Roman"/>
          <w:color w:val="000000" w:themeColor="text1"/>
          <w:kern w:val="0"/>
          <w:lang w:eastAsia="en-GB"/>
          <w14:ligatures w14:val="none"/>
        </w:rPr>
        <w:t>series</w:t>
      </w:r>
      <w:r w:rsidRPr="00FA2190">
        <w:rPr>
          <w:rFonts w:ascii="Times New Roman" w:eastAsia="Times New Roman" w:hAnsi="Times New Roman" w:cs="Times New Roman"/>
          <w:color w:val="000000" w:themeColor="text1"/>
          <w:kern w:val="0"/>
          <w:lang w:eastAsia="en-GB"/>
          <w14:ligatures w14:val="none"/>
        </w:rPr>
        <w:t xml:space="preserve"> of fitness assessments w</w:t>
      </w:r>
      <w:r w:rsidR="00472744">
        <w:rPr>
          <w:rFonts w:ascii="Times New Roman" w:eastAsia="Times New Roman" w:hAnsi="Times New Roman" w:cs="Times New Roman"/>
          <w:color w:val="000000" w:themeColor="text1"/>
          <w:kern w:val="0"/>
          <w:lang w:eastAsia="en-GB"/>
          <w14:ligatures w14:val="none"/>
        </w:rPr>
        <w:t>ere</w:t>
      </w:r>
      <w:r w:rsidRPr="00FA2190">
        <w:rPr>
          <w:rFonts w:ascii="Times New Roman" w:eastAsia="Times New Roman" w:hAnsi="Times New Roman" w:cs="Times New Roman"/>
          <w:color w:val="000000" w:themeColor="text1"/>
          <w:kern w:val="0"/>
          <w:lang w:eastAsia="en-GB"/>
          <w14:ligatures w14:val="none"/>
        </w:rPr>
        <w:t xml:space="preserve"> conducted to comprehensively evaluate participants' physical capabilities and functional capacities. These assessments </w:t>
      </w:r>
      <w:r w:rsidR="006F21AD">
        <w:rPr>
          <w:rFonts w:ascii="Times New Roman" w:eastAsia="Times New Roman" w:hAnsi="Times New Roman" w:cs="Times New Roman"/>
          <w:color w:val="000000" w:themeColor="text1"/>
          <w:kern w:val="0"/>
          <w:lang w:eastAsia="en-GB"/>
          <w14:ligatures w14:val="none"/>
        </w:rPr>
        <w:t>included</w:t>
      </w:r>
      <w:r w:rsidRPr="00FA2190">
        <w:rPr>
          <w:rFonts w:ascii="Times New Roman" w:eastAsia="Times New Roman" w:hAnsi="Times New Roman" w:cs="Times New Roman"/>
          <w:color w:val="000000" w:themeColor="text1"/>
          <w:kern w:val="0"/>
          <w:lang w:eastAsia="en-GB"/>
          <w14:ligatures w14:val="none"/>
        </w:rPr>
        <w:t>:</w:t>
      </w:r>
    </w:p>
    <w:p w14:paraId="2D561D73" w14:textId="7264140F" w:rsidR="00DF4080" w:rsidRPr="00FA2190" w:rsidRDefault="00DF4080" w:rsidP="007049D2">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 xml:space="preserve">Strength Assessment: Participants </w:t>
      </w:r>
      <w:r w:rsidR="00FA1D90" w:rsidRPr="00FA2190">
        <w:rPr>
          <w:rFonts w:ascii="Times New Roman" w:eastAsia="Times New Roman" w:hAnsi="Times New Roman" w:cs="Times New Roman"/>
          <w:color w:val="000000" w:themeColor="text1"/>
          <w:kern w:val="0"/>
          <w:lang w:eastAsia="en-GB"/>
          <w14:ligatures w14:val="none"/>
        </w:rPr>
        <w:t>underwent</w:t>
      </w:r>
      <w:r w:rsidRPr="00FA2190">
        <w:rPr>
          <w:rFonts w:ascii="Times New Roman" w:eastAsia="Times New Roman" w:hAnsi="Times New Roman" w:cs="Times New Roman"/>
          <w:color w:val="000000" w:themeColor="text1"/>
          <w:kern w:val="0"/>
          <w:lang w:eastAsia="en-GB"/>
          <w14:ligatures w14:val="none"/>
        </w:rPr>
        <w:t xml:space="preserve"> a one-repetition maximum (1RM) test using the Keiser Air 200 leg press machine to determine their maximal leg strength.</w:t>
      </w:r>
      <w:r w:rsidR="00C27E86" w:rsidRPr="00FA2190">
        <w:rPr>
          <w:rFonts w:ascii="Times New Roman" w:eastAsia="Times New Roman" w:hAnsi="Times New Roman" w:cs="Times New Roman"/>
          <w:color w:val="000000" w:themeColor="text1"/>
          <w:kern w:val="0"/>
          <w:lang w:eastAsia="en-GB"/>
          <w14:ligatures w14:val="none"/>
        </w:rPr>
        <w:t xml:space="preserve"> </w:t>
      </w:r>
      <w:r w:rsidR="00C27E86" w:rsidRPr="00FA2190">
        <w:rPr>
          <w:rFonts w:ascii="Times New Roman" w:hAnsi="Times New Roman" w:cs="Times New Roman"/>
          <w:color w:val="000000" w:themeColor="text1"/>
          <w:shd w:val="clear" w:color="auto" w:fill="FFFFFF"/>
        </w:rPr>
        <w:t>The protocol involved initiating the exercise at a weight load 20 kilograms below their body weight and progressively increasing the resistance by 5-10 kilograms for each set of three repetitions. Once participants sensed that only approximately five repetitions were feasible, they were directed to complete as many repetitions as possible at that weight. Subsequently, their predicted one-repetition maximum (1RM) was computed utilizing the 1RM calculator developed by Top End Sports, based on the Epley equation (Epley, 1985).</w:t>
      </w:r>
    </w:p>
    <w:p w14:paraId="5F3D46E2" w14:textId="248DEA33" w:rsidR="00797B04" w:rsidRPr="00FA2190" w:rsidRDefault="00797B04" w:rsidP="00797B04">
      <w:pPr>
        <w:rPr>
          <w:rFonts w:ascii="Times New Roman" w:hAnsi="Times New Roman" w:cs="Times New Roman"/>
          <w:color w:val="000000" w:themeColor="text1"/>
          <w:lang w:eastAsia="en-GB"/>
        </w:rPr>
      </w:pPr>
      <w:r w:rsidRPr="00FA2190">
        <w:rPr>
          <w:rFonts w:ascii="Times New Roman" w:hAnsi="Times New Roman" w:cs="Times New Roman"/>
          <w:color w:val="000000" w:themeColor="text1"/>
          <w:shd w:val="clear" w:color="auto" w:fill="FFFFFF"/>
        </w:rPr>
        <w:t>Power Evaluation: The assessment involved gauging participants' lower limb power utilizing the Keiser Air 200 leg press machine. Participants underwent a sequence of explosive leg contractions, aiming to propel the platform with maximum force until the wattage peaked and subsequently declined.</w:t>
      </w:r>
    </w:p>
    <w:p w14:paraId="796579BA" w14:textId="19825765" w:rsidR="00963B96" w:rsidRPr="00FA2190" w:rsidRDefault="00DF4080" w:rsidP="00963B96">
      <w:pPr>
        <w:rPr>
          <w:rFonts w:ascii="Times New Roman" w:hAnsi="Times New Roman" w:cs="Times New Roman"/>
          <w:color w:val="000000" w:themeColor="text1"/>
        </w:rPr>
      </w:pPr>
      <w:r w:rsidRPr="00FA2190">
        <w:rPr>
          <w:rFonts w:ascii="Times New Roman" w:eastAsia="Times New Roman" w:hAnsi="Times New Roman" w:cs="Times New Roman"/>
          <w:color w:val="000000" w:themeColor="text1"/>
          <w:kern w:val="0"/>
          <w:lang w:eastAsia="en-GB"/>
          <w14:ligatures w14:val="none"/>
        </w:rPr>
        <w:t xml:space="preserve">Stork Balance Test: </w:t>
      </w:r>
      <w:r w:rsidR="00963B96" w:rsidRPr="00FA2190">
        <w:rPr>
          <w:rFonts w:ascii="Times New Roman" w:hAnsi="Times New Roman" w:cs="Times New Roman"/>
          <w:color w:val="000000" w:themeColor="text1"/>
        </w:rPr>
        <w:t xml:space="preserve">participants were instructed to maintain balance on a stable surface while holding three different foot positions for 20 seconds each: feet hip-width apart, one foot in front of the other with the heel against the toe of the other </w:t>
      </w:r>
      <w:r w:rsidR="00A440BE" w:rsidRPr="00FA2190">
        <w:rPr>
          <w:rFonts w:ascii="Times New Roman" w:hAnsi="Times New Roman" w:cs="Times New Roman"/>
          <w:color w:val="000000" w:themeColor="text1"/>
        </w:rPr>
        <w:t>foot and</w:t>
      </w:r>
      <w:r w:rsidR="00963B96" w:rsidRPr="00FA2190">
        <w:rPr>
          <w:rFonts w:ascii="Times New Roman" w:hAnsi="Times New Roman" w:cs="Times New Roman"/>
          <w:color w:val="000000" w:themeColor="text1"/>
        </w:rPr>
        <w:t xml:space="preserve"> raising their prominent foot to a 45-degree angle. Participants were required to maintain these positions with closed eyes and hands on their hips. Each instance of opening their eyes, removing hands from hips, or losing balance and adjusting foot placement resulted in a </w:t>
      </w:r>
      <w:r w:rsidR="00A440BE" w:rsidRPr="00FA2190">
        <w:rPr>
          <w:rFonts w:ascii="Times New Roman" w:hAnsi="Times New Roman" w:cs="Times New Roman"/>
          <w:color w:val="000000" w:themeColor="text1"/>
        </w:rPr>
        <w:t>failure</w:t>
      </w:r>
      <w:r w:rsidR="00963B96" w:rsidRPr="00FA2190">
        <w:rPr>
          <w:rFonts w:ascii="Times New Roman" w:hAnsi="Times New Roman" w:cs="Times New Roman"/>
          <w:color w:val="000000" w:themeColor="text1"/>
        </w:rPr>
        <w:t xml:space="preserve"> point being recorded.</w:t>
      </w:r>
    </w:p>
    <w:p w14:paraId="06CF0C2A" w14:textId="44FBCC9B" w:rsidR="00DF4080" w:rsidRPr="00FA2190" w:rsidRDefault="00DF4080" w:rsidP="007049D2">
      <w:pPr>
        <w:rPr>
          <w:rFonts w:ascii="Times New Roman" w:eastAsia="Times New Roman" w:hAnsi="Times New Roman" w:cs="Times New Roman"/>
          <w:color w:val="000000" w:themeColor="text1"/>
          <w:kern w:val="0"/>
          <w:lang w:eastAsia="en-GB"/>
          <w14:ligatures w14:val="none"/>
        </w:rPr>
      </w:pPr>
    </w:p>
    <w:p w14:paraId="50126D17" w14:textId="77777777" w:rsidR="00DF4080" w:rsidRPr="00FA2190" w:rsidRDefault="00DF4080" w:rsidP="00285513">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 xml:space="preserve">SF-36 Survey: Participants will complete the SF-36 survey, a widely used instrument for assessing health-related quality of life. This survey comprises multiple domains, including </w:t>
      </w:r>
      <w:r w:rsidRPr="00FA2190">
        <w:rPr>
          <w:rFonts w:ascii="Times New Roman" w:hAnsi="Times New Roman" w:cs="Times New Roman"/>
          <w:color w:val="000000" w:themeColor="text1"/>
          <w:lang w:eastAsia="en-GB"/>
        </w:rPr>
        <w:lastRenderedPageBreak/>
        <w:t>physical functioning, role limitations due to physical and emotional health, bodily pain, general health perceptions, vitality, social functioning, and mental health. By capturing participants' self-perceived health status across these domains, the SF-36 survey will provide valuable insights into the impact of the intervention on various aspects of participants' well-being.</w:t>
      </w:r>
    </w:p>
    <w:p w14:paraId="74231FDA" w14:textId="48398891" w:rsidR="00285513" w:rsidRPr="00FA2190" w:rsidRDefault="00DF4080" w:rsidP="00285513">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Resistance Training Program</w:t>
      </w:r>
      <w:r w:rsidR="00285513" w:rsidRPr="00FA2190">
        <w:rPr>
          <w:rFonts w:ascii="Times New Roman" w:hAnsi="Times New Roman" w:cs="Times New Roman"/>
          <w:color w:val="000000" w:themeColor="text1"/>
          <w:lang w:eastAsia="en-GB"/>
        </w:rPr>
        <w:t>:  Participants adhered to a structured resistance training protocol, attending two sessions per week over a four-week duration. The training regimen encompassed a diverse array of exercises targeting multiple muscle groups, including the upper and lower back, chest, quadriceps, glutes, hamstrings, shoulders, biceps, and triceps. Initial acclimatization to the gym environment and equipment was facilitated through a comprehensive induction session, followed by supervised training to ascertain participants' familiarity with weightlifting techniques and their individual preferences.</w:t>
      </w:r>
    </w:p>
    <w:p w14:paraId="0289D18E" w14:textId="77777777" w:rsidR="00285513" w:rsidRPr="00FA2190" w:rsidRDefault="00285513" w:rsidP="00285513">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Upon completion of the induction, participants proceeded to conduct independent training sessions. Each session consisted of three sets of exercises, performed at an intensity corresponding to 80% of the participants' one-repetition maximum (1RM). The objective was to induce muscular fatigue within the designated repetition range, thereby promoting strength and endurance gains. A standardized two-minute rest interval was incorporated between sets to allow for optimal recovery and maintenance of exercise intensity.</w:t>
      </w:r>
    </w:p>
    <w:p w14:paraId="7C38E2AA" w14:textId="77777777" w:rsidR="00285513" w:rsidRPr="00FA2190" w:rsidRDefault="00285513" w:rsidP="00285513">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Furthermore, prior to the commencement of each training session, participants engaged in a dynamic 5-minute warm-up routine. This warm-up sequence, comprising bodyweight exercises, aimed to prepare the musculoskeletal system for the subsequent workout, enhancing flexibility, circulation, and overall readiness for physical exertion.</w:t>
      </w:r>
    </w:p>
    <w:p w14:paraId="2D5C88CD" w14:textId="77777777" w:rsidR="00285513" w:rsidRPr="00FA2190" w:rsidRDefault="00285513" w:rsidP="00285513">
      <w:pPr>
        <w:rPr>
          <w:rFonts w:ascii="Times New Roman" w:hAnsi="Times New Roman" w:cs="Times New Roman"/>
          <w:vanish/>
          <w:color w:val="000000" w:themeColor="text1"/>
          <w:lang w:eastAsia="en-GB"/>
        </w:rPr>
      </w:pPr>
      <w:r w:rsidRPr="00FA2190">
        <w:rPr>
          <w:rFonts w:ascii="Times New Roman" w:hAnsi="Times New Roman" w:cs="Times New Roman"/>
          <w:vanish/>
          <w:color w:val="000000" w:themeColor="text1"/>
          <w:lang w:eastAsia="en-GB"/>
        </w:rPr>
        <w:t>Top of Form</w:t>
      </w:r>
    </w:p>
    <w:p w14:paraId="6DEFF048" w14:textId="51F8E063" w:rsidR="00DF4080" w:rsidRPr="00FA2190" w:rsidRDefault="00DF4080" w:rsidP="00285513">
      <w:pPr>
        <w:rPr>
          <w:rFonts w:ascii="Times New Roman" w:hAnsi="Times New Roman" w:cs="Times New Roman"/>
          <w:color w:val="000000" w:themeColor="text1"/>
          <w:lang w:eastAsia="en-GB"/>
        </w:rPr>
      </w:pPr>
    </w:p>
    <w:p w14:paraId="4EDC6307" w14:textId="77777777" w:rsidR="00DF4080" w:rsidRPr="00FA2190" w:rsidRDefault="00DF4080" w:rsidP="007049D2">
      <w:pPr>
        <w:rPr>
          <w:rFonts w:ascii="Times New Roman" w:eastAsia="Times New Roman" w:hAnsi="Times New Roman" w:cs="Times New Roman"/>
          <w:b/>
          <w:bCs/>
          <w:color w:val="000000" w:themeColor="text1"/>
          <w:kern w:val="0"/>
          <w:lang w:eastAsia="en-GB"/>
          <w14:ligatures w14:val="none"/>
        </w:rPr>
      </w:pPr>
      <w:r w:rsidRPr="00FA2190">
        <w:rPr>
          <w:rFonts w:ascii="Times New Roman" w:eastAsia="Times New Roman" w:hAnsi="Times New Roman" w:cs="Times New Roman"/>
          <w:b/>
          <w:bCs/>
          <w:color w:val="000000" w:themeColor="text1"/>
          <w:kern w:val="0"/>
          <w:lang w:eastAsia="en-GB"/>
          <w14:ligatures w14:val="none"/>
        </w:rPr>
        <w:t>Outcome Evaluation</w:t>
      </w:r>
    </w:p>
    <w:p w14:paraId="6B20F818" w14:textId="0540B518" w:rsidR="006E483D" w:rsidRPr="00FA2190" w:rsidRDefault="00F132E1" w:rsidP="00081252">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On completion of the</w:t>
      </w:r>
      <w:r w:rsidR="00DF4080" w:rsidRPr="00FA2190">
        <w:rPr>
          <w:rFonts w:ascii="Times New Roman" w:hAnsi="Times New Roman" w:cs="Times New Roman"/>
          <w:color w:val="000000" w:themeColor="text1"/>
          <w:lang w:eastAsia="en-GB"/>
        </w:rPr>
        <w:t xml:space="preserve"> 4-week resistance training program, participants</w:t>
      </w:r>
      <w:r w:rsidR="001672E0" w:rsidRPr="00FA2190">
        <w:rPr>
          <w:rFonts w:ascii="Times New Roman" w:hAnsi="Times New Roman" w:cs="Times New Roman"/>
          <w:color w:val="000000" w:themeColor="text1"/>
          <w:lang w:eastAsia="en-GB"/>
        </w:rPr>
        <w:t xml:space="preserve"> </w:t>
      </w:r>
      <w:r w:rsidR="00760DDE" w:rsidRPr="00FA2190">
        <w:rPr>
          <w:rFonts w:ascii="Times New Roman" w:hAnsi="Times New Roman" w:cs="Times New Roman"/>
          <w:color w:val="000000" w:themeColor="text1"/>
          <w:lang w:eastAsia="en-GB"/>
        </w:rPr>
        <w:t>underwent comprehensive</w:t>
      </w:r>
      <w:r w:rsidR="00DF4080" w:rsidRPr="00FA2190">
        <w:rPr>
          <w:rFonts w:ascii="Times New Roman" w:hAnsi="Times New Roman" w:cs="Times New Roman"/>
          <w:color w:val="000000" w:themeColor="text1"/>
          <w:lang w:eastAsia="en-GB"/>
        </w:rPr>
        <w:t xml:space="preserve"> reassessment comprising the same </w:t>
      </w:r>
      <w:r w:rsidR="001672E0" w:rsidRPr="00FA2190">
        <w:rPr>
          <w:rFonts w:ascii="Times New Roman" w:hAnsi="Times New Roman" w:cs="Times New Roman"/>
          <w:color w:val="000000" w:themeColor="text1"/>
          <w:lang w:eastAsia="en-GB"/>
        </w:rPr>
        <w:t>series</w:t>
      </w:r>
      <w:r w:rsidR="00DF4080" w:rsidRPr="00FA2190">
        <w:rPr>
          <w:rFonts w:ascii="Times New Roman" w:hAnsi="Times New Roman" w:cs="Times New Roman"/>
          <w:color w:val="000000" w:themeColor="text1"/>
          <w:lang w:eastAsia="en-GB"/>
        </w:rPr>
        <w:t xml:space="preserve"> of fitness tests and completion of the SF-36 survey. The pre- and post-program data </w:t>
      </w:r>
      <w:r w:rsidR="001003F3" w:rsidRPr="00FA2190">
        <w:rPr>
          <w:rFonts w:ascii="Times New Roman" w:hAnsi="Times New Roman" w:cs="Times New Roman"/>
          <w:color w:val="000000" w:themeColor="text1"/>
          <w:lang w:eastAsia="en-GB"/>
        </w:rPr>
        <w:t>was</w:t>
      </w:r>
      <w:r w:rsidR="00DF4080" w:rsidRPr="00FA2190">
        <w:rPr>
          <w:rFonts w:ascii="Times New Roman" w:hAnsi="Times New Roman" w:cs="Times New Roman"/>
          <w:color w:val="000000" w:themeColor="text1"/>
          <w:lang w:eastAsia="en-GB"/>
        </w:rPr>
        <w:t xml:space="preserve"> meticulously </w:t>
      </w:r>
      <w:r w:rsidR="001003F3" w:rsidRPr="00FA2190">
        <w:rPr>
          <w:rFonts w:ascii="Times New Roman" w:hAnsi="Times New Roman" w:cs="Times New Roman"/>
          <w:color w:val="000000" w:themeColor="text1"/>
          <w:lang w:eastAsia="en-GB"/>
        </w:rPr>
        <w:t>analysed</w:t>
      </w:r>
      <w:r w:rsidR="00DF4080" w:rsidRPr="00FA2190">
        <w:rPr>
          <w:rFonts w:ascii="Times New Roman" w:hAnsi="Times New Roman" w:cs="Times New Roman"/>
          <w:color w:val="000000" w:themeColor="text1"/>
          <w:lang w:eastAsia="en-GB"/>
        </w:rPr>
        <w:t xml:space="preserve"> to assess the efficacy of the resistance training intervention in improving participants' physical function, mobility, and health-related quality of life. Any observed changes in outcome measures </w:t>
      </w:r>
      <w:r w:rsidR="00760DDE" w:rsidRPr="00FA2190">
        <w:rPr>
          <w:rFonts w:ascii="Times New Roman" w:hAnsi="Times New Roman" w:cs="Times New Roman"/>
          <w:color w:val="000000" w:themeColor="text1"/>
          <w:lang w:eastAsia="en-GB"/>
        </w:rPr>
        <w:t>were</w:t>
      </w:r>
      <w:r w:rsidR="00DF4080" w:rsidRPr="00FA2190">
        <w:rPr>
          <w:rFonts w:ascii="Times New Roman" w:hAnsi="Times New Roman" w:cs="Times New Roman"/>
          <w:color w:val="000000" w:themeColor="text1"/>
          <w:lang w:eastAsia="en-GB"/>
        </w:rPr>
        <w:t xml:space="preserve"> interpreted in the context of the intervention's effectiveness in promoting positive health outcomes and enhancing overall well-being among middle-aged and older adults.</w:t>
      </w:r>
    </w:p>
    <w:p w14:paraId="286E1C9D" w14:textId="77777777" w:rsidR="00081252" w:rsidRPr="00FA2190" w:rsidRDefault="00081252" w:rsidP="00081252">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Despite diligent recruitment efforts aimed at assembling a cohort of 10 individuals aged between 35 and 65 years, who were previously not engaged in structured exercise, only six participants returned for subsequent testing. A paired-sample t-test was conducted to compare pre- and post-program outcomes within the intervention group comprising these six participants. Utilizing statistical analyses enabled within-group comparisons to evaluate the effects of the resistance training program on participants' strength, fitness, and health-related parameters.</w:t>
      </w:r>
    </w:p>
    <w:p w14:paraId="06348BCA" w14:textId="77777777" w:rsidR="00653F98" w:rsidRPr="00FA2190" w:rsidRDefault="00653F98" w:rsidP="00081252">
      <w:pPr>
        <w:rPr>
          <w:rFonts w:ascii="Times New Roman" w:hAnsi="Times New Roman" w:cs="Times New Roman"/>
          <w:color w:val="000000" w:themeColor="text1"/>
          <w:lang w:eastAsia="en-GB"/>
        </w:rPr>
      </w:pPr>
    </w:p>
    <w:p w14:paraId="25C9DE4C" w14:textId="77777777" w:rsidR="002A3248" w:rsidRPr="00FA2190" w:rsidRDefault="002A3248" w:rsidP="00081252">
      <w:pPr>
        <w:rPr>
          <w:rFonts w:ascii="Times New Roman" w:hAnsi="Times New Roman" w:cs="Times New Roman"/>
          <w:color w:val="000000" w:themeColor="text1"/>
          <w:lang w:eastAsia="en-GB"/>
        </w:rPr>
      </w:pPr>
    </w:p>
    <w:p w14:paraId="701EDF87" w14:textId="2CA42169" w:rsidR="00C861BA" w:rsidRDefault="00FD3D51" w:rsidP="007049D2">
      <w:pPr>
        <w:rPr>
          <w:rFonts w:ascii="Times New Roman" w:hAnsi="Times New Roman" w:cs="Times New Roman"/>
          <w:b/>
          <w:bCs/>
          <w:color w:val="000000" w:themeColor="text1"/>
          <w:sz w:val="28"/>
          <w:szCs w:val="28"/>
          <w:u w:val="single"/>
        </w:rPr>
      </w:pPr>
      <w:r w:rsidRPr="008324AF">
        <w:rPr>
          <w:rFonts w:ascii="Times New Roman" w:hAnsi="Times New Roman" w:cs="Times New Roman"/>
          <w:b/>
          <w:bCs/>
          <w:color w:val="000000" w:themeColor="text1"/>
          <w:sz w:val="28"/>
          <w:szCs w:val="28"/>
          <w:u w:val="single"/>
        </w:rPr>
        <w:t xml:space="preserve">Results </w:t>
      </w:r>
    </w:p>
    <w:p w14:paraId="5523F464" w14:textId="77777777" w:rsidR="008324AF" w:rsidRPr="008324AF" w:rsidRDefault="008324AF" w:rsidP="007049D2">
      <w:pPr>
        <w:rPr>
          <w:rFonts w:ascii="Times New Roman" w:hAnsi="Times New Roman" w:cs="Times New Roman"/>
          <w:b/>
          <w:bCs/>
          <w:color w:val="000000" w:themeColor="text1"/>
          <w:sz w:val="28"/>
          <w:szCs w:val="28"/>
          <w:u w:val="single"/>
        </w:rPr>
      </w:pPr>
    </w:p>
    <w:p w14:paraId="028A9569" w14:textId="439B43FF" w:rsidR="008B0459" w:rsidRPr="00FA2190" w:rsidRDefault="004E419F" w:rsidP="004E419F">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All ten participants successfully underwent the initial fitness assessment and completed the SF-36 questionnaire. Following the four-week training program, six participants returned for the re-evaluation and completion of another SF-36 questionnaire. Notably, there were no reports of any challenges with the training regimen, and participants did not encounter any instances of pain or discomfort throughout the program. Moreover, participants diligently recorded the weight and repetitions for each exercise, demonstrating consistent adherence to the prescribed protocol. Specifically, all participants maintained a consistent weight load throughout the program, gradually increasing repetitions until nearing failure, typically within a range of two repetitions.</w:t>
      </w:r>
    </w:p>
    <w:p w14:paraId="240874DD" w14:textId="77777777" w:rsidR="008B0459" w:rsidRPr="00FA2190" w:rsidRDefault="008B0459" w:rsidP="004E419F">
      <w:pPr>
        <w:rPr>
          <w:rFonts w:ascii="Times New Roman" w:hAnsi="Times New Roman" w:cs="Times New Roman"/>
          <w:color w:val="000000" w:themeColor="text1"/>
        </w:rPr>
      </w:pPr>
    </w:p>
    <w:p w14:paraId="37B22F45" w14:textId="356F3886" w:rsidR="00415A92" w:rsidRPr="00FA2190" w:rsidRDefault="009D4D94" w:rsidP="007049D2">
      <w:pPr>
        <w:rPr>
          <w:rFonts w:ascii="Times New Roman" w:hAnsi="Times New Roman" w:cs="Times New Roman"/>
          <w:b/>
          <w:bCs/>
          <w:color w:val="000000" w:themeColor="text1"/>
        </w:rPr>
      </w:pPr>
      <w:r w:rsidRPr="00FA2190">
        <w:rPr>
          <w:rFonts w:ascii="Times New Roman" w:hAnsi="Times New Roman" w:cs="Times New Roman"/>
          <w:b/>
          <w:bCs/>
          <w:color w:val="000000" w:themeColor="text1"/>
        </w:rPr>
        <w:t>General Overview</w:t>
      </w:r>
    </w:p>
    <w:p w14:paraId="257EC7A3" w14:textId="62F06893" w:rsidR="008B0459" w:rsidRPr="00FA2190" w:rsidRDefault="008B0459" w:rsidP="007049D2">
      <w:pPr>
        <w:rPr>
          <w:rFonts w:ascii="Times New Roman" w:hAnsi="Times New Roman" w:cs="Times New Roman"/>
          <w:color w:val="000000" w:themeColor="text1"/>
        </w:rPr>
      </w:pPr>
      <w:bookmarkStart w:id="3" w:name="_Hlk164166776"/>
    </w:p>
    <w:p w14:paraId="4B1FDA74" w14:textId="77777777" w:rsidR="00F967E3" w:rsidRPr="00FA2190" w:rsidRDefault="00F967E3" w:rsidP="007049D2">
      <w:pPr>
        <w:rPr>
          <w:rFonts w:ascii="Times New Roman" w:hAnsi="Times New Roman" w:cs="Times New Roman"/>
          <w:color w:val="000000" w:themeColor="text1"/>
        </w:rPr>
      </w:pPr>
    </w:p>
    <w:p w14:paraId="64CB91D6" w14:textId="3C2BC53D" w:rsidR="00F967E3" w:rsidRPr="00FA2190" w:rsidRDefault="00A91821" w:rsidP="00077AE2">
      <w:pPr>
        <w:rPr>
          <w:rFonts w:ascii="Times New Roman" w:hAnsi="Times New Roman" w:cs="Times New Roman"/>
          <w:color w:val="000000" w:themeColor="text1"/>
        </w:rPr>
      </w:pPr>
      <w:r w:rsidRPr="00FA2190">
        <w:rPr>
          <w:rFonts w:ascii="Times New Roman" w:hAnsi="Times New Roman" w:cs="Times New Roman"/>
          <w:noProof/>
          <w:color w:val="000000" w:themeColor="text1"/>
        </w:rPr>
        <w:drawing>
          <wp:anchor distT="0" distB="0" distL="114300" distR="114300" simplePos="0" relativeHeight="251658240" behindDoc="0" locked="0" layoutInCell="1" allowOverlap="1" wp14:anchorId="57311AEE" wp14:editId="4120CDA6">
            <wp:simplePos x="0" y="0"/>
            <wp:positionH relativeFrom="column">
              <wp:posOffset>0</wp:posOffset>
            </wp:positionH>
            <wp:positionV relativeFrom="paragraph">
              <wp:posOffset>0</wp:posOffset>
            </wp:positionV>
            <wp:extent cx="5486400" cy="3200400"/>
            <wp:effectExtent l="0" t="0" r="0" b="0"/>
            <wp:wrapSquare wrapText="bothSides"/>
            <wp:docPr id="175882091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0D08E0" w:rsidRPr="00FA2190">
        <w:rPr>
          <w:rFonts w:ascii="Times New Roman" w:hAnsi="Times New Roman" w:cs="Times New Roman"/>
          <w:color w:val="000000" w:themeColor="text1"/>
        </w:rPr>
        <w:t>Fig</w:t>
      </w:r>
      <w:r w:rsidR="002F5A35" w:rsidRPr="00FA2190">
        <w:rPr>
          <w:rFonts w:ascii="Times New Roman" w:hAnsi="Times New Roman" w:cs="Times New Roman"/>
          <w:color w:val="000000" w:themeColor="text1"/>
        </w:rPr>
        <w:t xml:space="preserve"> 1. </w:t>
      </w:r>
      <w:r w:rsidR="00CE3DE6" w:rsidRPr="00FA2190">
        <w:rPr>
          <w:rFonts w:ascii="Times New Roman" w:hAnsi="Times New Roman" w:cs="Times New Roman"/>
          <w:color w:val="000000" w:themeColor="text1"/>
        </w:rPr>
        <w:t xml:space="preserve">Chart </w:t>
      </w:r>
      <w:r w:rsidR="00330673" w:rsidRPr="00FA2190">
        <w:rPr>
          <w:rFonts w:ascii="Times New Roman" w:hAnsi="Times New Roman" w:cs="Times New Roman"/>
          <w:color w:val="000000" w:themeColor="text1"/>
        </w:rPr>
        <w:t>Illustrating</w:t>
      </w:r>
      <w:r w:rsidR="00CE3DE6" w:rsidRPr="00FA2190">
        <w:rPr>
          <w:rFonts w:ascii="Times New Roman" w:hAnsi="Times New Roman" w:cs="Times New Roman"/>
          <w:color w:val="000000" w:themeColor="text1"/>
        </w:rPr>
        <w:t xml:space="preserve"> </w:t>
      </w:r>
      <w:r w:rsidR="00351AE0" w:rsidRPr="00FA2190">
        <w:rPr>
          <w:rFonts w:ascii="Times New Roman" w:hAnsi="Times New Roman" w:cs="Times New Roman"/>
          <w:color w:val="000000" w:themeColor="text1"/>
        </w:rPr>
        <w:t xml:space="preserve">Percentage of change </w:t>
      </w:r>
      <w:r w:rsidR="003F178F" w:rsidRPr="00FA2190">
        <w:rPr>
          <w:rFonts w:ascii="Times New Roman" w:hAnsi="Times New Roman" w:cs="Times New Roman"/>
          <w:color w:val="000000" w:themeColor="text1"/>
        </w:rPr>
        <w:t xml:space="preserve">for each category. </w:t>
      </w:r>
    </w:p>
    <w:p w14:paraId="3E325BC0" w14:textId="77777777" w:rsidR="00077AE2" w:rsidRPr="00FA2190" w:rsidRDefault="00077AE2" w:rsidP="00077AE2">
      <w:pPr>
        <w:rPr>
          <w:rFonts w:ascii="Times New Roman" w:hAnsi="Times New Roman" w:cs="Times New Roman"/>
          <w:color w:val="000000" w:themeColor="text1"/>
        </w:rPr>
      </w:pPr>
      <w:r w:rsidRPr="00FA2190">
        <w:rPr>
          <w:rFonts w:ascii="Times New Roman" w:hAnsi="Times New Roman" w:cs="Times New Roman"/>
          <w:color w:val="000000" w:themeColor="text1"/>
        </w:rPr>
        <w:t>Significant improvements were noted across all assessment parameters. Notably, enhancements were most pronounced in power, unstable balance, and overall health. Among the physical fitness evaluations, unstable balance demonstrated the most substantial improvement, exhibiting a 39% increase, while stable balance displayed a 14% change. Power increased by 20%, with strength showing a slightly lower elevation at 14%.</w:t>
      </w:r>
    </w:p>
    <w:p w14:paraId="2CF6A72C" w14:textId="77777777" w:rsidR="00077AE2" w:rsidRPr="00FA2190" w:rsidRDefault="00077AE2" w:rsidP="00077AE2">
      <w:pPr>
        <w:rPr>
          <w:rFonts w:ascii="Times New Roman" w:hAnsi="Times New Roman" w:cs="Times New Roman"/>
          <w:color w:val="000000" w:themeColor="text1"/>
        </w:rPr>
      </w:pPr>
      <w:r w:rsidRPr="00FA2190">
        <w:rPr>
          <w:rFonts w:ascii="Times New Roman" w:hAnsi="Times New Roman" w:cs="Times New Roman"/>
          <w:color w:val="000000" w:themeColor="text1"/>
        </w:rPr>
        <w:lastRenderedPageBreak/>
        <w:t xml:space="preserve">Furthermore, analysis using the SF-36 questionnaire revealed varied changes in perceived health. Perception of physical health experienced the smallest increase at 2%, followed by a 4.5% increase in mental health. Conversely, general health exhibited the most notable enhancement, showing a 16% </w:t>
      </w:r>
      <w:proofErr w:type="gramStart"/>
      <w:r w:rsidRPr="00FA2190">
        <w:rPr>
          <w:rFonts w:ascii="Times New Roman" w:hAnsi="Times New Roman" w:cs="Times New Roman"/>
          <w:color w:val="000000" w:themeColor="text1"/>
        </w:rPr>
        <w:t>improvement</w:t>
      </w:r>
      <w:proofErr w:type="gramEnd"/>
    </w:p>
    <w:p w14:paraId="09F876A8" w14:textId="77777777" w:rsidR="00F967E3" w:rsidRPr="00FA2190" w:rsidRDefault="00F967E3" w:rsidP="007049D2">
      <w:pPr>
        <w:rPr>
          <w:rFonts w:ascii="Times New Roman" w:hAnsi="Times New Roman" w:cs="Times New Roman"/>
          <w:color w:val="000000" w:themeColor="text1"/>
        </w:rPr>
      </w:pPr>
    </w:p>
    <w:bookmarkEnd w:id="3"/>
    <w:p w14:paraId="7D8910C2" w14:textId="77777777" w:rsidR="002718F5" w:rsidRPr="00FA2190" w:rsidRDefault="002718F5" w:rsidP="007049D2">
      <w:pPr>
        <w:rPr>
          <w:rFonts w:ascii="Times New Roman" w:hAnsi="Times New Roman" w:cs="Times New Roman"/>
          <w:color w:val="000000" w:themeColor="text1"/>
        </w:rPr>
      </w:pPr>
    </w:p>
    <w:p w14:paraId="2FC815C5" w14:textId="27C34A47" w:rsidR="005B5545" w:rsidRPr="00FA2190" w:rsidRDefault="00055C58" w:rsidP="007049D2">
      <w:pPr>
        <w:rPr>
          <w:rFonts w:ascii="Times New Roman" w:hAnsi="Times New Roman" w:cs="Times New Roman"/>
          <w:b/>
          <w:bCs/>
          <w:color w:val="000000" w:themeColor="text1"/>
        </w:rPr>
      </w:pPr>
      <w:r w:rsidRPr="00FA2190">
        <w:rPr>
          <w:rFonts w:ascii="Times New Roman" w:hAnsi="Times New Roman" w:cs="Times New Roman"/>
          <w:b/>
          <w:bCs/>
          <w:color w:val="000000" w:themeColor="text1"/>
        </w:rPr>
        <w:t>Pair</w:t>
      </w:r>
      <w:r w:rsidR="00C332BA" w:rsidRPr="00FA2190">
        <w:rPr>
          <w:rFonts w:ascii="Times New Roman" w:hAnsi="Times New Roman" w:cs="Times New Roman"/>
          <w:b/>
          <w:bCs/>
          <w:color w:val="000000" w:themeColor="text1"/>
        </w:rPr>
        <w:t>ed t</w:t>
      </w:r>
      <w:r w:rsidR="0062657B" w:rsidRPr="00FA2190">
        <w:rPr>
          <w:rFonts w:ascii="Times New Roman" w:hAnsi="Times New Roman" w:cs="Times New Roman"/>
          <w:b/>
          <w:bCs/>
          <w:color w:val="000000" w:themeColor="text1"/>
        </w:rPr>
        <w:t>-</w:t>
      </w:r>
      <w:r w:rsidR="00C332BA" w:rsidRPr="00FA2190">
        <w:rPr>
          <w:rFonts w:ascii="Times New Roman" w:hAnsi="Times New Roman" w:cs="Times New Roman"/>
          <w:b/>
          <w:bCs/>
          <w:color w:val="000000" w:themeColor="text1"/>
        </w:rPr>
        <w:t xml:space="preserve"> Test Results</w:t>
      </w:r>
    </w:p>
    <w:p w14:paraId="66D3A6D9" w14:textId="66743BDA" w:rsidR="00240814" w:rsidRPr="00FA2190" w:rsidRDefault="00811038" w:rsidP="00811038">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To assess the reliability of the tests, a consistent evaluator administered all assessments following a rest day for each participant. Interclass correlation coefficients were calculated to determine reliability, yielding values ranging from .93 to .005 (p≤.05). The results of the paired t-tests revealed statistically significant differences in power, unstable balance, and general health assessments. Conversely, no significant differences were observed in evaluations of strength, stable balance, physical health, or mental health.</w:t>
      </w:r>
    </w:p>
    <w:p w14:paraId="1F4E6D7D" w14:textId="23B8C704" w:rsidR="002718F5" w:rsidRPr="00FA2190" w:rsidRDefault="00B84F01" w:rsidP="007049D2">
      <w:pPr>
        <w:rPr>
          <w:rFonts w:ascii="Times New Roman" w:hAnsi="Times New Roman" w:cs="Times New Roman"/>
          <w:b/>
          <w:bCs/>
          <w:color w:val="000000" w:themeColor="text1"/>
        </w:rPr>
      </w:pPr>
      <w:r w:rsidRPr="00FA2190">
        <w:rPr>
          <w:rFonts w:ascii="Times New Roman" w:hAnsi="Times New Roman" w:cs="Times New Roman"/>
          <w:b/>
          <w:bCs/>
          <w:color w:val="000000" w:themeColor="text1"/>
        </w:rPr>
        <w:t xml:space="preserve">Table 1 </w:t>
      </w:r>
      <w:r w:rsidR="00F8175F" w:rsidRPr="00FA2190">
        <w:rPr>
          <w:rFonts w:ascii="Times New Roman" w:hAnsi="Times New Roman" w:cs="Times New Roman"/>
          <w:b/>
          <w:bCs/>
          <w:color w:val="000000" w:themeColor="text1"/>
        </w:rPr>
        <w:t xml:space="preserve">Results of Paired </w:t>
      </w:r>
      <w:r w:rsidR="002C24F6" w:rsidRPr="00FA2190">
        <w:rPr>
          <w:rFonts w:ascii="Times New Roman" w:hAnsi="Times New Roman" w:cs="Times New Roman"/>
          <w:b/>
          <w:bCs/>
          <w:color w:val="000000" w:themeColor="text1"/>
        </w:rPr>
        <w:t>t Test (</w:t>
      </w:r>
      <w:r w:rsidR="00F85800" w:rsidRPr="00FA2190">
        <w:rPr>
          <w:rFonts w:ascii="Times New Roman" w:hAnsi="Times New Roman" w:cs="Times New Roman"/>
          <w:b/>
          <w:bCs/>
          <w:color w:val="000000" w:themeColor="text1"/>
        </w:rPr>
        <w:t xml:space="preserve">M </w:t>
      </w:r>
      <w:r w:rsidR="002D355B" w:rsidRPr="00FA2190">
        <w:rPr>
          <w:rFonts w:ascii="Times New Roman" w:hAnsi="Times New Roman" w:cs="Times New Roman"/>
          <w:b/>
          <w:bCs/>
          <w:color w:val="000000" w:themeColor="text1"/>
        </w:rPr>
        <w:t>±</w:t>
      </w:r>
      <w:r w:rsidR="00BB4A87" w:rsidRPr="00FA2190">
        <w:rPr>
          <w:rFonts w:ascii="Times New Roman" w:hAnsi="Times New Roman" w:cs="Times New Roman"/>
          <w:b/>
          <w:bCs/>
          <w:color w:val="000000" w:themeColor="text1"/>
        </w:rPr>
        <w:t>SD)</w:t>
      </w:r>
      <w:r w:rsidR="00D420DC" w:rsidRPr="00FA2190">
        <w:rPr>
          <w:rFonts w:ascii="Times New Roman" w:hAnsi="Times New Roman" w:cs="Times New Roman"/>
          <w:b/>
          <w:bCs/>
          <w:color w:val="000000" w:themeColor="text1"/>
        </w:rPr>
        <w:t>.</w:t>
      </w:r>
    </w:p>
    <w:tbl>
      <w:tblPr>
        <w:tblStyle w:val="TableGrid"/>
        <w:tblW w:w="0" w:type="auto"/>
        <w:tblLook w:val="04A0" w:firstRow="1" w:lastRow="0" w:firstColumn="1" w:lastColumn="0" w:noHBand="0" w:noVBand="1"/>
      </w:tblPr>
      <w:tblGrid>
        <w:gridCol w:w="1123"/>
        <w:gridCol w:w="1118"/>
        <w:gridCol w:w="1113"/>
        <w:gridCol w:w="1110"/>
        <w:gridCol w:w="1099"/>
        <w:gridCol w:w="1105"/>
        <w:gridCol w:w="1110"/>
        <w:gridCol w:w="1238"/>
      </w:tblGrid>
      <w:tr w:rsidR="00FD53FC" w:rsidRPr="00FA2190" w14:paraId="39D9BEF9" w14:textId="77777777" w:rsidTr="00B908B7">
        <w:tc>
          <w:tcPr>
            <w:tcW w:w="1127" w:type="dxa"/>
          </w:tcPr>
          <w:p w14:paraId="075235C4" w14:textId="21E3EC32" w:rsidR="00B908B7" w:rsidRPr="00FA2190" w:rsidRDefault="00543392"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Test</w:t>
            </w:r>
          </w:p>
        </w:tc>
        <w:tc>
          <w:tcPr>
            <w:tcW w:w="1127" w:type="dxa"/>
          </w:tcPr>
          <w:p w14:paraId="77E55733" w14:textId="1500F126"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Before</w:t>
            </w:r>
          </w:p>
        </w:tc>
        <w:tc>
          <w:tcPr>
            <w:tcW w:w="1127" w:type="dxa"/>
          </w:tcPr>
          <w:p w14:paraId="344F25CE" w14:textId="5DFE0BFE"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After</w:t>
            </w:r>
          </w:p>
        </w:tc>
        <w:tc>
          <w:tcPr>
            <w:tcW w:w="1127" w:type="dxa"/>
          </w:tcPr>
          <w:p w14:paraId="5B6A276D" w14:textId="761EFE50"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T</w:t>
            </w:r>
          </w:p>
        </w:tc>
        <w:tc>
          <w:tcPr>
            <w:tcW w:w="1127" w:type="dxa"/>
          </w:tcPr>
          <w:p w14:paraId="12776767" w14:textId="4BAE0CC7"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DF</w:t>
            </w:r>
          </w:p>
        </w:tc>
        <w:tc>
          <w:tcPr>
            <w:tcW w:w="1127" w:type="dxa"/>
          </w:tcPr>
          <w:p w14:paraId="09C695FD" w14:textId="6F2CFA6B"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P</w:t>
            </w:r>
          </w:p>
        </w:tc>
        <w:tc>
          <w:tcPr>
            <w:tcW w:w="1127" w:type="dxa"/>
          </w:tcPr>
          <w:p w14:paraId="2274CDE6" w14:textId="2B8FC9B1" w:rsidR="00B908B7" w:rsidRPr="00FA2190" w:rsidRDefault="00BD1AB9"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D</w:t>
            </w:r>
          </w:p>
        </w:tc>
        <w:tc>
          <w:tcPr>
            <w:tcW w:w="1127" w:type="dxa"/>
          </w:tcPr>
          <w:p w14:paraId="760BB2DD" w14:textId="00D99AA0"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Difference</w:t>
            </w:r>
          </w:p>
        </w:tc>
      </w:tr>
      <w:tr w:rsidR="00FD53FC" w:rsidRPr="00FA2190" w14:paraId="38BD8D1C" w14:textId="77777777" w:rsidTr="00B908B7">
        <w:tc>
          <w:tcPr>
            <w:tcW w:w="1127" w:type="dxa"/>
          </w:tcPr>
          <w:p w14:paraId="71802581" w14:textId="6A97FC56" w:rsidR="00B908B7" w:rsidRPr="00FA2190" w:rsidRDefault="00800EC1"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Power</w:t>
            </w:r>
          </w:p>
        </w:tc>
        <w:tc>
          <w:tcPr>
            <w:tcW w:w="1127" w:type="dxa"/>
          </w:tcPr>
          <w:p w14:paraId="0F55E5C3" w14:textId="643B9778" w:rsidR="00B908B7" w:rsidRPr="00FA2190" w:rsidRDefault="005B69B3"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r w:rsidR="00B6123F" w:rsidRPr="00FA2190">
              <w:rPr>
                <w:rFonts w:ascii="Times New Roman" w:hAnsi="Times New Roman" w:cs="Times New Roman"/>
                <w:color w:val="000000" w:themeColor="text1"/>
              </w:rPr>
              <w:t>84.</w:t>
            </w:r>
            <w:r w:rsidR="0017773E" w:rsidRPr="00FA2190">
              <w:rPr>
                <w:rFonts w:ascii="Times New Roman" w:hAnsi="Times New Roman" w:cs="Times New Roman"/>
                <w:color w:val="000000" w:themeColor="text1"/>
              </w:rPr>
              <w:t>7</w:t>
            </w:r>
            <m:oMath>
              <m:r>
                <w:rPr>
                  <w:rFonts w:ascii="Cambria Math" w:hAnsi="Cambria Math" w:cs="Times New Roman"/>
                  <w:color w:val="000000" w:themeColor="text1"/>
                </w:rPr>
                <m:t>±</m:t>
              </m:r>
            </m:oMath>
          </w:p>
          <w:p w14:paraId="5C2BB7E7" w14:textId="23B2ED72" w:rsidR="002427B6" w:rsidRPr="00FA2190" w:rsidRDefault="00E26075"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2968</w:t>
            </w:r>
          </w:p>
        </w:tc>
        <w:tc>
          <w:tcPr>
            <w:tcW w:w="1127" w:type="dxa"/>
          </w:tcPr>
          <w:p w14:paraId="65EDE491" w14:textId="77777777" w:rsidR="00B908B7" w:rsidRPr="00FA2190" w:rsidRDefault="00E26075" w:rsidP="007049D2">
            <w:pPr>
              <w:rPr>
                <w:rFonts w:ascii="Times New Roman" w:eastAsiaTheme="minorEastAsia" w:hAnsi="Times New Roman" w:cs="Times New Roman"/>
                <w:color w:val="000000" w:themeColor="text1"/>
              </w:rPr>
            </w:pPr>
            <w:r w:rsidRPr="00FA2190">
              <w:rPr>
                <w:rFonts w:ascii="Times New Roman" w:hAnsi="Times New Roman" w:cs="Times New Roman"/>
                <w:color w:val="000000" w:themeColor="text1"/>
              </w:rPr>
              <w:t xml:space="preserve">700 </w:t>
            </w:r>
            <m:oMath>
              <m:r>
                <w:rPr>
                  <w:rFonts w:ascii="Cambria Math" w:hAnsi="Cambria Math" w:cs="Times New Roman"/>
                  <w:color w:val="000000" w:themeColor="text1"/>
                </w:rPr>
                <m:t>±</m:t>
              </m:r>
            </m:oMath>
          </w:p>
          <w:p w14:paraId="143B0471" w14:textId="0C3ABCED" w:rsidR="00FC5649" w:rsidRPr="00FA2190" w:rsidRDefault="0085190A" w:rsidP="007049D2">
            <w:pPr>
              <w:rPr>
                <w:rFonts w:ascii="Times New Roman" w:hAnsi="Times New Roman" w:cs="Times New Roman"/>
                <w:color w:val="000000" w:themeColor="text1"/>
              </w:rPr>
            </w:pPr>
            <w:r w:rsidRPr="00FA2190">
              <w:rPr>
                <w:rFonts w:ascii="Times New Roman" w:eastAsiaTheme="minorEastAsia" w:hAnsi="Times New Roman" w:cs="Times New Roman"/>
                <w:color w:val="000000" w:themeColor="text1"/>
              </w:rPr>
              <w:t>255.6</w:t>
            </w:r>
          </w:p>
        </w:tc>
        <w:tc>
          <w:tcPr>
            <w:tcW w:w="1127" w:type="dxa"/>
          </w:tcPr>
          <w:p w14:paraId="37262FA1" w14:textId="3885ED8B" w:rsidR="00B908B7" w:rsidRPr="00FA2190" w:rsidRDefault="0056683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-4.805</w:t>
            </w:r>
          </w:p>
        </w:tc>
        <w:tc>
          <w:tcPr>
            <w:tcW w:w="1127" w:type="dxa"/>
          </w:tcPr>
          <w:p w14:paraId="4EFDFF64" w14:textId="0B6FCC83"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013B793F" w14:textId="6348683D"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.005</w:t>
            </w:r>
          </w:p>
        </w:tc>
        <w:tc>
          <w:tcPr>
            <w:tcW w:w="1127" w:type="dxa"/>
          </w:tcPr>
          <w:p w14:paraId="61A71829" w14:textId="69642D15" w:rsidR="00B908B7" w:rsidRPr="00FA2190" w:rsidRDefault="00955E3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-1.961</w:t>
            </w:r>
          </w:p>
        </w:tc>
        <w:tc>
          <w:tcPr>
            <w:tcW w:w="1127" w:type="dxa"/>
          </w:tcPr>
          <w:p w14:paraId="6256D887" w14:textId="10CAF263"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Yes</w:t>
            </w:r>
          </w:p>
        </w:tc>
      </w:tr>
      <w:tr w:rsidR="00FD53FC" w:rsidRPr="00FA2190" w14:paraId="631E9453" w14:textId="77777777" w:rsidTr="00B908B7">
        <w:tc>
          <w:tcPr>
            <w:tcW w:w="1127" w:type="dxa"/>
          </w:tcPr>
          <w:p w14:paraId="5ADB2B62" w14:textId="3BD9DFE1" w:rsidR="00B908B7" w:rsidRPr="00FA2190" w:rsidRDefault="00E26075"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Strength</w:t>
            </w:r>
          </w:p>
        </w:tc>
        <w:tc>
          <w:tcPr>
            <w:tcW w:w="1127" w:type="dxa"/>
          </w:tcPr>
          <w:p w14:paraId="740359FB" w14:textId="77777777" w:rsidR="00B908B7" w:rsidRPr="00FA2190" w:rsidRDefault="00836AC0" w:rsidP="007049D2">
            <w:pPr>
              <w:rPr>
                <w:rFonts w:ascii="Times New Roman" w:eastAsiaTheme="minorEastAsia" w:hAnsi="Times New Roman" w:cs="Times New Roman"/>
                <w:color w:val="000000" w:themeColor="text1"/>
              </w:rPr>
            </w:pPr>
            <w:r w:rsidRPr="00FA2190">
              <w:rPr>
                <w:rFonts w:ascii="Times New Roman" w:hAnsi="Times New Roman" w:cs="Times New Roman"/>
                <w:color w:val="000000" w:themeColor="text1"/>
              </w:rPr>
              <w:t>165</w:t>
            </w:r>
            <m:oMath>
              <m:r>
                <w:rPr>
                  <w:rFonts w:ascii="Cambria Math" w:hAnsi="Cambria Math" w:cs="Times New Roman"/>
                  <w:color w:val="000000" w:themeColor="text1"/>
                </w:rPr>
                <m:t>±</m:t>
              </m:r>
            </m:oMath>
          </w:p>
          <w:p w14:paraId="251C41FE" w14:textId="7090A1B1" w:rsidR="00836AC0" w:rsidRPr="00FA2190" w:rsidRDefault="00A50281" w:rsidP="007049D2">
            <w:pPr>
              <w:rPr>
                <w:rFonts w:ascii="Times New Roman" w:hAnsi="Times New Roman" w:cs="Times New Roman"/>
                <w:color w:val="000000" w:themeColor="text1"/>
              </w:rPr>
            </w:pPr>
            <w:r w:rsidRPr="00FA2190">
              <w:rPr>
                <w:rFonts w:ascii="Times New Roman" w:eastAsiaTheme="minorEastAsia" w:hAnsi="Times New Roman" w:cs="Times New Roman"/>
                <w:color w:val="000000" w:themeColor="text1"/>
              </w:rPr>
              <w:t>46.6</w:t>
            </w:r>
          </w:p>
        </w:tc>
        <w:tc>
          <w:tcPr>
            <w:tcW w:w="1127" w:type="dxa"/>
          </w:tcPr>
          <w:p w14:paraId="54F0E19C" w14:textId="77777777" w:rsidR="00B908B7" w:rsidRPr="00FA2190" w:rsidRDefault="00CB7AE3" w:rsidP="007049D2">
            <w:pPr>
              <w:rPr>
                <w:rFonts w:ascii="Times New Roman" w:eastAsiaTheme="minorEastAsia" w:hAnsi="Times New Roman" w:cs="Times New Roman"/>
                <w:color w:val="000000" w:themeColor="text1"/>
              </w:rPr>
            </w:pPr>
            <w:r w:rsidRPr="00FA2190">
              <w:rPr>
                <w:rFonts w:ascii="Times New Roman" w:hAnsi="Times New Roman" w:cs="Times New Roman"/>
                <w:color w:val="000000" w:themeColor="text1"/>
              </w:rPr>
              <w:t xml:space="preserve">188 </w:t>
            </w:r>
            <m:oMath>
              <m:r>
                <w:rPr>
                  <w:rFonts w:ascii="Cambria Math" w:hAnsi="Cambria Math" w:cs="Times New Roman"/>
                  <w:color w:val="000000" w:themeColor="text1"/>
                </w:rPr>
                <m:t>±</m:t>
              </m:r>
            </m:oMath>
          </w:p>
          <w:p w14:paraId="481C7C9F" w14:textId="3F5F6009" w:rsidR="00CB7AE3" w:rsidRPr="00FA2190" w:rsidRDefault="00CB7AE3" w:rsidP="007049D2">
            <w:pPr>
              <w:rPr>
                <w:rFonts w:ascii="Times New Roman" w:hAnsi="Times New Roman" w:cs="Times New Roman"/>
                <w:color w:val="000000" w:themeColor="text1"/>
              </w:rPr>
            </w:pPr>
            <w:r w:rsidRPr="00FA2190">
              <w:rPr>
                <w:rFonts w:ascii="Times New Roman" w:eastAsiaTheme="minorEastAsia" w:hAnsi="Times New Roman" w:cs="Times New Roman"/>
                <w:color w:val="000000" w:themeColor="text1"/>
              </w:rPr>
              <w:t>50</w:t>
            </w:r>
          </w:p>
        </w:tc>
        <w:tc>
          <w:tcPr>
            <w:tcW w:w="1127" w:type="dxa"/>
          </w:tcPr>
          <w:p w14:paraId="07E5C751" w14:textId="0001DF9B" w:rsidR="00B908B7" w:rsidRPr="00FA2190" w:rsidRDefault="0056683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-2.073</w:t>
            </w:r>
          </w:p>
        </w:tc>
        <w:tc>
          <w:tcPr>
            <w:tcW w:w="1127" w:type="dxa"/>
          </w:tcPr>
          <w:p w14:paraId="151C22F4" w14:textId="5B058346"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7375AAC7" w14:textId="0D2CADDC" w:rsidR="00B908B7" w:rsidRPr="00FA2190" w:rsidRDefault="009C0E62"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0.93</w:t>
            </w:r>
          </w:p>
        </w:tc>
        <w:tc>
          <w:tcPr>
            <w:tcW w:w="1127" w:type="dxa"/>
          </w:tcPr>
          <w:p w14:paraId="042580B8" w14:textId="33A76C5A" w:rsidR="00B908B7" w:rsidRPr="00FA2190" w:rsidRDefault="00955E3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-.846</w:t>
            </w:r>
          </w:p>
        </w:tc>
        <w:tc>
          <w:tcPr>
            <w:tcW w:w="1127" w:type="dxa"/>
          </w:tcPr>
          <w:p w14:paraId="2DC7C007" w14:textId="1D9E9A68"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No</w:t>
            </w:r>
          </w:p>
        </w:tc>
      </w:tr>
      <w:tr w:rsidR="00FD53FC" w:rsidRPr="00FA2190" w14:paraId="46AD23D3" w14:textId="77777777" w:rsidTr="00B908B7">
        <w:tc>
          <w:tcPr>
            <w:tcW w:w="1127" w:type="dxa"/>
          </w:tcPr>
          <w:p w14:paraId="272D0E71" w14:textId="0E072B9D" w:rsidR="00B908B7" w:rsidRPr="00FA2190" w:rsidRDefault="0085190A"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Balance Stable</w:t>
            </w:r>
          </w:p>
        </w:tc>
        <w:tc>
          <w:tcPr>
            <w:tcW w:w="1127" w:type="dxa"/>
          </w:tcPr>
          <w:p w14:paraId="0401D754" w14:textId="77C5B734" w:rsidR="00B908B7" w:rsidRPr="00FA2190" w:rsidRDefault="00DE3AD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m:oMath>
              <m:r>
                <w:rPr>
                  <w:rFonts w:ascii="Cambria Math" w:hAnsi="Cambria Math" w:cs="Times New Roman"/>
                  <w:color w:val="000000" w:themeColor="text1"/>
                </w:rPr>
                <m:t>±</m:t>
              </m:r>
            </m:oMath>
          </w:p>
          <w:p w14:paraId="068FDA2C" w14:textId="3B67D623" w:rsidR="00DE3AD4" w:rsidRPr="00FA2190" w:rsidRDefault="00DE3AD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3.6</w:t>
            </w:r>
          </w:p>
        </w:tc>
        <w:tc>
          <w:tcPr>
            <w:tcW w:w="1127" w:type="dxa"/>
          </w:tcPr>
          <w:p w14:paraId="00F414E6" w14:textId="6954CB2A" w:rsidR="00B908B7" w:rsidRPr="00FA2190" w:rsidRDefault="00B82F1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3.2</w:t>
            </w:r>
            <w:r w:rsidR="0048437A" w:rsidRPr="00FA2190">
              <w:rPr>
                <w:rFonts w:ascii="Times New Roman" w:hAnsi="Times New Roman" w:cs="Times New Roman"/>
                <w:color w:val="000000" w:themeColor="text1"/>
              </w:rPr>
              <w:t xml:space="preserve"> </w:t>
            </w:r>
            <m:oMath>
              <m:r>
                <w:rPr>
                  <w:rFonts w:ascii="Cambria Math" w:hAnsi="Cambria Math" w:cs="Times New Roman"/>
                  <w:color w:val="000000" w:themeColor="text1"/>
                </w:rPr>
                <m:t>±</m:t>
              </m:r>
            </m:oMath>
          </w:p>
          <w:p w14:paraId="57B18AA5" w14:textId="2ED26C56" w:rsidR="00B82F14" w:rsidRPr="00FA2190" w:rsidRDefault="00B82F1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3</w:t>
            </w:r>
          </w:p>
        </w:tc>
        <w:tc>
          <w:tcPr>
            <w:tcW w:w="1127" w:type="dxa"/>
          </w:tcPr>
          <w:p w14:paraId="5120D2C7" w14:textId="2E691549" w:rsidR="00B908B7" w:rsidRPr="00FA2190" w:rsidRDefault="0056683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w:t>
            </w:r>
            <w:r w:rsidR="00FF2B80" w:rsidRPr="00FA2190">
              <w:rPr>
                <w:rFonts w:ascii="Times New Roman" w:hAnsi="Times New Roman" w:cs="Times New Roman"/>
                <w:color w:val="000000" w:themeColor="text1"/>
              </w:rPr>
              <w:t>1.938</w:t>
            </w:r>
          </w:p>
        </w:tc>
        <w:tc>
          <w:tcPr>
            <w:tcW w:w="1127" w:type="dxa"/>
          </w:tcPr>
          <w:p w14:paraId="7342F947" w14:textId="7D89EB6B"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6B620297" w14:textId="76A06139" w:rsidR="00B908B7" w:rsidRPr="00FA2190" w:rsidRDefault="009C0E62"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.110</w:t>
            </w:r>
          </w:p>
        </w:tc>
        <w:tc>
          <w:tcPr>
            <w:tcW w:w="1127" w:type="dxa"/>
          </w:tcPr>
          <w:p w14:paraId="2A0A46FB" w14:textId="300C10D0" w:rsidR="00B908B7" w:rsidRPr="00FA2190" w:rsidRDefault="00955E3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.791</w:t>
            </w:r>
          </w:p>
        </w:tc>
        <w:tc>
          <w:tcPr>
            <w:tcW w:w="1127" w:type="dxa"/>
          </w:tcPr>
          <w:p w14:paraId="6751C2DA" w14:textId="65FC09B1"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No</w:t>
            </w:r>
          </w:p>
        </w:tc>
      </w:tr>
      <w:tr w:rsidR="00FD53FC" w:rsidRPr="00FA2190" w14:paraId="5E9AA7C7" w14:textId="77777777" w:rsidTr="00B908B7">
        <w:tc>
          <w:tcPr>
            <w:tcW w:w="1127" w:type="dxa"/>
          </w:tcPr>
          <w:p w14:paraId="7B442E70" w14:textId="0B07A039" w:rsidR="00B908B7" w:rsidRPr="00FA2190" w:rsidRDefault="0085190A"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Balance un</w:t>
            </w:r>
            <w:r w:rsidR="00E00191" w:rsidRPr="00FA2190">
              <w:rPr>
                <w:rFonts w:ascii="Times New Roman" w:hAnsi="Times New Roman" w:cs="Times New Roman"/>
                <w:color w:val="000000" w:themeColor="text1"/>
              </w:rPr>
              <w:t>stable</w:t>
            </w:r>
          </w:p>
        </w:tc>
        <w:tc>
          <w:tcPr>
            <w:tcW w:w="1127" w:type="dxa"/>
          </w:tcPr>
          <w:p w14:paraId="1E711597" w14:textId="76DAAAAF" w:rsidR="00B908B7" w:rsidRPr="00FA2190" w:rsidRDefault="00B82F1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8.2</w:t>
            </w:r>
            <m:oMath>
              <m:r>
                <w:rPr>
                  <w:rFonts w:ascii="Cambria Math" w:hAnsi="Cambria Math" w:cs="Times New Roman"/>
                  <w:color w:val="000000" w:themeColor="text1"/>
                </w:rPr>
                <m:t>±</m:t>
              </m:r>
            </m:oMath>
          </w:p>
          <w:p w14:paraId="01B68843" w14:textId="6FE03385" w:rsidR="00541E1B" w:rsidRPr="00FA2190" w:rsidRDefault="00541E1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3.8</w:t>
            </w:r>
          </w:p>
        </w:tc>
        <w:tc>
          <w:tcPr>
            <w:tcW w:w="1127" w:type="dxa"/>
          </w:tcPr>
          <w:p w14:paraId="7F5D9A63" w14:textId="49850582" w:rsidR="00B908B7" w:rsidRPr="00FA2190" w:rsidRDefault="00541E1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m:oMath>
              <m:r>
                <w:rPr>
                  <w:rFonts w:ascii="Cambria Math" w:hAnsi="Cambria Math" w:cs="Times New Roman"/>
                  <w:color w:val="000000" w:themeColor="text1"/>
                </w:rPr>
                <m:t>±</m:t>
              </m:r>
            </m:oMath>
          </w:p>
          <w:p w14:paraId="52961255" w14:textId="6E2C4546" w:rsidR="00541E1B" w:rsidRPr="00FA2190" w:rsidRDefault="00541E1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2.8</w:t>
            </w:r>
          </w:p>
        </w:tc>
        <w:tc>
          <w:tcPr>
            <w:tcW w:w="1127" w:type="dxa"/>
          </w:tcPr>
          <w:p w14:paraId="624A3639" w14:textId="5C819F91" w:rsidR="00B908B7" w:rsidRPr="00FA2190" w:rsidRDefault="00FF2B80"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3.481</w:t>
            </w:r>
          </w:p>
        </w:tc>
        <w:tc>
          <w:tcPr>
            <w:tcW w:w="1127" w:type="dxa"/>
          </w:tcPr>
          <w:p w14:paraId="540F1667" w14:textId="2F1963A7"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61DB4442" w14:textId="017864AA" w:rsidR="00B908B7" w:rsidRPr="00FA2190" w:rsidRDefault="009C0E62"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.018</w:t>
            </w:r>
          </w:p>
        </w:tc>
        <w:tc>
          <w:tcPr>
            <w:tcW w:w="1127" w:type="dxa"/>
          </w:tcPr>
          <w:p w14:paraId="33D685D3" w14:textId="77FCAD1F" w:rsidR="00B908B7" w:rsidRPr="00FA2190" w:rsidRDefault="00EB783F"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1.421</w:t>
            </w:r>
          </w:p>
        </w:tc>
        <w:tc>
          <w:tcPr>
            <w:tcW w:w="1127" w:type="dxa"/>
          </w:tcPr>
          <w:p w14:paraId="47D8AE11" w14:textId="2B916E31"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Yes</w:t>
            </w:r>
          </w:p>
        </w:tc>
      </w:tr>
      <w:tr w:rsidR="00FD53FC" w:rsidRPr="00FA2190" w14:paraId="3B60C994" w14:textId="77777777" w:rsidTr="00B908B7">
        <w:tc>
          <w:tcPr>
            <w:tcW w:w="1127" w:type="dxa"/>
          </w:tcPr>
          <w:p w14:paraId="6E2362D1" w14:textId="4E488EB3" w:rsidR="00B908B7" w:rsidRPr="00FA2190" w:rsidRDefault="00E00191"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General Health</w:t>
            </w:r>
          </w:p>
        </w:tc>
        <w:tc>
          <w:tcPr>
            <w:tcW w:w="1127" w:type="dxa"/>
          </w:tcPr>
          <w:p w14:paraId="53CE4D94" w14:textId="0F3133A2" w:rsidR="00B908B7" w:rsidRPr="00FA2190" w:rsidRDefault="00E8730E"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57</w:t>
            </w:r>
            <m:oMath>
              <m:r>
                <w:rPr>
                  <w:rFonts w:ascii="Cambria Math" w:hAnsi="Cambria Math" w:cs="Times New Roman"/>
                  <w:color w:val="000000" w:themeColor="text1"/>
                </w:rPr>
                <m:t>±</m:t>
              </m:r>
            </m:oMath>
          </w:p>
          <w:p w14:paraId="5E92F0D9" w14:textId="3AF15281" w:rsidR="00E8730E" w:rsidRPr="00FA2190" w:rsidRDefault="00E8730E"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20</w:t>
            </w:r>
          </w:p>
        </w:tc>
        <w:tc>
          <w:tcPr>
            <w:tcW w:w="1127" w:type="dxa"/>
          </w:tcPr>
          <w:p w14:paraId="4220D512" w14:textId="138C2D38" w:rsidR="00B908B7" w:rsidRPr="00FA2190" w:rsidRDefault="00E8730E"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67</w:t>
            </w:r>
            <m:oMath>
              <m:r>
                <w:rPr>
                  <w:rFonts w:ascii="Cambria Math" w:hAnsi="Cambria Math" w:cs="Times New Roman"/>
                  <w:color w:val="000000" w:themeColor="text1"/>
                </w:rPr>
                <m:t>±</m:t>
              </m:r>
            </m:oMath>
          </w:p>
          <w:p w14:paraId="462E97AA" w14:textId="487F0D7B" w:rsidR="00E8730E" w:rsidRPr="00FA2190" w:rsidRDefault="00E8730E"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14.4</w:t>
            </w:r>
          </w:p>
        </w:tc>
        <w:tc>
          <w:tcPr>
            <w:tcW w:w="1127" w:type="dxa"/>
          </w:tcPr>
          <w:p w14:paraId="047D1EA4" w14:textId="26DBE005" w:rsidR="00B908B7" w:rsidRPr="00FA2190" w:rsidRDefault="00FF2B80"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-2.843</w:t>
            </w:r>
          </w:p>
        </w:tc>
        <w:tc>
          <w:tcPr>
            <w:tcW w:w="1127" w:type="dxa"/>
          </w:tcPr>
          <w:p w14:paraId="4F0D30CD" w14:textId="7C10DA33"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4815FD4B" w14:textId="4D7F5046" w:rsidR="00B908B7" w:rsidRPr="00FA2190" w:rsidRDefault="009C0E62"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.036</w:t>
            </w:r>
          </w:p>
        </w:tc>
        <w:tc>
          <w:tcPr>
            <w:tcW w:w="1127" w:type="dxa"/>
          </w:tcPr>
          <w:p w14:paraId="0EA2F167" w14:textId="241EEAFF" w:rsidR="00B908B7" w:rsidRPr="00FA2190" w:rsidRDefault="00EB783F"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-1.161</w:t>
            </w:r>
          </w:p>
        </w:tc>
        <w:tc>
          <w:tcPr>
            <w:tcW w:w="1127" w:type="dxa"/>
          </w:tcPr>
          <w:p w14:paraId="1C13B704" w14:textId="0E290FD2" w:rsidR="00B908B7"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Yes</w:t>
            </w:r>
          </w:p>
        </w:tc>
      </w:tr>
      <w:tr w:rsidR="00FD53FC" w:rsidRPr="00FA2190" w14:paraId="2DF9403D" w14:textId="77777777" w:rsidTr="00B908B7">
        <w:tc>
          <w:tcPr>
            <w:tcW w:w="1127" w:type="dxa"/>
          </w:tcPr>
          <w:p w14:paraId="0B22044B" w14:textId="50DB2748" w:rsidR="00B908B7" w:rsidRPr="00FA2190" w:rsidRDefault="00E00191"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Physical Health</w:t>
            </w:r>
          </w:p>
        </w:tc>
        <w:tc>
          <w:tcPr>
            <w:tcW w:w="1127" w:type="dxa"/>
          </w:tcPr>
          <w:p w14:paraId="3F886863" w14:textId="770B250A" w:rsidR="00B908B7" w:rsidRPr="00FA2190" w:rsidRDefault="00497B88"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74.5</w:t>
            </w:r>
            <m:oMath>
              <m:r>
                <w:rPr>
                  <w:rFonts w:ascii="Cambria Math" w:hAnsi="Cambria Math" w:cs="Times New Roman"/>
                  <w:color w:val="000000" w:themeColor="text1"/>
                </w:rPr>
                <m:t>±</m:t>
              </m:r>
            </m:oMath>
          </w:p>
          <w:p w14:paraId="330B5656" w14:textId="3F32AA37" w:rsidR="00940474" w:rsidRPr="00FA2190" w:rsidRDefault="0094047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16</w:t>
            </w:r>
          </w:p>
        </w:tc>
        <w:tc>
          <w:tcPr>
            <w:tcW w:w="1127" w:type="dxa"/>
          </w:tcPr>
          <w:p w14:paraId="5AD54BA7" w14:textId="4481E8E1" w:rsidR="00B908B7" w:rsidRPr="00FA2190" w:rsidRDefault="0094047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75.8</w:t>
            </w:r>
            <m:oMath>
              <m:r>
                <w:rPr>
                  <w:rFonts w:ascii="Cambria Math" w:hAnsi="Cambria Math" w:cs="Times New Roman"/>
                  <w:color w:val="000000" w:themeColor="text1"/>
                </w:rPr>
                <m:t>±</m:t>
              </m:r>
            </m:oMath>
          </w:p>
          <w:p w14:paraId="54FBF7B5" w14:textId="3515FF7F" w:rsidR="00940474" w:rsidRPr="00FA2190" w:rsidRDefault="00781E07"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15.7</w:t>
            </w:r>
          </w:p>
        </w:tc>
        <w:tc>
          <w:tcPr>
            <w:tcW w:w="1127" w:type="dxa"/>
          </w:tcPr>
          <w:p w14:paraId="615ACC1E" w14:textId="7DF9D942" w:rsidR="00B908B7" w:rsidRPr="00FA2190" w:rsidRDefault="00FF2B80"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-.791</w:t>
            </w:r>
          </w:p>
        </w:tc>
        <w:tc>
          <w:tcPr>
            <w:tcW w:w="1127" w:type="dxa"/>
          </w:tcPr>
          <w:p w14:paraId="73559448" w14:textId="2D8FE33E" w:rsidR="00B908B7"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352671E3" w14:textId="16B40A80" w:rsidR="00B908B7" w:rsidRPr="00FA2190" w:rsidRDefault="00955E3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.465</w:t>
            </w:r>
          </w:p>
        </w:tc>
        <w:tc>
          <w:tcPr>
            <w:tcW w:w="1127" w:type="dxa"/>
          </w:tcPr>
          <w:p w14:paraId="1EEBE251" w14:textId="38D4E5E7" w:rsidR="00B908B7" w:rsidRPr="00FA2190" w:rsidRDefault="00EB783F"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w:t>
            </w:r>
            <w:r w:rsidR="003D01ED" w:rsidRPr="00FA2190">
              <w:rPr>
                <w:rFonts w:ascii="Times New Roman" w:hAnsi="Times New Roman" w:cs="Times New Roman"/>
                <w:color w:val="000000" w:themeColor="text1"/>
              </w:rPr>
              <w:t>.323</w:t>
            </w:r>
          </w:p>
        </w:tc>
        <w:tc>
          <w:tcPr>
            <w:tcW w:w="1127" w:type="dxa"/>
          </w:tcPr>
          <w:p w14:paraId="5A55F087" w14:textId="24C67480" w:rsidR="00B908B7" w:rsidRPr="00FA2190" w:rsidRDefault="008B00C8"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No</w:t>
            </w:r>
          </w:p>
        </w:tc>
      </w:tr>
      <w:tr w:rsidR="00FD53FC" w:rsidRPr="00FA2190" w14:paraId="796CA99C" w14:textId="77777777" w:rsidTr="00B908B7">
        <w:tc>
          <w:tcPr>
            <w:tcW w:w="1127" w:type="dxa"/>
          </w:tcPr>
          <w:p w14:paraId="23811597" w14:textId="24EF29B3" w:rsidR="00543392" w:rsidRPr="00FA2190" w:rsidRDefault="00E00191"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Mental Health</w:t>
            </w:r>
          </w:p>
        </w:tc>
        <w:tc>
          <w:tcPr>
            <w:tcW w:w="1127" w:type="dxa"/>
          </w:tcPr>
          <w:p w14:paraId="7C41827D" w14:textId="46CFDC93" w:rsidR="00543392" w:rsidRPr="00FA2190" w:rsidRDefault="00781E07"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63.3</w:t>
            </w:r>
            <m:oMath>
              <m:r>
                <w:rPr>
                  <w:rFonts w:ascii="Cambria Math" w:hAnsi="Cambria Math" w:cs="Times New Roman"/>
                  <w:color w:val="000000" w:themeColor="text1"/>
                </w:rPr>
                <m:t>±</m:t>
              </m:r>
            </m:oMath>
          </w:p>
          <w:p w14:paraId="2A2601C5" w14:textId="0E3DBB99" w:rsidR="00781E07" w:rsidRPr="00FA2190" w:rsidRDefault="00781E07"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14.9</w:t>
            </w:r>
          </w:p>
        </w:tc>
        <w:tc>
          <w:tcPr>
            <w:tcW w:w="1127" w:type="dxa"/>
          </w:tcPr>
          <w:p w14:paraId="7DB97D03" w14:textId="2F4DCF44" w:rsidR="00543392" w:rsidRPr="00FA2190" w:rsidRDefault="0048437A"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66.2</w:t>
            </w:r>
            <m:oMath>
              <m:r>
                <w:rPr>
                  <w:rFonts w:ascii="Cambria Math" w:hAnsi="Cambria Math" w:cs="Times New Roman"/>
                  <w:color w:val="000000" w:themeColor="text1"/>
                </w:rPr>
                <m:t>±</m:t>
              </m:r>
            </m:oMath>
          </w:p>
          <w:p w14:paraId="0F1EBA16" w14:textId="54C619BF" w:rsidR="0048437A" w:rsidRPr="00FA2190" w:rsidRDefault="0048437A"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10.9</w:t>
            </w:r>
          </w:p>
        </w:tc>
        <w:tc>
          <w:tcPr>
            <w:tcW w:w="1127" w:type="dxa"/>
          </w:tcPr>
          <w:p w14:paraId="28D59777" w14:textId="770D42D6" w:rsidR="00543392" w:rsidRPr="00FA2190" w:rsidRDefault="00FF2B80"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-1.299</w:t>
            </w:r>
          </w:p>
        </w:tc>
        <w:tc>
          <w:tcPr>
            <w:tcW w:w="1127" w:type="dxa"/>
          </w:tcPr>
          <w:p w14:paraId="25206FEC" w14:textId="040DA029" w:rsidR="00543392" w:rsidRPr="00FA2190" w:rsidRDefault="00430D2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w:t>
            </w:r>
          </w:p>
        </w:tc>
        <w:tc>
          <w:tcPr>
            <w:tcW w:w="1127" w:type="dxa"/>
          </w:tcPr>
          <w:p w14:paraId="68727358" w14:textId="7D951768" w:rsidR="00543392" w:rsidRPr="00FA2190" w:rsidRDefault="00955E3B"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.251</w:t>
            </w:r>
          </w:p>
        </w:tc>
        <w:tc>
          <w:tcPr>
            <w:tcW w:w="1127" w:type="dxa"/>
          </w:tcPr>
          <w:p w14:paraId="09BFE32B" w14:textId="6EE50673" w:rsidR="00543392" w:rsidRPr="00FA2190" w:rsidRDefault="003D01ED"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-.530</w:t>
            </w:r>
          </w:p>
        </w:tc>
        <w:tc>
          <w:tcPr>
            <w:tcW w:w="1127" w:type="dxa"/>
          </w:tcPr>
          <w:p w14:paraId="217AA730" w14:textId="25B10F3C" w:rsidR="00543392" w:rsidRPr="00FA2190" w:rsidRDefault="008B00C8"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No</w:t>
            </w:r>
          </w:p>
        </w:tc>
      </w:tr>
    </w:tbl>
    <w:p w14:paraId="7F513ADD" w14:textId="77777777" w:rsidR="00AA3A31" w:rsidRPr="00FA2190" w:rsidRDefault="00AA3A31" w:rsidP="007049D2">
      <w:pPr>
        <w:rPr>
          <w:rFonts w:ascii="Times New Roman" w:hAnsi="Times New Roman" w:cs="Times New Roman"/>
          <w:color w:val="000000" w:themeColor="text1"/>
        </w:rPr>
      </w:pPr>
    </w:p>
    <w:p w14:paraId="0837B9CC" w14:textId="77777777" w:rsidR="00AA3A31" w:rsidRPr="00FA2190" w:rsidRDefault="00AA3A31" w:rsidP="007049D2">
      <w:pPr>
        <w:rPr>
          <w:rFonts w:ascii="Times New Roman" w:hAnsi="Times New Roman" w:cs="Times New Roman"/>
          <w:color w:val="000000" w:themeColor="text1"/>
        </w:rPr>
      </w:pPr>
    </w:p>
    <w:p w14:paraId="7E32F5D6" w14:textId="67C38215" w:rsidR="00DF4080" w:rsidRPr="00FA2190" w:rsidRDefault="008738A2" w:rsidP="007049D2">
      <w:pPr>
        <w:rPr>
          <w:rFonts w:ascii="Times New Roman" w:eastAsia="Times New Roman" w:hAnsi="Times New Roman" w:cs="Times New Roman"/>
          <w:vanish/>
          <w:color w:val="000000" w:themeColor="text1"/>
          <w:kern w:val="0"/>
          <w:lang w:eastAsia="en-GB"/>
          <w14:ligatures w14:val="none"/>
        </w:rPr>
      </w:pPr>
      <w:r w:rsidRPr="00FA2190">
        <w:rPr>
          <w:rFonts w:ascii="Times New Roman" w:eastAsia="Times New Roman" w:hAnsi="Times New Roman" w:cs="Times New Roman"/>
          <w:noProof/>
          <w:vanish/>
          <w:color w:val="000000" w:themeColor="text1"/>
          <w:kern w:val="0"/>
          <w:lang w:eastAsia="en-GB"/>
        </w:rPr>
        <w:drawing>
          <wp:inline distT="0" distB="0" distL="0" distR="0" wp14:anchorId="5262460E" wp14:editId="1F266C8B">
            <wp:extent cx="5486400" cy="3200400"/>
            <wp:effectExtent l="0" t="0" r="0" b="0"/>
            <wp:docPr id="77019179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DF4080" w:rsidRPr="00FA2190">
        <w:rPr>
          <w:rFonts w:ascii="Times New Roman" w:eastAsia="Times New Roman" w:hAnsi="Times New Roman" w:cs="Times New Roman"/>
          <w:vanish/>
          <w:color w:val="000000" w:themeColor="text1"/>
          <w:kern w:val="0"/>
          <w:lang w:eastAsia="en-GB"/>
          <w14:ligatures w14:val="none"/>
        </w:rPr>
        <w:t>Top of Form</w:t>
      </w:r>
    </w:p>
    <w:p w14:paraId="22B0C3E0" w14:textId="6532910B" w:rsidR="000F1D06" w:rsidRPr="00FA2190" w:rsidRDefault="000F1D06" w:rsidP="007049D2">
      <w:pPr>
        <w:rPr>
          <w:rFonts w:ascii="Times New Roman" w:hAnsi="Times New Roman" w:cs="Times New Roman"/>
          <w:color w:val="000000" w:themeColor="text1"/>
        </w:rPr>
      </w:pPr>
    </w:p>
    <w:p w14:paraId="27FDCFCA" w14:textId="77777777" w:rsidR="000F1D06" w:rsidRPr="00FA2190" w:rsidRDefault="000F1D06" w:rsidP="007049D2">
      <w:pPr>
        <w:rPr>
          <w:rFonts w:ascii="Times New Roman" w:hAnsi="Times New Roman" w:cs="Times New Roman"/>
          <w:color w:val="000000" w:themeColor="text1"/>
        </w:rPr>
      </w:pPr>
    </w:p>
    <w:p w14:paraId="5F5573F4" w14:textId="77777777" w:rsidR="004E4041" w:rsidRPr="00FA2190" w:rsidRDefault="004E4041" w:rsidP="007049D2">
      <w:pPr>
        <w:rPr>
          <w:rFonts w:ascii="Times New Roman" w:hAnsi="Times New Roman" w:cs="Times New Roman"/>
          <w:color w:val="000000" w:themeColor="text1"/>
        </w:rPr>
      </w:pPr>
    </w:p>
    <w:p w14:paraId="0F684660" w14:textId="0D020276" w:rsidR="004E4041" w:rsidRPr="00FA2190" w:rsidRDefault="00A41A75" w:rsidP="007049D2">
      <w:pPr>
        <w:rPr>
          <w:rFonts w:ascii="Times New Roman" w:hAnsi="Times New Roman" w:cs="Times New Roman"/>
          <w:color w:val="000000" w:themeColor="text1"/>
        </w:rPr>
      </w:pPr>
      <w:r w:rsidRPr="00FA2190">
        <w:rPr>
          <w:rFonts w:ascii="Times New Roman" w:hAnsi="Times New Roman" w:cs="Times New Roman"/>
          <w:noProof/>
          <w:color w:val="000000" w:themeColor="text1"/>
        </w:rPr>
        <w:lastRenderedPageBreak/>
        <w:drawing>
          <wp:inline distT="0" distB="0" distL="0" distR="0" wp14:anchorId="21252FFA" wp14:editId="6C59D304">
            <wp:extent cx="5486400" cy="3200400"/>
            <wp:effectExtent l="0" t="0" r="0" b="0"/>
            <wp:docPr id="75173045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D635F4" w14:textId="2DB86892" w:rsidR="004E4041" w:rsidRPr="00FA2190" w:rsidRDefault="00F638B4"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Fig 2 Chart </w:t>
      </w:r>
      <w:r w:rsidR="001253E0" w:rsidRPr="00FA2190">
        <w:rPr>
          <w:rFonts w:ascii="Times New Roman" w:hAnsi="Times New Roman" w:cs="Times New Roman"/>
          <w:color w:val="000000" w:themeColor="text1"/>
        </w:rPr>
        <w:t>Illustrating</w:t>
      </w:r>
      <w:r w:rsidRPr="00FA2190">
        <w:rPr>
          <w:rFonts w:ascii="Times New Roman" w:hAnsi="Times New Roman" w:cs="Times New Roman"/>
          <w:color w:val="000000" w:themeColor="text1"/>
        </w:rPr>
        <w:t xml:space="preserve"> </w:t>
      </w:r>
      <w:r w:rsidR="001253E0" w:rsidRPr="00FA2190">
        <w:rPr>
          <w:rFonts w:ascii="Times New Roman" w:hAnsi="Times New Roman" w:cs="Times New Roman"/>
          <w:color w:val="000000" w:themeColor="text1"/>
        </w:rPr>
        <w:t xml:space="preserve">the increase in power from before and after </w:t>
      </w:r>
      <w:r w:rsidR="0009141B" w:rsidRPr="00FA2190">
        <w:rPr>
          <w:rFonts w:ascii="Times New Roman" w:hAnsi="Times New Roman" w:cs="Times New Roman"/>
          <w:color w:val="000000" w:themeColor="text1"/>
        </w:rPr>
        <w:t>intervention.</w:t>
      </w:r>
    </w:p>
    <w:p w14:paraId="4B8472E2" w14:textId="4D9CCF03" w:rsidR="001253E0" w:rsidRPr="00FA2190" w:rsidRDefault="00EA5A40" w:rsidP="00EA5A40">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The chart illustrates the incremental improvement in watts achieved by participants utilizing the Keiser leg press before and after the training intervention. Prior to the intervention, participants collectively generated 3508 watts of power during pre-intervention tests. Upon returning for post-intervention assessments, participants collectively reached a power output of 4203 watts. This represents an additional 695 watts of power gained through the intervention.</w:t>
      </w:r>
    </w:p>
    <w:p w14:paraId="3CB87425" w14:textId="77777777" w:rsidR="00EA5A40" w:rsidRPr="00FA2190" w:rsidRDefault="00EA5A40" w:rsidP="00EA5A40">
      <w:pPr>
        <w:rPr>
          <w:rFonts w:ascii="Times New Roman" w:hAnsi="Times New Roman" w:cs="Times New Roman"/>
          <w:color w:val="000000" w:themeColor="text1"/>
        </w:rPr>
      </w:pPr>
    </w:p>
    <w:p w14:paraId="304234D3" w14:textId="25DBABDF" w:rsidR="004E4041" w:rsidRPr="00FA2190" w:rsidRDefault="0076072B" w:rsidP="007049D2">
      <w:pPr>
        <w:rPr>
          <w:rFonts w:ascii="Times New Roman" w:hAnsi="Times New Roman" w:cs="Times New Roman"/>
          <w:color w:val="000000" w:themeColor="text1"/>
        </w:rPr>
      </w:pPr>
      <w:r w:rsidRPr="00FA2190">
        <w:rPr>
          <w:rFonts w:ascii="Times New Roman" w:hAnsi="Times New Roman" w:cs="Times New Roman"/>
          <w:noProof/>
          <w:color w:val="000000" w:themeColor="text1"/>
        </w:rPr>
        <w:drawing>
          <wp:inline distT="0" distB="0" distL="0" distR="0" wp14:anchorId="775D4F7C" wp14:editId="6578D33F">
            <wp:extent cx="5486400" cy="3200400"/>
            <wp:effectExtent l="0" t="0" r="0" b="0"/>
            <wp:docPr id="36169157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6DAB58" w14:textId="021669D3" w:rsidR="004E4041" w:rsidRPr="00FA2190" w:rsidRDefault="00EA0651"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Fig 3 </w:t>
      </w:r>
      <w:r w:rsidR="00E00FE7" w:rsidRPr="00FA2190">
        <w:rPr>
          <w:rFonts w:ascii="Times New Roman" w:hAnsi="Times New Roman" w:cs="Times New Roman"/>
          <w:color w:val="000000" w:themeColor="text1"/>
        </w:rPr>
        <w:t>Chart Illustrating Changes in Strength from Before and After.</w:t>
      </w:r>
    </w:p>
    <w:p w14:paraId="5B6AF610" w14:textId="77777777" w:rsidR="00815452" w:rsidRPr="00FA2190" w:rsidRDefault="00815452" w:rsidP="007049D2">
      <w:pPr>
        <w:rPr>
          <w:rFonts w:ascii="Times New Roman" w:hAnsi="Times New Roman" w:cs="Times New Roman"/>
          <w:color w:val="000000" w:themeColor="text1"/>
        </w:rPr>
      </w:pPr>
    </w:p>
    <w:p w14:paraId="0D34FCC8" w14:textId="77777777" w:rsidR="00347DEB" w:rsidRPr="00FA2190" w:rsidRDefault="00347DEB" w:rsidP="007049D2">
      <w:pPr>
        <w:rPr>
          <w:rFonts w:ascii="Times New Roman" w:hAnsi="Times New Roman" w:cs="Times New Roman"/>
          <w:color w:val="000000" w:themeColor="text1"/>
        </w:rPr>
      </w:pPr>
    </w:p>
    <w:p w14:paraId="4EF70B13" w14:textId="4EC5CA17" w:rsidR="00347DEB" w:rsidRPr="00FA2190" w:rsidRDefault="00DF5826"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Figure 3 illustrates a notable improvement in strength observed from pre- to post-intervention, with a collective increase from 990 kg before training to 1128 kg after training. While this rise is considerable within the short training duration, it did not attain statistical significance within the context of this study. Nevertheless, it is noteworthy that all six participants experienced gains in strength.</w:t>
      </w:r>
    </w:p>
    <w:p w14:paraId="300A284C" w14:textId="77777777" w:rsidR="00D06C00" w:rsidRPr="00FA2190" w:rsidRDefault="00D06C00" w:rsidP="007049D2">
      <w:pPr>
        <w:rPr>
          <w:rFonts w:ascii="Times New Roman" w:hAnsi="Times New Roman" w:cs="Times New Roman"/>
          <w:color w:val="000000" w:themeColor="text1"/>
        </w:rPr>
      </w:pPr>
    </w:p>
    <w:p w14:paraId="5F4AF612" w14:textId="2FB0DE79" w:rsidR="00347DEB" w:rsidRPr="00FA2190" w:rsidRDefault="00497B62" w:rsidP="007049D2">
      <w:pPr>
        <w:rPr>
          <w:rFonts w:ascii="Times New Roman" w:hAnsi="Times New Roman" w:cs="Times New Roman"/>
          <w:color w:val="000000" w:themeColor="text1"/>
        </w:rPr>
      </w:pPr>
      <w:r w:rsidRPr="00FA2190">
        <w:rPr>
          <w:rFonts w:ascii="Times New Roman" w:hAnsi="Times New Roman" w:cs="Times New Roman"/>
          <w:noProof/>
          <w:color w:val="000000" w:themeColor="text1"/>
        </w:rPr>
        <w:drawing>
          <wp:inline distT="0" distB="0" distL="0" distR="0" wp14:anchorId="2F538B9E" wp14:editId="4D3664AD">
            <wp:extent cx="5486400" cy="3200400"/>
            <wp:effectExtent l="0" t="0" r="0" b="0"/>
            <wp:docPr id="53655469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5B415E" w14:textId="4397D1EF" w:rsidR="0018503A" w:rsidRPr="00FA2190" w:rsidRDefault="00576EDE"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Fig 4 Chart </w:t>
      </w:r>
      <w:r w:rsidR="000C5110" w:rsidRPr="00FA2190">
        <w:rPr>
          <w:rFonts w:ascii="Times New Roman" w:hAnsi="Times New Roman" w:cs="Times New Roman"/>
          <w:color w:val="000000" w:themeColor="text1"/>
        </w:rPr>
        <w:t xml:space="preserve">illustrating changes in balance on a stable surface before and after </w:t>
      </w:r>
      <w:r w:rsidR="00F874CE" w:rsidRPr="00FA2190">
        <w:rPr>
          <w:rFonts w:ascii="Times New Roman" w:hAnsi="Times New Roman" w:cs="Times New Roman"/>
          <w:color w:val="000000" w:themeColor="text1"/>
        </w:rPr>
        <w:t>intervention.</w:t>
      </w:r>
    </w:p>
    <w:p w14:paraId="4F4FA3EA" w14:textId="56A27824" w:rsidR="00BC316A" w:rsidRPr="00FA2190" w:rsidRDefault="00BC316A" w:rsidP="00BC316A">
      <w:pPr>
        <w:rPr>
          <w:rFonts w:ascii="Times New Roman" w:hAnsi="Times New Roman" w:cs="Times New Roman"/>
          <w:color w:val="000000" w:themeColor="text1"/>
        </w:rPr>
      </w:pPr>
      <w:r w:rsidRPr="00FA2190">
        <w:rPr>
          <w:rFonts w:ascii="Times New Roman" w:hAnsi="Times New Roman" w:cs="Times New Roman"/>
          <w:color w:val="000000" w:themeColor="text1"/>
        </w:rPr>
        <w:t>In the initial stable tests, participants accumulated a total of 30 fail points collectively. However, following the training intervention, 19 fails were recorded in the post-training test. This reduction in fail points suggests an improvement in balance performance among participants after completing the training program</w:t>
      </w:r>
      <w:r w:rsidR="00A45B06" w:rsidRPr="00FA2190">
        <w:rPr>
          <w:rFonts w:ascii="Times New Roman" w:hAnsi="Times New Roman" w:cs="Times New Roman"/>
          <w:color w:val="000000" w:themeColor="text1"/>
        </w:rPr>
        <w:t>. Th</w:t>
      </w:r>
      <w:r w:rsidR="007F20A0" w:rsidRPr="00FA2190">
        <w:rPr>
          <w:rFonts w:ascii="Times New Roman" w:hAnsi="Times New Roman" w:cs="Times New Roman"/>
          <w:color w:val="000000" w:themeColor="text1"/>
        </w:rPr>
        <w:t xml:space="preserve">is test did not sustain statistical significance </w:t>
      </w:r>
      <w:r w:rsidR="0064353B" w:rsidRPr="00FA2190">
        <w:rPr>
          <w:rFonts w:ascii="Times New Roman" w:hAnsi="Times New Roman" w:cs="Times New Roman"/>
          <w:color w:val="000000" w:themeColor="text1"/>
        </w:rPr>
        <w:t>within the study.</w:t>
      </w:r>
    </w:p>
    <w:p w14:paraId="4A86DFE1" w14:textId="77777777" w:rsidR="0073554B" w:rsidRPr="00FA2190" w:rsidRDefault="0073554B" w:rsidP="00BC316A">
      <w:pPr>
        <w:rPr>
          <w:rFonts w:ascii="Times New Roman" w:hAnsi="Times New Roman" w:cs="Times New Roman"/>
          <w:color w:val="000000" w:themeColor="text1"/>
        </w:rPr>
      </w:pPr>
    </w:p>
    <w:p w14:paraId="025D73A3" w14:textId="77777777" w:rsidR="00BC316A" w:rsidRPr="00FA2190" w:rsidRDefault="00BC316A" w:rsidP="007049D2">
      <w:pPr>
        <w:rPr>
          <w:rFonts w:ascii="Times New Roman" w:hAnsi="Times New Roman" w:cs="Times New Roman"/>
          <w:color w:val="000000" w:themeColor="text1"/>
        </w:rPr>
      </w:pPr>
    </w:p>
    <w:p w14:paraId="6871F2EB" w14:textId="77777777" w:rsidR="00BC316A" w:rsidRPr="00FA2190" w:rsidRDefault="00BC316A" w:rsidP="007049D2">
      <w:pPr>
        <w:rPr>
          <w:rFonts w:ascii="Times New Roman" w:hAnsi="Times New Roman" w:cs="Times New Roman"/>
          <w:color w:val="000000" w:themeColor="text1"/>
        </w:rPr>
      </w:pPr>
    </w:p>
    <w:p w14:paraId="3D043121" w14:textId="77777777" w:rsidR="00BC316A" w:rsidRPr="00FA2190" w:rsidRDefault="00BC316A" w:rsidP="007049D2">
      <w:pPr>
        <w:rPr>
          <w:rFonts w:ascii="Times New Roman" w:hAnsi="Times New Roman" w:cs="Times New Roman"/>
          <w:color w:val="000000" w:themeColor="text1"/>
        </w:rPr>
      </w:pPr>
    </w:p>
    <w:p w14:paraId="237C4E5B" w14:textId="77777777" w:rsidR="00BC316A" w:rsidRPr="00FA2190" w:rsidRDefault="00BC316A" w:rsidP="007049D2">
      <w:pPr>
        <w:rPr>
          <w:rFonts w:ascii="Times New Roman" w:hAnsi="Times New Roman" w:cs="Times New Roman"/>
          <w:color w:val="000000" w:themeColor="text1"/>
        </w:rPr>
      </w:pPr>
    </w:p>
    <w:p w14:paraId="361AD697" w14:textId="77777777" w:rsidR="00BC316A" w:rsidRPr="00FA2190" w:rsidRDefault="00BC316A" w:rsidP="007049D2">
      <w:pPr>
        <w:rPr>
          <w:rFonts w:ascii="Times New Roman" w:hAnsi="Times New Roman" w:cs="Times New Roman"/>
          <w:color w:val="000000" w:themeColor="text1"/>
        </w:rPr>
      </w:pPr>
    </w:p>
    <w:p w14:paraId="4799771F" w14:textId="77777777" w:rsidR="0018503A" w:rsidRPr="00FA2190" w:rsidRDefault="0018503A" w:rsidP="007049D2">
      <w:pPr>
        <w:rPr>
          <w:rFonts w:ascii="Times New Roman" w:hAnsi="Times New Roman" w:cs="Times New Roman"/>
          <w:color w:val="000000" w:themeColor="text1"/>
        </w:rPr>
      </w:pPr>
    </w:p>
    <w:p w14:paraId="57BEBC2F" w14:textId="15A63E51" w:rsidR="0018503A" w:rsidRPr="00FA2190" w:rsidRDefault="0080793E" w:rsidP="007049D2">
      <w:pPr>
        <w:rPr>
          <w:rFonts w:ascii="Times New Roman" w:hAnsi="Times New Roman" w:cs="Times New Roman"/>
          <w:color w:val="000000" w:themeColor="text1"/>
        </w:rPr>
      </w:pPr>
      <w:r w:rsidRPr="00FA2190">
        <w:rPr>
          <w:rFonts w:ascii="Times New Roman" w:hAnsi="Times New Roman" w:cs="Times New Roman"/>
          <w:noProof/>
          <w:color w:val="000000" w:themeColor="text1"/>
        </w:rPr>
        <w:lastRenderedPageBreak/>
        <w:drawing>
          <wp:inline distT="0" distB="0" distL="0" distR="0" wp14:anchorId="25B17747" wp14:editId="07D55A8A">
            <wp:extent cx="5486400" cy="3200400"/>
            <wp:effectExtent l="0" t="0" r="0" b="0"/>
            <wp:docPr id="121968377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30B96E" w14:textId="3D0017CC" w:rsidR="00B9575D" w:rsidRPr="00FA2190" w:rsidRDefault="00B9575D" w:rsidP="00B9575D">
      <w:pPr>
        <w:rPr>
          <w:rFonts w:ascii="Times New Roman" w:hAnsi="Times New Roman" w:cs="Times New Roman"/>
          <w:color w:val="000000" w:themeColor="text1"/>
        </w:rPr>
      </w:pPr>
      <w:r w:rsidRPr="00FA2190">
        <w:rPr>
          <w:rFonts w:ascii="Times New Roman" w:hAnsi="Times New Roman" w:cs="Times New Roman"/>
          <w:color w:val="000000" w:themeColor="text1"/>
        </w:rPr>
        <w:t>Fig 5 Chart illustrating changes in balance on a</w:t>
      </w:r>
      <w:r w:rsidR="004B1F89" w:rsidRPr="00FA2190">
        <w:rPr>
          <w:rFonts w:ascii="Times New Roman" w:hAnsi="Times New Roman" w:cs="Times New Roman"/>
          <w:color w:val="000000" w:themeColor="text1"/>
        </w:rPr>
        <w:t>n</w:t>
      </w:r>
      <w:r w:rsidRPr="00FA2190">
        <w:rPr>
          <w:rFonts w:ascii="Times New Roman" w:hAnsi="Times New Roman" w:cs="Times New Roman"/>
          <w:color w:val="000000" w:themeColor="text1"/>
        </w:rPr>
        <w:t xml:space="preserve"> </w:t>
      </w:r>
      <w:r w:rsidR="004B1F89" w:rsidRPr="00FA2190">
        <w:rPr>
          <w:rFonts w:ascii="Times New Roman" w:hAnsi="Times New Roman" w:cs="Times New Roman"/>
          <w:color w:val="000000" w:themeColor="text1"/>
        </w:rPr>
        <w:t>un</w:t>
      </w:r>
      <w:r w:rsidRPr="00FA2190">
        <w:rPr>
          <w:rFonts w:ascii="Times New Roman" w:hAnsi="Times New Roman" w:cs="Times New Roman"/>
          <w:color w:val="000000" w:themeColor="text1"/>
        </w:rPr>
        <w:t>stable surface before and after intervention.</w:t>
      </w:r>
    </w:p>
    <w:p w14:paraId="65A7E5A6" w14:textId="4B459455" w:rsidR="00663A97" w:rsidRPr="00FA2190" w:rsidRDefault="00663A97" w:rsidP="00663A97">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In the initial unstable tests, participants accumulated a total of </w:t>
      </w:r>
      <w:r w:rsidR="006D15D0" w:rsidRPr="00FA2190">
        <w:rPr>
          <w:rFonts w:ascii="Times New Roman" w:hAnsi="Times New Roman" w:cs="Times New Roman"/>
          <w:color w:val="000000" w:themeColor="text1"/>
        </w:rPr>
        <w:t xml:space="preserve">49 </w:t>
      </w:r>
      <w:r w:rsidRPr="00FA2190">
        <w:rPr>
          <w:rFonts w:ascii="Times New Roman" w:hAnsi="Times New Roman" w:cs="Times New Roman"/>
          <w:color w:val="000000" w:themeColor="text1"/>
        </w:rPr>
        <w:t>fail points collectively. However, following the training intervention,</w:t>
      </w:r>
      <w:r w:rsidR="00D565A8" w:rsidRPr="00FA2190">
        <w:rPr>
          <w:rFonts w:ascii="Times New Roman" w:hAnsi="Times New Roman" w:cs="Times New Roman"/>
          <w:color w:val="000000" w:themeColor="text1"/>
        </w:rPr>
        <w:t xml:space="preserve"> only</w:t>
      </w:r>
      <w:r w:rsidRPr="00FA2190">
        <w:rPr>
          <w:rFonts w:ascii="Times New Roman" w:hAnsi="Times New Roman" w:cs="Times New Roman"/>
          <w:color w:val="000000" w:themeColor="text1"/>
        </w:rPr>
        <w:t xml:space="preserve"> </w:t>
      </w:r>
      <w:r w:rsidR="006D15D0" w:rsidRPr="00FA2190">
        <w:rPr>
          <w:rFonts w:ascii="Times New Roman" w:hAnsi="Times New Roman" w:cs="Times New Roman"/>
          <w:color w:val="000000" w:themeColor="text1"/>
        </w:rPr>
        <w:t>30</w:t>
      </w:r>
      <w:r w:rsidRPr="00FA2190">
        <w:rPr>
          <w:rFonts w:ascii="Times New Roman" w:hAnsi="Times New Roman" w:cs="Times New Roman"/>
          <w:color w:val="000000" w:themeColor="text1"/>
        </w:rPr>
        <w:t xml:space="preserve"> fails were recorded in the post-training test. This reduction in fail points suggests an improvement in balance performance among participants after completing the training program. This test did sustain statistical significance within the study.</w:t>
      </w:r>
    </w:p>
    <w:p w14:paraId="60398262" w14:textId="77777777" w:rsidR="0018503A" w:rsidRPr="00FA2190" w:rsidRDefault="0018503A" w:rsidP="007049D2">
      <w:pPr>
        <w:rPr>
          <w:rFonts w:ascii="Times New Roman" w:hAnsi="Times New Roman" w:cs="Times New Roman"/>
          <w:color w:val="000000" w:themeColor="text1"/>
        </w:rPr>
      </w:pPr>
    </w:p>
    <w:p w14:paraId="0D3079B9" w14:textId="77777777" w:rsidR="0018503A" w:rsidRPr="00FA2190" w:rsidRDefault="0018503A" w:rsidP="007049D2">
      <w:pPr>
        <w:rPr>
          <w:rFonts w:ascii="Times New Roman" w:hAnsi="Times New Roman" w:cs="Times New Roman"/>
          <w:color w:val="000000" w:themeColor="text1"/>
        </w:rPr>
      </w:pPr>
    </w:p>
    <w:p w14:paraId="492F51EB" w14:textId="77777777" w:rsidR="00563E71" w:rsidRPr="00FA2190" w:rsidRDefault="00563E71" w:rsidP="007049D2">
      <w:pPr>
        <w:rPr>
          <w:rFonts w:ascii="Times New Roman" w:hAnsi="Times New Roman" w:cs="Times New Roman"/>
          <w:color w:val="000000" w:themeColor="text1"/>
        </w:rPr>
      </w:pPr>
    </w:p>
    <w:p w14:paraId="7183551B" w14:textId="77777777" w:rsidR="00563E71" w:rsidRPr="00FA2190" w:rsidRDefault="00563E71" w:rsidP="007049D2">
      <w:pPr>
        <w:rPr>
          <w:rFonts w:ascii="Times New Roman" w:hAnsi="Times New Roman" w:cs="Times New Roman"/>
          <w:color w:val="000000" w:themeColor="text1"/>
        </w:rPr>
      </w:pPr>
    </w:p>
    <w:p w14:paraId="77DFC987" w14:textId="30A8B25C" w:rsidR="00563E71" w:rsidRPr="00FA2190" w:rsidRDefault="00563E71" w:rsidP="007049D2">
      <w:pPr>
        <w:rPr>
          <w:rFonts w:ascii="Times New Roman" w:hAnsi="Times New Roman" w:cs="Times New Roman"/>
          <w:color w:val="000000" w:themeColor="text1"/>
        </w:rPr>
      </w:pPr>
      <w:r w:rsidRPr="00FA2190">
        <w:rPr>
          <w:rFonts w:ascii="Times New Roman" w:hAnsi="Times New Roman" w:cs="Times New Roman"/>
          <w:noProof/>
          <w:color w:val="000000" w:themeColor="text1"/>
        </w:rPr>
        <w:lastRenderedPageBreak/>
        <w:drawing>
          <wp:inline distT="0" distB="0" distL="0" distR="0" wp14:anchorId="52CF344F" wp14:editId="76A95048">
            <wp:extent cx="5486400" cy="3200400"/>
            <wp:effectExtent l="0" t="0" r="0" b="0"/>
            <wp:docPr id="177409606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A403D9" w14:textId="00369B2D" w:rsidR="0018503A" w:rsidRPr="00FA2190" w:rsidRDefault="001369D6" w:rsidP="007049D2">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Fig 6 chart illustrating changes in </w:t>
      </w:r>
      <w:r w:rsidR="0092542F" w:rsidRPr="00FA2190">
        <w:rPr>
          <w:rFonts w:ascii="Times New Roman" w:hAnsi="Times New Roman" w:cs="Times New Roman"/>
          <w:color w:val="000000" w:themeColor="text1"/>
        </w:rPr>
        <w:t xml:space="preserve">general health, physical </w:t>
      </w:r>
      <w:proofErr w:type="gramStart"/>
      <w:r w:rsidR="0092542F" w:rsidRPr="00FA2190">
        <w:rPr>
          <w:rFonts w:ascii="Times New Roman" w:hAnsi="Times New Roman" w:cs="Times New Roman"/>
          <w:color w:val="000000" w:themeColor="text1"/>
        </w:rPr>
        <w:t>health</w:t>
      </w:r>
      <w:proofErr w:type="gramEnd"/>
      <w:r w:rsidR="0092542F" w:rsidRPr="00FA2190">
        <w:rPr>
          <w:rFonts w:ascii="Times New Roman" w:hAnsi="Times New Roman" w:cs="Times New Roman"/>
          <w:color w:val="000000" w:themeColor="text1"/>
        </w:rPr>
        <w:t xml:space="preserve"> and mental health, before and after training intervention</w:t>
      </w:r>
    </w:p>
    <w:p w14:paraId="4F8A4A23" w14:textId="6C6755ED" w:rsidR="0043516C" w:rsidRPr="00FA2190" w:rsidRDefault="0043516C" w:rsidP="0043516C">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Analysis of the SF-36 scores revealed enhancements in the perception of general, physical, and mental health following the four-week intervention. Notably, a statistically significant improvement was observed solely in general health, exhibiting an increase of 56 points. Mental health demonstrated a notable increase of 17 points, while physical health saw a modest rise of 2 points. However, statistical significance was not observed for changes in physical and mental health</w:t>
      </w:r>
      <w:r w:rsidR="00091F8F" w:rsidRPr="00FA2190">
        <w:rPr>
          <w:rFonts w:ascii="Times New Roman" w:hAnsi="Times New Roman" w:cs="Times New Roman"/>
          <w:color w:val="000000" w:themeColor="text1"/>
          <w:shd w:val="clear" w:color="auto" w:fill="FFFFFF"/>
        </w:rPr>
        <w:t>.</w:t>
      </w:r>
    </w:p>
    <w:p w14:paraId="6EB3EA2F" w14:textId="77777777" w:rsidR="00E55CBC" w:rsidRPr="00FA2190" w:rsidRDefault="00E55CBC" w:rsidP="00E55CBC">
      <w:pPr>
        <w:rPr>
          <w:rFonts w:ascii="Times New Roman" w:hAnsi="Times New Roman" w:cs="Times New Roman"/>
          <w:color w:val="000000" w:themeColor="text1"/>
        </w:rPr>
      </w:pPr>
    </w:p>
    <w:p w14:paraId="517E436E" w14:textId="77777777" w:rsidR="0043516C" w:rsidRPr="00FA2190" w:rsidRDefault="0043516C" w:rsidP="00A924C2">
      <w:pPr>
        <w:rPr>
          <w:rFonts w:ascii="Times New Roman" w:hAnsi="Times New Roman" w:cs="Times New Roman"/>
          <w:color w:val="000000" w:themeColor="text1"/>
        </w:rPr>
      </w:pPr>
    </w:p>
    <w:p w14:paraId="07BBEFD1" w14:textId="77777777" w:rsidR="00AA4639" w:rsidRPr="00FA2190" w:rsidRDefault="00AA4639" w:rsidP="00A924C2">
      <w:pPr>
        <w:rPr>
          <w:rFonts w:ascii="Times New Roman" w:hAnsi="Times New Roman" w:cs="Times New Roman"/>
          <w:b/>
          <w:bCs/>
          <w:color w:val="000000" w:themeColor="text1"/>
        </w:rPr>
      </w:pPr>
    </w:p>
    <w:p w14:paraId="25D9B917" w14:textId="77777777" w:rsidR="00AA4639" w:rsidRPr="00FA2190" w:rsidRDefault="00AA4639" w:rsidP="00A924C2">
      <w:pPr>
        <w:rPr>
          <w:rFonts w:ascii="Times New Roman" w:hAnsi="Times New Roman" w:cs="Times New Roman"/>
          <w:b/>
          <w:bCs/>
          <w:color w:val="000000" w:themeColor="text1"/>
        </w:rPr>
      </w:pPr>
    </w:p>
    <w:p w14:paraId="57BDED9C" w14:textId="77777777" w:rsidR="00AA4639" w:rsidRPr="00FA2190" w:rsidRDefault="00AA4639" w:rsidP="00A924C2">
      <w:pPr>
        <w:rPr>
          <w:rFonts w:ascii="Times New Roman" w:hAnsi="Times New Roman" w:cs="Times New Roman"/>
          <w:b/>
          <w:bCs/>
          <w:color w:val="000000" w:themeColor="text1"/>
        </w:rPr>
      </w:pPr>
    </w:p>
    <w:p w14:paraId="5A8AB250" w14:textId="77777777" w:rsidR="00142A79" w:rsidRPr="00FA2190" w:rsidRDefault="00142A79" w:rsidP="00A924C2">
      <w:pPr>
        <w:rPr>
          <w:rFonts w:ascii="Times New Roman" w:hAnsi="Times New Roman" w:cs="Times New Roman"/>
          <w:b/>
          <w:bCs/>
          <w:color w:val="000000" w:themeColor="text1"/>
        </w:rPr>
      </w:pPr>
    </w:p>
    <w:p w14:paraId="711A439E" w14:textId="77777777" w:rsidR="00142A79" w:rsidRPr="00FA2190" w:rsidRDefault="00142A79" w:rsidP="00A924C2">
      <w:pPr>
        <w:rPr>
          <w:rFonts w:ascii="Times New Roman" w:hAnsi="Times New Roman" w:cs="Times New Roman"/>
          <w:b/>
          <w:bCs/>
          <w:color w:val="000000" w:themeColor="text1"/>
        </w:rPr>
      </w:pPr>
    </w:p>
    <w:p w14:paraId="1426BD21" w14:textId="77777777" w:rsidR="00142A79" w:rsidRPr="00FA2190" w:rsidRDefault="00142A79" w:rsidP="00A924C2">
      <w:pPr>
        <w:rPr>
          <w:rFonts w:ascii="Times New Roman" w:hAnsi="Times New Roman" w:cs="Times New Roman"/>
          <w:b/>
          <w:bCs/>
          <w:color w:val="000000" w:themeColor="text1"/>
        </w:rPr>
      </w:pPr>
    </w:p>
    <w:p w14:paraId="017134F2" w14:textId="77777777" w:rsidR="00142A79" w:rsidRPr="00FA2190" w:rsidRDefault="00142A79" w:rsidP="00A924C2">
      <w:pPr>
        <w:rPr>
          <w:rFonts w:ascii="Times New Roman" w:hAnsi="Times New Roman" w:cs="Times New Roman"/>
          <w:b/>
          <w:bCs/>
          <w:color w:val="000000" w:themeColor="text1"/>
        </w:rPr>
      </w:pPr>
    </w:p>
    <w:p w14:paraId="40A78A95" w14:textId="77777777" w:rsidR="00142A79" w:rsidRPr="00FA2190" w:rsidRDefault="00142A79" w:rsidP="00A924C2">
      <w:pPr>
        <w:rPr>
          <w:rFonts w:ascii="Times New Roman" w:hAnsi="Times New Roman" w:cs="Times New Roman"/>
          <w:b/>
          <w:bCs/>
          <w:color w:val="000000" w:themeColor="text1"/>
        </w:rPr>
      </w:pPr>
    </w:p>
    <w:p w14:paraId="179C4B38" w14:textId="77777777" w:rsidR="00142A79" w:rsidRPr="00FA2190" w:rsidRDefault="00142A79" w:rsidP="00A924C2">
      <w:pPr>
        <w:rPr>
          <w:rFonts w:ascii="Times New Roman" w:hAnsi="Times New Roman" w:cs="Times New Roman"/>
          <w:b/>
          <w:bCs/>
          <w:color w:val="000000" w:themeColor="text1"/>
        </w:rPr>
      </w:pPr>
    </w:p>
    <w:p w14:paraId="78ED5E93" w14:textId="77777777" w:rsidR="00142A79" w:rsidRPr="00FA2190" w:rsidRDefault="00142A79" w:rsidP="00A924C2">
      <w:pPr>
        <w:rPr>
          <w:rFonts w:ascii="Times New Roman" w:hAnsi="Times New Roman" w:cs="Times New Roman"/>
          <w:b/>
          <w:bCs/>
          <w:color w:val="000000" w:themeColor="text1"/>
        </w:rPr>
      </w:pPr>
    </w:p>
    <w:p w14:paraId="0257D563" w14:textId="0D263210" w:rsidR="008D0EB0" w:rsidRDefault="000F1D06" w:rsidP="00A924C2">
      <w:pPr>
        <w:rPr>
          <w:rFonts w:ascii="Times New Roman" w:hAnsi="Times New Roman" w:cs="Times New Roman"/>
          <w:color w:val="000000" w:themeColor="text1"/>
          <w:sz w:val="28"/>
          <w:szCs w:val="28"/>
          <w:u w:val="single"/>
          <w:shd w:val="clear" w:color="auto" w:fill="FFFFFF"/>
        </w:rPr>
      </w:pPr>
      <w:r w:rsidRPr="008324AF">
        <w:rPr>
          <w:rFonts w:ascii="Times New Roman" w:hAnsi="Times New Roman" w:cs="Times New Roman"/>
          <w:b/>
          <w:bCs/>
          <w:color w:val="000000" w:themeColor="text1"/>
          <w:sz w:val="28"/>
          <w:szCs w:val="28"/>
          <w:u w:val="single"/>
        </w:rPr>
        <w:lastRenderedPageBreak/>
        <w:t>Discussion</w:t>
      </w:r>
      <w:r w:rsidRPr="008324AF">
        <w:rPr>
          <w:rFonts w:ascii="Times New Roman" w:hAnsi="Times New Roman" w:cs="Times New Roman"/>
          <w:color w:val="000000" w:themeColor="text1"/>
          <w:sz w:val="28"/>
          <w:szCs w:val="28"/>
          <w:u w:val="single"/>
        </w:rPr>
        <w:t xml:space="preserve"> </w:t>
      </w:r>
      <w:r w:rsidR="008D0EB0" w:rsidRPr="008324AF">
        <w:rPr>
          <w:rFonts w:ascii="Times New Roman" w:hAnsi="Times New Roman" w:cs="Times New Roman"/>
          <w:color w:val="000000" w:themeColor="text1"/>
          <w:sz w:val="28"/>
          <w:szCs w:val="28"/>
          <w:u w:val="single"/>
          <w:shd w:val="clear" w:color="auto" w:fill="FFFFFF"/>
        </w:rPr>
        <w:t xml:space="preserve"> </w:t>
      </w:r>
    </w:p>
    <w:p w14:paraId="70CEFDA4" w14:textId="77777777" w:rsidR="008324AF" w:rsidRPr="008324AF" w:rsidRDefault="008324AF" w:rsidP="00A924C2">
      <w:pPr>
        <w:rPr>
          <w:rFonts w:ascii="Times New Roman" w:hAnsi="Times New Roman" w:cs="Times New Roman"/>
          <w:color w:val="000000" w:themeColor="text1"/>
          <w:sz w:val="28"/>
          <w:szCs w:val="28"/>
          <w:u w:val="single"/>
          <w:shd w:val="clear" w:color="auto" w:fill="FFFFFF"/>
        </w:rPr>
      </w:pPr>
    </w:p>
    <w:p w14:paraId="572AEDEE" w14:textId="3569394D" w:rsidR="00DF7D54" w:rsidRPr="00FA2190" w:rsidRDefault="008D0EB0" w:rsidP="00A924C2">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Th</w:t>
      </w:r>
      <w:r w:rsidR="00A14186" w:rsidRPr="00FA2190">
        <w:rPr>
          <w:rFonts w:ascii="Times New Roman" w:hAnsi="Times New Roman" w:cs="Times New Roman"/>
          <w:color w:val="000000" w:themeColor="text1"/>
          <w:shd w:val="clear" w:color="auto" w:fill="FFFFFF"/>
        </w:rPr>
        <w:t>is</w:t>
      </w:r>
      <w:r w:rsidRPr="00FA2190">
        <w:rPr>
          <w:rFonts w:ascii="Times New Roman" w:hAnsi="Times New Roman" w:cs="Times New Roman"/>
          <w:color w:val="000000" w:themeColor="text1"/>
          <w:shd w:val="clear" w:color="auto" w:fill="FFFFFF"/>
        </w:rPr>
        <w:t xml:space="preserve"> study aimed to investigate the impact of a four-week intervention program consisting of full-body resistance training on healthy middle-aged individuals</w:t>
      </w:r>
      <w:r w:rsidR="00C47D95" w:rsidRPr="00FA2190">
        <w:rPr>
          <w:rFonts w:ascii="Times New Roman" w:hAnsi="Times New Roman" w:cs="Times New Roman"/>
          <w:color w:val="000000" w:themeColor="text1"/>
          <w:shd w:val="clear" w:color="auto" w:fill="FFFFFF"/>
        </w:rPr>
        <w:t xml:space="preserve"> that were not</w:t>
      </w:r>
      <w:r w:rsidR="00756216" w:rsidRPr="00FA2190">
        <w:rPr>
          <w:rFonts w:ascii="Times New Roman" w:hAnsi="Times New Roman" w:cs="Times New Roman"/>
          <w:color w:val="000000" w:themeColor="text1"/>
          <w:shd w:val="clear" w:color="auto" w:fill="FFFFFF"/>
        </w:rPr>
        <w:t xml:space="preserve"> currently</w:t>
      </w:r>
      <w:r w:rsidR="00C47D95" w:rsidRPr="00FA2190">
        <w:rPr>
          <w:rFonts w:ascii="Times New Roman" w:hAnsi="Times New Roman" w:cs="Times New Roman"/>
          <w:color w:val="000000" w:themeColor="text1"/>
          <w:shd w:val="clear" w:color="auto" w:fill="FFFFFF"/>
        </w:rPr>
        <w:t xml:space="preserve"> engaging in exercise</w:t>
      </w:r>
      <w:r w:rsidRPr="00FA2190">
        <w:rPr>
          <w:rFonts w:ascii="Times New Roman" w:hAnsi="Times New Roman" w:cs="Times New Roman"/>
          <w:color w:val="000000" w:themeColor="text1"/>
          <w:shd w:val="clear" w:color="auto" w:fill="FFFFFF"/>
        </w:rPr>
        <w:t xml:space="preserve">. Through a comprehensive approach, </w:t>
      </w:r>
      <w:r w:rsidR="00561981" w:rsidRPr="00FA2190">
        <w:rPr>
          <w:rFonts w:ascii="Times New Roman" w:hAnsi="Times New Roman" w:cs="Times New Roman"/>
          <w:color w:val="000000" w:themeColor="text1"/>
          <w:shd w:val="clear" w:color="auto" w:fill="FFFFFF"/>
        </w:rPr>
        <w:t xml:space="preserve">assessments were made on </w:t>
      </w:r>
      <w:r w:rsidRPr="00FA2190">
        <w:rPr>
          <w:rFonts w:ascii="Times New Roman" w:hAnsi="Times New Roman" w:cs="Times New Roman"/>
          <w:color w:val="000000" w:themeColor="text1"/>
          <w:shd w:val="clear" w:color="auto" w:fill="FFFFFF"/>
        </w:rPr>
        <w:t>participants' physical capabilities using a series of fitness tests and their self-perceived health status</w:t>
      </w:r>
      <w:r w:rsidR="00E6548E" w:rsidRPr="00FA2190">
        <w:rPr>
          <w:rFonts w:ascii="Times New Roman" w:hAnsi="Times New Roman" w:cs="Times New Roman"/>
          <w:color w:val="000000" w:themeColor="text1"/>
          <w:shd w:val="clear" w:color="auto" w:fill="FFFFFF"/>
        </w:rPr>
        <w:t xml:space="preserve"> was evaluated</w:t>
      </w:r>
      <w:r w:rsidRPr="00FA2190">
        <w:rPr>
          <w:rFonts w:ascii="Times New Roman" w:hAnsi="Times New Roman" w:cs="Times New Roman"/>
          <w:color w:val="000000" w:themeColor="text1"/>
          <w:shd w:val="clear" w:color="auto" w:fill="FFFFFF"/>
        </w:rPr>
        <w:t xml:space="preserve"> using the SF-36 health questionnaire before and after the intervention period. </w:t>
      </w:r>
      <w:r w:rsidR="00D14E3A" w:rsidRPr="00FA2190">
        <w:rPr>
          <w:rFonts w:ascii="Times New Roman" w:hAnsi="Times New Roman" w:cs="Times New Roman"/>
          <w:color w:val="000000" w:themeColor="text1"/>
          <w:shd w:val="clear" w:color="auto" w:fill="FFFFFF"/>
        </w:rPr>
        <w:t xml:space="preserve">By analysing these </w:t>
      </w:r>
      <w:r w:rsidR="003C56D1" w:rsidRPr="00FA2190">
        <w:rPr>
          <w:rFonts w:ascii="Times New Roman" w:hAnsi="Times New Roman" w:cs="Times New Roman"/>
          <w:color w:val="000000" w:themeColor="text1"/>
          <w:shd w:val="clear" w:color="auto" w:fill="FFFFFF"/>
        </w:rPr>
        <w:t>results,</w:t>
      </w:r>
      <w:r w:rsidR="00D558ED" w:rsidRPr="00FA2190">
        <w:rPr>
          <w:rFonts w:ascii="Times New Roman" w:hAnsi="Times New Roman" w:cs="Times New Roman"/>
          <w:color w:val="000000" w:themeColor="text1"/>
          <w:shd w:val="clear" w:color="auto" w:fill="FFFFFF"/>
        </w:rPr>
        <w:t xml:space="preserve"> it was possible to discover the potential</w:t>
      </w:r>
      <w:r w:rsidR="00EA47DB" w:rsidRPr="00FA2190">
        <w:rPr>
          <w:rFonts w:ascii="Times New Roman" w:hAnsi="Times New Roman" w:cs="Times New Roman"/>
          <w:color w:val="000000" w:themeColor="text1"/>
          <w:shd w:val="clear" w:color="auto" w:fill="FFFFFF"/>
        </w:rPr>
        <w:t xml:space="preserve"> benefits of short-term resistance training </w:t>
      </w:r>
      <w:r w:rsidR="00EA47DB" w:rsidRPr="00FA2190">
        <w:rPr>
          <w:rFonts w:ascii="Times New Roman" w:hAnsi="Times New Roman" w:cs="Times New Roman"/>
          <w:color w:val="000000" w:themeColor="text1"/>
          <w:shd w:val="clear" w:color="auto" w:fill="FFFFFF"/>
        </w:rPr>
        <w:t>on strength, fitness, and health perceptions in middle-aged individuals</w:t>
      </w:r>
      <w:r w:rsidR="00EA47DB" w:rsidRPr="00FA2190">
        <w:rPr>
          <w:rFonts w:ascii="Times New Roman" w:hAnsi="Times New Roman" w:cs="Times New Roman"/>
          <w:color w:val="000000" w:themeColor="text1"/>
        </w:rPr>
        <w:t>.</w:t>
      </w:r>
    </w:p>
    <w:p w14:paraId="54F8B131" w14:textId="2E5B1C5F" w:rsidR="00202A81" w:rsidRPr="00FA2190" w:rsidRDefault="00C17446" w:rsidP="00413251">
      <w:pPr>
        <w:rPr>
          <w:rFonts w:ascii="Times New Roman" w:hAnsi="Times New Roman" w:cs="Times New Roman"/>
          <w:color w:val="000000" w:themeColor="text1"/>
        </w:rPr>
      </w:pPr>
      <w:r w:rsidRPr="00FA2190">
        <w:rPr>
          <w:rFonts w:ascii="Times New Roman" w:hAnsi="Times New Roman" w:cs="Times New Roman"/>
          <w:color w:val="000000" w:themeColor="text1"/>
        </w:rPr>
        <w:t xml:space="preserve"> </w:t>
      </w:r>
      <w:r w:rsidRPr="00FA2190">
        <w:rPr>
          <w:rFonts w:ascii="Times New Roman" w:hAnsi="Times New Roman" w:cs="Times New Roman"/>
          <w:color w:val="000000" w:themeColor="text1"/>
        </w:rPr>
        <w:t>The study demonstrated that even a brief intervention of four weeks of full-body resistance training yielded positive effects. Statistically significant improvements were observed in power, unstable balance, and the perception of general health upon analysis of the results.</w:t>
      </w:r>
      <w:r w:rsidRPr="00FA2190">
        <w:rPr>
          <w:rFonts w:ascii="Times New Roman" w:hAnsi="Times New Roman" w:cs="Times New Roman"/>
          <w:color w:val="000000" w:themeColor="text1"/>
        </w:rPr>
        <w:t xml:space="preserve"> However</w:t>
      </w:r>
      <w:r w:rsidRPr="00FA2190">
        <w:rPr>
          <w:rFonts w:ascii="Times New Roman" w:hAnsi="Times New Roman" w:cs="Times New Roman"/>
          <w:color w:val="000000" w:themeColor="text1"/>
        </w:rPr>
        <w:t xml:space="preserve">, notable effects </w:t>
      </w:r>
      <w:r w:rsidR="001E18A5" w:rsidRPr="00FA2190">
        <w:rPr>
          <w:rFonts w:ascii="Times New Roman" w:hAnsi="Times New Roman" w:cs="Times New Roman"/>
          <w:color w:val="000000" w:themeColor="text1"/>
        </w:rPr>
        <w:t xml:space="preserve">that </w:t>
      </w:r>
      <w:r w:rsidR="00C77706" w:rsidRPr="00FA2190">
        <w:rPr>
          <w:rFonts w:ascii="Times New Roman" w:hAnsi="Times New Roman" w:cs="Times New Roman"/>
          <w:color w:val="000000" w:themeColor="text1"/>
        </w:rPr>
        <w:t xml:space="preserve">could be </w:t>
      </w:r>
      <w:r w:rsidRPr="00FA2190">
        <w:rPr>
          <w:rFonts w:ascii="Times New Roman" w:hAnsi="Times New Roman" w:cs="Times New Roman"/>
          <w:color w:val="000000" w:themeColor="text1"/>
        </w:rPr>
        <w:t xml:space="preserve">deemed personally significant to individuals within the group were evident across </w:t>
      </w:r>
      <w:r w:rsidR="00925D4B" w:rsidRPr="00FA2190">
        <w:rPr>
          <w:rFonts w:ascii="Times New Roman" w:hAnsi="Times New Roman" w:cs="Times New Roman"/>
          <w:color w:val="000000" w:themeColor="text1"/>
        </w:rPr>
        <w:t>all</w:t>
      </w:r>
      <w:r w:rsidRPr="00FA2190">
        <w:rPr>
          <w:rFonts w:ascii="Times New Roman" w:hAnsi="Times New Roman" w:cs="Times New Roman"/>
          <w:color w:val="000000" w:themeColor="text1"/>
        </w:rPr>
        <w:t xml:space="preserve"> testing categories.</w:t>
      </w:r>
    </w:p>
    <w:p w14:paraId="659A1A02" w14:textId="77777777" w:rsidR="00BD017C" w:rsidRPr="00FA2190" w:rsidRDefault="003879E8" w:rsidP="001E6749">
      <w:pPr>
        <w:rPr>
          <w:rFonts w:ascii="Times New Roman" w:hAnsi="Times New Roman" w:cs="Times New Roman"/>
          <w:color w:val="000000" w:themeColor="text1"/>
        </w:rPr>
      </w:pPr>
      <w:r w:rsidRPr="00FA2190">
        <w:rPr>
          <w:rFonts w:ascii="Times New Roman" w:hAnsi="Times New Roman" w:cs="Times New Roman"/>
          <w:color w:val="000000" w:themeColor="text1"/>
          <w:lang w:eastAsia="en-GB"/>
        </w:rPr>
        <w:t>When examining the percentage of change across categories, it's important to note the widespread improvements</w:t>
      </w:r>
      <w:r w:rsidR="00E66707" w:rsidRPr="00FA2190">
        <w:rPr>
          <w:rFonts w:ascii="Times New Roman" w:hAnsi="Times New Roman" w:cs="Times New Roman"/>
          <w:color w:val="000000" w:themeColor="text1"/>
          <w:lang w:eastAsia="en-GB"/>
        </w:rPr>
        <w:t xml:space="preserve"> were</w:t>
      </w:r>
      <w:r w:rsidRPr="00FA2190">
        <w:rPr>
          <w:rFonts w:ascii="Times New Roman" w:hAnsi="Times New Roman" w:cs="Times New Roman"/>
          <w:color w:val="000000" w:themeColor="text1"/>
          <w:lang w:eastAsia="en-GB"/>
        </w:rPr>
        <w:t xml:space="preserve"> observed. Particularly noteworthy were the significant advancements in power, unstable balance, and general health</w:t>
      </w:r>
      <w:r w:rsidR="006B31A0" w:rsidRPr="00FA2190">
        <w:rPr>
          <w:rFonts w:ascii="Times New Roman" w:hAnsi="Times New Roman" w:cs="Times New Roman"/>
          <w:color w:val="000000" w:themeColor="text1"/>
          <w:lang w:eastAsia="en-GB"/>
        </w:rPr>
        <w:t xml:space="preserve">. </w:t>
      </w:r>
      <w:r w:rsidR="001750C4" w:rsidRPr="00FA2190">
        <w:rPr>
          <w:rFonts w:ascii="Times New Roman" w:hAnsi="Times New Roman" w:cs="Times New Roman"/>
          <w:color w:val="000000" w:themeColor="text1"/>
          <w:lang w:eastAsia="en-GB"/>
        </w:rPr>
        <w:t xml:space="preserve">The participants collectively </w:t>
      </w:r>
      <w:r w:rsidR="007C6008" w:rsidRPr="00FA2190">
        <w:rPr>
          <w:rFonts w:ascii="Times New Roman" w:hAnsi="Times New Roman" w:cs="Times New Roman"/>
          <w:color w:val="000000" w:themeColor="text1"/>
          <w:lang w:eastAsia="en-GB"/>
        </w:rPr>
        <w:t>gained 695 watts of power</w:t>
      </w:r>
      <w:r w:rsidR="00946CC1" w:rsidRPr="00FA2190">
        <w:rPr>
          <w:rFonts w:ascii="Times New Roman" w:hAnsi="Times New Roman" w:cs="Times New Roman"/>
          <w:color w:val="000000" w:themeColor="text1"/>
          <w:lang w:eastAsia="en-GB"/>
        </w:rPr>
        <w:t xml:space="preserve"> </w:t>
      </w:r>
      <w:r w:rsidR="009F517E" w:rsidRPr="00FA2190">
        <w:rPr>
          <w:rFonts w:ascii="Times New Roman" w:hAnsi="Times New Roman" w:cs="Times New Roman"/>
          <w:color w:val="000000" w:themeColor="text1"/>
          <w:lang w:eastAsia="en-GB"/>
        </w:rPr>
        <w:t xml:space="preserve">when re-tested. </w:t>
      </w:r>
      <w:r w:rsidR="009F517E" w:rsidRPr="00FA2190">
        <w:rPr>
          <w:rFonts w:ascii="Times New Roman" w:hAnsi="Times New Roman" w:cs="Times New Roman"/>
          <w:color w:val="000000" w:themeColor="text1"/>
          <w:lang w:eastAsia="en-GB"/>
        </w:rPr>
        <w:t>Muscle power has emerged as a valuable indicator of disability and the risk of falls in older people and the requirement to generate rapid movement while performing every day tasks can be vital in reducing future injuries with ageing (Daly, et al. 2015</w:t>
      </w:r>
      <w:r w:rsidR="009F517E" w:rsidRPr="00FA2190">
        <w:rPr>
          <w:rFonts w:ascii="Times New Roman" w:hAnsi="Times New Roman" w:cs="Times New Roman"/>
          <w:color w:val="000000" w:themeColor="text1"/>
        </w:rPr>
        <w:t>)</w:t>
      </w:r>
      <w:r w:rsidR="000A1F3C" w:rsidRPr="00FA2190">
        <w:rPr>
          <w:rFonts w:ascii="Times New Roman" w:hAnsi="Times New Roman" w:cs="Times New Roman"/>
          <w:color w:val="000000" w:themeColor="text1"/>
        </w:rPr>
        <w:t>.</w:t>
      </w:r>
    </w:p>
    <w:p w14:paraId="54FB6605" w14:textId="69F5FBEC" w:rsidR="00BD017C" w:rsidRPr="00FA2190" w:rsidRDefault="009F517E" w:rsidP="001E6749">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lang w:eastAsia="en-GB"/>
        </w:rPr>
        <w:t xml:space="preserve"> </w:t>
      </w:r>
      <w:r w:rsidRPr="00FA2190">
        <w:rPr>
          <w:rFonts w:ascii="Times New Roman" w:eastAsia="Times New Roman" w:hAnsi="Times New Roman" w:cs="Times New Roman"/>
          <w:color w:val="000000" w:themeColor="text1"/>
          <w:kern w:val="0"/>
          <w:lang w:eastAsia="en-GB"/>
          <w14:ligatures w14:val="none"/>
        </w:rPr>
        <w:t>Indeed, several studies suggest that resistance training aimed at enhancing power may yield greater benefits than solely focusing on strength (</w:t>
      </w:r>
      <w:r w:rsidRPr="00FA2190">
        <w:rPr>
          <w:rFonts w:ascii="Times New Roman" w:hAnsi="Times New Roman" w:cs="Times New Roman"/>
          <w:color w:val="000000" w:themeColor="text1"/>
          <w:shd w:val="clear" w:color="auto" w:fill="FFFFFF"/>
        </w:rPr>
        <w:t>Rice and Keogh, 2009)</w:t>
      </w:r>
      <w:r w:rsidRPr="00FA2190">
        <w:rPr>
          <w:rFonts w:ascii="Times New Roman" w:eastAsia="Times New Roman" w:hAnsi="Times New Roman" w:cs="Times New Roman"/>
          <w:color w:val="000000" w:themeColor="text1"/>
          <w:kern w:val="0"/>
          <w:lang w:eastAsia="en-GB"/>
          <w14:ligatures w14:val="none"/>
        </w:rPr>
        <w:t xml:space="preserve">. This approach is deemed more effective in improving functional ability compared to strength training </w:t>
      </w:r>
      <w:r w:rsidR="0049567E" w:rsidRPr="00FA2190">
        <w:rPr>
          <w:rFonts w:ascii="Times New Roman" w:eastAsia="Times New Roman" w:hAnsi="Times New Roman" w:cs="Times New Roman"/>
          <w:color w:val="000000" w:themeColor="text1"/>
          <w:kern w:val="0"/>
          <w:lang w:eastAsia="en-GB"/>
          <w14:ligatures w14:val="none"/>
        </w:rPr>
        <w:t>alone (</w:t>
      </w:r>
      <w:r w:rsidR="00D43520" w:rsidRPr="00FA2190">
        <w:rPr>
          <w:rFonts w:ascii="Times New Roman" w:hAnsi="Times New Roman" w:cs="Times New Roman"/>
          <w:color w:val="000000" w:themeColor="text1"/>
          <w:shd w:val="clear" w:color="auto" w:fill="FFFFFF"/>
        </w:rPr>
        <w:t>Rice and Keogh, 2009)</w:t>
      </w:r>
      <w:r w:rsidR="00D43520" w:rsidRPr="00FA2190">
        <w:rPr>
          <w:rFonts w:ascii="Times New Roman" w:eastAsia="Times New Roman" w:hAnsi="Times New Roman" w:cs="Times New Roman"/>
          <w:color w:val="000000" w:themeColor="text1"/>
          <w:kern w:val="0"/>
          <w:lang w:eastAsia="en-GB"/>
          <w14:ligatures w14:val="none"/>
        </w:rPr>
        <w:t>.</w:t>
      </w:r>
      <w:r w:rsidR="00D43520" w:rsidRPr="00FA2190">
        <w:rPr>
          <w:rFonts w:ascii="Times New Roman" w:hAnsi="Times New Roman" w:cs="Times New Roman"/>
          <w:color w:val="000000" w:themeColor="text1"/>
          <w:shd w:val="clear" w:color="auto" w:fill="FFFFFF"/>
        </w:rPr>
        <w:t xml:space="preserve"> </w:t>
      </w:r>
      <w:r w:rsidRPr="00FA2190">
        <w:rPr>
          <w:rFonts w:ascii="Times New Roman" w:hAnsi="Times New Roman" w:cs="Times New Roman"/>
          <w:color w:val="000000" w:themeColor="text1"/>
          <w:shd w:val="clear" w:color="auto" w:fill="FFFFFF"/>
        </w:rPr>
        <w:t xml:space="preserve">This improvement provides </w:t>
      </w:r>
      <w:r w:rsidR="00BA3126" w:rsidRPr="00FA2190">
        <w:rPr>
          <w:rFonts w:ascii="Times New Roman" w:hAnsi="Times New Roman" w:cs="Times New Roman"/>
          <w:color w:val="000000" w:themeColor="text1"/>
          <w:shd w:val="clear" w:color="auto" w:fill="FFFFFF"/>
        </w:rPr>
        <w:t>older people</w:t>
      </w:r>
      <w:r w:rsidRPr="00FA2190">
        <w:rPr>
          <w:rFonts w:ascii="Times New Roman" w:hAnsi="Times New Roman" w:cs="Times New Roman"/>
          <w:color w:val="000000" w:themeColor="text1"/>
          <w:shd w:val="clear" w:color="auto" w:fill="FFFFFF"/>
        </w:rPr>
        <w:t xml:space="preserve"> with the capacity to move swiftly, thereby enhancing their ability to recover from potential trips and falls resulting from age-related cognitive decline.</w:t>
      </w:r>
      <w:r w:rsidRPr="00FA2190">
        <w:rPr>
          <w:rFonts w:ascii="Times New Roman" w:hAnsi="Times New Roman" w:cs="Times New Roman"/>
          <w:color w:val="000000" w:themeColor="text1"/>
        </w:rPr>
        <w:t xml:space="preserve"> (</w:t>
      </w:r>
      <w:r w:rsidRPr="00FA2190">
        <w:rPr>
          <w:rFonts w:ascii="Times New Roman" w:hAnsi="Times New Roman" w:cs="Times New Roman"/>
          <w:color w:val="000000" w:themeColor="text1"/>
          <w:shd w:val="clear" w:color="auto" w:fill="FFFFFF"/>
        </w:rPr>
        <w:t>Rice, and Keogh, 2009).</w:t>
      </w:r>
    </w:p>
    <w:p w14:paraId="3672995E" w14:textId="77777777" w:rsidR="0049567E" w:rsidRPr="00FA2190" w:rsidRDefault="009F517E" w:rsidP="001E6749">
      <w:pPr>
        <w:rPr>
          <w:rFonts w:ascii="Times New Roman" w:hAnsi="Times New Roman" w:cs="Times New Roman"/>
          <w:color w:val="000000" w:themeColor="text1"/>
          <w:lang w:eastAsia="en-GB"/>
        </w:rPr>
      </w:pPr>
      <w:r w:rsidRPr="00FA2190">
        <w:rPr>
          <w:rFonts w:ascii="Times New Roman" w:hAnsi="Times New Roman" w:cs="Times New Roman"/>
          <w:color w:val="000000" w:themeColor="text1"/>
          <w:shd w:val="clear" w:color="auto" w:fill="FFFFFF"/>
        </w:rPr>
        <w:t xml:space="preserve"> The significant improvements in power observed in this study represent a promising outcome, suggesting that adhering to a resistance program like this could be advantageous for middle-aged individuals in averting potential future complications.</w:t>
      </w:r>
      <w:r w:rsidRPr="00FA2190">
        <w:rPr>
          <w:rFonts w:ascii="Times New Roman" w:eastAsia="Times New Roman" w:hAnsi="Times New Roman" w:cs="Times New Roman"/>
          <w:vanish/>
          <w:color w:val="000000" w:themeColor="text1"/>
          <w:kern w:val="0"/>
          <w:lang w:eastAsia="en-GB"/>
          <w14:ligatures w14:val="none"/>
        </w:rPr>
        <w:t>Top of Form</w:t>
      </w:r>
      <w:r w:rsidR="0026018B" w:rsidRPr="00FA2190">
        <w:rPr>
          <w:rFonts w:ascii="Times New Roman" w:eastAsia="Times New Roman" w:hAnsi="Times New Roman" w:cs="Times New Roman"/>
          <w:color w:val="000000" w:themeColor="text1"/>
          <w:kern w:val="0"/>
          <w:lang w:eastAsia="en-GB"/>
          <w14:ligatures w14:val="none"/>
        </w:rPr>
        <w:t xml:space="preserve"> </w:t>
      </w:r>
      <w:r w:rsidR="00583157" w:rsidRPr="00FA2190">
        <w:rPr>
          <w:rFonts w:ascii="Times New Roman" w:hAnsi="Times New Roman" w:cs="Times New Roman"/>
          <w:color w:val="000000" w:themeColor="text1"/>
          <w:lang w:eastAsia="en-GB"/>
        </w:rPr>
        <w:t xml:space="preserve">This exaggerated increase in power when compared to </w:t>
      </w:r>
      <w:r w:rsidR="00ED657F" w:rsidRPr="00FA2190">
        <w:rPr>
          <w:rFonts w:ascii="Times New Roman" w:hAnsi="Times New Roman" w:cs="Times New Roman"/>
          <w:color w:val="000000" w:themeColor="text1"/>
          <w:lang w:eastAsia="en-GB"/>
        </w:rPr>
        <w:t xml:space="preserve">strength alone may be due to </w:t>
      </w:r>
      <w:r w:rsidR="00E92E8B" w:rsidRPr="00FA2190">
        <w:rPr>
          <w:rFonts w:ascii="Times New Roman" w:hAnsi="Times New Roman" w:cs="Times New Roman"/>
          <w:color w:val="000000" w:themeColor="text1"/>
          <w:lang w:eastAsia="en-GB"/>
        </w:rPr>
        <w:t>the participants</w:t>
      </w:r>
      <w:r w:rsidR="003879E8" w:rsidRPr="00FA2190">
        <w:rPr>
          <w:rFonts w:ascii="Times New Roman" w:hAnsi="Times New Roman" w:cs="Times New Roman"/>
          <w:color w:val="000000" w:themeColor="text1"/>
          <w:lang w:eastAsia="en-GB"/>
        </w:rPr>
        <w:t xml:space="preserve"> follow</w:t>
      </w:r>
      <w:r w:rsidR="00ED657F" w:rsidRPr="00FA2190">
        <w:rPr>
          <w:rFonts w:ascii="Times New Roman" w:hAnsi="Times New Roman" w:cs="Times New Roman"/>
          <w:color w:val="000000" w:themeColor="text1"/>
          <w:lang w:eastAsia="en-GB"/>
        </w:rPr>
        <w:t>ing</w:t>
      </w:r>
      <w:r w:rsidR="003879E8" w:rsidRPr="00FA2190">
        <w:rPr>
          <w:rFonts w:ascii="Times New Roman" w:hAnsi="Times New Roman" w:cs="Times New Roman"/>
          <w:color w:val="000000" w:themeColor="text1"/>
          <w:lang w:eastAsia="en-GB"/>
        </w:rPr>
        <w:t xml:space="preserve"> a protocol involving repetitions until just two short of failure, progressively intensifying their efforts while sticking to their initial weight. Given that many had limited prior resistance training experience, their starting weights were likely lighter, allowing for higher repetitions</w:t>
      </w:r>
      <w:r w:rsidR="00B35D9B" w:rsidRPr="00FA2190">
        <w:rPr>
          <w:rFonts w:ascii="Times New Roman" w:hAnsi="Times New Roman" w:cs="Times New Roman"/>
          <w:color w:val="000000" w:themeColor="text1"/>
          <w:lang w:eastAsia="en-GB"/>
        </w:rPr>
        <w:t xml:space="preserve"> which may have</w:t>
      </w:r>
      <w:r w:rsidR="003879E8" w:rsidRPr="00FA2190">
        <w:rPr>
          <w:rFonts w:ascii="Times New Roman" w:hAnsi="Times New Roman" w:cs="Times New Roman"/>
          <w:color w:val="000000" w:themeColor="text1"/>
          <w:lang w:eastAsia="en-GB"/>
        </w:rPr>
        <w:t xml:space="preserve"> encouraged participants to execute movements more explosively than they might have with heavier loads and fewer repetitions.</w:t>
      </w:r>
    </w:p>
    <w:p w14:paraId="1DCD09A7" w14:textId="77777777" w:rsidR="0036313E" w:rsidRPr="00FA2190" w:rsidRDefault="00A351C7" w:rsidP="001E6749">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lang w:eastAsia="en-GB"/>
        </w:rPr>
        <w:t xml:space="preserve"> </w:t>
      </w:r>
      <w:r w:rsidR="00514243" w:rsidRPr="00FA2190">
        <w:rPr>
          <w:rFonts w:ascii="Times New Roman" w:hAnsi="Times New Roman" w:cs="Times New Roman"/>
          <w:color w:val="000000" w:themeColor="text1"/>
          <w:lang w:eastAsia="en-GB"/>
        </w:rPr>
        <w:t xml:space="preserve">Although this was not the intention, it may </w:t>
      </w:r>
      <w:r w:rsidR="004429D7" w:rsidRPr="00FA2190">
        <w:rPr>
          <w:rFonts w:ascii="Times New Roman" w:hAnsi="Times New Roman" w:cs="Times New Roman"/>
          <w:color w:val="000000" w:themeColor="text1"/>
          <w:lang w:eastAsia="en-GB"/>
        </w:rPr>
        <w:t>have been more beneficial</w:t>
      </w:r>
      <w:r w:rsidR="004E739E" w:rsidRPr="00FA2190">
        <w:rPr>
          <w:rFonts w:ascii="Times New Roman" w:hAnsi="Times New Roman" w:cs="Times New Roman"/>
          <w:color w:val="000000" w:themeColor="text1"/>
          <w:lang w:eastAsia="en-GB"/>
        </w:rPr>
        <w:t>.</w:t>
      </w:r>
      <w:r w:rsidR="00953BE3" w:rsidRPr="00FA2190">
        <w:rPr>
          <w:rFonts w:ascii="Times New Roman" w:hAnsi="Times New Roman" w:cs="Times New Roman"/>
          <w:color w:val="000000" w:themeColor="text1"/>
          <w:lang w:eastAsia="en-GB"/>
        </w:rPr>
        <w:t xml:space="preserve"> </w:t>
      </w:r>
      <w:r w:rsidR="00953BE3" w:rsidRPr="00FA2190">
        <w:rPr>
          <w:rFonts w:ascii="Times New Roman" w:hAnsi="Times New Roman" w:cs="Times New Roman"/>
          <w:color w:val="000000" w:themeColor="text1"/>
          <w:lang w:eastAsia="en-GB"/>
        </w:rPr>
        <w:t xml:space="preserve">This is possibly </w:t>
      </w:r>
      <w:r w:rsidR="00953BE3" w:rsidRPr="00FA2190">
        <w:rPr>
          <w:rFonts w:ascii="Times New Roman" w:hAnsi="Times New Roman" w:cs="Times New Roman"/>
          <w:color w:val="000000" w:themeColor="text1"/>
          <w:lang w:eastAsia="en-GB"/>
        </w:rPr>
        <w:t xml:space="preserve">also </w:t>
      </w:r>
      <w:r w:rsidR="00953BE3" w:rsidRPr="00FA2190">
        <w:rPr>
          <w:rFonts w:ascii="Times New Roman" w:hAnsi="Times New Roman" w:cs="Times New Roman"/>
          <w:color w:val="000000" w:themeColor="text1"/>
          <w:lang w:eastAsia="en-GB"/>
        </w:rPr>
        <w:t xml:space="preserve">highlighted by the increase in unstable balance. The participants were able to correct their </w:t>
      </w:r>
      <w:r w:rsidR="00953BE3" w:rsidRPr="00FA2190">
        <w:rPr>
          <w:rFonts w:ascii="Times New Roman" w:hAnsi="Times New Roman" w:cs="Times New Roman"/>
          <w:color w:val="000000" w:themeColor="text1"/>
          <w:lang w:eastAsia="en-GB"/>
        </w:rPr>
        <w:lastRenderedPageBreak/>
        <w:t>balance far more effectively, which required quick movements to maintain</w:t>
      </w:r>
      <w:r w:rsidR="001D4427" w:rsidRPr="00FA2190">
        <w:rPr>
          <w:rFonts w:ascii="Times New Roman" w:hAnsi="Times New Roman" w:cs="Times New Roman"/>
          <w:color w:val="000000" w:themeColor="text1"/>
          <w:lang w:eastAsia="en-GB"/>
        </w:rPr>
        <w:t xml:space="preserve"> their</w:t>
      </w:r>
      <w:r w:rsidR="00953BE3" w:rsidRPr="00FA2190">
        <w:rPr>
          <w:rFonts w:ascii="Times New Roman" w:hAnsi="Times New Roman" w:cs="Times New Roman"/>
          <w:color w:val="000000" w:themeColor="text1"/>
          <w:lang w:eastAsia="en-GB"/>
        </w:rPr>
        <w:t xml:space="preserve"> position</w:t>
      </w:r>
      <w:r w:rsidR="00C71962" w:rsidRPr="00FA2190">
        <w:rPr>
          <w:rFonts w:ascii="Times New Roman" w:hAnsi="Times New Roman" w:cs="Times New Roman"/>
          <w:color w:val="000000" w:themeColor="text1"/>
          <w:lang w:eastAsia="en-GB"/>
        </w:rPr>
        <w:t xml:space="preserve">. </w:t>
      </w:r>
      <w:r w:rsidR="00DC004A" w:rsidRPr="00FA2190">
        <w:rPr>
          <w:rFonts w:ascii="Times New Roman" w:hAnsi="Times New Roman" w:cs="Times New Roman"/>
          <w:color w:val="000000" w:themeColor="text1"/>
          <w:lang w:eastAsia="en-GB"/>
        </w:rPr>
        <w:t xml:space="preserve">Declines in muscle power </w:t>
      </w:r>
      <w:r w:rsidR="00886959" w:rsidRPr="00FA2190">
        <w:rPr>
          <w:rFonts w:ascii="Times New Roman" w:hAnsi="Times New Roman" w:cs="Times New Roman"/>
          <w:color w:val="000000" w:themeColor="text1"/>
          <w:lang w:eastAsia="en-GB"/>
        </w:rPr>
        <w:t>can potentially</w:t>
      </w:r>
      <w:r w:rsidR="00DC004A" w:rsidRPr="00FA2190">
        <w:rPr>
          <w:rFonts w:ascii="Times New Roman" w:hAnsi="Times New Roman" w:cs="Times New Roman"/>
          <w:color w:val="000000" w:themeColor="text1"/>
          <w:lang w:eastAsia="en-GB"/>
        </w:rPr>
        <w:t xml:space="preserve"> increase imbalances in </w:t>
      </w:r>
      <w:r w:rsidR="00886959" w:rsidRPr="00FA2190">
        <w:rPr>
          <w:rFonts w:ascii="Times New Roman" w:hAnsi="Times New Roman" w:cs="Times New Roman"/>
          <w:color w:val="000000" w:themeColor="text1"/>
          <w:lang w:eastAsia="en-GB"/>
        </w:rPr>
        <w:t>non-frail</w:t>
      </w:r>
      <w:r w:rsidR="00D30E07" w:rsidRPr="00FA2190">
        <w:rPr>
          <w:rFonts w:ascii="Times New Roman" w:hAnsi="Times New Roman" w:cs="Times New Roman"/>
          <w:color w:val="000000" w:themeColor="text1"/>
          <w:lang w:eastAsia="en-GB"/>
        </w:rPr>
        <w:t>, healthy adults</w:t>
      </w:r>
      <w:r w:rsidR="00FD7995" w:rsidRPr="00FA2190">
        <w:rPr>
          <w:rFonts w:ascii="Times New Roman" w:hAnsi="Times New Roman" w:cs="Times New Roman"/>
          <w:color w:val="000000" w:themeColor="text1"/>
          <w:lang w:eastAsia="en-GB"/>
        </w:rPr>
        <w:t xml:space="preserve"> (Orr</w:t>
      </w:r>
      <w:r w:rsidR="005B1E09" w:rsidRPr="00FA2190">
        <w:rPr>
          <w:rFonts w:ascii="Times New Roman" w:hAnsi="Times New Roman" w:cs="Times New Roman"/>
          <w:color w:val="000000" w:themeColor="text1"/>
          <w:lang w:eastAsia="en-GB"/>
        </w:rPr>
        <w:t>, et al. 2006)</w:t>
      </w:r>
      <w:r w:rsidR="00B00309" w:rsidRPr="00FA2190">
        <w:rPr>
          <w:rFonts w:ascii="Times New Roman" w:hAnsi="Times New Roman" w:cs="Times New Roman"/>
          <w:color w:val="000000" w:themeColor="text1"/>
          <w:lang w:eastAsia="en-GB"/>
        </w:rPr>
        <w:t xml:space="preserve">. </w:t>
      </w:r>
      <w:r w:rsidR="00654FF4" w:rsidRPr="00FA2190">
        <w:rPr>
          <w:rFonts w:ascii="Times New Roman" w:hAnsi="Times New Roman" w:cs="Times New Roman"/>
          <w:color w:val="000000" w:themeColor="text1"/>
          <w:lang w:eastAsia="en-GB"/>
        </w:rPr>
        <w:t>A study</w:t>
      </w:r>
      <w:r w:rsidR="00B00309" w:rsidRPr="00FA2190">
        <w:rPr>
          <w:rFonts w:ascii="Times New Roman" w:hAnsi="Times New Roman" w:cs="Times New Roman"/>
          <w:color w:val="000000" w:themeColor="text1"/>
          <w:lang w:eastAsia="en-GB"/>
        </w:rPr>
        <w:t xml:space="preserve"> of 112 healthy</w:t>
      </w:r>
      <w:r w:rsidR="00043CCD" w:rsidRPr="00FA2190">
        <w:rPr>
          <w:rFonts w:ascii="Times New Roman" w:hAnsi="Times New Roman" w:cs="Times New Roman"/>
          <w:color w:val="000000" w:themeColor="text1"/>
          <w:lang w:eastAsia="en-GB"/>
        </w:rPr>
        <w:t xml:space="preserve"> older adults took part in a</w:t>
      </w:r>
      <w:r w:rsidR="00654FF4" w:rsidRPr="00FA2190">
        <w:rPr>
          <w:rFonts w:ascii="Times New Roman" w:hAnsi="Times New Roman" w:cs="Times New Roman"/>
          <w:color w:val="000000" w:themeColor="text1"/>
          <w:lang w:eastAsia="en-GB"/>
        </w:rPr>
        <w:t xml:space="preserve"> </w:t>
      </w:r>
      <w:r w:rsidR="00696D9C" w:rsidRPr="00FA2190">
        <w:rPr>
          <w:rFonts w:ascii="Times New Roman" w:hAnsi="Times New Roman" w:cs="Times New Roman"/>
          <w:color w:val="000000" w:themeColor="text1"/>
          <w:lang w:eastAsia="en-GB"/>
        </w:rPr>
        <w:t xml:space="preserve">study comprising of power </w:t>
      </w:r>
      <w:r w:rsidR="00052D04" w:rsidRPr="00FA2190">
        <w:rPr>
          <w:rFonts w:ascii="Times New Roman" w:hAnsi="Times New Roman" w:cs="Times New Roman"/>
          <w:color w:val="000000" w:themeColor="text1"/>
          <w:lang w:eastAsia="en-GB"/>
        </w:rPr>
        <w:t xml:space="preserve">resistance training at 20%, 50% or 80% of their maximal lift, and it was </w:t>
      </w:r>
      <w:r w:rsidR="00445231" w:rsidRPr="00FA2190">
        <w:rPr>
          <w:rFonts w:ascii="Times New Roman" w:hAnsi="Times New Roman" w:cs="Times New Roman"/>
          <w:color w:val="000000" w:themeColor="text1"/>
          <w:lang w:eastAsia="en-GB"/>
        </w:rPr>
        <w:t xml:space="preserve">concluded that the participants that lifted </w:t>
      </w:r>
      <w:r w:rsidR="003743BF" w:rsidRPr="00FA2190">
        <w:rPr>
          <w:rFonts w:ascii="Times New Roman" w:hAnsi="Times New Roman" w:cs="Times New Roman"/>
          <w:color w:val="000000" w:themeColor="text1"/>
          <w:lang w:eastAsia="en-GB"/>
        </w:rPr>
        <w:t>at the lowest intensity of 20%</w:t>
      </w:r>
      <w:r w:rsidR="00BB0FF3" w:rsidRPr="00FA2190">
        <w:rPr>
          <w:rFonts w:ascii="Times New Roman" w:hAnsi="Times New Roman" w:cs="Times New Roman"/>
          <w:color w:val="000000" w:themeColor="text1"/>
          <w:lang w:eastAsia="en-GB"/>
        </w:rPr>
        <w:t xml:space="preserve"> had the greatest improvements in balance</w:t>
      </w:r>
      <w:r w:rsidR="00C92348" w:rsidRPr="00FA2190">
        <w:rPr>
          <w:rFonts w:ascii="Times New Roman" w:hAnsi="Times New Roman" w:cs="Times New Roman"/>
          <w:color w:val="000000" w:themeColor="text1"/>
          <w:lang w:eastAsia="en-GB"/>
        </w:rPr>
        <w:t xml:space="preserve"> (Orr, et at. </w:t>
      </w:r>
      <w:r w:rsidR="00283D47" w:rsidRPr="00FA2190">
        <w:rPr>
          <w:rFonts w:ascii="Times New Roman" w:hAnsi="Times New Roman" w:cs="Times New Roman"/>
          <w:color w:val="000000" w:themeColor="text1"/>
          <w:lang w:eastAsia="en-GB"/>
        </w:rPr>
        <w:t>2006)</w:t>
      </w:r>
      <w:r w:rsidR="001E6749" w:rsidRPr="00FA2190">
        <w:rPr>
          <w:rFonts w:ascii="Times New Roman" w:hAnsi="Times New Roman" w:cs="Times New Roman"/>
          <w:color w:val="000000" w:themeColor="text1"/>
        </w:rPr>
        <w:t xml:space="preserve">. </w:t>
      </w:r>
      <w:r w:rsidR="005B637F" w:rsidRPr="00FA2190">
        <w:rPr>
          <w:rFonts w:ascii="Times New Roman" w:hAnsi="Times New Roman" w:cs="Times New Roman"/>
          <w:color w:val="000000" w:themeColor="text1"/>
        </w:rPr>
        <w:t>I</w:t>
      </w:r>
      <w:r w:rsidR="001E6749" w:rsidRPr="00FA2190">
        <w:rPr>
          <w:rFonts w:ascii="Times New Roman" w:hAnsi="Times New Roman" w:cs="Times New Roman"/>
          <w:color w:val="000000" w:themeColor="text1"/>
        </w:rPr>
        <w:t>nteresting</w:t>
      </w:r>
      <w:r w:rsidR="005B637F" w:rsidRPr="00FA2190">
        <w:rPr>
          <w:rFonts w:ascii="Times New Roman" w:hAnsi="Times New Roman" w:cs="Times New Roman"/>
          <w:color w:val="000000" w:themeColor="text1"/>
        </w:rPr>
        <w:t>ly</w:t>
      </w:r>
      <w:r w:rsidR="001E6749" w:rsidRPr="00FA2190">
        <w:rPr>
          <w:rFonts w:ascii="Times New Roman" w:hAnsi="Times New Roman" w:cs="Times New Roman"/>
          <w:color w:val="000000" w:themeColor="text1"/>
        </w:rPr>
        <w:t xml:space="preserve"> research indicates that during the first 8-12 weeks, neural adaptions are mainly responsible for muscle strength</w:t>
      </w:r>
      <w:r w:rsidR="00134885" w:rsidRPr="00FA2190">
        <w:rPr>
          <w:rFonts w:ascii="Times New Roman" w:hAnsi="Times New Roman" w:cs="Times New Roman"/>
          <w:color w:val="000000" w:themeColor="text1"/>
        </w:rPr>
        <w:t xml:space="preserve"> </w:t>
      </w:r>
      <w:r w:rsidR="00134885" w:rsidRPr="00FA2190">
        <w:rPr>
          <w:rFonts w:ascii="Times New Roman" w:hAnsi="Times New Roman" w:cs="Times New Roman"/>
          <w:color w:val="000000" w:themeColor="text1"/>
        </w:rPr>
        <w:t>(</w:t>
      </w:r>
      <w:r w:rsidR="00134885" w:rsidRPr="00FA2190">
        <w:rPr>
          <w:rFonts w:ascii="Times New Roman" w:hAnsi="Times New Roman" w:cs="Times New Roman"/>
          <w:color w:val="000000" w:themeColor="text1"/>
          <w:shd w:val="clear" w:color="auto" w:fill="FFFFFF"/>
        </w:rPr>
        <w:t>Carroll, Riek and Carson, 2001).</w:t>
      </w:r>
      <w:r w:rsidR="001E6749" w:rsidRPr="00FA2190">
        <w:rPr>
          <w:rFonts w:ascii="Times New Roman" w:hAnsi="Times New Roman" w:cs="Times New Roman"/>
          <w:color w:val="000000" w:themeColor="text1"/>
        </w:rPr>
        <w:t xml:space="preserve"> </w:t>
      </w:r>
      <w:r w:rsidR="00134885" w:rsidRPr="00FA2190">
        <w:rPr>
          <w:rFonts w:ascii="Times New Roman" w:hAnsi="Times New Roman" w:cs="Times New Roman"/>
          <w:color w:val="000000" w:themeColor="text1"/>
        </w:rPr>
        <w:t>T</w:t>
      </w:r>
      <w:r w:rsidR="001E6749" w:rsidRPr="00FA2190">
        <w:rPr>
          <w:rFonts w:ascii="Times New Roman" w:hAnsi="Times New Roman" w:cs="Times New Roman"/>
          <w:color w:val="000000" w:themeColor="text1"/>
        </w:rPr>
        <w:t xml:space="preserve">his may also be responsible for the significant improvements for unstable balance in this study </w:t>
      </w:r>
      <w:bookmarkStart w:id="4" w:name="_Hlk164345147"/>
      <w:r w:rsidR="001E6749" w:rsidRPr="00FA2190">
        <w:rPr>
          <w:rFonts w:ascii="Times New Roman" w:hAnsi="Times New Roman" w:cs="Times New Roman"/>
          <w:color w:val="000000" w:themeColor="text1"/>
        </w:rPr>
        <w:t>(</w:t>
      </w:r>
      <w:r w:rsidR="001E6749" w:rsidRPr="00FA2190">
        <w:rPr>
          <w:rFonts w:ascii="Times New Roman" w:hAnsi="Times New Roman" w:cs="Times New Roman"/>
          <w:color w:val="000000" w:themeColor="text1"/>
          <w:shd w:val="clear" w:color="auto" w:fill="FFFFFF"/>
        </w:rPr>
        <w:t>Carroll, Riek and Carson, 2001).</w:t>
      </w:r>
    </w:p>
    <w:p w14:paraId="41B28996" w14:textId="5149F872" w:rsidR="00B667A7" w:rsidRPr="00FA2190" w:rsidRDefault="001E6749" w:rsidP="001E6749">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bookmarkEnd w:id="4"/>
      <w:r w:rsidRPr="00FA2190">
        <w:rPr>
          <w:rFonts w:ascii="Times New Roman" w:hAnsi="Times New Roman" w:cs="Times New Roman"/>
          <w:color w:val="000000" w:themeColor="text1"/>
        </w:rPr>
        <w:t>F</w:t>
      </w:r>
      <w:r w:rsidRPr="00FA2190">
        <w:rPr>
          <w:rFonts w:ascii="Times New Roman" w:hAnsi="Times New Roman" w:cs="Times New Roman"/>
          <w:color w:val="000000" w:themeColor="text1"/>
          <w:shd w:val="clear" w:color="auto" w:fill="FFFFFF"/>
        </w:rPr>
        <w:t>indings from a study analysing the neural adaptions to resistance training outlined that resistance training leads to adaptations that can affect how trained muscles are activated by the central nervous system during relevant functional activities and changes in movement execution and control are likely influenced by adaptations occurring at various points within the neuromuscular system (Carroll, Riek and Carson, 2001) It is likely that the increase in stable balance was l</w:t>
      </w:r>
      <w:r w:rsidR="004A349B" w:rsidRPr="00FA2190">
        <w:rPr>
          <w:rFonts w:ascii="Times New Roman" w:hAnsi="Times New Roman" w:cs="Times New Roman"/>
          <w:color w:val="000000" w:themeColor="text1"/>
          <w:shd w:val="clear" w:color="auto" w:fill="FFFFFF"/>
        </w:rPr>
        <w:t>ower</w:t>
      </w:r>
      <w:r w:rsidRPr="00FA2190">
        <w:rPr>
          <w:rFonts w:ascii="Times New Roman" w:hAnsi="Times New Roman" w:cs="Times New Roman"/>
          <w:color w:val="000000" w:themeColor="text1"/>
          <w:shd w:val="clear" w:color="auto" w:fill="FFFFFF"/>
        </w:rPr>
        <w:t xml:space="preserve"> due to the exercise being generally far less challenging to begin with</w:t>
      </w:r>
      <w:r w:rsidR="005D035F" w:rsidRPr="00FA2190">
        <w:rPr>
          <w:rFonts w:ascii="Times New Roman" w:hAnsi="Times New Roman" w:cs="Times New Roman"/>
          <w:color w:val="000000" w:themeColor="text1"/>
          <w:shd w:val="clear" w:color="auto" w:fill="FFFFFF"/>
        </w:rPr>
        <w:t xml:space="preserve"> </w:t>
      </w:r>
      <w:r w:rsidR="002E75F5" w:rsidRPr="00FA2190">
        <w:rPr>
          <w:rFonts w:ascii="Times New Roman" w:hAnsi="Times New Roman" w:cs="Times New Roman"/>
          <w:color w:val="000000" w:themeColor="text1"/>
          <w:shd w:val="clear" w:color="auto" w:fill="FFFFFF"/>
        </w:rPr>
        <w:t>resulting i</w:t>
      </w:r>
      <w:r w:rsidR="00B667A7" w:rsidRPr="00FA2190">
        <w:rPr>
          <w:rFonts w:ascii="Times New Roman" w:hAnsi="Times New Roman" w:cs="Times New Roman"/>
          <w:color w:val="000000" w:themeColor="text1"/>
          <w:shd w:val="clear" w:color="auto" w:fill="FFFFFF"/>
        </w:rPr>
        <w:t>n a less significant outcome.</w:t>
      </w:r>
    </w:p>
    <w:p w14:paraId="48EF030D" w14:textId="39A9E99B" w:rsidR="00A02A3D" w:rsidRPr="00FA2190" w:rsidRDefault="000D29B5" w:rsidP="001E6749">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An important </w:t>
      </w:r>
      <w:r w:rsidR="000C5DA4" w:rsidRPr="00FA2190">
        <w:rPr>
          <w:rFonts w:ascii="Times New Roman" w:hAnsi="Times New Roman" w:cs="Times New Roman"/>
          <w:color w:val="000000" w:themeColor="text1"/>
          <w:shd w:val="clear" w:color="auto" w:fill="FFFFFF"/>
        </w:rPr>
        <w:t>consideration</w:t>
      </w:r>
      <w:r w:rsidRPr="00FA2190">
        <w:rPr>
          <w:rFonts w:ascii="Times New Roman" w:hAnsi="Times New Roman" w:cs="Times New Roman"/>
          <w:color w:val="000000" w:themeColor="text1"/>
          <w:shd w:val="clear" w:color="auto" w:fill="FFFFFF"/>
        </w:rPr>
        <w:t xml:space="preserve"> in the design of this study was the prevention </w:t>
      </w:r>
      <w:r w:rsidR="004A60DE" w:rsidRPr="00FA2190">
        <w:rPr>
          <w:rFonts w:ascii="Times New Roman" w:hAnsi="Times New Roman" w:cs="Times New Roman"/>
          <w:color w:val="000000" w:themeColor="text1"/>
          <w:shd w:val="clear" w:color="auto" w:fill="FFFFFF"/>
        </w:rPr>
        <w:t xml:space="preserve">of bone and </w:t>
      </w:r>
      <w:r w:rsidR="006B3ADB" w:rsidRPr="00FA2190">
        <w:rPr>
          <w:rFonts w:ascii="Times New Roman" w:hAnsi="Times New Roman" w:cs="Times New Roman"/>
          <w:color w:val="000000" w:themeColor="text1"/>
          <w:shd w:val="clear" w:color="auto" w:fill="FFFFFF"/>
        </w:rPr>
        <w:t>musculoskeletal</w:t>
      </w:r>
      <w:r w:rsidR="004A60DE" w:rsidRPr="00FA2190">
        <w:rPr>
          <w:rFonts w:ascii="Times New Roman" w:hAnsi="Times New Roman" w:cs="Times New Roman"/>
          <w:color w:val="000000" w:themeColor="text1"/>
          <w:shd w:val="clear" w:color="auto" w:fill="FFFFFF"/>
        </w:rPr>
        <w:t xml:space="preserve"> </w:t>
      </w:r>
      <w:r w:rsidR="006B3ADB" w:rsidRPr="00FA2190">
        <w:rPr>
          <w:rFonts w:ascii="Times New Roman" w:hAnsi="Times New Roman" w:cs="Times New Roman"/>
          <w:color w:val="000000" w:themeColor="text1"/>
          <w:shd w:val="clear" w:color="auto" w:fill="FFFFFF"/>
        </w:rPr>
        <w:t>chronic</w:t>
      </w:r>
      <w:r w:rsidR="004A60DE" w:rsidRPr="00FA2190">
        <w:rPr>
          <w:rFonts w:ascii="Times New Roman" w:hAnsi="Times New Roman" w:cs="Times New Roman"/>
          <w:color w:val="000000" w:themeColor="text1"/>
          <w:shd w:val="clear" w:color="auto" w:fill="FFFFFF"/>
        </w:rPr>
        <w:t xml:space="preserve"> diseases. </w:t>
      </w:r>
      <w:r w:rsidR="006E4FE2" w:rsidRPr="00FA2190">
        <w:rPr>
          <w:rFonts w:ascii="Times New Roman" w:hAnsi="Times New Roman" w:cs="Times New Roman"/>
          <w:color w:val="000000" w:themeColor="text1"/>
          <w:shd w:val="clear" w:color="auto" w:fill="FFFFFF"/>
        </w:rPr>
        <w:t xml:space="preserve">Compelling evidence has shown that </w:t>
      </w:r>
      <w:r w:rsidR="006B3ADB" w:rsidRPr="00FA2190">
        <w:rPr>
          <w:rFonts w:ascii="Times New Roman" w:hAnsi="Times New Roman" w:cs="Times New Roman"/>
          <w:color w:val="000000" w:themeColor="text1"/>
          <w:shd w:val="clear" w:color="auto" w:fill="FFFFFF"/>
        </w:rPr>
        <w:t>regular</w:t>
      </w:r>
      <w:r w:rsidR="006E4FE2" w:rsidRPr="00FA2190">
        <w:rPr>
          <w:rFonts w:ascii="Times New Roman" w:hAnsi="Times New Roman" w:cs="Times New Roman"/>
          <w:color w:val="000000" w:themeColor="text1"/>
          <w:shd w:val="clear" w:color="auto" w:fill="FFFFFF"/>
        </w:rPr>
        <w:t xml:space="preserve"> engagements in </w:t>
      </w:r>
      <w:r w:rsidR="0097500C" w:rsidRPr="00FA2190">
        <w:rPr>
          <w:rFonts w:ascii="Times New Roman" w:hAnsi="Times New Roman" w:cs="Times New Roman"/>
          <w:color w:val="000000" w:themeColor="text1"/>
          <w:shd w:val="clear" w:color="auto" w:fill="FFFFFF"/>
        </w:rPr>
        <w:t xml:space="preserve">resistance training </w:t>
      </w:r>
      <w:proofErr w:type="gramStart"/>
      <w:r w:rsidR="0097500C" w:rsidRPr="00FA2190">
        <w:rPr>
          <w:rFonts w:ascii="Times New Roman" w:hAnsi="Times New Roman" w:cs="Times New Roman"/>
          <w:color w:val="000000" w:themeColor="text1"/>
          <w:shd w:val="clear" w:color="auto" w:fill="FFFFFF"/>
        </w:rPr>
        <w:t>has the ability to</w:t>
      </w:r>
      <w:proofErr w:type="gramEnd"/>
      <w:r w:rsidR="0097500C" w:rsidRPr="00FA2190">
        <w:rPr>
          <w:rFonts w:ascii="Times New Roman" w:hAnsi="Times New Roman" w:cs="Times New Roman"/>
          <w:color w:val="000000" w:themeColor="text1"/>
          <w:shd w:val="clear" w:color="auto" w:fill="FFFFFF"/>
        </w:rPr>
        <w:t xml:space="preserve"> </w:t>
      </w:r>
      <w:r w:rsidR="00D531B8" w:rsidRPr="00FA2190">
        <w:rPr>
          <w:rFonts w:ascii="Times New Roman" w:hAnsi="Times New Roman" w:cs="Times New Roman"/>
          <w:color w:val="000000" w:themeColor="text1"/>
          <w:shd w:val="clear" w:color="auto" w:fill="FFFFFF"/>
        </w:rPr>
        <w:t xml:space="preserve">minimise the natural effects of bone and muscle </w:t>
      </w:r>
      <w:r w:rsidR="006B3ADB" w:rsidRPr="00FA2190">
        <w:rPr>
          <w:rFonts w:ascii="Times New Roman" w:hAnsi="Times New Roman" w:cs="Times New Roman"/>
          <w:color w:val="000000" w:themeColor="text1"/>
          <w:shd w:val="clear" w:color="auto" w:fill="FFFFFF"/>
        </w:rPr>
        <w:t>deterioration</w:t>
      </w:r>
      <w:r w:rsidR="00D531B8" w:rsidRPr="00FA2190">
        <w:rPr>
          <w:rFonts w:ascii="Times New Roman" w:hAnsi="Times New Roman" w:cs="Times New Roman"/>
          <w:color w:val="000000" w:themeColor="text1"/>
          <w:shd w:val="clear" w:color="auto" w:fill="FFFFFF"/>
        </w:rPr>
        <w:t xml:space="preserve">, preventing </w:t>
      </w:r>
      <w:r w:rsidR="006B3ADB" w:rsidRPr="00FA2190">
        <w:rPr>
          <w:rFonts w:ascii="Times New Roman" w:hAnsi="Times New Roman" w:cs="Times New Roman"/>
          <w:color w:val="000000" w:themeColor="text1"/>
          <w:shd w:val="clear" w:color="auto" w:fill="FFFFFF"/>
        </w:rPr>
        <w:t>diseases</w:t>
      </w:r>
      <w:r w:rsidR="00D531B8" w:rsidRPr="00FA2190">
        <w:rPr>
          <w:rFonts w:ascii="Times New Roman" w:hAnsi="Times New Roman" w:cs="Times New Roman"/>
          <w:color w:val="000000" w:themeColor="text1"/>
          <w:shd w:val="clear" w:color="auto" w:fill="FFFFFF"/>
        </w:rPr>
        <w:t xml:space="preserve"> such as </w:t>
      </w:r>
      <w:r w:rsidR="006B3ADB" w:rsidRPr="00FA2190">
        <w:rPr>
          <w:rFonts w:ascii="Times New Roman" w:hAnsi="Times New Roman" w:cs="Times New Roman"/>
          <w:color w:val="000000" w:themeColor="text1"/>
          <w:shd w:val="clear" w:color="auto" w:fill="FFFFFF"/>
        </w:rPr>
        <w:t>Osteoporosis</w:t>
      </w:r>
      <w:r w:rsidR="00D531B8" w:rsidRPr="00FA2190">
        <w:rPr>
          <w:rFonts w:ascii="Times New Roman" w:hAnsi="Times New Roman" w:cs="Times New Roman"/>
          <w:color w:val="000000" w:themeColor="text1"/>
          <w:shd w:val="clear" w:color="auto" w:fill="FFFFFF"/>
        </w:rPr>
        <w:t xml:space="preserve"> and Sarcopenia </w:t>
      </w:r>
      <w:r w:rsidR="00AE5C22" w:rsidRPr="00FA2190">
        <w:rPr>
          <w:rFonts w:ascii="Times New Roman" w:hAnsi="Times New Roman" w:cs="Times New Roman"/>
          <w:color w:val="000000" w:themeColor="text1"/>
          <w:shd w:val="clear" w:color="auto" w:fill="FFFFFF"/>
        </w:rPr>
        <w:t>(Pollock, et al. 200)</w:t>
      </w:r>
      <w:r w:rsidR="00B41CE2" w:rsidRPr="00FA2190">
        <w:rPr>
          <w:rFonts w:ascii="Times New Roman" w:hAnsi="Times New Roman" w:cs="Times New Roman"/>
          <w:color w:val="000000" w:themeColor="text1"/>
          <w:shd w:val="clear" w:color="auto" w:fill="FFFFFF"/>
        </w:rPr>
        <w:t>.</w:t>
      </w:r>
      <w:r w:rsidR="000A2B5E" w:rsidRPr="00FA2190">
        <w:rPr>
          <w:rFonts w:ascii="Times New Roman" w:hAnsi="Times New Roman" w:cs="Times New Roman"/>
          <w:color w:val="000000" w:themeColor="text1"/>
          <w:shd w:val="clear" w:color="auto" w:fill="FFFFFF"/>
        </w:rPr>
        <w:t xml:space="preserve"> </w:t>
      </w:r>
      <w:r w:rsidR="000B6EC7" w:rsidRPr="00FA2190">
        <w:rPr>
          <w:rFonts w:ascii="Times New Roman" w:hAnsi="Times New Roman" w:cs="Times New Roman"/>
          <w:color w:val="000000" w:themeColor="text1"/>
          <w:shd w:val="clear" w:color="auto" w:fill="FFFFFF"/>
        </w:rPr>
        <w:t xml:space="preserve">The loss </w:t>
      </w:r>
      <w:r w:rsidR="005B78F1" w:rsidRPr="00FA2190">
        <w:rPr>
          <w:rFonts w:ascii="Times New Roman" w:hAnsi="Times New Roman" w:cs="Times New Roman"/>
          <w:color w:val="000000" w:themeColor="text1"/>
          <w:shd w:val="clear" w:color="auto" w:fill="FFFFFF"/>
        </w:rPr>
        <w:t xml:space="preserve">of muscle strength </w:t>
      </w:r>
      <w:r w:rsidR="00401EBF" w:rsidRPr="00FA2190">
        <w:rPr>
          <w:rFonts w:ascii="Times New Roman" w:hAnsi="Times New Roman" w:cs="Times New Roman"/>
          <w:color w:val="000000" w:themeColor="text1"/>
          <w:shd w:val="clear" w:color="auto" w:fill="FFFFFF"/>
        </w:rPr>
        <w:t xml:space="preserve">in the older population contributes to a lack of ability to carry out daily </w:t>
      </w:r>
      <w:r w:rsidR="00D73A37" w:rsidRPr="00FA2190">
        <w:rPr>
          <w:rFonts w:ascii="Times New Roman" w:hAnsi="Times New Roman" w:cs="Times New Roman"/>
          <w:color w:val="000000" w:themeColor="text1"/>
          <w:shd w:val="clear" w:color="auto" w:fill="FFFFFF"/>
        </w:rPr>
        <w:t>tasks</w:t>
      </w:r>
      <w:r w:rsidR="00401EBF" w:rsidRPr="00FA2190">
        <w:rPr>
          <w:rFonts w:ascii="Times New Roman" w:hAnsi="Times New Roman" w:cs="Times New Roman"/>
          <w:color w:val="000000" w:themeColor="text1"/>
          <w:shd w:val="clear" w:color="auto" w:fill="FFFFFF"/>
        </w:rPr>
        <w:t xml:space="preserve"> leading to loss of self sufficiency and lower </w:t>
      </w:r>
      <w:r w:rsidR="00234DDA" w:rsidRPr="00FA2190">
        <w:rPr>
          <w:rFonts w:ascii="Times New Roman" w:hAnsi="Times New Roman" w:cs="Times New Roman"/>
          <w:color w:val="000000" w:themeColor="text1"/>
          <w:shd w:val="clear" w:color="auto" w:fill="FFFFFF"/>
        </w:rPr>
        <w:t>quality of life through frailty</w:t>
      </w:r>
      <w:r w:rsidR="00DC5F47" w:rsidRPr="00FA2190">
        <w:rPr>
          <w:rFonts w:ascii="Times New Roman" w:hAnsi="Times New Roman" w:cs="Times New Roman"/>
          <w:color w:val="000000" w:themeColor="text1"/>
          <w:shd w:val="clear" w:color="auto" w:fill="FFFFFF"/>
        </w:rPr>
        <w:t xml:space="preserve"> </w:t>
      </w:r>
      <w:r w:rsidR="00DC5F47" w:rsidRPr="00FA2190">
        <w:rPr>
          <w:rFonts w:ascii="Times New Roman" w:hAnsi="Times New Roman" w:cs="Times New Roman"/>
          <w:color w:val="000000" w:themeColor="text1"/>
          <w:shd w:val="clear" w:color="auto" w:fill="FFFFFF"/>
        </w:rPr>
        <w:t>(</w:t>
      </w:r>
      <w:r w:rsidR="00DC5F47" w:rsidRPr="00FA2190">
        <w:rPr>
          <w:rFonts w:ascii="Times New Roman" w:hAnsi="Times New Roman" w:cs="Times New Roman"/>
          <w:color w:val="000000" w:themeColor="text1"/>
          <w:shd w:val="clear" w:color="auto" w:fill="FFFFFF"/>
        </w:rPr>
        <w:t>Hunter,</w:t>
      </w:r>
      <w:r w:rsidR="00300375" w:rsidRPr="00FA2190">
        <w:rPr>
          <w:rFonts w:ascii="Times New Roman" w:hAnsi="Times New Roman" w:cs="Times New Roman"/>
          <w:color w:val="000000" w:themeColor="text1"/>
          <w:shd w:val="clear" w:color="auto" w:fill="FFFFFF"/>
        </w:rPr>
        <w:t xml:space="preserve"> </w:t>
      </w:r>
      <w:proofErr w:type="gramStart"/>
      <w:r w:rsidR="00DC5F47" w:rsidRPr="00FA2190">
        <w:rPr>
          <w:rFonts w:ascii="Times New Roman" w:hAnsi="Times New Roman" w:cs="Times New Roman"/>
          <w:color w:val="000000" w:themeColor="text1"/>
          <w:shd w:val="clear" w:color="auto" w:fill="FFFFFF"/>
        </w:rPr>
        <w:t>McCarthy</w:t>
      </w:r>
      <w:proofErr w:type="gramEnd"/>
      <w:r w:rsidR="00300375" w:rsidRPr="00FA2190">
        <w:rPr>
          <w:rFonts w:ascii="Times New Roman" w:hAnsi="Times New Roman" w:cs="Times New Roman"/>
          <w:color w:val="000000" w:themeColor="text1"/>
          <w:shd w:val="clear" w:color="auto" w:fill="FFFFFF"/>
        </w:rPr>
        <w:t xml:space="preserve"> </w:t>
      </w:r>
      <w:r w:rsidR="00DC5F47" w:rsidRPr="00FA2190">
        <w:rPr>
          <w:rFonts w:ascii="Times New Roman" w:hAnsi="Times New Roman" w:cs="Times New Roman"/>
          <w:color w:val="000000" w:themeColor="text1"/>
          <w:shd w:val="clear" w:color="auto" w:fill="FFFFFF"/>
        </w:rPr>
        <w:t>and Bamman</w:t>
      </w:r>
      <w:r w:rsidR="00300375" w:rsidRPr="00FA2190">
        <w:rPr>
          <w:rFonts w:ascii="Times New Roman" w:hAnsi="Times New Roman" w:cs="Times New Roman"/>
          <w:color w:val="000000" w:themeColor="text1"/>
          <w:shd w:val="clear" w:color="auto" w:fill="FFFFFF"/>
        </w:rPr>
        <w:t xml:space="preserve">, </w:t>
      </w:r>
      <w:r w:rsidR="00DC5F47" w:rsidRPr="00FA2190">
        <w:rPr>
          <w:rFonts w:ascii="Times New Roman" w:hAnsi="Times New Roman" w:cs="Times New Roman"/>
          <w:color w:val="000000" w:themeColor="text1"/>
          <w:shd w:val="clear" w:color="auto" w:fill="FFFFFF"/>
        </w:rPr>
        <w:t>2004</w:t>
      </w:r>
      <w:r w:rsidR="00597F15" w:rsidRPr="00FA2190">
        <w:rPr>
          <w:rFonts w:ascii="Times New Roman" w:hAnsi="Times New Roman" w:cs="Times New Roman"/>
          <w:color w:val="000000" w:themeColor="text1"/>
          <w:shd w:val="clear" w:color="auto" w:fill="FFFFFF"/>
        </w:rPr>
        <w:t>). This</w:t>
      </w:r>
      <w:r w:rsidR="008A4F33" w:rsidRPr="00FA2190">
        <w:rPr>
          <w:rFonts w:ascii="Times New Roman" w:hAnsi="Times New Roman" w:cs="Times New Roman"/>
          <w:color w:val="000000" w:themeColor="text1"/>
          <w:shd w:val="clear" w:color="auto" w:fill="FFFFFF"/>
        </w:rPr>
        <w:t xml:space="preserve"> along with the </w:t>
      </w:r>
      <w:r w:rsidR="00300375" w:rsidRPr="00FA2190">
        <w:rPr>
          <w:rFonts w:ascii="Times New Roman" w:hAnsi="Times New Roman" w:cs="Times New Roman"/>
          <w:color w:val="000000" w:themeColor="text1"/>
          <w:shd w:val="clear" w:color="auto" w:fill="FFFFFF"/>
        </w:rPr>
        <w:t>deterioration</w:t>
      </w:r>
      <w:r w:rsidR="008A4F33" w:rsidRPr="00FA2190">
        <w:rPr>
          <w:rFonts w:ascii="Times New Roman" w:hAnsi="Times New Roman" w:cs="Times New Roman"/>
          <w:color w:val="000000" w:themeColor="text1"/>
          <w:shd w:val="clear" w:color="auto" w:fill="FFFFFF"/>
        </w:rPr>
        <w:t xml:space="preserve"> of bone mineral density </w:t>
      </w:r>
      <w:r w:rsidR="00F40028" w:rsidRPr="00FA2190">
        <w:rPr>
          <w:rFonts w:ascii="Times New Roman" w:hAnsi="Times New Roman" w:cs="Times New Roman"/>
          <w:color w:val="000000" w:themeColor="text1"/>
          <w:shd w:val="clear" w:color="auto" w:fill="FFFFFF"/>
        </w:rPr>
        <w:t xml:space="preserve">risks even further risk factors such as joint weakness </w:t>
      </w:r>
      <w:r w:rsidR="00685B47" w:rsidRPr="00FA2190">
        <w:rPr>
          <w:rFonts w:ascii="Times New Roman" w:hAnsi="Times New Roman" w:cs="Times New Roman"/>
          <w:color w:val="000000" w:themeColor="text1"/>
          <w:shd w:val="clear" w:color="auto" w:fill="FFFFFF"/>
        </w:rPr>
        <w:t xml:space="preserve">leading even further decrease in mobility </w:t>
      </w:r>
      <w:r w:rsidR="00597F15" w:rsidRPr="00FA2190">
        <w:rPr>
          <w:rFonts w:ascii="Times New Roman" w:hAnsi="Times New Roman" w:cs="Times New Roman"/>
          <w:color w:val="000000" w:themeColor="text1"/>
          <w:shd w:val="clear" w:color="auto" w:fill="FFFFFF"/>
        </w:rPr>
        <w:t>(Dawson, et al. 2003)</w:t>
      </w:r>
      <w:r w:rsidR="00CF118E" w:rsidRPr="00FA2190">
        <w:rPr>
          <w:rFonts w:ascii="Times New Roman" w:hAnsi="Times New Roman" w:cs="Times New Roman"/>
          <w:color w:val="000000" w:themeColor="text1"/>
          <w:shd w:val="clear" w:color="auto" w:fill="FFFFFF"/>
        </w:rPr>
        <w:t>.</w:t>
      </w:r>
      <w:r w:rsidR="00B41CE2" w:rsidRPr="00FA2190">
        <w:rPr>
          <w:rFonts w:ascii="Times New Roman" w:hAnsi="Times New Roman" w:cs="Times New Roman"/>
          <w:color w:val="000000" w:themeColor="text1"/>
          <w:shd w:val="clear" w:color="auto" w:fill="FFFFFF"/>
        </w:rPr>
        <w:t xml:space="preserve"> </w:t>
      </w:r>
    </w:p>
    <w:p w14:paraId="014842E3" w14:textId="77777777" w:rsidR="004D1C58" w:rsidRPr="00FA2190" w:rsidRDefault="001E6749" w:rsidP="00502A8B">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lang w:eastAsia="en-GB"/>
        </w:rPr>
        <w:t xml:space="preserve"> </w:t>
      </w:r>
      <w:r w:rsidR="007C1AF6" w:rsidRPr="00FA2190">
        <w:rPr>
          <w:rFonts w:ascii="Times New Roman" w:eastAsia="Times New Roman" w:hAnsi="Times New Roman" w:cs="Times New Roman"/>
          <w:color w:val="000000" w:themeColor="text1"/>
          <w:kern w:val="0"/>
          <w:lang w:eastAsia="en-GB"/>
          <w14:ligatures w14:val="none"/>
        </w:rPr>
        <w:t xml:space="preserve">Considering the participants' prior sedentary lifestyle before the </w:t>
      </w:r>
      <w:r w:rsidR="00AB4BA4" w:rsidRPr="00FA2190">
        <w:rPr>
          <w:rFonts w:ascii="Times New Roman" w:eastAsia="Times New Roman" w:hAnsi="Times New Roman" w:cs="Times New Roman"/>
          <w:color w:val="000000" w:themeColor="text1"/>
          <w:kern w:val="0"/>
          <w:lang w:eastAsia="en-GB"/>
          <w14:ligatures w14:val="none"/>
        </w:rPr>
        <w:t>intervention</w:t>
      </w:r>
      <w:r w:rsidR="007C1AF6" w:rsidRPr="00FA2190">
        <w:rPr>
          <w:rFonts w:ascii="Times New Roman" w:eastAsia="Times New Roman" w:hAnsi="Times New Roman" w:cs="Times New Roman"/>
          <w:color w:val="000000" w:themeColor="text1"/>
          <w:kern w:val="0"/>
          <w:lang w:eastAsia="en-GB"/>
          <w14:ligatures w14:val="none"/>
        </w:rPr>
        <w:t>, it</w:t>
      </w:r>
      <w:r w:rsidR="00C83DA3" w:rsidRPr="00FA2190">
        <w:rPr>
          <w:rFonts w:ascii="Times New Roman" w:eastAsia="Times New Roman" w:hAnsi="Times New Roman" w:cs="Times New Roman"/>
          <w:color w:val="000000" w:themeColor="text1"/>
          <w:kern w:val="0"/>
          <w:lang w:eastAsia="en-GB"/>
          <w14:ligatures w14:val="none"/>
        </w:rPr>
        <w:t xml:space="preserve"> is</w:t>
      </w:r>
      <w:r w:rsidR="007C1AF6" w:rsidRPr="00FA2190">
        <w:rPr>
          <w:rFonts w:ascii="Times New Roman" w:eastAsia="Times New Roman" w:hAnsi="Times New Roman" w:cs="Times New Roman"/>
          <w:color w:val="000000" w:themeColor="text1"/>
          <w:kern w:val="0"/>
          <w:lang w:eastAsia="en-GB"/>
          <w14:ligatures w14:val="none"/>
        </w:rPr>
        <w:t xml:space="preserve"> reasonable to anticipate a notable enhancement in their perception of overall health with regular exercise engagement. However, the limited duration of the intervention may explain the lack of significant improvement in mental and physical health.</w:t>
      </w:r>
      <w:r w:rsidR="00350422" w:rsidRPr="00FA2190">
        <w:rPr>
          <w:rFonts w:ascii="Times New Roman" w:eastAsia="Times New Roman" w:hAnsi="Times New Roman" w:cs="Times New Roman"/>
          <w:color w:val="000000" w:themeColor="text1"/>
          <w:kern w:val="0"/>
          <w:lang w:eastAsia="en-GB"/>
          <w14:ligatures w14:val="none"/>
        </w:rPr>
        <w:t xml:space="preserve"> </w:t>
      </w:r>
      <w:r w:rsidR="00925F09" w:rsidRPr="00FA2190">
        <w:rPr>
          <w:rFonts w:ascii="Times New Roman" w:eastAsia="Times New Roman" w:hAnsi="Times New Roman" w:cs="Times New Roman"/>
          <w:color w:val="000000" w:themeColor="text1"/>
          <w:kern w:val="0"/>
          <w:lang w:eastAsia="en-GB"/>
          <w14:ligatures w14:val="none"/>
        </w:rPr>
        <w:t xml:space="preserve">Previous studies including a </w:t>
      </w:r>
      <w:r w:rsidR="005D1A99" w:rsidRPr="00FA2190">
        <w:rPr>
          <w:rFonts w:ascii="Times New Roman" w:eastAsia="Times New Roman" w:hAnsi="Times New Roman" w:cs="Times New Roman"/>
          <w:color w:val="000000" w:themeColor="text1"/>
          <w:kern w:val="0"/>
          <w:lang w:eastAsia="en-GB"/>
          <w14:ligatures w14:val="none"/>
        </w:rPr>
        <w:t>meta-analysis</w:t>
      </w:r>
      <w:r w:rsidR="00925F09" w:rsidRPr="00FA2190">
        <w:rPr>
          <w:rFonts w:ascii="Times New Roman" w:eastAsia="Times New Roman" w:hAnsi="Times New Roman" w:cs="Times New Roman"/>
          <w:color w:val="000000" w:themeColor="text1"/>
          <w:kern w:val="0"/>
          <w:lang w:eastAsia="en-GB"/>
          <w14:ligatures w14:val="none"/>
        </w:rPr>
        <w:t xml:space="preserve"> of </w:t>
      </w:r>
      <w:r w:rsidR="005D1A99" w:rsidRPr="00FA2190">
        <w:rPr>
          <w:rFonts w:ascii="Times New Roman" w:eastAsia="Times New Roman" w:hAnsi="Times New Roman" w:cs="Times New Roman"/>
          <w:color w:val="000000" w:themeColor="text1"/>
          <w:kern w:val="0"/>
          <w:lang w:eastAsia="en-GB"/>
          <w14:ligatures w14:val="none"/>
        </w:rPr>
        <w:t xml:space="preserve">16 studies </w:t>
      </w:r>
      <w:r w:rsidR="005331EA" w:rsidRPr="00FA2190">
        <w:rPr>
          <w:rFonts w:ascii="Times New Roman" w:eastAsia="Times New Roman" w:hAnsi="Times New Roman" w:cs="Times New Roman"/>
          <w:color w:val="000000" w:themeColor="text1"/>
          <w:kern w:val="0"/>
          <w:lang w:eastAsia="en-GB"/>
          <w14:ligatures w14:val="none"/>
        </w:rPr>
        <w:t>on adults age over 50</w:t>
      </w:r>
      <w:r w:rsidR="00925F09" w:rsidRPr="00FA2190">
        <w:rPr>
          <w:rFonts w:ascii="Times New Roman" w:eastAsia="Times New Roman" w:hAnsi="Times New Roman" w:cs="Times New Roman"/>
          <w:color w:val="000000" w:themeColor="text1"/>
          <w:kern w:val="0"/>
          <w:lang w:eastAsia="en-GB"/>
          <w14:ligatures w14:val="none"/>
        </w:rPr>
        <w:t xml:space="preserve"> </w:t>
      </w:r>
      <w:r w:rsidR="00100AAE" w:rsidRPr="00FA2190">
        <w:rPr>
          <w:rFonts w:ascii="Times New Roman" w:eastAsia="Times New Roman" w:hAnsi="Times New Roman" w:cs="Times New Roman"/>
          <w:color w:val="000000" w:themeColor="text1"/>
          <w:kern w:val="0"/>
          <w:lang w:eastAsia="en-GB"/>
          <w14:ligatures w14:val="none"/>
        </w:rPr>
        <w:t>identified that health related quality</w:t>
      </w:r>
      <w:r w:rsidR="005331EA" w:rsidRPr="00FA2190">
        <w:rPr>
          <w:rFonts w:ascii="Times New Roman" w:eastAsia="Times New Roman" w:hAnsi="Times New Roman" w:cs="Times New Roman"/>
          <w:color w:val="000000" w:themeColor="text1"/>
          <w:kern w:val="0"/>
          <w:lang w:eastAsia="en-GB"/>
          <w14:ligatures w14:val="none"/>
        </w:rPr>
        <w:t xml:space="preserve"> (HRQL</w:t>
      </w:r>
      <w:r w:rsidR="00EE3326" w:rsidRPr="00FA2190">
        <w:rPr>
          <w:rFonts w:ascii="Times New Roman" w:eastAsia="Times New Roman" w:hAnsi="Times New Roman" w:cs="Times New Roman"/>
          <w:color w:val="000000" w:themeColor="text1"/>
          <w:kern w:val="0"/>
          <w:lang w:eastAsia="en-GB"/>
          <w14:ligatures w14:val="none"/>
        </w:rPr>
        <w:t>)</w:t>
      </w:r>
      <w:r w:rsidR="00100AAE" w:rsidRPr="00FA2190">
        <w:rPr>
          <w:rFonts w:ascii="Times New Roman" w:eastAsia="Times New Roman" w:hAnsi="Times New Roman" w:cs="Times New Roman"/>
          <w:color w:val="000000" w:themeColor="text1"/>
          <w:kern w:val="0"/>
          <w:lang w:eastAsia="en-GB"/>
          <w14:ligatures w14:val="none"/>
        </w:rPr>
        <w:t xml:space="preserve"> </w:t>
      </w:r>
      <w:r w:rsidR="006612F0" w:rsidRPr="00FA2190">
        <w:rPr>
          <w:rFonts w:ascii="Times New Roman" w:eastAsia="Times New Roman" w:hAnsi="Times New Roman" w:cs="Times New Roman"/>
          <w:color w:val="000000" w:themeColor="text1"/>
          <w:kern w:val="0"/>
          <w:lang w:eastAsia="en-GB"/>
          <w14:ligatures w14:val="none"/>
        </w:rPr>
        <w:t>may be greatly improved with resistance training</w:t>
      </w:r>
      <w:r w:rsidR="00F47A4E" w:rsidRPr="00FA2190">
        <w:rPr>
          <w:rFonts w:ascii="Times New Roman" w:hAnsi="Times New Roman" w:cs="Times New Roman"/>
          <w:color w:val="000000" w:themeColor="text1"/>
          <w:shd w:val="clear" w:color="auto" w:fill="FFFFFF"/>
        </w:rPr>
        <w:t xml:space="preserve"> </w:t>
      </w:r>
      <w:r w:rsidR="00F47A4E" w:rsidRPr="00FA2190">
        <w:rPr>
          <w:rFonts w:ascii="Times New Roman" w:hAnsi="Times New Roman" w:cs="Times New Roman"/>
          <w:color w:val="000000" w:themeColor="text1"/>
          <w:shd w:val="clear" w:color="auto" w:fill="FFFFFF"/>
        </w:rPr>
        <w:t>(</w:t>
      </w:r>
      <w:r w:rsidR="00F47A4E" w:rsidRPr="00FA2190">
        <w:rPr>
          <w:rFonts w:ascii="Times New Roman" w:hAnsi="Times New Roman" w:cs="Times New Roman"/>
          <w:color w:val="000000" w:themeColor="text1"/>
          <w:shd w:val="clear" w:color="auto" w:fill="FFFFFF"/>
        </w:rPr>
        <w:t>Hart</w:t>
      </w:r>
      <w:r w:rsidR="00F47A4E" w:rsidRPr="00FA2190">
        <w:rPr>
          <w:rFonts w:ascii="Times New Roman" w:hAnsi="Times New Roman" w:cs="Times New Roman"/>
          <w:color w:val="000000" w:themeColor="text1"/>
          <w:shd w:val="clear" w:color="auto" w:fill="FFFFFF"/>
        </w:rPr>
        <w:t xml:space="preserve"> </w:t>
      </w:r>
      <w:r w:rsidR="00F47A4E" w:rsidRPr="00FA2190">
        <w:rPr>
          <w:rFonts w:ascii="Times New Roman" w:hAnsi="Times New Roman" w:cs="Times New Roman"/>
          <w:color w:val="000000" w:themeColor="text1"/>
          <w:shd w:val="clear" w:color="auto" w:fill="FFFFFF"/>
        </w:rPr>
        <w:t>and Buck,</w:t>
      </w:r>
      <w:r w:rsidR="00F47A4E" w:rsidRPr="00FA2190">
        <w:rPr>
          <w:rFonts w:ascii="Times New Roman" w:hAnsi="Times New Roman" w:cs="Times New Roman"/>
          <w:color w:val="000000" w:themeColor="text1"/>
          <w:shd w:val="clear" w:color="auto" w:fill="FFFFFF"/>
        </w:rPr>
        <w:t xml:space="preserve"> </w:t>
      </w:r>
      <w:r w:rsidR="00F47A4E" w:rsidRPr="00FA2190">
        <w:rPr>
          <w:rFonts w:ascii="Times New Roman" w:hAnsi="Times New Roman" w:cs="Times New Roman"/>
          <w:color w:val="000000" w:themeColor="text1"/>
          <w:shd w:val="clear" w:color="auto" w:fill="FFFFFF"/>
        </w:rPr>
        <w:t>2019</w:t>
      </w:r>
      <w:r w:rsidR="00F47A4E" w:rsidRPr="00FA2190">
        <w:rPr>
          <w:rFonts w:ascii="Times New Roman" w:hAnsi="Times New Roman" w:cs="Times New Roman"/>
          <w:color w:val="000000" w:themeColor="text1"/>
          <w:shd w:val="clear" w:color="auto" w:fill="FFFFFF"/>
        </w:rPr>
        <w:t>)</w:t>
      </w:r>
      <w:r w:rsidR="00F47A4E" w:rsidRPr="00FA2190">
        <w:rPr>
          <w:rFonts w:ascii="Times New Roman" w:hAnsi="Times New Roman" w:cs="Times New Roman"/>
          <w:color w:val="000000" w:themeColor="text1"/>
          <w:shd w:val="clear" w:color="auto" w:fill="FFFFFF"/>
        </w:rPr>
        <w:t xml:space="preserve">. </w:t>
      </w:r>
      <w:r w:rsidR="00122193" w:rsidRPr="00FA2190">
        <w:rPr>
          <w:rFonts w:ascii="Times New Roman" w:eastAsia="Times New Roman" w:hAnsi="Times New Roman" w:cs="Times New Roman"/>
          <w:color w:val="000000" w:themeColor="text1"/>
          <w:kern w:val="0"/>
          <w:lang w:eastAsia="en-GB"/>
          <w14:ligatures w14:val="none"/>
        </w:rPr>
        <w:t xml:space="preserve">Their findings suggest a broad </w:t>
      </w:r>
      <w:r w:rsidR="00302BAA" w:rsidRPr="00FA2190">
        <w:rPr>
          <w:rFonts w:ascii="Times New Roman" w:eastAsia="Times New Roman" w:hAnsi="Times New Roman" w:cs="Times New Roman"/>
          <w:color w:val="000000" w:themeColor="text1"/>
          <w:kern w:val="0"/>
          <w:lang w:eastAsia="en-GB"/>
          <w14:ligatures w14:val="none"/>
        </w:rPr>
        <w:t>improvement across</w:t>
      </w:r>
      <w:r w:rsidR="00221732" w:rsidRPr="00FA2190">
        <w:rPr>
          <w:rFonts w:ascii="Times New Roman" w:eastAsia="Times New Roman" w:hAnsi="Times New Roman" w:cs="Times New Roman"/>
          <w:color w:val="000000" w:themeColor="text1"/>
          <w:kern w:val="0"/>
          <w:lang w:eastAsia="en-GB"/>
          <w14:ligatures w14:val="none"/>
        </w:rPr>
        <w:t xml:space="preserve"> various </w:t>
      </w:r>
      <w:r w:rsidR="00F47A4E" w:rsidRPr="00FA2190">
        <w:rPr>
          <w:rFonts w:ascii="Times New Roman" w:eastAsia="Times New Roman" w:hAnsi="Times New Roman" w:cs="Times New Roman"/>
          <w:color w:val="000000" w:themeColor="text1"/>
          <w:kern w:val="0"/>
          <w:lang w:eastAsia="en-GB"/>
          <w14:ligatures w14:val="none"/>
        </w:rPr>
        <w:t>dimensions of</w:t>
      </w:r>
      <w:r w:rsidR="008661D7" w:rsidRPr="00FA2190">
        <w:rPr>
          <w:rFonts w:ascii="Times New Roman" w:eastAsia="Times New Roman" w:hAnsi="Times New Roman" w:cs="Times New Roman"/>
          <w:color w:val="000000" w:themeColor="text1"/>
          <w:kern w:val="0"/>
          <w:lang w:eastAsia="en-GB"/>
          <w14:ligatures w14:val="none"/>
        </w:rPr>
        <w:t xml:space="preserve"> HRQL</w:t>
      </w:r>
      <w:r w:rsidR="00DA5450" w:rsidRPr="00FA2190">
        <w:rPr>
          <w:rFonts w:ascii="Times New Roman" w:eastAsia="Times New Roman" w:hAnsi="Times New Roman" w:cs="Times New Roman"/>
          <w:color w:val="000000" w:themeColor="text1"/>
          <w:kern w:val="0"/>
          <w:lang w:eastAsia="en-GB"/>
          <w14:ligatures w14:val="none"/>
        </w:rPr>
        <w:t>,</w:t>
      </w:r>
      <w:r w:rsidR="00AA6B67" w:rsidRPr="00FA2190">
        <w:rPr>
          <w:rFonts w:ascii="Times New Roman" w:eastAsia="Times New Roman" w:hAnsi="Times New Roman" w:cs="Times New Roman"/>
          <w:color w:val="000000" w:themeColor="text1"/>
          <w:kern w:val="0"/>
          <w:lang w:eastAsia="en-GB"/>
          <w14:ligatures w14:val="none"/>
        </w:rPr>
        <w:t xml:space="preserve"> However the main areas of </w:t>
      </w:r>
      <w:r w:rsidR="00DA5450" w:rsidRPr="00FA2190">
        <w:rPr>
          <w:rFonts w:ascii="Times New Roman" w:eastAsia="Times New Roman" w:hAnsi="Times New Roman" w:cs="Times New Roman"/>
          <w:color w:val="000000" w:themeColor="text1"/>
          <w:kern w:val="0"/>
          <w:lang w:eastAsia="en-GB"/>
          <w14:ligatures w14:val="none"/>
        </w:rPr>
        <w:t>improvement</w:t>
      </w:r>
      <w:r w:rsidR="00AA6B67" w:rsidRPr="00FA2190">
        <w:rPr>
          <w:rFonts w:ascii="Times New Roman" w:eastAsia="Times New Roman" w:hAnsi="Times New Roman" w:cs="Times New Roman"/>
          <w:color w:val="000000" w:themeColor="text1"/>
          <w:kern w:val="0"/>
          <w:lang w:eastAsia="en-GB"/>
          <w14:ligatures w14:val="none"/>
        </w:rPr>
        <w:t xml:space="preserve"> seem to show </w:t>
      </w:r>
      <w:r w:rsidR="009770B6" w:rsidRPr="00FA2190">
        <w:rPr>
          <w:rFonts w:ascii="Times New Roman" w:eastAsia="Times New Roman" w:hAnsi="Times New Roman" w:cs="Times New Roman"/>
          <w:color w:val="000000" w:themeColor="text1"/>
          <w:kern w:val="0"/>
          <w:lang w:eastAsia="en-GB"/>
          <w14:ligatures w14:val="none"/>
        </w:rPr>
        <w:t xml:space="preserve">for mental health, leading them to suggest that </w:t>
      </w:r>
      <w:r w:rsidR="007B33EA" w:rsidRPr="00FA2190">
        <w:rPr>
          <w:rFonts w:ascii="Times New Roman" w:eastAsia="Times New Roman" w:hAnsi="Times New Roman" w:cs="Times New Roman"/>
          <w:color w:val="000000" w:themeColor="text1"/>
          <w:kern w:val="0"/>
          <w:lang w:eastAsia="en-GB"/>
          <w14:ligatures w14:val="none"/>
        </w:rPr>
        <w:t>resistance training should be a priority for improving health related quality of life for older adults</w:t>
      </w:r>
      <w:r w:rsidR="00F47A4E" w:rsidRPr="00FA2190">
        <w:rPr>
          <w:rFonts w:ascii="Times New Roman" w:eastAsia="Times New Roman" w:hAnsi="Times New Roman" w:cs="Times New Roman"/>
          <w:color w:val="000000" w:themeColor="text1"/>
          <w:kern w:val="0"/>
          <w:lang w:eastAsia="en-GB"/>
          <w14:ligatures w14:val="none"/>
        </w:rPr>
        <w:t xml:space="preserve"> (</w:t>
      </w:r>
      <w:r w:rsidR="00F47A4E" w:rsidRPr="00FA2190">
        <w:rPr>
          <w:rFonts w:ascii="Times New Roman" w:hAnsi="Times New Roman" w:cs="Times New Roman"/>
          <w:color w:val="000000" w:themeColor="text1"/>
          <w:shd w:val="clear" w:color="auto" w:fill="FFFFFF"/>
        </w:rPr>
        <w:t>Hart</w:t>
      </w:r>
      <w:r w:rsidR="006738C3" w:rsidRPr="00FA2190">
        <w:rPr>
          <w:rFonts w:ascii="Times New Roman" w:hAnsi="Times New Roman" w:cs="Times New Roman"/>
          <w:color w:val="000000" w:themeColor="text1"/>
          <w:shd w:val="clear" w:color="auto" w:fill="FFFFFF"/>
        </w:rPr>
        <w:t xml:space="preserve"> </w:t>
      </w:r>
      <w:r w:rsidR="00F47A4E" w:rsidRPr="00FA2190">
        <w:rPr>
          <w:rFonts w:ascii="Times New Roman" w:hAnsi="Times New Roman" w:cs="Times New Roman"/>
          <w:color w:val="000000" w:themeColor="text1"/>
          <w:shd w:val="clear" w:color="auto" w:fill="FFFFFF"/>
        </w:rPr>
        <w:t>and Buck, 2019</w:t>
      </w:r>
      <w:r w:rsidR="00F47A4E" w:rsidRPr="00FA2190">
        <w:rPr>
          <w:rFonts w:ascii="Times New Roman" w:hAnsi="Times New Roman" w:cs="Times New Roman"/>
          <w:color w:val="000000" w:themeColor="text1"/>
          <w:shd w:val="clear" w:color="auto" w:fill="FFFFFF"/>
        </w:rPr>
        <w:t>)</w:t>
      </w:r>
      <w:r w:rsidR="00F47A4E" w:rsidRPr="00FA2190">
        <w:rPr>
          <w:rFonts w:ascii="Times New Roman" w:hAnsi="Times New Roman" w:cs="Times New Roman"/>
          <w:color w:val="000000" w:themeColor="text1"/>
          <w:shd w:val="clear" w:color="auto" w:fill="FFFFFF"/>
        </w:rPr>
        <w:t>.</w:t>
      </w:r>
      <w:r w:rsidR="00504FA2" w:rsidRPr="00FA2190">
        <w:rPr>
          <w:rFonts w:ascii="Times New Roman" w:hAnsi="Times New Roman" w:cs="Times New Roman"/>
          <w:color w:val="000000" w:themeColor="text1"/>
          <w:shd w:val="clear" w:color="auto" w:fill="FFFFFF"/>
        </w:rPr>
        <w:t xml:space="preserve"> </w:t>
      </w:r>
    </w:p>
    <w:p w14:paraId="02CC1C19" w14:textId="77777777" w:rsidR="004D1C58" w:rsidRPr="00FA2190" w:rsidRDefault="00981778" w:rsidP="00502A8B">
      <w:pPr>
        <w:rPr>
          <w:rFonts w:ascii="Times New Roman" w:hAnsi="Times New Roman" w:cs="Times New Roman"/>
          <w:color w:val="000000" w:themeColor="text1"/>
          <w:lang w:eastAsia="en-GB"/>
        </w:rPr>
      </w:pPr>
      <w:r w:rsidRPr="00FA2190">
        <w:rPr>
          <w:rFonts w:ascii="Times New Roman" w:hAnsi="Times New Roman" w:cs="Times New Roman"/>
          <w:color w:val="000000" w:themeColor="text1"/>
          <w:shd w:val="clear" w:color="auto" w:fill="FFFFFF"/>
        </w:rPr>
        <w:t xml:space="preserve">Four weeks is not a long enough intervention period </w:t>
      </w:r>
      <w:r w:rsidR="00684EEE" w:rsidRPr="00FA2190">
        <w:rPr>
          <w:rFonts w:ascii="Times New Roman" w:hAnsi="Times New Roman" w:cs="Times New Roman"/>
          <w:color w:val="000000" w:themeColor="text1"/>
          <w:shd w:val="clear" w:color="auto" w:fill="FFFFFF"/>
        </w:rPr>
        <w:t xml:space="preserve">for muscle gain to be visible to the participants and this </w:t>
      </w:r>
      <w:r w:rsidR="00DB3DBC" w:rsidRPr="00FA2190">
        <w:rPr>
          <w:rFonts w:ascii="Times New Roman" w:hAnsi="Times New Roman" w:cs="Times New Roman"/>
          <w:color w:val="000000" w:themeColor="text1"/>
          <w:shd w:val="clear" w:color="auto" w:fill="FFFFFF"/>
        </w:rPr>
        <w:t xml:space="preserve">could possibly </w:t>
      </w:r>
      <w:r w:rsidR="000E12B2" w:rsidRPr="00FA2190">
        <w:rPr>
          <w:rFonts w:ascii="Times New Roman" w:hAnsi="Times New Roman" w:cs="Times New Roman"/>
          <w:color w:val="000000" w:themeColor="text1"/>
          <w:shd w:val="clear" w:color="auto" w:fill="FFFFFF"/>
        </w:rPr>
        <w:t>affect</w:t>
      </w:r>
      <w:r w:rsidR="00DB3DBC" w:rsidRPr="00FA2190">
        <w:rPr>
          <w:rFonts w:ascii="Times New Roman" w:hAnsi="Times New Roman" w:cs="Times New Roman"/>
          <w:color w:val="000000" w:themeColor="text1"/>
          <w:shd w:val="clear" w:color="auto" w:fill="FFFFFF"/>
        </w:rPr>
        <w:t xml:space="preserve"> the</w:t>
      </w:r>
      <w:r w:rsidR="000E12B2" w:rsidRPr="00FA2190">
        <w:rPr>
          <w:rFonts w:ascii="Times New Roman" w:hAnsi="Times New Roman" w:cs="Times New Roman"/>
          <w:color w:val="000000" w:themeColor="text1"/>
          <w:shd w:val="clear" w:color="auto" w:fill="FFFFFF"/>
        </w:rPr>
        <w:t>ir</w:t>
      </w:r>
      <w:r w:rsidR="00DB3DBC" w:rsidRPr="00FA2190">
        <w:rPr>
          <w:rFonts w:ascii="Times New Roman" w:hAnsi="Times New Roman" w:cs="Times New Roman"/>
          <w:color w:val="000000" w:themeColor="text1"/>
          <w:shd w:val="clear" w:color="auto" w:fill="FFFFFF"/>
        </w:rPr>
        <w:t xml:space="preserve"> self -perception of physical health.</w:t>
      </w:r>
      <w:r w:rsidR="00DB3DBC" w:rsidRPr="00FA2190">
        <w:rPr>
          <w:rFonts w:ascii="Times New Roman" w:hAnsi="Times New Roman" w:cs="Times New Roman"/>
          <w:color w:val="000000" w:themeColor="text1"/>
          <w:lang w:eastAsia="en-GB"/>
        </w:rPr>
        <w:t xml:space="preserve"> </w:t>
      </w:r>
      <w:r w:rsidR="00DB3DBC" w:rsidRPr="00FA2190">
        <w:rPr>
          <w:rFonts w:ascii="Times New Roman" w:hAnsi="Times New Roman" w:cs="Times New Roman"/>
          <w:color w:val="000000" w:themeColor="text1"/>
          <w:lang w:eastAsia="en-GB"/>
        </w:rPr>
        <w:t xml:space="preserve">Previous research has shown that </w:t>
      </w:r>
      <w:r w:rsidR="00DB3DBC" w:rsidRPr="00FA2190">
        <w:rPr>
          <w:rFonts w:ascii="Times New Roman" w:hAnsi="Times New Roman" w:cs="Times New Roman"/>
          <w:color w:val="000000" w:themeColor="text1"/>
        </w:rPr>
        <w:t xml:space="preserve">during the initial stages of resistance training (approximately four sessions), the increase in muscle size, known as hypertrophy, is primarily due to cell swelling caused by muscle damage, while the main source of strength improvement comes from neural adaptations (typically occurring between eight to twelve sessions). As resistance training </w:t>
      </w:r>
      <w:r w:rsidR="00DB3DBC" w:rsidRPr="00FA2190">
        <w:rPr>
          <w:rFonts w:ascii="Times New Roman" w:hAnsi="Times New Roman" w:cs="Times New Roman"/>
          <w:color w:val="000000" w:themeColor="text1"/>
        </w:rPr>
        <w:lastRenderedPageBreak/>
        <w:t>progresses (between six to ten weeks), muscle growth gradually becomes the predominant factor influencing gains (</w:t>
      </w:r>
      <w:proofErr w:type="spellStart"/>
      <w:r w:rsidR="00DB3DBC" w:rsidRPr="00FA2190">
        <w:rPr>
          <w:rFonts w:ascii="Times New Roman" w:hAnsi="Times New Roman" w:cs="Times New Roman"/>
          <w:color w:val="000000" w:themeColor="text1"/>
          <w:shd w:val="clear" w:color="auto" w:fill="FFFFFF"/>
        </w:rPr>
        <w:t>Krzysztofik</w:t>
      </w:r>
      <w:proofErr w:type="spellEnd"/>
      <w:r w:rsidR="00DB3DBC" w:rsidRPr="00FA2190">
        <w:rPr>
          <w:rFonts w:ascii="Times New Roman" w:hAnsi="Times New Roman" w:cs="Times New Roman"/>
          <w:color w:val="000000" w:themeColor="text1"/>
          <w:shd w:val="clear" w:color="auto" w:fill="FFFFFF"/>
        </w:rPr>
        <w:t>, et al. 2019).</w:t>
      </w:r>
      <w:r w:rsidR="00DB3DBC" w:rsidRPr="00FA2190">
        <w:rPr>
          <w:rFonts w:ascii="Times New Roman" w:hAnsi="Times New Roman" w:cs="Times New Roman"/>
          <w:color w:val="000000" w:themeColor="text1"/>
        </w:rPr>
        <w:t xml:space="preserve"> It is likely that if the intervention had been increased to a longer period and the participants had begun to see these aesthetic changes in their body, that their perception of their </w:t>
      </w:r>
      <w:r w:rsidR="0027563D" w:rsidRPr="00FA2190">
        <w:rPr>
          <w:rFonts w:ascii="Times New Roman" w:hAnsi="Times New Roman" w:cs="Times New Roman"/>
          <w:color w:val="000000" w:themeColor="text1"/>
        </w:rPr>
        <w:t xml:space="preserve">own </w:t>
      </w:r>
      <w:r w:rsidR="00DB3DBC" w:rsidRPr="00FA2190">
        <w:rPr>
          <w:rFonts w:ascii="Times New Roman" w:hAnsi="Times New Roman" w:cs="Times New Roman"/>
          <w:color w:val="000000" w:themeColor="text1"/>
        </w:rPr>
        <w:t>physical and mental health may have significantly increased</w:t>
      </w:r>
      <w:bookmarkStart w:id="5" w:name="_Hlk164345052"/>
      <w:r w:rsidR="009C25CA" w:rsidRPr="00FA2190">
        <w:rPr>
          <w:rFonts w:ascii="Times New Roman" w:hAnsi="Times New Roman" w:cs="Times New Roman"/>
          <w:color w:val="000000" w:themeColor="text1"/>
        </w:rPr>
        <w:t>.</w:t>
      </w:r>
      <w:r w:rsidR="00707BC4" w:rsidRPr="00FA2190">
        <w:rPr>
          <w:rFonts w:ascii="Times New Roman" w:hAnsi="Times New Roman" w:cs="Times New Roman"/>
          <w:color w:val="000000" w:themeColor="text1"/>
          <w:lang w:eastAsia="en-GB"/>
        </w:rPr>
        <w:t xml:space="preserve"> </w:t>
      </w:r>
    </w:p>
    <w:p w14:paraId="7B7B2BDA" w14:textId="77777777" w:rsidR="00EF06CD" w:rsidRPr="00FA2190" w:rsidRDefault="00690990" w:rsidP="00502A8B">
      <w:pPr>
        <w:rPr>
          <w:rFonts w:ascii="Times New Roman" w:hAnsi="Times New Roman" w:cs="Times New Roman"/>
          <w:color w:val="000000" w:themeColor="text1"/>
        </w:rPr>
      </w:pPr>
      <w:r w:rsidRPr="00FA2190">
        <w:rPr>
          <w:rFonts w:ascii="Times New Roman" w:hAnsi="Times New Roman" w:cs="Times New Roman"/>
          <w:color w:val="000000" w:themeColor="text1"/>
          <w:lang w:eastAsia="en-GB"/>
        </w:rPr>
        <w:t>A study</w:t>
      </w:r>
      <w:r w:rsidR="004E59F4" w:rsidRPr="00FA2190">
        <w:rPr>
          <w:rFonts w:ascii="Times New Roman" w:hAnsi="Times New Roman" w:cs="Times New Roman"/>
          <w:color w:val="000000" w:themeColor="text1"/>
          <w:lang w:eastAsia="en-GB"/>
        </w:rPr>
        <w:t xml:space="preserve"> conducted over longer durations</w:t>
      </w:r>
      <w:r w:rsidR="00325034" w:rsidRPr="00FA2190">
        <w:rPr>
          <w:rFonts w:ascii="Times New Roman" w:hAnsi="Times New Roman" w:cs="Times New Roman"/>
          <w:color w:val="000000" w:themeColor="text1"/>
          <w:lang w:eastAsia="en-GB"/>
        </w:rPr>
        <w:t xml:space="preserve"> </w:t>
      </w:r>
      <w:r w:rsidR="00E07630" w:rsidRPr="00FA2190">
        <w:rPr>
          <w:rFonts w:ascii="Times New Roman" w:hAnsi="Times New Roman" w:cs="Times New Roman"/>
          <w:color w:val="000000" w:themeColor="text1"/>
          <w:lang w:eastAsia="en-GB"/>
        </w:rPr>
        <w:t xml:space="preserve">and </w:t>
      </w:r>
      <w:r w:rsidR="00325034" w:rsidRPr="00FA2190">
        <w:rPr>
          <w:rFonts w:ascii="Times New Roman" w:hAnsi="Times New Roman" w:cs="Times New Roman"/>
          <w:color w:val="000000" w:themeColor="text1"/>
          <w:lang w:eastAsia="en-GB"/>
        </w:rPr>
        <w:t>including relatively la</w:t>
      </w:r>
      <w:r w:rsidR="00671105" w:rsidRPr="00FA2190">
        <w:rPr>
          <w:rFonts w:ascii="Times New Roman" w:hAnsi="Times New Roman" w:cs="Times New Roman"/>
          <w:color w:val="000000" w:themeColor="text1"/>
          <w:lang w:eastAsia="en-GB"/>
        </w:rPr>
        <w:t>rge group sample,</w:t>
      </w:r>
      <w:r w:rsidR="00582FAA" w:rsidRPr="00FA2190">
        <w:rPr>
          <w:rFonts w:ascii="Times New Roman" w:hAnsi="Times New Roman" w:cs="Times New Roman"/>
          <w:color w:val="000000" w:themeColor="text1"/>
          <w:lang w:eastAsia="en-GB"/>
        </w:rPr>
        <w:t xml:space="preserve"> </w:t>
      </w:r>
      <w:r w:rsidR="007141C9" w:rsidRPr="00FA2190">
        <w:rPr>
          <w:rFonts w:ascii="Times New Roman" w:hAnsi="Times New Roman" w:cs="Times New Roman"/>
          <w:color w:val="000000" w:themeColor="text1"/>
          <w:lang w:eastAsia="en-GB"/>
        </w:rPr>
        <w:t>reported</w:t>
      </w:r>
      <w:r w:rsidR="00671105" w:rsidRPr="00FA2190">
        <w:rPr>
          <w:rFonts w:ascii="Times New Roman" w:hAnsi="Times New Roman" w:cs="Times New Roman"/>
          <w:color w:val="000000" w:themeColor="text1"/>
          <w:lang w:eastAsia="en-GB"/>
        </w:rPr>
        <w:t xml:space="preserve"> in their findings that </w:t>
      </w:r>
      <w:r w:rsidR="009A3501" w:rsidRPr="00FA2190">
        <w:rPr>
          <w:rFonts w:ascii="Times New Roman" w:hAnsi="Times New Roman" w:cs="Times New Roman"/>
          <w:color w:val="000000" w:themeColor="text1"/>
          <w:lang w:eastAsia="en-GB"/>
        </w:rPr>
        <w:t>a</w:t>
      </w:r>
      <w:r w:rsidR="00892379" w:rsidRPr="00FA2190">
        <w:rPr>
          <w:rFonts w:ascii="Times New Roman" w:hAnsi="Times New Roman" w:cs="Times New Roman"/>
          <w:color w:val="000000" w:themeColor="text1"/>
          <w:lang w:eastAsia="en-GB"/>
        </w:rPr>
        <w:t xml:space="preserve"> comprehensive resistance training exercise program</w:t>
      </w:r>
      <w:r w:rsidR="000D06B4" w:rsidRPr="00FA2190">
        <w:rPr>
          <w:rFonts w:ascii="Times New Roman" w:hAnsi="Times New Roman" w:cs="Times New Roman"/>
          <w:color w:val="000000" w:themeColor="text1"/>
          <w:lang w:eastAsia="en-GB"/>
        </w:rPr>
        <w:t xml:space="preserve"> can improve HRQL for adults and believe that a </w:t>
      </w:r>
      <w:r w:rsidR="00546508" w:rsidRPr="00FA2190">
        <w:rPr>
          <w:rFonts w:ascii="Times New Roman" w:hAnsi="Times New Roman" w:cs="Times New Roman"/>
          <w:color w:val="000000" w:themeColor="text1"/>
          <w:lang w:eastAsia="en-GB"/>
        </w:rPr>
        <w:t xml:space="preserve">lack of commitment in </w:t>
      </w:r>
      <w:r w:rsidRPr="00FA2190">
        <w:rPr>
          <w:rFonts w:ascii="Times New Roman" w:hAnsi="Times New Roman" w:cs="Times New Roman"/>
          <w:color w:val="000000" w:themeColor="text1"/>
          <w:lang w:eastAsia="en-GB"/>
        </w:rPr>
        <w:t>adherence</w:t>
      </w:r>
      <w:r w:rsidR="00546508" w:rsidRPr="00FA2190">
        <w:rPr>
          <w:rFonts w:ascii="Times New Roman" w:hAnsi="Times New Roman" w:cs="Times New Roman"/>
          <w:color w:val="000000" w:themeColor="text1"/>
          <w:lang w:eastAsia="en-GB"/>
        </w:rPr>
        <w:t xml:space="preserve"> could lead to individuals </w:t>
      </w:r>
      <w:r w:rsidR="001545B7" w:rsidRPr="00FA2190">
        <w:rPr>
          <w:rFonts w:ascii="Times New Roman" w:hAnsi="Times New Roman" w:cs="Times New Roman"/>
          <w:color w:val="000000" w:themeColor="text1"/>
          <w:lang w:eastAsia="en-GB"/>
        </w:rPr>
        <w:t xml:space="preserve">returning to their previous level </w:t>
      </w:r>
      <w:r w:rsidRPr="00FA2190">
        <w:rPr>
          <w:rFonts w:ascii="Times New Roman" w:hAnsi="Times New Roman" w:cs="Times New Roman"/>
          <w:color w:val="000000" w:themeColor="text1"/>
          <w:lang w:eastAsia="en-GB"/>
        </w:rPr>
        <w:t xml:space="preserve">of </w:t>
      </w:r>
      <w:r w:rsidR="001545B7" w:rsidRPr="00FA2190">
        <w:rPr>
          <w:rFonts w:ascii="Times New Roman" w:hAnsi="Times New Roman" w:cs="Times New Roman"/>
          <w:color w:val="000000" w:themeColor="text1"/>
          <w:lang w:eastAsia="en-GB"/>
        </w:rPr>
        <w:t>HRQL</w:t>
      </w:r>
      <w:r w:rsidR="007141C9" w:rsidRPr="00FA2190">
        <w:rPr>
          <w:rFonts w:ascii="Times New Roman" w:hAnsi="Times New Roman" w:cs="Times New Roman"/>
          <w:color w:val="000000" w:themeColor="text1"/>
          <w:lang w:eastAsia="en-GB"/>
        </w:rPr>
        <w:t xml:space="preserve"> </w:t>
      </w:r>
      <w:r w:rsidR="00CF7D2E" w:rsidRPr="00FA2190">
        <w:rPr>
          <w:rFonts w:ascii="Times New Roman" w:hAnsi="Times New Roman" w:cs="Times New Roman"/>
          <w:color w:val="000000" w:themeColor="text1"/>
          <w:lang w:eastAsia="en-GB"/>
        </w:rPr>
        <w:t>(</w:t>
      </w:r>
      <w:r w:rsidR="00326FEA" w:rsidRPr="00FA2190">
        <w:rPr>
          <w:rFonts w:ascii="Times New Roman" w:hAnsi="Times New Roman" w:cs="Times New Roman"/>
          <w:color w:val="000000" w:themeColor="text1"/>
          <w:shd w:val="clear" w:color="auto" w:fill="FFFFFF"/>
        </w:rPr>
        <w:t xml:space="preserve">Inaba, </w:t>
      </w:r>
      <w:r w:rsidR="00CF7D2E" w:rsidRPr="00FA2190">
        <w:rPr>
          <w:rFonts w:ascii="Times New Roman" w:hAnsi="Times New Roman" w:cs="Times New Roman"/>
          <w:color w:val="000000" w:themeColor="text1"/>
          <w:shd w:val="clear" w:color="auto" w:fill="FFFFFF"/>
        </w:rPr>
        <w:t>et al.</w:t>
      </w:r>
      <w:r w:rsidR="00326FEA" w:rsidRPr="00FA2190">
        <w:rPr>
          <w:rFonts w:ascii="Times New Roman" w:hAnsi="Times New Roman" w:cs="Times New Roman"/>
          <w:color w:val="000000" w:themeColor="text1"/>
          <w:shd w:val="clear" w:color="auto" w:fill="FFFFFF"/>
        </w:rPr>
        <w:t xml:space="preserve"> 2008</w:t>
      </w:r>
      <w:r w:rsidR="00326FEA" w:rsidRPr="00FA2190">
        <w:rPr>
          <w:rFonts w:ascii="Times New Roman" w:hAnsi="Times New Roman" w:cs="Times New Roman"/>
          <w:color w:val="000000" w:themeColor="text1"/>
          <w:shd w:val="clear" w:color="auto" w:fill="FFFFFF"/>
        </w:rPr>
        <w:t>)</w:t>
      </w:r>
      <w:r w:rsidR="00326FEA" w:rsidRPr="00FA2190">
        <w:rPr>
          <w:rFonts w:ascii="Times New Roman" w:hAnsi="Times New Roman" w:cs="Times New Roman"/>
          <w:color w:val="000000" w:themeColor="text1"/>
          <w:shd w:val="clear" w:color="auto" w:fill="FFFFFF"/>
        </w:rPr>
        <w:t>.</w:t>
      </w:r>
      <w:r w:rsidR="0092113E" w:rsidRPr="00FA2190">
        <w:rPr>
          <w:rFonts w:ascii="Times New Roman" w:hAnsi="Times New Roman" w:cs="Times New Roman"/>
          <w:color w:val="000000" w:themeColor="text1"/>
          <w:shd w:val="clear" w:color="auto" w:fill="FFFFFF"/>
        </w:rPr>
        <w:t xml:space="preserve"> </w:t>
      </w:r>
      <w:r w:rsidR="00877086" w:rsidRPr="00FA2190">
        <w:rPr>
          <w:rFonts w:ascii="Times New Roman" w:hAnsi="Times New Roman" w:cs="Times New Roman"/>
          <w:color w:val="000000" w:themeColor="text1"/>
          <w:shd w:val="clear" w:color="auto" w:fill="FFFFFF"/>
        </w:rPr>
        <w:t xml:space="preserve">However, </w:t>
      </w:r>
      <w:r w:rsidR="00F148B2" w:rsidRPr="00FA2190">
        <w:rPr>
          <w:rFonts w:ascii="Times New Roman" w:hAnsi="Times New Roman" w:cs="Times New Roman"/>
          <w:color w:val="000000" w:themeColor="text1"/>
          <w:shd w:val="clear" w:color="auto" w:fill="FFFFFF"/>
        </w:rPr>
        <w:t>adherence</w:t>
      </w:r>
      <w:r w:rsidR="002B1BAC" w:rsidRPr="00FA2190">
        <w:rPr>
          <w:rFonts w:ascii="Times New Roman" w:hAnsi="Times New Roman" w:cs="Times New Roman"/>
          <w:color w:val="000000" w:themeColor="text1"/>
          <w:shd w:val="clear" w:color="auto" w:fill="FFFFFF"/>
        </w:rPr>
        <w:t xml:space="preserve"> to exercise </w:t>
      </w:r>
      <w:r w:rsidR="00F148B2" w:rsidRPr="00FA2190">
        <w:rPr>
          <w:rFonts w:ascii="Times New Roman" w:hAnsi="Times New Roman" w:cs="Times New Roman"/>
          <w:color w:val="000000" w:themeColor="text1"/>
          <w:shd w:val="clear" w:color="auto" w:fill="FFFFFF"/>
        </w:rPr>
        <w:t>is generally low in adults</w:t>
      </w:r>
      <w:r w:rsidR="000671F2" w:rsidRPr="00FA2190">
        <w:rPr>
          <w:rFonts w:ascii="Times New Roman" w:hAnsi="Times New Roman" w:cs="Times New Roman"/>
          <w:color w:val="000000" w:themeColor="text1"/>
          <w:shd w:val="clear" w:color="auto" w:fill="FFFFFF"/>
        </w:rPr>
        <w:t xml:space="preserve">. A report from </w:t>
      </w:r>
      <w:r w:rsidR="00111942" w:rsidRPr="00FA2190">
        <w:rPr>
          <w:rFonts w:ascii="Times New Roman" w:hAnsi="Times New Roman" w:cs="Times New Roman"/>
          <w:color w:val="000000" w:themeColor="text1"/>
          <w:shd w:val="clear" w:color="auto" w:fill="FFFFFF"/>
        </w:rPr>
        <w:t xml:space="preserve">the national centre for health statistics </w:t>
      </w:r>
      <w:r w:rsidR="0034295D" w:rsidRPr="00FA2190">
        <w:rPr>
          <w:rFonts w:ascii="Times New Roman" w:hAnsi="Times New Roman" w:cs="Times New Roman"/>
          <w:color w:val="000000" w:themeColor="text1"/>
          <w:shd w:val="clear" w:color="auto" w:fill="FFFFFF"/>
        </w:rPr>
        <w:t xml:space="preserve">reports that as little as 20% of adults meet the </w:t>
      </w:r>
      <w:r w:rsidR="00FA274B" w:rsidRPr="00FA2190">
        <w:rPr>
          <w:rFonts w:ascii="Times New Roman" w:hAnsi="Times New Roman" w:cs="Times New Roman"/>
          <w:color w:val="000000" w:themeColor="text1"/>
          <w:shd w:val="clear" w:color="auto" w:fill="FFFFFF"/>
        </w:rPr>
        <w:t xml:space="preserve">recommended amount of aerobic </w:t>
      </w:r>
      <w:r w:rsidR="00912C0A" w:rsidRPr="00FA2190">
        <w:rPr>
          <w:rFonts w:ascii="Times New Roman" w:hAnsi="Times New Roman" w:cs="Times New Roman"/>
          <w:color w:val="000000" w:themeColor="text1"/>
          <w:shd w:val="clear" w:color="auto" w:fill="FFFFFF"/>
        </w:rPr>
        <w:t>and resistance training activities (Clarke</w:t>
      </w:r>
      <w:r w:rsidR="004348DE" w:rsidRPr="00FA2190">
        <w:rPr>
          <w:rFonts w:ascii="Times New Roman" w:hAnsi="Times New Roman" w:cs="Times New Roman"/>
          <w:color w:val="000000" w:themeColor="text1"/>
          <w:shd w:val="clear" w:color="auto" w:fill="FFFFFF"/>
        </w:rPr>
        <w:t>, Norris &amp; Schiller, 2017)</w:t>
      </w:r>
      <w:r w:rsidR="0089707A" w:rsidRPr="00FA2190">
        <w:rPr>
          <w:rFonts w:ascii="Times New Roman" w:hAnsi="Times New Roman" w:cs="Times New Roman"/>
          <w:color w:val="000000" w:themeColor="text1"/>
          <w:shd w:val="clear" w:color="auto" w:fill="FFFFFF"/>
        </w:rPr>
        <w:t>. This may be down to a lack of motivation</w:t>
      </w:r>
      <w:r w:rsidR="00455757" w:rsidRPr="00FA2190">
        <w:rPr>
          <w:rFonts w:ascii="Times New Roman" w:hAnsi="Times New Roman" w:cs="Times New Roman"/>
          <w:color w:val="000000" w:themeColor="text1"/>
          <w:shd w:val="clear" w:color="auto" w:fill="FFFFFF"/>
        </w:rPr>
        <w:t xml:space="preserve"> and</w:t>
      </w:r>
      <w:r w:rsidR="009868CE" w:rsidRPr="00FA2190">
        <w:rPr>
          <w:rFonts w:ascii="Times New Roman" w:hAnsi="Times New Roman" w:cs="Times New Roman"/>
          <w:color w:val="000000" w:themeColor="text1"/>
          <w:shd w:val="clear" w:color="auto" w:fill="FFFFFF"/>
        </w:rPr>
        <w:t xml:space="preserve"> failures in </w:t>
      </w:r>
      <w:r w:rsidR="00BE2369" w:rsidRPr="00FA2190">
        <w:rPr>
          <w:rFonts w:ascii="Times New Roman" w:hAnsi="Times New Roman" w:cs="Times New Roman"/>
          <w:color w:val="000000" w:themeColor="text1"/>
          <w:shd w:val="clear" w:color="auto" w:fill="FFFFFF"/>
        </w:rPr>
        <w:t>self-regulation</w:t>
      </w:r>
      <w:r w:rsidR="009868CE" w:rsidRPr="00FA2190">
        <w:rPr>
          <w:rFonts w:ascii="Times New Roman" w:hAnsi="Times New Roman" w:cs="Times New Roman"/>
          <w:color w:val="000000" w:themeColor="text1"/>
          <w:shd w:val="clear" w:color="auto" w:fill="FFFFFF"/>
        </w:rPr>
        <w:t xml:space="preserve"> (Nielsen &amp; Reiss, </w:t>
      </w:r>
      <w:r w:rsidR="00BE2369" w:rsidRPr="00FA2190">
        <w:rPr>
          <w:rFonts w:ascii="Times New Roman" w:hAnsi="Times New Roman" w:cs="Times New Roman"/>
          <w:color w:val="000000" w:themeColor="text1"/>
          <w:shd w:val="clear" w:color="auto" w:fill="FFFFFF"/>
        </w:rPr>
        <w:t>2012</w:t>
      </w:r>
      <w:r w:rsidR="00E14043" w:rsidRPr="00FA2190">
        <w:rPr>
          <w:rFonts w:ascii="Times New Roman" w:hAnsi="Times New Roman" w:cs="Times New Roman"/>
          <w:color w:val="000000" w:themeColor="text1"/>
        </w:rPr>
        <w:t xml:space="preserve">). </w:t>
      </w:r>
      <w:r w:rsidR="00E14043" w:rsidRPr="00FA2190">
        <w:rPr>
          <w:rFonts w:ascii="Times New Roman" w:hAnsi="Times New Roman" w:cs="Times New Roman"/>
          <w:color w:val="000000" w:themeColor="text1"/>
        </w:rPr>
        <w:t xml:space="preserve">In this study, only </w:t>
      </w:r>
      <w:r w:rsidR="00E14043" w:rsidRPr="00FA2190">
        <w:rPr>
          <w:rFonts w:ascii="Times New Roman" w:hAnsi="Times New Roman" w:cs="Times New Roman"/>
          <w:color w:val="000000" w:themeColor="text1"/>
        </w:rPr>
        <w:t>6</w:t>
      </w:r>
      <w:r w:rsidR="00E14043" w:rsidRPr="00FA2190">
        <w:rPr>
          <w:rFonts w:ascii="Times New Roman" w:hAnsi="Times New Roman" w:cs="Times New Roman"/>
          <w:color w:val="000000" w:themeColor="text1"/>
        </w:rPr>
        <w:t xml:space="preserve"> out of the initial </w:t>
      </w:r>
      <w:r w:rsidR="00E14043" w:rsidRPr="00FA2190">
        <w:rPr>
          <w:rFonts w:ascii="Times New Roman" w:hAnsi="Times New Roman" w:cs="Times New Roman"/>
          <w:color w:val="000000" w:themeColor="text1"/>
        </w:rPr>
        <w:t>10</w:t>
      </w:r>
      <w:r w:rsidR="00E14043" w:rsidRPr="00FA2190">
        <w:rPr>
          <w:rFonts w:ascii="Times New Roman" w:hAnsi="Times New Roman" w:cs="Times New Roman"/>
          <w:color w:val="000000" w:themeColor="text1"/>
        </w:rPr>
        <w:t xml:space="preserve"> participants continued with the program, despite all participants demonstrating keenness and enthusiasm during their initial induction. The dropout rate may be attributed to factors such as lack of motivation, difficulties with self-regulation, or encountering unforeseen barriers.</w:t>
      </w:r>
    </w:p>
    <w:p w14:paraId="38B8697B" w14:textId="17719559" w:rsidR="00735096" w:rsidRPr="00FA2190" w:rsidRDefault="00E14043" w:rsidP="00502A8B">
      <w:pPr>
        <w:rPr>
          <w:rFonts w:ascii="Times New Roman" w:eastAsia="Times New Roman" w:hAnsi="Times New Roman" w:cs="Times New Roman"/>
          <w:color w:val="000000" w:themeColor="text1"/>
          <w:kern w:val="0"/>
          <w:lang w:eastAsia="en-GB"/>
          <w14:ligatures w14:val="none"/>
        </w:rPr>
      </w:pPr>
      <w:r w:rsidRPr="00FA2190">
        <w:rPr>
          <w:rFonts w:ascii="Times New Roman" w:hAnsi="Times New Roman" w:cs="Times New Roman"/>
          <w:color w:val="000000" w:themeColor="text1"/>
        </w:rPr>
        <w:t xml:space="preserve"> Implementing supervised sessions with additional support and encouragement might have been more effective in promoting adherence to the program.</w:t>
      </w:r>
      <w:r w:rsidRPr="00FA2190">
        <w:rPr>
          <w:rFonts w:ascii="Times New Roman" w:hAnsi="Times New Roman" w:cs="Times New Roman"/>
          <w:color w:val="000000" w:themeColor="text1"/>
          <w:shd w:val="clear" w:color="auto" w:fill="FFFFFF"/>
        </w:rPr>
        <w:t xml:space="preserve"> </w:t>
      </w:r>
      <w:r w:rsidR="00E07EB5" w:rsidRPr="00FA2190">
        <w:rPr>
          <w:rFonts w:ascii="Times New Roman" w:hAnsi="Times New Roman" w:cs="Times New Roman"/>
          <w:color w:val="000000" w:themeColor="text1"/>
          <w:shd w:val="clear" w:color="auto" w:fill="FFFFFF"/>
        </w:rPr>
        <w:t xml:space="preserve">As </w:t>
      </w:r>
      <w:r w:rsidR="004F1EA7" w:rsidRPr="00FA2190">
        <w:rPr>
          <w:rFonts w:ascii="Times New Roman" w:hAnsi="Times New Roman" w:cs="Times New Roman"/>
          <w:color w:val="000000" w:themeColor="text1"/>
          <w:shd w:val="clear" w:color="auto" w:fill="FFFFFF"/>
        </w:rPr>
        <w:t xml:space="preserve">people age barriers to exercise may become more </w:t>
      </w:r>
      <w:r w:rsidR="00AF38BC" w:rsidRPr="00FA2190">
        <w:rPr>
          <w:rFonts w:ascii="Times New Roman" w:hAnsi="Times New Roman" w:cs="Times New Roman"/>
          <w:color w:val="000000" w:themeColor="text1"/>
          <w:shd w:val="clear" w:color="auto" w:fill="FFFFFF"/>
        </w:rPr>
        <w:t>pronounced</w:t>
      </w:r>
      <w:r w:rsidR="004F1EA7" w:rsidRPr="00FA2190">
        <w:rPr>
          <w:rFonts w:ascii="Times New Roman" w:hAnsi="Times New Roman" w:cs="Times New Roman"/>
          <w:color w:val="000000" w:themeColor="text1"/>
          <w:shd w:val="clear" w:color="auto" w:fill="FFFFFF"/>
        </w:rPr>
        <w:t xml:space="preserve">, leading to even </w:t>
      </w:r>
      <w:r w:rsidR="00AF38BC" w:rsidRPr="00FA2190">
        <w:rPr>
          <w:rFonts w:ascii="Times New Roman" w:hAnsi="Times New Roman" w:cs="Times New Roman"/>
          <w:color w:val="000000" w:themeColor="text1"/>
          <w:shd w:val="clear" w:color="auto" w:fill="FFFFFF"/>
        </w:rPr>
        <w:t>greater</w:t>
      </w:r>
      <w:r w:rsidR="004F1EA7" w:rsidRPr="00FA2190">
        <w:rPr>
          <w:rFonts w:ascii="Times New Roman" w:hAnsi="Times New Roman" w:cs="Times New Roman"/>
          <w:color w:val="000000" w:themeColor="text1"/>
          <w:shd w:val="clear" w:color="auto" w:fill="FFFFFF"/>
        </w:rPr>
        <w:t xml:space="preserve"> </w:t>
      </w:r>
      <w:r w:rsidR="009474D0" w:rsidRPr="00FA2190">
        <w:rPr>
          <w:rFonts w:ascii="Times New Roman" w:hAnsi="Times New Roman" w:cs="Times New Roman"/>
          <w:color w:val="000000" w:themeColor="text1"/>
          <w:shd w:val="clear" w:color="auto" w:fill="FFFFFF"/>
        </w:rPr>
        <w:t xml:space="preserve">rates of </w:t>
      </w:r>
      <w:r w:rsidR="00AF38BC" w:rsidRPr="00FA2190">
        <w:rPr>
          <w:rFonts w:ascii="Times New Roman" w:hAnsi="Times New Roman" w:cs="Times New Roman"/>
          <w:color w:val="000000" w:themeColor="text1"/>
          <w:shd w:val="clear" w:color="auto" w:fill="FFFFFF"/>
        </w:rPr>
        <w:t>sedentary behaviour</w:t>
      </w:r>
      <w:r w:rsidR="009F7172" w:rsidRPr="00FA2190">
        <w:rPr>
          <w:rFonts w:ascii="Times New Roman" w:hAnsi="Times New Roman" w:cs="Times New Roman"/>
          <w:color w:val="000000" w:themeColor="text1"/>
          <w:shd w:val="clear" w:color="auto" w:fill="FFFFFF"/>
        </w:rPr>
        <w:t xml:space="preserve"> </w:t>
      </w:r>
      <w:r w:rsidR="0029016E" w:rsidRPr="00FA2190">
        <w:rPr>
          <w:rFonts w:ascii="Times New Roman" w:hAnsi="Times New Roman" w:cs="Times New Roman"/>
          <w:color w:val="000000" w:themeColor="text1"/>
          <w:shd w:val="clear" w:color="auto" w:fill="FFFFFF"/>
        </w:rPr>
        <w:t xml:space="preserve">(Manaf, </w:t>
      </w:r>
      <w:r w:rsidR="00183B59" w:rsidRPr="00FA2190">
        <w:rPr>
          <w:rFonts w:ascii="Times New Roman" w:hAnsi="Times New Roman" w:cs="Times New Roman"/>
          <w:color w:val="000000" w:themeColor="text1"/>
          <w:shd w:val="clear" w:color="auto" w:fill="FFFFFF"/>
        </w:rPr>
        <w:t>2013).</w:t>
      </w:r>
      <w:r w:rsidR="009F7172" w:rsidRPr="00FA2190">
        <w:rPr>
          <w:rFonts w:ascii="Times New Roman" w:hAnsi="Times New Roman" w:cs="Times New Roman"/>
          <w:color w:val="000000" w:themeColor="text1"/>
          <w:shd w:val="clear" w:color="auto" w:fill="FFFFFF"/>
        </w:rPr>
        <w:t xml:space="preserve"> Th</w:t>
      </w:r>
      <w:r w:rsidR="00466447" w:rsidRPr="00FA2190">
        <w:rPr>
          <w:rFonts w:ascii="Times New Roman" w:hAnsi="Times New Roman" w:cs="Times New Roman"/>
          <w:color w:val="000000" w:themeColor="text1"/>
          <w:shd w:val="clear" w:color="auto" w:fill="FFFFFF"/>
        </w:rPr>
        <w:t>ese</w:t>
      </w:r>
      <w:r w:rsidR="009F7172" w:rsidRPr="00FA2190">
        <w:rPr>
          <w:rFonts w:ascii="Times New Roman" w:hAnsi="Times New Roman" w:cs="Times New Roman"/>
          <w:color w:val="000000" w:themeColor="text1"/>
          <w:shd w:val="clear" w:color="auto" w:fill="FFFFFF"/>
        </w:rPr>
        <w:t xml:space="preserve"> barriers may be external</w:t>
      </w:r>
      <w:r w:rsidR="00466447" w:rsidRPr="00FA2190">
        <w:rPr>
          <w:rFonts w:ascii="Times New Roman" w:hAnsi="Times New Roman" w:cs="Times New Roman"/>
          <w:color w:val="000000" w:themeColor="text1"/>
          <w:shd w:val="clear" w:color="auto" w:fill="FFFFFF"/>
        </w:rPr>
        <w:t>, such as</w:t>
      </w:r>
      <w:r w:rsidR="004341B2" w:rsidRPr="00FA2190">
        <w:rPr>
          <w:rFonts w:ascii="Times New Roman" w:hAnsi="Times New Roman" w:cs="Times New Roman"/>
          <w:color w:val="000000" w:themeColor="text1"/>
          <w:shd w:val="clear" w:color="auto" w:fill="FFFFFF"/>
        </w:rPr>
        <w:t xml:space="preserve"> health</w:t>
      </w:r>
      <w:r w:rsidR="009C6EA8" w:rsidRPr="00FA2190">
        <w:rPr>
          <w:rFonts w:ascii="Times New Roman" w:hAnsi="Times New Roman" w:cs="Times New Roman"/>
          <w:color w:val="000000" w:themeColor="text1"/>
          <w:shd w:val="clear" w:color="auto" w:fill="FFFFFF"/>
        </w:rPr>
        <w:t xml:space="preserve"> status, </w:t>
      </w:r>
      <w:r w:rsidR="003C1D1A" w:rsidRPr="00FA2190">
        <w:rPr>
          <w:rFonts w:ascii="Times New Roman" w:hAnsi="Times New Roman" w:cs="Times New Roman"/>
          <w:color w:val="000000" w:themeColor="text1"/>
          <w:shd w:val="clear" w:color="auto" w:fill="FFFFFF"/>
        </w:rPr>
        <w:t>accessibility to facilities</w:t>
      </w:r>
      <w:r w:rsidR="00AD5084" w:rsidRPr="00FA2190">
        <w:rPr>
          <w:rFonts w:ascii="Times New Roman" w:hAnsi="Times New Roman" w:cs="Times New Roman"/>
          <w:color w:val="000000" w:themeColor="text1"/>
          <w:shd w:val="clear" w:color="auto" w:fill="FFFFFF"/>
        </w:rPr>
        <w:t xml:space="preserve"> and safety</w:t>
      </w:r>
      <w:r w:rsidR="003C1D1A" w:rsidRPr="00FA2190">
        <w:rPr>
          <w:rFonts w:ascii="Times New Roman" w:hAnsi="Times New Roman" w:cs="Times New Roman"/>
          <w:color w:val="000000" w:themeColor="text1"/>
          <w:shd w:val="clear" w:color="auto" w:fill="FFFFFF"/>
        </w:rPr>
        <w:t xml:space="preserve"> </w:t>
      </w:r>
      <w:r w:rsidR="009C6EA8" w:rsidRPr="00FA2190">
        <w:rPr>
          <w:rFonts w:ascii="Times New Roman" w:hAnsi="Times New Roman" w:cs="Times New Roman"/>
          <w:color w:val="000000" w:themeColor="text1"/>
          <w:shd w:val="clear" w:color="auto" w:fill="FFFFFF"/>
        </w:rPr>
        <w:t xml:space="preserve">or </w:t>
      </w:r>
      <w:r w:rsidR="009F7172" w:rsidRPr="00FA2190">
        <w:rPr>
          <w:rFonts w:ascii="Times New Roman" w:hAnsi="Times New Roman" w:cs="Times New Roman"/>
          <w:color w:val="000000" w:themeColor="text1"/>
          <w:shd w:val="clear" w:color="auto" w:fill="FFFFFF"/>
        </w:rPr>
        <w:t xml:space="preserve">internal barriers </w:t>
      </w:r>
      <w:r w:rsidR="00AD5084" w:rsidRPr="00FA2190">
        <w:rPr>
          <w:rFonts w:ascii="Times New Roman" w:hAnsi="Times New Roman" w:cs="Times New Roman"/>
          <w:color w:val="000000" w:themeColor="text1"/>
          <w:shd w:val="clear" w:color="auto" w:fill="FFFFFF"/>
        </w:rPr>
        <w:t xml:space="preserve">such as </w:t>
      </w:r>
      <w:r w:rsidR="00C908A0" w:rsidRPr="00FA2190">
        <w:rPr>
          <w:rFonts w:ascii="Times New Roman" w:hAnsi="Times New Roman" w:cs="Times New Roman"/>
          <w:color w:val="000000" w:themeColor="text1"/>
          <w:shd w:val="clear" w:color="auto" w:fill="FFFFFF"/>
        </w:rPr>
        <w:t>psychological barriers. It is common for people to</w:t>
      </w:r>
      <w:r w:rsidR="0031103F" w:rsidRPr="00FA2190">
        <w:rPr>
          <w:rFonts w:ascii="Times New Roman" w:hAnsi="Times New Roman" w:cs="Times New Roman"/>
          <w:color w:val="000000" w:themeColor="text1"/>
          <w:shd w:val="clear" w:color="auto" w:fill="FFFFFF"/>
        </w:rPr>
        <w:t xml:space="preserve"> believe that their ability to exercise is no longer achievable because of </w:t>
      </w:r>
      <w:r w:rsidR="004341B2" w:rsidRPr="00FA2190">
        <w:rPr>
          <w:rFonts w:ascii="Times New Roman" w:hAnsi="Times New Roman" w:cs="Times New Roman"/>
          <w:color w:val="000000" w:themeColor="text1"/>
          <w:shd w:val="clear" w:color="auto" w:fill="FFFFFF"/>
        </w:rPr>
        <w:t>age,</w:t>
      </w:r>
      <w:r w:rsidR="0031103F" w:rsidRPr="00FA2190">
        <w:rPr>
          <w:rFonts w:ascii="Times New Roman" w:hAnsi="Times New Roman" w:cs="Times New Roman"/>
          <w:color w:val="000000" w:themeColor="text1"/>
          <w:shd w:val="clear" w:color="auto" w:fill="FFFFFF"/>
        </w:rPr>
        <w:t xml:space="preserve"> </w:t>
      </w:r>
      <w:r w:rsidR="00E97F81" w:rsidRPr="00FA2190">
        <w:rPr>
          <w:rFonts w:ascii="Times New Roman" w:hAnsi="Times New Roman" w:cs="Times New Roman"/>
          <w:color w:val="000000" w:themeColor="text1"/>
          <w:shd w:val="clear" w:color="auto" w:fill="FFFFFF"/>
        </w:rPr>
        <w:t>and this causes low self-effica</w:t>
      </w:r>
      <w:r w:rsidR="00141052" w:rsidRPr="00FA2190">
        <w:rPr>
          <w:rFonts w:ascii="Times New Roman" w:hAnsi="Times New Roman" w:cs="Times New Roman"/>
          <w:color w:val="000000" w:themeColor="text1"/>
          <w:shd w:val="clear" w:color="auto" w:fill="FFFFFF"/>
        </w:rPr>
        <w:t>cy</w:t>
      </w:r>
      <w:r w:rsidR="00183B59" w:rsidRPr="00FA2190">
        <w:rPr>
          <w:rFonts w:ascii="Times New Roman" w:hAnsi="Times New Roman" w:cs="Times New Roman"/>
          <w:color w:val="000000" w:themeColor="text1"/>
          <w:shd w:val="clear" w:color="auto" w:fill="FFFFFF"/>
        </w:rPr>
        <w:t xml:space="preserve"> (Manaf, 2013)</w:t>
      </w:r>
      <w:r w:rsidR="00F270B0" w:rsidRPr="00FA2190">
        <w:rPr>
          <w:rFonts w:ascii="Times New Roman" w:hAnsi="Times New Roman" w:cs="Times New Roman"/>
          <w:color w:val="000000" w:themeColor="text1"/>
          <w:shd w:val="clear" w:color="auto" w:fill="FFFFFF"/>
        </w:rPr>
        <w:t xml:space="preserve">. The Health Belief Model is commonly used </w:t>
      </w:r>
      <w:r w:rsidR="001F1B39" w:rsidRPr="00FA2190">
        <w:rPr>
          <w:rFonts w:ascii="Times New Roman" w:hAnsi="Times New Roman" w:cs="Times New Roman"/>
          <w:color w:val="000000" w:themeColor="text1"/>
          <w:shd w:val="clear" w:color="auto" w:fill="FFFFFF"/>
        </w:rPr>
        <w:t xml:space="preserve">identify these barriers </w:t>
      </w:r>
      <w:r w:rsidR="00471D3F" w:rsidRPr="00FA2190">
        <w:rPr>
          <w:rFonts w:ascii="Times New Roman" w:hAnsi="Times New Roman" w:cs="Times New Roman"/>
          <w:color w:val="000000" w:themeColor="text1"/>
          <w:shd w:val="clear" w:color="auto" w:fill="FFFFFF"/>
        </w:rPr>
        <w:t xml:space="preserve">and may be a consideration </w:t>
      </w:r>
      <w:r w:rsidR="004341B2" w:rsidRPr="00FA2190">
        <w:rPr>
          <w:rFonts w:ascii="Times New Roman" w:hAnsi="Times New Roman" w:cs="Times New Roman"/>
          <w:color w:val="000000" w:themeColor="text1"/>
          <w:shd w:val="clear" w:color="auto" w:fill="FFFFFF"/>
        </w:rPr>
        <w:t xml:space="preserve">alongside the SF-36 </w:t>
      </w:r>
      <w:r w:rsidR="00154DD5" w:rsidRPr="00FA2190">
        <w:rPr>
          <w:rFonts w:ascii="Times New Roman" w:hAnsi="Times New Roman" w:cs="Times New Roman"/>
          <w:color w:val="000000" w:themeColor="text1"/>
          <w:shd w:val="clear" w:color="auto" w:fill="FFFFFF"/>
        </w:rPr>
        <w:t>for future studies of t</w:t>
      </w:r>
      <w:r w:rsidR="00303F05" w:rsidRPr="00FA2190">
        <w:rPr>
          <w:rFonts w:ascii="Times New Roman" w:hAnsi="Times New Roman" w:cs="Times New Roman"/>
          <w:color w:val="000000" w:themeColor="text1"/>
          <w:shd w:val="clear" w:color="auto" w:fill="FFFFFF"/>
        </w:rPr>
        <w:t>he middle age population</w:t>
      </w:r>
      <w:r w:rsidR="008755F8" w:rsidRPr="00FA2190">
        <w:rPr>
          <w:rFonts w:ascii="Times New Roman" w:hAnsi="Times New Roman" w:cs="Times New Roman"/>
          <w:color w:val="000000" w:themeColor="text1"/>
          <w:shd w:val="clear" w:color="auto" w:fill="FFFFFF"/>
        </w:rPr>
        <w:t xml:space="preserve"> (</w:t>
      </w:r>
      <w:r w:rsidR="00990605" w:rsidRPr="00FA2190">
        <w:rPr>
          <w:rFonts w:ascii="Times New Roman" w:hAnsi="Times New Roman" w:cs="Times New Roman"/>
          <w:color w:val="000000" w:themeColor="text1"/>
          <w:shd w:val="clear" w:color="auto" w:fill="FFFFFF"/>
        </w:rPr>
        <w:t xml:space="preserve">Manaf, 2013). </w:t>
      </w:r>
    </w:p>
    <w:p w14:paraId="7DF6BCE0" w14:textId="5205847C" w:rsidR="00707BC4" w:rsidRPr="00FA2190" w:rsidRDefault="00707BC4" w:rsidP="00707BC4">
      <w:pPr>
        <w:rPr>
          <w:rFonts w:ascii="Times New Roman" w:hAnsi="Times New Roman" w:cs="Times New Roman"/>
          <w:color w:val="000000" w:themeColor="text1"/>
          <w:lang w:eastAsia="en-GB"/>
        </w:rPr>
      </w:pPr>
      <w:r w:rsidRPr="00FA2190">
        <w:rPr>
          <w:rFonts w:ascii="Times New Roman" w:hAnsi="Times New Roman" w:cs="Times New Roman"/>
          <w:color w:val="000000" w:themeColor="text1"/>
          <w:lang w:eastAsia="en-GB"/>
        </w:rPr>
        <w:t xml:space="preserve">There were several limiting factors to this study. </w:t>
      </w:r>
      <w:r w:rsidRPr="00FA2190">
        <w:rPr>
          <w:rFonts w:ascii="Times New Roman" w:hAnsi="Times New Roman" w:cs="Times New Roman"/>
          <w:color w:val="000000" w:themeColor="text1"/>
          <w:shd w:val="clear" w:color="auto" w:fill="FFFFFF"/>
        </w:rPr>
        <w:t>A larger participant pool would have introduced greater variability, enhancing the precision and reliability of the results. Furthermore, the absence of a control group restricts our ability to isolate the effects of the resistance training intervention. The brief duration of the 4-week program may have contributed to the absence of substantial differences across all measured parameters. Additionally, it's conceivable that the six participants who completed the study exhibited a predisposition towards physical activity, potentially influencing the observed outcomes. These limitations underscore the necessity for their consideration in future iterations of this study.</w:t>
      </w:r>
    </w:p>
    <w:bookmarkEnd w:id="5"/>
    <w:p w14:paraId="3526EA65" w14:textId="499B30F5" w:rsidR="00770B17" w:rsidRPr="00FA2190" w:rsidRDefault="00C70AA1" w:rsidP="00770B17">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Given the significance of middle age as a crucial period for initiating exercise, especially resistance training, it's remarkable that there's limited research on this demographic. Existing studies predominantly concentrate on resistance training to mitigate health decline in older adults, yet prioritizing the middle-aged population could prove more beneficial in averting such issues altogether. Therefore, it's imperative to redirect research efforts towards the middle-aged cohort to foster a future of healthy aging.</w:t>
      </w:r>
      <w:r w:rsidR="00770B17" w:rsidRPr="00FA2190">
        <w:rPr>
          <w:rFonts w:ascii="Times New Roman" w:hAnsi="Times New Roman" w:cs="Times New Roman"/>
          <w:color w:val="000000" w:themeColor="text1"/>
          <w:shd w:val="clear" w:color="auto" w:fill="FFFFFF"/>
        </w:rPr>
        <w:t xml:space="preserve"> </w:t>
      </w:r>
      <w:r w:rsidR="00770B17" w:rsidRPr="00FA2190">
        <w:rPr>
          <w:rFonts w:ascii="Times New Roman" w:hAnsi="Times New Roman" w:cs="Times New Roman"/>
          <w:color w:val="000000" w:themeColor="text1"/>
          <w:shd w:val="clear" w:color="auto" w:fill="FFFFFF"/>
        </w:rPr>
        <w:t xml:space="preserve">This study underscores the significant </w:t>
      </w:r>
      <w:r w:rsidR="00770B17" w:rsidRPr="00FA2190">
        <w:rPr>
          <w:rFonts w:ascii="Times New Roman" w:hAnsi="Times New Roman" w:cs="Times New Roman"/>
          <w:color w:val="000000" w:themeColor="text1"/>
          <w:shd w:val="clear" w:color="auto" w:fill="FFFFFF"/>
        </w:rPr>
        <w:lastRenderedPageBreak/>
        <w:t>impact of even brief resistance training sessions, particularly in addressing key health concerns prevalent among middle-aged individuals. It also confirms the consensus found in numerous other studies that resistance training plays a pivotal role in fostering positive changes for healthy aging. Moving forward, public health campaigns should prioritize raising awareness about the importance of middle-aged individuals engaging in such exercises, highlighting their potential benefits in preventing health-related declines and reducing the risk of chronic diseases. Further research aimed at disseminating this knowledge and ensuring accessibility to this age group, along with support to overcome any barriers hindering adherence, would be immensely beneficial.</w:t>
      </w:r>
    </w:p>
    <w:p w14:paraId="30FAEB93" w14:textId="77777777" w:rsidR="00770B17" w:rsidRPr="00FA2190" w:rsidRDefault="00770B17" w:rsidP="00770B17">
      <w:pPr>
        <w:rPr>
          <w:rFonts w:ascii="Times New Roman" w:hAnsi="Times New Roman" w:cs="Times New Roman"/>
          <w:color w:val="000000" w:themeColor="text1"/>
          <w:shd w:val="clear" w:color="auto" w:fill="FFFFFF"/>
        </w:rPr>
      </w:pPr>
    </w:p>
    <w:p w14:paraId="252C39CD" w14:textId="77777777" w:rsidR="00770B17" w:rsidRPr="00FA2190" w:rsidRDefault="00770B17" w:rsidP="00770B17">
      <w:pPr>
        <w:rPr>
          <w:rFonts w:ascii="Times New Roman" w:hAnsi="Times New Roman" w:cs="Times New Roman"/>
          <w:color w:val="000000" w:themeColor="text1"/>
          <w:shd w:val="clear" w:color="auto" w:fill="FFFFFF"/>
        </w:rPr>
      </w:pPr>
    </w:p>
    <w:p w14:paraId="50B16C45" w14:textId="2CB22752" w:rsidR="00770B17" w:rsidRPr="00FA2190" w:rsidRDefault="00770B17" w:rsidP="00DB3DBC">
      <w:pPr>
        <w:rPr>
          <w:rFonts w:ascii="Times New Roman" w:hAnsi="Times New Roman" w:cs="Times New Roman"/>
          <w:color w:val="000000" w:themeColor="text1"/>
          <w:shd w:val="clear" w:color="auto" w:fill="FFFFFF"/>
        </w:rPr>
      </w:pPr>
    </w:p>
    <w:p w14:paraId="170CDA77" w14:textId="2A8CE757" w:rsidR="006738C3" w:rsidRPr="00FA2190" w:rsidRDefault="006738C3" w:rsidP="007C1AF6">
      <w:pPr>
        <w:rPr>
          <w:rFonts w:ascii="Times New Roman" w:hAnsi="Times New Roman" w:cs="Times New Roman"/>
          <w:color w:val="000000" w:themeColor="text1"/>
          <w:shd w:val="clear" w:color="auto" w:fill="FFFFFF"/>
        </w:rPr>
      </w:pPr>
    </w:p>
    <w:p w14:paraId="73122618" w14:textId="77777777" w:rsidR="007C1AF6" w:rsidRPr="007C1AF6" w:rsidRDefault="007C1AF6" w:rsidP="007C1AF6">
      <w:pPr>
        <w:pBdr>
          <w:bottom w:val="single" w:sz="6" w:space="1" w:color="auto"/>
        </w:pBdr>
        <w:spacing w:after="0" w:line="240" w:lineRule="auto"/>
        <w:jc w:val="center"/>
        <w:rPr>
          <w:rFonts w:ascii="Times New Roman" w:eastAsia="Times New Roman" w:hAnsi="Times New Roman" w:cs="Times New Roman"/>
          <w:vanish/>
          <w:color w:val="000000" w:themeColor="text1"/>
          <w:kern w:val="0"/>
          <w:lang w:eastAsia="en-GB"/>
          <w14:ligatures w14:val="none"/>
        </w:rPr>
      </w:pPr>
      <w:r w:rsidRPr="007C1AF6">
        <w:rPr>
          <w:rFonts w:ascii="Times New Roman" w:eastAsia="Times New Roman" w:hAnsi="Times New Roman" w:cs="Times New Roman"/>
          <w:vanish/>
          <w:color w:val="000000" w:themeColor="text1"/>
          <w:kern w:val="0"/>
          <w:lang w:eastAsia="en-GB"/>
          <w14:ligatures w14:val="none"/>
        </w:rPr>
        <w:t>Top of Form</w:t>
      </w:r>
    </w:p>
    <w:p w14:paraId="47AA98D2" w14:textId="77777777" w:rsidR="00856C4F" w:rsidRPr="00FA2190" w:rsidRDefault="00856C4F" w:rsidP="00321A5C">
      <w:pPr>
        <w:rPr>
          <w:rFonts w:ascii="Times New Roman" w:hAnsi="Times New Roman" w:cs="Times New Roman"/>
          <w:color w:val="000000" w:themeColor="text1"/>
        </w:rPr>
      </w:pPr>
    </w:p>
    <w:p w14:paraId="2FA5ECF6" w14:textId="77777777" w:rsidR="00856C4F" w:rsidRPr="00FA2190" w:rsidRDefault="00856C4F" w:rsidP="00321A5C">
      <w:pPr>
        <w:rPr>
          <w:rFonts w:ascii="Times New Roman" w:hAnsi="Times New Roman" w:cs="Times New Roman"/>
          <w:color w:val="000000" w:themeColor="text1"/>
        </w:rPr>
      </w:pPr>
    </w:p>
    <w:p w14:paraId="56C86CD8" w14:textId="77777777" w:rsidR="00856C4F" w:rsidRPr="00FA2190" w:rsidRDefault="00856C4F" w:rsidP="00321A5C">
      <w:pPr>
        <w:rPr>
          <w:rFonts w:ascii="Times New Roman" w:hAnsi="Times New Roman" w:cs="Times New Roman"/>
          <w:color w:val="000000" w:themeColor="text1"/>
        </w:rPr>
      </w:pPr>
    </w:p>
    <w:p w14:paraId="5FE34CE3" w14:textId="77777777" w:rsidR="00856C4F" w:rsidRPr="00FA2190" w:rsidRDefault="00856C4F" w:rsidP="00321A5C">
      <w:pPr>
        <w:rPr>
          <w:rFonts w:ascii="Times New Roman" w:hAnsi="Times New Roman" w:cs="Times New Roman"/>
          <w:color w:val="000000" w:themeColor="text1"/>
        </w:rPr>
      </w:pPr>
    </w:p>
    <w:p w14:paraId="3F0CF855" w14:textId="77777777" w:rsidR="00856C4F" w:rsidRPr="00FA2190" w:rsidRDefault="00856C4F" w:rsidP="00321A5C">
      <w:pPr>
        <w:rPr>
          <w:rFonts w:ascii="Times New Roman" w:hAnsi="Times New Roman" w:cs="Times New Roman"/>
          <w:color w:val="000000" w:themeColor="text1"/>
        </w:rPr>
      </w:pPr>
    </w:p>
    <w:p w14:paraId="5BFE9A84" w14:textId="77777777" w:rsidR="00856C4F" w:rsidRPr="00FA2190" w:rsidRDefault="00856C4F" w:rsidP="00321A5C">
      <w:pPr>
        <w:rPr>
          <w:rFonts w:ascii="Times New Roman" w:hAnsi="Times New Roman" w:cs="Times New Roman"/>
          <w:color w:val="000000" w:themeColor="text1"/>
        </w:rPr>
      </w:pPr>
    </w:p>
    <w:p w14:paraId="667924EF" w14:textId="77777777" w:rsidR="00856C4F" w:rsidRPr="00FA2190" w:rsidRDefault="00856C4F" w:rsidP="00321A5C">
      <w:pPr>
        <w:rPr>
          <w:rFonts w:ascii="Times New Roman" w:hAnsi="Times New Roman" w:cs="Times New Roman"/>
          <w:color w:val="000000" w:themeColor="text1"/>
        </w:rPr>
      </w:pPr>
    </w:p>
    <w:p w14:paraId="782875C0" w14:textId="77777777" w:rsidR="00856C4F" w:rsidRPr="00FA2190" w:rsidRDefault="00856C4F" w:rsidP="00321A5C">
      <w:pPr>
        <w:rPr>
          <w:rFonts w:ascii="Times New Roman" w:hAnsi="Times New Roman" w:cs="Times New Roman"/>
          <w:color w:val="000000" w:themeColor="text1"/>
        </w:rPr>
      </w:pPr>
    </w:p>
    <w:p w14:paraId="2DC0D064" w14:textId="77777777" w:rsidR="00856C4F" w:rsidRPr="00FA2190" w:rsidRDefault="00856C4F" w:rsidP="00321A5C">
      <w:pPr>
        <w:rPr>
          <w:rFonts w:ascii="Times New Roman" w:hAnsi="Times New Roman" w:cs="Times New Roman"/>
          <w:color w:val="000000" w:themeColor="text1"/>
        </w:rPr>
      </w:pPr>
    </w:p>
    <w:p w14:paraId="0721A843" w14:textId="77777777" w:rsidR="00856C4F" w:rsidRPr="00FA2190" w:rsidRDefault="00856C4F" w:rsidP="00321A5C">
      <w:pPr>
        <w:rPr>
          <w:rFonts w:ascii="Times New Roman" w:hAnsi="Times New Roman" w:cs="Times New Roman"/>
          <w:color w:val="000000" w:themeColor="text1"/>
        </w:rPr>
      </w:pPr>
    </w:p>
    <w:p w14:paraId="1AE3AC44" w14:textId="77777777" w:rsidR="00856C4F" w:rsidRPr="00FA2190" w:rsidRDefault="00856C4F" w:rsidP="00321A5C">
      <w:pPr>
        <w:rPr>
          <w:rFonts w:ascii="Times New Roman" w:hAnsi="Times New Roman" w:cs="Times New Roman"/>
          <w:color w:val="000000" w:themeColor="text1"/>
        </w:rPr>
      </w:pPr>
    </w:p>
    <w:p w14:paraId="62B20B93" w14:textId="77777777" w:rsidR="00856C4F" w:rsidRPr="00FA2190" w:rsidRDefault="00856C4F" w:rsidP="00321A5C">
      <w:pPr>
        <w:rPr>
          <w:rFonts w:ascii="Times New Roman" w:hAnsi="Times New Roman" w:cs="Times New Roman"/>
          <w:color w:val="000000" w:themeColor="text1"/>
        </w:rPr>
      </w:pPr>
    </w:p>
    <w:p w14:paraId="4B8CBF9D" w14:textId="77777777" w:rsidR="00856C4F" w:rsidRPr="00FA2190" w:rsidRDefault="00856C4F" w:rsidP="00321A5C">
      <w:pPr>
        <w:rPr>
          <w:rFonts w:ascii="Times New Roman" w:hAnsi="Times New Roman" w:cs="Times New Roman"/>
          <w:color w:val="000000" w:themeColor="text1"/>
        </w:rPr>
      </w:pPr>
    </w:p>
    <w:p w14:paraId="1A9749A0" w14:textId="77777777" w:rsidR="00856C4F" w:rsidRPr="00FA2190" w:rsidRDefault="00856C4F" w:rsidP="00321A5C">
      <w:pPr>
        <w:rPr>
          <w:rFonts w:ascii="Times New Roman" w:hAnsi="Times New Roman" w:cs="Times New Roman"/>
          <w:color w:val="000000" w:themeColor="text1"/>
        </w:rPr>
      </w:pPr>
    </w:p>
    <w:p w14:paraId="73D1B898" w14:textId="77777777" w:rsidR="00856C4F" w:rsidRPr="00FA2190" w:rsidRDefault="00856C4F" w:rsidP="00321A5C">
      <w:pPr>
        <w:rPr>
          <w:rFonts w:ascii="Times New Roman" w:hAnsi="Times New Roman" w:cs="Times New Roman"/>
          <w:color w:val="000000" w:themeColor="text1"/>
        </w:rPr>
      </w:pPr>
    </w:p>
    <w:p w14:paraId="52644CC6" w14:textId="77777777" w:rsidR="00856C4F" w:rsidRPr="00FA2190" w:rsidRDefault="00856C4F" w:rsidP="00321A5C">
      <w:pPr>
        <w:rPr>
          <w:rFonts w:ascii="Times New Roman" w:hAnsi="Times New Roman" w:cs="Times New Roman"/>
          <w:color w:val="000000" w:themeColor="text1"/>
        </w:rPr>
      </w:pPr>
    </w:p>
    <w:p w14:paraId="3CF0D4D0" w14:textId="77777777" w:rsidR="00856C4F" w:rsidRPr="00FA2190" w:rsidRDefault="00856C4F" w:rsidP="00321A5C">
      <w:pPr>
        <w:rPr>
          <w:rFonts w:ascii="Times New Roman" w:hAnsi="Times New Roman" w:cs="Times New Roman"/>
          <w:color w:val="000000" w:themeColor="text1"/>
        </w:rPr>
      </w:pPr>
    </w:p>
    <w:p w14:paraId="53CBCD97" w14:textId="77777777" w:rsidR="00856C4F" w:rsidRPr="00FA2190" w:rsidRDefault="00856C4F" w:rsidP="00321A5C">
      <w:pPr>
        <w:rPr>
          <w:rFonts w:ascii="Times New Roman" w:hAnsi="Times New Roman" w:cs="Times New Roman"/>
          <w:color w:val="000000" w:themeColor="text1"/>
        </w:rPr>
      </w:pPr>
    </w:p>
    <w:p w14:paraId="0E87585D" w14:textId="77777777" w:rsidR="00D45C4F" w:rsidRDefault="00D45C4F" w:rsidP="00321A5C">
      <w:pPr>
        <w:rPr>
          <w:rFonts w:ascii="Times New Roman" w:hAnsi="Times New Roman" w:cs="Times New Roman"/>
          <w:color w:val="000000" w:themeColor="text1"/>
        </w:rPr>
      </w:pPr>
    </w:p>
    <w:p w14:paraId="6EA6E498" w14:textId="77777777" w:rsidR="005E7715" w:rsidRPr="00FA2190" w:rsidRDefault="005E7715" w:rsidP="00321A5C">
      <w:pPr>
        <w:rPr>
          <w:rFonts w:ascii="Times New Roman" w:hAnsi="Times New Roman" w:cs="Times New Roman"/>
          <w:color w:val="000000" w:themeColor="text1"/>
        </w:rPr>
      </w:pPr>
    </w:p>
    <w:p w14:paraId="4E4C82A7" w14:textId="683D30D5" w:rsidR="00D45C4F" w:rsidRPr="005E7715" w:rsidRDefault="00D45C4F" w:rsidP="00321A5C">
      <w:pPr>
        <w:rPr>
          <w:rFonts w:ascii="Times New Roman" w:hAnsi="Times New Roman" w:cs="Times New Roman"/>
          <w:b/>
          <w:bCs/>
          <w:color w:val="000000" w:themeColor="text1"/>
          <w:sz w:val="28"/>
          <w:szCs w:val="28"/>
        </w:rPr>
      </w:pPr>
      <w:r w:rsidRPr="005E7715">
        <w:rPr>
          <w:rFonts w:ascii="Times New Roman" w:hAnsi="Times New Roman" w:cs="Times New Roman"/>
          <w:b/>
          <w:bCs/>
          <w:color w:val="000000" w:themeColor="text1"/>
          <w:sz w:val="28"/>
          <w:szCs w:val="28"/>
        </w:rPr>
        <w:t>Conclusion</w:t>
      </w:r>
    </w:p>
    <w:p w14:paraId="68083C8B" w14:textId="0FF19BE3" w:rsidR="00321A5C" w:rsidRPr="00FA2190" w:rsidRDefault="00D45C4F" w:rsidP="00321A5C">
      <w:pPr>
        <w:rPr>
          <w:rFonts w:ascii="Times New Roman" w:hAnsi="Times New Roman" w:cs="Times New Roman"/>
          <w:color w:val="000000" w:themeColor="text1"/>
        </w:rPr>
      </w:pPr>
      <w:r w:rsidRPr="00FA2190">
        <w:rPr>
          <w:rFonts w:ascii="Times New Roman" w:eastAsia="Times New Roman" w:hAnsi="Times New Roman" w:cs="Times New Roman"/>
          <w:color w:val="000000" w:themeColor="text1"/>
          <w:kern w:val="0"/>
          <w:lang w:eastAsia="en-GB"/>
          <w14:ligatures w14:val="none"/>
        </w:rPr>
        <w:t>T</w:t>
      </w:r>
      <w:r w:rsidR="00321A5C" w:rsidRPr="00FA2190">
        <w:rPr>
          <w:rFonts w:ascii="Times New Roman" w:eastAsia="Times New Roman" w:hAnsi="Times New Roman" w:cs="Times New Roman"/>
          <w:color w:val="000000" w:themeColor="text1"/>
          <w:kern w:val="0"/>
          <w:lang w:eastAsia="en-GB"/>
          <w14:ligatures w14:val="none"/>
        </w:rPr>
        <w:t>his study provides valuable insights into the potential benefits of a four-week full-body resistance training intervention on the physical function and self-perceived health of middle-aged individuals previously not engaged in structured exercise. The findings indicate significant improvements in power, unstable balance, and general health perceptions following the intervention, suggesting the efficacy of short-term resistance training in enhancing various aspects of well-being among this population.</w:t>
      </w:r>
    </w:p>
    <w:p w14:paraId="1F079B3B" w14:textId="77777777" w:rsidR="00321A5C" w:rsidRPr="00FA2190" w:rsidRDefault="00321A5C" w:rsidP="00321A5C">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The observed enhancements in power and balance underscore the importance of resistance training in mitigating age-related declines in muscle function and reducing the risk of falls, which are crucial for maintaining independence and reducing morbidity in older adults. Additionally, the positive changes in self-perceived general health highlight the subjective benefits of exercise engagement on overall well-being and quality of life.</w:t>
      </w:r>
    </w:p>
    <w:p w14:paraId="01DAEE25" w14:textId="77777777" w:rsidR="00321A5C" w:rsidRPr="00FA2190" w:rsidRDefault="00321A5C" w:rsidP="00321A5C">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However, it is important to acknowledge the limitations of this study, including the small participant pool, absence of a control group, and short duration of the intervention. These limitations may have influenced the generalizability and interpretation of the results, warranting caution in extrapolating findings to broader populations.</w:t>
      </w:r>
    </w:p>
    <w:p w14:paraId="46EEAE66" w14:textId="77777777" w:rsidR="00321A5C" w:rsidRPr="00FA2190" w:rsidRDefault="00321A5C" w:rsidP="00321A5C">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Future research should aim to address these limitations by conducting larger-scale studies with longer intervention periods and incorporating control groups to better elucidate the effects of resistance training on middle-aged adults' health and well-being. Additionally, investigating the long-term effects of resistance training interventions and exploring potential moderators and mediators of intervention outcomes would provide further insights into optimizing exercise interventions for this population.</w:t>
      </w:r>
    </w:p>
    <w:p w14:paraId="4DA5584C" w14:textId="77777777" w:rsidR="00321A5C" w:rsidRPr="00FA2190" w:rsidRDefault="00321A5C" w:rsidP="00321A5C">
      <w:pPr>
        <w:rPr>
          <w:rFonts w:ascii="Times New Roman" w:eastAsia="Times New Roman" w:hAnsi="Times New Roman" w:cs="Times New Roman"/>
          <w:color w:val="000000" w:themeColor="text1"/>
          <w:kern w:val="0"/>
          <w:lang w:eastAsia="en-GB"/>
          <w14:ligatures w14:val="none"/>
        </w:rPr>
      </w:pPr>
      <w:r w:rsidRPr="00FA2190">
        <w:rPr>
          <w:rFonts w:ascii="Times New Roman" w:eastAsia="Times New Roman" w:hAnsi="Times New Roman" w:cs="Times New Roman"/>
          <w:color w:val="000000" w:themeColor="text1"/>
          <w:kern w:val="0"/>
          <w:lang w:eastAsia="en-GB"/>
          <w14:ligatures w14:val="none"/>
        </w:rPr>
        <w:t>Overall, this study contributes to the growing body of evidence supporting the importance of regular exercise, particularly resistance training, in promoting physical function and enhancing self-perceived health among middle-aged adults. By addressing the identified limitations and building upon these findings, future research can inform the development of effective exercise interventions aimed at promoting healthy aging and improving quality of life in middle-aged individuals.</w:t>
      </w:r>
    </w:p>
    <w:p w14:paraId="5B3932E6" w14:textId="77777777" w:rsidR="00321A5C" w:rsidRPr="00FA2190" w:rsidRDefault="00321A5C" w:rsidP="00321A5C">
      <w:pPr>
        <w:rPr>
          <w:rFonts w:ascii="Times New Roman" w:eastAsia="Times New Roman" w:hAnsi="Times New Roman" w:cs="Times New Roman"/>
          <w:vanish/>
          <w:color w:val="000000" w:themeColor="text1"/>
          <w:kern w:val="0"/>
          <w:lang w:eastAsia="en-GB"/>
          <w14:ligatures w14:val="none"/>
        </w:rPr>
      </w:pPr>
      <w:r w:rsidRPr="00FA2190">
        <w:rPr>
          <w:rFonts w:ascii="Times New Roman" w:eastAsia="Times New Roman" w:hAnsi="Times New Roman" w:cs="Times New Roman"/>
          <w:vanish/>
          <w:color w:val="000000" w:themeColor="text1"/>
          <w:kern w:val="0"/>
          <w:lang w:eastAsia="en-GB"/>
          <w14:ligatures w14:val="none"/>
        </w:rPr>
        <w:t>Top of Form</w:t>
      </w:r>
    </w:p>
    <w:p w14:paraId="29EB00DA" w14:textId="77777777" w:rsidR="00FD53FC" w:rsidRPr="00FA2190" w:rsidRDefault="00FD53FC" w:rsidP="007049D2">
      <w:pPr>
        <w:rPr>
          <w:rFonts w:ascii="Times New Roman" w:hAnsi="Times New Roman" w:cs="Times New Roman"/>
          <w:color w:val="000000" w:themeColor="text1"/>
        </w:rPr>
      </w:pPr>
    </w:p>
    <w:p w14:paraId="4FC19AE0" w14:textId="77777777" w:rsidR="0046071C" w:rsidRPr="00FA2190" w:rsidRDefault="0046071C" w:rsidP="007049D2">
      <w:pPr>
        <w:rPr>
          <w:rFonts w:ascii="Times New Roman" w:hAnsi="Times New Roman" w:cs="Times New Roman"/>
          <w:color w:val="000000" w:themeColor="text1"/>
        </w:rPr>
      </w:pPr>
    </w:p>
    <w:p w14:paraId="55ACB471" w14:textId="77777777" w:rsidR="0046071C" w:rsidRPr="00FA2190" w:rsidRDefault="0046071C" w:rsidP="007049D2">
      <w:pPr>
        <w:rPr>
          <w:rFonts w:ascii="Times New Roman" w:hAnsi="Times New Roman" w:cs="Times New Roman"/>
          <w:color w:val="000000" w:themeColor="text1"/>
        </w:rPr>
      </w:pPr>
    </w:p>
    <w:p w14:paraId="71A9BE72" w14:textId="77777777" w:rsidR="0046071C" w:rsidRPr="00FA2190" w:rsidRDefault="0046071C" w:rsidP="007049D2">
      <w:pPr>
        <w:rPr>
          <w:rFonts w:ascii="Times New Roman" w:hAnsi="Times New Roman" w:cs="Times New Roman"/>
          <w:color w:val="000000" w:themeColor="text1"/>
        </w:rPr>
      </w:pPr>
    </w:p>
    <w:p w14:paraId="3D54D2CD" w14:textId="77777777" w:rsidR="0046071C" w:rsidRPr="00FA2190" w:rsidRDefault="0046071C" w:rsidP="007049D2">
      <w:pPr>
        <w:rPr>
          <w:rFonts w:ascii="Times New Roman" w:hAnsi="Times New Roman" w:cs="Times New Roman"/>
          <w:color w:val="000000" w:themeColor="text1"/>
        </w:rPr>
      </w:pPr>
    </w:p>
    <w:p w14:paraId="66725846" w14:textId="77777777" w:rsidR="0046071C" w:rsidRPr="00FA2190" w:rsidRDefault="0046071C" w:rsidP="007049D2">
      <w:pPr>
        <w:rPr>
          <w:rFonts w:ascii="Times New Roman" w:hAnsi="Times New Roman" w:cs="Times New Roman"/>
          <w:color w:val="000000" w:themeColor="text1"/>
        </w:rPr>
      </w:pPr>
    </w:p>
    <w:p w14:paraId="71AFDCE2" w14:textId="77777777" w:rsidR="0046071C" w:rsidRPr="00FA2190" w:rsidRDefault="0046071C" w:rsidP="007049D2">
      <w:pPr>
        <w:rPr>
          <w:rFonts w:ascii="Times New Roman" w:hAnsi="Times New Roman" w:cs="Times New Roman"/>
          <w:color w:val="000000" w:themeColor="text1"/>
        </w:rPr>
      </w:pPr>
    </w:p>
    <w:p w14:paraId="28D1744E" w14:textId="77777777" w:rsidR="0046071C" w:rsidRPr="00FA2190" w:rsidRDefault="0046071C" w:rsidP="007049D2">
      <w:pPr>
        <w:rPr>
          <w:rFonts w:ascii="Times New Roman" w:hAnsi="Times New Roman" w:cs="Times New Roman"/>
          <w:color w:val="000000" w:themeColor="text1"/>
        </w:rPr>
      </w:pPr>
    </w:p>
    <w:p w14:paraId="5B1D9C66" w14:textId="1552E96B" w:rsidR="008C57E7" w:rsidRPr="005E7715" w:rsidRDefault="00F23544" w:rsidP="007049D2">
      <w:pPr>
        <w:rPr>
          <w:rFonts w:ascii="Times New Roman" w:hAnsi="Times New Roman" w:cs="Times New Roman"/>
          <w:b/>
          <w:bCs/>
          <w:color w:val="000000" w:themeColor="text1"/>
          <w:sz w:val="28"/>
          <w:szCs w:val="28"/>
        </w:rPr>
      </w:pPr>
      <w:r w:rsidRPr="005E7715">
        <w:rPr>
          <w:rFonts w:ascii="Times New Roman" w:hAnsi="Times New Roman" w:cs="Times New Roman"/>
          <w:b/>
          <w:bCs/>
          <w:color w:val="000000" w:themeColor="text1"/>
          <w:sz w:val="28"/>
          <w:szCs w:val="28"/>
        </w:rPr>
        <w:t>References</w:t>
      </w:r>
      <w:r w:rsidR="00593A62" w:rsidRPr="005E7715">
        <w:rPr>
          <w:rFonts w:ascii="Times New Roman" w:hAnsi="Times New Roman" w:cs="Times New Roman"/>
          <w:b/>
          <w:bCs/>
          <w:color w:val="000000" w:themeColor="text1"/>
          <w:sz w:val="28"/>
          <w:szCs w:val="28"/>
          <w:shd w:val="clear" w:color="auto" w:fill="FFFFFF"/>
        </w:rPr>
        <w:t xml:space="preserve"> </w:t>
      </w:r>
    </w:p>
    <w:p w14:paraId="768940FE" w14:textId="378C6737" w:rsidR="001678A9" w:rsidRPr="00FA2190" w:rsidRDefault="008C57E7" w:rsidP="007049D2">
      <w:pPr>
        <w:rPr>
          <w:rFonts w:ascii="Times New Roman" w:hAnsi="Times New Roman" w:cs="Times New Roman"/>
          <w:color w:val="000000" w:themeColor="text1"/>
          <w:shd w:val="clear" w:color="auto" w:fill="FFFFFF"/>
        </w:rPr>
      </w:pPr>
      <w:bookmarkStart w:id="6" w:name="_Hlk163137940"/>
      <w:r w:rsidRPr="00FA2190">
        <w:rPr>
          <w:rFonts w:ascii="Times New Roman" w:hAnsi="Times New Roman" w:cs="Times New Roman"/>
          <w:color w:val="000000" w:themeColor="text1"/>
          <w:shd w:val="clear" w:color="auto" w:fill="FFFFFF"/>
        </w:rPr>
        <w:t xml:space="preserve">Baker, B.S., Syed-Abdul, M.M., Weitzel, K.J. and Ball, S.D., 2021. </w:t>
      </w:r>
      <w:bookmarkEnd w:id="6"/>
      <w:r w:rsidRPr="00FA2190">
        <w:rPr>
          <w:rFonts w:ascii="Times New Roman" w:hAnsi="Times New Roman" w:cs="Times New Roman"/>
          <w:color w:val="000000" w:themeColor="text1"/>
          <w:shd w:val="clear" w:color="auto" w:fill="FFFFFF"/>
        </w:rPr>
        <w:t>Acute resistance training may have lasting benefit to middle-aged adults. </w:t>
      </w:r>
      <w:r w:rsidRPr="00FA2190">
        <w:rPr>
          <w:rFonts w:ascii="Times New Roman" w:hAnsi="Times New Roman" w:cs="Times New Roman"/>
          <w:i/>
          <w:iCs/>
          <w:color w:val="000000" w:themeColor="text1"/>
          <w:shd w:val="clear" w:color="auto" w:fill="FFFFFF"/>
        </w:rPr>
        <w:t>Gerontology and Geriatric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7</w:t>
      </w:r>
      <w:r w:rsidRPr="00FA2190">
        <w:rPr>
          <w:rFonts w:ascii="Times New Roman" w:hAnsi="Times New Roman" w:cs="Times New Roman"/>
          <w:color w:val="000000" w:themeColor="text1"/>
          <w:shd w:val="clear" w:color="auto" w:fill="FFFFFF"/>
        </w:rPr>
        <w:t>, p.23337214211022592.</w:t>
      </w:r>
      <w:r w:rsidR="00315EA6" w:rsidRPr="00FA2190">
        <w:rPr>
          <w:rFonts w:ascii="Times New Roman" w:hAnsi="Times New Roman" w:cs="Times New Roman"/>
          <w:color w:val="000000" w:themeColor="text1"/>
          <w:shd w:val="clear" w:color="auto" w:fill="FFFFFF"/>
        </w:rPr>
        <w:t xml:space="preserve"> </w:t>
      </w:r>
    </w:p>
    <w:p w14:paraId="1270F240" w14:textId="2FD76D4F" w:rsidR="001A29BF" w:rsidRPr="00FA2190" w:rsidRDefault="00315EA6" w:rsidP="007049D2">
      <w:pPr>
        <w:rPr>
          <w:rFonts w:ascii="Times New Roman" w:hAnsi="Times New Roman" w:cs="Times New Roman"/>
          <w:color w:val="000000" w:themeColor="text1"/>
          <w:shd w:val="clear" w:color="auto" w:fill="FFFFFF"/>
        </w:rPr>
      </w:pPr>
      <w:proofErr w:type="spellStart"/>
      <w:r w:rsidRPr="00FA2190">
        <w:rPr>
          <w:rFonts w:ascii="Times New Roman" w:hAnsi="Times New Roman" w:cs="Times New Roman"/>
          <w:color w:val="000000" w:themeColor="text1"/>
          <w:shd w:val="clear" w:color="auto" w:fill="FFFFFF"/>
        </w:rPr>
        <w:t>Belavý</w:t>
      </w:r>
      <w:proofErr w:type="spellEnd"/>
      <w:r w:rsidRPr="00FA2190">
        <w:rPr>
          <w:rFonts w:ascii="Times New Roman" w:hAnsi="Times New Roman" w:cs="Times New Roman"/>
          <w:color w:val="000000" w:themeColor="text1"/>
          <w:shd w:val="clear" w:color="auto" w:fill="FFFFFF"/>
        </w:rPr>
        <w:t xml:space="preserve">, D.L., Beller, G., Armbrecht, G., </w:t>
      </w:r>
      <w:proofErr w:type="spellStart"/>
      <w:r w:rsidRPr="00FA2190">
        <w:rPr>
          <w:rFonts w:ascii="Times New Roman" w:hAnsi="Times New Roman" w:cs="Times New Roman"/>
          <w:color w:val="000000" w:themeColor="text1"/>
          <w:shd w:val="clear" w:color="auto" w:fill="FFFFFF"/>
        </w:rPr>
        <w:t>Perschel</w:t>
      </w:r>
      <w:proofErr w:type="spellEnd"/>
      <w:r w:rsidRPr="00FA2190">
        <w:rPr>
          <w:rFonts w:ascii="Times New Roman" w:hAnsi="Times New Roman" w:cs="Times New Roman"/>
          <w:color w:val="000000" w:themeColor="text1"/>
          <w:shd w:val="clear" w:color="auto" w:fill="FFFFFF"/>
        </w:rPr>
        <w:t xml:space="preserve">, F.H., Fitzner, R., Bock, O., </w:t>
      </w:r>
      <w:proofErr w:type="spellStart"/>
      <w:r w:rsidRPr="00FA2190">
        <w:rPr>
          <w:rFonts w:ascii="Times New Roman" w:hAnsi="Times New Roman" w:cs="Times New Roman"/>
          <w:color w:val="000000" w:themeColor="text1"/>
          <w:shd w:val="clear" w:color="auto" w:fill="FFFFFF"/>
        </w:rPr>
        <w:t>Börst</w:t>
      </w:r>
      <w:proofErr w:type="spellEnd"/>
      <w:r w:rsidRPr="00FA2190">
        <w:rPr>
          <w:rFonts w:ascii="Times New Roman" w:hAnsi="Times New Roman" w:cs="Times New Roman"/>
          <w:color w:val="000000" w:themeColor="text1"/>
          <w:shd w:val="clear" w:color="auto" w:fill="FFFFFF"/>
        </w:rPr>
        <w:t>, H., Degner, C., Gast, U. and Felsenberg, D., 2011. Evidence for an additional effect of whole-body vibration above resistive exercise alone in preventing bone loss during prolonged bed rest. </w:t>
      </w:r>
      <w:r w:rsidRPr="00FA2190">
        <w:rPr>
          <w:rFonts w:ascii="Times New Roman" w:hAnsi="Times New Roman" w:cs="Times New Roman"/>
          <w:i/>
          <w:iCs/>
          <w:color w:val="000000" w:themeColor="text1"/>
          <w:shd w:val="clear" w:color="auto" w:fill="FFFFFF"/>
        </w:rPr>
        <w:t>Osteoporosis international</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22</w:t>
      </w:r>
      <w:r w:rsidRPr="00FA2190">
        <w:rPr>
          <w:rFonts w:ascii="Times New Roman" w:hAnsi="Times New Roman" w:cs="Times New Roman"/>
          <w:color w:val="000000" w:themeColor="text1"/>
          <w:shd w:val="clear" w:color="auto" w:fill="FFFFFF"/>
        </w:rPr>
        <w:t>, pp.1581-1591.</w:t>
      </w:r>
    </w:p>
    <w:p w14:paraId="5975B68A" w14:textId="2247B593" w:rsidR="00D505AF" w:rsidRPr="00FA2190" w:rsidRDefault="001A29BF" w:rsidP="007049D2">
      <w:pPr>
        <w:rPr>
          <w:rFonts w:ascii="Times New Roman" w:hAnsi="Times New Roman" w:cs="Times New Roman"/>
          <w:color w:val="000000" w:themeColor="text1"/>
          <w:shd w:val="clear" w:color="auto" w:fill="FFFFFF"/>
        </w:rPr>
      </w:pPr>
      <w:bookmarkStart w:id="7" w:name="_Hlk162786998"/>
      <w:r w:rsidRPr="00FA2190">
        <w:rPr>
          <w:rFonts w:ascii="Times New Roman" w:hAnsi="Times New Roman" w:cs="Times New Roman"/>
          <w:color w:val="000000" w:themeColor="text1"/>
          <w:shd w:val="clear" w:color="auto" w:fill="FFFFFF"/>
        </w:rPr>
        <w:t>Brown, R.T., Diaz-Ramirez, L.G., Boscardin, W.J., Lee, S.J. and Steinman, M.A., 2017.</w:t>
      </w:r>
      <w:bookmarkEnd w:id="7"/>
      <w:r w:rsidRPr="00FA2190">
        <w:rPr>
          <w:rFonts w:ascii="Times New Roman" w:hAnsi="Times New Roman" w:cs="Times New Roman"/>
          <w:color w:val="000000" w:themeColor="text1"/>
          <w:shd w:val="clear" w:color="auto" w:fill="FFFFFF"/>
        </w:rPr>
        <w:t xml:space="preserve"> Functional impairment and decline in middle age: a cohort study. </w:t>
      </w:r>
      <w:r w:rsidRPr="00FA2190">
        <w:rPr>
          <w:rFonts w:ascii="Times New Roman" w:hAnsi="Times New Roman" w:cs="Times New Roman"/>
          <w:i/>
          <w:iCs/>
          <w:color w:val="000000" w:themeColor="text1"/>
          <w:shd w:val="clear" w:color="auto" w:fill="FFFFFF"/>
        </w:rPr>
        <w:t>Annals of internal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167</w:t>
      </w:r>
      <w:r w:rsidRPr="00FA2190">
        <w:rPr>
          <w:rFonts w:ascii="Times New Roman" w:hAnsi="Times New Roman" w:cs="Times New Roman"/>
          <w:color w:val="000000" w:themeColor="text1"/>
          <w:shd w:val="clear" w:color="auto" w:fill="FFFFFF"/>
        </w:rPr>
        <w:t>(11), pp.761-768.</w:t>
      </w:r>
    </w:p>
    <w:p w14:paraId="5633F597" w14:textId="05ED8529" w:rsidR="00664BDE" w:rsidRPr="00FA2190" w:rsidRDefault="00D505AF" w:rsidP="007049D2">
      <w:pPr>
        <w:rPr>
          <w:rFonts w:ascii="Times New Roman" w:hAnsi="Times New Roman" w:cs="Times New Roman"/>
          <w:color w:val="000000" w:themeColor="text1"/>
          <w:shd w:val="clear" w:color="auto" w:fill="FFFFFF"/>
        </w:rPr>
      </w:pPr>
      <w:bookmarkStart w:id="8" w:name="_Hlk164244959"/>
      <w:r w:rsidRPr="00FA2190">
        <w:rPr>
          <w:rFonts w:ascii="Times New Roman" w:hAnsi="Times New Roman" w:cs="Times New Roman"/>
          <w:color w:val="000000" w:themeColor="text1"/>
          <w:shd w:val="clear" w:color="auto" w:fill="FFFFFF"/>
        </w:rPr>
        <w:t>Carroll, T.J., Riek, S. and Carson, R.G., 2001</w:t>
      </w:r>
      <w:bookmarkEnd w:id="8"/>
      <w:r w:rsidRPr="00FA2190">
        <w:rPr>
          <w:rFonts w:ascii="Times New Roman" w:hAnsi="Times New Roman" w:cs="Times New Roman"/>
          <w:color w:val="000000" w:themeColor="text1"/>
          <w:shd w:val="clear" w:color="auto" w:fill="FFFFFF"/>
        </w:rPr>
        <w:t>. Neural adaptations to resistance training: implications for movement control. </w:t>
      </w:r>
      <w:r w:rsidRPr="00FA2190">
        <w:rPr>
          <w:rFonts w:ascii="Times New Roman" w:hAnsi="Times New Roman" w:cs="Times New Roman"/>
          <w:i/>
          <w:iCs/>
          <w:color w:val="000000" w:themeColor="text1"/>
          <w:shd w:val="clear" w:color="auto" w:fill="FFFFFF"/>
        </w:rPr>
        <w:t>Sports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31</w:t>
      </w:r>
      <w:r w:rsidRPr="00FA2190">
        <w:rPr>
          <w:rFonts w:ascii="Times New Roman" w:hAnsi="Times New Roman" w:cs="Times New Roman"/>
          <w:color w:val="000000" w:themeColor="text1"/>
          <w:shd w:val="clear" w:color="auto" w:fill="FFFFFF"/>
        </w:rPr>
        <w:t>, pp.829-840.</w:t>
      </w:r>
    </w:p>
    <w:p w14:paraId="414D9084" w14:textId="02110616" w:rsidR="00536E53" w:rsidRPr="00FA2190" w:rsidRDefault="00573150" w:rsidP="007049D2">
      <w:pPr>
        <w:rPr>
          <w:rFonts w:ascii="Times New Roman" w:hAnsi="Times New Roman" w:cs="Times New Roman"/>
          <w:color w:val="000000" w:themeColor="text1"/>
          <w:shd w:val="clear" w:color="auto" w:fill="FFFFFF"/>
        </w:rPr>
      </w:pPr>
      <w:bookmarkStart w:id="9" w:name="_Hlk163042628"/>
      <w:bookmarkStart w:id="10" w:name="_Hlk163208206"/>
      <w:r w:rsidRPr="00FA2190">
        <w:rPr>
          <w:rFonts w:ascii="Times New Roman" w:hAnsi="Times New Roman" w:cs="Times New Roman"/>
          <w:color w:val="000000" w:themeColor="text1"/>
          <w:shd w:val="clear" w:color="auto" w:fill="FFFFFF"/>
        </w:rPr>
        <w:t xml:space="preserve">Chastin, S.F., Buck, C., Freiberger, E., Murphy, M., Brug, J., Cardon, G., O’Donoghue, G., </w:t>
      </w:r>
      <w:proofErr w:type="spellStart"/>
      <w:r w:rsidRPr="00FA2190">
        <w:rPr>
          <w:rFonts w:ascii="Times New Roman" w:hAnsi="Times New Roman" w:cs="Times New Roman"/>
          <w:color w:val="000000" w:themeColor="text1"/>
          <w:shd w:val="clear" w:color="auto" w:fill="FFFFFF"/>
        </w:rPr>
        <w:t>Pigeot</w:t>
      </w:r>
      <w:proofErr w:type="spellEnd"/>
      <w:r w:rsidRPr="00FA2190">
        <w:rPr>
          <w:rFonts w:ascii="Times New Roman" w:hAnsi="Times New Roman" w:cs="Times New Roman"/>
          <w:color w:val="000000" w:themeColor="text1"/>
          <w:shd w:val="clear" w:color="auto" w:fill="FFFFFF"/>
        </w:rPr>
        <w:t xml:space="preserve">, I., Oppert, J.M. and </w:t>
      </w:r>
      <w:proofErr w:type="spellStart"/>
      <w:r w:rsidRPr="00FA2190">
        <w:rPr>
          <w:rFonts w:ascii="Times New Roman" w:hAnsi="Times New Roman" w:cs="Times New Roman"/>
          <w:color w:val="000000" w:themeColor="text1"/>
          <w:shd w:val="clear" w:color="auto" w:fill="FFFFFF"/>
        </w:rPr>
        <w:t>Dedipac</w:t>
      </w:r>
      <w:proofErr w:type="spellEnd"/>
      <w:r w:rsidRPr="00FA2190">
        <w:rPr>
          <w:rFonts w:ascii="Times New Roman" w:hAnsi="Times New Roman" w:cs="Times New Roman"/>
          <w:color w:val="000000" w:themeColor="text1"/>
          <w:shd w:val="clear" w:color="auto" w:fill="FFFFFF"/>
        </w:rPr>
        <w:t xml:space="preserve"> Consortium, 2015. </w:t>
      </w:r>
      <w:bookmarkEnd w:id="10"/>
      <w:r w:rsidRPr="00FA2190">
        <w:rPr>
          <w:rFonts w:ascii="Times New Roman" w:hAnsi="Times New Roman" w:cs="Times New Roman"/>
          <w:color w:val="000000" w:themeColor="text1"/>
          <w:shd w:val="clear" w:color="auto" w:fill="FFFFFF"/>
        </w:rPr>
        <w:t>Systematic literature review of determinants of sedentary behaviour in older adults: a DEDIPAC study. </w:t>
      </w:r>
      <w:r w:rsidRPr="00FA2190">
        <w:rPr>
          <w:rFonts w:ascii="Times New Roman" w:hAnsi="Times New Roman" w:cs="Times New Roman"/>
          <w:i/>
          <w:iCs/>
          <w:color w:val="000000" w:themeColor="text1"/>
          <w:shd w:val="clear" w:color="auto" w:fill="FFFFFF"/>
        </w:rPr>
        <w:t xml:space="preserve">International Journal of </w:t>
      </w:r>
      <w:proofErr w:type="spellStart"/>
      <w:r w:rsidRPr="00FA2190">
        <w:rPr>
          <w:rFonts w:ascii="Times New Roman" w:hAnsi="Times New Roman" w:cs="Times New Roman"/>
          <w:i/>
          <w:iCs/>
          <w:color w:val="000000" w:themeColor="text1"/>
          <w:shd w:val="clear" w:color="auto" w:fill="FFFFFF"/>
        </w:rPr>
        <w:t>Behavioral</w:t>
      </w:r>
      <w:proofErr w:type="spellEnd"/>
      <w:r w:rsidRPr="00FA2190">
        <w:rPr>
          <w:rFonts w:ascii="Times New Roman" w:hAnsi="Times New Roman" w:cs="Times New Roman"/>
          <w:i/>
          <w:iCs/>
          <w:color w:val="000000" w:themeColor="text1"/>
          <w:shd w:val="clear" w:color="auto" w:fill="FFFFFF"/>
        </w:rPr>
        <w:t xml:space="preserve"> Nutrition</w:t>
      </w:r>
      <w:r w:rsidR="00536E53" w:rsidRPr="00FA2190">
        <w:rPr>
          <w:rFonts w:ascii="Times New Roman" w:hAnsi="Times New Roman" w:cs="Times New Roman"/>
          <w:i/>
          <w:iCs/>
          <w:color w:val="000000" w:themeColor="text1"/>
          <w:shd w:val="clear" w:color="auto" w:fill="FFFFFF"/>
        </w:rPr>
        <w:t>.</w:t>
      </w:r>
      <w:r w:rsidRPr="00FA2190">
        <w:rPr>
          <w:rFonts w:ascii="Times New Roman" w:hAnsi="Times New Roman" w:cs="Times New Roman"/>
          <w:i/>
          <w:iCs/>
          <w:color w:val="000000" w:themeColor="text1"/>
          <w:shd w:val="clear" w:color="auto" w:fill="FFFFFF"/>
        </w:rPr>
        <w:t xml:space="preserve"> and Physical Activity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12</w:t>
      </w:r>
      <w:r w:rsidRPr="00FA2190">
        <w:rPr>
          <w:rFonts w:ascii="Times New Roman" w:hAnsi="Times New Roman" w:cs="Times New Roman"/>
          <w:color w:val="000000" w:themeColor="text1"/>
          <w:shd w:val="clear" w:color="auto" w:fill="FFFFFF"/>
        </w:rPr>
        <w:t>, pp.1-12</w:t>
      </w:r>
    </w:p>
    <w:p w14:paraId="019DF6C3" w14:textId="472D49E7" w:rsidR="00573150" w:rsidRPr="00FA2190" w:rsidRDefault="00536E53" w:rsidP="007049D2">
      <w:pPr>
        <w:rPr>
          <w:rFonts w:ascii="Times New Roman" w:hAnsi="Times New Roman" w:cs="Times New Roman"/>
          <w:color w:val="000000" w:themeColor="text1"/>
          <w:shd w:val="clear" w:color="auto" w:fill="FFFFFF"/>
        </w:rPr>
      </w:pPr>
      <w:bookmarkStart w:id="11" w:name="_Hlk163227249"/>
      <w:r w:rsidRPr="00FA2190">
        <w:rPr>
          <w:rFonts w:ascii="Times New Roman" w:hAnsi="Times New Roman" w:cs="Times New Roman"/>
          <w:color w:val="000000" w:themeColor="text1"/>
          <w:shd w:val="clear" w:color="auto" w:fill="FFFFFF"/>
        </w:rPr>
        <w:t xml:space="preserve"> </w:t>
      </w:r>
      <w:proofErr w:type="spellStart"/>
      <w:r w:rsidRPr="00FA2190">
        <w:rPr>
          <w:rFonts w:ascii="Times New Roman" w:hAnsi="Times New Roman" w:cs="Times New Roman"/>
          <w:color w:val="000000" w:themeColor="text1"/>
          <w:shd w:val="clear" w:color="auto" w:fill="FFFFFF"/>
        </w:rPr>
        <w:t>Chodzko-Zajko</w:t>
      </w:r>
      <w:proofErr w:type="spellEnd"/>
      <w:r w:rsidRPr="00FA2190">
        <w:rPr>
          <w:rFonts w:ascii="Times New Roman" w:hAnsi="Times New Roman" w:cs="Times New Roman"/>
          <w:color w:val="000000" w:themeColor="text1"/>
          <w:shd w:val="clear" w:color="auto" w:fill="FFFFFF"/>
        </w:rPr>
        <w:t xml:space="preserve">, W.J., Proctor, D.N., Singh, M.A.F., Minson, C.T., Nigg, C.R., Salem, G.J. and Skinner, J.S., 2009. </w:t>
      </w:r>
      <w:bookmarkEnd w:id="11"/>
      <w:r w:rsidRPr="00FA2190">
        <w:rPr>
          <w:rFonts w:ascii="Times New Roman" w:hAnsi="Times New Roman" w:cs="Times New Roman"/>
          <w:color w:val="000000" w:themeColor="text1"/>
          <w:shd w:val="clear" w:color="auto" w:fill="FFFFFF"/>
        </w:rPr>
        <w:t>Exercise and physical activity for older adults. </w:t>
      </w:r>
      <w:r w:rsidRPr="00FA2190">
        <w:rPr>
          <w:rFonts w:ascii="Times New Roman" w:hAnsi="Times New Roman" w:cs="Times New Roman"/>
          <w:i/>
          <w:iCs/>
          <w:color w:val="000000" w:themeColor="text1"/>
          <w:shd w:val="clear" w:color="auto" w:fill="FFFFFF"/>
        </w:rPr>
        <w:t>Medicine &amp; science in sports &amp; exercise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41</w:t>
      </w:r>
      <w:r w:rsidRPr="00FA2190">
        <w:rPr>
          <w:rFonts w:ascii="Times New Roman" w:hAnsi="Times New Roman" w:cs="Times New Roman"/>
          <w:color w:val="000000" w:themeColor="text1"/>
          <w:shd w:val="clear" w:color="auto" w:fill="FFFFFF"/>
        </w:rPr>
        <w:t>(7), pp.1510-1530.</w:t>
      </w:r>
    </w:p>
    <w:p w14:paraId="6B77CDD0" w14:textId="77777777" w:rsidR="00E25C61" w:rsidRPr="00FA2190" w:rsidRDefault="00664BDE" w:rsidP="007049D2">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 xml:space="preserve">Ciolac, E.G. and Rodrigues-da-Silva, J.M., 2016. </w:t>
      </w:r>
      <w:bookmarkEnd w:id="9"/>
      <w:r w:rsidRPr="00FA2190">
        <w:rPr>
          <w:rFonts w:ascii="Times New Roman" w:hAnsi="Times New Roman" w:cs="Times New Roman"/>
          <w:color w:val="000000" w:themeColor="text1"/>
          <w:shd w:val="clear" w:color="auto" w:fill="FFFFFF"/>
        </w:rPr>
        <w:t>Resistance training as a tool for preventing and treating musculoskeletal disorders. </w:t>
      </w:r>
      <w:r w:rsidRPr="00FA2190">
        <w:rPr>
          <w:rFonts w:ascii="Times New Roman" w:hAnsi="Times New Roman" w:cs="Times New Roman"/>
          <w:i/>
          <w:iCs/>
          <w:color w:val="000000" w:themeColor="text1"/>
          <w:shd w:val="clear" w:color="auto" w:fill="FFFFFF"/>
        </w:rPr>
        <w:t>Sports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46</w:t>
      </w:r>
      <w:r w:rsidRPr="00FA2190">
        <w:rPr>
          <w:rFonts w:ascii="Times New Roman" w:hAnsi="Times New Roman" w:cs="Times New Roman"/>
          <w:color w:val="000000" w:themeColor="text1"/>
          <w:shd w:val="clear" w:color="auto" w:fill="FFFFFF"/>
        </w:rPr>
        <w:t>, pp.1239-1248.</w:t>
      </w:r>
      <w:r w:rsidR="00E25C61" w:rsidRPr="00FA2190">
        <w:rPr>
          <w:rFonts w:ascii="Times New Roman" w:hAnsi="Times New Roman" w:cs="Times New Roman"/>
          <w:color w:val="000000" w:themeColor="text1"/>
        </w:rPr>
        <w:t xml:space="preserve"> </w:t>
      </w:r>
    </w:p>
    <w:p w14:paraId="2764DCE1" w14:textId="1EEFAACA" w:rsidR="008007DF" w:rsidRPr="00FA2190" w:rsidRDefault="00E25C61"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rPr>
        <w:t xml:space="preserve">Clarke, T. C., Norris, T., &amp; Schiller, J. S. (2017). Early release of selected estimates based on data from the 2016 National Health Interview Survey. Washington, DC: National </w:t>
      </w:r>
      <w:proofErr w:type="spellStart"/>
      <w:r w:rsidRPr="00FA2190">
        <w:rPr>
          <w:rFonts w:ascii="Times New Roman" w:hAnsi="Times New Roman" w:cs="Times New Roman"/>
          <w:color w:val="000000" w:themeColor="text1"/>
        </w:rPr>
        <w:t>Center</w:t>
      </w:r>
      <w:proofErr w:type="spellEnd"/>
      <w:r w:rsidRPr="00FA2190">
        <w:rPr>
          <w:rFonts w:ascii="Times New Roman" w:hAnsi="Times New Roman" w:cs="Times New Roman"/>
          <w:color w:val="000000" w:themeColor="text1"/>
        </w:rPr>
        <w:t xml:space="preserve"> for Health Statistics. Retrieved from https://www.cdc.gov/nchs/data/nhis/ </w:t>
      </w:r>
      <w:proofErr w:type="spellStart"/>
      <w:r w:rsidRPr="00FA2190">
        <w:rPr>
          <w:rFonts w:ascii="Times New Roman" w:hAnsi="Times New Roman" w:cs="Times New Roman"/>
          <w:color w:val="000000" w:themeColor="text1"/>
        </w:rPr>
        <w:t>earlyrelease</w:t>
      </w:r>
      <w:proofErr w:type="spellEnd"/>
      <w:r w:rsidRPr="00FA2190">
        <w:rPr>
          <w:rFonts w:ascii="Times New Roman" w:hAnsi="Times New Roman" w:cs="Times New Roman"/>
          <w:color w:val="000000" w:themeColor="text1"/>
        </w:rPr>
        <w:t>/Earlyrelease201705.pdf</w:t>
      </w:r>
    </w:p>
    <w:p w14:paraId="204AFCCE" w14:textId="77777777" w:rsidR="0041092E" w:rsidRPr="00FA2190" w:rsidRDefault="008007DF" w:rsidP="007049D2">
      <w:pPr>
        <w:rPr>
          <w:rFonts w:ascii="Times New Roman" w:hAnsi="Times New Roman" w:cs="Times New Roman"/>
          <w:color w:val="000000" w:themeColor="text1"/>
          <w:shd w:val="clear" w:color="auto" w:fill="FFFFFF"/>
        </w:rPr>
      </w:pPr>
      <w:bookmarkStart w:id="12" w:name="_Hlk163209543"/>
      <w:r w:rsidRPr="00FA2190">
        <w:rPr>
          <w:rFonts w:ascii="Times New Roman" w:hAnsi="Times New Roman" w:cs="Times New Roman"/>
          <w:color w:val="000000" w:themeColor="text1"/>
          <w:shd w:val="clear" w:color="auto" w:fill="FFFFFF"/>
        </w:rPr>
        <w:t xml:space="preserve"> </w:t>
      </w:r>
      <w:proofErr w:type="spellStart"/>
      <w:r w:rsidRPr="00FA2190">
        <w:rPr>
          <w:rFonts w:ascii="Times New Roman" w:hAnsi="Times New Roman" w:cs="Times New Roman"/>
          <w:color w:val="000000" w:themeColor="text1"/>
          <w:shd w:val="clear" w:color="auto" w:fill="FFFFFF"/>
        </w:rPr>
        <w:t>Compernolle</w:t>
      </w:r>
      <w:proofErr w:type="spellEnd"/>
      <w:r w:rsidRPr="00FA2190">
        <w:rPr>
          <w:rFonts w:ascii="Times New Roman" w:hAnsi="Times New Roman" w:cs="Times New Roman"/>
          <w:color w:val="000000" w:themeColor="text1"/>
          <w:shd w:val="clear" w:color="auto" w:fill="FFFFFF"/>
        </w:rPr>
        <w:t xml:space="preserve">, S., De Cocker, K., Cardon, G., De </w:t>
      </w:r>
      <w:proofErr w:type="spellStart"/>
      <w:r w:rsidRPr="00FA2190">
        <w:rPr>
          <w:rFonts w:ascii="Times New Roman" w:hAnsi="Times New Roman" w:cs="Times New Roman"/>
          <w:color w:val="000000" w:themeColor="text1"/>
          <w:shd w:val="clear" w:color="auto" w:fill="FFFFFF"/>
        </w:rPr>
        <w:t>Bourdeaudhuij</w:t>
      </w:r>
      <w:proofErr w:type="spellEnd"/>
      <w:r w:rsidRPr="00FA2190">
        <w:rPr>
          <w:rFonts w:ascii="Times New Roman" w:hAnsi="Times New Roman" w:cs="Times New Roman"/>
          <w:color w:val="000000" w:themeColor="text1"/>
          <w:shd w:val="clear" w:color="auto" w:fill="FFFFFF"/>
        </w:rPr>
        <w:t xml:space="preserve">, I. and Van Dyck, D., 2020. </w:t>
      </w:r>
      <w:bookmarkEnd w:id="12"/>
      <w:r w:rsidRPr="00FA2190">
        <w:rPr>
          <w:rFonts w:ascii="Times New Roman" w:hAnsi="Times New Roman" w:cs="Times New Roman"/>
          <w:color w:val="000000" w:themeColor="text1"/>
          <w:shd w:val="clear" w:color="auto" w:fill="FFFFFF"/>
        </w:rPr>
        <w:t xml:space="preserve">Older adults' perceptions of sedentary </w:t>
      </w:r>
      <w:proofErr w:type="spellStart"/>
      <w:r w:rsidRPr="00FA2190">
        <w:rPr>
          <w:rFonts w:ascii="Times New Roman" w:hAnsi="Times New Roman" w:cs="Times New Roman"/>
          <w:color w:val="000000" w:themeColor="text1"/>
          <w:shd w:val="clear" w:color="auto" w:fill="FFFFFF"/>
        </w:rPr>
        <w:t>behavior</w:t>
      </w:r>
      <w:proofErr w:type="spellEnd"/>
      <w:r w:rsidRPr="00FA2190">
        <w:rPr>
          <w:rFonts w:ascii="Times New Roman" w:hAnsi="Times New Roman" w:cs="Times New Roman"/>
          <w:color w:val="000000" w:themeColor="text1"/>
          <w:shd w:val="clear" w:color="auto" w:fill="FFFFFF"/>
        </w:rPr>
        <w:t>: a systematic review and thematic synthesis of qualitative studies. </w:t>
      </w:r>
      <w:r w:rsidRPr="00FA2190">
        <w:rPr>
          <w:rFonts w:ascii="Times New Roman" w:hAnsi="Times New Roman" w:cs="Times New Roman"/>
          <w:i/>
          <w:iCs/>
          <w:color w:val="000000" w:themeColor="text1"/>
          <w:shd w:val="clear" w:color="auto" w:fill="FFFFFF"/>
        </w:rPr>
        <w:t>The Gerontologist</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60</w:t>
      </w:r>
      <w:r w:rsidRPr="00FA2190">
        <w:rPr>
          <w:rFonts w:ascii="Times New Roman" w:hAnsi="Times New Roman" w:cs="Times New Roman"/>
          <w:color w:val="000000" w:themeColor="text1"/>
          <w:shd w:val="clear" w:color="auto" w:fill="FFFFFF"/>
        </w:rPr>
        <w:t xml:space="preserve">(8), </w:t>
      </w:r>
      <w:proofErr w:type="gramStart"/>
      <w:r w:rsidRPr="00FA2190">
        <w:rPr>
          <w:rFonts w:ascii="Times New Roman" w:hAnsi="Times New Roman" w:cs="Times New Roman"/>
          <w:color w:val="000000" w:themeColor="text1"/>
          <w:shd w:val="clear" w:color="auto" w:fill="FFFFFF"/>
        </w:rPr>
        <w:t>pp.e</w:t>
      </w:r>
      <w:proofErr w:type="gramEnd"/>
      <w:r w:rsidRPr="00FA2190">
        <w:rPr>
          <w:rFonts w:ascii="Times New Roman" w:hAnsi="Times New Roman" w:cs="Times New Roman"/>
          <w:color w:val="000000" w:themeColor="text1"/>
          <w:shd w:val="clear" w:color="auto" w:fill="FFFFFF"/>
        </w:rPr>
        <w:t>572-e582.</w:t>
      </w:r>
    </w:p>
    <w:p w14:paraId="4C4A1326" w14:textId="1796AFA7" w:rsidR="00BC0A22" w:rsidRPr="00FA2190" w:rsidRDefault="0041092E"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Daly, R.M., Duckham, R.L., Tait, J.L., </w:t>
      </w:r>
      <w:proofErr w:type="spellStart"/>
      <w:r w:rsidRPr="00FA2190">
        <w:rPr>
          <w:rFonts w:ascii="Times New Roman" w:hAnsi="Times New Roman" w:cs="Times New Roman"/>
          <w:color w:val="000000" w:themeColor="text1"/>
          <w:shd w:val="clear" w:color="auto" w:fill="FFFFFF"/>
        </w:rPr>
        <w:t>Rantalainen</w:t>
      </w:r>
      <w:proofErr w:type="spellEnd"/>
      <w:r w:rsidRPr="00FA2190">
        <w:rPr>
          <w:rFonts w:ascii="Times New Roman" w:hAnsi="Times New Roman" w:cs="Times New Roman"/>
          <w:color w:val="000000" w:themeColor="text1"/>
          <w:shd w:val="clear" w:color="auto" w:fill="FFFFFF"/>
        </w:rPr>
        <w:t xml:space="preserve">, T., </w:t>
      </w:r>
      <w:proofErr w:type="spellStart"/>
      <w:r w:rsidRPr="00FA2190">
        <w:rPr>
          <w:rFonts w:ascii="Times New Roman" w:hAnsi="Times New Roman" w:cs="Times New Roman"/>
          <w:color w:val="000000" w:themeColor="text1"/>
          <w:shd w:val="clear" w:color="auto" w:fill="FFFFFF"/>
        </w:rPr>
        <w:t>Nowson</w:t>
      </w:r>
      <w:proofErr w:type="spellEnd"/>
      <w:r w:rsidRPr="00FA2190">
        <w:rPr>
          <w:rFonts w:ascii="Times New Roman" w:hAnsi="Times New Roman" w:cs="Times New Roman"/>
          <w:color w:val="000000" w:themeColor="text1"/>
          <w:shd w:val="clear" w:color="auto" w:fill="FFFFFF"/>
        </w:rPr>
        <w:t xml:space="preserve">, C.A., Taaffe, D.R., Sanders, K., Hill, K.D., </w:t>
      </w:r>
      <w:proofErr w:type="spellStart"/>
      <w:r w:rsidRPr="00FA2190">
        <w:rPr>
          <w:rFonts w:ascii="Times New Roman" w:hAnsi="Times New Roman" w:cs="Times New Roman"/>
          <w:color w:val="000000" w:themeColor="text1"/>
          <w:shd w:val="clear" w:color="auto" w:fill="FFFFFF"/>
        </w:rPr>
        <w:t>Kidgell</w:t>
      </w:r>
      <w:proofErr w:type="spellEnd"/>
      <w:r w:rsidRPr="00FA2190">
        <w:rPr>
          <w:rFonts w:ascii="Times New Roman" w:hAnsi="Times New Roman" w:cs="Times New Roman"/>
          <w:color w:val="000000" w:themeColor="text1"/>
          <w:shd w:val="clear" w:color="auto" w:fill="FFFFFF"/>
        </w:rPr>
        <w:t xml:space="preserve">, D.J. and </w:t>
      </w:r>
      <w:proofErr w:type="spellStart"/>
      <w:r w:rsidRPr="00FA2190">
        <w:rPr>
          <w:rFonts w:ascii="Times New Roman" w:hAnsi="Times New Roman" w:cs="Times New Roman"/>
          <w:color w:val="000000" w:themeColor="text1"/>
          <w:shd w:val="clear" w:color="auto" w:fill="FFFFFF"/>
        </w:rPr>
        <w:t>Busija</w:t>
      </w:r>
      <w:proofErr w:type="spellEnd"/>
      <w:r w:rsidRPr="00FA2190">
        <w:rPr>
          <w:rFonts w:ascii="Times New Roman" w:hAnsi="Times New Roman" w:cs="Times New Roman"/>
          <w:color w:val="000000" w:themeColor="text1"/>
          <w:shd w:val="clear" w:color="auto" w:fill="FFFFFF"/>
        </w:rPr>
        <w:t>, L., 2015. Effectiveness of dual-task functional power training for preventing falls in older people: study protocol for a cluster randomised controlled trial. </w:t>
      </w:r>
      <w:r w:rsidRPr="00FA2190">
        <w:rPr>
          <w:rFonts w:ascii="Times New Roman" w:hAnsi="Times New Roman" w:cs="Times New Roman"/>
          <w:i/>
          <w:iCs/>
          <w:color w:val="000000" w:themeColor="text1"/>
          <w:shd w:val="clear" w:color="auto" w:fill="FFFFFF"/>
        </w:rPr>
        <w:t>Trials</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16</w:t>
      </w:r>
      <w:r w:rsidRPr="00FA2190">
        <w:rPr>
          <w:rFonts w:ascii="Times New Roman" w:hAnsi="Times New Roman" w:cs="Times New Roman"/>
          <w:color w:val="000000" w:themeColor="text1"/>
          <w:shd w:val="clear" w:color="auto" w:fill="FFFFFF"/>
        </w:rPr>
        <w:t>, pp.1-15.</w:t>
      </w:r>
    </w:p>
    <w:p w14:paraId="44913D2E" w14:textId="77777777" w:rsidR="00B736CD" w:rsidRPr="00FA2190" w:rsidRDefault="004030A1"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Dawson, J., Juszczak, E., Thorogood, M., Marks, S.A., Dodd, C. and Fitzpatrick, R., 2003. An investigation of risk factors for symptomatic osteoarthritis of the knee in women using a life course approach. </w:t>
      </w:r>
      <w:r w:rsidRPr="00FA2190">
        <w:rPr>
          <w:rFonts w:ascii="Times New Roman" w:hAnsi="Times New Roman" w:cs="Times New Roman"/>
          <w:i/>
          <w:iCs/>
          <w:color w:val="000000" w:themeColor="text1"/>
          <w:shd w:val="clear" w:color="auto" w:fill="FFFFFF"/>
        </w:rPr>
        <w:t>Journal of Epidemiology &amp; Community Health</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57</w:t>
      </w:r>
      <w:r w:rsidRPr="00FA2190">
        <w:rPr>
          <w:rFonts w:ascii="Times New Roman" w:hAnsi="Times New Roman" w:cs="Times New Roman"/>
          <w:color w:val="000000" w:themeColor="text1"/>
          <w:shd w:val="clear" w:color="auto" w:fill="FFFFFF"/>
        </w:rPr>
        <w:t>(10), pp.823-830.</w:t>
      </w:r>
      <w:bookmarkStart w:id="13" w:name="_Hlk163219971"/>
    </w:p>
    <w:p w14:paraId="503CDAC0" w14:textId="77777777" w:rsidR="00E43BCE" w:rsidRPr="00FA2190" w:rsidRDefault="00593A62" w:rsidP="007049D2">
      <w:pPr>
        <w:rPr>
          <w:rFonts w:ascii="Times New Roman" w:hAnsi="Times New Roman" w:cs="Times New Roman"/>
          <w:color w:val="222222"/>
          <w:shd w:val="clear" w:color="auto" w:fill="FFFFFF"/>
        </w:rPr>
      </w:pPr>
      <w:r w:rsidRPr="00FA2190">
        <w:rPr>
          <w:rFonts w:ascii="Times New Roman" w:hAnsi="Times New Roman" w:cs="Times New Roman"/>
          <w:color w:val="000000" w:themeColor="text1"/>
          <w:shd w:val="clear" w:color="auto" w:fill="FFFFFF"/>
        </w:rPr>
        <w:lastRenderedPageBreak/>
        <w:t>de Azevedo Guimarães, A.C. and Baptista, F., 2011.</w:t>
      </w:r>
      <w:bookmarkEnd w:id="13"/>
      <w:r w:rsidRPr="00FA2190">
        <w:rPr>
          <w:rFonts w:ascii="Times New Roman" w:hAnsi="Times New Roman" w:cs="Times New Roman"/>
          <w:color w:val="000000" w:themeColor="text1"/>
          <w:shd w:val="clear" w:color="auto" w:fill="FFFFFF"/>
        </w:rPr>
        <w:t xml:space="preserve"> Influence of habitual physical activity on the symptoms of </w:t>
      </w:r>
      <w:proofErr w:type="spellStart"/>
      <w:r w:rsidRPr="00FA2190">
        <w:rPr>
          <w:rFonts w:ascii="Times New Roman" w:hAnsi="Times New Roman" w:cs="Times New Roman"/>
          <w:color w:val="000000" w:themeColor="text1"/>
          <w:shd w:val="clear" w:color="auto" w:fill="FFFFFF"/>
        </w:rPr>
        <w:t>climacterium</w:t>
      </w:r>
      <w:proofErr w:type="spellEnd"/>
      <w:r w:rsidRPr="00FA2190">
        <w:rPr>
          <w:rFonts w:ascii="Times New Roman" w:hAnsi="Times New Roman" w:cs="Times New Roman"/>
          <w:color w:val="000000" w:themeColor="text1"/>
          <w:shd w:val="clear" w:color="auto" w:fill="FFFFFF"/>
        </w:rPr>
        <w:t>/menopause and the quality of life of middle-aged women. </w:t>
      </w:r>
      <w:r w:rsidRPr="00FA2190">
        <w:rPr>
          <w:rFonts w:ascii="Times New Roman" w:hAnsi="Times New Roman" w:cs="Times New Roman"/>
          <w:i/>
          <w:iCs/>
          <w:color w:val="000000" w:themeColor="text1"/>
          <w:shd w:val="clear" w:color="auto" w:fill="FFFFFF"/>
        </w:rPr>
        <w:t>International journal of women's health</w:t>
      </w:r>
      <w:r w:rsidRPr="00FA2190">
        <w:rPr>
          <w:rFonts w:ascii="Times New Roman" w:hAnsi="Times New Roman" w:cs="Times New Roman"/>
          <w:color w:val="000000" w:themeColor="text1"/>
          <w:shd w:val="clear" w:color="auto" w:fill="FFFFFF"/>
        </w:rPr>
        <w:t>, pp.319-328.</w:t>
      </w:r>
      <w:r w:rsidR="00E43BCE" w:rsidRPr="00FA2190">
        <w:rPr>
          <w:rFonts w:ascii="Times New Roman" w:hAnsi="Times New Roman" w:cs="Times New Roman"/>
          <w:color w:val="222222"/>
          <w:shd w:val="clear" w:color="auto" w:fill="FFFFFF"/>
        </w:rPr>
        <w:t xml:space="preserve"> </w:t>
      </w:r>
    </w:p>
    <w:p w14:paraId="28C3124E" w14:textId="4C84AFBC" w:rsidR="00E43BCE" w:rsidRPr="00FA2190" w:rsidRDefault="00E43BCE"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222222"/>
          <w:shd w:val="clear" w:color="auto" w:fill="FFFFFF"/>
        </w:rPr>
        <w:t>Epley, B., 1985. Poundage chart: Boyd Epley workout. </w:t>
      </w:r>
      <w:r w:rsidRPr="00FA2190">
        <w:rPr>
          <w:rFonts w:ascii="Times New Roman" w:hAnsi="Times New Roman" w:cs="Times New Roman"/>
          <w:i/>
          <w:iCs/>
          <w:color w:val="222222"/>
          <w:shd w:val="clear" w:color="auto" w:fill="FFFFFF"/>
        </w:rPr>
        <w:t>Body Enterprises, Lincoln, NE</w:t>
      </w:r>
      <w:r w:rsidRPr="00FA2190">
        <w:rPr>
          <w:rFonts w:ascii="Times New Roman" w:hAnsi="Times New Roman" w:cs="Times New Roman"/>
          <w:color w:val="222222"/>
          <w:shd w:val="clear" w:color="auto" w:fill="FFFFFF"/>
        </w:rPr>
        <w:t>, </w:t>
      </w:r>
      <w:r w:rsidRPr="00FA2190">
        <w:rPr>
          <w:rFonts w:ascii="Times New Roman" w:hAnsi="Times New Roman" w:cs="Times New Roman"/>
          <w:i/>
          <w:iCs/>
          <w:color w:val="222222"/>
          <w:shd w:val="clear" w:color="auto" w:fill="FFFFFF"/>
        </w:rPr>
        <w:t>86</w:t>
      </w:r>
      <w:r w:rsidRPr="00FA2190">
        <w:rPr>
          <w:rFonts w:ascii="Times New Roman" w:hAnsi="Times New Roman" w:cs="Times New Roman"/>
          <w:color w:val="222222"/>
          <w:shd w:val="clear" w:color="auto" w:fill="FFFFFF"/>
        </w:rPr>
        <w:t>, p.447.</w:t>
      </w:r>
    </w:p>
    <w:p w14:paraId="45CF2035" w14:textId="77777777" w:rsidR="00F925A0" w:rsidRPr="00FA2190" w:rsidRDefault="00BC0A22" w:rsidP="007049D2">
      <w:pPr>
        <w:rPr>
          <w:rFonts w:ascii="Times New Roman" w:hAnsi="Times New Roman" w:cs="Times New Roman"/>
          <w:color w:val="000000" w:themeColor="text1"/>
          <w:shd w:val="clear" w:color="auto" w:fill="FFFFFF"/>
        </w:rPr>
      </w:pPr>
      <w:bookmarkStart w:id="14" w:name="_Hlk162951112"/>
      <w:r w:rsidRPr="00FA2190">
        <w:rPr>
          <w:rFonts w:ascii="Times New Roman" w:hAnsi="Times New Roman" w:cs="Times New Roman"/>
          <w:color w:val="000000" w:themeColor="text1"/>
          <w:shd w:val="clear" w:color="auto" w:fill="FFFFFF"/>
        </w:rPr>
        <w:t xml:space="preserve">Fragala, M.S., Cadore, E.L., </w:t>
      </w:r>
      <w:proofErr w:type="spellStart"/>
      <w:r w:rsidRPr="00FA2190">
        <w:rPr>
          <w:rFonts w:ascii="Times New Roman" w:hAnsi="Times New Roman" w:cs="Times New Roman"/>
          <w:color w:val="000000" w:themeColor="text1"/>
          <w:shd w:val="clear" w:color="auto" w:fill="FFFFFF"/>
        </w:rPr>
        <w:t>Dorgo</w:t>
      </w:r>
      <w:proofErr w:type="spellEnd"/>
      <w:r w:rsidRPr="00FA2190">
        <w:rPr>
          <w:rFonts w:ascii="Times New Roman" w:hAnsi="Times New Roman" w:cs="Times New Roman"/>
          <w:color w:val="000000" w:themeColor="text1"/>
          <w:shd w:val="clear" w:color="auto" w:fill="FFFFFF"/>
        </w:rPr>
        <w:t xml:space="preserve">, S., Izquierdo, M., Kraemer, W.J., Peterson, M.D. and Ryan, E.D., 2019. </w:t>
      </w:r>
      <w:bookmarkEnd w:id="14"/>
      <w:r w:rsidRPr="00FA2190">
        <w:rPr>
          <w:rFonts w:ascii="Times New Roman" w:hAnsi="Times New Roman" w:cs="Times New Roman"/>
          <w:color w:val="000000" w:themeColor="text1"/>
          <w:shd w:val="clear" w:color="auto" w:fill="FFFFFF"/>
        </w:rPr>
        <w:t>Resistance training for older adults: position statement from the national strength and conditioning association. </w:t>
      </w:r>
      <w:r w:rsidRPr="00FA2190">
        <w:rPr>
          <w:rFonts w:ascii="Times New Roman" w:hAnsi="Times New Roman" w:cs="Times New Roman"/>
          <w:i/>
          <w:iCs/>
          <w:color w:val="000000" w:themeColor="text1"/>
          <w:shd w:val="clear" w:color="auto" w:fill="FFFFFF"/>
        </w:rPr>
        <w:t>The Journal of Strength &amp; Conditioning Research</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33</w:t>
      </w:r>
      <w:r w:rsidRPr="00FA2190">
        <w:rPr>
          <w:rFonts w:ascii="Times New Roman" w:hAnsi="Times New Roman" w:cs="Times New Roman"/>
          <w:color w:val="000000" w:themeColor="text1"/>
          <w:shd w:val="clear" w:color="auto" w:fill="FFFFFF"/>
        </w:rPr>
        <w:t>(8).</w:t>
      </w:r>
    </w:p>
    <w:p w14:paraId="2C6C13C9" w14:textId="75046CCE" w:rsidR="005E28E3" w:rsidRPr="00FA2190" w:rsidRDefault="00F925A0" w:rsidP="007049D2">
      <w:pPr>
        <w:rPr>
          <w:rFonts w:ascii="Times New Roman" w:hAnsi="Times New Roman" w:cs="Times New Roman"/>
          <w:color w:val="000000" w:themeColor="text1"/>
          <w:shd w:val="clear" w:color="auto" w:fill="FFFFFF"/>
        </w:rPr>
      </w:pPr>
      <w:bookmarkStart w:id="15" w:name="_Hlk164344519"/>
      <w:r w:rsidRPr="00FA2190">
        <w:rPr>
          <w:rFonts w:ascii="Times New Roman" w:hAnsi="Times New Roman" w:cs="Times New Roman"/>
          <w:color w:val="000000" w:themeColor="text1"/>
          <w:shd w:val="clear" w:color="auto" w:fill="FFFFFF"/>
        </w:rPr>
        <w:t xml:space="preserve"> </w:t>
      </w:r>
      <w:r w:rsidRPr="00FA2190">
        <w:rPr>
          <w:rFonts w:ascii="Times New Roman" w:hAnsi="Times New Roman" w:cs="Times New Roman"/>
          <w:color w:val="000000" w:themeColor="text1"/>
          <w:shd w:val="clear" w:color="auto" w:fill="FFFFFF"/>
        </w:rPr>
        <w:t xml:space="preserve">Hart, P.D. and Buck, D.J., 2019. </w:t>
      </w:r>
      <w:bookmarkEnd w:id="15"/>
      <w:r w:rsidRPr="00FA2190">
        <w:rPr>
          <w:rFonts w:ascii="Times New Roman" w:hAnsi="Times New Roman" w:cs="Times New Roman"/>
          <w:color w:val="000000" w:themeColor="text1"/>
          <w:shd w:val="clear" w:color="auto" w:fill="FFFFFF"/>
        </w:rPr>
        <w:t>The effect of resistance training on health-related quality of life in older adults: Systematic review and meta-analysis. </w:t>
      </w:r>
      <w:r w:rsidRPr="00FA2190">
        <w:rPr>
          <w:rFonts w:ascii="Times New Roman" w:hAnsi="Times New Roman" w:cs="Times New Roman"/>
          <w:i/>
          <w:iCs/>
          <w:color w:val="000000" w:themeColor="text1"/>
          <w:shd w:val="clear" w:color="auto" w:fill="FFFFFF"/>
        </w:rPr>
        <w:t>Health promotion perspectives</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9</w:t>
      </w:r>
      <w:r w:rsidRPr="00FA2190">
        <w:rPr>
          <w:rFonts w:ascii="Times New Roman" w:hAnsi="Times New Roman" w:cs="Times New Roman"/>
          <w:color w:val="000000" w:themeColor="text1"/>
          <w:shd w:val="clear" w:color="auto" w:fill="FFFFFF"/>
        </w:rPr>
        <w:t>(1), p.1.</w:t>
      </w:r>
    </w:p>
    <w:p w14:paraId="65AB8C0A" w14:textId="4CED750D" w:rsidR="00DA6D97" w:rsidRPr="00FA2190" w:rsidRDefault="005E28E3"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Hakkinen, K., Newton, R.U., Gordon, S.E., McCormick, M., Volek, J.S., </w:t>
      </w:r>
      <w:proofErr w:type="spellStart"/>
      <w:r w:rsidRPr="00FA2190">
        <w:rPr>
          <w:rFonts w:ascii="Times New Roman" w:hAnsi="Times New Roman" w:cs="Times New Roman"/>
          <w:color w:val="000000" w:themeColor="text1"/>
          <w:shd w:val="clear" w:color="auto" w:fill="FFFFFF"/>
        </w:rPr>
        <w:t>Nindl</w:t>
      </w:r>
      <w:proofErr w:type="spellEnd"/>
      <w:r w:rsidRPr="00FA2190">
        <w:rPr>
          <w:rFonts w:ascii="Times New Roman" w:hAnsi="Times New Roman" w:cs="Times New Roman"/>
          <w:color w:val="000000" w:themeColor="text1"/>
          <w:shd w:val="clear" w:color="auto" w:fill="FFFFFF"/>
        </w:rPr>
        <w:t xml:space="preserve">, B.C., </w:t>
      </w:r>
      <w:proofErr w:type="spellStart"/>
      <w:r w:rsidRPr="00FA2190">
        <w:rPr>
          <w:rFonts w:ascii="Times New Roman" w:hAnsi="Times New Roman" w:cs="Times New Roman"/>
          <w:color w:val="000000" w:themeColor="text1"/>
          <w:shd w:val="clear" w:color="auto" w:fill="FFFFFF"/>
        </w:rPr>
        <w:t>Gotshalk</w:t>
      </w:r>
      <w:proofErr w:type="spellEnd"/>
      <w:r w:rsidRPr="00FA2190">
        <w:rPr>
          <w:rFonts w:ascii="Times New Roman" w:hAnsi="Times New Roman" w:cs="Times New Roman"/>
          <w:color w:val="000000" w:themeColor="text1"/>
          <w:shd w:val="clear" w:color="auto" w:fill="FFFFFF"/>
        </w:rPr>
        <w:t>, L.A., Campbell, W.W., Evans, W.J., Hakkinen, A. and Humphries, B.J., 1998. Changes in muscle morphology, electromyographic activity, and force production characteristics during progressive strength training in young and older men. </w:t>
      </w:r>
      <w:r w:rsidRPr="00FA2190">
        <w:rPr>
          <w:rFonts w:ascii="Times New Roman" w:hAnsi="Times New Roman" w:cs="Times New Roman"/>
          <w:i/>
          <w:iCs/>
          <w:color w:val="000000" w:themeColor="text1"/>
          <w:shd w:val="clear" w:color="auto" w:fill="FFFFFF"/>
        </w:rPr>
        <w:t>Journals of Gerontology-Biological Sciences and Medical Sciences</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53</w:t>
      </w:r>
      <w:r w:rsidRPr="00FA2190">
        <w:rPr>
          <w:rFonts w:ascii="Times New Roman" w:hAnsi="Times New Roman" w:cs="Times New Roman"/>
          <w:color w:val="000000" w:themeColor="text1"/>
          <w:shd w:val="clear" w:color="auto" w:fill="FFFFFF"/>
        </w:rPr>
        <w:t>(6), p.B415</w:t>
      </w:r>
      <w:r w:rsidR="00DA6D97" w:rsidRPr="00FA2190">
        <w:rPr>
          <w:rFonts w:ascii="Times New Roman" w:hAnsi="Times New Roman" w:cs="Times New Roman"/>
          <w:color w:val="000000" w:themeColor="text1"/>
          <w:shd w:val="clear" w:color="auto" w:fill="FFFFFF"/>
        </w:rPr>
        <w:t>.</w:t>
      </w:r>
    </w:p>
    <w:p w14:paraId="40119ADD" w14:textId="77777777" w:rsidR="006E606C" w:rsidRPr="00FA2190" w:rsidRDefault="00DA6D97"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Henwood, T., Tuckett, A., Edelstein, O. and Bartlett, H., 2011. Exercise in later life: the older adults' perspective about resistance training. </w:t>
      </w:r>
      <w:r w:rsidRPr="00FA2190">
        <w:rPr>
          <w:rFonts w:ascii="Times New Roman" w:hAnsi="Times New Roman" w:cs="Times New Roman"/>
          <w:i/>
          <w:iCs/>
          <w:color w:val="000000" w:themeColor="text1"/>
          <w:shd w:val="clear" w:color="auto" w:fill="FFFFFF"/>
        </w:rPr>
        <w:t>Ageing &amp; society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31</w:t>
      </w:r>
      <w:r w:rsidRPr="00FA2190">
        <w:rPr>
          <w:rFonts w:ascii="Times New Roman" w:hAnsi="Times New Roman" w:cs="Times New Roman"/>
          <w:color w:val="000000" w:themeColor="text1"/>
          <w:shd w:val="clear" w:color="auto" w:fill="FFFFFF"/>
        </w:rPr>
        <w:t>(8), pp.1330-1349.</w:t>
      </w:r>
    </w:p>
    <w:p w14:paraId="443CACE7" w14:textId="273BE6CA" w:rsidR="00326FEA" w:rsidRPr="00FA2190" w:rsidRDefault="00263BD2"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r w:rsidR="006E606C" w:rsidRPr="00FA2190">
        <w:rPr>
          <w:rFonts w:ascii="Times New Roman" w:hAnsi="Times New Roman" w:cs="Times New Roman"/>
          <w:color w:val="000000" w:themeColor="text1"/>
          <w:shd w:val="clear" w:color="auto" w:fill="FFFFFF"/>
        </w:rPr>
        <w:t>Hunter, G.R., McCarthy, J.P. and Bamman, M.M., 2004. Effects of resistance training on older adults. </w:t>
      </w:r>
      <w:r w:rsidR="006E606C" w:rsidRPr="00FA2190">
        <w:rPr>
          <w:rFonts w:ascii="Times New Roman" w:hAnsi="Times New Roman" w:cs="Times New Roman"/>
          <w:i/>
          <w:iCs/>
          <w:color w:val="000000" w:themeColor="text1"/>
          <w:shd w:val="clear" w:color="auto" w:fill="FFFFFF"/>
        </w:rPr>
        <w:t>Sports medicine</w:t>
      </w:r>
      <w:r w:rsidR="006E606C" w:rsidRPr="00FA2190">
        <w:rPr>
          <w:rFonts w:ascii="Times New Roman" w:hAnsi="Times New Roman" w:cs="Times New Roman"/>
          <w:color w:val="000000" w:themeColor="text1"/>
          <w:shd w:val="clear" w:color="auto" w:fill="FFFFFF"/>
        </w:rPr>
        <w:t>, </w:t>
      </w:r>
      <w:r w:rsidR="006E606C" w:rsidRPr="00FA2190">
        <w:rPr>
          <w:rFonts w:ascii="Times New Roman" w:hAnsi="Times New Roman" w:cs="Times New Roman"/>
          <w:i/>
          <w:iCs/>
          <w:color w:val="000000" w:themeColor="text1"/>
          <w:shd w:val="clear" w:color="auto" w:fill="FFFFFF"/>
        </w:rPr>
        <w:t>34</w:t>
      </w:r>
      <w:r w:rsidR="006E606C" w:rsidRPr="00FA2190">
        <w:rPr>
          <w:rFonts w:ascii="Times New Roman" w:hAnsi="Times New Roman" w:cs="Times New Roman"/>
          <w:color w:val="000000" w:themeColor="text1"/>
          <w:shd w:val="clear" w:color="auto" w:fill="FFFFFF"/>
        </w:rPr>
        <w:t>, pp.329-348.</w:t>
      </w:r>
    </w:p>
    <w:p w14:paraId="4215A95A" w14:textId="1E6FDB4C" w:rsidR="007A0F69" w:rsidRPr="00FA2190" w:rsidRDefault="00263BD2"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Inaba, Y., Obuchi, S., Arai, T., Satake, K. and </w:t>
      </w:r>
      <w:proofErr w:type="spellStart"/>
      <w:r w:rsidRPr="00FA2190">
        <w:rPr>
          <w:rFonts w:ascii="Times New Roman" w:hAnsi="Times New Roman" w:cs="Times New Roman"/>
          <w:color w:val="000000" w:themeColor="text1"/>
          <w:shd w:val="clear" w:color="auto" w:fill="FFFFFF"/>
        </w:rPr>
        <w:t>Takahira</w:t>
      </w:r>
      <w:proofErr w:type="spellEnd"/>
      <w:r w:rsidRPr="00FA2190">
        <w:rPr>
          <w:rFonts w:ascii="Times New Roman" w:hAnsi="Times New Roman" w:cs="Times New Roman"/>
          <w:color w:val="000000" w:themeColor="text1"/>
          <w:shd w:val="clear" w:color="auto" w:fill="FFFFFF"/>
        </w:rPr>
        <w:t>, N., 2008. The long-term effects of progressive resistance training on health-related quality in older adults. </w:t>
      </w:r>
      <w:r w:rsidRPr="00FA2190">
        <w:rPr>
          <w:rFonts w:ascii="Times New Roman" w:hAnsi="Times New Roman" w:cs="Times New Roman"/>
          <w:i/>
          <w:iCs/>
          <w:color w:val="000000" w:themeColor="text1"/>
          <w:shd w:val="clear" w:color="auto" w:fill="FFFFFF"/>
        </w:rPr>
        <w:t>Journal of physiological anthropology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27</w:t>
      </w:r>
      <w:r w:rsidRPr="00FA2190">
        <w:rPr>
          <w:rFonts w:ascii="Times New Roman" w:hAnsi="Times New Roman" w:cs="Times New Roman"/>
          <w:color w:val="000000" w:themeColor="text1"/>
          <w:shd w:val="clear" w:color="auto" w:fill="FFFFFF"/>
        </w:rPr>
        <w:t>(2), pp.57-61.</w:t>
      </w:r>
    </w:p>
    <w:p w14:paraId="2F273D6A" w14:textId="2DEA84ED" w:rsidR="00F23544" w:rsidRPr="00FA2190" w:rsidRDefault="007A0F69" w:rsidP="007049D2">
      <w:pPr>
        <w:rPr>
          <w:rFonts w:ascii="Times New Roman" w:hAnsi="Times New Roman" w:cs="Times New Roman"/>
          <w:color w:val="000000" w:themeColor="text1"/>
          <w:shd w:val="clear" w:color="auto" w:fill="FFFFFF"/>
        </w:rPr>
      </w:pPr>
      <w:bookmarkStart w:id="16" w:name="_Hlk163043449"/>
      <w:proofErr w:type="spellStart"/>
      <w:r w:rsidRPr="00FA2190">
        <w:rPr>
          <w:rFonts w:ascii="Times New Roman" w:hAnsi="Times New Roman" w:cs="Times New Roman"/>
          <w:color w:val="000000" w:themeColor="text1"/>
          <w:shd w:val="clear" w:color="auto" w:fill="FFFFFF"/>
        </w:rPr>
        <w:t>Krutsevich</w:t>
      </w:r>
      <w:proofErr w:type="spellEnd"/>
      <w:r w:rsidRPr="00FA2190">
        <w:rPr>
          <w:rFonts w:ascii="Times New Roman" w:hAnsi="Times New Roman" w:cs="Times New Roman"/>
          <w:color w:val="000000" w:themeColor="text1"/>
          <w:shd w:val="clear" w:color="auto" w:fill="FFFFFF"/>
        </w:rPr>
        <w:t xml:space="preserve">, T., </w:t>
      </w:r>
      <w:proofErr w:type="spellStart"/>
      <w:r w:rsidRPr="00FA2190">
        <w:rPr>
          <w:rFonts w:ascii="Times New Roman" w:hAnsi="Times New Roman" w:cs="Times New Roman"/>
          <w:color w:val="000000" w:themeColor="text1"/>
          <w:shd w:val="clear" w:color="auto" w:fill="FFFFFF"/>
        </w:rPr>
        <w:t>Trachuk</w:t>
      </w:r>
      <w:proofErr w:type="spellEnd"/>
      <w:r w:rsidRPr="00FA2190">
        <w:rPr>
          <w:rFonts w:ascii="Times New Roman" w:hAnsi="Times New Roman" w:cs="Times New Roman"/>
          <w:color w:val="000000" w:themeColor="text1"/>
          <w:shd w:val="clear" w:color="auto" w:fill="FFFFFF"/>
        </w:rPr>
        <w:t xml:space="preserve">, S., Ivanik, O., </w:t>
      </w:r>
      <w:proofErr w:type="spellStart"/>
      <w:r w:rsidRPr="00FA2190">
        <w:rPr>
          <w:rFonts w:ascii="Times New Roman" w:hAnsi="Times New Roman" w:cs="Times New Roman"/>
          <w:color w:val="000000" w:themeColor="text1"/>
          <w:shd w:val="clear" w:color="auto" w:fill="FFFFFF"/>
        </w:rPr>
        <w:t>Panhelova</w:t>
      </w:r>
      <w:proofErr w:type="spellEnd"/>
      <w:r w:rsidRPr="00FA2190">
        <w:rPr>
          <w:rFonts w:ascii="Times New Roman" w:hAnsi="Times New Roman" w:cs="Times New Roman"/>
          <w:color w:val="000000" w:themeColor="text1"/>
          <w:shd w:val="clear" w:color="auto" w:fill="FFFFFF"/>
        </w:rPr>
        <w:t xml:space="preserve">, N., </w:t>
      </w:r>
      <w:proofErr w:type="spellStart"/>
      <w:r w:rsidRPr="00FA2190">
        <w:rPr>
          <w:rFonts w:ascii="Times New Roman" w:hAnsi="Times New Roman" w:cs="Times New Roman"/>
          <w:color w:val="000000" w:themeColor="text1"/>
          <w:shd w:val="clear" w:color="auto" w:fill="FFFFFF"/>
        </w:rPr>
        <w:t>Brychuk</w:t>
      </w:r>
      <w:proofErr w:type="spellEnd"/>
      <w:r w:rsidRPr="00FA2190">
        <w:rPr>
          <w:rFonts w:ascii="Times New Roman" w:hAnsi="Times New Roman" w:cs="Times New Roman"/>
          <w:color w:val="000000" w:themeColor="text1"/>
          <w:shd w:val="clear" w:color="auto" w:fill="FFFFFF"/>
        </w:rPr>
        <w:t xml:space="preserve">, M. and </w:t>
      </w:r>
      <w:proofErr w:type="spellStart"/>
      <w:r w:rsidRPr="00FA2190">
        <w:rPr>
          <w:rFonts w:ascii="Times New Roman" w:hAnsi="Times New Roman" w:cs="Times New Roman"/>
          <w:color w:val="000000" w:themeColor="text1"/>
          <w:shd w:val="clear" w:color="auto" w:fill="FFFFFF"/>
        </w:rPr>
        <w:t>Kedrych</w:t>
      </w:r>
      <w:proofErr w:type="spellEnd"/>
      <w:r w:rsidRPr="00FA2190">
        <w:rPr>
          <w:rFonts w:ascii="Times New Roman" w:hAnsi="Times New Roman" w:cs="Times New Roman"/>
          <w:color w:val="000000" w:themeColor="text1"/>
          <w:shd w:val="clear" w:color="auto" w:fill="FFFFFF"/>
        </w:rPr>
        <w:t xml:space="preserve">, H., 2021. </w:t>
      </w:r>
      <w:bookmarkEnd w:id="16"/>
      <w:r w:rsidRPr="00FA2190">
        <w:rPr>
          <w:rFonts w:ascii="Times New Roman" w:hAnsi="Times New Roman" w:cs="Times New Roman"/>
          <w:color w:val="000000" w:themeColor="text1"/>
          <w:shd w:val="clear" w:color="auto" w:fill="FFFFFF"/>
        </w:rPr>
        <w:t>Assessment of a healthy lifestyle and quality of life of men and women in modern society based on sf 36.</w:t>
      </w:r>
    </w:p>
    <w:p w14:paraId="554304B7" w14:textId="2F0EFC76" w:rsidR="00B40C9F" w:rsidRPr="00FA2190" w:rsidRDefault="00B40C9F" w:rsidP="007049D2">
      <w:pPr>
        <w:rPr>
          <w:rFonts w:ascii="Times New Roman" w:hAnsi="Times New Roman" w:cs="Times New Roman"/>
          <w:color w:val="000000" w:themeColor="text1"/>
          <w:shd w:val="clear" w:color="auto" w:fill="FFFFFF"/>
        </w:rPr>
      </w:pPr>
      <w:bookmarkStart w:id="17" w:name="_Hlk163218667"/>
      <w:bookmarkStart w:id="18" w:name="_Hlk163897263"/>
      <w:r w:rsidRPr="00FA2190">
        <w:rPr>
          <w:rFonts w:ascii="Times New Roman" w:hAnsi="Times New Roman" w:cs="Times New Roman"/>
          <w:color w:val="000000" w:themeColor="text1"/>
          <w:shd w:val="clear" w:color="auto" w:fill="FFFFFF"/>
        </w:rPr>
        <w:t xml:space="preserve">Klitgaard, </w:t>
      </w:r>
      <w:bookmarkEnd w:id="18"/>
      <w:r w:rsidRPr="00FA2190">
        <w:rPr>
          <w:rFonts w:ascii="Times New Roman" w:hAnsi="Times New Roman" w:cs="Times New Roman"/>
          <w:color w:val="000000" w:themeColor="text1"/>
          <w:shd w:val="clear" w:color="auto" w:fill="FFFFFF"/>
        </w:rPr>
        <w:t xml:space="preserve">H., Mantoni, M., Schiaffino, S., </w:t>
      </w:r>
      <w:proofErr w:type="spellStart"/>
      <w:r w:rsidRPr="00FA2190">
        <w:rPr>
          <w:rFonts w:ascii="Times New Roman" w:hAnsi="Times New Roman" w:cs="Times New Roman"/>
          <w:color w:val="000000" w:themeColor="text1"/>
          <w:shd w:val="clear" w:color="auto" w:fill="FFFFFF"/>
        </w:rPr>
        <w:t>Ausoni</w:t>
      </w:r>
      <w:proofErr w:type="spellEnd"/>
      <w:r w:rsidRPr="00FA2190">
        <w:rPr>
          <w:rFonts w:ascii="Times New Roman" w:hAnsi="Times New Roman" w:cs="Times New Roman"/>
          <w:color w:val="000000" w:themeColor="text1"/>
          <w:shd w:val="clear" w:color="auto" w:fill="FFFFFF"/>
        </w:rPr>
        <w:t xml:space="preserve">, S., </w:t>
      </w:r>
      <w:proofErr w:type="spellStart"/>
      <w:r w:rsidRPr="00FA2190">
        <w:rPr>
          <w:rFonts w:ascii="Times New Roman" w:hAnsi="Times New Roman" w:cs="Times New Roman"/>
          <w:color w:val="000000" w:themeColor="text1"/>
          <w:shd w:val="clear" w:color="auto" w:fill="FFFFFF"/>
        </w:rPr>
        <w:t>Gorza</w:t>
      </w:r>
      <w:proofErr w:type="spellEnd"/>
      <w:r w:rsidRPr="00FA2190">
        <w:rPr>
          <w:rFonts w:ascii="Times New Roman" w:hAnsi="Times New Roman" w:cs="Times New Roman"/>
          <w:color w:val="000000" w:themeColor="text1"/>
          <w:shd w:val="clear" w:color="auto" w:fill="FFFFFF"/>
        </w:rPr>
        <w:t xml:space="preserve">, L., Laurent‐Winter, C., Schnohr, P. and </w:t>
      </w:r>
      <w:proofErr w:type="spellStart"/>
      <w:r w:rsidRPr="00FA2190">
        <w:rPr>
          <w:rFonts w:ascii="Times New Roman" w:hAnsi="Times New Roman" w:cs="Times New Roman"/>
          <w:color w:val="000000" w:themeColor="text1"/>
          <w:shd w:val="clear" w:color="auto" w:fill="FFFFFF"/>
        </w:rPr>
        <w:t>Saltin</w:t>
      </w:r>
      <w:proofErr w:type="spellEnd"/>
      <w:r w:rsidRPr="00FA2190">
        <w:rPr>
          <w:rFonts w:ascii="Times New Roman" w:hAnsi="Times New Roman" w:cs="Times New Roman"/>
          <w:color w:val="000000" w:themeColor="text1"/>
          <w:shd w:val="clear" w:color="auto" w:fill="FFFFFF"/>
        </w:rPr>
        <w:t xml:space="preserve">, B., 1990. Function, </w:t>
      </w:r>
      <w:proofErr w:type="gramStart"/>
      <w:r w:rsidRPr="00FA2190">
        <w:rPr>
          <w:rFonts w:ascii="Times New Roman" w:hAnsi="Times New Roman" w:cs="Times New Roman"/>
          <w:color w:val="000000" w:themeColor="text1"/>
          <w:shd w:val="clear" w:color="auto" w:fill="FFFFFF"/>
        </w:rPr>
        <w:t>morphology</w:t>
      </w:r>
      <w:proofErr w:type="gramEnd"/>
      <w:r w:rsidRPr="00FA2190">
        <w:rPr>
          <w:rFonts w:ascii="Times New Roman" w:hAnsi="Times New Roman" w:cs="Times New Roman"/>
          <w:color w:val="000000" w:themeColor="text1"/>
          <w:shd w:val="clear" w:color="auto" w:fill="FFFFFF"/>
        </w:rPr>
        <w:t xml:space="preserve"> and protein expression of ageing skeletal muscle: a cross‐sectional study of elderly men with different training backgrounds. </w:t>
      </w:r>
      <w:r w:rsidRPr="00FA2190">
        <w:rPr>
          <w:rFonts w:ascii="Times New Roman" w:hAnsi="Times New Roman" w:cs="Times New Roman"/>
          <w:i/>
          <w:iCs/>
          <w:color w:val="000000" w:themeColor="text1"/>
          <w:shd w:val="clear" w:color="auto" w:fill="FFFFFF"/>
        </w:rPr>
        <w:t xml:space="preserve">Acta </w:t>
      </w:r>
      <w:proofErr w:type="spellStart"/>
      <w:r w:rsidRPr="00FA2190">
        <w:rPr>
          <w:rFonts w:ascii="Times New Roman" w:hAnsi="Times New Roman" w:cs="Times New Roman"/>
          <w:i/>
          <w:iCs/>
          <w:color w:val="000000" w:themeColor="text1"/>
          <w:shd w:val="clear" w:color="auto" w:fill="FFFFFF"/>
        </w:rPr>
        <w:t>Physiologica</w:t>
      </w:r>
      <w:proofErr w:type="spellEnd"/>
      <w:r w:rsidRPr="00FA2190">
        <w:rPr>
          <w:rFonts w:ascii="Times New Roman" w:hAnsi="Times New Roman" w:cs="Times New Roman"/>
          <w:i/>
          <w:iCs/>
          <w:color w:val="000000" w:themeColor="text1"/>
          <w:shd w:val="clear" w:color="auto" w:fill="FFFFFF"/>
        </w:rPr>
        <w:t xml:space="preserve"> Scandinavica</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140</w:t>
      </w:r>
      <w:r w:rsidRPr="00FA2190">
        <w:rPr>
          <w:rFonts w:ascii="Times New Roman" w:hAnsi="Times New Roman" w:cs="Times New Roman"/>
          <w:color w:val="000000" w:themeColor="text1"/>
          <w:shd w:val="clear" w:color="auto" w:fill="FFFFFF"/>
        </w:rPr>
        <w:t>(1), pp.41-54.</w:t>
      </w:r>
    </w:p>
    <w:p w14:paraId="2CE0F515" w14:textId="77777777" w:rsidR="00DD5020" w:rsidRPr="00FA2190" w:rsidRDefault="00423D0C"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King, A.C., Pruitt, L.A., Phillips, W., Oka, R., Rodenburg, A. and Haskell, W.L., 2000. </w:t>
      </w:r>
      <w:bookmarkEnd w:id="17"/>
      <w:r w:rsidRPr="00FA2190">
        <w:rPr>
          <w:rFonts w:ascii="Times New Roman" w:hAnsi="Times New Roman" w:cs="Times New Roman"/>
          <w:color w:val="000000" w:themeColor="text1"/>
          <w:shd w:val="clear" w:color="auto" w:fill="FFFFFF"/>
        </w:rPr>
        <w:t>Comparative effects of two physical activity programs on measured and perceived physical functioning and other health-related quality of life outcomes in older adults. </w:t>
      </w:r>
      <w:r w:rsidRPr="00FA2190">
        <w:rPr>
          <w:rFonts w:ascii="Times New Roman" w:hAnsi="Times New Roman" w:cs="Times New Roman"/>
          <w:i/>
          <w:iCs/>
          <w:color w:val="000000" w:themeColor="text1"/>
          <w:shd w:val="clear" w:color="auto" w:fill="FFFFFF"/>
        </w:rPr>
        <w:t xml:space="preserve">J </w:t>
      </w:r>
      <w:proofErr w:type="spellStart"/>
      <w:r w:rsidRPr="00FA2190">
        <w:rPr>
          <w:rFonts w:ascii="Times New Roman" w:hAnsi="Times New Roman" w:cs="Times New Roman"/>
          <w:i/>
          <w:iCs/>
          <w:color w:val="000000" w:themeColor="text1"/>
          <w:shd w:val="clear" w:color="auto" w:fill="FFFFFF"/>
        </w:rPr>
        <w:t>Gerontol</w:t>
      </w:r>
      <w:proofErr w:type="spellEnd"/>
      <w:r w:rsidRPr="00FA2190">
        <w:rPr>
          <w:rFonts w:ascii="Times New Roman" w:hAnsi="Times New Roman" w:cs="Times New Roman"/>
          <w:i/>
          <w:iCs/>
          <w:color w:val="000000" w:themeColor="text1"/>
          <w:shd w:val="clear" w:color="auto" w:fill="FFFFFF"/>
        </w:rPr>
        <w:t xml:space="preserve"> </w:t>
      </w:r>
      <w:proofErr w:type="gramStart"/>
      <w:r w:rsidRPr="00FA2190">
        <w:rPr>
          <w:rFonts w:ascii="Times New Roman" w:hAnsi="Times New Roman" w:cs="Times New Roman"/>
          <w:i/>
          <w:iCs/>
          <w:color w:val="000000" w:themeColor="text1"/>
          <w:shd w:val="clear" w:color="auto" w:fill="FFFFFF"/>
        </w:rPr>
        <w:t>A</w:t>
      </w:r>
      <w:proofErr w:type="gramEnd"/>
      <w:r w:rsidRPr="00FA2190">
        <w:rPr>
          <w:rFonts w:ascii="Times New Roman" w:hAnsi="Times New Roman" w:cs="Times New Roman"/>
          <w:i/>
          <w:iCs/>
          <w:color w:val="000000" w:themeColor="text1"/>
          <w:shd w:val="clear" w:color="auto" w:fill="FFFFFF"/>
        </w:rPr>
        <w:t xml:space="preserve"> Biol Sci Med Sci</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55</w:t>
      </w:r>
      <w:r w:rsidRPr="00FA2190">
        <w:rPr>
          <w:rFonts w:ascii="Times New Roman" w:hAnsi="Times New Roman" w:cs="Times New Roman"/>
          <w:color w:val="000000" w:themeColor="text1"/>
          <w:shd w:val="clear" w:color="auto" w:fill="FFFFFF"/>
        </w:rPr>
        <w:t>(2), pp.M74-83.</w:t>
      </w:r>
    </w:p>
    <w:p w14:paraId="6047FA81" w14:textId="1B29C7C1" w:rsidR="007A0F69" w:rsidRPr="00FA2190" w:rsidRDefault="00DD5020"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proofErr w:type="spellStart"/>
      <w:r w:rsidRPr="00FA2190">
        <w:rPr>
          <w:rFonts w:ascii="Times New Roman" w:hAnsi="Times New Roman" w:cs="Times New Roman"/>
          <w:color w:val="000000" w:themeColor="text1"/>
          <w:shd w:val="clear" w:color="auto" w:fill="FFFFFF"/>
        </w:rPr>
        <w:t>Krzysztofik</w:t>
      </w:r>
      <w:proofErr w:type="spellEnd"/>
      <w:r w:rsidRPr="00FA2190">
        <w:rPr>
          <w:rFonts w:ascii="Times New Roman" w:hAnsi="Times New Roman" w:cs="Times New Roman"/>
          <w:color w:val="000000" w:themeColor="text1"/>
          <w:shd w:val="clear" w:color="auto" w:fill="FFFFFF"/>
        </w:rPr>
        <w:t xml:space="preserve">, M., Wilk, M., </w:t>
      </w:r>
      <w:proofErr w:type="spellStart"/>
      <w:r w:rsidRPr="00FA2190">
        <w:rPr>
          <w:rFonts w:ascii="Times New Roman" w:hAnsi="Times New Roman" w:cs="Times New Roman"/>
          <w:color w:val="000000" w:themeColor="text1"/>
          <w:shd w:val="clear" w:color="auto" w:fill="FFFFFF"/>
        </w:rPr>
        <w:t>Wojdała</w:t>
      </w:r>
      <w:proofErr w:type="spellEnd"/>
      <w:r w:rsidRPr="00FA2190">
        <w:rPr>
          <w:rFonts w:ascii="Times New Roman" w:hAnsi="Times New Roman" w:cs="Times New Roman"/>
          <w:color w:val="000000" w:themeColor="text1"/>
          <w:shd w:val="clear" w:color="auto" w:fill="FFFFFF"/>
        </w:rPr>
        <w:t xml:space="preserve">, G. and </w:t>
      </w:r>
      <w:proofErr w:type="spellStart"/>
      <w:r w:rsidRPr="00FA2190">
        <w:rPr>
          <w:rFonts w:ascii="Times New Roman" w:hAnsi="Times New Roman" w:cs="Times New Roman"/>
          <w:color w:val="000000" w:themeColor="text1"/>
          <w:shd w:val="clear" w:color="auto" w:fill="FFFFFF"/>
        </w:rPr>
        <w:t>Gołaś</w:t>
      </w:r>
      <w:proofErr w:type="spellEnd"/>
      <w:r w:rsidRPr="00FA2190">
        <w:rPr>
          <w:rFonts w:ascii="Times New Roman" w:hAnsi="Times New Roman" w:cs="Times New Roman"/>
          <w:color w:val="000000" w:themeColor="text1"/>
          <w:shd w:val="clear" w:color="auto" w:fill="FFFFFF"/>
        </w:rPr>
        <w:t>, A., 2019. Maximizing muscle hypertrophy: a systematic review of advanced resistance training techniques and methods. </w:t>
      </w:r>
      <w:r w:rsidRPr="00FA2190">
        <w:rPr>
          <w:rFonts w:ascii="Times New Roman" w:hAnsi="Times New Roman" w:cs="Times New Roman"/>
          <w:i/>
          <w:iCs/>
          <w:color w:val="000000" w:themeColor="text1"/>
          <w:shd w:val="clear" w:color="auto" w:fill="FFFFFF"/>
        </w:rPr>
        <w:t>International journal of environmental research and public health</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16</w:t>
      </w:r>
      <w:r w:rsidRPr="00FA2190">
        <w:rPr>
          <w:rFonts w:ascii="Times New Roman" w:hAnsi="Times New Roman" w:cs="Times New Roman"/>
          <w:color w:val="000000" w:themeColor="text1"/>
          <w:shd w:val="clear" w:color="auto" w:fill="FFFFFF"/>
        </w:rPr>
        <w:t>(24), p.4897.</w:t>
      </w:r>
    </w:p>
    <w:p w14:paraId="2BE385F7" w14:textId="77777777" w:rsidR="00F16C15" w:rsidRPr="00FA2190" w:rsidRDefault="00FE10CB"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lastRenderedPageBreak/>
        <w:t xml:space="preserve">Leyk, D., </w:t>
      </w:r>
      <w:proofErr w:type="spellStart"/>
      <w:r w:rsidRPr="00FA2190">
        <w:rPr>
          <w:rFonts w:ascii="Times New Roman" w:hAnsi="Times New Roman" w:cs="Times New Roman"/>
          <w:color w:val="000000" w:themeColor="text1"/>
          <w:shd w:val="clear" w:color="auto" w:fill="FFFFFF"/>
        </w:rPr>
        <w:t>Rüther</w:t>
      </w:r>
      <w:proofErr w:type="spellEnd"/>
      <w:r w:rsidRPr="00FA2190">
        <w:rPr>
          <w:rFonts w:ascii="Times New Roman" w:hAnsi="Times New Roman" w:cs="Times New Roman"/>
          <w:color w:val="000000" w:themeColor="text1"/>
          <w:shd w:val="clear" w:color="auto" w:fill="FFFFFF"/>
        </w:rPr>
        <w:t xml:space="preserve">, T., Wunderlich, M., Sievert, A., </w:t>
      </w:r>
      <w:proofErr w:type="spellStart"/>
      <w:r w:rsidRPr="00FA2190">
        <w:rPr>
          <w:rFonts w:ascii="Times New Roman" w:hAnsi="Times New Roman" w:cs="Times New Roman"/>
          <w:color w:val="000000" w:themeColor="text1"/>
          <w:shd w:val="clear" w:color="auto" w:fill="FFFFFF"/>
        </w:rPr>
        <w:t>Eßfeld</w:t>
      </w:r>
      <w:proofErr w:type="spellEnd"/>
      <w:r w:rsidRPr="00FA2190">
        <w:rPr>
          <w:rFonts w:ascii="Times New Roman" w:hAnsi="Times New Roman" w:cs="Times New Roman"/>
          <w:color w:val="000000" w:themeColor="text1"/>
          <w:shd w:val="clear" w:color="auto" w:fill="FFFFFF"/>
        </w:rPr>
        <w:t xml:space="preserve">, D., </w:t>
      </w:r>
      <w:proofErr w:type="spellStart"/>
      <w:r w:rsidRPr="00FA2190">
        <w:rPr>
          <w:rFonts w:ascii="Times New Roman" w:hAnsi="Times New Roman" w:cs="Times New Roman"/>
          <w:color w:val="000000" w:themeColor="text1"/>
          <w:shd w:val="clear" w:color="auto" w:fill="FFFFFF"/>
        </w:rPr>
        <w:t>Witzki</w:t>
      </w:r>
      <w:proofErr w:type="spellEnd"/>
      <w:r w:rsidRPr="00FA2190">
        <w:rPr>
          <w:rFonts w:ascii="Times New Roman" w:hAnsi="Times New Roman" w:cs="Times New Roman"/>
          <w:color w:val="000000" w:themeColor="text1"/>
          <w:shd w:val="clear" w:color="auto" w:fill="FFFFFF"/>
        </w:rPr>
        <w:t xml:space="preserve">, A., </w:t>
      </w:r>
      <w:proofErr w:type="spellStart"/>
      <w:r w:rsidRPr="00FA2190">
        <w:rPr>
          <w:rFonts w:ascii="Times New Roman" w:hAnsi="Times New Roman" w:cs="Times New Roman"/>
          <w:color w:val="000000" w:themeColor="text1"/>
          <w:shd w:val="clear" w:color="auto" w:fill="FFFFFF"/>
        </w:rPr>
        <w:t>Erley</w:t>
      </w:r>
      <w:proofErr w:type="spellEnd"/>
      <w:r w:rsidRPr="00FA2190">
        <w:rPr>
          <w:rFonts w:ascii="Times New Roman" w:hAnsi="Times New Roman" w:cs="Times New Roman"/>
          <w:color w:val="000000" w:themeColor="text1"/>
          <w:shd w:val="clear" w:color="auto" w:fill="FFFFFF"/>
        </w:rPr>
        <w:t xml:space="preserve">, O., </w:t>
      </w:r>
      <w:proofErr w:type="spellStart"/>
      <w:r w:rsidRPr="00FA2190">
        <w:rPr>
          <w:rFonts w:ascii="Times New Roman" w:hAnsi="Times New Roman" w:cs="Times New Roman"/>
          <w:color w:val="000000" w:themeColor="text1"/>
          <w:shd w:val="clear" w:color="auto" w:fill="FFFFFF"/>
        </w:rPr>
        <w:t>Küchmeister</w:t>
      </w:r>
      <w:proofErr w:type="spellEnd"/>
      <w:r w:rsidRPr="00FA2190">
        <w:rPr>
          <w:rFonts w:ascii="Times New Roman" w:hAnsi="Times New Roman" w:cs="Times New Roman"/>
          <w:color w:val="000000" w:themeColor="text1"/>
          <w:shd w:val="clear" w:color="auto" w:fill="FFFFFF"/>
        </w:rPr>
        <w:t xml:space="preserve">, G., Piekarski, C. and </w:t>
      </w:r>
      <w:proofErr w:type="spellStart"/>
      <w:r w:rsidRPr="00FA2190">
        <w:rPr>
          <w:rFonts w:ascii="Times New Roman" w:hAnsi="Times New Roman" w:cs="Times New Roman"/>
          <w:color w:val="000000" w:themeColor="text1"/>
          <w:shd w:val="clear" w:color="auto" w:fill="FFFFFF"/>
        </w:rPr>
        <w:t>Löllgen</w:t>
      </w:r>
      <w:proofErr w:type="spellEnd"/>
      <w:r w:rsidRPr="00FA2190">
        <w:rPr>
          <w:rFonts w:ascii="Times New Roman" w:hAnsi="Times New Roman" w:cs="Times New Roman"/>
          <w:color w:val="000000" w:themeColor="text1"/>
          <w:shd w:val="clear" w:color="auto" w:fill="FFFFFF"/>
        </w:rPr>
        <w:t>, H., 2010. Physical performance in middle age and old age: good news for our sedentary and aging society. </w:t>
      </w:r>
      <w:proofErr w:type="spellStart"/>
      <w:r w:rsidRPr="00FA2190">
        <w:rPr>
          <w:rFonts w:ascii="Times New Roman" w:hAnsi="Times New Roman" w:cs="Times New Roman"/>
          <w:i/>
          <w:iCs/>
          <w:color w:val="000000" w:themeColor="text1"/>
          <w:shd w:val="clear" w:color="auto" w:fill="FFFFFF"/>
        </w:rPr>
        <w:t>Deutsches</w:t>
      </w:r>
      <w:proofErr w:type="spellEnd"/>
      <w:r w:rsidRPr="00FA2190">
        <w:rPr>
          <w:rFonts w:ascii="Times New Roman" w:hAnsi="Times New Roman" w:cs="Times New Roman"/>
          <w:i/>
          <w:iCs/>
          <w:color w:val="000000" w:themeColor="text1"/>
          <w:shd w:val="clear" w:color="auto" w:fill="FFFFFF"/>
        </w:rPr>
        <w:t xml:space="preserve"> </w:t>
      </w:r>
      <w:proofErr w:type="spellStart"/>
      <w:r w:rsidRPr="00FA2190">
        <w:rPr>
          <w:rFonts w:ascii="Times New Roman" w:hAnsi="Times New Roman" w:cs="Times New Roman"/>
          <w:i/>
          <w:iCs/>
          <w:color w:val="000000" w:themeColor="text1"/>
          <w:shd w:val="clear" w:color="auto" w:fill="FFFFFF"/>
        </w:rPr>
        <w:t>Ärzteblatt</w:t>
      </w:r>
      <w:proofErr w:type="spellEnd"/>
      <w:r w:rsidRPr="00FA2190">
        <w:rPr>
          <w:rFonts w:ascii="Times New Roman" w:hAnsi="Times New Roman" w:cs="Times New Roman"/>
          <w:i/>
          <w:iCs/>
          <w:color w:val="000000" w:themeColor="text1"/>
          <w:shd w:val="clear" w:color="auto" w:fill="FFFFFF"/>
        </w:rPr>
        <w:t xml:space="preserve"> International</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107</w:t>
      </w:r>
      <w:r w:rsidRPr="00FA2190">
        <w:rPr>
          <w:rFonts w:ascii="Times New Roman" w:hAnsi="Times New Roman" w:cs="Times New Roman"/>
          <w:color w:val="000000" w:themeColor="text1"/>
          <w:shd w:val="clear" w:color="auto" w:fill="FFFFFF"/>
        </w:rPr>
        <w:t>(46), p.809.</w:t>
      </w:r>
    </w:p>
    <w:p w14:paraId="6284900C" w14:textId="51BF2B4B" w:rsidR="00BC0A22" w:rsidRPr="00FA2190" w:rsidRDefault="00F16C15"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Lachman, M.E., Lipsitz, L., Lubben, J., Castaneda-</w:t>
      </w:r>
      <w:proofErr w:type="spellStart"/>
      <w:r w:rsidRPr="00FA2190">
        <w:rPr>
          <w:rFonts w:ascii="Times New Roman" w:hAnsi="Times New Roman" w:cs="Times New Roman"/>
          <w:color w:val="000000" w:themeColor="text1"/>
          <w:shd w:val="clear" w:color="auto" w:fill="FFFFFF"/>
        </w:rPr>
        <w:t>Sceppa</w:t>
      </w:r>
      <w:proofErr w:type="spellEnd"/>
      <w:r w:rsidRPr="00FA2190">
        <w:rPr>
          <w:rFonts w:ascii="Times New Roman" w:hAnsi="Times New Roman" w:cs="Times New Roman"/>
          <w:color w:val="000000" w:themeColor="text1"/>
          <w:shd w:val="clear" w:color="auto" w:fill="FFFFFF"/>
        </w:rPr>
        <w:t xml:space="preserve">, C. and Jette, A.M., 2018. When adults don’t exercise: </w:t>
      </w:r>
      <w:proofErr w:type="spellStart"/>
      <w:r w:rsidRPr="00FA2190">
        <w:rPr>
          <w:rFonts w:ascii="Times New Roman" w:hAnsi="Times New Roman" w:cs="Times New Roman"/>
          <w:color w:val="000000" w:themeColor="text1"/>
          <w:shd w:val="clear" w:color="auto" w:fill="FFFFFF"/>
        </w:rPr>
        <w:t>Behavioral</w:t>
      </w:r>
      <w:proofErr w:type="spellEnd"/>
      <w:r w:rsidRPr="00FA2190">
        <w:rPr>
          <w:rFonts w:ascii="Times New Roman" w:hAnsi="Times New Roman" w:cs="Times New Roman"/>
          <w:color w:val="000000" w:themeColor="text1"/>
          <w:shd w:val="clear" w:color="auto" w:fill="FFFFFF"/>
        </w:rPr>
        <w:t xml:space="preserve"> strategies to increase physical activity in sedentary middle-aged and older adults. </w:t>
      </w:r>
      <w:r w:rsidRPr="00FA2190">
        <w:rPr>
          <w:rFonts w:ascii="Times New Roman" w:hAnsi="Times New Roman" w:cs="Times New Roman"/>
          <w:i/>
          <w:iCs/>
          <w:color w:val="000000" w:themeColor="text1"/>
          <w:shd w:val="clear" w:color="auto" w:fill="FFFFFF"/>
        </w:rPr>
        <w:t>Innovation in aging</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2</w:t>
      </w:r>
      <w:r w:rsidRPr="00FA2190">
        <w:rPr>
          <w:rFonts w:ascii="Times New Roman" w:hAnsi="Times New Roman" w:cs="Times New Roman"/>
          <w:color w:val="000000" w:themeColor="text1"/>
          <w:shd w:val="clear" w:color="auto" w:fill="FFFFFF"/>
        </w:rPr>
        <w:t xml:space="preserve">(1), </w:t>
      </w:r>
      <w:proofErr w:type="gramStart"/>
      <w:r w:rsidRPr="00FA2190">
        <w:rPr>
          <w:rFonts w:ascii="Times New Roman" w:hAnsi="Times New Roman" w:cs="Times New Roman"/>
          <w:color w:val="000000" w:themeColor="text1"/>
          <w:shd w:val="clear" w:color="auto" w:fill="FFFFFF"/>
        </w:rPr>
        <w:t>p.igy</w:t>
      </w:r>
      <w:proofErr w:type="gramEnd"/>
      <w:r w:rsidRPr="00FA2190">
        <w:rPr>
          <w:rFonts w:ascii="Times New Roman" w:hAnsi="Times New Roman" w:cs="Times New Roman"/>
          <w:color w:val="000000" w:themeColor="text1"/>
          <w:shd w:val="clear" w:color="auto" w:fill="FFFFFF"/>
        </w:rPr>
        <w:t>007.</w:t>
      </w:r>
    </w:p>
    <w:p w14:paraId="771EB6B8" w14:textId="01CD3AA0" w:rsidR="00F16C15" w:rsidRPr="00FA2190" w:rsidRDefault="0029016E"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Manaf, H., 2013. Barriers to participation in physical activity and exercise among middle-aged and elderly individuals. </w:t>
      </w:r>
      <w:r w:rsidRPr="00FA2190">
        <w:rPr>
          <w:rFonts w:ascii="Times New Roman" w:hAnsi="Times New Roman" w:cs="Times New Roman"/>
          <w:i/>
          <w:iCs/>
          <w:color w:val="000000" w:themeColor="text1"/>
          <w:shd w:val="clear" w:color="auto" w:fill="FFFFFF"/>
        </w:rPr>
        <w:t>Singapore Med J</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54</w:t>
      </w:r>
      <w:r w:rsidRPr="00FA2190">
        <w:rPr>
          <w:rFonts w:ascii="Times New Roman" w:hAnsi="Times New Roman" w:cs="Times New Roman"/>
          <w:color w:val="000000" w:themeColor="text1"/>
          <w:shd w:val="clear" w:color="auto" w:fill="FFFFFF"/>
        </w:rPr>
        <w:t>(10), pp.581-586.</w:t>
      </w:r>
    </w:p>
    <w:p w14:paraId="1AD510F5" w14:textId="775770C3" w:rsidR="001A29BF" w:rsidRPr="00FA2190" w:rsidRDefault="006F5711" w:rsidP="007049D2">
      <w:pPr>
        <w:rPr>
          <w:rFonts w:ascii="Times New Roman" w:hAnsi="Times New Roman" w:cs="Times New Roman"/>
          <w:color w:val="000000" w:themeColor="text1"/>
        </w:rPr>
      </w:pPr>
      <w:bookmarkStart w:id="19" w:name="_Hlk163217910"/>
      <w:r w:rsidRPr="00FA2190">
        <w:rPr>
          <w:rFonts w:ascii="Times New Roman" w:hAnsi="Times New Roman" w:cs="Times New Roman"/>
          <w:color w:val="000000" w:themeColor="text1"/>
          <w:shd w:val="clear" w:color="auto" w:fill="FFFFFF"/>
        </w:rPr>
        <w:t>Marquez, D.X., Aguiñaga, S., Vásquez, P.M., Conroy, D.E., Erickson, K.I., Hillman, C., Stillman, C.M., Ballard, R.M., Sheppard, B.B., Petruzzello, S.J. and King, A.C., 2020.</w:t>
      </w:r>
      <w:bookmarkEnd w:id="19"/>
      <w:r w:rsidRPr="00FA2190">
        <w:rPr>
          <w:rFonts w:ascii="Times New Roman" w:hAnsi="Times New Roman" w:cs="Times New Roman"/>
          <w:color w:val="000000" w:themeColor="text1"/>
          <w:shd w:val="clear" w:color="auto" w:fill="FFFFFF"/>
        </w:rPr>
        <w:t xml:space="preserve"> A systematic review of physical activity and quality of life and well-being. </w:t>
      </w:r>
      <w:r w:rsidRPr="00FA2190">
        <w:rPr>
          <w:rFonts w:ascii="Times New Roman" w:hAnsi="Times New Roman" w:cs="Times New Roman"/>
          <w:i/>
          <w:iCs/>
          <w:color w:val="000000" w:themeColor="text1"/>
          <w:shd w:val="clear" w:color="auto" w:fill="FFFFFF"/>
        </w:rPr>
        <w:t xml:space="preserve">Translational </w:t>
      </w:r>
      <w:proofErr w:type="spellStart"/>
      <w:r w:rsidRPr="00FA2190">
        <w:rPr>
          <w:rFonts w:ascii="Times New Roman" w:hAnsi="Times New Roman" w:cs="Times New Roman"/>
          <w:i/>
          <w:iCs/>
          <w:color w:val="000000" w:themeColor="text1"/>
          <w:shd w:val="clear" w:color="auto" w:fill="FFFFFF"/>
        </w:rPr>
        <w:t>behavioral</w:t>
      </w:r>
      <w:proofErr w:type="spellEnd"/>
      <w:r w:rsidRPr="00FA2190">
        <w:rPr>
          <w:rFonts w:ascii="Times New Roman" w:hAnsi="Times New Roman" w:cs="Times New Roman"/>
          <w:i/>
          <w:iCs/>
          <w:color w:val="000000" w:themeColor="text1"/>
          <w:shd w:val="clear" w:color="auto" w:fill="FFFFFF"/>
        </w:rPr>
        <w:t xml:space="preserve">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10</w:t>
      </w:r>
      <w:r w:rsidRPr="00FA2190">
        <w:rPr>
          <w:rFonts w:ascii="Times New Roman" w:hAnsi="Times New Roman" w:cs="Times New Roman"/>
          <w:color w:val="000000" w:themeColor="text1"/>
          <w:shd w:val="clear" w:color="auto" w:fill="FFFFFF"/>
        </w:rPr>
        <w:t>(5), pp.1098-1109.</w:t>
      </w:r>
    </w:p>
    <w:p w14:paraId="0089FFB9" w14:textId="7888BA3A" w:rsidR="00CC0104" w:rsidRPr="00FA2190" w:rsidRDefault="00CC0104" w:rsidP="007049D2">
      <w:pPr>
        <w:rPr>
          <w:rFonts w:ascii="Times New Roman" w:hAnsi="Times New Roman" w:cs="Times New Roman"/>
          <w:color w:val="000000" w:themeColor="text1"/>
          <w:shd w:val="clear" w:color="auto" w:fill="FFFFFF"/>
        </w:rPr>
      </w:pPr>
      <w:bookmarkStart w:id="20" w:name="_Hlk163213734"/>
      <w:bookmarkStart w:id="21" w:name="_Hlk162778337"/>
      <w:proofErr w:type="spellStart"/>
      <w:r w:rsidRPr="00FA2190">
        <w:rPr>
          <w:rFonts w:ascii="Times New Roman" w:hAnsi="Times New Roman" w:cs="Times New Roman"/>
          <w:color w:val="000000" w:themeColor="text1"/>
          <w:shd w:val="clear" w:color="auto" w:fill="FFFFFF"/>
        </w:rPr>
        <w:t>McMichan</w:t>
      </w:r>
      <w:proofErr w:type="spellEnd"/>
      <w:r w:rsidRPr="00FA2190">
        <w:rPr>
          <w:rFonts w:ascii="Times New Roman" w:hAnsi="Times New Roman" w:cs="Times New Roman"/>
          <w:color w:val="000000" w:themeColor="text1"/>
          <w:shd w:val="clear" w:color="auto" w:fill="FFFFFF"/>
        </w:rPr>
        <w:t xml:space="preserve">, L., Dick, M., Skelton, D.A., Chastin, S.F., Owen, N., Dunstan, D.W., Fraser, W.D., Tang, J.C., Greig, C.A., Agyapong-Badu, S. and </w:t>
      </w:r>
      <w:proofErr w:type="spellStart"/>
      <w:r w:rsidRPr="00FA2190">
        <w:rPr>
          <w:rFonts w:ascii="Times New Roman" w:hAnsi="Times New Roman" w:cs="Times New Roman"/>
          <w:color w:val="000000" w:themeColor="text1"/>
          <w:shd w:val="clear" w:color="auto" w:fill="FFFFFF"/>
        </w:rPr>
        <w:t>Mavroeidi</w:t>
      </w:r>
      <w:proofErr w:type="spellEnd"/>
      <w:r w:rsidRPr="00FA2190">
        <w:rPr>
          <w:rFonts w:ascii="Times New Roman" w:hAnsi="Times New Roman" w:cs="Times New Roman"/>
          <w:color w:val="000000" w:themeColor="text1"/>
          <w:shd w:val="clear" w:color="auto" w:fill="FFFFFF"/>
        </w:rPr>
        <w:t xml:space="preserve">, A., 2021. </w:t>
      </w:r>
      <w:bookmarkEnd w:id="20"/>
      <w:r w:rsidRPr="00FA2190">
        <w:rPr>
          <w:rFonts w:ascii="Times New Roman" w:hAnsi="Times New Roman" w:cs="Times New Roman"/>
          <w:color w:val="000000" w:themeColor="text1"/>
          <w:shd w:val="clear" w:color="auto" w:fill="FFFFFF"/>
        </w:rPr>
        <w:t>Sedentary behaviour and bone health in older adults: a systematic review. </w:t>
      </w:r>
      <w:r w:rsidRPr="00FA2190">
        <w:rPr>
          <w:rFonts w:ascii="Times New Roman" w:hAnsi="Times New Roman" w:cs="Times New Roman"/>
          <w:i/>
          <w:iCs/>
          <w:color w:val="000000" w:themeColor="text1"/>
          <w:shd w:val="clear" w:color="auto" w:fill="FFFFFF"/>
        </w:rPr>
        <w:t>Osteoporosis International</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32</w:t>
      </w:r>
      <w:r w:rsidRPr="00FA2190">
        <w:rPr>
          <w:rFonts w:ascii="Times New Roman" w:hAnsi="Times New Roman" w:cs="Times New Roman"/>
          <w:color w:val="000000" w:themeColor="text1"/>
          <w:shd w:val="clear" w:color="auto" w:fill="FFFFFF"/>
        </w:rPr>
        <w:t>, pp.1487-1497.</w:t>
      </w:r>
    </w:p>
    <w:p w14:paraId="43DE2F34" w14:textId="77777777" w:rsidR="00AF706B" w:rsidRPr="00FA2190" w:rsidRDefault="00F23544" w:rsidP="007049D2">
      <w:pPr>
        <w:rPr>
          <w:rFonts w:ascii="Times New Roman" w:hAnsi="Times New Roman" w:cs="Times New Roman"/>
          <w:color w:val="000000" w:themeColor="text1"/>
          <w:shd w:val="clear" w:color="auto" w:fill="FFFFFF"/>
        </w:rPr>
      </w:pPr>
      <w:proofErr w:type="spellStart"/>
      <w:r w:rsidRPr="00FA2190">
        <w:rPr>
          <w:rFonts w:ascii="Times New Roman" w:hAnsi="Times New Roman" w:cs="Times New Roman"/>
          <w:color w:val="000000" w:themeColor="text1"/>
          <w:shd w:val="clear" w:color="auto" w:fill="FFFFFF"/>
        </w:rPr>
        <w:t>Mcleod</w:t>
      </w:r>
      <w:proofErr w:type="spellEnd"/>
      <w:r w:rsidRPr="00FA2190">
        <w:rPr>
          <w:rFonts w:ascii="Times New Roman" w:hAnsi="Times New Roman" w:cs="Times New Roman"/>
          <w:color w:val="000000" w:themeColor="text1"/>
          <w:shd w:val="clear" w:color="auto" w:fill="FFFFFF"/>
        </w:rPr>
        <w:t xml:space="preserve">, J.C., Stokes, </w:t>
      </w:r>
      <w:proofErr w:type="gramStart"/>
      <w:r w:rsidRPr="00FA2190">
        <w:rPr>
          <w:rFonts w:ascii="Times New Roman" w:hAnsi="Times New Roman" w:cs="Times New Roman"/>
          <w:color w:val="000000" w:themeColor="text1"/>
          <w:shd w:val="clear" w:color="auto" w:fill="FFFFFF"/>
        </w:rPr>
        <w:t>T.</w:t>
      </w:r>
      <w:proofErr w:type="gramEnd"/>
      <w:r w:rsidRPr="00FA2190">
        <w:rPr>
          <w:rFonts w:ascii="Times New Roman" w:hAnsi="Times New Roman" w:cs="Times New Roman"/>
          <w:color w:val="000000" w:themeColor="text1"/>
          <w:shd w:val="clear" w:color="auto" w:fill="FFFFFF"/>
        </w:rPr>
        <w:t xml:space="preserve"> and Phillips, S.M., 2019.</w:t>
      </w:r>
      <w:bookmarkEnd w:id="21"/>
      <w:r w:rsidRPr="00FA2190">
        <w:rPr>
          <w:rFonts w:ascii="Times New Roman" w:hAnsi="Times New Roman" w:cs="Times New Roman"/>
          <w:color w:val="000000" w:themeColor="text1"/>
          <w:shd w:val="clear" w:color="auto" w:fill="FFFFFF"/>
        </w:rPr>
        <w:t xml:space="preserve"> Resistance exercise training as a primary countermeasure to age-related chronic disease. </w:t>
      </w:r>
      <w:r w:rsidRPr="00FA2190">
        <w:rPr>
          <w:rFonts w:ascii="Times New Roman" w:hAnsi="Times New Roman" w:cs="Times New Roman"/>
          <w:i/>
          <w:iCs/>
          <w:color w:val="000000" w:themeColor="text1"/>
          <w:shd w:val="clear" w:color="auto" w:fill="FFFFFF"/>
        </w:rPr>
        <w:t>Frontiers in Physiology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10</w:t>
      </w:r>
      <w:r w:rsidRPr="00FA2190">
        <w:rPr>
          <w:rFonts w:ascii="Times New Roman" w:hAnsi="Times New Roman" w:cs="Times New Roman"/>
          <w:color w:val="000000" w:themeColor="text1"/>
          <w:shd w:val="clear" w:color="auto" w:fill="FFFFFF"/>
        </w:rPr>
        <w:t>, p.441213.</w:t>
      </w:r>
    </w:p>
    <w:p w14:paraId="31DD9245" w14:textId="3DC5A8E5" w:rsidR="00CC4E93" w:rsidRPr="00FA2190" w:rsidRDefault="00AF706B"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Orr, R., De Vos, N.J., Singh, N.A., Ross, D.A., </w:t>
      </w:r>
      <w:proofErr w:type="spellStart"/>
      <w:r w:rsidRPr="00FA2190">
        <w:rPr>
          <w:rFonts w:ascii="Times New Roman" w:hAnsi="Times New Roman" w:cs="Times New Roman"/>
          <w:color w:val="000000" w:themeColor="text1"/>
          <w:shd w:val="clear" w:color="auto" w:fill="FFFFFF"/>
        </w:rPr>
        <w:t>Stavrinos</w:t>
      </w:r>
      <w:proofErr w:type="spellEnd"/>
      <w:r w:rsidRPr="00FA2190">
        <w:rPr>
          <w:rFonts w:ascii="Times New Roman" w:hAnsi="Times New Roman" w:cs="Times New Roman"/>
          <w:color w:val="000000" w:themeColor="text1"/>
          <w:shd w:val="clear" w:color="auto" w:fill="FFFFFF"/>
        </w:rPr>
        <w:t xml:space="preserve">, T.M. and </w:t>
      </w:r>
      <w:proofErr w:type="spellStart"/>
      <w:r w:rsidRPr="00FA2190">
        <w:rPr>
          <w:rFonts w:ascii="Times New Roman" w:hAnsi="Times New Roman" w:cs="Times New Roman"/>
          <w:color w:val="000000" w:themeColor="text1"/>
          <w:shd w:val="clear" w:color="auto" w:fill="FFFFFF"/>
        </w:rPr>
        <w:t>Fiatarone</w:t>
      </w:r>
      <w:proofErr w:type="spellEnd"/>
      <w:r w:rsidRPr="00FA2190">
        <w:rPr>
          <w:rFonts w:ascii="Times New Roman" w:hAnsi="Times New Roman" w:cs="Times New Roman"/>
          <w:color w:val="000000" w:themeColor="text1"/>
          <w:shd w:val="clear" w:color="auto" w:fill="FFFFFF"/>
        </w:rPr>
        <w:t>-Singh, M.A., 2006. Power training improves balance in healthy older adults. </w:t>
      </w:r>
      <w:r w:rsidRPr="00FA2190">
        <w:rPr>
          <w:rFonts w:ascii="Times New Roman" w:hAnsi="Times New Roman" w:cs="Times New Roman"/>
          <w:i/>
          <w:iCs/>
          <w:color w:val="000000" w:themeColor="text1"/>
          <w:shd w:val="clear" w:color="auto" w:fill="FFFFFF"/>
        </w:rPr>
        <w:t>The Journals of Gerontology Series A: Biological Sciences and Medical Sciences</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61</w:t>
      </w:r>
      <w:r w:rsidRPr="00FA2190">
        <w:rPr>
          <w:rFonts w:ascii="Times New Roman" w:hAnsi="Times New Roman" w:cs="Times New Roman"/>
          <w:color w:val="000000" w:themeColor="text1"/>
          <w:shd w:val="clear" w:color="auto" w:fill="FFFFFF"/>
        </w:rPr>
        <w:t>(1), pp.78-85.</w:t>
      </w:r>
    </w:p>
    <w:p w14:paraId="29193933" w14:textId="77777777" w:rsidR="00037757" w:rsidRPr="00FA2190" w:rsidRDefault="00813B9F"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bookmarkStart w:id="22" w:name="_Hlk163210820"/>
      <w:r w:rsidR="00CC4E93" w:rsidRPr="00FA2190">
        <w:rPr>
          <w:rFonts w:ascii="Times New Roman" w:hAnsi="Times New Roman" w:cs="Times New Roman"/>
          <w:color w:val="000000" w:themeColor="text1"/>
          <w:shd w:val="clear" w:color="auto" w:fill="FFFFFF"/>
        </w:rPr>
        <w:t xml:space="preserve">Park, J.H., Moon, J.H., Kim, H.J., Kong, M.H. and Oh, Y.H., 2020. </w:t>
      </w:r>
      <w:bookmarkEnd w:id="22"/>
      <w:r w:rsidR="00CC4E93" w:rsidRPr="00FA2190">
        <w:rPr>
          <w:rFonts w:ascii="Times New Roman" w:hAnsi="Times New Roman" w:cs="Times New Roman"/>
          <w:color w:val="000000" w:themeColor="text1"/>
          <w:shd w:val="clear" w:color="auto" w:fill="FFFFFF"/>
        </w:rPr>
        <w:t>Sedentary lifestyle: overview of updated evidence of potential health risks. </w:t>
      </w:r>
      <w:r w:rsidR="00CC4E93" w:rsidRPr="00FA2190">
        <w:rPr>
          <w:rFonts w:ascii="Times New Roman" w:hAnsi="Times New Roman" w:cs="Times New Roman"/>
          <w:i/>
          <w:iCs/>
          <w:color w:val="000000" w:themeColor="text1"/>
          <w:shd w:val="clear" w:color="auto" w:fill="FFFFFF"/>
        </w:rPr>
        <w:t>Korean journal of family medicine</w:t>
      </w:r>
      <w:r w:rsidR="00CC4E93" w:rsidRPr="00FA2190">
        <w:rPr>
          <w:rFonts w:ascii="Times New Roman" w:hAnsi="Times New Roman" w:cs="Times New Roman"/>
          <w:color w:val="000000" w:themeColor="text1"/>
          <w:shd w:val="clear" w:color="auto" w:fill="FFFFFF"/>
        </w:rPr>
        <w:t>, </w:t>
      </w:r>
      <w:r w:rsidR="00CC4E93" w:rsidRPr="00FA2190">
        <w:rPr>
          <w:rFonts w:ascii="Times New Roman" w:hAnsi="Times New Roman" w:cs="Times New Roman"/>
          <w:i/>
          <w:iCs/>
          <w:color w:val="000000" w:themeColor="text1"/>
          <w:shd w:val="clear" w:color="auto" w:fill="FFFFFF"/>
        </w:rPr>
        <w:t>41</w:t>
      </w:r>
      <w:r w:rsidR="00CC4E93" w:rsidRPr="00FA2190">
        <w:rPr>
          <w:rFonts w:ascii="Times New Roman" w:hAnsi="Times New Roman" w:cs="Times New Roman"/>
          <w:color w:val="000000" w:themeColor="text1"/>
          <w:shd w:val="clear" w:color="auto" w:fill="FFFFFF"/>
        </w:rPr>
        <w:t>(6), p.365.</w:t>
      </w:r>
    </w:p>
    <w:p w14:paraId="4DE87830" w14:textId="77777777" w:rsidR="00DB73B9" w:rsidRPr="00FA2190" w:rsidRDefault="00037757"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Phillips, S.M., 2015. Nutritional supplements in support of resistance exercise to counter age-related sarcopenia. </w:t>
      </w:r>
      <w:r w:rsidRPr="00FA2190">
        <w:rPr>
          <w:rFonts w:ascii="Times New Roman" w:hAnsi="Times New Roman" w:cs="Times New Roman"/>
          <w:i/>
          <w:iCs/>
          <w:color w:val="000000" w:themeColor="text1"/>
          <w:shd w:val="clear" w:color="auto" w:fill="FFFFFF"/>
        </w:rPr>
        <w:t>Advances in nutrition</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6</w:t>
      </w:r>
      <w:r w:rsidRPr="00FA2190">
        <w:rPr>
          <w:rFonts w:ascii="Times New Roman" w:hAnsi="Times New Roman" w:cs="Times New Roman"/>
          <w:color w:val="000000" w:themeColor="text1"/>
          <w:shd w:val="clear" w:color="auto" w:fill="FFFFFF"/>
        </w:rPr>
        <w:t>(4), pp.452-460.</w:t>
      </w:r>
    </w:p>
    <w:p w14:paraId="1DD0B7E4" w14:textId="66D9D5B5" w:rsidR="003C7B4F" w:rsidRPr="00FA2190" w:rsidRDefault="00DB73B9"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r w:rsidRPr="00FA2190">
        <w:rPr>
          <w:rFonts w:ascii="Times New Roman" w:hAnsi="Times New Roman" w:cs="Times New Roman"/>
          <w:color w:val="000000" w:themeColor="text1"/>
          <w:shd w:val="clear" w:color="auto" w:fill="FFFFFF"/>
        </w:rPr>
        <w:t xml:space="preserve">Pollock, M.L., Franklin, B.A., Balady, G.J., </w:t>
      </w:r>
      <w:proofErr w:type="spellStart"/>
      <w:r w:rsidRPr="00FA2190">
        <w:rPr>
          <w:rFonts w:ascii="Times New Roman" w:hAnsi="Times New Roman" w:cs="Times New Roman"/>
          <w:color w:val="000000" w:themeColor="text1"/>
          <w:shd w:val="clear" w:color="auto" w:fill="FFFFFF"/>
        </w:rPr>
        <w:t>Chaitman</w:t>
      </w:r>
      <w:proofErr w:type="spellEnd"/>
      <w:r w:rsidRPr="00FA2190">
        <w:rPr>
          <w:rFonts w:ascii="Times New Roman" w:hAnsi="Times New Roman" w:cs="Times New Roman"/>
          <w:color w:val="000000" w:themeColor="text1"/>
          <w:shd w:val="clear" w:color="auto" w:fill="FFFFFF"/>
        </w:rPr>
        <w:t xml:space="preserve">, B.L., Fleg, J.L., Fletcher, B., </w:t>
      </w:r>
      <w:proofErr w:type="spellStart"/>
      <w:r w:rsidRPr="00FA2190">
        <w:rPr>
          <w:rFonts w:ascii="Times New Roman" w:hAnsi="Times New Roman" w:cs="Times New Roman"/>
          <w:color w:val="000000" w:themeColor="text1"/>
          <w:shd w:val="clear" w:color="auto" w:fill="FFFFFF"/>
        </w:rPr>
        <w:t>Limacher</w:t>
      </w:r>
      <w:proofErr w:type="spellEnd"/>
      <w:r w:rsidRPr="00FA2190">
        <w:rPr>
          <w:rFonts w:ascii="Times New Roman" w:hAnsi="Times New Roman" w:cs="Times New Roman"/>
          <w:color w:val="000000" w:themeColor="text1"/>
          <w:shd w:val="clear" w:color="auto" w:fill="FFFFFF"/>
        </w:rPr>
        <w:t xml:space="preserve">, M., </w:t>
      </w:r>
      <w:proofErr w:type="spellStart"/>
      <w:r w:rsidRPr="00FA2190">
        <w:rPr>
          <w:rFonts w:ascii="Times New Roman" w:hAnsi="Times New Roman" w:cs="Times New Roman"/>
          <w:color w:val="000000" w:themeColor="text1"/>
          <w:shd w:val="clear" w:color="auto" w:fill="FFFFFF"/>
        </w:rPr>
        <w:t>Piña</w:t>
      </w:r>
      <w:proofErr w:type="spellEnd"/>
      <w:r w:rsidRPr="00FA2190">
        <w:rPr>
          <w:rFonts w:ascii="Times New Roman" w:hAnsi="Times New Roman" w:cs="Times New Roman"/>
          <w:color w:val="000000" w:themeColor="text1"/>
          <w:shd w:val="clear" w:color="auto" w:fill="FFFFFF"/>
        </w:rPr>
        <w:t xml:space="preserve">, I.L., Stein, R.A., Williams, M. and </w:t>
      </w:r>
      <w:proofErr w:type="spellStart"/>
      <w:r w:rsidRPr="00FA2190">
        <w:rPr>
          <w:rFonts w:ascii="Times New Roman" w:hAnsi="Times New Roman" w:cs="Times New Roman"/>
          <w:color w:val="000000" w:themeColor="text1"/>
          <w:shd w:val="clear" w:color="auto" w:fill="FFFFFF"/>
        </w:rPr>
        <w:t>Bazzarre</w:t>
      </w:r>
      <w:proofErr w:type="spellEnd"/>
      <w:r w:rsidRPr="00FA2190">
        <w:rPr>
          <w:rFonts w:ascii="Times New Roman" w:hAnsi="Times New Roman" w:cs="Times New Roman"/>
          <w:color w:val="000000" w:themeColor="text1"/>
          <w:shd w:val="clear" w:color="auto" w:fill="FFFFFF"/>
        </w:rPr>
        <w:t>, T., 2000. Resistance exercise in individuals with and without cardiovascular disease: benefits, rationale, safety, and prescription an advisory from the committee on exercise, rehabilitation, and prevention, council on clinical cardiology, American Heart Association. </w:t>
      </w:r>
      <w:r w:rsidRPr="00FA2190">
        <w:rPr>
          <w:rFonts w:ascii="Times New Roman" w:hAnsi="Times New Roman" w:cs="Times New Roman"/>
          <w:i/>
          <w:iCs/>
          <w:color w:val="000000" w:themeColor="text1"/>
          <w:shd w:val="clear" w:color="auto" w:fill="FFFFFF"/>
        </w:rPr>
        <w:t>Circulation</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101</w:t>
      </w:r>
      <w:r w:rsidRPr="00FA2190">
        <w:rPr>
          <w:rFonts w:ascii="Times New Roman" w:hAnsi="Times New Roman" w:cs="Times New Roman"/>
          <w:color w:val="000000" w:themeColor="text1"/>
          <w:shd w:val="clear" w:color="auto" w:fill="FFFFFF"/>
        </w:rPr>
        <w:t>(7), pp.828-833.</w:t>
      </w:r>
    </w:p>
    <w:p w14:paraId="7E01C072" w14:textId="092CD2AE" w:rsidR="00813B9F" w:rsidRPr="00FA2190" w:rsidRDefault="003C7B4F" w:rsidP="007049D2">
      <w:pPr>
        <w:rPr>
          <w:rFonts w:ascii="Times New Roman" w:hAnsi="Times New Roman" w:cs="Times New Roman"/>
          <w:color w:val="000000" w:themeColor="text1"/>
          <w:shd w:val="clear" w:color="auto" w:fill="FFFFFF"/>
        </w:rPr>
      </w:pPr>
      <w:bookmarkStart w:id="23" w:name="_Hlk163217420"/>
      <w:r w:rsidRPr="00FA2190">
        <w:rPr>
          <w:rFonts w:ascii="Times New Roman" w:hAnsi="Times New Roman" w:cs="Times New Roman"/>
          <w:color w:val="000000" w:themeColor="text1"/>
          <w:shd w:val="clear" w:color="auto" w:fill="FFFFFF"/>
        </w:rPr>
        <w:t xml:space="preserve">Puciato, D., </w:t>
      </w:r>
      <w:proofErr w:type="spellStart"/>
      <w:r w:rsidRPr="00FA2190">
        <w:rPr>
          <w:rFonts w:ascii="Times New Roman" w:hAnsi="Times New Roman" w:cs="Times New Roman"/>
          <w:color w:val="000000" w:themeColor="text1"/>
          <w:shd w:val="clear" w:color="auto" w:fill="FFFFFF"/>
        </w:rPr>
        <w:t>Borysiuk</w:t>
      </w:r>
      <w:proofErr w:type="spellEnd"/>
      <w:r w:rsidRPr="00FA2190">
        <w:rPr>
          <w:rFonts w:ascii="Times New Roman" w:hAnsi="Times New Roman" w:cs="Times New Roman"/>
          <w:color w:val="000000" w:themeColor="text1"/>
          <w:shd w:val="clear" w:color="auto" w:fill="FFFFFF"/>
        </w:rPr>
        <w:t xml:space="preserve">, Z. and </w:t>
      </w:r>
      <w:proofErr w:type="spellStart"/>
      <w:r w:rsidRPr="00FA2190">
        <w:rPr>
          <w:rFonts w:ascii="Times New Roman" w:hAnsi="Times New Roman" w:cs="Times New Roman"/>
          <w:color w:val="000000" w:themeColor="text1"/>
          <w:shd w:val="clear" w:color="auto" w:fill="FFFFFF"/>
        </w:rPr>
        <w:t>Rozpara</w:t>
      </w:r>
      <w:proofErr w:type="spellEnd"/>
      <w:r w:rsidRPr="00FA2190">
        <w:rPr>
          <w:rFonts w:ascii="Times New Roman" w:hAnsi="Times New Roman" w:cs="Times New Roman"/>
          <w:color w:val="000000" w:themeColor="text1"/>
          <w:shd w:val="clear" w:color="auto" w:fill="FFFFFF"/>
        </w:rPr>
        <w:t xml:space="preserve">, M., 2017. </w:t>
      </w:r>
      <w:bookmarkEnd w:id="23"/>
      <w:r w:rsidRPr="00FA2190">
        <w:rPr>
          <w:rFonts w:ascii="Times New Roman" w:hAnsi="Times New Roman" w:cs="Times New Roman"/>
          <w:color w:val="000000" w:themeColor="text1"/>
          <w:shd w:val="clear" w:color="auto" w:fill="FFFFFF"/>
        </w:rPr>
        <w:t>Quality of life and physical activity in an older working-age population. </w:t>
      </w:r>
      <w:r w:rsidRPr="00FA2190">
        <w:rPr>
          <w:rFonts w:ascii="Times New Roman" w:hAnsi="Times New Roman" w:cs="Times New Roman"/>
          <w:i/>
          <w:iCs/>
          <w:color w:val="000000" w:themeColor="text1"/>
          <w:shd w:val="clear" w:color="auto" w:fill="FFFFFF"/>
        </w:rPr>
        <w:t>Clinical interventions in aging</w:t>
      </w:r>
      <w:r w:rsidRPr="00FA2190">
        <w:rPr>
          <w:rFonts w:ascii="Times New Roman" w:hAnsi="Times New Roman" w:cs="Times New Roman"/>
          <w:color w:val="000000" w:themeColor="text1"/>
          <w:shd w:val="clear" w:color="auto" w:fill="FFFFFF"/>
        </w:rPr>
        <w:t>, pp.1627-1634.</w:t>
      </w:r>
    </w:p>
    <w:p w14:paraId="00B3B177" w14:textId="2D1A01CD" w:rsidR="000435EF" w:rsidRPr="00FA2190" w:rsidRDefault="00813B9F" w:rsidP="007049D2">
      <w:pPr>
        <w:rPr>
          <w:rFonts w:ascii="Times New Roman" w:hAnsi="Times New Roman" w:cs="Times New Roman"/>
          <w:color w:val="000000" w:themeColor="text1"/>
          <w:shd w:val="clear" w:color="auto" w:fill="FFFFFF"/>
        </w:rPr>
      </w:pPr>
      <w:bookmarkStart w:id="24" w:name="_Hlk162781439"/>
      <w:r w:rsidRPr="00FA2190">
        <w:rPr>
          <w:rFonts w:ascii="Times New Roman" w:hAnsi="Times New Roman" w:cs="Times New Roman"/>
          <w:color w:val="000000" w:themeColor="text1"/>
          <w:shd w:val="clear" w:color="auto" w:fill="FFFFFF"/>
        </w:rPr>
        <w:t>Ramalho, A. and Petrica, J., 2023</w:t>
      </w:r>
      <w:bookmarkEnd w:id="24"/>
      <w:r w:rsidRPr="00FA2190">
        <w:rPr>
          <w:rFonts w:ascii="Times New Roman" w:hAnsi="Times New Roman" w:cs="Times New Roman"/>
          <w:color w:val="000000" w:themeColor="text1"/>
          <w:shd w:val="clear" w:color="auto" w:fill="FFFFFF"/>
        </w:rPr>
        <w:t xml:space="preserve">, August. The quiet epidemic: an overview of emerging qualitative research trends on sedentary </w:t>
      </w:r>
      <w:proofErr w:type="spellStart"/>
      <w:r w:rsidRPr="00FA2190">
        <w:rPr>
          <w:rFonts w:ascii="Times New Roman" w:hAnsi="Times New Roman" w:cs="Times New Roman"/>
          <w:color w:val="000000" w:themeColor="text1"/>
          <w:shd w:val="clear" w:color="auto" w:fill="FFFFFF"/>
        </w:rPr>
        <w:t>behavior</w:t>
      </w:r>
      <w:proofErr w:type="spellEnd"/>
      <w:r w:rsidRPr="00FA2190">
        <w:rPr>
          <w:rFonts w:ascii="Times New Roman" w:hAnsi="Times New Roman" w:cs="Times New Roman"/>
          <w:color w:val="000000" w:themeColor="text1"/>
          <w:shd w:val="clear" w:color="auto" w:fill="FFFFFF"/>
        </w:rPr>
        <w:t xml:space="preserve"> in aging populations. In </w:t>
      </w:r>
      <w:r w:rsidRPr="00FA2190">
        <w:rPr>
          <w:rFonts w:ascii="Times New Roman" w:hAnsi="Times New Roman" w:cs="Times New Roman"/>
          <w:i/>
          <w:iCs/>
          <w:color w:val="000000" w:themeColor="text1"/>
          <w:shd w:val="clear" w:color="auto" w:fill="FFFFFF"/>
        </w:rPr>
        <w:t>Healthcare</w:t>
      </w:r>
      <w:r w:rsidRPr="00FA2190">
        <w:rPr>
          <w:rFonts w:ascii="Times New Roman" w:hAnsi="Times New Roman" w:cs="Times New Roman"/>
          <w:color w:val="000000" w:themeColor="text1"/>
          <w:shd w:val="clear" w:color="auto" w:fill="FFFFFF"/>
        </w:rPr>
        <w:t> (Vol. 11, No. 15, p. 2215). MDPI</w:t>
      </w:r>
      <w:r w:rsidR="008545BD" w:rsidRPr="00FA2190">
        <w:rPr>
          <w:rFonts w:ascii="Times New Roman" w:hAnsi="Times New Roman" w:cs="Times New Roman"/>
          <w:color w:val="000000" w:themeColor="text1"/>
          <w:shd w:val="clear" w:color="auto" w:fill="FFFFFF"/>
        </w:rPr>
        <w:t>.</w:t>
      </w:r>
    </w:p>
    <w:p w14:paraId="5C5CC181" w14:textId="77777777" w:rsidR="00B736CD" w:rsidRPr="00FA2190" w:rsidRDefault="0089631A" w:rsidP="007049D2">
      <w:pPr>
        <w:rPr>
          <w:rFonts w:ascii="Times New Roman" w:hAnsi="Times New Roman" w:cs="Times New Roman"/>
          <w:color w:val="000000" w:themeColor="text1"/>
        </w:rPr>
      </w:pPr>
      <w:bookmarkStart w:id="25" w:name="_Hlk164334992"/>
      <w:r w:rsidRPr="00FA2190">
        <w:rPr>
          <w:rFonts w:ascii="Times New Roman" w:hAnsi="Times New Roman" w:cs="Times New Roman"/>
          <w:color w:val="000000" w:themeColor="text1"/>
        </w:rPr>
        <w:lastRenderedPageBreak/>
        <w:t xml:space="preserve"> </w:t>
      </w:r>
      <w:r w:rsidR="000435EF" w:rsidRPr="00FA2190">
        <w:rPr>
          <w:rFonts w:ascii="Times New Roman" w:hAnsi="Times New Roman" w:cs="Times New Roman"/>
          <w:color w:val="000000" w:themeColor="text1"/>
          <w:shd w:val="clear" w:color="auto" w:fill="FFFFFF"/>
        </w:rPr>
        <w:t>Rice, J. and Keogh, J., 2009</w:t>
      </w:r>
      <w:bookmarkEnd w:id="25"/>
      <w:r w:rsidR="000435EF" w:rsidRPr="00FA2190">
        <w:rPr>
          <w:rFonts w:ascii="Times New Roman" w:hAnsi="Times New Roman" w:cs="Times New Roman"/>
          <w:color w:val="000000" w:themeColor="text1"/>
          <w:shd w:val="clear" w:color="auto" w:fill="FFFFFF"/>
        </w:rPr>
        <w:t>. Power training: can it improve functional performance in older adults? A systematic review. </w:t>
      </w:r>
      <w:r w:rsidR="000435EF" w:rsidRPr="00FA2190">
        <w:rPr>
          <w:rFonts w:ascii="Times New Roman" w:hAnsi="Times New Roman" w:cs="Times New Roman"/>
          <w:i/>
          <w:iCs/>
          <w:color w:val="000000" w:themeColor="text1"/>
          <w:shd w:val="clear" w:color="auto" w:fill="FFFFFF"/>
        </w:rPr>
        <w:t>International Journal of Exercise Science</w:t>
      </w:r>
      <w:r w:rsidR="000435EF" w:rsidRPr="00FA2190">
        <w:rPr>
          <w:rFonts w:ascii="Times New Roman" w:hAnsi="Times New Roman" w:cs="Times New Roman"/>
          <w:color w:val="000000" w:themeColor="text1"/>
          <w:shd w:val="clear" w:color="auto" w:fill="FFFFFF"/>
        </w:rPr>
        <w:t>, </w:t>
      </w:r>
      <w:r w:rsidR="000435EF" w:rsidRPr="00FA2190">
        <w:rPr>
          <w:rFonts w:ascii="Times New Roman" w:hAnsi="Times New Roman" w:cs="Times New Roman"/>
          <w:i/>
          <w:iCs/>
          <w:color w:val="000000" w:themeColor="text1"/>
          <w:shd w:val="clear" w:color="auto" w:fill="FFFFFF"/>
        </w:rPr>
        <w:t>2</w:t>
      </w:r>
      <w:r w:rsidR="000435EF" w:rsidRPr="00FA2190">
        <w:rPr>
          <w:rFonts w:ascii="Times New Roman" w:hAnsi="Times New Roman" w:cs="Times New Roman"/>
          <w:color w:val="000000" w:themeColor="text1"/>
          <w:shd w:val="clear" w:color="auto" w:fill="FFFFFF"/>
        </w:rPr>
        <w:t>(2), p.6.</w:t>
      </w:r>
      <w:bookmarkStart w:id="26" w:name="_Hlk163901328"/>
    </w:p>
    <w:p w14:paraId="70086023" w14:textId="22FCEEAA" w:rsidR="0089631A" w:rsidRPr="00FA2190" w:rsidRDefault="00E1343A" w:rsidP="007049D2">
      <w:pPr>
        <w:rPr>
          <w:rFonts w:ascii="Times New Roman" w:hAnsi="Times New Roman" w:cs="Times New Roman"/>
          <w:color w:val="000000" w:themeColor="text1"/>
        </w:rPr>
      </w:pPr>
      <w:r w:rsidRPr="00FA2190">
        <w:rPr>
          <w:rFonts w:ascii="Times New Roman" w:hAnsi="Times New Roman" w:cs="Times New Roman"/>
          <w:color w:val="000000" w:themeColor="text1"/>
          <w:shd w:val="clear" w:color="auto" w:fill="FFFFFF"/>
        </w:rPr>
        <w:t xml:space="preserve">Roddy, E., Zhang, W., Doherty, M., Arden, N.K., Barlow, J., Birrell, F., Carr, A., Chakravarty, K., Dickson, J., Hay, E. and Hosie, G., 2005. </w:t>
      </w:r>
      <w:bookmarkEnd w:id="26"/>
      <w:r w:rsidRPr="00FA2190">
        <w:rPr>
          <w:rFonts w:ascii="Times New Roman" w:hAnsi="Times New Roman" w:cs="Times New Roman"/>
          <w:color w:val="000000" w:themeColor="text1"/>
          <w:shd w:val="clear" w:color="auto" w:fill="FFFFFF"/>
        </w:rPr>
        <w:t>Evidence-based recommendations for the role of exercise in the management of osteoarthritis of the hip or knee—the MOVE consensus. </w:t>
      </w:r>
      <w:r w:rsidRPr="00FA2190">
        <w:rPr>
          <w:rFonts w:ascii="Times New Roman" w:hAnsi="Times New Roman" w:cs="Times New Roman"/>
          <w:i/>
          <w:iCs/>
          <w:color w:val="000000" w:themeColor="text1"/>
          <w:shd w:val="clear" w:color="auto" w:fill="FFFFFF"/>
        </w:rPr>
        <w:t>Rheumatology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44</w:t>
      </w:r>
      <w:r w:rsidRPr="00FA2190">
        <w:rPr>
          <w:rFonts w:ascii="Times New Roman" w:hAnsi="Times New Roman" w:cs="Times New Roman"/>
          <w:color w:val="000000" w:themeColor="text1"/>
          <w:shd w:val="clear" w:color="auto" w:fill="FFFFFF"/>
        </w:rPr>
        <w:t>(1), pp.67-73.</w:t>
      </w:r>
    </w:p>
    <w:p w14:paraId="5F7218C9" w14:textId="75055130" w:rsidR="00362998" w:rsidRPr="00FA2190" w:rsidRDefault="00E95D84"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 </w:t>
      </w:r>
      <w:r w:rsidR="00BD3E61" w:rsidRPr="00FA2190">
        <w:rPr>
          <w:rFonts w:ascii="Times New Roman" w:hAnsi="Times New Roman" w:cs="Times New Roman"/>
          <w:color w:val="000000" w:themeColor="text1"/>
          <w:shd w:val="clear" w:color="auto" w:fill="FFFFFF"/>
        </w:rPr>
        <w:t xml:space="preserve">Rolland, Y., Czerwinski, S., Van Kan, G.A., Morley, J.E., Cesari, M., Onder, G., Woo, J., Baumgartner, R., Pillard, F., </w:t>
      </w:r>
      <w:proofErr w:type="spellStart"/>
      <w:r w:rsidR="00BD3E61" w:rsidRPr="00FA2190">
        <w:rPr>
          <w:rFonts w:ascii="Times New Roman" w:hAnsi="Times New Roman" w:cs="Times New Roman"/>
          <w:color w:val="000000" w:themeColor="text1"/>
          <w:shd w:val="clear" w:color="auto" w:fill="FFFFFF"/>
        </w:rPr>
        <w:t>Boirie</w:t>
      </w:r>
      <w:proofErr w:type="spellEnd"/>
      <w:r w:rsidR="00BD3E61" w:rsidRPr="00FA2190">
        <w:rPr>
          <w:rFonts w:ascii="Times New Roman" w:hAnsi="Times New Roman" w:cs="Times New Roman"/>
          <w:color w:val="000000" w:themeColor="text1"/>
          <w:shd w:val="clear" w:color="auto" w:fill="FFFFFF"/>
        </w:rPr>
        <w:t xml:space="preserve">, Y. and </w:t>
      </w:r>
      <w:proofErr w:type="spellStart"/>
      <w:r w:rsidR="00BD3E61" w:rsidRPr="00FA2190">
        <w:rPr>
          <w:rFonts w:ascii="Times New Roman" w:hAnsi="Times New Roman" w:cs="Times New Roman"/>
          <w:color w:val="000000" w:themeColor="text1"/>
          <w:shd w:val="clear" w:color="auto" w:fill="FFFFFF"/>
        </w:rPr>
        <w:t>Chumlea</w:t>
      </w:r>
      <w:proofErr w:type="spellEnd"/>
      <w:r w:rsidR="00BD3E61" w:rsidRPr="00FA2190">
        <w:rPr>
          <w:rFonts w:ascii="Times New Roman" w:hAnsi="Times New Roman" w:cs="Times New Roman"/>
          <w:color w:val="000000" w:themeColor="text1"/>
          <w:shd w:val="clear" w:color="auto" w:fill="FFFFFF"/>
        </w:rPr>
        <w:t xml:space="preserve">, W.M.C., 2008. Sarcopenia: its assessment, </w:t>
      </w:r>
      <w:proofErr w:type="spellStart"/>
      <w:r w:rsidR="00BD3E61" w:rsidRPr="00FA2190">
        <w:rPr>
          <w:rFonts w:ascii="Times New Roman" w:hAnsi="Times New Roman" w:cs="Times New Roman"/>
          <w:color w:val="000000" w:themeColor="text1"/>
          <w:shd w:val="clear" w:color="auto" w:fill="FFFFFF"/>
        </w:rPr>
        <w:t>etiology</w:t>
      </w:r>
      <w:proofErr w:type="spellEnd"/>
      <w:r w:rsidR="00BD3E61" w:rsidRPr="00FA2190">
        <w:rPr>
          <w:rFonts w:ascii="Times New Roman" w:hAnsi="Times New Roman" w:cs="Times New Roman"/>
          <w:color w:val="000000" w:themeColor="text1"/>
          <w:shd w:val="clear" w:color="auto" w:fill="FFFFFF"/>
        </w:rPr>
        <w:t xml:space="preserve">, pathogenesis, </w:t>
      </w:r>
      <w:proofErr w:type="gramStart"/>
      <w:r w:rsidR="00BD3E61" w:rsidRPr="00FA2190">
        <w:rPr>
          <w:rFonts w:ascii="Times New Roman" w:hAnsi="Times New Roman" w:cs="Times New Roman"/>
          <w:color w:val="000000" w:themeColor="text1"/>
          <w:shd w:val="clear" w:color="auto" w:fill="FFFFFF"/>
        </w:rPr>
        <w:t>consequences</w:t>
      </w:r>
      <w:proofErr w:type="gramEnd"/>
      <w:r w:rsidR="00BD3E61" w:rsidRPr="00FA2190">
        <w:rPr>
          <w:rFonts w:ascii="Times New Roman" w:hAnsi="Times New Roman" w:cs="Times New Roman"/>
          <w:color w:val="000000" w:themeColor="text1"/>
          <w:shd w:val="clear" w:color="auto" w:fill="FFFFFF"/>
        </w:rPr>
        <w:t xml:space="preserve"> and future perspectives. </w:t>
      </w:r>
      <w:r w:rsidR="00BD3E61" w:rsidRPr="00FA2190">
        <w:rPr>
          <w:rFonts w:ascii="Times New Roman" w:hAnsi="Times New Roman" w:cs="Times New Roman"/>
          <w:i/>
          <w:iCs/>
          <w:color w:val="000000" w:themeColor="text1"/>
          <w:shd w:val="clear" w:color="auto" w:fill="FFFFFF"/>
        </w:rPr>
        <w:t xml:space="preserve">The Journal of nutrition, </w:t>
      </w:r>
      <w:proofErr w:type="gramStart"/>
      <w:r w:rsidR="00BD3E61" w:rsidRPr="00FA2190">
        <w:rPr>
          <w:rFonts w:ascii="Times New Roman" w:hAnsi="Times New Roman" w:cs="Times New Roman"/>
          <w:i/>
          <w:iCs/>
          <w:color w:val="000000" w:themeColor="text1"/>
          <w:shd w:val="clear" w:color="auto" w:fill="FFFFFF"/>
        </w:rPr>
        <w:t>health</w:t>
      </w:r>
      <w:proofErr w:type="gramEnd"/>
      <w:r w:rsidR="00BD3E61" w:rsidRPr="00FA2190">
        <w:rPr>
          <w:rFonts w:ascii="Times New Roman" w:hAnsi="Times New Roman" w:cs="Times New Roman"/>
          <w:i/>
          <w:iCs/>
          <w:color w:val="000000" w:themeColor="text1"/>
          <w:shd w:val="clear" w:color="auto" w:fill="FFFFFF"/>
        </w:rPr>
        <w:t xml:space="preserve"> and aging</w:t>
      </w:r>
      <w:r w:rsidR="00BD3E61" w:rsidRPr="00FA2190">
        <w:rPr>
          <w:rFonts w:ascii="Times New Roman" w:hAnsi="Times New Roman" w:cs="Times New Roman"/>
          <w:color w:val="000000" w:themeColor="text1"/>
          <w:shd w:val="clear" w:color="auto" w:fill="FFFFFF"/>
        </w:rPr>
        <w:t>, </w:t>
      </w:r>
      <w:r w:rsidR="00BD3E61" w:rsidRPr="00FA2190">
        <w:rPr>
          <w:rFonts w:ascii="Times New Roman" w:hAnsi="Times New Roman" w:cs="Times New Roman"/>
          <w:i/>
          <w:iCs/>
          <w:color w:val="000000" w:themeColor="text1"/>
          <w:shd w:val="clear" w:color="auto" w:fill="FFFFFF"/>
        </w:rPr>
        <w:t>12</w:t>
      </w:r>
      <w:r w:rsidR="00BD3E61" w:rsidRPr="00FA2190">
        <w:rPr>
          <w:rFonts w:ascii="Times New Roman" w:hAnsi="Times New Roman" w:cs="Times New Roman"/>
          <w:color w:val="000000" w:themeColor="text1"/>
          <w:shd w:val="clear" w:color="auto" w:fill="FFFFFF"/>
        </w:rPr>
        <w:t>(7), pp.433-450.</w:t>
      </w:r>
    </w:p>
    <w:p w14:paraId="2E64D01A" w14:textId="77777777" w:rsidR="001B5077" w:rsidRPr="00FA2190" w:rsidRDefault="00362998"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Srikanthan, P. and </w:t>
      </w:r>
      <w:proofErr w:type="spellStart"/>
      <w:r w:rsidRPr="00FA2190">
        <w:rPr>
          <w:rFonts w:ascii="Times New Roman" w:hAnsi="Times New Roman" w:cs="Times New Roman"/>
          <w:color w:val="000000" w:themeColor="text1"/>
          <w:shd w:val="clear" w:color="auto" w:fill="FFFFFF"/>
        </w:rPr>
        <w:t>Karlamangla</w:t>
      </w:r>
      <w:proofErr w:type="spellEnd"/>
      <w:r w:rsidRPr="00FA2190">
        <w:rPr>
          <w:rFonts w:ascii="Times New Roman" w:hAnsi="Times New Roman" w:cs="Times New Roman"/>
          <w:color w:val="000000" w:themeColor="text1"/>
          <w:shd w:val="clear" w:color="auto" w:fill="FFFFFF"/>
        </w:rPr>
        <w:t>, A.S., 2014. Muscle mass index as a predictor of longevity in older adults. </w:t>
      </w:r>
      <w:r w:rsidRPr="00FA2190">
        <w:rPr>
          <w:rFonts w:ascii="Times New Roman" w:hAnsi="Times New Roman" w:cs="Times New Roman"/>
          <w:i/>
          <w:iCs/>
          <w:color w:val="000000" w:themeColor="text1"/>
          <w:shd w:val="clear" w:color="auto" w:fill="FFFFFF"/>
        </w:rPr>
        <w:t>The American journal of medicine</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127</w:t>
      </w:r>
      <w:r w:rsidRPr="00FA2190">
        <w:rPr>
          <w:rFonts w:ascii="Times New Roman" w:hAnsi="Times New Roman" w:cs="Times New Roman"/>
          <w:color w:val="000000" w:themeColor="text1"/>
          <w:shd w:val="clear" w:color="auto" w:fill="FFFFFF"/>
        </w:rPr>
        <w:t>(6), pp.547-553.</w:t>
      </w:r>
    </w:p>
    <w:p w14:paraId="6F1FB894" w14:textId="727284FD" w:rsidR="00E95D84" w:rsidRPr="00FA2190" w:rsidRDefault="001B5077" w:rsidP="007049D2">
      <w:pPr>
        <w:rPr>
          <w:rFonts w:ascii="Times New Roman" w:hAnsi="Times New Roman" w:cs="Times New Roman"/>
          <w:color w:val="000000" w:themeColor="text1"/>
          <w:shd w:val="clear" w:color="auto" w:fill="FFFFFF"/>
        </w:rPr>
      </w:pPr>
      <w:bookmarkStart w:id="27" w:name="_Hlk163986884"/>
      <w:r w:rsidRPr="00FA2190">
        <w:rPr>
          <w:rFonts w:ascii="Times New Roman" w:hAnsi="Times New Roman" w:cs="Times New Roman"/>
          <w:color w:val="000000" w:themeColor="text1"/>
          <w:shd w:val="clear" w:color="auto" w:fill="FFFFFF"/>
        </w:rPr>
        <w:t xml:space="preserve"> </w:t>
      </w:r>
      <w:r w:rsidRPr="00FA2190">
        <w:rPr>
          <w:rFonts w:ascii="Times New Roman" w:hAnsi="Times New Roman" w:cs="Times New Roman"/>
          <w:color w:val="000000" w:themeColor="text1"/>
          <w:shd w:val="clear" w:color="auto" w:fill="FFFFFF"/>
        </w:rPr>
        <w:t>Steiner, B.W., 1973.</w:t>
      </w:r>
      <w:bookmarkEnd w:id="27"/>
      <w:r w:rsidRPr="00FA2190">
        <w:rPr>
          <w:rFonts w:ascii="Times New Roman" w:hAnsi="Times New Roman" w:cs="Times New Roman"/>
          <w:color w:val="000000" w:themeColor="text1"/>
          <w:shd w:val="clear" w:color="auto" w:fill="FFFFFF"/>
        </w:rPr>
        <w:t xml:space="preserve"> The crisis of middle age. </w:t>
      </w:r>
      <w:r w:rsidRPr="00FA2190">
        <w:rPr>
          <w:rFonts w:ascii="Times New Roman" w:hAnsi="Times New Roman" w:cs="Times New Roman"/>
          <w:i/>
          <w:iCs/>
          <w:color w:val="000000" w:themeColor="text1"/>
          <w:shd w:val="clear" w:color="auto" w:fill="FFFFFF"/>
        </w:rPr>
        <w:t>Canadian Medical Association Journal</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109</w:t>
      </w:r>
      <w:r w:rsidRPr="00FA2190">
        <w:rPr>
          <w:rFonts w:ascii="Times New Roman" w:hAnsi="Times New Roman" w:cs="Times New Roman"/>
          <w:color w:val="000000" w:themeColor="text1"/>
          <w:shd w:val="clear" w:color="auto" w:fill="FFFFFF"/>
        </w:rPr>
        <w:t>(10), p.1017.</w:t>
      </w:r>
    </w:p>
    <w:p w14:paraId="13A13E29" w14:textId="3E7023F1" w:rsidR="00B75BC2" w:rsidRPr="00FA2190" w:rsidRDefault="00E95D84"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 xml:space="preserve">Tavoian, D., Russ, D.W., </w:t>
      </w:r>
      <w:proofErr w:type="spellStart"/>
      <w:r w:rsidRPr="00FA2190">
        <w:rPr>
          <w:rFonts w:ascii="Times New Roman" w:hAnsi="Times New Roman" w:cs="Times New Roman"/>
          <w:color w:val="000000" w:themeColor="text1"/>
          <w:shd w:val="clear" w:color="auto" w:fill="FFFFFF"/>
        </w:rPr>
        <w:t>Consitt</w:t>
      </w:r>
      <w:proofErr w:type="spellEnd"/>
      <w:r w:rsidRPr="00FA2190">
        <w:rPr>
          <w:rFonts w:ascii="Times New Roman" w:hAnsi="Times New Roman" w:cs="Times New Roman"/>
          <w:color w:val="000000" w:themeColor="text1"/>
          <w:shd w:val="clear" w:color="auto" w:fill="FFFFFF"/>
        </w:rPr>
        <w:t>, L.A. and Clark, B.C., 2020. Perspective: Pragmatic exercise recommendations for older adults: The case for emphasizing resistance training. </w:t>
      </w:r>
      <w:r w:rsidRPr="00FA2190">
        <w:rPr>
          <w:rFonts w:ascii="Times New Roman" w:hAnsi="Times New Roman" w:cs="Times New Roman"/>
          <w:i/>
          <w:iCs/>
          <w:color w:val="000000" w:themeColor="text1"/>
          <w:shd w:val="clear" w:color="auto" w:fill="FFFFFF"/>
        </w:rPr>
        <w:t>Frontiers in Physiology</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11</w:t>
      </w:r>
      <w:r w:rsidRPr="00FA2190">
        <w:rPr>
          <w:rFonts w:ascii="Times New Roman" w:hAnsi="Times New Roman" w:cs="Times New Roman"/>
          <w:color w:val="000000" w:themeColor="text1"/>
          <w:shd w:val="clear" w:color="auto" w:fill="FFFFFF"/>
        </w:rPr>
        <w:t>, p.557108.</w:t>
      </w:r>
    </w:p>
    <w:p w14:paraId="6A6B551D" w14:textId="77777777" w:rsidR="00CD352D" w:rsidRPr="00FA2190" w:rsidRDefault="00B75BC2" w:rsidP="007049D2">
      <w:pPr>
        <w:rPr>
          <w:rFonts w:ascii="Times New Roman" w:hAnsi="Times New Roman" w:cs="Times New Roman"/>
          <w:color w:val="000000" w:themeColor="text1"/>
          <w:shd w:val="clear" w:color="auto" w:fill="FFFFFF"/>
        </w:rPr>
      </w:pPr>
      <w:bookmarkStart w:id="28" w:name="_Hlk162948751"/>
      <w:r w:rsidRPr="00FA2190">
        <w:rPr>
          <w:rFonts w:ascii="Times New Roman" w:hAnsi="Times New Roman" w:cs="Times New Roman"/>
          <w:color w:val="000000" w:themeColor="text1"/>
          <w:shd w:val="clear" w:color="auto" w:fill="FFFFFF"/>
        </w:rPr>
        <w:t xml:space="preserve">Verschueren, S., Gielen, E., </w:t>
      </w:r>
      <w:proofErr w:type="spellStart"/>
      <w:r w:rsidRPr="00FA2190">
        <w:rPr>
          <w:rFonts w:ascii="Times New Roman" w:hAnsi="Times New Roman" w:cs="Times New Roman"/>
          <w:color w:val="000000" w:themeColor="text1"/>
          <w:shd w:val="clear" w:color="auto" w:fill="FFFFFF"/>
        </w:rPr>
        <w:t>O’neill</w:t>
      </w:r>
      <w:proofErr w:type="spellEnd"/>
      <w:r w:rsidRPr="00FA2190">
        <w:rPr>
          <w:rFonts w:ascii="Times New Roman" w:hAnsi="Times New Roman" w:cs="Times New Roman"/>
          <w:color w:val="000000" w:themeColor="text1"/>
          <w:shd w:val="clear" w:color="auto" w:fill="FFFFFF"/>
        </w:rPr>
        <w:t xml:space="preserve">, T.W., Pye, S.R., Adams, J.E., Ward, K.A., Wu, F.C., Szulc, P., Laurent, M., Claessens, F. and </w:t>
      </w:r>
      <w:proofErr w:type="spellStart"/>
      <w:r w:rsidRPr="00FA2190">
        <w:rPr>
          <w:rFonts w:ascii="Times New Roman" w:hAnsi="Times New Roman" w:cs="Times New Roman"/>
          <w:color w:val="000000" w:themeColor="text1"/>
          <w:shd w:val="clear" w:color="auto" w:fill="FFFFFF"/>
        </w:rPr>
        <w:t>Vanderschueren</w:t>
      </w:r>
      <w:proofErr w:type="spellEnd"/>
      <w:r w:rsidRPr="00FA2190">
        <w:rPr>
          <w:rFonts w:ascii="Times New Roman" w:hAnsi="Times New Roman" w:cs="Times New Roman"/>
          <w:color w:val="000000" w:themeColor="text1"/>
          <w:shd w:val="clear" w:color="auto" w:fill="FFFFFF"/>
        </w:rPr>
        <w:t xml:space="preserve">, D., 2013. </w:t>
      </w:r>
      <w:bookmarkEnd w:id="28"/>
      <w:r w:rsidRPr="00FA2190">
        <w:rPr>
          <w:rFonts w:ascii="Times New Roman" w:hAnsi="Times New Roman" w:cs="Times New Roman"/>
          <w:color w:val="000000" w:themeColor="text1"/>
          <w:shd w:val="clear" w:color="auto" w:fill="FFFFFF"/>
        </w:rPr>
        <w:t>Sarcopenia and its relationship with bone mineral density in middle-aged and elderly European men. </w:t>
      </w:r>
      <w:r w:rsidRPr="00FA2190">
        <w:rPr>
          <w:rFonts w:ascii="Times New Roman" w:hAnsi="Times New Roman" w:cs="Times New Roman"/>
          <w:i/>
          <w:iCs/>
          <w:color w:val="000000" w:themeColor="text1"/>
          <w:shd w:val="clear" w:color="auto" w:fill="FFFFFF"/>
        </w:rPr>
        <w:t>Osteoporosis International</w:t>
      </w:r>
      <w:r w:rsidRPr="00FA2190">
        <w:rPr>
          <w:rFonts w:ascii="Times New Roman" w:hAnsi="Times New Roman" w:cs="Times New Roman"/>
          <w:color w:val="000000" w:themeColor="text1"/>
          <w:shd w:val="clear" w:color="auto" w:fill="FFFFFF"/>
        </w:rPr>
        <w:t>, </w:t>
      </w:r>
      <w:r w:rsidRPr="00FA2190">
        <w:rPr>
          <w:rFonts w:ascii="Times New Roman" w:hAnsi="Times New Roman" w:cs="Times New Roman"/>
          <w:i/>
          <w:iCs/>
          <w:color w:val="000000" w:themeColor="text1"/>
          <w:shd w:val="clear" w:color="auto" w:fill="FFFFFF"/>
        </w:rPr>
        <w:t>24</w:t>
      </w:r>
      <w:r w:rsidRPr="00FA2190">
        <w:rPr>
          <w:rFonts w:ascii="Times New Roman" w:hAnsi="Times New Roman" w:cs="Times New Roman"/>
          <w:color w:val="000000" w:themeColor="text1"/>
          <w:shd w:val="clear" w:color="auto" w:fill="FFFFFF"/>
        </w:rPr>
        <w:t>, pp.87-98.</w:t>
      </w:r>
      <w:r w:rsidR="00E45BBE" w:rsidRPr="00FA2190">
        <w:rPr>
          <w:rFonts w:ascii="Times New Roman" w:hAnsi="Times New Roman" w:cs="Times New Roman"/>
          <w:color w:val="000000" w:themeColor="text1"/>
          <w:shd w:val="clear" w:color="auto" w:fill="FFFFFF"/>
        </w:rPr>
        <w:t xml:space="preserve"> </w:t>
      </w:r>
    </w:p>
    <w:p w14:paraId="2587E940" w14:textId="0EBC573C" w:rsidR="001B12CB" w:rsidRPr="00FA2190" w:rsidRDefault="00CD352D" w:rsidP="007049D2">
      <w:pPr>
        <w:rPr>
          <w:rFonts w:ascii="Times New Roman" w:hAnsi="Times New Roman" w:cs="Times New Roman"/>
          <w:color w:val="000000" w:themeColor="text1"/>
          <w:shd w:val="clear" w:color="auto" w:fill="FFFFFF"/>
        </w:rPr>
      </w:pPr>
      <w:r w:rsidRPr="00FA2190">
        <w:rPr>
          <w:rFonts w:ascii="Times New Roman" w:hAnsi="Times New Roman" w:cs="Times New Roman"/>
          <w:color w:val="000000" w:themeColor="text1"/>
          <w:shd w:val="clear" w:color="auto" w:fill="FFFFFF"/>
        </w:rPr>
        <w:t>World Health Organization, 2015. </w:t>
      </w:r>
      <w:r w:rsidRPr="00FA2190">
        <w:rPr>
          <w:rFonts w:ascii="Times New Roman" w:hAnsi="Times New Roman" w:cs="Times New Roman"/>
          <w:i/>
          <w:iCs/>
          <w:color w:val="000000" w:themeColor="text1"/>
          <w:shd w:val="clear" w:color="auto" w:fill="FFFFFF"/>
        </w:rPr>
        <w:t>World report on ageing and health</w:t>
      </w:r>
      <w:r w:rsidRPr="00FA2190">
        <w:rPr>
          <w:rFonts w:ascii="Times New Roman" w:hAnsi="Times New Roman" w:cs="Times New Roman"/>
          <w:color w:val="000000" w:themeColor="text1"/>
          <w:shd w:val="clear" w:color="auto" w:fill="FFFFFF"/>
        </w:rPr>
        <w:t>. World Health Organization.</w:t>
      </w:r>
    </w:p>
    <w:p w14:paraId="134A5C19" w14:textId="10F8B38B" w:rsidR="00F23544" w:rsidRDefault="00E45BBE" w:rsidP="007049D2">
      <w:pPr>
        <w:rPr>
          <w:rFonts w:ascii="Times New Roman" w:hAnsi="Times New Roman" w:cs="Times New Roman"/>
          <w:color w:val="000000" w:themeColor="text1"/>
          <w:shd w:val="clear" w:color="auto" w:fill="FFFFFF"/>
        </w:rPr>
      </w:pPr>
      <w:bookmarkStart w:id="29" w:name="_Hlk163208755"/>
      <w:r w:rsidRPr="00FA2190">
        <w:rPr>
          <w:rFonts w:ascii="Times New Roman" w:hAnsi="Times New Roman" w:cs="Times New Roman"/>
          <w:color w:val="000000" w:themeColor="text1"/>
          <w:shd w:val="clear" w:color="auto" w:fill="FFFFFF"/>
        </w:rPr>
        <w:t>World Health Organization, 2015. </w:t>
      </w:r>
      <w:bookmarkEnd w:id="29"/>
      <w:r w:rsidRPr="00FA2190">
        <w:rPr>
          <w:rFonts w:ascii="Times New Roman" w:hAnsi="Times New Roman" w:cs="Times New Roman"/>
          <w:i/>
          <w:iCs/>
          <w:color w:val="000000" w:themeColor="text1"/>
          <w:shd w:val="clear" w:color="auto" w:fill="FFFFFF"/>
        </w:rPr>
        <w:t>World report on ageing and health</w:t>
      </w:r>
      <w:r w:rsidRPr="00FA2190">
        <w:rPr>
          <w:rFonts w:ascii="Times New Roman" w:hAnsi="Times New Roman" w:cs="Times New Roman"/>
          <w:color w:val="000000" w:themeColor="text1"/>
          <w:shd w:val="clear" w:color="auto" w:fill="FFFFFF"/>
        </w:rPr>
        <w:t>. World Health Organization.</w:t>
      </w:r>
      <w:r w:rsidR="00FE10CB" w:rsidRPr="00FA2190">
        <w:rPr>
          <w:rFonts w:ascii="Times New Roman" w:hAnsi="Times New Roman" w:cs="Times New Roman"/>
          <w:color w:val="000000" w:themeColor="text1"/>
          <w:shd w:val="clear" w:color="auto" w:fill="FFFFFF"/>
        </w:rPr>
        <w:t xml:space="preserve"> </w:t>
      </w:r>
    </w:p>
    <w:p w14:paraId="101C10C1" w14:textId="77777777" w:rsidR="00B44390" w:rsidRDefault="00B44390" w:rsidP="007049D2">
      <w:pPr>
        <w:rPr>
          <w:rFonts w:ascii="Times New Roman" w:hAnsi="Times New Roman" w:cs="Times New Roman"/>
          <w:color w:val="000000" w:themeColor="text1"/>
          <w:shd w:val="clear" w:color="auto" w:fill="FFFFFF"/>
        </w:rPr>
      </w:pPr>
    </w:p>
    <w:p w14:paraId="765B5283" w14:textId="77777777" w:rsidR="00B44390" w:rsidRDefault="00B44390" w:rsidP="007049D2">
      <w:pPr>
        <w:rPr>
          <w:rFonts w:ascii="Times New Roman" w:hAnsi="Times New Roman" w:cs="Times New Roman"/>
          <w:color w:val="000000" w:themeColor="text1"/>
          <w:shd w:val="clear" w:color="auto" w:fill="FFFFFF"/>
        </w:rPr>
      </w:pPr>
    </w:p>
    <w:p w14:paraId="564B6F5B" w14:textId="77777777" w:rsidR="00B44390" w:rsidRDefault="00B44390" w:rsidP="007049D2">
      <w:pPr>
        <w:rPr>
          <w:rFonts w:ascii="Times New Roman" w:hAnsi="Times New Roman" w:cs="Times New Roman"/>
          <w:color w:val="000000" w:themeColor="text1"/>
          <w:shd w:val="clear" w:color="auto" w:fill="FFFFFF"/>
        </w:rPr>
      </w:pPr>
    </w:p>
    <w:p w14:paraId="262F930C" w14:textId="77777777" w:rsidR="00B44390" w:rsidRDefault="00B44390" w:rsidP="007049D2">
      <w:pPr>
        <w:rPr>
          <w:rFonts w:ascii="Times New Roman" w:hAnsi="Times New Roman" w:cs="Times New Roman"/>
          <w:color w:val="000000" w:themeColor="text1"/>
          <w:shd w:val="clear" w:color="auto" w:fill="FFFFFF"/>
        </w:rPr>
      </w:pPr>
    </w:p>
    <w:p w14:paraId="6040397D" w14:textId="77777777" w:rsidR="00B44390" w:rsidRDefault="00B44390" w:rsidP="007049D2">
      <w:pPr>
        <w:rPr>
          <w:rFonts w:ascii="Times New Roman" w:hAnsi="Times New Roman" w:cs="Times New Roman"/>
          <w:color w:val="000000" w:themeColor="text1"/>
          <w:shd w:val="clear" w:color="auto" w:fill="FFFFFF"/>
        </w:rPr>
      </w:pPr>
    </w:p>
    <w:p w14:paraId="29D8E34B" w14:textId="77777777" w:rsidR="00B44390" w:rsidRDefault="00B44390" w:rsidP="007049D2">
      <w:pPr>
        <w:rPr>
          <w:rFonts w:ascii="Times New Roman" w:hAnsi="Times New Roman" w:cs="Times New Roman"/>
          <w:color w:val="000000" w:themeColor="text1"/>
          <w:shd w:val="clear" w:color="auto" w:fill="FFFFFF"/>
        </w:rPr>
      </w:pPr>
    </w:p>
    <w:p w14:paraId="5C192AD0" w14:textId="77777777" w:rsidR="00B44390" w:rsidRDefault="00B44390" w:rsidP="007049D2">
      <w:pPr>
        <w:rPr>
          <w:rFonts w:ascii="Times New Roman" w:hAnsi="Times New Roman" w:cs="Times New Roman"/>
          <w:color w:val="000000" w:themeColor="text1"/>
          <w:shd w:val="clear" w:color="auto" w:fill="FFFFFF"/>
        </w:rPr>
      </w:pPr>
    </w:p>
    <w:p w14:paraId="3DDB2933" w14:textId="77777777" w:rsidR="00B44390" w:rsidRDefault="00B44390" w:rsidP="007049D2">
      <w:pPr>
        <w:rPr>
          <w:rFonts w:ascii="Times New Roman" w:hAnsi="Times New Roman" w:cs="Times New Roman"/>
          <w:color w:val="000000" w:themeColor="text1"/>
          <w:shd w:val="clear" w:color="auto" w:fill="FFFFFF"/>
        </w:rPr>
      </w:pPr>
    </w:p>
    <w:p w14:paraId="70C42863" w14:textId="77777777" w:rsidR="00B44390" w:rsidRDefault="00B44390" w:rsidP="007049D2">
      <w:pPr>
        <w:rPr>
          <w:rFonts w:ascii="Times New Roman" w:hAnsi="Times New Roman" w:cs="Times New Roman"/>
          <w:color w:val="000000" w:themeColor="text1"/>
          <w:shd w:val="clear" w:color="auto" w:fill="FFFFFF"/>
        </w:rPr>
      </w:pPr>
    </w:p>
    <w:p w14:paraId="27740DD8" w14:textId="77777777" w:rsidR="00B44390" w:rsidRPr="00FA2190" w:rsidRDefault="00B44390" w:rsidP="007049D2">
      <w:pPr>
        <w:rPr>
          <w:rFonts w:ascii="Times New Roman" w:hAnsi="Times New Roman" w:cs="Times New Roman"/>
          <w:color w:val="000000" w:themeColor="text1"/>
          <w:shd w:val="clear" w:color="auto" w:fill="FFFFFF"/>
        </w:rPr>
      </w:pPr>
    </w:p>
    <w:p w14:paraId="28F521DC" w14:textId="2711F950"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Name of the Programme of Study:</w:t>
      </w:r>
      <w:r w:rsidR="007E2455">
        <w:rPr>
          <w:rFonts w:ascii="Times New Roman" w:eastAsia="Times New Roman" w:hAnsi="Times New Roman" w:cs="Times New Roman"/>
          <w:b/>
          <w:kern w:val="0"/>
          <w:lang w:eastAsia="en-GB"/>
          <w14:ligatures w14:val="none"/>
        </w:rPr>
        <w:t xml:space="preserve"> </w:t>
      </w:r>
      <w:r w:rsidR="00725E77">
        <w:rPr>
          <w:rFonts w:ascii="Times New Roman" w:eastAsia="Times New Roman" w:hAnsi="Times New Roman" w:cs="Times New Roman"/>
          <w:b/>
          <w:kern w:val="0"/>
          <w:lang w:eastAsia="en-GB"/>
          <w14:ligatures w14:val="none"/>
        </w:rPr>
        <w:t>Sport and Exercise Science</w:t>
      </w:r>
    </w:p>
    <w:p w14:paraId="5F20C71E"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0783ADB5" w14:textId="28188092"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Name of Student (Capital Letters):</w:t>
      </w:r>
      <w:r w:rsidR="00725E77" w:rsidRPr="00725E77">
        <w:rPr>
          <w:rFonts w:ascii="Times New Roman" w:eastAsia="Times New Roman" w:hAnsi="Times New Roman" w:cs="Times New Roman"/>
          <w:b/>
          <w:kern w:val="0"/>
          <w:lang w:eastAsia="en-GB"/>
          <w14:ligatures w14:val="none"/>
        </w:rPr>
        <w:t xml:space="preserve"> </w:t>
      </w:r>
      <w:r w:rsidR="00725E77">
        <w:rPr>
          <w:rFonts w:ascii="Times New Roman" w:eastAsia="Times New Roman" w:hAnsi="Times New Roman" w:cs="Times New Roman"/>
          <w:b/>
          <w:kern w:val="0"/>
          <w:lang w:eastAsia="en-GB"/>
          <w14:ligatures w14:val="none"/>
        </w:rPr>
        <w:t>Charmel Eleanor Luella Cox</w:t>
      </w:r>
    </w:p>
    <w:p w14:paraId="61ABAA21"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11AAA8BB"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5B17C142"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395DEB13"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DECLARATION</w:t>
      </w:r>
    </w:p>
    <w:p w14:paraId="63101988"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7BB06A3E"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I certify that the whole of this work is the result of my individual effort, and that all sources have been acknowledged.</w:t>
      </w:r>
    </w:p>
    <w:p w14:paraId="39E8C5AF"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31F4997A" w14:textId="400F11AF"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Signed ......</w:t>
      </w:r>
      <w:r w:rsidR="007E2455">
        <w:rPr>
          <w:rFonts w:ascii="Times New Roman" w:eastAsia="Times New Roman" w:hAnsi="Times New Roman" w:cs="Times New Roman"/>
          <w:b/>
          <w:kern w:val="0"/>
          <w:lang w:eastAsia="en-GB"/>
          <w14:ligatures w14:val="none"/>
        </w:rPr>
        <w:t>C.E.</w:t>
      </w:r>
      <w:proofErr w:type="gramStart"/>
      <w:r w:rsidR="007E2455">
        <w:rPr>
          <w:rFonts w:ascii="Times New Roman" w:eastAsia="Times New Roman" w:hAnsi="Times New Roman" w:cs="Times New Roman"/>
          <w:b/>
          <w:kern w:val="0"/>
          <w:lang w:eastAsia="en-GB"/>
          <w14:ligatures w14:val="none"/>
        </w:rPr>
        <w:t>L</w:t>
      </w:r>
      <w:r w:rsidR="00725E77">
        <w:rPr>
          <w:rFonts w:ascii="Times New Roman" w:eastAsia="Times New Roman" w:hAnsi="Times New Roman" w:cs="Times New Roman"/>
          <w:b/>
          <w:kern w:val="0"/>
          <w:lang w:eastAsia="en-GB"/>
          <w14:ligatures w14:val="none"/>
        </w:rPr>
        <w:t>.</w:t>
      </w:r>
      <w:r w:rsidR="007E2455">
        <w:rPr>
          <w:rFonts w:ascii="Times New Roman" w:eastAsia="Times New Roman" w:hAnsi="Times New Roman" w:cs="Times New Roman"/>
          <w:b/>
          <w:kern w:val="0"/>
          <w:lang w:eastAsia="en-GB"/>
          <w14:ligatures w14:val="none"/>
        </w:rPr>
        <w:t>Cox</w:t>
      </w:r>
      <w:proofErr w:type="gramEnd"/>
      <w:r w:rsidRPr="00913014">
        <w:rPr>
          <w:rFonts w:ascii="Times New Roman" w:eastAsia="Times New Roman" w:hAnsi="Times New Roman" w:cs="Times New Roman"/>
          <w:b/>
          <w:kern w:val="0"/>
          <w:lang w:eastAsia="en-GB"/>
          <w14:ligatures w14:val="none"/>
        </w:rPr>
        <w:t>......................................................... (Student)</w:t>
      </w:r>
    </w:p>
    <w:p w14:paraId="0FB09B11"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05398211" w14:textId="1F848211"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Date     .........</w:t>
      </w:r>
      <w:r w:rsidR="007E2455">
        <w:rPr>
          <w:rFonts w:ascii="Times New Roman" w:eastAsia="Times New Roman" w:hAnsi="Times New Roman" w:cs="Times New Roman"/>
          <w:b/>
          <w:kern w:val="0"/>
          <w:lang w:eastAsia="en-GB"/>
          <w14:ligatures w14:val="none"/>
        </w:rPr>
        <w:t>19/04/2024</w:t>
      </w:r>
      <w:r w:rsidRPr="00913014">
        <w:rPr>
          <w:rFonts w:ascii="Times New Roman" w:eastAsia="Times New Roman" w:hAnsi="Times New Roman" w:cs="Times New Roman"/>
          <w:b/>
          <w:kern w:val="0"/>
          <w:lang w:eastAsia="en-GB"/>
          <w14:ligatures w14:val="none"/>
        </w:rPr>
        <w:t>......................................................</w:t>
      </w:r>
    </w:p>
    <w:p w14:paraId="0A3F8412"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41BA5B5D"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254FDACD"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0389A00D"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51CDC154"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DECLARATION</w:t>
      </w:r>
    </w:p>
    <w:p w14:paraId="5D7E8C9B"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5AE4EF06"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 xml:space="preserve">I am satisfied that this work is the result of the </w:t>
      </w:r>
      <w:proofErr w:type="gramStart"/>
      <w:r w:rsidRPr="00913014">
        <w:rPr>
          <w:rFonts w:ascii="Times New Roman" w:eastAsia="Times New Roman" w:hAnsi="Times New Roman" w:cs="Times New Roman"/>
          <w:b/>
          <w:kern w:val="0"/>
          <w:lang w:eastAsia="en-GB"/>
          <w14:ligatures w14:val="none"/>
        </w:rPr>
        <w:t>Student’s</w:t>
      </w:r>
      <w:proofErr w:type="gramEnd"/>
      <w:r w:rsidRPr="00913014">
        <w:rPr>
          <w:rFonts w:ascii="Times New Roman" w:eastAsia="Times New Roman" w:hAnsi="Times New Roman" w:cs="Times New Roman"/>
          <w:b/>
          <w:kern w:val="0"/>
          <w:lang w:eastAsia="en-GB"/>
          <w14:ligatures w14:val="none"/>
        </w:rPr>
        <w:t xml:space="preserve"> effort.</w:t>
      </w:r>
    </w:p>
    <w:p w14:paraId="1BB2956B"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2D1AF45A"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Signed .............................................................. (Lecturer)</w:t>
      </w:r>
    </w:p>
    <w:p w14:paraId="7E1CE94C"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362F0930"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r w:rsidRPr="00913014">
        <w:rPr>
          <w:rFonts w:ascii="Times New Roman" w:eastAsia="Times New Roman" w:hAnsi="Times New Roman" w:cs="Times New Roman"/>
          <w:b/>
          <w:kern w:val="0"/>
          <w:lang w:eastAsia="en-GB"/>
          <w14:ligatures w14:val="none"/>
        </w:rPr>
        <w:t>Date     ..............................................................</w:t>
      </w:r>
    </w:p>
    <w:p w14:paraId="45804496" w14:textId="77777777" w:rsidR="00913014" w:rsidRPr="00913014" w:rsidRDefault="00913014" w:rsidP="00913014">
      <w:pPr>
        <w:spacing w:after="0" w:line="240" w:lineRule="auto"/>
        <w:rPr>
          <w:rFonts w:ascii="Times New Roman" w:eastAsia="Times New Roman" w:hAnsi="Times New Roman" w:cs="Times New Roman"/>
          <w:b/>
          <w:kern w:val="0"/>
          <w:lang w:eastAsia="en-GB"/>
          <w14:ligatures w14:val="none"/>
        </w:rPr>
      </w:pPr>
    </w:p>
    <w:p w14:paraId="64D419A3"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37E878AD"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6C6A655A"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48BF2C19"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690BA567"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7ED556F3"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5975B61E" w14:textId="77777777" w:rsidR="00913014" w:rsidRPr="00913014" w:rsidRDefault="00913014" w:rsidP="00913014">
      <w:pPr>
        <w:spacing w:after="0" w:line="240" w:lineRule="auto"/>
        <w:rPr>
          <w:rFonts w:ascii="Times New Roman" w:eastAsia="Times New Roman" w:hAnsi="Times New Roman" w:cs="Times New Roman"/>
          <w:kern w:val="0"/>
          <w:lang w:eastAsia="en-GB"/>
          <w14:ligatures w14:val="none"/>
        </w:rPr>
      </w:pPr>
    </w:p>
    <w:p w14:paraId="32958746" w14:textId="77777777" w:rsidR="00FE10CB" w:rsidRPr="00FA2190" w:rsidRDefault="00FE10CB" w:rsidP="007049D2">
      <w:pPr>
        <w:rPr>
          <w:rFonts w:ascii="Times New Roman" w:hAnsi="Times New Roman" w:cs="Times New Roman"/>
          <w:color w:val="000000" w:themeColor="text1"/>
          <w:shd w:val="clear" w:color="auto" w:fill="FFFFFF"/>
        </w:rPr>
      </w:pPr>
    </w:p>
    <w:p w14:paraId="3FA77611" w14:textId="77777777" w:rsidR="00FE10CB" w:rsidRPr="00FA2190" w:rsidRDefault="00FE10CB" w:rsidP="007049D2">
      <w:pPr>
        <w:rPr>
          <w:rFonts w:ascii="Times New Roman" w:hAnsi="Times New Roman" w:cs="Times New Roman"/>
          <w:color w:val="000000" w:themeColor="text1"/>
          <w:shd w:val="clear" w:color="auto" w:fill="FFFFFF"/>
        </w:rPr>
      </w:pPr>
    </w:p>
    <w:p w14:paraId="389F5992" w14:textId="77777777" w:rsidR="00E45BBE" w:rsidRPr="00FA2190" w:rsidRDefault="00E45BBE" w:rsidP="007049D2">
      <w:pPr>
        <w:rPr>
          <w:rFonts w:ascii="Times New Roman" w:hAnsi="Times New Roman" w:cs="Times New Roman"/>
          <w:color w:val="000000" w:themeColor="text1"/>
          <w:shd w:val="clear" w:color="auto" w:fill="FFFFFF"/>
        </w:rPr>
      </w:pPr>
    </w:p>
    <w:p w14:paraId="3EB61C24" w14:textId="77777777" w:rsidR="00390F03" w:rsidRPr="00FA2190" w:rsidRDefault="00390F03" w:rsidP="007049D2">
      <w:pPr>
        <w:rPr>
          <w:rFonts w:ascii="Times New Roman" w:eastAsia="Times New Roman" w:hAnsi="Times New Roman" w:cs="Times New Roman"/>
          <w:color w:val="000000" w:themeColor="text1"/>
          <w:kern w:val="0"/>
          <w:lang w:eastAsia="en-GB"/>
          <w14:ligatures w14:val="none"/>
        </w:rPr>
      </w:pPr>
    </w:p>
    <w:p w14:paraId="6B626CF0" w14:textId="26294C76" w:rsidR="00390F03" w:rsidRPr="00FA2190" w:rsidRDefault="00390F03" w:rsidP="007049D2">
      <w:pPr>
        <w:rPr>
          <w:rFonts w:ascii="Times New Roman" w:eastAsia="Times New Roman" w:hAnsi="Times New Roman" w:cs="Times New Roman"/>
          <w:color w:val="000000" w:themeColor="text1"/>
          <w:kern w:val="0"/>
          <w:lang w:eastAsia="en-GB"/>
          <w14:ligatures w14:val="none"/>
        </w:rPr>
      </w:pPr>
    </w:p>
    <w:sectPr w:rsidR="00390F03" w:rsidRPr="00FA219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35A214" w14:textId="77777777" w:rsidR="00C76FD6" w:rsidRDefault="00C76FD6" w:rsidP="009464C3">
      <w:pPr>
        <w:spacing w:after="0" w:line="240" w:lineRule="auto"/>
      </w:pPr>
      <w:r>
        <w:separator/>
      </w:r>
    </w:p>
  </w:endnote>
  <w:endnote w:type="continuationSeparator" w:id="0">
    <w:p w14:paraId="641EF0C8" w14:textId="77777777" w:rsidR="00C76FD6" w:rsidRDefault="00C76FD6" w:rsidP="00946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4450420"/>
      <w:docPartObj>
        <w:docPartGallery w:val="Page Numbers (Bottom of Page)"/>
        <w:docPartUnique/>
      </w:docPartObj>
    </w:sdtPr>
    <w:sdtEndPr>
      <w:rPr>
        <w:noProof/>
      </w:rPr>
    </w:sdtEndPr>
    <w:sdtContent>
      <w:p w14:paraId="42B32CCC" w14:textId="3A21D367" w:rsidR="005532C9" w:rsidRDefault="005532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70C8C6" w14:textId="77777777" w:rsidR="005532C9" w:rsidRDefault="00553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916BEC" w14:textId="77777777" w:rsidR="00C76FD6" w:rsidRDefault="00C76FD6" w:rsidP="009464C3">
      <w:pPr>
        <w:spacing w:after="0" w:line="240" w:lineRule="auto"/>
      </w:pPr>
      <w:r>
        <w:separator/>
      </w:r>
    </w:p>
  </w:footnote>
  <w:footnote w:type="continuationSeparator" w:id="0">
    <w:p w14:paraId="298D95AB" w14:textId="77777777" w:rsidR="00C76FD6" w:rsidRDefault="00C76FD6" w:rsidP="009464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14759"/>
    <w:multiLevelType w:val="multilevel"/>
    <w:tmpl w:val="AF304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582731"/>
    <w:multiLevelType w:val="multilevel"/>
    <w:tmpl w:val="809C7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F300BC"/>
    <w:multiLevelType w:val="multilevel"/>
    <w:tmpl w:val="CE60C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454876"/>
    <w:multiLevelType w:val="multilevel"/>
    <w:tmpl w:val="2D269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5E0A31"/>
    <w:multiLevelType w:val="multilevel"/>
    <w:tmpl w:val="65F2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2930CF"/>
    <w:multiLevelType w:val="multilevel"/>
    <w:tmpl w:val="76CE38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2078935">
    <w:abstractNumId w:val="2"/>
  </w:num>
  <w:num w:numId="2" w16cid:durableId="1858734562">
    <w:abstractNumId w:val="1"/>
  </w:num>
  <w:num w:numId="3" w16cid:durableId="187450652">
    <w:abstractNumId w:val="4"/>
  </w:num>
  <w:num w:numId="4" w16cid:durableId="2132816462">
    <w:abstractNumId w:val="0"/>
  </w:num>
  <w:num w:numId="5" w16cid:durableId="1750998562">
    <w:abstractNumId w:val="3"/>
  </w:num>
  <w:num w:numId="6" w16cid:durableId="11193009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A7D"/>
    <w:rsid w:val="000051BF"/>
    <w:rsid w:val="000063C5"/>
    <w:rsid w:val="000071A1"/>
    <w:rsid w:val="0001683E"/>
    <w:rsid w:val="00023907"/>
    <w:rsid w:val="00024FAC"/>
    <w:rsid w:val="00026C5E"/>
    <w:rsid w:val="00027167"/>
    <w:rsid w:val="00031F17"/>
    <w:rsid w:val="0003286A"/>
    <w:rsid w:val="00032E2F"/>
    <w:rsid w:val="0003498C"/>
    <w:rsid w:val="00037757"/>
    <w:rsid w:val="00041B87"/>
    <w:rsid w:val="00042EAE"/>
    <w:rsid w:val="00043342"/>
    <w:rsid w:val="000435EF"/>
    <w:rsid w:val="00043A3D"/>
    <w:rsid w:val="00043CCD"/>
    <w:rsid w:val="000456EE"/>
    <w:rsid w:val="000460AA"/>
    <w:rsid w:val="00052D04"/>
    <w:rsid w:val="000536C7"/>
    <w:rsid w:val="00053B86"/>
    <w:rsid w:val="00054305"/>
    <w:rsid w:val="0005497C"/>
    <w:rsid w:val="00055C58"/>
    <w:rsid w:val="000563F5"/>
    <w:rsid w:val="00062B44"/>
    <w:rsid w:val="0006325B"/>
    <w:rsid w:val="000639E4"/>
    <w:rsid w:val="00064140"/>
    <w:rsid w:val="000671F2"/>
    <w:rsid w:val="00070D6D"/>
    <w:rsid w:val="00071820"/>
    <w:rsid w:val="000723EF"/>
    <w:rsid w:val="00075682"/>
    <w:rsid w:val="00075D1F"/>
    <w:rsid w:val="00077AE2"/>
    <w:rsid w:val="000800E0"/>
    <w:rsid w:val="00080102"/>
    <w:rsid w:val="00081252"/>
    <w:rsid w:val="0008310C"/>
    <w:rsid w:val="00085156"/>
    <w:rsid w:val="0008525E"/>
    <w:rsid w:val="000856E6"/>
    <w:rsid w:val="000875FF"/>
    <w:rsid w:val="000902E4"/>
    <w:rsid w:val="0009119C"/>
    <w:rsid w:val="0009141B"/>
    <w:rsid w:val="00091453"/>
    <w:rsid w:val="00091F8F"/>
    <w:rsid w:val="00094388"/>
    <w:rsid w:val="000952F1"/>
    <w:rsid w:val="00095950"/>
    <w:rsid w:val="000A0F3B"/>
    <w:rsid w:val="000A1F3C"/>
    <w:rsid w:val="000A2A1E"/>
    <w:rsid w:val="000A2B5E"/>
    <w:rsid w:val="000A6675"/>
    <w:rsid w:val="000B1826"/>
    <w:rsid w:val="000B481B"/>
    <w:rsid w:val="000B6EC7"/>
    <w:rsid w:val="000C445D"/>
    <w:rsid w:val="000C4ABE"/>
    <w:rsid w:val="000C5110"/>
    <w:rsid w:val="000C59AB"/>
    <w:rsid w:val="000C5DA4"/>
    <w:rsid w:val="000D06B4"/>
    <w:rsid w:val="000D08E0"/>
    <w:rsid w:val="000D0FD7"/>
    <w:rsid w:val="000D1B08"/>
    <w:rsid w:val="000D1FCD"/>
    <w:rsid w:val="000D24DB"/>
    <w:rsid w:val="000D287D"/>
    <w:rsid w:val="000D29B5"/>
    <w:rsid w:val="000E0761"/>
    <w:rsid w:val="000E0ED7"/>
    <w:rsid w:val="000E12B2"/>
    <w:rsid w:val="000E24EC"/>
    <w:rsid w:val="000E3D04"/>
    <w:rsid w:val="000E4941"/>
    <w:rsid w:val="000E5C9E"/>
    <w:rsid w:val="000F0470"/>
    <w:rsid w:val="000F1D06"/>
    <w:rsid w:val="000F1FE9"/>
    <w:rsid w:val="000F29BF"/>
    <w:rsid w:val="001003F3"/>
    <w:rsid w:val="00100AAE"/>
    <w:rsid w:val="00101874"/>
    <w:rsid w:val="00102D6C"/>
    <w:rsid w:val="001030A5"/>
    <w:rsid w:val="00104BC3"/>
    <w:rsid w:val="001066E8"/>
    <w:rsid w:val="0010675F"/>
    <w:rsid w:val="00110D1A"/>
    <w:rsid w:val="001118FF"/>
    <w:rsid w:val="00111942"/>
    <w:rsid w:val="001147AE"/>
    <w:rsid w:val="00114B06"/>
    <w:rsid w:val="00122193"/>
    <w:rsid w:val="00122A91"/>
    <w:rsid w:val="001253E0"/>
    <w:rsid w:val="00130399"/>
    <w:rsid w:val="00130741"/>
    <w:rsid w:val="001312DE"/>
    <w:rsid w:val="00131ED1"/>
    <w:rsid w:val="0013388C"/>
    <w:rsid w:val="001338A2"/>
    <w:rsid w:val="00134018"/>
    <w:rsid w:val="00134730"/>
    <w:rsid w:val="00134885"/>
    <w:rsid w:val="00134D18"/>
    <w:rsid w:val="0013586B"/>
    <w:rsid w:val="001369D6"/>
    <w:rsid w:val="00141052"/>
    <w:rsid w:val="001412FA"/>
    <w:rsid w:val="00142A79"/>
    <w:rsid w:val="00143013"/>
    <w:rsid w:val="00145D5B"/>
    <w:rsid w:val="00153284"/>
    <w:rsid w:val="001535EE"/>
    <w:rsid w:val="001545B7"/>
    <w:rsid w:val="00154DD5"/>
    <w:rsid w:val="00156E36"/>
    <w:rsid w:val="00160A20"/>
    <w:rsid w:val="001617CF"/>
    <w:rsid w:val="00161A10"/>
    <w:rsid w:val="001668CE"/>
    <w:rsid w:val="00167172"/>
    <w:rsid w:val="001672E0"/>
    <w:rsid w:val="001678A9"/>
    <w:rsid w:val="001701F9"/>
    <w:rsid w:val="001706BB"/>
    <w:rsid w:val="00171787"/>
    <w:rsid w:val="00173AFE"/>
    <w:rsid w:val="001740B5"/>
    <w:rsid w:val="00174911"/>
    <w:rsid w:val="001750C4"/>
    <w:rsid w:val="0017528A"/>
    <w:rsid w:val="00175CC0"/>
    <w:rsid w:val="0017702E"/>
    <w:rsid w:val="0017773E"/>
    <w:rsid w:val="00182177"/>
    <w:rsid w:val="0018230D"/>
    <w:rsid w:val="00182AC8"/>
    <w:rsid w:val="00183B59"/>
    <w:rsid w:val="00184791"/>
    <w:rsid w:val="00184ACA"/>
    <w:rsid w:val="0018503A"/>
    <w:rsid w:val="00187016"/>
    <w:rsid w:val="00190E59"/>
    <w:rsid w:val="0019199F"/>
    <w:rsid w:val="00192917"/>
    <w:rsid w:val="00193EF5"/>
    <w:rsid w:val="001942FA"/>
    <w:rsid w:val="001A04ED"/>
    <w:rsid w:val="001A0C0B"/>
    <w:rsid w:val="001A0DD8"/>
    <w:rsid w:val="001A29BF"/>
    <w:rsid w:val="001A654C"/>
    <w:rsid w:val="001A6B09"/>
    <w:rsid w:val="001B04F2"/>
    <w:rsid w:val="001B0E6A"/>
    <w:rsid w:val="001B12CB"/>
    <w:rsid w:val="001B2639"/>
    <w:rsid w:val="001B5077"/>
    <w:rsid w:val="001C0268"/>
    <w:rsid w:val="001C25E6"/>
    <w:rsid w:val="001C2C41"/>
    <w:rsid w:val="001C2D5D"/>
    <w:rsid w:val="001C2E0A"/>
    <w:rsid w:val="001C72A6"/>
    <w:rsid w:val="001D1975"/>
    <w:rsid w:val="001D1B33"/>
    <w:rsid w:val="001D20BD"/>
    <w:rsid w:val="001D237C"/>
    <w:rsid w:val="001D23E4"/>
    <w:rsid w:val="001D4427"/>
    <w:rsid w:val="001D443A"/>
    <w:rsid w:val="001D50FF"/>
    <w:rsid w:val="001E0654"/>
    <w:rsid w:val="001E1573"/>
    <w:rsid w:val="001E18A5"/>
    <w:rsid w:val="001E2B28"/>
    <w:rsid w:val="001E62F7"/>
    <w:rsid w:val="001E6749"/>
    <w:rsid w:val="001E6ABB"/>
    <w:rsid w:val="001E6DAB"/>
    <w:rsid w:val="001E76A1"/>
    <w:rsid w:val="001F182E"/>
    <w:rsid w:val="001F1B39"/>
    <w:rsid w:val="001F34A3"/>
    <w:rsid w:val="001F7551"/>
    <w:rsid w:val="00202A81"/>
    <w:rsid w:val="002034AF"/>
    <w:rsid w:val="00207FC1"/>
    <w:rsid w:val="00214332"/>
    <w:rsid w:val="0022118F"/>
    <w:rsid w:val="00221732"/>
    <w:rsid w:val="00221887"/>
    <w:rsid w:val="00221B45"/>
    <w:rsid w:val="002258F3"/>
    <w:rsid w:val="00230012"/>
    <w:rsid w:val="00230A11"/>
    <w:rsid w:val="00234DDA"/>
    <w:rsid w:val="002352DE"/>
    <w:rsid w:val="00240814"/>
    <w:rsid w:val="002415B4"/>
    <w:rsid w:val="002427B6"/>
    <w:rsid w:val="002439E3"/>
    <w:rsid w:val="00244A5A"/>
    <w:rsid w:val="002465A3"/>
    <w:rsid w:val="002473C2"/>
    <w:rsid w:val="00247AF4"/>
    <w:rsid w:val="00250820"/>
    <w:rsid w:val="00251178"/>
    <w:rsid w:val="00252E5E"/>
    <w:rsid w:val="00256EFB"/>
    <w:rsid w:val="0026018B"/>
    <w:rsid w:val="00260DB0"/>
    <w:rsid w:val="002635B2"/>
    <w:rsid w:val="00263BD2"/>
    <w:rsid w:val="00264E4A"/>
    <w:rsid w:val="00270AC8"/>
    <w:rsid w:val="00271701"/>
    <w:rsid w:val="002718F5"/>
    <w:rsid w:val="00271A45"/>
    <w:rsid w:val="00272507"/>
    <w:rsid w:val="002729AA"/>
    <w:rsid w:val="00273410"/>
    <w:rsid w:val="0027445F"/>
    <w:rsid w:val="0027563D"/>
    <w:rsid w:val="00283325"/>
    <w:rsid w:val="00283D47"/>
    <w:rsid w:val="002853F0"/>
    <w:rsid w:val="00285513"/>
    <w:rsid w:val="0029016E"/>
    <w:rsid w:val="0029153C"/>
    <w:rsid w:val="0029201C"/>
    <w:rsid w:val="00292418"/>
    <w:rsid w:val="00292E4E"/>
    <w:rsid w:val="00293CCA"/>
    <w:rsid w:val="00294E64"/>
    <w:rsid w:val="002A06DB"/>
    <w:rsid w:val="002A2762"/>
    <w:rsid w:val="002A3248"/>
    <w:rsid w:val="002A4F25"/>
    <w:rsid w:val="002A5510"/>
    <w:rsid w:val="002A74BF"/>
    <w:rsid w:val="002B0E78"/>
    <w:rsid w:val="002B1BAC"/>
    <w:rsid w:val="002B1F12"/>
    <w:rsid w:val="002B5948"/>
    <w:rsid w:val="002B69D1"/>
    <w:rsid w:val="002B772D"/>
    <w:rsid w:val="002C0023"/>
    <w:rsid w:val="002C24F6"/>
    <w:rsid w:val="002C3B52"/>
    <w:rsid w:val="002C6A85"/>
    <w:rsid w:val="002D17AB"/>
    <w:rsid w:val="002D2868"/>
    <w:rsid w:val="002D355B"/>
    <w:rsid w:val="002D4B83"/>
    <w:rsid w:val="002D6183"/>
    <w:rsid w:val="002D6B9F"/>
    <w:rsid w:val="002D7CB2"/>
    <w:rsid w:val="002E0CD6"/>
    <w:rsid w:val="002E2F1A"/>
    <w:rsid w:val="002E57AB"/>
    <w:rsid w:val="002E583A"/>
    <w:rsid w:val="002E7507"/>
    <w:rsid w:val="002E75F5"/>
    <w:rsid w:val="002E7612"/>
    <w:rsid w:val="002F1C83"/>
    <w:rsid w:val="002F5A35"/>
    <w:rsid w:val="00300375"/>
    <w:rsid w:val="00301C42"/>
    <w:rsid w:val="00302BAA"/>
    <w:rsid w:val="00303F05"/>
    <w:rsid w:val="003047B9"/>
    <w:rsid w:val="00305C44"/>
    <w:rsid w:val="00306573"/>
    <w:rsid w:val="00306D53"/>
    <w:rsid w:val="00307D8B"/>
    <w:rsid w:val="00307E6B"/>
    <w:rsid w:val="0031103F"/>
    <w:rsid w:val="00313417"/>
    <w:rsid w:val="0031459C"/>
    <w:rsid w:val="00315699"/>
    <w:rsid w:val="00315CC2"/>
    <w:rsid w:val="00315EA6"/>
    <w:rsid w:val="00315FB1"/>
    <w:rsid w:val="00320637"/>
    <w:rsid w:val="00321A5C"/>
    <w:rsid w:val="0032229A"/>
    <w:rsid w:val="00324215"/>
    <w:rsid w:val="00325034"/>
    <w:rsid w:val="00326FEA"/>
    <w:rsid w:val="00327CC9"/>
    <w:rsid w:val="00330673"/>
    <w:rsid w:val="00331AC3"/>
    <w:rsid w:val="00331C58"/>
    <w:rsid w:val="003338F1"/>
    <w:rsid w:val="00334251"/>
    <w:rsid w:val="00334C3F"/>
    <w:rsid w:val="00334ED4"/>
    <w:rsid w:val="00341D72"/>
    <w:rsid w:val="0034295D"/>
    <w:rsid w:val="0034571A"/>
    <w:rsid w:val="00347D56"/>
    <w:rsid w:val="00347DEB"/>
    <w:rsid w:val="00350422"/>
    <w:rsid w:val="00351AE0"/>
    <w:rsid w:val="003520BF"/>
    <w:rsid w:val="00353B8B"/>
    <w:rsid w:val="00357AF7"/>
    <w:rsid w:val="0036089C"/>
    <w:rsid w:val="00360BBE"/>
    <w:rsid w:val="00361FB1"/>
    <w:rsid w:val="00362998"/>
    <w:rsid w:val="0036313E"/>
    <w:rsid w:val="00363897"/>
    <w:rsid w:val="003649C9"/>
    <w:rsid w:val="00365B30"/>
    <w:rsid w:val="00366B8B"/>
    <w:rsid w:val="003742D7"/>
    <w:rsid w:val="003743BF"/>
    <w:rsid w:val="003747CE"/>
    <w:rsid w:val="00380433"/>
    <w:rsid w:val="003815B8"/>
    <w:rsid w:val="003816A7"/>
    <w:rsid w:val="0038261D"/>
    <w:rsid w:val="00382D24"/>
    <w:rsid w:val="00385A4B"/>
    <w:rsid w:val="00386710"/>
    <w:rsid w:val="00386F6B"/>
    <w:rsid w:val="003879E8"/>
    <w:rsid w:val="00390F03"/>
    <w:rsid w:val="00391E88"/>
    <w:rsid w:val="003942EF"/>
    <w:rsid w:val="003956B8"/>
    <w:rsid w:val="003A0096"/>
    <w:rsid w:val="003A2F07"/>
    <w:rsid w:val="003B00A9"/>
    <w:rsid w:val="003B06E4"/>
    <w:rsid w:val="003B289D"/>
    <w:rsid w:val="003B62AC"/>
    <w:rsid w:val="003B76C7"/>
    <w:rsid w:val="003C1D1A"/>
    <w:rsid w:val="003C1E5F"/>
    <w:rsid w:val="003C4C5D"/>
    <w:rsid w:val="003C5219"/>
    <w:rsid w:val="003C56D1"/>
    <w:rsid w:val="003C6B6E"/>
    <w:rsid w:val="003C7B4F"/>
    <w:rsid w:val="003D008B"/>
    <w:rsid w:val="003D01ED"/>
    <w:rsid w:val="003D4E42"/>
    <w:rsid w:val="003E0364"/>
    <w:rsid w:val="003E09E3"/>
    <w:rsid w:val="003E0C16"/>
    <w:rsid w:val="003F174F"/>
    <w:rsid w:val="003F178F"/>
    <w:rsid w:val="003F2F65"/>
    <w:rsid w:val="003F3096"/>
    <w:rsid w:val="003F354E"/>
    <w:rsid w:val="003F465D"/>
    <w:rsid w:val="003F5B69"/>
    <w:rsid w:val="003F72B7"/>
    <w:rsid w:val="003F7BDA"/>
    <w:rsid w:val="004009C0"/>
    <w:rsid w:val="00401EBF"/>
    <w:rsid w:val="004030A1"/>
    <w:rsid w:val="00406336"/>
    <w:rsid w:val="00407F41"/>
    <w:rsid w:val="0041092E"/>
    <w:rsid w:val="00410C17"/>
    <w:rsid w:val="00413251"/>
    <w:rsid w:val="00414AF4"/>
    <w:rsid w:val="00415203"/>
    <w:rsid w:val="00415A92"/>
    <w:rsid w:val="00416B07"/>
    <w:rsid w:val="00417344"/>
    <w:rsid w:val="00417E6A"/>
    <w:rsid w:val="00417F84"/>
    <w:rsid w:val="00420E16"/>
    <w:rsid w:val="00422DD8"/>
    <w:rsid w:val="00422E2F"/>
    <w:rsid w:val="0042380F"/>
    <w:rsid w:val="00423D0C"/>
    <w:rsid w:val="0042521C"/>
    <w:rsid w:val="00426789"/>
    <w:rsid w:val="00426C5B"/>
    <w:rsid w:val="00427F5A"/>
    <w:rsid w:val="00430553"/>
    <w:rsid w:val="004305DB"/>
    <w:rsid w:val="00430D26"/>
    <w:rsid w:val="004320D7"/>
    <w:rsid w:val="00433A6D"/>
    <w:rsid w:val="004341B2"/>
    <w:rsid w:val="004348DE"/>
    <w:rsid w:val="00434C9B"/>
    <w:rsid w:val="0043516C"/>
    <w:rsid w:val="00436D63"/>
    <w:rsid w:val="00437BB3"/>
    <w:rsid w:val="0044047E"/>
    <w:rsid w:val="00440554"/>
    <w:rsid w:val="00441047"/>
    <w:rsid w:val="0044148F"/>
    <w:rsid w:val="00441854"/>
    <w:rsid w:val="004429D7"/>
    <w:rsid w:val="0044364F"/>
    <w:rsid w:val="0044468D"/>
    <w:rsid w:val="00445231"/>
    <w:rsid w:val="00445790"/>
    <w:rsid w:val="00452EA0"/>
    <w:rsid w:val="00453301"/>
    <w:rsid w:val="00454132"/>
    <w:rsid w:val="00455038"/>
    <w:rsid w:val="004553FB"/>
    <w:rsid w:val="00455757"/>
    <w:rsid w:val="0045608A"/>
    <w:rsid w:val="00457832"/>
    <w:rsid w:val="004605FB"/>
    <w:rsid w:val="0046071C"/>
    <w:rsid w:val="00463C3C"/>
    <w:rsid w:val="00464786"/>
    <w:rsid w:val="00466447"/>
    <w:rsid w:val="00466DAC"/>
    <w:rsid w:val="004700BE"/>
    <w:rsid w:val="00471D3F"/>
    <w:rsid w:val="00472744"/>
    <w:rsid w:val="004729E5"/>
    <w:rsid w:val="00473BE7"/>
    <w:rsid w:val="00482C71"/>
    <w:rsid w:val="00482E89"/>
    <w:rsid w:val="00483C31"/>
    <w:rsid w:val="0048437A"/>
    <w:rsid w:val="00486026"/>
    <w:rsid w:val="0049088A"/>
    <w:rsid w:val="004932BF"/>
    <w:rsid w:val="00494618"/>
    <w:rsid w:val="004946D5"/>
    <w:rsid w:val="0049491C"/>
    <w:rsid w:val="0049567E"/>
    <w:rsid w:val="00495D5F"/>
    <w:rsid w:val="00497B62"/>
    <w:rsid w:val="00497B88"/>
    <w:rsid w:val="004A0B8A"/>
    <w:rsid w:val="004A1F1C"/>
    <w:rsid w:val="004A25FB"/>
    <w:rsid w:val="004A349B"/>
    <w:rsid w:val="004A4211"/>
    <w:rsid w:val="004A514D"/>
    <w:rsid w:val="004A60DE"/>
    <w:rsid w:val="004A6A3D"/>
    <w:rsid w:val="004B02C2"/>
    <w:rsid w:val="004B1F89"/>
    <w:rsid w:val="004B2603"/>
    <w:rsid w:val="004B3C58"/>
    <w:rsid w:val="004B683C"/>
    <w:rsid w:val="004C0992"/>
    <w:rsid w:val="004C0D2C"/>
    <w:rsid w:val="004C1584"/>
    <w:rsid w:val="004C1D4A"/>
    <w:rsid w:val="004C53F0"/>
    <w:rsid w:val="004D1C58"/>
    <w:rsid w:val="004D2C8B"/>
    <w:rsid w:val="004D565E"/>
    <w:rsid w:val="004E19E9"/>
    <w:rsid w:val="004E3FCA"/>
    <w:rsid w:val="004E4041"/>
    <w:rsid w:val="004E419F"/>
    <w:rsid w:val="004E51FD"/>
    <w:rsid w:val="004E59F4"/>
    <w:rsid w:val="004E66A2"/>
    <w:rsid w:val="004E739E"/>
    <w:rsid w:val="004F00F1"/>
    <w:rsid w:val="004F1081"/>
    <w:rsid w:val="004F1C2D"/>
    <w:rsid w:val="004F1EA7"/>
    <w:rsid w:val="004F342C"/>
    <w:rsid w:val="004F6864"/>
    <w:rsid w:val="00500024"/>
    <w:rsid w:val="005001BD"/>
    <w:rsid w:val="00502A8B"/>
    <w:rsid w:val="00502FD7"/>
    <w:rsid w:val="00504FA2"/>
    <w:rsid w:val="00505B72"/>
    <w:rsid w:val="00511E48"/>
    <w:rsid w:val="00514243"/>
    <w:rsid w:val="005154AA"/>
    <w:rsid w:val="00517441"/>
    <w:rsid w:val="00520007"/>
    <w:rsid w:val="005230FB"/>
    <w:rsid w:val="00525C09"/>
    <w:rsid w:val="00527731"/>
    <w:rsid w:val="0053192C"/>
    <w:rsid w:val="00532BF8"/>
    <w:rsid w:val="00533013"/>
    <w:rsid w:val="005331EA"/>
    <w:rsid w:val="00534570"/>
    <w:rsid w:val="00534C92"/>
    <w:rsid w:val="00535CDD"/>
    <w:rsid w:val="00536E53"/>
    <w:rsid w:val="00541E1B"/>
    <w:rsid w:val="0054311B"/>
    <w:rsid w:val="00543121"/>
    <w:rsid w:val="00543392"/>
    <w:rsid w:val="00546358"/>
    <w:rsid w:val="00546508"/>
    <w:rsid w:val="0055037D"/>
    <w:rsid w:val="00550648"/>
    <w:rsid w:val="00550788"/>
    <w:rsid w:val="005532C9"/>
    <w:rsid w:val="005539E3"/>
    <w:rsid w:val="00554643"/>
    <w:rsid w:val="00556653"/>
    <w:rsid w:val="00561981"/>
    <w:rsid w:val="00561CD6"/>
    <w:rsid w:val="0056290A"/>
    <w:rsid w:val="005636AA"/>
    <w:rsid w:val="00563E71"/>
    <w:rsid w:val="005645CF"/>
    <w:rsid w:val="00565C70"/>
    <w:rsid w:val="00566836"/>
    <w:rsid w:val="005672EA"/>
    <w:rsid w:val="00573150"/>
    <w:rsid w:val="00576EDE"/>
    <w:rsid w:val="00577F7B"/>
    <w:rsid w:val="00580963"/>
    <w:rsid w:val="0058264D"/>
    <w:rsid w:val="00582FAA"/>
    <w:rsid w:val="00583157"/>
    <w:rsid w:val="00583F72"/>
    <w:rsid w:val="00585C21"/>
    <w:rsid w:val="00590247"/>
    <w:rsid w:val="00590DB7"/>
    <w:rsid w:val="00592354"/>
    <w:rsid w:val="0059247E"/>
    <w:rsid w:val="00593A62"/>
    <w:rsid w:val="0059547F"/>
    <w:rsid w:val="00597F15"/>
    <w:rsid w:val="005A2160"/>
    <w:rsid w:val="005A4812"/>
    <w:rsid w:val="005B1006"/>
    <w:rsid w:val="005B1AD0"/>
    <w:rsid w:val="005B1E09"/>
    <w:rsid w:val="005B5545"/>
    <w:rsid w:val="005B637F"/>
    <w:rsid w:val="005B68AC"/>
    <w:rsid w:val="005B69B3"/>
    <w:rsid w:val="005B75AB"/>
    <w:rsid w:val="005B78F1"/>
    <w:rsid w:val="005C541A"/>
    <w:rsid w:val="005D035F"/>
    <w:rsid w:val="005D0786"/>
    <w:rsid w:val="005D1396"/>
    <w:rsid w:val="005D1591"/>
    <w:rsid w:val="005D1A99"/>
    <w:rsid w:val="005D1F46"/>
    <w:rsid w:val="005D3CDD"/>
    <w:rsid w:val="005D4184"/>
    <w:rsid w:val="005D57DB"/>
    <w:rsid w:val="005E110C"/>
    <w:rsid w:val="005E17CA"/>
    <w:rsid w:val="005E24A9"/>
    <w:rsid w:val="005E28E3"/>
    <w:rsid w:val="005E3459"/>
    <w:rsid w:val="005E44FA"/>
    <w:rsid w:val="005E64EE"/>
    <w:rsid w:val="005E7715"/>
    <w:rsid w:val="005F36A9"/>
    <w:rsid w:val="005F4090"/>
    <w:rsid w:val="005F59AE"/>
    <w:rsid w:val="005F6C81"/>
    <w:rsid w:val="005F758E"/>
    <w:rsid w:val="00601256"/>
    <w:rsid w:val="00601A9C"/>
    <w:rsid w:val="00604D70"/>
    <w:rsid w:val="0060747F"/>
    <w:rsid w:val="00610347"/>
    <w:rsid w:val="00610547"/>
    <w:rsid w:val="006125CF"/>
    <w:rsid w:val="00613CAF"/>
    <w:rsid w:val="00614AAC"/>
    <w:rsid w:val="00614B21"/>
    <w:rsid w:val="0061718F"/>
    <w:rsid w:val="006229F6"/>
    <w:rsid w:val="0062657B"/>
    <w:rsid w:val="00626F83"/>
    <w:rsid w:val="00627008"/>
    <w:rsid w:val="0062748D"/>
    <w:rsid w:val="00632168"/>
    <w:rsid w:val="00633943"/>
    <w:rsid w:val="0064029F"/>
    <w:rsid w:val="0064337A"/>
    <w:rsid w:val="0064353B"/>
    <w:rsid w:val="0065218B"/>
    <w:rsid w:val="0065293C"/>
    <w:rsid w:val="00653891"/>
    <w:rsid w:val="00653A06"/>
    <w:rsid w:val="00653F98"/>
    <w:rsid w:val="00654FF4"/>
    <w:rsid w:val="00655838"/>
    <w:rsid w:val="00657F0B"/>
    <w:rsid w:val="006612F0"/>
    <w:rsid w:val="00662441"/>
    <w:rsid w:val="00663A97"/>
    <w:rsid w:val="006640D3"/>
    <w:rsid w:val="00664BDE"/>
    <w:rsid w:val="00671105"/>
    <w:rsid w:val="006716AF"/>
    <w:rsid w:val="00671A2A"/>
    <w:rsid w:val="0067247E"/>
    <w:rsid w:val="006728D2"/>
    <w:rsid w:val="006738C3"/>
    <w:rsid w:val="00675BF4"/>
    <w:rsid w:val="00681A00"/>
    <w:rsid w:val="00681CE2"/>
    <w:rsid w:val="00684EEE"/>
    <w:rsid w:val="00685B47"/>
    <w:rsid w:val="00686853"/>
    <w:rsid w:val="00690990"/>
    <w:rsid w:val="00695659"/>
    <w:rsid w:val="00696D9C"/>
    <w:rsid w:val="006A1B6E"/>
    <w:rsid w:val="006A1E2A"/>
    <w:rsid w:val="006A5C97"/>
    <w:rsid w:val="006B2786"/>
    <w:rsid w:val="006B2DE8"/>
    <w:rsid w:val="006B31A0"/>
    <w:rsid w:val="006B3ADB"/>
    <w:rsid w:val="006B5717"/>
    <w:rsid w:val="006B6B21"/>
    <w:rsid w:val="006C0639"/>
    <w:rsid w:val="006C1846"/>
    <w:rsid w:val="006D01F9"/>
    <w:rsid w:val="006D0427"/>
    <w:rsid w:val="006D0C87"/>
    <w:rsid w:val="006D15D0"/>
    <w:rsid w:val="006D239F"/>
    <w:rsid w:val="006D34B8"/>
    <w:rsid w:val="006D34DE"/>
    <w:rsid w:val="006D3851"/>
    <w:rsid w:val="006D5DCE"/>
    <w:rsid w:val="006D6C23"/>
    <w:rsid w:val="006D7D6B"/>
    <w:rsid w:val="006E1C10"/>
    <w:rsid w:val="006E347F"/>
    <w:rsid w:val="006E483D"/>
    <w:rsid w:val="006E4FE2"/>
    <w:rsid w:val="006E5779"/>
    <w:rsid w:val="006E606C"/>
    <w:rsid w:val="006E71FE"/>
    <w:rsid w:val="006F0C5E"/>
    <w:rsid w:val="006F21AD"/>
    <w:rsid w:val="006F2560"/>
    <w:rsid w:val="006F32E5"/>
    <w:rsid w:val="006F341B"/>
    <w:rsid w:val="006F49DD"/>
    <w:rsid w:val="006F5711"/>
    <w:rsid w:val="006F5726"/>
    <w:rsid w:val="006F5A70"/>
    <w:rsid w:val="006F6824"/>
    <w:rsid w:val="006F749D"/>
    <w:rsid w:val="007021CF"/>
    <w:rsid w:val="0070443E"/>
    <w:rsid w:val="00704875"/>
    <w:rsid w:val="007049D2"/>
    <w:rsid w:val="00704F01"/>
    <w:rsid w:val="00707BC4"/>
    <w:rsid w:val="00711D8E"/>
    <w:rsid w:val="00712185"/>
    <w:rsid w:val="007134B1"/>
    <w:rsid w:val="0071391D"/>
    <w:rsid w:val="007141C9"/>
    <w:rsid w:val="00716583"/>
    <w:rsid w:val="00720DBC"/>
    <w:rsid w:val="007226B9"/>
    <w:rsid w:val="00725D1A"/>
    <w:rsid w:val="00725E77"/>
    <w:rsid w:val="00727052"/>
    <w:rsid w:val="0073138F"/>
    <w:rsid w:val="00731DB4"/>
    <w:rsid w:val="0073373B"/>
    <w:rsid w:val="00733ABC"/>
    <w:rsid w:val="00734CDC"/>
    <w:rsid w:val="00734FCA"/>
    <w:rsid w:val="00735096"/>
    <w:rsid w:val="0073554B"/>
    <w:rsid w:val="0073559D"/>
    <w:rsid w:val="00740AF8"/>
    <w:rsid w:val="0074115C"/>
    <w:rsid w:val="00743121"/>
    <w:rsid w:val="007449C2"/>
    <w:rsid w:val="007449E0"/>
    <w:rsid w:val="00744E7D"/>
    <w:rsid w:val="0074520F"/>
    <w:rsid w:val="00745B64"/>
    <w:rsid w:val="007464A4"/>
    <w:rsid w:val="00747213"/>
    <w:rsid w:val="007502A2"/>
    <w:rsid w:val="007514B7"/>
    <w:rsid w:val="00756216"/>
    <w:rsid w:val="0076072B"/>
    <w:rsid w:val="00760DDE"/>
    <w:rsid w:val="00761708"/>
    <w:rsid w:val="00764EF4"/>
    <w:rsid w:val="00766659"/>
    <w:rsid w:val="00766EF7"/>
    <w:rsid w:val="00767E97"/>
    <w:rsid w:val="00770B17"/>
    <w:rsid w:val="007718CF"/>
    <w:rsid w:val="00774A97"/>
    <w:rsid w:val="00774E53"/>
    <w:rsid w:val="007807CA"/>
    <w:rsid w:val="00781E07"/>
    <w:rsid w:val="007829CF"/>
    <w:rsid w:val="00783F93"/>
    <w:rsid w:val="007861F2"/>
    <w:rsid w:val="0078744F"/>
    <w:rsid w:val="0079484E"/>
    <w:rsid w:val="00794E73"/>
    <w:rsid w:val="00795971"/>
    <w:rsid w:val="00795C91"/>
    <w:rsid w:val="00796856"/>
    <w:rsid w:val="00797B04"/>
    <w:rsid w:val="007A0F69"/>
    <w:rsid w:val="007A227B"/>
    <w:rsid w:val="007A3771"/>
    <w:rsid w:val="007A4D64"/>
    <w:rsid w:val="007A64BB"/>
    <w:rsid w:val="007A7E7F"/>
    <w:rsid w:val="007B027F"/>
    <w:rsid w:val="007B07DB"/>
    <w:rsid w:val="007B1CD9"/>
    <w:rsid w:val="007B33EA"/>
    <w:rsid w:val="007B6B3D"/>
    <w:rsid w:val="007B7DB1"/>
    <w:rsid w:val="007C042F"/>
    <w:rsid w:val="007C1AF6"/>
    <w:rsid w:val="007C4E58"/>
    <w:rsid w:val="007C6008"/>
    <w:rsid w:val="007C67AA"/>
    <w:rsid w:val="007D3C9A"/>
    <w:rsid w:val="007D4E10"/>
    <w:rsid w:val="007D57C8"/>
    <w:rsid w:val="007D5FBA"/>
    <w:rsid w:val="007E05A9"/>
    <w:rsid w:val="007E0853"/>
    <w:rsid w:val="007E2455"/>
    <w:rsid w:val="007E400D"/>
    <w:rsid w:val="007E4581"/>
    <w:rsid w:val="007F04FE"/>
    <w:rsid w:val="007F20A0"/>
    <w:rsid w:val="007F33ED"/>
    <w:rsid w:val="007F3ED4"/>
    <w:rsid w:val="007F49AF"/>
    <w:rsid w:val="007F6899"/>
    <w:rsid w:val="007F74CF"/>
    <w:rsid w:val="007F7CB8"/>
    <w:rsid w:val="008007DF"/>
    <w:rsid w:val="00800EC1"/>
    <w:rsid w:val="008012F4"/>
    <w:rsid w:val="00802ACF"/>
    <w:rsid w:val="00802EBD"/>
    <w:rsid w:val="00804B75"/>
    <w:rsid w:val="0080793E"/>
    <w:rsid w:val="00811038"/>
    <w:rsid w:val="00812EC8"/>
    <w:rsid w:val="008136DD"/>
    <w:rsid w:val="00813B9F"/>
    <w:rsid w:val="008142E0"/>
    <w:rsid w:val="00814F09"/>
    <w:rsid w:val="00815452"/>
    <w:rsid w:val="00823BA4"/>
    <w:rsid w:val="00827730"/>
    <w:rsid w:val="0083034F"/>
    <w:rsid w:val="00831134"/>
    <w:rsid w:val="008324AF"/>
    <w:rsid w:val="00833E4B"/>
    <w:rsid w:val="00835796"/>
    <w:rsid w:val="00836AC0"/>
    <w:rsid w:val="008375AB"/>
    <w:rsid w:val="00837722"/>
    <w:rsid w:val="00841442"/>
    <w:rsid w:val="00842A33"/>
    <w:rsid w:val="00847CDC"/>
    <w:rsid w:val="0085190A"/>
    <w:rsid w:val="008545BD"/>
    <w:rsid w:val="00856646"/>
    <w:rsid w:val="00856C4F"/>
    <w:rsid w:val="0086127E"/>
    <w:rsid w:val="00863171"/>
    <w:rsid w:val="008643CE"/>
    <w:rsid w:val="008644FE"/>
    <w:rsid w:val="0086612D"/>
    <w:rsid w:val="008661D7"/>
    <w:rsid w:val="00872D6F"/>
    <w:rsid w:val="008738A2"/>
    <w:rsid w:val="008755F8"/>
    <w:rsid w:val="00877086"/>
    <w:rsid w:val="00883140"/>
    <w:rsid w:val="008867B3"/>
    <w:rsid w:val="00886959"/>
    <w:rsid w:val="00887216"/>
    <w:rsid w:val="008907B2"/>
    <w:rsid w:val="008909AE"/>
    <w:rsid w:val="00892379"/>
    <w:rsid w:val="0089589F"/>
    <w:rsid w:val="00895C1C"/>
    <w:rsid w:val="00896022"/>
    <w:rsid w:val="0089631A"/>
    <w:rsid w:val="0089707A"/>
    <w:rsid w:val="008976A5"/>
    <w:rsid w:val="008A187F"/>
    <w:rsid w:val="008A2A00"/>
    <w:rsid w:val="008A4F33"/>
    <w:rsid w:val="008A5A52"/>
    <w:rsid w:val="008A6FF6"/>
    <w:rsid w:val="008B00C8"/>
    <w:rsid w:val="008B0459"/>
    <w:rsid w:val="008B119B"/>
    <w:rsid w:val="008B2B61"/>
    <w:rsid w:val="008B331D"/>
    <w:rsid w:val="008B401E"/>
    <w:rsid w:val="008B6305"/>
    <w:rsid w:val="008B7135"/>
    <w:rsid w:val="008B7B3A"/>
    <w:rsid w:val="008B7BB9"/>
    <w:rsid w:val="008C2899"/>
    <w:rsid w:val="008C36D0"/>
    <w:rsid w:val="008C57E7"/>
    <w:rsid w:val="008C68F2"/>
    <w:rsid w:val="008C7694"/>
    <w:rsid w:val="008D0EB0"/>
    <w:rsid w:val="008D18BD"/>
    <w:rsid w:val="008D19F8"/>
    <w:rsid w:val="008D272D"/>
    <w:rsid w:val="008D33B1"/>
    <w:rsid w:val="008D4605"/>
    <w:rsid w:val="008D505C"/>
    <w:rsid w:val="008D5572"/>
    <w:rsid w:val="008D5C20"/>
    <w:rsid w:val="008D6C94"/>
    <w:rsid w:val="008D6E80"/>
    <w:rsid w:val="008D7306"/>
    <w:rsid w:val="008E6900"/>
    <w:rsid w:val="008F107D"/>
    <w:rsid w:val="008F3BBE"/>
    <w:rsid w:val="008F4112"/>
    <w:rsid w:val="008F5598"/>
    <w:rsid w:val="008F7354"/>
    <w:rsid w:val="008F761E"/>
    <w:rsid w:val="008F7C55"/>
    <w:rsid w:val="009014AB"/>
    <w:rsid w:val="0090419A"/>
    <w:rsid w:val="00904834"/>
    <w:rsid w:val="00906B04"/>
    <w:rsid w:val="00906B43"/>
    <w:rsid w:val="00907A5E"/>
    <w:rsid w:val="00912C0A"/>
    <w:rsid w:val="00913014"/>
    <w:rsid w:val="00913488"/>
    <w:rsid w:val="0092113E"/>
    <w:rsid w:val="0092542F"/>
    <w:rsid w:val="00925D4B"/>
    <w:rsid w:val="00925F09"/>
    <w:rsid w:val="00926317"/>
    <w:rsid w:val="00930B31"/>
    <w:rsid w:val="00930B87"/>
    <w:rsid w:val="00932979"/>
    <w:rsid w:val="00934825"/>
    <w:rsid w:val="00935CA9"/>
    <w:rsid w:val="00936091"/>
    <w:rsid w:val="009379E3"/>
    <w:rsid w:val="00937DD8"/>
    <w:rsid w:val="00937ECC"/>
    <w:rsid w:val="00940474"/>
    <w:rsid w:val="0094093F"/>
    <w:rsid w:val="0094246D"/>
    <w:rsid w:val="009464C3"/>
    <w:rsid w:val="00946CC1"/>
    <w:rsid w:val="009474D0"/>
    <w:rsid w:val="00947710"/>
    <w:rsid w:val="00951095"/>
    <w:rsid w:val="0095155C"/>
    <w:rsid w:val="00951F64"/>
    <w:rsid w:val="00952A2E"/>
    <w:rsid w:val="009531D2"/>
    <w:rsid w:val="00953BE3"/>
    <w:rsid w:val="00955E3B"/>
    <w:rsid w:val="00963B96"/>
    <w:rsid w:val="00963BFC"/>
    <w:rsid w:val="00965AEE"/>
    <w:rsid w:val="00966713"/>
    <w:rsid w:val="00967516"/>
    <w:rsid w:val="0097160B"/>
    <w:rsid w:val="009720B1"/>
    <w:rsid w:val="009722AC"/>
    <w:rsid w:val="00973A1F"/>
    <w:rsid w:val="0097500C"/>
    <w:rsid w:val="00975592"/>
    <w:rsid w:val="00975E37"/>
    <w:rsid w:val="009770B6"/>
    <w:rsid w:val="00980ED7"/>
    <w:rsid w:val="00981778"/>
    <w:rsid w:val="00982A85"/>
    <w:rsid w:val="00983241"/>
    <w:rsid w:val="00985C30"/>
    <w:rsid w:val="009868CE"/>
    <w:rsid w:val="00990605"/>
    <w:rsid w:val="00990928"/>
    <w:rsid w:val="009947C3"/>
    <w:rsid w:val="009A0A6D"/>
    <w:rsid w:val="009A15EC"/>
    <w:rsid w:val="009A3501"/>
    <w:rsid w:val="009A73B1"/>
    <w:rsid w:val="009B2D33"/>
    <w:rsid w:val="009B4928"/>
    <w:rsid w:val="009B50F2"/>
    <w:rsid w:val="009B5448"/>
    <w:rsid w:val="009B5FDC"/>
    <w:rsid w:val="009B64DC"/>
    <w:rsid w:val="009B7157"/>
    <w:rsid w:val="009C03FF"/>
    <w:rsid w:val="009C0E62"/>
    <w:rsid w:val="009C1932"/>
    <w:rsid w:val="009C25CA"/>
    <w:rsid w:val="009C4220"/>
    <w:rsid w:val="009C5C3B"/>
    <w:rsid w:val="009C6EA8"/>
    <w:rsid w:val="009D4D94"/>
    <w:rsid w:val="009D6CD6"/>
    <w:rsid w:val="009D774C"/>
    <w:rsid w:val="009D77E2"/>
    <w:rsid w:val="009E3F5A"/>
    <w:rsid w:val="009E74A6"/>
    <w:rsid w:val="009F320E"/>
    <w:rsid w:val="009F517E"/>
    <w:rsid w:val="009F7172"/>
    <w:rsid w:val="009F7497"/>
    <w:rsid w:val="00A02A3D"/>
    <w:rsid w:val="00A12572"/>
    <w:rsid w:val="00A1296C"/>
    <w:rsid w:val="00A12E42"/>
    <w:rsid w:val="00A14186"/>
    <w:rsid w:val="00A15A82"/>
    <w:rsid w:val="00A16BE7"/>
    <w:rsid w:val="00A26824"/>
    <w:rsid w:val="00A26BD4"/>
    <w:rsid w:val="00A30492"/>
    <w:rsid w:val="00A3354A"/>
    <w:rsid w:val="00A34D1D"/>
    <w:rsid w:val="00A351C7"/>
    <w:rsid w:val="00A359AC"/>
    <w:rsid w:val="00A37B33"/>
    <w:rsid w:val="00A41A75"/>
    <w:rsid w:val="00A41B9D"/>
    <w:rsid w:val="00A41E8F"/>
    <w:rsid w:val="00A424A6"/>
    <w:rsid w:val="00A440BE"/>
    <w:rsid w:val="00A449F5"/>
    <w:rsid w:val="00A44AED"/>
    <w:rsid w:val="00A45B06"/>
    <w:rsid w:val="00A501A7"/>
    <w:rsid w:val="00A50281"/>
    <w:rsid w:val="00A52B3C"/>
    <w:rsid w:val="00A54E71"/>
    <w:rsid w:val="00A55191"/>
    <w:rsid w:val="00A62089"/>
    <w:rsid w:val="00A6739A"/>
    <w:rsid w:val="00A70FA2"/>
    <w:rsid w:val="00A7205B"/>
    <w:rsid w:val="00A7222F"/>
    <w:rsid w:val="00A7309F"/>
    <w:rsid w:val="00A73DE0"/>
    <w:rsid w:val="00A77354"/>
    <w:rsid w:val="00A804FB"/>
    <w:rsid w:val="00A84EBC"/>
    <w:rsid w:val="00A861A6"/>
    <w:rsid w:val="00A90220"/>
    <w:rsid w:val="00A90788"/>
    <w:rsid w:val="00A90CD6"/>
    <w:rsid w:val="00A91821"/>
    <w:rsid w:val="00A91B17"/>
    <w:rsid w:val="00A9216A"/>
    <w:rsid w:val="00A924C2"/>
    <w:rsid w:val="00A9484A"/>
    <w:rsid w:val="00A95431"/>
    <w:rsid w:val="00A96C73"/>
    <w:rsid w:val="00AA3A31"/>
    <w:rsid w:val="00AA4639"/>
    <w:rsid w:val="00AA6B67"/>
    <w:rsid w:val="00AA75B3"/>
    <w:rsid w:val="00AA7D2E"/>
    <w:rsid w:val="00AB0851"/>
    <w:rsid w:val="00AB4BA4"/>
    <w:rsid w:val="00AB5DA1"/>
    <w:rsid w:val="00AB7F4F"/>
    <w:rsid w:val="00AC3CEE"/>
    <w:rsid w:val="00AC4935"/>
    <w:rsid w:val="00AC4C6A"/>
    <w:rsid w:val="00AC6508"/>
    <w:rsid w:val="00AC701F"/>
    <w:rsid w:val="00AD0D54"/>
    <w:rsid w:val="00AD5084"/>
    <w:rsid w:val="00AD58DD"/>
    <w:rsid w:val="00AE05F4"/>
    <w:rsid w:val="00AE0657"/>
    <w:rsid w:val="00AE0B7F"/>
    <w:rsid w:val="00AE17A4"/>
    <w:rsid w:val="00AE4705"/>
    <w:rsid w:val="00AE48AF"/>
    <w:rsid w:val="00AE5C22"/>
    <w:rsid w:val="00AF0DCB"/>
    <w:rsid w:val="00AF38BC"/>
    <w:rsid w:val="00AF472B"/>
    <w:rsid w:val="00AF706B"/>
    <w:rsid w:val="00B00309"/>
    <w:rsid w:val="00B0354B"/>
    <w:rsid w:val="00B0399F"/>
    <w:rsid w:val="00B06236"/>
    <w:rsid w:val="00B120C3"/>
    <w:rsid w:val="00B1236D"/>
    <w:rsid w:val="00B12E39"/>
    <w:rsid w:val="00B14869"/>
    <w:rsid w:val="00B155C9"/>
    <w:rsid w:val="00B15855"/>
    <w:rsid w:val="00B21570"/>
    <w:rsid w:val="00B26DEC"/>
    <w:rsid w:val="00B31BA8"/>
    <w:rsid w:val="00B31E11"/>
    <w:rsid w:val="00B35D9B"/>
    <w:rsid w:val="00B40C9F"/>
    <w:rsid w:val="00B41CE2"/>
    <w:rsid w:val="00B425F4"/>
    <w:rsid w:val="00B44390"/>
    <w:rsid w:val="00B4649B"/>
    <w:rsid w:val="00B47CCE"/>
    <w:rsid w:val="00B511FD"/>
    <w:rsid w:val="00B52984"/>
    <w:rsid w:val="00B5455F"/>
    <w:rsid w:val="00B548B2"/>
    <w:rsid w:val="00B5773A"/>
    <w:rsid w:val="00B6123F"/>
    <w:rsid w:val="00B632DE"/>
    <w:rsid w:val="00B63C1D"/>
    <w:rsid w:val="00B6595B"/>
    <w:rsid w:val="00B667A7"/>
    <w:rsid w:val="00B7212D"/>
    <w:rsid w:val="00B72762"/>
    <w:rsid w:val="00B736CD"/>
    <w:rsid w:val="00B75BC2"/>
    <w:rsid w:val="00B76468"/>
    <w:rsid w:val="00B77462"/>
    <w:rsid w:val="00B77805"/>
    <w:rsid w:val="00B81B80"/>
    <w:rsid w:val="00B82323"/>
    <w:rsid w:val="00B82F14"/>
    <w:rsid w:val="00B841CC"/>
    <w:rsid w:val="00B84F01"/>
    <w:rsid w:val="00B85CF9"/>
    <w:rsid w:val="00B86721"/>
    <w:rsid w:val="00B875EB"/>
    <w:rsid w:val="00B908B7"/>
    <w:rsid w:val="00B94DAB"/>
    <w:rsid w:val="00B95542"/>
    <w:rsid w:val="00B9575D"/>
    <w:rsid w:val="00B97651"/>
    <w:rsid w:val="00BA3126"/>
    <w:rsid w:val="00BA3676"/>
    <w:rsid w:val="00BA5CB4"/>
    <w:rsid w:val="00BB0FF3"/>
    <w:rsid w:val="00BB1262"/>
    <w:rsid w:val="00BB499D"/>
    <w:rsid w:val="00BB4A87"/>
    <w:rsid w:val="00BB4E5A"/>
    <w:rsid w:val="00BC0A22"/>
    <w:rsid w:val="00BC16D0"/>
    <w:rsid w:val="00BC1D9C"/>
    <w:rsid w:val="00BC265B"/>
    <w:rsid w:val="00BC316A"/>
    <w:rsid w:val="00BC3561"/>
    <w:rsid w:val="00BD017C"/>
    <w:rsid w:val="00BD1AB9"/>
    <w:rsid w:val="00BD3C9C"/>
    <w:rsid w:val="00BD3E61"/>
    <w:rsid w:val="00BD4F69"/>
    <w:rsid w:val="00BD63C8"/>
    <w:rsid w:val="00BE2369"/>
    <w:rsid w:val="00BE2561"/>
    <w:rsid w:val="00BE28C2"/>
    <w:rsid w:val="00BE3A2C"/>
    <w:rsid w:val="00BE73B4"/>
    <w:rsid w:val="00BF295C"/>
    <w:rsid w:val="00BF5B12"/>
    <w:rsid w:val="00BF5F09"/>
    <w:rsid w:val="00C062B4"/>
    <w:rsid w:val="00C062F6"/>
    <w:rsid w:val="00C11B7B"/>
    <w:rsid w:val="00C148DD"/>
    <w:rsid w:val="00C15FED"/>
    <w:rsid w:val="00C17446"/>
    <w:rsid w:val="00C2082A"/>
    <w:rsid w:val="00C2095B"/>
    <w:rsid w:val="00C216F3"/>
    <w:rsid w:val="00C27E86"/>
    <w:rsid w:val="00C323FB"/>
    <w:rsid w:val="00C332BA"/>
    <w:rsid w:val="00C34E3B"/>
    <w:rsid w:val="00C34FD2"/>
    <w:rsid w:val="00C3574F"/>
    <w:rsid w:val="00C36B49"/>
    <w:rsid w:val="00C376CD"/>
    <w:rsid w:val="00C40D85"/>
    <w:rsid w:val="00C410D5"/>
    <w:rsid w:val="00C41964"/>
    <w:rsid w:val="00C43FB9"/>
    <w:rsid w:val="00C4684A"/>
    <w:rsid w:val="00C46F2D"/>
    <w:rsid w:val="00C47D95"/>
    <w:rsid w:val="00C50BEC"/>
    <w:rsid w:val="00C51C4B"/>
    <w:rsid w:val="00C57843"/>
    <w:rsid w:val="00C6037F"/>
    <w:rsid w:val="00C6131C"/>
    <w:rsid w:val="00C62308"/>
    <w:rsid w:val="00C638B9"/>
    <w:rsid w:val="00C64143"/>
    <w:rsid w:val="00C7062A"/>
    <w:rsid w:val="00C70AA1"/>
    <w:rsid w:val="00C71962"/>
    <w:rsid w:val="00C71B69"/>
    <w:rsid w:val="00C730CC"/>
    <w:rsid w:val="00C741EC"/>
    <w:rsid w:val="00C76845"/>
    <w:rsid w:val="00C76FD6"/>
    <w:rsid w:val="00C77706"/>
    <w:rsid w:val="00C77D1D"/>
    <w:rsid w:val="00C833C2"/>
    <w:rsid w:val="00C8353A"/>
    <w:rsid w:val="00C83765"/>
    <w:rsid w:val="00C8385A"/>
    <w:rsid w:val="00C83DA3"/>
    <w:rsid w:val="00C84D8B"/>
    <w:rsid w:val="00C84D9A"/>
    <w:rsid w:val="00C85B1C"/>
    <w:rsid w:val="00C861BA"/>
    <w:rsid w:val="00C86DEB"/>
    <w:rsid w:val="00C872B9"/>
    <w:rsid w:val="00C908A0"/>
    <w:rsid w:val="00C92348"/>
    <w:rsid w:val="00C93618"/>
    <w:rsid w:val="00C962D2"/>
    <w:rsid w:val="00CA2343"/>
    <w:rsid w:val="00CA2FDF"/>
    <w:rsid w:val="00CA75D6"/>
    <w:rsid w:val="00CB1103"/>
    <w:rsid w:val="00CB323D"/>
    <w:rsid w:val="00CB508E"/>
    <w:rsid w:val="00CB59CA"/>
    <w:rsid w:val="00CB5FCE"/>
    <w:rsid w:val="00CB6765"/>
    <w:rsid w:val="00CB7AE3"/>
    <w:rsid w:val="00CC0104"/>
    <w:rsid w:val="00CC2042"/>
    <w:rsid w:val="00CC42B9"/>
    <w:rsid w:val="00CC4E93"/>
    <w:rsid w:val="00CC4FD4"/>
    <w:rsid w:val="00CC6FB6"/>
    <w:rsid w:val="00CD352D"/>
    <w:rsid w:val="00CD3CCE"/>
    <w:rsid w:val="00CD44F6"/>
    <w:rsid w:val="00CD4CA7"/>
    <w:rsid w:val="00CD4DB9"/>
    <w:rsid w:val="00CD4F4C"/>
    <w:rsid w:val="00CD75EB"/>
    <w:rsid w:val="00CD7A2D"/>
    <w:rsid w:val="00CE0AAC"/>
    <w:rsid w:val="00CE34DB"/>
    <w:rsid w:val="00CE399D"/>
    <w:rsid w:val="00CE3DE6"/>
    <w:rsid w:val="00CF0A0D"/>
    <w:rsid w:val="00CF118E"/>
    <w:rsid w:val="00CF1D17"/>
    <w:rsid w:val="00CF438D"/>
    <w:rsid w:val="00CF600A"/>
    <w:rsid w:val="00CF7852"/>
    <w:rsid w:val="00CF7D2E"/>
    <w:rsid w:val="00D02853"/>
    <w:rsid w:val="00D0376B"/>
    <w:rsid w:val="00D04948"/>
    <w:rsid w:val="00D04BBA"/>
    <w:rsid w:val="00D04C02"/>
    <w:rsid w:val="00D052FA"/>
    <w:rsid w:val="00D05D50"/>
    <w:rsid w:val="00D0684A"/>
    <w:rsid w:val="00D06C00"/>
    <w:rsid w:val="00D14E3A"/>
    <w:rsid w:val="00D17319"/>
    <w:rsid w:val="00D20F40"/>
    <w:rsid w:val="00D3039A"/>
    <w:rsid w:val="00D30E07"/>
    <w:rsid w:val="00D315D3"/>
    <w:rsid w:val="00D32854"/>
    <w:rsid w:val="00D34203"/>
    <w:rsid w:val="00D40A37"/>
    <w:rsid w:val="00D420DC"/>
    <w:rsid w:val="00D430EE"/>
    <w:rsid w:val="00D43520"/>
    <w:rsid w:val="00D43F2B"/>
    <w:rsid w:val="00D44A53"/>
    <w:rsid w:val="00D4533E"/>
    <w:rsid w:val="00D45507"/>
    <w:rsid w:val="00D45C4F"/>
    <w:rsid w:val="00D47553"/>
    <w:rsid w:val="00D505AF"/>
    <w:rsid w:val="00D50C06"/>
    <w:rsid w:val="00D5103D"/>
    <w:rsid w:val="00D51811"/>
    <w:rsid w:val="00D531B8"/>
    <w:rsid w:val="00D53799"/>
    <w:rsid w:val="00D53A71"/>
    <w:rsid w:val="00D5582E"/>
    <w:rsid w:val="00D558ED"/>
    <w:rsid w:val="00D565A8"/>
    <w:rsid w:val="00D565D6"/>
    <w:rsid w:val="00D56786"/>
    <w:rsid w:val="00D56E78"/>
    <w:rsid w:val="00D61499"/>
    <w:rsid w:val="00D64783"/>
    <w:rsid w:val="00D65BD6"/>
    <w:rsid w:val="00D674AA"/>
    <w:rsid w:val="00D70A17"/>
    <w:rsid w:val="00D73495"/>
    <w:rsid w:val="00D73A37"/>
    <w:rsid w:val="00D73C58"/>
    <w:rsid w:val="00D765FD"/>
    <w:rsid w:val="00D85036"/>
    <w:rsid w:val="00D8616C"/>
    <w:rsid w:val="00D86D00"/>
    <w:rsid w:val="00D87352"/>
    <w:rsid w:val="00D90D69"/>
    <w:rsid w:val="00D91C68"/>
    <w:rsid w:val="00D95595"/>
    <w:rsid w:val="00D9666C"/>
    <w:rsid w:val="00DA0111"/>
    <w:rsid w:val="00DA2208"/>
    <w:rsid w:val="00DA41FC"/>
    <w:rsid w:val="00DA4764"/>
    <w:rsid w:val="00DA5450"/>
    <w:rsid w:val="00DA6D97"/>
    <w:rsid w:val="00DB1CF9"/>
    <w:rsid w:val="00DB37A7"/>
    <w:rsid w:val="00DB3DBC"/>
    <w:rsid w:val="00DB73B9"/>
    <w:rsid w:val="00DC004A"/>
    <w:rsid w:val="00DC0172"/>
    <w:rsid w:val="00DC3851"/>
    <w:rsid w:val="00DC4220"/>
    <w:rsid w:val="00DC4687"/>
    <w:rsid w:val="00DC5F47"/>
    <w:rsid w:val="00DD1840"/>
    <w:rsid w:val="00DD5020"/>
    <w:rsid w:val="00DD62CF"/>
    <w:rsid w:val="00DD6E5F"/>
    <w:rsid w:val="00DD7387"/>
    <w:rsid w:val="00DE0274"/>
    <w:rsid w:val="00DE02CA"/>
    <w:rsid w:val="00DE0679"/>
    <w:rsid w:val="00DE3AD4"/>
    <w:rsid w:val="00DE4960"/>
    <w:rsid w:val="00DE6206"/>
    <w:rsid w:val="00DF0208"/>
    <w:rsid w:val="00DF02AF"/>
    <w:rsid w:val="00DF3CC0"/>
    <w:rsid w:val="00DF4080"/>
    <w:rsid w:val="00DF5826"/>
    <w:rsid w:val="00DF6664"/>
    <w:rsid w:val="00DF7CF2"/>
    <w:rsid w:val="00DF7D54"/>
    <w:rsid w:val="00E00191"/>
    <w:rsid w:val="00E007B0"/>
    <w:rsid w:val="00E00FE7"/>
    <w:rsid w:val="00E01186"/>
    <w:rsid w:val="00E05EEB"/>
    <w:rsid w:val="00E062BC"/>
    <w:rsid w:val="00E0633E"/>
    <w:rsid w:val="00E07630"/>
    <w:rsid w:val="00E07EB5"/>
    <w:rsid w:val="00E10E60"/>
    <w:rsid w:val="00E1343A"/>
    <w:rsid w:val="00E14043"/>
    <w:rsid w:val="00E159FD"/>
    <w:rsid w:val="00E20692"/>
    <w:rsid w:val="00E25173"/>
    <w:rsid w:val="00E25BD4"/>
    <w:rsid w:val="00E25C61"/>
    <w:rsid w:val="00E25CAA"/>
    <w:rsid w:val="00E26075"/>
    <w:rsid w:val="00E262B4"/>
    <w:rsid w:val="00E263CF"/>
    <w:rsid w:val="00E30721"/>
    <w:rsid w:val="00E31259"/>
    <w:rsid w:val="00E33298"/>
    <w:rsid w:val="00E35795"/>
    <w:rsid w:val="00E357B0"/>
    <w:rsid w:val="00E3662B"/>
    <w:rsid w:val="00E40E90"/>
    <w:rsid w:val="00E41737"/>
    <w:rsid w:val="00E41D9B"/>
    <w:rsid w:val="00E43B3A"/>
    <w:rsid w:val="00E43BCE"/>
    <w:rsid w:val="00E45BBE"/>
    <w:rsid w:val="00E4674B"/>
    <w:rsid w:val="00E47BB3"/>
    <w:rsid w:val="00E504B1"/>
    <w:rsid w:val="00E50A6E"/>
    <w:rsid w:val="00E50DEC"/>
    <w:rsid w:val="00E5113F"/>
    <w:rsid w:val="00E54CAF"/>
    <w:rsid w:val="00E54D27"/>
    <w:rsid w:val="00E55CBC"/>
    <w:rsid w:val="00E55EA4"/>
    <w:rsid w:val="00E62375"/>
    <w:rsid w:val="00E63F02"/>
    <w:rsid w:val="00E63F46"/>
    <w:rsid w:val="00E6548E"/>
    <w:rsid w:val="00E66707"/>
    <w:rsid w:val="00E66DD6"/>
    <w:rsid w:val="00E67739"/>
    <w:rsid w:val="00E67CAC"/>
    <w:rsid w:val="00E70529"/>
    <w:rsid w:val="00E737B7"/>
    <w:rsid w:val="00E756F1"/>
    <w:rsid w:val="00E778A9"/>
    <w:rsid w:val="00E834DD"/>
    <w:rsid w:val="00E83615"/>
    <w:rsid w:val="00E8726E"/>
    <w:rsid w:val="00E8730E"/>
    <w:rsid w:val="00E902FE"/>
    <w:rsid w:val="00E92E8B"/>
    <w:rsid w:val="00E9361D"/>
    <w:rsid w:val="00E95D84"/>
    <w:rsid w:val="00E96FB0"/>
    <w:rsid w:val="00E97DE6"/>
    <w:rsid w:val="00E97F81"/>
    <w:rsid w:val="00EA0651"/>
    <w:rsid w:val="00EA1E01"/>
    <w:rsid w:val="00EA47DB"/>
    <w:rsid w:val="00EA5A40"/>
    <w:rsid w:val="00EA7158"/>
    <w:rsid w:val="00EB543E"/>
    <w:rsid w:val="00EB6041"/>
    <w:rsid w:val="00EB783F"/>
    <w:rsid w:val="00EC0267"/>
    <w:rsid w:val="00EC153F"/>
    <w:rsid w:val="00EC4838"/>
    <w:rsid w:val="00ED0FDA"/>
    <w:rsid w:val="00ED19C8"/>
    <w:rsid w:val="00ED1DE5"/>
    <w:rsid w:val="00ED54AF"/>
    <w:rsid w:val="00ED60C3"/>
    <w:rsid w:val="00ED657F"/>
    <w:rsid w:val="00ED6AE3"/>
    <w:rsid w:val="00EE063F"/>
    <w:rsid w:val="00EE3326"/>
    <w:rsid w:val="00EE3A56"/>
    <w:rsid w:val="00EE4611"/>
    <w:rsid w:val="00EE59D2"/>
    <w:rsid w:val="00EE69B0"/>
    <w:rsid w:val="00EE7C8B"/>
    <w:rsid w:val="00EF0078"/>
    <w:rsid w:val="00EF0282"/>
    <w:rsid w:val="00EF06CD"/>
    <w:rsid w:val="00EF10B7"/>
    <w:rsid w:val="00EF1A5D"/>
    <w:rsid w:val="00EF20A2"/>
    <w:rsid w:val="00EF20FA"/>
    <w:rsid w:val="00EF630D"/>
    <w:rsid w:val="00EF6963"/>
    <w:rsid w:val="00EF7C56"/>
    <w:rsid w:val="00F018EB"/>
    <w:rsid w:val="00F03FD4"/>
    <w:rsid w:val="00F1091E"/>
    <w:rsid w:val="00F113F9"/>
    <w:rsid w:val="00F132E1"/>
    <w:rsid w:val="00F13C10"/>
    <w:rsid w:val="00F148B2"/>
    <w:rsid w:val="00F14E0A"/>
    <w:rsid w:val="00F16C15"/>
    <w:rsid w:val="00F17B7B"/>
    <w:rsid w:val="00F207B6"/>
    <w:rsid w:val="00F226D0"/>
    <w:rsid w:val="00F22A78"/>
    <w:rsid w:val="00F23544"/>
    <w:rsid w:val="00F23B18"/>
    <w:rsid w:val="00F270B0"/>
    <w:rsid w:val="00F27595"/>
    <w:rsid w:val="00F34133"/>
    <w:rsid w:val="00F363A5"/>
    <w:rsid w:val="00F40028"/>
    <w:rsid w:val="00F4044D"/>
    <w:rsid w:val="00F4294A"/>
    <w:rsid w:val="00F42CD1"/>
    <w:rsid w:val="00F43CDD"/>
    <w:rsid w:val="00F45CD5"/>
    <w:rsid w:val="00F47A4E"/>
    <w:rsid w:val="00F50947"/>
    <w:rsid w:val="00F527EC"/>
    <w:rsid w:val="00F57602"/>
    <w:rsid w:val="00F577C6"/>
    <w:rsid w:val="00F61A7D"/>
    <w:rsid w:val="00F638B4"/>
    <w:rsid w:val="00F641AB"/>
    <w:rsid w:val="00F6456E"/>
    <w:rsid w:val="00F657AA"/>
    <w:rsid w:val="00F661C4"/>
    <w:rsid w:val="00F71129"/>
    <w:rsid w:val="00F71D18"/>
    <w:rsid w:val="00F74265"/>
    <w:rsid w:val="00F76313"/>
    <w:rsid w:val="00F809DC"/>
    <w:rsid w:val="00F8175F"/>
    <w:rsid w:val="00F84723"/>
    <w:rsid w:val="00F85557"/>
    <w:rsid w:val="00F85800"/>
    <w:rsid w:val="00F874CE"/>
    <w:rsid w:val="00F87BFD"/>
    <w:rsid w:val="00F90F52"/>
    <w:rsid w:val="00F925A0"/>
    <w:rsid w:val="00F92C74"/>
    <w:rsid w:val="00F93515"/>
    <w:rsid w:val="00F93C88"/>
    <w:rsid w:val="00F967E3"/>
    <w:rsid w:val="00FA0840"/>
    <w:rsid w:val="00FA0CF3"/>
    <w:rsid w:val="00FA186F"/>
    <w:rsid w:val="00FA1D90"/>
    <w:rsid w:val="00FA2190"/>
    <w:rsid w:val="00FA274B"/>
    <w:rsid w:val="00FA311A"/>
    <w:rsid w:val="00FA368C"/>
    <w:rsid w:val="00FA3D02"/>
    <w:rsid w:val="00FA6B39"/>
    <w:rsid w:val="00FA7223"/>
    <w:rsid w:val="00FB18E4"/>
    <w:rsid w:val="00FB1FE6"/>
    <w:rsid w:val="00FB36E2"/>
    <w:rsid w:val="00FB75C4"/>
    <w:rsid w:val="00FC11FD"/>
    <w:rsid w:val="00FC14A0"/>
    <w:rsid w:val="00FC3688"/>
    <w:rsid w:val="00FC4052"/>
    <w:rsid w:val="00FC5649"/>
    <w:rsid w:val="00FC64BE"/>
    <w:rsid w:val="00FC6791"/>
    <w:rsid w:val="00FD0079"/>
    <w:rsid w:val="00FD03A0"/>
    <w:rsid w:val="00FD3D51"/>
    <w:rsid w:val="00FD470C"/>
    <w:rsid w:val="00FD53FC"/>
    <w:rsid w:val="00FD5550"/>
    <w:rsid w:val="00FD72DC"/>
    <w:rsid w:val="00FD7995"/>
    <w:rsid w:val="00FE10CB"/>
    <w:rsid w:val="00FE327B"/>
    <w:rsid w:val="00FE3D95"/>
    <w:rsid w:val="00FE4784"/>
    <w:rsid w:val="00FE51D2"/>
    <w:rsid w:val="00FE6D13"/>
    <w:rsid w:val="00FE7BFA"/>
    <w:rsid w:val="00FF2130"/>
    <w:rsid w:val="00FF2B80"/>
    <w:rsid w:val="00FF367C"/>
    <w:rsid w:val="00FF4EE4"/>
    <w:rsid w:val="00FF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3098"/>
  <w15:chartTrackingRefBased/>
  <w15:docId w15:val="{E58259C6-867E-4FD8-AA14-5CBE9FE15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1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1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1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A7D"/>
    <w:rPr>
      <w:rFonts w:eastAsiaTheme="majorEastAsia" w:cstheme="majorBidi"/>
      <w:color w:val="272727" w:themeColor="text1" w:themeTint="D8"/>
    </w:rPr>
  </w:style>
  <w:style w:type="paragraph" w:styleId="Title">
    <w:name w:val="Title"/>
    <w:basedOn w:val="Normal"/>
    <w:next w:val="Normal"/>
    <w:link w:val="TitleChar"/>
    <w:uiPriority w:val="10"/>
    <w:qFormat/>
    <w:rsid w:val="00F61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A7D"/>
    <w:pPr>
      <w:spacing w:before="160"/>
      <w:jc w:val="center"/>
    </w:pPr>
    <w:rPr>
      <w:i/>
      <w:iCs/>
      <w:color w:val="404040" w:themeColor="text1" w:themeTint="BF"/>
    </w:rPr>
  </w:style>
  <w:style w:type="character" w:customStyle="1" w:styleId="QuoteChar">
    <w:name w:val="Quote Char"/>
    <w:basedOn w:val="DefaultParagraphFont"/>
    <w:link w:val="Quote"/>
    <w:uiPriority w:val="29"/>
    <w:rsid w:val="00F61A7D"/>
    <w:rPr>
      <w:i/>
      <w:iCs/>
      <w:color w:val="404040" w:themeColor="text1" w:themeTint="BF"/>
    </w:rPr>
  </w:style>
  <w:style w:type="paragraph" w:styleId="ListParagraph">
    <w:name w:val="List Paragraph"/>
    <w:basedOn w:val="Normal"/>
    <w:uiPriority w:val="34"/>
    <w:qFormat/>
    <w:rsid w:val="00F61A7D"/>
    <w:pPr>
      <w:ind w:left="720"/>
      <w:contextualSpacing/>
    </w:pPr>
  </w:style>
  <w:style w:type="character" w:styleId="IntenseEmphasis">
    <w:name w:val="Intense Emphasis"/>
    <w:basedOn w:val="DefaultParagraphFont"/>
    <w:uiPriority w:val="21"/>
    <w:qFormat/>
    <w:rsid w:val="00F61A7D"/>
    <w:rPr>
      <w:i/>
      <w:iCs/>
      <w:color w:val="0F4761" w:themeColor="accent1" w:themeShade="BF"/>
    </w:rPr>
  </w:style>
  <w:style w:type="paragraph" w:styleId="IntenseQuote">
    <w:name w:val="Intense Quote"/>
    <w:basedOn w:val="Normal"/>
    <w:next w:val="Normal"/>
    <w:link w:val="IntenseQuoteChar"/>
    <w:uiPriority w:val="30"/>
    <w:qFormat/>
    <w:rsid w:val="00F61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A7D"/>
    <w:rPr>
      <w:i/>
      <w:iCs/>
      <w:color w:val="0F4761" w:themeColor="accent1" w:themeShade="BF"/>
    </w:rPr>
  </w:style>
  <w:style w:type="character" w:styleId="IntenseReference">
    <w:name w:val="Intense Reference"/>
    <w:basedOn w:val="DefaultParagraphFont"/>
    <w:uiPriority w:val="32"/>
    <w:qFormat/>
    <w:rsid w:val="00F61A7D"/>
    <w:rPr>
      <w:b/>
      <w:bCs/>
      <w:smallCaps/>
      <w:color w:val="0F4761" w:themeColor="accent1" w:themeShade="BF"/>
      <w:spacing w:val="5"/>
    </w:rPr>
  </w:style>
  <w:style w:type="paragraph" w:styleId="NormalWeb">
    <w:name w:val="Normal (Web)"/>
    <w:basedOn w:val="Normal"/>
    <w:uiPriority w:val="99"/>
    <w:semiHidden/>
    <w:unhideWhenUsed/>
    <w:rsid w:val="003F2F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59D2"/>
    <w:rPr>
      <w:b/>
      <w:bCs/>
    </w:rPr>
  </w:style>
  <w:style w:type="table" w:styleId="TableGrid">
    <w:name w:val="Table Grid"/>
    <w:basedOn w:val="TableNormal"/>
    <w:uiPriority w:val="39"/>
    <w:rsid w:val="00C861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A77354"/>
  </w:style>
  <w:style w:type="character" w:styleId="PlaceholderText">
    <w:name w:val="Placeholder Text"/>
    <w:basedOn w:val="DefaultParagraphFont"/>
    <w:uiPriority w:val="99"/>
    <w:semiHidden/>
    <w:rsid w:val="00FC5649"/>
    <w:rPr>
      <w:color w:val="666666"/>
    </w:rPr>
  </w:style>
  <w:style w:type="paragraph" w:styleId="Header">
    <w:name w:val="header"/>
    <w:basedOn w:val="Normal"/>
    <w:link w:val="HeaderChar"/>
    <w:uiPriority w:val="99"/>
    <w:unhideWhenUsed/>
    <w:rsid w:val="00946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4C3"/>
  </w:style>
  <w:style w:type="paragraph" w:styleId="Footer">
    <w:name w:val="footer"/>
    <w:basedOn w:val="Normal"/>
    <w:link w:val="FooterChar"/>
    <w:uiPriority w:val="99"/>
    <w:unhideWhenUsed/>
    <w:rsid w:val="00946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4C3"/>
  </w:style>
  <w:style w:type="character" w:styleId="Hyperlink">
    <w:name w:val="Hyperlink"/>
    <w:basedOn w:val="DefaultParagraphFont"/>
    <w:uiPriority w:val="99"/>
    <w:semiHidden/>
    <w:unhideWhenUsed/>
    <w:rsid w:val="001E065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4300">
      <w:bodyDiv w:val="1"/>
      <w:marLeft w:val="0"/>
      <w:marRight w:val="0"/>
      <w:marTop w:val="0"/>
      <w:marBottom w:val="0"/>
      <w:divBdr>
        <w:top w:val="none" w:sz="0" w:space="0" w:color="auto"/>
        <w:left w:val="none" w:sz="0" w:space="0" w:color="auto"/>
        <w:bottom w:val="none" w:sz="0" w:space="0" w:color="auto"/>
        <w:right w:val="none" w:sz="0" w:space="0" w:color="auto"/>
      </w:divBdr>
      <w:divsChild>
        <w:div w:id="701782102">
          <w:marLeft w:val="0"/>
          <w:marRight w:val="0"/>
          <w:marTop w:val="0"/>
          <w:marBottom w:val="0"/>
          <w:divBdr>
            <w:top w:val="single" w:sz="2" w:space="0" w:color="E3E3E3"/>
            <w:left w:val="single" w:sz="2" w:space="0" w:color="E3E3E3"/>
            <w:bottom w:val="single" w:sz="2" w:space="0" w:color="E3E3E3"/>
            <w:right w:val="single" w:sz="2" w:space="0" w:color="E3E3E3"/>
          </w:divBdr>
          <w:divsChild>
            <w:div w:id="1459421815">
              <w:marLeft w:val="0"/>
              <w:marRight w:val="0"/>
              <w:marTop w:val="0"/>
              <w:marBottom w:val="0"/>
              <w:divBdr>
                <w:top w:val="single" w:sz="2" w:space="0" w:color="E3E3E3"/>
                <w:left w:val="single" w:sz="2" w:space="0" w:color="E3E3E3"/>
                <w:bottom w:val="single" w:sz="2" w:space="0" w:color="E3E3E3"/>
                <w:right w:val="single" w:sz="2" w:space="0" w:color="E3E3E3"/>
              </w:divBdr>
              <w:divsChild>
                <w:div w:id="1386031079">
                  <w:marLeft w:val="0"/>
                  <w:marRight w:val="0"/>
                  <w:marTop w:val="0"/>
                  <w:marBottom w:val="0"/>
                  <w:divBdr>
                    <w:top w:val="single" w:sz="2" w:space="0" w:color="E3E3E3"/>
                    <w:left w:val="single" w:sz="2" w:space="0" w:color="E3E3E3"/>
                    <w:bottom w:val="single" w:sz="2" w:space="0" w:color="E3E3E3"/>
                    <w:right w:val="single" w:sz="2" w:space="0" w:color="E3E3E3"/>
                  </w:divBdr>
                  <w:divsChild>
                    <w:div w:id="84039375">
                      <w:marLeft w:val="0"/>
                      <w:marRight w:val="0"/>
                      <w:marTop w:val="0"/>
                      <w:marBottom w:val="0"/>
                      <w:divBdr>
                        <w:top w:val="single" w:sz="2" w:space="0" w:color="E3E3E3"/>
                        <w:left w:val="single" w:sz="2" w:space="0" w:color="E3E3E3"/>
                        <w:bottom w:val="single" w:sz="2" w:space="0" w:color="E3E3E3"/>
                        <w:right w:val="single" w:sz="2" w:space="0" w:color="E3E3E3"/>
                      </w:divBdr>
                      <w:divsChild>
                        <w:div w:id="178544603">
                          <w:marLeft w:val="0"/>
                          <w:marRight w:val="0"/>
                          <w:marTop w:val="0"/>
                          <w:marBottom w:val="0"/>
                          <w:divBdr>
                            <w:top w:val="single" w:sz="2" w:space="0" w:color="E3E3E3"/>
                            <w:left w:val="single" w:sz="2" w:space="0" w:color="E3E3E3"/>
                            <w:bottom w:val="single" w:sz="2" w:space="0" w:color="E3E3E3"/>
                            <w:right w:val="single" w:sz="2" w:space="0" w:color="E3E3E3"/>
                          </w:divBdr>
                          <w:divsChild>
                            <w:div w:id="21371295">
                              <w:marLeft w:val="0"/>
                              <w:marRight w:val="0"/>
                              <w:marTop w:val="0"/>
                              <w:marBottom w:val="0"/>
                              <w:divBdr>
                                <w:top w:val="single" w:sz="2" w:space="0" w:color="E3E3E3"/>
                                <w:left w:val="single" w:sz="2" w:space="0" w:color="E3E3E3"/>
                                <w:bottom w:val="single" w:sz="2" w:space="0" w:color="E3E3E3"/>
                                <w:right w:val="single" w:sz="2" w:space="0" w:color="E3E3E3"/>
                              </w:divBdr>
                              <w:divsChild>
                                <w:div w:id="1197962548">
                                  <w:marLeft w:val="0"/>
                                  <w:marRight w:val="0"/>
                                  <w:marTop w:val="100"/>
                                  <w:marBottom w:val="100"/>
                                  <w:divBdr>
                                    <w:top w:val="single" w:sz="2" w:space="0" w:color="E3E3E3"/>
                                    <w:left w:val="single" w:sz="2" w:space="0" w:color="E3E3E3"/>
                                    <w:bottom w:val="single" w:sz="2" w:space="0" w:color="E3E3E3"/>
                                    <w:right w:val="single" w:sz="2" w:space="0" w:color="E3E3E3"/>
                                  </w:divBdr>
                                  <w:divsChild>
                                    <w:div w:id="211120588">
                                      <w:marLeft w:val="0"/>
                                      <w:marRight w:val="0"/>
                                      <w:marTop w:val="0"/>
                                      <w:marBottom w:val="0"/>
                                      <w:divBdr>
                                        <w:top w:val="single" w:sz="2" w:space="0" w:color="E3E3E3"/>
                                        <w:left w:val="single" w:sz="2" w:space="0" w:color="E3E3E3"/>
                                        <w:bottom w:val="single" w:sz="2" w:space="0" w:color="E3E3E3"/>
                                        <w:right w:val="single" w:sz="2" w:space="0" w:color="E3E3E3"/>
                                      </w:divBdr>
                                      <w:divsChild>
                                        <w:div w:id="929192086">
                                          <w:marLeft w:val="0"/>
                                          <w:marRight w:val="0"/>
                                          <w:marTop w:val="0"/>
                                          <w:marBottom w:val="0"/>
                                          <w:divBdr>
                                            <w:top w:val="single" w:sz="2" w:space="0" w:color="E3E3E3"/>
                                            <w:left w:val="single" w:sz="2" w:space="0" w:color="E3E3E3"/>
                                            <w:bottom w:val="single" w:sz="2" w:space="0" w:color="E3E3E3"/>
                                            <w:right w:val="single" w:sz="2" w:space="0" w:color="E3E3E3"/>
                                          </w:divBdr>
                                          <w:divsChild>
                                            <w:div w:id="432173175">
                                              <w:marLeft w:val="0"/>
                                              <w:marRight w:val="0"/>
                                              <w:marTop w:val="0"/>
                                              <w:marBottom w:val="0"/>
                                              <w:divBdr>
                                                <w:top w:val="single" w:sz="2" w:space="0" w:color="E3E3E3"/>
                                                <w:left w:val="single" w:sz="2" w:space="0" w:color="E3E3E3"/>
                                                <w:bottom w:val="single" w:sz="2" w:space="0" w:color="E3E3E3"/>
                                                <w:right w:val="single" w:sz="2" w:space="0" w:color="E3E3E3"/>
                                              </w:divBdr>
                                              <w:divsChild>
                                                <w:div w:id="389042939">
                                                  <w:marLeft w:val="0"/>
                                                  <w:marRight w:val="0"/>
                                                  <w:marTop w:val="0"/>
                                                  <w:marBottom w:val="0"/>
                                                  <w:divBdr>
                                                    <w:top w:val="single" w:sz="2" w:space="0" w:color="E3E3E3"/>
                                                    <w:left w:val="single" w:sz="2" w:space="0" w:color="E3E3E3"/>
                                                    <w:bottom w:val="single" w:sz="2" w:space="0" w:color="E3E3E3"/>
                                                    <w:right w:val="single" w:sz="2" w:space="0" w:color="E3E3E3"/>
                                                  </w:divBdr>
                                                  <w:divsChild>
                                                    <w:div w:id="928272287">
                                                      <w:marLeft w:val="0"/>
                                                      <w:marRight w:val="0"/>
                                                      <w:marTop w:val="0"/>
                                                      <w:marBottom w:val="0"/>
                                                      <w:divBdr>
                                                        <w:top w:val="single" w:sz="2" w:space="0" w:color="E3E3E3"/>
                                                        <w:left w:val="single" w:sz="2" w:space="0" w:color="E3E3E3"/>
                                                        <w:bottom w:val="single" w:sz="2" w:space="0" w:color="E3E3E3"/>
                                                        <w:right w:val="single" w:sz="2" w:space="0" w:color="E3E3E3"/>
                                                      </w:divBdr>
                                                      <w:divsChild>
                                                        <w:div w:id="1728067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83814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0370171">
      <w:bodyDiv w:val="1"/>
      <w:marLeft w:val="0"/>
      <w:marRight w:val="0"/>
      <w:marTop w:val="0"/>
      <w:marBottom w:val="0"/>
      <w:divBdr>
        <w:top w:val="none" w:sz="0" w:space="0" w:color="auto"/>
        <w:left w:val="none" w:sz="0" w:space="0" w:color="auto"/>
        <w:bottom w:val="none" w:sz="0" w:space="0" w:color="auto"/>
        <w:right w:val="none" w:sz="0" w:space="0" w:color="auto"/>
      </w:divBdr>
      <w:divsChild>
        <w:div w:id="1979799388">
          <w:marLeft w:val="0"/>
          <w:marRight w:val="0"/>
          <w:marTop w:val="0"/>
          <w:marBottom w:val="0"/>
          <w:divBdr>
            <w:top w:val="none" w:sz="0" w:space="0" w:color="auto"/>
            <w:left w:val="none" w:sz="0" w:space="0" w:color="auto"/>
            <w:bottom w:val="none" w:sz="0" w:space="0" w:color="auto"/>
            <w:right w:val="none" w:sz="0" w:space="0" w:color="auto"/>
          </w:divBdr>
        </w:div>
      </w:divsChild>
    </w:div>
    <w:div w:id="101919274">
      <w:bodyDiv w:val="1"/>
      <w:marLeft w:val="0"/>
      <w:marRight w:val="0"/>
      <w:marTop w:val="0"/>
      <w:marBottom w:val="0"/>
      <w:divBdr>
        <w:top w:val="none" w:sz="0" w:space="0" w:color="auto"/>
        <w:left w:val="none" w:sz="0" w:space="0" w:color="auto"/>
        <w:bottom w:val="none" w:sz="0" w:space="0" w:color="auto"/>
        <w:right w:val="none" w:sz="0" w:space="0" w:color="auto"/>
      </w:divBdr>
      <w:divsChild>
        <w:div w:id="1139885227">
          <w:marLeft w:val="0"/>
          <w:marRight w:val="0"/>
          <w:marTop w:val="0"/>
          <w:marBottom w:val="0"/>
          <w:divBdr>
            <w:top w:val="single" w:sz="2" w:space="0" w:color="E3E3E3"/>
            <w:left w:val="single" w:sz="2" w:space="0" w:color="E3E3E3"/>
            <w:bottom w:val="single" w:sz="2" w:space="0" w:color="E3E3E3"/>
            <w:right w:val="single" w:sz="2" w:space="0" w:color="E3E3E3"/>
          </w:divBdr>
          <w:divsChild>
            <w:div w:id="635258920">
              <w:marLeft w:val="0"/>
              <w:marRight w:val="0"/>
              <w:marTop w:val="0"/>
              <w:marBottom w:val="0"/>
              <w:divBdr>
                <w:top w:val="single" w:sz="2" w:space="0" w:color="E3E3E3"/>
                <w:left w:val="single" w:sz="2" w:space="0" w:color="E3E3E3"/>
                <w:bottom w:val="single" w:sz="2" w:space="0" w:color="E3E3E3"/>
                <w:right w:val="single" w:sz="2" w:space="0" w:color="E3E3E3"/>
              </w:divBdr>
              <w:divsChild>
                <w:div w:id="2030523018">
                  <w:marLeft w:val="0"/>
                  <w:marRight w:val="0"/>
                  <w:marTop w:val="0"/>
                  <w:marBottom w:val="0"/>
                  <w:divBdr>
                    <w:top w:val="single" w:sz="2" w:space="0" w:color="E3E3E3"/>
                    <w:left w:val="single" w:sz="2" w:space="0" w:color="E3E3E3"/>
                    <w:bottom w:val="single" w:sz="2" w:space="0" w:color="E3E3E3"/>
                    <w:right w:val="single" w:sz="2" w:space="0" w:color="E3E3E3"/>
                  </w:divBdr>
                  <w:divsChild>
                    <w:div w:id="371732506">
                      <w:marLeft w:val="0"/>
                      <w:marRight w:val="0"/>
                      <w:marTop w:val="0"/>
                      <w:marBottom w:val="0"/>
                      <w:divBdr>
                        <w:top w:val="single" w:sz="2" w:space="0" w:color="E3E3E3"/>
                        <w:left w:val="single" w:sz="2" w:space="0" w:color="E3E3E3"/>
                        <w:bottom w:val="single" w:sz="2" w:space="0" w:color="E3E3E3"/>
                        <w:right w:val="single" w:sz="2" w:space="0" w:color="E3E3E3"/>
                      </w:divBdr>
                      <w:divsChild>
                        <w:div w:id="1061364455">
                          <w:marLeft w:val="0"/>
                          <w:marRight w:val="0"/>
                          <w:marTop w:val="0"/>
                          <w:marBottom w:val="0"/>
                          <w:divBdr>
                            <w:top w:val="single" w:sz="2" w:space="0" w:color="E3E3E3"/>
                            <w:left w:val="single" w:sz="2" w:space="0" w:color="E3E3E3"/>
                            <w:bottom w:val="single" w:sz="2" w:space="0" w:color="E3E3E3"/>
                            <w:right w:val="single" w:sz="2" w:space="0" w:color="E3E3E3"/>
                          </w:divBdr>
                          <w:divsChild>
                            <w:div w:id="1298025856">
                              <w:marLeft w:val="0"/>
                              <w:marRight w:val="0"/>
                              <w:marTop w:val="0"/>
                              <w:marBottom w:val="0"/>
                              <w:divBdr>
                                <w:top w:val="single" w:sz="2" w:space="0" w:color="E3E3E3"/>
                                <w:left w:val="single" w:sz="2" w:space="0" w:color="E3E3E3"/>
                                <w:bottom w:val="single" w:sz="2" w:space="0" w:color="E3E3E3"/>
                                <w:right w:val="single" w:sz="2" w:space="0" w:color="E3E3E3"/>
                              </w:divBdr>
                              <w:divsChild>
                                <w:div w:id="133303946">
                                  <w:marLeft w:val="0"/>
                                  <w:marRight w:val="0"/>
                                  <w:marTop w:val="100"/>
                                  <w:marBottom w:val="100"/>
                                  <w:divBdr>
                                    <w:top w:val="single" w:sz="2" w:space="0" w:color="E3E3E3"/>
                                    <w:left w:val="single" w:sz="2" w:space="0" w:color="E3E3E3"/>
                                    <w:bottom w:val="single" w:sz="2" w:space="0" w:color="E3E3E3"/>
                                    <w:right w:val="single" w:sz="2" w:space="0" w:color="E3E3E3"/>
                                  </w:divBdr>
                                  <w:divsChild>
                                    <w:div w:id="820080358">
                                      <w:marLeft w:val="0"/>
                                      <w:marRight w:val="0"/>
                                      <w:marTop w:val="0"/>
                                      <w:marBottom w:val="0"/>
                                      <w:divBdr>
                                        <w:top w:val="single" w:sz="2" w:space="0" w:color="E3E3E3"/>
                                        <w:left w:val="single" w:sz="2" w:space="0" w:color="E3E3E3"/>
                                        <w:bottom w:val="single" w:sz="2" w:space="0" w:color="E3E3E3"/>
                                        <w:right w:val="single" w:sz="2" w:space="0" w:color="E3E3E3"/>
                                      </w:divBdr>
                                      <w:divsChild>
                                        <w:div w:id="1061173690">
                                          <w:marLeft w:val="0"/>
                                          <w:marRight w:val="0"/>
                                          <w:marTop w:val="0"/>
                                          <w:marBottom w:val="0"/>
                                          <w:divBdr>
                                            <w:top w:val="single" w:sz="2" w:space="0" w:color="E3E3E3"/>
                                            <w:left w:val="single" w:sz="2" w:space="0" w:color="E3E3E3"/>
                                            <w:bottom w:val="single" w:sz="2" w:space="0" w:color="E3E3E3"/>
                                            <w:right w:val="single" w:sz="2" w:space="0" w:color="E3E3E3"/>
                                          </w:divBdr>
                                          <w:divsChild>
                                            <w:div w:id="958342745">
                                              <w:marLeft w:val="0"/>
                                              <w:marRight w:val="0"/>
                                              <w:marTop w:val="0"/>
                                              <w:marBottom w:val="0"/>
                                              <w:divBdr>
                                                <w:top w:val="single" w:sz="2" w:space="0" w:color="E3E3E3"/>
                                                <w:left w:val="single" w:sz="2" w:space="0" w:color="E3E3E3"/>
                                                <w:bottom w:val="single" w:sz="2" w:space="0" w:color="E3E3E3"/>
                                                <w:right w:val="single" w:sz="2" w:space="0" w:color="E3E3E3"/>
                                              </w:divBdr>
                                              <w:divsChild>
                                                <w:div w:id="330183725">
                                                  <w:marLeft w:val="0"/>
                                                  <w:marRight w:val="0"/>
                                                  <w:marTop w:val="0"/>
                                                  <w:marBottom w:val="0"/>
                                                  <w:divBdr>
                                                    <w:top w:val="single" w:sz="2" w:space="0" w:color="E3E3E3"/>
                                                    <w:left w:val="single" w:sz="2" w:space="0" w:color="E3E3E3"/>
                                                    <w:bottom w:val="single" w:sz="2" w:space="0" w:color="E3E3E3"/>
                                                    <w:right w:val="single" w:sz="2" w:space="0" w:color="E3E3E3"/>
                                                  </w:divBdr>
                                                  <w:divsChild>
                                                    <w:div w:id="1014069684">
                                                      <w:marLeft w:val="0"/>
                                                      <w:marRight w:val="0"/>
                                                      <w:marTop w:val="0"/>
                                                      <w:marBottom w:val="0"/>
                                                      <w:divBdr>
                                                        <w:top w:val="single" w:sz="2" w:space="0" w:color="E3E3E3"/>
                                                        <w:left w:val="single" w:sz="2" w:space="0" w:color="E3E3E3"/>
                                                        <w:bottom w:val="single" w:sz="2" w:space="0" w:color="E3E3E3"/>
                                                        <w:right w:val="single" w:sz="2" w:space="0" w:color="E3E3E3"/>
                                                      </w:divBdr>
                                                      <w:divsChild>
                                                        <w:div w:id="160781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70957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5660747">
      <w:bodyDiv w:val="1"/>
      <w:marLeft w:val="0"/>
      <w:marRight w:val="0"/>
      <w:marTop w:val="0"/>
      <w:marBottom w:val="0"/>
      <w:divBdr>
        <w:top w:val="none" w:sz="0" w:space="0" w:color="auto"/>
        <w:left w:val="none" w:sz="0" w:space="0" w:color="auto"/>
        <w:bottom w:val="none" w:sz="0" w:space="0" w:color="auto"/>
        <w:right w:val="none" w:sz="0" w:space="0" w:color="auto"/>
      </w:divBdr>
      <w:divsChild>
        <w:div w:id="1111508703">
          <w:marLeft w:val="0"/>
          <w:marRight w:val="0"/>
          <w:marTop w:val="0"/>
          <w:marBottom w:val="0"/>
          <w:divBdr>
            <w:top w:val="single" w:sz="2" w:space="0" w:color="E3E3E3"/>
            <w:left w:val="single" w:sz="2" w:space="0" w:color="E3E3E3"/>
            <w:bottom w:val="single" w:sz="2" w:space="0" w:color="E3E3E3"/>
            <w:right w:val="single" w:sz="2" w:space="0" w:color="E3E3E3"/>
          </w:divBdr>
          <w:divsChild>
            <w:div w:id="1775201840">
              <w:marLeft w:val="0"/>
              <w:marRight w:val="0"/>
              <w:marTop w:val="0"/>
              <w:marBottom w:val="0"/>
              <w:divBdr>
                <w:top w:val="single" w:sz="2" w:space="0" w:color="E3E3E3"/>
                <w:left w:val="single" w:sz="2" w:space="0" w:color="E3E3E3"/>
                <w:bottom w:val="single" w:sz="2" w:space="0" w:color="E3E3E3"/>
                <w:right w:val="single" w:sz="2" w:space="0" w:color="E3E3E3"/>
              </w:divBdr>
              <w:divsChild>
                <w:div w:id="671831606">
                  <w:marLeft w:val="0"/>
                  <w:marRight w:val="0"/>
                  <w:marTop w:val="0"/>
                  <w:marBottom w:val="0"/>
                  <w:divBdr>
                    <w:top w:val="single" w:sz="2" w:space="0" w:color="E3E3E3"/>
                    <w:left w:val="single" w:sz="2" w:space="0" w:color="E3E3E3"/>
                    <w:bottom w:val="single" w:sz="2" w:space="0" w:color="E3E3E3"/>
                    <w:right w:val="single" w:sz="2" w:space="0" w:color="E3E3E3"/>
                  </w:divBdr>
                  <w:divsChild>
                    <w:div w:id="856113351">
                      <w:marLeft w:val="0"/>
                      <w:marRight w:val="0"/>
                      <w:marTop w:val="0"/>
                      <w:marBottom w:val="0"/>
                      <w:divBdr>
                        <w:top w:val="single" w:sz="2" w:space="0" w:color="E3E3E3"/>
                        <w:left w:val="single" w:sz="2" w:space="0" w:color="E3E3E3"/>
                        <w:bottom w:val="single" w:sz="2" w:space="0" w:color="E3E3E3"/>
                        <w:right w:val="single" w:sz="2" w:space="0" w:color="E3E3E3"/>
                      </w:divBdr>
                      <w:divsChild>
                        <w:div w:id="506603541">
                          <w:marLeft w:val="0"/>
                          <w:marRight w:val="0"/>
                          <w:marTop w:val="0"/>
                          <w:marBottom w:val="0"/>
                          <w:divBdr>
                            <w:top w:val="single" w:sz="2" w:space="0" w:color="E3E3E3"/>
                            <w:left w:val="single" w:sz="2" w:space="0" w:color="E3E3E3"/>
                            <w:bottom w:val="single" w:sz="2" w:space="0" w:color="E3E3E3"/>
                            <w:right w:val="single" w:sz="2" w:space="0" w:color="E3E3E3"/>
                          </w:divBdr>
                          <w:divsChild>
                            <w:div w:id="229577213">
                              <w:marLeft w:val="0"/>
                              <w:marRight w:val="0"/>
                              <w:marTop w:val="0"/>
                              <w:marBottom w:val="0"/>
                              <w:divBdr>
                                <w:top w:val="single" w:sz="2" w:space="0" w:color="E3E3E3"/>
                                <w:left w:val="single" w:sz="2" w:space="0" w:color="E3E3E3"/>
                                <w:bottom w:val="single" w:sz="2" w:space="0" w:color="E3E3E3"/>
                                <w:right w:val="single" w:sz="2" w:space="0" w:color="E3E3E3"/>
                              </w:divBdr>
                              <w:divsChild>
                                <w:div w:id="1351100025">
                                  <w:marLeft w:val="0"/>
                                  <w:marRight w:val="0"/>
                                  <w:marTop w:val="100"/>
                                  <w:marBottom w:val="100"/>
                                  <w:divBdr>
                                    <w:top w:val="single" w:sz="2" w:space="0" w:color="E3E3E3"/>
                                    <w:left w:val="single" w:sz="2" w:space="0" w:color="E3E3E3"/>
                                    <w:bottom w:val="single" w:sz="2" w:space="0" w:color="E3E3E3"/>
                                    <w:right w:val="single" w:sz="2" w:space="0" w:color="E3E3E3"/>
                                  </w:divBdr>
                                  <w:divsChild>
                                    <w:div w:id="807405497">
                                      <w:marLeft w:val="0"/>
                                      <w:marRight w:val="0"/>
                                      <w:marTop w:val="0"/>
                                      <w:marBottom w:val="0"/>
                                      <w:divBdr>
                                        <w:top w:val="single" w:sz="2" w:space="0" w:color="E3E3E3"/>
                                        <w:left w:val="single" w:sz="2" w:space="0" w:color="E3E3E3"/>
                                        <w:bottom w:val="single" w:sz="2" w:space="0" w:color="E3E3E3"/>
                                        <w:right w:val="single" w:sz="2" w:space="0" w:color="E3E3E3"/>
                                      </w:divBdr>
                                      <w:divsChild>
                                        <w:div w:id="1738166639">
                                          <w:marLeft w:val="0"/>
                                          <w:marRight w:val="0"/>
                                          <w:marTop w:val="0"/>
                                          <w:marBottom w:val="0"/>
                                          <w:divBdr>
                                            <w:top w:val="single" w:sz="2" w:space="0" w:color="E3E3E3"/>
                                            <w:left w:val="single" w:sz="2" w:space="0" w:color="E3E3E3"/>
                                            <w:bottom w:val="single" w:sz="2" w:space="0" w:color="E3E3E3"/>
                                            <w:right w:val="single" w:sz="2" w:space="0" w:color="E3E3E3"/>
                                          </w:divBdr>
                                          <w:divsChild>
                                            <w:div w:id="1102729181">
                                              <w:marLeft w:val="0"/>
                                              <w:marRight w:val="0"/>
                                              <w:marTop w:val="0"/>
                                              <w:marBottom w:val="0"/>
                                              <w:divBdr>
                                                <w:top w:val="single" w:sz="2" w:space="0" w:color="E3E3E3"/>
                                                <w:left w:val="single" w:sz="2" w:space="0" w:color="E3E3E3"/>
                                                <w:bottom w:val="single" w:sz="2" w:space="0" w:color="E3E3E3"/>
                                                <w:right w:val="single" w:sz="2" w:space="0" w:color="E3E3E3"/>
                                              </w:divBdr>
                                              <w:divsChild>
                                                <w:div w:id="591476258">
                                                  <w:marLeft w:val="0"/>
                                                  <w:marRight w:val="0"/>
                                                  <w:marTop w:val="0"/>
                                                  <w:marBottom w:val="0"/>
                                                  <w:divBdr>
                                                    <w:top w:val="single" w:sz="2" w:space="0" w:color="E3E3E3"/>
                                                    <w:left w:val="single" w:sz="2" w:space="0" w:color="E3E3E3"/>
                                                    <w:bottom w:val="single" w:sz="2" w:space="0" w:color="E3E3E3"/>
                                                    <w:right w:val="single" w:sz="2" w:space="0" w:color="E3E3E3"/>
                                                  </w:divBdr>
                                                  <w:divsChild>
                                                    <w:div w:id="1291741382">
                                                      <w:marLeft w:val="0"/>
                                                      <w:marRight w:val="0"/>
                                                      <w:marTop w:val="0"/>
                                                      <w:marBottom w:val="0"/>
                                                      <w:divBdr>
                                                        <w:top w:val="single" w:sz="2" w:space="0" w:color="E3E3E3"/>
                                                        <w:left w:val="single" w:sz="2" w:space="0" w:color="E3E3E3"/>
                                                        <w:bottom w:val="single" w:sz="2" w:space="0" w:color="E3E3E3"/>
                                                        <w:right w:val="single" w:sz="2" w:space="0" w:color="E3E3E3"/>
                                                      </w:divBdr>
                                                      <w:divsChild>
                                                        <w:div w:id="203256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04539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7531379">
      <w:bodyDiv w:val="1"/>
      <w:marLeft w:val="0"/>
      <w:marRight w:val="0"/>
      <w:marTop w:val="0"/>
      <w:marBottom w:val="0"/>
      <w:divBdr>
        <w:top w:val="none" w:sz="0" w:space="0" w:color="auto"/>
        <w:left w:val="none" w:sz="0" w:space="0" w:color="auto"/>
        <w:bottom w:val="none" w:sz="0" w:space="0" w:color="auto"/>
        <w:right w:val="none" w:sz="0" w:space="0" w:color="auto"/>
      </w:divBdr>
      <w:divsChild>
        <w:div w:id="443423713">
          <w:marLeft w:val="0"/>
          <w:marRight w:val="0"/>
          <w:marTop w:val="0"/>
          <w:marBottom w:val="0"/>
          <w:divBdr>
            <w:top w:val="single" w:sz="2" w:space="0" w:color="E3E3E3"/>
            <w:left w:val="single" w:sz="2" w:space="0" w:color="E3E3E3"/>
            <w:bottom w:val="single" w:sz="2" w:space="0" w:color="E3E3E3"/>
            <w:right w:val="single" w:sz="2" w:space="0" w:color="E3E3E3"/>
          </w:divBdr>
          <w:divsChild>
            <w:div w:id="165023696">
              <w:marLeft w:val="0"/>
              <w:marRight w:val="0"/>
              <w:marTop w:val="0"/>
              <w:marBottom w:val="0"/>
              <w:divBdr>
                <w:top w:val="single" w:sz="2" w:space="0" w:color="E3E3E3"/>
                <w:left w:val="single" w:sz="2" w:space="0" w:color="E3E3E3"/>
                <w:bottom w:val="single" w:sz="2" w:space="0" w:color="E3E3E3"/>
                <w:right w:val="single" w:sz="2" w:space="0" w:color="E3E3E3"/>
              </w:divBdr>
              <w:divsChild>
                <w:div w:id="396320678">
                  <w:marLeft w:val="0"/>
                  <w:marRight w:val="0"/>
                  <w:marTop w:val="0"/>
                  <w:marBottom w:val="0"/>
                  <w:divBdr>
                    <w:top w:val="single" w:sz="2" w:space="0" w:color="E3E3E3"/>
                    <w:left w:val="single" w:sz="2" w:space="0" w:color="E3E3E3"/>
                    <w:bottom w:val="single" w:sz="2" w:space="0" w:color="E3E3E3"/>
                    <w:right w:val="single" w:sz="2" w:space="0" w:color="E3E3E3"/>
                  </w:divBdr>
                  <w:divsChild>
                    <w:div w:id="873615660">
                      <w:marLeft w:val="0"/>
                      <w:marRight w:val="0"/>
                      <w:marTop w:val="0"/>
                      <w:marBottom w:val="0"/>
                      <w:divBdr>
                        <w:top w:val="single" w:sz="2" w:space="0" w:color="E3E3E3"/>
                        <w:left w:val="single" w:sz="2" w:space="0" w:color="E3E3E3"/>
                        <w:bottom w:val="single" w:sz="2" w:space="0" w:color="E3E3E3"/>
                        <w:right w:val="single" w:sz="2" w:space="0" w:color="E3E3E3"/>
                      </w:divBdr>
                      <w:divsChild>
                        <w:div w:id="299963268">
                          <w:marLeft w:val="0"/>
                          <w:marRight w:val="0"/>
                          <w:marTop w:val="0"/>
                          <w:marBottom w:val="0"/>
                          <w:divBdr>
                            <w:top w:val="single" w:sz="2" w:space="0" w:color="E3E3E3"/>
                            <w:left w:val="single" w:sz="2" w:space="0" w:color="E3E3E3"/>
                            <w:bottom w:val="single" w:sz="2" w:space="0" w:color="E3E3E3"/>
                            <w:right w:val="single" w:sz="2" w:space="0" w:color="E3E3E3"/>
                          </w:divBdr>
                          <w:divsChild>
                            <w:div w:id="2024242265">
                              <w:marLeft w:val="0"/>
                              <w:marRight w:val="0"/>
                              <w:marTop w:val="0"/>
                              <w:marBottom w:val="0"/>
                              <w:divBdr>
                                <w:top w:val="single" w:sz="2" w:space="0" w:color="E3E3E3"/>
                                <w:left w:val="single" w:sz="2" w:space="0" w:color="E3E3E3"/>
                                <w:bottom w:val="single" w:sz="2" w:space="0" w:color="E3E3E3"/>
                                <w:right w:val="single" w:sz="2" w:space="0" w:color="E3E3E3"/>
                              </w:divBdr>
                              <w:divsChild>
                                <w:div w:id="1909148080">
                                  <w:marLeft w:val="0"/>
                                  <w:marRight w:val="0"/>
                                  <w:marTop w:val="100"/>
                                  <w:marBottom w:val="100"/>
                                  <w:divBdr>
                                    <w:top w:val="single" w:sz="2" w:space="0" w:color="E3E3E3"/>
                                    <w:left w:val="single" w:sz="2" w:space="0" w:color="E3E3E3"/>
                                    <w:bottom w:val="single" w:sz="2" w:space="0" w:color="E3E3E3"/>
                                    <w:right w:val="single" w:sz="2" w:space="0" w:color="E3E3E3"/>
                                  </w:divBdr>
                                  <w:divsChild>
                                    <w:div w:id="1856573604">
                                      <w:marLeft w:val="0"/>
                                      <w:marRight w:val="0"/>
                                      <w:marTop w:val="0"/>
                                      <w:marBottom w:val="0"/>
                                      <w:divBdr>
                                        <w:top w:val="single" w:sz="2" w:space="0" w:color="E3E3E3"/>
                                        <w:left w:val="single" w:sz="2" w:space="0" w:color="E3E3E3"/>
                                        <w:bottom w:val="single" w:sz="2" w:space="0" w:color="E3E3E3"/>
                                        <w:right w:val="single" w:sz="2" w:space="0" w:color="E3E3E3"/>
                                      </w:divBdr>
                                      <w:divsChild>
                                        <w:div w:id="1932733956">
                                          <w:marLeft w:val="0"/>
                                          <w:marRight w:val="0"/>
                                          <w:marTop w:val="0"/>
                                          <w:marBottom w:val="0"/>
                                          <w:divBdr>
                                            <w:top w:val="single" w:sz="2" w:space="0" w:color="E3E3E3"/>
                                            <w:left w:val="single" w:sz="2" w:space="0" w:color="E3E3E3"/>
                                            <w:bottom w:val="single" w:sz="2" w:space="0" w:color="E3E3E3"/>
                                            <w:right w:val="single" w:sz="2" w:space="0" w:color="E3E3E3"/>
                                          </w:divBdr>
                                          <w:divsChild>
                                            <w:div w:id="58214875">
                                              <w:marLeft w:val="0"/>
                                              <w:marRight w:val="0"/>
                                              <w:marTop w:val="0"/>
                                              <w:marBottom w:val="0"/>
                                              <w:divBdr>
                                                <w:top w:val="single" w:sz="2" w:space="0" w:color="E3E3E3"/>
                                                <w:left w:val="single" w:sz="2" w:space="0" w:color="E3E3E3"/>
                                                <w:bottom w:val="single" w:sz="2" w:space="0" w:color="E3E3E3"/>
                                                <w:right w:val="single" w:sz="2" w:space="0" w:color="E3E3E3"/>
                                              </w:divBdr>
                                              <w:divsChild>
                                                <w:div w:id="1987395178">
                                                  <w:marLeft w:val="0"/>
                                                  <w:marRight w:val="0"/>
                                                  <w:marTop w:val="0"/>
                                                  <w:marBottom w:val="0"/>
                                                  <w:divBdr>
                                                    <w:top w:val="single" w:sz="2" w:space="0" w:color="E3E3E3"/>
                                                    <w:left w:val="single" w:sz="2" w:space="0" w:color="E3E3E3"/>
                                                    <w:bottom w:val="single" w:sz="2" w:space="0" w:color="E3E3E3"/>
                                                    <w:right w:val="single" w:sz="2" w:space="0" w:color="E3E3E3"/>
                                                  </w:divBdr>
                                                  <w:divsChild>
                                                    <w:div w:id="1859539443">
                                                      <w:marLeft w:val="0"/>
                                                      <w:marRight w:val="0"/>
                                                      <w:marTop w:val="0"/>
                                                      <w:marBottom w:val="0"/>
                                                      <w:divBdr>
                                                        <w:top w:val="single" w:sz="2" w:space="0" w:color="E3E3E3"/>
                                                        <w:left w:val="single" w:sz="2" w:space="0" w:color="E3E3E3"/>
                                                        <w:bottom w:val="single" w:sz="2" w:space="0" w:color="E3E3E3"/>
                                                        <w:right w:val="single" w:sz="2" w:space="0" w:color="E3E3E3"/>
                                                      </w:divBdr>
                                                      <w:divsChild>
                                                        <w:div w:id="601425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70424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0074280">
      <w:bodyDiv w:val="1"/>
      <w:marLeft w:val="0"/>
      <w:marRight w:val="0"/>
      <w:marTop w:val="0"/>
      <w:marBottom w:val="0"/>
      <w:divBdr>
        <w:top w:val="none" w:sz="0" w:space="0" w:color="auto"/>
        <w:left w:val="none" w:sz="0" w:space="0" w:color="auto"/>
        <w:bottom w:val="none" w:sz="0" w:space="0" w:color="auto"/>
        <w:right w:val="none" w:sz="0" w:space="0" w:color="auto"/>
      </w:divBdr>
    </w:div>
    <w:div w:id="303700137">
      <w:bodyDiv w:val="1"/>
      <w:marLeft w:val="0"/>
      <w:marRight w:val="0"/>
      <w:marTop w:val="0"/>
      <w:marBottom w:val="0"/>
      <w:divBdr>
        <w:top w:val="none" w:sz="0" w:space="0" w:color="auto"/>
        <w:left w:val="none" w:sz="0" w:space="0" w:color="auto"/>
        <w:bottom w:val="none" w:sz="0" w:space="0" w:color="auto"/>
        <w:right w:val="none" w:sz="0" w:space="0" w:color="auto"/>
      </w:divBdr>
    </w:div>
    <w:div w:id="413354285">
      <w:bodyDiv w:val="1"/>
      <w:marLeft w:val="0"/>
      <w:marRight w:val="0"/>
      <w:marTop w:val="0"/>
      <w:marBottom w:val="0"/>
      <w:divBdr>
        <w:top w:val="none" w:sz="0" w:space="0" w:color="auto"/>
        <w:left w:val="none" w:sz="0" w:space="0" w:color="auto"/>
        <w:bottom w:val="none" w:sz="0" w:space="0" w:color="auto"/>
        <w:right w:val="none" w:sz="0" w:space="0" w:color="auto"/>
      </w:divBdr>
    </w:div>
    <w:div w:id="552817191">
      <w:bodyDiv w:val="1"/>
      <w:marLeft w:val="0"/>
      <w:marRight w:val="0"/>
      <w:marTop w:val="0"/>
      <w:marBottom w:val="0"/>
      <w:divBdr>
        <w:top w:val="none" w:sz="0" w:space="0" w:color="auto"/>
        <w:left w:val="none" w:sz="0" w:space="0" w:color="auto"/>
        <w:bottom w:val="none" w:sz="0" w:space="0" w:color="auto"/>
        <w:right w:val="none" w:sz="0" w:space="0" w:color="auto"/>
      </w:divBdr>
    </w:div>
    <w:div w:id="557088448">
      <w:bodyDiv w:val="1"/>
      <w:marLeft w:val="0"/>
      <w:marRight w:val="0"/>
      <w:marTop w:val="0"/>
      <w:marBottom w:val="0"/>
      <w:divBdr>
        <w:top w:val="none" w:sz="0" w:space="0" w:color="auto"/>
        <w:left w:val="none" w:sz="0" w:space="0" w:color="auto"/>
        <w:bottom w:val="none" w:sz="0" w:space="0" w:color="auto"/>
        <w:right w:val="none" w:sz="0" w:space="0" w:color="auto"/>
      </w:divBdr>
      <w:divsChild>
        <w:div w:id="233702496">
          <w:marLeft w:val="0"/>
          <w:marRight w:val="0"/>
          <w:marTop w:val="0"/>
          <w:marBottom w:val="0"/>
          <w:divBdr>
            <w:top w:val="single" w:sz="2" w:space="0" w:color="E3E3E3"/>
            <w:left w:val="single" w:sz="2" w:space="0" w:color="E3E3E3"/>
            <w:bottom w:val="single" w:sz="2" w:space="0" w:color="E3E3E3"/>
            <w:right w:val="single" w:sz="2" w:space="0" w:color="E3E3E3"/>
          </w:divBdr>
          <w:divsChild>
            <w:div w:id="2146123340">
              <w:marLeft w:val="0"/>
              <w:marRight w:val="0"/>
              <w:marTop w:val="0"/>
              <w:marBottom w:val="0"/>
              <w:divBdr>
                <w:top w:val="single" w:sz="2" w:space="0" w:color="E3E3E3"/>
                <w:left w:val="single" w:sz="2" w:space="0" w:color="E3E3E3"/>
                <w:bottom w:val="single" w:sz="2" w:space="0" w:color="E3E3E3"/>
                <w:right w:val="single" w:sz="2" w:space="0" w:color="E3E3E3"/>
              </w:divBdr>
              <w:divsChild>
                <w:div w:id="2077626122">
                  <w:marLeft w:val="0"/>
                  <w:marRight w:val="0"/>
                  <w:marTop w:val="0"/>
                  <w:marBottom w:val="0"/>
                  <w:divBdr>
                    <w:top w:val="single" w:sz="2" w:space="0" w:color="E3E3E3"/>
                    <w:left w:val="single" w:sz="2" w:space="0" w:color="E3E3E3"/>
                    <w:bottom w:val="single" w:sz="2" w:space="0" w:color="E3E3E3"/>
                    <w:right w:val="single" w:sz="2" w:space="0" w:color="E3E3E3"/>
                  </w:divBdr>
                  <w:divsChild>
                    <w:div w:id="292292161">
                      <w:marLeft w:val="0"/>
                      <w:marRight w:val="0"/>
                      <w:marTop w:val="0"/>
                      <w:marBottom w:val="0"/>
                      <w:divBdr>
                        <w:top w:val="single" w:sz="2" w:space="0" w:color="E3E3E3"/>
                        <w:left w:val="single" w:sz="2" w:space="0" w:color="E3E3E3"/>
                        <w:bottom w:val="single" w:sz="2" w:space="0" w:color="E3E3E3"/>
                        <w:right w:val="single" w:sz="2" w:space="0" w:color="E3E3E3"/>
                      </w:divBdr>
                      <w:divsChild>
                        <w:div w:id="190338678">
                          <w:marLeft w:val="0"/>
                          <w:marRight w:val="0"/>
                          <w:marTop w:val="0"/>
                          <w:marBottom w:val="0"/>
                          <w:divBdr>
                            <w:top w:val="single" w:sz="2" w:space="0" w:color="E3E3E3"/>
                            <w:left w:val="single" w:sz="2" w:space="0" w:color="E3E3E3"/>
                            <w:bottom w:val="single" w:sz="2" w:space="0" w:color="E3E3E3"/>
                            <w:right w:val="single" w:sz="2" w:space="0" w:color="E3E3E3"/>
                          </w:divBdr>
                          <w:divsChild>
                            <w:div w:id="519466325">
                              <w:marLeft w:val="0"/>
                              <w:marRight w:val="0"/>
                              <w:marTop w:val="0"/>
                              <w:marBottom w:val="0"/>
                              <w:divBdr>
                                <w:top w:val="single" w:sz="2" w:space="0" w:color="E3E3E3"/>
                                <w:left w:val="single" w:sz="2" w:space="0" w:color="E3E3E3"/>
                                <w:bottom w:val="single" w:sz="2" w:space="0" w:color="E3E3E3"/>
                                <w:right w:val="single" w:sz="2" w:space="0" w:color="E3E3E3"/>
                              </w:divBdr>
                              <w:divsChild>
                                <w:div w:id="70983791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6344969">
                                      <w:marLeft w:val="0"/>
                                      <w:marRight w:val="0"/>
                                      <w:marTop w:val="0"/>
                                      <w:marBottom w:val="0"/>
                                      <w:divBdr>
                                        <w:top w:val="single" w:sz="2" w:space="0" w:color="E3E3E3"/>
                                        <w:left w:val="single" w:sz="2" w:space="0" w:color="E3E3E3"/>
                                        <w:bottom w:val="single" w:sz="2" w:space="0" w:color="E3E3E3"/>
                                        <w:right w:val="single" w:sz="2" w:space="0" w:color="E3E3E3"/>
                                      </w:divBdr>
                                      <w:divsChild>
                                        <w:div w:id="1484007176">
                                          <w:marLeft w:val="0"/>
                                          <w:marRight w:val="0"/>
                                          <w:marTop w:val="0"/>
                                          <w:marBottom w:val="0"/>
                                          <w:divBdr>
                                            <w:top w:val="single" w:sz="2" w:space="0" w:color="E3E3E3"/>
                                            <w:left w:val="single" w:sz="2" w:space="0" w:color="E3E3E3"/>
                                            <w:bottom w:val="single" w:sz="2" w:space="0" w:color="E3E3E3"/>
                                            <w:right w:val="single" w:sz="2" w:space="0" w:color="E3E3E3"/>
                                          </w:divBdr>
                                          <w:divsChild>
                                            <w:div w:id="1355955677">
                                              <w:marLeft w:val="0"/>
                                              <w:marRight w:val="0"/>
                                              <w:marTop w:val="0"/>
                                              <w:marBottom w:val="0"/>
                                              <w:divBdr>
                                                <w:top w:val="single" w:sz="2" w:space="0" w:color="E3E3E3"/>
                                                <w:left w:val="single" w:sz="2" w:space="0" w:color="E3E3E3"/>
                                                <w:bottom w:val="single" w:sz="2" w:space="0" w:color="E3E3E3"/>
                                                <w:right w:val="single" w:sz="2" w:space="0" w:color="E3E3E3"/>
                                              </w:divBdr>
                                              <w:divsChild>
                                                <w:div w:id="189536496">
                                                  <w:marLeft w:val="0"/>
                                                  <w:marRight w:val="0"/>
                                                  <w:marTop w:val="0"/>
                                                  <w:marBottom w:val="0"/>
                                                  <w:divBdr>
                                                    <w:top w:val="single" w:sz="2" w:space="0" w:color="E3E3E3"/>
                                                    <w:left w:val="single" w:sz="2" w:space="0" w:color="E3E3E3"/>
                                                    <w:bottom w:val="single" w:sz="2" w:space="0" w:color="E3E3E3"/>
                                                    <w:right w:val="single" w:sz="2" w:space="0" w:color="E3E3E3"/>
                                                  </w:divBdr>
                                                  <w:divsChild>
                                                    <w:div w:id="474686400">
                                                      <w:marLeft w:val="0"/>
                                                      <w:marRight w:val="0"/>
                                                      <w:marTop w:val="0"/>
                                                      <w:marBottom w:val="0"/>
                                                      <w:divBdr>
                                                        <w:top w:val="single" w:sz="2" w:space="0" w:color="E3E3E3"/>
                                                        <w:left w:val="single" w:sz="2" w:space="0" w:color="E3E3E3"/>
                                                        <w:bottom w:val="single" w:sz="2" w:space="0" w:color="E3E3E3"/>
                                                        <w:right w:val="single" w:sz="2" w:space="0" w:color="E3E3E3"/>
                                                      </w:divBdr>
                                                      <w:divsChild>
                                                        <w:div w:id="584457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0367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70626350">
      <w:bodyDiv w:val="1"/>
      <w:marLeft w:val="0"/>
      <w:marRight w:val="0"/>
      <w:marTop w:val="0"/>
      <w:marBottom w:val="0"/>
      <w:divBdr>
        <w:top w:val="none" w:sz="0" w:space="0" w:color="auto"/>
        <w:left w:val="none" w:sz="0" w:space="0" w:color="auto"/>
        <w:bottom w:val="none" w:sz="0" w:space="0" w:color="auto"/>
        <w:right w:val="none" w:sz="0" w:space="0" w:color="auto"/>
      </w:divBdr>
    </w:div>
    <w:div w:id="651638914">
      <w:bodyDiv w:val="1"/>
      <w:marLeft w:val="0"/>
      <w:marRight w:val="0"/>
      <w:marTop w:val="0"/>
      <w:marBottom w:val="0"/>
      <w:divBdr>
        <w:top w:val="none" w:sz="0" w:space="0" w:color="auto"/>
        <w:left w:val="none" w:sz="0" w:space="0" w:color="auto"/>
        <w:bottom w:val="none" w:sz="0" w:space="0" w:color="auto"/>
        <w:right w:val="none" w:sz="0" w:space="0" w:color="auto"/>
      </w:divBdr>
      <w:divsChild>
        <w:div w:id="1187983832">
          <w:marLeft w:val="0"/>
          <w:marRight w:val="0"/>
          <w:marTop w:val="0"/>
          <w:marBottom w:val="0"/>
          <w:divBdr>
            <w:top w:val="single" w:sz="2" w:space="0" w:color="E3E3E3"/>
            <w:left w:val="single" w:sz="2" w:space="0" w:color="E3E3E3"/>
            <w:bottom w:val="single" w:sz="2" w:space="0" w:color="E3E3E3"/>
            <w:right w:val="single" w:sz="2" w:space="0" w:color="E3E3E3"/>
          </w:divBdr>
          <w:divsChild>
            <w:div w:id="631906298">
              <w:marLeft w:val="0"/>
              <w:marRight w:val="0"/>
              <w:marTop w:val="0"/>
              <w:marBottom w:val="0"/>
              <w:divBdr>
                <w:top w:val="single" w:sz="2" w:space="0" w:color="E3E3E3"/>
                <w:left w:val="single" w:sz="2" w:space="0" w:color="E3E3E3"/>
                <w:bottom w:val="single" w:sz="2" w:space="0" w:color="E3E3E3"/>
                <w:right w:val="single" w:sz="2" w:space="0" w:color="E3E3E3"/>
              </w:divBdr>
              <w:divsChild>
                <w:div w:id="2136364122">
                  <w:marLeft w:val="0"/>
                  <w:marRight w:val="0"/>
                  <w:marTop w:val="0"/>
                  <w:marBottom w:val="0"/>
                  <w:divBdr>
                    <w:top w:val="single" w:sz="2" w:space="0" w:color="E3E3E3"/>
                    <w:left w:val="single" w:sz="2" w:space="0" w:color="E3E3E3"/>
                    <w:bottom w:val="single" w:sz="2" w:space="0" w:color="E3E3E3"/>
                    <w:right w:val="single" w:sz="2" w:space="0" w:color="E3E3E3"/>
                  </w:divBdr>
                  <w:divsChild>
                    <w:div w:id="1314530617">
                      <w:marLeft w:val="0"/>
                      <w:marRight w:val="0"/>
                      <w:marTop w:val="0"/>
                      <w:marBottom w:val="0"/>
                      <w:divBdr>
                        <w:top w:val="single" w:sz="2" w:space="0" w:color="E3E3E3"/>
                        <w:left w:val="single" w:sz="2" w:space="0" w:color="E3E3E3"/>
                        <w:bottom w:val="single" w:sz="2" w:space="0" w:color="E3E3E3"/>
                        <w:right w:val="single" w:sz="2" w:space="0" w:color="E3E3E3"/>
                      </w:divBdr>
                      <w:divsChild>
                        <w:div w:id="1183713659">
                          <w:marLeft w:val="0"/>
                          <w:marRight w:val="0"/>
                          <w:marTop w:val="0"/>
                          <w:marBottom w:val="0"/>
                          <w:divBdr>
                            <w:top w:val="single" w:sz="2" w:space="0" w:color="E3E3E3"/>
                            <w:left w:val="single" w:sz="2" w:space="0" w:color="E3E3E3"/>
                            <w:bottom w:val="single" w:sz="2" w:space="0" w:color="E3E3E3"/>
                            <w:right w:val="single" w:sz="2" w:space="0" w:color="E3E3E3"/>
                          </w:divBdr>
                          <w:divsChild>
                            <w:div w:id="880165401">
                              <w:marLeft w:val="0"/>
                              <w:marRight w:val="0"/>
                              <w:marTop w:val="0"/>
                              <w:marBottom w:val="0"/>
                              <w:divBdr>
                                <w:top w:val="single" w:sz="2" w:space="0" w:color="E3E3E3"/>
                                <w:left w:val="single" w:sz="2" w:space="0" w:color="E3E3E3"/>
                                <w:bottom w:val="single" w:sz="2" w:space="0" w:color="E3E3E3"/>
                                <w:right w:val="single" w:sz="2" w:space="0" w:color="E3E3E3"/>
                              </w:divBdr>
                              <w:divsChild>
                                <w:div w:id="12257692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7443959">
                                      <w:marLeft w:val="0"/>
                                      <w:marRight w:val="0"/>
                                      <w:marTop w:val="0"/>
                                      <w:marBottom w:val="0"/>
                                      <w:divBdr>
                                        <w:top w:val="single" w:sz="2" w:space="0" w:color="E3E3E3"/>
                                        <w:left w:val="single" w:sz="2" w:space="0" w:color="E3E3E3"/>
                                        <w:bottom w:val="single" w:sz="2" w:space="0" w:color="E3E3E3"/>
                                        <w:right w:val="single" w:sz="2" w:space="0" w:color="E3E3E3"/>
                                      </w:divBdr>
                                      <w:divsChild>
                                        <w:div w:id="361328163">
                                          <w:marLeft w:val="0"/>
                                          <w:marRight w:val="0"/>
                                          <w:marTop w:val="0"/>
                                          <w:marBottom w:val="0"/>
                                          <w:divBdr>
                                            <w:top w:val="single" w:sz="2" w:space="0" w:color="E3E3E3"/>
                                            <w:left w:val="single" w:sz="2" w:space="0" w:color="E3E3E3"/>
                                            <w:bottom w:val="single" w:sz="2" w:space="0" w:color="E3E3E3"/>
                                            <w:right w:val="single" w:sz="2" w:space="0" w:color="E3E3E3"/>
                                          </w:divBdr>
                                          <w:divsChild>
                                            <w:div w:id="493955419">
                                              <w:marLeft w:val="0"/>
                                              <w:marRight w:val="0"/>
                                              <w:marTop w:val="0"/>
                                              <w:marBottom w:val="0"/>
                                              <w:divBdr>
                                                <w:top w:val="single" w:sz="2" w:space="0" w:color="E3E3E3"/>
                                                <w:left w:val="single" w:sz="2" w:space="0" w:color="E3E3E3"/>
                                                <w:bottom w:val="single" w:sz="2" w:space="0" w:color="E3E3E3"/>
                                                <w:right w:val="single" w:sz="2" w:space="0" w:color="E3E3E3"/>
                                              </w:divBdr>
                                              <w:divsChild>
                                                <w:div w:id="1908951016">
                                                  <w:marLeft w:val="0"/>
                                                  <w:marRight w:val="0"/>
                                                  <w:marTop w:val="0"/>
                                                  <w:marBottom w:val="0"/>
                                                  <w:divBdr>
                                                    <w:top w:val="single" w:sz="2" w:space="0" w:color="E3E3E3"/>
                                                    <w:left w:val="single" w:sz="2" w:space="0" w:color="E3E3E3"/>
                                                    <w:bottom w:val="single" w:sz="2" w:space="0" w:color="E3E3E3"/>
                                                    <w:right w:val="single" w:sz="2" w:space="0" w:color="E3E3E3"/>
                                                  </w:divBdr>
                                                  <w:divsChild>
                                                    <w:div w:id="1182741737">
                                                      <w:marLeft w:val="0"/>
                                                      <w:marRight w:val="0"/>
                                                      <w:marTop w:val="0"/>
                                                      <w:marBottom w:val="0"/>
                                                      <w:divBdr>
                                                        <w:top w:val="single" w:sz="2" w:space="0" w:color="E3E3E3"/>
                                                        <w:left w:val="single" w:sz="2" w:space="0" w:color="E3E3E3"/>
                                                        <w:bottom w:val="single" w:sz="2" w:space="0" w:color="E3E3E3"/>
                                                        <w:right w:val="single" w:sz="2" w:space="0" w:color="E3E3E3"/>
                                                      </w:divBdr>
                                                      <w:divsChild>
                                                        <w:div w:id="1400440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55931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43452666">
      <w:bodyDiv w:val="1"/>
      <w:marLeft w:val="0"/>
      <w:marRight w:val="0"/>
      <w:marTop w:val="0"/>
      <w:marBottom w:val="0"/>
      <w:divBdr>
        <w:top w:val="none" w:sz="0" w:space="0" w:color="auto"/>
        <w:left w:val="none" w:sz="0" w:space="0" w:color="auto"/>
        <w:bottom w:val="none" w:sz="0" w:space="0" w:color="auto"/>
        <w:right w:val="none" w:sz="0" w:space="0" w:color="auto"/>
      </w:divBdr>
    </w:div>
    <w:div w:id="899439368">
      <w:bodyDiv w:val="1"/>
      <w:marLeft w:val="0"/>
      <w:marRight w:val="0"/>
      <w:marTop w:val="0"/>
      <w:marBottom w:val="0"/>
      <w:divBdr>
        <w:top w:val="none" w:sz="0" w:space="0" w:color="auto"/>
        <w:left w:val="none" w:sz="0" w:space="0" w:color="auto"/>
        <w:bottom w:val="none" w:sz="0" w:space="0" w:color="auto"/>
        <w:right w:val="none" w:sz="0" w:space="0" w:color="auto"/>
      </w:divBdr>
      <w:divsChild>
        <w:div w:id="391781533">
          <w:marLeft w:val="0"/>
          <w:marRight w:val="0"/>
          <w:marTop w:val="0"/>
          <w:marBottom w:val="0"/>
          <w:divBdr>
            <w:top w:val="single" w:sz="2" w:space="0" w:color="E3E3E3"/>
            <w:left w:val="single" w:sz="2" w:space="0" w:color="E3E3E3"/>
            <w:bottom w:val="single" w:sz="2" w:space="0" w:color="E3E3E3"/>
            <w:right w:val="single" w:sz="2" w:space="0" w:color="E3E3E3"/>
          </w:divBdr>
          <w:divsChild>
            <w:div w:id="1031609597">
              <w:marLeft w:val="0"/>
              <w:marRight w:val="0"/>
              <w:marTop w:val="0"/>
              <w:marBottom w:val="0"/>
              <w:divBdr>
                <w:top w:val="single" w:sz="2" w:space="0" w:color="E3E3E3"/>
                <w:left w:val="single" w:sz="2" w:space="0" w:color="E3E3E3"/>
                <w:bottom w:val="single" w:sz="2" w:space="0" w:color="E3E3E3"/>
                <w:right w:val="single" w:sz="2" w:space="0" w:color="E3E3E3"/>
              </w:divBdr>
              <w:divsChild>
                <w:div w:id="1044670790">
                  <w:marLeft w:val="0"/>
                  <w:marRight w:val="0"/>
                  <w:marTop w:val="0"/>
                  <w:marBottom w:val="0"/>
                  <w:divBdr>
                    <w:top w:val="single" w:sz="2" w:space="0" w:color="E3E3E3"/>
                    <w:left w:val="single" w:sz="2" w:space="0" w:color="E3E3E3"/>
                    <w:bottom w:val="single" w:sz="2" w:space="0" w:color="E3E3E3"/>
                    <w:right w:val="single" w:sz="2" w:space="0" w:color="E3E3E3"/>
                  </w:divBdr>
                  <w:divsChild>
                    <w:div w:id="2124882474">
                      <w:marLeft w:val="0"/>
                      <w:marRight w:val="0"/>
                      <w:marTop w:val="0"/>
                      <w:marBottom w:val="0"/>
                      <w:divBdr>
                        <w:top w:val="single" w:sz="2" w:space="0" w:color="E3E3E3"/>
                        <w:left w:val="single" w:sz="2" w:space="0" w:color="E3E3E3"/>
                        <w:bottom w:val="single" w:sz="2" w:space="0" w:color="E3E3E3"/>
                        <w:right w:val="single" w:sz="2" w:space="0" w:color="E3E3E3"/>
                      </w:divBdr>
                      <w:divsChild>
                        <w:div w:id="542908024">
                          <w:marLeft w:val="0"/>
                          <w:marRight w:val="0"/>
                          <w:marTop w:val="0"/>
                          <w:marBottom w:val="0"/>
                          <w:divBdr>
                            <w:top w:val="single" w:sz="2" w:space="0" w:color="E3E3E3"/>
                            <w:left w:val="single" w:sz="2" w:space="0" w:color="E3E3E3"/>
                            <w:bottom w:val="single" w:sz="2" w:space="0" w:color="E3E3E3"/>
                            <w:right w:val="single" w:sz="2" w:space="0" w:color="E3E3E3"/>
                          </w:divBdr>
                          <w:divsChild>
                            <w:div w:id="1093818161">
                              <w:marLeft w:val="0"/>
                              <w:marRight w:val="0"/>
                              <w:marTop w:val="0"/>
                              <w:marBottom w:val="0"/>
                              <w:divBdr>
                                <w:top w:val="single" w:sz="2" w:space="0" w:color="E3E3E3"/>
                                <w:left w:val="single" w:sz="2" w:space="0" w:color="E3E3E3"/>
                                <w:bottom w:val="single" w:sz="2" w:space="0" w:color="E3E3E3"/>
                                <w:right w:val="single" w:sz="2" w:space="0" w:color="E3E3E3"/>
                              </w:divBdr>
                              <w:divsChild>
                                <w:div w:id="1581524709">
                                  <w:marLeft w:val="0"/>
                                  <w:marRight w:val="0"/>
                                  <w:marTop w:val="100"/>
                                  <w:marBottom w:val="100"/>
                                  <w:divBdr>
                                    <w:top w:val="single" w:sz="2" w:space="0" w:color="E3E3E3"/>
                                    <w:left w:val="single" w:sz="2" w:space="0" w:color="E3E3E3"/>
                                    <w:bottom w:val="single" w:sz="2" w:space="0" w:color="E3E3E3"/>
                                    <w:right w:val="single" w:sz="2" w:space="0" w:color="E3E3E3"/>
                                  </w:divBdr>
                                  <w:divsChild>
                                    <w:div w:id="277639986">
                                      <w:marLeft w:val="0"/>
                                      <w:marRight w:val="0"/>
                                      <w:marTop w:val="0"/>
                                      <w:marBottom w:val="0"/>
                                      <w:divBdr>
                                        <w:top w:val="single" w:sz="2" w:space="0" w:color="E3E3E3"/>
                                        <w:left w:val="single" w:sz="2" w:space="0" w:color="E3E3E3"/>
                                        <w:bottom w:val="single" w:sz="2" w:space="0" w:color="E3E3E3"/>
                                        <w:right w:val="single" w:sz="2" w:space="0" w:color="E3E3E3"/>
                                      </w:divBdr>
                                      <w:divsChild>
                                        <w:div w:id="299893033">
                                          <w:marLeft w:val="0"/>
                                          <w:marRight w:val="0"/>
                                          <w:marTop w:val="0"/>
                                          <w:marBottom w:val="0"/>
                                          <w:divBdr>
                                            <w:top w:val="single" w:sz="2" w:space="0" w:color="E3E3E3"/>
                                            <w:left w:val="single" w:sz="2" w:space="0" w:color="E3E3E3"/>
                                            <w:bottom w:val="single" w:sz="2" w:space="0" w:color="E3E3E3"/>
                                            <w:right w:val="single" w:sz="2" w:space="0" w:color="E3E3E3"/>
                                          </w:divBdr>
                                          <w:divsChild>
                                            <w:div w:id="159741067">
                                              <w:marLeft w:val="0"/>
                                              <w:marRight w:val="0"/>
                                              <w:marTop w:val="0"/>
                                              <w:marBottom w:val="0"/>
                                              <w:divBdr>
                                                <w:top w:val="single" w:sz="2" w:space="0" w:color="E3E3E3"/>
                                                <w:left w:val="single" w:sz="2" w:space="0" w:color="E3E3E3"/>
                                                <w:bottom w:val="single" w:sz="2" w:space="0" w:color="E3E3E3"/>
                                                <w:right w:val="single" w:sz="2" w:space="0" w:color="E3E3E3"/>
                                              </w:divBdr>
                                              <w:divsChild>
                                                <w:div w:id="1748191454">
                                                  <w:marLeft w:val="0"/>
                                                  <w:marRight w:val="0"/>
                                                  <w:marTop w:val="0"/>
                                                  <w:marBottom w:val="0"/>
                                                  <w:divBdr>
                                                    <w:top w:val="single" w:sz="2" w:space="0" w:color="E3E3E3"/>
                                                    <w:left w:val="single" w:sz="2" w:space="0" w:color="E3E3E3"/>
                                                    <w:bottom w:val="single" w:sz="2" w:space="0" w:color="E3E3E3"/>
                                                    <w:right w:val="single" w:sz="2" w:space="0" w:color="E3E3E3"/>
                                                  </w:divBdr>
                                                  <w:divsChild>
                                                    <w:div w:id="1061058971">
                                                      <w:marLeft w:val="0"/>
                                                      <w:marRight w:val="0"/>
                                                      <w:marTop w:val="0"/>
                                                      <w:marBottom w:val="0"/>
                                                      <w:divBdr>
                                                        <w:top w:val="single" w:sz="2" w:space="0" w:color="E3E3E3"/>
                                                        <w:left w:val="single" w:sz="2" w:space="0" w:color="E3E3E3"/>
                                                        <w:bottom w:val="single" w:sz="2" w:space="0" w:color="E3E3E3"/>
                                                        <w:right w:val="single" w:sz="2" w:space="0" w:color="E3E3E3"/>
                                                      </w:divBdr>
                                                      <w:divsChild>
                                                        <w:div w:id="1641494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5898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99594601">
      <w:bodyDiv w:val="1"/>
      <w:marLeft w:val="0"/>
      <w:marRight w:val="0"/>
      <w:marTop w:val="0"/>
      <w:marBottom w:val="0"/>
      <w:divBdr>
        <w:top w:val="none" w:sz="0" w:space="0" w:color="auto"/>
        <w:left w:val="none" w:sz="0" w:space="0" w:color="auto"/>
        <w:bottom w:val="none" w:sz="0" w:space="0" w:color="auto"/>
        <w:right w:val="none" w:sz="0" w:space="0" w:color="auto"/>
      </w:divBdr>
      <w:divsChild>
        <w:div w:id="536897391">
          <w:marLeft w:val="0"/>
          <w:marRight w:val="0"/>
          <w:marTop w:val="0"/>
          <w:marBottom w:val="0"/>
          <w:divBdr>
            <w:top w:val="single" w:sz="2" w:space="0" w:color="E3E3E3"/>
            <w:left w:val="single" w:sz="2" w:space="0" w:color="E3E3E3"/>
            <w:bottom w:val="single" w:sz="2" w:space="0" w:color="E3E3E3"/>
            <w:right w:val="single" w:sz="2" w:space="0" w:color="E3E3E3"/>
          </w:divBdr>
          <w:divsChild>
            <w:div w:id="932401368">
              <w:marLeft w:val="0"/>
              <w:marRight w:val="0"/>
              <w:marTop w:val="0"/>
              <w:marBottom w:val="0"/>
              <w:divBdr>
                <w:top w:val="single" w:sz="2" w:space="0" w:color="E3E3E3"/>
                <w:left w:val="single" w:sz="2" w:space="0" w:color="E3E3E3"/>
                <w:bottom w:val="single" w:sz="2" w:space="0" w:color="E3E3E3"/>
                <w:right w:val="single" w:sz="2" w:space="0" w:color="E3E3E3"/>
              </w:divBdr>
              <w:divsChild>
                <w:div w:id="1754550456">
                  <w:marLeft w:val="0"/>
                  <w:marRight w:val="0"/>
                  <w:marTop w:val="0"/>
                  <w:marBottom w:val="0"/>
                  <w:divBdr>
                    <w:top w:val="single" w:sz="2" w:space="0" w:color="E3E3E3"/>
                    <w:left w:val="single" w:sz="2" w:space="0" w:color="E3E3E3"/>
                    <w:bottom w:val="single" w:sz="2" w:space="0" w:color="E3E3E3"/>
                    <w:right w:val="single" w:sz="2" w:space="0" w:color="E3E3E3"/>
                  </w:divBdr>
                  <w:divsChild>
                    <w:div w:id="71003156">
                      <w:marLeft w:val="0"/>
                      <w:marRight w:val="0"/>
                      <w:marTop w:val="0"/>
                      <w:marBottom w:val="0"/>
                      <w:divBdr>
                        <w:top w:val="single" w:sz="2" w:space="0" w:color="E3E3E3"/>
                        <w:left w:val="single" w:sz="2" w:space="0" w:color="E3E3E3"/>
                        <w:bottom w:val="single" w:sz="2" w:space="0" w:color="E3E3E3"/>
                        <w:right w:val="single" w:sz="2" w:space="0" w:color="E3E3E3"/>
                      </w:divBdr>
                      <w:divsChild>
                        <w:div w:id="1316257687">
                          <w:marLeft w:val="0"/>
                          <w:marRight w:val="0"/>
                          <w:marTop w:val="0"/>
                          <w:marBottom w:val="0"/>
                          <w:divBdr>
                            <w:top w:val="single" w:sz="2" w:space="0" w:color="E3E3E3"/>
                            <w:left w:val="single" w:sz="2" w:space="0" w:color="E3E3E3"/>
                            <w:bottom w:val="single" w:sz="2" w:space="0" w:color="E3E3E3"/>
                            <w:right w:val="single" w:sz="2" w:space="0" w:color="E3E3E3"/>
                          </w:divBdr>
                          <w:divsChild>
                            <w:div w:id="945700640">
                              <w:marLeft w:val="0"/>
                              <w:marRight w:val="0"/>
                              <w:marTop w:val="0"/>
                              <w:marBottom w:val="0"/>
                              <w:divBdr>
                                <w:top w:val="single" w:sz="2" w:space="0" w:color="E3E3E3"/>
                                <w:left w:val="single" w:sz="2" w:space="0" w:color="E3E3E3"/>
                                <w:bottom w:val="single" w:sz="2" w:space="0" w:color="E3E3E3"/>
                                <w:right w:val="single" w:sz="2" w:space="0" w:color="E3E3E3"/>
                              </w:divBdr>
                              <w:divsChild>
                                <w:div w:id="1302879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294604435">
                                      <w:marLeft w:val="0"/>
                                      <w:marRight w:val="0"/>
                                      <w:marTop w:val="0"/>
                                      <w:marBottom w:val="0"/>
                                      <w:divBdr>
                                        <w:top w:val="single" w:sz="2" w:space="0" w:color="E3E3E3"/>
                                        <w:left w:val="single" w:sz="2" w:space="0" w:color="E3E3E3"/>
                                        <w:bottom w:val="single" w:sz="2" w:space="0" w:color="E3E3E3"/>
                                        <w:right w:val="single" w:sz="2" w:space="0" w:color="E3E3E3"/>
                                      </w:divBdr>
                                      <w:divsChild>
                                        <w:div w:id="1662467655">
                                          <w:marLeft w:val="0"/>
                                          <w:marRight w:val="0"/>
                                          <w:marTop w:val="0"/>
                                          <w:marBottom w:val="0"/>
                                          <w:divBdr>
                                            <w:top w:val="single" w:sz="2" w:space="0" w:color="E3E3E3"/>
                                            <w:left w:val="single" w:sz="2" w:space="0" w:color="E3E3E3"/>
                                            <w:bottom w:val="single" w:sz="2" w:space="0" w:color="E3E3E3"/>
                                            <w:right w:val="single" w:sz="2" w:space="0" w:color="E3E3E3"/>
                                          </w:divBdr>
                                          <w:divsChild>
                                            <w:div w:id="1518348950">
                                              <w:marLeft w:val="0"/>
                                              <w:marRight w:val="0"/>
                                              <w:marTop w:val="0"/>
                                              <w:marBottom w:val="0"/>
                                              <w:divBdr>
                                                <w:top w:val="single" w:sz="2" w:space="0" w:color="E3E3E3"/>
                                                <w:left w:val="single" w:sz="2" w:space="0" w:color="E3E3E3"/>
                                                <w:bottom w:val="single" w:sz="2" w:space="0" w:color="E3E3E3"/>
                                                <w:right w:val="single" w:sz="2" w:space="0" w:color="E3E3E3"/>
                                              </w:divBdr>
                                              <w:divsChild>
                                                <w:div w:id="1280263215">
                                                  <w:marLeft w:val="0"/>
                                                  <w:marRight w:val="0"/>
                                                  <w:marTop w:val="0"/>
                                                  <w:marBottom w:val="0"/>
                                                  <w:divBdr>
                                                    <w:top w:val="single" w:sz="2" w:space="0" w:color="E3E3E3"/>
                                                    <w:left w:val="single" w:sz="2" w:space="0" w:color="E3E3E3"/>
                                                    <w:bottom w:val="single" w:sz="2" w:space="0" w:color="E3E3E3"/>
                                                    <w:right w:val="single" w:sz="2" w:space="0" w:color="E3E3E3"/>
                                                  </w:divBdr>
                                                  <w:divsChild>
                                                    <w:div w:id="286662854">
                                                      <w:marLeft w:val="0"/>
                                                      <w:marRight w:val="0"/>
                                                      <w:marTop w:val="0"/>
                                                      <w:marBottom w:val="0"/>
                                                      <w:divBdr>
                                                        <w:top w:val="single" w:sz="2" w:space="0" w:color="E3E3E3"/>
                                                        <w:left w:val="single" w:sz="2" w:space="0" w:color="E3E3E3"/>
                                                        <w:bottom w:val="single" w:sz="2" w:space="0" w:color="E3E3E3"/>
                                                        <w:right w:val="single" w:sz="2" w:space="0" w:color="E3E3E3"/>
                                                      </w:divBdr>
                                                      <w:divsChild>
                                                        <w:div w:id="1346446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56614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25276551">
      <w:bodyDiv w:val="1"/>
      <w:marLeft w:val="0"/>
      <w:marRight w:val="0"/>
      <w:marTop w:val="0"/>
      <w:marBottom w:val="0"/>
      <w:divBdr>
        <w:top w:val="none" w:sz="0" w:space="0" w:color="auto"/>
        <w:left w:val="none" w:sz="0" w:space="0" w:color="auto"/>
        <w:bottom w:val="none" w:sz="0" w:space="0" w:color="auto"/>
        <w:right w:val="none" w:sz="0" w:space="0" w:color="auto"/>
      </w:divBdr>
      <w:divsChild>
        <w:div w:id="942766781">
          <w:marLeft w:val="0"/>
          <w:marRight w:val="0"/>
          <w:marTop w:val="0"/>
          <w:marBottom w:val="0"/>
          <w:divBdr>
            <w:top w:val="single" w:sz="2" w:space="0" w:color="E3E3E3"/>
            <w:left w:val="single" w:sz="2" w:space="0" w:color="E3E3E3"/>
            <w:bottom w:val="single" w:sz="2" w:space="0" w:color="E3E3E3"/>
            <w:right w:val="single" w:sz="2" w:space="0" w:color="E3E3E3"/>
          </w:divBdr>
          <w:divsChild>
            <w:div w:id="889995130">
              <w:marLeft w:val="0"/>
              <w:marRight w:val="0"/>
              <w:marTop w:val="0"/>
              <w:marBottom w:val="0"/>
              <w:divBdr>
                <w:top w:val="single" w:sz="2" w:space="0" w:color="E3E3E3"/>
                <w:left w:val="single" w:sz="2" w:space="0" w:color="E3E3E3"/>
                <w:bottom w:val="single" w:sz="2" w:space="0" w:color="E3E3E3"/>
                <w:right w:val="single" w:sz="2" w:space="0" w:color="E3E3E3"/>
              </w:divBdr>
              <w:divsChild>
                <w:div w:id="956638856">
                  <w:marLeft w:val="0"/>
                  <w:marRight w:val="0"/>
                  <w:marTop w:val="0"/>
                  <w:marBottom w:val="0"/>
                  <w:divBdr>
                    <w:top w:val="single" w:sz="2" w:space="0" w:color="E3E3E3"/>
                    <w:left w:val="single" w:sz="2" w:space="0" w:color="E3E3E3"/>
                    <w:bottom w:val="single" w:sz="2" w:space="0" w:color="E3E3E3"/>
                    <w:right w:val="single" w:sz="2" w:space="0" w:color="E3E3E3"/>
                  </w:divBdr>
                  <w:divsChild>
                    <w:div w:id="695732990">
                      <w:marLeft w:val="0"/>
                      <w:marRight w:val="0"/>
                      <w:marTop w:val="0"/>
                      <w:marBottom w:val="0"/>
                      <w:divBdr>
                        <w:top w:val="single" w:sz="2" w:space="0" w:color="E3E3E3"/>
                        <w:left w:val="single" w:sz="2" w:space="0" w:color="E3E3E3"/>
                        <w:bottom w:val="single" w:sz="2" w:space="0" w:color="E3E3E3"/>
                        <w:right w:val="single" w:sz="2" w:space="0" w:color="E3E3E3"/>
                      </w:divBdr>
                      <w:divsChild>
                        <w:div w:id="782194031">
                          <w:marLeft w:val="0"/>
                          <w:marRight w:val="0"/>
                          <w:marTop w:val="0"/>
                          <w:marBottom w:val="0"/>
                          <w:divBdr>
                            <w:top w:val="single" w:sz="2" w:space="0" w:color="E3E3E3"/>
                            <w:left w:val="single" w:sz="2" w:space="0" w:color="E3E3E3"/>
                            <w:bottom w:val="single" w:sz="2" w:space="0" w:color="E3E3E3"/>
                            <w:right w:val="single" w:sz="2" w:space="0" w:color="E3E3E3"/>
                          </w:divBdr>
                          <w:divsChild>
                            <w:div w:id="318123493">
                              <w:marLeft w:val="0"/>
                              <w:marRight w:val="0"/>
                              <w:marTop w:val="0"/>
                              <w:marBottom w:val="0"/>
                              <w:divBdr>
                                <w:top w:val="single" w:sz="2" w:space="0" w:color="E3E3E3"/>
                                <w:left w:val="single" w:sz="2" w:space="0" w:color="E3E3E3"/>
                                <w:bottom w:val="single" w:sz="2" w:space="0" w:color="E3E3E3"/>
                                <w:right w:val="single" w:sz="2" w:space="0" w:color="E3E3E3"/>
                              </w:divBdr>
                              <w:divsChild>
                                <w:div w:id="1060831699">
                                  <w:marLeft w:val="0"/>
                                  <w:marRight w:val="0"/>
                                  <w:marTop w:val="100"/>
                                  <w:marBottom w:val="100"/>
                                  <w:divBdr>
                                    <w:top w:val="single" w:sz="2" w:space="0" w:color="E3E3E3"/>
                                    <w:left w:val="single" w:sz="2" w:space="0" w:color="E3E3E3"/>
                                    <w:bottom w:val="single" w:sz="2" w:space="0" w:color="E3E3E3"/>
                                    <w:right w:val="single" w:sz="2" w:space="0" w:color="E3E3E3"/>
                                  </w:divBdr>
                                  <w:divsChild>
                                    <w:div w:id="2140219183">
                                      <w:marLeft w:val="0"/>
                                      <w:marRight w:val="0"/>
                                      <w:marTop w:val="0"/>
                                      <w:marBottom w:val="0"/>
                                      <w:divBdr>
                                        <w:top w:val="single" w:sz="2" w:space="0" w:color="E3E3E3"/>
                                        <w:left w:val="single" w:sz="2" w:space="0" w:color="E3E3E3"/>
                                        <w:bottom w:val="single" w:sz="2" w:space="0" w:color="E3E3E3"/>
                                        <w:right w:val="single" w:sz="2" w:space="0" w:color="E3E3E3"/>
                                      </w:divBdr>
                                      <w:divsChild>
                                        <w:div w:id="993025224">
                                          <w:marLeft w:val="0"/>
                                          <w:marRight w:val="0"/>
                                          <w:marTop w:val="0"/>
                                          <w:marBottom w:val="0"/>
                                          <w:divBdr>
                                            <w:top w:val="single" w:sz="2" w:space="0" w:color="E3E3E3"/>
                                            <w:left w:val="single" w:sz="2" w:space="0" w:color="E3E3E3"/>
                                            <w:bottom w:val="single" w:sz="2" w:space="0" w:color="E3E3E3"/>
                                            <w:right w:val="single" w:sz="2" w:space="0" w:color="E3E3E3"/>
                                          </w:divBdr>
                                          <w:divsChild>
                                            <w:div w:id="759061685">
                                              <w:marLeft w:val="0"/>
                                              <w:marRight w:val="0"/>
                                              <w:marTop w:val="0"/>
                                              <w:marBottom w:val="0"/>
                                              <w:divBdr>
                                                <w:top w:val="single" w:sz="2" w:space="0" w:color="E3E3E3"/>
                                                <w:left w:val="single" w:sz="2" w:space="0" w:color="E3E3E3"/>
                                                <w:bottom w:val="single" w:sz="2" w:space="0" w:color="E3E3E3"/>
                                                <w:right w:val="single" w:sz="2" w:space="0" w:color="E3E3E3"/>
                                              </w:divBdr>
                                              <w:divsChild>
                                                <w:div w:id="131755570">
                                                  <w:marLeft w:val="0"/>
                                                  <w:marRight w:val="0"/>
                                                  <w:marTop w:val="0"/>
                                                  <w:marBottom w:val="0"/>
                                                  <w:divBdr>
                                                    <w:top w:val="single" w:sz="2" w:space="0" w:color="E3E3E3"/>
                                                    <w:left w:val="single" w:sz="2" w:space="0" w:color="E3E3E3"/>
                                                    <w:bottom w:val="single" w:sz="2" w:space="0" w:color="E3E3E3"/>
                                                    <w:right w:val="single" w:sz="2" w:space="0" w:color="E3E3E3"/>
                                                  </w:divBdr>
                                                  <w:divsChild>
                                                    <w:div w:id="949359607">
                                                      <w:marLeft w:val="0"/>
                                                      <w:marRight w:val="0"/>
                                                      <w:marTop w:val="0"/>
                                                      <w:marBottom w:val="0"/>
                                                      <w:divBdr>
                                                        <w:top w:val="single" w:sz="2" w:space="0" w:color="E3E3E3"/>
                                                        <w:left w:val="single" w:sz="2" w:space="0" w:color="E3E3E3"/>
                                                        <w:bottom w:val="single" w:sz="2" w:space="0" w:color="E3E3E3"/>
                                                        <w:right w:val="single" w:sz="2" w:space="0" w:color="E3E3E3"/>
                                                      </w:divBdr>
                                                      <w:divsChild>
                                                        <w:div w:id="1426270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73963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41078689">
      <w:bodyDiv w:val="1"/>
      <w:marLeft w:val="0"/>
      <w:marRight w:val="0"/>
      <w:marTop w:val="0"/>
      <w:marBottom w:val="0"/>
      <w:divBdr>
        <w:top w:val="none" w:sz="0" w:space="0" w:color="auto"/>
        <w:left w:val="none" w:sz="0" w:space="0" w:color="auto"/>
        <w:bottom w:val="none" w:sz="0" w:space="0" w:color="auto"/>
        <w:right w:val="none" w:sz="0" w:space="0" w:color="auto"/>
      </w:divBdr>
      <w:divsChild>
        <w:div w:id="909970515">
          <w:marLeft w:val="0"/>
          <w:marRight w:val="0"/>
          <w:marTop w:val="0"/>
          <w:marBottom w:val="0"/>
          <w:divBdr>
            <w:top w:val="single" w:sz="2" w:space="0" w:color="E3E3E3"/>
            <w:left w:val="single" w:sz="2" w:space="0" w:color="E3E3E3"/>
            <w:bottom w:val="single" w:sz="2" w:space="0" w:color="E3E3E3"/>
            <w:right w:val="single" w:sz="2" w:space="0" w:color="E3E3E3"/>
          </w:divBdr>
          <w:divsChild>
            <w:div w:id="1219970911">
              <w:marLeft w:val="0"/>
              <w:marRight w:val="0"/>
              <w:marTop w:val="0"/>
              <w:marBottom w:val="0"/>
              <w:divBdr>
                <w:top w:val="single" w:sz="2" w:space="0" w:color="E3E3E3"/>
                <w:left w:val="single" w:sz="2" w:space="0" w:color="E3E3E3"/>
                <w:bottom w:val="single" w:sz="2" w:space="0" w:color="E3E3E3"/>
                <w:right w:val="single" w:sz="2" w:space="0" w:color="E3E3E3"/>
              </w:divBdr>
              <w:divsChild>
                <w:div w:id="324631449">
                  <w:marLeft w:val="0"/>
                  <w:marRight w:val="0"/>
                  <w:marTop w:val="0"/>
                  <w:marBottom w:val="0"/>
                  <w:divBdr>
                    <w:top w:val="single" w:sz="2" w:space="0" w:color="E3E3E3"/>
                    <w:left w:val="single" w:sz="2" w:space="0" w:color="E3E3E3"/>
                    <w:bottom w:val="single" w:sz="2" w:space="0" w:color="E3E3E3"/>
                    <w:right w:val="single" w:sz="2" w:space="0" w:color="E3E3E3"/>
                  </w:divBdr>
                  <w:divsChild>
                    <w:div w:id="1795903607">
                      <w:marLeft w:val="0"/>
                      <w:marRight w:val="0"/>
                      <w:marTop w:val="0"/>
                      <w:marBottom w:val="0"/>
                      <w:divBdr>
                        <w:top w:val="single" w:sz="2" w:space="0" w:color="E3E3E3"/>
                        <w:left w:val="single" w:sz="2" w:space="0" w:color="E3E3E3"/>
                        <w:bottom w:val="single" w:sz="2" w:space="0" w:color="E3E3E3"/>
                        <w:right w:val="single" w:sz="2" w:space="0" w:color="E3E3E3"/>
                      </w:divBdr>
                      <w:divsChild>
                        <w:div w:id="944583573">
                          <w:marLeft w:val="0"/>
                          <w:marRight w:val="0"/>
                          <w:marTop w:val="0"/>
                          <w:marBottom w:val="0"/>
                          <w:divBdr>
                            <w:top w:val="single" w:sz="2" w:space="0" w:color="E3E3E3"/>
                            <w:left w:val="single" w:sz="2" w:space="0" w:color="E3E3E3"/>
                            <w:bottom w:val="single" w:sz="2" w:space="0" w:color="E3E3E3"/>
                            <w:right w:val="single" w:sz="2" w:space="0" w:color="E3E3E3"/>
                          </w:divBdr>
                          <w:divsChild>
                            <w:div w:id="2044790506">
                              <w:marLeft w:val="0"/>
                              <w:marRight w:val="0"/>
                              <w:marTop w:val="0"/>
                              <w:marBottom w:val="0"/>
                              <w:divBdr>
                                <w:top w:val="single" w:sz="2" w:space="0" w:color="E3E3E3"/>
                                <w:left w:val="single" w:sz="2" w:space="0" w:color="E3E3E3"/>
                                <w:bottom w:val="single" w:sz="2" w:space="0" w:color="E3E3E3"/>
                                <w:right w:val="single" w:sz="2" w:space="0" w:color="E3E3E3"/>
                              </w:divBdr>
                              <w:divsChild>
                                <w:div w:id="1361472106">
                                  <w:marLeft w:val="0"/>
                                  <w:marRight w:val="0"/>
                                  <w:marTop w:val="100"/>
                                  <w:marBottom w:val="100"/>
                                  <w:divBdr>
                                    <w:top w:val="single" w:sz="2" w:space="0" w:color="E3E3E3"/>
                                    <w:left w:val="single" w:sz="2" w:space="0" w:color="E3E3E3"/>
                                    <w:bottom w:val="single" w:sz="2" w:space="0" w:color="E3E3E3"/>
                                    <w:right w:val="single" w:sz="2" w:space="0" w:color="E3E3E3"/>
                                  </w:divBdr>
                                  <w:divsChild>
                                    <w:div w:id="1293637226">
                                      <w:marLeft w:val="0"/>
                                      <w:marRight w:val="0"/>
                                      <w:marTop w:val="0"/>
                                      <w:marBottom w:val="0"/>
                                      <w:divBdr>
                                        <w:top w:val="single" w:sz="2" w:space="0" w:color="E3E3E3"/>
                                        <w:left w:val="single" w:sz="2" w:space="0" w:color="E3E3E3"/>
                                        <w:bottom w:val="single" w:sz="2" w:space="0" w:color="E3E3E3"/>
                                        <w:right w:val="single" w:sz="2" w:space="0" w:color="E3E3E3"/>
                                      </w:divBdr>
                                      <w:divsChild>
                                        <w:div w:id="1678266833">
                                          <w:marLeft w:val="0"/>
                                          <w:marRight w:val="0"/>
                                          <w:marTop w:val="0"/>
                                          <w:marBottom w:val="0"/>
                                          <w:divBdr>
                                            <w:top w:val="single" w:sz="2" w:space="0" w:color="E3E3E3"/>
                                            <w:left w:val="single" w:sz="2" w:space="0" w:color="E3E3E3"/>
                                            <w:bottom w:val="single" w:sz="2" w:space="0" w:color="E3E3E3"/>
                                            <w:right w:val="single" w:sz="2" w:space="0" w:color="E3E3E3"/>
                                          </w:divBdr>
                                          <w:divsChild>
                                            <w:div w:id="1883396715">
                                              <w:marLeft w:val="0"/>
                                              <w:marRight w:val="0"/>
                                              <w:marTop w:val="0"/>
                                              <w:marBottom w:val="0"/>
                                              <w:divBdr>
                                                <w:top w:val="single" w:sz="2" w:space="0" w:color="E3E3E3"/>
                                                <w:left w:val="single" w:sz="2" w:space="0" w:color="E3E3E3"/>
                                                <w:bottom w:val="single" w:sz="2" w:space="0" w:color="E3E3E3"/>
                                                <w:right w:val="single" w:sz="2" w:space="0" w:color="E3E3E3"/>
                                              </w:divBdr>
                                              <w:divsChild>
                                                <w:div w:id="573973242">
                                                  <w:marLeft w:val="0"/>
                                                  <w:marRight w:val="0"/>
                                                  <w:marTop w:val="0"/>
                                                  <w:marBottom w:val="0"/>
                                                  <w:divBdr>
                                                    <w:top w:val="single" w:sz="2" w:space="0" w:color="E3E3E3"/>
                                                    <w:left w:val="single" w:sz="2" w:space="0" w:color="E3E3E3"/>
                                                    <w:bottom w:val="single" w:sz="2" w:space="0" w:color="E3E3E3"/>
                                                    <w:right w:val="single" w:sz="2" w:space="0" w:color="E3E3E3"/>
                                                  </w:divBdr>
                                                  <w:divsChild>
                                                    <w:div w:id="1225413635">
                                                      <w:marLeft w:val="0"/>
                                                      <w:marRight w:val="0"/>
                                                      <w:marTop w:val="0"/>
                                                      <w:marBottom w:val="0"/>
                                                      <w:divBdr>
                                                        <w:top w:val="single" w:sz="2" w:space="0" w:color="E3E3E3"/>
                                                        <w:left w:val="single" w:sz="2" w:space="0" w:color="E3E3E3"/>
                                                        <w:bottom w:val="single" w:sz="2" w:space="0" w:color="E3E3E3"/>
                                                        <w:right w:val="single" w:sz="2" w:space="0" w:color="E3E3E3"/>
                                                      </w:divBdr>
                                                      <w:divsChild>
                                                        <w:div w:id="1841580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089112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85022910">
      <w:bodyDiv w:val="1"/>
      <w:marLeft w:val="0"/>
      <w:marRight w:val="0"/>
      <w:marTop w:val="0"/>
      <w:marBottom w:val="0"/>
      <w:divBdr>
        <w:top w:val="none" w:sz="0" w:space="0" w:color="auto"/>
        <w:left w:val="none" w:sz="0" w:space="0" w:color="auto"/>
        <w:bottom w:val="none" w:sz="0" w:space="0" w:color="auto"/>
        <w:right w:val="none" w:sz="0" w:space="0" w:color="auto"/>
      </w:divBdr>
      <w:divsChild>
        <w:div w:id="1221749704">
          <w:marLeft w:val="0"/>
          <w:marRight w:val="0"/>
          <w:marTop w:val="0"/>
          <w:marBottom w:val="0"/>
          <w:divBdr>
            <w:top w:val="single" w:sz="2" w:space="0" w:color="E3E3E3"/>
            <w:left w:val="single" w:sz="2" w:space="0" w:color="E3E3E3"/>
            <w:bottom w:val="single" w:sz="2" w:space="0" w:color="E3E3E3"/>
            <w:right w:val="single" w:sz="2" w:space="0" w:color="E3E3E3"/>
          </w:divBdr>
          <w:divsChild>
            <w:div w:id="827020656">
              <w:marLeft w:val="0"/>
              <w:marRight w:val="0"/>
              <w:marTop w:val="0"/>
              <w:marBottom w:val="0"/>
              <w:divBdr>
                <w:top w:val="single" w:sz="2" w:space="0" w:color="E3E3E3"/>
                <w:left w:val="single" w:sz="2" w:space="0" w:color="E3E3E3"/>
                <w:bottom w:val="single" w:sz="2" w:space="0" w:color="E3E3E3"/>
                <w:right w:val="single" w:sz="2" w:space="0" w:color="E3E3E3"/>
              </w:divBdr>
              <w:divsChild>
                <w:div w:id="2012248003">
                  <w:marLeft w:val="0"/>
                  <w:marRight w:val="0"/>
                  <w:marTop w:val="0"/>
                  <w:marBottom w:val="0"/>
                  <w:divBdr>
                    <w:top w:val="single" w:sz="2" w:space="0" w:color="E3E3E3"/>
                    <w:left w:val="single" w:sz="2" w:space="0" w:color="E3E3E3"/>
                    <w:bottom w:val="single" w:sz="2" w:space="0" w:color="E3E3E3"/>
                    <w:right w:val="single" w:sz="2" w:space="0" w:color="E3E3E3"/>
                  </w:divBdr>
                  <w:divsChild>
                    <w:div w:id="747724793">
                      <w:marLeft w:val="0"/>
                      <w:marRight w:val="0"/>
                      <w:marTop w:val="0"/>
                      <w:marBottom w:val="0"/>
                      <w:divBdr>
                        <w:top w:val="single" w:sz="2" w:space="0" w:color="E3E3E3"/>
                        <w:left w:val="single" w:sz="2" w:space="0" w:color="E3E3E3"/>
                        <w:bottom w:val="single" w:sz="2" w:space="0" w:color="E3E3E3"/>
                        <w:right w:val="single" w:sz="2" w:space="0" w:color="E3E3E3"/>
                      </w:divBdr>
                      <w:divsChild>
                        <w:div w:id="189732503">
                          <w:marLeft w:val="0"/>
                          <w:marRight w:val="0"/>
                          <w:marTop w:val="0"/>
                          <w:marBottom w:val="0"/>
                          <w:divBdr>
                            <w:top w:val="single" w:sz="2" w:space="0" w:color="E3E3E3"/>
                            <w:left w:val="single" w:sz="2" w:space="0" w:color="E3E3E3"/>
                            <w:bottom w:val="single" w:sz="2" w:space="0" w:color="E3E3E3"/>
                            <w:right w:val="single" w:sz="2" w:space="0" w:color="E3E3E3"/>
                          </w:divBdr>
                          <w:divsChild>
                            <w:div w:id="441340764">
                              <w:marLeft w:val="0"/>
                              <w:marRight w:val="0"/>
                              <w:marTop w:val="0"/>
                              <w:marBottom w:val="0"/>
                              <w:divBdr>
                                <w:top w:val="single" w:sz="2" w:space="0" w:color="E3E3E3"/>
                                <w:left w:val="single" w:sz="2" w:space="0" w:color="E3E3E3"/>
                                <w:bottom w:val="single" w:sz="2" w:space="0" w:color="E3E3E3"/>
                                <w:right w:val="single" w:sz="2" w:space="0" w:color="E3E3E3"/>
                              </w:divBdr>
                              <w:divsChild>
                                <w:div w:id="881787655">
                                  <w:marLeft w:val="0"/>
                                  <w:marRight w:val="0"/>
                                  <w:marTop w:val="100"/>
                                  <w:marBottom w:val="100"/>
                                  <w:divBdr>
                                    <w:top w:val="single" w:sz="2" w:space="0" w:color="E3E3E3"/>
                                    <w:left w:val="single" w:sz="2" w:space="0" w:color="E3E3E3"/>
                                    <w:bottom w:val="single" w:sz="2" w:space="0" w:color="E3E3E3"/>
                                    <w:right w:val="single" w:sz="2" w:space="0" w:color="E3E3E3"/>
                                  </w:divBdr>
                                  <w:divsChild>
                                    <w:div w:id="576062112">
                                      <w:marLeft w:val="0"/>
                                      <w:marRight w:val="0"/>
                                      <w:marTop w:val="0"/>
                                      <w:marBottom w:val="0"/>
                                      <w:divBdr>
                                        <w:top w:val="single" w:sz="2" w:space="0" w:color="E3E3E3"/>
                                        <w:left w:val="single" w:sz="2" w:space="0" w:color="E3E3E3"/>
                                        <w:bottom w:val="single" w:sz="2" w:space="0" w:color="E3E3E3"/>
                                        <w:right w:val="single" w:sz="2" w:space="0" w:color="E3E3E3"/>
                                      </w:divBdr>
                                      <w:divsChild>
                                        <w:div w:id="773673844">
                                          <w:marLeft w:val="0"/>
                                          <w:marRight w:val="0"/>
                                          <w:marTop w:val="0"/>
                                          <w:marBottom w:val="0"/>
                                          <w:divBdr>
                                            <w:top w:val="single" w:sz="2" w:space="0" w:color="E3E3E3"/>
                                            <w:left w:val="single" w:sz="2" w:space="0" w:color="E3E3E3"/>
                                            <w:bottom w:val="single" w:sz="2" w:space="0" w:color="E3E3E3"/>
                                            <w:right w:val="single" w:sz="2" w:space="0" w:color="E3E3E3"/>
                                          </w:divBdr>
                                          <w:divsChild>
                                            <w:div w:id="2055808234">
                                              <w:marLeft w:val="0"/>
                                              <w:marRight w:val="0"/>
                                              <w:marTop w:val="0"/>
                                              <w:marBottom w:val="0"/>
                                              <w:divBdr>
                                                <w:top w:val="single" w:sz="2" w:space="0" w:color="E3E3E3"/>
                                                <w:left w:val="single" w:sz="2" w:space="0" w:color="E3E3E3"/>
                                                <w:bottom w:val="single" w:sz="2" w:space="0" w:color="E3E3E3"/>
                                                <w:right w:val="single" w:sz="2" w:space="0" w:color="E3E3E3"/>
                                              </w:divBdr>
                                              <w:divsChild>
                                                <w:div w:id="2081630170">
                                                  <w:marLeft w:val="0"/>
                                                  <w:marRight w:val="0"/>
                                                  <w:marTop w:val="0"/>
                                                  <w:marBottom w:val="0"/>
                                                  <w:divBdr>
                                                    <w:top w:val="single" w:sz="2" w:space="0" w:color="E3E3E3"/>
                                                    <w:left w:val="single" w:sz="2" w:space="0" w:color="E3E3E3"/>
                                                    <w:bottom w:val="single" w:sz="2" w:space="0" w:color="E3E3E3"/>
                                                    <w:right w:val="single" w:sz="2" w:space="0" w:color="E3E3E3"/>
                                                  </w:divBdr>
                                                  <w:divsChild>
                                                    <w:div w:id="1383093681">
                                                      <w:marLeft w:val="0"/>
                                                      <w:marRight w:val="0"/>
                                                      <w:marTop w:val="0"/>
                                                      <w:marBottom w:val="0"/>
                                                      <w:divBdr>
                                                        <w:top w:val="single" w:sz="2" w:space="0" w:color="E3E3E3"/>
                                                        <w:left w:val="single" w:sz="2" w:space="0" w:color="E3E3E3"/>
                                                        <w:bottom w:val="single" w:sz="2" w:space="0" w:color="E3E3E3"/>
                                                        <w:right w:val="single" w:sz="2" w:space="0" w:color="E3E3E3"/>
                                                      </w:divBdr>
                                                      <w:divsChild>
                                                        <w:div w:id="1043335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28296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25221273">
      <w:bodyDiv w:val="1"/>
      <w:marLeft w:val="0"/>
      <w:marRight w:val="0"/>
      <w:marTop w:val="0"/>
      <w:marBottom w:val="0"/>
      <w:divBdr>
        <w:top w:val="none" w:sz="0" w:space="0" w:color="auto"/>
        <w:left w:val="none" w:sz="0" w:space="0" w:color="auto"/>
        <w:bottom w:val="none" w:sz="0" w:space="0" w:color="auto"/>
        <w:right w:val="none" w:sz="0" w:space="0" w:color="auto"/>
      </w:divBdr>
      <w:divsChild>
        <w:div w:id="2050568892">
          <w:marLeft w:val="0"/>
          <w:marRight w:val="0"/>
          <w:marTop w:val="0"/>
          <w:marBottom w:val="0"/>
          <w:divBdr>
            <w:top w:val="single" w:sz="2" w:space="0" w:color="E3E3E3"/>
            <w:left w:val="single" w:sz="2" w:space="0" w:color="E3E3E3"/>
            <w:bottom w:val="single" w:sz="2" w:space="0" w:color="E3E3E3"/>
            <w:right w:val="single" w:sz="2" w:space="0" w:color="E3E3E3"/>
          </w:divBdr>
          <w:divsChild>
            <w:div w:id="1085419810">
              <w:marLeft w:val="0"/>
              <w:marRight w:val="0"/>
              <w:marTop w:val="0"/>
              <w:marBottom w:val="0"/>
              <w:divBdr>
                <w:top w:val="single" w:sz="2" w:space="0" w:color="E3E3E3"/>
                <w:left w:val="single" w:sz="2" w:space="0" w:color="E3E3E3"/>
                <w:bottom w:val="single" w:sz="2" w:space="0" w:color="E3E3E3"/>
                <w:right w:val="single" w:sz="2" w:space="0" w:color="E3E3E3"/>
              </w:divBdr>
              <w:divsChild>
                <w:div w:id="640692769">
                  <w:marLeft w:val="0"/>
                  <w:marRight w:val="0"/>
                  <w:marTop w:val="0"/>
                  <w:marBottom w:val="0"/>
                  <w:divBdr>
                    <w:top w:val="single" w:sz="2" w:space="0" w:color="E3E3E3"/>
                    <w:left w:val="single" w:sz="2" w:space="0" w:color="E3E3E3"/>
                    <w:bottom w:val="single" w:sz="2" w:space="0" w:color="E3E3E3"/>
                    <w:right w:val="single" w:sz="2" w:space="0" w:color="E3E3E3"/>
                  </w:divBdr>
                  <w:divsChild>
                    <w:div w:id="307898902">
                      <w:marLeft w:val="0"/>
                      <w:marRight w:val="0"/>
                      <w:marTop w:val="0"/>
                      <w:marBottom w:val="0"/>
                      <w:divBdr>
                        <w:top w:val="single" w:sz="2" w:space="0" w:color="E3E3E3"/>
                        <w:left w:val="single" w:sz="2" w:space="0" w:color="E3E3E3"/>
                        <w:bottom w:val="single" w:sz="2" w:space="0" w:color="E3E3E3"/>
                        <w:right w:val="single" w:sz="2" w:space="0" w:color="E3E3E3"/>
                      </w:divBdr>
                      <w:divsChild>
                        <w:div w:id="1421104351">
                          <w:marLeft w:val="0"/>
                          <w:marRight w:val="0"/>
                          <w:marTop w:val="0"/>
                          <w:marBottom w:val="0"/>
                          <w:divBdr>
                            <w:top w:val="single" w:sz="2" w:space="0" w:color="E3E3E3"/>
                            <w:left w:val="single" w:sz="2" w:space="0" w:color="E3E3E3"/>
                            <w:bottom w:val="single" w:sz="2" w:space="0" w:color="E3E3E3"/>
                            <w:right w:val="single" w:sz="2" w:space="0" w:color="E3E3E3"/>
                          </w:divBdr>
                          <w:divsChild>
                            <w:div w:id="176579817">
                              <w:marLeft w:val="0"/>
                              <w:marRight w:val="0"/>
                              <w:marTop w:val="0"/>
                              <w:marBottom w:val="0"/>
                              <w:divBdr>
                                <w:top w:val="single" w:sz="2" w:space="0" w:color="E3E3E3"/>
                                <w:left w:val="single" w:sz="2" w:space="0" w:color="E3E3E3"/>
                                <w:bottom w:val="single" w:sz="2" w:space="0" w:color="E3E3E3"/>
                                <w:right w:val="single" w:sz="2" w:space="0" w:color="E3E3E3"/>
                              </w:divBdr>
                              <w:divsChild>
                                <w:div w:id="1121342357">
                                  <w:marLeft w:val="0"/>
                                  <w:marRight w:val="0"/>
                                  <w:marTop w:val="100"/>
                                  <w:marBottom w:val="100"/>
                                  <w:divBdr>
                                    <w:top w:val="single" w:sz="2" w:space="0" w:color="E3E3E3"/>
                                    <w:left w:val="single" w:sz="2" w:space="0" w:color="E3E3E3"/>
                                    <w:bottom w:val="single" w:sz="2" w:space="0" w:color="E3E3E3"/>
                                    <w:right w:val="single" w:sz="2" w:space="0" w:color="E3E3E3"/>
                                  </w:divBdr>
                                  <w:divsChild>
                                    <w:div w:id="2131627347">
                                      <w:marLeft w:val="0"/>
                                      <w:marRight w:val="0"/>
                                      <w:marTop w:val="0"/>
                                      <w:marBottom w:val="0"/>
                                      <w:divBdr>
                                        <w:top w:val="single" w:sz="2" w:space="0" w:color="E3E3E3"/>
                                        <w:left w:val="single" w:sz="2" w:space="0" w:color="E3E3E3"/>
                                        <w:bottom w:val="single" w:sz="2" w:space="0" w:color="E3E3E3"/>
                                        <w:right w:val="single" w:sz="2" w:space="0" w:color="E3E3E3"/>
                                      </w:divBdr>
                                      <w:divsChild>
                                        <w:div w:id="349069275">
                                          <w:marLeft w:val="0"/>
                                          <w:marRight w:val="0"/>
                                          <w:marTop w:val="0"/>
                                          <w:marBottom w:val="0"/>
                                          <w:divBdr>
                                            <w:top w:val="single" w:sz="2" w:space="0" w:color="E3E3E3"/>
                                            <w:left w:val="single" w:sz="2" w:space="0" w:color="E3E3E3"/>
                                            <w:bottom w:val="single" w:sz="2" w:space="0" w:color="E3E3E3"/>
                                            <w:right w:val="single" w:sz="2" w:space="0" w:color="E3E3E3"/>
                                          </w:divBdr>
                                          <w:divsChild>
                                            <w:div w:id="851800069">
                                              <w:marLeft w:val="0"/>
                                              <w:marRight w:val="0"/>
                                              <w:marTop w:val="0"/>
                                              <w:marBottom w:val="0"/>
                                              <w:divBdr>
                                                <w:top w:val="single" w:sz="2" w:space="0" w:color="E3E3E3"/>
                                                <w:left w:val="single" w:sz="2" w:space="0" w:color="E3E3E3"/>
                                                <w:bottom w:val="single" w:sz="2" w:space="0" w:color="E3E3E3"/>
                                                <w:right w:val="single" w:sz="2" w:space="0" w:color="E3E3E3"/>
                                              </w:divBdr>
                                              <w:divsChild>
                                                <w:div w:id="2146772709">
                                                  <w:marLeft w:val="0"/>
                                                  <w:marRight w:val="0"/>
                                                  <w:marTop w:val="0"/>
                                                  <w:marBottom w:val="0"/>
                                                  <w:divBdr>
                                                    <w:top w:val="single" w:sz="2" w:space="0" w:color="E3E3E3"/>
                                                    <w:left w:val="single" w:sz="2" w:space="0" w:color="E3E3E3"/>
                                                    <w:bottom w:val="single" w:sz="2" w:space="0" w:color="E3E3E3"/>
                                                    <w:right w:val="single" w:sz="2" w:space="0" w:color="E3E3E3"/>
                                                  </w:divBdr>
                                                  <w:divsChild>
                                                    <w:div w:id="458650155">
                                                      <w:marLeft w:val="0"/>
                                                      <w:marRight w:val="0"/>
                                                      <w:marTop w:val="0"/>
                                                      <w:marBottom w:val="0"/>
                                                      <w:divBdr>
                                                        <w:top w:val="single" w:sz="2" w:space="0" w:color="E3E3E3"/>
                                                        <w:left w:val="single" w:sz="2" w:space="0" w:color="E3E3E3"/>
                                                        <w:bottom w:val="single" w:sz="2" w:space="0" w:color="E3E3E3"/>
                                                        <w:right w:val="single" w:sz="2" w:space="0" w:color="E3E3E3"/>
                                                      </w:divBdr>
                                                      <w:divsChild>
                                                        <w:div w:id="9219906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40004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68746479">
      <w:bodyDiv w:val="1"/>
      <w:marLeft w:val="0"/>
      <w:marRight w:val="0"/>
      <w:marTop w:val="0"/>
      <w:marBottom w:val="0"/>
      <w:divBdr>
        <w:top w:val="none" w:sz="0" w:space="0" w:color="auto"/>
        <w:left w:val="none" w:sz="0" w:space="0" w:color="auto"/>
        <w:bottom w:val="none" w:sz="0" w:space="0" w:color="auto"/>
        <w:right w:val="none" w:sz="0" w:space="0" w:color="auto"/>
      </w:divBdr>
      <w:divsChild>
        <w:div w:id="21328502">
          <w:marLeft w:val="0"/>
          <w:marRight w:val="0"/>
          <w:marTop w:val="0"/>
          <w:marBottom w:val="0"/>
          <w:divBdr>
            <w:top w:val="single" w:sz="2" w:space="0" w:color="E3E3E3"/>
            <w:left w:val="single" w:sz="2" w:space="0" w:color="E3E3E3"/>
            <w:bottom w:val="single" w:sz="2" w:space="0" w:color="E3E3E3"/>
            <w:right w:val="single" w:sz="2" w:space="0" w:color="E3E3E3"/>
          </w:divBdr>
          <w:divsChild>
            <w:div w:id="1420835157">
              <w:marLeft w:val="0"/>
              <w:marRight w:val="0"/>
              <w:marTop w:val="0"/>
              <w:marBottom w:val="0"/>
              <w:divBdr>
                <w:top w:val="single" w:sz="2" w:space="0" w:color="E3E3E3"/>
                <w:left w:val="single" w:sz="2" w:space="0" w:color="E3E3E3"/>
                <w:bottom w:val="single" w:sz="2" w:space="0" w:color="E3E3E3"/>
                <w:right w:val="single" w:sz="2" w:space="0" w:color="E3E3E3"/>
              </w:divBdr>
              <w:divsChild>
                <w:div w:id="419253315">
                  <w:marLeft w:val="0"/>
                  <w:marRight w:val="0"/>
                  <w:marTop w:val="0"/>
                  <w:marBottom w:val="0"/>
                  <w:divBdr>
                    <w:top w:val="single" w:sz="2" w:space="0" w:color="E3E3E3"/>
                    <w:left w:val="single" w:sz="2" w:space="0" w:color="E3E3E3"/>
                    <w:bottom w:val="single" w:sz="2" w:space="0" w:color="E3E3E3"/>
                    <w:right w:val="single" w:sz="2" w:space="0" w:color="E3E3E3"/>
                  </w:divBdr>
                  <w:divsChild>
                    <w:div w:id="16466309">
                      <w:marLeft w:val="0"/>
                      <w:marRight w:val="0"/>
                      <w:marTop w:val="0"/>
                      <w:marBottom w:val="0"/>
                      <w:divBdr>
                        <w:top w:val="single" w:sz="2" w:space="0" w:color="E3E3E3"/>
                        <w:left w:val="single" w:sz="2" w:space="0" w:color="E3E3E3"/>
                        <w:bottom w:val="single" w:sz="2" w:space="0" w:color="E3E3E3"/>
                        <w:right w:val="single" w:sz="2" w:space="0" w:color="E3E3E3"/>
                      </w:divBdr>
                      <w:divsChild>
                        <w:div w:id="1489437703">
                          <w:marLeft w:val="0"/>
                          <w:marRight w:val="0"/>
                          <w:marTop w:val="0"/>
                          <w:marBottom w:val="0"/>
                          <w:divBdr>
                            <w:top w:val="single" w:sz="2" w:space="0" w:color="E3E3E3"/>
                            <w:left w:val="single" w:sz="2" w:space="0" w:color="E3E3E3"/>
                            <w:bottom w:val="single" w:sz="2" w:space="0" w:color="E3E3E3"/>
                            <w:right w:val="single" w:sz="2" w:space="0" w:color="E3E3E3"/>
                          </w:divBdr>
                          <w:divsChild>
                            <w:div w:id="910776462">
                              <w:marLeft w:val="0"/>
                              <w:marRight w:val="0"/>
                              <w:marTop w:val="0"/>
                              <w:marBottom w:val="0"/>
                              <w:divBdr>
                                <w:top w:val="single" w:sz="2" w:space="0" w:color="E3E3E3"/>
                                <w:left w:val="single" w:sz="2" w:space="0" w:color="E3E3E3"/>
                                <w:bottom w:val="single" w:sz="2" w:space="0" w:color="E3E3E3"/>
                                <w:right w:val="single" w:sz="2" w:space="0" w:color="E3E3E3"/>
                              </w:divBdr>
                              <w:divsChild>
                                <w:div w:id="1100952100">
                                  <w:marLeft w:val="0"/>
                                  <w:marRight w:val="0"/>
                                  <w:marTop w:val="100"/>
                                  <w:marBottom w:val="100"/>
                                  <w:divBdr>
                                    <w:top w:val="single" w:sz="2" w:space="0" w:color="E3E3E3"/>
                                    <w:left w:val="single" w:sz="2" w:space="0" w:color="E3E3E3"/>
                                    <w:bottom w:val="single" w:sz="2" w:space="0" w:color="E3E3E3"/>
                                    <w:right w:val="single" w:sz="2" w:space="0" w:color="E3E3E3"/>
                                  </w:divBdr>
                                  <w:divsChild>
                                    <w:div w:id="340936907">
                                      <w:marLeft w:val="0"/>
                                      <w:marRight w:val="0"/>
                                      <w:marTop w:val="0"/>
                                      <w:marBottom w:val="0"/>
                                      <w:divBdr>
                                        <w:top w:val="single" w:sz="2" w:space="0" w:color="E3E3E3"/>
                                        <w:left w:val="single" w:sz="2" w:space="0" w:color="E3E3E3"/>
                                        <w:bottom w:val="single" w:sz="2" w:space="0" w:color="E3E3E3"/>
                                        <w:right w:val="single" w:sz="2" w:space="0" w:color="E3E3E3"/>
                                      </w:divBdr>
                                      <w:divsChild>
                                        <w:div w:id="1412048772">
                                          <w:marLeft w:val="0"/>
                                          <w:marRight w:val="0"/>
                                          <w:marTop w:val="0"/>
                                          <w:marBottom w:val="0"/>
                                          <w:divBdr>
                                            <w:top w:val="single" w:sz="2" w:space="0" w:color="E3E3E3"/>
                                            <w:left w:val="single" w:sz="2" w:space="0" w:color="E3E3E3"/>
                                            <w:bottom w:val="single" w:sz="2" w:space="0" w:color="E3E3E3"/>
                                            <w:right w:val="single" w:sz="2" w:space="0" w:color="E3E3E3"/>
                                          </w:divBdr>
                                          <w:divsChild>
                                            <w:div w:id="2028556402">
                                              <w:marLeft w:val="0"/>
                                              <w:marRight w:val="0"/>
                                              <w:marTop w:val="0"/>
                                              <w:marBottom w:val="0"/>
                                              <w:divBdr>
                                                <w:top w:val="single" w:sz="2" w:space="0" w:color="E3E3E3"/>
                                                <w:left w:val="single" w:sz="2" w:space="0" w:color="E3E3E3"/>
                                                <w:bottom w:val="single" w:sz="2" w:space="0" w:color="E3E3E3"/>
                                                <w:right w:val="single" w:sz="2" w:space="0" w:color="E3E3E3"/>
                                              </w:divBdr>
                                              <w:divsChild>
                                                <w:div w:id="424306785">
                                                  <w:marLeft w:val="0"/>
                                                  <w:marRight w:val="0"/>
                                                  <w:marTop w:val="0"/>
                                                  <w:marBottom w:val="0"/>
                                                  <w:divBdr>
                                                    <w:top w:val="single" w:sz="2" w:space="0" w:color="E3E3E3"/>
                                                    <w:left w:val="single" w:sz="2" w:space="0" w:color="E3E3E3"/>
                                                    <w:bottom w:val="single" w:sz="2" w:space="0" w:color="E3E3E3"/>
                                                    <w:right w:val="single" w:sz="2" w:space="0" w:color="E3E3E3"/>
                                                  </w:divBdr>
                                                  <w:divsChild>
                                                    <w:div w:id="1114254867">
                                                      <w:marLeft w:val="0"/>
                                                      <w:marRight w:val="0"/>
                                                      <w:marTop w:val="0"/>
                                                      <w:marBottom w:val="0"/>
                                                      <w:divBdr>
                                                        <w:top w:val="single" w:sz="2" w:space="0" w:color="E3E3E3"/>
                                                        <w:left w:val="single" w:sz="2" w:space="0" w:color="E3E3E3"/>
                                                        <w:bottom w:val="single" w:sz="2" w:space="0" w:color="E3E3E3"/>
                                                        <w:right w:val="single" w:sz="2" w:space="0" w:color="E3E3E3"/>
                                                      </w:divBdr>
                                                      <w:divsChild>
                                                        <w:div w:id="521555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2708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70368059">
      <w:bodyDiv w:val="1"/>
      <w:marLeft w:val="0"/>
      <w:marRight w:val="0"/>
      <w:marTop w:val="0"/>
      <w:marBottom w:val="0"/>
      <w:divBdr>
        <w:top w:val="none" w:sz="0" w:space="0" w:color="auto"/>
        <w:left w:val="none" w:sz="0" w:space="0" w:color="auto"/>
        <w:bottom w:val="none" w:sz="0" w:space="0" w:color="auto"/>
        <w:right w:val="none" w:sz="0" w:space="0" w:color="auto"/>
      </w:divBdr>
      <w:divsChild>
        <w:div w:id="725572119">
          <w:marLeft w:val="0"/>
          <w:marRight w:val="0"/>
          <w:marTop w:val="0"/>
          <w:marBottom w:val="0"/>
          <w:divBdr>
            <w:top w:val="none" w:sz="0" w:space="0" w:color="auto"/>
            <w:left w:val="none" w:sz="0" w:space="0" w:color="auto"/>
            <w:bottom w:val="none" w:sz="0" w:space="0" w:color="auto"/>
            <w:right w:val="none" w:sz="0" w:space="0" w:color="auto"/>
          </w:divBdr>
        </w:div>
      </w:divsChild>
    </w:div>
    <w:div w:id="1470593110">
      <w:bodyDiv w:val="1"/>
      <w:marLeft w:val="0"/>
      <w:marRight w:val="0"/>
      <w:marTop w:val="0"/>
      <w:marBottom w:val="0"/>
      <w:divBdr>
        <w:top w:val="none" w:sz="0" w:space="0" w:color="auto"/>
        <w:left w:val="none" w:sz="0" w:space="0" w:color="auto"/>
        <w:bottom w:val="none" w:sz="0" w:space="0" w:color="auto"/>
        <w:right w:val="none" w:sz="0" w:space="0" w:color="auto"/>
      </w:divBdr>
    </w:div>
    <w:div w:id="1480264667">
      <w:bodyDiv w:val="1"/>
      <w:marLeft w:val="0"/>
      <w:marRight w:val="0"/>
      <w:marTop w:val="0"/>
      <w:marBottom w:val="0"/>
      <w:divBdr>
        <w:top w:val="none" w:sz="0" w:space="0" w:color="auto"/>
        <w:left w:val="none" w:sz="0" w:space="0" w:color="auto"/>
        <w:bottom w:val="none" w:sz="0" w:space="0" w:color="auto"/>
        <w:right w:val="none" w:sz="0" w:space="0" w:color="auto"/>
      </w:divBdr>
      <w:divsChild>
        <w:div w:id="1338269019">
          <w:marLeft w:val="0"/>
          <w:marRight w:val="0"/>
          <w:marTop w:val="0"/>
          <w:marBottom w:val="0"/>
          <w:divBdr>
            <w:top w:val="single" w:sz="2" w:space="0" w:color="E3E3E3"/>
            <w:left w:val="single" w:sz="2" w:space="0" w:color="E3E3E3"/>
            <w:bottom w:val="single" w:sz="2" w:space="0" w:color="E3E3E3"/>
            <w:right w:val="single" w:sz="2" w:space="0" w:color="E3E3E3"/>
          </w:divBdr>
          <w:divsChild>
            <w:div w:id="774204032">
              <w:marLeft w:val="0"/>
              <w:marRight w:val="0"/>
              <w:marTop w:val="0"/>
              <w:marBottom w:val="0"/>
              <w:divBdr>
                <w:top w:val="single" w:sz="2" w:space="0" w:color="E3E3E3"/>
                <w:left w:val="single" w:sz="2" w:space="0" w:color="E3E3E3"/>
                <w:bottom w:val="single" w:sz="2" w:space="0" w:color="E3E3E3"/>
                <w:right w:val="single" w:sz="2" w:space="0" w:color="E3E3E3"/>
              </w:divBdr>
              <w:divsChild>
                <w:div w:id="918440286">
                  <w:marLeft w:val="0"/>
                  <w:marRight w:val="0"/>
                  <w:marTop w:val="0"/>
                  <w:marBottom w:val="0"/>
                  <w:divBdr>
                    <w:top w:val="single" w:sz="2" w:space="0" w:color="E3E3E3"/>
                    <w:left w:val="single" w:sz="2" w:space="0" w:color="E3E3E3"/>
                    <w:bottom w:val="single" w:sz="2" w:space="0" w:color="E3E3E3"/>
                    <w:right w:val="single" w:sz="2" w:space="0" w:color="E3E3E3"/>
                  </w:divBdr>
                  <w:divsChild>
                    <w:div w:id="1462646459">
                      <w:marLeft w:val="0"/>
                      <w:marRight w:val="0"/>
                      <w:marTop w:val="0"/>
                      <w:marBottom w:val="0"/>
                      <w:divBdr>
                        <w:top w:val="single" w:sz="2" w:space="0" w:color="E3E3E3"/>
                        <w:left w:val="single" w:sz="2" w:space="0" w:color="E3E3E3"/>
                        <w:bottom w:val="single" w:sz="2" w:space="0" w:color="E3E3E3"/>
                        <w:right w:val="single" w:sz="2" w:space="0" w:color="E3E3E3"/>
                      </w:divBdr>
                      <w:divsChild>
                        <w:div w:id="1229419370">
                          <w:marLeft w:val="0"/>
                          <w:marRight w:val="0"/>
                          <w:marTop w:val="0"/>
                          <w:marBottom w:val="0"/>
                          <w:divBdr>
                            <w:top w:val="single" w:sz="2" w:space="0" w:color="E3E3E3"/>
                            <w:left w:val="single" w:sz="2" w:space="0" w:color="E3E3E3"/>
                            <w:bottom w:val="single" w:sz="2" w:space="0" w:color="E3E3E3"/>
                            <w:right w:val="single" w:sz="2" w:space="0" w:color="E3E3E3"/>
                          </w:divBdr>
                          <w:divsChild>
                            <w:div w:id="414591137">
                              <w:marLeft w:val="0"/>
                              <w:marRight w:val="0"/>
                              <w:marTop w:val="0"/>
                              <w:marBottom w:val="0"/>
                              <w:divBdr>
                                <w:top w:val="single" w:sz="2" w:space="0" w:color="E3E3E3"/>
                                <w:left w:val="single" w:sz="2" w:space="0" w:color="E3E3E3"/>
                                <w:bottom w:val="single" w:sz="2" w:space="0" w:color="E3E3E3"/>
                                <w:right w:val="single" w:sz="2" w:space="0" w:color="E3E3E3"/>
                              </w:divBdr>
                              <w:divsChild>
                                <w:div w:id="126622964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305962">
                                      <w:marLeft w:val="0"/>
                                      <w:marRight w:val="0"/>
                                      <w:marTop w:val="0"/>
                                      <w:marBottom w:val="0"/>
                                      <w:divBdr>
                                        <w:top w:val="single" w:sz="2" w:space="0" w:color="E3E3E3"/>
                                        <w:left w:val="single" w:sz="2" w:space="0" w:color="E3E3E3"/>
                                        <w:bottom w:val="single" w:sz="2" w:space="0" w:color="E3E3E3"/>
                                        <w:right w:val="single" w:sz="2" w:space="0" w:color="E3E3E3"/>
                                      </w:divBdr>
                                      <w:divsChild>
                                        <w:div w:id="82338536">
                                          <w:marLeft w:val="0"/>
                                          <w:marRight w:val="0"/>
                                          <w:marTop w:val="0"/>
                                          <w:marBottom w:val="0"/>
                                          <w:divBdr>
                                            <w:top w:val="single" w:sz="2" w:space="0" w:color="E3E3E3"/>
                                            <w:left w:val="single" w:sz="2" w:space="0" w:color="E3E3E3"/>
                                            <w:bottom w:val="single" w:sz="2" w:space="0" w:color="E3E3E3"/>
                                            <w:right w:val="single" w:sz="2" w:space="0" w:color="E3E3E3"/>
                                          </w:divBdr>
                                          <w:divsChild>
                                            <w:div w:id="925578230">
                                              <w:marLeft w:val="0"/>
                                              <w:marRight w:val="0"/>
                                              <w:marTop w:val="0"/>
                                              <w:marBottom w:val="0"/>
                                              <w:divBdr>
                                                <w:top w:val="single" w:sz="2" w:space="0" w:color="E3E3E3"/>
                                                <w:left w:val="single" w:sz="2" w:space="0" w:color="E3E3E3"/>
                                                <w:bottom w:val="single" w:sz="2" w:space="0" w:color="E3E3E3"/>
                                                <w:right w:val="single" w:sz="2" w:space="0" w:color="E3E3E3"/>
                                              </w:divBdr>
                                              <w:divsChild>
                                                <w:div w:id="1785928640">
                                                  <w:marLeft w:val="0"/>
                                                  <w:marRight w:val="0"/>
                                                  <w:marTop w:val="0"/>
                                                  <w:marBottom w:val="0"/>
                                                  <w:divBdr>
                                                    <w:top w:val="single" w:sz="2" w:space="0" w:color="E3E3E3"/>
                                                    <w:left w:val="single" w:sz="2" w:space="0" w:color="E3E3E3"/>
                                                    <w:bottom w:val="single" w:sz="2" w:space="0" w:color="E3E3E3"/>
                                                    <w:right w:val="single" w:sz="2" w:space="0" w:color="E3E3E3"/>
                                                  </w:divBdr>
                                                  <w:divsChild>
                                                    <w:div w:id="1791899568">
                                                      <w:marLeft w:val="0"/>
                                                      <w:marRight w:val="0"/>
                                                      <w:marTop w:val="0"/>
                                                      <w:marBottom w:val="0"/>
                                                      <w:divBdr>
                                                        <w:top w:val="single" w:sz="2" w:space="0" w:color="E3E3E3"/>
                                                        <w:left w:val="single" w:sz="2" w:space="0" w:color="E3E3E3"/>
                                                        <w:bottom w:val="single" w:sz="2" w:space="0" w:color="E3E3E3"/>
                                                        <w:right w:val="single" w:sz="2" w:space="0" w:color="E3E3E3"/>
                                                      </w:divBdr>
                                                      <w:divsChild>
                                                        <w:div w:id="1603025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05552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86817669">
      <w:bodyDiv w:val="1"/>
      <w:marLeft w:val="0"/>
      <w:marRight w:val="0"/>
      <w:marTop w:val="0"/>
      <w:marBottom w:val="0"/>
      <w:divBdr>
        <w:top w:val="none" w:sz="0" w:space="0" w:color="auto"/>
        <w:left w:val="none" w:sz="0" w:space="0" w:color="auto"/>
        <w:bottom w:val="none" w:sz="0" w:space="0" w:color="auto"/>
        <w:right w:val="none" w:sz="0" w:space="0" w:color="auto"/>
      </w:divBdr>
      <w:divsChild>
        <w:div w:id="1371538035">
          <w:marLeft w:val="0"/>
          <w:marRight w:val="0"/>
          <w:marTop w:val="0"/>
          <w:marBottom w:val="0"/>
          <w:divBdr>
            <w:top w:val="single" w:sz="2" w:space="0" w:color="E3E3E3"/>
            <w:left w:val="single" w:sz="2" w:space="0" w:color="E3E3E3"/>
            <w:bottom w:val="single" w:sz="2" w:space="0" w:color="E3E3E3"/>
            <w:right w:val="single" w:sz="2" w:space="0" w:color="E3E3E3"/>
          </w:divBdr>
          <w:divsChild>
            <w:div w:id="1100176029">
              <w:marLeft w:val="0"/>
              <w:marRight w:val="0"/>
              <w:marTop w:val="0"/>
              <w:marBottom w:val="0"/>
              <w:divBdr>
                <w:top w:val="single" w:sz="2" w:space="0" w:color="E3E3E3"/>
                <w:left w:val="single" w:sz="2" w:space="0" w:color="E3E3E3"/>
                <w:bottom w:val="single" w:sz="2" w:space="0" w:color="E3E3E3"/>
                <w:right w:val="single" w:sz="2" w:space="0" w:color="E3E3E3"/>
              </w:divBdr>
              <w:divsChild>
                <w:div w:id="804278810">
                  <w:marLeft w:val="0"/>
                  <w:marRight w:val="0"/>
                  <w:marTop w:val="0"/>
                  <w:marBottom w:val="0"/>
                  <w:divBdr>
                    <w:top w:val="single" w:sz="2" w:space="0" w:color="E3E3E3"/>
                    <w:left w:val="single" w:sz="2" w:space="0" w:color="E3E3E3"/>
                    <w:bottom w:val="single" w:sz="2" w:space="0" w:color="E3E3E3"/>
                    <w:right w:val="single" w:sz="2" w:space="0" w:color="E3E3E3"/>
                  </w:divBdr>
                  <w:divsChild>
                    <w:div w:id="1314722144">
                      <w:marLeft w:val="0"/>
                      <w:marRight w:val="0"/>
                      <w:marTop w:val="0"/>
                      <w:marBottom w:val="0"/>
                      <w:divBdr>
                        <w:top w:val="single" w:sz="2" w:space="0" w:color="E3E3E3"/>
                        <w:left w:val="single" w:sz="2" w:space="0" w:color="E3E3E3"/>
                        <w:bottom w:val="single" w:sz="2" w:space="0" w:color="E3E3E3"/>
                        <w:right w:val="single" w:sz="2" w:space="0" w:color="E3E3E3"/>
                      </w:divBdr>
                      <w:divsChild>
                        <w:div w:id="1730112325">
                          <w:marLeft w:val="0"/>
                          <w:marRight w:val="0"/>
                          <w:marTop w:val="0"/>
                          <w:marBottom w:val="0"/>
                          <w:divBdr>
                            <w:top w:val="single" w:sz="2" w:space="0" w:color="E3E3E3"/>
                            <w:left w:val="single" w:sz="2" w:space="0" w:color="E3E3E3"/>
                            <w:bottom w:val="single" w:sz="2" w:space="0" w:color="E3E3E3"/>
                            <w:right w:val="single" w:sz="2" w:space="0" w:color="E3E3E3"/>
                          </w:divBdr>
                          <w:divsChild>
                            <w:div w:id="1153596367">
                              <w:marLeft w:val="0"/>
                              <w:marRight w:val="0"/>
                              <w:marTop w:val="0"/>
                              <w:marBottom w:val="0"/>
                              <w:divBdr>
                                <w:top w:val="single" w:sz="2" w:space="0" w:color="E3E3E3"/>
                                <w:left w:val="single" w:sz="2" w:space="0" w:color="E3E3E3"/>
                                <w:bottom w:val="single" w:sz="2" w:space="0" w:color="E3E3E3"/>
                                <w:right w:val="single" w:sz="2" w:space="0" w:color="E3E3E3"/>
                              </w:divBdr>
                              <w:divsChild>
                                <w:div w:id="959845532">
                                  <w:marLeft w:val="0"/>
                                  <w:marRight w:val="0"/>
                                  <w:marTop w:val="100"/>
                                  <w:marBottom w:val="100"/>
                                  <w:divBdr>
                                    <w:top w:val="single" w:sz="2" w:space="0" w:color="E3E3E3"/>
                                    <w:left w:val="single" w:sz="2" w:space="0" w:color="E3E3E3"/>
                                    <w:bottom w:val="single" w:sz="2" w:space="0" w:color="E3E3E3"/>
                                    <w:right w:val="single" w:sz="2" w:space="0" w:color="E3E3E3"/>
                                  </w:divBdr>
                                  <w:divsChild>
                                    <w:div w:id="1835801350">
                                      <w:marLeft w:val="0"/>
                                      <w:marRight w:val="0"/>
                                      <w:marTop w:val="0"/>
                                      <w:marBottom w:val="0"/>
                                      <w:divBdr>
                                        <w:top w:val="single" w:sz="2" w:space="0" w:color="E3E3E3"/>
                                        <w:left w:val="single" w:sz="2" w:space="0" w:color="E3E3E3"/>
                                        <w:bottom w:val="single" w:sz="2" w:space="0" w:color="E3E3E3"/>
                                        <w:right w:val="single" w:sz="2" w:space="0" w:color="E3E3E3"/>
                                      </w:divBdr>
                                      <w:divsChild>
                                        <w:div w:id="918442202">
                                          <w:marLeft w:val="0"/>
                                          <w:marRight w:val="0"/>
                                          <w:marTop w:val="0"/>
                                          <w:marBottom w:val="0"/>
                                          <w:divBdr>
                                            <w:top w:val="single" w:sz="2" w:space="0" w:color="E3E3E3"/>
                                            <w:left w:val="single" w:sz="2" w:space="0" w:color="E3E3E3"/>
                                            <w:bottom w:val="single" w:sz="2" w:space="0" w:color="E3E3E3"/>
                                            <w:right w:val="single" w:sz="2" w:space="0" w:color="E3E3E3"/>
                                          </w:divBdr>
                                          <w:divsChild>
                                            <w:div w:id="937251964">
                                              <w:marLeft w:val="0"/>
                                              <w:marRight w:val="0"/>
                                              <w:marTop w:val="0"/>
                                              <w:marBottom w:val="0"/>
                                              <w:divBdr>
                                                <w:top w:val="single" w:sz="2" w:space="0" w:color="E3E3E3"/>
                                                <w:left w:val="single" w:sz="2" w:space="0" w:color="E3E3E3"/>
                                                <w:bottom w:val="single" w:sz="2" w:space="0" w:color="E3E3E3"/>
                                                <w:right w:val="single" w:sz="2" w:space="0" w:color="E3E3E3"/>
                                              </w:divBdr>
                                              <w:divsChild>
                                                <w:div w:id="1281767676">
                                                  <w:marLeft w:val="0"/>
                                                  <w:marRight w:val="0"/>
                                                  <w:marTop w:val="0"/>
                                                  <w:marBottom w:val="0"/>
                                                  <w:divBdr>
                                                    <w:top w:val="single" w:sz="2" w:space="0" w:color="E3E3E3"/>
                                                    <w:left w:val="single" w:sz="2" w:space="0" w:color="E3E3E3"/>
                                                    <w:bottom w:val="single" w:sz="2" w:space="0" w:color="E3E3E3"/>
                                                    <w:right w:val="single" w:sz="2" w:space="0" w:color="E3E3E3"/>
                                                  </w:divBdr>
                                                  <w:divsChild>
                                                    <w:div w:id="105850774">
                                                      <w:marLeft w:val="0"/>
                                                      <w:marRight w:val="0"/>
                                                      <w:marTop w:val="0"/>
                                                      <w:marBottom w:val="0"/>
                                                      <w:divBdr>
                                                        <w:top w:val="single" w:sz="2" w:space="0" w:color="E3E3E3"/>
                                                        <w:left w:val="single" w:sz="2" w:space="0" w:color="E3E3E3"/>
                                                        <w:bottom w:val="single" w:sz="2" w:space="0" w:color="E3E3E3"/>
                                                        <w:right w:val="single" w:sz="2" w:space="0" w:color="E3E3E3"/>
                                                      </w:divBdr>
                                                      <w:divsChild>
                                                        <w:div w:id="979533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88237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36578070">
      <w:bodyDiv w:val="1"/>
      <w:marLeft w:val="0"/>
      <w:marRight w:val="0"/>
      <w:marTop w:val="0"/>
      <w:marBottom w:val="0"/>
      <w:divBdr>
        <w:top w:val="none" w:sz="0" w:space="0" w:color="auto"/>
        <w:left w:val="none" w:sz="0" w:space="0" w:color="auto"/>
        <w:bottom w:val="none" w:sz="0" w:space="0" w:color="auto"/>
        <w:right w:val="none" w:sz="0" w:space="0" w:color="auto"/>
      </w:divBdr>
    </w:div>
    <w:div w:id="1612317830">
      <w:bodyDiv w:val="1"/>
      <w:marLeft w:val="0"/>
      <w:marRight w:val="0"/>
      <w:marTop w:val="0"/>
      <w:marBottom w:val="0"/>
      <w:divBdr>
        <w:top w:val="none" w:sz="0" w:space="0" w:color="auto"/>
        <w:left w:val="none" w:sz="0" w:space="0" w:color="auto"/>
        <w:bottom w:val="none" w:sz="0" w:space="0" w:color="auto"/>
        <w:right w:val="none" w:sz="0" w:space="0" w:color="auto"/>
      </w:divBdr>
      <w:divsChild>
        <w:div w:id="1683119920">
          <w:marLeft w:val="0"/>
          <w:marRight w:val="0"/>
          <w:marTop w:val="0"/>
          <w:marBottom w:val="0"/>
          <w:divBdr>
            <w:top w:val="single" w:sz="2" w:space="0" w:color="E3E3E3"/>
            <w:left w:val="single" w:sz="2" w:space="0" w:color="E3E3E3"/>
            <w:bottom w:val="single" w:sz="2" w:space="0" w:color="E3E3E3"/>
            <w:right w:val="single" w:sz="2" w:space="0" w:color="E3E3E3"/>
          </w:divBdr>
          <w:divsChild>
            <w:div w:id="903297654">
              <w:marLeft w:val="0"/>
              <w:marRight w:val="0"/>
              <w:marTop w:val="0"/>
              <w:marBottom w:val="0"/>
              <w:divBdr>
                <w:top w:val="single" w:sz="2" w:space="0" w:color="E3E3E3"/>
                <w:left w:val="single" w:sz="2" w:space="0" w:color="E3E3E3"/>
                <w:bottom w:val="single" w:sz="2" w:space="0" w:color="E3E3E3"/>
                <w:right w:val="single" w:sz="2" w:space="0" w:color="E3E3E3"/>
              </w:divBdr>
              <w:divsChild>
                <w:div w:id="1290477338">
                  <w:marLeft w:val="0"/>
                  <w:marRight w:val="0"/>
                  <w:marTop w:val="0"/>
                  <w:marBottom w:val="0"/>
                  <w:divBdr>
                    <w:top w:val="single" w:sz="2" w:space="0" w:color="E3E3E3"/>
                    <w:left w:val="single" w:sz="2" w:space="0" w:color="E3E3E3"/>
                    <w:bottom w:val="single" w:sz="2" w:space="0" w:color="E3E3E3"/>
                    <w:right w:val="single" w:sz="2" w:space="0" w:color="E3E3E3"/>
                  </w:divBdr>
                  <w:divsChild>
                    <w:div w:id="413862604">
                      <w:marLeft w:val="0"/>
                      <w:marRight w:val="0"/>
                      <w:marTop w:val="0"/>
                      <w:marBottom w:val="0"/>
                      <w:divBdr>
                        <w:top w:val="single" w:sz="2" w:space="0" w:color="E3E3E3"/>
                        <w:left w:val="single" w:sz="2" w:space="0" w:color="E3E3E3"/>
                        <w:bottom w:val="single" w:sz="2" w:space="0" w:color="E3E3E3"/>
                        <w:right w:val="single" w:sz="2" w:space="0" w:color="E3E3E3"/>
                      </w:divBdr>
                      <w:divsChild>
                        <w:div w:id="601958964">
                          <w:marLeft w:val="0"/>
                          <w:marRight w:val="0"/>
                          <w:marTop w:val="0"/>
                          <w:marBottom w:val="0"/>
                          <w:divBdr>
                            <w:top w:val="single" w:sz="2" w:space="0" w:color="E3E3E3"/>
                            <w:left w:val="single" w:sz="2" w:space="0" w:color="E3E3E3"/>
                            <w:bottom w:val="single" w:sz="2" w:space="0" w:color="E3E3E3"/>
                            <w:right w:val="single" w:sz="2" w:space="0" w:color="E3E3E3"/>
                          </w:divBdr>
                          <w:divsChild>
                            <w:div w:id="29037083">
                              <w:marLeft w:val="0"/>
                              <w:marRight w:val="0"/>
                              <w:marTop w:val="0"/>
                              <w:marBottom w:val="0"/>
                              <w:divBdr>
                                <w:top w:val="single" w:sz="2" w:space="0" w:color="E3E3E3"/>
                                <w:left w:val="single" w:sz="2" w:space="0" w:color="E3E3E3"/>
                                <w:bottom w:val="single" w:sz="2" w:space="0" w:color="E3E3E3"/>
                                <w:right w:val="single" w:sz="2" w:space="0" w:color="E3E3E3"/>
                              </w:divBdr>
                              <w:divsChild>
                                <w:div w:id="1140075670">
                                  <w:marLeft w:val="0"/>
                                  <w:marRight w:val="0"/>
                                  <w:marTop w:val="100"/>
                                  <w:marBottom w:val="100"/>
                                  <w:divBdr>
                                    <w:top w:val="single" w:sz="2" w:space="0" w:color="E3E3E3"/>
                                    <w:left w:val="single" w:sz="2" w:space="0" w:color="E3E3E3"/>
                                    <w:bottom w:val="single" w:sz="2" w:space="0" w:color="E3E3E3"/>
                                    <w:right w:val="single" w:sz="2" w:space="0" w:color="E3E3E3"/>
                                  </w:divBdr>
                                  <w:divsChild>
                                    <w:div w:id="1350597696">
                                      <w:marLeft w:val="0"/>
                                      <w:marRight w:val="0"/>
                                      <w:marTop w:val="0"/>
                                      <w:marBottom w:val="0"/>
                                      <w:divBdr>
                                        <w:top w:val="single" w:sz="2" w:space="0" w:color="E3E3E3"/>
                                        <w:left w:val="single" w:sz="2" w:space="0" w:color="E3E3E3"/>
                                        <w:bottom w:val="single" w:sz="2" w:space="0" w:color="E3E3E3"/>
                                        <w:right w:val="single" w:sz="2" w:space="0" w:color="E3E3E3"/>
                                      </w:divBdr>
                                      <w:divsChild>
                                        <w:div w:id="906919376">
                                          <w:marLeft w:val="0"/>
                                          <w:marRight w:val="0"/>
                                          <w:marTop w:val="0"/>
                                          <w:marBottom w:val="0"/>
                                          <w:divBdr>
                                            <w:top w:val="single" w:sz="2" w:space="0" w:color="E3E3E3"/>
                                            <w:left w:val="single" w:sz="2" w:space="0" w:color="E3E3E3"/>
                                            <w:bottom w:val="single" w:sz="2" w:space="0" w:color="E3E3E3"/>
                                            <w:right w:val="single" w:sz="2" w:space="0" w:color="E3E3E3"/>
                                          </w:divBdr>
                                          <w:divsChild>
                                            <w:div w:id="947855093">
                                              <w:marLeft w:val="0"/>
                                              <w:marRight w:val="0"/>
                                              <w:marTop w:val="0"/>
                                              <w:marBottom w:val="0"/>
                                              <w:divBdr>
                                                <w:top w:val="single" w:sz="2" w:space="0" w:color="E3E3E3"/>
                                                <w:left w:val="single" w:sz="2" w:space="0" w:color="E3E3E3"/>
                                                <w:bottom w:val="single" w:sz="2" w:space="0" w:color="E3E3E3"/>
                                                <w:right w:val="single" w:sz="2" w:space="0" w:color="E3E3E3"/>
                                              </w:divBdr>
                                              <w:divsChild>
                                                <w:div w:id="1957517316">
                                                  <w:marLeft w:val="0"/>
                                                  <w:marRight w:val="0"/>
                                                  <w:marTop w:val="0"/>
                                                  <w:marBottom w:val="0"/>
                                                  <w:divBdr>
                                                    <w:top w:val="single" w:sz="2" w:space="0" w:color="E3E3E3"/>
                                                    <w:left w:val="single" w:sz="2" w:space="0" w:color="E3E3E3"/>
                                                    <w:bottom w:val="single" w:sz="2" w:space="0" w:color="E3E3E3"/>
                                                    <w:right w:val="single" w:sz="2" w:space="0" w:color="E3E3E3"/>
                                                  </w:divBdr>
                                                  <w:divsChild>
                                                    <w:div w:id="431977703">
                                                      <w:marLeft w:val="0"/>
                                                      <w:marRight w:val="0"/>
                                                      <w:marTop w:val="0"/>
                                                      <w:marBottom w:val="0"/>
                                                      <w:divBdr>
                                                        <w:top w:val="single" w:sz="2" w:space="0" w:color="E3E3E3"/>
                                                        <w:left w:val="single" w:sz="2" w:space="0" w:color="E3E3E3"/>
                                                        <w:bottom w:val="single" w:sz="2" w:space="0" w:color="E3E3E3"/>
                                                        <w:right w:val="single" w:sz="2" w:space="0" w:color="E3E3E3"/>
                                                      </w:divBdr>
                                                      <w:divsChild>
                                                        <w:div w:id="241911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48384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1397074">
      <w:bodyDiv w:val="1"/>
      <w:marLeft w:val="0"/>
      <w:marRight w:val="0"/>
      <w:marTop w:val="0"/>
      <w:marBottom w:val="0"/>
      <w:divBdr>
        <w:top w:val="none" w:sz="0" w:space="0" w:color="auto"/>
        <w:left w:val="none" w:sz="0" w:space="0" w:color="auto"/>
        <w:bottom w:val="none" w:sz="0" w:space="0" w:color="auto"/>
        <w:right w:val="none" w:sz="0" w:space="0" w:color="auto"/>
      </w:divBdr>
      <w:divsChild>
        <w:div w:id="169030909">
          <w:marLeft w:val="0"/>
          <w:marRight w:val="0"/>
          <w:marTop w:val="0"/>
          <w:marBottom w:val="0"/>
          <w:divBdr>
            <w:top w:val="single" w:sz="2" w:space="0" w:color="E3E3E3"/>
            <w:left w:val="single" w:sz="2" w:space="0" w:color="E3E3E3"/>
            <w:bottom w:val="single" w:sz="2" w:space="0" w:color="E3E3E3"/>
            <w:right w:val="single" w:sz="2" w:space="0" w:color="E3E3E3"/>
          </w:divBdr>
          <w:divsChild>
            <w:div w:id="1628050790">
              <w:marLeft w:val="0"/>
              <w:marRight w:val="0"/>
              <w:marTop w:val="0"/>
              <w:marBottom w:val="0"/>
              <w:divBdr>
                <w:top w:val="single" w:sz="2" w:space="0" w:color="E3E3E3"/>
                <w:left w:val="single" w:sz="2" w:space="0" w:color="E3E3E3"/>
                <w:bottom w:val="single" w:sz="2" w:space="0" w:color="E3E3E3"/>
                <w:right w:val="single" w:sz="2" w:space="0" w:color="E3E3E3"/>
              </w:divBdr>
              <w:divsChild>
                <w:div w:id="1178468538">
                  <w:marLeft w:val="0"/>
                  <w:marRight w:val="0"/>
                  <w:marTop w:val="0"/>
                  <w:marBottom w:val="0"/>
                  <w:divBdr>
                    <w:top w:val="single" w:sz="2" w:space="0" w:color="E3E3E3"/>
                    <w:left w:val="single" w:sz="2" w:space="0" w:color="E3E3E3"/>
                    <w:bottom w:val="single" w:sz="2" w:space="0" w:color="E3E3E3"/>
                    <w:right w:val="single" w:sz="2" w:space="0" w:color="E3E3E3"/>
                  </w:divBdr>
                  <w:divsChild>
                    <w:div w:id="664284552">
                      <w:marLeft w:val="0"/>
                      <w:marRight w:val="0"/>
                      <w:marTop w:val="0"/>
                      <w:marBottom w:val="0"/>
                      <w:divBdr>
                        <w:top w:val="single" w:sz="2" w:space="0" w:color="E3E3E3"/>
                        <w:left w:val="single" w:sz="2" w:space="0" w:color="E3E3E3"/>
                        <w:bottom w:val="single" w:sz="2" w:space="0" w:color="E3E3E3"/>
                        <w:right w:val="single" w:sz="2" w:space="0" w:color="E3E3E3"/>
                      </w:divBdr>
                      <w:divsChild>
                        <w:div w:id="1607619367">
                          <w:marLeft w:val="0"/>
                          <w:marRight w:val="0"/>
                          <w:marTop w:val="0"/>
                          <w:marBottom w:val="0"/>
                          <w:divBdr>
                            <w:top w:val="single" w:sz="2" w:space="0" w:color="E3E3E3"/>
                            <w:left w:val="single" w:sz="2" w:space="0" w:color="E3E3E3"/>
                            <w:bottom w:val="single" w:sz="2" w:space="0" w:color="E3E3E3"/>
                            <w:right w:val="single" w:sz="2" w:space="0" w:color="E3E3E3"/>
                          </w:divBdr>
                          <w:divsChild>
                            <w:div w:id="1115295851">
                              <w:marLeft w:val="0"/>
                              <w:marRight w:val="0"/>
                              <w:marTop w:val="100"/>
                              <w:marBottom w:val="100"/>
                              <w:divBdr>
                                <w:top w:val="single" w:sz="2" w:space="0" w:color="E3E3E3"/>
                                <w:left w:val="single" w:sz="2" w:space="0" w:color="E3E3E3"/>
                                <w:bottom w:val="single" w:sz="2" w:space="0" w:color="E3E3E3"/>
                                <w:right w:val="single" w:sz="2" w:space="0" w:color="E3E3E3"/>
                              </w:divBdr>
                              <w:divsChild>
                                <w:div w:id="1841194103">
                                  <w:marLeft w:val="0"/>
                                  <w:marRight w:val="0"/>
                                  <w:marTop w:val="0"/>
                                  <w:marBottom w:val="0"/>
                                  <w:divBdr>
                                    <w:top w:val="single" w:sz="2" w:space="0" w:color="E3E3E3"/>
                                    <w:left w:val="single" w:sz="2" w:space="0" w:color="E3E3E3"/>
                                    <w:bottom w:val="single" w:sz="2" w:space="0" w:color="E3E3E3"/>
                                    <w:right w:val="single" w:sz="2" w:space="0" w:color="E3E3E3"/>
                                  </w:divBdr>
                                  <w:divsChild>
                                    <w:div w:id="1265844501">
                                      <w:marLeft w:val="0"/>
                                      <w:marRight w:val="0"/>
                                      <w:marTop w:val="0"/>
                                      <w:marBottom w:val="0"/>
                                      <w:divBdr>
                                        <w:top w:val="single" w:sz="2" w:space="0" w:color="E3E3E3"/>
                                        <w:left w:val="single" w:sz="2" w:space="0" w:color="E3E3E3"/>
                                        <w:bottom w:val="single" w:sz="2" w:space="0" w:color="E3E3E3"/>
                                        <w:right w:val="single" w:sz="2" w:space="0" w:color="E3E3E3"/>
                                      </w:divBdr>
                                      <w:divsChild>
                                        <w:div w:id="89160434">
                                          <w:marLeft w:val="0"/>
                                          <w:marRight w:val="0"/>
                                          <w:marTop w:val="0"/>
                                          <w:marBottom w:val="0"/>
                                          <w:divBdr>
                                            <w:top w:val="single" w:sz="2" w:space="0" w:color="E3E3E3"/>
                                            <w:left w:val="single" w:sz="2" w:space="0" w:color="E3E3E3"/>
                                            <w:bottom w:val="single" w:sz="2" w:space="0" w:color="E3E3E3"/>
                                            <w:right w:val="single" w:sz="2" w:space="0" w:color="E3E3E3"/>
                                          </w:divBdr>
                                          <w:divsChild>
                                            <w:div w:id="1512984118">
                                              <w:marLeft w:val="0"/>
                                              <w:marRight w:val="0"/>
                                              <w:marTop w:val="0"/>
                                              <w:marBottom w:val="0"/>
                                              <w:divBdr>
                                                <w:top w:val="single" w:sz="2" w:space="0" w:color="E3E3E3"/>
                                                <w:left w:val="single" w:sz="2" w:space="0" w:color="E3E3E3"/>
                                                <w:bottom w:val="single" w:sz="2" w:space="0" w:color="E3E3E3"/>
                                                <w:right w:val="single" w:sz="2" w:space="0" w:color="E3E3E3"/>
                                              </w:divBdr>
                                              <w:divsChild>
                                                <w:div w:id="1281760560">
                                                  <w:marLeft w:val="0"/>
                                                  <w:marRight w:val="0"/>
                                                  <w:marTop w:val="0"/>
                                                  <w:marBottom w:val="0"/>
                                                  <w:divBdr>
                                                    <w:top w:val="single" w:sz="2" w:space="0" w:color="E3E3E3"/>
                                                    <w:left w:val="single" w:sz="2" w:space="0" w:color="E3E3E3"/>
                                                    <w:bottom w:val="single" w:sz="2" w:space="0" w:color="E3E3E3"/>
                                                    <w:right w:val="single" w:sz="2" w:space="0" w:color="E3E3E3"/>
                                                  </w:divBdr>
                                                  <w:divsChild>
                                                    <w:div w:id="385764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24984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95515240">
      <w:bodyDiv w:val="1"/>
      <w:marLeft w:val="0"/>
      <w:marRight w:val="0"/>
      <w:marTop w:val="0"/>
      <w:marBottom w:val="0"/>
      <w:divBdr>
        <w:top w:val="none" w:sz="0" w:space="0" w:color="auto"/>
        <w:left w:val="none" w:sz="0" w:space="0" w:color="auto"/>
        <w:bottom w:val="none" w:sz="0" w:space="0" w:color="auto"/>
        <w:right w:val="none" w:sz="0" w:space="0" w:color="auto"/>
      </w:divBdr>
      <w:divsChild>
        <w:div w:id="725688423">
          <w:marLeft w:val="0"/>
          <w:marRight w:val="0"/>
          <w:marTop w:val="0"/>
          <w:marBottom w:val="0"/>
          <w:divBdr>
            <w:top w:val="single" w:sz="2" w:space="0" w:color="E3E3E3"/>
            <w:left w:val="single" w:sz="2" w:space="0" w:color="E3E3E3"/>
            <w:bottom w:val="single" w:sz="2" w:space="0" w:color="E3E3E3"/>
            <w:right w:val="single" w:sz="2" w:space="0" w:color="E3E3E3"/>
          </w:divBdr>
          <w:divsChild>
            <w:div w:id="1033966227">
              <w:marLeft w:val="0"/>
              <w:marRight w:val="0"/>
              <w:marTop w:val="0"/>
              <w:marBottom w:val="0"/>
              <w:divBdr>
                <w:top w:val="single" w:sz="2" w:space="0" w:color="E3E3E3"/>
                <w:left w:val="single" w:sz="2" w:space="0" w:color="E3E3E3"/>
                <w:bottom w:val="single" w:sz="2" w:space="0" w:color="E3E3E3"/>
                <w:right w:val="single" w:sz="2" w:space="0" w:color="E3E3E3"/>
              </w:divBdr>
              <w:divsChild>
                <w:div w:id="1577282209">
                  <w:marLeft w:val="0"/>
                  <w:marRight w:val="0"/>
                  <w:marTop w:val="0"/>
                  <w:marBottom w:val="0"/>
                  <w:divBdr>
                    <w:top w:val="single" w:sz="2" w:space="0" w:color="E3E3E3"/>
                    <w:left w:val="single" w:sz="2" w:space="0" w:color="E3E3E3"/>
                    <w:bottom w:val="single" w:sz="2" w:space="0" w:color="E3E3E3"/>
                    <w:right w:val="single" w:sz="2" w:space="0" w:color="E3E3E3"/>
                  </w:divBdr>
                  <w:divsChild>
                    <w:div w:id="1714891618">
                      <w:marLeft w:val="0"/>
                      <w:marRight w:val="0"/>
                      <w:marTop w:val="0"/>
                      <w:marBottom w:val="0"/>
                      <w:divBdr>
                        <w:top w:val="single" w:sz="2" w:space="0" w:color="E3E3E3"/>
                        <w:left w:val="single" w:sz="2" w:space="0" w:color="E3E3E3"/>
                        <w:bottom w:val="single" w:sz="2" w:space="0" w:color="E3E3E3"/>
                        <w:right w:val="single" w:sz="2" w:space="0" w:color="E3E3E3"/>
                      </w:divBdr>
                      <w:divsChild>
                        <w:div w:id="1634170744">
                          <w:marLeft w:val="0"/>
                          <w:marRight w:val="0"/>
                          <w:marTop w:val="0"/>
                          <w:marBottom w:val="0"/>
                          <w:divBdr>
                            <w:top w:val="single" w:sz="2" w:space="0" w:color="E3E3E3"/>
                            <w:left w:val="single" w:sz="2" w:space="0" w:color="E3E3E3"/>
                            <w:bottom w:val="single" w:sz="2" w:space="0" w:color="E3E3E3"/>
                            <w:right w:val="single" w:sz="2" w:space="0" w:color="E3E3E3"/>
                          </w:divBdr>
                          <w:divsChild>
                            <w:div w:id="699547728">
                              <w:marLeft w:val="0"/>
                              <w:marRight w:val="0"/>
                              <w:marTop w:val="0"/>
                              <w:marBottom w:val="0"/>
                              <w:divBdr>
                                <w:top w:val="single" w:sz="2" w:space="0" w:color="E3E3E3"/>
                                <w:left w:val="single" w:sz="2" w:space="0" w:color="E3E3E3"/>
                                <w:bottom w:val="single" w:sz="2" w:space="0" w:color="E3E3E3"/>
                                <w:right w:val="single" w:sz="2" w:space="0" w:color="E3E3E3"/>
                              </w:divBdr>
                              <w:divsChild>
                                <w:div w:id="1367173722">
                                  <w:marLeft w:val="0"/>
                                  <w:marRight w:val="0"/>
                                  <w:marTop w:val="100"/>
                                  <w:marBottom w:val="100"/>
                                  <w:divBdr>
                                    <w:top w:val="single" w:sz="2" w:space="0" w:color="E3E3E3"/>
                                    <w:left w:val="single" w:sz="2" w:space="0" w:color="E3E3E3"/>
                                    <w:bottom w:val="single" w:sz="2" w:space="0" w:color="E3E3E3"/>
                                    <w:right w:val="single" w:sz="2" w:space="0" w:color="E3E3E3"/>
                                  </w:divBdr>
                                  <w:divsChild>
                                    <w:div w:id="807479714">
                                      <w:marLeft w:val="0"/>
                                      <w:marRight w:val="0"/>
                                      <w:marTop w:val="0"/>
                                      <w:marBottom w:val="0"/>
                                      <w:divBdr>
                                        <w:top w:val="single" w:sz="2" w:space="0" w:color="E3E3E3"/>
                                        <w:left w:val="single" w:sz="2" w:space="0" w:color="E3E3E3"/>
                                        <w:bottom w:val="single" w:sz="2" w:space="0" w:color="E3E3E3"/>
                                        <w:right w:val="single" w:sz="2" w:space="0" w:color="E3E3E3"/>
                                      </w:divBdr>
                                      <w:divsChild>
                                        <w:div w:id="1495335714">
                                          <w:marLeft w:val="0"/>
                                          <w:marRight w:val="0"/>
                                          <w:marTop w:val="0"/>
                                          <w:marBottom w:val="0"/>
                                          <w:divBdr>
                                            <w:top w:val="single" w:sz="2" w:space="0" w:color="E3E3E3"/>
                                            <w:left w:val="single" w:sz="2" w:space="0" w:color="E3E3E3"/>
                                            <w:bottom w:val="single" w:sz="2" w:space="0" w:color="E3E3E3"/>
                                            <w:right w:val="single" w:sz="2" w:space="0" w:color="E3E3E3"/>
                                          </w:divBdr>
                                          <w:divsChild>
                                            <w:div w:id="1579512732">
                                              <w:marLeft w:val="0"/>
                                              <w:marRight w:val="0"/>
                                              <w:marTop w:val="0"/>
                                              <w:marBottom w:val="0"/>
                                              <w:divBdr>
                                                <w:top w:val="single" w:sz="2" w:space="0" w:color="E3E3E3"/>
                                                <w:left w:val="single" w:sz="2" w:space="0" w:color="E3E3E3"/>
                                                <w:bottom w:val="single" w:sz="2" w:space="0" w:color="E3E3E3"/>
                                                <w:right w:val="single" w:sz="2" w:space="0" w:color="E3E3E3"/>
                                              </w:divBdr>
                                              <w:divsChild>
                                                <w:div w:id="1267151918">
                                                  <w:marLeft w:val="0"/>
                                                  <w:marRight w:val="0"/>
                                                  <w:marTop w:val="0"/>
                                                  <w:marBottom w:val="0"/>
                                                  <w:divBdr>
                                                    <w:top w:val="single" w:sz="2" w:space="0" w:color="E3E3E3"/>
                                                    <w:left w:val="single" w:sz="2" w:space="0" w:color="E3E3E3"/>
                                                    <w:bottom w:val="single" w:sz="2" w:space="0" w:color="E3E3E3"/>
                                                    <w:right w:val="single" w:sz="2" w:space="0" w:color="E3E3E3"/>
                                                  </w:divBdr>
                                                  <w:divsChild>
                                                    <w:div w:id="1974939393">
                                                      <w:marLeft w:val="0"/>
                                                      <w:marRight w:val="0"/>
                                                      <w:marTop w:val="0"/>
                                                      <w:marBottom w:val="0"/>
                                                      <w:divBdr>
                                                        <w:top w:val="single" w:sz="2" w:space="0" w:color="E3E3E3"/>
                                                        <w:left w:val="single" w:sz="2" w:space="0" w:color="E3E3E3"/>
                                                        <w:bottom w:val="single" w:sz="2" w:space="0" w:color="E3E3E3"/>
                                                        <w:right w:val="single" w:sz="2" w:space="0" w:color="E3E3E3"/>
                                                      </w:divBdr>
                                                      <w:divsChild>
                                                        <w:div w:id="2135294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54128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46576202">
      <w:bodyDiv w:val="1"/>
      <w:marLeft w:val="0"/>
      <w:marRight w:val="0"/>
      <w:marTop w:val="0"/>
      <w:marBottom w:val="0"/>
      <w:divBdr>
        <w:top w:val="none" w:sz="0" w:space="0" w:color="auto"/>
        <w:left w:val="none" w:sz="0" w:space="0" w:color="auto"/>
        <w:bottom w:val="none" w:sz="0" w:space="0" w:color="auto"/>
        <w:right w:val="none" w:sz="0" w:space="0" w:color="auto"/>
      </w:divBdr>
    </w:div>
    <w:div w:id="2105031754">
      <w:bodyDiv w:val="1"/>
      <w:marLeft w:val="0"/>
      <w:marRight w:val="0"/>
      <w:marTop w:val="0"/>
      <w:marBottom w:val="0"/>
      <w:divBdr>
        <w:top w:val="none" w:sz="0" w:space="0" w:color="auto"/>
        <w:left w:val="none" w:sz="0" w:space="0" w:color="auto"/>
        <w:bottom w:val="none" w:sz="0" w:space="0" w:color="auto"/>
        <w:right w:val="none" w:sz="0" w:space="0" w:color="auto"/>
      </w:divBdr>
      <w:divsChild>
        <w:div w:id="2071726180">
          <w:marLeft w:val="0"/>
          <w:marRight w:val="0"/>
          <w:marTop w:val="0"/>
          <w:marBottom w:val="0"/>
          <w:divBdr>
            <w:top w:val="single" w:sz="2" w:space="0" w:color="E3E3E3"/>
            <w:left w:val="single" w:sz="2" w:space="0" w:color="E3E3E3"/>
            <w:bottom w:val="single" w:sz="2" w:space="0" w:color="E3E3E3"/>
            <w:right w:val="single" w:sz="2" w:space="0" w:color="E3E3E3"/>
          </w:divBdr>
          <w:divsChild>
            <w:div w:id="545871871">
              <w:marLeft w:val="0"/>
              <w:marRight w:val="0"/>
              <w:marTop w:val="0"/>
              <w:marBottom w:val="0"/>
              <w:divBdr>
                <w:top w:val="single" w:sz="2" w:space="0" w:color="E3E3E3"/>
                <w:left w:val="single" w:sz="2" w:space="0" w:color="E3E3E3"/>
                <w:bottom w:val="single" w:sz="2" w:space="0" w:color="E3E3E3"/>
                <w:right w:val="single" w:sz="2" w:space="0" w:color="E3E3E3"/>
              </w:divBdr>
              <w:divsChild>
                <w:div w:id="1773355951">
                  <w:marLeft w:val="0"/>
                  <w:marRight w:val="0"/>
                  <w:marTop w:val="0"/>
                  <w:marBottom w:val="0"/>
                  <w:divBdr>
                    <w:top w:val="single" w:sz="2" w:space="0" w:color="E3E3E3"/>
                    <w:left w:val="single" w:sz="2" w:space="0" w:color="E3E3E3"/>
                    <w:bottom w:val="single" w:sz="2" w:space="0" w:color="E3E3E3"/>
                    <w:right w:val="single" w:sz="2" w:space="0" w:color="E3E3E3"/>
                  </w:divBdr>
                  <w:divsChild>
                    <w:div w:id="1743022941">
                      <w:marLeft w:val="0"/>
                      <w:marRight w:val="0"/>
                      <w:marTop w:val="0"/>
                      <w:marBottom w:val="0"/>
                      <w:divBdr>
                        <w:top w:val="single" w:sz="2" w:space="0" w:color="E3E3E3"/>
                        <w:left w:val="single" w:sz="2" w:space="0" w:color="E3E3E3"/>
                        <w:bottom w:val="single" w:sz="2" w:space="0" w:color="E3E3E3"/>
                        <w:right w:val="single" w:sz="2" w:space="0" w:color="E3E3E3"/>
                      </w:divBdr>
                      <w:divsChild>
                        <w:div w:id="55323880">
                          <w:marLeft w:val="0"/>
                          <w:marRight w:val="0"/>
                          <w:marTop w:val="0"/>
                          <w:marBottom w:val="0"/>
                          <w:divBdr>
                            <w:top w:val="single" w:sz="2" w:space="0" w:color="E3E3E3"/>
                            <w:left w:val="single" w:sz="2" w:space="0" w:color="E3E3E3"/>
                            <w:bottom w:val="single" w:sz="2" w:space="0" w:color="E3E3E3"/>
                            <w:right w:val="single" w:sz="2" w:space="0" w:color="E3E3E3"/>
                          </w:divBdr>
                          <w:divsChild>
                            <w:div w:id="1756508020">
                              <w:marLeft w:val="0"/>
                              <w:marRight w:val="0"/>
                              <w:marTop w:val="0"/>
                              <w:marBottom w:val="0"/>
                              <w:divBdr>
                                <w:top w:val="single" w:sz="2" w:space="0" w:color="E3E3E3"/>
                                <w:left w:val="single" w:sz="2" w:space="0" w:color="E3E3E3"/>
                                <w:bottom w:val="single" w:sz="2" w:space="0" w:color="E3E3E3"/>
                                <w:right w:val="single" w:sz="2" w:space="0" w:color="E3E3E3"/>
                              </w:divBdr>
                              <w:divsChild>
                                <w:div w:id="12057477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727330">
                                      <w:marLeft w:val="0"/>
                                      <w:marRight w:val="0"/>
                                      <w:marTop w:val="0"/>
                                      <w:marBottom w:val="0"/>
                                      <w:divBdr>
                                        <w:top w:val="single" w:sz="2" w:space="0" w:color="E3E3E3"/>
                                        <w:left w:val="single" w:sz="2" w:space="0" w:color="E3E3E3"/>
                                        <w:bottom w:val="single" w:sz="2" w:space="0" w:color="E3E3E3"/>
                                        <w:right w:val="single" w:sz="2" w:space="0" w:color="E3E3E3"/>
                                      </w:divBdr>
                                      <w:divsChild>
                                        <w:div w:id="1240410942">
                                          <w:marLeft w:val="0"/>
                                          <w:marRight w:val="0"/>
                                          <w:marTop w:val="0"/>
                                          <w:marBottom w:val="0"/>
                                          <w:divBdr>
                                            <w:top w:val="single" w:sz="2" w:space="0" w:color="E3E3E3"/>
                                            <w:left w:val="single" w:sz="2" w:space="0" w:color="E3E3E3"/>
                                            <w:bottom w:val="single" w:sz="2" w:space="0" w:color="E3E3E3"/>
                                            <w:right w:val="single" w:sz="2" w:space="0" w:color="E3E3E3"/>
                                          </w:divBdr>
                                          <w:divsChild>
                                            <w:div w:id="1361006966">
                                              <w:marLeft w:val="0"/>
                                              <w:marRight w:val="0"/>
                                              <w:marTop w:val="0"/>
                                              <w:marBottom w:val="0"/>
                                              <w:divBdr>
                                                <w:top w:val="single" w:sz="2" w:space="0" w:color="E3E3E3"/>
                                                <w:left w:val="single" w:sz="2" w:space="0" w:color="E3E3E3"/>
                                                <w:bottom w:val="single" w:sz="2" w:space="0" w:color="E3E3E3"/>
                                                <w:right w:val="single" w:sz="2" w:space="0" w:color="E3E3E3"/>
                                              </w:divBdr>
                                              <w:divsChild>
                                                <w:div w:id="826554778">
                                                  <w:marLeft w:val="0"/>
                                                  <w:marRight w:val="0"/>
                                                  <w:marTop w:val="0"/>
                                                  <w:marBottom w:val="0"/>
                                                  <w:divBdr>
                                                    <w:top w:val="single" w:sz="2" w:space="0" w:color="E3E3E3"/>
                                                    <w:left w:val="single" w:sz="2" w:space="0" w:color="E3E3E3"/>
                                                    <w:bottom w:val="single" w:sz="2" w:space="0" w:color="E3E3E3"/>
                                                    <w:right w:val="single" w:sz="2" w:space="0" w:color="E3E3E3"/>
                                                  </w:divBdr>
                                                  <w:divsChild>
                                                    <w:div w:id="1662075373">
                                                      <w:marLeft w:val="0"/>
                                                      <w:marRight w:val="0"/>
                                                      <w:marTop w:val="0"/>
                                                      <w:marBottom w:val="0"/>
                                                      <w:divBdr>
                                                        <w:top w:val="single" w:sz="2" w:space="0" w:color="E3E3E3"/>
                                                        <w:left w:val="single" w:sz="2" w:space="0" w:color="E3E3E3"/>
                                                        <w:bottom w:val="single" w:sz="2" w:space="0" w:color="E3E3E3"/>
                                                        <w:right w:val="single" w:sz="2" w:space="0" w:color="E3E3E3"/>
                                                      </w:divBdr>
                                                      <w:divsChild>
                                                        <w:div w:id="2142112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6012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25150214">
      <w:bodyDiv w:val="1"/>
      <w:marLeft w:val="0"/>
      <w:marRight w:val="0"/>
      <w:marTop w:val="0"/>
      <w:marBottom w:val="0"/>
      <w:divBdr>
        <w:top w:val="none" w:sz="0" w:space="0" w:color="auto"/>
        <w:left w:val="none" w:sz="0" w:space="0" w:color="auto"/>
        <w:bottom w:val="none" w:sz="0" w:space="0" w:color="auto"/>
        <w:right w:val="none" w:sz="0" w:space="0" w:color="auto"/>
      </w:divBdr>
      <w:divsChild>
        <w:div w:id="1335496423">
          <w:marLeft w:val="0"/>
          <w:marRight w:val="0"/>
          <w:marTop w:val="0"/>
          <w:marBottom w:val="0"/>
          <w:divBdr>
            <w:top w:val="single" w:sz="2" w:space="0" w:color="E3E3E3"/>
            <w:left w:val="single" w:sz="2" w:space="0" w:color="E3E3E3"/>
            <w:bottom w:val="single" w:sz="2" w:space="0" w:color="E3E3E3"/>
            <w:right w:val="single" w:sz="2" w:space="0" w:color="E3E3E3"/>
          </w:divBdr>
          <w:divsChild>
            <w:div w:id="1014040865">
              <w:marLeft w:val="0"/>
              <w:marRight w:val="0"/>
              <w:marTop w:val="0"/>
              <w:marBottom w:val="0"/>
              <w:divBdr>
                <w:top w:val="single" w:sz="2" w:space="0" w:color="E3E3E3"/>
                <w:left w:val="single" w:sz="2" w:space="0" w:color="E3E3E3"/>
                <w:bottom w:val="single" w:sz="2" w:space="0" w:color="E3E3E3"/>
                <w:right w:val="single" w:sz="2" w:space="0" w:color="E3E3E3"/>
              </w:divBdr>
              <w:divsChild>
                <w:div w:id="1261136334">
                  <w:marLeft w:val="0"/>
                  <w:marRight w:val="0"/>
                  <w:marTop w:val="0"/>
                  <w:marBottom w:val="0"/>
                  <w:divBdr>
                    <w:top w:val="single" w:sz="2" w:space="0" w:color="E3E3E3"/>
                    <w:left w:val="single" w:sz="2" w:space="0" w:color="E3E3E3"/>
                    <w:bottom w:val="single" w:sz="2" w:space="0" w:color="E3E3E3"/>
                    <w:right w:val="single" w:sz="2" w:space="0" w:color="E3E3E3"/>
                  </w:divBdr>
                  <w:divsChild>
                    <w:div w:id="385419016">
                      <w:marLeft w:val="0"/>
                      <w:marRight w:val="0"/>
                      <w:marTop w:val="0"/>
                      <w:marBottom w:val="0"/>
                      <w:divBdr>
                        <w:top w:val="single" w:sz="2" w:space="0" w:color="E3E3E3"/>
                        <w:left w:val="single" w:sz="2" w:space="0" w:color="E3E3E3"/>
                        <w:bottom w:val="single" w:sz="2" w:space="0" w:color="E3E3E3"/>
                        <w:right w:val="single" w:sz="2" w:space="0" w:color="E3E3E3"/>
                      </w:divBdr>
                      <w:divsChild>
                        <w:div w:id="2137481637">
                          <w:marLeft w:val="0"/>
                          <w:marRight w:val="0"/>
                          <w:marTop w:val="0"/>
                          <w:marBottom w:val="0"/>
                          <w:divBdr>
                            <w:top w:val="single" w:sz="2" w:space="0" w:color="E3E3E3"/>
                            <w:left w:val="single" w:sz="2" w:space="0" w:color="E3E3E3"/>
                            <w:bottom w:val="single" w:sz="2" w:space="0" w:color="E3E3E3"/>
                            <w:right w:val="single" w:sz="2" w:space="0" w:color="E3E3E3"/>
                          </w:divBdr>
                          <w:divsChild>
                            <w:div w:id="1563130054">
                              <w:marLeft w:val="0"/>
                              <w:marRight w:val="0"/>
                              <w:marTop w:val="0"/>
                              <w:marBottom w:val="0"/>
                              <w:divBdr>
                                <w:top w:val="single" w:sz="2" w:space="0" w:color="E3E3E3"/>
                                <w:left w:val="single" w:sz="2" w:space="0" w:color="E3E3E3"/>
                                <w:bottom w:val="single" w:sz="2" w:space="0" w:color="E3E3E3"/>
                                <w:right w:val="single" w:sz="2" w:space="0" w:color="E3E3E3"/>
                              </w:divBdr>
                              <w:divsChild>
                                <w:div w:id="808009354">
                                  <w:marLeft w:val="0"/>
                                  <w:marRight w:val="0"/>
                                  <w:marTop w:val="100"/>
                                  <w:marBottom w:val="100"/>
                                  <w:divBdr>
                                    <w:top w:val="single" w:sz="2" w:space="0" w:color="E3E3E3"/>
                                    <w:left w:val="single" w:sz="2" w:space="0" w:color="E3E3E3"/>
                                    <w:bottom w:val="single" w:sz="2" w:space="0" w:color="E3E3E3"/>
                                    <w:right w:val="single" w:sz="2" w:space="0" w:color="E3E3E3"/>
                                  </w:divBdr>
                                  <w:divsChild>
                                    <w:div w:id="749544525">
                                      <w:marLeft w:val="0"/>
                                      <w:marRight w:val="0"/>
                                      <w:marTop w:val="0"/>
                                      <w:marBottom w:val="0"/>
                                      <w:divBdr>
                                        <w:top w:val="single" w:sz="2" w:space="0" w:color="E3E3E3"/>
                                        <w:left w:val="single" w:sz="2" w:space="0" w:color="E3E3E3"/>
                                        <w:bottom w:val="single" w:sz="2" w:space="0" w:color="E3E3E3"/>
                                        <w:right w:val="single" w:sz="2" w:space="0" w:color="E3E3E3"/>
                                      </w:divBdr>
                                      <w:divsChild>
                                        <w:div w:id="1570194918">
                                          <w:marLeft w:val="0"/>
                                          <w:marRight w:val="0"/>
                                          <w:marTop w:val="0"/>
                                          <w:marBottom w:val="0"/>
                                          <w:divBdr>
                                            <w:top w:val="single" w:sz="2" w:space="0" w:color="E3E3E3"/>
                                            <w:left w:val="single" w:sz="2" w:space="0" w:color="E3E3E3"/>
                                            <w:bottom w:val="single" w:sz="2" w:space="0" w:color="E3E3E3"/>
                                            <w:right w:val="single" w:sz="2" w:space="0" w:color="E3E3E3"/>
                                          </w:divBdr>
                                          <w:divsChild>
                                            <w:div w:id="1316302390">
                                              <w:marLeft w:val="0"/>
                                              <w:marRight w:val="0"/>
                                              <w:marTop w:val="0"/>
                                              <w:marBottom w:val="0"/>
                                              <w:divBdr>
                                                <w:top w:val="single" w:sz="2" w:space="0" w:color="E3E3E3"/>
                                                <w:left w:val="single" w:sz="2" w:space="0" w:color="E3E3E3"/>
                                                <w:bottom w:val="single" w:sz="2" w:space="0" w:color="E3E3E3"/>
                                                <w:right w:val="single" w:sz="2" w:space="0" w:color="E3E3E3"/>
                                              </w:divBdr>
                                              <w:divsChild>
                                                <w:div w:id="638220432">
                                                  <w:marLeft w:val="0"/>
                                                  <w:marRight w:val="0"/>
                                                  <w:marTop w:val="0"/>
                                                  <w:marBottom w:val="0"/>
                                                  <w:divBdr>
                                                    <w:top w:val="single" w:sz="2" w:space="0" w:color="E3E3E3"/>
                                                    <w:left w:val="single" w:sz="2" w:space="0" w:color="E3E3E3"/>
                                                    <w:bottom w:val="single" w:sz="2" w:space="0" w:color="E3E3E3"/>
                                                    <w:right w:val="single" w:sz="2" w:space="0" w:color="E3E3E3"/>
                                                  </w:divBdr>
                                                  <w:divsChild>
                                                    <w:div w:id="185364449">
                                                      <w:marLeft w:val="0"/>
                                                      <w:marRight w:val="0"/>
                                                      <w:marTop w:val="0"/>
                                                      <w:marBottom w:val="0"/>
                                                      <w:divBdr>
                                                        <w:top w:val="single" w:sz="2" w:space="0" w:color="E3E3E3"/>
                                                        <w:left w:val="single" w:sz="2" w:space="0" w:color="E3E3E3"/>
                                                        <w:bottom w:val="single" w:sz="2" w:space="0" w:color="E3E3E3"/>
                                                        <w:right w:val="single" w:sz="2" w:space="0" w:color="E3E3E3"/>
                                                      </w:divBdr>
                                                      <w:divsChild>
                                                        <w:div w:id="1020470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7286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a:t>
            </a:r>
            <a:r>
              <a:rPr lang="en-US" baseline="0"/>
              <a:t> of Change Between Before and After intervention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Power</c:v>
                </c:pt>
                <c:pt idx="1">
                  <c:v>Stength</c:v>
                </c:pt>
                <c:pt idx="2">
                  <c:v>Bal SB</c:v>
                </c:pt>
                <c:pt idx="3">
                  <c:v>Bal USB</c:v>
                </c:pt>
                <c:pt idx="4">
                  <c:v>Gen Health</c:v>
                </c:pt>
                <c:pt idx="5">
                  <c:v>Phys Health</c:v>
                </c:pt>
                <c:pt idx="6">
                  <c:v>Men Health</c:v>
                </c:pt>
              </c:strCache>
            </c:strRef>
          </c:cat>
          <c:val>
            <c:numRef>
              <c:f>Sheet1!$B$2:$B$8</c:f>
              <c:numCache>
                <c:formatCode>General</c:formatCode>
                <c:ptCount val="7"/>
                <c:pt idx="0">
                  <c:v>20</c:v>
                </c:pt>
                <c:pt idx="1">
                  <c:v>14</c:v>
                </c:pt>
                <c:pt idx="2">
                  <c:v>14</c:v>
                </c:pt>
                <c:pt idx="3">
                  <c:v>39</c:v>
                </c:pt>
                <c:pt idx="4">
                  <c:v>16</c:v>
                </c:pt>
                <c:pt idx="5">
                  <c:v>2</c:v>
                </c:pt>
                <c:pt idx="6">
                  <c:v>4.5</c:v>
                </c:pt>
              </c:numCache>
            </c:numRef>
          </c:val>
          <c:extLst>
            <c:ext xmlns:c16="http://schemas.microsoft.com/office/drawing/2014/chart" uri="{C3380CC4-5D6E-409C-BE32-E72D297353CC}">
              <c16:uniqueId val="{00000000-BD8E-47BF-902F-F1ADDA79B78D}"/>
            </c:ext>
          </c:extLst>
        </c:ser>
        <c:dLbls>
          <c:dLblPos val="outEnd"/>
          <c:showLegendKey val="0"/>
          <c:showVal val="1"/>
          <c:showCatName val="0"/>
          <c:showSerName val="0"/>
          <c:showPercent val="0"/>
          <c:showBubbleSize val="0"/>
        </c:dLbls>
        <c:gapWidth val="219"/>
        <c:overlap val="-27"/>
        <c:axId val="608589472"/>
        <c:axId val="608591392"/>
      </c:barChart>
      <c:catAx>
        <c:axId val="608589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Tests</a:t>
                </a:r>
                <a:r>
                  <a:rPr lang="en-GB" baseline="0"/>
                  <a:t> Conducted Before and After Intervention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591392"/>
        <c:crosses val="autoZero"/>
        <c:auto val="1"/>
        <c:lblAlgn val="ctr"/>
        <c:lblOffset val="100"/>
        <c:noMultiLvlLbl val="0"/>
      </c:catAx>
      <c:valAx>
        <c:axId val="608591392"/>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589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810C-4E51-A46B-7E70C949A2D8}"/>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810C-4E51-A46B-7E70C949A2D8}"/>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810C-4E51-A46B-7E70C949A2D8}"/>
            </c:ext>
          </c:extLst>
        </c:ser>
        <c:dLbls>
          <c:showLegendKey val="0"/>
          <c:showVal val="0"/>
          <c:showCatName val="0"/>
          <c:showSerName val="0"/>
          <c:showPercent val="0"/>
          <c:showBubbleSize val="0"/>
        </c:dLbls>
        <c:gapWidth val="219"/>
        <c:overlap val="-27"/>
        <c:axId val="1991758912"/>
        <c:axId val="1991759872"/>
      </c:barChart>
      <c:catAx>
        <c:axId val="1991758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759872"/>
        <c:crosses val="autoZero"/>
        <c:auto val="1"/>
        <c:lblAlgn val="ctr"/>
        <c:lblOffset val="100"/>
        <c:noMultiLvlLbl val="0"/>
      </c:catAx>
      <c:valAx>
        <c:axId val="1991759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75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Chart Showing Increase in Power From Before and After Intervention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Power</c:v>
                </c:pt>
              </c:strCache>
            </c:strRef>
          </c:cat>
          <c:val>
            <c:numRef>
              <c:f>Sheet1!$B$2</c:f>
              <c:numCache>
                <c:formatCode>General</c:formatCode>
                <c:ptCount val="1"/>
                <c:pt idx="0">
                  <c:v>3508</c:v>
                </c:pt>
              </c:numCache>
            </c:numRef>
          </c:val>
          <c:extLst>
            <c:ext xmlns:c16="http://schemas.microsoft.com/office/drawing/2014/chart" uri="{C3380CC4-5D6E-409C-BE32-E72D297353CC}">
              <c16:uniqueId val="{00000000-99E6-4B77-83FB-BB62D1C97332}"/>
            </c:ext>
          </c:extLst>
        </c:ser>
        <c:ser>
          <c:idx val="1"/>
          <c:order val="1"/>
          <c:tx>
            <c:strRef>
              <c:f>Sheet1!$C$1</c:f>
              <c:strCache>
                <c:ptCount val="1"/>
                <c:pt idx="0">
                  <c:v>After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Power</c:v>
                </c:pt>
              </c:strCache>
            </c:strRef>
          </c:cat>
          <c:val>
            <c:numRef>
              <c:f>Sheet1!$C$2</c:f>
              <c:numCache>
                <c:formatCode>General</c:formatCode>
                <c:ptCount val="1"/>
                <c:pt idx="0">
                  <c:v>4203</c:v>
                </c:pt>
              </c:numCache>
            </c:numRef>
          </c:val>
          <c:extLst>
            <c:ext xmlns:c16="http://schemas.microsoft.com/office/drawing/2014/chart" uri="{C3380CC4-5D6E-409C-BE32-E72D297353CC}">
              <c16:uniqueId val="{00000001-99E6-4B77-83FB-BB62D1C97332}"/>
            </c:ext>
          </c:extLst>
        </c:ser>
        <c:dLbls>
          <c:dLblPos val="outEnd"/>
          <c:showLegendKey val="0"/>
          <c:showVal val="1"/>
          <c:showCatName val="0"/>
          <c:showSerName val="0"/>
          <c:showPercent val="0"/>
          <c:showBubbleSize val="0"/>
        </c:dLbls>
        <c:gapWidth val="100"/>
        <c:overlap val="-24"/>
        <c:axId val="1059869999"/>
        <c:axId val="1059869519"/>
      </c:barChart>
      <c:catAx>
        <c:axId val="1059869999"/>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9869519"/>
        <c:crosses val="autoZero"/>
        <c:auto val="1"/>
        <c:lblAlgn val="ctr"/>
        <c:lblOffset val="100"/>
        <c:noMultiLvlLbl val="0"/>
      </c:catAx>
      <c:valAx>
        <c:axId val="10598695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Power</a:t>
                </a:r>
                <a:r>
                  <a:rPr lang="en-GB" baseline="0"/>
                  <a:t> in Watts</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9869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Increase In Strength Before and After Intervention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Strength</c:v>
                </c:pt>
              </c:strCache>
            </c:strRef>
          </c:cat>
          <c:val>
            <c:numRef>
              <c:f>Sheet1!$B$2</c:f>
              <c:numCache>
                <c:formatCode>General</c:formatCode>
                <c:ptCount val="1"/>
                <c:pt idx="0">
                  <c:v>990</c:v>
                </c:pt>
              </c:numCache>
            </c:numRef>
          </c:val>
          <c:extLst>
            <c:ext xmlns:c16="http://schemas.microsoft.com/office/drawing/2014/chart" uri="{C3380CC4-5D6E-409C-BE32-E72D297353CC}">
              <c16:uniqueId val="{00000000-EB98-4DD2-9A37-99DC8916F9DB}"/>
            </c:ext>
          </c:extLst>
        </c:ser>
        <c:ser>
          <c:idx val="1"/>
          <c:order val="1"/>
          <c:tx>
            <c:strRef>
              <c:f>Sheet1!$C$1</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Strength</c:v>
                </c:pt>
              </c:strCache>
            </c:strRef>
          </c:cat>
          <c:val>
            <c:numRef>
              <c:f>Sheet1!$C$2</c:f>
              <c:numCache>
                <c:formatCode>General</c:formatCode>
                <c:ptCount val="1"/>
                <c:pt idx="0">
                  <c:v>1128</c:v>
                </c:pt>
              </c:numCache>
            </c:numRef>
          </c:val>
          <c:extLst>
            <c:ext xmlns:c16="http://schemas.microsoft.com/office/drawing/2014/chart" uri="{C3380CC4-5D6E-409C-BE32-E72D297353CC}">
              <c16:uniqueId val="{00000001-EB98-4DD2-9A37-99DC8916F9DB}"/>
            </c:ext>
          </c:extLst>
        </c:ser>
        <c:dLbls>
          <c:dLblPos val="outEnd"/>
          <c:showLegendKey val="0"/>
          <c:showVal val="1"/>
          <c:showCatName val="0"/>
          <c:showSerName val="0"/>
          <c:showPercent val="0"/>
          <c:showBubbleSize val="0"/>
        </c:dLbls>
        <c:gapWidth val="219"/>
        <c:overlap val="-27"/>
        <c:axId val="7700960"/>
        <c:axId val="7695200"/>
      </c:barChart>
      <c:catAx>
        <c:axId val="7700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5200"/>
        <c:crosses val="autoZero"/>
        <c:auto val="1"/>
        <c:lblAlgn val="ctr"/>
        <c:lblOffset val="100"/>
        <c:noMultiLvlLbl val="0"/>
      </c:catAx>
      <c:valAx>
        <c:axId val="7695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Stength in  Kiliograms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0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 in Balance on Stable Surface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Balance SB</c:v>
                </c:pt>
              </c:strCache>
            </c:strRef>
          </c:cat>
          <c:val>
            <c:numRef>
              <c:f>Sheet1!$B$2</c:f>
              <c:numCache>
                <c:formatCode>General</c:formatCode>
                <c:ptCount val="1"/>
                <c:pt idx="0">
                  <c:v>30</c:v>
                </c:pt>
              </c:numCache>
            </c:numRef>
          </c:val>
          <c:extLst>
            <c:ext xmlns:c16="http://schemas.microsoft.com/office/drawing/2014/chart" uri="{C3380CC4-5D6E-409C-BE32-E72D297353CC}">
              <c16:uniqueId val="{00000000-FA0B-47EC-A65B-8DFB216BD055}"/>
            </c:ext>
          </c:extLst>
        </c:ser>
        <c:ser>
          <c:idx val="1"/>
          <c:order val="1"/>
          <c:tx>
            <c:strRef>
              <c:f>Sheet1!$C$1</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Balance SB</c:v>
                </c:pt>
              </c:strCache>
            </c:strRef>
          </c:cat>
          <c:val>
            <c:numRef>
              <c:f>Sheet1!$C$2</c:f>
              <c:numCache>
                <c:formatCode>General</c:formatCode>
                <c:ptCount val="1"/>
                <c:pt idx="0">
                  <c:v>19</c:v>
                </c:pt>
              </c:numCache>
            </c:numRef>
          </c:val>
          <c:extLst>
            <c:ext xmlns:c16="http://schemas.microsoft.com/office/drawing/2014/chart" uri="{C3380CC4-5D6E-409C-BE32-E72D297353CC}">
              <c16:uniqueId val="{00000001-FA0B-47EC-A65B-8DFB216BD055}"/>
            </c:ext>
          </c:extLst>
        </c:ser>
        <c:dLbls>
          <c:dLblPos val="outEnd"/>
          <c:showLegendKey val="0"/>
          <c:showVal val="1"/>
          <c:showCatName val="0"/>
          <c:showSerName val="0"/>
          <c:showPercent val="0"/>
          <c:showBubbleSize val="0"/>
        </c:dLbls>
        <c:gapWidth val="219"/>
        <c:overlap val="-27"/>
        <c:axId val="897172143"/>
        <c:axId val="897172623"/>
      </c:barChart>
      <c:catAx>
        <c:axId val="897172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172623"/>
        <c:crosses val="autoZero"/>
        <c:auto val="1"/>
        <c:lblAlgn val="ctr"/>
        <c:lblOffset val="100"/>
        <c:noMultiLvlLbl val="0"/>
      </c:catAx>
      <c:valAx>
        <c:axId val="8971726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Amont of imbalances recorded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172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 in Balance on Unstable Surface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Balance USB</c:v>
                </c:pt>
              </c:strCache>
            </c:strRef>
          </c:cat>
          <c:val>
            <c:numRef>
              <c:f>Sheet1!$B$2</c:f>
              <c:numCache>
                <c:formatCode>General</c:formatCode>
                <c:ptCount val="1"/>
                <c:pt idx="0">
                  <c:v>49</c:v>
                </c:pt>
              </c:numCache>
            </c:numRef>
          </c:val>
          <c:extLst>
            <c:ext xmlns:c16="http://schemas.microsoft.com/office/drawing/2014/chart" uri="{C3380CC4-5D6E-409C-BE32-E72D297353CC}">
              <c16:uniqueId val="{00000000-E2E6-481E-9C92-2D14CFEB0E02}"/>
            </c:ext>
          </c:extLst>
        </c:ser>
        <c:ser>
          <c:idx val="1"/>
          <c:order val="1"/>
          <c:tx>
            <c:strRef>
              <c:f>Sheet1!$C$1</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Balance USB</c:v>
                </c:pt>
              </c:strCache>
            </c:strRef>
          </c:cat>
          <c:val>
            <c:numRef>
              <c:f>Sheet1!$C$2</c:f>
              <c:numCache>
                <c:formatCode>General</c:formatCode>
                <c:ptCount val="1"/>
                <c:pt idx="0">
                  <c:v>30</c:v>
                </c:pt>
              </c:numCache>
            </c:numRef>
          </c:val>
          <c:extLst>
            <c:ext xmlns:c16="http://schemas.microsoft.com/office/drawing/2014/chart" uri="{C3380CC4-5D6E-409C-BE32-E72D297353CC}">
              <c16:uniqueId val="{00000001-E2E6-481E-9C92-2D14CFEB0E02}"/>
            </c:ext>
          </c:extLst>
        </c:ser>
        <c:dLbls>
          <c:dLblPos val="outEnd"/>
          <c:showLegendKey val="0"/>
          <c:showVal val="1"/>
          <c:showCatName val="0"/>
          <c:showSerName val="0"/>
          <c:showPercent val="0"/>
          <c:showBubbleSize val="0"/>
        </c:dLbls>
        <c:gapWidth val="219"/>
        <c:overlap val="-27"/>
        <c:axId val="932611967"/>
        <c:axId val="932612927"/>
      </c:barChart>
      <c:catAx>
        <c:axId val="932611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612927"/>
        <c:crosses val="autoZero"/>
        <c:auto val="1"/>
        <c:lblAlgn val="ctr"/>
        <c:lblOffset val="100"/>
        <c:noMultiLvlLbl val="0"/>
      </c:catAx>
      <c:valAx>
        <c:axId val="932612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of Imbalances Recorded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611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Changes</a:t>
            </a:r>
            <a:r>
              <a:rPr lang="en-GB" baseline="0"/>
              <a:t> in Perception of Health, Before and After Intervention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Gen Health</c:v>
                </c:pt>
                <c:pt idx="1">
                  <c:v>Phys Health</c:v>
                </c:pt>
                <c:pt idx="2">
                  <c:v>Men Health</c:v>
                </c:pt>
              </c:strCache>
            </c:strRef>
          </c:cat>
          <c:val>
            <c:numRef>
              <c:f>Sheet1!$B$2:$B$4</c:f>
              <c:numCache>
                <c:formatCode>General</c:formatCode>
                <c:ptCount val="3"/>
                <c:pt idx="0">
                  <c:v>344</c:v>
                </c:pt>
                <c:pt idx="1">
                  <c:v>447</c:v>
                </c:pt>
                <c:pt idx="2">
                  <c:v>380</c:v>
                </c:pt>
              </c:numCache>
            </c:numRef>
          </c:val>
          <c:extLst>
            <c:ext xmlns:c16="http://schemas.microsoft.com/office/drawing/2014/chart" uri="{C3380CC4-5D6E-409C-BE32-E72D297353CC}">
              <c16:uniqueId val="{00000000-45E2-41CE-AB49-E2985493D924}"/>
            </c:ext>
          </c:extLst>
        </c:ser>
        <c:ser>
          <c:idx val="1"/>
          <c:order val="1"/>
          <c:tx>
            <c:strRef>
              <c:f>Sheet1!$C$1</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Gen Health</c:v>
                </c:pt>
                <c:pt idx="1">
                  <c:v>Phys Health</c:v>
                </c:pt>
                <c:pt idx="2">
                  <c:v>Men Health</c:v>
                </c:pt>
              </c:strCache>
            </c:strRef>
          </c:cat>
          <c:val>
            <c:numRef>
              <c:f>Sheet1!$C$2:$C$4</c:f>
              <c:numCache>
                <c:formatCode>General</c:formatCode>
                <c:ptCount val="3"/>
                <c:pt idx="0">
                  <c:v>400</c:v>
                </c:pt>
                <c:pt idx="1">
                  <c:v>455</c:v>
                </c:pt>
                <c:pt idx="2">
                  <c:v>397</c:v>
                </c:pt>
              </c:numCache>
            </c:numRef>
          </c:val>
          <c:extLst>
            <c:ext xmlns:c16="http://schemas.microsoft.com/office/drawing/2014/chart" uri="{C3380CC4-5D6E-409C-BE32-E72D297353CC}">
              <c16:uniqueId val="{00000001-45E2-41CE-AB49-E2985493D924}"/>
            </c:ext>
          </c:extLst>
        </c:ser>
        <c:dLbls>
          <c:dLblPos val="outEnd"/>
          <c:showLegendKey val="0"/>
          <c:showVal val="1"/>
          <c:showCatName val="0"/>
          <c:showSerName val="0"/>
          <c:showPercent val="0"/>
          <c:showBubbleSize val="0"/>
        </c:dLbls>
        <c:gapWidth val="219"/>
        <c:overlap val="-27"/>
        <c:axId val="933079519"/>
        <c:axId val="933079999"/>
      </c:barChart>
      <c:catAx>
        <c:axId val="933079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79999"/>
        <c:crosses val="autoZero"/>
        <c:auto val="1"/>
        <c:lblAlgn val="ctr"/>
        <c:lblOffset val="100"/>
        <c:noMultiLvlLbl val="0"/>
      </c:catAx>
      <c:valAx>
        <c:axId val="933079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SF3--</a:t>
                </a:r>
                <a:r>
                  <a:rPr lang="en-GB" baseline="0"/>
                  <a:t> Scores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795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F98B3-835A-4F80-B2AD-A8771BDA2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22977</TotalTime>
  <Pages>26</Pages>
  <Words>8355</Words>
  <Characters>47627</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Cox (2109133)</dc:creator>
  <cp:keywords/>
  <dc:description/>
  <cp:lastModifiedBy>Ellie Cox (2109133)</cp:lastModifiedBy>
  <cp:revision>1478</cp:revision>
  <dcterms:created xsi:type="dcterms:W3CDTF">2024-02-22T11:46:00Z</dcterms:created>
  <dcterms:modified xsi:type="dcterms:W3CDTF">2024-04-19T12:47:00Z</dcterms:modified>
</cp:coreProperties>
</file>