
<file path=[Content_Types].xml><?xml version="1.0" encoding="utf-8"?>
<Types xmlns="http://schemas.openxmlformats.org/package/2006/content-types">
  <Default ContentType="image/png" Extension="png"/>
  <Default ContentType="image/jpeg" Extension="jpeg"/>
  <Default ContentType="image/x-emf" Extension="em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settings+xml" PartName="/word/settings.xml"/>
  <Override ContentType="application/vnd.openxmlformats-officedocument.wordprocessingml.webSettings+xml" PartName="/word/webSettings.xml"/>
  <Override ContentType="application/vnd.openxmlformats-officedocument.wordprocessingml.fontTable+xml" PartName="/word/fontTable.xml"/>
  <Override ContentType="application/vnd.openxmlformats-officedocument.theme+xml" PartName="/word/theme/theme1.xml"/>
  <Override ContentType="application/vnd.openxmlformats-package.core-properties+xml" PartName="/docProps/core.xml"/>
  <Override ContentType="application/vnd.openxmlformats-officedocument.extended-properties+xml" PartName="/docProps/app.xml"/>
  <Override ContentType="application/vnd.openxmlformats-officedocument.custom-properties+xml" PartName="/docProps/custom.xml"/>
</Types>
</file>

<file path=_rels/.rels><?xml version="1.0" encoding="UTF-8" standalone="yes" ?><Relationships xmlns="http://schemas.openxmlformats.org/package/2006/relationships"><Relationship Id="rId3" Target="docProps/core.xml" Type="http://schemas.openxmlformats.org/package/2006/relationships/metadata/core-properties"/><Relationship Id="rId2" Target="docProps/thumbnail.emf" Type="http://schemas.openxmlformats.org/package/2006/relationships/metadata/thumbnail"/><Relationship Id="rId1" Target="word/document.xml" Type="http://schemas.openxmlformats.org/officeDocument/2006/relationships/officeDocument"/><Relationship Id="rId4" Target="docProps/app.xml" Type="http://schemas.openxmlformats.org/officeDocument/2006/relationships/extended-properties"/><Relationship Id="rId5" Target="docProps/custom.xml" Type="http://schemas.openxmlformats.org/officeDocument/2006/relationships/custom-properties"/></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085B" w:rsidRPr="008168F7" w:rsidRDefault="00CB13CF" w:rsidP="00B9085B">
      <w:pPr>
        <w:jc w:val="center"/>
        <w:rPr>
          <w:rFonts w:cs="Times New Roman"/>
          <w:sz w:val="32"/>
        </w:rPr>
      </w:pPr>
      <w:r w:rsidRPr="008168F7">
        <w:rPr>
          <w:rFonts w:cs="Times New Roman"/>
          <w:noProof/>
        </w:rPr>
        <w:drawing>
          <wp:inline distT="0" distB="0" distL="0" distR="0" wp14:anchorId="18326ED5" wp14:editId="7F881E0E">
            <wp:extent cx="2028825" cy="838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028825" cy="838200"/>
                    </a:xfrm>
                    <a:prstGeom prst="rect">
                      <a:avLst/>
                    </a:prstGeom>
                  </pic:spPr>
                </pic:pic>
              </a:graphicData>
            </a:graphic>
          </wp:inline>
        </w:drawing>
      </w:r>
    </w:p>
    <w:p w:rsidR="00B9085B" w:rsidRPr="008168F7" w:rsidRDefault="00B9085B" w:rsidP="00B9085B">
      <w:pPr>
        <w:jc w:val="center"/>
        <w:rPr>
          <w:rFonts w:cs="Times New Roman"/>
          <w:sz w:val="32"/>
        </w:rPr>
      </w:pPr>
    </w:p>
    <w:p w:rsidR="00B9085B" w:rsidRPr="008168F7" w:rsidRDefault="00B9085B" w:rsidP="00B9085B">
      <w:pPr>
        <w:jc w:val="center"/>
        <w:rPr>
          <w:rFonts w:cs="Times New Roman"/>
          <w:sz w:val="32"/>
        </w:rPr>
      </w:pPr>
    </w:p>
    <w:p w:rsidR="00231D5D" w:rsidRPr="008168F7" w:rsidRDefault="00B9085B" w:rsidP="00B9085B">
      <w:pPr>
        <w:jc w:val="center"/>
        <w:rPr>
          <w:rFonts w:cs="Times New Roman"/>
          <w:sz w:val="32"/>
        </w:rPr>
      </w:pPr>
      <w:proofErr w:type="spellStart"/>
      <w:r w:rsidRPr="008168F7">
        <w:rPr>
          <w:rFonts w:cs="Times New Roman"/>
          <w:sz w:val="32"/>
        </w:rPr>
        <w:t>LCMB7026</w:t>
      </w:r>
      <w:proofErr w:type="spellEnd"/>
    </w:p>
    <w:p w:rsidR="00B9085B" w:rsidRPr="008168F7" w:rsidRDefault="00B9085B" w:rsidP="00B9085B">
      <w:pPr>
        <w:jc w:val="center"/>
        <w:rPr>
          <w:rFonts w:cs="Times New Roman"/>
          <w:sz w:val="32"/>
        </w:rPr>
      </w:pPr>
      <w:r w:rsidRPr="008168F7">
        <w:rPr>
          <w:rFonts w:cs="Times New Roman"/>
          <w:sz w:val="32"/>
        </w:rPr>
        <w:t>International Marketing: Principles and Practices</w:t>
      </w:r>
    </w:p>
    <w:p w:rsidR="00B9085B" w:rsidRPr="008168F7" w:rsidRDefault="00B9085B" w:rsidP="00B9085B">
      <w:pPr>
        <w:jc w:val="center"/>
        <w:rPr>
          <w:rFonts w:cs="Times New Roman"/>
          <w:sz w:val="32"/>
        </w:rPr>
      </w:pPr>
    </w:p>
    <w:p w:rsidR="001A0DBA" w:rsidRPr="008168F7" w:rsidRDefault="001A0DBA" w:rsidP="00B9085B">
      <w:pPr>
        <w:jc w:val="center"/>
        <w:rPr>
          <w:rFonts w:cs="Times New Roman"/>
          <w:sz w:val="32"/>
        </w:rPr>
      </w:pPr>
    </w:p>
    <w:p w:rsidR="00B9085B" w:rsidRPr="008168F7" w:rsidRDefault="00B9085B" w:rsidP="00E23484">
      <w:pPr>
        <w:jc w:val="center"/>
        <w:rPr>
          <w:rFonts w:cs="Times New Roman"/>
          <w:sz w:val="28"/>
        </w:rPr>
      </w:pPr>
      <w:r w:rsidRPr="008168F7">
        <w:rPr>
          <w:rFonts w:cs="Times New Roman"/>
          <w:sz w:val="28"/>
        </w:rPr>
        <w:t>Inte</w:t>
      </w:r>
      <w:r w:rsidR="00E23484" w:rsidRPr="008168F7">
        <w:rPr>
          <w:rFonts w:cs="Times New Roman"/>
          <w:sz w:val="28"/>
        </w:rPr>
        <w:t xml:space="preserve">rnational Marketing: Principles </w:t>
      </w:r>
      <w:r w:rsidRPr="008168F7">
        <w:rPr>
          <w:rFonts w:cs="Times New Roman"/>
          <w:sz w:val="28"/>
        </w:rPr>
        <w:t>and Practices</w:t>
      </w:r>
    </w:p>
    <w:p w:rsidR="00CB13CF" w:rsidRPr="008168F7" w:rsidRDefault="00CB13CF" w:rsidP="00E23484">
      <w:pPr>
        <w:jc w:val="center"/>
        <w:rPr>
          <w:rFonts w:cs="Times New Roman"/>
          <w:sz w:val="28"/>
        </w:rPr>
      </w:pPr>
    </w:p>
    <w:p w:rsidR="00CB13CF" w:rsidRPr="008168F7" w:rsidRDefault="00CB13CF" w:rsidP="00E23484">
      <w:pPr>
        <w:jc w:val="center"/>
        <w:rPr>
          <w:rFonts w:cs="Times New Roman"/>
          <w:sz w:val="28"/>
        </w:rPr>
      </w:pPr>
    </w:p>
    <w:p w:rsidR="00CB13CF" w:rsidRPr="008168F7" w:rsidRDefault="00CB13CF" w:rsidP="00E23484">
      <w:pPr>
        <w:jc w:val="center"/>
        <w:rPr>
          <w:rFonts w:cs="Times New Roman"/>
          <w:sz w:val="28"/>
        </w:rPr>
      </w:pPr>
      <w:r w:rsidRPr="008168F7">
        <w:rPr>
          <w:rFonts w:cs="Times New Roman"/>
          <w:sz w:val="28"/>
        </w:rPr>
        <w:t xml:space="preserve">Lecturer: </w:t>
      </w:r>
      <w:proofErr w:type="spellStart"/>
      <w:r w:rsidRPr="008168F7">
        <w:rPr>
          <w:rFonts w:cs="Times New Roman"/>
          <w:sz w:val="28"/>
        </w:rPr>
        <w:t>Tushara</w:t>
      </w:r>
      <w:proofErr w:type="spellEnd"/>
      <w:r w:rsidRPr="008168F7">
        <w:rPr>
          <w:rFonts w:cs="Times New Roman"/>
          <w:sz w:val="28"/>
        </w:rPr>
        <w:t xml:space="preserve"> </w:t>
      </w:r>
      <w:proofErr w:type="spellStart"/>
      <w:r w:rsidRPr="008168F7">
        <w:rPr>
          <w:rFonts w:cs="Times New Roman"/>
          <w:sz w:val="28"/>
        </w:rPr>
        <w:t>Balendran</w:t>
      </w:r>
      <w:proofErr w:type="spellEnd"/>
      <w:r w:rsidRPr="008168F7">
        <w:rPr>
          <w:rFonts w:cs="Times New Roman"/>
          <w:sz w:val="28"/>
        </w:rPr>
        <w:t xml:space="preserve"> (London)</w:t>
      </w:r>
    </w:p>
    <w:p w:rsidR="005B46A5" w:rsidRPr="008168F7" w:rsidRDefault="005B46A5" w:rsidP="00E23484">
      <w:pPr>
        <w:jc w:val="center"/>
        <w:rPr>
          <w:rFonts w:cs="Times New Roman"/>
          <w:sz w:val="28"/>
        </w:rPr>
      </w:pPr>
    </w:p>
    <w:p w:rsidR="005B46A5" w:rsidRPr="008168F7" w:rsidRDefault="00F371CA" w:rsidP="00F371CA">
      <w:pPr>
        <w:rPr>
          <w:rFonts w:cs="Times New Roman"/>
          <w:b/>
          <w:sz w:val="28"/>
        </w:rPr>
      </w:pPr>
      <w:r w:rsidRPr="008168F7">
        <w:rPr>
          <w:rFonts w:cs="Times New Roman"/>
          <w:b/>
          <w:sz w:val="28"/>
        </w:rPr>
        <w:t>Submitted by-</w:t>
      </w:r>
    </w:p>
    <w:p w:rsidR="00690C34" w:rsidRPr="008168F7" w:rsidRDefault="00690C34" w:rsidP="00F204F1">
      <w:pPr>
        <w:rPr>
          <w:rFonts w:cs="Times New Roman"/>
          <w:sz w:val="28"/>
        </w:rPr>
      </w:pPr>
      <w:proofErr w:type="spellStart"/>
      <w:r w:rsidRPr="008168F7">
        <w:rPr>
          <w:rFonts w:cs="Times New Roman"/>
          <w:sz w:val="28"/>
        </w:rPr>
        <w:t>Riku</w:t>
      </w:r>
      <w:proofErr w:type="spellEnd"/>
      <w:r w:rsidRPr="008168F7">
        <w:rPr>
          <w:rFonts w:cs="Times New Roman"/>
          <w:sz w:val="28"/>
        </w:rPr>
        <w:t xml:space="preserve"> Chandra</w:t>
      </w:r>
    </w:p>
    <w:p w:rsidR="00690C34" w:rsidRPr="008168F7" w:rsidRDefault="00690C34" w:rsidP="00F204F1">
      <w:pPr>
        <w:rPr>
          <w:rFonts w:cs="Times New Roman"/>
          <w:sz w:val="28"/>
        </w:rPr>
      </w:pPr>
      <w:r w:rsidRPr="008168F7">
        <w:rPr>
          <w:rFonts w:cs="Times New Roman"/>
          <w:sz w:val="28"/>
        </w:rPr>
        <w:t>ID- 2433223</w:t>
      </w:r>
    </w:p>
    <w:p w:rsidR="005B46A5" w:rsidRPr="008168F7" w:rsidRDefault="005B46A5" w:rsidP="00E23484">
      <w:pPr>
        <w:jc w:val="center"/>
        <w:rPr>
          <w:rFonts w:cs="Times New Roman"/>
          <w:sz w:val="28"/>
        </w:rPr>
      </w:pPr>
    </w:p>
    <w:p w:rsidR="005B46A5" w:rsidRPr="008168F7" w:rsidRDefault="001952F9" w:rsidP="001952F9">
      <w:pPr>
        <w:jc w:val="center"/>
        <w:rPr>
          <w:rFonts w:cs="Times New Roman"/>
          <w:sz w:val="28"/>
        </w:rPr>
      </w:pPr>
      <w:r w:rsidRPr="008168F7">
        <w:rPr>
          <w:rFonts w:cs="Times New Roman"/>
          <w:sz w:val="28"/>
        </w:rPr>
        <w:t xml:space="preserve">Submission </w:t>
      </w:r>
      <w:r w:rsidR="005B46A5" w:rsidRPr="008168F7">
        <w:rPr>
          <w:rFonts w:cs="Times New Roman"/>
          <w:sz w:val="28"/>
        </w:rPr>
        <w:t xml:space="preserve">deadline: Friday 19th December 2025 by </w:t>
      </w:r>
      <w:proofErr w:type="spellStart"/>
      <w:r w:rsidR="005B46A5" w:rsidRPr="008168F7">
        <w:rPr>
          <w:rFonts w:cs="Times New Roman"/>
          <w:sz w:val="28"/>
        </w:rPr>
        <w:t>2pm</w:t>
      </w:r>
      <w:proofErr w:type="spellEnd"/>
    </w:p>
    <w:p w:rsidR="001A0DBA" w:rsidRPr="008168F7" w:rsidRDefault="001A0DBA" w:rsidP="00E23484">
      <w:pPr>
        <w:jc w:val="center"/>
        <w:rPr>
          <w:rFonts w:cs="Times New Roman"/>
          <w:sz w:val="28"/>
        </w:rPr>
      </w:pPr>
    </w:p>
    <w:p w:rsidR="001A0DBA" w:rsidRPr="008168F7" w:rsidRDefault="001A0DBA" w:rsidP="00E23484">
      <w:pPr>
        <w:jc w:val="center"/>
        <w:rPr>
          <w:rFonts w:cs="Times New Roman"/>
          <w:sz w:val="28"/>
        </w:rPr>
      </w:pPr>
    </w:p>
    <w:p w:rsidR="00A903E1" w:rsidRPr="008168F7" w:rsidRDefault="00A903E1">
      <w:pPr>
        <w:spacing w:line="259" w:lineRule="auto"/>
        <w:jc w:val="left"/>
        <w:rPr>
          <w:rFonts w:cs="Times New Roman"/>
          <w:sz w:val="28"/>
        </w:rPr>
      </w:pPr>
      <w:r w:rsidRPr="008168F7">
        <w:rPr>
          <w:rFonts w:cs="Times New Roman"/>
          <w:sz w:val="28"/>
        </w:rPr>
        <w:br w:type="page"/>
      </w:r>
    </w:p>
    <w:sdt>
      <w:sdtPr>
        <w:rPr>
          <w:rFonts w:ascii="Times New Roman" w:eastAsia="Calibri" w:hAnsi="Times New Roman" w:cs="Times New Roman"/>
          <w:color w:val="auto"/>
          <w:sz w:val="24"/>
          <w:szCs w:val="22"/>
          <w:lang w:val="en-GB" w:eastAsia="en-GB"/>
        </w:rPr>
        <w:id w:val="1790862996"/>
        <w:docPartObj>
          <w:docPartGallery w:val="Table of Contents"/>
          <w:docPartUnique/>
        </w:docPartObj>
      </w:sdtPr>
      <w:sdtEndPr>
        <w:rPr>
          <w:b/>
          <w:bCs/>
          <w:noProof/>
        </w:rPr>
      </w:sdtEndPr>
      <w:sdtContent>
        <w:p w:rsidR="00290DBF" w:rsidRPr="008168F7" w:rsidRDefault="00290DBF" w:rsidP="00290DBF">
          <w:pPr>
            <w:pStyle w:val="TOCHeading"/>
            <w:jc w:val="center"/>
            <w:rPr>
              <w:rFonts w:ascii="Times New Roman" w:hAnsi="Times New Roman" w:cs="Times New Roman"/>
            </w:rPr>
          </w:pPr>
          <w:r w:rsidRPr="008168F7">
            <w:rPr>
              <w:rFonts w:ascii="Times New Roman" w:hAnsi="Times New Roman" w:cs="Times New Roman"/>
            </w:rPr>
            <w:t>Table of Contents</w:t>
          </w:r>
          <w:bookmarkStart w:id="0" w:name="_GoBack"/>
          <w:bookmarkEnd w:id="0"/>
        </w:p>
        <w:p w:rsidR="0045081D" w:rsidRPr="008168F7" w:rsidRDefault="00290DBF">
          <w:pPr>
            <w:pStyle w:val="TOC1"/>
            <w:tabs>
              <w:tab w:val="right" w:leader="dot" w:pos="9016"/>
            </w:tabs>
            <w:rPr>
              <w:rFonts w:eastAsiaTheme="minorEastAsia" w:cs="Times New Roman"/>
              <w:noProof/>
              <w:sz w:val="22"/>
            </w:rPr>
          </w:pPr>
          <w:r w:rsidRPr="008168F7">
            <w:rPr>
              <w:rFonts w:cs="Times New Roman"/>
            </w:rPr>
            <w:fldChar w:fldCharType="begin"/>
          </w:r>
          <w:r w:rsidRPr="008168F7">
            <w:rPr>
              <w:rFonts w:cs="Times New Roman"/>
            </w:rPr>
            <w:instrText xml:space="preserve"> TOC \o "1-3" \h \z \u </w:instrText>
          </w:r>
          <w:r w:rsidRPr="008168F7">
            <w:rPr>
              <w:rFonts w:cs="Times New Roman"/>
            </w:rPr>
            <w:fldChar w:fldCharType="separate"/>
          </w:r>
          <w:hyperlink w:anchor="_Toc217050374" w:history="1">
            <w:r w:rsidR="0045081D" w:rsidRPr="008168F7">
              <w:rPr>
                <w:rStyle w:val="Hyperlink"/>
                <w:rFonts w:cs="Times New Roman"/>
                <w:noProof/>
              </w:rPr>
              <w:t>1. Introduction</w:t>
            </w:r>
            <w:r w:rsidR="0045081D" w:rsidRPr="008168F7">
              <w:rPr>
                <w:rFonts w:cs="Times New Roman"/>
                <w:noProof/>
                <w:webHidden/>
              </w:rPr>
              <w:tab/>
            </w:r>
            <w:r w:rsidR="0045081D" w:rsidRPr="008168F7">
              <w:rPr>
                <w:rFonts w:cs="Times New Roman"/>
                <w:noProof/>
                <w:webHidden/>
              </w:rPr>
              <w:fldChar w:fldCharType="begin"/>
            </w:r>
            <w:r w:rsidR="0045081D" w:rsidRPr="008168F7">
              <w:rPr>
                <w:rFonts w:cs="Times New Roman"/>
                <w:noProof/>
                <w:webHidden/>
              </w:rPr>
              <w:instrText xml:space="preserve"> PAGEREF _Toc217050374 \h </w:instrText>
            </w:r>
            <w:r w:rsidR="0045081D" w:rsidRPr="008168F7">
              <w:rPr>
                <w:rFonts w:cs="Times New Roman"/>
                <w:noProof/>
                <w:webHidden/>
              </w:rPr>
            </w:r>
            <w:r w:rsidR="0045081D" w:rsidRPr="008168F7">
              <w:rPr>
                <w:rFonts w:cs="Times New Roman"/>
                <w:noProof/>
                <w:webHidden/>
              </w:rPr>
              <w:fldChar w:fldCharType="separate"/>
            </w:r>
            <w:r w:rsidR="0045081D" w:rsidRPr="008168F7">
              <w:rPr>
                <w:rFonts w:cs="Times New Roman"/>
                <w:noProof/>
                <w:webHidden/>
              </w:rPr>
              <w:t>4</w:t>
            </w:r>
            <w:r w:rsidR="0045081D" w:rsidRPr="008168F7">
              <w:rPr>
                <w:rFonts w:cs="Times New Roman"/>
                <w:noProof/>
                <w:webHidden/>
              </w:rPr>
              <w:fldChar w:fldCharType="end"/>
            </w:r>
          </w:hyperlink>
        </w:p>
        <w:p w:rsidR="0045081D" w:rsidRPr="008168F7" w:rsidRDefault="0045081D">
          <w:pPr>
            <w:pStyle w:val="TOC1"/>
            <w:tabs>
              <w:tab w:val="right" w:leader="dot" w:pos="9016"/>
            </w:tabs>
            <w:rPr>
              <w:rFonts w:eastAsiaTheme="minorEastAsia" w:cs="Times New Roman"/>
              <w:noProof/>
              <w:sz w:val="22"/>
            </w:rPr>
          </w:pPr>
          <w:hyperlink w:anchor="_Toc217050375" w:history="1">
            <w:r w:rsidRPr="008168F7">
              <w:rPr>
                <w:rStyle w:val="Hyperlink"/>
                <w:rFonts w:cs="Times New Roman"/>
                <w:noProof/>
              </w:rPr>
              <w:t>2. Analyse the brand's marketing strategies in those countries</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_Toc217050375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5</w:t>
            </w:r>
            <w:r w:rsidRPr="008168F7">
              <w:rPr>
                <w:rFonts w:cs="Times New Roman"/>
                <w:noProof/>
                <w:webHidden/>
              </w:rPr>
              <w:fldChar w:fldCharType="end"/>
            </w:r>
          </w:hyperlink>
        </w:p>
        <w:p w:rsidR="0045081D" w:rsidRPr="008168F7" w:rsidRDefault="0045081D">
          <w:pPr>
            <w:pStyle w:val="TOC1"/>
            <w:tabs>
              <w:tab w:val="right" w:leader="dot" w:pos="9016"/>
            </w:tabs>
            <w:rPr>
              <w:rFonts w:eastAsiaTheme="minorEastAsia" w:cs="Times New Roman"/>
              <w:noProof/>
              <w:sz w:val="22"/>
            </w:rPr>
          </w:pPr>
          <w:hyperlink w:anchor="_Toc217050376" w:history="1">
            <w:r w:rsidRPr="008168F7">
              <w:rPr>
                <w:rStyle w:val="Hyperlink"/>
                <w:rFonts w:cs="Times New Roman"/>
                <w:noProof/>
              </w:rPr>
              <w:t>2.a Overview of the chosen brand and its operation in the chosen countries</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_Toc217050376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5</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77" w:history="1">
            <w:r w:rsidRPr="008168F7">
              <w:rPr>
                <w:rStyle w:val="Hyperlink"/>
                <w:rFonts w:cs="Times New Roman"/>
                <w:noProof/>
              </w:rPr>
              <w:t>Brand Overview</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_Toc217050377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5</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78" w:history="1">
            <w:r w:rsidRPr="008168F7">
              <w:rPr>
                <w:rStyle w:val="Hyperlink"/>
                <w:rFonts w:cs="Times New Roman"/>
                <w:noProof/>
              </w:rPr>
              <w:t>Coca-Cola in UK</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_Toc217050378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5</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79" w:history="1">
            <w:r w:rsidRPr="008168F7">
              <w:rPr>
                <w:rStyle w:val="Hyperlink"/>
                <w:rFonts w:cs="Times New Roman"/>
                <w:noProof/>
              </w:rPr>
              <w:t>Coca-Cola in Bangladesh</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_Toc217050379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5</w:t>
            </w:r>
            <w:r w:rsidRPr="008168F7">
              <w:rPr>
                <w:rFonts w:cs="Times New Roman"/>
                <w:noProof/>
                <w:webHidden/>
              </w:rPr>
              <w:fldChar w:fldCharType="end"/>
            </w:r>
          </w:hyperlink>
        </w:p>
        <w:p w:rsidR="0045081D" w:rsidRPr="008168F7" w:rsidRDefault="0045081D">
          <w:pPr>
            <w:pStyle w:val="TOC1"/>
            <w:tabs>
              <w:tab w:val="right" w:leader="dot" w:pos="9016"/>
            </w:tabs>
            <w:rPr>
              <w:rFonts w:eastAsiaTheme="minorEastAsia" w:cs="Times New Roman"/>
              <w:noProof/>
              <w:sz w:val="22"/>
            </w:rPr>
          </w:pPr>
          <w:hyperlink w:anchor="_Toc217050380" w:history="1">
            <w:r w:rsidRPr="008168F7">
              <w:rPr>
                <w:rStyle w:val="Hyperlink"/>
                <w:rFonts w:cs="Times New Roman"/>
                <w:noProof/>
              </w:rPr>
              <w:t>2.b. Comparison and contrast of:</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_Toc217050380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6</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81" w:history="1">
            <w:r w:rsidRPr="008168F7">
              <w:rPr>
                <w:rStyle w:val="Hyperlink"/>
                <w:rFonts w:cs="Times New Roman"/>
                <w:noProof/>
              </w:rPr>
              <w:t>The macro environment (PESTLE) of Country A and Country B</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_Toc217050381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6</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82" w:history="1">
            <w:r w:rsidRPr="008168F7">
              <w:rPr>
                <w:rStyle w:val="Hyperlink"/>
                <w:rFonts w:cs="Times New Roman"/>
                <w:noProof/>
              </w:rPr>
              <w:t>Hofstede cultural context of Country A and Country B</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_Toc217050382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9</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83" w:history="1">
            <w:r w:rsidRPr="008168F7">
              <w:rPr>
                <w:rStyle w:val="Hyperlink"/>
                <w:rFonts w:cs="Times New Roman"/>
                <w:noProof/>
              </w:rPr>
              <w:t>STP strategies in Country A and Country B</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_Toc217050383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13</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84" w:history="1">
            <w:r w:rsidRPr="008168F7">
              <w:rPr>
                <w:rStyle w:val="Hyperlink"/>
                <w:rFonts w:cs="Times New Roman"/>
                <w:noProof/>
              </w:rPr>
              <w:t>Marketing mix (7Ps) strategies in Country A and Country B</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_Toc217050384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16</w:t>
            </w:r>
            <w:r w:rsidRPr="008168F7">
              <w:rPr>
                <w:rFonts w:cs="Times New Roman"/>
                <w:noProof/>
                <w:webHidden/>
              </w:rPr>
              <w:fldChar w:fldCharType="end"/>
            </w:r>
          </w:hyperlink>
        </w:p>
        <w:p w:rsidR="0045081D" w:rsidRPr="008168F7" w:rsidRDefault="0045081D">
          <w:pPr>
            <w:pStyle w:val="TOC1"/>
            <w:tabs>
              <w:tab w:val="right" w:leader="dot" w:pos="9016"/>
            </w:tabs>
            <w:rPr>
              <w:rFonts w:eastAsiaTheme="minorEastAsia" w:cs="Times New Roman"/>
              <w:noProof/>
              <w:sz w:val="22"/>
            </w:rPr>
          </w:pPr>
          <w:hyperlink w:anchor="_Toc217050385" w:history="1">
            <w:r w:rsidRPr="008168F7">
              <w:rPr>
                <w:rStyle w:val="Hyperlink"/>
                <w:rFonts w:cs="Times New Roman"/>
                <w:noProof/>
              </w:rPr>
              <w:t>3. Evaluation of the Success of Coca-Cola’s Marketing Strategies in the UK and Bangladesh</w:t>
            </w:r>
            <w:r w:rsidRPr="008168F7">
              <w:rPr>
                <w:rFonts w:cs="Times New Roman"/>
                <w:noProof/>
                <w:webHidden/>
              </w:rPr>
              <w:fldChar w:fldCharType="begin"/>
            </w:r>
            <w:r w:rsidRPr="008168F7">
              <w:rPr>
                <w:rFonts w:cs="Times New Roman"/>
                <w:noProof/>
                <w:webHidden/>
              </w:rPr>
              <w:instrText xml:space="preserve"> PAGEREF _Toc217050385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23</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86" w:history="1">
            <w:r w:rsidRPr="008168F7">
              <w:rPr>
                <w:rStyle w:val="Hyperlink"/>
                <w:rFonts w:cs="Times New Roman"/>
                <w:noProof/>
              </w:rPr>
              <w:t>3.1 Market Performance in the UK</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_Toc217050386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24</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87" w:history="1">
            <w:r w:rsidRPr="008168F7">
              <w:rPr>
                <w:rStyle w:val="Hyperlink"/>
                <w:rFonts w:cs="Times New Roman"/>
                <w:noProof/>
              </w:rPr>
              <w:t>3.2 Brand Awareness and Consumer engagement in UK</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_Toc217050387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24</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88" w:history="1">
            <w:r w:rsidRPr="008168F7">
              <w:rPr>
                <w:rStyle w:val="Hyperlink"/>
                <w:rFonts w:cs="Times New Roman"/>
                <w:noProof/>
              </w:rPr>
              <w:t>3.3 Distribution and Availability in UK.</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_Toc217050388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24</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89" w:history="1">
            <w:r w:rsidRPr="008168F7">
              <w:rPr>
                <w:rStyle w:val="Hyperlink"/>
                <w:rFonts w:cs="Times New Roman"/>
                <w:noProof/>
              </w:rPr>
              <w:t>3.4 Market Performance in Bangladesh</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_Toc217050389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25</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90" w:history="1">
            <w:r w:rsidRPr="008168F7">
              <w:rPr>
                <w:rStyle w:val="Hyperlink"/>
                <w:rFonts w:cs="Times New Roman"/>
                <w:noProof/>
              </w:rPr>
              <w:t>3.5 Cultural Relevance and Consumer Engagement in Bangladesh</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_Toc217050390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25</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91" w:history="1">
            <w:r w:rsidRPr="008168F7">
              <w:rPr>
                <w:rStyle w:val="Hyperlink"/>
                <w:rFonts w:cs="Times New Roman"/>
                <w:noProof/>
              </w:rPr>
              <w:t>3.6 Distribution Performance in Bangladesh.</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_Toc217050391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25</w:t>
            </w:r>
            <w:r w:rsidRPr="008168F7">
              <w:rPr>
                <w:rFonts w:cs="Times New Roman"/>
                <w:noProof/>
                <w:webHidden/>
              </w:rPr>
              <w:fldChar w:fldCharType="end"/>
            </w:r>
          </w:hyperlink>
        </w:p>
        <w:p w:rsidR="0045081D" w:rsidRPr="008168F7" w:rsidRDefault="0045081D">
          <w:pPr>
            <w:pStyle w:val="TOC1"/>
            <w:tabs>
              <w:tab w:val="right" w:leader="dot" w:pos="9016"/>
            </w:tabs>
            <w:rPr>
              <w:rFonts w:eastAsiaTheme="minorEastAsia" w:cs="Times New Roman"/>
              <w:noProof/>
              <w:sz w:val="22"/>
            </w:rPr>
          </w:pPr>
          <w:hyperlink w:anchor="_Toc217050392" w:history="1">
            <w:r w:rsidRPr="008168F7">
              <w:rPr>
                <w:rStyle w:val="Hyperlink"/>
                <w:rFonts w:cs="Times New Roman"/>
                <w:noProof/>
              </w:rPr>
              <w:t>4. Ethical Issues Related to Coca-Cola’s Marketing Mix in the UK and Bangladesh</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_Toc217050392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26</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93" w:history="1">
            <w:r w:rsidRPr="008168F7">
              <w:rPr>
                <w:rStyle w:val="Hyperlink"/>
                <w:rFonts w:cs="Times New Roman"/>
                <w:noProof/>
              </w:rPr>
              <w:t>4.1 Health and Nutrition Concerns</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_Toc217050393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26</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94" w:history="1">
            <w:r w:rsidRPr="008168F7">
              <w:rPr>
                <w:rStyle w:val="Hyperlink"/>
                <w:rFonts w:cs="Times New Roman"/>
                <w:noProof/>
              </w:rPr>
              <w:t>4.2 Environmental Sustainability Problems.</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_Toc217050394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26</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95" w:history="1">
            <w:r w:rsidRPr="008168F7">
              <w:rPr>
                <w:rStyle w:val="Hyperlink"/>
                <w:rFonts w:cs="Times New Roman"/>
                <w:noProof/>
              </w:rPr>
              <w:t>4.3 The Usage of Water resources in Bangladesh.</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_Toc217050395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27</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96" w:history="1">
            <w:r w:rsidRPr="008168F7">
              <w:rPr>
                <w:rStyle w:val="Hyperlink"/>
                <w:rFonts w:cs="Times New Roman"/>
                <w:noProof/>
              </w:rPr>
              <w:t>4.4 Cultural Sensitivity, Festival Commercialisation.</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_Toc217050396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27</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97" w:history="1">
            <w:r w:rsidRPr="008168F7">
              <w:rPr>
                <w:rStyle w:val="Hyperlink"/>
                <w:rFonts w:cs="Times New Roman"/>
                <w:noProof/>
              </w:rPr>
              <w:t>4.5 Labour and Supply Chain Issues</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_Toc217050397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27</w:t>
            </w:r>
            <w:r w:rsidRPr="008168F7">
              <w:rPr>
                <w:rFonts w:cs="Times New Roman"/>
                <w:noProof/>
                <w:webHidden/>
              </w:rPr>
              <w:fldChar w:fldCharType="end"/>
            </w:r>
          </w:hyperlink>
        </w:p>
        <w:p w:rsidR="0045081D" w:rsidRPr="008168F7" w:rsidRDefault="0045081D">
          <w:pPr>
            <w:pStyle w:val="TOC1"/>
            <w:tabs>
              <w:tab w:val="right" w:leader="dot" w:pos="9016"/>
            </w:tabs>
            <w:rPr>
              <w:rFonts w:eastAsiaTheme="minorEastAsia" w:cs="Times New Roman"/>
              <w:noProof/>
              <w:sz w:val="22"/>
            </w:rPr>
          </w:pPr>
          <w:hyperlink w:anchor="_Toc217050398" w:history="1">
            <w:r w:rsidRPr="008168F7">
              <w:rPr>
                <w:rStyle w:val="Hyperlink"/>
                <w:rFonts w:cs="Times New Roman"/>
                <w:noProof/>
              </w:rPr>
              <w:t>5. Recommendations for Coca-Cola’s Future International Marketing Strategies</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_Toc217050398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28</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399" w:history="1">
            <w:r w:rsidRPr="008168F7">
              <w:rPr>
                <w:rStyle w:val="Hyperlink"/>
                <w:rFonts w:cs="Times New Roman"/>
                <w:noProof/>
              </w:rPr>
              <w:t>5.1 Develop a Stronger Health-Oriented Product Portfolio</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_Toc217050399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28</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400" w:history="1">
            <w:r w:rsidRPr="008168F7">
              <w:rPr>
                <w:rStyle w:val="Hyperlink"/>
                <w:rFonts w:cs="Times New Roman"/>
                <w:noProof/>
              </w:rPr>
              <w:t>5.2 Enhance Sustainability and Environmental Strategies.</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_Toc217050400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28</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401" w:history="1">
            <w:r w:rsidRPr="008168F7">
              <w:rPr>
                <w:rStyle w:val="Hyperlink"/>
                <w:rFonts w:cs="Times New Roman"/>
                <w:noProof/>
              </w:rPr>
              <w:t>5.3 Develop Best Ethical Water Management practises.</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_Toc217050401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29</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402" w:history="1">
            <w:r w:rsidRPr="008168F7">
              <w:rPr>
                <w:rStyle w:val="Hyperlink"/>
                <w:rFonts w:cs="Times New Roman"/>
                <w:noProof/>
              </w:rPr>
              <w:t>5.4 Most Effective Labour and Supply Chain Management.</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_Toc217050402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29</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403" w:history="1">
            <w:r w:rsidRPr="008168F7">
              <w:rPr>
                <w:rStyle w:val="Hyperlink"/>
                <w:rFonts w:cs="Times New Roman"/>
                <w:noProof/>
              </w:rPr>
              <w:t>5.5 Culturally Responsible yet Sensitive Promotional Strategies.</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_Toc217050403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29</w:t>
            </w:r>
            <w:r w:rsidRPr="008168F7">
              <w:rPr>
                <w:rFonts w:cs="Times New Roman"/>
                <w:noProof/>
                <w:webHidden/>
              </w:rPr>
              <w:fldChar w:fldCharType="end"/>
            </w:r>
          </w:hyperlink>
        </w:p>
        <w:p w:rsidR="0045081D" w:rsidRPr="008168F7" w:rsidRDefault="0045081D">
          <w:pPr>
            <w:pStyle w:val="TOC2"/>
            <w:tabs>
              <w:tab w:val="right" w:leader="dot" w:pos="9016"/>
            </w:tabs>
            <w:rPr>
              <w:rFonts w:eastAsiaTheme="minorEastAsia" w:cs="Times New Roman"/>
              <w:noProof/>
              <w:sz w:val="22"/>
            </w:rPr>
          </w:pPr>
          <w:hyperlink w:anchor="_Toc217050404" w:history="1">
            <w:r w:rsidRPr="008168F7">
              <w:rPr>
                <w:rStyle w:val="Hyperlink"/>
                <w:rFonts w:cs="Times New Roman"/>
                <w:noProof/>
              </w:rPr>
              <w:t>5.6 Enhance Digital Change and Customer Interaction.</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_Toc217050404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29</w:t>
            </w:r>
            <w:r w:rsidRPr="008168F7">
              <w:rPr>
                <w:rFonts w:cs="Times New Roman"/>
                <w:noProof/>
                <w:webHidden/>
              </w:rPr>
              <w:fldChar w:fldCharType="end"/>
            </w:r>
          </w:hyperlink>
        </w:p>
        <w:p w:rsidR="0045081D" w:rsidRPr="008168F7" w:rsidRDefault="0045081D">
          <w:pPr>
            <w:pStyle w:val="TOC1"/>
            <w:tabs>
              <w:tab w:val="right" w:leader="dot" w:pos="9016"/>
            </w:tabs>
            <w:rPr>
              <w:rFonts w:eastAsiaTheme="minorEastAsia" w:cs="Times New Roman"/>
              <w:noProof/>
              <w:sz w:val="22"/>
            </w:rPr>
          </w:pPr>
          <w:hyperlink w:anchor="_Toc217050405" w:history="1">
            <w:r w:rsidRPr="008168F7">
              <w:rPr>
                <w:rStyle w:val="Hyperlink"/>
                <w:rFonts w:cs="Times New Roman"/>
                <w:noProof/>
              </w:rPr>
              <w:t>6. Conclusion</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_Toc217050405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30</w:t>
            </w:r>
            <w:r w:rsidRPr="008168F7">
              <w:rPr>
                <w:rFonts w:cs="Times New Roman"/>
                <w:noProof/>
                <w:webHidden/>
              </w:rPr>
              <w:fldChar w:fldCharType="end"/>
            </w:r>
          </w:hyperlink>
        </w:p>
        <w:p w:rsidR="0045081D" w:rsidRPr="008168F7" w:rsidRDefault="0045081D">
          <w:pPr>
            <w:pStyle w:val="TOC1"/>
            <w:tabs>
              <w:tab w:val="right" w:leader="dot" w:pos="9016"/>
            </w:tabs>
            <w:rPr>
              <w:rFonts w:eastAsiaTheme="minorEastAsia" w:cs="Times New Roman"/>
              <w:noProof/>
              <w:sz w:val="22"/>
            </w:rPr>
          </w:pPr>
          <w:hyperlink w:anchor="_Toc217050406" w:history="1">
            <w:r w:rsidRPr="008168F7">
              <w:rPr>
                <w:rStyle w:val="Hyperlink"/>
                <w:rFonts w:cs="Times New Roman"/>
                <w:noProof/>
              </w:rPr>
              <w:t>7. References</w:t>
            </w:r>
            <w:r w:rsidRPr="008168F7">
              <w:rPr>
                <w:rFonts w:cs="Times New Roman"/>
                <w:noProof/>
                <w:webHidden/>
              </w:rPr>
              <w:tab/>
            </w:r>
            <w:r w:rsidRPr="008168F7">
              <w:rPr>
                <w:rFonts w:cs="Times New Roman"/>
                <w:noProof/>
                <w:webHidden/>
              </w:rPr>
              <w:fldChar w:fldCharType="begin"/>
            </w:r>
            <w:r w:rsidRPr="008168F7">
              <w:rPr>
                <w:rFonts w:cs="Times New Roman"/>
                <w:noProof/>
                <w:webHidden/>
              </w:rPr>
              <w:instrText xml:space="preserve"> PAGEREF _Toc217050406 \h </w:instrText>
            </w:r>
            <w:r w:rsidRPr="008168F7">
              <w:rPr>
                <w:rFonts w:cs="Times New Roman"/>
                <w:noProof/>
                <w:webHidden/>
              </w:rPr>
            </w:r>
            <w:r w:rsidRPr="008168F7">
              <w:rPr>
                <w:rFonts w:cs="Times New Roman"/>
                <w:noProof/>
                <w:webHidden/>
              </w:rPr>
              <w:fldChar w:fldCharType="separate"/>
            </w:r>
            <w:r w:rsidRPr="008168F7">
              <w:rPr>
                <w:rFonts w:cs="Times New Roman"/>
                <w:noProof/>
                <w:webHidden/>
              </w:rPr>
              <w:t>31</w:t>
            </w:r>
            <w:r w:rsidRPr="008168F7">
              <w:rPr>
                <w:rFonts w:cs="Times New Roman"/>
                <w:noProof/>
                <w:webHidden/>
              </w:rPr>
              <w:fldChar w:fldCharType="end"/>
            </w:r>
          </w:hyperlink>
        </w:p>
        <w:p w:rsidR="00290DBF" w:rsidRPr="008168F7" w:rsidRDefault="00290DBF">
          <w:pPr>
            <w:rPr>
              <w:rFonts w:cs="Times New Roman"/>
            </w:rPr>
          </w:pPr>
          <w:r w:rsidRPr="008168F7">
            <w:rPr>
              <w:rFonts w:cs="Times New Roman"/>
              <w:b/>
              <w:bCs/>
              <w:noProof/>
            </w:rPr>
            <w:fldChar w:fldCharType="end"/>
          </w:r>
        </w:p>
      </w:sdtContent>
    </w:sdt>
    <w:p w:rsidR="00B45A1D" w:rsidRPr="008168F7" w:rsidRDefault="00B45A1D" w:rsidP="00290DBF">
      <w:pPr>
        <w:rPr>
          <w:rFonts w:eastAsiaTheme="majorEastAsia" w:cs="Times New Roman"/>
          <w:sz w:val="32"/>
          <w:szCs w:val="32"/>
          <w:lang w:eastAsia="ja-JP"/>
        </w:rPr>
      </w:pPr>
      <w:r w:rsidRPr="008168F7">
        <w:rPr>
          <w:rFonts w:cs="Times New Roman"/>
        </w:rPr>
        <w:br w:type="page"/>
      </w:r>
    </w:p>
    <w:p w:rsidR="00186258" w:rsidRPr="008168F7" w:rsidRDefault="0060394D" w:rsidP="00B45A1D">
      <w:pPr>
        <w:pStyle w:val="Heading1"/>
        <w:rPr>
          <w:rFonts w:cs="Times New Roman"/>
        </w:rPr>
      </w:pPr>
      <w:bookmarkStart w:id="1" w:name="_Toc217050374"/>
      <w:r w:rsidRPr="008168F7">
        <w:rPr>
          <w:rFonts w:cs="Times New Roman"/>
        </w:rPr>
        <w:t xml:space="preserve">1. </w:t>
      </w:r>
      <w:r w:rsidR="00B45A1D" w:rsidRPr="008168F7">
        <w:rPr>
          <w:rFonts w:cs="Times New Roman"/>
        </w:rPr>
        <w:t>Introduction</w:t>
      </w:r>
      <w:bookmarkEnd w:id="1"/>
    </w:p>
    <w:p w:rsidR="00186258" w:rsidRPr="008168F7" w:rsidRDefault="00186258" w:rsidP="00186258">
      <w:pPr>
        <w:rPr>
          <w:rFonts w:cs="Times New Roman"/>
        </w:rPr>
      </w:pPr>
      <w:r w:rsidRPr="008168F7">
        <w:rPr>
          <w:rFonts w:cs="Times New Roman"/>
        </w:rPr>
        <w:t>International marketing refers to the practise of designing and implementing promotional policies in two or more countries in order to meet the demand of the consumers in the global market without affecting the standard image of the brand (</w:t>
      </w:r>
      <w:proofErr w:type="spellStart"/>
      <w:r w:rsidRPr="008168F7">
        <w:rPr>
          <w:rFonts w:cs="Times New Roman"/>
        </w:rPr>
        <w:t>Hollensen</w:t>
      </w:r>
      <w:proofErr w:type="spellEnd"/>
      <w:r w:rsidRPr="008168F7">
        <w:rPr>
          <w:rFonts w:cs="Times New Roman"/>
        </w:rPr>
        <w:t>, 2020). The heightening globalisation trends and multinational corporations (</w:t>
      </w:r>
      <w:proofErr w:type="spellStart"/>
      <w:r w:rsidRPr="008168F7">
        <w:rPr>
          <w:rFonts w:cs="Times New Roman"/>
        </w:rPr>
        <w:t>MNCs</w:t>
      </w:r>
      <w:proofErr w:type="spellEnd"/>
      <w:r w:rsidRPr="008168F7">
        <w:rPr>
          <w:rFonts w:cs="Times New Roman"/>
        </w:rPr>
        <w:t>) are forced to recombine their marketing mix and communication strategies to meet the socio-cultural, economic, and regulatory conditions of new countries (</w:t>
      </w:r>
      <w:proofErr w:type="spellStart"/>
      <w:r w:rsidRPr="008168F7">
        <w:rPr>
          <w:rFonts w:cs="Times New Roman"/>
        </w:rPr>
        <w:t>Doole</w:t>
      </w:r>
      <w:proofErr w:type="spellEnd"/>
      <w:r w:rsidRPr="008168F7">
        <w:rPr>
          <w:rFonts w:cs="Times New Roman"/>
        </w:rPr>
        <w:t xml:space="preserve"> and Lowe, 2018). This report discusses the international marketing principles and practises of Coca-Cola in two opposite markets, the United Kingdom (UK) and Bangladesh, on the one hand. It will present a discussion on the Coca-Cola brand strategy, which will be followed by the comparison of socio-cultural contexts of the two countries and the way local adaptation helps Coca-Cola achieve success all over the world.</w:t>
      </w:r>
    </w:p>
    <w:p w:rsidR="00040AD6" w:rsidRPr="008168F7" w:rsidRDefault="00040AD6" w:rsidP="00040AD6">
      <w:pPr>
        <w:jc w:val="center"/>
        <w:rPr>
          <w:rFonts w:cs="Times New Roman"/>
        </w:rPr>
      </w:pPr>
      <w:r w:rsidRPr="008168F7">
        <w:rPr>
          <w:rFonts w:cs="Times New Roman"/>
          <w:noProof/>
        </w:rPr>
        <w:drawing>
          <wp:inline distT="0" distB="0" distL="0" distR="0" wp14:anchorId="44BB2D49" wp14:editId="5BC534AA">
            <wp:extent cx="3505835" cy="2790701"/>
            <wp:effectExtent l="0" t="0" r="0" b="0"/>
            <wp:docPr id="1" name="Picture 1" descr="C:\Users\FB PC\Desktop\cocacol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cocacola.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42555" cy="2819930"/>
                    </a:xfrm>
                    <a:prstGeom prst="rect">
                      <a:avLst/>
                    </a:prstGeom>
                    <a:noFill/>
                    <a:ln>
                      <a:noFill/>
                    </a:ln>
                  </pic:spPr>
                </pic:pic>
              </a:graphicData>
            </a:graphic>
          </wp:inline>
        </w:drawing>
      </w:r>
    </w:p>
    <w:p w:rsidR="00040AD6" w:rsidRPr="008168F7" w:rsidRDefault="00040AD6" w:rsidP="00040AD6">
      <w:pPr>
        <w:tabs>
          <w:tab w:val="center" w:pos="4513"/>
          <w:tab w:val="left" w:pos="5793"/>
        </w:tabs>
        <w:jc w:val="left"/>
        <w:rPr>
          <w:rFonts w:cs="Times New Roman"/>
        </w:rPr>
      </w:pPr>
      <w:r w:rsidRPr="008168F7">
        <w:rPr>
          <w:rFonts w:cs="Times New Roman"/>
        </w:rPr>
        <w:tab/>
        <w:t>Figure: Coca-Cola (Rahman, 2020).</w:t>
      </w:r>
      <w:r w:rsidRPr="008168F7">
        <w:rPr>
          <w:rFonts w:cs="Times New Roman"/>
        </w:rPr>
        <w:tab/>
        <w:t xml:space="preserve"> </w:t>
      </w:r>
    </w:p>
    <w:p w:rsidR="00186258" w:rsidRPr="008168F7" w:rsidRDefault="00186258" w:rsidP="00186258">
      <w:pPr>
        <w:rPr>
          <w:rFonts w:cs="Times New Roman"/>
        </w:rPr>
      </w:pPr>
    </w:p>
    <w:p w:rsidR="000B36B8" w:rsidRPr="008168F7" w:rsidRDefault="000B36B8" w:rsidP="00186258">
      <w:pPr>
        <w:rPr>
          <w:rFonts w:cs="Times New Roman"/>
        </w:rPr>
      </w:pPr>
    </w:p>
    <w:p w:rsidR="000B36B8" w:rsidRPr="008168F7" w:rsidRDefault="000B36B8" w:rsidP="00186258">
      <w:pPr>
        <w:rPr>
          <w:rFonts w:cs="Times New Roman"/>
        </w:rPr>
      </w:pPr>
    </w:p>
    <w:p w:rsidR="000B36B8" w:rsidRPr="008168F7" w:rsidRDefault="000B36B8" w:rsidP="00186258">
      <w:pPr>
        <w:rPr>
          <w:rFonts w:cs="Times New Roman"/>
        </w:rPr>
      </w:pPr>
    </w:p>
    <w:p w:rsidR="000B36B8" w:rsidRPr="008168F7" w:rsidRDefault="000B36B8" w:rsidP="00186258">
      <w:pPr>
        <w:rPr>
          <w:rFonts w:cs="Times New Roman"/>
        </w:rPr>
      </w:pPr>
    </w:p>
    <w:p w:rsidR="000B36B8" w:rsidRPr="008168F7" w:rsidRDefault="000B36B8" w:rsidP="00186258">
      <w:pPr>
        <w:rPr>
          <w:rFonts w:cs="Times New Roman"/>
        </w:rPr>
      </w:pPr>
    </w:p>
    <w:p w:rsidR="00E43478" w:rsidRPr="008168F7" w:rsidRDefault="0060394D" w:rsidP="000B36B8">
      <w:pPr>
        <w:pStyle w:val="Heading1"/>
        <w:rPr>
          <w:rFonts w:cs="Times New Roman"/>
        </w:rPr>
      </w:pPr>
      <w:bookmarkStart w:id="2" w:name="_Toc217050375"/>
      <w:r w:rsidRPr="008168F7">
        <w:rPr>
          <w:rFonts w:cs="Times New Roman"/>
        </w:rPr>
        <w:t xml:space="preserve">2. </w:t>
      </w:r>
      <w:r w:rsidR="00E43478" w:rsidRPr="008168F7">
        <w:rPr>
          <w:rFonts w:cs="Times New Roman"/>
        </w:rPr>
        <w:t>Analyse the brand's marketing strategies in those countries</w:t>
      </w:r>
      <w:bookmarkEnd w:id="2"/>
    </w:p>
    <w:p w:rsidR="007C485F" w:rsidRPr="008168F7" w:rsidRDefault="00E43478" w:rsidP="000B36B8">
      <w:pPr>
        <w:pStyle w:val="Heading1"/>
        <w:rPr>
          <w:rFonts w:cs="Times New Roman"/>
        </w:rPr>
      </w:pPr>
      <w:bookmarkStart w:id="3" w:name="_Toc217050376"/>
      <w:proofErr w:type="spellStart"/>
      <w:proofErr w:type="gramStart"/>
      <w:r w:rsidRPr="008168F7">
        <w:rPr>
          <w:rFonts w:cs="Times New Roman"/>
        </w:rPr>
        <w:t>2.a</w:t>
      </w:r>
      <w:proofErr w:type="spellEnd"/>
      <w:proofErr w:type="gramEnd"/>
      <w:r w:rsidR="007C485F" w:rsidRPr="008168F7">
        <w:rPr>
          <w:rFonts w:cs="Times New Roman"/>
        </w:rPr>
        <w:t xml:space="preserve"> Overview of the chosen brand and its operation in the chosen countries</w:t>
      </w:r>
      <w:bookmarkEnd w:id="3"/>
    </w:p>
    <w:p w:rsidR="00186258" w:rsidRPr="008168F7" w:rsidRDefault="000B36B8" w:rsidP="007C485F">
      <w:pPr>
        <w:pStyle w:val="Heading2"/>
        <w:rPr>
          <w:rFonts w:cs="Times New Roman"/>
        </w:rPr>
      </w:pPr>
      <w:bookmarkStart w:id="4" w:name="_Toc217050377"/>
      <w:r w:rsidRPr="008168F7">
        <w:rPr>
          <w:rFonts w:cs="Times New Roman"/>
        </w:rPr>
        <w:t>Brand Overview</w:t>
      </w:r>
      <w:bookmarkEnd w:id="4"/>
    </w:p>
    <w:p w:rsidR="00186258" w:rsidRPr="008168F7" w:rsidRDefault="00186258" w:rsidP="00186258">
      <w:pPr>
        <w:rPr>
          <w:rFonts w:cs="Times New Roman"/>
        </w:rPr>
      </w:pPr>
      <w:r w:rsidRPr="008168F7">
        <w:rPr>
          <w:rFonts w:cs="Times New Roman"/>
        </w:rPr>
        <w:t>Coca-Cola is one of the most well-known international brands of beverages, which started its operations in 1886 in Atlanta, USA and is known to be operating in more than 200 countries (Coca-Cola Company, 2023). Its global marketing policy is based upon the principles of universal standardisation and the need to adapt to the local environment in the country in question which is also known as "</w:t>
      </w:r>
      <w:r w:rsidR="002B4866" w:rsidRPr="008168F7">
        <w:rPr>
          <w:rFonts w:cs="Times New Roman"/>
        </w:rPr>
        <w:t>globalisation"</w:t>
      </w:r>
      <w:r w:rsidR="000B36B8" w:rsidRPr="008168F7">
        <w:rPr>
          <w:rFonts w:cs="Times New Roman"/>
        </w:rPr>
        <w:t xml:space="preserve"> (Coca-Cola Company, 2023).</w:t>
      </w:r>
    </w:p>
    <w:p w:rsidR="007C485F" w:rsidRPr="008168F7" w:rsidRDefault="007C485F" w:rsidP="003C68A0">
      <w:pPr>
        <w:pStyle w:val="Heading2"/>
        <w:rPr>
          <w:rFonts w:cs="Times New Roman"/>
        </w:rPr>
      </w:pPr>
      <w:bookmarkStart w:id="5" w:name="_Toc217050378"/>
      <w:r w:rsidRPr="008168F7">
        <w:rPr>
          <w:rFonts w:cs="Times New Roman"/>
        </w:rPr>
        <w:t>Coca-Cola in UK</w:t>
      </w:r>
      <w:bookmarkEnd w:id="5"/>
    </w:p>
    <w:p w:rsidR="00186258" w:rsidRPr="008168F7" w:rsidRDefault="00186258" w:rsidP="00186258">
      <w:pPr>
        <w:rPr>
          <w:rFonts w:cs="Times New Roman"/>
        </w:rPr>
      </w:pPr>
      <w:r w:rsidRPr="008168F7">
        <w:rPr>
          <w:rFonts w:cs="Times New Roman"/>
        </w:rPr>
        <w:t xml:space="preserve">Coca-Cola has been holding the leading position in the soft drinks market in the United Kingdom. The UK market is also defined by a high level of health awareness and government regulation including such efforts as Sugar Tax (Soft Drinks Industry Levy) implemented in 2018 (Public Health England, 2019). In turn, Coca-Cola chose to become more diverse through launching its low-calorie and sugar-free products such as Coca-Cola Zero Sugar and Diet Coke (Smith, 2021). </w:t>
      </w:r>
    </w:p>
    <w:p w:rsidR="007C485F" w:rsidRPr="008168F7" w:rsidRDefault="007C485F" w:rsidP="003C68A0">
      <w:pPr>
        <w:pStyle w:val="Heading2"/>
        <w:rPr>
          <w:rFonts w:cs="Times New Roman"/>
        </w:rPr>
      </w:pPr>
      <w:bookmarkStart w:id="6" w:name="_Toc217050379"/>
      <w:r w:rsidRPr="008168F7">
        <w:rPr>
          <w:rFonts w:cs="Times New Roman"/>
        </w:rPr>
        <w:t>Coca-Cola in Bangladesh</w:t>
      </w:r>
      <w:bookmarkEnd w:id="6"/>
    </w:p>
    <w:p w:rsidR="002B4866" w:rsidRPr="008168F7" w:rsidRDefault="00186258" w:rsidP="00186258">
      <w:pPr>
        <w:rPr>
          <w:rFonts w:cs="Times New Roman"/>
        </w:rPr>
      </w:pPr>
      <w:r w:rsidRPr="008168F7">
        <w:rPr>
          <w:rFonts w:cs="Times New Roman"/>
        </w:rPr>
        <w:t>Coca-Cola in Bangladesh has franchised bottling arrangements and local bottling partners like the International Beverages Private Limited (</w:t>
      </w:r>
      <w:proofErr w:type="spellStart"/>
      <w:r w:rsidRPr="008168F7">
        <w:rPr>
          <w:rFonts w:cs="Times New Roman"/>
        </w:rPr>
        <w:t>IBPL</w:t>
      </w:r>
      <w:proofErr w:type="spellEnd"/>
      <w:r w:rsidRPr="008168F7">
        <w:rPr>
          <w:rFonts w:cs="Times New Roman"/>
        </w:rPr>
        <w:t>). The strategies that have helped the brand achieve success in the region include low prices, community-based involvement, and advertisements relating to the cultural background (Rahman and Uddin, 2021). Campaigns can be personal (family) with the collectivist values prioritising togetherness and hospitality that are in line with local customs (</w:t>
      </w:r>
      <w:proofErr w:type="spellStart"/>
      <w:r w:rsidRPr="008168F7">
        <w:rPr>
          <w:rFonts w:cs="Times New Roman"/>
        </w:rPr>
        <w:t>Haque</w:t>
      </w:r>
      <w:proofErr w:type="spellEnd"/>
      <w:r w:rsidRPr="008168F7">
        <w:rPr>
          <w:rFonts w:cs="Times New Roman"/>
        </w:rPr>
        <w:t>, 2019).</w:t>
      </w:r>
    </w:p>
    <w:p w:rsidR="00186258" w:rsidRPr="008168F7" w:rsidRDefault="00186258" w:rsidP="00186258">
      <w:pPr>
        <w:rPr>
          <w:rFonts w:cs="Times New Roman"/>
        </w:rPr>
      </w:pPr>
    </w:p>
    <w:p w:rsidR="00E72CA7" w:rsidRPr="008168F7" w:rsidRDefault="00E72CA7" w:rsidP="00186258">
      <w:pPr>
        <w:rPr>
          <w:rFonts w:cs="Times New Roman"/>
        </w:rPr>
      </w:pPr>
    </w:p>
    <w:p w:rsidR="00A4369D" w:rsidRPr="008168F7" w:rsidRDefault="00A4369D" w:rsidP="00186258">
      <w:pPr>
        <w:rPr>
          <w:rFonts w:cs="Times New Roman"/>
        </w:rPr>
      </w:pPr>
    </w:p>
    <w:p w:rsidR="00A4369D" w:rsidRPr="008168F7" w:rsidRDefault="00A4369D" w:rsidP="00186258">
      <w:pPr>
        <w:rPr>
          <w:rFonts w:cs="Times New Roman"/>
        </w:rPr>
      </w:pPr>
    </w:p>
    <w:p w:rsidR="00CD11AE" w:rsidRPr="008168F7" w:rsidRDefault="00135CC3" w:rsidP="00290DBF">
      <w:pPr>
        <w:pStyle w:val="Heading1"/>
        <w:rPr>
          <w:rFonts w:cs="Times New Roman"/>
        </w:rPr>
      </w:pPr>
      <w:bookmarkStart w:id="7" w:name="_Toc217050380"/>
      <w:proofErr w:type="spellStart"/>
      <w:proofErr w:type="gramStart"/>
      <w:r w:rsidRPr="008168F7">
        <w:rPr>
          <w:rFonts w:cs="Times New Roman"/>
        </w:rPr>
        <w:t>2.</w:t>
      </w:r>
      <w:r w:rsidR="00CD11AE" w:rsidRPr="008168F7">
        <w:rPr>
          <w:rFonts w:cs="Times New Roman"/>
        </w:rPr>
        <w:t>b</w:t>
      </w:r>
      <w:proofErr w:type="spellEnd"/>
      <w:proofErr w:type="gramEnd"/>
      <w:r w:rsidR="00CD11AE" w:rsidRPr="008168F7">
        <w:rPr>
          <w:rFonts w:cs="Times New Roman"/>
        </w:rPr>
        <w:t>. Comparison and contrast of:</w:t>
      </w:r>
      <w:bookmarkEnd w:id="7"/>
    </w:p>
    <w:p w:rsidR="00127FE8" w:rsidRPr="008168F7" w:rsidRDefault="00127FE8" w:rsidP="00127FE8">
      <w:pPr>
        <w:pStyle w:val="Heading2"/>
        <w:rPr>
          <w:rFonts w:cs="Times New Roman"/>
        </w:rPr>
      </w:pPr>
      <w:bookmarkStart w:id="8" w:name="_Toc217050381"/>
      <w:r w:rsidRPr="008168F7">
        <w:rPr>
          <w:rFonts w:cs="Times New Roman"/>
        </w:rPr>
        <w:t>The macro environment (PESTLE) of Country A and Country B</w:t>
      </w:r>
      <w:bookmarkEnd w:id="8"/>
    </w:p>
    <w:p w:rsidR="00FC0FAC" w:rsidRPr="008168F7" w:rsidRDefault="00127FE8" w:rsidP="00127FE8">
      <w:pPr>
        <w:jc w:val="center"/>
        <w:rPr>
          <w:rFonts w:cs="Times New Roman"/>
          <w:sz w:val="28"/>
        </w:rPr>
      </w:pPr>
      <w:r w:rsidRPr="008168F7">
        <w:rPr>
          <w:rFonts w:cs="Times New Roman"/>
          <w:sz w:val="28"/>
        </w:rPr>
        <w:t>Political Environment</w:t>
      </w:r>
    </w:p>
    <w:p w:rsidR="00FC0FAC" w:rsidRPr="008168F7" w:rsidRDefault="00127FE8" w:rsidP="00127FE8">
      <w:pPr>
        <w:jc w:val="center"/>
        <w:rPr>
          <w:rFonts w:cs="Times New Roman"/>
          <w:sz w:val="28"/>
        </w:rPr>
      </w:pPr>
      <w:r w:rsidRPr="008168F7">
        <w:rPr>
          <w:rFonts w:cs="Times New Roman"/>
          <w:sz w:val="28"/>
        </w:rPr>
        <w:t>UK:</w:t>
      </w:r>
    </w:p>
    <w:p w:rsidR="00FC0FAC" w:rsidRPr="008168F7" w:rsidRDefault="00FC0FAC" w:rsidP="00FC0FAC">
      <w:pPr>
        <w:rPr>
          <w:rFonts w:cs="Times New Roman"/>
        </w:rPr>
      </w:pPr>
      <w:r w:rsidRPr="008168F7">
        <w:rPr>
          <w:rFonts w:cs="Times New Roman"/>
          <w:b/>
        </w:rPr>
        <w:t>Stability:</w:t>
      </w:r>
      <w:r w:rsidRPr="008168F7">
        <w:rPr>
          <w:rFonts w:cs="Times New Roman"/>
        </w:rPr>
        <w:t xml:space="preserve"> UK is a stable democratic country that has had years of political stability, and this favours companies such as Coca-Cola that </w:t>
      </w:r>
      <w:r w:rsidR="00463AF6" w:rsidRPr="008168F7">
        <w:rPr>
          <w:rFonts w:cs="Times New Roman"/>
        </w:rPr>
        <w:t>have a presence in the country.</w:t>
      </w:r>
    </w:p>
    <w:p w:rsidR="00FC0FAC" w:rsidRPr="008168F7" w:rsidRDefault="00FC0FAC" w:rsidP="00FC0FAC">
      <w:pPr>
        <w:rPr>
          <w:rFonts w:cs="Times New Roman"/>
        </w:rPr>
      </w:pPr>
      <w:r w:rsidRPr="008168F7">
        <w:rPr>
          <w:rFonts w:cs="Times New Roman"/>
          <w:b/>
        </w:rPr>
        <w:t>Regulations</w:t>
      </w:r>
      <w:r w:rsidRPr="008168F7">
        <w:rPr>
          <w:rFonts w:cs="Times New Roman"/>
        </w:rPr>
        <w:t xml:space="preserve"> The UK is a country with stringent food and drink regulation, including the Sugar Tax (Soft Drinks Industry Levy) and other health-related policies that impact marketing and selling of soft drinks</w:t>
      </w:r>
      <w:r w:rsidR="00463AF6" w:rsidRPr="008168F7">
        <w:rPr>
          <w:rFonts w:cs="Times New Roman"/>
        </w:rPr>
        <w:t xml:space="preserve"> (Public Health England, 2019).</w:t>
      </w:r>
    </w:p>
    <w:p w:rsidR="00FC0FAC" w:rsidRPr="008168F7" w:rsidRDefault="00FC0FAC" w:rsidP="00FC0FAC">
      <w:pPr>
        <w:rPr>
          <w:rFonts w:cs="Times New Roman"/>
        </w:rPr>
      </w:pPr>
      <w:proofErr w:type="spellStart"/>
      <w:r w:rsidRPr="008168F7">
        <w:rPr>
          <w:rFonts w:cs="Times New Roman"/>
          <w:b/>
        </w:rPr>
        <w:t>Brexit</w:t>
      </w:r>
      <w:proofErr w:type="spellEnd"/>
      <w:r w:rsidRPr="008168F7">
        <w:rPr>
          <w:rFonts w:cs="Times New Roman"/>
          <w:b/>
        </w:rPr>
        <w:t>:</w:t>
      </w:r>
      <w:r w:rsidRPr="008168F7">
        <w:rPr>
          <w:rFonts w:cs="Times New Roman"/>
        </w:rPr>
        <w:t xml:space="preserve"> Multinational companies have been impacted by changes in the trade legislation as a result of </w:t>
      </w:r>
      <w:proofErr w:type="spellStart"/>
      <w:r w:rsidRPr="008168F7">
        <w:rPr>
          <w:rFonts w:cs="Times New Roman"/>
        </w:rPr>
        <w:t>Brexit</w:t>
      </w:r>
      <w:proofErr w:type="spellEnd"/>
      <w:r w:rsidRPr="008168F7">
        <w:rPr>
          <w:rFonts w:cs="Times New Roman"/>
        </w:rPr>
        <w:t xml:space="preserve"> due to the change in the political environment. The exit of the UK out of the EU has resulted in new trade deals and complic</w:t>
      </w:r>
      <w:r w:rsidR="009D2F50" w:rsidRPr="008168F7">
        <w:rPr>
          <w:rFonts w:cs="Times New Roman"/>
        </w:rPr>
        <w:t xml:space="preserve">ations of international brands </w:t>
      </w:r>
      <w:r w:rsidR="009D2F50" w:rsidRPr="008168F7">
        <w:rPr>
          <w:rFonts w:cs="Times New Roman"/>
        </w:rPr>
        <w:t>(Ahmed, 2018)</w:t>
      </w:r>
    </w:p>
    <w:p w:rsidR="002B4866" w:rsidRPr="008168F7" w:rsidRDefault="00F01DE6" w:rsidP="00F01DE6">
      <w:pPr>
        <w:jc w:val="center"/>
        <w:rPr>
          <w:rFonts w:cs="Times New Roman"/>
        </w:rPr>
      </w:pPr>
      <w:r w:rsidRPr="008168F7">
        <w:rPr>
          <w:rFonts w:cs="Times New Roman"/>
          <w:noProof/>
        </w:rPr>
        <w:drawing>
          <wp:inline distT="0" distB="0" distL="0" distR="0">
            <wp:extent cx="3749675" cy="3372592"/>
            <wp:effectExtent l="0" t="0" r="3175" b="0"/>
            <wp:docPr id="6" name="Picture 6" descr="C:\Users\FB PC\Desktop\1_GNO42oRRxDnL3eG0rGWty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B PC\Desktop\1_GNO42oRRxDnL3eG0rGWtyw.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51864" cy="3374561"/>
                    </a:xfrm>
                    <a:prstGeom prst="rect">
                      <a:avLst/>
                    </a:prstGeom>
                    <a:noFill/>
                    <a:ln>
                      <a:noFill/>
                    </a:ln>
                  </pic:spPr>
                </pic:pic>
              </a:graphicData>
            </a:graphic>
          </wp:inline>
        </w:drawing>
      </w:r>
    </w:p>
    <w:p w:rsidR="007B50DA" w:rsidRPr="008168F7" w:rsidRDefault="007B50DA" w:rsidP="00F01DE6">
      <w:pPr>
        <w:jc w:val="center"/>
        <w:rPr>
          <w:rFonts w:cs="Times New Roman"/>
        </w:rPr>
      </w:pPr>
      <w:r w:rsidRPr="008168F7">
        <w:rPr>
          <w:rFonts w:cs="Times New Roman"/>
        </w:rPr>
        <w:t>Figure: PESTLE</w:t>
      </w:r>
      <w:r w:rsidR="00954EC6" w:rsidRPr="008168F7">
        <w:rPr>
          <w:rFonts w:cs="Times New Roman"/>
        </w:rPr>
        <w:t xml:space="preserve"> (Baker, 2020).</w:t>
      </w:r>
    </w:p>
    <w:p w:rsidR="002B4866" w:rsidRPr="008168F7" w:rsidRDefault="002B4866" w:rsidP="00FC0FAC">
      <w:pPr>
        <w:rPr>
          <w:rFonts w:cs="Times New Roman"/>
        </w:rPr>
      </w:pPr>
    </w:p>
    <w:p w:rsidR="00421908" w:rsidRPr="008168F7" w:rsidRDefault="00421908" w:rsidP="00FC0FAC">
      <w:pPr>
        <w:rPr>
          <w:rFonts w:cs="Times New Roman"/>
        </w:rPr>
      </w:pPr>
    </w:p>
    <w:p w:rsidR="00FC0FAC" w:rsidRPr="008168F7" w:rsidRDefault="00FC0FAC" w:rsidP="00E524B4">
      <w:pPr>
        <w:jc w:val="center"/>
        <w:rPr>
          <w:rFonts w:cs="Times New Roman"/>
          <w:sz w:val="28"/>
        </w:rPr>
      </w:pPr>
      <w:r w:rsidRPr="008168F7">
        <w:rPr>
          <w:rFonts w:cs="Times New Roman"/>
          <w:sz w:val="28"/>
        </w:rPr>
        <w:t>Bangladesh:</w:t>
      </w:r>
    </w:p>
    <w:p w:rsidR="00FC0FAC" w:rsidRPr="008168F7" w:rsidRDefault="00FC0FAC" w:rsidP="00FC0FAC">
      <w:pPr>
        <w:rPr>
          <w:rFonts w:cs="Times New Roman"/>
        </w:rPr>
      </w:pPr>
      <w:r w:rsidRPr="008168F7">
        <w:rPr>
          <w:rFonts w:cs="Times New Roman"/>
          <w:b/>
        </w:rPr>
        <w:t>Stability:</w:t>
      </w:r>
      <w:r w:rsidRPr="008168F7">
        <w:rPr>
          <w:rFonts w:cs="Times New Roman"/>
        </w:rPr>
        <w:t xml:space="preserve"> Bangladesh is a growing economy that despite having political instability had suffered the same in previous years. Business operation can however be influenced by political instability,</w:t>
      </w:r>
      <w:r w:rsidR="00E524B4" w:rsidRPr="008168F7">
        <w:rPr>
          <w:rFonts w:cs="Times New Roman"/>
        </w:rPr>
        <w:t xml:space="preserve"> strikes and </w:t>
      </w:r>
      <w:r w:rsidR="009D2F50" w:rsidRPr="008168F7">
        <w:rPr>
          <w:rFonts w:cs="Times New Roman"/>
        </w:rPr>
        <w:t xml:space="preserve">corrupt practises </w:t>
      </w:r>
      <w:r w:rsidR="009D2F50" w:rsidRPr="008168F7">
        <w:rPr>
          <w:rFonts w:cs="Times New Roman"/>
        </w:rPr>
        <w:t>(</w:t>
      </w:r>
      <w:proofErr w:type="spellStart"/>
      <w:r w:rsidR="009D2F50" w:rsidRPr="008168F7">
        <w:rPr>
          <w:rFonts w:cs="Times New Roman"/>
        </w:rPr>
        <w:t>Haque</w:t>
      </w:r>
      <w:proofErr w:type="spellEnd"/>
      <w:r w:rsidR="009D2F50" w:rsidRPr="008168F7">
        <w:rPr>
          <w:rFonts w:cs="Times New Roman"/>
        </w:rPr>
        <w:t>, 2019)</w:t>
      </w:r>
    </w:p>
    <w:p w:rsidR="00FC0FAC" w:rsidRPr="008168F7" w:rsidRDefault="00FC0FAC" w:rsidP="00FC0FAC">
      <w:pPr>
        <w:rPr>
          <w:rFonts w:cs="Times New Roman"/>
        </w:rPr>
      </w:pPr>
      <w:r w:rsidRPr="008168F7">
        <w:rPr>
          <w:rFonts w:cs="Times New Roman"/>
          <w:b/>
        </w:rPr>
        <w:t>Regulations:</w:t>
      </w:r>
      <w:r w:rsidRPr="008168F7">
        <w:rPr>
          <w:rFonts w:cs="Times New Roman"/>
        </w:rPr>
        <w:t xml:space="preserve"> Bangladesh possesses regulation that are not as strict as those that are in existence in the UK, particularly concerning food and beverage safety and advertising. But, with the rise in the economy, there is growing clamour on the need to enfo</w:t>
      </w:r>
      <w:r w:rsidR="00E524B4" w:rsidRPr="008168F7">
        <w:rPr>
          <w:rFonts w:cs="Times New Roman"/>
        </w:rPr>
        <w:t>rce such laws more stringently.</w:t>
      </w:r>
    </w:p>
    <w:p w:rsidR="00E524B4" w:rsidRPr="008168F7" w:rsidRDefault="00FC0FAC" w:rsidP="00FC0FAC">
      <w:pPr>
        <w:rPr>
          <w:rFonts w:cs="Times New Roman"/>
        </w:rPr>
      </w:pPr>
      <w:r w:rsidRPr="008168F7">
        <w:rPr>
          <w:rFonts w:cs="Times New Roman"/>
          <w:b/>
        </w:rPr>
        <w:t>Government Support:</w:t>
      </w:r>
      <w:r w:rsidRPr="008168F7">
        <w:rPr>
          <w:rFonts w:cs="Times New Roman"/>
        </w:rPr>
        <w:t xml:space="preserve"> the government encourages foreign investments in such industries as beverages and provides incentives to multinational corporations whic</w:t>
      </w:r>
      <w:r w:rsidR="00421908" w:rsidRPr="008168F7">
        <w:rPr>
          <w:rFonts w:cs="Times New Roman"/>
        </w:rPr>
        <w:t>h help such brands as Coca-Cola</w:t>
      </w:r>
      <w:r w:rsidR="00DB611B" w:rsidRPr="008168F7">
        <w:rPr>
          <w:rFonts w:cs="Times New Roman"/>
        </w:rPr>
        <w:t xml:space="preserve"> (Baker, 2020).</w:t>
      </w:r>
    </w:p>
    <w:p w:rsidR="00FC0FAC" w:rsidRPr="008168F7" w:rsidRDefault="00FC0FAC" w:rsidP="00E524B4">
      <w:pPr>
        <w:jc w:val="center"/>
        <w:rPr>
          <w:rFonts w:cs="Times New Roman"/>
          <w:sz w:val="28"/>
        </w:rPr>
      </w:pPr>
      <w:r w:rsidRPr="008168F7">
        <w:rPr>
          <w:rFonts w:cs="Times New Roman"/>
          <w:sz w:val="28"/>
        </w:rPr>
        <w:t>Economic Environment</w:t>
      </w:r>
    </w:p>
    <w:p w:rsidR="00FC0FAC" w:rsidRPr="008168F7" w:rsidRDefault="00E524B4" w:rsidP="00E524B4">
      <w:pPr>
        <w:jc w:val="center"/>
        <w:rPr>
          <w:rFonts w:cs="Times New Roman"/>
          <w:sz w:val="28"/>
        </w:rPr>
      </w:pPr>
      <w:r w:rsidRPr="008168F7">
        <w:rPr>
          <w:rFonts w:cs="Times New Roman"/>
          <w:sz w:val="28"/>
        </w:rPr>
        <w:t>UK:</w:t>
      </w:r>
    </w:p>
    <w:p w:rsidR="00FC0FAC" w:rsidRPr="008168F7" w:rsidRDefault="00FC0FAC" w:rsidP="00FC0FAC">
      <w:pPr>
        <w:rPr>
          <w:rFonts w:cs="Times New Roman"/>
        </w:rPr>
      </w:pPr>
      <w:r w:rsidRPr="008168F7">
        <w:rPr>
          <w:rFonts w:cs="Times New Roman"/>
          <w:b/>
        </w:rPr>
        <w:t>Wealth and Income Distribution:</w:t>
      </w:r>
      <w:r w:rsidRPr="008168F7">
        <w:rPr>
          <w:rFonts w:cs="Times New Roman"/>
        </w:rPr>
        <w:t xml:space="preserve"> UK is also in a high-income </w:t>
      </w:r>
      <w:r w:rsidR="00E524B4" w:rsidRPr="008168F7">
        <w:rPr>
          <w:rFonts w:cs="Times New Roman"/>
        </w:rPr>
        <w:t>economy, the purchasing power is Medium,</w:t>
      </w:r>
      <w:r w:rsidRPr="008168F7">
        <w:rPr>
          <w:rFonts w:cs="Times New Roman"/>
        </w:rPr>
        <w:t xml:space="preserve"> and t</w:t>
      </w:r>
      <w:r w:rsidR="00E524B4" w:rsidRPr="008168F7">
        <w:rPr>
          <w:rFonts w:cs="Times New Roman"/>
        </w:rPr>
        <w:t>he consumers are very affluent.</w:t>
      </w:r>
    </w:p>
    <w:p w:rsidR="00FC0FAC" w:rsidRPr="008168F7" w:rsidRDefault="00FC0FAC" w:rsidP="00FC0FAC">
      <w:pPr>
        <w:rPr>
          <w:rFonts w:cs="Times New Roman"/>
        </w:rPr>
      </w:pPr>
      <w:r w:rsidRPr="008168F7">
        <w:rPr>
          <w:rFonts w:cs="Times New Roman"/>
          <w:b/>
        </w:rPr>
        <w:t>Economic Growth:</w:t>
      </w:r>
      <w:r w:rsidRPr="008168F7">
        <w:rPr>
          <w:rFonts w:cs="Times New Roman"/>
        </w:rPr>
        <w:t xml:space="preserve"> The economy of the UK is slowing down because of the </w:t>
      </w:r>
      <w:proofErr w:type="spellStart"/>
      <w:r w:rsidRPr="008168F7">
        <w:rPr>
          <w:rFonts w:cs="Times New Roman"/>
        </w:rPr>
        <w:t>Brexit</w:t>
      </w:r>
      <w:proofErr w:type="spellEnd"/>
      <w:r w:rsidRPr="008168F7">
        <w:rPr>
          <w:rFonts w:cs="Times New Roman"/>
        </w:rPr>
        <w:t xml:space="preserve"> and global pandemic, however, it is still one of the largest economies in Europe,</w:t>
      </w:r>
      <w:r w:rsidR="009D2F50" w:rsidRPr="008168F7">
        <w:rPr>
          <w:rFonts w:cs="Times New Roman"/>
        </w:rPr>
        <w:t xml:space="preserve"> and the consumers are diverse </w:t>
      </w:r>
      <w:r w:rsidR="009D2F50" w:rsidRPr="008168F7">
        <w:rPr>
          <w:rFonts w:cs="Times New Roman"/>
        </w:rPr>
        <w:t>(</w:t>
      </w:r>
      <w:proofErr w:type="spellStart"/>
      <w:r w:rsidR="009D2F50" w:rsidRPr="008168F7">
        <w:rPr>
          <w:rFonts w:cs="Times New Roman"/>
        </w:rPr>
        <w:t>Doole</w:t>
      </w:r>
      <w:proofErr w:type="spellEnd"/>
      <w:r w:rsidR="009D2F50" w:rsidRPr="008168F7">
        <w:rPr>
          <w:rFonts w:cs="Times New Roman"/>
        </w:rPr>
        <w:t xml:space="preserve"> and Lowe, 2018)</w:t>
      </w:r>
    </w:p>
    <w:p w:rsidR="00FC0FAC" w:rsidRPr="008168F7" w:rsidRDefault="00FC0FAC" w:rsidP="00FC0FAC">
      <w:pPr>
        <w:rPr>
          <w:rFonts w:cs="Times New Roman"/>
        </w:rPr>
      </w:pPr>
      <w:r w:rsidRPr="008168F7">
        <w:rPr>
          <w:rFonts w:cs="Times New Roman"/>
          <w:b/>
        </w:rPr>
        <w:t>Inflation and Exchange Rates:</w:t>
      </w:r>
      <w:r w:rsidRPr="008168F7">
        <w:rPr>
          <w:rFonts w:cs="Times New Roman"/>
        </w:rPr>
        <w:t xml:space="preserve"> Inflation is steady though there are possible fluctuations caused by such influences as </w:t>
      </w:r>
      <w:proofErr w:type="spellStart"/>
      <w:r w:rsidRPr="008168F7">
        <w:rPr>
          <w:rFonts w:cs="Times New Roman"/>
        </w:rPr>
        <w:t>Brexit</w:t>
      </w:r>
      <w:proofErr w:type="spellEnd"/>
      <w:r w:rsidRPr="008168F7">
        <w:rPr>
          <w:rFonts w:cs="Times New Roman"/>
        </w:rPr>
        <w:t xml:space="preserve"> and disruptions in global supply chains. Coca-Cola is also influenced by the price setting depe</w:t>
      </w:r>
      <w:r w:rsidR="009D2F50" w:rsidRPr="008168F7">
        <w:rPr>
          <w:rFonts w:cs="Times New Roman"/>
        </w:rPr>
        <w:t xml:space="preserve">nding on the value of the pound </w:t>
      </w:r>
      <w:r w:rsidR="009D2F50" w:rsidRPr="008168F7">
        <w:rPr>
          <w:rFonts w:cs="Times New Roman"/>
        </w:rPr>
        <w:t>(Ahmed, 2018)</w:t>
      </w:r>
    </w:p>
    <w:p w:rsidR="00236542" w:rsidRPr="008168F7" w:rsidRDefault="00236542" w:rsidP="00236542">
      <w:pPr>
        <w:jc w:val="center"/>
        <w:rPr>
          <w:rFonts w:cs="Times New Roman"/>
        </w:rPr>
      </w:pPr>
      <w:r w:rsidRPr="008168F7">
        <w:rPr>
          <w:rFonts w:cs="Times New Roman"/>
          <w:noProof/>
        </w:rPr>
        <w:drawing>
          <wp:inline distT="0" distB="0" distL="0" distR="0">
            <wp:extent cx="4375282" cy="2166620"/>
            <wp:effectExtent l="0" t="0" r="6350" b="5080"/>
            <wp:docPr id="14" name="Picture 14" descr="C:\Users\FB PC\Desktop\Coca-Cola-Market-Share-Comparis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FB PC\Desktop\Coca-Cola-Market-Share-Comparison.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941" cy="2169918"/>
                    </a:xfrm>
                    <a:prstGeom prst="rect">
                      <a:avLst/>
                    </a:prstGeom>
                    <a:noFill/>
                    <a:ln>
                      <a:noFill/>
                    </a:ln>
                  </pic:spPr>
                </pic:pic>
              </a:graphicData>
            </a:graphic>
          </wp:inline>
        </w:drawing>
      </w:r>
    </w:p>
    <w:p w:rsidR="00236542" w:rsidRPr="008168F7" w:rsidRDefault="00236542" w:rsidP="00236542">
      <w:pPr>
        <w:jc w:val="center"/>
        <w:rPr>
          <w:rFonts w:cs="Times New Roman"/>
        </w:rPr>
      </w:pPr>
      <w:r w:rsidRPr="008168F7">
        <w:rPr>
          <w:rFonts w:cs="Times New Roman"/>
        </w:rPr>
        <w:t xml:space="preserve">Figure: </w:t>
      </w:r>
      <w:r w:rsidRPr="008168F7">
        <w:rPr>
          <w:rFonts w:cs="Times New Roman"/>
        </w:rPr>
        <w:t>data</w:t>
      </w:r>
      <w:r w:rsidRPr="008168F7">
        <w:rPr>
          <w:rFonts w:cs="Times New Roman"/>
        </w:rPr>
        <w:t xml:space="preserve"> (Coca-Cola Company, 2023)</w:t>
      </w:r>
    </w:p>
    <w:p w:rsidR="00FC0FAC" w:rsidRPr="008168F7" w:rsidRDefault="00FC0FAC" w:rsidP="00E524B4">
      <w:pPr>
        <w:jc w:val="center"/>
        <w:rPr>
          <w:rFonts w:cs="Times New Roman"/>
          <w:sz w:val="28"/>
        </w:rPr>
      </w:pPr>
      <w:r w:rsidRPr="008168F7">
        <w:rPr>
          <w:rFonts w:cs="Times New Roman"/>
          <w:sz w:val="28"/>
        </w:rPr>
        <w:t>Bangladesh:</w:t>
      </w:r>
    </w:p>
    <w:p w:rsidR="00FC0FAC" w:rsidRPr="008168F7" w:rsidRDefault="00FC0FAC" w:rsidP="00FC0FAC">
      <w:pPr>
        <w:rPr>
          <w:rFonts w:cs="Times New Roman"/>
        </w:rPr>
      </w:pPr>
      <w:r w:rsidRPr="008168F7">
        <w:rPr>
          <w:rFonts w:cs="Times New Roman"/>
          <w:b/>
        </w:rPr>
        <w:t>Wealth and Income Distribution:</w:t>
      </w:r>
      <w:r w:rsidRPr="008168F7">
        <w:rPr>
          <w:rFonts w:cs="Times New Roman"/>
        </w:rPr>
        <w:t xml:space="preserve"> Bangladesh is now experiencing the emerging middle-income group, but the income distribution remains skewed. Most of the consumers are within the lower</w:t>
      </w:r>
      <w:r w:rsidR="009D2F50" w:rsidRPr="008168F7">
        <w:rPr>
          <w:rFonts w:cs="Times New Roman"/>
        </w:rPr>
        <w:t xml:space="preserve"> income or middle-income group </w:t>
      </w:r>
      <w:r w:rsidR="009D2F50" w:rsidRPr="008168F7">
        <w:rPr>
          <w:rFonts w:cs="Times New Roman"/>
        </w:rPr>
        <w:t>(Johnson, 2020)</w:t>
      </w:r>
    </w:p>
    <w:p w:rsidR="00FC0FAC" w:rsidRPr="008168F7" w:rsidRDefault="00FC0FAC" w:rsidP="00FC0FAC">
      <w:pPr>
        <w:rPr>
          <w:rFonts w:cs="Times New Roman"/>
        </w:rPr>
      </w:pPr>
      <w:r w:rsidRPr="008168F7">
        <w:rPr>
          <w:rFonts w:cs="Times New Roman"/>
          <w:b/>
        </w:rPr>
        <w:t>Economic Growth:</w:t>
      </w:r>
      <w:r w:rsidRPr="008168F7">
        <w:rPr>
          <w:rFonts w:cs="Times New Roman"/>
        </w:rPr>
        <w:t xml:space="preserve"> The economy of Bangladesh has been on a robust growth in recent years due to its garment sector, </w:t>
      </w:r>
      <w:r w:rsidR="00E524B4" w:rsidRPr="008168F7">
        <w:rPr>
          <w:rFonts w:cs="Times New Roman"/>
        </w:rPr>
        <w:t>because</w:t>
      </w:r>
      <w:r w:rsidRPr="008168F7">
        <w:rPr>
          <w:rFonts w:cs="Times New Roman"/>
        </w:rPr>
        <w:t xml:space="preserve"> of remittances and growing urbanisation. This will help in increasing the nu</w:t>
      </w:r>
      <w:r w:rsidR="009D2F50" w:rsidRPr="008168F7">
        <w:rPr>
          <w:rFonts w:cs="Times New Roman"/>
        </w:rPr>
        <w:t xml:space="preserve">mber of consumers of Coca-Cola </w:t>
      </w:r>
      <w:r w:rsidR="009D2F50" w:rsidRPr="008168F7">
        <w:rPr>
          <w:rFonts w:cs="Times New Roman"/>
        </w:rPr>
        <w:t>(</w:t>
      </w:r>
      <w:proofErr w:type="spellStart"/>
      <w:r w:rsidR="009D2F50" w:rsidRPr="008168F7">
        <w:rPr>
          <w:rFonts w:cs="Times New Roman"/>
        </w:rPr>
        <w:t>Hollensen</w:t>
      </w:r>
      <w:proofErr w:type="spellEnd"/>
      <w:r w:rsidR="009D2F50" w:rsidRPr="008168F7">
        <w:rPr>
          <w:rFonts w:cs="Times New Roman"/>
        </w:rPr>
        <w:t>, 2020)</w:t>
      </w:r>
    </w:p>
    <w:p w:rsidR="00E524B4" w:rsidRPr="008168F7" w:rsidRDefault="00FC0FAC" w:rsidP="00FC0FAC">
      <w:pPr>
        <w:rPr>
          <w:rFonts w:cs="Times New Roman"/>
        </w:rPr>
      </w:pPr>
      <w:r w:rsidRPr="008168F7">
        <w:rPr>
          <w:rFonts w:cs="Times New Roman"/>
          <w:b/>
        </w:rPr>
        <w:t>Inflation and Exchange Rates:</w:t>
      </w:r>
      <w:r w:rsidRPr="008168F7">
        <w:rPr>
          <w:rFonts w:cs="Times New Roman"/>
        </w:rPr>
        <w:t xml:space="preserve"> Bangladesh has a higher level of inflation compared to the UK thus affecting the purchasing power of the consumers. Value of the taka of Bangladesh against major currencies also can influence the prices of the i</w:t>
      </w:r>
      <w:r w:rsidR="009D2F50" w:rsidRPr="008168F7">
        <w:rPr>
          <w:rFonts w:cs="Times New Roman"/>
        </w:rPr>
        <w:t xml:space="preserve">mported items such as Coca-Cola </w:t>
      </w:r>
      <w:r w:rsidR="009D2F50" w:rsidRPr="008168F7">
        <w:rPr>
          <w:rFonts w:cs="Times New Roman"/>
        </w:rPr>
        <w:t xml:space="preserve">(Islam and </w:t>
      </w:r>
      <w:proofErr w:type="spellStart"/>
      <w:r w:rsidR="009D2F50" w:rsidRPr="008168F7">
        <w:rPr>
          <w:rFonts w:cs="Times New Roman"/>
        </w:rPr>
        <w:t>Alam</w:t>
      </w:r>
      <w:proofErr w:type="spellEnd"/>
      <w:r w:rsidR="009D2F50" w:rsidRPr="008168F7">
        <w:rPr>
          <w:rFonts w:cs="Times New Roman"/>
        </w:rPr>
        <w:t>, 2021)</w:t>
      </w:r>
    </w:p>
    <w:p w:rsidR="00AA7767" w:rsidRPr="008168F7" w:rsidRDefault="00AA7767" w:rsidP="00FC0FAC">
      <w:pPr>
        <w:rPr>
          <w:rFonts w:cs="Times New Roman"/>
        </w:rPr>
      </w:pPr>
      <w:r w:rsidRPr="008168F7">
        <w:rPr>
          <w:rFonts w:cs="Times New Roman"/>
          <w:noProof/>
        </w:rPr>
        <w:drawing>
          <wp:inline distT="0" distB="0" distL="0" distR="0">
            <wp:extent cx="5730859" cy="3788229"/>
            <wp:effectExtent l="0" t="0" r="3810" b="3175"/>
            <wp:docPr id="16" name="Picture 16" descr="C:\Users\FB PC\Desktop\16978977364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FB PC\Desktop\1697897736484.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0887" cy="3794858"/>
                    </a:xfrm>
                    <a:prstGeom prst="rect">
                      <a:avLst/>
                    </a:prstGeom>
                    <a:noFill/>
                    <a:ln>
                      <a:noFill/>
                    </a:ln>
                  </pic:spPr>
                </pic:pic>
              </a:graphicData>
            </a:graphic>
          </wp:inline>
        </w:drawing>
      </w:r>
    </w:p>
    <w:p w:rsidR="00AA7767" w:rsidRPr="008168F7" w:rsidRDefault="00AA7767" w:rsidP="00AA7767">
      <w:pPr>
        <w:jc w:val="center"/>
        <w:rPr>
          <w:rFonts w:cs="Times New Roman"/>
        </w:rPr>
      </w:pPr>
      <w:r w:rsidRPr="008168F7">
        <w:rPr>
          <w:rFonts w:cs="Times New Roman"/>
        </w:rPr>
        <w:t>Figure: Socio-Cultural Environment (Coca-Cola Company, 2023)</w:t>
      </w:r>
    </w:p>
    <w:p w:rsidR="00AA7767" w:rsidRPr="008168F7" w:rsidRDefault="00AA7767" w:rsidP="00FC0FAC">
      <w:pPr>
        <w:rPr>
          <w:rFonts w:cs="Times New Roman"/>
        </w:rPr>
      </w:pPr>
    </w:p>
    <w:p w:rsidR="00AA7767" w:rsidRPr="008168F7" w:rsidRDefault="00AA7767" w:rsidP="00FC0FAC">
      <w:pPr>
        <w:rPr>
          <w:rFonts w:cs="Times New Roman"/>
        </w:rPr>
      </w:pPr>
    </w:p>
    <w:p w:rsidR="00AA7767" w:rsidRPr="008168F7" w:rsidRDefault="00AA7767" w:rsidP="00FC0FAC">
      <w:pPr>
        <w:rPr>
          <w:rFonts w:cs="Times New Roman"/>
        </w:rPr>
      </w:pPr>
    </w:p>
    <w:p w:rsidR="00FC0FAC" w:rsidRPr="008168F7" w:rsidRDefault="00FC0FAC" w:rsidP="00E524B4">
      <w:pPr>
        <w:jc w:val="center"/>
        <w:rPr>
          <w:rFonts w:cs="Times New Roman"/>
          <w:sz w:val="28"/>
        </w:rPr>
      </w:pPr>
      <w:r w:rsidRPr="008168F7">
        <w:rPr>
          <w:rFonts w:cs="Times New Roman"/>
          <w:sz w:val="28"/>
        </w:rPr>
        <w:t>Socio-Cultural Environment</w:t>
      </w:r>
    </w:p>
    <w:p w:rsidR="00FC0FAC" w:rsidRPr="008168F7" w:rsidRDefault="00E524B4" w:rsidP="00E524B4">
      <w:pPr>
        <w:jc w:val="center"/>
        <w:rPr>
          <w:rFonts w:cs="Times New Roman"/>
          <w:sz w:val="28"/>
        </w:rPr>
      </w:pPr>
      <w:r w:rsidRPr="008168F7">
        <w:rPr>
          <w:rFonts w:cs="Times New Roman"/>
          <w:sz w:val="28"/>
        </w:rPr>
        <w:t>UK:</w:t>
      </w:r>
    </w:p>
    <w:p w:rsidR="00FC0FAC" w:rsidRPr="008168F7" w:rsidRDefault="00FC0FAC" w:rsidP="00FC0FAC">
      <w:pPr>
        <w:rPr>
          <w:rFonts w:cs="Times New Roman"/>
        </w:rPr>
      </w:pPr>
      <w:r w:rsidRPr="008168F7">
        <w:rPr>
          <w:rFonts w:cs="Times New Roman"/>
          <w:b/>
        </w:rPr>
        <w:t>Individualism:</w:t>
      </w:r>
      <w:r w:rsidRPr="008168F7">
        <w:rPr>
          <w:rFonts w:cs="Times New Roman"/>
        </w:rPr>
        <w:t xml:space="preserve"> The UK society is much individualistic and it highly stresses on personal identity and freedom. The marketing programmes of Coca-Cola such as Share a Coke are aligned to this cultural attribute </w:t>
      </w:r>
      <w:r w:rsidR="009D2F50" w:rsidRPr="008168F7">
        <w:rPr>
          <w:rFonts w:cs="Times New Roman"/>
        </w:rPr>
        <w:t xml:space="preserve">by individualising the product </w:t>
      </w:r>
      <w:r w:rsidR="009D2F50" w:rsidRPr="008168F7">
        <w:rPr>
          <w:rFonts w:cs="Times New Roman"/>
        </w:rPr>
        <w:t>(Johnson, 2020)</w:t>
      </w:r>
    </w:p>
    <w:p w:rsidR="00FC0FAC" w:rsidRPr="008168F7" w:rsidRDefault="00FC0FAC" w:rsidP="00FC0FAC">
      <w:pPr>
        <w:rPr>
          <w:rFonts w:cs="Times New Roman"/>
        </w:rPr>
      </w:pPr>
      <w:r w:rsidRPr="008168F7">
        <w:rPr>
          <w:rFonts w:cs="Times New Roman"/>
          <w:b/>
        </w:rPr>
        <w:t>Health Consciousness:</w:t>
      </w:r>
      <w:r w:rsidRPr="008168F7">
        <w:rPr>
          <w:rFonts w:cs="Times New Roman"/>
        </w:rPr>
        <w:t xml:space="preserve"> The UK is a healthy and wellness conscious country, and this has seen more people using low calorie and sugar free</w:t>
      </w:r>
      <w:r w:rsidR="00E524B4" w:rsidRPr="008168F7">
        <w:rPr>
          <w:rFonts w:cs="Times New Roman"/>
        </w:rPr>
        <w:t xml:space="preserve"> drinks such as Coca-Cola Zero.</w:t>
      </w:r>
    </w:p>
    <w:p w:rsidR="000E160F" w:rsidRPr="008168F7" w:rsidRDefault="00FC0FAC" w:rsidP="00FC0FAC">
      <w:pPr>
        <w:rPr>
          <w:rFonts w:cs="Times New Roman"/>
        </w:rPr>
      </w:pPr>
      <w:r w:rsidRPr="008168F7">
        <w:rPr>
          <w:rFonts w:cs="Times New Roman"/>
          <w:b/>
        </w:rPr>
        <w:t>Cultural Diversity:</w:t>
      </w:r>
      <w:r w:rsidRPr="008168F7">
        <w:rPr>
          <w:rFonts w:cs="Times New Roman"/>
        </w:rPr>
        <w:t xml:space="preserve"> UK is a diverse nation and hence, different ethnic and religious groups. Coca-Cola modifies their marketing to match t</w:t>
      </w:r>
      <w:r w:rsidR="009D2F50" w:rsidRPr="008168F7">
        <w:rPr>
          <w:rFonts w:cs="Times New Roman"/>
        </w:rPr>
        <w:t xml:space="preserve">he various cultural backgrounds </w:t>
      </w:r>
      <w:r w:rsidR="009D2F50" w:rsidRPr="008168F7">
        <w:rPr>
          <w:rFonts w:cs="Times New Roman"/>
        </w:rPr>
        <w:t>(Ahmed, 2018)</w:t>
      </w:r>
    </w:p>
    <w:p w:rsidR="00FC0FAC" w:rsidRPr="008168F7" w:rsidRDefault="00FC0FAC" w:rsidP="00E524B4">
      <w:pPr>
        <w:jc w:val="center"/>
        <w:rPr>
          <w:rFonts w:cs="Times New Roman"/>
          <w:sz w:val="28"/>
        </w:rPr>
      </w:pPr>
      <w:r w:rsidRPr="008168F7">
        <w:rPr>
          <w:rFonts w:cs="Times New Roman"/>
          <w:sz w:val="28"/>
        </w:rPr>
        <w:t>Bangladesh:</w:t>
      </w:r>
    </w:p>
    <w:p w:rsidR="00FC0FAC" w:rsidRPr="008168F7" w:rsidRDefault="00FC0FAC" w:rsidP="00FC0FAC">
      <w:pPr>
        <w:rPr>
          <w:rFonts w:cs="Times New Roman"/>
        </w:rPr>
      </w:pPr>
      <w:r w:rsidRPr="008168F7">
        <w:rPr>
          <w:rFonts w:cs="Times New Roman"/>
          <w:b/>
        </w:rPr>
        <w:t>Collectivism:</w:t>
      </w:r>
      <w:r w:rsidRPr="008168F7">
        <w:rPr>
          <w:rFonts w:cs="Times New Roman"/>
        </w:rPr>
        <w:t xml:space="preserve"> Bangladesh is a collectivist nation, family and community are the key factors. The Coca-Cola promotions are aimed at the themes of socialising, reunions and family ope</w:t>
      </w:r>
      <w:r w:rsidR="009D2F50" w:rsidRPr="008168F7">
        <w:rPr>
          <w:rFonts w:cs="Times New Roman"/>
        </w:rPr>
        <w:t xml:space="preserve">rations </w:t>
      </w:r>
      <w:r w:rsidR="009D2F50" w:rsidRPr="008168F7">
        <w:rPr>
          <w:rFonts w:cs="Times New Roman"/>
        </w:rPr>
        <w:t>(Baker, 2020)</w:t>
      </w:r>
    </w:p>
    <w:p w:rsidR="00FC0FAC" w:rsidRPr="008168F7" w:rsidRDefault="00FC0FAC" w:rsidP="00FC0FAC">
      <w:pPr>
        <w:rPr>
          <w:rFonts w:cs="Times New Roman"/>
        </w:rPr>
      </w:pPr>
      <w:r w:rsidRPr="008168F7">
        <w:rPr>
          <w:rFonts w:cs="Times New Roman"/>
          <w:b/>
        </w:rPr>
        <w:t>Religious Influence:</w:t>
      </w:r>
      <w:r w:rsidRPr="008168F7">
        <w:rPr>
          <w:rFonts w:cs="Times New Roman"/>
        </w:rPr>
        <w:t xml:space="preserve"> Having a mostly Muslim population, religious practises especially during the periods of Ramadan have major implications on marketing decisions. Coca-Cola customises campaigns in order not to vi</w:t>
      </w:r>
      <w:r w:rsidR="00E524B4" w:rsidRPr="008168F7">
        <w:rPr>
          <w:rFonts w:cs="Times New Roman"/>
        </w:rPr>
        <w:t>olate these cultural standards.</w:t>
      </w:r>
    </w:p>
    <w:p w:rsidR="00E524B4" w:rsidRPr="008168F7" w:rsidRDefault="00FC0FAC" w:rsidP="00FC0FAC">
      <w:pPr>
        <w:rPr>
          <w:rFonts w:cs="Times New Roman"/>
        </w:rPr>
      </w:pPr>
      <w:r w:rsidRPr="008168F7">
        <w:rPr>
          <w:rFonts w:cs="Times New Roman"/>
          <w:b/>
        </w:rPr>
        <w:t>Lifestyle and Social Norms:</w:t>
      </w:r>
      <w:r w:rsidRPr="008168F7">
        <w:rPr>
          <w:rFonts w:cs="Times New Roman"/>
        </w:rPr>
        <w:t xml:space="preserve"> Coca-Cola will position its message in the context of hospitality, spirit of togetherness, and family that are valued deep rooted in the </w:t>
      </w:r>
      <w:r w:rsidR="009D2F50" w:rsidRPr="008168F7">
        <w:rPr>
          <w:rFonts w:cs="Times New Roman"/>
        </w:rPr>
        <w:t xml:space="preserve">Before Bangladeshi society </w:t>
      </w:r>
      <w:r w:rsidR="009D2F50" w:rsidRPr="008168F7">
        <w:rPr>
          <w:rFonts w:cs="Times New Roman"/>
        </w:rPr>
        <w:t xml:space="preserve">(Islam and </w:t>
      </w:r>
      <w:proofErr w:type="spellStart"/>
      <w:r w:rsidR="009D2F50" w:rsidRPr="008168F7">
        <w:rPr>
          <w:rFonts w:cs="Times New Roman"/>
        </w:rPr>
        <w:t>Alam</w:t>
      </w:r>
      <w:proofErr w:type="spellEnd"/>
      <w:r w:rsidR="009D2F50" w:rsidRPr="008168F7">
        <w:rPr>
          <w:rFonts w:cs="Times New Roman"/>
        </w:rPr>
        <w:t>, 2021)</w:t>
      </w:r>
    </w:p>
    <w:p w:rsidR="00886359" w:rsidRPr="008168F7" w:rsidRDefault="00886359">
      <w:pPr>
        <w:spacing w:line="259" w:lineRule="auto"/>
        <w:jc w:val="left"/>
        <w:rPr>
          <w:rFonts w:eastAsia="Arial" w:cs="Times New Roman"/>
          <w:sz w:val="28"/>
          <w:szCs w:val="28"/>
          <w:lang w:eastAsia="en-US"/>
        </w:rPr>
      </w:pPr>
      <w:bookmarkStart w:id="9" w:name="_Toc217050382"/>
      <w:r w:rsidRPr="008168F7">
        <w:rPr>
          <w:rFonts w:cs="Times New Roman"/>
        </w:rPr>
        <w:br w:type="page"/>
      </w:r>
    </w:p>
    <w:p w:rsidR="007652FE" w:rsidRPr="008168F7" w:rsidRDefault="007652FE" w:rsidP="007652FE">
      <w:pPr>
        <w:pStyle w:val="Heading2"/>
        <w:rPr>
          <w:rFonts w:cs="Times New Roman"/>
        </w:rPr>
      </w:pPr>
      <w:r w:rsidRPr="008168F7">
        <w:rPr>
          <w:rFonts w:cs="Times New Roman"/>
        </w:rPr>
        <w:t>Hofstede cultural context of Country A and Country B</w:t>
      </w:r>
      <w:bookmarkEnd w:id="9"/>
    </w:p>
    <w:p w:rsidR="007652FE" w:rsidRPr="008168F7" w:rsidRDefault="007652FE" w:rsidP="007652FE">
      <w:pPr>
        <w:jc w:val="center"/>
        <w:rPr>
          <w:rFonts w:cs="Times New Roman"/>
          <w:b/>
        </w:rPr>
      </w:pPr>
      <w:r w:rsidRPr="008168F7">
        <w:rPr>
          <w:rFonts w:cs="Times New Roman"/>
          <w:b/>
        </w:rPr>
        <w:t>Collectivism vs. Individualism.</w:t>
      </w:r>
    </w:p>
    <w:p w:rsidR="007652FE" w:rsidRPr="008168F7" w:rsidRDefault="007652FE" w:rsidP="007652FE">
      <w:pPr>
        <w:rPr>
          <w:rFonts w:cs="Times New Roman"/>
          <w:b/>
        </w:rPr>
      </w:pPr>
      <w:r w:rsidRPr="008168F7">
        <w:rPr>
          <w:rFonts w:cs="Times New Roman"/>
          <w:b/>
        </w:rPr>
        <w:t>UK</w:t>
      </w:r>
    </w:p>
    <w:p w:rsidR="007652FE" w:rsidRPr="008168F7" w:rsidRDefault="007652FE" w:rsidP="007652FE">
      <w:pPr>
        <w:rPr>
          <w:rFonts w:cs="Times New Roman"/>
        </w:rPr>
      </w:pPr>
      <w:r w:rsidRPr="008168F7">
        <w:rPr>
          <w:rFonts w:cs="Times New Roman"/>
        </w:rPr>
        <w:t>The UK is a land of high individualism in which consumers hold the significance of personal freedom, self-expression, and personal achievement (Hofstede Insights, 2023). Consequently, marketing by Coca-Cola in the UK is directed towards personal experience, lifestyle as well as se</w:t>
      </w:r>
      <w:r w:rsidR="001D3EAE" w:rsidRPr="008168F7">
        <w:rPr>
          <w:rFonts w:cs="Times New Roman"/>
        </w:rPr>
        <w:t xml:space="preserve">lf-identity </w:t>
      </w:r>
      <w:r w:rsidRPr="008168F7">
        <w:rPr>
          <w:rFonts w:cs="Times New Roman"/>
        </w:rPr>
        <w:t>(Baker, 2020).</w:t>
      </w:r>
    </w:p>
    <w:p w:rsidR="007652FE" w:rsidRPr="008168F7" w:rsidRDefault="007652FE" w:rsidP="007652FE">
      <w:pPr>
        <w:rPr>
          <w:rFonts w:cs="Times New Roman"/>
          <w:b/>
        </w:rPr>
      </w:pPr>
      <w:r w:rsidRPr="008168F7">
        <w:rPr>
          <w:rFonts w:cs="Times New Roman"/>
          <w:b/>
        </w:rPr>
        <w:t>Bangladesh</w:t>
      </w:r>
    </w:p>
    <w:p w:rsidR="007652FE" w:rsidRPr="008168F7" w:rsidRDefault="007652FE" w:rsidP="007652FE">
      <w:pPr>
        <w:rPr>
          <w:rFonts w:cs="Times New Roman"/>
        </w:rPr>
      </w:pPr>
      <w:r w:rsidRPr="008168F7">
        <w:rPr>
          <w:rFonts w:cs="Times New Roman"/>
        </w:rPr>
        <w:t xml:space="preserve">Bangladesh is on the contrary a collectivistic society where unity of the family, community, and social harmony are greatly prized (Islam and </w:t>
      </w:r>
      <w:proofErr w:type="spellStart"/>
      <w:r w:rsidRPr="008168F7">
        <w:rPr>
          <w:rFonts w:cs="Times New Roman"/>
        </w:rPr>
        <w:t>Alam</w:t>
      </w:r>
      <w:proofErr w:type="spellEnd"/>
      <w:r w:rsidRPr="008168F7">
        <w:rPr>
          <w:rFonts w:cs="Times New Roman"/>
        </w:rPr>
        <w:t>, 2021). Through advertisements on TV, most families and friends try to celebrate festivals together, which directs the brand message to the cultural values of the areas (Rahman, 2020).</w:t>
      </w:r>
    </w:p>
    <w:p w:rsidR="00B45319" w:rsidRPr="008168F7" w:rsidRDefault="00B45319" w:rsidP="00B45319">
      <w:pPr>
        <w:jc w:val="center"/>
        <w:rPr>
          <w:rFonts w:cs="Times New Roman"/>
        </w:rPr>
      </w:pPr>
      <w:r w:rsidRPr="008168F7">
        <w:rPr>
          <w:rFonts w:cs="Times New Roman"/>
        </w:rPr>
        <w:drawing>
          <wp:inline distT="0" distB="0" distL="0" distR="0">
            <wp:extent cx="3234994" cy="1983179"/>
            <wp:effectExtent l="0" t="0" r="3810" b="0"/>
            <wp:docPr id="3" name="Picture 3" descr="C:\Users\FB PC\Desktop\6-dimensions-hofstedes-cultural-dimensions-the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6-dimensions-hofstedes-cultural-dimensions-theory.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56589" cy="1996418"/>
                    </a:xfrm>
                    <a:prstGeom prst="rect">
                      <a:avLst/>
                    </a:prstGeom>
                    <a:noFill/>
                    <a:ln>
                      <a:noFill/>
                    </a:ln>
                  </pic:spPr>
                </pic:pic>
              </a:graphicData>
            </a:graphic>
          </wp:inline>
        </w:drawing>
      </w:r>
    </w:p>
    <w:p w:rsidR="00421908" w:rsidRPr="008168F7" w:rsidRDefault="00B03C04" w:rsidP="00396A4A">
      <w:pPr>
        <w:jc w:val="center"/>
        <w:rPr>
          <w:rFonts w:cs="Times New Roman"/>
        </w:rPr>
      </w:pPr>
      <w:r w:rsidRPr="008168F7">
        <w:rPr>
          <w:rFonts w:cs="Times New Roman"/>
        </w:rPr>
        <w:t>Figure: Hofstede cultural context</w:t>
      </w:r>
      <w:r w:rsidR="00421908" w:rsidRPr="008168F7">
        <w:rPr>
          <w:rFonts w:cs="Times New Roman"/>
        </w:rPr>
        <w:t xml:space="preserve"> (Hofstede Insights, 2023).</w:t>
      </w:r>
    </w:p>
    <w:p w:rsidR="007652FE" w:rsidRPr="008168F7" w:rsidRDefault="007652FE" w:rsidP="007652FE">
      <w:pPr>
        <w:jc w:val="center"/>
        <w:rPr>
          <w:rFonts w:cs="Times New Roman"/>
          <w:b/>
        </w:rPr>
      </w:pPr>
      <w:r w:rsidRPr="008168F7">
        <w:rPr>
          <w:rFonts w:cs="Times New Roman"/>
          <w:b/>
        </w:rPr>
        <w:t>Power Inequality and Social Strata.</w:t>
      </w:r>
    </w:p>
    <w:p w:rsidR="007652FE" w:rsidRPr="008168F7" w:rsidRDefault="007652FE" w:rsidP="007652FE">
      <w:pPr>
        <w:rPr>
          <w:rFonts w:cs="Times New Roman"/>
          <w:b/>
        </w:rPr>
      </w:pPr>
      <w:r w:rsidRPr="008168F7">
        <w:rPr>
          <w:rFonts w:cs="Times New Roman"/>
          <w:b/>
        </w:rPr>
        <w:t>Bangladesh</w:t>
      </w:r>
    </w:p>
    <w:p w:rsidR="00396A4A" w:rsidRPr="008168F7" w:rsidRDefault="007652FE" w:rsidP="007652FE">
      <w:pPr>
        <w:rPr>
          <w:rFonts w:cs="Times New Roman"/>
        </w:rPr>
      </w:pPr>
      <w:r w:rsidRPr="008168F7">
        <w:rPr>
          <w:rFonts w:cs="Times New Roman"/>
        </w:rPr>
        <w:t xml:space="preserve">Bangladesh has a stronger power distance, in which hierarchical dynamics and respect to the power are inherent into the culture (Hofstede Insights, 2023). </w:t>
      </w:r>
    </w:p>
    <w:p w:rsidR="007652FE" w:rsidRPr="008168F7" w:rsidRDefault="007652FE" w:rsidP="007652FE">
      <w:pPr>
        <w:rPr>
          <w:rFonts w:cs="Times New Roman"/>
          <w:b/>
        </w:rPr>
      </w:pPr>
      <w:r w:rsidRPr="008168F7">
        <w:rPr>
          <w:rFonts w:cs="Times New Roman"/>
          <w:b/>
        </w:rPr>
        <w:t>UK</w:t>
      </w:r>
    </w:p>
    <w:p w:rsidR="007652FE" w:rsidRPr="008168F7" w:rsidRDefault="007652FE" w:rsidP="007652FE">
      <w:pPr>
        <w:rPr>
          <w:rFonts w:cs="Times New Roman"/>
        </w:rPr>
      </w:pPr>
      <w:r w:rsidRPr="008168F7">
        <w:rPr>
          <w:rFonts w:cs="Times New Roman"/>
        </w:rPr>
        <w:t xml:space="preserve">In contrast, the lower power distance in the UK promotes egalitarianism, in which advertisements feature likeable, ordinary people instead of leading personalities (Blythe and Martin, 2019). </w:t>
      </w:r>
    </w:p>
    <w:p w:rsidR="007652FE" w:rsidRPr="008168F7" w:rsidRDefault="007652FE" w:rsidP="007652FE">
      <w:pPr>
        <w:jc w:val="center"/>
        <w:rPr>
          <w:rFonts w:cs="Times New Roman"/>
          <w:b/>
        </w:rPr>
      </w:pPr>
      <w:r w:rsidRPr="008168F7">
        <w:rPr>
          <w:rFonts w:cs="Times New Roman"/>
          <w:b/>
        </w:rPr>
        <w:t>Religion and Cultural Sensitivity.</w:t>
      </w:r>
    </w:p>
    <w:p w:rsidR="007652FE" w:rsidRPr="008168F7" w:rsidRDefault="007652FE" w:rsidP="007652FE">
      <w:pPr>
        <w:rPr>
          <w:rFonts w:cs="Times New Roman"/>
          <w:b/>
        </w:rPr>
      </w:pPr>
      <w:r w:rsidRPr="008168F7">
        <w:rPr>
          <w:rFonts w:cs="Times New Roman"/>
          <w:b/>
        </w:rPr>
        <w:t>Bangladesh</w:t>
      </w:r>
    </w:p>
    <w:p w:rsidR="00B45319" w:rsidRPr="008168F7" w:rsidRDefault="007652FE" w:rsidP="007652FE">
      <w:pPr>
        <w:rPr>
          <w:rFonts w:cs="Times New Roman"/>
        </w:rPr>
      </w:pPr>
      <w:r w:rsidRPr="008168F7">
        <w:rPr>
          <w:rFonts w:cs="Times New Roman"/>
        </w:rPr>
        <w:t xml:space="preserve">Coca-Cola has shown an understanding of culture by not promoting any images or communication that may oppose the Islamic value system, particularly with the events of Ramadan and festival periods (Khan, 2022). </w:t>
      </w:r>
    </w:p>
    <w:p w:rsidR="007652FE" w:rsidRPr="008168F7" w:rsidRDefault="007652FE" w:rsidP="007652FE">
      <w:pPr>
        <w:rPr>
          <w:rFonts w:cs="Times New Roman"/>
          <w:b/>
        </w:rPr>
      </w:pPr>
      <w:r w:rsidRPr="008168F7">
        <w:rPr>
          <w:rFonts w:cs="Times New Roman"/>
          <w:b/>
        </w:rPr>
        <w:t>UK</w:t>
      </w:r>
    </w:p>
    <w:p w:rsidR="00B45319" w:rsidRPr="008168F7" w:rsidRDefault="007652FE" w:rsidP="007652FE">
      <w:pPr>
        <w:rPr>
          <w:rFonts w:cs="Times New Roman"/>
        </w:rPr>
      </w:pPr>
      <w:r w:rsidRPr="008168F7">
        <w:rPr>
          <w:rFonts w:cs="Times New Roman"/>
        </w:rPr>
        <w:t xml:space="preserve">On the contrary, UK is more secular and religious variety is usual. Most of the marketing of Coca-Cola in the UK does not mention religion but uses important emotional appeals, including happiness, togetherness, and friendship (Smith, 2021). </w:t>
      </w:r>
    </w:p>
    <w:p w:rsidR="007652FE" w:rsidRPr="008168F7" w:rsidRDefault="007652FE" w:rsidP="007652FE">
      <w:pPr>
        <w:jc w:val="center"/>
        <w:rPr>
          <w:rFonts w:cs="Times New Roman"/>
          <w:b/>
        </w:rPr>
      </w:pPr>
      <w:r w:rsidRPr="008168F7">
        <w:rPr>
          <w:rFonts w:cs="Times New Roman"/>
          <w:b/>
        </w:rPr>
        <w:t>Lifestyle Trends and Consumer behaviour.</w:t>
      </w:r>
    </w:p>
    <w:p w:rsidR="007652FE" w:rsidRPr="008168F7" w:rsidRDefault="007652FE" w:rsidP="007652FE">
      <w:pPr>
        <w:rPr>
          <w:rFonts w:cs="Times New Roman"/>
          <w:b/>
        </w:rPr>
      </w:pPr>
      <w:r w:rsidRPr="008168F7">
        <w:rPr>
          <w:rFonts w:cs="Times New Roman"/>
          <w:b/>
        </w:rPr>
        <w:t>UK</w:t>
      </w:r>
    </w:p>
    <w:p w:rsidR="00421908" w:rsidRPr="008168F7" w:rsidRDefault="007652FE" w:rsidP="007652FE">
      <w:pPr>
        <w:rPr>
          <w:rFonts w:cs="Times New Roman"/>
        </w:rPr>
      </w:pPr>
      <w:r w:rsidRPr="008168F7">
        <w:rPr>
          <w:rFonts w:cs="Times New Roman"/>
        </w:rPr>
        <w:t xml:space="preserve">The Britons are healthier and are sensitive to contemporary health awareness campaigns and media by associating carbonated beverages with obesity (Public Health England, 2019). Coca-Cola reacted to it by repackaging products and decreasing the sugar content to the required standards to satisfy the expectations of consumers (Kotler et al., 2022). </w:t>
      </w:r>
    </w:p>
    <w:p w:rsidR="007652FE" w:rsidRPr="008168F7" w:rsidRDefault="007652FE" w:rsidP="007652FE">
      <w:pPr>
        <w:rPr>
          <w:rFonts w:cs="Times New Roman"/>
          <w:b/>
        </w:rPr>
      </w:pPr>
      <w:r w:rsidRPr="008168F7">
        <w:rPr>
          <w:rFonts w:cs="Times New Roman"/>
          <w:b/>
        </w:rPr>
        <w:t>Bangladesh</w:t>
      </w:r>
    </w:p>
    <w:p w:rsidR="00FC0FAC" w:rsidRPr="008168F7" w:rsidRDefault="007652FE" w:rsidP="00FC0FAC">
      <w:pPr>
        <w:rPr>
          <w:rFonts w:cs="Times New Roman"/>
        </w:rPr>
      </w:pPr>
      <w:r w:rsidRPr="008168F7">
        <w:rPr>
          <w:rFonts w:cs="Times New Roman"/>
        </w:rPr>
        <w:t>In comparison, in Bangladesh affordability, taste, and accessibility are the main factors of buying (</w:t>
      </w:r>
      <w:proofErr w:type="spellStart"/>
      <w:r w:rsidRPr="008168F7">
        <w:rPr>
          <w:rFonts w:cs="Times New Roman"/>
        </w:rPr>
        <w:t>Haque</w:t>
      </w:r>
      <w:proofErr w:type="spellEnd"/>
      <w:r w:rsidRPr="008168F7">
        <w:rPr>
          <w:rFonts w:cs="Times New Roman"/>
        </w:rPr>
        <w:t>, 2019). In this way, Coca-Cola makes itself an aspirational but affordable brand that enables pleasure and connexion, but not put much emphasis on the health component.</w:t>
      </w:r>
    </w:p>
    <w:p w:rsidR="00770730" w:rsidRPr="008168F7" w:rsidRDefault="00842F6F" w:rsidP="00842F6F">
      <w:pPr>
        <w:jc w:val="center"/>
        <w:rPr>
          <w:rFonts w:cs="Times New Roman"/>
        </w:rPr>
      </w:pPr>
      <w:r w:rsidRPr="008168F7">
        <w:rPr>
          <w:rFonts w:cs="Times New Roman"/>
        </w:rPr>
        <w:drawing>
          <wp:inline distT="0" distB="0" distL="0" distR="0" wp14:anchorId="6BAB748A" wp14:editId="4D3C1E40">
            <wp:extent cx="4566625" cy="2303813"/>
            <wp:effectExtent l="0" t="0" r="571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4552" cy="2307812"/>
                    </a:xfrm>
                    <a:prstGeom prst="rect">
                      <a:avLst/>
                    </a:prstGeom>
                  </pic:spPr>
                </pic:pic>
              </a:graphicData>
            </a:graphic>
          </wp:inline>
        </w:drawing>
      </w:r>
    </w:p>
    <w:p w:rsidR="00FB3857" w:rsidRPr="008168F7" w:rsidRDefault="00770730" w:rsidP="00842F6F">
      <w:pPr>
        <w:jc w:val="center"/>
        <w:rPr>
          <w:rFonts w:cs="Times New Roman"/>
          <w:sz w:val="28"/>
        </w:rPr>
      </w:pPr>
      <w:r w:rsidRPr="008168F7">
        <w:rPr>
          <w:rFonts w:cs="Times New Roman"/>
        </w:rPr>
        <w:t>Figure: Lifestyle Trends</w:t>
      </w:r>
      <w:r w:rsidRPr="008168F7">
        <w:rPr>
          <w:rFonts w:cs="Times New Roman"/>
          <w:b/>
        </w:rPr>
        <w:t xml:space="preserve"> </w:t>
      </w:r>
      <w:r w:rsidR="00842F6F" w:rsidRPr="008168F7">
        <w:rPr>
          <w:rFonts w:cs="Times New Roman"/>
        </w:rPr>
        <w:t>(</w:t>
      </w:r>
      <w:proofErr w:type="spellStart"/>
      <w:r w:rsidR="00842F6F" w:rsidRPr="008168F7">
        <w:rPr>
          <w:rFonts w:cs="Times New Roman"/>
        </w:rPr>
        <w:t>Haque</w:t>
      </w:r>
      <w:proofErr w:type="spellEnd"/>
      <w:r w:rsidR="00842F6F" w:rsidRPr="008168F7">
        <w:rPr>
          <w:rFonts w:cs="Times New Roman"/>
        </w:rPr>
        <w:t xml:space="preserve">, 2019). </w:t>
      </w:r>
      <w:r w:rsidR="00FB3857" w:rsidRPr="008168F7">
        <w:rPr>
          <w:rFonts w:cs="Times New Roman"/>
          <w:sz w:val="28"/>
        </w:rPr>
        <w:br w:type="page"/>
      </w:r>
    </w:p>
    <w:p w:rsidR="00FC0FAC" w:rsidRPr="008168F7" w:rsidRDefault="00FC0FAC" w:rsidP="00082FD9">
      <w:pPr>
        <w:jc w:val="center"/>
        <w:rPr>
          <w:rFonts w:cs="Times New Roman"/>
          <w:sz w:val="28"/>
        </w:rPr>
      </w:pPr>
      <w:r w:rsidRPr="008168F7">
        <w:rPr>
          <w:rFonts w:cs="Times New Roman"/>
          <w:sz w:val="28"/>
        </w:rPr>
        <w:t>Technological Environment</w:t>
      </w:r>
    </w:p>
    <w:p w:rsidR="00FC0FAC" w:rsidRPr="008168F7" w:rsidRDefault="00B45319" w:rsidP="00082FD9">
      <w:pPr>
        <w:jc w:val="center"/>
        <w:rPr>
          <w:rFonts w:cs="Times New Roman"/>
          <w:sz w:val="28"/>
        </w:rPr>
      </w:pPr>
      <w:r w:rsidRPr="008168F7">
        <w:rPr>
          <w:rFonts w:cs="Times New Roman"/>
          <w:sz w:val="28"/>
        </w:rPr>
        <w:t>UK</w:t>
      </w:r>
    </w:p>
    <w:p w:rsidR="00FC0FAC" w:rsidRPr="008168F7" w:rsidRDefault="00FC0FAC" w:rsidP="00FC0FAC">
      <w:pPr>
        <w:rPr>
          <w:rFonts w:cs="Times New Roman"/>
        </w:rPr>
      </w:pPr>
      <w:r w:rsidRPr="008168F7">
        <w:rPr>
          <w:rFonts w:cs="Times New Roman"/>
          <w:b/>
        </w:rPr>
        <w:t>Technological Advancement:</w:t>
      </w:r>
      <w:r w:rsidRPr="008168F7">
        <w:rPr>
          <w:rFonts w:cs="Times New Roman"/>
        </w:rPr>
        <w:t xml:space="preserve"> UK is a </w:t>
      </w:r>
      <w:r w:rsidR="00082FD9" w:rsidRPr="008168F7">
        <w:rPr>
          <w:rFonts w:cs="Times New Roman"/>
        </w:rPr>
        <w:t>well-developed</w:t>
      </w:r>
      <w:r w:rsidRPr="008168F7">
        <w:rPr>
          <w:rFonts w:cs="Times New Roman"/>
        </w:rPr>
        <w:t xml:space="preserve"> market having technology infrastructure. The digital marketing, e-commerce and mobile commerce is also essential in terms</w:t>
      </w:r>
      <w:r w:rsidR="00082FD9" w:rsidRPr="008168F7">
        <w:rPr>
          <w:rFonts w:cs="Times New Roman"/>
        </w:rPr>
        <w:t xml:space="preserve"> of access to the UK consumers.</w:t>
      </w:r>
    </w:p>
    <w:p w:rsidR="00396A4A" w:rsidRPr="008168F7" w:rsidRDefault="00FC0FAC" w:rsidP="00FC0FAC">
      <w:pPr>
        <w:rPr>
          <w:rFonts w:cs="Times New Roman"/>
        </w:rPr>
      </w:pPr>
      <w:r w:rsidRPr="008168F7">
        <w:rPr>
          <w:rFonts w:cs="Times New Roman"/>
          <w:b/>
        </w:rPr>
        <w:t>Innovation:</w:t>
      </w:r>
      <w:r w:rsidRPr="008168F7">
        <w:rPr>
          <w:rFonts w:cs="Times New Roman"/>
        </w:rPr>
        <w:t xml:space="preserve"> Technological development in the UK has </w:t>
      </w:r>
      <w:r w:rsidR="009C5FC0" w:rsidRPr="008168F7">
        <w:rPr>
          <w:rFonts w:cs="Times New Roman"/>
        </w:rPr>
        <w:t>affected</w:t>
      </w:r>
      <w:r w:rsidRPr="008168F7">
        <w:rPr>
          <w:rFonts w:cs="Times New Roman"/>
        </w:rPr>
        <w:t xml:space="preserve"> product development where coca cola innovations in packaging and product variation aim to meet consum</w:t>
      </w:r>
      <w:r w:rsidR="009D2F50" w:rsidRPr="008168F7">
        <w:rPr>
          <w:rFonts w:cs="Times New Roman"/>
        </w:rPr>
        <w:t xml:space="preserve">er needs on healthier products </w:t>
      </w:r>
      <w:r w:rsidR="009D2F50" w:rsidRPr="008168F7">
        <w:rPr>
          <w:rFonts w:cs="Times New Roman"/>
        </w:rPr>
        <w:t>(Johnson, 2020)</w:t>
      </w:r>
    </w:p>
    <w:p w:rsidR="00FC0FAC" w:rsidRPr="008168F7" w:rsidRDefault="00FC0FAC" w:rsidP="00082FD9">
      <w:pPr>
        <w:jc w:val="center"/>
        <w:rPr>
          <w:rFonts w:cs="Times New Roman"/>
          <w:sz w:val="28"/>
        </w:rPr>
      </w:pPr>
      <w:r w:rsidRPr="008168F7">
        <w:rPr>
          <w:rFonts w:cs="Times New Roman"/>
          <w:sz w:val="28"/>
        </w:rPr>
        <w:t>Bangladesh:</w:t>
      </w:r>
    </w:p>
    <w:p w:rsidR="00FC0FAC" w:rsidRPr="008168F7" w:rsidRDefault="00FC0FAC" w:rsidP="00FC0FAC">
      <w:pPr>
        <w:rPr>
          <w:rFonts w:cs="Times New Roman"/>
        </w:rPr>
      </w:pPr>
      <w:r w:rsidRPr="008168F7">
        <w:rPr>
          <w:rFonts w:cs="Times New Roman"/>
          <w:b/>
        </w:rPr>
        <w:t>Technological Development:</w:t>
      </w:r>
      <w:r w:rsidRPr="008168F7">
        <w:rPr>
          <w:rFonts w:cs="Times New Roman"/>
        </w:rPr>
        <w:t xml:space="preserve"> Bangladesh is undergoing a fast digital revolution, especially in City Centres. Rural penetration is howe</w:t>
      </w:r>
      <w:r w:rsidR="00082FD9" w:rsidRPr="008168F7">
        <w:rPr>
          <w:rFonts w:cs="Times New Roman"/>
        </w:rPr>
        <w:t>ver low in terms of technology.</w:t>
      </w:r>
    </w:p>
    <w:p w:rsidR="00B45319" w:rsidRPr="008168F7" w:rsidRDefault="00FC0FAC" w:rsidP="00FC0FAC">
      <w:pPr>
        <w:rPr>
          <w:rFonts w:cs="Times New Roman"/>
        </w:rPr>
      </w:pPr>
      <w:r w:rsidRPr="008168F7">
        <w:rPr>
          <w:rFonts w:cs="Times New Roman"/>
          <w:b/>
        </w:rPr>
        <w:t>Innovation:</w:t>
      </w:r>
      <w:r w:rsidRPr="008168F7">
        <w:rPr>
          <w:rFonts w:cs="Times New Roman"/>
        </w:rPr>
        <w:t xml:space="preserve"> Coca-Cola also uses digital channels and social media to market in Bangladesh, but internet connectivity in rural locations and use of mobile phones may be limiting their abili</w:t>
      </w:r>
      <w:r w:rsidR="009D2F50" w:rsidRPr="008168F7">
        <w:rPr>
          <w:rFonts w:cs="Times New Roman"/>
        </w:rPr>
        <w:t xml:space="preserve">ty to reach </w:t>
      </w:r>
      <w:r w:rsidR="009D2F50" w:rsidRPr="008168F7">
        <w:rPr>
          <w:rFonts w:cs="Times New Roman"/>
        </w:rPr>
        <w:t xml:space="preserve">(Kotler, Keller and </w:t>
      </w:r>
      <w:proofErr w:type="spellStart"/>
      <w:r w:rsidR="009D2F50" w:rsidRPr="008168F7">
        <w:rPr>
          <w:rFonts w:cs="Times New Roman"/>
        </w:rPr>
        <w:t>Chernev</w:t>
      </w:r>
      <w:proofErr w:type="spellEnd"/>
      <w:r w:rsidR="009D2F50" w:rsidRPr="008168F7">
        <w:rPr>
          <w:rFonts w:cs="Times New Roman"/>
        </w:rPr>
        <w:t>, 2022)</w:t>
      </w:r>
    </w:p>
    <w:p w:rsidR="00FC0FAC" w:rsidRPr="008168F7" w:rsidRDefault="00FC0FAC" w:rsidP="00082FD9">
      <w:pPr>
        <w:jc w:val="center"/>
        <w:rPr>
          <w:rFonts w:cs="Times New Roman"/>
          <w:sz w:val="28"/>
        </w:rPr>
      </w:pPr>
      <w:r w:rsidRPr="008168F7">
        <w:rPr>
          <w:rFonts w:cs="Times New Roman"/>
          <w:sz w:val="28"/>
        </w:rPr>
        <w:t>Legal Environment</w:t>
      </w:r>
    </w:p>
    <w:p w:rsidR="00FC0FAC" w:rsidRPr="008168F7" w:rsidRDefault="00082FD9" w:rsidP="00082FD9">
      <w:pPr>
        <w:jc w:val="center"/>
        <w:rPr>
          <w:rFonts w:cs="Times New Roman"/>
          <w:sz w:val="28"/>
        </w:rPr>
      </w:pPr>
      <w:r w:rsidRPr="008168F7">
        <w:rPr>
          <w:rFonts w:cs="Times New Roman"/>
          <w:sz w:val="28"/>
        </w:rPr>
        <w:t>UK:</w:t>
      </w:r>
    </w:p>
    <w:p w:rsidR="00FC0FAC" w:rsidRPr="008168F7" w:rsidRDefault="00FC0FAC" w:rsidP="00FC0FAC">
      <w:pPr>
        <w:rPr>
          <w:rFonts w:cs="Times New Roman"/>
        </w:rPr>
      </w:pPr>
      <w:r w:rsidRPr="008168F7">
        <w:rPr>
          <w:rFonts w:cs="Times New Roman"/>
          <w:b/>
        </w:rPr>
        <w:t>Stringent Rules:</w:t>
      </w:r>
      <w:r w:rsidRPr="008168F7">
        <w:rPr>
          <w:rFonts w:cs="Times New Roman"/>
        </w:rPr>
        <w:t xml:space="preserve"> There exist robust legislation in the UK with respect to advertising, product labelling, health, and safety as well as environmental sustainability. </w:t>
      </w:r>
    </w:p>
    <w:p w:rsidR="00421908" w:rsidRPr="008168F7" w:rsidRDefault="00FC0FAC" w:rsidP="00FC0FAC">
      <w:pPr>
        <w:rPr>
          <w:rFonts w:cs="Times New Roman"/>
        </w:rPr>
      </w:pPr>
      <w:r w:rsidRPr="008168F7">
        <w:rPr>
          <w:rFonts w:cs="Times New Roman"/>
          <w:b/>
        </w:rPr>
        <w:t>Environmental laws:</w:t>
      </w:r>
      <w:r w:rsidRPr="008168F7">
        <w:rPr>
          <w:rFonts w:cs="Times New Roman"/>
        </w:rPr>
        <w:t xml:space="preserve"> UK has stringent environmental laws such as waste disposal, sustainability, etc</w:t>
      </w:r>
      <w:r w:rsidR="009C5FC0" w:rsidRPr="008168F7">
        <w:rPr>
          <w:rFonts w:cs="Times New Roman"/>
        </w:rPr>
        <w:t>.</w:t>
      </w:r>
      <w:r w:rsidRPr="008168F7">
        <w:rPr>
          <w:rFonts w:cs="Times New Roman"/>
        </w:rPr>
        <w:t xml:space="preserve"> which affect </w:t>
      </w:r>
      <w:r w:rsidR="009C5FC0" w:rsidRPr="008168F7">
        <w:rPr>
          <w:rFonts w:cs="Times New Roman"/>
        </w:rPr>
        <w:t>Coca-Cola</w:t>
      </w:r>
      <w:r w:rsidRPr="008168F7">
        <w:rPr>
          <w:rFonts w:cs="Times New Roman"/>
        </w:rPr>
        <w:t xml:space="preserve"> operati</w:t>
      </w:r>
      <w:r w:rsidR="00396A4A" w:rsidRPr="008168F7">
        <w:rPr>
          <w:rFonts w:cs="Times New Roman"/>
        </w:rPr>
        <w:t>on and the choice of packaging.</w:t>
      </w:r>
    </w:p>
    <w:p w:rsidR="00FC0FAC" w:rsidRPr="008168F7" w:rsidRDefault="00FC0FAC" w:rsidP="009C5FC0">
      <w:pPr>
        <w:jc w:val="center"/>
        <w:rPr>
          <w:rFonts w:cs="Times New Roman"/>
          <w:sz w:val="28"/>
        </w:rPr>
      </w:pPr>
      <w:r w:rsidRPr="008168F7">
        <w:rPr>
          <w:rFonts w:cs="Times New Roman"/>
          <w:sz w:val="28"/>
        </w:rPr>
        <w:t>Bangladesh:</w:t>
      </w:r>
    </w:p>
    <w:p w:rsidR="00FC0FAC" w:rsidRPr="008168F7" w:rsidRDefault="00FC0FAC" w:rsidP="00FC0FAC">
      <w:pPr>
        <w:rPr>
          <w:rFonts w:cs="Times New Roman"/>
        </w:rPr>
      </w:pPr>
      <w:r w:rsidRPr="008168F7">
        <w:rPr>
          <w:rFonts w:cs="Times New Roman"/>
          <w:b/>
        </w:rPr>
        <w:t>Weak regulations:</w:t>
      </w:r>
      <w:r w:rsidRPr="008168F7">
        <w:rPr>
          <w:rFonts w:cs="Times New Roman"/>
        </w:rPr>
        <w:t xml:space="preserve"> The legal environment of Bangladesh is not stringent, there is still progress made in the enforceme</w:t>
      </w:r>
      <w:r w:rsidR="009C5FC0" w:rsidRPr="008168F7">
        <w:rPr>
          <w:rFonts w:cs="Times New Roman"/>
        </w:rPr>
        <w:t>nt of the business regulations.</w:t>
      </w:r>
    </w:p>
    <w:p w:rsidR="00FC0FAC" w:rsidRPr="008168F7" w:rsidRDefault="00FC0FAC" w:rsidP="00FC0FAC">
      <w:pPr>
        <w:rPr>
          <w:rFonts w:cs="Times New Roman"/>
        </w:rPr>
      </w:pPr>
      <w:r w:rsidRPr="008168F7">
        <w:rPr>
          <w:rFonts w:cs="Times New Roman"/>
          <w:b/>
        </w:rPr>
        <w:t>Labour Laws:</w:t>
      </w:r>
      <w:r w:rsidRPr="008168F7">
        <w:rPr>
          <w:rFonts w:cs="Times New Roman"/>
        </w:rPr>
        <w:t xml:space="preserve"> Labour laws in the country are in a state of flux with emphasis being directed to enhance the rights and conditions of the employees, in sectors like manu</w:t>
      </w:r>
      <w:r w:rsidR="009D2F50" w:rsidRPr="008168F7">
        <w:rPr>
          <w:rFonts w:cs="Times New Roman"/>
        </w:rPr>
        <w:t xml:space="preserve">facturing and bottling </w:t>
      </w:r>
      <w:r w:rsidR="009D2F50" w:rsidRPr="008168F7">
        <w:rPr>
          <w:rFonts w:cs="Times New Roman"/>
        </w:rPr>
        <w:t>(Khan, 2022)</w:t>
      </w:r>
    </w:p>
    <w:p w:rsidR="00906E12" w:rsidRPr="008168F7" w:rsidRDefault="00906E12" w:rsidP="00FC0FAC">
      <w:pPr>
        <w:rPr>
          <w:rFonts w:cs="Times New Roman"/>
        </w:rPr>
      </w:pPr>
    </w:p>
    <w:p w:rsidR="00FC0FAC" w:rsidRPr="008168F7" w:rsidRDefault="00FC0FAC" w:rsidP="009C5FC0">
      <w:pPr>
        <w:jc w:val="center"/>
        <w:rPr>
          <w:rFonts w:cs="Times New Roman"/>
          <w:sz w:val="28"/>
        </w:rPr>
      </w:pPr>
      <w:r w:rsidRPr="008168F7">
        <w:rPr>
          <w:rFonts w:cs="Times New Roman"/>
          <w:sz w:val="28"/>
        </w:rPr>
        <w:t>Environmental Factors</w:t>
      </w:r>
    </w:p>
    <w:p w:rsidR="00FC0FAC" w:rsidRPr="008168F7" w:rsidRDefault="009C5FC0" w:rsidP="009C5FC0">
      <w:pPr>
        <w:jc w:val="center"/>
        <w:rPr>
          <w:rFonts w:cs="Times New Roman"/>
          <w:sz w:val="28"/>
        </w:rPr>
      </w:pPr>
      <w:r w:rsidRPr="008168F7">
        <w:rPr>
          <w:rFonts w:cs="Times New Roman"/>
          <w:sz w:val="28"/>
        </w:rPr>
        <w:t>UK:</w:t>
      </w:r>
    </w:p>
    <w:p w:rsidR="00FC0FAC" w:rsidRPr="008168F7" w:rsidRDefault="00FC0FAC" w:rsidP="00FC0FAC">
      <w:pPr>
        <w:rPr>
          <w:rFonts w:cs="Times New Roman"/>
        </w:rPr>
      </w:pPr>
      <w:r w:rsidRPr="008168F7">
        <w:rPr>
          <w:rFonts w:cs="Times New Roman"/>
          <w:b/>
        </w:rPr>
        <w:t>Focus on Sustainability:</w:t>
      </w:r>
      <w:r w:rsidRPr="008168F7">
        <w:rPr>
          <w:rFonts w:cs="Times New Roman"/>
        </w:rPr>
        <w:t xml:space="preserve"> UK has well developed environmental policies and sustainability expectations. Coca-Cola is under the pressure to minimise its carbon footprint, sustainable </w:t>
      </w:r>
      <w:r w:rsidR="009D2F50" w:rsidRPr="008168F7">
        <w:rPr>
          <w:rFonts w:cs="Times New Roman"/>
        </w:rPr>
        <w:t xml:space="preserve">packaging, and waste reduction </w:t>
      </w:r>
      <w:r w:rsidR="009D2F50" w:rsidRPr="008168F7">
        <w:rPr>
          <w:rFonts w:cs="Times New Roman"/>
        </w:rPr>
        <w:t xml:space="preserve">(Kotler, Keller and </w:t>
      </w:r>
      <w:proofErr w:type="spellStart"/>
      <w:r w:rsidR="009D2F50" w:rsidRPr="008168F7">
        <w:rPr>
          <w:rFonts w:cs="Times New Roman"/>
        </w:rPr>
        <w:t>Chernev</w:t>
      </w:r>
      <w:proofErr w:type="spellEnd"/>
      <w:r w:rsidR="009D2F50" w:rsidRPr="008168F7">
        <w:rPr>
          <w:rFonts w:cs="Times New Roman"/>
        </w:rPr>
        <w:t>, 2022)</w:t>
      </w:r>
    </w:p>
    <w:p w:rsidR="00396A4A" w:rsidRPr="008168F7" w:rsidRDefault="00FC0FAC" w:rsidP="00FC0FAC">
      <w:pPr>
        <w:rPr>
          <w:rFonts w:cs="Times New Roman"/>
        </w:rPr>
      </w:pPr>
      <w:r w:rsidRPr="008168F7">
        <w:rPr>
          <w:rFonts w:cs="Times New Roman"/>
          <w:b/>
        </w:rPr>
        <w:t>Climate Change:</w:t>
      </w:r>
      <w:r w:rsidRPr="008168F7">
        <w:rPr>
          <w:rFonts w:cs="Times New Roman"/>
        </w:rPr>
        <w:t xml:space="preserve"> Coca-Cola is participating in environmental sustainability as a component of its CSR attempts, including water stewardshi</w:t>
      </w:r>
      <w:r w:rsidR="002F47D4" w:rsidRPr="008168F7">
        <w:rPr>
          <w:rFonts w:cs="Times New Roman"/>
        </w:rPr>
        <w:t xml:space="preserve">p and energy efficiency efforts </w:t>
      </w:r>
      <w:r w:rsidR="002F47D4" w:rsidRPr="008168F7">
        <w:rPr>
          <w:rFonts w:cs="Times New Roman"/>
        </w:rPr>
        <w:t>(</w:t>
      </w:r>
      <w:proofErr w:type="spellStart"/>
      <w:r w:rsidR="002F47D4" w:rsidRPr="008168F7">
        <w:rPr>
          <w:rFonts w:cs="Times New Roman"/>
        </w:rPr>
        <w:t>Haque</w:t>
      </w:r>
      <w:proofErr w:type="spellEnd"/>
      <w:r w:rsidR="002F47D4" w:rsidRPr="008168F7">
        <w:rPr>
          <w:rFonts w:cs="Times New Roman"/>
        </w:rPr>
        <w:t>, 2019).</w:t>
      </w:r>
    </w:p>
    <w:p w:rsidR="00FC0FAC" w:rsidRPr="008168F7" w:rsidRDefault="00FC0FAC" w:rsidP="009C5FC0">
      <w:pPr>
        <w:jc w:val="center"/>
        <w:rPr>
          <w:rFonts w:cs="Times New Roman"/>
          <w:sz w:val="28"/>
        </w:rPr>
      </w:pPr>
      <w:r w:rsidRPr="008168F7">
        <w:rPr>
          <w:rFonts w:cs="Times New Roman"/>
          <w:sz w:val="28"/>
        </w:rPr>
        <w:t>Bangladesh:</w:t>
      </w:r>
    </w:p>
    <w:p w:rsidR="00FC0FAC" w:rsidRPr="008168F7" w:rsidRDefault="00FC0FAC" w:rsidP="00FC0FAC">
      <w:pPr>
        <w:rPr>
          <w:rFonts w:cs="Times New Roman"/>
        </w:rPr>
      </w:pPr>
      <w:r w:rsidRPr="008168F7">
        <w:rPr>
          <w:rFonts w:cs="Times New Roman"/>
          <w:b/>
        </w:rPr>
        <w:t>Environmental Challenges:</w:t>
      </w:r>
      <w:r w:rsidRPr="008168F7">
        <w:rPr>
          <w:rFonts w:cs="Times New Roman"/>
        </w:rPr>
        <w:t xml:space="preserve"> Bangladesh is a country that is going through major environmental problems such as flooding, pollution and deforestation. Coca-Cola needs to be conscious of such issues in i</w:t>
      </w:r>
      <w:r w:rsidR="009C5FC0" w:rsidRPr="008168F7">
        <w:rPr>
          <w:rFonts w:cs="Times New Roman"/>
        </w:rPr>
        <w:t>ts supply chain and operations.</w:t>
      </w:r>
    </w:p>
    <w:p w:rsidR="00FC0FAC" w:rsidRPr="008168F7" w:rsidRDefault="00FC0FAC" w:rsidP="00FC0FAC">
      <w:pPr>
        <w:rPr>
          <w:rFonts w:cs="Times New Roman"/>
        </w:rPr>
      </w:pPr>
      <w:r w:rsidRPr="008168F7">
        <w:rPr>
          <w:rFonts w:cs="Times New Roman"/>
          <w:b/>
        </w:rPr>
        <w:t>Water Scarcity:</w:t>
      </w:r>
      <w:r w:rsidRPr="008168F7">
        <w:rPr>
          <w:rFonts w:cs="Times New Roman"/>
        </w:rPr>
        <w:t xml:space="preserve"> Water economic development: Water is an essential raw resource in terms of producing the Coca-Cola, and Bangladesh has been experiencing the problem of water scarcity, which imposes an impact on the operations and demands the </w:t>
      </w:r>
      <w:r w:rsidR="009D2F50" w:rsidRPr="008168F7">
        <w:rPr>
          <w:rFonts w:cs="Times New Roman"/>
        </w:rPr>
        <w:t xml:space="preserve">programmes of water stewardship </w:t>
      </w:r>
      <w:r w:rsidR="009D2F50" w:rsidRPr="008168F7">
        <w:rPr>
          <w:rFonts w:cs="Times New Roman"/>
        </w:rPr>
        <w:t>(Khan, 2022)</w:t>
      </w:r>
    </w:p>
    <w:p w:rsidR="00421908" w:rsidRPr="008168F7" w:rsidRDefault="00421908" w:rsidP="00FC0FAC">
      <w:pPr>
        <w:rPr>
          <w:rFonts w:cs="Times New Roman"/>
        </w:rPr>
      </w:pPr>
    </w:p>
    <w:p w:rsidR="00421908" w:rsidRPr="008168F7" w:rsidRDefault="00421908" w:rsidP="00FC0FAC">
      <w:pPr>
        <w:rPr>
          <w:rFonts w:cs="Times New Roman"/>
        </w:rPr>
      </w:pPr>
    </w:p>
    <w:p w:rsidR="00421908" w:rsidRPr="008168F7" w:rsidRDefault="00421908" w:rsidP="00FC0FAC">
      <w:pPr>
        <w:rPr>
          <w:rFonts w:cs="Times New Roman"/>
        </w:rPr>
      </w:pPr>
    </w:p>
    <w:p w:rsidR="00421908" w:rsidRPr="008168F7" w:rsidRDefault="00421908" w:rsidP="00FC0FAC">
      <w:pPr>
        <w:rPr>
          <w:rFonts w:cs="Times New Roman"/>
        </w:rPr>
      </w:pPr>
    </w:p>
    <w:p w:rsidR="00396A4A" w:rsidRPr="008168F7" w:rsidRDefault="00396A4A" w:rsidP="00FC0FAC">
      <w:pPr>
        <w:rPr>
          <w:rFonts w:cs="Times New Roman"/>
        </w:rPr>
      </w:pPr>
    </w:p>
    <w:p w:rsidR="00396A4A" w:rsidRPr="008168F7" w:rsidRDefault="00396A4A" w:rsidP="00FC0FAC">
      <w:pPr>
        <w:rPr>
          <w:rFonts w:cs="Times New Roman"/>
        </w:rPr>
      </w:pPr>
    </w:p>
    <w:p w:rsidR="00396A4A" w:rsidRPr="008168F7" w:rsidRDefault="00396A4A" w:rsidP="00FC0FAC">
      <w:pPr>
        <w:rPr>
          <w:rFonts w:cs="Times New Roman"/>
        </w:rPr>
      </w:pPr>
    </w:p>
    <w:p w:rsidR="00396A4A" w:rsidRPr="008168F7" w:rsidRDefault="00396A4A" w:rsidP="00FC0FAC">
      <w:pPr>
        <w:rPr>
          <w:rFonts w:cs="Times New Roman"/>
        </w:rPr>
      </w:pPr>
    </w:p>
    <w:p w:rsidR="00396A4A" w:rsidRPr="008168F7" w:rsidRDefault="00396A4A" w:rsidP="00FC0FAC">
      <w:pPr>
        <w:rPr>
          <w:rFonts w:cs="Times New Roman"/>
        </w:rPr>
      </w:pPr>
    </w:p>
    <w:p w:rsidR="00421908" w:rsidRPr="008168F7" w:rsidRDefault="00421908" w:rsidP="00FC0FAC">
      <w:pPr>
        <w:rPr>
          <w:rFonts w:cs="Times New Roman"/>
        </w:rPr>
      </w:pPr>
    </w:p>
    <w:p w:rsidR="00274C24" w:rsidRPr="008168F7" w:rsidRDefault="00274C24" w:rsidP="00274C24">
      <w:pPr>
        <w:pStyle w:val="Heading2"/>
        <w:rPr>
          <w:rFonts w:cs="Times New Roman"/>
        </w:rPr>
      </w:pPr>
      <w:bookmarkStart w:id="10" w:name="_Toc217050383"/>
      <w:proofErr w:type="spellStart"/>
      <w:r w:rsidRPr="008168F7">
        <w:rPr>
          <w:rFonts w:cs="Times New Roman"/>
        </w:rPr>
        <w:t>STP</w:t>
      </w:r>
      <w:proofErr w:type="spellEnd"/>
      <w:r w:rsidRPr="008168F7">
        <w:rPr>
          <w:rFonts w:cs="Times New Roman"/>
        </w:rPr>
        <w:t xml:space="preserve"> strategies in Country A and Country B</w:t>
      </w:r>
      <w:bookmarkEnd w:id="10"/>
    </w:p>
    <w:p w:rsidR="00CD667E" w:rsidRPr="008168F7" w:rsidRDefault="00274C24" w:rsidP="00274C24">
      <w:pPr>
        <w:jc w:val="center"/>
        <w:rPr>
          <w:rFonts w:cs="Times New Roman"/>
          <w:sz w:val="28"/>
        </w:rPr>
      </w:pPr>
      <w:r w:rsidRPr="008168F7">
        <w:rPr>
          <w:rFonts w:cs="Times New Roman"/>
          <w:sz w:val="28"/>
        </w:rPr>
        <w:t>Segmentation</w:t>
      </w:r>
    </w:p>
    <w:p w:rsidR="00CD667E" w:rsidRPr="008168F7" w:rsidRDefault="00274C24" w:rsidP="00274C24">
      <w:pPr>
        <w:jc w:val="center"/>
        <w:rPr>
          <w:rFonts w:cs="Times New Roman"/>
          <w:sz w:val="28"/>
        </w:rPr>
      </w:pPr>
      <w:r w:rsidRPr="008168F7">
        <w:rPr>
          <w:rFonts w:cs="Times New Roman"/>
          <w:sz w:val="28"/>
        </w:rPr>
        <w:t>UK:</w:t>
      </w:r>
    </w:p>
    <w:p w:rsidR="00CD667E" w:rsidRPr="008168F7" w:rsidRDefault="00CD667E" w:rsidP="00CD667E">
      <w:pPr>
        <w:rPr>
          <w:rFonts w:cs="Times New Roman"/>
        </w:rPr>
      </w:pPr>
      <w:r w:rsidRPr="008168F7">
        <w:rPr>
          <w:rFonts w:cs="Times New Roman"/>
          <w:b/>
        </w:rPr>
        <w:t>Demographic Segmentation</w:t>
      </w:r>
      <w:r w:rsidRPr="008168F7">
        <w:rPr>
          <w:rFonts w:cs="Times New Roman"/>
        </w:rPr>
        <w:t>: Coca-Cola splits the UK market, based on age, income, and size of family. The range of consumers targeted by the products of Coca-Cola includes younger populations such as teenagers and young adults who use Coca-Cola Zero and Diet Coke, and the area of the market that focuses on more collective moments is t</w:t>
      </w:r>
      <w:r w:rsidR="009D2F50" w:rsidRPr="008168F7">
        <w:rPr>
          <w:rFonts w:cs="Times New Roman"/>
        </w:rPr>
        <w:t xml:space="preserve">argeted with regular Coca-Cola </w:t>
      </w:r>
      <w:r w:rsidR="009D2F50" w:rsidRPr="008168F7">
        <w:rPr>
          <w:rFonts w:cs="Times New Roman"/>
        </w:rPr>
        <w:t xml:space="preserve">(Kotler, Keller and </w:t>
      </w:r>
      <w:proofErr w:type="spellStart"/>
      <w:r w:rsidR="009D2F50" w:rsidRPr="008168F7">
        <w:rPr>
          <w:rFonts w:cs="Times New Roman"/>
        </w:rPr>
        <w:t>Chernev</w:t>
      </w:r>
      <w:proofErr w:type="spellEnd"/>
      <w:r w:rsidR="009D2F50" w:rsidRPr="008168F7">
        <w:rPr>
          <w:rFonts w:cs="Times New Roman"/>
        </w:rPr>
        <w:t>, 2022)</w:t>
      </w:r>
    </w:p>
    <w:p w:rsidR="00CD667E" w:rsidRPr="008168F7" w:rsidRDefault="00CD667E" w:rsidP="00CD667E">
      <w:pPr>
        <w:rPr>
          <w:rFonts w:cs="Times New Roman"/>
        </w:rPr>
      </w:pPr>
      <w:r w:rsidRPr="008168F7">
        <w:rPr>
          <w:rFonts w:cs="Times New Roman"/>
          <w:b/>
        </w:rPr>
        <w:t>Geographic Segmentation</w:t>
      </w:r>
      <w:r w:rsidRPr="008168F7">
        <w:rPr>
          <w:rFonts w:cs="Times New Roman"/>
        </w:rPr>
        <w:t>: In the UK market, Coca-Cola focuses on different market locations and targets different markets, such as the London area and the rest of the UK,</w:t>
      </w:r>
      <w:r w:rsidR="009D2F50" w:rsidRPr="008168F7">
        <w:rPr>
          <w:rFonts w:cs="Times New Roman"/>
        </w:rPr>
        <w:t xml:space="preserve"> such as the English regions </w:t>
      </w:r>
      <w:r w:rsidR="009D2F50" w:rsidRPr="008168F7">
        <w:rPr>
          <w:rFonts w:cs="Times New Roman"/>
        </w:rPr>
        <w:t>(</w:t>
      </w:r>
      <w:proofErr w:type="spellStart"/>
      <w:r w:rsidR="009D2F50" w:rsidRPr="008168F7">
        <w:rPr>
          <w:rFonts w:cs="Times New Roman"/>
        </w:rPr>
        <w:t>Peñaloza</w:t>
      </w:r>
      <w:proofErr w:type="spellEnd"/>
      <w:r w:rsidR="009D2F50" w:rsidRPr="008168F7">
        <w:rPr>
          <w:rFonts w:cs="Times New Roman"/>
        </w:rPr>
        <w:t>, 2021)</w:t>
      </w:r>
    </w:p>
    <w:p w:rsidR="008E0A6F" w:rsidRPr="008168F7" w:rsidRDefault="00CD667E" w:rsidP="00CD667E">
      <w:pPr>
        <w:rPr>
          <w:rFonts w:cs="Times New Roman"/>
        </w:rPr>
      </w:pPr>
      <w:r w:rsidRPr="008168F7">
        <w:rPr>
          <w:rFonts w:cs="Times New Roman"/>
          <w:b/>
        </w:rPr>
        <w:t>Behavioural Segmentation</w:t>
      </w:r>
      <w:r w:rsidRPr="008168F7">
        <w:rPr>
          <w:rFonts w:cs="Times New Roman"/>
        </w:rPr>
        <w:t>: As an example, the low-sugar Coca-Cola Zero target audience is the health conscious with social groups targeted by products focused on shared experiences (such as the Share a Coke ca</w:t>
      </w:r>
      <w:r w:rsidR="009D2F50" w:rsidRPr="008168F7">
        <w:rPr>
          <w:rFonts w:cs="Times New Roman"/>
        </w:rPr>
        <w:t xml:space="preserve">mpaign undertaken by Coca-Cola) </w:t>
      </w:r>
      <w:r w:rsidR="009D2F50" w:rsidRPr="008168F7">
        <w:rPr>
          <w:rFonts w:cs="Times New Roman"/>
        </w:rPr>
        <w:t>(Public Health England, 2019)</w:t>
      </w:r>
    </w:p>
    <w:p w:rsidR="00411F15" w:rsidRPr="008168F7" w:rsidRDefault="00411F15" w:rsidP="00411F15">
      <w:pPr>
        <w:jc w:val="center"/>
        <w:rPr>
          <w:rFonts w:cs="Times New Roman"/>
        </w:rPr>
      </w:pPr>
      <w:r w:rsidRPr="008168F7">
        <w:rPr>
          <w:rFonts w:cs="Times New Roman"/>
          <w:noProof/>
        </w:rPr>
        <w:drawing>
          <wp:inline distT="0" distB="0" distL="0" distR="0">
            <wp:extent cx="4316069" cy="2743200"/>
            <wp:effectExtent l="0" t="0" r="8890" b="0"/>
            <wp:docPr id="11" name="Picture 11" descr="C:\Users\FB PC\Desktop\a568b6d8-0c04-4299-b176-1fe69a44811e_688x4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FB PC\Desktop\a568b6d8-0c04-4299-b176-1fe69a44811e_688x47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29183" cy="2751535"/>
                    </a:xfrm>
                    <a:prstGeom prst="rect">
                      <a:avLst/>
                    </a:prstGeom>
                    <a:noFill/>
                    <a:ln>
                      <a:noFill/>
                    </a:ln>
                  </pic:spPr>
                </pic:pic>
              </a:graphicData>
            </a:graphic>
          </wp:inline>
        </w:drawing>
      </w:r>
    </w:p>
    <w:p w:rsidR="007C3DFA" w:rsidRPr="008168F7" w:rsidRDefault="007C3DFA" w:rsidP="00411F15">
      <w:pPr>
        <w:jc w:val="center"/>
        <w:rPr>
          <w:rFonts w:cs="Times New Roman"/>
        </w:rPr>
      </w:pPr>
      <w:r w:rsidRPr="008168F7">
        <w:rPr>
          <w:rFonts w:cs="Times New Roman"/>
        </w:rPr>
        <w:t xml:space="preserve">Figure: </w:t>
      </w:r>
      <w:proofErr w:type="spellStart"/>
      <w:r w:rsidRPr="008168F7">
        <w:rPr>
          <w:rFonts w:cs="Times New Roman"/>
        </w:rPr>
        <w:t>STP</w:t>
      </w:r>
      <w:proofErr w:type="spellEnd"/>
      <w:r w:rsidRPr="008168F7">
        <w:rPr>
          <w:rFonts w:cs="Times New Roman"/>
        </w:rPr>
        <w:t xml:space="preserve"> strategies</w:t>
      </w:r>
      <w:r w:rsidR="009D2F50" w:rsidRPr="008168F7">
        <w:rPr>
          <w:rFonts w:cs="Times New Roman"/>
        </w:rPr>
        <w:t xml:space="preserve"> </w:t>
      </w:r>
      <w:r w:rsidR="009D2F50" w:rsidRPr="008168F7">
        <w:rPr>
          <w:rFonts w:cs="Times New Roman"/>
        </w:rPr>
        <w:t>(</w:t>
      </w:r>
      <w:proofErr w:type="spellStart"/>
      <w:r w:rsidR="009D2F50" w:rsidRPr="008168F7">
        <w:rPr>
          <w:rFonts w:cs="Times New Roman"/>
        </w:rPr>
        <w:t>Peñaloza</w:t>
      </w:r>
      <w:proofErr w:type="spellEnd"/>
      <w:r w:rsidR="009D2F50" w:rsidRPr="008168F7">
        <w:rPr>
          <w:rFonts w:cs="Times New Roman"/>
        </w:rPr>
        <w:t>, 2021)</w:t>
      </w:r>
    </w:p>
    <w:p w:rsidR="00184B85" w:rsidRPr="008168F7" w:rsidRDefault="00184B85" w:rsidP="00411F15">
      <w:pPr>
        <w:jc w:val="center"/>
        <w:rPr>
          <w:rFonts w:cs="Times New Roman"/>
        </w:rPr>
      </w:pPr>
    </w:p>
    <w:p w:rsidR="00184B85" w:rsidRPr="008168F7" w:rsidRDefault="00184B85" w:rsidP="00411F15">
      <w:pPr>
        <w:jc w:val="center"/>
        <w:rPr>
          <w:rFonts w:cs="Times New Roman"/>
        </w:rPr>
      </w:pPr>
    </w:p>
    <w:p w:rsidR="00184B85" w:rsidRPr="008168F7" w:rsidRDefault="00184B85" w:rsidP="00411F15">
      <w:pPr>
        <w:jc w:val="center"/>
        <w:rPr>
          <w:rFonts w:cs="Times New Roman"/>
        </w:rPr>
      </w:pPr>
    </w:p>
    <w:p w:rsidR="00CD667E" w:rsidRPr="008168F7" w:rsidRDefault="00CD667E" w:rsidP="008E0A6F">
      <w:pPr>
        <w:jc w:val="center"/>
        <w:rPr>
          <w:rFonts w:cs="Times New Roman"/>
          <w:sz w:val="28"/>
        </w:rPr>
      </w:pPr>
      <w:r w:rsidRPr="008168F7">
        <w:rPr>
          <w:rFonts w:cs="Times New Roman"/>
          <w:sz w:val="28"/>
        </w:rPr>
        <w:t>Bangladesh:</w:t>
      </w:r>
    </w:p>
    <w:p w:rsidR="00CD667E" w:rsidRPr="008168F7" w:rsidRDefault="00CD667E" w:rsidP="00CD667E">
      <w:pPr>
        <w:rPr>
          <w:rFonts w:cs="Times New Roman"/>
        </w:rPr>
      </w:pPr>
      <w:r w:rsidRPr="008168F7">
        <w:rPr>
          <w:rFonts w:cs="Times New Roman"/>
          <w:b/>
        </w:rPr>
        <w:t>Demographic Segmentation:</w:t>
      </w:r>
      <w:r w:rsidRPr="008168F7">
        <w:rPr>
          <w:rFonts w:cs="Times New Roman"/>
        </w:rPr>
        <w:t xml:space="preserve"> Coca-Cola in Bangladesh developed a market segmentation approach in terms of income and family sizes. The young adults and familie</w:t>
      </w:r>
      <w:r w:rsidR="008E0A6F" w:rsidRPr="008168F7">
        <w:rPr>
          <w:rFonts w:cs="Times New Roman"/>
        </w:rPr>
        <w:t>s are also served by Coca-Cola.</w:t>
      </w:r>
    </w:p>
    <w:p w:rsidR="00CD667E" w:rsidRPr="008168F7" w:rsidRDefault="00CD667E" w:rsidP="00CD667E">
      <w:pPr>
        <w:rPr>
          <w:rFonts w:cs="Times New Roman"/>
        </w:rPr>
      </w:pPr>
      <w:r w:rsidRPr="008168F7">
        <w:rPr>
          <w:rFonts w:cs="Times New Roman"/>
          <w:b/>
        </w:rPr>
        <w:t>Geographic Segmentation:</w:t>
      </w:r>
      <w:r w:rsidRPr="008168F7">
        <w:rPr>
          <w:rFonts w:cs="Times New Roman"/>
        </w:rPr>
        <w:t xml:space="preserve"> Geographic segmentation in Bangladesh plays a critical role with Coca-Cola distinguishing its marketing policy in the city (Dhaka, Chit</w:t>
      </w:r>
      <w:r w:rsidR="009D2F50" w:rsidRPr="008168F7">
        <w:rPr>
          <w:rFonts w:cs="Times New Roman"/>
        </w:rPr>
        <w:t xml:space="preserve">tagong) and in the countryside </w:t>
      </w:r>
      <w:r w:rsidR="009D2F50" w:rsidRPr="008168F7">
        <w:rPr>
          <w:rFonts w:cs="Times New Roman"/>
        </w:rPr>
        <w:t>(Public Health England, 2019)</w:t>
      </w:r>
    </w:p>
    <w:p w:rsidR="00CD667E" w:rsidRPr="008168F7" w:rsidRDefault="00CD667E" w:rsidP="00CD667E">
      <w:pPr>
        <w:rPr>
          <w:rFonts w:cs="Times New Roman"/>
        </w:rPr>
      </w:pPr>
      <w:r w:rsidRPr="008168F7">
        <w:rPr>
          <w:rFonts w:cs="Times New Roman"/>
          <w:b/>
        </w:rPr>
        <w:t>Behavioural Segmentation:</w:t>
      </w:r>
      <w:r w:rsidRPr="008168F7">
        <w:rPr>
          <w:rFonts w:cs="Times New Roman"/>
        </w:rPr>
        <w:t xml:space="preserve"> The brand concentrates on cultural and social events (e.g., Eid, family celebrations) whereby people gather to share meals and positions itself as a </w:t>
      </w:r>
      <w:r w:rsidR="009D2F50" w:rsidRPr="008168F7">
        <w:rPr>
          <w:rFonts w:cs="Times New Roman"/>
        </w:rPr>
        <w:t xml:space="preserve">fulfilling aspect of the event </w:t>
      </w:r>
      <w:r w:rsidR="009D2F50" w:rsidRPr="008168F7">
        <w:rPr>
          <w:rFonts w:cs="Times New Roman"/>
        </w:rPr>
        <w:t xml:space="preserve">(Kotler, Keller and </w:t>
      </w:r>
      <w:proofErr w:type="spellStart"/>
      <w:r w:rsidR="009D2F50" w:rsidRPr="008168F7">
        <w:rPr>
          <w:rFonts w:cs="Times New Roman"/>
        </w:rPr>
        <w:t>Chernev</w:t>
      </w:r>
      <w:proofErr w:type="spellEnd"/>
      <w:r w:rsidR="009D2F50" w:rsidRPr="008168F7">
        <w:rPr>
          <w:rFonts w:cs="Times New Roman"/>
        </w:rPr>
        <w:t>, 2022)</w:t>
      </w:r>
    </w:p>
    <w:p w:rsidR="00CD667E" w:rsidRPr="008168F7" w:rsidRDefault="00CD667E" w:rsidP="008E0A6F">
      <w:pPr>
        <w:jc w:val="center"/>
        <w:rPr>
          <w:rFonts w:cs="Times New Roman"/>
          <w:sz w:val="28"/>
        </w:rPr>
      </w:pPr>
      <w:r w:rsidRPr="008168F7">
        <w:rPr>
          <w:rFonts w:cs="Times New Roman"/>
          <w:sz w:val="28"/>
        </w:rPr>
        <w:t>Targeting</w:t>
      </w:r>
    </w:p>
    <w:p w:rsidR="00CD667E" w:rsidRPr="008168F7" w:rsidRDefault="00CD667E" w:rsidP="008E0A6F">
      <w:pPr>
        <w:jc w:val="center"/>
        <w:rPr>
          <w:rFonts w:cs="Times New Roman"/>
          <w:sz w:val="28"/>
        </w:rPr>
      </w:pPr>
      <w:r w:rsidRPr="008168F7">
        <w:rPr>
          <w:rFonts w:cs="Times New Roman"/>
          <w:sz w:val="28"/>
        </w:rPr>
        <w:t>UK:</w:t>
      </w:r>
    </w:p>
    <w:p w:rsidR="00CD667E" w:rsidRPr="008168F7" w:rsidRDefault="00CD667E" w:rsidP="00CD667E">
      <w:pPr>
        <w:rPr>
          <w:rFonts w:cs="Times New Roman"/>
        </w:rPr>
      </w:pPr>
      <w:r w:rsidRPr="008168F7">
        <w:rPr>
          <w:rFonts w:cs="Times New Roman"/>
          <w:b/>
        </w:rPr>
        <w:t>Target Market:</w:t>
      </w:r>
      <w:r w:rsidRPr="008168F7">
        <w:rPr>
          <w:rFonts w:cs="Times New Roman"/>
        </w:rPr>
        <w:t xml:space="preserve"> Coca-Cola focuses on the general group of consumers among young adults, health-conscious people, and families. The brand targets both the middle and high incomes earning groups that can purchase high quality drinks such as Coc</w:t>
      </w:r>
      <w:r w:rsidR="009D2F50" w:rsidRPr="008168F7">
        <w:rPr>
          <w:rFonts w:cs="Times New Roman"/>
        </w:rPr>
        <w:t xml:space="preserve">a-Cola Zero and Coca-Cola Diet </w:t>
      </w:r>
      <w:r w:rsidR="009D2F50" w:rsidRPr="008168F7">
        <w:rPr>
          <w:rFonts w:cs="Times New Roman"/>
        </w:rPr>
        <w:t>(</w:t>
      </w:r>
      <w:proofErr w:type="spellStart"/>
      <w:r w:rsidR="009D2F50" w:rsidRPr="008168F7">
        <w:rPr>
          <w:rFonts w:cs="Times New Roman"/>
        </w:rPr>
        <w:t>Peñaloza</w:t>
      </w:r>
      <w:proofErr w:type="spellEnd"/>
      <w:r w:rsidR="009D2F50" w:rsidRPr="008168F7">
        <w:rPr>
          <w:rFonts w:cs="Times New Roman"/>
        </w:rPr>
        <w:t>, 2021)</w:t>
      </w:r>
    </w:p>
    <w:p w:rsidR="00CD667E" w:rsidRPr="008168F7" w:rsidRDefault="00CD667E" w:rsidP="00CD667E">
      <w:pPr>
        <w:rPr>
          <w:rFonts w:cs="Times New Roman"/>
        </w:rPr>
      </w:pPr>
      <w:r w:rsidRPr="008168F7">
        <w:rPr>
          <w:rFonts w:cs="Times New Roman"/>
          <w:b/>
        </w:rPr>
        <w:t>Health-Conscious Market:</w:t>
      </w:r>
      <w:r w:rsidRPr="008168F7">
        <w:rPr>
          <w:rFonts w:cs="Times New Roman"/>
        </w:rPr>
        <w:t xml:space="preserve"> As obesity and sugar consumption among the UK population increased, Coca-Cola will target the group of people, who are health-conscious enough and inte</w:t>
      </w:r>
      <w:r w:rsidR="008E0A6F" w:rsidRPr="008168F7">
        <w:rPr>
          <w:rFonts w:cs="Times New Roman"/>
        </w:rPr>
        <w:t>rested in low-calorie products.</w:t>
      </w:r>
    </w:p>
    <w:p w:rsidR="00C72ABE" w:rsidRPr="008168F7" w:rsidRDefault="00C72ABE" w:rsidP="00C72ABE">
      <w:pPr>
        <w:jc w:val="center"/>
        <w:rPr>
          <w:rFonts w:cs="Times New Roman"/>
        </w:rPr>
      </w:pPr>
      <w:r w:rsidRPr="008168F7">
        <w:rPr>
          <w:rFonts w:cs="Times New Roman"/>
        </w:rPr>
        <w:drawing>
          <wp:inline distT="0" distB="0" distL="0" distR="0" wp14:anchorId="2765FA7C" wp14:editId="0E472F0E">
            <wp:extent cx="5730390" cy="2470068"/>
            <wp:effectExtent l="0" t="0" r="381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5941" cy="2472461"/>
                    </a:xfrm>
                    <a:prstGeom prst="rect">
                      <a:avLst/>
                    </a:prstGeom>
                  </pic:spPr>
                </pic:pic>
              </a:graphicData>
            </a:graphic>
          </wp:inline>
        </w:drawing>
      </w:r>
    </w:p>
    <w:p w:rsidR="00C72ABE" w:rsidRPr="008168F7" w:rsidRDefault="00C72ABE" w:rsidP="00031A00">
      <w:pPr>
        <w:jc w:val="center"/>
        <w:rPr>
          <w:rFonts w:cs="Times New Roman"/>
        </w:rPr>
      </w:pPr>
      <w:r w:rsidRPr="008168F7">
        <w:rPr>
          <w:rFonts w:cs="Times New Roman"/>
        </w:rPr>
        <w:t>Figure: Targeting</w:t>
      </w:r>
      <w:r w:rsidRPr="008168F7">
        <w:rPr>
          <w:rFonts w:cs="Times New Roman"/>
        </w:rPr>
        <w:t xml:space="preserve"> </w:t>
      </w:r>
      <w:r w:rsidRPr="008168F7">
        <w:rPr>
          <w:rFonts w:cs="Times New Roman"/>
        </w:rPr>
        <w:t>(</w:t>
      </w:r>
      <w:proofErr w:type="spellStart"/>
      <w:r w:rsidRPr="008168F7">
        <w:rPr>
          <w:rFonts w:cs="Times New Roman"/>
        </w:rPr>
        <w:t>Peñaloza</w:t>
      </w:r>
      <w:proofErr w:type="spellEnd"/>
      <w:r w:rsidRPr="008168F7">
        <w:rPr>
          <w:rFonts w:cs="Times New Roman"/>
        </w:rPr>
        <w:t>, 2021)</w:t>
      </w:r>
    </w:p>
    <w:p w:rsidR="00184B85" w:rsidRPr="008168F7" w:rsidRDefault="00CD667E" w:rsidP="00CD667E">
      <w:pPr>
        <w:rPr>
          <w:rFonts w:cs="Times New Roman"/>
        </w:rPr>
      </w:pPr>
      <w:r w:rsidRPr="008168F7">
        <w:rPr>
          <w:rFonts w:cs="Times New Roman"/>
          <w:b/>
        </w:rPr>
        <w:t>Youth Segment:</w:t>
      </w:r>
      <w:r w:rsidRPr="008168F7">
        <w:rPr>
          <w:rFonts w:cs="Times New Roman"/>
        </w:rPr>
        <w:t xml:space="preserve"> Coca-Cola is another company that targets young consumers as they associate with emotional branding of the company as it relates to personal identity and lifestyle with viral campaigns led by sharing cokes and open happiness.</w:t>
      </w:r>
    </w:p>
    <w:p w:rsidR="00CD667E" w:rsidRPr="008168F7" w:rsidRDefault="00CD667E" w:rsidP="008E0A6F">
      <w:pPr>
        <w:jc w:val="center"/>
        <w:rPr>
          <w:rFonts w:cs="Times New Roman"/>
          <w:sz w:val="28"/>
        </w:rPr>
      </w:pPr>
      <w:r w:rsidRPr="008168F7">
        <w:rPr>
          <w:rFonts w:cs="Times New Roman"/>
          <w:sz w:val="28"/>
        </w:rPr>
        <w:t>Bangladesh:</w:t>
      </w:r>
    </w:p>
    <w:p w:rsidR="00CD667E" w:rsidRPr="008168F7" w:rsidRDefault="00CD667E" w:rsidP="00CD667E">
      <w:pPr>
        <w:rPr>
          <w:rFonts w:cs="Times New Roman"/>
        </w:rPr>
      </w:pPr>
      <w:r w:rsidRPr="008168F7">
        <w:rPr>
          <w:rFonts w:cs="Times New Roman"/>
          <w:b/>
        </w:rPr>
        <w:t>Target Market:</w:t>
      </w:r>
      <w:r w:rsidRPr="008168F7">
        <w:rPr>
          <w:rFonts w:cs="Times New Roman"/>
        </w:rPr>
        <w:t xml:space="preserve"> Coca-Cola focuses on middle and lower-income populations especially in the city where the drink is linked to social events and festivities. It focuses on low costs and is accessible an</w:t>
      </w:r>
      <w:r w:rsidR="008E0A6F" w:rsidRPr="008168F7">
        <w:rPr>
          <w:rFonts w:cs="Times New Roman"/>
        </w:rPr>
        <w:t>d of good value.</w:t>
      </w:r>
    </w:p>
    <w:p w:rsidR="00CD667E" w:rsidRPr="008168F7" w:rsidRDefault="00CD667E" w:rsidP="00CD667E">
      <w:pPr>
        <w:rPr>
          <w:rFonts w:cs="Times New Roman"/>
        </w:rPr>
      </w:pPr>
      <w:r w:rsidRPr="008168F7">
        <w:rPr>
          <w:rFonts w:cs="Times New Roman"/>
          <w:b/>
        </w:rPr>
        <w:t>Family-Oriented Market:</w:t>
      </w:r>
      <w:r w:rsidRPr="008168F7">
        <w:rPr>
          <w:rFonts w:cs="Times New Roman"/>
        </w:rPr>
        <w:t xml:space="preserve"> Coca-Cola is targeting family and community-oriented segments which succeed through the presence of local cultural beliefs, such as togetherness, </w:t>
      </w:r>
      <w:r w:rsidR="009D2F50" w:rsidRPr="008168F7">
        <w:rPr>
          <w:rFonts w:cs="Times New Roman"/>
        </w:rPr>
        <w:t xml:space="preserve">hospitality, and socialisation </w:t>
      </w:r>
      <w:r w:rsidR="009D2F50" w:rsidRPr="008168F7">
        <w:rPr>
          <w:rFonts w:cs="Times New Roman"/>
        </w:rPr>
        <w:t>(</w:t>
      </w:r>
      <w:proofErr w:type="spellStart"/>
      <w:r w:rsidR="009D2F50" w:rsidRPr="008168F7">
        <w:rPr>
          <w:rFonts w:cs="Times New Roman"/>
        </w:rPr>
        <w:t>Peñaloza</w:t>
      </w:r>
      <w:proofErr w:type="spellEnd"/>
      <w:r w:rsidR="009D2F50" w:rsidRPr="008168F7">
        <w:rPr>
          <w:rFonts w:cs="Times New Roman"/>
        </w:rPr>
        <w:t>, 2021)</w:t>
      </w:r>
    </w:p>
    <w:p w:rsidR="00865D65" w:rsidRPr="008168F7" w:rsidRDefault="00CD667E" w:rsidP="00CD667E">
      <w:pPr>
        <w:rPr>
          <w:rFonts w:cs="Times New Roman"/>
        </w:rPr>
      </w:pPr>
      <w:r w:rsidRPr="008168F7">
        <w:rPr>
          <w:rFonts w:cs="Times New Roman"/>
          <w:b/>
        </w:rPr>
        <w:t>Youth and Young Adults:</w:t>
      </w:r>
      <w:r w:rsidRPr="008168F7">
        <w:rPr>
          <w:rFonts w:cs="Times New Roman"/>
        </w:rPr>
        <w:t xml:space="preserve"> Youthful consumers are also targeted by the brand, as they are getting more exposed to the global brands and want beverages that appeal to mod</w:t>
      </w:r>
      <w:r w:rsidR="00411F15" w:rsidRPr="008168F7">
        <w:rPr>
          <w:rFonts w:cs="Times New Roman"/>
        </w:rPr>
        <w:t xml:space="preserve">ern, international lifestyles. </w:t>
      </w:r>
    </w:p>
    <w:p w:rsidR="00CD667E" w:rsidRPr="008168F7" w:rsidRDefault="00CD667E" w:rsidP="008E0A6F">
      <w:pPr>
        <w:jc w:val="center"/>
        <w:rPr>
          <w:rFonts w:cs="Times New Roman"/>
          <w:sz w:val="28"/>
        </w:rPr>
      </w:pPr>
      <w:r w:rsidRPr="008168F7">
        <w:rPr>
          <w:rFonts w:cs="Times New Roman"/>
          <w:sz w:val="28"/>
        </w:rPr>
        <w:t>Positioning</w:t>
      </w:r>
    </w:p>
    <w:p w:rsidR="00CD667E" w:rsidRPr="008168F7" w:rsidRDefault="00CD667E" w:rsidP="008E0A6F">
      <w:pPr>
        <w:jc w:val="center"/>
        <w:rPr>
          <w:rFonts w:cs="Times New Roman"/>
          <w:sz w:val="28"/>
        </w:rPr>
      </w:pPr>
      <w:r w:rsidRPr="008168F7">
        <w:rPr>
          <w:rFonts w:cs="Times New Roman"/>
          <w:sz w:val="28"/>
        </w:rPr>
        <w:t>UK:</w:t>
      </w:r>
    </w:p>
    <w:p w:rsidR="00CD667E" w:rsidRPr="008168F7" w:rsidRDefault="00CD667E" w:rsidP="00CD667E">
      <w:pPr>
        <w:rPr>
          <w:rFonts w:cs="Times New Roman"/>
        </w:rPr>
      </w:pPr>
      <w:r w:rsidRPr="008168F7">
        <w:rPr>
          <w:rFonts w:cs="Times New Roman"/>
          <w:b/>
        </w:rPr>
        <w:t>Positioning Strategies:</w:t>
      </w:r>
      <w:r w:rsidRPr="008168F7">
        <w:rPr>
          <w:rFonts w:cs="Times New Roman"/>
        </w:rPr>
        <w:t xml:space="preserve"> The strategy of positioning of Coca-Cola in the UK is to be a refreshing brand, fun brand, and emotional brand, which encourages happiness, sharing, and personal connexion. </w:t>
      </w:r>
    </w:p>
    <w:p w:rsidR="00CD667E" w:rsidRPr="008168F7" w:rsidRDefault="00CD667E" w:rsidP="00CD667E">
      <w:pPr>
        <w:rPr>
          <w:rFonts w:cs="Times New Roman"/>
        </w:rPr>
      </w:pPr>
      <w:r w:rsidRPr="008168F7">
        <w:rPr>
          <w:rFonts w:cs="Times New Roman"/>
          <w:b/>
        </w:rPr>
        <w:t>Brand Image:</w:t>
      </w:r>
      <w:r w:rsidRPr="008168F7">
        <w:rPr>
          <w:rFonts w:cs="Times New Roman"/>
        </w:rPr>
        <w:t xml:space="preserve"> The UK positioning of Coca-Cola focuses on personalised and self-expressive positioning. As an example, such campaigns as Share a Coke help consumers to recognise their names on the bottle, which creates a personal contact with the brand. </w:t>
      </w:r>
    </w:p>
    <w:p w:rsidR="00CD667E" w:rsidRPr="008168F7" w:rsidRDefault="00CD667E" w:rsidP="000134D0">
      <w:pPr>
        <w:jc w:val="center"/>
        <w:rPr>
          <w:rFonts w:cs="Times New Roman"/>
          <w:sz w:val="28"/>
        </w:rPr>
      </w:pPr>
      <w:r w:rsidRPr="008168F7">
        <w:rPr>
          <w:rFonts w:cs="Times New Roman"/>
          <w:sz w:val="28"/>
        </w:rPr>
        <w:t>Bangladesh:</w:t>
      </w:r>
    </w:p>
    <w:p w:rsidR="00CD667E" w:rsidRPr="008168F7" w:rsidRDefault="00CD667E" w:rsidP="00CD667E">
      <w:pPr>
        <w:rPr>
          <w:rFonts w:cs="Times New Roman"/>
        </w:rPr>
      </w:pPr>
      <w:r w:rsidRPr="008168F7">
        <w:rPr>
          <w:rFonts w:cs="Times New Roman"/>
          <w:b/>
        </w:rPr>
        <w:t>Positioning Strategy:</w:t>
      </w:r>
      <w:r w:rsidRPr="008168F7">
        <w:rPr>
          <w:rFonts w:cs="Times New Roman"/>
        </w:rPr>
        <w:t xml:space="preserve"> Coca-Cola is promoted as the brand in Bangladesh that values unity, hospitality and commotion. It has been depicted as a drink that unites people particularly in the events of festivals and celebrations and thus, the beverage became synonymous with f</w:t>
      </w:r>
      <w:r w:rsidR="000134D0" w:rsidRPr="008168F7">
        <w:rPr>
          <w:rFonts w:cs="Times New Roman"/>
        </w:rPr>
        <w:t>amily and social connectedness.</w:t>
      </w:r>
    </w:p>
    <w:p w:rsidR="00184B85" w:rsidRPr="008168F7" w:rsidRDefault="00CD667E" w:rsidP="00CD667E">
      <w:pPr>
        <w:rPr>
          <w:rFonts w:cs="Times New Roman"/>
        </w:rPr>
      </w:pPr>
      <w:r w:rsidRPr="008168F7">
        <w:rPr>
          <w:rFonts w:cs="Times New Roman"/>
          <w:b/>
        </w:rPr>
        <w:t>Brand Image:</w:t>
      </w:r>
      <w:r w:rsidRPr="008168F7">
        <w:rPr>
          <w:rFonts w:cs="Times New Roman"/>
        </w:rPr>
        <w:t xml:space="preserve"> The brand image of Coca-Cola in Bangladesh is based on the local cultural values like togetherness, warming and sharing. This makes Coca-Cola a beverage of occasions especially in a social context th</w:t>
      </w:r>
      <w:r w:rsidR="009D2F50" w:rsidRPr="008168F7">
        <w:rPr>
          <w:rFonts w:cs="Times New Roman"/>
        </w:rPr>
        <w:t xml:space="preserve">at has more of a family outing </w:t>
      </w:r>
      <w:r w:rsidR="009D2F50" w:rsidRPr="008168F7">
        <w:rPr>
          <w:rFonts w:cs="Times New Roman"/>
        </w:rPr>
        <w:t>(Public Health England, 2019)</w:t>
      </w:r>
    </w:p>
    <w:p w:rsidR="000F6B3A" w:rsidRPr="008168F7" w:rsidRDefault="000F6B3A" w:rsidP="0004271E">
      <w:pPr>
        <w:pStyle w:val="Heading2"/>
        <w:rPr>
          <w:rFonts w:cs="Times New Roman"/>
        </w:rPr>
      </w:pPr>
      <w:bookmarkStart w:id="11" w:name="_Toc217050384"/>
      <w:r w:rsidRPr="008168F7">
        <w:rPr>
          <w:rFonts w:cs="Times New Roman"/>
        </w:rPr>
        <w:t>Marketing mix (</w:t>
      </w:r>
      <w:proofErr w:type="spellStart"/>
      <w:r w:rsidRPr="008168F7">
        <w:rPr>
          <w:rFonts w:cs="Times New Roman"/>
        </w:rPr>
        <w:t>7Ps</w:t>
      </w:r>
      <w:proofErr w:type="spellEnd"/>
      <w:r w:rsidRPr="008168F7">
        <w:rPr>
          <w:rFonts w:cs="Times New Roman"/>
        </w:rPr>
        <w:t>) strategies in Country A and Country B</w:t>
      </w:r>
      <w:bookmarkEnd w:id="11"/>
    </w:p>
    <w:p w:rsidR="00554C80" w:rsidRPr="008168F7" w:rsidRDefault="0004271E" w:rsidP="0004271E">
      <w:pPr>
        <w:jc w:val="center"/>
        <w:rPr>
          <w:rFonts w:cs="Times New Roman"/>
          <w:sz w:val="28"/>
        </w:rPr>
      </w:pPr>
      <w:r w:rsidRPr="008168F7">
        <w:rPr>
          <w:rFonts w:cs="Times New Roman"/>
          <w:sz w:val="28"/>
        </w:rPr>
        <w:t>Product</w:t>
      </w:r>
    </w:p>
    <w:p w:rsidR="00554C80" w:rsidRPr="008168F7" w:rsidRDefault="0004271E" w:rsidP="0004271E">
      <w:pPr>
        <w:jc w:val="center"/>
        <w:rPr>
          <w:rFonts w:cs="Times New Roman"/>
          <w:sz w:val="28"/>
        </w:rPr>
      </w:pPr>
      <w:r w:rsidRPr="008168F7">
        <w:rPr>
          <w:rFonts w:cs="Times New Roman"/>
          <w:sz w:val="28"/>
        </w:rPr>
        <w:t>UK:</w:t>
      </w:r>
    </w:p>
    <w:p w:rsidR="00554C80" w:rsidRPr="008168F7" w:rsidRDefault="00554C80" w:rsidP="00554C80">
      <w:pPr>
        <w:rPr>
          <w:rFonts w:cs="Times New Roman"/>
        </w:rPr>
      </w:pPr>
      <w:r w:rsidRPr="008168F7">
        <w:rPr>
          <w:rFonts w:cs="Times New Roman"/>
          <w:b/>
        </w:rPr>
        <w:t>Product Variants:</w:t>
      </w:r>
      <w:r w:rsidRPr="008168F7">
        <w:rPr>
          <w:rFonts w:cs="Times New Roman"/>
        </w:rPr>
        <w:t xml:space="preserve"> Coca-Cola has a great variety of beverages available in the UK such as classic Coca-Cola, Coca-Cola Zero, Diet Coke, Coca-Cola Life, and flavoured products. The brand also targets health-aware consumers (low-sugar and sugar-free) due to the increasing </w:t>
      </w:r>
      <w:r w:rsidR="009D2F50" w:rsidRPr="008168F7">
        <w:rPr>
          <w:rFonts w:cs="Times New Roman"/>
        </w:rPr>
        <w:t xml:space="preserve">obesity rates and sugar levels </w:t>
      </w:r>
      <w:r w:rsidR="009D2F50" w:rsidRPr="008168F7">
        <w:rPr>
          <w:rFonts w:cs="Times New Roman"/>
        </w:rPr>
        <w:t>(Public Health England, 2019)</w:t>
      </w:r>
    </w:p>
    <w:p w:rsidR="00554C80" w:rsidRPr="008168F7" w:rsidRDefault="00554C80" w:rsidP="00554C80">
      <w:pPr>
        <w:rPr>
          <w:rFonts w:cs="Times New Roman"/>
        </w:rPr>
      </w:pPr>
      <w:r w:rsidRPr="008168F7">
        <w:rPr>
          <w:rFonts w:cs="Times New Roman"/>
          <w:b/>
        </w:rPr>
        <w:t>The packaging:</w:t>
      </w:r>
      <w:r w:rsidRPr="008168F7">
        <w:rPr>
          <w:rFonts w:cs="Times New Roman"/>
        </w:rPr>
        <w:t xml:space="preserve"> Coca-Cola packages are creative such as changing bottle to personalised </w:t>
      </w:r>
      <w:r w:rsidR="0025442A" w:rsidRPr="008168F7">
        <w:rPr>
          <w:rFonts w:cs="Times New Roman"/>
        </w:rPr>
        <w:t>bottle that</w:t>
      </w:r>
      <w:r w:rsidRPr="008168F7">
        <w:rPr>
          <w:rFonts w:cs="Times New Roman"/>
        </w:rPr>
        <w:t xml:space="preserve"> are used in campaigns such as Share a Coke which appeal to the personal and emotion inclination of the UK con</w:t>
      </w:r>
      <w:r w:rsidR="0004271E" w:rsidRPr="008168F7">
        <w:rPr>
          <w:rFonts w:cs="Times New Roman"/>
        </w:rPr>
        <w:t>sumers.</w:t>
      </w:r>
    </w:p>
    <w:p w:rsidR="00554C80" w:rsidRPr="008168F7" w:rsidRDefault="00554C80" w:rsidP="00554C80">
      <w:pPr>
        <w:rPr>
          <w:rFonts w:cs="Times New Roman"/>
        </w:rPr>
      </w:pPr>
      <w:r w:rsidRPr="008168F7">
        <w:rPr>
          <w:rFonts w:cs="Times New Roman"/>
          <w:b/>
        </w:rPr>
        <w:t>Customization</w:t>
      </w:r>
      <w:r w:rsidRPr="008168F7">
        <w:rPr>
          <w:rFonts w:cs="Times New Roman"/>
        </w:rPr>
        <w:t xml:space="preserve"> Coca-Cola has been customising some of its products to meet the preferences of the UK e.g. small portion size and a sustainable pack e.g. bottles o</w:t>
      </w:r>
      <w:r w:rsidR="004D4922" w:rsidRPr="008168F7">
        <w:rPr>
          <w:rFonts w:cs="Times New Roman"/>
        </w:rPr>
        <w:t>f 100 percent plastic recycles.</w:t>
      </w:r>
    </w:p>
    <w:p w:rsidR="005046E8" w:rsidRPr="008168F7" w:rsidRDefault="005046E8" w:rsidP="005046E8">
      <w:pPr>
        <w:jc w:val="center"/>
        <w:rPr>
          <w:rFonts w:cs="Times New Roman"/>
        </w:rPr>
      </w:pPr>
      <w:r w:rsidRPr="008168F7">
        <w:rPr>
          <w:rFonts w:cs="Times New Roman"/>
          <w:noProof/>
        </w:rPr>
        <w:drawing>
          <wp:inline distT="0" distB="0" distL="0" distR="0" wp14:anchorId="5A033922" wp14:editId="48B3BB6C">
            <wp:extent cx="5731510" cy="3017559"/>
            <wp:effectExtent l="0" t="0" r="2540" b="0"/>
            <wp:docPr id="7" name="Picture 7" descr="C:\Users\FB PC\Desktop\Marketing_Mix_img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B PC\Desktop\Marketing_Mix_img01.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017559"/>
                    </a:xfrm>
                    <a:prstGeom prst="rect">
                      <a:avLst/>
                    </a:prstGeom>
                    <a:noFill/>
                    <a:ln>
                      <a:noFill/>
                    </a:ln>
                  </pic:spPr>
                </pic:pic>
              </a:graphicData>
            </a:graphic>
          </wp:inline>
        </w:drawing>
      </w:r>
    </w:p>
    <w:p w:rsidR="005046E8" w:rsidRPr="008168F7" w:rsidRDefault="005046E8" w:rsidP="005046E8">
      <w:pPr>
        <w:jc w:val="center"/>
        <w:rPr>
          <w:rFonts w:cs="Times New Roman"/>
        </w:rPr>
      </w:pPr>
      <w:r w:rsidRPr="008168F7">
        <w:rPr>
          <w:rFonts w:cs="Times New Roman"/>
        </w:rPr>
        <w:t>Figure: Marketing mix (</w:t>
      </w:r>
      <w:proofErr w:type="spellStart"/>
      <w:r w:rsidRPr="008168F7">
        <w:rPr>
          <w:rFonts w:cs="Times New Roman"/>
        </w:rPr>
        <w:t>7Ps</w:t>
      </w:r>
      <w:proofErr w:type="spellEnd"/>
      <w:r w:rsidRPr="008168F7">
        <w:rPr>
          <w:rFonts w:cs="Times New Roman"/>
        </w:rPr>
        <w:t>) strategies</w:t>
      </w:r>
      <w:r w:rsidR="009D2F50" w:rsidRPr="008168F7">
        <w:rPr>
          <w:rFonts w:cs="Times New Roman"/>
        </w:rPr>
        <w:t xml:space="preserve"> </w:t>
      </w:r>
      <w:r w:rsidR="009D2F50" w:rsidRPr="008168F7">
        <w:rPr>
          <w:rFonts w:cs="Times New Roman"/>
        </w:rPr>
        <w:t>(Public Health England, 2019)</w:t>
      </w:r>
    </w:p>
    <w:p w:rsidR="005046E8" w:rsidRPr="008168F7" w:rsidRDefault="005046E8" w:rsidP="00554C80">
      <w:pPr>
        <w:rPr>
          <w:rFonts w:cs="Times New Roman"/>
        </w:rPr>
      </w:pPr>
    </w:p>
    <w:p w:rsidR="005046E8" w:rsidRPr="008168F7" w:rsidRDefault="005046E8" w:rsidP="00554C80">
      <w:pPr>
        <w:rPr>
          <w:rFonts w:cs="Times New Roman"/>
        </w:rPr>
      </w:pPr>
    </w:p>
    <w:p w:rsidR="005046E8" w:rsidRPr="008168F7" w:rsidRDefault="005046E8" w:rsidP="00554C80">
      <w:pPr>
        <w:rPr>
          <w:rFonts w:cs="Times New Roman"/>
        </w:rPr>
      </w:pPr>
    </w:p>
    <w:p w:rsidR="00554C80" w:rsidRPr="008168F7" w:rsidRDefault="00554C80" w:rsidP="004D4922">
      <w:pPr>
        <w:jc w:val="center"/>
        <w:rPr>
          <w:rFonts w:cs="Times New Roman"/>
          <w:sz w:val="28"/>
        </w:rPr>
      </w:pPr>
      <w:r w:rsidRPr="008168F7">
        <w:rPr>
          <w:rFonts w:cs="Times New Roman"/>
          <w:sz w:val="28"/>
        </w:rPr>
        <w:t>Bangladesh:</w:t>
      </w:r>
    </w:p>
    <w:p w:rsidR="00554C80" w:rsidRPr="008168F7" w:rsidRDefault="00554C80" w:rsidP="00554C80">
      <w:pPr>
        <w:rPr>
          <w:rFonts w:cs="Times New Roman"/>
        </w:rPr>
      </w:pPr>
      <w:r w:rsidRPr="008168F7">
        <w:rPr>
          <w:rFonts w:cs="Times New Roman"/>
          <w:b/>
        </w:rPr>
        <w:t>Product Versions:</w:t>
      </w:r>
      <w:r w:rsidRPr="008168F7">
        <w:rPr>
          <w:rFonts w:cs="Times New Roman"/>
        </w:rPr>
        <w:t xml:space="preserve"> Coca-Cola serves the traditional Coca-Cola, Sprite and Fanta in Bangladesh and serves local flavours that suit the local tastes. It is centred on costs and broad accessi</w:t>
      </w:r>
      <w:r w:rsidR="009D2F50" w:rsidRPr="008168F7">
        <w:rPr>
          <w:rFonts w:cs="Times New Roman"/>
        </w:rPr>
        <w:t xml:space="preserve">bility as opposed to tailoring </w:t>
      </w:r>
      <w:r w:rsidR="009D2F50" w:rsidRPr="008168F7">
        <w:rPr>
          <w:rFonts w:cs="Times New Roman"/>
        </w:rPr>
        <w:t>(Rahman, 2020)</w:t>
      </w:r>
    </w:p>
    <w:p w:rsidR="00554C80" w:rsidRPr="008168F7" w:rsidRDefault="00554C80" w:rsidP="00554C80">
      <w:pPr>
        <w:rPr>
          <w:rFonts w:cs="Times New Roman"/>
        </w:rPr>
      </w:pPr>
      <w:r w:rsidRPr="008168F7">
        <w:rPr>
          <w:rFonts w:cs="Times New Roman"/>
          <w:b/>
        </w:rPr>
        <w:t>Packaging:</w:t>
      </w:r>
      <w:r w:rsidRPr="008168F7">
        <w:rPr>
          <w:rFonts w:cs="Times New Roman"/>
        </w:rPr>
        <w:t xml:space="preserve"> Coca-Cola in Bangladesh tends to apply a bigger bottle size (</w:t>
      </w:r>
      <w:proofErr w:type="spellStart"/>
      <w:r w:rsidRPr="008168F7">
        <w:rPr>
          <w:rFonts w:cs="Times New Roman"/>
        </w:rPr>
        <w:t>1.5L</w:t>
      </w:r>
      <w:proofErr w:type="spellEnd"/>
      <w:r w:rsidRPr="008168F7">
        <w:rPr>
          <w:rFonts w:cs="Times New Roman"/>
        </w:rPr>
        <w:t xml:space="preserve">, </w:t>
      </w:r>
      <w:proofErr w:type="spellStart"/>
      <w:r w:rsidRPr="008168F7">
        <w:rPr>
          <w:rFonts w:cs="Times New Roman"/>
        </w:rPr>
        <w:t>2L</w:t>
      </w:r>
      <w:proofErr w:type="spellEnd"/>
      <w:r w:rsidRPr="008168F7">
        <w:rPr>
          <w:rFonts w:cs="Times New Roman"/>
        </w:rPr>
        <w:t>) when selling its products to the family and groups to provide value. It also resorts to smaller, single-serve packages, particularly in the urban markets.</w:t>
      </w:r>
    </w:p>
    <w:p w:rsidR="00615635" w:rsidRPr="008168F7" w:rsidRDefault="00554C80" w:rsidP="00554C80">
      <w:pPr>
        <w:rPr>
          <w:rFonts w:cs="Times New Roman"/>
        </w:rPr>
      </w:pPr>
      <w:r w:rsidRPr="008168F7">
        <w:rPr>
          <w:rFonts w:cs="Times New Roman"/>
          <w:b/>
        </w:rPr>
        <w:t>Cultural Relevance:</w:t>
      </w:r>
      <w:r w:rsidRPr="008168F7">
        <w:rPr>
          <w:rFonts w:cs="Times New Roman"/>
        </w:rPr>
        <w:t xml:space="preserve"> Coca-Cola traditionalizes its products to the local cultural standards by leaving nothing that may be interpreted as contradicting the cultural religious behaviours of the local people particularly during the times when Ramadan is in progress.</w:t>
      </w:r>
    </w:p>
    <w:p w:rsidR="00554C80" w:rsidRPr="008168F7" w:rsidRDefault="00554C80" w:rsidP="004D4922">
      <w:pPr>
        <w:jc w:val="center"/>
        <w:rPr>
          <w:rFonts w:cs="Times New Roman"/>
          <w:sz w:val="28"/>
        </w:rPr>
      </w:pPr>
      <w:r w:rsidRPr="008168F7">
        <w:rPr>
          <w:rFonts w:cs="Times New Roman"/>
          <w:sz w:val="28"/>
        </w:rPr>
        <w:t>Price</w:t>
      </w:r>
    </w:p>
    <w:p w:rsidR="00554C80" w:rsidRPr="008168F7" w:rsidRDefault="00554C80" w:rsidP="004D4922">
      <w:pPr>
        <w:jc w:val="center"/>
        <w:rPr>
          <w:rFonts w:cs="Times New Roman"/>
          <w:sz w:val="28"/>
        </w:rPr>
      </w:pPr>
      <w:r w:rsidRPr="008168F7">
        <w:rPr>
          <w:rFonts w:cs="Times New Roman"/>
          <w:sz w:val="28"/>
        </w:rPr>
        <w:t>UK:</w:t>
      </w:r>
    </w:p>
    <w:p w:rsidR="00554C80" w:rsidRPr="008168F7" w:rsidRDefault="00554C80" w:rsidP="00554C80">
      <w:pPr>
        <w:rPr>
          <w:rFonts w:cs="Times New Roman"/>
        </w:rPr>
      </w:pPr>
      <w:r w:rsidRPr="008168F7">
        <w:rPr>
          <w:rFonts w:cs="Times New Roman"/>
          <w:b/>
        </w:rPr>
        <w:t>Premium Pricing:</w:t>
      </w:r>
      <w:r w:rsidRPr="008168F7">
        <w:rPr>
          <w:rFonts w:cs="Times New Roman"/>
        </w:rPr>
        <w:t xml:space="preserve"> Coca-Cola in UK applies the premium pricing principle to its products mainly the healthier products such as Coca-Cola Zero and Diet Coke, which serve the health consciou</w:t>
      </w:r>
      <w:r w:rsidR="004D4922" w:rsidRPr="008168F7">
        <w:rPr>
          <w:rFonts w:cs="Times New Roman"/>
        </w:rPr>
        <w:t>s consumers.</w:t>
      </w:r>
    </w:p>
    <w:p w:rsidR="00554C80" w:rsidRPr="008168F7" w:rsidRDefault="00554C80" w:rsidP="00554C80">
      <w:pPr>
        <w:rPr>
          <w:rFonts w:cs="Times New Roman"/>
        </w:rPr>
      </w:pPr>
      <w:r w:rsidRPr="008168F7">
        <w:rPr>
          <w:rFonts w:cs="Times New Roman"/>
          <w:b/>
        </w:rPr>
        <w:t>Discounting and Promotions:</w:t>
      </w:r>
      <w:r w:rsidRPr="008168F7">
        <w:rPr>
          <w:rFonts w:cs="Times New Roman"/>
        </w:rPr>
        <w:t xml:space="preserve"> Coca-Cola regularly provides sales promotion, special promotions and price bundling to keep it competitive in the market particular</w:t>
      </w:r>
      <w:r w:rsidR="009D2F50" w:rsidRPr="008168F7">
        <w:rPr>
          <w:rFonts w:cs="Times New Roman"/>
        </w:rPr>
        <w:t xml:space="preserve">ly where retailing is involved </w:t>
      </w:r>
      <w:r w:rsidR="009D2F50" w:rsidRPr="008168F7">
        <w:rPr>
          <w:rFonts w:cs="Times New Roman"/>
        </w:rPr>
        <w:t>(Rahman and Uddin, 2021)</w:t>
      </w:r>
    </w:p>
    <w:p w:rsidR="00554C80" w:rsidRPr="008168F7" w:rsidRDefault="00554C80" w:rsidP="00554C80">
      <w:pPr>
        <w:rPr>
          <w:rFonts w:cs="Times New Roman"/>
        </w:rPr>
      </w:pPr>
      <w:r w:rsidRPr="008168F7">
        <w:rPr>
          <w:rFonts w:cs="Times New Roman"/>
          <w:b/>
        </w:rPr>
        <w:t>Value proposition:</w:t>
      </w:r>
      <w:r w:rsidRPr="008168F7">
        <w:rPr>
          <w:rFonts w:cs="Times New Roman"/>
        </w:rPr>
        <w:t xml:space="preserve"> </w:t>
      </w:r>
      <w:r w:rsidR="0025442A" w:rsidRPr="008168F7">
        <w:rPr>
          <w:rFonts w:cs="Times New Roman"/>
        </w:rPr>
        <w:t>Coca-Cola</w:t>
      </w:r>
      <w:r w:rsidRPr="008168F7">
        <w:rPr>
          <w:rFonts w:cs="Times New Roman"/>
        </w:rPr>
        <w:t xml:space="preserve"> makes its products prestigious and affordable to assure both tendencies of satisfying health-conscious consumption and serving as an emotional element.</w:t>
      </w:r>
    </w:p>
    <w:p w:rsidR="00554C80" w:rsidRPr="008168F7" w:rsidRDefault="00554C80" w:rsidP="004D4922">
      <w:pPr>
        <w:jc w:val="center"/>
        <w:rPr>
          <w:rFonts w:cs="Times New Roman"/>
          <w:sz w:val="28"/>
        </w:rPr>
      </w:pPr>
      <w:r w:rsidRPr="008168F7">
        <w:rPr>
          <w:rFonts w:cs="Times New Roman"/>
          <w:sz w:val="28"/>
        </w:rPr>
        <w:t>Bangladesh:</w:t>
      </w:r>
    </w:p>
    <w:p w:rsidR="00554C80" w:rsidRPr="008168F7" w:rsidRDefault="00554C80" w:rsidP="00554C80">
      <w:pPr>
        <w:rPr>
          <w:rFonts w:cs="Times New Roman"/>
        </w:rPr>
      </w:pPr>
      <w:r w:rsidRPr="008168F7">
        <w:rPr>
          <w:rFonts w:cs="Times New Roman"/>
          <w:b/>
        </w:rPr>
        <w:t>Price:</w:t>
      </w:r>
      <w:r w:rsidRPr="008168F7">
        <w:rPr>
          <w:rFonts w:cs="Times New Roman"/>
        </w:rPr>
        <w:t xml:space="preserve"> The pricing strategy of Coca-Cola in Bangladesh is affordable. It competes on prices such that its products are available to the general population i</w:t>
      </w:r>
      <w:r w:rsidR="004D4922" w:rsidRPr="008168F7">
        <w:rPr>
          <w:rFonts w:cs="Times New Roman"/>
        </w:rPr>
        <w:t xml:space="preserve">ncluding the </w:t>
      </w:r>
      <w:r w:rsidR="00720E9E" w:rsidRPr="008168F7">
        <w:rPr>
          <w:rFonts w:cs="Times New Roman"/>
        </w:rPr>
        <w:t>low-income</w:t>
      </w:r>
      <w:r w:rsidR="004D4922" w:rsidRPr="008168F7">
        <w:rPr>
          <w:rFonts w:cs="Times New Roman"/>
        </w:rPr>
        <w:t xml:space="preserve"> groups.</w:t>
      </w:r>
    </w:p>
    <w:p w:rsidR="00554C80" w:rsidRPr="008168F7" w:rsidRDefault="00554C80" w:rsidP="00554C80">
      <w:pPr>
        <w:rPr>
          <w:rFonts w:cs="Times New Roman"/>
        </w:rPr>
      </w:pPr>
      <w:r w:rsidRPr="008168F7">
        <w:rPr>
          <w:rFonts w:cs="Times New Roman"/>
          <w:b/>
        </w:rPr>
        <w:t>Value of Money:</w:t>
      </w:r>
      <w:r w:rsidRPr="008168F7">
        <w:rPr>
          <w:rFonts w:cs="Times New Roman"/>
        </w:rPr>
        <w:t xml:space="preserve"> Coca-Cola drinks come in large services and multi-packs, which families and groups with high sensitivity to price will find more favourable when</w:t>
      </w:r>
      <w:r w:rsidR="004D4922" w:rsidRPr="008168F7">
        <w:rPr>
          <w:rFonts w:cs="Times New Roman"/>
        </w:rPr>
        <w:t xml:space="preserve"> it comes to the value of money</w:t>
      </w:r>
      <w:r w:rsidR="009D2F50" w:rsidRPr="008168F7">
        <w:rPr>
          <w:rFonts w:cs="Times New Roman"/>
        </w:rPr>
        <w:t xml:space="preserve"> </w:t>
      </w:r>
      <w:r w:rsidR="009D2F50" w:rsidRPr="008168F7">
        <w:rPr>
          <w:rFonts w:cs="Times New Roman"/>
        </w:rPr>
        <w:t>(Rahman and Uddin, 2021)</w:t>
      </w:r>
    </w:p>
    <w:p w:rsidR="004D4922" w:rsidRPr="008168F7" w:rsidRDefault="00554C80" w:rsidP="00554C80">
      <w:pPr>
        <w:rPr>
          <w:rFonts w:cs="Times New Roman"/>
        </w:rPr>
      </w:pPr>
      <w:r w:rsidRPr="008168F7">
        <w:rPr>
          <w:rFonts w:cs="Times New Roman"/>
          <w:b/>
        </w:rPr>
        <w:t>Price Sensitivity:</w:t>
      </w:r>
      <w:r w:rsidRPr="008168F7">
        <w:rPr>
          <w:rFonts w:cs="Times New Roman"/>
        </w:rPr>
        <w:t xml:space="preserve"> Coca-Cola is conscious of price sensitivity in Bangladesh, where there are frequent promotional deals and low cost substit</w:t>
      </w:r>
      <w:r w:rsidR="009D2F50" w:rsidRPr="008168F7">
        <w:rPr>
          <w:rFonts w:cs="Times New Roman"/>
        </w:rPr>
        <w:t xml:space="preserve">utes to make it more accessible </w:t>
      </w:r>
      <w:r w:rsidR="009D2F50" w:rsidRPr="008168F7">
        <w:rPr>
          <w:rFonts w:cs="Times New Roman"/>
        </w:rPr>
        <w:t>(Rahman, 2020)</w:t>
      </w:r>
    </w:p>
    <w:p w:rsidR="00554C80" w:rsidRPr="008168F7" w:rsidRDefault="00554C80" w:rsidP="00615635">
      <w:pPr>
        <w:jc w:val="center"/>
        <w:rPr>
          <w:rFonts w:cs="Times New Roman"/>
          <w:sz w:val="28"/>
        </w:rPr>
      </w:pPr>
      <w:r w:rsidRPr="008168F7">
        <w:rPr>
          <w:rFonts w:cs="Times New Roman"/>
          <w:sz w:val="28"/>
        </w:rPr>
        <w:t>Place</w:t>
      </w:r>
    </w:p>
    <w:p w:rsidR="00554C80" w:rsidRPr="008168F7" w:rsidRDefault="00554C80" w:rsidP="004D4922">
      <w:pPr>
        <w:jc w:val="center"/>
        <w:rPr>
          <w:rFonts w:cs="Times New Roman"/>
          <w:sz w:val="28"/>
        </w:rPr>
      </w:pPr>
      <w:r w:rsidRPr="008168F7">
        <w:rPr>
          <w:rFonts w:cs="Times New Roman"/>
          <w:sz w:val="28"/>
        </w:rPr>
        <w:t>UK:</w:t>
      </w:r>
    </w:p>
    <w:p w:rsidR="00554C80" w:rsidRPr="008168F7" w:rsidRDefault="00554C80" w:rsidP="00554C80">
      <w:pPr>
        <w:rPr>
          <w:rFonts w:cs="Times New Roman"/>
        </w:rPr>
      </w:pPr>
      <w:r w:rsidRPr="008168F7">
        <w:rPr>
          <w:rFonts w:cs="Times New Roman"/>
          <w:b/>
        </w:rPr>
        <w:t>Rampant Distribution</w:t>
      </w:r>
      <w:r w:rsidRPr="008168F7">
        <w:rPr>
          <w:rFonts w:cs="Times New Roman"/>
        </w:rPr>
        <w:t>: In the UK, the company has a strong distribution network, which makes the product available in supermarkets, convenience shops, vending machines, and on</w:t>
      </w:r>
      <w:r w:rsidR="004D4922" w:rsidRPr="008168F7">
        <w:rPr>
          <w:rFonts w:cs="Times New Roman"/>
        </w:rPr>
        <w:t>-premises (restaurants, cafes).</w:t>
      </w:r>
    </w:p>
    <w:p w:rsidR="00554C80" w:rsidRPr="008168F7" w:rsidRDefault="00554C80" w:rsidP="00554C80">
      <w:pPr>
        <w:rPr>
          <w:rFonts w:cs="Times New Roman"/>
        </w:rPr>
      </w:pPr>
      <w:r w:rsidRPr="008168F7">
        <w:rPr>
          <w:rFonts w:cs="Times New Roman"/>
          <w:b/>
        </w:rPr>
        <w:t>Retail Partnerships:</w:t>
      </w:r>
      <w:r w:rsidRPr="008168F7">
        <w:rPr>
          <w:rFonts w:cs="Times New Roman"/>
        </w:rPr>
        <w:t xml:space="preserve"> Coca-Cola has a great relationship with leading retailers, such Tesco, Sainsbury and Asda, to secure good shelf sp</w:t>
      </w:r>
      <w:r w:rsidR="004D4922" w:rsidRPr="008168F7">
        <w:rPr>
          <w:rFonts w:cs="Times New Roman"/>
        </w:rPr>
        <w:t>ace and exposure in the market.</w:t>
      </w:r>
    </w:p>
    <w:p w:rsidR="00554C80" w:rsidRPr="008168F7" w:rsidRDefault="00554C80" w:rsidP="00554C80">
      <w:pPr>
        <w:rPr>
          <w:rFonts w:cs="Times New Roman"/>
        </w:rPr>
      </w:pPr>
      <w:r w:rsidRPr="008168F7">
        <w:rPr>
          <w:rFonts w:cs="Times New Roman"/>
          <w:b/>
        </w:rPr>
        <w:t>E-commerce:</w:t>
      </w:r>
      <w:r w:rsidRPr="008168F7">
        <w:rPr>
          <w:rFonts w:cs="Times New Roman"/>
        </w:rPr>
        <w:t xml:space="preserve"> The online shopping large-scale process also results in the e-commerce orientation of Coca-Cola, where the company collaborates with online grocery delivery services such as </w:t>
      </w:r>
      <w:proofErr w:type="spellStart"/>
      <w:r w:rsidRPr="008168F7">
        <w:rPr>
          <w:rFonts w:cs="Times New Roman"/>
        </w:rPr>
        <w:t>Ocado</w:t>
      </w:r>
      <w:proofErr w:type="spellEnd"/>
      <w:r w:rsidRPr="008168F7">
        <w:rPr>
          <w:rFonts w:cs="Times New Roman"/>
        </w:rPr>
        <w:t xml:space="preserve"> to be available in the online arena.</w:t>
      </w:r>
    </w:p>
    <w:p w:rsidR="00554C80" w:rsidRPr="008168F7" w:rsidRDefault="00554C80" w:rsidP="004D4922">
      <w:pPr>
        <w:jc w:val="center"/>
        <w:rPr>
          <w:rFonts w:cs="Times New Roman"/>
          <w:sz w:val="28"/>
        </w:rPr>
      </w:pPr>
      <w:r w:rsidRPr="008168F7">
        <w:rPr>
          <w:rFonts w:cs="Times New Roman"/>
          <w:sz w:val="28"/>
        </w:rPr>
        <w:t>Bangladesh:</w:t>
      </w:r>
    </w:p>
    <w:p w:rsidR="00554C80" w:rsidRPr="008168F7" w:rsidRDefault="00554C80" w:rsidP="00554C80">
      <w:pPr>
        <w:rPr>
          <w:rFonts w:cs="Times New Roman"/>
        </w:rPr>
      </w:pPr>
      <w:r w:rsidRPr="008168F7">
        <w:rPr>
          <w:rFonts w:cs="Times New Roman"/>
          <w:b/>
        </w:rPr>
        <w:t>Coverage:</w:t>
      </w:r>
      <w:r w:rsidRPr="008168F7">
        <w:rPr>
          <w:rFonts w:cs="Times New Roman"/>
        </w:rPr>
        <w:t xml:space="preserve"> Coca-Cola prevents gaps in coverage by having local bottling agents, such as International Beverages Private Limited (</w:t>
      </w:r>
      <w:proofErr w:type="spellStart"/>
      <w:r w:rsidRPr="008168F7">
        <w:rPr>
          <w:rFonts w:cs="Times New Roman"/>
        </w:rPr>
        <w:t>IBPL</w:t>
      </w:r>
      <w:proofErr w:type="spellEnd"/>
      <w:r w:rsidRPr="008168F7">
        <w:rPr>
          <w:rFonts w:cs="Times New Roman"/>
        </w:rPr>
        <w:t>) in b</w:t>
      </w:r>
      <w:r w:rsidR="004D4922" w:rsidRPr="008168F7">
        <w:rPr>
          <w:rFonts w:cs="Times New Roman"/>
        </w:rPr>
        <w:t>oth urban and rural Bangladesh.</w:t>
      </w:r>
    </w:p>
    <w:p w:rsidR="00554C80" w:rsidRPr="008168F7" w:rsidRDefault="00554C80" w:rsidP="00554C80">
      <w:pPr>
        <w:rPr>
          <w:rFonts w:cs="Times New Roman"/>
        </w:rPr>
      </w:pPr>
      <w:r w:rsidRPr="008168F7">
        <w:rPr>
          <w:rFonts w:cs="Times New Roman"/>
          <w:b/>
        </w:rPr>
        <w:t>Distribution Channels:</w:t>
      </w:r>
      <w:r w:rsidRPr="008168F7">
        <w:rPr>
          <w:rFonts w:cs="Times New Roman"/>
        </w:rPr>
        <w:t xml:space="preserve"> Coca-Cola is sold not only in the regular retail shelves but also at local stores and kiosks and small shops hence the product is made avai</w:t>
      </w:r>
      <w:r w:rsidR="004D4922" w:rsidRPr="008168F7">
        <w:rPr>
          <w:rFonts w:cs="Times New Roman"/>
        </w:rPr>
        <w:t>lable even in remote locations.</w:t>
      </w:r>
    </w:p>
    <w:p w:rsidR="004D4922" w:rsidRPr="008168F7" w:rsidRDefault="00554C80" w:rsidP="00554C80">
      <w:pPr>
        <w:rPr>
          <w:rFonts w:cs="Times New Roman"/>
        </w:rPr>
      </w:pPr>
      <w:r w:rsidRPr="008168F7">
        <w:rPr>
          <w:rFonts w:cs="Times New Roman"/>
          <w:b/>
        </w:rPr>
        <w:t>Collaboration with Local Distributors:</w:t>
      </w:r>
      <w:r w:rsidRPr="008168F7">
        <w:rPr>
          <w:rFonts w:cs="Times New Roman"/>
        </w:rPr>
        <w:t xml:space="preserve"> Coca-Cola has existed on the premise of local distribution networks such as collaboration with small-scale retailers so that its products are found in the mos</w:t>
      </w:r>
      <w:r w:rsidR="009D2F50" w:rsidRPr="008168F7">
        <w:rPr>
          <w:rFonts w:cs="Times New Roman"/>
        </w:rPr>
        <w:t xml:space="preserve">t distant regions of Bangladesh </w:t>
      </w:r>
      <w:r w:rsidR="009D2F50" w:rsidRPr="008168F7">
        <w:rPr>
          <w:rFonts w:cs="Times New Roman"/>
        </w:rPr>
        <w:t>(Rahman and Uddin, 2021)</w:t>
      </w:r>
    </w:p>
    <w:p w:rsidR="005046E8" w:rsidRPr="008168F7" w:rsidRDefault="0040724C" w:rsidP="0040724C">
      <w:pPr>
        <w:jc w:val="center"/>
        <w:rPr>
          <w:rFonts w:cs="Times New Roman"/>
        </w:rPr>
      </w:pPr>
      <w:r w:rsidRPr="008168F7">
        <w:rPr>
          <w:rFonts w:cs="Times New Roman"/>
        </w:rPr>
        <w:drawing>
          <wp:inline distT="0" distB="0" distL="0" distR="0" wp14:anchorId="7C6AAED1" wp14:editId="7875CBDB">
            <wp:extent cx="5731510" cy="21731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6915" cy="2175234"/>
                    </a:xfrm>
                    <a:prstGeom prst="rect">
                      <a:avLst/>
                    </a:prstGeom>
                  </pic:spPr>
                </pic:pic>
              </a:graphicData>
            </a:graphic>
          </wp:inline>
        </w:drawing>
      </w:r>
    </w:p>
    <w:p w:rsidR="00C67386" w:rsidRPr="008168F7" w:rsidRDefault="00C67386" w:rsidP="0040724C">
      <w:pPr>
        <w:jc w:val="center"/>
        <w:rPr>
          <w:rFonts w:cs="Times New Roman"/>
        </w:rPr>
      </w:pPr>
      <w:r w:rsidRPr="008168F7">
        <w:rPr>
          <w:rFonts w:cs="Times New Roman"/>
        </w:rPr>
        <w:t>Figure: Distribution Channels</w:t>
      </w:r>
      <w:r w:rsidR="009D2F50" w:rsidRPr="008168F7">
        <w:rPr>
          <w:rFonts w:cs="Times New Roman"/>
        </w:rPr>
        <w:t xml:space="preserve"> </w:t>
      </w:r>
      <w:r w:rsidR="009D2F50" w:rsidRPr="008168F7">
        <w:rPr>
          <w:rFonts w:cs="Times New Roman"/>
        </w:rPr>
        <w:t>(Rahman, 2020)</w:t>
      </w:r>
    </w:p>
    <w:p w:rsidR="005046E8" w:rsidRPr="008168F7" w:rsidRDefault="005046E8" w:rsidP="00554C80">
      <w:pPr>
        <w:rPr>
          <w:rFonts w:cs="Times New Roman"/>
        </w:rPr>
      </w:pPr>
    </w:p>
    <w:p w:rsidR="00554C80" w:rsidRPr="008168F7" w:rsidRDefault="00554C80" w:rsidP="004D4922">
      <w:pPr>
        <w:jc w:val="center"/>
        <w:rPr>
          <w:rFonts w:cs="Times New Roman"/>
          <w:sz w:val="28"/>
        </w:rPr>
      </w:pPr>
      <w:r w:rsidRPr="008168F7">
        <w:rPr>
          <w:rFonts w:cs="Times New Roman"/>
          <w:sz w:val="28"/>
        </w:rPr>
        <w:t>Promotion</w:t>
      </w:r>
    </w:p>
    <w:p w:rsidR="00554C80" w:rsidRPr="008168F7" w:rsidRDefault="00554C80" w:rsidP="004D4922">
      <w:pPr>
        <w:jc w:val="center"/>
        <w:rPr>
          <w:rFonts w:cs="Times New Roman"/>
          <w:sz w:val="28"/>
        </w:rPr>
      </w:pPr>
      <w:r w:rsidRPr="008168F7">
        <w:rPr>
          <w:rFonts w:cs="Times New Roman"/>
          <w:sz w:val="28"/>
        </w:rPr>
        <w:t>UK:</w:t>
      </w:r>
    </w:p>
    <w:p w:rsidR="00554C80" w:rsidRPr="008168F7" w:rsidRDefault="00554C80" w:rsidP="00554C80">
      <w:pPr>
        <w:rPr>
          <w:rFonts w:cs="Times New Roman"/>
        </w:rPr>
      </w:pPr>
      <w:r w:rsidRPr="008168F7">
        <w:rPr>
          <w:rFonts w:cs="Times New Roman"/>
          <w:b/>
        </w:rPr>
        <w:t>Emotional Advertising:</w:t>
      </w:r>
      <w:r w:rsidRPr="008168F7">
        <w:rPr>
          <w:rFonts w:cs="Times New Roman"/>
        </w:rPr>
        <w:t xml:space="preserve"> The campaigns such as Open Happiness and Share a Coke are meant to establish emotional attachment </w:t>
      </w:r>
      <w:r w:rsidR="004D4922" w:rsidRPr="008168F7">
        <w:rPr>
          <w:rFonts w:cs="Times New Roman"/>
        </w:rPr>
        <w:t>to consumers.</w:t>
      </w:r>
    </w:p>
    <w:p w:rsidR="00554C80" w:rsidRPr="008168F7" w:rsidRDefault="00554C80" w:rsidP="00554C80">
      <w:pPr>
        <w:rPr>
          <w:rFonts w:cs="Times New Roman"/>
        </w:rPr>
      </w:pPr>
      <w:r w:rsidRPr="008168F7">
        <w:rPr>
          <w:rFonts w:cs="Times New Roman"/>
          <w:b/>
        </w:rPr>
        <w:t>Health-Targeted Marketing:</w:t>
      </w:r>
      <w:r w:rsidRPr="008168F7">
        <w:rPr>
          <w:rFonts w:cs="Times New Roman"/>
        </w:rPr>
        <w:t xml:space="preserve"> Coca-Cola uses health-related slogans and constant campaigns that show its low-sugar products to correspond with </w:t>
      </w:r>
      <w:r w:rsidR="00906E12" w:rsidRPr="008168F7">
        <w:rPr>
          <w:rFonts w:cs="Times New Roman"/>
        </w:rPr>
        <w:t>the trends of health in the UK</w:t>
      </w:r>
    </w:p>
    <w:p w:rsidR="00554C80" w:rsidRPr="008168F7" w:rsidRDefault="00554C80" w:rsidP="00554C80">
      <w:pPr>
        <w:rPr>
          <w:rFonts w:cs="Times New Roman"/>
        </w:rPr>
      </w:pPr>
      <w:r w:rsidRPr="008168F7">
        <w:rPr>
          <w:rFonts w:cs="Times New Roman"/>
          <w:b/>
        </w:rPr>
        <w:t>Digital and Social Media:</w:t>
      </w:r>
      <w:r w:rsidRPr="008168F7">
        <w:rPr>
          <w:rFonts w:cs="Times New Roman"/>
        </w:rPr>
        <w:t xml:space="preserve"> Coca-Cola promotes heavily in the field of digital marketing and social media, involving the younger generations with the help of influencer marketing a</w:t>
      </w:r>
      <w:r w:rsidR="009D2F50" w:rsidRPr="008168F7">
        <w:rPr>
          <w:rFonts w:cs="Times New Roman"/>
        </w:rPr>
        <w:t xml:space="preserve">nd online campaigns </w:t>
      </w:r>
      <w:r w:rsidR="009D2F50" w:rsidRPr="008168F7">
        <w:rPr>
          <w:rFonts w:cs="Times New Roman"/>
        </w:rPr>
        <w:t>(Rahman and Uddin, 2021)</w:t>
      </w:r>
    </w:p>
    <w:p w:rsidR="00554C80" w:rsidRPr="008168F7" w:rsidRDefault="00554C80" w:rsidP="004D4922">
      <w:pPr>
        <w:jc w:val="center"/>
        <w:rPr>
          <w:rFonts w:cs="Times New Roman"/>
          <w:sz w:val="28"/>
        </w:rPr>
      </w:pPr>
      <w:r w:rsidRPr="008168F7">
        <w:rPr>
          <w:rFonts w:cs="Times New Roman"/>
          <w:sz w:val="28"/>
        </w:rPr>
        <w:t>Bangladesh:</w:t>
      </w:r>
    </w:p>
    <w:p w:rsidR="00554C80" w:rsidRPr="008168F7" w:rsidRDefault="00554C80" w:rsidP="00554C80">
      <w:pPr>
        <w:rPr>
          <w:rFonts w:cs="Times New Roman"/>
        </w:rPr>
      </w:pPr>
      <w:r w:rsidRPr="008168F7">
        <w:rPr>
          <w:rFonts w:cs="Times New Roman"/>
          <w:b/>
        </w:rPr>
        <w:t>Cultural Relevance:</w:t>
      </w:r>
      <w:r w:rsidRPr="008168F7">
        <w:rPr>
          <w:rFonts w:cs="Times New Roman"/>
        </w:rPr>
        <w:t xml:space="preserve"> Festivals such as the Eid also emphasise themes of sharing and community and appeal to th</w:t>
      </w:r>
      <w:r w:rsidR="004D4922" w:rsidRPr="008168F7">
        <w:rPr>
          <w:rFonts w:cs="Times New Roman"/>
        </w:rPr>
        <w:t>e collectivist cultural values.</w:t>
      </w:r>
    </w:p>
    <w:p w:rsidR="00554C80" w:rsidRPr="008168F7" w:rsidRDefault="00554C80" w:rsidP="00554C80">
      <w:pPr>
        <w:rPr>
          <w:rFonts w:cs="Times New Roman"/>
        </w:rPr>
      </w:pPr>
      <w:r w:rsidRPr="008168F7">
        <w:rPr>
          <w:rFonts w:cs="Times New Roman"/>
          <w:b/>
        </w:rPr>
        <w:t>Localization of Promotion:</w:t>
      </w:r>
      <w:r w:rsidRPr="008168F7">
        <w:rPr>
          <w:rFonts w:cs="Times New Roman"/>
        </w:rPr>
        <w:t xml:space="preserve"> Coca-Cola also adapts to their local culture where campaigns conducted in Bengali and use local heroes and influencers to promote the brand so t</w:t>
      </w:r>
      <w:r w:rsidR="004D4922" w:rsidRPr="008168F7">
        <w:rPr>
          <w:rFonts w:cs="Times New Roman"/>
        </w:rPr>
        <w:t>hat the brand becomes stronger.</w:t>
      </w:r>
    </w:p>
    <w:p w:rsidR="00906E12" w:rsidRPr="008168F7" w:rsidRDefault="00554C80" w:rsidP="00554C80">
      <w:pPr>
        <w:rPr>
          <w:rFonts w:cs="Times New Roman"/>
        </w:rPr>
      </w:pPr>
      <w:r w:rsidRPr="008168F7">
        <w:rPr>
          <w:rFonts w:cs="Times New Roman"/>
          <w:b/>
        </w:rPr>
        <w:t>CSR and Community Engagement:</w:t>
      </w:r>
      <w:r w:rsidRPr="008168F7">
        <w:rPr>
          <w:rFonts w:cs="Times New Roman"/>
        </w:rPr>
        <w:t xml:space="preserve"> Coca-Cola engages in CSR projects like water management and community projects as a strategy to help the company build better rapport with a community and gen</w:t>
      </w:r>
      <w:r w:rsidR="009D2F50" w:rsidRPr="008168F7">
        <w:rPr>
          <w:rFonts w:cs="Times New Roman"/>
        </w:rPr>
        <w:t xml:space="preserve">erate loyalty towards the brand </w:t>
      </w:r>
      <w:r w:rsidR="009D2F50" w:rsidRPr="008168F7">
        <w:rPr>
          <w:rFonts w:cs="Times New Roman"/>
        </w:rPr>
        <w:t>(Smith, 2021)</w:t>
      </w:r>
    </w:p>
    <w:p w:rsidR="00554C80" w:rsidRPr="008168F7" w:rsidRDefault="00554C80" w:rsidP="004D4922">
      <w:pPr>
        <w:jc w:val="center"/>
        <w:rPr>
          <w:rFonts w:cs="Times New Roman"/>
          <w:sz w:val="28"/>
        </w:rPr>
      </w:pPr>
      <w:r w:rsidRPr="008168F7">
        <w:rPr>
          <w:rFonts w:cs="Times New Roman"/>
          <w:sz w:val="28"/>
        </w:rPr>
        <w:t>People</w:t>
      </w:r>
    </w:p>
    <w:p w:rsidR="00554C80" w:rsidRPr="008168F7" w:rsidRDefault="00554C80" w:rsidP="004D4922">
      <w:pPr>
        <w:jc w:val="center"/>
        <w:rPr>
          <w:rFonts w:cs="Times New Roman"/>
          <w:sz w:val="28"/>
        </w:rPr>
      </w:pPr>
      <w:r w:rsidRPr="008168F7">
        <w:rPr>
          <w:rFonts w:cs="Times New Roman"/>
          <w:sz w:val="28"/>
        </w:rPr>
        <w:t>UK:</w:t>
      </w:r>
    </w:p>
    <w:p w:rsidR="00554C80" w:rsidRPr="008168F7" w:rsidRDefault="00554C80" w:rsidP="00554C80">
      <w:pPr>
        <w:rPr>
          <w:rFonts w:cs="Times New Roman"/>
        </w:rPr>
      </w:pPr>
      <w:r w:rsidRPr="008168F7">
        <w:rPr>
          <w:rFonts w:cs="Times New Roman"/>
          <w:b/>
        </w:rPr>
        <w:t>Customer Service:</w:t>
      </w:r>
      <w:r w:rsidRPr="008168F7">
        <w:rPr>
          <w:rFonts w:cs="Times New Roman"/>
        </w:rPr>
        <w:t xml:space="preserve"> Coca-Cola in the UK believes that excellent customer service is achieved by means of responsive mediums such as the social media, customer helpli</w:t>
      </w:r>
      <w:r w:rsidR="004D4922" w:rsidRPr="008168F7">
        <w:rPr>
          <w:rFonts w:cs="Times New Roman"/>
        </w:rPr>
        <w:t>nes, and reward programmes.</w:t>
      </w:r>
    </w:p>
    <w:p w:rsidR="00554C80" w:rsidRPr="008168F7" w:rsidRDefault="00554C80" w:rsidP="00554C80">
      <w:pPr>
        <w:rPr>
          <w:rFonts w:cs="Times New Roman"/>
        </w:rPr>
      </w:pPr>
      <w:r w:rsidRPr="008168F7">
        <w:rPr>
          <w:rFonts w:cs="Times New Roman"/>
          <w:b/>
        </w:rPr>
        <w:t>Brand Ambassadors:</w:t>
      </w:r>
      <w:r w:rsidRPr="008168F7">
        <w:rPr>
          <w:rFonts w:cs="Times New Roman"/>
        </w:rPr>
        <w:t xml:space="preserve"> This is through the usage of celebrity endorsement and local icons by the brand to generate the image of the aspirational brand espec</w:t>
      </w:r>
      <w:r w:rsidR="004D4922" w:rsidRPr="008168F7">
        <w:rPr>
          <w:rFonts w:cs="Times New Roman"/>
        </w:rPr>
        <w:t>ially on the high end products.</w:t>
      </w:r>
    </w:p>
    <w:p w:rsidR="00554C80" w:rsidRPr="008168F7" w:rsidRDefault="00554C80" w:rsidP="00554C80">
      <w:pPr>
        <w:rPr>
          <w:rFonts w:cs="Times New Roman"/>
        </w:rPr>
      </w:pPr>
      <w:r w:rsidRPr="008168F7">
        <w:rPr>
          <w:rFonts w:cs="Times New Roman"/>
          <w:b/>
        </w:rPr>
        <w:t>Employee Engagement:</w:t>
      </w:r>
      <w:r w:rsidRPr="008168F7">
        <w:rPr>
          <w:rFonts w:cs="Times New Roman"/>
        </w:rPr>
        <w:t xml:space="preserve"> The workers in Coca-Cola are taught to keep the customer satisfaction rate high and especially in the retail setting, which will support the br</w:t>
      </w:r>
      <w:r w:rsidR="004D4922" w:rsidRPr="008168F7">
        <w:rPr>
          <w:rFonts w:cs="Times New Roman"/>
        </w:rPr>
        <w:t>and promise of quality service.</w:t>
      </w:r>
    </w:p>
    <w:p w:rsidR="00554C80" w:rsidRPr="008168F7" w:rsidRDefault="00554C80" w:rsidP="004D4922">
      <w:pPr>
        <w:jc w:val="center"/>
        <w:rPr>
          <w:rFonts w:cs="Times New Roman"/>
          <w:sz w:val="28"/>
        </w:rPr>
      </w:pPr>
      <w:r w:rsidRPr="008168F7">
        <w:rPr>
          <w:rFonts w:cs="Times New Roman"/>
          <w:sz w:val="28"/>
        </w:rPr>
        <w:t>Bangladesh:</w:t>
      </w:r>
    </w:p>
    <w:p w:rsidR="00554C80" w:rsidRPr="008168F7" w:rsidRDefault="00554C80" w:rsidP="00554C80">
      <w:pPr>
        <w:rPr>
          <w:rFonts w:cs="Times New Roman"/>
        </w:rPr>
      </w:pPr>
      <w:r w:rsidRPr="008168F7">
        <w:rPr>
          <w:rFonts w:cs="Times New Roman"/>
          <w:b/>
        </w:rPr>
        <w:t>Community Engagement:</w:t>
      </w:r>
      <w:r w:rsidRPr="008168F7">
        <w:rPr>
          <w:rFonts w:cs="Times New Roman"/>
        </w:rPr>
        <w:t xml:space="preserve"> The communication of the </w:t>
      </w:r>
      <w:r w:rsidR="004D4922" w:rsidRPr="008168F7">
        <w:rPr>
          <w:rFonts w:cs="Times New Roman"/>
        </w:rPr>
        <w:t>Coca-Cola</w:t>
      </w:r>
      <w:r w:rsidRPr="008168F7">
        <w:rPr>
          <w:rFonts w:cs="Times New Roman"/>
        </w:rPr>
        <w:t xml:space="preserve"> with the local communities is a significant aspect of its strategy in Bangladesh. The company establishes associations with these people, through progra</w:t>
      </w:r>
      <w:r w:rsidR="004D4922" w:rsidRPr="008168F7">
        <w:rPr>
          <w:rFonts w:cs="Times New Roman"/>
        </w:rPr>
        <w:t>mmes such as water stewardship.</w:t>
      </w:r>
    </w:p>
    <w:p w:rsidR="00554C80" w:rsidRPr="008168F7" w:rsidRDefault="00554C80" w:rsidP="00554C80">
      <w:pPr>
        <w:rPr>
          <w:rFonts w:cs="Times New Roman"/>
        </w:rPr>
      </w:pPr>
      <w:r w:rsidRPr="008168F7">
        <w:rPr>
          <w:rFonts w:cs="Times New Roman"/>
          <w:b/>
        </w:rPr>
        <w:t>Customer Service:</w:t>
      </w:r>
      <w:r w:rsidRPr="008168F7">
        <w:rPr>
          <w:rFonts w:cs="Times New Roman"/>
        </w:rPr>
        <w:t xml:space="preserve"> Coca-Cola in Bangladesh pays much attention to the friendly relations with retailers and distributors, who are familiar with the local market dynamics and are ab</w:t>
      </w:r>
      <w:r w:rsidR="009D2F50" w:rsidRPr="008168F7">
        <w:rPr>
          <w:rFonts w:cs="Times New Roman"/>
        </w:rPr>
        <w:t xml:space="preserve">le to satisfy consumer demands </w:t>
      </w:r>
      <w:r w:rsidR="009D2F50" w:rsidRPr="008168F7">
        <w:rPr>
          <w:rFonts w:cs="Times New Roman"/>
        </w:rPr>
        <w:t>(Rahman and Uddin, 2021)</w:t>
      </w:r>
    </w:p>
    <w:p w:rsidR="00554C80" w:rsidRPr="008168F7" w:rsidRDefault="00554C80" w:rsidP="00554C80">
      <w:pPr>
        <w:rPr>
          <w:rFonts w:cs="Times New Roman"/>
        </w:rPr>
      </w:pPr>
      <w:r w:rsidRPr="008168F7">
        <w:rPr>
          <w:rFonts w:cs="Times New Roman"/>
          <w:b/>
        </w:rPr>
        <w:t>Employee Training:</w:t>
      </w:r>
      <w:r w:rsidRPr="008168F7">
        <w:rPr>
          <w:rFonts w:cs="Times New Roman"/>
        </w:rPr>
        <w:t xml:space="preserve"> Coca-Cola invests in the training of the local employees to ensure that there are high standards of quality and customer s</w:t>
      </w:r>
      <w:r w:rsidR="009D2F50" w:rsidRPr="008168F7">
        <w:rPr>
          <w:rFonts w:cs="Times New Roman"/>
        </w:rPr>
        <w:t xml:space="preserve">ervice </w:t>
      </w:r>
      <w:r w:rsidR="009D2F50" w:rsidRPr="008168F7">
        <w:rPr>
          <w:rFonts w:cs="Times New Roman"/>
        </w:rPr>
        <w:t>(Smith, 2021)</w:t>
      </w:r>
    </w:p>
    <w:p w:rsidR="00554C80" w:rsidRPr="008168F7" w:rsidRDefault="00BF1106" w:rsidP="00BF1106">
      <w:pPr>
        <w:jc w:val="center"/>
        <w:rPr>
          <w:rFonts w:cs="Times New Roman"/>
        </w:rPr>
      </w:pPr>
      <w:r w:rsidRPr="008168F7">
        <w:rPr>
          <w:rFonts w:cs="Times New Roman"/>
        </w:rPr>
        <w:drawing>
          <wp:inline distT="0" distB="0" distL="0" distR="0">
            <wp:extent cx="3419475" cy="2719449"/>
            <wp:effectExtent l="0" t="0" r="0" b="5080"/>
            <wp:docPr id="12" name="Picture 12" descr="C:\Users\FB PC\Desktop\screen-shot-2022-01-01-at-11-52-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FB PC\Desktop\screen-shot-2022-01-01-at-11-52-39.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24992" cy="2723837"/>
                    </a:xfrm>
                    <a:prstGeom prst="rect">
                      <a:avLst/>
                    </a:prstGeom>
                    <a:noFill/>
                    <a:ln>
                      <a:noFill/>
                    </a:ln>
                  </pic:spPr>
                </pic:pic>
              </a:graphicData>
            </a:graphic>
          </wp:inline>
        </w:drawing>
      </w:r>
    </w:p>
    <w:p w:rsidR="0040724C" w:rsidRPr="008168F7" w:rsidRDefault="00BF1106" w:rsidP="00BF1106">
      <w:pPr>
        <w:jc w:val="center"/>
        <w:rPr>
          <w:rFonts w:cs="Times New Roman"/>
        </w:rPr>
      </w:pPr>
      <w:r w:rsidRPr="008168F7">
        <w:rPr>
          <w:rFonts w:cs="Times New Roman"/>
        </w:rPr>
        <w:t>Figure: People</w:t>
      </w:r>
      <w:r w:rsidR="009D2F50" w:rsidRPr="008168F7">
        <w:rPr>
          <w:rFonts w:cs="Times New Roman"/>
        </w:rPr>
        <w:t xml:space="preserve"> </w:t>
      </w:r>
      <w:r w:rsidR="009D2F50" w:rsidRPr="008168F7">
        <w:rPr>
          <w:rFonts w:cs="Times New Roman"/>
        </w:rPr>
        <w:t>(Smith, 2021)</w:t>
      </w:r>
    </w:p>
    <w:p w:rsidR="00554C80" w:rsidRPr="008168F7" w:rsidRDefault="00554C80" w:rsidP="004D4922">
      <w:pPr>
        <w:jc w:val="center"/>
        <w:rPr>
          <w:rFonts w:cs="Times New Roman"/>
          <w:sz w:val="28"/>
        </w:rPr>
      </w:pPr>
      <w:r w:rsidRPr="008168F7">
        <w:rPr>
          <w:rFonts w:cs="Times New Roman"/>
          <w:sz w:val="28"/>
        </w:rPr>
        <w:t>Process</w:t>
      </w:r>
    </w:p>
    <w:p w:rsidR="00554C80" w:rsidRPr="008168F7" w:rsidRDefault="00554C80" w:rsidP="004D4922">
      <w:pPr>
        <w:jc w:val="center"/>
        <w:rPr>
          <w:rFonts w:cs="Times New Roman"/>
          <w:sz w:val="28"/>
        </w:rPr>
      </w:pPr>
      <w:r w:rsidRPr="008168F7">
        <w:rPr>
          <w:rFonts w:cs="Times New Roman"/>
          <w:sz w:val="28"/>
        </w:rPr>
        <w:t>UK:</w:t>
      </w:r>
    </w:p>
    <w:p w:rsidR="00554C80" w:rsidRPr="008168F7" w:rsidRDefault="00554C80" w:rsidP="00554C80">
      <w:pPr>
        <w:rPr>
          <w:rFonts w:cs="Times New Roman"/>
        </w:rPr>
      </w:pPr>
      <w:r w:rsidRPr="008168F7">
        <w:rPr>
          <w:rFonts w:cs="Times New Roman"/>
          <w:b/>
        </w:rPr>
        <w:t>Efficient Distribution:</w:t>
      </w:r>
      <w:r w:rsidRPr="008168F7">
        <w:rPr>
          <w:rFonts w:cs="Times New Roman"/>
        </w:rPr>
        <w:t xml:space="preserve"> Coca-Cola supply chain in UK is well-organised in terms of efficiency, and the products are always on shelf of stores. The company has a high level of technicality in terms of logistics tracking in order to </w:t>
      </w:r>
      <w:r w:rsidR="004D4922" w:rsidRPr="008168F7">
        <w:rPr>
          <w:rFonts w:cs="Times New Roman"/>
        </w:rPr>
        <w:t xml:space="preserve">reduce the number of </w:t>
      </w:r>
      <w:r w:rsidR="00615635" w:rsidRPr="008168F7">
        <w:rPr>
          <w:rFonts w:cs="Times New Roman"/>
        </w:rPr>
        <w:t>stock outs</w:t>
      </w:r>
      <w:r w:rsidR="004D4922" w:rsidRPr="008168F7">
        <w:rPr>
          <w:rFonts w:cs="Times New Roman"/>
        </w:rPr>
        <w:t>.</w:t>
      </w:r>
    </w:p>
    <w:p w:rsidR="00554C80" w:rsidRPr="008168F7" w:rsidRDefault="00554C80" w:rsidP="00554C80">
      <w:pPr>
        <w:rPr>
          <w:rFonts w:cs="Times New Roman"/>
        </w:rPr>
      </w:pPr>
      <w:r w:rsidRPr="008168F7">
        <w:rPr>
          <w:rFonts w:cs="Times New Roman"/>
          <w:b/>
        </w:rPr>
        <w:t>Digital Engagement:</w:t>
      </w:r>
      <w:r w:rsidRPr="008168F7">
        <w:rPr>
          <w:rFonts w:cs="Times New Roman"/>
        </w:rPr>
        <w:t xml:space="preserve"> Coca-Cola employs online content to improve its interaction with the consumer, such as customised online experiences and online shopping possibilities with t</w:t>
      </w:r>
      <w:r w:rsidR="004D4922" w:rsidRPr="008168F7">
        <w:rPr>
          <w:rFonts w:cs="Times New Roman"/>
        </w:rPr>
        <w:t>he use of e-commerce platforms.</w:t>
      </w:r>
    </w:p>
    <w:p w:rsidR="00554C80" w:rsidRPr="008168F7" w:rsidRDefault="00554C80" w:rsidP="004D4922">
      <w:pPr>
        <w:jc w:val="center"/>
        <w:rPr>
          <w:rFonts w:cs="Times New Roman"/>
          <w:sz w:val="28"/>
        </w:rPr>
      </w:pPr>
      <w:r w:rsidRPr="008168F7">
        <w:rPr>
          <w:rFonts w:cs="Times New Roman"/>
          <w:sz w:val="28"/>
        </w:rPr>
        <w:t>Bangladesh:</w:t>
      </w:r>
    </w:p>
    <w:p w:rsidR="00554C80" w:rsidRPr="008168F7" w:rsidRDefault="00554C80" w:rsidP="00554C80">
      <w:pPr>
        <w:rPr>
          <w:rFonts w:cs="Times New Roman"/>
        </w:rPr>
      </w:pPr>
      <w:r w:rsidRPr="008168F7">
        <w:rPr>
          <w:rFonts w:cs="Times New Roman"/>
          <w:b/>
        </w:rPr>
        <w:t>Local Manufacturing and Distribution:</w:t>
      </w:r>
      <w:r w:rsidRPr="008168F7">
        <w:rPr>
          <w:rFonts w:cs="Times New Roman"/>
        </w:rPr>
        <w:t xml:space="preserve"> Coca-Cola processes in Bangladesh entail local bottling distribution through associating with the local bottlers making the su</w:t>
      </w:r>
      <w:r w:rsidR="004D4922" w:rsidRPr="008168F7">
        <w:rPr>
          <w:rFonts w:cs="Times New Roman"/>
        </w:rPr>
        <w:t>pply faster and cost effective.</w:t>
      </w:r>
    </w:p>
    <w:p w:rsidR="00554C80" w:rsidRPr="008168F7" w:rsidRDefault="00554C80" w:rsidP="00554C80">
      <w:pPr>
        <w:rPr>
          <w:rFonts w:cs="Times New Roman"/>
        </w:rPr>
      </w:pPr>
      <w:r w:rsidRPr="008168F7">
        <w:rPr>
          <w:rFonts w:cs="Times New Roman"/>
          <w:b/>
        </w:rPr>
        <w:t>Community-Centric Processes:</w:t>
      </w:r>
      <w:r w:rsidRPr="008168F7">
        <w:rPr>
          <w:rFonts w:cs="Times New Roman"/>
        </w:rPr>
        <w:t xml:space="preserve"> Coca-Cola has equally incorporated the </w:t>
      </w:r>
      <w:r w:rsidR="00615635" w:rsidRPr="008168F7">
        <w:rPr>
          <w:rFonts w:cs="Times New Roman"/>
        </w:rPr>
        <w:t>effect</w:t>
      </w:r>
      <w:r w:rsidRPr="008168F7">
        <w:rPr>
          <w:rFonts w:cs="Times New Roman"/>
        </w:rPr>
        <w:t xml:space="preserve"> of community in its procedures including developing initiatives that achieve water conservation and green-environmental initiatives, whic</w:t>
      </w:r>
      <w:r w:rsidR="004D4922" w:rsidRPr="008168F7">
        <w:rPr>
          <w:rFonts w:cs="Times New Roman"/>
        </w:rPr>
        <w:t>h appeal to domestic consumers.</w:t>
      </w:r>
    </w:p>
    <w:p w:rsidR="00554C80" w:rsidRPr="008168F7" w:rsidRDefault="00554C80" w:rsidP="004D4922">
      <w:pPr>
        <w:jc w:val="center"/>
        <w:rPr>
          <w:rFonts w:cs="Times New Roman"/>
          <w:sz w:val="28"/>
        </w:rPr>
      </w:pPr>
      <w:r w:rsidRPr="008168F7">
        <w:rPr>
          <w:rFonts w:cs="Times New Roman"/>
          <w:sz w:val="28"/>
        </w:rPr>
        <w:t>Physical Evidence</w:t>
      </w:r>
    </w:p>
    <w:p w:rsidR="00554C80" w:rsidRPr="008168F7" w:rsidRDefault="00554C80" w:rsidP="004D4922">
      <w:pPr>
        <w:jc w:val="center"/>
        <w:rPr>
          <w:rFonts w:cs="Times New Roman"/>
          <w:sz w:val="28"/>
        </w:rPr>
      </w:pPr>
      <w:r w:rsidRPr="008168F7">
        <w:rPr>
          <w:rFonts w:cs="Times New Roman"/>
          <w:sz w:val="28"/>
        </w:rPr>
        <w:t>UK:</w:t>
      </w:r>
    </w:p>
    <w:p w:rsidR="00554C80" w:rsidRPr="008168F7" w:rsidRDefault="00554C80" w:rsidP="00554C80">
      <w:pPr>
        <w:rPr>
          <w:rFonts w:cs="Times New Roman"/>
        </w:rPr>
      </w:pPr>
      <w:r w:rsidRPr="008168F7">
        <w:rPr>
          <w:rFonts w:cs="Times New Roman"/>
          <w:b/>
        </w:rPr>
        <w:t>Packaging</w:t>
      </w:r>
      <w:r w:rsidRPr="008168F7">
        <w:rPr>
          <w:rFonts w:cs="Times New Roman"/>
        </w:rPr>
        <w:t>: Coca-Cola is packaged in the UK in modern sleek packaging, which is usually customised. Its premium image is supported by the use of clear and recyclable bottles and cans, with the</w:t>
      </w:r>
      <w:r w:rsidR="009D2F50" w:rsidRPr="008168F7">
        <w:rPr>
          <w:rFonts w:cs="Times New Roman"/>
        </w:rPr>
        <w:t xml:space="preserve"> well-known red and white logo </w:t>
      </w:r>
      <w:r w:rsidR="009D2F50" w:rsidRPr="008168F7">
        <w:rPr>
          <w:rFonts w:cs="Times New Roman"/>
        </w:rPr>
        <w:t>(Smith, 2021)</w:t>
      </w:r>
    </w:p>
    <w:p w:rsidR="00554C80" w:rsidRPr="008168F7" w:rsidRDefault="00554C80" w:rsidP="00554C80">
      <w:pPr>
        <w:rPr>
          <w:rFonts w:cs="Times New Roman"/>
        </w:rPr>
      </w:pPr>
      <w:r w:rsidRPr="008168F7">
        <w:rPr>
          <w:rFonts w:cs="Times New Roman"/>
          <w:b/>
        </w:rPr>
        <w:t>In-Store Experience:</w:t>
      </w:r>
      <w:r w:rsidRPr="008168F7">
        <w:rPr>
          <w:rFonts w:cs="Times New Roman"/>
        </w:rPr>
        <w:t xml:space="preserve"> The experience in-store is well managed, and the </w:t>
      </w:r>
      <w:r w:rsidR="00615635" w:rsidRPr="008168F7">
        <w:rPr>
          <w:rFonts w:cs="Times New Roman"/>
        </w:rPr>
        <w:t>Coca-Cola</w:t>
      </w:r>
      <w:r w:rsidRPr="008168F7">
        <w:rPr>
          <w:rFonts w:cs="Times New Roman"/>
        </w:rPr>
        <w:t xml:space="preserve"> products are displayed </w:t>
      </w:r>
      <w:r w:rsidR="009D2F50" w:rsidRPr="008168F7">
        <w:rPr>
          <w:rFonts w:cs="Times New Roman"/>
        </w:rPr>
        <w:t xml:space="preserve">in fridges and are conspicuous. </w:t>
      </w:r>
    </w:p>
    <w:p w:rsidR="0040724C" w:rsidRPr="008168F7" w:rsidRDefault="00554C80" w:rsidP="00554C80">
      <w:pPr>
        <w:rPr>
          <w:rFonts w:cs="Times New Roman"/>
        </w:rPr>
      </w:pPr>
      <w:r w:rsidRPr="008168F7">
        <w:rPr>
          <w:rFonts w:cs="Times New Roman"/>
          <w:b/>
        </w:rPr>
        <w:t>Environmental Responsibility</w:t>
      </w:r>
      <w:r w:rsidRPr="008168F7">
        <w:rPr>
          <w:rFonts w:cs="Times New Roman"/>
        </w:rPr>
        <w:t xml:space="preserve">: The eco-friendly packaging adopted by Coca-Cola enhances its environmental responsibility as it is </w:t>
      </w:r>
      <w:r w:rsidR="00BF1106" w:rsidRPr="008168F7">
        <w:rPr>
          <w:rFonts w:cs="Times New Roman"/>
        </w:rPr>
        <w:t>concerned about sustainability.</w:t>
      </w:r>
    </w:p>
    <w:p w:rsidR="00554C80" w:rsidRPr="008168F7" w:rsidRDefault="00554C80" w:rsidP="004D4922">
      <w:pPr>
        <w:jc w:val="center"/>
        <w:rPr>
          <w:rFonts w:cs="Times New Roman"/>
          <w:sz w:val="28"/>
        </w:rPr>
      </w:pPr>
      <w:r w:rsidRPr="008168F7">
        <w:rPr>
          <w:rFonts w:cs="Times New Roman"/>
          <w:sz w:val="28"/>
        </w:rPr>
        <w:t>Bangladesh:</w:t>
      </w:r>
    </w:p>
    <w:p w:rsidR="00554C80" w:rsidRPr="008168F7" w:rsidRDefault="00554C80" w:rsidP="00554C80">
      <w:pPr>
        <w:rPr>
          <w:rFonts w:cs="Times New Roman"/>
        </w:rPr>
      </w:pPr>
      <w:r w:rsidRPr="008168F7">
        <w:rPr>
          <w:rFonts w:cs="Times New Roman"/>
          <w:b/>
        </w:rPr>
        <w:t>Packaging:</w:t>
      </w:r>
      <w:r w:rsidRPr="008168F7">
        <w:rPr>
          <w:rFonts w:cs="Times New Roman"/>
        </w:rPr>
        <w:t xml:space="preserve"> Coca-Cola in Bangladesh has a practical and value-oriented packaging. Huge bottle sizes and multi-packs are utilised to provide the value of money as they attrac</w:t>
      </w:r>
      <w:r w:rsidR="004D4922" w:rsidRPr="008168F7">
        <w:rPr>
          <w:rFonts w:cs="Times New Roman"/>
        </w:rPr>
        <w:t>t family and group consumption.</w:t>
      </w:r>
    </w:p>
    <w:p w:rsidR="00554C80" w:rsidRPr="008168F7" w:rsidRDefault="00554C80" w:rsidP="00554C80">
      <w:pPr>
        <w:rPr>
          <w:rFonts w:cs="Times New Roman"/>
        </w:rPr>
      </w:pPr>
      <w:r w:rsidRPr="008168F7">
        <w:rPr>
          <w:rFonts w:cs="Times New Roman"/>
          <w:b/>
        </w:rPr>
        <w:t>Retail Presence:</w:t>
      </w:r>
      <w:r w:rsidRPr="008168F7">
        <w:rPr>
          <w:rFonts w:cs="Times New Roman"/>
        </w:rPr>
        <w:t xml:space="preserve"> Coca-Cola has the products that are available in the local stores, kiosks, and other small outlets in the retail business that the brand forms a par</w:t>
      </w:r>
      <w:r w:rsidR="009D2F50" w:rsidRPr="008168F7">
        <w:rPr>
          <w:rFonts w:cs="Times New Roman"/>
        </w:rPr>
        <w:t xml:space="preserve">t of consumption and daily life </w:t>
      </w:r>
      <w:r w:rsidR="009D2F50" w:rsidRPr="008168F7">
        <w:rPr>
          <w:rFonts w:cs="Times New Roman"/>
        </w:rPr>
        <w:t>(Solomon, 2019)</w:t>
      </w:r>
    </w:p>
    <w:p w:rsidR="00554C80" w:rsidRPr="008168F7" w:rsidRDefault="00554C80" w:rsidP="00554C80">
      <w:pPr>
        <w:rPr>
          <w:rFonts w:cs="Times New Roman"/>
        </w:rPr>
      </w:pPr>
      <w:r w:rsidRPr="008168F7">
        <w:rPr>
          <w:rFonts w:cs="Times New Roman"/>
          <w:b/>
        </w:rPr>
        <w:t>Community Engagement:</w:t>
      </w:r>
      <w:r w:rsidRPr="008168F7">
        <w:rPr>
          <w:rFonts w:cs="Times New Roman"/>
        </w:rPr>
        <w:t xml:space="preserve"> This CSR initiative like water conservation programme assists in creating confidence and positively developing the brand as a responsible corporate citizen.</w:t>
      </w:r>
    </w:p>
    <w:p w:rsidR="00554C80" w:rsidRPr="008168F7" w:rsidRDefault="00554C80" w:rsidP="00554C80">
      <w:pPr>
        <w:rPr>
          <w:rFonts w:cs="Times New Roman"/>
        </w:rPr>
      </w:pPr>
    </w:p>
    <w:p w:rsidR="00697113" w:rsidRPr="008168F7" w:rsidRDefault="00697113">
      <w:pPr>
        <w:spacing w:line="259" w:lineRule="auto"/>
        <w:jc w:val="left"/>
        <w:rPr>
          <w:rFonts w:cs="Times New Roman"/>
        </w:rPr>
      </w:pPr>
      <w:r w:rsidRPr="008168F7">
        <w:rPr>
          <w:rFonts w:cs="Times New Roman"/>
        </w:rPr>
        <w:br w:type="page"/>
      </w:r>
    </w:p>
    <w:p w:rsidR="009F5CE6" w:rsidRPr="008168F7" w:rsidRDefault="009F5CE6" w:rsidP="009F5CE6">
      <w:pPr>
        <w:pStyle w:val="Heading1"/>
        <w:rPr>
          <w:rFonts w:cs="Times New Roman"/>
        </w:rPr>
      </w:pPr>
      <w:bookmarkStart w:id="12" w:name="_Toc217050385"/>
      <w:r w:rsidRPr="008168F7">
        <w:rPr>
          <w:rFonts w:cs="Times New Roman"/>
        </w:rPr>
        <w:t>3. Evaluation of the Success of Coca-Cola’s Marketing Strategies in the UK and Bangladesh</w:t>
      </w:r>
      <w:bookmarkEnd w:id="12"/>
    </w:p>
    <w:p w:rsidR="00697113" w:rsidRPr="008168F7" w:rsidRDefault="00697113" w:rsidP="009F5CE6">
      <w:pPr>
        <w:pStyle w:val="Heading2"/>
        <w:rPr>
          <w:rFonts w:cs="Times New Roman"/>
        </w:rPr>
      </w:pPr>
      <w:bookmarkStart w:id="13" w:name="_Toc217050386"/>
      <w:r w:rsidRPr="008168F7">
        <w:rPr>
          <w:rFonts w:cs="Times New Roman"/>
        </w:rPr>
        <w:t>3</w:t>
      </w:r>
      <w:r w:rsidR="009F5CE6" w:rsidRPr="008168F7">
        <w:rPr>
          <w:rFonts w:cs="Times New Roman"/>
        </w:rPr>
        <w:t>.1 Market Performance in the UK</w:t>
      </w:r>
      <w:bookmarkEnd w:id="13"/>
    </w:p>
    <w:p w:rsidR="00697113" w:rsidRPr="008168F7" w:rsidRDefault="00697113" w:rsidP="00697113">
      <w:pPr>
        <w:rPr>
          <w:rFonts w:cs="Times New Roman"/>
        </w:rPr>
      </w:pPr>
      <w:r w:rsidRPr="008168F7">
        <w:rPr>
          <w:rFonts w:cs="Times New Roman"/>
        </w:rPr>
        <w:t xml:space="preserve">Marketing has worked wonders in the UK, with Coca-Cola having a good performance in the market share and consumer demand remains constant. The brand is a leader; it controls an almost half of carbonated drink market in the UK because of the diversification of the product and the reformulations are health oriented (Smith, 2021). The launch of Coca-Cola Zero Sugar and Diet Coke has helped the growth of revenue since it attracts customers who reacted to the Sugar Tax policy (2018). </w:t>
      </w:r>
    </w:p>
    <w:p w:rsidR="00697113" w:rsidRPr="008168F7" w:rsidRDefault="00697113" w:rsidP="009F5CE6">
      <w:pPr>
        <w:pStyle w:val="Heading2"/>
        <w:rPr>
          <w:rFonts w:cs="Times New Roman"/>
        </w:rPr>
      </w:pPr>
      <w:bookmarkStart w:id="14" w:name="_Toc217050387"/>
      <w:r w:rsidRPr="008168F7">
        <w:rPr>
          <w:rFonts w:cs="Times New Roman"/>
        </w:rPr>
        <w:t>3.2 Brand Awareness</w:t>
      </w:r>
      <w:r w:rsidR="009F5CE6" w:rsidRPr="008168F7">
        <w:rPr>
          <w:rFonts w:cs="Times New Roman"/>
        </w:rPr>
        <w:t xml:space="preserve"> and Consumer engagement in UK</w:t>
      </w:r>
      <w:bookmarkEnd w:id="14"/>
    </w:p>
    <w:p w:rsidR="00697113" w:rsidRPr="008168F7" w:rsidRDefault="00697113" w:rsidP="00697113">
      <w:pPr>
        <w:rPr>
          <w:rFonts w:cs="Times New Roman"/>
        </w:rPr>
      </w:pPr>
      <w:r w:rsidRPr="008168F7">
        <w:rPr>
          <w:rFonts w:cs="Times New Roman"/>
        </w:rPr>
        <w:t xml:space="preserve">Emotional and personalised promotional activities of Coca-Cola have been very successful in enhancing the brand loyalty and consumer involvement in the UK. Such campaigns as Share a Coke made consumption experience more personalised and increased the emotional connexion and reinforced brand recall among younger demographics (Johnson, 2020). This is an indication of how successful the digital transformation strategy of Coca-Cola has been in keeping the company relevant amid </w:t>
      </w:r>
      <w:r w:rsidR="009F5CE6" w:rsidRPr="008168F7">
        <w:rPr>
          <w:rFonts w:cs="Times New Roman"/>
        </w:rPr>
        <w:t>the competitive market of today and</w:t>
      </w:r>
      <w:r w:rsidRPr="008168F7">
        <w:rPr>
          <w:rFonts w:cs="Times New Roman"/>
        </w:rPr>
        <w:t xml:space="preserve"> bein</w:t>
      </w:r>
      <w:r w:rsidR="009D2F50" w:rsidRPr="008168F7">
        <w:rPr>
          <w:rFonts w:cs="Times New Roman"/>
        </w:rPr>
        <w:t xml:space="preserve">g both technologically advanced </w:t>
      </w:r>
    </w:p>
    <w:p w:rsidR="00D5759C" w:rsidRPr="008168F7" w:rsidRDefault="00D5759C" w:rsidP="00D5759C">
      <w:pPr>
        <w:jc w:val="center"/>
        <w:rPr>
          <w:rFonts w:cs="Times New Roman"/>
        </w:rPr>
      </w:pPr>
      <w:r w:rsidRPr="008168F7">
        <w:rPr>
          <w:rFonts w:cs="Times New Roman"/>
          <w:noProof/>
        </w:rPr>
        <w:drawing>
          <wp:inline distT="0" distB="0" distL="0" distR="0" wp14:anchorId="4E0D9B52" wp14:editId="7B0C72B3">
            <wp:extent cx="4738370" cy="3016333"/>
            <wp:effectExtent l="0" t="0" r="5080" b="0"/>
            <wp:docPr id="4" name="Picture 4" descr="C:\Users\FB PC\Desktop\Coca-Cola-Marketing-Strateg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Coca-Cola-Marketing-Strategy.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43870" cy="3019834"/>
                    </a:xfrm>
                    <a:prstGeom prst="rect">
                      <a:avLst/>
                    </a:prstGeom>
                    <a:noFill/>
                    <a:ln>
                      <a:noFill/>
                    </a:ln>
                  </pic:spPr>
                </pic:pic>
              </a:graphicData>
            </a:graphic>
          </wp:inline>
        </w:drawing>
      </w:r>
    </w:p>
    <w:p w:rsidR="00D5759C" w:rsidRPr="008168F7" w:rsidRDefault="00D5759C" w:rsidP="00D5759C">
      <w:pPr>
        <w:jc w:val="center"/>
        <w:rPr>
          <w:rFonts w:cs="Times New Roman"/>
        </w:rPr>
      </w:pPr>
      <w:r w:rsidRPr="008168F7">
        <w:rPr>
          <w:rFonts w:cs="Times New Roman"/>
        </w:rPr>
        <w:t>Figure: Success of Coca-Cola’s Marketing Strategies (Smith, 2021).</w:t>
      </w:r>
    </w:p>
    <w:p w:rsidR="00697113" w:rsidRPr="008168F7" w:rsidRDefault="00697113" w:rsidP="009F5CE6">
      <w:pPr>
        <w:pStyle w:val="Heading2"/>
        <w:rPr>
          <w:rFonts w:cs="Times New Roman"/>
        </w:rPr>
      </w:pPr>
      <w:bookmarkStart w:id="15" w:name="_Toc217050388"/>
      <w:r w:rsidRPr="008168F7">
        <w:rPr>
          <w:rFonts w:cs="Times New Roman"/>
        </w:rPr>
        <w:t>3.3 Distr</w:t>
      </w:r>
      <w:r w:rsidR="009F5CE6" w:rsidRPr="008168F7">
        <w:rPr>
          <w:rFonts w:cs="Times New Roman"/>
        </w:rPr>
        <w:t>ibution and Availability in UK.</w:t>
      </w:r>
      <w:bookmarkEnd w:id="15"/>
    </w:p>
    <w:p w:rsidR="002E67EB" w:rsidRPr="008168F7" w:rsidRDefault="00697113" w:rsidP="00697113">
      <w:pPr>
        <w:rPr>
          <w:rFonts w:cs="Times New Roman"/>
        </w:rPr>
      </w:pPr>
      <w:r w:rsidRPr="008168F7">
        <w:rPr>
          <w:rFonts w:cs="Times New Roman"/>
        </w:rPr>
        <w:t>The wide net of distributors is one of the reasons why Coca-Cola is performing well in UK as well. The major retailers like Tesco, Asda, and Sainsbury were strategic partners in order to make sure that Coca-Cola products do not go away; they are visible, accessible, and highly available in urban and rural localities. Its position in vending machines, restaurants, cafes, and expanding e-commerce retail channels is also a minor advantage to the bra</w:t>
      </w:r>
      <w:r w:rsidR="002E67EB" w:rsidRPr="008168F7">
        <w:rPr>
          <w:rFonts w:cs="Times New Roman"/>
        </w:rPr>
        <w:t>nd (Kotler et al., 2022). Such O</w:t>
      </w:r>
      <w:r w:rsidRPr="008168F7">
        <w:rPr>
          <w:rFonts w:cs="Times New Roman"/>
        </w:rPr>
        <w:t>mni</w:t>
      </w:r>
      <w:r w:rsidR="002E67EB" w:rsidRPr="008168F7">
        <w:rPr>
          <w:rFonts w:cs="Times New Roman"/>
        </w:rPr>
        <w:t>-</w:t>
      </w:r>
      <w:r w:rsidRPr="008168F7">
        <w:rPr>
          <w:rFonts w:cs="Times New Roman"/>
        </w:rPr>
        <w:t>channel distribution strategy facilitates convenience to the consumers of the UK and helps the company ach</w:t>
      </w:r>
      <w:r w:rsidR="009F5CE6" w:rsidRPr="008168F7">
        <w:rPr>
          <w:rFonts w:cs="Times New Roman"/>
        </w:rPr>
        <w:t>ieve good sales all year round.</w:t>
      </w:r>
    </w:p>
    <w:p w:rsidR="009F5CE6" w:rsidRPr="008168F7" w:rsidRDefault="009F5CE6" w:rsidP="009F5CE6">
      <w:pPr>
        <w:pStyle w:val="Heading2"/>
        <w:rPr>
          <w:rFonts w:cs="Times New Roman"/>
        </w:rPr>
      </w:pPr>
      <w:bookmarkStart w:id="16" w:name="_Toc217050389"/>
      <w:r w:rsidRPr="008168F7">
        <w:rPr>
          <w:rFonts w:cs="Times New Roman"/>
        </w:rPr>
        <w:t>3.4 Market Performance in Bangladesh</w:t>
      </w:r>
      <w:bookmarkEnd w:id="16"/>
    </w:p>
    <w:p w:rsidR="005F13C9" w:rsidRPr="008168F7" w:rsidRDefault="00697113" w:rsidP="00697113">
      <w:pPr>
        <w:rPr>
          <w:rFonts w:cs="Times New Roman"/>
        </w:rPr>
      </w:pPr>
      <w:r w:rsidRPr="008168F7">
        <w:rPr>
          <w:rFonts w:cs="Times New Roman"/>
        </w:rPr>
        <w:t>Coca-Cola has managed to be a safe success in Bangladesh because of its approach that aims at being low cost and its excellent adaptation to local consumer need. The brand maintains its market share at 35-40% of the carbonated beverage market, selling the family packs at a large volume with low price and a single-serving pack in its low price range that can be taken by the price sensitive market (Rahman and Uddin, 2021). The steady increase in sales volumes has been a result of the rise in urbanisation, growing levels of middle-class income, and successful distribution alliances with International Beverages Private Limited (</w:t>
      </w:r>
      <w:proofErr w:type="spellStart"/>
      <w:r w:rsidRPr="008168F7">
        <w:rPr>
          <w:rFonts w:cs="Times New Roman"/>
        </w:rPr>
        <w:t>IBPL</w:t>
      </w:r>
      <w:proofErr w:type="spellEnd"/>
      <w:r w:rsidRPr="008168F7">
        <w:rPr>
          <w:rFonts w:cs="Times New Roman"/>
        </w:rPr>
        <w:t xml:space="preserve">). </w:t>
      </w:r>
    </w:p>
    <w:p w:rsidR="00697113" w:rsidRPr="008168F7" w:rsidRDefault="009F5CE6" w:rsidP="009F5CE6">
      <w:pPr>
        <w:pStyle w:val="Heading2"/>
        <w:rPr>
          <w:rFonts w:cs="Times New Roman"/>
        </w:rPr>
      </w:pPr>
      <w:bookmarkStart w:id="17" w:name="_Toc217050390"/>
      <w:r w:rsidRPr="008168F7">
        <w:rPr>
          <w:rFonts w:cs="Times New Roman"/>
        </w:rPr>
        <w:t>3.5 Cultural Relevance and Consumer Engagement in Bangladesh</w:t>
      </w:r>
      <w:bookmarkEnd w:id="17"/>
    </w:p>
    <w:p w:rsidR="009F5CE6" w:rsidRPr="008168F7" w:rsidRDefault="00697113" w:rsidP="00697113">
      <w:pPr>
        <w:rPr>
          <w:rFonts w:cs="Times New Roman"/>
        </w:rPr>
      </w:pPr>
      <w:r w:rsidRPr="008168F7">
        <w:rPr>
          <w:rFonts w:cs="Times New Roman"/>
        </w:rPr>
        <w:t>The promotional strategies that are culturally aligned in the case of Coca-Cola have contributed to the high brand relevanc</w:t>
      </w:r>
      <w:r w:rsidR="004D6B0D" w:rsidRPr="008168F7">
        <w:rPr>
          <w:rFonts w:cs="Times New Roman"/>
        </w:rPr>
        <w:t xml:space="preserve">e and acceptance in Bangladesh </w:t>
      </w:r>
      <w:r w:rsidRPr="008168F7">
        <w:rPr>
          <w:rFonts w:cs="Times New Roman"/>
        </w:rPr>
        <w:t>(</w:t>
      </w:r>
      <w:proofErr w:type="spellStart"/>
      <w:r w:rsidRPr="008168F7">
        <w:rPr>
          <w:rFonts w:cs="Times New Roman"/>
        </w:rPr>
        <w:t>Haque</w:t>
      </w:r>
      <w:proofErr w:type="spellEnd"/>
      <w:r w:rsidRPr="008168F7">
        <w:rPr>
          <w:rFonts w:cs="Times New Roman"/>
        </w:rPr>
        <w:t>, 2019). The marketing activities of the brand during Eid and Ramadan and other national festivals enhance seasonal demand and the emotional attachment. Electronic interaction with the brand via Bengali-language content and partnerships with local celebrities has also cemented the relationship between the brand and younger co</w:t>
      </w:r>
      <w:r w:rsidR="00E96C43" w:rsidRPr="008168F7">
        <w:rPr>
          <w:rFonts w:cs="Times New Roman"/>
        </w:rPr>
        <w:t>nsumers.</w:t>
      </w:r>
    </w:p>
    <w:p w:rsidR="00697113" w:rsidRPr="008168F7" w:rsidRDefault="00697113" w:rsidP="009F5CE6">
      <w:pPr>
        <w:pStyle w:val="Heading2"/>
        <w:rPr>
          <w:rFonts w:cs="Times New Roman"/>
        </w:rPr>
      </w:pPr>
      <w:bookmarkStart w:id="18" w:name="_Toc217050391"/>
      <w:r w:rsidRPr="008168F7">
        <w:rPr>
          <w:rFonts w:cs="Times New Roman"/>
        </w:rPr>
        <w:t>3.6 Distribu</w:t>
      </w:r>
      <w:r w:rsidR="009F5CE6" w:rsidRPr="008168F7">
        <w:rPr>
          <w:rFonts w:cs="Times New Roman"/>
        </w:rPr>
        <w:t>tion Performance in Bangladesh.</w:t>
      </w:r>
      <w:bookmarkEnd w:id="18"/>
    </w:p>
    <w:p w:rsidR="005F13C9" w:rsidRPr="008168F7" w:rsidRDefault="00697113" w:rsidP="00697113">
      <w:pPr>
        <w:rPr>
          <w:rFonts w:cs="Times New Roman"/>
        </w:rPr>
      </w:pPr>
      <w:r w:rsidRPr="008168F7">
        <w:rPr>
          <w:rFonts w:cs="Times New Roman"/>
        </w:rPr>
        <w:t xml:space="preserve">The success of the Coca-Cola in Bangladesh is also justified by the comprehensive distribution network within the state both in urban and rural areas. The collaboration with local bottlers allows the company to produce and distribute its products quickly and affordably and reduce the problem of accessibility to even remote areas (Islam and </w:t>
      </w:r>
      <w:proofErr w:type="spellStart"/>
      <w:r w:rsidRPr="008168F7">
        <w:rPr>
          <w:rFonts w:cs="Times New Roman"/>
        </w:rPr>
        <w:t>Alam</w:t>
      </w:r>
      <w:proofErr w:type="spellEnd"/>
      <w:r w:rsidRPr="008168F7">
        <w:rPr>
          <w:rFonts w:cs="Times New Roman"/>
        </w:rPr>
        <w:t xml:space="preserve"> 2021). Small kiosks, village shops, restaurants and roadside stalls availability increase the everyday availability of the brand in the country. </w:t>
      </w:r>
    </w:p>
    <w:p w:rsidR="009F5CE6" w:rsidRPr="008168F7" w:rsidRDefault="009F5CE6" w:rsidP="009F5CE6">
      <w:pPr>
        <w:pStyle w:val="Heading1"/>
        <w:rPr>
          <w:rFonts w:cs="Times New Roman"/>
          <w:sz w:val="48"/>
        </w:rPr>
      </w:pPr>
      <w:bookmarkStart w:id="19" w:name="_Toc217050392"/>
      <w:r w:rsidRPr="008168F7">
        <w:rPr>
          <w:rStyle w:val="Strong"/>
          <w:rFonts w:cs="Times New Roman"/>
          <w:b w:val="0"/>
          <w:bCs w:val="0"/>
        </w:rPr>
        <w:t>4. Ethical Issues Related to Coca-Cola’s Marketing Mix in the UK and Bangladesh</w:t>
      </w:r>
      <w:bookmarkEnd w:id="19"/>
    </w:p>
    <w:p w:rsidR="00697113" w:rsidRPr="008168F7" w:rsidRDefault="009F5CE6" w:rsidP="009F5CE6">
      <w:pPr>
        <w:pStyle w:val="Heading2"/>
        <w:rPr>
          <w:rFonts w:cs="Times New Roman"/>
        </w:rPr>
      </w:pPr>
      <w:bookmarkStart w:id="20" w:name="_Toc217050393"/>
      <w:r w:rsidRPr="008168F7">
        <w:rPr>
          <w:rStyle w:val="Strong"/>
          <w:rFonts w:cs="Times New Roman"/>
          <w:b w:val="0"/>
          <w:bCs w:val="0"/>
        </w:rPr>
        <w:t>4.1 Health and Nutrition Concerns</w:t>
      </w:r>
      <w:bookmarkEnd w:id="20"/>
    </w:p>
    <w:p w:rsidR="00697113" w:rsidRPr="008168F7" w:rsidRDefault="00697113" w:rsidP="00697113">
      <w:pPr>
        <w:rPr>
          <w:rFonts w:cs="Times New Roman"/>
        </w:rPr>
      </w:pPr>
      <w:r w:rsidRPr="008168F7">
        <w:rPr>
          <w:rFonts w:cs="Times New Roman"/>
        </w:rPr>
        <w:t xml:space="preserve">One of the largest ethical challenges linked with the marketing of Coca-Cola corresponds to health consequences of high sugar drinks. Despite the introduction of low-sugar lines into the company, the classic products have always been associated with the issue of obesity and diabetes (Public Health England, 2019). </w:t>
      </w:r>
      <w:r w:rsidR="008A07EE" w:rsidRPr="008168F7">
        <w:rPr>
          <w:rFonts w:cs="Times New Roman"/>
        </w:rPr>
        <w:t xml:space="preserve"> </w:t>
      </w:r>
      <w:r w:rsidRPr="008168F7">
        <w:rPr>
          <w:rFonts w:cs="Times New Roman"/>
        </w:rPr>
        <w:t>The practise of marketing sugary drinks through emotional branding can be regarded as ethically dubious, particularly in places where the fear of diabetes is spreading among people, making the use of sugary drinks a significant issue of concern i</w:t>
      </w:r>
      <w:r w:rsidR="008A07EE" w:rsidRPr="008168F7">
        <w:rPr>
          <w:rFonts w:cs="Times New Roman"/>
        </w:rPr>
        <w:t xml:space="preserve">n political and health circles </w:t>
      </w:r>
      <w:r w:rsidR="00A90451" w:rsidRPr="008168F7">
        <w:rPr>
          <w:rFonts w:cs="Times New Roman"/>
        </w:rPr>
        <w:t>(Smith, 2021).</w:t>
      </w:r>
    </w:p>
    <w:p w:rsidR="00697113" w:rsidRPr="008168F7" w:rsidRDefault="003779CB" w:rsidP="0056761D">
      <w:pPr>
        <w:pStyle w:val="Heading2"/>
        <w:rPr>
          <w:rFonts w:cs="Times New Roman"/>
        </w:rPr>
      </w:pPr>
      <w:bookmarkStart w:id="21" w:name="_Toc217050394"/>
      <w:r w:rsidRPr="008168F7">
        <w:rPr>
          <w:rFonts w:cs="Times New Roman"/>
        </w:rPr>
        <w:t>4.2</w:t>
      </w:r>
      <w:r w:rsidR="00697113" w:rsidRPr="008168F7">
        <w:rPr>
          <w:rFonts w:cs="Times New Roman"/>
        </w:rPr>
        <w:t xml:space="preserve"> Environ</w:t>
      </w:r>
      <w:r w:rsidR="009F5CE6" w:rsidRPr="008168F7">
        <w:rPr>
          <w:rFonts w:cs="Times New Roman"/>
        </w:rPr>
        <w:t>mental Sustainability Problems.</w:t>
      </w:r>
      <w:bookmarkEnd w:id="21"/>
    </w:p>
    <w:p w:rsidR="003F1EDB" w:rsidRPr="008168F7" w:rsidRDefault="00697113" w:rsidP="00697113">
      <w:pPr>
        <w:rPr>
          <w:rFonts w:cs="Times New Roman"/>
        </w:rPr>
      </w:pPr>
      <w:r w:rsidRPr="008168F7">
        <w:rPr>
          <w:rFonts w:cs="Times New Roman"/>
        </w:rPr>
        <w:t xml:space="preserve">Both the UK and Bangladesh have ethical issues about the environmental footprint of Coca-Cola. Even though Coca-Cola operates sustainability projects, the company is still criticised because of the use of single-use plastic and its position as one of the most active plastic polluters in the world (Khan, 2022). In third world countries there is a multiplication of environmental problems since there are poor waste management systems. </w:t>
      </w:r>
    </w:p>
    <w:p w:rsidR="003F1EDB" w:rsidRPr="008168F7" w:rsidRDefault="003F1EDB" w:rsidP="003F1EDB">
      <w:pPr>
        <w:jc w:val="center"/>
        <w:rPr>
          <w:rFonts w:cs="Times New Roman"/>
        </w:rPr>
      </w:pPr>
      <w:r w:rsidRPr="008168F7">
        <w:rPr>
          <w:rFonts w:cs="Times New Roman"/>
          <w:noProof/>
        </w:rPr>
        <w:drawing>
          <wp:inline distT="0" distB="0" distL="0" distR="0" wp14:anchorId="18114AD1" wp14:editId="6A7000F3">
            <wp:extent cx="5729966" cy="3443844"/>
            <wp:effectExtent l="0" t="0" r="444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6456" cy="3459765"/>
                    </a:xfrm>
                    <a:prstGeom prst="rect">
                      <a:avLst/>
                    </a:prstGeom>
                  </pic:spPr>
                </pic:pic>
              </a:graphicData>
            </a:graphic>
          </wp:inline>
        </w:drawing>
      </w:r>
    </w:p>
    <w:p w:rsidR="003F1EDB" w:rsidRPr="008168F7" w:rsidRDefault="003F1EDB" w:rsidP="003F1EDB">
      <w:pPr>
        <w:jc w:val="center"/>
        <w:rPr>
          <w:rFonts w:cs="Times New Roman"/>
        </w:rPr>
      </w:pPr>
      <w:r w:rsidRPr="008168F7">
        <w:rPr>
          <w:rFonts w:cs="Times New Roman"/>
        </w:rPr>
        <w:t xml:space="preserve">Figure: </w:t>
      </w:r>
      <w:r w:rsidRPr="008168F7">
        <w:rPr>
          <w:rStyle w:val="Strong"/>
          <w:rFonts w:cs="Times New Roman"/>
          <w:b w:val="0"/>
          <w:bCs w:val="0"/>
        </w:rPr>
        <w:t>Ethical Issues Related to Coca-Cola’s Marketing Mix</w:t>
      </w:r>
      <w:r w:rsidR="00A90451" w:rsidRPr="008168F7">
        <w:rPr>
          <w:rStyle w:val="Strong"/>
          <w:rFonts w:cs="Times New Roman"/>
          <w:b w:val="0"/>
          <w:bCs w:val="0"/>
        </w:rPr>
        <w:t xml:space="preserve"> </w:t>
      </w:r>
      <w:r w:rsidR="00A90451" w:rsidRPr="008168F7">
        <w:rPr>
          <w:rFonts w:cs="Times New Roman"/>
        </w:rPr>
        <w:t>(Smith, 2021).</w:t>
      </w:r>
    </w:p>
    <w:p w:rsidR="00697113" w:rsidRPr="008168F7" w:rsidRDefault="00697113" w:rsidP="0056761D">
      <w:pPr>
        <w:pStyle w:val="Heading2"/>
        <w:rPr>
          <w:rFonts w:cs="Times New Roman"/>
        </w:rPr>
      </w:pPr>
      <w:bookmarkStart w:id="22" w:name="_Toc217050395"/>
      <w:r w:rsidRPr="008168F7">
        <w:rPr>
          <w:rFonts w:cs="Times New Roman"/>
        </w:rPr>
        <w:t>4.3 The Usage of</w:t>
      </w:r>
      <w:r w:rsidR="009F5CE6" w:rsidRPr="008168F7">
        <w:rPr>
          <w:rFonts w:cs="Times New Roman"/>
        </w:rPr>
        <w:t xml:space="preserve"> Water resources in Bangladesh.</w:t>
      </w:r>
      <w:bookmarkEnd w:id="22"/>
    </w:p>
    <w:p w:rsidR="009F5CE6" w:rsidRPr="008168F7" w:rsidRDefault="00697113" w:rsidP="00697113">
      <w:pPr>
        <w:rPr>
          <w:rFonts w:cs="Times New Roman"/>
        </w:rPr>
      </w:pPr>
      <w:r w:rsidRPr="008168F7">
        <w:rPr>
          <w:rFonts w:cs="Times New Roman"/>
        </w:rPr>
        <w:t xml:space="preserve">Bottling of Coca-Cola requires extraction of water that poses a big ethical concern in Bangladesh whereby water scarcity has being experienced as a major problem. Beverage companies can be a cause of lower water levels since they use the water intensively to produce their beverages (Rahman, 2020). Despite the water stewardship programmes that are executed by Coca-Cola, critics claim that they are not fully compensating the environmental footprint. </w:t>
      </w:r>
    </w:p>
    <w:p w:rsidR="00697113" w:rsidRPr="008168F7" w:rsidRDefault="00697113" w:rsidP="0056761D">
      <w:pPr>
        <w:pStyle w:val="Heading2"/>
        <w:rPr>
          <w:rFonts w:cs="Times New Roman"/>
        </w:rPr>
      </w:pPr>
      <w:bookmarkStart w:id="23" w:name="_Toc217050396"/>
      <w:r w:rsidRPr="008168F7">
        <w:rPr>
          <w:rFonts w:cs="Times New Roman"/>
        </w:rPr>
        <w:t>4.4 Cultural Sensitivi</w:t>
      </w:r>
      <w:r w:rsidR="009F5CE6" w:rsidRPr="008168F7">
        <w:rPr>
          <w:rFonts w:cs="Times New Roman"/>
        </w:rPr>
        <w:t>ty, Festival Commercialisation.</w:t>
      </w:r>
      <w:bookmarkEnd w:id="23"/>
    </w:p>
    <w:p w:rsidR="00697113" w:rsidRPr="008168F7" w:rsidRDefault="00697113" w:rsidP="00697113">
      <w:pPr>
        <w:rPr>
          <w:rFonts w:cs="Times New Roman"/>
        </w:rPr>
      </w:pPr>
      <w:r w:rsidRPr="008168F7">
        <w:rPr>
          <w:rFonts w:cs="Times New Roman"/>
        </w:rPr>
        <w:t>Although the culturally-specific campaigns by Coca-Cola in Bangladesh are mainly positive, there are other stakeholders who claim that the brand commercialises religious and cultural festivals. Advertising of Ramadan or Eid could be viewed as having the potential to capitalise on cultural customs at the expense of profit (Ahmed, 2018). Even though the company is quite religious sensitive, the thin line between cultural respect and commerc</w:t>
      </w:r>
      <w:r w:rsidR="0056761D" w:rsidRPr="008168F7">
        <w:rPr>
          <w:rFonts w:cs="Times New Roman"/>
        </w:rPr>
        <w:t>ialisation is an ethical issue.</w:t>
      </w:r>
    </w:p>
    <w:p w:rsidR="0056761D" w:rsidRPr="008168F7" w:rsidRDefault="0056761D" w:rsidP="0056761D">
      <w:pPr>
        <w:pStyle w:val="Heading2"/>
        <w:rPr>
          <w:rFonts w:cs="Times New Roman"/>
        </w:rPr>
      </w:pPr>
      <w:bookmarkStart w:id="24" w:name="_Toc217050397"/>
      <w:r w:rsidRPr="008168F7">
        <w:rPr>
          <w:rFonts w:cs="Times New Roman"/>
        </w:rPr>
        <w:t>4.5 Labour and Supply Chain Issues</w:t>
      </w:r>
      <w:bookmarkEnd w:id="24"/>
    </w:p>
    <w:p w:rsidR="00697113" w:rsidRPr="008168F7" w:rsidRDefault="00697113" w:rsidP="00697113">
      <w:pPr>
        <w:rPr>
          <w:rFonts w:cs="Times New Roman"/>
        </w:rPr>
      </w:pPr>
      <w:r w:rsidRPr="008168F7">
        <w:rPr>
          <w:rFonts w:cs="Times New Roman"/>
        </w:rPr>
        <w:t xml:space="preserve">Also, some labour related ethical challenges have arisen especially in Bangladesh where the labour laws and enforcement mechanisms are underdeveloped. Among them are accusations of poor pay, lack of protection of the workers, and poor trade union representation in local bottling plants (Islam and </w:t>
      </w:r>
      <w:proofErr w:type="spellStart"/>
      <w:r w:rsidRPr="008168F7">
        <w:rPr>
          <w:rFonts w:cs="Times New Roman"/>
        </w:rPr>
        <w:t>Alam</w:t>
      </w:r>
      <w:proofErr w:type="spellEnd"/>
      <w:r w:rsidRPr="008168F7">
        <w:rPr>
          <w:rFonts w:cs="Times New Roman"/>
        </w:rPr>
        <w:t xml:space="preserve">, 2021). Ethical supply chain management would mean that </w:t>
      </w:r>
      <w:r w:rsidR="00DF67DA" w:rsidRPr="008168F7">
        <w:rPr>
          <w:rFonts w:cs="Times New Roman"/>
        </w:rPr>
        <w:t>Coca-Cola</w:t>
      </w:r>
      <w:r w:rsidRPr="008168F7">
        <w:rPr>
          <w:rFonts w:cs="Times New Roman"/>
        </w:rPr>
        <w:t xml:space="preserve"> needs to intensify control, monitoring and fair labour in its overall operations in Bangladesh.</w:t>
      </w:r>
    </w:p>
    <w:p w:rsidR="00697113" w:rsidRPr="008168F7" w:rsidRDefault="00697113" w:rsidP="00697113">
      <w:pPr>
        <w:rPr>
          <w:rFonts w:cs="Times New Roman"/>
        </w:rPr>
      </w:pPr>
    </w:p>
    <w:p w:rsidR="00E30D12" w:rsidRPr="008168F7" w:rsidRDefault="00E30D12" w:rsidP="00697113">
      <w:pPr>
        <w:rPr>
          <w:rFonts w:cs="Times New Roman"/>
        </w:rPr>
      </w:pPr>
    </w:p>
    <w:p w:rsidR="00E30D12" w:rsidRPr="008168F7" w:rsidRDefault="00E30D12" w:rsidP="00697113">
      <w:pPr>
        <w:rPr>
          <w:rFonts w:cs="Times New Roman"/>
        </w:rPr>
      </w:pPr>
    </w:p>
    <w:p w:rsidR="00E30D12" w:rsidRPr="008168F7" w:rsidRDefault="00E30D12" w:rsidP="00697113">
      <w:pPr>
        <w:rPr>
          <w:rFonts w:cs="Times New Roman"/>
        </w:rPr>
      </w:pPr>
    </w:p>
    <w:p w:rsidR="00E30D12" w:rsidRPr="008168F7" w:rsidRDefault="00E30D12" w:rsidP="00697113">
      <w:pPr>
        <w:rPr>
          <w:rFonts w:cs="Times New Roman"/>
        </w:rPr>
      </w:pPr>
    </w:p>
    <w:p w:rsidR="00E30D12" w:rsidRPr="008168F7" w:rsidRDefault="00E30D12" w:rsidP="00697113">
      <w:pPr>
        <w:rPr>
          <w:rFonts w:cs="Times New Roman"/>
        </w:rPr>
      </w:pPr>
    </w:p>
    <w:p w:rsidR="00E30D12" w:rsidRPr="008168F7" w:rsidRDefault="00E30D12" w:rsidP="00E30D12">
      <w:pPr>
        <w:pStyle w:val="Heading1"/>
        <w:rPr>
          <w:rFonts w:cs="Times New Roman"/>
          <w:sz w:val="48"/>
        </w:rPr>
      </w:pPr>
      <w:bookmarkStart w:id="25" w:name="_Toc217050398"/>
      <w:r w:rsidRPr="008168F7">
        <w:rPr>
          <w:rStyle w:val="Strong"/>
          <w:rFonts w:cs="Times New Roman"/>
          <w:b w:val="0"/>
          <w:bCs w:val="0"/>
        </w:rPr>
        <w:t>5. Recommendations for Coca-Cola’s Future International Marketing Strategies</w:t>
      </w:r>
      <w:bookmarkEnd w:id="25"/>
    </w:p>
    <w:p w:rsidR="00697113" w:rsidRPr="008168F7" w:rsidRDefault="00E30D12" w:rsidP="00E30D12">
      <w:pPr>
        <w:pStyle w:val="Heading2"/>
        <w:rPr>
          <w:rFonts w:cs="Times New Roman"/>
        </w:rPr>
      </w:pPr>
      <w:bookmarkStart w:id="26" w:name="_Toc217050399"/>
      <w:r w:rsidRPr="008168F7">
        <w:rPr>
          <w:rStyle w:val="Strong"/>
          <w:rFonts w:cs="Times New Roman"/>
          <w:b w:val="0"/>
          <w:bCs w:val="0"/>
        </w:rPr>
        <w:t>5.1 Develop a Stronger Health-Oriented Product Portfolio</w:t>
      </w:r>
      <w:bookmarkEnd w:id="26"/>
    </w:p>
    <w:p w:rsidR="00697113" w:rsidRPr="008168F7" w:rsidRDefault="00697113" w:rsidP="00697113">
      <w:pPr>
        <w:rPr>
          <w:rFonts w:cs="Times New Roman"/>
        </w:rPr>
      </w:pPr>
      <w:r w:rsidRPr="008168F7">
        <w:rPr>
          <w:rFonts w:cs="Times New Roman"/>
        </w:rPr>
        <w:t xml:space="preserve">Coca-Cola needs to diversify its health 2 products through investing more in low sugar, zero sugar products and also investing more in naturally sweetened products. In the UK, this follows the increase of consumer demand on health food and regulation concerns of sugar intake. In Bangladesh, the introduction of low calorie products at a cheaper price will be important to balance increasing health issues as well as maintain low-price consumers. </w:t>
      </w:r>
    </w:p>
    <w:p w:rsidR="00697113" w:rsidRPr="008168F7" w:rsidRDefault="00697113" w:rsidP="00E30D12">
      <w:pPr>
        <w:pStyle w:val="Heading2"/>
        <w:rPr>
          <w:rFonts w:cs="Times New Roman"/>
        </w:rPr>
      </w:pPr>
      <w:bookmarkStart w:id="27" w:name="_Toc217050400"/>
      <w:r w:rsidRPr="008168F7">
        <w:rPr>
          <w:rFonts w:cs="Times New Roman"/>
        </w:rPr>
        <w:t>5.2 Enhance Sustainabilit</w:t>
      </w:r>
      <w:r w:rsidR="00E30D12" w:rsidRPr="008168F7">
        <w:rPr>
          <w:rFonts w:cs="Times New Roman"/>
        </w:rPr>
        <w:t>y and Environmental Strategies.</w:t>
      </w:r>
      <w:bookmarkEnd w:id="27"/>
    </w:p>
    <w:p w:rsidR="00697113" w:rsidRPr="008168F7" w:rsidRDefault="00697113" w:rsidP="00697113">
      <w:pPr>
        <w:rPr>
          <w:rFonts w:cs="Times New Roman"/>
        </w:rPr>
      </w:pPr>
      <w:r w:rsidRPr="008168F7">
        <w:rPr>
          <w:rFonts w:cs="Times New Roman"/>
        </w:rPr>
        <w:t>To cope with the environmental objections, Coca-Cola ought to hasten towards biodegradable and reusable plastic. More investment in the recycling infrastructure, especially in Bangladesh, may facilitate the decrease of plastic pollution and environmental performance. Brand perception can be enhanced by increasing PET recycling use and use of sustainability campaign by consumers in UK. Better sustainability reporting would also improve corporate transparency</w:t>
      </w:r>
      <w:r w:rsidR="00D70D93" w:rsidRPr="008168F7">
        <w:rPr>
          <w:rFonts w:cs="Times New Roman"/>
        </w:rPr>
        <w:t xml:space="preserve"> and trust of the stakeholders </w:t>
      </w:r>
      <w:r w:rsidR="00D70D93" w:rsidRPr="008168F7">
        <w:rPr>
          <w:rFonts w:cs="Times New Roman"/>
        </w:rPr>
        <w:t>(Solomon, 2019)</w:t>
      </w:r>
    </w:p>
    <w:p w:rsidR="003544AF" w:rsidRPr="008168F7" w:rsidRDefault="003544AF" w:rsidP="003544AF">
      <w:pPr>
        <w:jc w:val="center"/>
        <w:rPr>
          <w:rFonts w:cs="Times New Roman"/>
        </w:rPr>
      </w:pPr>
      <w:r w:rsidRPr="008168F7">
        <w:rPr>
          <w:rFonts w:cs="Times New Roman"/>
          <w:noProof/>
        </w:rPr>
        <w:drawing>
          <wp:inline distT="0" distB="0" distL="0" distR="0" wp14:anchorId="23C92679" wp14:editId="76D5B0FE">
            <wp:extent cx="5731510" cy="3338846"/>
            <wp:effectExtent l="0" t="0" r="2540" b="0"/>
            <wp:docPr id="9" name="Picture 9" descr="C:\Users\FB PC\Desktop\factors-of-coca-marketing-strategy_startuptalk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FB PC\Desktop\factors-of-coca-marketing-strategy_startuptalky.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38846"/>
                    </a:xfrm>
                    <a:prstGeom prst="rect">
                      <a:avLst/>
                    </a:prstGeom>
                    <a:noFill/>
                    <a:ln>
                      <a:noFill/>
                    </a:ln>
                  </pic:spPr>
                </pic:pic>
              </a:graphicData>
            </a:graphic>
          </wp:inline>
        </w:drawing>
      </w:r>
    </w:p>
    <w:p w:rsidR="003544AF" w:rsidRPr="008168F7" w:rsidRDefault="003544AF" w:rsidP="003544AF">
      <w:pPr>
        <w:jc w:val="center"/>
        <w:rPr>
          <w:rFonts w:cs="Times New Roman"/>
        </w:rPr>
      </w:pPr>
      <w:r w:rsidRPr="008168F7">
        <w:rPr>
          <w:rFonts w:cs="Times New Roman"/>
        </w:rPr>
        <w:t xml:space="preserve">Figure: </w:t>
      </w:r>
      <w:r w:rsidRPr="008168F7">
        <w:rPr>
          <w:rStyle w:val="Strong"/>
          <w:rFonts w:cs="Times New Roman"/>
          <w:b w:val="0"/>
          <w:bCs w:val="0"/>
        </w:rPr>
        <w:t>Coca-Cola’s Future International Marketing</w:t>
      </w:r>
      <w:r w:rsidR="00D70D93" w:rsidRPr="008168F7">
        <w:rPr>
          <w:rStyle w:val="Strong"/>
          <w:rFonts w:cs="Times New Roman"/>
          <w:b w:val="0"/>
          <w:bCs w:val="0"/>
        </w:rPr>
        <w:t xml:space="preserve"> </w:t>
      </w:r>
      <w:r w:rsidR="00D70D93" w:rsidRPr="008168F7">
        <w:rPr>
          <w:rFonts w:cs="Times New Roman"/>
        </w:rPr>
        <w:t>(Coca-Cola Company, 2023)</w:t>
      </w:r>
    </w:p>
    <w:p w:rsidR="003544AF" w:rsidRPr="008168F7" w:rsidRDefault="003544AF" w:rsidP="00697113">
      <w:pPr>
        <w:rPr>
          <w:rFonts w:cs="Times New Roman"/>
        </w:rPr>
      </w:pPr>
    </w:p>
    <w:p w:rsidR="00697113" w:rsidRPr="008168F7" w:rsidRDefault="00697113" w:rsidP="00E30D12">
      <w:pPr>
        <w:pStyle w:val="Heading2"/>
        <w:rPr>
          <w:rFonts w:cs="Times New Roman"/>
        </w:rPr>
      </w:pPr>
      <w:bookmarkStart w:id="28" w:name="_Toc217050401"/>
      <w:r w:rsidRPr="008168F7">
        <w:rPr>
          <w:rFonts w:cs="Times New Roman"/>
        </w:rPr>
        <w:t>5.3 Develop Best Ethi</w:t>
      </w:r>
      <w:r w:rsidR="00E30D12" w:rsidRPr="008168F7">
        <w:rPr>
          <w:rFonts w:cs="Times New Roman"/>
        </w:rPr>
        <w:t>cal Water Management practises.</w:t>
      </w:r>
      <w:bookmarkEnd w:id="28"/>
    </w:p>
    <w:p w:rsidR="00E30D12" w:rsidRPr="008168F7" w:rsidRDefault="00697113" w:rsidP="00697113">
      <w:pPr>
        <w:rPr>
          <w:rFonts w:cs="Times New Roman"/>
        </w:rPr>
      </w:pPr>
      <w:r w:rsidRPr="008168F7">
        <w:rPr>
          <w:rFonts w:cs="Times New Roman"/>
        </w:rPr>
        <w:t xml:space="preserve">Coca-Cola ought to embrace more stringent water management processes in Bangladesh to alleviate issues of extracting resources. Introducing improvements in the use of water recycling technology and collaboration with the local governments in community water projects would be a display of ethical responsibility. Consumer trust would also be enhanced through the level of transparency in reporting water usage. </w:t>
      </w:r>
    </w:p>
    <w:p w:rsidR="00697113" w:rsidRPr="008168F7" w:rsidRDefault="00697113" w:rsidP="00E30D12">
      <w:pPr>
        <w:pStyle w:val="Heading2"/>
        <w:rPr>
          <w:rFonts w:cs="Times New Roman"/>
        </w:rPr>
      </w:pPr>
      <w:bookmarkStart w:id="29" w:name="_Toc217050402"/>
      <w:r w:rsidRPr="008168F7">
        <w:rPr>
          <w:rFonts w:cs="Times New Roman"/>
        </w:rPr>
        <w:t>5.4 Most Effective Labo</w:t>
      </w:r>
      <w:r w:rsidR="00E30D12" w:rsidRPr="008168F7">
        <w:rPr>
          <w:rFonts w:cs="Times New Roman"/>
        </w:rPr>
        <w:t>ur and Supply Chain Management.</w:t>
      </w:r>
      <w:bookmarkEnd w:id="29"/>
    </w:p>
    <w:p w:rsidR="00697113" w:rsidRPr="008168F7" w:rsidRDefault="00697113" w:rsidP="00697113">
      <w:pPr>
        <w:rPr>
          <w:rFonts w:cs="Times New Roman"/>
        </w:rPr>
      </w:pPr>
      <w:r w:rsidRPr="008168F7">
        <w:rPr>
          <w:rFonts w:cs="Times New Roman"/>
        </w:rPr>
        <w:t xml:space="preserve">Coca-Cola needs to reinforce supply chain observation so as to provide equitable labour in Bangladesh. The ethical issues regarding labour practises can be resolved by offering decent wages, enhancing the quality of worker training, and raising the number of third-party audits (Islam and </w:t>
      </w:r>
      <w:proofErr w:type="spellStart"/>
      <w:r w:rsidRPr="008168F7">
        <w:rPr>
          <w:rFonts w:cs="Times New Roman"/>
        </w:rPr>
        <w:t>Alam</w:t>
      </w:r>
      <w:proofErr w:type="spellEnd"/>
      <w:r w:rsidRPr="008168F7">
        <w:rPr>
          <w:rFonts w:cs="Times New Roman"/>
        </w:rPr>
        <w:t>, 2021). The effectiveness of ethical standards can also be improved by cooperating with the</w:t>
      </w:r>
      <w:r w:rsidR="000B51FA" w:rsidRPr="008168F7">
        <w:rPr>
          <w:rFonts w:cs="Times New Roman"/>
        </w:rPr>
        <w:t xml:space="preserve"> NGOs and government agencies. </w:t>
      </w:r>
    </w:p>
    <w:p w:rsidR="00697113" w:rsidRPr="008168F7" w:rsidRDefault="00697113" w:rsidP="00E30D12">
      <w:pPr>
        <w:pStyle w:val="Heading2"/>
        <w:rPr>
          <w:rFonts w:cs="Times New Roman"/>
        </w:rPr>
      </w:pPr>
      <w:bookmarkStart w:id="30" w:name="_Toc217050403"/>
      <w:r w:rsidRPr="008168F7">
        <w:rPr>
          <w:rFonts w:cs="Times New Roman"/>
        </w:rPr>
        <w:t>5.5 Culturally Responsible yet Se</w:t>
      </w:r>
      <w:r w:rsidR="00E30D12" w:rsidRPr="008168F7">
        <w:rPr>
          <w:rFonts w:cs="Times New Roman"/>
        </w:rPr>
        <w:t>nsitive Promotional Strategies.</w:t>
      </w:r>
      <w:bookmarkEnd w:id="30"/>
    </w:p>
    <w:p w:rsidR="00697113" w:rsidRPr="008168F7" w:rsidRDefault="00697113" w:rsidP="00697113">
      <w:pPr>
        <w:rPr>
          <w:rFonts w:cs="Times New Roman"/>
        </w:rPr>
      </w:pPr>
      <w:r w:rsidRPr="008168F7">
        <w:rPr>
          <w:rFonts w:cs="Times New Roman"/>
        </w:rPr>
        <w:t xml:space="preserve">Although the cultural fit should be considered, Coca-Cola must make sure that the promotions related to the festivals do not seem to be created commercially. Communal values should be prioritised and message during religious functions should not be motivated by selling interests. Coca-Cola can also increase inclusiveness in the UK through differentiating the campaign to various consumer groups. </w:t>
      </w:r>
    </w:p>
    <w:p w:rsidR="00697113" w:rsidRPr="008168F7" w:rsidRDefault="00697113" w:rsidP="00E30D12">
      <w:pPr>
        <w:pStyle w:val="Heading2"/>
        <w:rPr>
          <w:rFonts w:cs="Times New Roman"/>
        </w:rPr>
      </w:pPr>
      <w:bookmarkStart w:id="31" w:name="_Toc217050404"/>
      <w:r w:rsidRPr="008168F7">
        <w:rPr>
          <w:rFonts w:cs="Times New Roman"/>
        </w:rPr>
        <w:t>5.6 Enhance Digital C</w:t>
      </w:r>
      <w:r w:rsidR="00E30D12" w:rsidRPr="008168F7">
        <w:rPr>
          <w:rFonts w:cs="Times New Roman"/>
        </w:rPr>
        <w:t>hange and Customer Interaction.</w:t>
      </w:r>
      <w:bookmarkEnd w:id="31"/>
    </w:p>
    <w:p w:rsidR="00697113" w:rsidRPr="008168F7" w:rsidRDefault="00697113" w:rsidP="00697113">
      <w:pPr>
        <w:rPr>
          <w:rFonts w:cs="Times New Roman"/>
        </w:rPr>
      </w:pPr>
      <w:r w:rsidRPr="008168F7">
        <w:rPr>
          <w:rFonts w:cs="Times New Roman"/>
        </w:rPr>
        <w:t>Coca-Cola ought to invest more in digital marketing frameworks in the two countries due to the changing customer behaviour. The UK is no exception as advanced data analytics can boost the personalised marketing and customer relationship management. The promotion through mobile platform and social media in Bangladesh will tap into the younger segment that is digital sav</w:t>
      </w:r>
      <w:r w:rsidR="008558E6" w:rsidRPr="008168F7">
        <w:rPr>
          <w:rFonts w:cs="Times New Roman"/>
        </w:rPr>
        <w:t xml:space="preserve">vy in their consumption skills </w:t>
      </w:r>
      <w:r w:rsidR="00BA1A0E" w:rsidRPr="008168F7">
        <w:rPr>
          <w:rFonts w:cs="Times New Roman"/>
        </w:rPr>
        <w:t>(Smith, 2021).</w:t>
      </w:r>
    </w:p>
    <w:p w:rsidR="00697113" w:rsidRPr="008168F7" w:rsidRDefault="00697113" w:rsidP="00697113">
      <w:pPr>
        <w:rPr>
          <w:rFonts w:cs="Times New Roman"/>
        </w:rPr>
      </w:pPr>
    </w:p>
    <w:p w:rsidR="006E17C5" w:rsidRPr="008168F7" w:rsidRDefault="006E17C5" w:rsidP="00697113">
      <w:pPr>
        <w:rPr>
          <w:rFonts w:cs="Times New Roman"/>
        </w:rPr>
      </w:pPr>
    </w:p>
    <w:p w:rsidR="006E17C5" w:rsidRPr="008168F7" w:rsidRDefault="006E17C5" w:rsidP="00697113">
      <w:pPr>
        <w:rPr>
          <w:rFonts w:cs="Times New Roman"/>
        </w:rPr>
      </w:pPr>
    </w:p>
    <w:p w:rsidR="00697113" w:rsidRPr="008168F7" w:rsidRDefault="005B5EB2" w:rsidP="006E17C5">
      <w:pPr>
        <w:pStyle w:val="Heading1"/>
        <w:rPr>
          <w:rFonts w:cs="Times New Roman"/>
        </w:rPr>
      </w:pPr>
      <w:bookmarkStart w:id="32" w:name="_Toc217050405"/>
      <w:r w:rsidRPr="008168F7">
        <w:rPr>
          <w:rFonts w:cs="Times New Roman"/>
        </w:rPr>
        <w:t xml:space="preserve">6. </w:t>
      </w:r>
      <w:r w:rsidR="006E17C5" w:rsidRPr="008168F7">
        <w:rPr>
          <w:rFonts w:cs="Times New Roman"/>
        </w:rPr>
        <w:t>Conclusion</w:t>
      </w:r>
      <w:bookmarkEnd w:id="32"/>
    </w:p>
    <w:p w:rsidR="0012060D" w:rsidRPr="008168F7" w:rsidRDefault="00697113" w:rsidP="00697113">
      <w:pPr>
        <w:rPr>
          <w:rFonts w:cs="Times New Roman"/>
        </w:rPr>
      </w:pPr>
      <w:r w:rsidRPr="008168F7">
        <w:rPr>
          <w:rFonts w:cs="Times New Roman"/>
        </w:rPr>
        <w:t>The marketing strategies of Coca-Cola in both the UK and Bangladesh have been highly successful because of proper market segmentation, relevance to the culture, good distribution network and promotional campaigns. In the UK, the brand alignment with the health trends and its online activity added up to long run market leadership. In Bangladesh, market growth was achieved within a short time and good consumer acceptance was facilitated due to low prices, cultural adoption, and well-established distribution partnerships. There is an increase in the reputation of Coca-Cola and its future development when these issues are met with the help of responsible marketing, more sustainable approaches, and more ethical supply chain practises. Through making use of quality, progressive, and diverse approaches, Coca-Cola will be able to empower their stance as a premier global beverage brand in various global markets.</w:t>
      </w:r>
      <w:r w:rsidR="0012060D" w:rsidRPr="008168F7">
        <w:rPr>
          <w:rFonts w:cs="Times New Roman"/>
        </w:rPr>
        <w:br w:type="page"/>
      </w:r>
    </w:p>
    <w:p w:rsidR="00391233" w:rsidRPr="008168F7" w:rsidRDefault="001A392E" w:rsidP="00391233">
      <w:pPr>
        <w:pStyle w:val="Heading1"/>
        <w:rPr>
          <w:rFonts w:cs="Times New Roman"/>
        </w:rPr>
      </w:pPr>
      <w:bookmarkStart w:id="33" w:name="_Toc217050406"/>
      <w:r w:rsidRPr="008168F7">
        <w:rPr>
          <w:rFonts w:cs="Times New Roman"/>
        </w:rPr>
        <w:t xml:space="preserve">7. </w:t>
      </w:r>
      <w:r w:rsidR="002747C6" w:rsidRPr="008168F7">
        <w:rPr>
          <w:rFonts w:cs="Times New Roman"/>
        </w:rPr>
        <w:t>References</w:t>
      </w:r>
      <w:bookmarkEnd w:id="33"/>
    </w:p>
    <w:p w:rsidR="00391233" w:rsidRPr="008168F7" w:rsidRDefault="00391233" w:rsidP="00DF55FC">
      <w:pPr>
        <w:rPr>
          <w:rFonts w:cs="Times New Roman"/>
        </w:rPr>
      </w:pPr>
      <w:r w:rsidRPr="008168F7">
        <w:rPr>
          <w:rFonts w:cs="Times New Roman"/>
        </w:rPr>
        <w:t xml:space="preserve">Ahmed, S. (2018) Marketing and Consumer Behaviour in South Asia. Dhaka: </w:t>
      </w:r>
      <w:proofErr w:type="spellStart"/>
      <w:r w:rsidRPr="008168F7">
        <w:rPr>
          <w:rFonts w:cs="Times New Roman"/>
        </w:rPr>
        <w:t>BRAC</w:t>
      </w:r>
      <w:proofErr w:type="spellEnd"/>
      <w:r w:rsidRPr="008168F7">
        <w:rPr>
          <w:rFonts w:cs="Times New Roman"/>
        </w:rPr>
        <w:t xml:space="preserve"> Press.</w:t>
      </w:r>
    </w:p>
    <w:p w:rsidR="00391233" w:rsidRPr="008168F7" w:rsidRDefault="00391233" w:rsidP="00391233">
      <w:pPr>
        <w:rPr>
          <w:rFonts w:cs="Times New Roman"/>
        </w:rPr>
      </w:pPr>
      <w:r w:rsidRPr="008168F7">
        <w:rPr>
          <w:rFonts w:cs="Times New Roman"/>
        </w:rPr>
        <w:t xml:space="preserve">Armstrong, G., &amp; Kotler, P. (2017). Marketing: An Introduction (13th </w:t>
      </w:r>
      <w:proofErr w:type="gramStart"/>
      <w:r w:rsidRPr="008168F7">
        <w:rPr>
          <w:rFonts w:cs="Times New Roman"/>
        </w:rPr>
        <w:t>ed</w:t>
      </w:r>
      <w:proofErr w:type="gramEnd"/>
      <w:r w:rsidRPr="008168F7">
        <w:rPr>
          <w:rFonts w:cs="Times New Roman"/>
        </w:rPr>
        <w:t>.). Pearson.</w:t>
      </w:r>
    </w:p>
    <w:p w:rsidR="00391233" w:rsidRPr="008168F7" w:rsidRDefault="00391233" w:rsidP="00DF55FC">
      <w:pPr>
        <w:rPr>
          <w:rFonts w:cs="Times New Roman"/>
        </w:rPr>
      </w:pPr>
      <w:r w:rsidRPr="008168F7">
        <w:rPr>
          <w:rFonts w:cs="Times New Roman"/>
        </w:rPr>
        <w:t>Baker, M. (2020) Contemporary Marketing Communications. London: Routledge.</w:t>
      </w:r>
    </w:p>
    <w:p w:rsidR="00391233" w:rsidRPr="008168F7" w:rsidRDefault="00391233" w:rsidP="00391233">
      <w:pPr>
        <w:rPr>
          <w:rFonts w:cs="Times New Roman"/>
        </w:rPr>
      </w:pPr>
      <w:r w:rsidRPr="008168F7">
        <w:rPr>
          <w:rFonts w:cs="Times New Roman"/>
        </w:rPr>
        <w:t xml:space="preserve">Belch, G. E., &amp; Belch, M. A. (2021). Advertising and Promotion: An Integrated Marketing Communications Perspective (11th </w:t>
      </w:r>
      <w:proofErr w:type="gramStart"/>
      <w:r w:rsidRPr="008168F7">
        <w:rPr>
          <w:rFonts w:cs="Times New Roman"/>
        </w:rPr>
        <w:t>ed</w:t>
      </w:r>
      <w:proofErr w:type="gramEnd"/>
      <w:r w:rsidRPr="008168F7">
        <w:rPr>
          <w:rFonts w:cs="Times New Roman"/>
        </w:rPr>
        <w:t>.). McGraw-Hill.</w:t>
      </w:r>
    </w:p>
    <w:p w:rsidR="00391233" w:rsidRPr="008168F7" w:rsidRDefault="00391233" w:rsidP="00391233">
      <w:pPr>
        <w:rPr>
          <w:rFonts w:cs="Times New Roman"/>
        </w:rPr>
      </w:pPr>
      <w:r w:rsidRPr="008168F7">
        <w:rPr>
          <w:rFonts w:cs="Times New Roman"/>
        </w:rPr>
        <w:t xml:space="preserve">Blythe, J. (2013). Principles and Practice of Marketing (8th </w:t>
      </w:r>
      <w:proofErr w:type="gramStart"/>
      <w:r w:rsidRPr="008168F7">
        <w:rPr>
          <w:rFonts w:cs="Times New Roman"/>
        </w:rPr>
        <w:t>ed</w:t>
      </w:r>
      <w:proofErr w:type="gramEnd"/>
      <w:r w:rsidRPr="008168F7">
        <w:rPr>
          <w:rFonts w:cs="Times New Roman"/>
        </w:rPr>
        <w:t>.). London: Pearson Education.</w:t>
      </w:r>
    </w:p>
    <w:p w:rsidR="00391233" w:rsidRPr="008168F7" w:rsidRDefault="00391233" w:rsidP="00DF55FC">
      <w:pPr>
        <w:rPr>
          <w:rFonts w:cs="Times New Roman"/>
        </w:rPr>
      </w:pPr>
      <w:r w:rsidRPr="008168F7">
        <w:rPr>
          <w:rFonts w:cs="Times New Roman"/>
        </w:rPr>
        <w:t xml:space="preserve">Blythe, J. and Martin, J. (2019) Essential Principles of Marketing. 2nd </w:t>
      </w:r>
      <w:proofErr w:type="spellStart"/>
      <w:r w:rsidRPr="008168F7">
        <w:rPr>
          <w:rFonts w:cs="Times New Roman"/>
        </w:rPr>
        <w:t>edn</w:t>
      </w:r>
      <w:proofErr w:type="spellEnd"/>
      <w:r w:rsidRPr="008168F7">
        <w:rPr>
          <w:rFonts w:cs="Times New Roman"/>
        </w:rPr>
        <w:t>. London: Pearson.</w:t>
      </w:r>
    </w:p>
    <w:p w:rsidR="00391233" w:rsidRPr="008168F7" w:rsidRDefault="00391233" w:rsidP="00391233">
      <w:pPr>
        <w:rPr>
          <w:rFonts w:cs="Times New Roman"/>
        </w:rPr>
      </w:pPr>
      <w:proofErr w:type="spellStart"/>
      <w:r w:rsidRPr="008168F7">
        <w:rPr>
          <w:rFonts w:cs="Times New Roman"/>
        </w:rPr>
        <w:t>Chavan</w:t>
      </w:r>
      <w:proofErr w:type="spellEnd"/>
      <w:r w:rsidRPr="008168F7">
        <w:rPr>
          <w:rFonts w:cs="Times New Roman"/>
        </w:rPr>
        <w:t>, M. (2017). "Coca-Cola’s International Marketing Strategy and Its Impacts". International Journal of Business and Management, 12(5), 1-14.</w:t>
      </w:r>
    </w:p>
    <w:p w:rsidR="00391233" w:rsidRPr="008168F7" w:rsidRDefault="00391233" w:rsidP="00DF55FC">
      <w:pPr>
        <w:rPr>
          <w:rFonts w:cs="Times New Roman"/>
        </w:rPr>
      </w:pPr>
      <w:r w:rsidRPr="008168F7">
        <w:rPr>
          <w:rFonts w:cs="Times New Roman"/>
        </w:rPr>
        <w:t>Coca-Cola Bangladesh (2022) CSR and Community Initiatives in Bangladesh. Available at: https://</w:t>
      </w:r>
      <w:proofErr w:type="spellStart"/>
      <w:r w:rsidRPr="008168F7">
        <w:rPr>
          <w:rFonts w:cs="Times New Roman"/>
        </w:rPr>
        <w:t>www.coca-cola.com</w:t>
      </w:r>
      <w:proofErr w:type="spellEnd"/>
      <w:r w:rsidRPr="008168F7">
        <w:rPr>
          <w:rFonts w:cs="Times New Roman"/>
        </w:rPr>
        <w:t>/</w:t>
      </w:r>
      <w:proofErr w:type="spellStart"/>
      <w:r w:rsidRPr="008168F7">
        <w:rPr>
          <w:rFonts w:cs="Times New Roman"/>
        </w:rPr>
        <w:t>bd</w:t>
      </w:r>
      <w:proofErr w:type="spellEnd"/>
      <w:r w:rsidRPr="008168F7">
        <w:rPr>
          <w:rFonts w:cs="Times New Roman"/>
        </w:rPr>
        <w:t>/</w:t>
      </w:r>
      <w:proofErr w:type="spellStart"/>
      <w:r w:rsidRPr="008168F7">
        <w:rPr>
          <w:rFonts w:cs="Times New Roman"/>
        </w:rPr>
        <w:t>en</w:t>
      </w:r>
      <w:proofErr w:type="spellEnd"/>
      <w:r w:rsidRPr="008168F7">
        <w:rPr>
          <w:rFonts w:cs="Times New Roman"/>
        </w:rPr>
        <w:t xml:space="preserve"> (Accessed: 30 October 2025).</w:t>
      </w:r>
    </w:p>
    <w:p w:rsidR="00391233" w:rsidRPr="008168F7" w:rsidRDefault="00391233" w:rsidP="00391233">
      <w:pPr>
        <w:rPr>
          <w:rFonts w:cs="Times New Roman"/>
        </w:rPr>
      </w:pPr>
      <w:r w:rsidRPr="008168F7">
        <w:rPr>
          <w:rFonts w:cs="Times New Roman"/>
        </w:rPr>
        <w:t xml:space="preserve">Coca-Cola Company (2021). The Coca-Cola System: Global Presence, Local Impact. Available at: </w:t>
      </w:r>
      <w:hyperlink r:id="rId20" w:history="1">
        <w:r w:rsidRPr="008168F7">
          <w:rPr>
            <w:rStyle w:val="Hyperlink"/>
            <w:rFonts w:cs="Times New Roman"/>
          </w:rPr>
          <w:t>https://</w:t>
        </w:r>
        <w:proofErr w:type="spellStart"/>
        <w:r w:rsidRPr="008168F7">
          <w:rPr>
            <w:rStyle w:val="Hyperlink"/>
            <w:rFonts w:cs="Times New Roman"/>
          </w:rPr>
          <w:t>www.coca-colacompany.com</w:t>
        </w:r>
        <w:proofErr w:type="spellEnd"/>
      </w:hyperlink>
      <w:r w:rsidRPr="008168F7">
        <w:rPr>
          <w:rFonts w:cs="Times New Roman"/>
        </w:rPr>
        <w:t xml:space="preserve"> (</w:t>
      </w:r>
      <w:proofErr w:type="spellStart"/>
      <w:r w:rsidRPr="008168F7">
        <w:rPr>
          <w:rFonts w:cs="Times New Roman"/>
        </w:rPr>
        <w:t>Accessed</w:t>
      </w:r>
      <w:proofErr w:type="gramStart"/>
      <w:r w:rsidRPr="008168F7">
        <w:rPr>
          <w:rFonts w:cs="Times New Roman"/>
        </w:rPr>
        <w:t>:</w:t>
      </w:r>
      <w:proofErr w:type="gramEnd"/>
      <w:r w:rsidR="00DB4D25" w:rsidRPr="008168F7">
        <w:rPr>
          <w:rFonts w:cs="Times New Roman"/>
        </w:rPr>
        <w:fldChar w:fldCharType="begin"/>
      </w:r>
      <w:r w:rsidR="00DB4D25" w:rsidRPr="008168F7">
        <w:rPr>
          <w:rFonts w:cs="Times New Roman"/>
        </w:rPr>
        <w:instrText xml:space="preserve"> DATE \@ "dd/MM/yyyy" </w:instrText>
      </w:r>
      <w:r w:rsidR="00DB4D25" w:rsidRPr="008168F7">
        <w:rPr>
          <w:rFonts w:cs="Times New Roman"/>
        </w:rPr>
        <w:fldChar w:fldCharType="separate"/>
      </w:r>
      <w:r w:rsidR="00DB4D25" w:rsidRPr="008168F7">
        <w:rPr>
          <w:rFonts w:cs="Times New Roman"/>
          <w:noProof/>
        </w:rPr>
        <w:t>19</w:t>
      </w:r>
      <w:proofErr w:type="spellEnd"/>
      <w:r w:rsidR="00DB4D25" w:rsidRPr="008168F7">
        <w:rPr>
          <w:rFonts w:cs="Times New Roman"/>
          <w:noProof/>
        </w:rPr>
        <w:t>/12/2025</w:t>
      </w:r>
      <w:r w:rsidR="00DB4D25" w:rsidRPr="008168F7">
        <w:rPr>
          <w:rFonts w:cs="Times New Roman"/>
        </w:rPr>
        <w:fldChar w:fldCharType="end"/>
      </w:r>
      <w:r w:rsidRPr="008168F7">
        <w:rPr>
          <w:rFonts w:cs="Times New Roman"/>
        </w:rPr>
        <w:t>).</w:t>
      </w:r>
    </w:p>
    <w:p w:rsidR="00391233" w:rsidRPr="008168F7" w:rsidRDefault="00391233" w:rsidP="00DF55FC">
      <w:pPr>
        <w:rPr>
          <w:rFonts w:cs="Times New Roman"/>
        </w:rPr>
      </w:pPr>
      <w:r w:rsidRPr="008168F7">
        <w:rPr>
          <w:rFonts w:cs="Times New Roman"/>
        </w:rPr>
        <w:t>Coca-Cola Company (2023) Annual Business Report 2023. Atlanta: The Coca-Cola Company.</w:t>
      </w:r>
    </w:p>
    <w:p w:rsidR="00391233" w:rsidRPr="008168F7" w:rsidRDefault="00391233" w:rsidP="00DF55FC">
      <w:pPr>
        <w:rPr>
          <w:rFonts w:cs="Times New Roman"/>
        </w:rPr>
      </w:pPr>
      <w:proofErr w:type="spellStart"/>
      <w:r w:rsidRPr="008168F7">
        <w:rPr>
          <w:rFonts w:cs="Times New Roman"/>
        </w:rPr>
        <w:t>Doole</w:t>
      </w:r>
      <w:proofErr w:type="spellEnd"/>
      <w:r w:rsidRPr="008168F7">
        <w:rPr>
          <w:rFonts w:cs="Times New Roman"/>
        </w:rPr>
        <w:t xml:space="preserve">, I. and Lowe, R. (2018) International Marketing Strategy: Analysis, Development and Implementation. 8th </w:t>
      </w:r>
      <w:proofErr w:type="spellStart"/>
      <w:r w:rsidRPr="008168F7">
        <w:rPr>
          <w:rFonts w:cs="Times New Roman"/>
        </w:rPr>
        <w:t>edn</w:t>
      </w:r>
      <w:proofErr w:type="spellEnd"/>
      <w:r w:rsidRPr="008168F7">
        <w:rPr>
          <w:rFonts w:cs="Times New Roman"/>
        </w:rPr>
        <w:t>. Andover: Cengage Learning.</w:t>
      </w:r>
    </w:p>
    <w:p w:rsidR="00391233" w:rsidRPr="008168F7" w:rsidRDefault="00391233" w:rsidP="00391233">
      <w:pPr>
        <w:rPr>
          <w:rFonts w:cs="Times New Roman"/>
        </w:rPr>
      </w:pPr>
      <w:proofErr w:type="spellStart"/>
      <w:r w:rsidRPr="008168F7">
        <w:rPr>
          <w:rFonts w:cs="Times New Roman"/>
        </w:rPr>
        <w:t>Doole</w:t>
      </w:r>
      <w:proofErr w:type="spellEnd"/>
      <w:r w:rsidRPr="008168F7">
        <w:rPr>
          <w:rFonts w:cs="Times New Roman"/>
        </w:rPr>
        <w:t xml:space="preserve">, I., &amp; Lowe, R. (2012). International Marketing Strategy (6th </w:t>
      </w:r>
      <w:proofErr w:type="gramStart"/>
      <w:r w:rsidRPr="008168F7">
        <w:rPr>
          <w:rFonts w:cs="Times New Roman"/>
        </w:rPr>
        <w:t>ed</w:t>
      </w:r>
      <w:proofErr w:type="gramEnd"/>
      <w:r w:rsidRPr="008168F7">
        <w:rPr>
          <w:rFonts w:cs="Times New Roman"/>
        </w:rPr>
        <w:t>.). Andover: Cengage Learning.</w:t>
      </w:r>
    </w:p>
    <w:p w:rsidR="00391233" w:rsidRPr="008168F7" w:rsidRDefault="00391233" w:rsidP="00391233">
      <w:pPr>
        <w:rPr>
          <w:rFonts w:cs="Times New Roman"/>
        </w:rPr>
      </w:pPr>
      <w:r w:rsidRPr="008168F7">
        <w:rPr>
          <w:rFonts w:cs="Times New Roman"/>
        </w:rPr>
        <w:t>Franke, G. R., &amp; Park, J. (2006). "Marketing in Global Markets". Journal of International Marketing, 14(1), 23-43.</w:t>
      </w:r>
    </w:p>
    <w:p w:rsidR="00391233" w:rsidRPr="008168F7" w:rsidRDefault="00391233" w:rsidP="00DF55FC">
      <w:pPr>
        <w:rPr>
          <w:rFonts w:cs="Times New Roman"/>
        </w:rPr>
      </w:pPr>
      <w:proofErr w:type="spellStart"/>
      <w:r w:rsidRPr="008168F7">
        <w:rPr>
          <w:rFonts w:cs="Times New Roman"/>
        </w:rPr>
        <w:t>Haque</w:t>
      </w:r>
      <w:proofErr w:type="spellEnd"/>
      <w:r w:rsidRPr="008168F7">
        <w:rPr>
          <w:rFonts w:cs="Times New Roman"/>
        </w:rPr>
        <w:t>, M. (2019) ‘Cultural influence on marketing communication in Bangladesh’, Asian Journal of Marketing Research, 11(2), pp. 56–70.</w:t>
      </w:r>
    </w:p>
    <w:p w:rsidR="00391233" w:rsidRPr="008168F7" w:rsidRDefault="00391233" w:rsidP="00DF55FC">
      <w:pPr>
        <w:rPr>
          <w:rFonts w:cs="Times New Roman"/>
        </w:rPr>
      </w:pPr>
      <w:r w:rsidRPr="008168F7">
        <w:rPr>
          <w:rFonts w:cs="Times New Roman"/>
        </w:rPr>
        <w:t>Hofstede Insights (2023) Country Comparison: UK vs Bangladesh. Available at: https://</w:t>
      </w:r>
      <w:proofErr w:type="spellStart"/>
      <w:r w:rsidRPr="008168F7">
        <w:rPr>
          <w:rFonts w:cs="Times New Roman"/>
        </w:rPr>
        <w:t>www.hofstede-insights.com</w:t>
      </w:r>
      <w:proofErr w:type="spellEnd"/>
      <w:r w:rsidRPr="008168F7">
        <w:rPr>
          <w:rFonts w:cs="Times New Roman"/>
        </w:rPr>
        <w:t xml:space="preserve"> (Accessed: 30 October 2025).</w:t>
      </w:r>
    </w:p>
    <w:p w:rsidR="00391233" w:rsidRPr="008168F7" w:rsidRDefault="00391233" w:rsidP="00DF55FC">
      <w:pPr>
        <w:rPr>
          <w:rFonts w:cs="Times New Roman"/>
        </w:rPr>
      </w:pPr>
      <w:proofErr w:type="spellStart"/>
      <w:r w:rsidRPr="008168F7">
        <w:rPr>
          <w:rFonts w:cs="Times New Roman"/>
        </w:rPr>
        <w:t>Hollensen</w:t>
      </w:r>
      <w:proofErr w:type="spellEnd"/>
      <w:r w:rsidRPr="008168F7">
        <w:rPr>
          <w:rFonts w:cs="Times New Roman"/>
        </w:rPr>
        <w:t xml:space="preserve">, S. (2020) Global Marketing. 8th </w:t>
      </w:r>
      <w:proofErr w:type="spellStart"/>
      <w:r w:rsidRPr="008168F7">
        <w:rPr>
          <w:rFonts w:cs="Times New Roman"/>
        </w:rPr>
        <w:t>edn</w:t>
      </w:r>
      <w:proofErr w:type="spellEnd"/>
      <w:r w:rsidRPr="008168F7">
        <w:rPr>
          <w:rFonts w:cs="Times New Roman"/>
        </w:rPr>
        <w:t>. Harlow: Pearson Education.</w:t>
      </w:r>
    </w:p>
    <w:p w:rsidR="00391233" w:rsidRPr="008168F7" w:rsidRDefault="00391233" w:rsidP="00391233">
      <w:pPr>
        <w:rPr>
          <w:rFonts w:cs="Times New Roman"/>
        </w:rPr>
      </w:pPr>
      <w:r w:rsidRPr="008168F7">
        <w:rPr>
          <w:rFonts w:cs="Times New Roman"/>
        </w:rPr>
        <w:t xml:space="preserve">Hutt, M. D., &amp; </w:t>
      </w:r>
      <w:proofErr w:type="spellStart"/>
      <w:r w:rsidRPr="008168F7">
        <w:rPr>
          <w:rFonts w:cs="Times New Roman"/>
        </w:rPr>
        <w:t>Speh</w:t>
      </w:r>
      <w:proofErr w:type="spellEnd"/>
      <w:r w:rsidRPr="008168F7">
        <w:rPr>
          <w:rFonts w:cs="Times New Roman"/>
        </w:rPr>
        <w:t xml:space="preserve">, T. W. (2013). Business Marketing Management: </w:t>
      </w:r>
      <w:proofErr w:type="spellStart"/>
      <w:r w:rsidRPr="008168F7">
        <w:rPr>
          <w:rFonts w:cs="Times New Roman"/>
        </w:rPr>
        <w:t>B2B</w:t>
      </w:r>
      <w:proofErr w:type="spellEnd"/>
      <w:r w:rsidRPr="008168F7">
        <w:rPr>
          <w:rFonts w:cs="Times New Roman"/>
        </w:rPr>
        <w:t xml:space="preserve"> (11th </w:t>
      </w:r>
      <w:proofErr w:type="gramStart"/>
      <w:r w:rsidRPr="008168F7">
        <w:rPr>
          <w:rFonts w:cs="Times New Roman"/>
        </w:rPr>
        <w:t>ed</w:t>
      </w:r>
      <w:proofErr w:type="gramEnd"/>
      <w:r w:rsidRPr="008168F7">
        <w:rPr>
          <w:rFonts w:cs="Times New Roman"/>
        </w:rPr>
        <w:t>.). Cengage Learning.</w:t>
      </w:r>
    </w:p>
    <w:p w:rsidR="00391233" w:rsidRPr="008168F7" w:rsidRDefault="00391233" w:rsidP="00DF55FC">
      <w:pPr>
        <w:rPr>
          <w:rFonts w:cs="Times New Roman"/>
        </w:rPr>
      </w:pPr>
      <w:r w:rsidRPr="008168F7">
        <w:rPr>
          <w:rFonts w:cs="Times New Roman"/>
        </w:rPr>
        <w:t xml:space="preserve">Islam, M. and </w:t>
      </w:r>
      <w:proofErr w:type="spellStart"/>
      <w:r w:rsidRPr="008168F7">
        <w:rPr>
          <w:rFonts w:cs="Times New Roman"/>
        </w:rPr>
        <w:t>Alam</w:t>
      </w:r>
      <w:proofErr w:type="spellEnd"/>
      <w:r w:rsidRPr="008168F7">
        <w:rPr>
          <w:rFonts w:cs="Times New Roman"/>
        </w:rPr>
        <w:t>, T. (2021) ‘Consumer perception and cultural influence on brand choice in Bangladesh’, International Journal of Business Studies, 14(3), pp. 122–135.</w:t>
      </w:r>
    </w:p>
    <w:p w:rsidR="00391233" w:rsidRPr="008168F7" w:rsidRDefault="00391233" w:rsidP="00DF55FC">
      <w:pPr>
        <w:rPr>
          <w:rFonts w:cs="Times New Roman"/>
        </w:rPr>
      </w:pPr>
      <w:r w:rsidRPr="008168F7">
        <w:rPr>
          <w:rFonts w:cs="Times New Roman"/>
        </w:rPr>
        <w:t>Johnson, L. (2020) ‘Coca-Cola’s emotional branding strategy’, Marketing Week, 33(4), pp. 18–21.</w:t>
      </w:r>
    </w:p>
    <w:p w:rsidR="00391233" w:rsidRPr="008168F7" w:rsidRDefault="00391233" w:rsidP="00DF55FC">
      <w:pPr>
        <w:rPr>
          <w:rFonts w:cs="Times New Roman"/>
        </w:rPr>
      </w:pPr>
      <w:r w:rsidRPr="008168F7">
        <w:rPr>
          <w:rFonts w:cs="Times New Roman"/>
        </w:rPr>
        <w:t>Khan, A. (2022) ‘Religious sensitivity and global advertising: The case of Coca-Cola in Muslim markets’, Journal of International Marketing Ethics, 9(1), pp. 47–61.</w:t>
      </w:r>
    </w:p>
    <w:p w:rsidR="00391233" w:rsidRPr="008168F7" w:rsidRDefault="00391233" w:rsidP="00391233">
      <w:pPr>
        <w:rPr>
          <w:rFonts w:cs="Times New Roman"/>
        </w:rPr>
      </w:pPr>
      <w:r w:rsidRPr="008168F7">
        <w:rPr>
          <w:rFonts w:cs="Times New Roman"/>
        </w:rPr>
        <w:t xml:space="preserve">Kotler, P., &amp; Keller, K. L. (2016). Marketing Management (15th </w:t>
      </w:r>
      <w:proofErr w:type="gramStart"/>
      <w:r w:rsidRPr="008168F7">
        <w:rPr>
          <w:rFonts w:cs="Times New Roman"/>
        </w:rPr>
        <w:t>ed</w:t>
      </w:r>
      <w:proofErr w:type="gramEnd"/>
      <w:r w:rsidRPr="008168F7">
        <w:rPr>
          <w:rFonts w:cs="Times New Roman"/>
        </w:rPr>
        <w:t>.). Pearson.</w:t>
      </w:r>
    </w:p>
    <w:p w:rsidR="00391233" w:rsidRPr="008168F7" w:rsidRDefault="00391233" w:rsidP="00DF55FC">
      <w:pPr>
        <w:rPr>
          <w:rFonts w:cs="Times New Roman"/>
        </w:rPr>
      </w:pPr>
      <w:r w:rsidRPr="008168F7">
        <w:rPr>
          <w:rFonts w:cs="Times New Roman"/>
        </w:rPr>
        <w:t xml:space="preserve">Kotler, P., Keller, K. and </w:t>
      </w:r>
      <w:proofErr w:type="spellStart"/>
      <w:r w:rsidRPr="008168F7">
        <w:rPr>
          <w:rFonts w:cs="Times New Roman"/>
        </w:rPr>
        <w:t>Chernev</w:t>
      </w:r>
      <w:proofErr w:type="spellEnd"/>
      <w:r w:rsidRPr="008168F7">
        <w:rPr>
          <w:rFonts w:cs="Times New Roman"/>
        </w:rPr>
        <w:t xml:space="preserve">, A. (2022) Marketing Management. 16th </w:t>
      </w:r>
      <w:proofErr w:type="spellStart"/>
      <w:r w:rsidRPr="008168F7">
        <w:rPr>
          <w:rFonts w:cs="Times New Roman"/>
        </w:rPr>
        <w:t>edn</w:t>
      </w:r>
      <w:proofErr w:type="spellEnd"/>
      <w:r w:rsidRPr="008168F7">
        <w:rPr>
          <w:rFonts w:cs="Times New Roman"/>
        </w:rPr>
        <w:t>. Harlow: Pearson.</w:t>
      </w:r>
    </w:p>
    <w:p w:rsidR="00391233" w:rsidRPr="008168F7" w:rsidRDefault="00391233" w:rsidP="00391233">
      <w:pPr>
        <w:rPr>
          <w:rFonts w:cs="Times New Roman"/>
        </w:rPr>
      </w:pPr>
      <w:r w:rsidRPr="008168F7">
        <w:rPr>
          <w:rFonts w:cs="Times New Roman"/>
        </w:rPr>
        <w:t xml:space="preserve">McDonald, M., &amp; Wilson, H. (2016). Marketing Plans: How to Prepare Them, How to Use Them (8th </w:t>
      </w:r>
      <w:proofErr w:type="gramStart"/>
      <w:r w:rsidRPr="008168F7">
        <w:rPr>
          <w:rFonts w:cs="Times New Roman"/>
        </w:rPr>
        <w:t>ed</w:t>
      </w:r>
      <w:proofErr w:type="gramEnd"/>
      <w:r w:rsidRPr="008168F7">
        <w:rPr>
          <w:rFonts w:cs="Times New Roman"/>
        </w:rPr>
        <w:t>.). Wiley.</w:t>
      </w:r>
    </w:p>
    <w:p w:rsidR="00391233" w:rsidRPr="008168F7" w:rsidRDefault="00391233" w:rsidP="00391233">
      <w:pPr>
        <w:rPr>
          <w:rFonts w:cs="Times New Roman"/>
        </w:rPr>
      </w:pPr>
      <w:proofErr w:type="spellStart"/>
      <w:r w:rsidRPr="008168F7">
        <w:rPr>
          <w:rFonts w:cs="Times New Roman"/>
        </w:rPr>
        <w:t>Peñaloza</w:t>
      </w:r>
      <w:proofErr w:type="spellEnd"/>
      <w:r w:rsidRPr="008168F7">
        <w:rPr>
          <w:rFonts w:cs="Times New Roman"/>
        </w:rPr>
        <w:t>, L. (2021). "Global Brands and Local Adaptation: The Case of Coca-Cola." Journal of Marketing Research, 58(4), 725-740.</w:t>
      </w:r>
    </w:p>
    <w:p w:rsidR="00391233" w:rsidRPr="008168F7" w:rsidRDefault="00391233" w:rsidP="00DF55FC">
      <w:pPr>
        <w:rPr>
          <w:rFonts w:cs="Times New Roman"/>
        </w:rPr>
      </w:pPr>
      <w:r w:rsidRPr="008168F7">
        <w:rPr>
          <w:rFonts w:cs="Times New Roman"/>
        </w:rPr>
        <w:t xml:space="preserve">Public Health England (2019) Sugar Reduction Report: Soft Drinks Industry Levy. London: </w:t>
      </w:r>
      <w:proofErr w:type="spellStart"/>
      <w:r w:rsidRPr="008168F7">
        <w:rPr>
          <w:rFonts w:cs="Times New Roman"/>
        </w:rPr>
        <w:t>PHE</w:t>
      </w:r>
      <w:proofErr w:type="spellEnd"/>
      <w:r w:rsidRPr="008168F7">
        <w:rPr>
          <w:rFonts w:cs="Times New Roman"/>
        </w:rPr>
        <w:t>.</w:t>
      </w:r>
    </w:p>
    <w:p w:rsidR="00391233" w:rsidRPr="008168F7" w:rsidRDefault="00391233" w:rsidP="00DF55FC">
      <w:pPr>
        <w:rPr>
          <w:rFonts w:cs="Times New Roman"/>
        </w:rPr>
      </w:pPr>
      <w:r w:rsidRPr="008168F7">
        <w:rPr>
          <w:rFonts w:cs="Times New Roman"/>
        </w:rPr>
        <w:t>Rahman, N. (2020) ‘Adaptation strategies of multinational companies in Bangladesh’, South Asian Management Review, 5(1), pp. 44–59.</w:t>
      </w:r>
    </w:p>
    <w:p w:rsidR="00391233" w:rsidRPr="008168F7" w:rsidRDefault="00391233" w:rsidP="00DF55FC">
      <w:pPr>
        <w:rPr>
          <w:rFonts w:cs="Times New Roman"/>
        </w:rPr>
      </w:pPr>
      <w:r w:rsidRPr="008168F7">
        <w:rPr>
          <w:rFonts w:cs="Times New Roman"/>
        </w:rPr>
        <w:t>Rahman, N. and Uddin, M. (2021) ‘Marketing mix adaptation of Coca-Cola in emerging markets’, Asian Business Journal, 8(2), pp. 76–89.</w:t>
      </w:r>
    </w:p>
    <w:p w:rsidR="00391233" w:rsidRPr="008168F7" w:rsidRDefault="00391233" w:rsidP="00391233">
      <w:pPr>
        <w:rPr>
          <w:rFonts w:cs="Times New Roman"/>
        </w:rPr>
      </w:pPr>
      <w:r w:rsidRPr="008168F7">
        <w:rPr>
          <w:rFonts w:cs="Times New Roman"/>
        </w:rPr>
        <w:t>Ricks, D. A. (2007). International Business: Managing Globalization. Pearson.</w:t>
      </w:r>
    </w:p>
    <w:p w:rsidR="00391233" w:rsidRPr="008168F7" w:rsidRDefault="00391233" w:rsidP="00391233">
      <w:pPr>
        <w:rPr>
          <w:rFonts w:cs="Times New Roman"/>
        </w:rPr>
      </w:pPr>
      <w:proofErr w:type="spellStart"/>
      <w:r w:rsidRPr="008168F7">
        <w:rPr>
          <w:rFonts w:cs="Times New Roman"/>
        </w:rPr>
        <w:t>Shimp</w:t>
      </w:r>
      <w:proofErr w:type="spellEnd"/>
      <w:r w:rsidRPr="008168F7">
        <w:rPr>
          <w:rFonts w:cs="Times New Roman"/>
        </w:rPr>
        <w:t xml:space="preserve">, T. A., &amp; Andrews, J. C. (2017). Advertising, Promotion, and Other Aspects of Integrated Marketing Communications (10th </w:t>
      </w:r>
      <w:proofErr w:type="gramStart"/>
      <w:r w:rsidRPr="008168F7">
        <w:rPr>
          <w:rFonts w:cs="Times New Roman"/>
        </w:rPr>
        <w:t>ed</w:t>
      </w:r>
      <w:proofErr w:type="gramEnd"/>
      <w:r w:rsidRPr="008168F7">
        <w:rPr>
          <w:rFonts w:cs="Times New Roman"/>
        </w:rPr>
        <w:t>.). Cengage Learning.</w:t>
      </w:r>
    </w:p>
    <w:p w:rsidR="00391233" w:rsidRPr="008168F7" w:rsidRDefault="00391233" w:rsidP="00391233">
      <w:pPr>
        <w:rPr>
          <w:rFonts w:cs="Times New Roman"/>
        </w:rPr>
      </w:pPr>
      <w:r w:rsidRPr="008168F7">
        <w:rPr>
          <w:rFonts w:cs="Times New Roman"/>
        </w:rPr>
        <w:t>Smith, J. (2021) ‘Coca-Cola’s brand adaptation in the UK beverage market’, European Journal of Marketing Studies, 12(3), pp. 33–49.</w:t>
      </w:r>
    </w:p>
    <w:p w:rsidR="00391233" w:rsidRPr="008168F7" w:rsidRDefault="00391233" w:rsidP="00391233">
      <w:pPr>
        <w:rPr>
          <w:rFonts w:cs="Times New Roman"/>
        </w:rPr>
      </w:pPr>
      <w:r w:rsidRPr="008168F7">
        <w:rPr>
          <w:rFonts w:cs="Times New Roman"/>
        </w:rPr>
        <w:t xml:space="preserve">Solomon, M. R. (2019). Consumer </w:t>
      </w:r>
      <w:proofErr w:type="spellStart"/>
      <w:r w:rsidRPr="008168F7">
        <w:rPr>
          <w:rFonts w:cs="Times New Roman"/>
        </w:rPr>
        <w:t>Behavior</w:t>
      </w:r>
      <w:proofErr w:type="spellEnd"/>
      <w:r w:rsidRPr="008168F7">
        <w:rPr>
          <w:rFonts w:cs="Times New Roman"/>
        </w:rPr>
        <w:t xml:space="preserve">: Buying, Having, and Being (12th </w:t>
      </w:r>
      <w:proofErr w:type="gramStart"/>
      <w:r w:rsidRPr="008168F7">
        <w:rPr>
          <w:rFonts w:cs="Times New Roman"/>
        </w:rPr>
        <w:t>ed</w:t>
      </w:r>
      <w:proofErr w:type="gramEnd"/>
      <w:r w:rsidRPr="008168F7">
        <w:rPr>
          <w:rFonts w:cs="Times New Roman"/>
        </w:rPr>
        <w:t>.). Pearson.</w:t>
      </w:r>
    </w:p>
    <w:sectPr w:rsidR="00391233" w:rsidRPr="008168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2D2A"/>
    <w:rsid w:val="000134D0"/>
    <w:rsid w:val="00015A9A"/>
    <w:rsid w:val="00031A00"/>
    <w:rsid w:val="00033F15"/>
    <w:rsid w:val="00040AD6"/>
    <w:rsid w:val="0004271E"/>
    <w:rsid w:val="000742F9"/>
    <w:rsid w:val="00080C8F"/>
    <w:rsid w:val="00082FD9"/>
    <w:rsid w:val="000A5469"/>
    <w:rsid w:val="000B36B8"/>
    <w:rsid w:val="000B51FA"/>
    <w:rsid w:val="000E160F"/>
    <w:rsid w:val="000F6B3A"/>
    <w:rsid w:val="001007E3"/>
    <w:rsid w:val="00106E4E"/>
    <w:rsid w:val="00116E4C"/>
    <w:rsid w:val="0012060D"/>
    <w:rsid w:val="00127FE8"/>
    <w:rsid w:val="00135CC3"/>
    <w:rsid w:val="00184B85"/>
    <w:rsid w:val="00186258"/>
    <w:rsid w:val="001945AE"/>
    <w:rsid w:val="001952F9"/>
    <w:rsid w:val="001A0DBA"/>
    <w:rsid w:val="001A392E"/>
    <w:rsid w:val="001D2D63"/>
    <w:rsid w:val="001D3EAE"/>
    <w:rsid w:val="001F4A2F"/>
    <w:rsid w:val="00202292"/>
    <w:rsid w:val="002043FF"/>
    <w:rsid w:val="00212D2A"/>
    <w:rsid w:val="00231D5D"/>
    <w:rsid w:val="00236542"/>
    <w:rsid w:val="00240516"/>
    <w:rsid w:val="0025442A"/>
    <w:rsid w:val="002648C1"/>
    <w:rsid w:val="002747C6"/>
    <w:rsid w:val="00274C24"/>
    <w:rsid w:val="00290DBF"/>
    <w:rsid w:val="00297EEF"/>
    <w:rsid w:val="002B4866"/>
    <w:rsid w:val="002B7F21"/>
    <w:rsid w:val="002C0A42"/>
    <w:rsid w:val="002E67EB"/>
    <w:rsid w:val="002F47D4"/>
    <w:rsid w:val="00307F6A"/>
    <w:rsid w:val="00337DD8"/>
    <w:rsid w:val="003544AF"/>
    <w:rsid w:val="00364903"/>
    <w:rsid w:val="003775EE"/>
    <w:rsid w:val="003779CB"/>
    <w:rsid w:val="00384BF3"/>
    <w:rsid w:val="00391233"/>
    <w:rsid w:val="003931DD"/>
    <w:rsid w:val="00396A4A"/>
    <w:rsid w:val="003A6D03"/>
    <w:rsid w:val="003B6494"/>
    <w:rsid w:val="003C68A0"/>
    <w:rsid w:val="003D12CA"/>
    <w:rsid w:val="003F1EDB"/>
    <w:rsid w:val="0040724C"/>
    <w:rsid w:val="00411F15"/>
    <w:rsid w:val="00421908"/>
    <w:rsid w:val="0045081D"/>
    <w:rsid w:val="00463AF6"/>
    <w:rsid w:val="004A3265"/>
    <w:rsid w:val="004A6CC8"/>
    <w:rsid w:val="004C6123"/>
    <w:rsid w:val="004D4922"/>
    <w:rsid w:val="004D6B0D"/>
    <w:rsid w:val="004F674E"/>
    <w:rsid w:val="005046E8"/>
    <w:rsid w:val="00515393"/>
    <w:rsid w:val="00535CC6"/>
    <w:rsid w:val="005404A6"/>
    <w:rsid w:val="00540CF2"/>
    <w:rsid w:val="00545593"/>
    <w:rsid w:val="00545653"/>
    <w:rsid w:val="00554C80"/>
    <w:rsid w:val="0056761D"/>
    <w:rsid w:val="0057196F"/>
    <w:rsid w:val="005A01AA"/>
    <w:rsid w:val="005A5D3D"/>
    <w:rsid w:val="005B46A5"/>
    <w:rsid w:val="005B5EB2"/>
    <w:rsid w:val="005F13C9"/>
    <w:rsid w:val="005F2EDE"/>
    <w:rsid w:val="0060394D"/>
    <w:rsid w:val="00615635"/>
    <w:rsid w:val="006474C3"/>
    <w:rsid w:val="00653C91"/>
    <w:rsid w:val="006631A1"/>
    <w:rsid w:val="006751CC"/>
    <w:rsid w:val="00690C34"/>
    <w:rsid w:val="00697113"/>
    <w:rsid w:val="006A163E"/>
    <w:rsid w:val="006E17C5"/>
    <w:rsid w:val="006E33BD"/>
    <w:rsid w:val="006F6B3D"/>
    <w:rsid w:val="00720E9E"/>
    <w:rsid w:val="007371A2"/>
    <w:rsid w:val="00757A72"/>
    <w:rsid w:val="007652FE"/>
    <w:rsid w:val="00770730"/>
    <w:rsid w:val="00773ED4"/>
    <w:rsid w:val="00784865"/>
    <w:rsid w:val="00791DF2"/>
    <w:rsid w:val="007A105B"/>
    <w:rsid w:val="007B50DA"/>
    <w:rsid w:val="007C26B6"/>
    <w:rsid w:val="007C3DFA"/>
    <w:rsid w:val="007C485F"/>
    <w:rsid w:val="007F1432"/>
    <w:rsid w:val="007F1829"/>
    <w:rsid w:val="007F3C75"/>
    <w:rsid w:val="008168F7"/>
    <w:rsid w:val="00832AA7"/>
    <w:rsid w:val="00842F6F"/>
    <w:rsid w:val="008558E6"/>
    <w:rsid w:val="00865D65"/>
    <w:rsid w:val="00886359"/>
    <w:rsid w:val="00892476"/>
    <w:rsid w:val="00894ECE"/>
    <w:rsid w:val="008A07EE"/>
    <w:rsid w:val="008B127B"/>
    <w:rsid w:val="008C5E89"/>
    <w:rsid w:val="008E0A6F"/>
    <w:rsid w:val="008E3E56"/>
    <w:rsid w:val="00906E12"/>
    <w:rsid w:val="009271CD"/>
    <w:rsid w:val="00932939"/>
    <w:rsid w:val="0095228C"/>
    <w:rsid w:val="00954EC6"/>
    <w:rsid w:val="00956535"/>
    <w:rsid w:val="00971FC1"/>
    <w:rsid w:val="00992D33"/>
    <w:rsid w:val="009C5FC0"/>
    <w:rsid w:val="009D2F50"/>
    <w:rsid w:val="009E5424"/>
    <w:rsid w:val="009F5CE6"/>
    <w:rsid w:val="00A07C34"/>
    <w:rsid w:val="00A323C6"/>
    <w:rsid w:val="00A34B86"/>
    <w:rsid w:val="00A4369D"/>
    <w:rsid w:val="00A67ECF"/>
    <w:rsid w:val="00A70109"/>
    <w:rsid w:val="00A903E1"/>
    <w:rsid w:val="00A90451"/>
    <w:rsid w:val="00A9665E"/>
    <w:rsid w:val="00AA7767"/>
    <w:rsid w:val="00AB2E78"/>
    <w:rsid w:val="00AC74A9"/>
    <w:rsid w:val="00AF0BBF"/>
    <w:rsid w:val="00AF5251"/>
    <w:rsid w:val="00B0242E"/>
    <w:rsid w:val="00B03C04"/>
    <w:rsid w:val="00B41BF5"/>
    <w:rsid w:val="00B45319"/>
    <w:rsid w:val="00B45A1D"/>
    <w:rsid w:val="00B57EDE"/>
    <w:rsid w:val="00B66F08"/>
    <w:rsid w:val="00B73253"/>
    <w:rsid w:val="00B9085B"/>
    <w:rsid w:val="00BA1A0E"/>
    <w:rsid w:val="00BA2307"/>
    <w:rsid w:val="00BB55AD"/>
    <w:rsid w:val="00BC1707"/>
    <w:rsid w:val="00BC5BEA"/>
    <w:rsid w:val="00BF1106"/>
    <w:rsid w:val="00C33697"/>
    <w:rsid w:val="00C67386"/>
    <w:rsid w:val="00C72ABE"/>
    <w:rsid w:val="00CA2516"/>
    <w:rsid w:val="00CB13CF"/>
    <w:rsid w:val="00CD11AE"/>
    <w:rsid w:val="00CD667E"/>
    <w:rsid w:val="00D066C8"/>
    <w:rsid w:val="00D5759C"/>
    <w:rsid w:val="00D70D93"/>
    <w:rsid w:val="00D738B4"/>
    <w:rsid w:val="00D77C85"/>
    <w:rsid w:val="00D92180"/>
    <w:rsid w:val="00DA3E18"/>
    <w:rsid w:val="00DB4D25"/>
    <w:rsid w:val="00DB611B"/>
    <w:rsid w:val="00DE01E7"/>
    <w:rsid w:val="00DF55FC"/>
    <w:rsid w:val="00DF67DA"/>
    <w:rsid w:val="00E0345D"/>
    <w:rsid w:val="00E23484"/>
    <w:rsid w:val="00E30D12"/>
    <w:rsid w:val="00E43478"/>
    <w:rsid w:val="00E524B4"/>
    <w:rsid w:val="00E57CE6"/>
    <w:rsid w:val="00E62B68"/>
    <w:rsid w:val="00E67F1A"/>
    <w:rsid w:val="00E72CA7"/>
    <w:rsid w:val="00E771AE"/>
    <w:rsid w:val="00E96C43"/>
    <w:rsid w:val="00ED4048"/>
    <w:rsid w:val="00ED567A"/>
    <w:rsid w:val="00F01DE6"/>
    <w:rsid w:val="00F04DC6"/>
    <w:rsid w:val="00F07F6F"/>
    <w:rsid w:val="00F204F1"/>
    <w:rsid w:val="00F371CA"/>
    <w:rsid w:val="00F4028E"/>
    <w:rsid w:val="00FB1B4C"/>
    <w:rsid w:val="00FB3857"/>
    <w:rsid w:val="00FC0FAC"/>
    <w:rsid w:val="00FE6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25069"/>
  <w15:chartTrackingRefBased/>
  <w15:docId w15:val="{209D77ED-94EE-479A-873C-0A1224E44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2E78"/>
    <w:pPr>
      <w:spacing w:line="360" w:lineRule="auto"/>
      <w:jc w:val="both"/>
    </w:pPr>
    <w:rPr>
      <w:rFonts w:ascii="Times New Roman" w:hAnsi="Times New Roman" w:cs="Calibri"/>
      <w:sz w:val="24"/>
      <w:lang w:eastAsia="en-GB"/>
    </w:rPr>
  </w:style>
  <w:style w:type="paragraph" w:styleId="Heading1">
    <w:name w:val="heading 1"/>
    <w:basedOn w:val="Normal"/>
    <w:next w:val="Normal"/>
    <w:link w:val="Heading1Char"/>
    <w:uiPriority w:val="9"/>
    <w:qFormat/>
    <w:rsid w:val="00CA2516"/>
    <w:pPr>
      <w:keepNext/>
      <w:keepLines/>
      <w:spacing w:before="240"/>
      <w:jc w:val="center"/>
      <w:outlineLvl w:val="0"/>
    </w:pPr>
    <w:rPr>
      <w:rFonts w:eastAsiaTheme="majorEastAsia" w:cstheme="majorBidi"/>
      <w:sz w:val="32"/>
      <w:szCs w:val="32"/>
      <w:lang w:eastAsia="ja-JP"/>
    </w:rPr>
  </w:style>
  <w:style w:type="paragraph" w:styleId="Heading2">
    <w:name w:val="heading 2"/>
    <w:basedOn w:val="Normal"/>
    <w:next w:val="Normal"/>
    <w:link w:val="Heading2Char"/>
    <w:autoRedefine/>
    <w:qFormat/>
    <w:rsid w:val="003C68A0"/>
    <w:pPr>
      <w:keepNext/>
      <w:keepLines/>
      <w:spacing w:before="40"/>
      <w:outlineLvl w:val="1"/>
    </w:pPr>
    <w:rPr>
      <w:rFonts w:eastAsia="Arial" w:cstheme="minorBidi"/>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C68A0"/>
    <w:rPr>
      <w:rFonts w:ascii="Times New Roman" w:eastAsia="Arial" w:hAnsi="Times New Roman"/>
      <w:sz w:val="28"/>
      <w:szCs w:val="28"/>
    </w:rPr>
  </w:style>
  <w:style w:type="character" w:customStyle="1" w:styleId="Heading1Char">
    <w:name w:val="Heading 1 Char"/>
    <w:basedOn w:val="DefaultParagraphFont"/>
    <w:link w:val="Heading1"/>
    <w:uiPriority w:val="9"/>
    <w:rsid w:val="00CA2516"/>
    <w:rPr>
      <w:rFonts w:ascii="Times New Roman" w:eastAsiaTheme="majorEastAsia" w:hAnsi="Times New Roman" w:cstheme="majorBidi"/>
      <w:sz w:val="32"/>
      <w:szCs w:val="32"/>
      <w:lang w:val="en-US" w:eastAsia="ja-JP"/>
    </w:rPr>
  </w:style>
  <w:style w:type="paragraph" w:styleId="TOCHeading">
    <w:name w:val="TOC Heading"/>
    <w:basedOn w:val="Heading1"/>
    <w:next w:val="Normal"/>
    <w:uiPriority w:val="39"/>
    <w:unhideWhenUsed/>
    <w:qFormat/>
    <w:rsid w:val="00290DBF"/>
    <w:pPr>
      <w:spacing w:after="0" w:line="259" w:lineRule="auto"/>
      <w:jc w:val="left"/>
      <w:outlineLvl w:val="9"/>
    </w:pPr>
    <w:rPr>
      <w:rFonts w:asciiTheme="majorHAnsi" w:hAnsiTheme="majorHAnsi"/>
      <w:color w:val="2E74B5" w:themeColor="accent1" w:themeShade="BF"/>
      <w:lang w:val="en-US" w:eastAsia="en-US"/>
    </w:rPr>
  </w:style>
  <w:style w:type="paragraph" w:styleId="TOC1">
    <w:name w:val="toc 1"/>
    <w:basedOn w:val="Normal"/>
    <w:next w:val="Normal"/>
    <w:autoRedefine/>
    <w:uiPriority w:val="39"/>
    <w:unhideWhenUsed/>
    <w:rsid w:val="00290DBF"/>
    <w:pPr>
      <w:spacing w:after="100"/>
    </w:pPr>
  </w:style>
  <w:style w:type="paragraph" w:styleId="TOC2">
    <w:name w:val="toc 2"/>
    <w:basedOn w:val="Normal"/>
    <w:next w:val="Normal"/>
    <w:autoRedefine/>
    <w:uiPriority w:val="39"/>
    <w:unhideWhenUsed/>
    <w:rsid w:val="00290DBF"/>
    <w:pPr>
      <w:spacing w:after="100"/>
      <w:ind w:left="240"/>
    </w:pPr>
  </w:style>
  <w:style w:type="character" w:styleId="Hyperlink">
    <w:name w:val="Hyperlink"/>
    <w:basedOn w:val="DefaultParagraphFont"/>
    <w:uiPriority w:val="99"/>
    <w:unhideWhenUsed/>
    <w:rsid w:val="00290DBF"/>
    <w:rPr>
      <w:color w:val="0563C1" w:themeColor="hyperlink"/>
      <w:u w:val="single"/>
    </w:rPr>
  </w:style>
  <w:style w:type="character" w:styleId="Strong">
    <w:name w:val="Strong"/>
    <w:basedOn w:val="DefaultParagraphFont"/>
    <w:uiPriority w:val="22"/>
    <w:qFormat/>
    <w:rsid w:val="009F5C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6216595">
      <w:bodyDiv w:val="1"/>
      <w:marLeft w:val="0"/>
      <w:marRight w:val="0"/>
      <w:marTop w:val="0"/>
      <w:marBottom w:val="0"/>
      <w:divBdr>
        <w:top w:val="none" w:sz="0" w:space="0" w:color="auto"/>
        <w:left w:val="none" w:sz="0" w:space="0" w:color="auto"/>
        <w:bottom w:val="none" w:sz="0" w:space="0" w:color="auto"/>
        <w:right w:val="none" w:sz="0" w:space="0" w:color="auto"/>
      </w:divBdr>
    </w:div>
    <w:div w:id="752778200">
      <w:bodyDiv w:val="1"/>
      <w:marLeft w:val="0"/>
      <w:marRight w:val="0"/>
      <w:marTop w:val="0"/>
      <w:marBottom w:val="0"/>
      <w:divBdr>
        <w:top w:val="none" w:sz="0" w:space="0" w:color="auto"/>
        <w:left w:val="none" w:sz="0" w:space="0" w:color="auto"/>
        <w:bottom w:val="none" w:sz="0" w:space="0" w:color="auto"/>
        <w:right w:val="none" w:sz="0" w:space="0" w:color="auto"/>
      </w:divBdr>
    </w:div>
    <w:div w:id="882904229">
      <w:bodyDiv w:val="1"/>
      <w:marLeft w:val="0"/>
      <w:marRight w:val="0"/>
      <w:marTop w:val="0"/>
      <w:marBottom w:val="0"/>
      <w:divBdr>
        <w:top w:val="none" w:sz="0" w:space="0" w:color="auto"/>
        <w:left w:val="none" w:sz="0" w:space="0" w:color="auto"/>
        <w:bottom w:val="none" w:sz="0" w:space="0" w:color="auto"/>
        <w:right w:val="none" w:sz="0" w:space="0" w:color="auto"/>
      </w:divBdr>
    </w:div>
    <w:div w:id="913855903">
      <w:bodyDiv w:val="1"/>
      <w:marLeft w:val="0"/>
      <w:marRight w:val="0"/>
      <w:marTop w:val="0"/>
      <w:marBottom w:val="0"/>
      <w:divBdr>
        <w:top w:val="none" w:sz="0" w:space="0" w:color="auto"/>
        <w:left w:val="none" w:sz="0" w:space="0" w:color="auto"/>
        <w:bottom w:val="none" w:sz="0" w:space="0" w:color="auto"/>
        <w:right w:val="none" w:sz="0" w:space="0" w:color="auto"/>
      </w:divBdr>
    </w:div>
    <w:div w:id="1513840372">
      <w:bodyDiv w:val="1"/>
      <w:marLeft w:val="0"/>
      <w:marRight w:val="0"/>
      <w:marTop w:val="0"/>
      <w:marBottom w:val="0"/>
      <w:divBdr>
        <w:top w:val="none" w:sz="0" w:space="0" w:color="auto"/>
        <w:left w:val="none" w:sz="0" w:space="0" w:color="auto"/>
        <w:bottom w:val="none" w:sz="0" w:space="0" w:color="auto"/>
        <w:right w:val="none" w:sz="0" w:space="0" w:color="auto"/>
      </w:divBdr>
    </w:div>
    <w:div w:id="1966767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arget="media/image4.png" Type="http://schemas.openxmlformats.org/officeDocument/2006/relationships/image"/><Relationship Id="rId13" Target="media/image9.jpeg" Type="http://schemas.openxmlformats.org/officeDocument/2006/relationships/image"/><Relationship Id="rId18" Target="media/image14.png" Type="http://schemas.openxmlformats.org/officeDocument/2006/relationships/image"/><Relationship Id="rId3" Target="settings.xml" Type="http://schemas.openxmlformats.org/officeDocument/2006/relationships/settings"/><Relationship Id="rId21" Target="fontTable.xml" Type="http://schemas.openxmlformats.org/officeDocument/2006/relationships/fontTable"/><Relationship Id="rId7" Target="media/image3.jpeg" Type="http://schemas.openxmlformats.org/officeDocument/2006/relationships/image"/><Relationship Id="rId12" Target="media/image8.jpeg" Type="http://schemas.openxmlformats.org/officeDocument/2006/relationships/image"/><Relationship Id="rId17" Target="media/image13.jpeg" Type="http://schemas.openxmlformats.org/officeDocument/2006/relationships/image"/><Relationship Id="rId2" Target="styles.xml" Type="http://schemas.openxmlformats.org/officeDocument/2006/relationships/styles"/><Relationship Id="rId16" Target="media/image12.jpeg" Type="http://schemas.openxmlformats.org/officeDocument/2006/relationships/image"/><Relationship Id="rId20" Target="https://www.coca-colacompany.com" TargetMode="External" Type="http://schemas.openxmlformats.org/officeDocument/2006/relationships/hyperlink"/><Relationship Id="rId1" Target="../customXml/item1.xml" Type="http://schemas.openxmlformats.org/officeDocument/2006/relationships/customXml"/><Relationship Id="rId6" Target="media/image2.jpeg" Type="http://schemas.openxmlformats.org/officeDocument/2006/relationships/image"/><Relationship Id="rId11" Target="media/image7.jpeg" Type="http://schemas.openxmlformats.org/officeDocument/2006/relationships/image"/><Relationship Id="rId5" Target="media/image1.jpeg" Type="http://schemas.openxmlformats.org/officeDocument/2006/relationships/image"/><Relationship Id="rId15" Target="media/image11.png" Type="http://schemas.openxmlformats.org/officeDocument/2006/relationships/image"/><Relationship Id="rId10" Target="media/image6.jpeg" Type="http://schemas.openxmlformats.org/officeDocument/2006/relationships/image"/><Relationship Id="rId19" Target="media/image15.jpeg" Type="http://schemas.openxmlformats.org/officeDocument/2006/relationships/image"/><Relationship Id="rId4" Target="webSettings.xml" Type="http://schemas.openxmlformats.org/officeDocument/2006/relationships/webSettings"/><Relationship Id="rId9" Target="media/image5.jpeg" Type="http://schemas.openxmlformats.org/officeDocument/2006/relationships/image"/><Relationship Id="rId14" Target="media/image10.jpeg" Type="http://schemas.openxmlformats.org/officeDocument/2006/relationships/image"/><Relationship Id="rId22" Target="theme/theme1.xml" Type="http://schemas.openxmlformats.org/officeDocument/2006/relationships/theme"/></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A80065-361F-4B00-8299-9DBE23041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31</Pages>
  <Words>6422</Words>
  <Characters>36609</Characters>
  <Application>Microsoft Office Word</Application>
  <DocSecurity>0</DocSecurity>
  <Lines>305</Lines>
  <Paragraphs>85</Paragraphs>
  <ScaleCrop>false</ScaleCrop>
  <HeadingPairs>
    <vt:vector size="4" baseType="variant">
      <vt:variant>
        <vt:lpstr>Title</vt:lpstr>
      </vt:variant>
      <vt:variant>
        <vt:i4>1</vt:i4>
      </vt:variant>
      <vt:variant>
        <vt:lpstr>Headings</vt:lpstr>
      </vt:variant>
      <vt:variant>
        <vt:i4>33</vt:i4>
      </vt:variant>
    </vt:vector>
  </HeadingPairs>
  <TitlesOfParts>
    <vt:vector size="34" baseType="lpstr">
      <vt:lpstr/>
      <vt:lpstr>1. Introduction</vt:lpstr>
      <vt:lpstr>2. Analyse the brand's marketing strategies in those countries</vt:lpstr>
      <vt:lpstr>2.a Overview of the chosen brand and its operation in the chosen countries</vt:lpstr>
      <vt:lpstr>    Brand Overview</vt:lpstr>
      <vt:lpstr>    Coca-Cola in UK</vt:lpstr>
      <vt:lpstr>    Coca-Cola in Bangladesh</vt:lpstr>
      <vt:lpstr>2.b. Comparison and contrast of:</vt:lpstr>
      <vt:lpstr>    The macro environment (PESTLE) of Country A and Country B</vt:lpstr>
      <vt:lpstr>    Hofstede cultural context of Country A and Country B</vt:lpstr>
      <vt:lpstr>    STP strategies in Country A and Country B</vt:lpstr>
      <vt:lpstr>    Marketing mix (7Ps) strategies in Country A and Country B</vt:lpstr>
      <vt:lpstr>3. Evaluation of the Success of Coca-Cola’s Marketing Strategies in the UK and B</vt:lpstr>
      <vt:lpstr>    3.1 Market Performance in the UK</vt:lpstr>
      <vt:lpstr>    3.2 Brand Awareness and Consumer engagement in UK</vt:lpstr>
      <vt:lpstr>    3.3 Distribution and Availability in UK.</vt:lpstr>
      <vt:lpstr>    3.4 Market Performance in Bangladesh</vt:lpstr>
      <vt:lpstr>    3.5 Cultural Relevance and Consumer Engagement in Bangladesh</vt:lpstr>
      <vt:lpstr>    3.6 Distribution Performance in Bangladesh.</vt:lpstr>
      <vt:lpstr>4. Ethical Issues Related to Coca-Cola’s Marketing Mix in the UK and Bangladesh</vt:lpstr>
      <vt:lpstr>    4.1 Health and Nutrition Concerns</vt:lpstr>
      <vt:lpstr>    4.2 Environmental Sustainability Problems.</vt:lpstr>
      <vt:lpstr>    4.3 The Usage of Water resources in Bangladesh.</vt:lpstr>
      <vt:lpstr>    4.4 Cultural Sensitivity, Festival Commercialisation.</vt:lpstr>
      <vt:lpstr>    4.5 Labour and Supply Chain Issues</vt:lpstr>
      <vt:lpstr>5. Recommendations for Coca-Cola’s Future International Marketing Strategies</vt:lpstr>
      <vt:lpstr>    5.1 Develop a Stronger Health-Oriented Product Portfolio</vt:lpstr>
      <vt:lpstr>    5.2 Enhance Sustainability and Environmental Strategies.</vt:lpstr>
      <vt:lpstr>    5.3 Develop Best Ethical Water Management practises.</vt:lpstr>
      <vt:lpstr>    5.4 Most Effective Labour and Supply Chain Management.</vt:lpstr>
      <vt:lpstr>    5.5 Culturally Responsible yet Sensitive Promotional Strategies.</vt:lpstr>
      <vt:lpstr>    5.6 Enhance Digital Change and Customer Interaction.</vt:lpstr>
      <vt:lpstr>6. Conclusion</vt:lpstr>
      <vt:lpstr>7. References</vt:lpstr>
    </vt:vector>
  </TitlesOfParts>
  <Company/>
  <LinksUpToDate>false</LinksUpToDate>
  <CharactersWithSpaces>42946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229</cp:revision>
  <dcterms:created xsi:type="dcterms:W3CDTF">2025-10-30T11:22:00Z</dcterms:created>
  <dcterms:modified xsi:type="dcterms:W3CDTF">2025-12-19T09:42:00Z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name="NXPowerLiteLastOptimized" pid="2">
    <vt:lpwstr>442648</vt:lpwstr>
  </property>
  <property fmtid="{D5CDD505-2E9C-101B-9397-08002B2CF9AE}" name="NXPowerLiteSettings" pid="3">
    <vt:lpwstr>C7C0031C027800</vt:lpwstr>
  </property>
  <property fmtid="{D5CDD505-2E9C-101B-9397-08002B2CF9AE}" name="NXPowerLiteVersion" pid="4">
    <vt:lpwstr>D10.3.1</vt:lpwstr>
  </property>
</Properties>
</file>