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6252" w:rsidRDefault="00256252" w:rsidP="00351F2F">
      <w:pPr>
        <w:rPr>
          <w:rFonts w:cstheme="minorHAnsi"/>
          <w:b/>
        </w:rPr>
      </w:pPr>
    </w:p>
    <w:p w:rsidR="00256252" w:rsidRPr="00256252" w:rsidRDefault="00256252" w:rsidP="00256252">
      <w:pPr>
        <w:spacing w:before="200" w:after="0" w:line="216" w:lineRule="auto"/>
        <w:jc w:val="center"/>
        <w:rPr>
          <w:rFonts w:ascii="Times New Roman" w:eastAsia="Times New Roman" w:hAnsi="Times New Roman" w:cs="Times New Roman"/>
          <w:b/>
          <w:color w:val="002060"/>
          <w:sz w:val="24"/>
          <w:szCs w:val="24"/>
          <w:lang w:val="en-GB" w:eastAsia="en-GB"/>
        </w:rPr>
      </w:pPr>
      <w:r w:rsidRPr="00256252">
        <w:rPr>
          <w:rFonts w:eastAsiaTheme="minorEastAsia" w:hAnsi="Calibri"/>
          <w:b/>
          <w:color w:val="002060"/>
          <w:kern w:val="24"/>
          <w:sz w:val="48"/>
          <w:szCs w:val="48"/>
          <w:lang w:eastAsia="en-GB"/>
        </w:rPr>
        <w:t>Student name: Neelam Liaquat</w:t>
      </w:r>
    </w:p>
    <w:p w:rsidR="00256252" w:rsidRPr="00256252" w:rsidRDefault="00256252" w:rsidP="00256252">
      <w:pPr>
        <w:spacing w:before="200" w:after="0" w:line="216" w:lineRule="auto"/>
        <w:jc w:val="center"/>
        <w:rPr>
          <w:rFonts w:ascii="Times New Roman" w:eastAsia="Times New Roman" w:hAnsi="Times New Roman" w:cs="Times New Roman"/>
          <w:b/>
          <w:color w:val="002060"/>
          <w:sz w:val="24"/>
          <w:szCs w:val="24"/>
          <w:lang w:val="en-GB" w:eastAsia="en-GB"/>
        </w:rPr>
      </w:pPr>
      <w:r w:rsidRPr="00256252">
        <w:rPr>
          <w:rFonts w:eastAsiaTheme="minorEastAsia" w:hAnsi="Calibri"/>
          <w:b/>
          <w:color w:val="002060"/>
          <w:kern w:val="24"/>
          <w:sz w:val="48"/>
          <w:szCs w:val="48"/>
          <w:lang w:eastAsia="en-GB"/>
        </w:rPr>
        <w:t>Student ID:  1605018</w:t>
      </w:r>
    </w:p>
    <w:p w:rsidR="00256252" w:rsidRPr="00256252" w:rsidRDefault="00256252" w:rsidP="00256252">
      <w:pPr>
        <w:spacing w:before="200" w:after="0" w:line="216" w:lineRule="auto"/>
        <w:jc w:val="center"/>
        <w:rPr>
          <w:rFonts w:ascii="Times New Roman" w:eastAsia="Times New Roman" w:hAnsi="Times New Roman" w:cs="Times New Roman"/>
          <w:b/>
          <w:color w:val="002060"/>
          <w:sz w:val="24"/>
          <w:szCs w:val="24"/>
          <w:lang w:val="en-GB" w:eastAsia="en-GB"/>
        </w:rPr>
      </w:pPr>
      <w:r w:rsidRPr="00256252">
        <w:rPr>
          <w:rFonts w:eastAsiaTheme="minorEastAsia" w:hAnsi="Calibri"/>
          <w:b/>
          <w:color w:val="002060"/>
          <w:kern w:val="24"/>
          <w:sz w:val="48"/>
          <w:szCs w:val="48"/>
          <w:lang w:eastAsia="en-GB"/>
        </w:rPr>
        <w:t xml:space="preserve">     Module lecturer :Marry March</w:t>
      </w:r>
    </w:p>
    <w:p w:rsidR="00256252" w:rsidRPr="00256252" w:rsidRDefault="00256252" w:rsidP="00256252">
      <w:pPr>
        <w:spacing w:before="200" w:after="0" w:line="216" w:lineRule="auto"/>
        <w:jc w:val="center"/>
        <w:rPr>
          <w:rFonts w:ascii="Times New Roman" w:eastAsia="Times New Roman" w:hAnsi="Times New Roman" w:cs="Times New Roman"/>
          <w:b/>
          <w:color w:val="002060"/>
          <w:sz w:val="24"/>
          <w:szCs w:val="24"/>
          <w:lang w:val="en-GB" w:eastAsia="en-GB"/>
        </w:rPr>
      </w:pPr>
      <w:r w:rsidRPr="00256252">
        <w:rPr>
          <w:rFonts w:eastAsiaTheme="minorEastAsia" w:hAnsi="Calibri"/>
          <w:b/>
          <w:color w:val="002060"/>
          <w:kern w:val="24"/>
          <w:sz w:val="48"/>
          <w:szCs w:val="48"/>
          <w:lang w:eastAsia="en-GB"/>
        </w:rPr>
        <w:t>Module title: managing people</w:t>
      </w:r>
    </w:p>
    <w:p w:rsidR="00256252" w:rsidRPr="00256252" w:rsidRDefault="00256252" w:rsidP="00256252">
      <w:pPr>
        <w:spacing w:before="200" w:after="0" w:line="216" w:lineRule="auto"/>
        <w:jc w:val="center"/>
        <w:rPr>
          <w:rFonts w:ascii="Times New Roman" w:eastAsia="Times New Roman" w:hAnsi="Times New Roman" w:cs="Times New Roman"/>
          <w:b/>
          <w:color w:val="002060"/>
          <w:sz w:val="24"/>
          <w:szCs w:val="24"/>
          <w:lang w:val="en-GB" w:eastAsia="en-GB"/>
        </w:rPr>
      </w:pPr>
      <w:r w:rsidRPr="00256252">
        <w:rPr>
          <w:rFonts w:eastAsiaTheme="minorEastAsia" w:hAnsi="Calibri"/>
          <w:b/>
          <w:color w:val="002060"/>
          <w:kern w:val="24"/>
          <w:sz w:val="48"/>
          <w:szCs w:val="48"/>
          <w:lang w:eastAsia="en-GB"/>
        </w:rPr>
        <w:t>(SBUS5121)</w:t>
      </w:r>
    </w:p>
    <w:p w:rsidR="00256252" w:rsidRPr="00256252" w:rsidRDefault="00256252" w:rsidP="00351F2F">
      <w:pPr>
        <w:rPr>
          <w:rFonts w:cstheme="minorHAnsi"/>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bookmarkStart w:id="0" w:name="_GoBack"/>
      <w:bookmarkEnd w:id="0"/>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256252" w:rsidRDefault="00256252" w:rsidP="00351F2F">
      <w:pPr>
        <w:rPr>
          <w:rFonts w:cstheme="minorHAnsi"/>
          <w:b/>
        </w:rPr>
      </w:pPr>
    </w:p>
    <w:p w:rsidR="00351F2F" w:rsidRPr="00491FA3" w:rsidRDefault="00351F2F" w:rsidP="00351F2F">
      <w:pPr>
        <w:rPr>
          <w:rFonts w:cstheme="minorHAnsi"/>
          <w:b/>
        </w:rPr>
      </w:pPr>
      <w:r w:rsidRPr="00491FA3">
        <w:rPr>
          <w:rFonts w:cstheme="minorHAnsi"/>
          <w:b/>
        </w:rPr>
        <w:t>Introduction</w:t>
      </w:r>
    </w:p>
    <w:p w:rsidR="00351F2F" w:rsidRPr="00491FA3" w:rsidRDefault="00C8587C" w:rsidP="00351F2F">
      <w:pPr>
        <w:rPr>
          <w:rFonts w:cstheme="minorHAnsi"/>
          <w:color w:val="232323"/>
          <w:sz w:val="19"/>
          <w:szCs w:val="19"/>
          <w:shd w:val="clear" w:color="auto" w:fill="FFFFFF"/>
        </w:rPr>
      </w:pPr>
      <w:r w:rsidRPr="00491FA3">
        <w:rPr>
          <w:rFonts w:cstheme="minorHAnsi"/>
        </w:rPr>
        <w:t xml:space="preserve">The employment contract for an employee is an essential document which allows them to maintain and retain documentary proof as to the terms and conditions of their employment </w:t>
      </w:r>
      <w:r w:rsidR="00351F2F" w:rsidRPr="00491FA3">
        <w:rPr>
          <w:rFonts w:cstheme="minorHAnsi"/>
        </w:rPr>
        <w:t>including the various benefits they are entitled to and the pay and earnings that can be expected by them for their services. It is also a document which may be used in case a dispute arises between the management of the company and the employee.</w:t>
      </w:r>
    </w:p>
    <w:p w:rsidR="00C8587C" w:rsidRPr="00491FA3" w:rsidRDefault="00351F2F" w:rsidP="00351F2F">
      <w:pPr>
        <w:rPr>
          <w:rFonts w:cstheme="minorHAnsi"/>
        </w:rPr>
      </w:pPr>
      <w:r w:rsidRPr="00491FA3">
        <w:rPr>
          <w:rFonts w:cstheme="minorHAnsi"/>
        </w:rPr>
        <w:t xml:space="preserve">As is the importance of an employment contract for an individual employee, the company or business also manages to obtain various advantages by getting the agreement signed. The clauses such as </w:t>
      </w:r>
      <w:proofErr w:type="spellStart"/>
      <w:r w:rsidRPr="00491FA3">
        <w:rPr>
          <w:rFonts w:cstheme="minorHAnsi"/>
        </w:rPr>
        <w:t>non disclosure</w:t>
      </w:r>
      <w:proofErr w:type="spellEnd"/>
      <w:r w:rsidRPr="00491FA3">
        <w:rPr>
          <w:rFonts w:cstheme="minorHAnsi"/>
        </w:rPr>
        <w:t xml:space="preserve"> of  </w:t>
      </w:r>
      <w:r w:rsidR="00C8587C" w:rsidRPr="00491FA3">
        <w:rPr>
          <w:rFonts w:cstheme="minorHAnsi"/>
        </w:rPr>
        <w:br/>
      </w:r>
      <w:r w:rsidRPr="00491FA3">
        <w:rPr>
          <w:rFonts w:cstheme="minorHAnsi"/>
        </w:rPr>
        <w:t xml:space="preserve">information, restraining an employee from joining a competitor as well as maintaining the intellectual right to property and protecting the business from luring staff workers into a rival company are all clauses which are entered in a </w:t>
      </w:r>
      <w:r w:rsidR="00A24479" w:rsidRPr="00491FA3">
        <w:rPr>
          <w:rFonts w:cstheme="minorHAnsi"/>
        </w:rPr>
        <w:t>usual</w:t>
      </w:r>
      <w:r w:rsidRPr="00491FA3">
        <w:rPr>
          <w:rFonts w:cstheme="minorHAnsi"/>
        </w:rPr>
        <w:t xml:space="preserve"> contract which provides the co</w:t>
      </w:r>
      <w:r w:rsidR="00A24479" w:rsidRPr="00491FA3">
        <w:rPr>
          <w:rFonts w:cstheme="minorHAnsi"/>
        </w:rPr>
        <w:t>mpany with significant security.</w:t>
      </w:r>
    </w:p>
    <w:p w:rsidR="00202C3F" w:rsidRPr="00491FA3" w:rsidRDefault="00202C3F" w:rsidP="00202C3F">
      <w:pPr>
        <w:ind w:left="7200" w:firstLine="720"/>
        <w:rPr>
          <w:rFonts w:cstheme="minorHAnsi"/>
          <w:b/>
        </w:rPr>
      </w:pPr>
      <w:r w:rsidRPr="00491FA3">
        <w:rPr>
          <w:rFonts w:cstheme="minorHAnsi"/>
          <w:b/>
          <w:color w:val="000000"/>
          <w:sz w:val="20"/>
          <w:szCs w:val="20"/>
          <w:shd w:val="clear" w:color="auto" w:fill="FFFFFF"/>
        </w:rPr>
        <w:t>(Lewis, 2014)</w:t>
      </w:r>
    </w:p>
    <w:p w:rsidR="00360AE2" w:rsidRPr="00491FA3" w:rsidRDefault="00360AE2">
      <w:pPr>
        <w:rPr>
          <w:rFonts w:cstheme="minorHAnsi"/>
          <w:b/>
        </w:rPr>
      </w:pPr>
      <w:r w:rsidRPr="00491FA3">
        <w:rPr>
          <w:rFonts w:cstheme="minorHAnsi"/>
          <w:b/>
        </w:rPr>
        <w:t>Definition</w:t>
      </w:r>
    </w:p>
    <w:p w:rsidR="009B4D84" w:rsidRPr="00491FA3" w:rsidRDefault="00D3309B">
      <w:pPr>
        <w:rPr>
          <w:rFonts w:cstheme="minorHAnsi"/>
        </w:rPr>
      </w:pPr>
      <w:r w:rsidRPr="00491FA3">
        <w:rPr>
          <w:rFonts w:cstheme="minorHAnsi"/>
        </w:rPr>
        <w:t>An employment contract is the signed undertaking between the two parties, the employee and the employers. It is an agreement which outlines the responsibilities and roles of both the parties becoming part of the agreement thus ensuring that the rights and interests of both are documented and secured by a legally binding document.</w:t>
      </w:r>
    </w:p>
    <w:p w:rsidR="00D3309B" w:rsidRPr="00491FA3" w:rsidRDefault="005F1C7E" w:rsidP="005F1C7E">
      <w:pPr>
        <w:ind w:left="7200" w:firstLine="720"/>
        <w:rPr>
          <w:rFonts w:cstheme="minorHAnsi"/>
          <w:b/>
        </w:rPr>
      </w:pPr>
      <w:r w:rsidRPr="00491FA3">
        <w:rPr>
          <w:rFonts w:cstheme="minorHAnsi"/>
          <w:b/>
          <w:color w:val="000000"/>
          <w:sz w:val="20"/>
          <w:szCs w:val="20"/>
          <w:shd w:val="clear" w:color="auto" w:fill="FFFFFF"/>
        </w:rPr>
        <w:t>(Doyle, 2018)</w:t>
      </w:r>
    </w:p>
    <w:p w:rsidR="005D3583" w:rsidRPr="00491FA3" w:rsidRDefault="005D3583" w:rsidP="00531ADC">
      <w:pPr>
        <w:rPr>
          <w:rFonts w:cstheme="minorHAnsi"/>
          <w:b/>
        </w:rPr>
      </w:pPr>
      <w:r w:rsidRPr="00491FA3">
        <w:rPr>
          <w:rFonts w:cstheme="minorHAnsi"/>
          <w:b/>
        </w:rPr>
        <w:t>Clauses in a usual contract</w:t>
      </w:r>
    </w:p>
    <w:p w:rsidR="00531ADC" w:rsidRPr="00491FA3" w:rsidRDefault="00531ADC" w:rsidP="00531ADC">
      <w:pPr>
        <w:rPr>
          <w:rFonts w:cstheme="minorHAnsi"/>
        </w:rPr>
      </w:pPr>
      <w:r w:rsidRPr="00491FA3">
        <w:rPr>
          <w:rFonts w:cstheme="minorHAnsi"/>
        </w:rPr>
        <w:t>A usual contract contains the following conditions. It starts with the day and year the agreement is taking place along with the names of the two parties which are entering into an agreement. Then the clauses include that both the parties have a mutual understanding to enter into the agreement with the following terms.</w:t>
      </w:r>
    </w:p>
    <w:p w:rsidR="002F5B3F" w:rsidRPr="00491FA3" w:rsidRDefault="002F5B3F" w:rsidP="002F5B3F">
      <w:pPr>
        <w:spacing w:before="100" w:beforeAutospacing="1" w:after="100" w:afterAutospacing="1" w:line="240" w:lineRule="auto"/>
        <w:rPr>
          <w:rFonts w:cstheme="minorHAnsi"/>
          <w:u w:val="single"/>
        </w:rPr>
      </w:pPr>
      <w:r w:rsidRPr="00491FA3">
        <w:rPr>
          <w:rFonts w:cstheme="minorHAnsi"/>
          <w:u w:val="single"/>
        </w:rPr>
        <w:t>Working Hours</w:t>
      </w:r>
    </w:p>
    <w:p w:rsidR="002F5B3F" w:rsidRPr="00491FA3" w:rsidRDefault="002F5B3F" w:rsidP="002F5B3F">
      <w:pPr>
        <w:spacing w:before="100" w:beforeAutospacing="1" w:after="100" w:afterAutospacing="1" w:line="240" w:lineRule="auto"/>
        <w:rPr>
          <w:rFonts w:cstheme="minorHAnsi"/>
        </w:rPr>
      </w:pPr>
      <w:r w:rsidRPr="00491FA3">
        <w:rPr>
          <w:rFonts w:cstheme="minorHAnsi"/>
        </w:rPr>
        <w:lastRenderedPageBreak/>
        <w:t>This clause may be discussed separately or is merged with the compensation clause. The work timings of an individual are discussed here. It is also discussed whether the working hours are full time, part time or zero hours and how they will be calculated and whether the employees are entitled to overtime etc.</w:t>
      </w:r>
    </w:p>
    <w:p w:rsidR="002F5B3F" w:rsidRPr="00491FA3" w:rsidRDefault="002F5B3F" w:rsidP="002F5B3F">
      <w:pPr>
        <w:spacing w:before="100" w:beforeAutospacing="1" w:after="100" w:afterAutospacing="1" w:line="240" w:lineRule="auto"/>
        <w:rPr>
          <w:rFonts w:cstheme="minorHAnsi"/>
        </w:rPr>
      </w:pPr>
      <w:r w:rsidRPr="00491FA3">
        <w:rPr>
          <w:rFonts w:cstheme="minorHAnsi"/>
        </w:rPr>
        <w:t>This allows the company to manage and plan their work whereas the clause allows employees to know and manage their schedule accordingly.</w:t>
      </w:r>
    </w:p>
    <w:p w:rsidR="002F5B3F" w:rsidRDefault="002F5B3F" w:rsidP="00531ADC">
      <w:pPr>
        <w:rPr>
          <w:rFonts w:cstheme="minorHAnsi"/>
        </w:rPr>
      </w:pPr>
      <w:r>
        <w:rPr>
          <w:rFonts w:cstheme="minorHAnsi"/>
        </w:rPr>
        <w:t xml:space="preserve">There are different types of terms which can be incorporated in working hours these include </w:t>
      </w:r>
    </w:p>
    <w:p w:rsidR="002F5B3F" w:rsidRDefault="002F5B3F" w:rsidP="002F5B3F">
      <w:pPr>
        <w:ind w:firstLine="720"/>
        <w:rPr>
          <w:rFonts w:cstheme="minorHAnsi"/>
        </w:rPr>
      </w:pPr>
      <w:r w:rsidRPr="002F5B3F">
        <w:rPr>
          <w:rFonts w:cstheme="minorHAnsi"/>
        </w:rPr>
        <w:t>Zero Hour contracts</w:t>
      </w:r>
    </w:p>
    <w:p w:rsidR="002F5B3F" w:rsidRPr="002F5B3F" w:rsidRDefault="002F5B3F" w:rsidP="002F5B3F">
      <w:pPr>
        <w:pStyle w:val="NormalWeb"/>
        <w:shd w:val="clear" w:color="auto" w:fill="FFFFFF"/>
        <w:rPr>
          <w:rFonts w:asciiTheme="minorHAnsi" w:eastAsiaTheme="minorHAnsi" w:hAnsiTheme="minorHAnsi" w:cstheme="minorHAnsi"/>
          <w:sz w:val="22"/>
          <w:szCs w:val="22"/>
        </w:rPr>
      </w:pPr>
      <w:r w:rsidRPr="002F5B3F">
        <w:rPr>
          <w:rFonts w:asciiTheme="minorHAnsi" w:eastAsiaTheme="minorHAnsi" w:hAnsiTheme="minorHAnsi" w:cstheme="minorHAnsi"/>
          <w:sz w:val="22"/>
          <w:szCs w:val="22"/>
        </w:rPr>
        <w:t>Zero hour contracts are defined as a contract between an employer and worker under such circumstances where:</w:t>
      </w:r>
    </w:p>
    <w:p w:rsidR="002F5B3F" w:rsidRPr="002F5B3F" w:rsidRDefault="002F5B3F" w:rsidP="002F5B3F">
      <w:pPr>
        <w:numPr>
          <w:ilvl w:val="0"/>
          <w:numId w:val="2"/>
        </w:numPr>
        <w:shd w:val="clear" w:color="auto" w:fill="FFFFFF"/>
        <w:spacing w:before="100" w:beforeAutospacing="1" w:after="168" w:line="240" w:lineRule="auto"/>
        <w:rPr>
          <w:rFonts w:cstheme="minorHAnsi"/>
        </w:rPr>
      </w:pPr>
      <w:r w:rsidRPr="002F5B3F">
        <w:rPr>
          <w:rFonts w:cstheme="minorHAnsi"/>
        </w:rPr>
        <w:t>There are no defined working hours provided by the employer</w:t>
      </w:r>
    </w:p>
    <w:p w:rsidR="004B70EE" w:rsidRPr="004B70EE" w:rsidRDefault="002F5B3F" w:rsidP="004B70EE">
      <w:pPr>
        <w:numPr>
          <w:ilvl w:val="0"/>
          <w:numId w:val="2"/>
        </w:numPr>
        <w:shd w:val="clear" w:color="auto" w:fill="FFFFFF"/>
        <w:spacing w:before="100" w:beforeAutospacing="1" w:after="168" w:line="240" w:lineRule="auto"/>
        <w:rPr>
          <w:rFonts w:cstheme="minorHAnsi"/>
        </w:rPr>
      </w:pPr>
      <w:r w:rsidRPr="002F5B3F">
        <w:rPr>
          <w:rFonts w:cstheme="minorHAnsi"/>
        </w:rPr>
        <w:t>The worker or employee cannot be forced to accept any work, opting to carry out any work is at the sole discretion of the worker.</w:t>
      </w:r>
    </w:p>
    <w:p w:rsidR="002F5B3F" w:rsidRDefault="002F5B3F" w:rsidP="002F5B3F">
      <w:pPr>
        <w:ind w:left="7200" w:firstLine="720"/>
        <w:rPr>
          <w:rFonts w:ascii="Arial" w:hAnsi="Arial" w:cs="Arial"/>
          <w:b/>
          <w:color w:val="000000"/>
          <w:sz w:val="20"/>
          <w:szCs w:val="20"/>
          <w:shd w:val="clear" w:color="auto" w:fill="FFFFFF"/>
        </w:rPr>
      </w:pPr>
      <w:r w:rsidRPr="004B70EE">
        <w:rPr>
          <w:rFonts w:ascii="Arial" w:hAnsi="Arial" w:cs="Arial"/>
          <w:b/>
          <w:color w:val="000000"/>
          <w:sz w:val="20"/>
          <w:szCs w:val="20"/>
          <w:shd w:val="clear" w:color="auto" w:fill="FFFFFF"/>
        </w:rPr>
        <w:t>(ACAS, n.d.)</w:t>
      </w:r>
    </w:p>
    <w:p w:rsidR="004B70EE" w:rsidRPr="004B70EE" w:rsidRDefault="004B70EE" w:rsidP="004B70EE">
      <w:pPr>
        <w:rPr>
          <w:rFonts w:cstheme="minorHAnsi"/>
        </w:rPr>
      </w:pPr>
      <w:r w:rsidRPr="004B70EE">
        <w:rPr>
          <w:rFonts w:cstheme="minorHAnsi"/>
        </w:rPr>
        <w:t>The</w:t>
      </w:r>
      <w:r>
        <w:rPr>
          <w:rFonts w:cstheme="minorHAnsi"/>
        </w:rPr>
        <w:t xml:space="preserve"> major benefit that a company has in zero hour contract is that it has worker available on demand and don’t have to put employee on payroll. Also the amount of benefits and holidays and associated costs related to managing employee is greatly reduced through these contracts whereas the employees have the advantage of working at their own convenience and can work for multiple employees at the same time.</w:t>
      </w:r>
    </w:p>
    <w:p w:rsidR="002F5B3F" w:rsidRDefault="002F5B3F" w:rsidP="00531ADC">
      <w:pPr>
        <w:rPr>
          <w:rFonts w:cstheme="minorHAnsi"/>
        </w:rPr>
      </w:pPr>
      <w:r>
        <w:rPr>
          <w:rFonts w:cstheme="minorHAnsi"/>
        </w:rPr>
        <w:tab/>
        <w:t>Part Time</w:t>
      </w:r>
    </w:p>
    <w:p w:rsidR="002F5B3F" w:rsidRDefault="002F5B3F" w:rsidP="00531ADC">
      <w:pPr>
        <w:rPr>
          <w:rFonts w:cstheme="minorHAnsi"/>
        </w:rPr>
      </w:pPr>
      <w:r>
        <w:rPr>
          <w:rFonts w:cstheme="minorHAnsi"/>
        </w:rPr>
        <w:t>Part time employee is determined as per the policy of the employer handbook where minimum working hours are defined and the employee is hired to work below the minimum per week working hours.</w:t>
      </w:r>
    </w:p>
    <w:p w:rsidR="004B70EE" w:rsidRPr="004B70EE" w:rsidRDefault="004B70EE" w:rsidP="004B70EE">
      <w:pPr>
        <w:ind w:left="7200"/>
        <w:rPr>
          <w:rFonts w:cstheme="minorHAnsi"/>
          <w:b/>
        </w:rPr>
      </w:pPr>
      <w:r w:rsidRPr="004B70EE">
        <w:rPr>
          <w:rFonts w:cstheme="minorHAnsi"/>
          <w:b/>
        </w:rPr>
        <w:t>(Heathfield, 2018)</w:t>
      </w:r>
    </w:p>
    <w:p w:rsidR="004B70EE" w:rsidRPr="004B70EE" w:rsidRDefault="005329AD" w:rsidP="004B70EE">
      <w:pPr>
        <w:rPr>
          <w:rFonts w:cstheme="minorHAnsi"/>
        </w:rPr>
      </w:pPr>
      <w:r>
        <w:rPr>
          <w:rFonts w:cstheme="minorHAnsi"/>
        </w:rPr>
        <w:t>Part time employment allows the employer to hire an individual whom he doesn’t have to pay the full salary and benefits and get their work done whereas it is seemingly popular among students who work and earn alongside their studies.</w:t>
      </w:r>
    </w:p>
    <w:p w:rsidR="00531ADC" w:rsidRPr="00491FA3" w:rsidRDefault="00531ADC" w:rsidP="00531ADC">
      <w:pPr>
        <w:rPr>
          <w:rFonts w:cstheme="minorHAnsi"/>
          <w:u w:val="single"/>
        </w:rPr>
      </w:pPr>
      <w:r w:rsidRPr="00491FA3">
        <w:rPr>
          <w:rFonts w:cstheme="minorHAnsi"/>
          <w:u w:val="single"/>
        </w:rPr>
        <w:t>Employment</w:t>
      </w:r>
    </w:p>
    <w:p w:rsidR="00531ADC" w:rsidRPr="00491FA3" w:rsidRDefault="00531ADC" w:rsidP="00531ADC">
      <w:pPr>
        <w:rPr>
          <w:rFonts w:cstheme="minorHAnsi"/>
        </w:rPr>
      </w:pPr>
      <w:r w:rsidRPr="00491FA3">
        <w:rPr>
          <w:rFonts w:cstheme="minorHAnsi"/>
        </w:rPr>
        <w:t>This clause relates to the faithful discharge of roles and responsibilities by an employee which have been agreed by the employee which were communicated to them by the employer and that the employee will follow all the necessary procedures and policies which are in place at the company.</w:t>
      </w:r>
    </w:p>
    <w:p w:rsidR="00B16442" w:rsidRPr="00491FA3" w:rsidRDefault="00B16442" w:rsidP="00531ADC">
      <w:pPr>
        <w:rPr>
          <w:rFonts w:cstheme="minorHAnsi"/>
        </w:rPr>
      </w:pPr>
      <w:r w:rsidRPr="00491FA3">
        <w:rPr>
          <w:rFonts w:cstheme="minorHAnsi"/>
        </w:rPr>
        <w:t>This helps the company in taking a sort of oath that the employee will work while keeping the interests of the company in mind.</w:t>
      </w:r>
    </w:p>
    <w:p w:rsidR="00531ADC" w:rsidRPr="00491FA3" w:rsidRDefault="00531ADC" w:rsidP="00531ADC">
      <w:pPr>
        <w:spacing w:before="100" w:beforeAutospacing="1" w:after="100" w:afterAutospacing="1" w:line="240" w:lineRule="auto"/>
        <w:rPr>
          <w:rFonts w:cstheme="minorHAnsi"/>
          <w:u w:val="single"/>
        </w:rPr>
      </w:pPr>
      <w:r w:rsidRPr="00531ADC">
        <w:rPr>
          <w:rFonts w:cstheme="minorHAnsi"/>
          <w:u w:val="single"/>
        </w:rPr>
        <w:t>Position</w:t>
      </w:r>
    </w:p>
    <w:p w:rsidR="00531ADC" w:rsidRPr="00491FA3" w:rsidRDefault="00B16442" w:rsidP="00531ADC">
      <w:pPr>
        <w:spacing w:before="100" w:beforeAutospacing="1" w:after="100" w:afterAutospacing="1" w:line="240" w:lineRule="auto"/>
        <w:rPr>
          <w:rFonts w:cstheme="minorHAnsi"/>
        </w:rPr>
      </w:pPr>
      <w:r w:rsidRPr="00491FA3">
        <w:rPr>
          <w:rFonts w:cstheme="minorHAnsi"/>
        </w:rPr>
        <w:lastRenderedPageBreak/>
        <w:t>This defines a title for the employee which elaborates the scope of work that an employee is expected to carry out while employed within the company.  This clause therefore determines the roles and responsibilities of the individual within the company.</w:t>
      </w:r>
    </w:p>
    <w:p w:rsidR="00B16442" w:rsidRPr="00491FA3" w:rsidRDefault="00B16442" w:rsidP="00531ADC">
      <w:pPr>
        <w:spacing w:before="100" w:beforeAutospacing="1" w:after="100" w:afterAutospacing="1" w:line="240" w:lineRule="auto"/>
        <w:rPr>
          <w:rFonts w:cstheme="minorHAnsi"/>
        </w:rPr>
      </w:pPr>
      <w:r w:rsidRPr="00491FA3">
        <w:rPr>
          <w:rFonts w:cstheme="minorHAnsi"/>
        </w:rPr>
        <w:t>This provides the company with the necessary authority to hold an employee accountable for their actions and to determine their responsibility whereas it provides the employees with a sense of responsibility as well as an element of respect in terms of job titles.</w:t>
      </w:r>
    </w:p>
    <w:p w:rsidR="00531ADC" w:rsidRPr="00491FA3" w:rsidRDefault="00531ADC" w:rsidP="00B16442">
      <w:pPr>
        <w:spacing w:before="100" w:beforeAutospacing="1" w:after="100" w:afterAutospacing="1" w:line="240" w:lineRule="auto"/>
        <w:rPr>
          <w:rFonts w:cstheme="minorHAnsi"/>
          <w:u w:val="single"/>
        </w:rPr>
      </w:pPr>
      <w:r w:rsidRPr="00531ADC">
        <w:rPr>
          <w:rFonts w:cstheme="minorHAnsi"/>
          <w:u w:val="single"/>
        </w:rPr>
        <w:t>Compensation</w:t>
      </w:r>
    </w:p>
    <w:p w:rsidR="00B16442" w:rsidRPr="00491FA3" w:rsidRDefault="00B16442" w:rsidP="00B16442">
      <w:pPr>
        <w:spacing w:before="100" w:beforeAutospacing="1" w:after="100" w:afterAutospacing="1" w:line="240" w:lineRule="auto"/>
        <w:rPr>
          <w:rFonts w:cstheme="minorHAnsi"/>
        </w:rPr>
      </w:pPr>
      <w:r w:rsidRPr="00491FA3">
        <w:rPr>
          <w:rFonts w:cstheme="minorHAnsi"/>
        </w:rPr>
        <w:t xml:space="preserve">This clause outlines the basic pay agreed upon between the two parties. It can be in the form of hourly/monthly or yearly basis. It is also defined as to </w:t>
      </w:r>
      <w:r w:rsidR="00063D2F" w:rsidRPr="00491FA3">
        <w:rPr>
          <w:rFonts w:cstheme="minorHAnsi"/>
        </w:rPr>
        <w:t xml:space="preserve">what the basis of calculation is and how and when increments </w:t>
      </w:r>
      <w:proofErr w:type="spellStart"/>
      <w:r w:rsidR="00063D2F" w:rsidRPr="00491FA3">
        <w:rPr>
          <w:rFonts w:cstheme="minorHAnsi"/>
        </w:rPr>
        <w:t>etc</w:t>
      </w:r>
      <w:proofErr w:type="spellEnd"/>
      <w:r w:rsidR="00063D2F" w:rsidRPr="00491FA3">
        <w:rPr>
          <w:rFonts w:cstheme="minorHAnsi"/>
        </w:rPr>
        <w:t xml:space="preserve"> may be provided by the employer.</w:t>
      </w:r>
    </w:p>
    <w:p w:rsidR="00063D2F" w:rsidRPr="00491FA3" w:rsidRDefault="00063D2F" w:rsidP="00B16442">
      <w:pPr>
        <w:spacing w:before="100" w:beforeAutospacing="1" w:after="100" w:afterAutospacing="1" w:line="240" w:lineRule="auto"/>
        <w:rPr>
          <w:rFonts w:cstheme="minorHAnsi"/>
        </w:rPr>
      </w:pPr>
      <w:r w:rsidRPr="00491FA3">
        <w:rPr>
          <w:rFonts w:cstheme="minorHAnsi"/>
        </w:rPr>
        <w:t>This allows the employee a security regarding the written agreement related to the pay/wage he might receive whereas by putting it into writing it binds the company to fulfill their legal obligations.</w:t>
      </w:r>
    </w:p>
    <w:p w:rsidR="00531ADC" w:rsidRPr="00491FA3" w:rsidRDefault="00531ADC" w:rsidP="00063D2F">
      <w:pPr>
        <w:spacing w:before="100" w:beforeAutospacing="1" w:after="100" w:afterAutospacing="1" w:line="240" w:lineRule="auto"/>
        <w:rPr>
          <w:rFonts w:cstheme="minorHAnsi"/>
          <w:u w:val="single"/>
        </w:rPr>
      </w:pPr>
      <w:r w:rsidRPr="00531ADC">
        <w:rPr>
          <w:rFonts w:cstheme="minorHAnsi"/>
          <w:u w:val="single"/>
        </w:rPr>
        <w:t>Benefits</w:t>
      </w:r>
    </w:p>
    <w:p w:rsidR="00063D2F" w:rsidRPr="00491FA3" w:rsidRDefault="00063D2F" w:rsidP="00063D2F">
      <w:pPr>
        <w:spacing w:before="100" w:beforeAutospacing="1" w:after="100" w:afterAutospacing="1" w:line="240" w:lineRule="auto"/>
        <w:rPr>
          <w:rFonts w:cstheme="minorHAnsi"/>
        </w:rPr>
      </w:pPr>
      <w:r w:rsidRPr="00491FA3">
        <w:rPr>
          <w:rFonts w:cstheme="minorHAnsi"/>
        </w:rPr>
        <w:t>The overall benefits that an employee may avail after their probationary period has ended are outlined here so that no ambiguity remains as to the benefits that an individual hired under any specific category is eligible to obtain.</w:t>
      </w:r>
    </w:p>
    <w:p w:rsidR="00063D2F" w:rsidRPr="00491FA3" w:rsidRDefault="00063D2F" w:rsidP="00063D2F">
      <w:pPr>
        <w:spacing w:before="100" w:beforeAutospacing="1" w:after="100" w:afterAutospacing="1" w:line="240" w:lineRule="auto"/>
        <w:rPr>
          <w:rFonts w:eastAsia="Times New Roman" w:cstheme="minorHAnsi"/>
          <w:color w:val="404040"/>
          <w:sz w:val="27"/>
          <w:szCs w:val="27"/>
        </w:rPr>
      </w:pPr>
      <w:r w:rsidRPr="00491FA3">
        <w:rPr>
          <w:rFonts w:cstheme="minorHAnsi"/>
        </w:rPr>
        <w:t>This motivates the employee to secure their future whereas this clause allows the management to plan accordingly.</w:t>
      </w:r>
    </w:p>
    <w:p w:rsidR="00531ADC" w:rsidRPr="00491FA3" w:rsidRDefault="00531ADC" w:rsidP="00063D2F">
      <w:pPr>
        <w:spacing w:before="100" w:beforeAutospacing="1" w:after="100" w:afterAutospacing="1" w:line="240" w:lineRule="auto"/>
        <w:rPr>
          <w:rFonts w:cstheme="minorHAnsi"/>
          <w:u w:val="single"/>
        </w:rPr>
      </w:pPr>
      <w:r w:rsidRPr="00531ADC">
        <w:rPr>
          <w:rFonts w:cstheme="minorHAnsi"/>
          <w:u w:val="single"/>
        </w:rPr>
        <w:t>Probationary Period</w:t>
      </w:r>
    </w:p>
    <w:p w:rsidR="00531ADC" w:rsidRPr="00491FA3" w:rsidRDefault="002A55B6" w:rsidP="002A55B6">
      <w:pPr>
        <w:spacing w:before="100" w:beforeAutospacing="1" w:after="100" w:afterAutospacing="1" w:line="240" w:lineRule="auto"/>
        <w:rPr>
          <w:rFonts w:cstheme="minorHAnsi"/>
        </w:rPr>
      </w:pPr>
      <w:r w:rsidRPr="00491FA3">
        <w:rPr>
          <w:rFonts w:cstheme="minorHAnsi"/>
        </w:rPr>
        <w:t>This is a clause which stipulates a given time that the company provides an employee to show his usefulness to the company. During this time the company has the right to terminate the employee without any notice in advance and the employee usually doesn’t have the option of availing paid leaves and other benefits.</w:t>
      </w:r>
    </w:p>
    <w:p w:rsidR="002A55B6" w:rsidRPr="00531ADC" w:rsidRDefault="002A55B6" w:rsidP="002A55B6">
      <w:pPr>
        <w:spacing w:before="100" w:beforeAutospacing="1" w:after="100" w:afterAutospacing="1" w:line="240" w:lineRule="auto"/>
        <w:rPr>
          <w:rFonts w:eastAsia="Times New Roman" w:cstheme="minorHAnsi"/>
          <w:color w:val="404040"/>
          <w:sz w:val="27"/>
          <w:szCs w:val="27"/>
        </w:rPr>
      </w:pPr>
      <w:r w:rsidRPr="00491FA3">
        <w:rPr>
          <w:rFonts w:cstheme="minorHAnsi"/>
        </w:rPr>
        <w:t>This clause allows the company with the necessary legal cover to terminate the employee without legal repercussions if they deem that the employee is not capable enough for the job or is unfit for the position they hired him for initially.</w:t>
      </w:r>
    </w:p>
    <w:p w:rsidR="00531ADC" w:rsidRPr="00491FA3" w:rsidRDefault="00531ADC" w:rsidP="002A55B6">
      <w:pPr>
        <w:spacing w:before="100" w:beforeAutospacing="1" w:after="100" w:afterAutospacing="1" w:line="240" w:lineRule="auto"/>
        <w:rPr>
          <w:rFonts w:cstheme="minorHAnsi"/>
          <w:u w:val="single"/>
        </w:rPr>
      </w:pPr>
      <w:r w:rsidRPr="00531ADC">
        <w:rPr>
          <w:rFonts w:cstheme="minorHAnsi"/>
          <w:u w:val="single"/>
        </w:rPr>
        <w:t>Paid Time Off</w:t>
      </w:r>
    </w:p>
    <w:p w:rsidR="002A55B6" w:rsidRPr="00491FA3" w:rsidRDefault="002A55B6" w:rsidP="002A55B6">
      <w:pPr>
        <w:spacing w:before="100" w:beforeAutospacing="1" w:after="100" w:afterAutospacing="1" w:line="240" w:lineRule="auto"/>
        <w:rPr>
          <w:rFonts w:cstheme="minorHAnsi"/>
        </w:rPr>
      </w:pPr>
      <w:r w:rsidRPr="00491FA3">
        <w:rPr>
          <w:rFonts w:cstheme="minorHAnsi"/>
        </w:rPr>
        <w:t xml:space="preserve">This clause determines the amount of holiday an employee can avail without any deduction to their salaries or wages. </w:t>
      </w:r>
      <w:r w:rsidR="00AC6D74" w:rsidRPr="00491FA3">
        <w:rPr>
          <w:rFonts w:cstheme="minorHAnsi"/>
        </w:rPr>
        <w:t>The details regarding vacations, sick leaves or any other leaves are detailed in this clause.</w:t>
      </w:r>
    </w:p>
    <w:p w:rsidR="00AC6D74" w:rsidRPr="00531ADC" w:rsidRDefault="00AC6D74" w:rsidP="002A55B6">
      <w:pPr>
        <w:spacing w:before="100" w:beforeAutospacing="1" w:after="100" w:afterAutospacing="1" w:line="240" w:lineRule="auto"/>
        <w:rPr>
          <w:rFonts w:cstheme="minorHAnsi"/>
        </w:rPr>
      </w:pPr>
      <w:r w:rsidRPr="00491FA3">
        <w:rPr>
          <w:rFonts w:cstheme="minorHAnsi"/>
        </w:rPr>
        <w:t>This provides the employees with the knowledge as well as the right to avail leaves without the deduction of pay.</w:t>
      </w:r>
    </w:p>
    <w:p w:rsidR="00531ADC" w:rsidRPr="00491FA3" w:rsidRDefault="00531ADC" w:rsidP="00AC6D74">
      <w:pPr>
        <w:spacing w:before="100" w:beforeAutospacing="1" w:after="100" w:afterAutospacing="1" w:line="240" w:lineRule="auto"/>
        <w:rPr>
          <w:rFonts w:cstheme="minorHAnsi"/>
          <w:u w:val="single"/>
        </w:rPr>
      </w:pPr>
      <w:r w:rsidRPr="00531ADC">
        <w:rPr>
          <w:rFonts w:cstheme="minorHAnsi"/>
          <w:u w:val="single"/>
        </w:rPr>
        <w:t>Termination</w:t>
      </w:r>
    </w:p>
    <w:p w:rsidR="00AC6D74" w:rsidRPr="00491FA3" w:rsidRDefault="00AC6D74" w:rsidP="00AC6D74">
      <w:pPr>
        <w:spacing w:before="100" w:beforeAutospacing="1" w:after="100" w:afterAutospacing="1" w:line="240" w:lineRule="auto"/>
        <w:rPr>
          <w:rFonts w:cstheme="minorHAnsi"/>
        </w:rPr>
      </w:pPr>
      <w:r w:rsidRPr="00491FA3">
        <w:rPr>
          <w:rFonts w:cstheme="minorHAnsi"/>
        </w:rPr>
        <w:lastRenderedPageBreak/>
        <w:t>The process related to the termination of an agreement is outlined here. A specific notice period is usually determined which both the employer and the employee need to provide to one another if either of them want to get out of the contract. The employee has to return any goods or equipment back to the employer.</w:t>
      </w:r>
    </w:p>
    <w:p w:rsidR="00AC6D74" w:rsidRPr="00491FA3" w:rsidRDefault="00AC6D74" w:rsidP="00AC6D74">
      <w:pPr>
        <w:spacing w:before="100" w:beforeAutospacing="1" w:after="100" w:afterAutospacing="1" w:line="240" w:lineRule="auto"/>
        <w:rPr>
          <w:rFonts w:cstheme="minorHAnsi"/>
        </w:rPr>
      </w:pPr>
      <w:r w:rsidRPr="00491FA3">
        <w:rPr>
          <w:rFonts w:cstheme="minorHAnsi"/>
        </w:rPr>
        <w:t>This clause provides the convenience by allowing both the employer to arrange a suitable replacement for the employee and suitable time for employee to find a new job.</w:t>
      </w:r>
    </w:p>
    <w:p w:rsidR="00531ADC" w:rsidRPr="00491FA3" w:rsidRDefault="00531ADC" w:rsidP="00873BB5">
      <w:pPr>
        <w:spacing w:before="100" w:beforeAutospacing="1" w:after="100" w:afterAutospacing="1" w:line="240" w:lineRule="auto"/>
        <w:rPr>
          <w:rFonts w:cstheme="minorHAnsi"/>
          <w:u w:val="single"/>
        </w:rPr>
      </w:pPr>
      <w:r w:rsidRPr="00531ADC">
        <w:rPr>
          <w:rFonts w:cstheme="minorHAnsi"/>
          <w:u w:val="single"/>
        </w:rPr>
        <w:t>Non-Competition and Confidentiality</w:t>
      </w:r>
    </w:p>
    <w:p w:rsidR="00873BB5" w:rsidRPr="00491FA3" w:rsidRDefault="00873BB5" w:rsidP="00873BB5">
      <w:pPr>
        <w:spacing w:before="100" w:beforeAutospacing="1" w:after="100" w:afterAutospacing="1" w:line="240" w:lineRule="auto"/>
        <w:rPr>
          <w:rFonts w:cstheme="minorHAnsi"/>
        </w:rPr>
      </w:pPr>
      <w:r w:rsidRPr="00491FA3">
        <w:rPr>
          <w:rFonts w:cstheme="minorHAnsi"/>
        </w:rPr>
        <w:t xml:space="preserve">This clause prohibits the employee to divulge confidential information related to the company to any other individual from information which he learnt during the course of his work at the company. This clause also determines whether an individual is allowed to work or do business or not while under the employment of the company and the clause also prohibits the employee to lure any of the company’s clients to other company for a specific period of time after he </w:t>
      </w:r>
      <w:proofErr w:type="spellStart"/>
      <w:r w:rsidRPr="00491FA3">
        <w:rPr>
          <w:rFonts w:cstheme="minorHAnsi"/>
        </w:rPr>
        <w:t>as</w:t>
      </w:r>
      <w:proofErr w:type="spellEnd"/>
      <w:r w:rsidRPr="00491FA3">
        <w:rPr>
          <w:rFonts w:cstheme="minorHAnsi"/>
        </w:rPr>
        <w:t xml:space="preserve"> left the employment from the company.</w:t>
      </w:r>
    </w:p>
    <w:p w:rsidR="008644BE" w:rsidRPr="00491FA3" w:rsidRDefault="00873BB5" w:rsidP="00873BB5">
      <w:pPr>
        <w:spacing w:before="100" w:beforeAutospacing="1" w:after="100" w:afterAutospacing="1" w:line="240" w:lineRule="auto"/>
        <w:rPr>
          <w:rFonts w:eastAsia="Times New Roman" w:cstheme="minorHAnsi"/>
          <w:color w:val="404040"/>
          <w:sz w:val="27"/>
          <w:szCs w:val="27"/>
        </w:rPr>
      </w:pPr>
      <w:r w:rsidRPr="00491FA3">
        <w:rPr>
          <w:rFonts w:cstheme="minorHAnsi"/>
        </w:rPr>
        <w:t>This clause acts as a safeguard for the company that by hiring an individual their sensitive and confidential information may come into the knowledge of employees which may after leaving the company take that knowledge to other competitors and therefore the information and so the business remains safe from such threats for a given amount of time providing the company to mitigate the risk in case of such an event in the future.</w:t>
      </w:r>
    </w:p>
    <w:p w:rsidR="00531ADC" w:rsidRPr="00491FA3" w:rsidRDefault="00873BB5" w:rsidP="00873BB5">
      <w:pPr>
        <w:spacing w:before="100" w:beforeAutospacing="1" w:after="100" w:afterAutospacing="1" w:line="240" w:lineRule="auto"/>
        <w:rPr>
          <w:rFonts w:cstheme="minorHAnsi"/>
          <w:u w:val="single"/>
        </w:rPr>
      </w:pPr>
      <w:r w:rsidRPr="00491FA3">
        <w:rPr>
          <w:rFonts w:cstheme="minorHAnsi"/>
          <w:u w:val="single"/>
        </w:rPr>
        <w:t xml:space="preserve"> </w:t>
      </w:r>
      <w:r w:rsidR="00531ADC" w:rsidRPr="00531ADC">
        <w:rPr>
          <w:rFonts w:cstheme="minorHAnsi"/>
          <w:u w:val="single"/>
        </w:rPr>
        <w:t>Entirety</w:t>
      </w:r>
    </w:p>
    <w:p w:rsidR="00811373" w:rsidRPr="00491FA3" w:rsidRDefault="00811373" w:rsidP="00811373">
      <w:pPr>
        <w:spacing w:before="100" w:beforeAutospacing="1" w:after="100" w:afterAutospacing="1" w:line="240" w:lineRule="auto"/>
        <w:rPr>
          <w:rFonts w:eastAsia="Times New Roman" w:cstheme="minorHAnsi"/>
          <w:color w:val="404040"/>
          <w:sz w:val="27"/>
          <w:szCs w:val="27"/>
        </w:rPr>
      </w:pPr>
      <w:r w:rsidRPr="00491FA3">
        <w:rPr>
          <w:rFonts w:cstheme="minorHAnsi"/>
        </w:rPr>
        <w:t>This clause states that this agreement is the full and final agreement between the two parties and that the previously discussed agreements either written or oral are void after this agreement is finalized and signed thereby eliminating any liability regarding any previous agreements between the two parties.</w:t>
      </w:r>
    </w:p>
    <w:p w:rsidR="00531ADC" w:rsidRPr="00491FA3" w:rsidRDefault="00531ADC" w:rsidP="00811373">
      <w:pPr>
        <w:spacing w:before="100" w:beforeAutospacing="1" w:after="100" w:afterAutospacing="1" w:line="240" w:lineRule="auto"/>
        <w:rPr>
          <w:rFonts w:cstheme="minorHAnsi"/>
          <w:u w:val="single"/>
        </w:rPr>
      </w:pPr>
      <w:r w:rsidRPr="00531ADC">
        <w:rPr>
          <w:rFonts w:cstheme="minorHAnsi"/>
          <w:u w:val="single"/>
        </w:rPr>
        <w:t>Legal Authorization</w:t>
      </w:r>
    </w:p>
    <w:p w:rsidR="00811373" w:rsidRPr="00491FA3" w:rsidRDefault="00811373" w:rsidP="00811373">
      <w:pPr>
        <w:spacing w:before="100" w:beforeAutospacing="1" w:after="100" w:afterAutospacing="1" w:line="240" w:lineRule="auto"/>
        <w:rPr>
          <w:rFonts w:eastAsia="Times New Roman" w:cstheme="minorHAnsi"/>
          <w:color w:val="404040"/>
          <w:sz w:val="27"/>
          <w:szCs w:val="27"/>
        </w:rPr>
      </w:pPr>
      <w:r w:rsidRPr="00491FA3">
        <w:rPr>
          <w:rFonts w:cstheme="minorHAnsi"/>
        </w:rPr>
        <w:t>This clause provides the employer the right to maintain personal data of the employee and establishes the liability of permission of work in a given country or state on the employee.</w:t>
      </w:r>
    </w:p>
    <w:p w:rsidR="00531ADC" w:rsidRPr="00491FA3" w:rsidRDefault="00811373" w:rsidP="00811373">
      <w:pPr>
        <w:spacing w:before="100" w:beforeAutospacing="1" w:after="100" w:afterAutospacing="1" w:line="240" w:lineRule="auto"/>
        <w:rPr>
          <w:rFonts w:cstheme="minorHAnsi"/>
          <w:u w:val="single"/>
        </w:rPr>
      </w:pPr>
      <w:r w:rsidRPr="00491FA3">
        <w:rPr>
          <w:rFonts w:eastAsia="Times New Roman" w:cstheme="minorHAnsi"/>
          <w:color w:val="404040"/>
          <w:sz w:val="27"/>
          <w:szCs w:val="27"/>
        </w:rPr>
        <w:t xml:space="preserve"> </w:t>
      </w:r>
      <w:r w:rsidR="00531ADC" w:rsidRPr="00531ADC">
        <w:rPr>
          <w:rFonts w:cstheme="minorHAnsi"/>
          <w:u w:val="single"/>
        </w:rPr>
        <w:t>Severability</w:t>
      </w:r>
    </w:p>
    <w:p w:rsidR="00811373" w:rsidRPr="00491FA3" w:rsidRDefault="00811373" w:rsidP="00811373">
      <w:pPr>
        <w:spacing w:before="100" w:beforeAutospacing="1" w:after="100" w:afterAutospacing="1" w:line="240" w:lineRule="auto"/>
        <w:rPr>
          <w:rFonts w:eastAsia="Times New Roman" w:cstheme="minorHAnsi"/>
          <w:color w:val="404040"/>
          <w:sz w:val="27"/>
          <w:szCs w:val="27"/>
        </w:rPr>
      </w:pPr>
      <w:r w:rsidRPr="00491FA3">
        <w:rPr>
          <w:rFonts w:cstheme="minorHAnsi"/>
        </w:rPr>
        <w:t>This clause is a precautionary clause inserted into the agreement so as to keep the contract intact if any clause may become void or may no longer be enforceable thus either than making the whole agreement void through mutual understanding the agreement remains intact minus the clause no longer applicable or enforceable.</w:t>
      </w:r>
      <w:r w:rsidRPr="00491FA3">
        <w:rPr>
          <w:rFonts w:eastAsia="Times New Roman" w:cstheme="minorHAnsi"/>
          <w:color w:val="404040"/>
          <w:sz w:val="27"/>
          <w:szCs w:val="27"/>
        </w:rPr>
        <w:t xml:space="preserve"> </w:t>
      </w:r>
    </w:p>
    <w:p w:rsidR="00531ADC" w:rsidRPr="00491FA3" w:rsidRDefault="00531ADC" w:rsidP="00811373">
      <w:pPr>
        <w:spacing w:before="100" w:beforeAutospacing="1" w:after="100" w:afterAutospacing="1" w:line="240" w:lineRule="auto"/>
        <w:rPr>
          <w:rFonts w:cstheme="minorHAnsi"/>
          <w:u w:val="single"/>
        </w:rPr>
      </w:pPr>
      <w:r w:rsidRPr="00531ADC">
        <w:rPr>
          <w:rFonts w:cstheme="minorHAnsi"/>
          <w:u w:val="single"/>
        </w:rPr>
        <w:t>Jurisdiction</w:t>
      </w:r>
    </w:p>
    <w:p w:rsidR="00E438B1" w:rsidRPr="00491FA3" w:rsidRDefault="00E438B1" w:rsidP="00811373">
      <w:pPr>
        <w:spacing w:before="100" w:beforeAutospacing="1" w:after="100" w:afterAutospacing="1" w:line="240" w:lineRule="auto"/>
        <w:rPr>
          <w:rFonts w:cstheme="minorHAnsi"/>
        </w:rPr>
      </w:pPr>
      <w:r w:rsidRPr="00491FA3">
        <w:rPr>
          <w:rFonts w:cstheme="minorHAnsi"/>
        </w:rPr>
        <w:t>The jurisdiction for the agreement to be applicable on is determined and declared in this clause.</w:t>
      </w:r>
    </w:p>
    <w:p w:rsidR="00E438B1" w:rsidRPr="00531ADC" w:rsidRDefault="00E438B1" w:rsidP="00E438B1">
      <w:pPr>
        <w:spacing w:before="100" w:beforeAutospacing="1" w:after="100" w:afterAutospacing="1" w:line="240" w:lineRule="auto"/>
        <w:ind w:firstLine="720"/>
        <w:rPr>
          <w:rFonts w:cstheme="minorHAnsi"/>
        </w:rPr>
      </w:pPr>
      <w:r w:rsidRPr="00491FA3">
        <w:rPr>
          <w:rFonts w:cstheme="minorHAnsi"/>
        </w:rPr>
        <w:t>In the end both the parties sign the agreement respectively making this a formal legally enforceable contract</w:t>
      </w:r>
    </w:p>
    <w:p w:rsidR="005F1C7E" w:rsidRPr="00491FA3" w:rsidRDefault="005F1C7E" w:rsidP="005F1C7E">
      <w:pPr>
        <w:ind w:left="6480" w:firstLine="720"/>
        <w:rPr>
          <w:rFonts w:cstheme="minorHAnsi"/>
          <w:b/>
          <w:color w:val="000000"/>
          <w:sz w:val="20"/>
          <w:szCs w:val="20"/>
          <w:shd w:val="clear" w:color="auto" w:fill="FFFFFF"/>
        </w:rPr>
      </w:pPr>
      <w:r w:rsidRPr="00491FA3">
        <w:rPr>
          <w:rFonts w:cstheme="minorHAnsi"/>
          <w:b/>
          <w:color w:val="000000"/>
          <w:sz w:val="20"/>
          <w:szCs w:val="20"/>
          <w:shd w:val="clear" w:color="auto" w:fill="FFFFFF"/>
        </w:rPr>
        <w:lastRenderedPageBreak/>
        <w:t>(Better Team, 2018)</w:t>
      </w:r>
    </w:p>
    <w:p w:rsidR="00CA1F0F" w:rsidRPr="00491FA3" w:rsidRDefault="00360AE2">
      <w:pPr>
        <w:rPr>
          <w:rFonts w:cstheme="minorHAnsi"/>
          <w:b/>
        </w:rPr>
      </w:pPr>
      <w:r w:rsidRPr="00491FA3">
        <w:rPr>
          <w:rFonts w:cstheme="minorHAnsi"/>
          <w:b/>
        </w:rPr>
        <w:t>Employment contract of Microsoft</w:t>
      </w:r>
    </w:p>
    <w:p w:rsidR="00360AE2" w:rsidRPr="00491FA3" w:rsidRDefault="00380F61">
      <w:pPr>
        <w:rPr>
          <w:rFonts w:cstheme="minorHAnsi"/>
        </w:rPr>
      </w:pPr>
      <w:r>
        <w:rPr>
          <w:rFonts w:cstheme="minorHAnsi"/>
        </w:rPr>
        <w:t xml:space="preserve">The working hours at Microsoft mainly consist of full time employment but may vary according to case on case scenario but the other clauses of the company are pretty strict. </w:t>
      </w:r>
      <w:r w:rsidR="00360AE2" w:rsidRPr="00491FA3">
        <w:rPr>
          <w:rFonts w:cstheme="minorHAnsi"/>
        </w:rPr>
        <w:t xml:space="preserve">Microsoft itself enforces strict laws related to security of their intellectual property as well as other related matters. In a contract published by an old employee it is detailed that the company prohibits disclosure </w:t>
      </w:r>
      <w:r w:rsidR="00FA3BDE" w:rsidRPr="00491FA3">
        <w:rPr>
          <w:rFonts w:cstheme="minorHAnsi"/>
        </w:rPr>
        <w:t>of any information which may be considered confidential or which the employee has learnt through the course of their employment to competitors or others.</w:t>
      </w:r>
    </w:p>
    <w:p w:rsidR="00FA3BDE" w:rsidRPr="00491FA3" w:rsidRDefault="00FA3BDE">
      <w:pPr>
        <w:rPr>
          <w:rFonts w:cstheme="minorHAnsi"/>
        </w:rPr>
      </w:pPr>
      <w:r w:rsidRPr="00491FA3">
        <w:rPr>
          <w:rFonts w:cstheme="minorHAnsi"/>
        </w:rPr>
        <w:t xml:space="preserve">Microsoft claimed rights to all new inventions during the course of their employability period and included into the contract that all such copyrights are owned by Microsoft itself. Microsoft also claimed rights to all intellectual property made during the course of an employee’s employability. It made sure that no new employee brought with themselves any intellectual property belonging to previous employers so as to avoid litigation. Microsoft also ensured that an employee may not join a competitor within one year of leaving the company </w:t>
      </w:r>
      <w:r w:rsidR="007F56F3" w:rsidRPr="00491FA3">
        <w:rPr>
          <w:rFonts w:cstheme="minorHAnsi"/>
        </w:rPr>
        <w:t xml:space="preserve">nor try to lure any other employee into leaving and joining a competitor of Microsoft. It also ensured that </w:t>
      </w:r>
      <w:r w:rsidR="00CC6C26" w:rsidRPr="00491FA3">
        <w:rPr>
          <w:rFonts w:cstheme="minorHAnsi"/>
        </w:rPr>
        <w:t>the employee could not attempt to provide services to any other client of Microsoft for a certain period.</w:t>
      </w:r>
    </w:p>
    <w:p w:rsidR="00CC6C26" w:rsidRPr="00491FA3" w:rsidRDefault="00CC6C26" w:rsidP="00CC6C26">
      <w:pPr>
        <w:rPr>
          <w:rFonts w:cstheme="minorHAnsi"/>
        </w:rPr>
      </w:pPr>
      <w:r w:rsidRPr="00491FA3">
        <w:rPr>
          <w:rFonts w:cstheme="minorHAnsi"/>
        </w:rPr>
        <w:t xml:space="preserve">In short the detailed employment contract prepared by the Microsoft legal team </w:t>
      </w:r>
      <w:r w:rsidR="006801CE" w:rsidRPr="00491FA3">
        <w:rPr>
          <w:rFonts w:cstheme="minorHAnsi"/>
        </w:rPr>
        <w:t xml:space="preserve">provided it with the advantage of allowing </w:t>
      </w:r>
      <w:r w:rsidRPr="00491FA3">
        <w:rPr>
          <w:rFonts w:cstheme="minorHAnsi"/>
        </w:rPr>
        <w:t>it to obtain a restraining order against a former employee who tried to join a rival company after leaving Microsoft. The airtight contract allowed Microsoft to retain its employees as luring of clients to new and rival firms wasn’t allowed as well as it allowed the company the authority to control and own all inventions and their copyrights which are done under the employment of the company.</w:t>
      </w:r>
    </w:p>
    <w:p w:rsidR="005F1C7E" w:rsidRPr="00491FA3" w:rsidRDefault="005F1C7E" w:rsidP="005F1C7E">
      <w:pPr>
        <w:ind w:left="7200" w:firstLine="720"/>
        <w:rPr>
          <w:rFonts w:cstheme="minorHAnsi"/>
          <w:b/>
        </w:rPr>
      </w:pPr>
      <w:r w:rsidRPr="00491FA3">
        <w:rPr>
          <w:rFonts w:cstheme="minorHAnsi"/>
          <w:b/>
          <w:color w:val="000000"/>
          <w:sz w:val="20"/>
          <w:szCs w:val="20"/>
          <w:shd w:val="clear" w:color="auto" w:fill="FFFFFF"/>
        </w:rPr>
        <w:t>(</w:t>
      </w:r>
      <w:proofErr w:type="spellStart"/>
      <w:r w:rsidRPr="00491FA3">
        <w:rPr>
          <w:rFonts w:cstheme="minorHAnsi"/>
          <w:b/>
          <w:color w:val="000000"/>
          <w:sz w:val="20"/>
          <w:szCs w:val="20"/>
          <w:shd w:val="clear" w:color="auto" w:fill="FFFFFF"/>
        </w:rPr>
        <w:t>Rosoff</w:t>
      </w:r>
      <w:proofErr w:type="spellEnd"/>
      <w:r w:rsidRPr="00491FA3">
        <w:rPr>
          <w:rFonts w:cstheme="minorHAnsi"/>
          <w:b/>
          <w:color w:val="000000"/>
          <w:sz w:val="20"/>
          <w:szCs w:val="20"/>
          <w:shd w:val="clear" w:color="auto" w:fill="FFFFFF"/>
        </w:rPr>
        <w:t>, 2011)</w:t>
      </w:r>
    </w:p>
    <w:p w:rsidR="00CC6C26" w:rsidRPr="00491FA3" w:rsidRDefault="006801CE" w:rsidP="00CC6C26">
      <w:pPr>
        <w:rPr>
          <w:rFonts w:cstheme="minorHAnsi"/>
          <w:b/>
        </w:rPr>
      </w:pPr>
      <w:r w:rsidRPr="00491FA3">
        <w:rPr>
          <w:rFonts w:cstheme="minorHAnsi"/>
          <w:b/>
        </w:rPr>
        <w:t>Advantages and disadvantages of an employment contract</w:t>
      </w:r>
    </w:p>
    <w:p w:rsidR="00CC6C26" w:rsidRPr="00491FA3" w:rsidRDefault="00DA1BD6">
      <w:pPr>
        <w:rPr>
          <w:rFonts w:cstheme="minorHAnsi"/>
        </w:rPr>
      </w:pPr>
      <w:r w:rsidRPr="00491FA3">
        <w:rPr>
          <w:rFonts w:cstheme="minorHAnsi"/>
        </w:rPr>
        <w:t>The major advantage of an getting an employment contract signed is that it reduces the risk of litigation as all the details are usually incorporated within the agreement and the agreement is signed by both the parties involved therefore the clauses written and accepted within the agreement are legally binding and therefore the risk of any employee suing a company for wrongful conduct is minimized as company’s try to remain within the employment contract while dealing with employees.</w:t>
      </w:r>
      <w:r w:rsidR="00902327" w:rsidRPr="00491FA3">
        <w:rPr>
          <w:rFonts w:cstheme="minorHAnsi"/>
        </w:rPr>
        <w:t xml:space="preserve"> As in the case of Microsoft, the company has made an airtight contract reducing the risk of litigation and it is even stated in the contract that the legal fees in such a case will be borne by the litigant.</w:t>
      </w:r>
    </w:p>
    <w:p w:rsidR="00DA1BD6" w:rsidRPr="00491FA3" w:rsidRDefault="00DA1BD6" w:rsidP="00902327">
      <w:pPr>
        <w:shd w:val="clear" w:color="auto" w:fill="FFFFFF"/>
        <w:spacing w:after="0"/>
        <w:textAlignment w:val="baseline"/>
        <w:outlineLvl w:val="1"/>
        <w:rPr>
          <w:rFonts w:eastAsia="Times New Roman" w:cstheme="minorHAnsi"/>
          <w:color w:val="000000"/>
          <w:sz w:val="23"/>
          <w:szCs w:val="23"/>
        </w:rPr>
      </w:pPr>
      <w:r w:rsidRPr="00491FA3">
        <w:rPr>
          <w:rFonts w:eastAsia="Times New Roman" w:cstheme="minorHAnsi"/>
          <w:color w:val="000000"/>
          <w:sz w:val="23"/>
          <w:szCs w:val="23"/>
        </w:rPr>
        <w:t xml:space="preserve">Another major advantage of formulating a contract is that it provides clarity to both the parties involved. The employees are provided in written regarding what is expected from them as employees of the company thereby defining the roles and responsibilities whereas both the parties are in constant reminder regarding the circumstances and conditions under which employment is provided to the employees thus not only reducing the risk of future litigation but also providing </w:t>
      </w:r>
      <w:r w:rsidRPr="00491FA3">
        <w:rPr>
          <w:rFonts w:eastAsia="Times New Roman" w:cstheme="minorHAnsi"/>
          <w:color w:val="000000"/>
          <w:sz w:val="23"/>
          <w:szCs w:val="23"/>
        </w:rPr>
        <w:lastRenderedPageBreak/>
        <w:t>clarity regarding the whole hiring conditions and terms between the two parties.</w:t>
      </w:r>
      <w:r w:rsidR="00902327" w:rsidRPr="00491FA3">
        <w:rPr>
          <w:rFonts w:eastAsia="Times New Roman" w:cstheme="minorHAnsi"/>
          <w:color w:val="000000"/>
          <w:sz w:val="23"/>
          <w:szCs w:val="23"/>
        </w:rPr>
        <w:t xml:space="preserve"> Microsoft has drafted a detailed employment contract thereby determining responsibility and claiming all rights to intellectual property and copyright. This is stated at the start of the employment to let the employees know what is to be expected in case of an invention.</w:t>
      </w:r>
    </w:p>
    <w:p w:rsidR="00902327" w:rsidRPr="00491FA3" w:rsidRDefault="00902327" w:rsidP="00902327">
      <w:pPr>
        <w:shd w:val="clear" w:color="auto" w:fill="FFFFFF"/>
        <w:spacing w:after="0"/>
        <w:textAlignment w:val="baseline"/>
        <w:outlineLvl w:val="1"/>
        <w:rPr>
          <w:rFonts w:eastAsia="Times New Roman" w:cstheme="minorHAnsi"/>
          <w:color w:val="000000"/>
          <w:sz w:val="23"/>
          <w:szCs w:val="23"/>
        </w:rPr>
      </w:pPr>
    </w:p>
    <w:p w:rsidR="00DA1BD6" w:rsidRPr="00491FA3" w:rsidRDefault="00DA1BD6" w:rsidP="00902327">
      <w:pPr>
        <w:shd w:val="clear" w:color="auto" w:fill="FFFFFF"/>
        <w:spacing w:after="0"/>
        <w:textAlignment w:val="baseline"/>
        <w:outlineLvl w:val="1"/>
        <w:rPr>
          <w:rFonts w:eastAsia="Times New Roman" w:cstheme="minorHAnsi"/>
          <w:color w:val="000000"/>
          <w:sz w:val="23"/>
          <w:szCs w:val="23"/>
        </w:rPr>
      </w:pPr>
      <w:r w:rsidRPr="00491FA3">
        <w:rPr>
          <w:rFonts w:eastAsia="Times New Roman" w:cstheme="minorHAnsi"/>
          <w:color w:val="000000"/>
          <w:sz w:val="23"/>
          <w:szCs w:val="23"/>
        </w:rPr>
        <w:t xml:space="preserve">The </w:t>
      </w:r>
      <w:r w:rsidR="00902327" w:rsidRPr="00491FA3">
        <w:rPr>
          <w:rFonts w:eastAsia="Times New Roman" w:cstheme="minorHAnsi"/>
          <w:color w:val="000000"/>
          <w:sz w:val="23"/>
          <w:szCs w:val="23"/>
        </w:rPr>
        <w:t>major disadvantages related to the whole employment contract is related to the cost and time element related to it. Usually for a company to manage airtight employment contracts, lawyers are required to draft the agreements. Using the services of these lawyers isn’t cheap and the discussion related to the terms of employment between employers and employees is a time consuming process whereby both the party need to ensure that their interests are safeguarded. The airtight contract by Microsoft may also be the out</w:t>
      </w:r>
      <w:r w:rsidR="00573705" w:rsidRPr="00491FA3">
        <w:rPr>
          <w:rFonts w:eastAsia="Times New Roman" w:cstheme="minorHAnsi"/>
          <w:color w:val="000000"/>
          <w:sz w:val="23"/>
          <w:szCs w:val="23"/>
        </w:rPr>
        <w:t>come of an expensive legal team hired or employed by the company.</w:t>
      </w:r>
    </w:p>
    <w:p w:rsidR="00573705" w:rsidRPr="00491FA3" w:rsidRDefault="00902327" w:rsidP="00573705">
      <w:pPr>
        <w:shd w:val="clear" w:color="auto" w:fill="FFFFFF"/>
        <w:spacing w:before="135" w:after="135" w:line="384" w:lineRule="atLeast"/>
        <w:textAlignment w:val="baseline"/>
        <w:rPr>
          <w:rFonts w:eastAsia="Times New Roman" w:cstheme="minorHAnsi"/>
          <w:color w:val="000000"/>
          <w:sz w:val="23"/>
          <w:szCs w:val="23"/>
        </w:rPr>
      </w:pPr>
      <w:r w:rsidRPr="00491FA3">
        <w:rPr>
          <w:rFonts w:eastAsia="Times New Roman" w:cstheme="minorHAnsi"/>
          <w:color w:val="000000"/>
          <w:sz w:val="23"/>
          <w:szCs w:val="23"/>
        </w:rPr>
        <w:t xml:space="preserve">Another disadvantage related to the employment contract is that </w:t>
      </w:r>
      <w:r w:rsidR="00573705" w:rsidRPr="00491FA3">
        <w:rPr>
          <w:rFonts w:eastAsia="Times New Roman" w:cstheme="minorHAnsi"/>
          <w:color w:val="000000"/>
          <w:sz w:val="23"/>
          <w:szCs w:val="23"/>
        </w:rPr>
        <w:t>the contract itself may lead to an atmosphere where employees may try to indulge into litigation and try to sue the company if an employee is forced into signing contracts which may infringe upon any fundamental rights or may try to find loopholes within the agreement to exploit and extort money from the company. The employee Todd Bishop tried to sue the company but due to the airtight contract of Microsoft it was able to obtain a restraining order against him for joining a rival company.</w:t>
      </w:r>
    </w:p>
    <w:p w:rsidR="005F1C7E" w:rsidRPr="00491FA3" w:rsidRDefault="005F1C7E" w:rsidP="005F1C7E">
      <w:pPr>
        <w:ind w:left="7200" w:firstLine="720"/>
        <w:rPr>
          <w:rFonts w:cstheme="minorHAnsi"/>
          <w:b/>
        </w:rPr>
      </w:pPr>
      <w:r w:rsidRPr="00491FA3">
        <w:rPr>
          <w:rFonts w:cstheme="minorHAnsi"/>
          <w:b/>
          <w:color w:val="000000"/>
          <w:sz w:val="20"/>
          <w:szCs w:val="20"/>
          <w:shd w:val="clear" w:color="auto" w:fill="FFFFFF"/>
        </w:rPr>
        <w:t>(Wolfe, n.d.)</w:t>
      </w:r>
    </w:p>
    <w:p w:rsidR="00DA1BD6" w:rsidRPr="00491FA3" w:rsidRDefault="00202C3F">
      <w:pPr>
        <w:rPr>
          <w:rFonts w:cstheme="minorHAnsi"/>
          <w:b/>
        </w:rPr>
      </w:pPr>
      <w:r w:rsidRPr="00491FA3">
        <w:rPr>
          <w:rFonts w:cstheme="minorHAnsi"/>
          <w:b/>
        </w:rPr>
        <w:t>References</w:t>
      </w:r>
    </w:p>
    <w:p w:rsidR="002F5B3F" w:rsidRPr="00491FA3" w:rsidRDefault="002F5B3F" w:rsidP="002F5B3F">
      <w:pPr>
        <w:rPr>
          <w:rFonts w:cstheme="minorHAnsi"/>
        </w:rPr>
      </w:pPr>
      <w:r>
        <w:rPr>
          <w:rFonts w:ascii="Arial" w:hAnsi="Arial" w:cs="Arial"/>
          <w:color w:val="000000"/>
          <w:sz w:val="20"/>
          <w:szCs w:val="20"/>
          <w:shd w:val="clear" w:color="auto" w:fill="FFFFFF"/>
        </w:rPr>
        <w:t>ACAS (n.d.). </w:t>
      </w:r>
      <w:r>
        <w:rPr>
          <w:rFonts w:ascii="Arial" w:hAnsi="Arial" w:cs="Arial"/>
          <w:i/>
          <w:iCs/>
          <w:color w:val="000000"/>
          <w:sz w:val="20"/>
          <w:szCs w:val="20"/>
          <w:shd w:val="clear" w:color="auto" w:fill="FFFFFF"/>
        </w:rPr>
        <w:t xml:space="preserve">Zero Hour Contracts, Rights, Law, Rules &amp; Benefits | </w:t>
      </w:r>
      <w:proofErr w:type="spellStart"/>
      <w:r>
        <w:rPr>
          <w:rFonts w:ascii="Arial" w:hAnsi="Arial" w:cs="Arial"/>
          <w:i/>
          <w:iCs/>
          <w:color w:val="000000"/>
          <w:sz w:val="20"/>
          <w:szCs w:val="20"/>
          <w:shd w:val="clear" w:color="auto" w:fill="FFFFFF"/>
        </w:rPr>
        <w:t>Acas</w:t>
      </w:r>
      <w:proofErr w:type="spellEnd"/>
      <w:r>
        <w:rPr>
          <w:rFonts w:ascii="Arial" w:hAnsi="Arial" w:cs="Arial"/>
          <w:color w:val="000000"/>
          <w:sz w:val="20"/>
          <w:szCs w:val="20"/>
          <w:shd w:val="clear" w:color="auto" w:fill="FFFFFF"/>
        </w:rPr>
        <w:t>. [online] Acas.org.uk. Available at: http://www.acas.org.uk/index.aspx?articleid=4468 [Accessed 1 Jan. 2019].</w:t>
      </w:r>
    </w:p>
    <w:p w:rsidR="00DA1BD6" w:rsidRPr="00491FA3" w:rsidRDefault="00491FA3">
      <w:pPr>
        <w:rPr>
          <w:rFonts w:cstheme="minorHAnsi"/>
          <w:color w:val="000000"/>
          <w:sz w:val="20"/>
          <w:szCs w:val="20"/>
          <w:shd w:val="clear" w:color="auto" w:fill="FFFFFF"/>
        </w:rPr>
      </w:pPr>
      <w:r w:rsidRPr="00491FA3">
        <w:rPr>
          <w:rFonts w:cstheme="minorHAnsi"/>
          <w:color w:val="000000"/>
          <w:sz w:val="20"/>
          <w:szCs w:val="20"/>
          <w:shd w:val="clear" w:color="auto" w:fill="FFFFFF"/>
        </w:rPr>
        <w:t>Better Team (2018). </w:t>
      </w:r>
      <w:r w:rsidRPr="00491FA3">
        <w:rPr>
          <w:rFonts w:cstheme="minorHAnsi"/>
          <w:i/>
          <w:iCs/>
          <w:color w:val="000000"/>
          <w:sz w:val="20"/>
          <w:szCs w:val="20"/>
          <w:shd w:val="clear" w:color="auto" w:fill="FFFFFF"/>
        </w:rPr>
        <w:t>Employee Contract Template [Free Download]</w:t>
      </w:r>
      <w:r w:rsidRPr="00491FA3">
        <w:rPr>
          <w:rFonts w:cstheme="minorHAnsi"/>
          <w:color w:val="000000"/>
          <w:sz w:val="20"/>
          <w:szCs w:val="20"/>
          <w:shd w:val="clear" w:color="auto" w:fill="FFFFFF"/>
        </w:rPr>
        <w:t xml:space="preserve">. [online] </w:t>
      </w:r>
      <w:proofErr w:type="spellStart"/>
      <w:r w:rsidRPr="00491FA3">
        <w:rPr>
          <w:rFonts w:cstheme="minorHAnsi"/>
          <w:color w:val="000000"/>
          <w:sz w:val="20"/>
          <w:szCs w:val="20"/>
          <w:shd w:val="clear" w:color="auto" w:fill="FFFFFF"/>
        </w:rPr>
        <w:t>Betterteam</w:t>
      </w:r>
      <w:proofErr w:type="spellEnd"/>
      <w:r w:rsidRPr="00491FA3">
        <w:rPr>
          <w:rFonts w:cstheme="minorHAnsi"/>
          <w:color w:val="000000"/>
          <w:sz w:val="20"/>
          <w:szCs w:val="20"/>
          <w:shd w:val="clear" w:color="auto" w:fill="FFFFFF"/>
        </w:rPr>
        <w:t>. Available at: https://www.betterteam.com/employee-contract-template [Accessed 1 Jan. 2019].</w:t>
      </w:r>
    </w:p>
    <w:p w:rsidR="00491FA3" w:rsidRPr="00491FA3" w:rsidRDefault="00491FA3">
      <w:pPr>
        <w:rPr>
          <w:rFonts w:cstheme="minorHAnsi"/>
          <w:color w:val="000000"/>
          <w:sz w:val="20"/>
          <w:szCs w:val="20"/>
          <w:shd w:val="clear" w:color="auto" w:fill="FFFFFF"/>
        </w:rPr>
      </w:pPr>
      <w:r w:rsidRPr="00491FA3">
        <w:rPr>
          <w:rFonts w:cstheme="minorHAnsi"/>
          <w:color w:val="000000"/>
          <w:sz w:val="20"/>
          <w:szCs w:val="20"/>
          <w:shd w:val="clear" w:color="auto" w:fill="FFFFFF"/>
        </w:rPr>
        <w:t>Doyle, A. (2018). </w:t>
      </w:r>
      <w:r w:rsidRPr="00491FA3">
        <w:rPr>
          <w:rFonts w:cstheme="minorHAnsi"/>
          <w:i/>
          <w:iCs/>
          <w:color w:val="000000"/>
          <w:sz w:val="20"/>
          <w:szCs w:val="20"/>
          <w:shd w:val="clear" w:color="auto" w:fill="FFFFFF"/>
        </w:rPr>
        <w:t>What Is Included in an Employment Contract?</w:t>
      </w:r>
      <w:r w:rsidRPr="00491FA3">
        <w:rPr>
          <w:rFonts w:cstheme="minorHAnsi"/>
          <w:color w:val="000000"/>
          <w:sz w:val="20"/>
          <w:szCs w:val="20"/>
          <w:shd w:val="clear" w:color="auto" w:fill="FFFFFF"/>
        </w:rPr>
        <w:t>. [online] The Balance Careers. Available at: https://www.thebalancecareers.com/what-is-an-employment-contract-2061985 [Accessed 1 Jan. 2019].</w:t>
      </w:r>
    </w:p>
    <w:p w:rsidR="00491FA3" w:rsidRPr="00491FA3" w:rsidRDefault="00491FA3">
      <w:pPr>
        <w:rPr>
          <w:rFonts w:cstheme="minorHAnsi"/>
          <w:color w:val="000000"/>
          <w:sz w:val="20"/>
          <w:szCs w:val="20"/>
          <w:shd w:val="clear" w:color="auto" w:fill="FFFFFF"/>
        </w:rPr>
      </w:pPr>
      <w:r w:rsidRPr="00491FA3">
        <w:rPr>
          <w:rFonts w:cstheme="minorHAnsi"/>
          <w:color w:val="000000"/>
          <w:sz w:val="20"/>
          <w:szCs w:val="20"/>
          <w:shd w:val="clear" w:color="auto" w:fill="FFFFFF"/>
        </w:rPr>
        <w:t>Lewis, D. (2014). </w:t>
      </w:r>
      <w:r w:rsidRPr="00491FA3">
        <w:rPr>
          <w:rFonts w:cstheme="minorHAnsi"/>
          <w:i/>
          <w:iCs/>
          <w:color w:val="000000"/>
          <w:sz w:val="20"/>
          <w:szCs w:val="20"/>
          <w:shd w:val="clear" w:color="auto" w:fill="FFFFFF"/>
        </w:rPr>
        <w:t>The Importance of Contracts for Employees and Employers</w:t>
      </w:r>
      <w:r w:rsidRPr="00491FA3">
        <w:rPr>
          <w:rFonts w:cstheme="minorHAnsi"/>
          <w:color w:val="000000"/>
          <w:sz w:val="20"/>
          <w:szCs w:val="20"/>
          <w:shd w:val="clear" w:color="auto" w:fill="FFFFFF"/>
        </w:rPr>
        <w:t>. [online] Howells Legal. Available at: https://www.howellslegal.co.uk/news/post/The-Importance-of-Contracts-for-Employees-and-Employers [Accessed 1 Jan. 2019].</w:t>
      </w:r>
    </w:p>
    <w:p w:rsidR="00491FA3" w:rsidRPr="00491FA3" w:rsidRDefault="00491FA3">
      <w:pPr>
        <w:rPr>
          <w:rFonts w:cstheme="minorHAnsi"/>
          <w:color w:val="000000"/>
          <w:sz w:val="20"/>
          <w:szCs w:val="20"/>
          <w:shd w:val="clear" w:color="auto" w:fill="FFFFFF"/>
        </w:rPr>
      </w:pPr>
      <w:proofErr w:type="spellStart"/>
      <w:r w:rsidRPr="00491FA3">
        <w:rPr>
          <w:rFonts w:cstheme="minorHAnsi"/>
          <w:color w:val="000000"/>
          <w:sz w:val="20"/>
          <w:szCs w:val="20"/>
          <w:shd w:val="clear" w:color="auto" w:fill="FFFFFF"/>
        </w:rPr>
        <w:t>Rosoff</w:t>
      </w:r>
      <w:proofErr w:type="spellEnd"/>
      <w:r w:rsidRPr="00491FA3">
        <w:rPr>
          <w:rFonts w:cstheme="minorHAnsi"/>
          <w:color w:val="000000"/>
          <w:sz w:val="20"/>
          <w:szCs w:val="20"/>
          <w:shd w:val="clear" w:color="auto" w:fill="FFFFFF"/>
        </w:rPr>
        <w:t>, M. (2011). </w:t>
      </w:r>
      <w:r w:rsidRPr="00491FA3">
        <w:rPr>
          <w:rFonts w:cstheme="minorHAnsi"/>
          <w:i/>
          <w:iCs/>
          <w:color w:val="000000"/>
          <w:sz w:val="20"/>
          <w:szCs w:val="20"/>
          <w:shd w:val="clear" w:color="auto" w:fill="FFFFFF"/>
        </w:rPr>
        <w:t>Here's The Blood Oath Microsoft Makes Its Employees Sign</w:t>
      </w:r>
      <w:r w:rsidRPr="00491FA3">
        <w:rPr>
          <w:rFonts w:cstheme="minorHAnsi"/>
          <w:color w:val="000000"/>
          <w:sz w:val="20"/>
          <w:szCs w:val="20"/>
          <w:shd w:val="clear" w:color="auto" w:fill="FFFFFF"/>
        </w:rPr>
        <w:t>. [online] Business Insider. Available at: https://www.businessinsider.com/microsoft-makes-employees-sign-these-contracts-2011-2 [Accessed 1 Jan. 2019].</w:t>
      </w:r>
    </w:p>
    <w:p w:rsidR="00491FA3" w:rsidRDefault="00491FA3">
      <w:pPr>
        <w:rPr>
          <w:rFonts w:cstheme="minorHAnsi"/>
          <w:color w:val="000000"/>
          <w:sz w:val="20"/>
          <w:szCs w:val="20"/>
          <w:shd w:val="clear" w:color="auto" w:fill="FFFFFF"/>
        </w:rPr>
      </w:pPr>
      <w:r w:rsidRPr="00491FA3">
        <w:rPr>
          <w:rFonts w:cstheme="minorHAnsi"/>
          <w:color w:val="000000"/>
          <w:sz w:val="20"/>
          <w:szCs w:val="20"/>
          <w:shd w:val="clear" w:color="auto" w:fill="FFFFFF"/>
        </w:rPr>
        <w:t>Wolfe, M. (n.d.). </w:t>
      </w:r>
      <w:r w:rsidRPr="00491FA3">
        <w:rPr>
          <w:rFonts w:cstheme="minorHAnsi"/>
          <w:i/>
          <w:iCs/>
          <w:color w:val="000000"/>
          <w:sz w:val="20"/>
          <w:szCs w:val="20"/>
          <w:shd w:val="clear" w:color="auto" w:fill="FFFFFF"/>
        </w:rPr>
        <w:t>Advantages &amp; Disadvantages of Contracts in Companies to Minimize Liabilities</w:t>
      </w:r>
      <w:r w:rsidRPr="00491FA3">
        <w:rPr>
          <w:rFonts w:cstheme="minorHAnsi"/>
          <w:color w:val="000000"/>
          <w:sz w:val="20"/>
          <w:szCs w:val="20"/>
          <w:shd w:val="clear" w:color="auto" w:fill="FFFFFF"/>
        </w:rPr>
        <w:t>. [online] Smallbusiness.chron.com. Available at: https://smallbusiness.chron.com/advantages-disadvantages-contracts-companies-minimize-liabilities-13714.html [Accessed 1 Jan. 2019].</w:t>
      </w:r>
    </w:p>
    <w:p w:rsidR="002F5B3F" w:rsidRPr="00491FA3" w:rsidRDefault="004B70EE">
      <w:pPr>
        <w:rPr>
          <w:rFonts w:cstheme="minorHAnsi"/>
        </w:rPr>
      </w:pPr>
      <w:r>
        <w:rPr>
          <w:rFonts w:ascii="Arial" w:hAnsi="Arial" w:cs="Arial"/>
          <w:color w:val="000000"/>
          <w:sz w:val="20"/>
          <w:szCs w:val="20"/>
          <w:shd w:val="clear" w:color="auto" w:fill="FFFFFF"/>
        </w:rPr>
        <w:lastRenderedPageBreak/>
        <w:t>Heathfield, S. (2018). </w:t>
      </w:r>
      <w:r>
        <w:rPr>
          <w:rFonts w:ascii="Arial" w:hAnsi="Arial" w:cs="Arial"/>
          <w:i/>
          <w:iCs/>
          <w:color w:val="000000"/>
          <w:sz w:val="20"/>
          <w:szCs w:val="20"/>
          <w:shd w:val="clear" w:color="auto" w:fill="FFFFFF"/>
        </w:rPr>
        <w:t>What Is a Part Time Employee?</w:t>
      </w:r>
      <w:r>
        <w:rPr>
          <w:rFonts w:ascii="Arial" w:hAnsi="Arial" w:cs="Arial"/>
          <w:color w:val="000000"/>
          <w:sz w:val="20"/>
          <w:szCs w:val="20"/>
          <w:shd w:val="clear" w:color="auto" w:fill="FFFFFF"/>
        </w:rPr>
        <w:t>. [online] The Balance Careers. Available at: https://www.thebalancecareers.com/what-is-a-part-time-employee-1918220 [Accessed 3 Jan. 2019].</w:t>
      </w:r>
    </w:p>
    <w:sectPr w:rsidR="002F5B3F" w:rsidRPr="00491FA3" w:rsidSect="009B4D84">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44B6" w:rsidRDefault="00C544B6" w:rsidP="00256252">
      <w:pPr>
        <w:spacing w:after="0" w:line="240" w:lineRule="auto"/>
      </w:pPr>
      <w:r>
        <w:separator/>
      </w:r>
    </w:p>
  </w:endnote>
  <w:endnote w:type="continuationSeparator" w:id="0">
    <w:p w:rsidR="00C544B6" w:rsidRDefault="00C544B6" w:rsidP="00256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157195"/>
      <w:docPartObj>
        <w:docPartGallery w:val="Page Numbers (Bottom of Page)"/>
        <w:docPartUnique/>
      </w:docPartObj>
    </w:sdtPr>
    <w:sdtEndPr>
      <w:rPr>
        <w:noProof/>
      </w:rPr>
    </w:sdtEndPr>
    <w:sdtContent>
      <w:p w:rsidR="00256252" w:rsidRDefault="002562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56252" w:rsidRDefault="00256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44B6" w:rsidRDefault="00C544B6" w:rsidP="00256252">
      <w:pPr>
        <w:spacing w:after="0" w:line="240" w:lineRule="auto"/>
      </w:pPr>
      <w:r>
        <w:separator/>
      </w:r>
    </w:p>
  </w:footnote>
  <w:footnote w:type="continuationSeparator" w:id="0">
    <w:p w:rsidR="00C544B6" w:rsidRDefault="00C544B6" w:rsidP="00256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46BCD"/>
    <w:multiLevelType w:val="multilevel"/>
    <w:tmpl w:val="82129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7C14C8"/>
    <w:multiLevelType w:val="multilevel"/>
    <w:tmpl w:val="BC383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3309B"/>
    <w:rsid w:val="00063D2F"/>
    <w:rsid w:val="00202C3F"/>
    <w:rsid w:val="00256252"/>
    <w:rsid w:val="002A55B6"/>
    <w:rsid w:val="002F5B3F"/>
    <w:rsid w:val="00351F2F"/>
    <w:rsid w:val="00360AE2"/>
    <w:rsid w:val="00380F61"/>
    <w:rsid w:val="00491FA3"/>
    <w:rsid w:val="004B70EE"/>
    <w:rsid w:val="00531ADC"/>
    <w:rsid w:val="005329AD"/>
    <w:rsid w:val="00573705"/>
    <w:rsid w:val="005D3583"/>
    <w:rsid w:val="005F1C7E"/>
    <w:rsid w:val="006801CE"/>
    <w:rsid w:val="007F56F3"/>
    <w:rsid w:val="00811373"/>
    <w:rsid w:val="00815813"/>
    <w:rsid w:val="008644BE"/>
    <w:rsid w:val="00873BB5"/>
    <w:rsid w:val="00902327"/>
    <w:rsid w:val="009B4D84"/>
    <w:rsid w:val="00A24479"/>
    <w:rsid w:val="00AC6D74"/>
    <w:rsid w:val="00AD5708"/>
    <w:rsid w:val="00B16442"/>
    <w:rsid w:val="00C544B6"/>
    <w:rsid w:val="00C8587C"/>
    <w:rsid w:val="00CA1F0F"/>
    <w:rsid w:val="00CC6C26"/>
    <w:rsid w:val="00D3309B"/>
    <w:rsid w:val="00DA1BD6"/>
    <w:rsid w:val="00E438B1"/>
    <w:rsid w:val="00FA3BDE"/>
    <w:rsid w:val="00FD1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1C49"/>
  <w15:docId w15:val="{E979B42B-B824-4094-BEBA-37311229B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4D84"/>
  </w:style>
  <w:style w:type="paragraph" w:styleId="Heading2">
    <w:name w:val="heading 2"/>
    <w:basedOn w:val="Normal"/>
    <w:link w:val="Heading2Char"/>
    <w:uiPriority w:val="9"/>
    <w:qFormat/>
    <w:rsid w:val="00DA1BD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09B"/>
    <w:rPr>
      <w:color w:val="0000FF" w:themeColor="hyperlink"/>
      <w:u w:val="single"/>
    </w:rPr>
  </w:style>
  <w:style w:type="paragraph" w:styleId="NormalWeb">
    <w:name w:val="Normal (Web)"/>
    <w:basedOn w:val="Normal"/>
    <w:uiPriority w:val="99"/>
    <w:semiHidden/>
    <w:unhideWhenUsed/>
    <w:rsid w:val="00531A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A1BD6"/>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202C3F"/>
    <w:rPr>
      <w:color w:val="800080" w:themeColor="followedHyperlink"/>
      <w:u w:val="single"/>
    </w:rPr>
  </w:style>
  <w:style w:type="paragraph" w:styleId="Header">
    <w:name w:val="header"/>
    <w:basedOn w:val="Normal"/>
    <w:link w:val="HeaderChar"/>
    <w:uiPriority w:val="99"/>
    <w:unhideWhenUsed/>
    <w:rsid w:val="00256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252"/>
  </w:style>
  <w:style w:type="paragraph" w:styleId="Footer">
    <w:name w:val="footer"/>
    <w:basedOn w:val="Normal"/>
    <w:link w:val="FooterChar"/>
    <w:uiPriority w:val="99"/>
    <w:unhideWhenUsed/>
    <w:rsid w:val="00256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631042">
      <w:bodyDiv w:val="1"/>
      <w:marLeft w:val="0"/>
      <w:marRight w:val="0"/>
      <w:marTop w:val="0"/>
      <w:marBottom w:val="0"/>
      <w:divBdr>
        <w:top w:val="none" w:sz="0" w:space="0" w:color="auto"/>
        <w:left w:val="none" w:sz="0" w:space="0" w:color="auto"/>
        <w:bottom w:val="none" w:sz="0" w:space="0" w:color="auto"/>
        <w:right w:val="none" w:sz="0" w:space="0" w:color="auto"/>
      </w:divBdr>
    </w:div>
    <w:div w:id="1266770696">
      <w:bodyDiv w:val="1"/>
      <w:marLeft w:val="0"/>
      <w:marRight w:val="0"/>
      <w:marTop w:val="0"/>
      <w:marBottom w:val="0"/>
      <w:divBdr>
        <w:top w:val="none" w:sz="0" w:space="0" w:color="auto"/>
        <w:left w:val="none" w:sz="0" w:space="0" w:color="auto"/>
        <w:bottom w:val="none" w:sz="0" w:space="0" w:color="auto"/>
        <w:right w:val="none" w:sz="0" w:space="0" w:color="auto"/>
      </w:divBdr>
    </w:div>
    <w:div w:id="1442533762">
      <w:bodyDiv w:val="1"/>
      <w:marLeft w:val="0"/>
      <w:marRight w:val="0"/>
      <w:marTop w:val="0"/>
      <w:marBottom w:val="0"/>
      <w:divBdr>
        <w:top w:val="none" w:sz="0" w:space="0" w:color="auto"/>
        <w:left w:val="none" w:sz="0" w:space="0" w:color="auto"/>
        <w:bottom w:val="none" w:sz="0" w:space="0" w:color="auto"/>
        <w:right w:val="none" w:sz="0" w:space="0" w:color="auto"/>
      </w:divBdr>
    </w:div>
    <w:div w:id="1823620324">
      <w:bodyDiv w:val="1"/>
      <w:marLeft w:val="0"/>
      <w:marRight w:val="0"/>
      <w:marTop w:val="0"/>
      <w:marBottom w:val="0"/>
      <w:divBdr>
        <w:top w:val="none" w:sz="0" w:space="0" w:color="auto"/>
        <w:left w:val="none" w:sz="0" w:space="0" w:color="auto"/>
        <w:bottom w:val="none" w:sz="0" w:space="0" w:color="auto"/>
        <w:right w:val="none" w:sz="0" w:space="0" w:color="auto"/>
      </w:divBdr>
      <w:divsChild>
        <w:div w:id="1171679140">
          <w:marLeft w:val="0"/>
          <w:marRight w:val="0"/>
          <w:marTop w:val="0"/>
          <w:marBottom w:val="0"/>
          <w:divBdr>
            <w:top w:val="none" w:sz="0" w:space="0" w:color="auto"/>
            <w:left w:val="none" w:sz="0" w:space="0" w:color="auto"/>
            <w:bottom w:val="none" w:sz="0" w:space="0" w:color="auto"/>
            <w:right w:val="none" w:sz="0" w:space="0" w:color="auto"/>
          </w:divBdr>
        </w:div>
        <w:div w:id="713309585">
          <w:marLeft w:val="0"/>
          <w:marRight w:val="0"/>
          <w:marTop w:val="0"/>
          <w:marBottom w:val="0"/>
          <w:divBdr>
            <w:top w:val="none" w:sz="0" w:space="0" w:color="auto"/>
            <w:left w:val="none" w:sz="0" w:space="0" w:color="auto"/>
            <w:bottom w:val="none" w:sz="0" w:space="0" w:color="auto"/>
            <w:right w:val="none" w:sz="0" w:space="0" w:color="auto"/>
          </w:divBdr>
        </w:div>
      </w:divsChild>
    </w:div>
    <w:div w:id="2118790490">
      <w:bodyDiv w:val="1"/>
      <w:marLeft w:val="0"/>
      <w:marRight w:val="0"/>
      <w:marTop w:val="0"/>
      <w:marBottom w:val="0"/>
      <w:divBdr>
        <w:top w:val="none" w:sz="0" w:space="0" w:color="auto"/>
        <w:left w:val="none" w:sz="0" w:space="0" w:color="auto"/>
        <w:bottom w:val="none" w:sz="0" w:space="0" w:color="auto"/>
        <w:right w:val="none" w:sz="0" w:space="0" w:color="auto"/>
      </w:divBdr>
      <w:divsChild>
        <w:div w:id="1314988679">
          <w:marLeft w:val="0"/>
          <w:marRight w:val="0"/>
          <w:marTop w:val="0"/>
          <w:marBottom w:val="0"/>
          <w:divBdr>
            <w:top w:val="none" w:sz="0" w:space="0" w:color="auto"/>
            <w:left w:val="none" w:sz="0" w:space="0" w:color="auto"/>
            <w:bottom w:val="none" w:sz="0" w:space="0" w:color="auto"/>
            <w:right w:val="none" w:sz="0" w:space="0" w:color="auto"/>
          </w:divBdr>
        </w:div>
        <w:div w:id="4258801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Ammar ul Hassan</cp:lastModifiedBy>
  <cp:revision>17</cp:revision>
  <dcterms:created xsi:type="dcterms:W3CDTF">2019-01-03T16:57:00Z</dcterms:created>
  <dcterms:modified xsi:type="dcterms:W3CDTF">2019-01-06T18:38:00Z</dcterms:modified>
</cp:coreProperties>
</file>