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935B8D" w14:textId="7E8D0878" w:rsidR="009812F8" w:rsidRPr="004C5A93" w:rsidRDefault="009812F8">
      <w:pPr>
        <w:rPr>
          <w:rFonts w:ascii="New times roman" w:hAnsi="New times roman"/>
          <w:sz w:val="24"/>
          <w:szCs w:val="24"/>
          <w:u w:val="single"/>
        </w:rPr>
      </w:pPr>
      <w:r w:rsidRPr="004C5A93">
        <w:rPr>
          <w:rFonts w:ascii="New times roman" w:hAnsi="New times roman"/>
          <w:sz w:val="24"/>
          <w:szCs w:val="24"/>
          <w:u w:val="single"/>
        </w:rPr>
        <w:t xml:space="preserve">Think-piece. </w:t>
      </w:r>
    </w:p>
    <w:p w14:paraId="62EF44C9" w14:textId="552B4929" w:rsidR="009812F8" w:rsidRPr="004C5A93" w:rsidRDefault="009812F8">
      <w:pPr>
        <w:rPr>
          <w:rFonts w:ascii="New times roman" w:hAnsi="New times roman"/>
          <w:sz w:val="24"/>
          <w:szCs w:val="24"/>
          <w:u w:val="single"/>
        </w:rPr>
      </w:pPr>
      <w:r w:rsidRPr="004C5A93">
        <w:rPr>
          <w:rFonts w:ascii="New times roman" w:hAnsi="New times roman"/>
          <w:sz w:val="24"/>
          <w:szCs w:val="24"/>
          <w:u w:val="single"/>
        </w:rPr>
        <w:t>Peace Movements.</w:t>
      </w:r>
      <w:r w:rsidR="00E10AB8" w:rsidRPr="004C5A93">
        <w:rPr>
          <w:rFonts w:ascii="New times roman" w:hAnsi="New times roman"/>
          <w:sz w:val="24"/>
          <w:szCs w:val="24"/>
        </w:rPr>
        <w:t xml:space="preserve"> </w:t>
      </w:r>
    </w:p>
    <w:p w14:paraId="5C02060B" w14:textId="6976CA60" w:rsidR="009B0064" w:rsidRPr="004C5A93" w:rsidRDefault="00997043">
      <w:pPr>
        <w:rPr>
          <w:rFonts w:ascii="New times roman" w:hAnsi="New times roman"/>
          <w:sz w:val="24"/>
          <w:szCs w:val="24"/>
        </w:rPr>
      </w:pPr>
      <w:r w:rsidRPr="004C5A93">
        <w:rPr>
          <w:rFonts w:ascii="New times roman" w:hAnsi="New times roman"/>
          <w:sz w:val="24"/>
          <w:szCs w:val="24"/>
        </w:rPr>
        <w:t xml:space="preserve">In this </w:t>
      </w:r>
      <w:r w:rsidR="00DD1DCD" w:rsidRPr="004C5A93">
        <w:rPr>
          <w:rFonts w:ascii="New times roman" w:hAnsi="New times roman"/>
          <w:sz w:val="24"/>
          <w:szCs w:val="24"/>
        </w:rPr>
        <w:t>Think-</w:t>
      </w:r>
      <w:r w:rsidR="00F6605A" w:rsidRPr="004C5A93">
        <w:rPr>
          <w:rFonts w:ascii="New times roman" w:hAnsi="New times roman"/>
          <w:sz w:val="24"/>
          <w:szCs w:val="24"/>
        </w:rPr>
        <w:t>peace, I</w:t>
      </w:r>
      <w:r w:rsidRPr="004C5A93">
        <w:rPr>
          <w:rFonts w:ascii="New times roman" w:hAnsi="New times roman"/>
          <w:sz w:val="24"/>
          <w:szCs w:val="24"/>
        </w:rPr>
        <w:t xml:space="preserve"> will be discussing peace movements. Peace movement stands as </w:t>
      </w:r>
      <w:r w:rsidR="00DD1DCD" w:rsidRPr="004C5A93">
        <w:rPr>
          <w:rFonts w:ascii="New times roman" w:hAnsi="New times roman"/>
          <w:sz w:val="24"/>
          <w:szCs w:val="24"/>
        </w:rPr>
        <w:t xml:space="preserve">a positive for </w:t>
      </w:r>
      <w:r w:rsidR="00F6605A" w:rsidRPr="004C5A93">
        <w:rPr>
          <w:rFonts w:ascii="New times roman" w:hAnsi="New times roman"/>
          <w:sz w:val="24"/>
          <w:szCs w:val="24"/>
        </w:rPr>
        <w:t xml:space="preserve">hope </w:t>
      </w:r>
      <w:r w:rsidRPr="004C5A93">
        <w:rPr>
          <w:rFonts w:ascii="New times roman" w:hAnsi="New times roman"/>
          <w:sz w:val="24"/>
          <w:szCs w:val="24"/>
        </w:rPr>
        <w:t>and resilience. During the 20th century, from the anti-war protest of Vietnam War to the advocacy for nuclear disarmament</w:t>
      </w:r>
      <w:r w:rsidR="00AB4969" w:rsidRPr="004C5A93">
        <w:rPr>
          <w:rFonts w:ascii="New times roman" w:hAnsi="New times roman"/>
          <w:sz w:val="24"/>
          <w:szCs w:val="24"/>
        </w:rPr>
        <w:t>,</w:t>
      </w:r>
      <w:r w:rsidRPr="004C5A93">
        <w:rPr>
          <w:rFonts w:ascii="New times roman" w:hAnsi="New times roman"/>
          <w:sz w:val="24"/>
          <w:szCs w:val="24"/>
        </w:rPr>
        <w:t xml:space="preserve"> </w:t>
      </w:r>
      <w:r w:rsidR="000D654F" w:rsidRPr="004C5A93">
        <w:rPr>
          <w:rFonts w:ascii="New times roman" w:hAnsi="New times roman"/>
          <w:sz w:val="24"/>
          <w:szCs w:val="24"/>
        </w:rPr>
        <w:t>t</w:t>
      </w:r>
      <w:r w:rsidRPr="004C5A93">
        <w:rPr>
          <w:rFonts w:ascii="New times roman" w:hAnsi="New times roman"/>
          <w:sz w:val="24"/>
          <w:szCs w:val="24"/>
        </w:rPr>
        <w:t xml:space="preserve">his movement has continually </w:t>
      </w:r>
      <w:r w:rsidR="000D654F" w:rsidRPr="004C5A93">
        <w:rPr>
          <w:rFonts w:ascii="New times roman" w:hAnsi="New times roman"/>
          <w:sz w:val="24"/>
          <w:szCs w:val="24"/>
        </w:rPr>
        <w:t>developed</w:t>
      </w:r>
      <w:r w:rsidRPr="004C5A93">
        <w:rPr>
          <w:rFonts w:ascii="New times roman" w:hAnsi="New times roman"/>
          <w:sz w:val="24"/>
          <w:szCs w:val="24"/>
        </w:rPr>
        <w:t>, adapting to the changing landscape of international relations.</w:t>
      </w:r>
      <w:r w:rsidR="00026EFB" w:rsidRPr="004C5A93">
        <w:rPr>
          <w:rStyle w:val="FootnoteReference"/>
          <w:rFonts w:ascii="New times roman" w:hAnsi="New times roman"/>
          <w:sz w:val="24"/>
          <w:szCs w:val="24"/>
        </w:rPr>
        <w:footnoteReference w:id="1"/>
      </w:r>
      <w:r w:rsidRPr="004C5A93">
        <w:rPr>
          <w:rFonts w:ascii="New times roman" w:hAnsi="New times roman"/>
          <w:sz w:val="24"/>
          <w:szCs w:val="24"/>
        </w:rPr>
        <w:t xml:space="preserve"> Looking at today</w:t>
      </w:r>
      <w:r w:rsidR="000D654F" w:rsidRPr="004C5A93">
        <w:rPr>
          <w:rFonts w:ascii="New times roman" w:hAnsi="New times roman"/>
          <w:sz w:val="24"/>
          <w:szCs w:val="24"/>
        </w:rPr>
        <w:t>’</w:t>
      </w:r>
      <w:r w:rsidRPr="004C5A93">
        <w:rPr>
          <w:rFonts w:ascii="New times roman" w:hAnsi="New times roman"/>
          <w:sz w:val="24"/>
          <w:szCs w:val="24"/>
        </w:rPr>
        <w:t xml:space="preserve">s </w:t>
      </w:r>
      <w:r w:rsidR="000D654F" w:rsidRPr="004C5A93">
        <w:rPr>
          <w:rFonts w:ascii="New times roman" w:hAnsi="New times roman"/>
          <w:sz w:val="24"/>
          <w:szCs w:val="24"/>
        </w:rPr>
        <w:t>problems</w:t>
      </w:r>
      <w:r w:rsidRPr="004C5A93">
        <w:rPr>
          <w:rFonts w:ascii="New times roman" w:hAnsi="New times roman"/>
          <w:sz w:val="24"/>
          <w:szCs w:val="24"/>
        </w:rPr>
        <w:t xml:space="preserve"> such as climate change, social injustice, systemic violence,</w:t>
      </w:r>
      <w:r w:rsidR="008D4862" w:rsidRPr="004C5A93">
        <w:rPr>
          <w:rFonts w:ascii="New times roman" w:hAnsi="New times roman"/>
          <w:sz w:val="24"/>
          <w:szCs w:val="24"/>
        </w:rPr>
        <w:t xml:space="preserve"> the </w:t>
      </w:r>
      <w:r w:rsidRPr="004C5A93">
        <w:rPr>
          <w:rFonts w:ascii="New times roman" w:hAnsi="New times roman"/>
          <w:sz w:val="24"/>
          <w:szCs w:val="24"/>
        </w:rPr>
        <w:t xml:space="preserve">call for peace </w:t>
      </w:r>
      <w:r w:rsidR="00D73466" w:rsidRPr="004C5A93">
        <w:rPr>
          <w:rFonts w:ascii="New times roman" w:hAnsi="New times roman"/>
          <w:sz w:val="24"/>
          <w:szCs w:val="24"/>
        </w:rPr>
        <w:t xml:space="preserve">shouts </w:t>
      </w:r>
      <w:r w:rsidRPr="004C5A93">
        <w:rPr>
          <w:rFonts w:ascii="New times roman" w:hAnsi="New times roman"/>
          <w:sz w:val="24"/>
          <w:szCs w:val="24"/>
        </w:rPr>
        <w:t xml:space="preserve">louder than </w:t>
      </w:r>
      <w:r w:rsidR="000D654F" w:rsidRPr="004C5A93">
        <w:rPr>
          <w:rFonts w:ascii="New times roman" w:hAnsi="New times roman"/>
          <w:sz w:val="24"/>
          <w:szCs w:val="24"/>
        </w:rPr>
        <w:t>it ever has</w:t>
      </w:r>
      <w:r w:rsidR="009812F8" w:rsidRPr="004C5A93">
        <w:rPr>
          <w:rFonts w:ascii="New times roman" w:hAnsi="New times roman"/>
          <w:sz w:val="24"/>
          <w:szCs w:val="24"/>
        </w:rPr>
        <w:t>.</w:t>
      </w:r>
      <w:r w:rsidRPr="004C5A93">
        <w:rPr>
          <w:rFonts w:ascii="New times roman" w:hAnsi="New times roman"/>
          <w:sz w:val="24"/>
          <w:szCs w:val="24"/>
        </w:rPr>
        <w:t xml:space="preserve"> </w:t>
      </w:r>
    </w:p>
    <w:p w14:paraId="157CB290" w14:textId="114ED7BA" w:rsidR="00997043" w:rsidRPr="004C5A93" w:rsidRDefault="00997043">
      <w:pPr>
        <w:rPr>
          <w:rFonts w:ascii="New times roman" w:hAnsi="New times roman"/>
          <w:sz w:val="24"/>
          <w:szCs w:val="24"/>
        </w:rPr>
      </w:pPr>
      <w:r w:rsidRPr="004C5A93">
        <w:rPr>
          <w:rFonts w:ascii="New times roman" w:hAnsi="New times roman"/>
          <w:sz w:val="24"/>
          <w:szCs w:val="24"/>
        </w:rPr>
        <w:t xml:space="preserve">The peace movement is a social and political movement that </w:t>
      </w:r>
      <w:r w:rsidR="00497956" w:rsidRPr="004C5A93">
        <w:rPr>
          <w:rFonts w:ascii="New times roman" w:hAnsi="New times roman"/>
          <w:sz w:val="24"/>
          <w:szCs w:val="24"/>
        </w:rPr>
        <w:t>looks</w:t>
      </w:r>
      <w:r w:rsidRPr="004C5A93">
        <w:rPr>
          <w:rFonts w:ascii="New times roman" w:hAnsi="New times roman"/>
          <w:sz w:val="24"/>
          <w:szCs w:val="24"/>
        </w:rPr>
        <w:t xml:space="preserve"> to promote peace and non</w:t>
      </w:r>
      <w:r w:rsidR="00497956" w:rsidRPr="004C5A93">
        <w:rPr>
          <w:rFonts w:ascii="New times roman" w:hAnsi="New times roman"/>
          <w:sz w:val="24"/>
          <w:szCs w:val="24"/>
        </w:rPr>
        <w:t>-</w:t>
      </w:r>
      <w:r w:rsidRPr="004C5A93">
        <w:rPr>
          <w:rFonts w:ascii="New times roman" w:hAnsi="New times roman"/>
          <w:sz w:val="24"/>
          <w:szCs w:val="24"/>
        </w:rPr>
        <w:t xml:space="preserve">violence often in response to war, </w:t>
      </w:r>
      <w:r w:rsidR="00EF5BED" w:rsidRPr="004C5A93">
        <w:rPr>
          <w:rFonts w:ascii="New times roman" w:hAnsi="New times roman"/>
          <w:sz w:val="24"/>
          <w:szCs w:val="24"/>
        </w:rPr>
        <w:t>conflict,</w:t>
      </w:r>
      <w:r w:rsidRPr="004C5A93">
        <w:rPr>
          <w:rFonts w:ascii="New times roman" w:hAnsi="New times roman"/>
          <w:sz w:val="24"/>
          <w:szCs w:val="24"/>
        </w:rPr>
        <w:t xml:space="preserve"> and social injustice.</w:t>
      </w:r>
      <w:r w:rsidR="009812F8" w:rsidRPr="004C5A93">
        <w:rPr>
          <w:rStyle w:val="FootnoteReference"/>
          <w:rFonts w:ascii="New times roman" w:hAnsi="New times roman"/>
          <w:sz w:val="24"/>
          <w:szCs w:val="24"/>
        </w:rPr>
        <w:footnoteReference w:id="2"/>
      </w:r>
      <w:r w:rsidRPr="004C5A93">
        <w:rPr>
          <w:rFonts w:ascii="New times roman" w:hAnsi="New times roman"/>
          <w:sz w:val="24"/>
          <w:szCs w:val="24"/>
        </w:rPr>
        <w:t xml:space="preserve"> It passes a wide range of activities and philosophes aimed at addressing the causes of violence and advocating for peaceful solutions to conflicts. Peace movements are seen as advocacy for disarmament many peace </w:t>
      </w:r>
      <w:r w:rsidR="00497956" w:rsidRPr="004C5A93">
        <w:rPr>
          <w:rFonts w:ascii="New times roman" w:hAnsi="New times roman"/>
          <w:sz w:val="24"/>
          <w:szCs w:val="24"/>
        </w:rPr>
        <w:t>activist</w:t>
      </w:r>
      <w:r w:rsidR="00E57165" w:rsidRPr="004C5A93">
        <w:rPr>
          <w:rFonts w:ascii="New times roman" w:hAnsi="New times roman"/>
          <w:sz w:val="24"/>
          <w:szCs w:val="24"/>
        </w:rPr>
        <w:t>s</w:t>
      </w:r>
      <w:r w:rsidRPr="004C5A93">
        <w:rPr>
          <w:rFonts w:ascii="New times roman" w:hAnsi="New times roman"/>
          <w:sz w:val="24"/>
          <w:szCs w:val="24"/>
        </w:rPr>
        <w:t xml:space="preserve"> </w:t>
      </w:r>
      <w:r w:rsidR="00497956" w:rsidRPr="004C5A93">
        <w:rPr>
          <w:rFonts w:ascii="New times roman" w:hAnsi="New times roman"/>
          <w:sz w:val="24"/>
          <w:szCs w:val="24"/>
        </w:rPr>
        <w:t>call</w:t>
      </w:r>
      <w:r w:rsidRPr="004C5A93">
        <w:rPr>
          <w:rFonts w:ascii="New times roman" w:hAnsi="New times roman"/>
          <w:sz w:val="24"/>
          <w:szCs w:val="24"/>
        </w:rPr>
        <w:t xml:space="preserve"> for the reduction or elimination of weapons, particularly nuclear weapons, to prevent wars and promote global security to enable peace</w:t>
      </w:r>
      <w:r w:rsidR="00497956" w:rsidRPr="004C5A93">
        <w:rPr>
          <w:rFonts w:ascii="New times roman" w:hAnsi="New times roman"/>
          <w:sz w:val="24"/>
          <w:szCs w:val="24"/>
        </w:rPr>
        <w:t xml:space="preserve"> and take away war.</w:t>
      </w:r>
    </w:p>
    <w:p w14:paraId="3D501DA3" w14:textId="74439089" w:rsidR="00997043" w:rsidRPr="004C5A93" w:rsidRDefault="00997043">
      <w:pPr>
        <w:rPr>
          <w:rFonts w:ascii="New times roman" w:hAnsi="New times roman"/>
          <w:sz w:val="24"/>
          <w:szCs w:val="24"/>
        </w:rPr>
      </w:pPr>
      <w:r w:rsidRPr="004C5A93">
        <w:rPr>
          <w:rFonts w:ascii="New times roman" w:hAnsi="New times roman"/>
          <w:sz w:val="24"/>
          <w:szCs w:val="24"/>
        </w:rPr>
        <w:t>In my opinion</w:t>
      </w:r>
      <w:r w:rsidR="009539BD" w:rsidRPr="004C5A93">
        <w:rPr>
          <w:rFonts w:ascii="New times roman" w:hAnsi="New times roman"/>
          <w:sz w:val="24"/>
          <w:szCs w:val="24"/>
        </w:rPr>
        <w:t>,</w:t>
      </w:r>
      <w:r w:rsidRPr="004C5A93">
        <w:rPr>
          <w:rFonts w:ascii="New times roman" w:hAnsi="New times roman"/>
          <w:sz w:val="24"/>
          <w:szCs w:val="24"/>
        </w:rPr>
        <w:t xml:space="preserve"> peace </w:t>
      </w:r>
      <w:r w:rsidR="00497956" w:rsidRPr="004C5A93">
        <w:rPr>
          <w:rFonts w:ascii="New times roman" w:hAnsi="New times roman"/>
          <w:sz w:val="24"/>
          <w:szCs w:val="24"/>
        </w:rPr>
        <w:t>movement</w:t>
      </w:r>
      <w:r w:rsidRPr="004C5A93">
        <w:rPr>
          <w:rFonts w:ascii="New times roman" w:hAnsi="New times roman"/>
          <w:sz w:val="24"/>
          <w:szCs w:val="24"/>
        </w:rPr>
        <w:t xml:space="preserve"> also includes the promotion of human rights</w:t>
      </w:r>
      <w:r w:rsidR="00497956" w:rsidRPr="004C5A93">
        <w:rPr>
          <w:rFonts w:ascii="New times roman" w:hAnsi="New times roman"/>
          <w:sz w:val="24"/>
          <w:szCs w:val="24"/>
        </w:rPr>
        <w:t>.</w:t>
      </w:r>
      <w:r w:rsidRPr="004C5A93">
        <w:rPr>
          <w:rFonts w:ascii="New times roman" w:hAnsi="New times roman"/>
          <w:sz w:val="24"/>
          <w:szCs w:val="24"/>
        </w:rPr>
        <w:t xml:space="preserve"> </w:t>
      </w:r>
      <w:r w:rsidR="00497956" w:rsidRPr="004C5A93">
        <w:rPr>
          <w:rFonts w:ascii="New times roman" w:hAnsi="New times roman"/>
          <w:sz w:val="24"/>
          <w:szCs w:val="24"/>
        </w:rPr>
        <w:t>T</w:t>
      </w:r>
      <w:r w:rsidRPr="004C5A93">
        <w:rPr>
          <w:rFonts w:ascii="New times roman" w:hAnsi="New times roman"/>
          <w:sz w:val="24"/>
          <w:szCs w:val="24"/>
        </w:rPr>
        <w:t xml:space="preserve">he peace movement often intersects with human rights activism, as advocates </w:t>
      </w:r>
      <w:r w:rsidR="002B030F" w:rsidRPr="004C5A93">
        <w:rPr>
          <w:rFonts w:ascii="New times roman" w:hAnsi="New times roman"/>
          <w:sz w:val="24"/>
          <w:szCs w:val="24"/>
        </w:rPr>
        <w:t>worked</w:t>
      </w:r>
      <w:r w:rsidRPr="004C5A93">
        <w:rPr>
          <w:rFonts w:ascii="New times roman" w:hAnsi="New times roman"/>
          <w:sz w:val="24"/>
          <w:szCs w:val="24"/>
        </w:rPr>
        <w:t xml:space="preserve"> to ensure that all individuals are treated with dignity and respect, regardless of their background</w:t>
      </w:r>
      <w:r w:rsidR="00100C3D" w:rsidRPr="004C5A93">
        <w:rPr>
          <w:rFonts w:ascii="New times roman" w:hAnsi="New times roman"/>
          <w:sz w:val="24"/>
          <w:szCs w:val="24"/>
        </w:rPr>
        <w:t>.</w:t>
      </w:r>
      <w:r w:rsidRPr="004C5A93">
        <w:rPr>
          <w:rFonts w:ascii="New times roman" w:hAnsi="New times roman"/>
          <w:sz w:val="24"/>
          <w:szCs w:val="24"/>
        </w:rPr>
        <w:t xml:space="preserve"> Peace movement also includes global cooperation</w:t>
      </w:r>
      <w:r w:rsidR="00B46753" w:rsidRPr="004C5A93">
        <w:rPr>
          <w:rFonts w:ascii="New times roman" w:hAnsi="New times roman"/>
          <w:sz w:val="24"/>
          <w:szCs w:val="24"/>
        </w:rPr>
        <w:t>.</w:t>
      </w:r>
      <w:r w:rsidRPr="004C5A93">
        <w:rPr>
          <w:rFonts w:ascii="New times roman" w:hAnsi="New times roman"/>
          <w:sz w:val="24"/>
          <w:szCs w:val="24"/>
        </w:rPr>
        <w:t xml:space="preserve"> </w:t>
      </w:r>
      <w:r w:rsidR="00B46753" w:rsidRPr="004C5A93">
        <w:rPr>
          <w:rFonts w:ascii="New times roman" w:hAnsi="New times roman"/>
          <w:sz w:val="24"/>
          <w:szCs w:val="24"/>
        </w:rPr>
        <w:t>T</w:t>
      </w:r>
      <w:r w:rsidRPr="004C5A93">
        <w:rPr>
          <w:rFonts w:ascii="New times roman" w:hAnsi="New times roman"/>
          <w:sz w:val="24"/>
          <w:szCs w:val="24"/>
        </w:rPr>
        <w:t xml:space="preserve">he peace movement emphasises the importance of international collaboration to address global issues such as poverty, inequality, and environmental </w:t>
      </w:r>
      <w:r w:rsidR="006E1B5F" w:rsidRPr="004C5A93">
        <w:rPr>
          <w:rFonts w:ascii="New times roman" w:hAnsi="New times roman"/>
          <w:sz w:val="24"/>
          <w:szCs w:val="24"/>
        </w:rPr>
        <w:t>degradation,</w:t>
      </w:r>
      <w:r w:rsidRPr="004C5A93">
        <w:rPr>
          <w:rFonts w:ascii="New times roman" w:hAnsi="New times roman"/>
          <w:sz w:val="24"/>
          <w:szCs w:val="24"/>
        </w:rPr>
        <w:t xml:space="preserve"> which c</w:t>
      </w:r>
      <w:r w:rsidR="002B030F" w:rsidRPr="004C5A93">
        <w:rPr>
          <w:rFonts w:ascii="New times roman" w:hAnsi="New times roman"/>
          <w:sz w:val="24"/>
          <w:szCs w:val="24"/>
        </w:rPr>
        <w:t>ould lead to</w:t>
      </w:r>
      <w:r w:rsidRPr="004C5A93">
        <w:rPr>
          <w:rFonts w:ascii="New times roman" w:hAnsi="New times roman"/>
          <w:sz w:val="24"/>
          <w:szCs w:val="24"/>
        </w:rPr>
        <w:t xml:space="preserve"> conflict</w:t>
      </w:r>
      <w:r w:rsidR="002B030F" w:rsidRPr="004C5A93">
        <w:rPr>
          <w:rFonts w:ascii="New times roman" w:hAnsi="New times roman"/>
          <w:sz w:val="24"/>
          <w:szCs w:val="24"/>
        </w:rPr>
        <w:t>. In my opinion</w:t>
      </w:r>
      <w:r w:rsidR="00B46753" w:rsidRPr="004C5A93">
        <w:rPr>
          <w:rFonts w:ascii="New times roman" w:hAnsi="New times roman"/>
          <w:sz w:val="24"/>
          <w:szCs w:val="24"/>
        </w:rPr>
        <w:t>,</w:t>
      </w:r>
      <w:r w:rsidR="002B030F" w:rsidRPr="004C5A93">
        <w:rPr>
          <w:rFonts w:ascii="New times roman" w:hAnsi="New times roman"/>
          <w:sz w:val="24"/>
          <w:szCs w:val="24"/>
        </w:rPr>
        <w:t xml:space="preserve"> when individuals feel unhappy with their situation violence and conflict </w:t>
      </w:r>
      <w:r w:rsidR="006E1B5F" w:rsidRPr="004C5A93">
        <w:rPr>
          <w:rFonts w:ascii="New times roman" w:hAnsi="New times roman"/>
          <w:sz w:val="24"/>
          <w:szCs w:val="24"/>
        </w:rPr>
        <w:t>is more likely to arise.</w:t>
      </w:r>
    </w:p>
    <w:p w14:paraId="30D3D981" w14:textId="198A9D3B" w:rsidR="00EF5BED" w:rsidRPr="004C5A93" w:rsidRDefault="00997043">
      <w:pPr>
        <w:rPr>
          <w:rFonts w:ascii="New times roman" w:hAnsi="New times roman"/>
          <w:sz w:val="24"/>
          <w:szCs w:val="24"/>
        </w:rPr>
      </w:pPr>
      <w:r w:rsidRPr="004C5A93">
        <w:rPr>
          <w:rFonts w:ascii="New times roman" w:hAnsi="New times roman"/>
          <w:sz w:val="24"/>
          <w:szCs w:val="24"/>
        </w:rPr>
        <w:t>Peace movements are normally social movements that look for peace often through nonviolent means, aiming to prevent and end wars, but the main goal to avoid conflict</w:t>
      </w:r>
      <w:r w:rsidR="00162EAF" w:rsidRPr="004C5A93">
        <w:rPr>
          <w:rFonts w:ascii="New times roman" w:hAnsi="New times roman"/>
          <w:sz w:val="24"/>
          <w:szCs w:val="24"/>
        </w:rPr>
        <w:t xml:space="preserve"> is</w:t>
      </w:r>
      <w:r w:rsidRPr="004C5A93">
        <w:rPr>
          <w:rFonts w:ascii="New times roman" w:hAnsi="New times roman"/>
          <w:sz w:val="24"/>
          <w:szCs w:val="24"/>
        </w:rPr>
        <w:t xml:space="preserve"> to </w:t>
      </w:r>
      <w:r w:rsidR="00C35E10" w:rsidRPr="004C5A93">
        <w:rPr>
          <w:rFonts w:ascii="New times roman" w:hAnsi="New times roman"/>
          <w:sz w:val="24"/>
          <w:szCs w:val="24"/>
        </w:rPr>
        <w:t>promote</w:t>
      </w:r>
      <w:r w:rsidRPr="004C5A93">
        <w:rPr>
          <w:rFonts w:ascii="New times roman" w:hAnsi="New times roman"/>
          <w:sz w:val="24"/>
          <w:szCs w:val="24"/>
        </w:rPr>
        <w:t xml:space="preserve"> peace.</w:t>
      </w:r>
      <w:r w:rsidR="00EF5BED" w:rsidRPr="004C5A93">
        <w:rPr>
          <w:rFonts w:ascii="New times roman" w:hAnsi="New times roman"/>
          <w:sz w:val="24"/>
          <w:szCs w:val="24"/>
        </w:rPr>
        <w:t xml:space="preserve"> When looking at peace movements there </w:t>
      </w:r>
      <w:r w:rsidR="003D07E7" w:rsidRPr="004C5A93">
        <w:rPr>
          <w:rFonts w:ascii="New times roman" w:hAnsi="New times roman"/>
          <w:sz w:val="24"/>
          <w:szCs w:val="24"/>
        </w:rPr>
        <w:t>are</w:t>
      </w:r>
      <w:r w:rsidR="00EF5BED" w:rsidRPr="004C5A93">
        <w:rPr>
          <w:rFonts w:ascii="New times roman" w:hAnsi="New times roman"/>
          <w:sz w:val="24"/>
          <w:szCs w:val="24"/>
        </w:rPr>
        <w:t xml:space="preserve"> goals that are often aimed for such as </w:t>
      </w:r>
      <w:r w:rsidR="003D07E7" w:rsidRPr="004C5A93">
        <w:rPr>
          <w:rFonts w:ascii="New times roman" w:hAnsi="New times roman"/>
          <w:sz w:val="24"/>
          <w:szCs w:val="24"/>
        </w:rPr>
        <w:t>p</w:t>
      </w:r>
      <w:r w:rsidR="00EF5BED" w:rsidRPr="004C5A93">
        <w:rPr>
          <w:rFonts w:ascii="New times roman" w:hAnsi="New times roman"/>
          <w:sz w:val="24"/>
          <w:szCs w:val="24"/>
        </w:rPr>
        <w:t xml:space="preserve">eacekeeping, supporting legislation, ethical consumerism, lobbying and preventing conflict from arising. </w:t>
      </w:r>
      <w:r w:rsidR="003D07E7" w:rsidRPr="004C5A93">
        <w:rPr>
          <w:rFonts w:ascii="New times roman" w:hAnsi="New times roman"/>
          <w:sz w:val="24"/>
          <w:szCs w:val="24"/>
        </w:rPr>
        <w:t>Peace m</w:t>
      </w:r>
      <w:r w:rsidR="00EF5BED" w:rsidRPr="004C5A93">
        <w:rPr>
          <w:rFonts w:ascii="New times roman" w:hAnsi="New times roman"/>
          <w:sz w:val="24"/>
          <w:szCs w:val="24"/>
        </w:rPr>
        <w:t>ovement relates to peace as it promotes culture of peace</w:t>
      </w:r>
      <w:r w:rsidR="0016095C" w:rsidRPr="004C5A93">
        <w:rPr>
          <w:rFonts w:ascii="New times roman" w:hAnsi="New times roman"/>
          <w:sz w:val="24"/>
          <w:szCs w:val="24"/>
        </w:rPr>
        <w:t>.</w:t>
      </w:r>
      <w:r w:rsidR="00DF7152" w:rsidRPr="004C5A93">
        <w:rPr>
          <w:rStyle w:val="FootnoteReference"/>
          <w:rFonts w:ascii="New times roman" w:hAnsi="New times roman"/>
          <w:sz w:val="24"/>
          <w:szCs w:val="24"/>
        </w:rPr>
        <w:footnoteReference w:id="3"/>
      </w:r>
      <w:r w:rsidR="00EF5BED" w:rsidRPr="004C5A93">
        <w:rPr>
          <w:rFonts w:ascii="New times roman" w:hAnsi="New times roman"/>
          <w:sz w:val="24"/>
          <w:szCs w:val="24"/>
        </w:rPr>
        <w:t xml:space="preserve"> </w:t>
      </w:r>
      <w:r w:rsidR="0016095C" w:rsidRPr="004C5A93">
        <w:rPr>
          <w:rFonts w:ascii="New times roman" w:hAnsi="New times roman"/>
          <w:sz w:val="24"/>
          <w:szCs w:val="24"/>
        </w:rPr>
        <w:t>T</w:t>
      </w:r>
      <w:r w:rsidR="00EF5BED" w:rsidRPr="004C5A93">
        <w:rPr>
          <w:rFonts w:ascii="New times roman" w:hAnsi="New times roman"/>
          <w:sz w:val="24"/>
          <w:szCs w:val="24"/>
        </w:rPr>
        <w:t>his creates a society that promotes peace so tha</w:t>
      </w:r>
      <w:r w:rsidR="00B34791" w:rsidRPr="004C5A93">
        <w:rPr>
          <w:rFonts w:ascii="New times roman" w:hAnsi="New times roman"/>
          <w:sz w:val="24"/>
          <w:szCs w:val="24"/>
        </w:rPr>
        <w:t>t situations were conflict may arise are</w:t>
      </w:r>
      <w:r w:rsidR="00EF5BED" w:rsidRPr="004C5A93">
        <w:rPr>
          <w:rFonts w:ascii="New times roman" w:hAnsi="New times roman"/>
          <w:sz w:val="24"/>
          <w:szCs w:val="24"/>
        </w:rPr>
        <w:t xml:space="preserve"> respected and valued to enable conflict to be sorted peacefully</w:t>
      </w:r>
      <w:r w:rsidR="00B34791" w:rsidRPr="004C5A93">
        <w:rPr>
          <w:rFonts w:ascii="New times roman" w:hAnsi="New times roman"/>
          <w:sz w:val="24"/>
          <w:szCs w:val="24"/>
        </w:rPr>
        <w:t xml:space="preserve"> and delt with in </w:t>
      </w:r>
      <w:r w:rsidR="00A356E0" w:rsidRPr="004C5A93">
        <w:rPr>
          <w:rFonts w:ascii="New times roman" w:hAnsi="New times roman"/>
          <w:sz w:val="24"/>
          <w:szCs w:val="24"/>
        </w:rPr>
        <w:t>a suitable way</w:t>
      </w:r>
      <w:r w:rsidR="00B34791" w:rsidRPr="004C5A93">
        <w:rPr>
          <w:rFonts w:ascii="New times roman" w:hAnsi="New times roman"/>
          <w:sz w:val="24"/>
          <w:szCs w:val="24"/>
        </w:rPr>
        <w:t>.</w:t>
      </w:r>
    </w:p>
    <w:p w14:paraId="2DB4992C" w14:textId="5B52B2B0" w:rsidR="00962A95" w:rsidRPr="004C5A93" w:rsidRDefault="00825A3A">
      <w:pPr>
        <w:rPr>
          <w:rFonts w:ascii="New times roman" w:hAnsi="New times roman"/>
          <w:sz w:val="24"/>
          <w:szCs w:val="24"/>
        </w:rPr>
      </w:pPr>
      <w:r w:rsidRPr="004C5A93">
        <w:rPr>
          <w:rFonts w:ascii="New times roman" w:hAnsi="New times roman"/>
          <w:sz w:val="24"/>
          <w:szCs w:val="24"/>
        </w:rPr>
        <w:t>In my opinion</w:t>
      </w:r>
      <w:r w:rsidR="000645C1" w:rsidRPr="004C5A93">
        <w:rPr>
          <w:rFonts w:ascii="New times roman" w:hAnsi="New times roman"/>
          <w:sz w:val="24"/>
          <w:szCs w:val="24"/>
        </w:rPr>
        <w:t>,</w:t>
      </w:r>
      <w:r w:rsidRPr="004C5A93">
        <w:rPr>
          <w:rFonts w:ascii="New times roman" w:hAnsi="New times roman"/>
          <w:sz w:val="24"/>
          <w:szCs w:val="24"/>
        </w:rPr>
        <w:t xml:space="preserve"> p</w:t>
      </w:r>
      <w:r w:rsidR="00EF5BED" w:rsidRPr="004C5A93">
        <w:rPr>
          <w:rFonts w:ascii="New times roman" w:hAnsi="New times roman"/>
          <w:sz w:val="24"/>
          <w:szCs w:val="24"/>
        </w:rPr>
        <w:t>eace movement is there to minimise conflict o</w:t>
      </w:r>
      <w:r w:rsidR="00B12A09" w:rsidRPr="004C5A93">
        <w:rPr>
          <w:rFonts w:ascii="New times roman" w:hAnsi="New times roman"/>
          <w:sz w:val="24"/>
          <w:szCs w:val="24"/>
        </w:rPr>
        <w:t>r</w:t>
      </w:r>
      <w:r w:rsidR="00EF5BED" w:rsidRPr="004C5A93">
        <w:rPr>
          <w:rFonts w:ascii="New times roman" w:hAnsi="New times roman"/>
          <w:sz w:val="24"/>
          <w:szCs w:val="24"/>
        </w:rPr>
        <w:t xml:space="preserve"> violence as it helps </w:t>
      </w:r>
      <w:r w:rsidR="00334E3B" w:rsidRPr="004C5A93">
        <w:rPr>
          <w:rFonts w:ascii="New times roman" w:hAnsi="New times roman"/>
          <w:sz w:val="24"/>
          <w:szCs w:val="24"/>
        </w:rPr>
        <w:t>to</w:t>
      </w:r>
      <w:r w:rsidR="00EF5BED" w:rsidRPr="004C5A93">
        <w:rPr>
          <w:rFonts w:ascii="New times roman" w:hAnsi="New times roman"/>
          <w:sz w:val="24"/>
          <w:szCs w:val="24"/>
        </w:rPr>
        <w:t xml:space="preserve"> promote non</w:t>
      </w:r>
      <w:r w:rsidR="00B12A09" w:rsidRPr="004C5A93">
        <w:rPr>
          <w:rFonts w:ascii="New times roman" w:hAnsi="New times roman"/>
          <w:sz w:val="24"/>
          <w:szCs w:val="24"/>
        </w:rPr>
        <w:t>-</w:t>
      </w:r>
      <w:r w:rsidR="00EF5BED" w:rsidRPr="004C5A93">
        <w:rPr>
          <w:rFonts w:ascii="New times roman" w:hAnsi="New times roman"/>
          <w:sz w:val="24"/>
          <w:szCs w:val="24"/>
        </w:rPr>
        <w:t>violent conflict resolution.</w:t>
      </w:r>
      <w:r w:rsidR="00B12A09" w:rsidRPr="004C5A93">
        <w:rPr>
          <w:rFonts w:ascii="New times roman" w:hAnsi="New times roman"/>
          <w:sz w:val="24"/>
          <w:szCs w:val="24"/>
        </w:rPr>
        <w:t xml:space="preserve"> Individuals</w:t>
      </w:r>
      <w:r w:rsidR="00EF5BED" w:rsidRPr="004C5A93">
        <w:rPr>
          <w:rFonts w:ascii="New times roman" w:hAnsi="New times roman"/>
          <w:sz w:val="24"/>
          <w:szCs w:val="24"/>
        </w:rPr>
        <w:t xml:space="preserve"> advocate for peace and justice this enables </w:t>
      </w:r>
      <w:r w:rsidR="00B12A09" w:rsidRPr="004C5A93">
        <w:rPr>
          <w:rFonts w:ascii="New times roman" w:hAnsi="New times roman"/>
          <w:sz w:val="24"/>
          <w:szCs w:val="24"/>
        </w:rPr>
        <w:t>them</w:t>
      </w:r>
      <w:r w:rsidR="00EF5BED" w:rsidRPr="004C5A93">
        <w:rPr>
          <w:rFonts w:ascii="New times roman" w:hAnsi="New times roman"/>
          <w:sz w:val="24"/>
          <w:szCs w:val="24"/>
        </w:rPr>
        <w:t xml:space="preserve"> to have a peaceful world full of peace and understanding. Peace movement is a social movement that aims to promote national </w:t>
      </w:r>
      <w:r w:rsidR="00334E3B" w:rsidRPr="004C5A93">
        <w:rPr>
          <w:rFonts w:ascii="New times roman" w:hAnsi="New times roman"/>
          <w:sz w:val="24"/>
          <w:szCs w:val="24"/>
        </w:rPr>
        <w:t>policies and</w:t>
      </w:r>
      <w:r w:rsidR="00EF5BED" w:rsidRPr="004C5A93">
        <w:rPr>
          <w:rFonts w:ascii="New times roman" w:hAnsi="New times roman"/>
          <w:sz w:val="24"/>
          <w:szCs w:val="24"/>
        </w:rPr>
        <w:t xml:space="preserve"> help </w:t>
      </w:r>
      <w:r w:rsidR="00334E3B" w:rsidRPr="004C5A93">
        <w:rPr>
          <w:rFonts w:ascii="New times roman" w:hAnsi="New times roman"/>
          <w:sz w:val="24"/>
          <w:szCs w:val="24"/>
        </w:rPr>
        <w:t>individual</w:t>
      </w:r>
      <w:r w:rsidR="00EF5BED" w:rsidRPr="004C5A93">
        <w:rPr>
          <w:rFonts w:ascii="New times roman" w:hAnsi="New times roman"/>
          <w:sz w:val="24"/>
          <w:szCs w:val="24"/>
        </w:rPr>
        <w:t xml:space="preserve"> ways of thinking towards peace.</w:t>
      </w:r>
      <w:r w:rsidR="00334E3B" w:rsidRPr="004C5A93">
        <w:rPr>
          <w:rFonts w:ascii="New times roman" w:hAnsi="New times roman"/>
          <w:sz w:val="24"/>
          <w:szCs w:val="24"/>
        </w:rPr>
        <w:t xml:space="preserve"> When it comes to history there ha</w:t>
      </w:r>
      <w:r w:rsidR="000645C1" w:rsidRPr="004C5A93">
        <w:rPr>
          <w:rFonts w:ascii="New times roman" w:hAnsi="New times roman"/>
          <w:sz w:val="24"/>
          <w:szCs w:val="24"/>
        </w:rPr>
        <w:t>ve</w:t>
      </w:r>
      <w:r w:rsidR="00334E3B" w:rsidRPr="004C5A93">
        <w:rPr>
          <w:rFonts w:ascii="New times roman" w:hAnsi="New times roman"/>
          <w:sz w:val="24"/>
          <w:szCs w:val="24"/>
        </w:rPr>
        <w:t xml:space="preserve"> been many global peace movements</w:t>
      </w:r>
      <w:r w:rsidR="000F5E86" w:rsidRPr="004C5A93">
        <w:rPr>
          <w:rFonts w:ascii="New times roman" w:hAnsi="New times roman"/>
          <w:sz w:val="24"/>
          <w:szCs w:val="24"/>
        </w:rPr>
        <w:t>.</w:t>
      </w:r>
      <w:r w:rsidR="00334E3B" w:rsidRPr="004C5A93">
        <w:rPr>
          <w:rFonts w:ascii="New times roman" w:hAnsi="New times roman"/>
          <w:sz w:val="24"/>
          <w:szCs w:val="24"/>
        </w:rPr>
        <w:t xml:space="preserve"> </w:t>
      </w:r>
      <w:r w:rsidR="000F5E86" w:rsidRPr="004C5A93">
        <w:rPr>
          <w:rFonts w:ascii="New times roman" w:hAnsi="New times roman"/>
          <w:sz w:val="24"/>
          <w:szCs w:val="24"/>
        </w:rPr>
        <w:t>O</w:t>
      </w:r>
      <w:r w:rsidR="00334E3B" w:rsidRPr="004C5A93">
        <w:rPr>
          <w:rFonts w:ascii="New times roman" w:hAnsi="New times roman"/>
          <w:sz w:val="24"/>
          <w:szCs w:val="24"/>
        </w:rPr>
        <w:t xml:space="preserve">ne subject I feel strongly about is </w:t>
      </w:r>
      <w:r w:rsidR="00B12A09" w:rsidRPr="004C5A93">
        <w:rPr>
          <w:rFonts w:ascii="New times roman" w:hAnsi="New times roman"/>
          <w:sz w:val="24"/>
          <w:szCs w:val="24"/>
        </w:rPr>
        <w:t xml:space="preserve">the </w:t>
      </w:r>
      <w:r w:rsidR="00334E3B" w:rsidRPr="004C5A93">
        <w:rPr>
          <w:rFonts w:ascii="New times roman" w:hAnsi="New times roman"/>
          <w:sz w:val="24"/>
          <w:szCs w:val="24"/>
        </w:rPr>
        <w:t xml:space="preserve">women's peace movements. Women </w:t>
      </w:r>
      <w:r w:rsidR="00334E3B" w:rsidRPr="004C5A93">
        <w:rPr>
          <w:rFonts w:ascii="New times roman" w:hAnsi="New times roman"/>
          <w:sz w:val="24"/>
          <w:szCs w:val="24"/>
        </w:rPr>
        <w:lastRenderedPageBreak/>
        <w:t xml:space="preserve">have fought for years for peace and freedom they have also fought for gender equality and to be respected as well as valued. </w:t>
      </w:r>
      <w:r w:rsidR="00B03CF9" w:rsidRPr="004C5A93">
        <w:rPr>
          <w:rFonts w:ascii="New times roman" w:hAnsi="New times roman"/>
          <w:sz w:val="24"/>
          <w:szCs w:val="24"/>
        </w:rPr>
        <w:t xml:space="preserve">Women have been </w:t>
      </w:r>
      <w:r w:rsidR="00A356E0" w:rsidRPr="004C5A93">
        <w:rPr>
          <w:rFonts w:ascii="New times roman" w:hAnsi="New times roman"/>
          <w:sz w:val="24"/>
          <w:szCs w:val="24"/>
        </w:rPr>
        <w:t>taking part</w:t>
      </w:r>
      <w:r w:rsidR="00B03CF9" w:rsidRPr="004C5A93">
        <w:rPr>
          <w:rFonts w:ascii="New times roman" w:hAnsi="New times roman"/>
          <w:sz w:val="24"/>
          <w:szCs w:val="24"/>
        </w:rPr>
        <w:t xml:space="preserve"> in peace movements since the 19</w:t>
      </w:r>
      <w:r w:rsidR="00B03CF9" w:rsidRPr="004C5A93">
        <w:rPr>
          <w:rFonts w:ascii="New times roman" w:hAnsi="New times roman"/>
          <w:sz w:val="24"/>
          <w:szCs w:val="24"/>
          <w:vertAlign w:val="superscript"/>
        </w:rPr>
        <w:t>th</w:t>
      </w:r>
      <w:r w:rsidR="00B03CF9" w:rsidRPr="004C5A93">
        <w:rPr>
          <w:rFonts w:ascii="New times roman" w:hAnsi="New times roman"/>
          <w:sz w:val="24"/>
          <w:szCs w:val="24"/>
        </w:rPr>
        <w:t xml:space="preserve"> century.</w:t>
      </w:r>
      <w:r w:rsidR="00E0691F" w:rsidRPr="004C5A93">
        <w:rPr>
          <w:rFonts w:ascii="New times roman" w:hAnsi="New times roman"/>
          <w:sz w:val="24"/>
          <w:szCs w:val="24"/>
        </w:rPr>
        <w:t xml:space="preserve"> During 1915 </w:t>
      </w:r>
      <w:r w:rsidR="001E1F92" w:rsidRPr="004C5A93">
        <w:rPr>
          <w:rFonts w:ascii="New times roman" w:hAnsi="New times roman"/>
          <w:sz w:val="24"/>
          <w:szCs w:val="24"/>
        </w:rPr>
        <w:t>inter</w:t>
      </w:r>
      <w:r w:rsidR="00A52529" w:rsidRPr="004C5A93">
        <w:rPr>
          <w:rFonts w:ascii="New times roman" w:hAnsi="New times roman"/>
          <w:sz w:val="24"/>
          <w:szCs w:val="24"/>
        </w:rPr>
        <w:t>national congress of women in the Hague</w:t>
      </w:r>
      <w:r w:rsidR="00B15DDE" w:rsidRPr="004C5A93">
        <w:rPr>
          <w:rFonts w:ascii="New times roman" w:hAnsi="New times roman"/>
          <w:sz w:val="24"/>
          <w:szCs w:val="24"/>
        </w:rPr>
        <w:t xml:space="preserve"> which b</w:t>
      </w:r>
      <w:r w:rsidR="00DC1ADE" w:rsidRPr="004C5A93">
        <w:rPr>
          <w:rFonts w:ascii="New times roman" w:hAnsi="New times roman"/>
          <w:sz w:val="24"/>
          <w:szCs w:val="24"/>
        </w:rPr>
        <w:t>r</w:t>
      </w:r>
      <w:r w:rsidR="00B15DDE" w:rsidRPr="004C5A93">
        <w:rPr>
          <w:rFonts w:ascii="New times roman" w:hAnsi="New times roman"/>
          <w:sz w:val="24"/>
          <w:szCs w:val="24"/>
        </w:rPr>
        <w:t xml:space="preserve">ought together </w:t>
      </w:r>
      <w:r w:rsidR="00DB4BEE" w:rsidRPr="004C5A93">
        <w:rPr>
          <w:rFonts w:ascii="New times roman" w:hAnsi="New times roman"/>
          <w:sz w:val="24"/>
          <w:szCs w:val="24"/>
        </w:rPr>
        <w:t>many women from different areas</w:t>
      </w:r>
      <w:r w:rsidR="00840B7B" w:rsidRPr="004C5A93">
        <w:rPr>
          <w:rFonts w:ascii="New times roman" w:hAnsi="New times roman"/>
          <w:sz w:val="24"/>
          <w:szCs w:val="24"/>
        </w:rPr>
        <w:t>,</w:t>
      </w:r>
      <w:r w:rsidR="00DB4BEE" w:rsidRPr="004C5A93">
        <w:rPr>
          <w:rFonts w:ascii="New times roman" w:hAnsi="New times roman"/>
          <w:sz w:val="24"/>
          <w:szCs w:val="24"/>
        </w:rPr>
        <w:t xml:space="preserve"> that </w:t>
      </w:r>
      <w:r w:rsidR="007D52B8" w:rsidRPr="004C5A93">
        <w:rPr>
          <w:rFonts w:ascii="New times roman" w:hAnsi="New times roman"/>
          <w:sz w:val="24"/>
          <w:szCs w:val="24"/>
        </w:rPr>
        <w:t>established</w:t>
      </w:r>
      <w:r w:rsidR="00DB4BEE" w:rsidRPr="004C5A93">
        <w:rPr>
          <w:rFonts w:ascii="New times roman" w:hAnsi="New times roman"/>
          <w:sz w:val="24"/>
          <w:szCs w:val="24"/>
        </w:rPr>
        <w:t xml:space="preserve"> the </w:t>
      </w:r>
      <w:r w:rsidR="00574CD3" w:rsidRPr="004C5A93">
        <w:rPr>
          <w:rFonts w:ascii="New times roman" w:hAnsi="New times roman"/>
          <w:sz w:val="24"/>
          <w:szCs w:val="24"/>
        </w:rPr>
        <w:t xml:space="preserve">Women’s </w:t>
      </w:r>
      <w:r w:rsidR="00FC333B" w:rsidRPr="004C5A93">
        <w:rPr>
          <w:rFonts w:ascii="New times roman" w:hAnsi="New times roman"/>
          <w:sz w:val="24"/>
          <w:szCs w:val="24"/>
        </w:rPr>
        <w:t>International League</w:t>
      </w:r>
      <w:r w:rsidR="00574CD3" w:rsidRPr="004C5A93">
        <w:rPr>
          <w:rFonts w:ascii="New times roman" w:hAnsi="New times roman"/>
          <w:sz w:val="24"/>
          <w:szCs w:val="24"/>
        </w:rPr>
        <w:t xml:space="preserve"> for </w:t>
      </w:r>
      <w:r w:rsidR="00536436" w:rsidRPr="004C5A93">
        <w:rPr>
          <w:rFonts w:ascii="New times roman" w:hAnsi="New times roman"/>
          <w:sz w:val="24"/>
          <w:szCs w:val="24"/>
        </w:rPr>
        <w:t>Peace and Freedom</w:t>
      </w:r>
      <w:r w:rsidR="002B3BAF" w:rsidRPr="004C5A93">
        <w:rPr>
          <w:rFonts w:ascii="New times roman" w:hAnsi="New times roman"/>
          <w:sz w:val="24"/>
          <w:szCs w:val="24"/>
        </w:rPr>
        <w:t xml:space="preserve"> wh</w:t>
      </w:r>
      <w:r w:rsidR="00DC1ADE" w:rsidRPr="004C5A93">
        <w:rPr>
          <w:rFonts w:ascii="New times roman" w:hAnsi="New times roman"/>
          <w:sz w:val="24"/>
          <w:szCs w:val="24"/>
        </w:rPr>
        <w:t>ich</w:t>
      </w:r>
      <w:r w:rsidR="002B3BAF" w:rsidRPr="004C5A93">
        <w:rPr>
          <w:rFonts w:ascii="New times roman" w:hAnsi="New times roman"/>
          <w:sz w:val="24"/>
          <w:szCs w:val="24"/>
        </w:rPr>
        <w:t xml:space="preserve"> fought for women’s rights with</w:t>
      </w:r>
      <w:r w:rsidR="00FC333B" w:rsidRPr="004C5A93">
        <w:rPr>
          <w:rFonts w:ascii="New times roman" w:hAnsi="New times roman"/>
          <w:sz w:val="24"/>
          <w:szCs w:val="24"/>
        </w:rPr>
        <w:t>in peace and freedom.</w:t>
      </w:r>
      <w:r w:rsidR="008B599E" w:rsidRPr="004C5A93">
        <w:rPr>
          <w:rStyle w:val="FootnoteReference"/>
          <w:rFonts w:ascii="New times roman" w:hAnsi="New times roman"/>
          <w:sz w:val="24"/>
          <w:szCs w:val="24"/>
        </w:rPr>
        <w:footnoteReference w:id="4"/>
      </w:r>
      <w:r w:rsidR="00FC333B" w:rsidRPr="004C5A93">
        <w:rPr>
          <w:rFonts w:ascii="New times roman" w:hAnsi="New times roman"/>
          <w:sz w:val="24"/>
          <w:szCs w:val="24"/>
        </w:rPr>
        <w:t xml:space="preserve"> This helped towards many policy changes over time.</w:t>
      </w:r>
    </w:p>
    <w:p w14:paraId="1C65CB95" w14:textId="252EE94E" w:rsidR="00DA124A" w:rsidRPr="004C5A93" w:rsidRDefault="00DA124A">
      <w:pPr>
        <w:rPr>
          <w:rFonts w:ascii="New times roman" w:hAnsi="New times roman"/>
          <w:sz w:val="24"/>
          <w:szCs w:val="24"/>
        </w:rPr>
      </w:pPr>
      <w:r w:rsidRPr="004C5A93">
        <w:rPr>
          <w:rFonts w:ascii="New times roman" w:hAnsi="New times roman"/>
          <w:sz w:val="24"/>
          <w:szCs w:val="24"/>
        </w:rPr>
        <w:t xml:space="preserve">One figure I was interested to learn about was </w:t>
      </w:r>
      <w:r w:rsidR="00FC333B" w:rsidRPr="004C5A93">
        <w:rPr>
          <w:rFonts w:ascii="New times roman" w:hAnsi="New times roman"/>
          <w:sz w:val="24"/>
          <w:szCs w:val="24"/>
        </w:rPr>
        <w:t>Mahatma</w:t>
      </w:r>
      <w:r w:rsidRPr="004C5A93">
        <w:rPr>
          <w:rFonts w:ascii="New times roman" w:hAnsi="New times roman"/>
          <w:sz w:val="24"/>
          <w:szCs w:val="24"/>
        </w:rPr>
        <w:t xml:space="preserve"> Gandhi</w:t>
      </w:r>
      <w:r w:rsidR="00FC333B" w:rsidRPr="004C5A93">
        <w:rPr>
          <w:rFonts w:ascii="New times roman" w:hAnsi="New times roman"/>
          <w:sz w:val="24"/>
          <w:szCs w:val="24"/>
        </w:rPr>
        <w:t xml:space="preserve"> who was</w:t>
      </w:r>
      <w:r w:rsidRPr="004C5A93">
        <w:rPr>
          <w:rFonts w:ascii="New times roman" w:hAnsi="New times roman"/>
          <w:sz w:val="24"/>
          <w:szCs w:val="24"/>
        </w:rPr>
        <w:t xml:space="preserve"> </w:t>
      </w:r>
      <w:r w:rsidR="000A0F12" w:rsidRPr="004C5A93">
        <w:rPr>
          <w:rFonts w:ascii="New times roman" w:hAnsi="New times roman"/>
          <w:sz w:val="24"/>
          <w:szCs w:val="24"/>
        </w:rPr>
        <w:t>a particularly important</w:t>
      </w:r>
      <w:r w:rsidRPr="004C5A93">
        <w:rPr>
          <w:rFonts w:ascii="New times roman" w:hAnsi="New times roman"/>
          <w:sz w:val="24"/>
          <w:szCs w:val="24"/>
        </w:rPr>
        <w:t xml:space="preserve"> person </w:t>
      </w:r>
      <w:r w:rsidR="006F3A02" w:rsidRPr="004C5A93">
        <w:rPr>
          <w:rFonts w:ascii="New times roman" w:hAnsi="New times roman"/>
          <w:sz w:val="24"/>
          <w:szCs w:val="24"/>
        </w:rPr>
        <w:t xml:space="preserve">within </w:t>
      </w:r>
      <w:r w:rsidRPr="004C5A93">
        <w:rPr>
          <w:rFonts w:ascii="New times roman" w:hAnsi="New times roman"/>
          <w:sz w:val="24"/>
          <w:szCs w:val="24"/>
        </w:rPr>
        <w:t xml:space="preserve">Indian peace </w:t>
      </w:r>
      <w:r w:rsidR="006F3A02" w:rsidRPr="004C5A93">
        <w:rPr>
          <w:rFonts w:ascii="New times roman" w:hAnsi="New times roman"/>
          <w:sz w:val="24"/>
          <w:szCs w:val="24"/>
        </w:rPr>
        <w:t>movements</w:t>
      </w:r>
      <w:r w:rsidRPr="004C5A93">
        <w:rPr>
          <w:rFonts w:ascii="New times roman" w:hAnsi="New times roman"/>
          <w:sz w:val="24"/>
          <w:szCs w:val="24"/>
        </w:rPr>
        <w:t xml:space="preserve"> and played a crucial role in struggle for the India's independence from British rule.</w:t>
      </w:r>
      <w:r w:rsidR="009812F8" w:rsidRPr="004C5A93">
        <w:rPr>
          <w:rStyle w:val="FootnoteReference"/>
          <w:rFonts w:ascii="New times roman" w:hAnsi="New times roman"/>
          <w:sz w:val="24"/>
          <w:szCs w:val="24"/>
        </w:rPr>
        <w:footnoteReference w:id="5"/>
      </w:r>
      <w:r w:rsidRPr="004C5A93">
        <w:rPr>
          <w:rFonts w:ascii="New times roman" w:hAnsi="New times roman"/>
          <w:sz w:val="24"/>
          <w:szCs w:val="24"/>
        </w:rPr>
        <w:t xml:space="preserve"> His principles which promote nonviolence and civil disobedience which he termed as ‘Satyagraha’. This philosophy </w:t>
      </w:r>
      <w:r w:rsidR="006F3A02" w:rsidRPr="004C5A93">
        <w:rPr>
          <w:rFonts w:ascii="New times roman" w:hAnsi="New times roman"/>
          <w:sz w:val="24"/>
          <w:szCs w:val="24"/>
        </w:rPr>
        <w:t>shows</w:t>
      </w:r>
      <w:r w:rsidRPr="004C5A93">
        <w:rPr>
          <w:rFonts w:ascii="New times roman" w:hAnsi="New times roman"/>
          <w:sz w:val="24"/>
          <w:szCs w:val="24"/>
        </w:rPr>
        <w:t xml:space="preserve"> the power of nonviolent resistance. Gandhi strongly </w:t>
      </w:r>
      <w:r w:rsidR="00D37BFB" w:rsidRPr="004C5A93">
        <w:rPr>
          <w:rFonts w:ascii="New times roman" w:hAnsi="New times roman"/>
          <w:sz w:val="24"/>
          <w:szCs w:val="24"/>
        </w:rPr>
        <w:t>believes</w:t>
      </w:r>
      <w:r w:rsidRPr="004C5A93">
        <w:rPr>
          <w:rFonts w:ascii="New times roman" w:hAnsi="New times roman"/>
          <w:sz w:val="24"/>
          <w:szCs w:val="24"/>
        </w:rPr>
        <w:t xml:space="preserve"> that people could resist oppression without resorting to conflict or violence, thereby appealing to the conscience of oppressor. One of his acts that stood out the most </w:t>
      </w:r>
      <w:r w:rsidR="006F3A02" w:rsidRPr="004C5A93">
        <w:rPr>
          <w:rFonts w:ascii="New times roman" w:hAnsi="New times roman"/>
          <w:sz w:val="24"/>
          <w:szCs w:val="24"/>
        </w:rPr>
        <w:t>was</w:t>
      </w:r>
      <w:r w:rsidRPr="004C5A93">
        <w:rPr>
          <w:rFonts w:ascii="New times roman" w:hAnsi="New times roman"/>
          <w:sz w:val="24"/>
          <w:szCs w:val="24"/>
        </w:rPr>
        <w:t xml:space="preserve"> the </w:t>
      </w:r>
      <w:r w:rsidR="006F3A02" w:rsidRPr="004C5A93">
        <w:rPr>
          <w:rFonts w:ascii="New times roman" w:hAnsi="New times roman"/>
          <w:sz w:val="24"/>
          <w:szCs w:val="24"/>
        </w:rPr>
        <w:t>S</w:t>
      </w:r>
      <w:r w:rsidRPr="004C5A93">
        <w:rPr>
          <w:rFonts w:ascii="New times roman" w:hAnsi="New times roman"/>
          <w:sz w:val="24"/>
          <w:szCs w:val="24"/>
        </w:rPr>
        <w:t>alt March in 1930</w:t>
      </w:r>
      <w:r w:rsidR="00876EE2" w:rsidRPr="004C5A93">
        <w:rPr>
          <w:rFonts w:ascii="New times roman" w:hAnsi="New times roman"/>
          <w:sz w:val="24"/>
          <w:szCs w:val="24"/>
        </w:rPr>
        <w:t>. T</w:t>
      </w:r>
      <w:r w:rsidRPr="004C5A93">
        <w:rPr>
          <w:rFonts w:ascii="New times roman" w:hAnsi="New times roman"/>
          <w:sz w:val="24"/>
          <w:szCs w:val="24"/>
        </w:rPr>
        <w:t>his is where he took thousands of Indians on a 240</w:t>
      </w:r>
      <w:r w:rsidR="009F61E7" w:rsidRPr="004C5A93">
        <w:rPr>
          <w:rFonts w:ascii="New times roman" w:hAnsi="New times roman"/>
          <w:sz w:val="24"/>
          <w:szCs w:val="24"/>
        </w:rPr>
        <w:t>-</w:t>
      </w:r>
      <w:r w:rsidRPr="004C5A93">
        <w:rPr>
          <w:rFonts w:ascii="New times roman" w:hAnsi="New times roman"/>
          <w:sz w:val="24"/>
          <w:szCs w:val="24"/>
        </w:rPr>
        <w:t xml:space="preserve"> mile March to </w:t>
      </w:r>
      <w:r w:rsidR="009F61E7" w:rsidRPr="004C5A93">
        <w:rPr>
          <w:rFonts w:ascii="New times roman" w:hAnsi="New times roman"/>
          <w:sz w:val="24"/>
          <w:szCs w:val="24"/>
        </w:rPr>
        <w:t>A</w:t>
      </w:r>
      <w:r w:rsidRPr="004C5A93">
        <w:rPr>
          <w:rFonts w:ascii="New times roman" w:hAnsi="New times roman"/>
          <w:sz w:val="24"/>
          <w:szCs w:val="24"/>
        </w:rPr>
        <w:t xml:space="preserve">Iberian to produce salt, going against the laws </w:t>
      </w:r>
      <w:r w:rsidR="009F61E7" w:rsidRPr="004C5A93">
        <w:rPr>
          <w:rFonts w:ascii="New times roman" w:hAnsi="New times roman"/>
          <w:sz w:val="24"/>
          <w:szCs w:val="24"/>
        </w:rPr>
        <w:t>set in place</w:t>
      </w:r>
      <w:r w:rsidR="00D37BFB" w:rsidRPr="004C5A93">
        <w:rPr>
          <w:rFonts w:ascii="New times roman" w:hAnsi="New times roman"/>
          <w:sz w:val="24"/>
          <w:szCs w:val="24"/>
        </w:rPr>
        <w:t xml:space="preserve"> which</w:t>
      </w:r>
      <w:r w:rsidRPr="004C5A93">
        <w:rPr>
          <w:rFonts w:ascii="New times roman" w:hAnsi="New times roman"/>
          <w:sz w:val="24"/>
          <w:szCs w:val="24"/>
        </w:rPr>
        <w:t xml:space="preserve"> did not allow this as it's imposed a salt tax.</w:t>
      </w:r>
    </w:p>
    <w:p w14:paraId="3BF83666" w14:textId="3DA04E9F" w:rsidR="00DA124A" w:rsidRPr="004C5A93" w:rsidRDefault="00DA124A">
      <w:pPr>
        <w:rPr>
          <w:rFonts w:ascii="New times roman" w:hAnsi="New times roman"/>
          <w:sz w:val="24"/>
          <w:szCs w:val="24"/>
        </w:rPr>
      </w:pPr>
      <w:r w:rsidRPr="004C5A93">
        <w:rPr>
          <w:rFonts w:ascii="New times roman" w:hAnsi="New times roman"/>
          <w:sz w:val="24"/>
          <w:szCs w:val="24"/>
        </w:rPr>
        <w:t xml:space="preserve">This March helped mobilise people from various backgrounds across India, uniting </w:t>
      </w:r>
      <w:r w:rsidR="00962A95" w:rsidRPr="004C5A93">
        <w:rPr>
          <w:rFonts w:ascii="New times roman" w:hAnsi="New times roman"/>
          <w:sz w:val="24"/>
          <w:szCs w:val="24"/>
        </w:rPr>
        <w:t>him</w:t>
      </w:r>
      <w:r w:rsidRPr="004C5A93">
        <w:rPr>
          <w:rFonts w:ascii="New times roman" w:hAnsi="New times roman"/>
          <w:sz w:val="24"/>
          <w:szCs w:val="24"/>
        </w:rPr>
        <w:t xml:space="preserve"> in a common cause against </w:t>
      </w:r>
      <w:r w:rsidR="00962A95" w:rsidRPr="004C5A93">
        <w:rPr>
          <w:rFonts w:ascii="New times roman" w:hAnsi="New times roman"/>
          <w:sz w:val="24"/>
          <w:szCs w:val="24"/>
        </w:rPr>
        <w:t>colonial</w:t>
      </w:r>
      <w:r w:rsidRPr="004C5A93">
        <w:rPr>
          <w:rFonts w:ascii="New times roman" w:hAnsi="New times roman"/>
          <w:sz w:val="24"/>
          <w:szCs w:val="24"/>
        </w:rPr>
        <w:t xml:space="preserve"> rule. This event bought attention to </w:t>
      </w:r>
      <w:r w:rsidR="00962A95" w:rsidRPr="004C5A93">
        <w:rPr>
          <w:rFonts w:ascii="New times roman" w:hAnsi="New times roman"/>
          <w:sz w:val="24"/>
          <w:szCs w:val="24"/>
        </w:rPr>
        <w:t>India</w:t>
      </w:r>
      <w:r w:rsidRPr="004C5A93">
        <w:rPr>
          <w:rFonts w:ascii="New times roman" w:hAnsi="New times roman"/>
          <w:sz w:val="24"/>
          <w:szCs w:val="24"/>
        </w:rPr>
        <w:t xml:space="preserve"> struggle for independence on the injustice face under British rule. I admire Gandhi for this movement even though it went against the law, he thought about others even though there would be consequences for his actions. </w:t>
      </w:r>
    </w:p>
    <w:p w14:paraId="6A03DFB3" w14:textId="41090048" w:rsidR="00DA124A" w:rsidRPr="004C5A93" w:rsidRDefault="00DA124A">
      <w:pPr>
        <w:rPr>
          <w:rFonts w:ascii="New times roman" w:hAnsi="New times roman"/>
          <w:sz w:val="24"/>
          <w:szCs w:val="24"/>
        </w:rPr>
      </w:pPr>
      <w:r w:rsidRPr="004C5A93">
        <w:rPr>
          <w:rFonts w:ascii="New times roman" w:hAnsi="New times roman"/>
          <w:sz w:val="24"/>
          <w:szCs w:val="24"/>
        </w:rPr>
        <w:t xml:space="preserve">I really admire his commitment to nonviolence and how he used peaceful methods to challenge injustice. The salt March is a perfect example of how one </w:t>
      </w:r>
      <w:r w:rsidR="00D37BFB" w:rsidRPr="004C5A93">
        <w:rPr>
          <w:rFonts w:ascii="New times roman" w:hAnsi="New times roman"/>
          <w:sz w:val="24"/>
          <w:szCs w:val="24"/>
        </w:rPr>
        <w:t>person’s</w:t>
      </w:r>
      <w:r w:rsidRPr="004C5A93">
        <w:rPr>
          <w:rFonts w:ascii="New times roman" w:hAnsi="New times roman"/>
          <w:sz w:val="24"/>
          <w:szCs w:val="24"/>
        </w:rPr>
        <w:t xml:space="preserve"> determination can inspire a whole nation to stand up for their rights without resorting to violence. I believe that peace movements are essential in addressing social issues and promoting unity among people. They </w:t>
      </w:r>
      <w:r w:rsidR="00D37BFB" w:rsidRPr="004C5A93">
        <w:rPr>
          <w:rFonts w:ascii="New times roman" w:hAnsi="New times roman"/>
          <w:sz w:val="24"/>
          <w:szCs w:val="24"/>
        </w:rPr>
        <w:t>encouraged</w:t>
      </w:r>
      <w:r w:rsidRPr="004C5A93">
        <w:rPr>
          <w:rFonts w:ascii="New times roman" w:hAnsi="New times roman"/>
          <w:sz w:val="24"/>
          <w:szCs w:val="24"/>
        </w:rPr>
        <w:t xml:space="preserve"> dialogue, understanding, and collaboration, which are crucial for creating lasting change. I'm all for peace movements because they </w:t>
      </w:r>
      <w:r w:rsidR="00D37BFB" w:rsidRPr="004C5A93">
        <w:rPr>
          <w:rFonts w:ascii="New times roman" w:hAnsi="New times roman"/>
          <w:sz w:val="24"/>
          <w:szCs w:val="24"/>
        </w:rPr>
        <w:t>strived</w:t>
      </w:r>
      <w:r w:rsidRPr="004C5A93">
        <w:rPr>
          <w:rFonts w:ascii="New times roman" w:hAnsi="New times roman"/>
          <w:sz w:val="24"/>
          <w:szCs w:val="24"/>
        </w:rPr>
        <w:t xml:space="preserve"> to resolve conflicts and constructive ways and </w:t>
      </w:r>
      <w:r w:rsidR="00D37BFB" w:rsidRPr="004C5A93">
        <w:rPr>
          <w:rFonts w:ascii="New times roman" w:hAnsi="New times roman"/>
          <w:sz w:val="24"/>
          <w:szCs w:val="24"/>
        </w:rPr>
        <w:t>empowered</w:t>
      </w:r>
      <w:r w:rsidRPr="004C5A93">
        <w:rPr>
          <w:rFonts w:ascii="New times roman" w:hAnsi="New times roman"/>
          <w:sz w:val="24"/>
          <w:szCs w:val="24"/>
        </w:rPr>
        <w:t xml:space="preserve"> communities to seek justice without harming others.</w:t>
      </w:r>
    </w:p>
    <w:p w14:paraId="56A0C7BD" w14:textId="5052DA1D" w:rsidR="00962A95" w:rsidRPr="004C5A93" w:rsidRDefault="00962A95">
      <w:pPr>
        <w:rPr>
          <w:rFonts w:ascii="New times roman" w:hAnsi="New times roman"/>
          <w:sz w:val="24"/>
          <w:szCs w:val="24"/>
        </w:rPr>
      </w:pPr>
      <w:r w:rsidRPr="004C5A93">
        <w:rPr>
          <w:rFonts w:ascii="New times roman" w:hAnsi="New times roman"/>
          <w:sz w:val="24"/>
          <w:szCs w:val="24"/>
        </w:rPr>
        <w:t>Even though peace movements sometimes go against the law, like Gandhi d</w:t>
      </w:r>
      <w:r w:rsidR="00D37BFB" w:rsidRPr="004C5A93">
        <w:rPr>
          <w:rFonts w:ascii="New times roman" w:hAnsi="New times roman"/>
          <w:sz w:val="24"/>
          <w:szCs w:val="24"/>
        </w:rPr>
        <w:t>id</w:t>
      </w:r>
      <w:r w:rsidRPr="004C5A93">
        <w:rPr>
          <w:rFonts w:ascii="New times roman" w:hAnsi="New times roman"/>
          <w:sz w:val="24"/>
          <w:szCs w:val="24"/>
        </w:rPr>
        <w:t xml:space="preserve"> with his </w:t>
      </w:r>
      <w:r w:rsidR="00D37BFB" w:rsidRPr="004C5A93">
        <w:rPr>
          <w:rFonts w:ascii="New times roman" w:hAnsi="New times roman"/>
          <w:sz w:val="24"/>
          <w:szCs w:val="24"/>
        </w:rPr>
        <w:t>S</w:t>
      </w:r>
      <w:r w:rsidRPr="004C5A93">
        <w:rPr>
          <w:rFonts w:ascii="New times roman" w:hAnsi="New times roman"/>
          <w:sz w:val="24"/>
          <w:szCs w:val="24"/>
        </w:rPr>
        <w:t xml:space="preserve">alt March, I believe they are necessary for challenging unjust systems. Laws can be outdated or oppressive, and peaceful protests can highlight these issues and push for change. It's about standing up for what's right, even if it means breaking certain laws that are unjust. To me this shows real courage and commitment to a better society where individuals can live in a peaceful world without the worry of conflict or violence however, they can still protest for their rights and values in a peaceful way. </w:t>
      </w:r>
    </w:p>
    <w:p w14:paraId="0DD0725B" w14:textId="1515A882" w:rsidR="00962A95" w:rsidRPr="004C5A93" w:rsidRDefault="00962A95">
      <w:pPr>
        <w:rPr>
          <w:rFonts w:ascii="New times roman" w:hAnsi="New times roman"/>
          <w:sz w:val="24"/>
          <w:szCs w:val="24"/>
        </w:rPr>
      </w:pPr>
      <w:r w:rsidRPr="004C5A93">
        <w:rPr>
          <w:rFonts w:ascii="New times roman" w:hAnsi="New times roman"/>
          <w:sz w:val="24"/>
          <w:szCs w:val="24"/>
        </w:rPr>
        <w:t xml:space="preserve">In conclusion, not everyone believes in peace movements as they sometimes </w:t>
      </w:r>
      <w:r w:rsidR="00163F90" w:rsidRPr="004C5A93">
        <w:rPr>
          <w:rFonts w:ascii="New times roman" w:hAnsi="New times roman"/>
          <w:sz w:val="24"/>
          <w:szCs w:val="24"/>
        </w:rPr>
        <w:t>challenged</w:t>
      </w:r>
      <w:r w:rsidRPr="004C5A93">
        <w:rPr>
          <w:rFonts w:ascii="New times roman" w:hAnsi="New times roman"/>
          <w:sz w:val="24"/>
          <w:szCs w:val="24"/>
        </w:rPr>
        <w:t xml:space="preserve"> the law, they </w:t>
      </w:r>
      <w:r w:rsidR="00163F90" w:rsidRPr="004C5A93">
        <w:rPr>
          <w:rFonts w:ascii="New times roman" w:hAnsi="New times roman"/>
          <w:sz w:val="24"/>
          <w:szCs w:val="24"/>
        </w:rPr>
        <w:t>helped</w:t>
      </w:r>
      <w:r w:rsidRPr="004C5A93">
        <w:rPr>
          <w:rFonts w:ascii="New times roman" w:hAnsi="New times roman"/>
          <w:sz w:val="24"/>
          <w:szCs w:val="24"/>
        </w:rPr>
        <w:t xml:space="preserve"> to advocate for justice and equality. By showing the principles of non-violence individuals can make a change and bring people together to fight in a </w:t>
      </w:r>
      <w:r w:rsidRPr="004C5A93">
        <w:rPr>
          <w:rFonts w:ascii="New times roman" w:hAnsi="New times roman"/>
          <w:sz w:val="24"/>
          <w:szCs w:val="24"/>
        </w:rPr>
        <w:lastRenderedPageBreak/>
        <w:t xml:space="preserve">peaceful way for what they believe in. Without peace movements the world would never experience change, this enables individuals to have justice for what they believe in. Sometimes peace movements if they are successful can help </w:t>
      </w:r>
      <w:r w:rsidR="00163F90" w:rsidRPr="004C5A93">
        <w:rPr>
          <w:rFonts w:ascii="New times roman" w:hAnsi="New times roman"/>
          <w:sz w:val="24"/>
          <w:szCs w:val="24"/>
        </w:rPr>
        <w:t>to</w:t>
      </w:r>
      <w:r w:rsidRPr="004C5A93">
        <w:rPr>
          <w:rFonts w:ascii="New times roman" w:hAnsi="New times roman"/>
          <w:sz w:val="24"/>
          <w:szCs w:val="24"/>
        </w:rPr>
        <w:t xml:space="preserve"> encourage others to stand up and make a change. Peace movements help to say no to violence, it also helps people to have an understanding and help individuals to share their beliefs with each other in a peaceful way</w:t>
      </w:r>
      <w:r w:rsidR="00A356E0" w:rsidRPr="004C5A93">
        <w:rPr>
          <w:rFonts w:ascii="New times roman" w:hAnsi="New times roman"/>
          <w:sz w:val="24"/>
          <w:szCs w:val="24"/>
        </w:rPr>
        <w:t xml:space="preserve">. I am all for Peace Movements as I believe that change can sometimes be for the best even if it becomes a challenge. </w:t>
      </w:r>
    </w:p>
    <w:p w14:paraId="51FCF049" w14:textId="77777777" w:rsidR="00EE3E92" w:rsidRPr="004C5A93" w:rsidRDefault="00EE3E92">
      <w:pPr>
        <w:rPr>
          <w:rFonts w:ascii="New times roman" w:hAnsi="New times roman"/>
          <w:sz w:val="24"/>
          <w:szCs w:val="24"/>
        </w:rPr>
      </w:pPr>
    </w:p>
    <w:p w14:paraId="74783DC7" w14:textId="77777777" w:rsidR="00EE3E92" w:rsidRPr="004C5A93" w:rsidRDefault="00EE3E92">
      <w:pPr>
        <w:rPr>
          <w:rFonts w:ascii="New times roman" w:hAnsi="New times roman"/>
          <w:sz w:val="24"/>
          <w:szCs w:val="24"/>
          <w:u w:val="single"/>
        </w:rPr>
      </w:pPr>
    </w:p>
    <w:p w14:paraId="10285EDB" w14:textId="77777777" w:rsidR="00EE3E92" w:rsidRPr="004C5A93" w:rsidRDefault="00EE3E92">
      <w:pPr>
        <w:rPr>
          <w:rFonts w:ascii="New times roman" w:hAnsi="New times roman"/>
          <w:sz w:val="24"/>
          <w:szCs w:val="24"/>
          <w:u w:val="single"/>
        </w:rPr>
      </w:pPr>
    </w:p>
    <w:p w14:paraId="59CC7CB1" w14:textId="77777777" w:rsidR="00EE3E92" w:rsidRDefault="00EE3E92">
      <w:pPr>
        <w:rPr>
          <w:rFonts w:ascii="New times roman" w:hAnsi="New times roman"/>
          <w:sz w:val="24"/>
          <w:szCs w:val="24"/>
          <w:u w:val="single"/>
        </w:rPr>
      </w:pPr>
    </w:p>
    <w:p w14:paraId="27DC8916" w14:textId="77CBA02B" w:rsidR="00EE3E92" w:rsidRPr="00EE3E92" w:rsidRDefault="00EE3E92">
      <w:pPr>
        <w:rPr>
          <w:rFonts w:ascii="New times roman" w:hAnsi="New times roman"/>
          <w:sz w:val="24"/>
          <w:szCs w:val="24"/>
          <w:u w:val="single"/>
        </w:rPr>
      </w:pPr>
      <w:r w:rsidRPr="00EE3E92">
        <w:rPr>
          <w:rFonts w:ascii="New times roman" w:hAnsi="New times roman"/>
          <w:sz w:val="24"/>
          <w:szCs w:val="24"/>
          <w:u w:val="single"/>
        </w:rPr>
        <w:t>Bibliography</w:t>
      </w:r>
    </w:p>
    <w:p w14:paraId="55A309BC" w14:textId="77777777" w:rsidR="00DA124A" w:rsidRDefault="00DA124A">
      <w:pPr>
        <w:rPr>
          <w:rFonts w:ascii="New times roman" w:hAnsi="New times roman"/>
          <w:sz w:val="24"/>
          <w:szCs w:val="24"/>
        </w:rPr>
      </w:pPr>
    </w:p>
    <w:p w14:paraId="333A5A40" w14:textId="17047C11" w:rsidR="00707D0F" w:rsidRPr="00707D0F" w:rsidRDefault="00707D0F" w:rsidP="00707D0F">
      <w:pPr>
        <w:rPr>
          <w:rFonts w:ascii="New times roman" w:hAnsi="New times roman"/>
          <w:sz w:val="24"/>
          <w:szCs w:val="24"/>
        </w:rPr>
      </w:pPr>
      <w:r w:rsidRPr="00707D0F">
        <w:rPr>
          <w:rFonts w:ascii="New times roman" w:hAnsi="New times roman"/>
          <w:sz w:val="24"/>
          <w:szCs w:val="24"/>
        </w:rPr>
        <w:t xml:space="preserve">Saloman, Kim ‘The Peace Movement. An Anti-Establishment Movement’. Journal of Peace Research 23, no. 2 (1986): 115-27. JSTOR, </w:t>
      </w:r>
      <w:hyperlink r:id="rId7" w:history="1">
        <w:r w:rsidRPr="00707D0F">
          <w:rPr>
            <w:rStyle w:val="Hyperlink"/>
            <w:rFonts w:ascii="New times roman" w:hAnsi="New times roman"/>
            <w:sz w:val="24"/>
            <w:szCs w:val="24"/>
          </w:rPr>
          <w:t>http://www.jstor.org/stable/423904</w:t>
        </w:r>
      </w:hyperlink>
      <w:r w:rsidRPr="00707D0F">
        <w:rPr>
          <w:rFonts w:ascii="New times roman" w:hAnsi="New times roman"/>
          <w:sz w:val="24"/>
          <w:szCs w:val="24"/>
        </w:rPr>
        <w:t xml:space="preserve"> </w:t>
      </w:r>
      <w:r w:rsidRPr="00707D0F">
        <w:rPr>
          <w:rFonts w:ascii="New times roman" w:hAnsi="New times roman"/>
          <w:sz w:val="24"/>
          <w:szCs w:val="24"/>
        </w:rPr>
        <w:t xml:space="preserve"> (Accessed 17 March 2025). </w:t>
      </w:r>
    </w:p>
    <w:p w14:paraId="60A51620" w14:textId="77777777" w:rsidR="00707D0F" w:rsidRPr="00707D0F" w:rsidRDefault="00707D0F" w:rsidP="00707D0F">
      <w:pPr>
        <w:rPr>
          <w:rFonts w:ascii="New times roman" w:hAnsi="New times roman"/>
          <w:sz w:val="24"/>
          <w:szCs w:val="24"/>
        </w:rPr>
      </w:pPr>
    </w:p>
    <w:p w14:paraId="384EB167" w14:textId="1625AF23" w:rsidR="00707D0F" w:rsidRPr="00707D0F" w:rsidRDefault="00707D0F" w:rsidP="00707D0F">
      <w:pPr>
        <w:rPr>
          <w:rFonts w:ascii="New times roman" w:hAnsi="New times roman"/>
          <w:sz w:val="24"/>
          <w:szCs w:val="24"/>
        </w:rPr>
      </w:pPr>
      <w:r w:rsidRPr="00707D0F">
        <w:rPr>
          <w:rFonts w:ascii="New times roman" w:hAnsi="New times roman"/>
          <w:sz w:val="24"/>
          <w:szCs w:val="24"/>
        </w:rPr>
        <w:t xml:space="preserve">Spear, Percival ‘Mahatma Gandhi,’ Modern Asian Studies 3, no. 4 (1969): 291-304, JSTOR, </w:t>
      </w:r>
      <w:hyperlink r:id="rId8" w:history="1">
        <w:r w:rsidRPr="00707D0F">
          <w:rPr>
            <w:rStyle w:val="Hyperlink"/>
            <w:rFonts w:ascii="New times roman" w:hAnsi="New times roman"/>
            <w:sz w:val="24"/>
            <w:szCs w:val="24"/>
          </w:rPr>
          <w:t>http://www.jstor.org/stable/311928</w:t>
        </w:r>
      </w:hyperlink>
      <w:r w:rsidRPr="00707D0F">
        <w:rPr>
          <w:rFonts w:ascii="New times roman" w:hAnsi="New times roman"/>
          <w:sz w:val="24"/>
          <w:szCs w:val="24"/>
        </w:rPr>
        <w:t xml:space="preserve"> </w:t>
      </w:r>
      <w:r w:rsidRPr="00707D0F">
        <w:rPr>
          <w:rFonts w:ascii="New times roman" w:hAnsi="New times roman"/>
          <w:sz w:val="24"/>
          <w:szCs w:val="24"/>
        </w:rPr>
        <w:t xml:space="preserve"> (Accessed 17 March 2025). </w:t>
      </w:r>
    </w:p>
    <w:p w14:paraId="3DF885D9" w14:textId="77777777" w:rsidR="00707D0F" w:rsidRPr="00707D0F" w:rsidRDefault="00707D0F" w:rsidP="00707D0F">
      <w:pPr>
        <w:rPr>
          <w:rFonts w:ascii="New times roman" w:hAnsi="New times roman"/>
          <w:sz w:val="24"/>
          <w:szCs w:val="24"/>
        </w:rPr>
      </w:pPr>
    </w:p>
    <w:p w14:paraId="0233AFFA" w14:textId="55CAD981" w:rsidR="00707D0F" w:rsidRPr="00707D0F" w:rsidRDefault="00707D0F" w:rsidP="00707D0F">
      <w:pPr>
        <w:rPr>
          <w:rFonts w:ascii="New times roman" w:hAnsi="New times roman"/>
          <w:sz w:val="24"/>
          <w:szCs w:val="24"/>
        </w:rPr>
      </w:pPr>
      <w:r w:rsidRPr="00707D0F">
        <w:rPr>
          <w:rFonts w:ascii="New times roman" w:hAnsi="New times roman"/>
          <w:sz w:val="24"/>
          <w:szCs w:val="24"/>
        </w:rPr>
        <w:t xml:space="preserve">Walli, R.L. ‘Vietnam: Prelude to Peace or Interlude in War?’ Social Scientist 1, no.10 (1973): 3-12, JSTOR, </w:t>
      </w:r>
      <w:hyperlink r:id="rId9" w:history="1">
        <w:r w:rsidRPr="00707D0F">
          <w:rPr>
            <w:rStyle w:val="Hyperlink"/>
            <w:rFonts w:ascii="New times roman" w:hAnsi="New times roman"/>
            <w:sz w:val="24"/>
            <w:szCs w:val="24"/>
          </w:rPr>
          <w:t>https://doi.org/10.2307/3516278</w:t>
        </w:r>
      </w:hyperlink>
      <w:r w:rsidRPr="00707D0F">
        <w:rPr>
          <w:rFonts w:ascii="New times roman" w:hAnsi="New times roman"/>
          <w:sz w:val="24"/>
          <w:szCs w:val="24"/>
        </w:rPr>
        <w:t xml:space="preserve"> </w:t>
      </w:r>
      <w:r w:rsidRPr="00707D0F">
        <w:rPr>
          <w:rFonts w:ascii="New times roman" w:hAnsi="New times roman"/>
          <w:sz w:val="24"/>
          <w:szCs w:val="24"/>
        </w:rPr>
        <w:t xml:space="preserve"> (Accessed 17 March 2025).</w:t>
      </w:r>
    </w:p>
    <w:p w14:paraId="13F2AAA4" w14:textId="77777777" w:rsidR="00707D0F" w:rsidRPr="00707D0F" w:rsidRDefault="00707D0F" w:rsidP="00707D0F">
      <w:pPr>
        <w:rPr>
          <w:rFonts w:ascii="New times roman" w:hAnsi="New times roman"/>
          <w:sz w:val="24"/>
          <w:szCs w:val="24"/>
        </w:rPr>
      </w:pPr>
    </w:p>
    <w:p w14:paraId="5F891E7C" w14:textId="3A4D9B84" w:rsidR="00707D0F" w:rsidRPr="00707D0F" w:rsidRDefault="00707D0F" w:rsidP="00707D0F">
      <w:pPr>
        <w:rPr>
          <w:rFonts w:ascii="New times roman" w:hAnsi="New times roman"/>
          <w:sz w:val="24"/>
          <w:szCs w:val="24"/>
        </w:rPr>
      </w:pPr>
      <w:r w:rsidRPr="00707D0F">
        <w:rPr>
          <w:rFonts w:ascii="New times roman" w:hAnsi="New times roman"/>
          <w:sz w:val="24"/>
          <w:szCs w:val="24"/>
        </w:rPr>
        <w:t xml:space="preserve">‘The Peace movement’ The Advocate of Peace (1894-1920) 66, no.3 (1904): 49-50, JSTOR, </w:t>
      </w:r>
      <w:hyperlink r:id="rId10" w:history="1">
        <w:r w:rsidRPr="00707D0F">
          <w:rPr>
            <w:rStyle w:val="Hyperlink"/>
            <w:rFonts w:ascii="New times roman" w:hAnsi="New times roman"/>
            <w:sz w:val="24"/>
            <w:szCs w:val="24"/>
          </w:rPr>
          <w:t>https://www.jstor.org/stable/25752283</w:t>
        </w:r>
      </w:hyperlink>
      <w:r w:rsidRPr="00707D0F">
        <w:rPr>
          <w:rFonts w:ascii="New times roman" w:hAnsi="New times roman"/>
          <w:sz w:val="24"/>
          <w:szCs w:val="24"/>
        </w:rPr>
        <w:t xml:space="preserve"> </w:t>
      </w:r>
      <w:r w:rsidRPr="00707D0F">
        <w:rPr>
          <w:rFonts w:ascii="New times roman" w:hAnsi="New times roman"/>
          <w:sz w:val="24"/>
          <w:szCs w:val="24"/>
        </w:rPr>
        <w:t xml:space="preserve"> (Accessed, 17 March 2025).</w:t>
      </w:r>
    </w:p>
    <w:p w14:paraId="2A6361C6" w14:textId="77777777" w:rsidR="00707D0F" w:rsidRPr="00707D0F" w:rsidRDefault="00707D0F" w:rsidP="00707D0F">
      <w:pPr>
        <w:rPr>
          <w:rFonts w:ascii="New times roman" w:hAnsi="New times roman"/>
          <w:sz w:val="24"/>
          <w:szCs w:val="24"/>
        </w:rPr>
      </w:pPr>
    </w:p>
    <w:p w14:paraId="41AAC3E5" w14:textId="638224EF" w:rsidR="00707D0F" w:rsidRPr="00707D0F" w:rsidRDefault="00707D0F" w:rsidP="00707D0F">
      <w:pPr>
        <w:rPr>
          <w:rFonts w:ascii="New times roman" w:hAnsi="New times roman"/>
          <w:sz w:val="24"/>
          <w:szCs w:val="24"/>
        </w:rPr>
      </w:pPr>
      <w:r w:rsidRPr="00707D0F">
        <w:rPr>
          <w:rFonts w:ascii="New times roman" w:hAnsi="New times roman"/>
          <w:sz w:val="24"/>
          <w:szCs w:val="24"/>
        </w:rPr>
        <w:t xml:space="preserve">‘WOMEN’S INTERNATIONAL LEAGUE FOR PEACE AND FREEDOM,’ Advocate of Peace through Justice 82, no. 4 (1920): 136-37, JSTOR </w:t>
      </w:r>
      <w:hyperlink r:id="rId11" w:history="1">
        <w:r w:rsidRPr="00707D0F">
          <w:rPr>
            <w:rStyle w:val="Hyperlink"/>
            <w:rFonts w:ascii="New times roman" w:hAnsi="New times roman"/>
            <w:sz w:val="24"/>
            <w:szCs w:val="24"/>
          </w:rPr>
          <w:t>http://www.jstor.org/stable/20659336</w:t>
        </w:r>
      </w:hyperlink>
      <w:r w:rsidRPr="00707D0F">
        <w:rPr>
          <w:rFonts w:ascii="New times roman" w:hAnsi="New times roman"/>
          <w:sz w:val="24"/>
          <w:szCs w:val="24"/>
        </w:rPr>
        <w:t xml:space="preserve"> </w:t>
      </w:r>
      <w:r w:rsidRPr="00707D0F">
        <w:rPr>
          <w:rFonts w:ascii="New times roman" w:hAnsi="New times roman"/>
          <w:sz w:val="24"/>
          <w:szCs w:val="24"/>
        </w:rPr>
        <w:t xml:space="preserve"> (Accessed 17 March 2025). </w:t>
      </w:r>
    </w:p>
    <w:p w14:paraId="66C68015" w14:textId="77777777" w:rsidR="00F44083" w:rsidRPr="00707D0F" w:rsidRDefault="00F44083">
      <w:pPr>
        <w:rPr>
          <w:rFonts w:ascii="New times roman" w:hAnsi="New times roman"/>
          <w:sz w:val="24"/>
          <w:szCs w:val="24"/>
        </w:rPr>
      </w:pPr>
    </w:p>
    <w:p w14:paraId="11B50725" w14:textId="77777777" w:rsidR="00F44083" w:rsidRPr="00707D0F" w:rsidRDefault="00F44083">
      <w:pPr>
        <w:rPr>
          <w:rFonts w:ascii="New times roman" w:hAnsi="New times roman"/>
          <w:sz w:val="24"/>
          <w:szCs w:val="24"/>
        </w:rPr>
      </w:pPr>
    </w:p>
    <w:p w14:paraId="52996533" w14:textId="77777777" w:rsidR="00215BD5" w:rsidRPr="00707D0F" w:rsidRDefault="00215BD5">
      <w:pPr>
        <w:rPr>
          <w:rFonts w:ascii="New times roman" w:hAnsi="New times roman"/>
          <w:sz w:val="24"/>
          <w:szCs w:val="24"/>
        </w:rPr>
      </w:pPr>
    </w:p>
    <w:sectPr w:rsidR="00215BD5" w:rsidRPr="00707D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8CF541" w14:textId="77777777" w:rsidR="006A1B49" w:rsidRDefault="006A1B49" w:rsidP="00026EFB">
      <w:pPr>
        <w:spacing w:after="0" w:line="240" w:lineRule="auto"/>
      </w:pPr>
      <w:r>
        <w:separator/>
      </w:r>
    </w:p>
  </w:endnote>
  <w:endnote w:type="continuationSeparator" w:id="0">
    <w:p w14:paraId="1FCA16B2" w14:textId="77777777" w:rsidR="006A1B49" w:rsidRDefault="006A1B49" w:rsidP="00026E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New times roman">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0A9CEA" w14:textId="77777777" w:rsidR="006A1B49" w:rsidRDefault="006A1B49" w:rsidP="00026EFB">
      <w:pPr>
        <w:spacing w:after="0" w:line="240" w:lineRule="auto"/>
      </w:pPr>
      <w:r>
        <w:separator/>
      </w:r>
    </w:p>
  </w:footnote>
  <w:footnote w:type="continuationSeparator" w:id="0">
    <w:p w14:paraId="2C5A7605" w14:textId="77777777" w:rsidR="006A1B49" w:rsidRDefault="006A1B49" w:rsidP="00026EFB">
      <w:pPr>
        <w:spacing w:after="0" w:line="240" w:lineRule="auto"/>
      </w:pPr>
      <w:r>
        <w:continuationSeparator/>
      </w:r>
    </w:p>
  </w:footnote>
  <w:footnote w:id="1">
    <w:p w14:paraId="582F49BC" w14:textId="2BBCAA90" w:rsidR="00026EFB" w:rsidRPr="00EE3E92" w:rsidRDefault="00026EFB">
      <w:pPr>
        <w:pStyle w:val="FootnoteText"/>
        <w:rPr>
          <w:rFonts w:ascii="New times roman" w:hAnsi="New times roman"/>
          <w:sz w:val="18"/>
          <w:szCs w:val="18"/>
        </w:rPr>
      </w:pPr>
      <w:r w:rsidRPr="00EE3E92">
        <w:rPr>
          <w:rStyle w:val="FootnoteReference"/>
          <w:rFonts w:ascii="New times roman" w:hAnsi="New times roman"/>
          <w:sz w:val="18"/>
          <w:szCs w:val="18"/>
        </w:rPr>
        <w:footnoteRef/>
      </w:r>
      <w:r w:rsidRPr="00EE3E92">
        <w:rPr>
          <w:rFonts w:ascii="New times roman" w:hAnsi="New times roman"/>
          <w:sz w:val="18"/>
          <w:szCs w:val="18"/>
        </w:rPr>
        <w:t xml:space="preserve"> </w:t>
      </w:r>
      <w:bookmarkStart w:id="0" w:name="_Hlk194069833"/>
      <w:r w:rsidR="00FB3C1A" w:rsidRPr="00EE3E92">
        <w:rPr>
          <w:rFonts w:ascii="New times roman" w:hAnsi="New times roman"/>
          <w:sz w:val="18"/>
          <w:szCs w:val="18"/>
        </w:rPr>
        <w:t>R.L. Walli</w:t>
      </w:r>
      <w:r w:rsidR="00E34892" w:rsidRPr="00EE3E92">
        <w:rPr>
          <w:rFonts w:ascii="New times roman" w:hAnsi="New times roman"/>
          <w:sz w:val="18"/>
          <w:szCs w:val="18"/>
        </w:rPr>
        <w:t xml:space="preserve">, </w:t>
      </w:r>
      <w:r w:rsidR="00AE3DDB" w:rsidRPr="00EE3E92">
        <w:rPr>
          <w:rFonts w:ascii="New times roman" w:hAnsi="New times roman"/>
          <w:sz w:val="18"/>
          <w:szCs w:val="18"/>
        </w:rPr>
        <w:t>‘</w:t>
      </w:r>
      <w:r w:rsidR="00E34892" w:rsidRPr="00EE3E92">
        <w:rPr>
          <w:rFonts w:ascii="New times roman" w:hAnsi="New times roman"/>
          <w:sz w:val="18"/>
          <w:szCs w:val="18"/>
        </w:rPr>
        <w:t>Vietnam: Prelude to Peace or Interlude in War?’</w:t>
      </w:r>
      <w:r w:rsidR="00AE3DDB" w:rsidRPr="00EE3E92">
        <w:rPr>
          <w:rFonts w:ascii="New times roman" w:hAnsi="New times roman"/>
          <w:sz w:val="18"/>
          <w:szCs w:val="18"/>
        </w:rPr>
        <w:t xml:space="preserve"> </w:t>
      </w:r>
      <w:r w:rsidR="00AE3DDB" w:rsidRPr="00EE3E92">
        <w:rPr>
          <w:rFonts w:ascii="New times roman" w:hAnsi="New times roman"/>
          <w:i/>
          <w:iCs/>
          <w:sz w:val="18"/>
          <w:szCs w:val="18"/>
        </w:rPr>
        <w:t xml:space="preserve">Social Scientist </w:t>
      </w:r>
      <w:r w:rsidR="00F44083" w:rsidRPr="00EE3E92">
        <w:rPr>
          <w:rFonts w:ascii="New times roman" w:hAnsi="New times roman"/>
          <w:sz w:val="18"/>
          <w:szCs w:val="18"/>
        </w:rPr>
        <w:t>1, no.</w:t>
      </w:r>
      <w:r w:rsidR="00AE3DDB" w:rsidRPr="00EE3E92">
        <w:rPr>
          <w:rFonts w:ascii="New times roman" w:hAnsi="New times roman"/>
          <w:sz w:val="18"/>
          <w:szCs w:val="18"/>
        </w:rPr>
        <w:t xml:space="preserve">10 (1973): 3-12, JSTOR, </w:t>
      </w:r>
      <w:hyperlink r:id="rId1" w:history="1">
        <w:r w:rsidR="00753AE3" w:rsidRPr="00EE3E92">
          <w:rPr>
            <w:rStyle w:val="Hyperlink"/>
            <w:rFonts w:ascii="New times roman" w:hAnsi="New times roman"/>
            <w:spacing w:val="-5"/>
            <w:sz w:val="18"/>
            <w:szCs w:val="18"/>
            <w:shd w:val="clear" w:color="auto" w:fill="FFFFFF"/>
          </w:rPr>
          <w:t>https://doi.org/10.2307/3516278</w:t>
        </w:r>
      </w:hyperlink>
      <w:r w:rsidR="00753AE3" w:rsidRPr="00EE3E92">
        <w:rPr>
          <w:rFonts w:ascii="New times roman" w:hAnsi="New times roman"/>
          <w:color w:val="000000"/>
          <w:spacing w:val="-5"/>
          <w:sz w:val="18"/>
          <w:szCs w:val="18"/>
          <w:shd w:val="clear" w:color="auto" w:fill="FFFFFF"/>
        </w:rPr>
        <w:t xml:space="preserve"> </w:t>
      </w:r>
      <w:r w:rsidR="00F44083" w:rsidRPr="00EE3E92">
        <w:rPr>
          <w:rFonts w:ascii="New times roman" w:hAnsi="New times roman"/>
          <w:color w:val="000000"/>
          <w:spacing w:val="-5"/>
          <w:sz w:val="18"/>
          <w:szCs w:val="18"/>
          <w:shd w:val="clear" w:color="auto" w:fill="FFFFFF"/>
        </w:rPr>
        <w:t>(</w:t>
      </w:r>
      <w:r w:rsidR="00753AE3" w:rsidRPr="00EE3E92">
        <w:rPr>
          <w:rFonts w:ascii="New times roman" w:hAnsi="New times roman"/>
          <w:color w:val="000000"/>
          <w:spacing w:val="-5"/>
          <w:sz w:val="18"/>
          <w:szCs w:val="18"/>
          <w:shd w:val="clear" w:color="auto" w:fill="FFFFFF"/>
        </w:rPr>
        <w:t xml:space="preserve">Accessed </w:t>
      </w:r>
      <w:r w:rsidR="00F44083" w:rsidRPr="00EE3E92">
        <w:rPr>
          <w:rFonts w:ascii="New times roman" w:hAnsi="New times roman"/>
          <w:color w:val="000000"/>
          <w:spacing w:val="-5"/>
          <w:sz w:val="18"/>
          <w:szCs w:val="18"/>
          <w:shd w:val="clear" w:color="auto" w:fill="FFFFFF"/>
        </w:rPr>
        <w:t>17 March 2025).</w:t>
      </w:r>
    </w:p>
    <w:bookmarkEnd w:id="0"/>
  </w:footnote>
  <w:footnote w:id="2">
    <w:p w14:paraId="3148A3C8" w14:textId="00F35EFA" w:rsidR="009812F8" w:rsidRPr="00EE3E92" w:rsidRDefault="009812F8">
      <w:pPr>
        <w:pStyle w:val="FootnoteText"/>
        <w:rPr>
          <w:rFonts w:ascii="New times roman" w:hAnsi="New times roman"/>
          <w:sz w:val="18"/>
          <w:szCs w:val="18"/>
        </w:rPr>
      </w:pPr>
      <w:r w:rsidRPr="00EE3E92">
        <w:rPr>
          <w:rStyle w:val="FootnoteReference"/>
          <w:rFonts w:ascii="New times roman" w:hAnsi="New times roman"/>
          <w:sz w:val="18"/>
          <w:szCs w:val="18"/>
        </w:rPr>
        <w:footnoteRef/>
      </w:r>
      <w:r w:rsidRPr="00EE3E92">
        <w:rPr>
          <w:rFonts w:ascii="New times roman" w:hAnsi="New times roman"/>
          <w:sz w:val="18"/>
          <w:szCs w:val="18"/>
        </w:rPr>
        <w:t xml:space="preserve"> </w:t>
      </w:r>
      <w:r w:rsidR="005A6365" w:rsidRPr="00EE3E92">
        <w:rPr>
          <w:rFonts w:ascii="New times roman" w:hAnsi="New times roman"/>
          <w:sz w:val="18"/>
          <w:szCs w:val="18"/>
        </w:rPr>
        <w:t>‘</w:t>
      </w:r>
      <w:r w:rsidR="004C427C" w:rsidRPr="00EE3E92">
        <w:rPr>
          <w:rFonts w:ascii="New times roman" w:hAnsi="New times roman"/>
          <w:sz w:val="18"/>
          <w:szCs w:val="18"/>
        </w:rPr>
        <w:t xml:space="preserve">The Peace </w:t>
      </w:r>
      <w:r w:rsidR="004C427C" w:rsidRPr="00EE3E92">
        <w:rPr>
          <w:rFonts w:ascii="New times roman" w:hAnsi="New times roman"/>
          <w:i/>
          <w:iCs/>
          <w:sz w:val="18"/>
          <w:szCs w:val="18"/>
        </w:rPr>
        <w:t>movement</w:t>
      </w:r>
      <w:r w:rsidR="005A6365" w:rsidRPr="00EE3E92">
        <w:rPr>
          <w:rFonts w:ascii="New times roman" w:hAnsi="New times roman"/>
          <w:i/>
          <w:iCs/>
          <w:sz w:val="18"/>
          <w:szCs w:val="18"/>
        </w:rPr>
        <w:t>’ The Advocate of Peace (1894-1920)</w:t>
      </w:r>
      <w:r w:rsidR="005A6365" w:rsidRPr="00EE3E92">
        <w:rPr>
          <w:rFonts w:ascii="New times roman" w:hAnsi="New times roman"/>
          <w:sz w:val="18"/>
          <w:szCs w:val="18"/>
        </w:rPr>
        <w:t xml:space="preserve"> </w:t>
      </w:r>
      <w:r w:rsidR="00BE0013" w:rsidRPr="00EE3E92">
        <w:rPr>
          <w:rFonts w:ascii="New times roman" w:hAnsi="New times roman"/>
          <w:sz w:val="18"/>
          <w:szCs w:val="18"/>
        </w:rPr>
        <w:t>66, no.</w:t>
      </w:r>
      <w:r w:rsidR="005A6365" w:rsidRPr="00EE3E92">
        <w:rPr>
          <w:rFonts w:ascii="New times roman" w:hAnsi="New times roman"/>
          <w:sz w:val="18"/>
          <w:szCs w:val="18"/>
        </w:rPr>
        <w:t xml:space="preserve">3 (1904): 49-50, JSTOR, </w:t>
      </w:r>
      <w:hyperlink r:id="rId2" w:history="1">
        <w:r w:rsidR="00075805" w:rsidRPr="00EE3E92">
          <w:rPr>
            <w:rStyle w:val="Hyperlink"/>
            <w:rFonts w:ascii="New times roman" w:hAnsi="New times roman"/>
            <w:sz w:val="18"/>
            <w:szCs w:val="18"/>
          </w:rPr>
          <w:t>https://www.jstor.org/stable/25752283</w:t>
        </w:r>
      </w:hyperlink>
      <w:r w:rsidR="00075805" w:rsidRPr="00EE3E92">
        <w:rPr>
          <w:rFonts w:ascii="New times roman" w:hAnsi="New times roman"/>
          <w:sz w:val="18"/>
          <w:szCs w:val="18"/>
        </w:rPr>
        <w:t xml:space="preserve"> (Accessed, 17 March 2025</w:t>
      </w:r>
      <w:r w:rsidR="00BE0013" w:rsidRPr="00EE3E92">
        <w:rPr>
          <w:rFonts w:ascii="New times roman" w:hAnsi="New times roman"/>
          <w:sz w:val="18"/>
          <w:szCs w:val="18"/>
        </w:rPr>
        <w:t>).</w:t>
      </w:r>
    </w:p>
  </w:footnote>
  <w:footnote w:id="3">
    <w:p w14:paraId="75BEA331" w14:textId="3A5972A0" w:rsidR="00DF7152" w:rsidRDefault="00DF7152">
      <w:pPr>
        <w:pStyle w:val="FootnoteText"/>
      </w:pPr>
      <w:r w:rsidRPr="00EE3E92">
        <w:rPr>
          <w:rStyle w:val="FootnoteReference"/>
          <w:rFonts w:ascii="New times roman" w:hAnsi="New times roman"/>
          <w:sz w:val="18"/>
          <w:szCs w:val="18"/>
        </w:rPr>
        <w:footnoteRef/>
      </w:r>
      <w:r w:rsidR="002925B5" w:rsidRPr="00EE3E92">
        <w:rPr>
          <w:rFonts w:ascii="New times roman" w:hAnsi="New times roman"/>
          <w:sz w:val="18"/>
          <w:szCs w:val="18"/>
        </w:rPr>
        <w:t xml:space="preserve"> </w:t>
      </w:r>
      <w:bookmarkStart w:id="1" w:name="_Hlk194070977"/>
      <w:r w:rsidR="00552B88" w:rsidRPr="00EE3E92">
        <w:rPr>
          <w:rFonts w:ascii="New times roman" w:hAnsi="New times roman"/>
          <w:sz w:val="18"/>
          <w:szCs w:val="18"/>
        </w:rPr>
        <w:t>Kim Saloman, ‘The Peace Movement. An Anti-Establishment Movement’.</w:t>
      </w:r>
      <w:r w:rsidR="00672DDD" w:rsidRPr="00EE3E92">
        <w:rPr>
          <w:rFonts w:ascii="New times roman" w:hAnsi="New times roman"/>
          <w:sz w:val="18"/>
          <w:szCs w:val="18"/>
        </w:rPr>
        <w:t xml:space="preserve"> </w:t>
      </w:r>
      <w:r w:rsidR="00672DDD" w:rsidRPr="00EE3E92">
        <w:rPr>
          <w:rFonts w:ascii="New times roman" w:hAnsi="New times roman"/>
          <w:i/>
          <w:iCs/>
          <w:sz w:val="18"/>
          <w:szCs w:val="18"/>
        </w:rPr>
        <w:t xml:space="preserve">Journal of Peace </w:t>
      </w:r>
      <w:r w:rsidR="00C5347D" w:rsidRPr="00EE3E92">
        <w:rPr>
          <w:rFonts w:ascii="New times roman" w:hAnsi="New times roman"/>
          <w:i/>
          <w:iCs/>
          <w:sz w:val="18"/>
          <w:szCs w:val="18"/>
        </w:rPr>
        <w:t>Research</w:t>
      </w:r>
      <w:r w:rsidR="00C5347D" w:rsidRPr="00EE3E92">
        <w:rPr>
          <w:rFonts w:ascii="New times roman" w:hAnsi="New times roman"/>
          <w:sz w:val="18"/>
          <w:szCs w:val="18"/>
        </w:rPr>
        <w:t xml:space="preserve"> 23</w:t>
      </w:r>
      <w:r w:rsidR="00672DDD" w:rsidRPr="00EE3E92">
        <w:rPr>
          <w:rFonts w:ascii="New times roman" w:hAnsi="New times roman"/>
          <w:sz w:val="18"/>
          <w:szCs w:val="18"/>
        </w:rPr>
        <w:t>, no.</w:t>
      </w:r>
      <w:r w:rsidR="00E9222C" w:rsidRPr="00EE3E92">
        <w:rPr>
          <w:rFonts w:ascii="New times roman" w:hAnsi="New times roman"/>
          <w:sz w:val="18"/>
          <w:szCs w:val="18"/>
        </w:rPr>
        <w:t xml:space="preserve"> 2 (1986): 115-27. JSTOR</w:t>
      </w:r>
      <w:r w:rsidR="00C5347D" w:rsidRPr="00EE3E92">
        <w:rPr>
          <w:rFonts w:ascii="New times roman" w:hAnsi="New times roman"/>
          <w:sz w:val="18"/>
          <w:szCs w:val="18"/>
        </w:rPr>
        <w:t xml:space="preserve">, </w:t>
      </w:r>
      <w:hyperlink r:id="rId3" w:history="1">
        <w:r w:rsidR="00F255C1" w:rsidRPr="00EE3E92">
          <w:rPr>
            <w:rStyle w:val="Hyperlink"/>
            <w:rFonts w:ascii="New times roman" w:hAnsi="New times roman"/>
            <w:spacing w:val="-5"/>
            <w:sz w:val="18"/>
            <w:szCs w:val="18"/>
            <w:shd w:val="clear" w:color="auto" w:fill="FFFFFF"/>
          </w:rPr>
          <w:t>http://www.jstor.org/stable/423904</w:t>
        </w:r>
      </w:hyperlink>
      <w:r w:rsidR="00F255C1" w:rsidRPr="00EE3E92">
        <w:rPr>
          <w:rFonts w:ascii="New times roman" w:hAnsi="New times roman"/>
          <w:color w:val="000000"/>
          <w:spacing w:val="-5"/>
          <w:sz w:val="18"/>
          <w:szCs w:val="18"/>
          <w:shd w:val="clear" w:color="auto" w:fill="FFFFFF"/>
        </w:rPr>
        <w:t xml:space="preserve"> </w:t>
      </w:r>
      <w:r w:rsidR="009A00AE" w:rsidRPr="00EE3E92">
        <w:rPr>
          <w:rFonts w:ascii="New times roman" w:hAnsi="New times roman"/>
          <w:color w:val="000000"/>
          <w:spacing w:val="-5"/>
          <w:sz w:val="18"/>
          <w:szCs w:val="18"/>
          <w:shd w:val="clear" w:color="auto" w:fill="FFFFFF"/>
        </w:rPr>
        <w:t xml:space="preserve">(Accessed </w:t>
      </w:r>
      <w:r w:rsidR="00F45120" w:rsidRPr="00EE3E92">
        <w:rPr>
          <w:rFonts w:ascii="New times roman" w:hAnsi="New times roman"/>
          <w:color w:val="000000"/>
          <w:spacing w:val="-5"/>
          <w:sz w:val="18"/>
          <w:szCs w:val="18"/>
          <w:shd w:val="clear" w:color="auto" w:fill="FFFFFF"/>
        </w:rPr>
        <w:t>17 March 2025).</w:t>
      </w:r>
      <w:r w:rsidR="00F45120">
        <w:rPr>
          <w:rFonts w:ascii="Helvetica" w:hAnsi="Helvetica"/>
          <w:color w:val="000000"/>
          <w:spacing w:val="-5"/>
          <w:shd w:val="clear" w:color="auto" w:fill="FFFFFF"/>
        </w:rPr>
        <w:t xml:space="preserve"> </w:t>
      </w:r>
    </w:p>
    <w:bookmarkEnd w:id="1"/>
  </w:footnote>
  <w:footnote w:id="4">
    <w:p w14:paraId="0E9DFE4E" w14:textId="3246CFBD" w:rsidR="008B599E" w:rsidRPr="00EE3E92" w:rsidRDefault="008B599E">
      <w:pPr>
        <w:pStyle w:val="FootnoteText"/>
        <w:rPr>
          <w:rFonts w:ascii="New times roman" w:hAnsi="New times roman"/>
          <w:sz w:val="18"/>
          <w:szCs w:val="18"/>
        </w:rPr>
      </w:pPr>
      <w:r w:rsidRPr="00EE3E92">
        <w:rPr>
          <w:rStyle w:val="FootnoteReference"/>
          <w:rFonts w:ascii="New times roman" w:hAnsi="New times roman"/>
          <w:sz w:val="18"/>
          <w:szCs w:val="18"/>
        </w:rPr>
        <w:footnoteRef/>
      </w:r>
      <w:r w:rsidRPr="00EE3E92">
        <w:rPr>
          <w:rFonts w:ascii="New times roman" w:hAnsi="New times roman"/>
          <w:sz w:val="18"/>
          <w:szCs w:val="18"/>
        </w:rPr>
        <w:t xml:space="preserve"> </w:t>
      </w:r>
      <w:bookmarkStart w:id="2" w:name="_Hlk194071436"/>
      <w:r w:rsidR="007E6DE3" w:rsidRPr="00EE3E92">
        <w:rPr>
          <w:rFonts w:ascii="New times roman" w:hAnsi="New times roman"/>
          <w:sz w:val="18"/>
          <w:szCs w:val="18"/>
        </w:rPr>
        <w:t>‘</w:t>
      </w:r>
      <w:r w:rsidR="00C73F16" w:rsidRPr="00EE3E92">
        <w:rPr>
          <w:rFonts w:ascii="New times roman" w:hAnsi="New times roman"/>
          <w:sz w:val="18"/>
          <w:szCs w:val="18"/>
        </w:rPr>
        <w:t>WOMEN’S INTERNATIONAL LEAGUE FOR PEACE AND FREEDOM</w:t>
      </w:r>
      <w:r w:rsidR="007E6DE3" w:rsidRPr="00EE3E92">
        <w:rPr>
          <w:rFonts w:ascii="New times roman" w:hAnsi="New times roman"/>
          <w:sz w:val="18"/>
          <w:szCs w:val="18"/>
        </w:rPr>
        <w:t xml:space="preserve">,’ </w:t>
      </w:r>
      <w:r w:rsidR="007E6DE3" w:rsidRPr="00EE3E92">
        <w:rPr>
          <w:rFonts w:ascii="New times roman" w:hAnsi="New times roman"/>
          <w:i/>
          <w:iCs/>
          <w:sz w:val="18"/>
          <w:szCs w:val="18"/>
        </w:rPr>
        <w:t>Advocate of Peace through Justice</w:t>
      </w:r>
      <w:r w:rsidR="007E6DE3" w:rsidRPr="00EE3E92">
        <w:rPr>
          <w:rFonts w:ascii="New times roman" w:hAnsi="New times roman"/>
          <w:sz w:val="18"/>
          <w:szCs w:val="18"/>
        </w:rPr>
        <w:t xml:space="preserve"> </w:t>
      </w:r>
      <w:r w:rsidR="008708DC" w:rsidRPr="00EE3E92">
        <w:rPr>
          <w:rFonts w:ascii="New times roman" w:hAnsi="New times roman"/>
          <w:sz w:val="18"/>
          <w:szCs w:val="18"/>
        </w:rPr>
        <w:t xml:space="preserve">82, no. 4 (1920): 136-37, JSTOR </w:t>
      </w:r>
      <w:hyperlink r:id="rId4" w:history="1">
        <w:r w:rsidR="00343FE6" w:rsidRPr="00EE3E92">
          <w:rPr>
            <w:rStyle w:val="Hyperlink"/>
            <w:rFonts w:ascii="New times roman" w:hAnsi="New times roman"/>
            <w:spacing w:val="-5"/>
            <w:sz w:val="18"/>
            <w:szCs w:val="18"/>
            <w:shd w:val="clear" w:color="auto" w:fill="FFFFFF"/>
          </w:rPr>
          <w:t>http://www.jstor.org/stable/20659336</w:t>
        </w:r>
      </w:hyperlink>
      <w:r w:rsidR="00343FE6" w:rsidRPr="00EE3E92">
        <w:rPr>
          <w:rFonts w:ascii="New times roman" w:hAnsi="New times roman"/>
          <w:color w:val="000000"/>
          <w:spacing w:val="-5"/>
          <w:sz w:val="18"/>
          <w:szCs w:val="18"/>
          <w:shd w:val="clear" w:color="auto" w:fill="FFFFFF"/>
        </w:rPr>
        <w:t xml:space="preserve"> (Accessed 17 March 2025).</w:t>
      </w:r>
      <w:r w:rsidR="004F40D3" w:rsidRPr="00EE3E92">
        <w:rPr>
          <w:rFonts w:ascii="New times roman" w:hAnsi="New times roman"/>
          <w:color w:val="000000"/>
          <w:spacing w:val="-5"/>
          <w:sz w:val="18"/>
          <w:szCs w:val="18"/>
          <w:shd w:val="clear" w:color="auto" w:fill="FFFFFF"/>
        </w:rPr>
        <w:t xml:space="preserve"> </w:t>
      </w:r>
    </w:p>
    <w:bookmarkStart w:id="3" w:name="_Hlk194071794"/>
    <w:bookmarkStart w:id="4" w:name="_Hlk194071795"/>
    <w:bookmarkEnd w:id="2"/>
  </w:footnote>
  <w:footnote w:id="5">
    <w:p w14:paraId="1F92631A" w14:textId="6A1DF9CE" w:rsidR="009812F8" w:rsidRPr="00EE3E92" w:rsidRDefault="009812F8">
      <w:pPr>
        <w:pStyle w:val="FootnoteText"/>
        <w:rPr>
          <w:rFonts w:ascii="New times roman" w:hAnsi="New times roman"/>
          <w:sz w:val="18"/>
          <w:szCs w:val="18"/>
        </w:rPr>
      </w:pPr>
      <w:bookmarkStart w:id="5" w:name="_Hlk194071794"/>
      <w:bookmarkStart w:id="6" w:name="_Hlk194071795"/>
      <w:r w:rsidRPr="00EE3E92">
        <w:rPr>
          <w:rStyle w:val="FootnoteReference"/>
          <w:rFonts w:ascii="New times roman" w:hAnsi="New times roman"/>
          <w:sz w:val="18"/>
          <w:szCs w:val="18"/>
        </w:rPr>
        <w:footnoteRef/>
      </w:r>
      <w:r w:rsidRPr="00EE3E92">
        <w:rPr>
          <w:rFonts w:ascii="New times roman" w:hAnsi="New times roman"/>
          <w:sz w:val="18"/>
          <w:szCs w:val="18"/>
        </w:rPr>
        <w:t xml:space="preserve"> </w:t>
      </w:r>
      <w:r w:rsidR="00E01992" w:rsidRPr="00EE3E92">
        <w:rPr>
          <w:rFonts w:ascii="New times roman" w:hAnsi="New times roman"/>
          <w:sz w:val="18"/>
          <w:szCs w:val="18"/>
        </w:rPr>
        <w:t>Perciv</w:t>
      </w:r>
      <w:r w:rsidR="0030433B" w:rsidRPr="00EE3E92">
        <w:rPr>
          <w:rFonts w:ascii="New times roman" w:hAnsi="New times roman"/>
          <w:sz w:val="18"/>
          <w:szCs w:val="18"/>
        </w:rPr>
        <w:t xml:space="preserve">al Spear, ‘Mahatma Gandhi,’ </w:t>
      </w:r>
      <w:r w:rsidR="003A6A89" w:rsidRPr="00EE3E92">
        <w:rPr>
          <w:rFonts w:ascii="New times roman" w:hAnsi="New times roman"/>
          <w:i/>
          <w:iCs/>
          <w:sz w:val="18"/>
          <w:szCs w:val="18"/>
        </w:rPr>
        <w:t>Modern Asian Studies</w:t>
      </w:r>
      <w:r w:rsidR="003A6A89" w:rsidRPr="00EE3E92">
        <w:rPr>
          <w:rFonts w:ascii="New times roman" w:hAnsi="New times roman"/>
          <w:sz w:val="18"/>
          <w:szCs w:val="18"/>
        </w:rPr>
        <w:t xml:space="preserve"> 3, no. 4 </w:t>
      </w:r>
      <w:r w:rsidR="0055776D" w:rsidRPr="00EE3E92">
        <w:rPr>
          <w:rFonts w:ascii="New times roman" w:hAnsi="New times roman"/>
          <w:sz w:val="18"/>
          <w:szCs w:val="18"/>
        </w:rPr>
        <w:t xml:space="preserve">(1969): 291-304, JSTOR, </w:t>
      </w:r>
      <w:hyperlink r:id="rId5" w:history="1">
        <w:r w:rsidR="00EE3E92" w:rsidRPr="00EE3E92">
          <w:rPr>
            <w:rStyle w:val="Hyperlink"/>
            <w:rFonts w:ascii="New times roman" w:hAnsi="New times roman"/>
            <w:spacing w:val="-5"/>
            <w:sz w:val="18"/>
            <w:szCs w:val="18"/>
            <w:shd w:val="clear" w:color="auto" w:fill="FFFFFF"/>
          </w:rPr>
          <w:t>http://www.jstor.org/stable/311928</w:t>
        </w:r>
      </w:hyperlink>
      <w:r w:rsidR="00EE3E92" w:rsidRPr="00EE3E92">
        <w:rPr>
          <w:rFonts w:ascii="New times roman" w:hAnsi="New times roman"/>
          <w:color w:val="000000"/>
          <w:spacing w:val="-5"/>
          <w:sz w:val="18"/>
          <w:szCs w:val="18"/>
          <w:shd w:val="clear" w:color="auto" w:fill="FFFFFF"/>
        </w:rPr>
        <w:t xml:space="preserve"> (Accessed 17 March 2025). </w:t>
      </w:r>
      <w:bookmarkEnd w:id="5"/>
      <w:bookmarkEnd w:id="6"/>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043"/>
    <w:rsid w:val="00026EFB"/>
    <w:rsid w:val="0005166B"/>
    <w:rsid w:val="000645C1"/>
    <w:rsid w:val="00075805"/>
    <w:rsid w:val="000A0F12"/>
    <w:rsid w:val="000D654F"/>
    <w:rsid w:val="000F5E86"/>
    <w:rsid w:val="00100C3D"/>
    <w:rsid w:val="0016095C"/>
    <w:rsid w:val="00162EAF"/>
    <w:rsid w:val="00163CA0"/>
    <w:rsid w:val="00163F90"/>
    <w:rsid w:val="00173914"/>
    <w:rsid w:val="001E1F92"/>
    <w:rsid w:val="00215BD5"/>
    <w:rsid w:val="002925B5"/>
    <w:rsid w:val="002973B1"/>
    <w:rsid w:val="002B030F"/>
    <w:rsid w:val="002B3BAF"/>
    <w:rsid w:val="0030433B"/>
    <w:rsid w:val="00334E3B"/>
    <w:rsid w:val="00343FE6"/>
    <w:rsid w:val="003A6A89"/>
    <w:rsid w:val="003D07E7"/>
    <w:rsid w:val="004360BF"/>
    <w:rsid w:val="00497956"/>
    <w:rsid w:val="004C427C"/>
    <w:rsid w:val="004C5A93"/>
    <w:rsid w:val="004F40D3"/>
    <w:rsid w:val="00536436"/>
    <w:rsid w:val="00552B88"/>
    <w:rsid w:val="0055776D"/>
    <w:rsid w:val="00574CD3"/>
    <w:rsid w:val="005A6365"/>
    <w:rsid w:val="00672DDD"/>
    <w:rsid w:val="006A1B49"/>
    <w:rsid w:val="006E1B5F"/>
    <w:rsid w:val="006F3A02"/>
    <w:rsid w:val="00707D0F"/>
    <w:rsid w:val="00753AE3"/>
    <w:rsid w:val="00774810"/>
    <w:rsid w:val="007D52B8"/>
    <w:rsid w:val="007E6DE3"/>
    <w:rsid w:val="00825A3A"/>
    <w:rsid w:val="00840B7B"/>
    <w:rsid w:val="00841E00"/>
    <w:rsid w:val="008708DC"/>
    <w:rsid w:val="00876EE2"/>
    <w:rsid w:val="008B599E"/>
    <w:rsid w:val="008D3943"/>
    <w:rsid w:val="008D4862"/>
    <w:rsid w:val="009539BD"/>
    <w:rsid w:val="00962A95"/>
    <w:rsid w:val="009812F8"/>
    <w:rsid w:val="00997043"/>
    <w:rsid w:val="009A00AE"/>
    <w:rsid w:val="009B0064"/>
    <w:rsid w:val="009F61E7"/>
    <w:rsid w:val="00A356E0"/>
    <w:rsid w:val="00A52529"/>
    <w:rsid w:val="00AB4969"/>
    <w:rsid w:val="00AE3DDB"/>
    <w:rsid w:val="00B03CF9"/>
    <w:rsid w:val="00B12A09"/>
    <w:rsid w:val="00B15DDE"/>
    <w:rsid w:val="00B34791"/>
    <w:rsid w:val="00B46753"/>
    <w:rsid w:val="00BE0013"/>
    <w:rsid w:val="00C35E10"/>
    <w:rsid w:val="00C5347D"/>
    <w:rsid w:val="00C73F16"/>
    <w:rsid w:val="00D37BFB"/>
    <w:rsid w:val="00D450D3"/>
    <w:rsid w:val="00D73466"/>
    <w:rsid w:val="00DA124A"/>
    <w:rsid w:val="00DB4BEE"/>
    <w:rsid w:val="00DC1ADE"/>
    <w:rsid w:val="00DD1DCD"/>
    <w:rsid w:val="00DF7152"/>
    <w:rsid w:val="00E01992"/>
    <w:rsid w:val="00E0691F"/>
    <w:rsid w:val="00E10AB8"/>
    <w:rsid w:val="00E34892"/>
    <w:rsid w:val="00E57165"/>
    <w:rsid w:val="00E9222C"/>
    <w:rsid w:val="00EC4673"/>
    <w:rsid w:val="00EE3E92"/>
    <w:rsid w:val="00EF5BED"/>
    <w:rsid w:val="00F255C1"/>
    <w:rsid w:val="00F44083"/>
    <w:rsid w:val="00F45120"/>
    <w:rsid w:val="00F6605A"/>
    <w:rsid w:val="00FB3C1A"/>
    <w:rsid w:val="00FC33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2229B"/>
  <w15:chartTrackingRefBased/>
  <w15:docId w15:val="{F1B2A8E4-B5AB-4676-A922-5A30C45EA3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73B1"/>
  </w:style>
  <w:style w:type="paragraph" w:styleId="Heading1">
    <w:name w:val="heading 1"/>
    <w:basedOn w:val="Normal"/>
    <w:next w:val="Normal"/>
    <w:link w:val="Heading1Char"/>
    <w:uiPriority w:val="9"/>
    <w:qFormat/>
    <w:rsid w:val="002973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73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73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73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73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73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73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73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73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73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73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73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73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73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73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73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73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73B1"/>
    <w:rPr>
      <w:rFonts w:eastAsiaTheme="majorEastAsia" w:cstheme="majorBidi"/>
      <w:color w:val="272727" w:themeColor="text1" w:themeTint="D8"/>
    </w:rPr>
  </w:style>
  <w:style w:type="paragraph" w:styleId="Title">
    <w:name w:val="Title"/>
    <w:basedOn w:val="Normal"/>
    <w:next w:val="Normal"/>
    <w:link w:val="TitleChar"/>
    <w:uiPriority w:val="10"/>
    <w:qFormat/>
    <w:rsid w:val="002973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73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73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73B1"/>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2973B1"/>
    <w:pPr>
      <w:ind w:left="720"/>
      <w:contextualSpacing/>
    </w:pPr>
  </w:style>
  <w:style w:type="paragraph" w:styleId="Quote">
    <w:name w:val="Quote"/>
    <w:basedOn w:val="Normal"/>
    <w:next w:val="Normal"/>
    <w:link w:val="QuoteChar"/>
    <w:uiPriority w:val="29"/>
    <w:qFormat/>
    <w:rsid w:val="002973B1"/>
    <w:pPr>
      <w:spacing w:before="160"/>
      <w:jc w:val="center"/>
    </w:pPr>
    <w:rPr>
      <w:i/>
      <w:iCs/>
      <w:color w:val="404040" w:themeColor="text1" w:themeTint="BF"/>
    </w:rPr>
  </w:style>
  <w:style w:type="character" w:customStyle="1" w:styleId="QuoteChar">
    <w:name w:val="Quote Char"/>
    <w:basedOn w:val="DefaultParagraphFont"/>
    <w:link w:val="Quote"/>
    <w:uiPriority w:val="29"/>
    <w:rsid w:val="002973B1"/>
    <w:rPr>
      <w:i/>
      <w:iCs/>
      <w:color w:val="404040" w:themeColor="text1" w:themeTint="BF"/>
    </w:rPr>
  </w:style>
  <w:style w:type="paragraph" w:styleId="IntenseQuote">
    <w:name w:val="Intense Quote"/>
    <w:basedOn w:val="Normal"/>
    <w:next w:val="Normal"/>
    <w:link w:val="IntenseQuoteChar"/>
    <w:uiPriority w:val="30"/>
    <w:qFormat/>
    <w:rsid w:val="002973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73B1"/>
    <w:rPr>
      <w:i/>
      <w:iCs/>
      <w:color w:val="0F4761" w:themeColor="accent1" w:themeShade="BF"/>
    </w:rPr>
  </w:style>
  <w:style w:type="character" w:styleId="IntenseEmphasis">
    <w:name w:val="Intense Emphasis"/>
    <w:basedOn w:val="DefaultParagraphFont"/>
    <w:uiPriority w:val="21"/>
    <w:qFormat/>
    <w:rsid w:val="002973B1"/>
    <w:rPr>
      <w:i/>
      <w:iCs/>
      <w:color w:val="0F4761" w:themeColor="accent1" w:themeShade="BF"/>
    </w:rPr>
  </w:style>
  <w:style w:type="character" w:styleId="IntenseReference">
    <w:name w:val="Intense Reference"/>
    <w:basedOn w:val="DefaultParagraphFont"/>
    <w:uiPriority w:val="32"/>
    <w:qFormat/>
    <w:rsid w:val="002973B1"/>
    <w:rPr>
      <w:b/>
      <w:bCs/>
      <w:smallCaps/>
      <w:color w:val="0F4761" w:themeColor="accent1" w:themeShade="BF"/>
      <w:spacing w:val="5"/>
    </w:rPr>
  </w:style>
  <w:style w:type="paragraph" w:styleId="FootnoteText">
    <w:name w:val="footnote text"/>
    <w:basedOn w:val="Normal"/>
    <w:link w:val="FootnoteTextChar"/>
    <w:uiPriority w:val="99"/>
    <w:semiHidden/>
    <w:unhideWhenUsed/>
    <w:rsid w:val="00026EF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26EFB"/>
    <w:rPr>
      <w:sz w:val="20"/>
      <w:szCs w:val="20"/>
    </w:rPr>
  </w:style>
  <w:style w:type="character" w:styleId="FootnoteReference">
    <w:name w:val="footnote reference"/>
    <w:basedOn w:val="DefaultParagraphFont"/>
    <w:uiPriority w:val="99"/>
    <w:semiHidden/>
    <w:unhideWhenUsed/>
    <w:rsid w:val="00026EFB"/>
    <w:rPr>
      <w:vertAlign w:val="superscript"/>
    </w:rPr>
  </w:style>
  <w:style w:type="character" w:styleId="Hyperlink">
    <w:name w:val="Hyperlink"/>
    <w:basedOn w:val="DefaultParagraphFont"/>
    <w:uiPriority w:val="99"/>
    <w:unhideWhenUsed/>
    <w:rsid w:val="00753AE3"/>
    <w:rPr>
      <w:color w:val="467886" w:themeColor="hyperlink"/>
      <w:u w:val="single"/>
    </w:rPr>
  </w:style>
  <w:style w:type="character" w:styleId="UnresolvedMention">
    <w:name w:val="Unresolved Mention"/>
    <w:basedOn w:val="DefaultParagraphFont"/>
    <w:uiPriority w:val="99"/>
    <w:semiHidden/>
    <w:unhideWhenUsed/>
    <w:rsid w:val="00753A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311928"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jstor.org/stable/423904"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jstor.org/stable/20659336" TargetMode="External"/><Relationship Id="rId5" Type="http://schemas.openxmlformats.org/officeDocument/2006/relationships/footnotes" Target="footnotes.xml"/><Relationship Id="rId10" Type="http://schemas.openxmlformats.org/officeDocument/2006/relationships/hyperlink" Target="https://www.jstor.org/stable/25752283" TargetMode="External"/><Relationship Id="rId4" Type="http://schemas.openxmlformats.org/officeDocument/2006/relationships/webSettings" Target="webSettings.xml"/><Relationship Id="rId9" Type="http://schemas.openxmlformats.org/officeDocument/2006/relationships/hyperlink" Target="https://doi.org/10.2307/3516278"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jstor.org/stable/423904" TargetMode="External"/><Relationship Id="rId2" Type="http://schemas.openxmlformats.org/officeDocument/2006/relationships/hyperlink" Target="https://www.jstor.org/stable/25752283" TargetMode="External"/><Relationship Id="rId1" Type="http://schemas.openxmlformats.org/officeDocument/2006/relationships/hyperlink" Target="https://doi.org/10.2307/3516278" TargetMode="External"/><Relationship Id="rId5" Type="http://schemas.openxmlformats.org/officeDocument/2006/relationships/hyperlink" Target="http://www.jstor.org/stable/311928" TargetMode="External"/><Relationship Id="rId4" Type="http://schemas.openxmlformats.org/officeDocument/2006/relationships/hyperlink" Target="http://www.jstor.org/stable/206593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8D3147-58DF-46C8-A283-662466E246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1136</Words>
  <Characters>6480</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Moore</dc:creator>
  <cp:keywords/>
  <dc:description/>
  <cp:lastModifiedBy>Charlotte Moore</cp:lastModifiedBy>
  <cp:revision>3</cp:revision>
  <dcterms:created xsi:type="dcterms:W3CDTF">2025-03-28T16:34:00Z</dcterms:created>
  <dcterms:modified xsi:type="dcterms:W3CDTF">2025-03-28T16:35:00Z</dcterms:modified>
</cp:coreProperties>
</file>