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6"/>
        <w:gridCol w:w="7042"/>
      </w:tblGrid>
      <w:tr w:rsidR="00112203" w14:paraId="0D026C24" w14:textId="77777777" w:rsidTr="00112203">
        <w:trPr>
          <w:trHeight w:val="702"/>
        </w:trPr>
        <w:tc>
          <w:tcPr>
            <w:tcW w:w="3556" w:type="dxa"/>
          </w:tcPr>
          <w:p w14:paraId="6CCE4959" w14:textId="77777777" w:rsidR="00112203" w:rsidRDefault="00112203" w:rsidP="00112203">
            <w:r>
              <w:rPr>
                <w:noProof/>
                <w:lang w:val="en-US" w:eastAsia="en-US"/>
              </w:rPr>
              <w:drawing>
                <wp:inline distT="0" distB="0" distL="0" distR="0" wp14:anchorId="30FB5B60" wp14:editId="35ED317D">
                  <wp:extent cx="1143000" cy="400340"/>
                  <wp:effectExtent l="0" t="0" r="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WtsdLOGO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729" cy="4009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42" w:type="dxa"/>
          </w:tcPr>
          <w:p w14:paraId="40E0D970" w14:textId="77777777" w:rsidR="00112203" w:rsidRDefault="00112203" w:rsidP="00112203">
            <w:pPr>
              <w:ind w:right="93"/>
              <w:jc w:val="right"/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67906A6A" wp14:editId="2A4F54D4">
                  <wp:extent cx="1008497" cy="399579"/>
                  <wp:effectExtent l="0" t="0" r="7620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A-Black.eps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683" cy="400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0598"/>
      </w:tblGrid>
      <w:tr w:rsidR="00E725F5" w14:paraId="73E8943E" w14:textId="77777777" w:rsidTr="00D9187F">
        <w:tc>
          <w:tcPr>
            <w:tcW w:w="10598" w:type="dxa"/>
            <w:shd w:val="clear" w:color="auto" w:fill="D9D9D9" w:themeFill="background1" w:themeFillShade="D9"/>
            <w:vAlign w:val="center"/>
          </w:tcPr>
          <w:p w14:paraId="5444F144" w14:textId="31D5FB22" w:rsidR="00E725F5" w:rsidRPr="00637656" w:rsidRDefault="004E121C" w:rsidP="00D9187F">
            <w:pPr>
              <w:spacing w:before="20" w:after="20"/>
              <w:jc w:val="center"/>
              <w:rPr>
                <w:sz w:val="40"/>
                <w:szCs w:val="40"/>
              </w:rPr>
            </w:pPr>
            <w:r w:rsidRPr="009A0165">
              <w:rPr>
                <w:rFonts w:ascii="Calibri" w:hAnsi="Calibri" w:cs="Arial"/>
                <w:b/>
                <w:sz w:val="40"/>
                <w:szCs w:val="40"/>
              </w:rPr>
              <w:t>ASSESSMENT &amp; STUDENT FEEDBACK</w:t>
            </w:r>
            <w:r w:rsidR="00112203">
              <w:rPr>
                <w:rFonts w:ascii="Calibri" w:hAnsi="Calibri" w:cs="Arial"/>
                <w:b/>
                <w:sz w:val="40"/>
                <w:szCs w:val="40"/>
              </w:rPr>
              <w:t xml:space="preserve"> </w:t>
            </w:r>
            <w:r w:rsidR="00112203" w:rsidRPr="00112203">
              <w:rPr>
                <w:rFonts w:ascii="Calibri" w:hAnsi="Calibri" w:cs="Arial"/>
                <w:sz w:val="40"/>
                <w:szCs w:val="40"/>
              </w:rPr>
              <w:t>(UG)</w:t>
            </w:r>
          </w:p>
        </w:tc>
      </w:tr>
    </w:tbl>
    <w:p w14:paraId="3C8C06DC" w14:textId="77777777" w:rsidR="00E725F5" w:rsidRPr="00DC6D8B" w:rsidRDefault="00E725F5" w:rsidP="00E725F5">
      <w:pPr>
        <w:rPr>
          <w:sz w:val="16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4110"/>
        <w:gridCol w:w="2552"/>
        <w:gridCol w:w="1701"/>
      </w:tblGrid>
      <w:tr w:rsidR="00112203" w:rsidRPr="00394874" w14:paraId="22E62D3A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3811CCB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Student N</w:t>
            </w:r>
            <w:r w:rsidRPr="006011ED">
              <w:rPr>
                <w:rFonts w:ascii="Calibri" w:hAnsi="Calibri" w:cs="Calibri"/>
                <w:b/>
                <w:sz w:val="22"/>
                <w:szCs w:val="22"/>
              </w:rPr>
              <w:t>ame: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B3A6957" w14:textId="7E3DA119" w:rsidR="00112203" w:rsidRDefault="00694641" w:rsidP="00E05DEB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Carys Hughes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AE82765" w14:textId="77777777" w:rsidR="00112203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6011ED">
              <w:rPr>
                <w:rFonts w:ascii="Calibri" w:hAnsi="Calibri" w:cs="Calibri"/>
                <w:b/>
                <w:sz w:val="22"/>
                <w:szCs w:val="22"/>
              </w:rPr>
              <w:t xml:space="preserve">Student P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Number</w:t>
            </w:r>
            <w:r w:rsidRPr="006011ED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73BF9AE" w14:textId="49C20EFE" w:rsidR="00112203" w:rsidRDefault="00112203" w:rsidP="002E048A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112203" w:rsidRPr="00394874" w14:paraId="58D56EE7" w14:textId="77777777" w:rsidTr="00112203">
        <w:trPr>
          <w:trHeight w:hRule="exact" w:val="374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61D991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8363" w:type="dxa"/>
            <w:gridSpan w:val="3"/>
            <w:tcBorders>
              <w:bottom w:val="single" w:sz="4" w:space="0" w:color="auto"/>
            </w:tcBorders>
            <w:vAlign w:val="center"/>
          </w:tcPr>
          <w:p w14:paraId="0BE4852B" w14:textId="5B29D0C9" w:rsidR="00112203" w:rsidRPr="0057274A" w:rsidRDefault="004B0ACA" w:rsidP="006D6E58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BA </w:t>
            </w:r>
            <w:r w:rsidR="006D6E58">
              <w:rPr>
                <w:rFonts w:cs="Arial"/>
                <w:b/>
                <w:sz w:val="22"/>
                <w:szCs w:val="22"/>
              </w:rPr>
              <w:t>Illustration</w:t>
            </w:r>
          </w:p>
        </w:tc>
      </w:tr>
      <w:tr w:rsidR="00112203" w:rsidRPr="00394874" w14:paraId="6A83BBD6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1C98FEA0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Module: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46D04AF" w14:textId="5E661D53" w:rsidR="00112203" w:rsidRPr="00394874" w:rsidRDefault="006D6E58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Advanced Creative Enquiry (20 credit)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55598F21" w14:textId="34E6421D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Module Level (4, 5, 6):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D4D1DB" w14:textId="1E43BDDF" w:rsidR="00112203" w:rsidRPr="00394874" w:rsidRDefault="004B0ACA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4</w:t>
            </w:r>
          </w:p>
        </w:tc>
      </w:tr>
      <w:tr w:rsidR="00112203" w:rsidRPr="00394874" w14:paraId="5D60922E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AC9F58E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Module C</w:t>
            </w:r>
            <w:r w:rsidRPr="00394874">
              <w:rPr>
                <w:rFonts w:cs="Arial"/>
                <w:b/>
                <w:sz w:val="22"/>
                <w:szCs w:val="22"/>
              </w:rPr>
              <w:t>ode:</w:t>
            </w:r>
          </w:p>
        </w:tc>
        <w:tc>
          <w:tcPr>
            <w:tcW w:w="4110" w:type="dxa"/>
            <w:vAlign w:val="center"/>
          </w:tcPr>
          <w:p w14:paraId="10DE293F" w14:textId="2EBBC65E" w:rsidR="00112203" w:rsidRPr="00394874" w:rsidRDefault="006D6E58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M6X01787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35E11580" w14:textId="77777777" w:rsidR="00112203" w:rsidRPr="00394874" w:rsidRDefault="00112203" w:rsidP="00112203">
            <w:pPr>
              <w:pStyle w:val="Heading2"/>
              <w:jc w:val="left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Contribution to Module:</w:t>
            </w:r>
          </w:p>
        </w:tc>
        <w:tc>
          <w:tcPr>
            <w:tcW w:w="1701" w:type="dxa"/>
            <w:vAlign w:val="center"/>
          </w:tcPr>
          <w:p w14:paraId="1702B182" w14:textId="27D7E516" w:rsidR="00112203" w:rsidRPr="00394874" w:rsidRDefault="004B0ACA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100%</w:t>
            </w:r>
          </w:p>
        </w:tc>
      </w:tr>
      <w:tr w:rsidR="004B0ACA" w:rsidRPr="00394874" w14:paraId="4C7E42F2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CD4D343" w14:textId="77777777" w:rsidR="004B0ACA" w:rsidRPr="00394874" w:rsidRDefault="004B0ACA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8363" w:type="dxa"/>
            <w:gridSpan w:val="3"/>
            <w:shd w:val="clear" w:color="auto" w:fill="auto"/>
            <w:vAlign w:val="center"/>
          </w:tcPr>
          <w:p w14:paraId="6BB9A866" w14:textId="7FA7A95D" w:rsidR="004B0ACA" w:rsidRDefault="006D6E58" w:rsidP="00894EDF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18"/>
                <w:szCs w:val="18"/>
              </w:rPr>
              <w:t>Type and Image</w:t>
            </w:r>
          </w:p>
        </w:tc>
      </w:tr>
    </w:tbl>
    <w:p w14:paraId="2257B340" w14:textId="77777777" w:rsidR="00E725F5" w:rsidRDefault="00E725F5" w:rsidP="00E725F5">
      <w:pPr>
        <w:rPr>
          <w:rFonts w:ascii="Calibri" w:hAnsi="Calibri"/>
          <w:sz w:val="16"/>
          <w:szCs w:val="16"/>
        </w:rPr>
      </w:pPr>
    </w:p>
    <w:tbl>
      <w:tblPr>
        <w:tblW w:w="49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89"/>
        <w:gridCol w:w="529"/>
        <w:gridCol w:w="530"/>
        <w:gridCol w:w="496"/>
        <w:gridCol w:w="566"/>
        <w:gridCol w:w="530"/>
        <w:gridCol w:w="528"/>
        <w:gridCol w:w="519"/>
        <w:gridCol w:w="568"/>
        <w:gridCol w:w="528"/>
        <w:gridCol w:w="532"/>
        <w:gridCol w:w="528"/>
        <w:gridCol w:w="528"/>
        <w:gridCol w:w="566"/>
        <w:gridCol w:w="498"/>
        <w:gridCol w:w="528"/>
        <w:gridCol w:w="534"/>
      </w:tblGrid>
      <w:tr w:rsidR="00112203" w:rsidRPr="00266B32" w14:paraId="00664301" w14:textId="77777777" w:rsidTr="00103199">
        <w:trPr>
          <w:trHeight w:val="85"/>
        </w:trPr>
        <w:tc>
          <w:tcPr>
            <w:tcW w:w="986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E60791" w14:textId="77777777" w:rsidR="00112203" w:rsidRDefault="00112203" w:rsidP="00112203">
            <w:r w:rsidRPr="00DF2934">
              <w:rPr>
                <w:rFonts w:ascii="Calibri" w:hAnsi="Calibri"/>
                <w:b/>
                <w:sz w:val="22"/>
                <w:szCs w:val="22"/>
              </w:rPr>
              <w:t>Common Assessment Criteria Applied</w:t>
            </w:r>
          </w:p>
          <w:p w14:paraId="46BD213D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014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B0F9A6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Level of Achievement</w:t>
            </w:r>
          </w:p>
        </w:tc>
      </w:tr>
      <w:tr w:rsidR="00112203" w:rsidRPr="00266B32" w14:paraId="5C260E03" w14:textId="77777777" w:rsidTr="006718F8">
        <w:trPr>
          <w:trHeight w:val="85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E252DD7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35C7EF4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 xml:space="preserve">Outright </w:t>
            </w:r>
            <w:r w:rsidRPr="00F076CB">
              <w:rPr>
                <w:rFonts w:ascii="Calibri" w:hAnsi="Calibri"/>
                <w:b/>
                <w:szCs w:val="22"/>
              </w:rPr>
              <w:t>Fail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bottom"/>
          </w:tcPr>
          <w:p w14:paraId="2E7F2372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MF</w:t>
            </w:r>
          </w:p>
        </w:tc>
        <w:tc>
          <w:tcPr>
            <w:tcW w:w="744" w:type="pct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E7F86DB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</w:p>
          <w:p w14:paraId="5D657379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Satisfactory</w:t>
            </w:r>
          </w:p>
        </w:tc>
        <w:tc>
          <w:tcPr>
            <w:tcW w:w="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80BC2B9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2:2</w:t>
            </w:r>
          </w:p>
          <w:p w14:paraId="1639FDEA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Good</w:t>
            </w:r>
          </w:p>
        </w:tc>
        <w:tc>
          <w:tcPr>
            <w:tcW w:w="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9CEB128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2:1</w:t>
            </w:r>
          </w:p>
          <w:p w14:paraId="196F1962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Very Good</w:t>
            </w:r>
          </w:p>
        </w:tc>
        <w:tc>
          <w:tcPr>
            <w:tcW w:w="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62D93E0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1</w:t>
            </w:r>
            <w:r w:rsidRPr="00CD2F80">
              <w:rPr>
                <w:rFonts w:ascii="Calibri" w:hAnsi="Calibri"/>
                <w:b/>
                <w:sz w:val="22"/>
                <w:szCs w:val="22"/>
                <w:vertAlign w:val="superscript"/>
              </w:rPr>
              <w:t>st</w:t>
            </w:r>
          </w:p>
          <w:p w14:paraId="2D8ED8F6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Exceptional</w:t>
            </w:r>
          </w:p>
        </w:tc>
      </w:tr>
      <w:tr w:rsidR="00112203" w:rsidRPr="00266B32" w14:paraId="45944422" w14:textId="77777777" w:rsidTr="006718F8">
        <w:trPr>
          <w:trHeight w:val="85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F46F38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5B80EC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F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276DC5D0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E</w:t>
            </w:r>
          </w:p>
        </w:tc>
        <w:tc>
          <w:tcPr>
            <w:tcW w:w="744" w:type="pct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4A7B81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D</w:t>
            </w:r>
          </w:p>
        </w:tc>
        <w:tc>
          <w:tcPr>
            <w:tcW w:w="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970CD84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C</w:t>
            </w:r>
          </w:p>
        </w:tc>
        <w:tc>
          <w:tcPr>
            <w:tcW w:w="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892FFE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B</w:t>
            </w:r>
          </w:p>
        </w:tc>
        <w:tc>
          <w:tcPr>
            <w:tcW w:w="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032AF7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A</w:t>
            </w:r>
          </w:p>
        </w:tc>
      </w:tr>
      <w:tr w:rsidR="00112203" w:rsidRPr="00266B32" w14:paraId="67B80BAD" w14:textId="77777777" w:rsidTr="006718F8">
        <w:trPr>
          <w:trHeight w:val="83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06B699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97FB2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8ACC68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4D05EF7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3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18D7F184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4</w:t>
            </w:r>
          </w:p>
        </w:tc>
        <w:tc>
          <w:tcPr>
            <w:tcW w:w="250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5908E1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B674D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6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ADDC9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7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F436F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8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6ED7EB7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9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231C5A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10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039BCA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11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7C47D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12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D9498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13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9A649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14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1282E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15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347D4F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16</w:t>
            </w:r>
          </w:p>
        </w:tc>
      </w:tr>
      <w:tr w:rsidR="00112203" w:rsidRPr="009E5E5A" w14:paraId="6CE1A9E5" w14:textId="77777777" w:rsidTr="000E32F3">
        <w:trPr>
          <w:trHeight w:val="485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A4CCBC" w14:textId="77777777" w:rsidR="00112203" w:rsidRPr="009E5E5A" w:rsidRDefault="00112203" w:rsidP="00112203">
            <w:pPr>
              <w:rPr>
                <w:rFonts w:ascii="Calibri" w:hAnsi="Calibri"/>
                <w:b/>
                <w:sz w:val="16"/>
                <w:szCs w:val="22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F4EF674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0-15%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5195C8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16-30%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EC0B18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31-34%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2972981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35-39%</w:t>
            </w:r>
          </w:p>
        </w:tc>
        <w:tc>
          <w:tcPr>
            <w:tcW w:w="250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40CA39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40-43%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9AC4D2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44-46%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7D9D81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47-49%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104950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50-53%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947AC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54-56%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9F618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57-59%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6C91C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60-63%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20E85E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64-66%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7F21CF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67-69%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D40DCDC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70-79%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65DBE2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80-89%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B13F99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90-100</w:t>
            </w:r>
          </w:p>
        </w:tc>
      </w:tr>
      <w:tr w:rsidR="00112203" w:rsidRPr="00CC0370" w14:paraId="51A22290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283FA3D0" w14:textId="1CFD6FAD" w:rsidR="00112203" w:rsidRPr="00C02AB0" w:rsidRDefault="00103199" w:rsidP="0011541F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1. Research &amp; Analysis</w:t>
            </w:r>
          </w:p>
        </w:tc>
        <w:tc>
          <w:tcPr>
            <w:tcW w:w="250" w:type="pct"/>
          </w:tcPr>
          <w:p w14:paraId="2C7C3283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50" w:type="pct"/>
          </w:tcPr>
          <w:p w14:paraId="33AA9E29" w14:textId="3A251A26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34" w:type="pct"/>
          </w:tcPr>
          <w:p w14:paraId="33826B2E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2D5686D9" w14:textId="5AB15CAF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6B800314" w14:textId="104D65F9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290304B6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73D88A10" w14:textId="428E251A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68" w:type="pct"/>
          </w:tcPr>
          <w:p w14:paraId="553580BF" w14:textId="34C611A6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0098FFD3" w14:textId="007B6056" w:rsidR="00112203" w:rsidRPr="000A2682" w:rsidRDefault="004D087B" w:rsidP="00112203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X</w:t>
            </w:r>
          </w:p>
        </w:tc>
        <w:tc>
          <w:tcPr>
            <w:tcW w:w="251" w:type="pct"/>
          </w:tcPr>
          <w:p w14:paraId="089AEC5D" w14:textId="5E1953A3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3A6A73CB" w14:textId="7B199461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20E90715" w14:textId="1E03E880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67" w:type="pct"/>
          </w:tcPr>
          <w:p w14:paraId="26C161A2" w14:textId="1D5A2AE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35" w:type="pct"/>
          </w:tcPr>
          <w:p w14:paraId="63CB55BF" w14:textId="7B816DAC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0AA56EAF" w14:textId="00E7EF85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51" w:type="pct"/>
          </w:tcPr>
          <w:p w14:paraId="0793F171" w14:textId="77777777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112203" w:rsidRPr="00CC0370" w14:paraId="10989236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5414D616" w14:textId="5C6EAD5B" w:rsidR="00112203" w:rsidRPr="00C02AB0" w:rsidRDefault="00103199" w:rsidP="0011541F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2. Development</w:t>
            </w:r>
          </w:p>
        </w:tc>
        <w:tc>
          <w:tcPr>
            <w:tcW w:w="250" w:type="pct"/>
          </w:tcPr>
          <w:p w14:paraId="3E65F9C9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692C6E28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688AE213" w14:textId="3C690583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330FE22C" w14:textId="182B60D7" w:rsidR="00112203" w:rsidRPr="00F61A20" w:rsidRDefault="004D087B" w:rsidP="00112203">
            <w:pPr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X</w:t>
            </w: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036481B6" w14:textId="19FED942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41D0E0C9" w14:textId="613D913F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054C454E" w14:textId="62322A3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5A0B8359" w14:textId="68351F56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6BAC826" w14:textId="01D20501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469D12FA" w14:textId="0D22FF7D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12EDCB01" w14:textId="0CAA81FD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7919218" w14:textId="4C503546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369E8D6B" w14:textId="272CAC46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7BA40E85" w14:textId="032D0C2B" w:rsidR="00112203" w:rsidRPr="00F61A20" w:rsidRDefault="004C2A7A" w:rsidP="00106294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 xml:space="preserve">  </w:t>
            </w:r>
          </w:p>
        </w:tc>
        <w:tc>
          <w:tcPr>
            <w:tcW w:w="249" w:type="pct"/>
          </w:tcPr>
          <w:p w14:paraId="5FCDFD8C" w14:textId="7D1F0B78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C84E029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12203" w:rsidRPr="00B97C42" w14:paraId="0ECC8D17" w14:textId="77777777" w:rsidTr="00945CE4">
        <w:trPr>
          <w:trHeight w:val="499"/>
        </w:trPr>
        <w:tc>
          <w:tcPr>
            <w:tcW w:w="986" w:type="pct"/>
            <w:vAlign w:val="center"/>
          </w:tcPr>
          <w:p w14:paraId="24A7A51D" w14:textId="7273B835" w:rsidR="00112203" w:rsidRPr="00B97C42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3. Technical Skill</w:t>
            </w:r>
          </w:p>
        </w:tc>
        <w:tc>
          <w:tcPr>
            <w:tcW w:w="250" w:type="pct"/>
          </w:tcPr>
          <w:p w14:paraId="4E76045A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2091E117" w14:textId="24054709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1774F484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7CD53887" w14:textId="6E98F8CF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1AE68550" w14:textId="7D8E1E39" w:rsidR="00112203" w:rsidRPr="00B97C42" w:rsidRDefault="004D087B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189501B1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276E9C8C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59787801" w14:textId="43BB7B31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DA0B3B3" w14:textId="665FD70E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191AC51A" w14:textId="04497E5C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33083FA7" w14:textId="01FA0483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E7EAEE6" w14:textId="77D9B06D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3D08A777" w14:textId="13CCA846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100D4804" w14:textId="330AB29D" w:rsidR="00112203" w:rsidRPr="00B97C42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68907560" w14:textId="12F9CB27" w:rsidR="00112203" w:rsidRPr="00B97C42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08F3DF5C" w14:textId="77777777" w:rsidR="00112203" w:rsidRPr="00B97C42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03199" w:rsidRPr="00CC0370" w14:paraId="2C273639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28EB866C" w14:textId="28557B9B" w:rsidR="00103199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4. Subject Knowledge</w:t>
            </w:r>
          </w:p>
        </w:tc>
        <w:tc>
          <w:tcPr>
            <w:tcW w:w="250" w:type="pct"/>
          </w:tcPr>
          <w:p w14:paraId="6E90A936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3EB85D80" w14:textId="7982F2F1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41E7CC18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748D9154" w14:textId="4991DEC5" w:rsidR="00103199" w:rsidRPr="00F61A20" w:rsidRDefault="004D087B" w:rsidP="00112203">
            <w:pPr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X</w:t>
            </w: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760D30D5" w14:textId="26E1F76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73175C2E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623833D7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2129A4EF" w14:textId="0A71F1CD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5A938E5" w14:textId="05CA339E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57F87B63" w14:textId="7D95340E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2A268C4" w14:textId="09D2EA4F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B9A254E" w14:textId="75522BDF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43961626" w14:textId="2D603370" w:rsidR="00103199" w:rsidRPr="00F61A20" w:rsidRDefault="00C56CB3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 xml:space="preserve"> </w:t>
            </w:r>
          </w:p>
        </w:tc>
        <w:tc>
          <w:tcPr>
            <w:tcW w:w="235" w:type="pct"/>
          </w:tcPr>
          <w:p w14:paraId="6FDC9076" w14:textId="4A14FDA4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B9EE4D7" w14:textId="13F358E2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19BE148D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03199" w:rsidRPr="00CC0370" w14:paraId="3086DD2F" w14:textId="77777777" w:rsidTr="002F1062">
        <w:trPr>
          <w:trHeight w:val="541"/>
        </w:trPr>
        <w:tc>
          <w:tcPr>
            <w:tcW w:w="986" w:type="pct"/>
            <w:vAlign w:val="center"/>
          </w:tcPr>
          <w:p w14:paraId="7757E9BE" w14:textId="2EAA9C81" w:rsidR="00103199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 xml:space="preserve">5. Presentation </w:t>
            </w:r>
            <w:r w:rsidR="0011541F">
              <w:rPr>
                <w:rFonts w:ascii="Calibri" w:hAnsi="Calibri"/>
                <w:b/>
                <w:szCs w:val="16"/>
              </w:rPr>
              <w:t>&amp; Communication</w:t>
            </w:r>
          </w:p>
        </w:tc>
        <w:tc>
          <w:tcPr>
            <w:tcW w:w="250" w:type="pct"/>
          </w:tcPr>
          <w:p w14:paraId="02AF1158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1138FF10" w14:textId="2FAEFD1D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529DD517" w14:textId="78A9883C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0C04C0C1" w14:textId="7C1C0E2B" w:rsidR="00103199" w:rsidRPr="00F61A20" w:rsidRDefault="004D087B" w:rsidP="00112203">
            <w:pPr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X</w:t>
            </w: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2D636715" w14:textId="11F9F86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59766898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2E977280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031065D4" w14:textId="2581755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271F3AE0" w14:textId="392AEDB8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4227A71" w14:textId="23E6D49B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69C03470" w14:textId="7B739A1C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DA8A267" w14:textId="6C6A07F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196B0A9C" w14:textId="5EA21764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3A82B733" w14:textId="0CFB8B2A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3BADFAB" w14:textId="79A5950A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323692D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12203" w:rsidRPr="00CC0370" w14:paraId="374D89FB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584D5577" w14:textId="5283338B" w:rsidR="00112203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6. Personal Learning &amp; Development</w:t>
            </w:r>
          </w:p>
        </w:tc>
        <w:tc>
          <w:tcPr>
            <w:tcW w:w="250" w:type="pct"/>
          </w:tcPr>
          <w:p w14:paraId="29D49338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5B208EC7" w14:textId="61EE43CE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0B12546B" w14:textId="1ADC6EFE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593D4477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1E7880E5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0FF587B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5965407D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1C67EBA8" w14:textId="40B33668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9C84341" w14:textId="3EEE83F6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2C8E96E" w14:textId="63785D0D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20B0127B" w14:textId="7B87ECEB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1DC1B35B" w14:textId="059F9249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2B0A6627" w14:textId="746D4FB8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48FDB392" w14:textId="22C2BE9D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7DEB3DE" w14:textId="3B69C97E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45A71E98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12203" w:rsidRPr="00CC0370" w14:paraId="62ACA866" w14:textId="77777777" w:rsidTr="006718F8">
        <w:trPr>
          <w:trHeight w:val="489"/>
        </w:trPr>
        <w:tc>
          <w:tcPr>
            <w:tcW w:w="986" w:type="pct"/>
            <w:vAlign w:val="center"/>
          </w:tcPr>
          <w:p w14:paraId="34B33714" w14:textId="608E69F1" w:rsidR="00112203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7. Professional Practice</w:t>
            </w:r>
          </w:p>
        </w:tc>
        <w:tc>
          <w:tcPr>
            <w:tcW w:w="250" w:type="pct"/>
          </w:tcPr>
          <w:p w14:paraId="5A54CC63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0231CECE" w14:textId="67311B39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4BD76A56" w14:textId="159AD03B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2217333F" w14:textId="5B588952" w:rsidR="00112203" w:rsidRPr="00F61A20" w:rsidRDefault="004D087B" w:rsidP="00112203">
            <w:pPr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X</w:t>
            </w: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6F15C5BC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314FB2EF" w14:textId="18B0E3F5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59905B8E" w14:textId="3DBB4B14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12154389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4CC964A" w14:textId="5F493F38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47AE8593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D473970" w14:textId="1CEC13F8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07339C9" w14:textId="3AC0759C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5F7C7B0E" w14:textId="0B685104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4589BA47" w14:textId="14F4355A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FBC1434" w14:textId="605390A6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D5FE3A2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</w:tbl>
    <w:p w14:paraId="306C903B" w14:textId="77777777" w:rsidR="00112203" w:rsidRDefault="00112203" w:rsidP="00E725F5">
      <w:pPr>
        <w:rPr>
          <w:rFonts w:ascii="Calibri" w:hAnsi="Calibri"/>
          <w:sz w:val="16"/>
          <w:szCs w:val="16"/>
        </w:rPr>
      </w:pPr>
    </w:p>
    <w:tbl>
      <w:tblPr>
        <w:tblW w:w="495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90"/>
        <w:gridCol w:w="1180"/>
      </w:tblGrid>
      <w:tr w:rsidR="00DC6D8B" w:rsidRPr="00CC0370" w14:paraId="04721A15" w14:textId="77777777" w:rsidTr="009266BF">
        <w:trPr>
          <w:trHeight w:val="335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36AC20C6" w14:textId="6242C6EB" w:rsidR="00DC6D8B" w:rsidRPr="00F61A20" w:rsidRDefault="00112203" w:rsidP="00493AB5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Cs w:val="16"/>
              </w:rPr>
              <w:t xml:space="preserve">Assessment </w:t>
            </w:r>
            <w:r w:rsidR="00DC6D8B" w:rsidRPr="00DC6D8B">
              <w:rPr>
                <w:rFonts w:ascii="Calibri" w:hAnsi="Calibri"/>
                <w:b/>
                <w:szCs w:val="16"/>
              </w:rPr>
              <w:t xml:space="preserve">Component – </w:t>
            </w:r>
            <w:r w:rsidR="0011541F" w:rsidRPr="0011541F">
              <w:rPr>
                <w:rFonts w:ascii="Calibri" w:hAnsi="Calibri"/>
                <w:i/>
                <w:szCs w:val="16"/>
              </w:rPr>
              <w:t xml:space="preserve">Lecturer insert here </w:t>
            </w:r>
            <w:r w:rsidRPr="0011541F">
              <w:rPr>
                <w:rFonts w:ascii="Calibri" w:hAnsi="Calibri"/>
                <w:i/>
                <w:szCs w:val="16"/>
              </w:rPr>
              <w:t>e.g.</w:t>
            </w:r>
            <w:r w:rsidRPr="00103199">
              <w:rPr>
                <w:rFonts w:ascii="Calibri" w:hAnsi="Calibri"/>
                <w:i/>
                <w:szCs w:val="16"/>
              </w:rPr>
              <w:t xml:space="preserve"> 5</w:t>
            </w:r>
            <w:r w:rsidR="00DC6D8B" w:rsidRPr="00103199">
              <w:rPr>
                <w:rFonts w:ascii="Calibri" w:hAnsi="Calibri"/>
                <w:i/>
                <w:szCs w:val="16"/>
              </w:rPr>
              <w:t xml:space="preserve">0%: </w:t>
            </w:r>
            <w:r w:rsidR="00D73E05" w:rsidRPr="00103199">
              <w:rPr>
                <w:rFonts w:ascii="Calibri" w:hAnsi="Calibri"/>
                <w:i/>
              </w:rPr>
              <w:t xml:space="preserve">Coursework – Project </w:t>
            </w:r>
            <w:r w:rsidR="00493AB5" w:rsidRPr="00103199">
              <w:rPr>
                <w:rFonts w:ascii="Calibri" w:hAnsi="Calibri"/>
                <w:i/>
              </w:rPr>
              <w:t>Portfolio</w:t>
            </w:r>
            <w:r w:rsidR="00DC6D8B" w:rsidRPr="00103199">
              <w:rPr>
                <w:rFonts w:ascii="Calibri" w:hAnsi="Calibri"/>
                <w:i/>
              </w:rPr>
              <w:t>.</w:t>
            </w:r>
          </w:p>
        </w:tc>
      </w:tr>
      <w:tr w:rsidR="0059269D" w:rsidRPr="00CC0370" w14:paraId="205A0D1F" w14:textId="77777777" w:rsidTr="009266BF">
        <w:trPr>
          <w:trHeight w:val="366"/>
        </w:trPr>
        <w:tc>
          <w:tcPr>
            <w:tcW w:w="4442" w:type="pct"/>
            <w:tcBorders>
              <w:right w:val="single" w:sz="18" w:space="0" w:color="auto"/>
            </w:tcBorders>
            <w:vAlign w:val="center"/>
          </w:tcPr>
          <w:p w14:paraId="66D70624" w14:textId="342AD7F9" w:rsidR="0059269D" w:rsidRPr="00103199" w:rsidRDefault="006D6E58" w:rsidP="00894EDF">
            <w:pPr>
              <w:rPr>
                <w:rFonts w:ascii="Calibri" w:hAnsi="Calibri"/>
                <w:i/>
                <w:sz w:val="18"/>
              </w:rPr>
            </w:pPr>
            <w:r>
              <w:rPr>
                <w:rFonts w:cs="Arial"/>
                <w:b/>
                <w:sz w:val="18"/>
                <w:szCs w:val="18"/>
              </w:rPr>
              <w:t xml:space="preserve">Type and Image </w:t>
            </w:r>
          </w:p>
        </w:tc>
        <w:tc>
          <w:tcPr>
            <w:tcW w:w="55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29261FB" w14:textId="77777777" w:rsidR="0059269D" w:rsidRDefault="0059269D" w:rsidP="004E121C">
            <w:pPr>
              <w:jc w:val="right"/>
              <w:rPr>
                <w:rFonts w:ascii="Calibri" w:hAnsi="Calibri"/>
                <w:b/>
                <w:sz w:val="18"/>
              </w:rPr>
            </w:pPr>
          </w:p>
          <w:p w14:paraId="373B454A" w14:textId="502A68D1" w:rsidR="0059269D" w:rsidRDefault="004D087B" w:rsidP="00894EDF">
            <w:pPr>
              <w:jc w:val="right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40</w:t>
            </w:r>
            <w:r w:rsidR="004C2A7A">
              <w:rPr>
                <w:rFonts w:ascii="Calibri" w:hAnsi="Calibri" w:cs="Arial"/>
                <w:b/>
                <w:bCs/>
              </w:rPr>
              <w:t xml:space="preserve"> </w:t>
            </w:r>
            <w:r w:rsidR="00AB32DE">
              <w:rPr>
                <w:rFonts w:ascii="Calibri" w:hAnsi="Calibri" w:cs="Arial"/>
                <w:b/>
                <w:bCs/>
              </w:rPr>
              <w:t>%</w:t>
            </w:r>
          </w:p>
          <w:p w14:paraId="62137AC7" w14:textId="77777777" w:rsidR="00894EDF" w:rsidRPr="00F61A20" w:rsidRDefault="00894EDF" w:rsidP="00894EDF">
            <w:pPr>
              <w:jc w:val="right"/>
              <w:rPr>
                <w:rFonts w:ascii="Calibri" w:hAnsi="Calibri"/>
                <w:b/>
                <w:sz w:val="18"/>
              </w:rPr>
            </w:pPr>
          </w:p>
        </w:tc>
      </w:tr>
      <w:tr w:rsidR="0059269D" w:rsidRPr="00971172" w14:paraId="3448A952" w14:textId="77777777" w:rsidTr="009266B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1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1D969116" w14:textId="63AD1CE3" w:rsidR="0059269D" w:rsidRPr="000F5E31" w:rsidRDefault="0059269D" w:rsidP="004B224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F5E31">
              <w:rPr>
                <w:rFonts w:ascii="Calibri" w:hAnsi="Calibri" w:cs="Calibri"/>
                <w:b/>
                <w:sz w:val="22"/>
                <w:szCs w:val="22"/>
              </w:rPr>
              <w:t>Comment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s</w:t>
            </w:r>
            <w:r w:rsidRPr="000F5E31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</w:tr>
      <w:tr w:rsidR="0059269D" w:rsidRPr="00971172" w14:paraId="388AAD43" w14:textId="77777777" w:rsidTr="002F106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3057"/>
        </w:trPr>
        <w:tc>
          <w:tcPr>
            <w:tcW w:w="5000" w:type="pct"/>
            <w:gridSpan w:val="2"/>
            <w:tcBorders>
              <w:bottom w:val="single" w:sz="4" w:space="0" w:color="auto"/>
            </w:tcBorders>
          </w:tcPr>
          <w:p w14:paraId="20124BA1" w14:textId="77777777" w:rsidR="00044942" w:rsidRDefault="005A5BFB" w:rsidP="00BB29B4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</w:t>
            </w:r>
          </w:p>
          <w:p w14:paraId="741A85C4" w14:textId="1BB77B0A" w:rsidR="00BB29B4" w:rsidRPr="00BB29B4" w:rsidRDefault="004D087B" w:rsidP="00427CF1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Some really nice research into stylized typography give you good groundwork on which to build your project, and you had a really nice project idea, but there unfortunately isn’t a semester of work reflected in your submission. Better attendance to the classes would have allowed you to push forward with your idea and create more successful outcomes. </w:t>
            </w:r>
            <w:r w:rsidR="00427CF1">
              <w:rPr>
                <w:rFonts w:ascii="Calibri" w:hAnsi="Calibri"/>
                <w:sz w:val="18"/>
                <w:szCs w:val="18"/>
              </w:rPr>
              <w:t>The 5 questions also seem to be missing and you did not attend the presentations.</w:t>
            </w:r>
            <w:bookmarkStart w:id="0" w:name="_GoBack"/>
            <w:bookmarkEnd w:id="0"/>
            <w:r w:rsidR="00427CF1">
              <w:rPr>
                <w:rFonts w:ascii="Calibri" w:hAnsi="Calibri"/>
                <w:sz w:val="18"/>
                <w:szCs w:val="18"/>
              </w:rPr>
              <w:t xml:space="preserve"> </w:t>
            </w:r>
          </w:p>
        </w:tc>
      </w:tr>
    </w:tbl>
    <w:tbl>
      <w:tblPr>
        <w:tblpPr w:leftFromText="180" w:rightFromText="180" w:vertAnchor="text" w:horzAnchor="page" w:tblpX="710" w:tblpY="646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2693"/>
        <w:gridCol w:w="1559"/>
        <w:gridCol w:w="1701"/>
        <w:gridCol w:w="1134"/>
        <w:gridCol w:w="851"/>
        <w:gridCol w:w="567"/>
        <w:gridCol w:w="567"/>
      </w:tblGrid>
      <w:tr w:rsidR="004B2243" w:rsidRPr="00525F5D" w14:paraId="0099116A" w14:textId="77777777" w:rsidTr="009266BF">
        <w:trPr>
          <w:cantSplit/>
        </w:trPr>
        <w:tc>
          <w:tcPr>
            <w:tcW w:w="7479" w:type="dxa"/>
            <w:gridSpan w:val="4"/>
            <w:vMerge w:val="restart"/>
            <w:shd w:val="clear" w:color="auto" w:fill="D9D9D9" w:themeFill="background1" w:themeFillShade="D9"/>
            <w:vAlign w:val="center"/>
          </w:tcPr>
          <w:p w14:paraId="183D48FF" w14:textId="02260F7E" w:rsidR="00112203" w:rsidRDefault="004B2243" w:rsidP="009266BF">
            <w:pPr>
              <w:rPr>
                <w:rFonts w:ascii="Calibri" w:hAnsi="Calibri"/>
                <w:sz w:val="16"/>
                <w:szCs w:val="16"/>
              </w:rPr>
            </w:pPr>
            <w:r w:rsidRPr="004E513E">
              <w:rPr>
                <w:rFonts w:ascii="Calibri" w:hAnsi="Calibri"/>
                <w:sz w:val="16"/>
                <w:szCs w:val="16"/>
              </w:rPr>
              <w:t xml:space="preserve">These marks </w:t>
            </w:r>
            <w:r w:rsidR="00112203">
              <w:rPr>
                <w:rFonts w:ascii="Calibri" w:hAnsi="Calibri"/>
                <w:sz w:val="16"/>
                <w:szCs w:val="16"/>
              </w:rPr>
              <w:t xml:space="preserve">and comments 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are </w:t>
            </w:r>
            <w:r w:rsidR="00112203">
              <w:rPr>
                <w:rFonts w:ascii="Calibri" w:hAnsi="Calibri"/>
                <w:sz w:val="16"/>
                <w:szCs w:val="16"/>
              </w:rPr>
              <w:t xml:space="preserve">provided 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to give feedback on </w:t>
            </w:r>
            <w:r w:rsidR="00112203">
              <w:rPr>
                <w:rFonts w:ascii="Calibri" w:hAnsi="Calibri"/>
                <w:sz w:val="16"/>
                <w:szCs w:val="16"/>
              </w:rPr>
              <w:t>your performance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 and </w:t>
            </w:r>
            <w:r w:rsidR="00112203">
              <w:rPr>
                <w:rFonts w:ascii="Calibri" w:hAnsi="Calibri"/>
                <w:sz w:val="16"/>
                <w:szCs w:val="16"/>
              </w:rPr>
              <w:t>level of achievement for the assessed module component.</w:t>
            </w:r>
          </w:p>
          <w:p w14:paraId="2EBE0314" w14:textId="1FB5B068" w:rsidR="004B2243" w:rsidRPr="004E513E" w:rsidRDefault="00112203" w:rsidP="009266BF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They are </w:t>
            </w:r>
            <w:r w:rsidRPr="004E513E">
              <w:rPr>
                <w:rFonts w:ascii="Calibri" w:hAnsi="Calibri"/>
                <w:sz w:val="16"/>
                <w:szCs w:val="16"/>
              </w:rPr>
              <w:t>subject to ratification at the Exam</w:t>
            </w:r>
            <w:r>
              <w:rPr>
                <w:rFonts w:ascii="Calibri" w:hAnsi="Calibri"/>
                <w:sz w:val="16"/>
                <w:szCs w:val="16"/>
              </w:rPr>
              <w:t>ination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 Board </w:t>
            </w:r>
            <w:r>
              <w:rPr>
                <w:rFonts w:ascii="Calibri" w:hAnsi="Calibri"/>
                <w:sz w:val="16"/>
                <w:szCs w:val="16"/>
              </w:rPr>
              <w:t xml:space="preserve">and </w:t>
            </w:r>
            <w:r w:rsidR="004B2243" w:rsidRPr="004E513E">
              <w:rPr>
                <w:rFonts w:ascii="Calibri" w:hAnsi="Calibri"/>
                <w:sz w:val="16"/>
                <w:szCs w:val="16"/>
              </w:rPr>
              <w:t>are for guidance only until they are confirmed.</w:t>
            </w:r>
          </w:p>
        </w:tc>
        <w:tc>
          <w:tcPr>
            <w:tcW w:w="3119" w:type="dxa"/>
            <w:gridSpan w:val="4"/>
            <w:shd w:val="clear" w:color="auto" w:fill="D9D9D9" w:themeFill="background1" w:themeFillShade="D9"/>
            <w:vAlign w:val="bottom"/>
          </w:tcPr>
          <w:p w14:paraId="4A88E22B" w14:textId="5786AE49" w:rsidR="004B2243" w:rsidRPr="00EB4F96" w:rsidRDefault="009266BF" w:rsidP="009266BF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t>Late Submission Penalt</w:t>
            </w:r>
            <w:r w:rsidR="004B2243" w:rsidRPr="00EB4F96">
              <w:rPr>
                <w:rFonts w:ascii="Calibri" w:hAnsi="Calibri" w:cs="Arial"/>
                <w:b/>
                <w:sz w:val="16"/>
                <w:szCs w:val="16"/>
              </w:rPr>
              <w:t xml:space="preserve">es </w:t>
            </w:r>
            <w:r w:rsidR="004B2243" w:rsidRPr="004E513E">
              <w:rPr>
                <w:rFonts w:ascii="Calibri" w:hAnsi="Calibri" w:cs="Arial"/>
                <w:b/>
                <w:sz w:val="12"/>
                <w:szCs w:val="16"/>
              </w:rPr>
              <w:t>(tick if appropriate)</w:t>
            </w:r>
          </w:p>
        </w:tc>
      </w:tr>
      <w:tr w:rsidR="004B2243" w:rsidRPr="00525F5D" w14:paraId="6952806A" w14:textId="77777777" w:rsidTr="009266BF">
        <w:trPr>
          <w:cantSplit/>
          <w:trHeight w:val="287"/>
        </w:trPr>
        <w:tc>
          <w:tcPr>
            <w:tcW w:w="7479" w:type="dxa"/>
            <w:gridSpan w:val="4"/>
            <w:vMerge/>
            <w:shd w:val="clear" w:color="auto" w:fill="D9D9D9" w:themeFill="background1" w:themeFillShade="D9"/>
            <w:vAlign w:val="bottom"/>
          </w:tcPr>
          <w:p w14:paraId="0B3DBE6B" w14:textId="77777777" w:rsidR="004B2243" w:rsidRPr="00525F5D" w:rsidRDefault="004B2243" w:rsidP="009266BF">
            <w:pPr>
              <w:rPr>
                <w:rFonts w:ascii="Calibri" w:hAnsi="Calibri" w:cs="Arial"/>
              </w:rPr>
            </w:pPr>
          </w:p>
        </w:tc>
        <w:tc>
          <w:tcPr>
            <w:tcW w:w="2552" w:type="dxa"/>
            <w:gridSpan w:val="3"/>
            <w:vAlign w:val="center"/>
          </w:tcPr>
          <w:p w14:paraId="5ABEC57B" w14:textId="56776E41" w:rsidR="004B2243" w:rsidRPr="00FA7D57" w:rsidRDefault="004B2243" w:rsidP="009266BF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Up to </w:t>
            </w:r>
            <w:r w:rsidR="00B773DD">
              <w:rPr>
                <w:rFonts w:ascii="Calibri" w:hAnsi="Calibri" w:cs="Arial"/>
                <w:b/>
                <w:sz w:val="16"/>
                <w:szCs w:val="16"/>
              </w:rPr>
              <w:t>one week</w:t>
            </w: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late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– max. 40%</w:t>
            </w:r>
          </w:p>
        </w:tc>
        <w:tc>
          <w:tcPr>
            <w:tcW w:w="567" w:type="dxa"/>
            <w:vAlign w:val="bottom"/>
          </w:tcPr>
          <w:p w14:paraId="63AADE17" w14:textId="77777777" w:rsidR="004B2243" w:rsidRPr="00525F5D" w:rsidRDefault="004B2243" w:rsidP="009266BF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</w:tr>
      <w:tr w:rsidR="00E55F26" w:rsidRPr="00525F5D" w14:paraId="5BD093B5" w14:textId="77777777" w:rsidTr="009266BF">
        <w:trPr>
          <w:cantSplit/>
        </w:trPr>
        <w:tc>
          <w:tcPr>
            <w:tcW w:w="7479" w:type="dxa"/>
            <w:gridSpan w:val="4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D154797" w14:textId="77777777" w:rsidR="00E55F26" w:rsidRPr="00525F5D" w:rsidRDefault="00E55F26" w:rsidP="009266BF">
            <w:pPr>
              <w:rPr>
                <w:rFonts w:ascii="Calibri" w:hAnsi="Calibri" w:cs="Arial"/>
              </w:rPr>
            </w:pPr>
          </w:p>
        </w:tc>
        <w:tc>
          <w:tcPr>
            <w:tcW w:w="2552" w:type="dxa"/>
            <w:gridSpan w:val="3"/>
            <w:tcBorders>
              <w:bottom w:val="single" w:sz="4" w:space="0" w:color="auto"/>
            </w:tcBorders>
            <w:vAlign w:val="center"/>
          </w:tcPr>
          <w:p w14:paraId="5468209B" w14:textId="60A215AF" w:rsidR="00E55F26" w:rsidRPr="00FA7D57" w:rsidRDefault="00E55F26" w:rsidP="009266BF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Over </w:t>
            </w:r>
            <w:r w:rsidR="00B773DD">
              <w:rPr>
                <w:rFonts w:ascii="Calibri" w:hAnsi="Calibri" w:cs="Arial"/>
                <w:b/>
                <w:sz w:val="16"/>
                <w:szCs w:val="16"/>
              </w:rPr>
              <w:t>one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</w:t>
            </w:r>
            <w:r w:rsidRPr="00FA7D57">
              <w:rPr>
                <w:rFonts w:ascii="Calibri" w:hAnsi="Calibri" w:cs="Arial"/>
                <w:b/>
                <w:sz w:val="16"/>
                <w:szCs w:val="16"/>
              </w:rPr>
              <w:t>week late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– max. 0%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39B7AF5A" w14:textId="77777777" w:rsidR="00E55F26" w:rsidRPr="00525F5D" w:rsidRDefault="00E55F26" w:rsidP="009266BF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</w:tr>
      <w:tr w:rsidR="00E55F26" w:rsidRPr="0011541F" w14:paraId="4F97942C" w14:textId="77777777" w:rsidTr="009266BF">
        <w:trPr>
          <w:cantSplit/>
          <w:trHeight w:val="218"/>
        </w:trPr>
        <w:tc>
          <w:tcPr>
            <w:tcW w:w="1526" w:type="dxa"/>
            <w:tcBorders>
              <w:left w:val="nil"/>
              <w:right w:val="nil"/>
            </w:tcBorders>
            <w:vAlign w:val="center"/>
          </w:tcPr>
          <w:p w14:paraId="6BBF635D" w14:textId="77777777" w:rsidR="00E55F26" w:rsidRPr="0011541F" w:rsidRDefault="00E55F26" w:rsidP="009266BF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693" w:type="dxa"/>
            <w:tcBorders>
              <w:left w:val="nil"/>
              <w:right w:val="nil"/>
            </w:tcBorders>
            <w:vAlign w:val="center"/>
          </w:tcPr>
          <w:p w14:paraId="2853D41B" w14:textId="77777777" w:rsidR="00E55F26" w:rsidRPr="0011541F" w:rsidRDefault="00E55F26" w:rsidP="009266BF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  <w:vAlign w:val="center"/>
          </w:tcPr>
          <w:p w14:paraId="32FCEA40" w14:textId="77777777" w:rsidR="00E55F26" w:rsidRPr="0011541F" w:rsidRDefault="00E55F26" w:rsidP="009266BF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835" w:type="dxa"/>
            <w:gridSpan w:val="2"/>
            <w:tcBorders>
              <w:left w:val="nil"/>
              <w:right w:val="nil"/>
            </w:tcBorders>
            <w:vAlign w:val="center"/>
          </w:tcPr>
          <w:p w14:paraId="2BB355F2" w14:textId="77777777" w:rsidR="00E55F26" w:rsidRPr="0011541F" w:rsidRDefault="00E55F26" w:rsidP="009266BF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985" w:type="dxa"/>
            <w:gridSpan w:val="3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9F4DD56" w14:textId="77777777" w:rsidR="00E55F26" w:rsidRPr="0011541F" w:rsidRDefault="00E55F26" w:rsidP="009266BF">
            <w:pPr>
              <w:rPr>
                <w:rFonts w:ascii="Calibri" w:hAnsi="Calibri" w:cs="Arial"/>
                <w:b/>
              </w:rPr>
            </w:pPr>
          </w:p>
        </w:tc>
      </w:tr>
      <w:tr w:rsidR="00E55F26" w:rsidRPr="00525F5D" w14:paraId="5523D49F" w14:textId="77777777" w:rsidTr="009266BF">
        <w:trPr>
          <w:cantSplit/>
          <w:trHeight w:val="391"/>
        </w:trPr>
        <w:tc>
          <w:tcPr>
            <w:tcW w:w="152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1C42F1" w14:textId="77777777" w:rsidR="00E55F26" w:rsidRPr="004E513E" w:rsidRDefault="00E55F26" w:rsidP="009266BF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Assessed by: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14:paraId="2840BAB2" w14:textId="7B118B73" w:rsidR="00E55F26" w:rsidRPr="004E513E" w:rsidRDefault="00894EDF" w:rsidP="009266BF">
            <w:pPr>
              <w:rPr>
                <w:rFonts w:ascii="Calibri" w:hAnsi="Calibri" w:cs="Arial"/>
                <w:b/>
                <w:sz w:val="22"/>
                <w:szCs w:val="12"/>
              </w:rPr>
            </w:pPr>
            <w:r>
              <w:rPr>
                <w:rFonts w:ascii="Calibri" w:hAnsi="Calibri" w:cs="Arial"/>
                <w:b/>
                <w:sz w:val="22"/>
                <w:szCs w:val="12"/>
              </w:rPr>
              <w:t>Harry Richmond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46F968" w14:textId="77777777" w:rsidR="00E55F26" w:rsidRPr="004E513E" w:rsidRDefault="00E55F26" w:rsidP="009266BF">
            <w:pPr>
              <w:rPr>
                <w:rFonts w:ascii="Calibri" w:hAnsi="Calibri" w:cs="Arial"/>
                <w:b/>
                <w:sz w:val="22"/>
                <w:szCs w:val="1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Verified by: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vAlign w:val="center"/>
          </w:tcPr>
          <w:p w14:paraId="7BDAF434" w14:textId="0440B9A8" w:rsidR="00E55F26" w:rsidRPr="004E513E" w:rsidRDefault="006D6E58" w:rsidP="009266BF">
            <w:pPr>
              <w:rPr>
                <w:rFonts w:ascii="Calibri" w:hAnsi="Calibri" w:cs="Arial"/>
                <w:b/>
                <w:sz w:val="22"/>
                <w:szCs w:val="12"/>
              </w:rPr>
            </w:pPr>
            <w:r>
              <w:rPr>
                <w:rFonts w:cs="Arial"/>
                <w:b/>
                <w:sz w:val="22"/>
                <w:szCs w:val="22"/>
              </w:rPr>
              <w:t>Delyth Lloyd-Evans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0D898F" w14:textId="77777777" w:rsidR="00E55F26" w:rsidRPr="004E513E" w:rsidRDefault="00E55F26" w:rsidP="009266BF">
            <w:pPr>
              <w:rPr>
                <w:rFonts w:ascii="Calibri" w:hAnsi="Calibri" w:cs="Arial"/>
                <w:b/>
                <w:sz w:val="22"/>
                <w:szCs w:val="12"/>
              </w:rPr>
            </w:pPr>
            <w:r w:rsidRPr="004E513E">
              <w:rPr>
                <w:rFonts w:ascii="Calibri" w:hAnsi="Calibri" w:cs="Arial"/>
                <w:b/>
                <w:sz w:val="22"/>
                <w:szCs w:val="12"/>
              </w:rPr>
              <w:t>D</w:t>
            </w:r>
            <w:r>
              <w:rPr>
                <w:rFonts w:ascii="Calibri" w:hAnsi="Calibri" w:cs="Arial"/>
                <w:b/>
                <w:sz w:val="22"/>
                <w:szCs w:val="12"/>
              </w:rPr>
              <w:t>ate: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D75E89" w14:textId="31026814" w:rsidR="00E55F26" w:rsidRPr="004E513E" w:rsidRDefault="004C2A7A" w:rsidP="009266BF">
            <w:pPr>
              <w:rPr>
                <w:rFonts w:ascii="Calibri" w:hAnsi="Calibri" w:cs="Arial"/>
                <w:b/>
                <w:sz w:val="22"/>
                <w:szCs w:val="12"/>
              </w:rPr>
            </w:pPr>
            <w:r>
              <w:rPr>
                <w:rFonts w:ascii="Calibri" w:hAnsi="Calibri" w:cs="Arial"/>
                <w:b/>
                <w:sz w:val="22"/>
                <w:szCs w:val="12"/>
              </w:rPr>
              <w:t>29/01/18</w:t>
            </w:r>
          </w:p>
        </w:tc>
      </w:tr>
    </w:tbl>
    <w:p w14:paraId="1398542A" w14:textId="77777777" w:rsidR="00E55F26" w:rsidRDefault="00E55F26" w:rsidP="00E725F5">
      <w:pPr>
        <w:rPr>
          <w:rFonts w:ascii="Calibri" w:hAnsi="Calibri"/>
        </w:rPr>
        <w:sectPr w:rsidR="00E55F26" w:rsidSect="00DE7897">
          <w:pgSz w:w="11894" w:h="16834"/>
          <w:pgMar w:top="567" w:right="720" w:bottom="426" w:left="720" w:header="706" w:footer="275" w:gutter="0"/>
          <w:paperSrc w:first="1" w:other="1"/>
          <w:cols w:space="720"/>
          <w:titlePg/>
          <w:docGrid w:linePitch="272"/>
        </w:sectPr>
      </w:pPr>
    </w:p>
    <w:tbl>
      <w:tblPr>
        <w:tblStyle w:val="TableGrid1"/>
        <w:tblW w:w="5000" w:type="pct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6"/>
        <w:gridCol w:w="1114"/>
        <w:gridCol w:w="1210"/>
        <w:gridCol w:w="1214"/>
        <w:gridCol w:w="1370"/>
        <w:gridCol w:w="1135"/>
        <w:gridCol w:w="1276"/>
        <w:gridCol w:w="1455"/>
      </w:tblGrid>
      <w:tr w:rsidR="00FA7D57" w:rsidRPr="00FA7D57" w14:paraId="5F8891BD" w14:textId="77777777" w:rsidTr="0011541F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A19972" w14:textId="3A26AB2B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28"/>
                <w:szCs w:val="16"/>
              </w:rPr>
            </w:pPr>
            <w:r>
              <w:rPr>
                <w:rFonts w:ascii="Calibri" w:hAnsi="Calibri"/>
                <w:b/>
                <w:sz w:val="28"/>
                <w:szCs w:val="16"/>
              </w:rPr>
              <w:lastRenderedPageBreak/>
              <w:t>MODULE LEARNING OUTCOMES</w:t>
            </w:r>
          </w:p>
        </w:tc>
      </w:tr>
      <w:tr w:rsidR="00FA7D57" w:rsidRPr="00FA7D57" w14:paraId="550E8096" w14:textId="77777777" w:rsidTr="00FA7D57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A1CA3C" w14:textId="64B1E5AE" w:rsidR="002C559B" w:rsidRPr="004F49E7" w:rsidRDefault="002C559B" w:rsidP="002C559B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2"/>
                <w:szCs w:val="22"/>
                <w:lang w:val="en-US"/>
              </w:rPr>
            </w:pPr>
            <w:r w:rsidRPr="004F49E7">
              <w:rPr>
                <w:rFonts w:ascii="Calibri" w:hAnsi="Calibri"/>
                <w:sz w:val="22"/>
                <w:szCs w:val="22"/>
                <w:lang w:val="en-US"/>
              </w:rPr>
              <w:t>Module Learning Outcomes being Assessed:</w:t>
            </w:r>
          </w:p>
          <w:p w14:paraId="5651E388" w14:textId="77777777" w:rsidR="006D6E58" w:rsidRDefault="006D6E58" w:rsidP="006D6E58">
            <w:pPr>
              <w:pStyle w:val="HangingIndent"/>
              <w:numPr>
                <w:ilvl w:val="0"/>
                <w:numId w:val="44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Recognise critical and contextual dimensions of the students chosen discipline</w:t>
            </w:r>
          </w:p>
          <w:p w14:paraId="1E92CA26" w14:textId="77777777" w:rsidR="006D6E58" w:rsidRPr="00CA4894" w:rsidRDefault="006D6E58" w:rsidP="006D6E58">
            <w:pPr>
              <w:pStyle w:val="HangingIndent"/>
              <w:numPr>
                <w:ilvl w:val="0"/>
                <w:numId w:val="44"/>
              </w:numPr>
              <w:rPr>
                <w:rFonts w:ascii="Calibri" w:hAnsi="Calibri"/>
              </w:rPr>
            </w:pPr>
            <w:r>
              <w:rPr>
                <w:rFonts w:ascii="Calibri" w:hAnsi="Calibri"/>
                <w:sz w:val="20"/>
                <w:szCs w:val="20"/>
              </w:rPr>
              <w:t>Critically review and synthesise information from the range of sources, including the work of other practitioners</w:t>
            </w:r>
          </w:p>
          <w:p w14:paraId="0061E34F" w14:textId="77777777" w:rsidR="006D6E58" w:rsidRDefault="006D6E58" w:rsidP="006D6E58">
            <w:pPr>
              <w:pStyle w:val="HangingIndent"/>
              <w:numPr>
                <w:ilvl w:val="0"/>
                <w:numId w:val="44"/>
              </w:numPr>
              <w:rPr>
                <w:rFonts w:ascii="Calibri" w:hAnsi="Calibri"/>
              </w:rPr>
            </w:pPr>
            <w:r>
              <w:rPr>
                <w:rFonts w:ascii="Calibri" w:hAnsi="Calibri"/>
                <w:sz w:val="20"/>
                <w:szCs w:val="20"/>
              </w:rPr>
              <w:t>Effectively apply a range of analytical, investigative and experimental approaches to their chosen medium</w:t>
            </w:r>
          </w:p>
          <w:p w14:paraId="7F1B4AB8" w14:textId="37CC167F" w:rsidR="002C559B" w:rsidRPr="002C559B" w:rsidRDefault="002C559B" w:rsidP="002C559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</w:tr>
      <w:tr w:rsidR="00FA7D57" w:rsidRPr="00FA7D57" w14:paraId="7660E593" w14:textId="77777777" w:rsidTr="0011541F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F865AA" w14:textId="29BF7BB7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28"/>
                <w:szCs w:val="16"/>
              </w:rPr>
            </w:pPr>
            <w:r w:rsidRPr="00FA7D57">
              <w:rPr>
                <w:rFonts w:ascii="Calibri" w:hAnsi="Calibri"/>
                <w:b/>
                <w:sz w:val="28"/>
                <w:szCs w:val="16"/>
              </w:rPr>
              <w:t>COMMON ASSESSMENT AND MARKING CRITERIA</w:t>
            </w:r>
          </w:p>
        </w:tc>
      </w:tr>
      <w:tr w:rsidR="00FA7D57" w:rsidRPr="00FA7D57" w14:paraId="74366ACD" w14:textId="77777777" w:rsidTr="0011541F">
        <w:tc>
          <w:tcPr>
            <w:tcW w:w="8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3504C5" w14:textId="2E65589F" w:rsidR="00FA7D57" w:rsidRPr="00FA7D57" w:rsidRDefault="006718F8" w:rsidP="00FA7D57">
            <w:pPr>
              <w:spacing w:before="100" w:beforeAutospacing="1" w:after="100" w:afterAutospacing="1"/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>
              <w:rPr>
                <w:rFonts w:ascii="Calibri" w:hAnsi="Calibri"/>
                <w:b/>
                <w:sz w:val="16"/>
                <w:szCs w:val="16"/>
                <w:lang w:eastAsia="zh-CN"/>
              </w:rPr>
              <w:t>ASSESSMENT CRITERIA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bottom"/>
          </w:tcPr>
          <w:p w14:paraId="3404E923" w14:textId="24DB6E68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OUTRIGHT FAIL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bottom"/>
          </w:tcPr>
          <w:p w14:paraId="3B70A8F3" w14:textId="11275A3C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MARGINAL FAIL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C0E45D2" w14:textId="58BE15BB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SATISFACTORY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A99776E" w14:textId="0F54881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GOOD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C87B7C3" w14:textId="38F6B0E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VERY GOOD</w:t>
            </w:r>
          </w:p>
        </w:tc>
        <w:tc>
          <w:tcPr>
            <w:tcW w:w="1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B298DEC" w14:textId="452129D9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EXCEPTIONAL</w:t>
            </w:r>
          </w:p>
        </w:tc>
      </w:tr>
      <w:tr w:rsidR="00FA7D57" w:rsidRPr="00FA7D57" w14:paraId="672BE604" w14:textId="77777777" w:rsidTr="0011541F">
        <w:trPr>
          <w:trHeight w:val="258"/>
        </w:trPr>
        <w:tc>
          <w:tcPr>
            <w:tcW w:w="8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168E53" w14:textId="77777777" w:rsidR="00FA7D57" w:rsidRPr="00FA7D57" w:rsidRDefault="00FA7D57" w:rsidP="00FA7D57">
            <w:pPr>
              <w:spacing w:before="100" w:beforeAutospacing="1" w:after="100" w:afterAutospacing="1"/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center"/>
          </w:tcPr>
          <w:p w14:paraId="475EEDDA" w14:textId="2DBD6A18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0-34%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center"/>
          </w:tcPr>
          <w:p w14:paraId="1FD7AD06" w14:textId="569BDA55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35-39%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157714" w14:textId="55D72356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40-49%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860113" w14:textId="39738CA9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50-59%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E40255" w14:textId="20E7F0E2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60-69%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center"/>
          </w:tcPr>
          <w:p w14:paraId="2B3A34D9" w14:textId="7D10DE7F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70-79%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0A249F" w14:textId="7CC0C4F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80-100%</w:t>
            </w:r>
          </w:p>
        </w:tc>
      </w:tr>
      <w:tr w:rsidR="00FA7D57" w:rsidRPr="0058717F" w14:paraId="40E5D058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EE857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1. Research &amp; Analysis</w:t>
            </w:r>
          </w:p>
          <w:p w14:paraId="5AB4333C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Systematic exploration and selection of sources; effective interpretation and evaluation of findings.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E1E78A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material presented with limited or no evidence of critical enquiry.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0206D804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Material presented indicates a basic degree of insight and is of limited relevance to the task. 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B99B9EA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Material presented is adequate and relevant demonstrating the application of standard research techniques.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E232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Material presented shows a good range of sources, is well organised and interpreted in a manner relevant to the task.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2AD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Connections have been made between sources and qualitative judgements have been made in the interpretation of these findings.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8D26EB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Research is extensive, well documented and critically evaluated with new personal judgements made and applied.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1BEF283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Research and exploration is impressive both in extent and depth and the level of interpretation and critical insight is highly advanced.</w:t>
            </w:r>
          </w:p>
        </w:tc>
      </w:tr>
      <w:tr w:rsidR="00FA7D57" w:rsidRPr="0058717F" w14:paraId="5382BDB9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69310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2. Development</w:t>
            </w:r>
          </w:p>
          <w:p w14:paraId="1EF4B783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Formulation of innovative and effective concepts through appropriate application of problem solving, creative experimentation and testing methods.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D30E93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engagement with the practical and creative processes of ideation.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4870C265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Basic proposals have been made but limited in scope and lacking in considered and focused development processes.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8DE727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Proposals are adequate and are delivered within a familiar and well established framework of methods.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AD80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Proposed concepts are formulated with a good degree of detail through the use of a variety of systematic and exploratory methods.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AF8E" w14:textId="29AB814B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Concepts display innovative ideas within established territories, which are well resolved through sound practical and creative processes.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F1EE16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Proposals respond effectively to unfamiliar or new conceptual territories and expand perceptions of process and/or product.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6EB93DB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Proposals both challenge and extend the conceptual territory and set new benchmarks for innovation and effectiveness within the field.</w:t>
            </w:r>
          </w:p>
        </w:tc>
      </w:tr>
      <w:tr w:rsidR="00FA7D57" w:rsidRPr="0058717F" w14:paraId="54DAFEFF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54D6E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3. Technical Skill</w:t>
            </w:r>
          </w:p>
          <w:p w14:paraId="1B684C08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Effective utilisation of appropriate materials, tools and techniques and the level of skill demonstrated in their application to the realisation process.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B3984E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awareness and utilisation of tools and techniques are demonstrated.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8AD76E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Rudimentary processes may have been applied but without consideration and competence.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1B6561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Skills demonstrated display adequate awareness and appropriate application of standard materials and methods.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FE68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Controlled application of a range of materials and methods with good standards of finishing evident.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C96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Communication of intent is fully executed demonstrating diversity of process and effective technique.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B90445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Extensive and highly advanced technical skills in established processes demonstrating sensitivity and excellence in idea realisation.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89B9CC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Outstanding levels of technical skill in all aspects of the realisation process demonstrating the assimilation and development of cutting edge processes and techniques.</w:t>
            </w:r>
          </w:p>
        </w:tc>
      </w:tr>
      <w:tr w:rsidR="00FA7D57" w:rsidRPr="0058717F" w14:paraId="78A0F058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6203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4. Subject Knowledge</w:t>
            </w:r>
          </w:p>
          <w:p w14:paraId="623E0413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Understanding and application of concepts and underlying principles associated with the discipline and the specific context of study.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02F37D4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Unable to grasp or communicate key principles or knowledge.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2E7D7B3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understanding and communication of key principles or knowledge.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EEC8D2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Evidence of basic understanding of the relevant concepts and underlying principles.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EE9E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is accurate and effectively applied in relation to the specific context.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191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is extensive and the understanding of the context exhibits awareness of the breadth and depth of established views.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C7D5CA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has been assimilated and individual and personal perspectives have been formulated and debated with effectiveness.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20585AD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Discipline and context specific knowledge are substantive and a highly advanced synthesis of these elements creates new or expanded perspectives.</w:t>
            </w:r>
          </w:p>
        </w:tc>
      </w:tr>
      <w:tr w:rsidR="00FA7D57" w:rsidRPr="0058717F" w14:paraId="7223B199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59CD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5. Presentation &amp; Communication</w:t>
            </w:r>
          </w:p>
          <w:p w14:paraId="6D4EF4CC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Clarity and effectiveness in the deployment of appropriate media to communicate a message relevant to specialist and non-specialist audiences.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912227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Appropriate media for communication have not been identified or applied effectively.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7C0AF2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awareness of the audience and a lack of clarity and organisation are demonstrated.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60C646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Basic awareness of the audience and clarity of message is demonstrated in deployment of standard communication forms.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4993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Selection and application of media and conventions show good understanding of the audience and context.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685A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Communication media have been selected and deployed to maximise impact for the selected audience and context.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78E16998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Individual stylistic approaches have been implemented to communicate to a diverse range of audiences in a highly compelling and effective way.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A9CF30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Presentation and communication methods employed are not only highly individual, compelling and effective but also combine media in an innovative way.</w:t>
            </w:r>
          </w:p>
        </w:tc>
      </w:tr>
      <w:tr w:rsidR="00FA7D57" w:rsidRPr="0058717F" w14:paraId="371D761C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12FFE" w14:textId="77777777" w:rsidR="00FA7D57" w:rsidRPr="006D6E58" w:rsidRDefault="00FA7D57" w:rsidP="00103199">
            <w:pPr>
              <w:rPr>
                <w:rFonts w:ascii="Calibri" w:hAnsi="Calibri"/>
                <w:color w:val="D9D9D9" w:themeColor="background1" w:themeShade="D9"/>
                <w:sz w:val="16"/>
                <w:szCs w:val="16"/>
                <w:lang w:eastAsia="zh-CN"/>
              </w:rPr>
            </w:pPr>
            <w:r w:rsidRPr="006D6E58">
              <w:rPr>
                <w:rFonts w:ascii="Calibri" w:hAnsi="Calibri"/>
                <w:b/>
                <w:color w:val="D9D9D9" w:themeColor="background1" w:themeShade="D9"/>
                <w:sz w:val="16"/>
                <w:szCs w:val="16"/>
                <w:lang w:eastAsia="zh-CN"/>
              </w:rPr>
              <w:t xml:space="preserve">6. Personal Learning &amp; Development            </w:t>
            </w:r>
            <w:r w:rsidRPr="006D6E58">
              <w:rPr>
                <w:rFonts w:ascii="Calibri" w:hAnsi="Calibri"/>
                <w:color w:val="D9D9D9" w:themeColor="background1" w:themeShade="D9"/>
                <w:sz w:val="16"/>
                <w:szCs w:val="16"/>
                <w:lang w:eastAsia="zh-CN"/>
              </w:rPr>
              <w:t>Personal responsibility demonstrated in managing own learning through programme engagement, self-directed study and reflective practice.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17B1563" w14:textId="77777777" w:rsidR="00FA7D57" w:rsidRPr="006D6E58" w:rsidRDefault="00FA7D57" w:rsidP="00103199">
            <w:pPr>
              <w:spacing w:after="120"/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</w:pPr>
            <w:r w:rsidRPr="006D6E58"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  <w:t xml:space="preserve">Little or no responsibility taken for own learning demonstrated by poor attendance, engagement and reflection. 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9F0694D" w14:textId="77777777" w:rsidR="00FA7D57" w:rsidRPr="006D6E58" w:rsidRDefault="00FA7D57" w:rsidP="00103199">
            <w:pPr>
              <w:spacing w:after="120"/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</w:pPr>
            <w:r w:rsidRPr="006D6E58"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  <w:t>Inconsistency in programme engagement and poor awareness of personal learning and development needs.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704B639" w14:textId="77777777" w:rsidR="00FA7D57" w:rsidRPr="006D6E58" w:rsidRDefault="00FA7D57" w:rsidP="00103199">
            <w:pPr>
              <w:spacing w:after="120"/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</w:pPr>
            <w:r w:rsidRPr="006D6E58"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  <w:t>Evidence of some reflective practice contributing to appropriate effort and engagement to further personal development.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F56F0" w14:textId="77777777" w:rsidR="00FA7D57" w:rsidRPr="006D6E58" w:rsidRDefault="00FA7D57" w:rsidP="00103199">
            <w:pPr>
              <w:spacing w:after="120"/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</w:pPr>
            <w:r w:rsidRPr="006D6E58"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  <w:t>Evidence of regular reflective practice and awareness of individual strengths and weaknesses demonstrable in core learning and self directed study.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11CC" w14:textId="77777777" w:rsidR="00FA7D57" w:rsidRPr="006D6E58" w:rsidRDefault="00FA7D57" w:rsidP="00103199">
            <w:pPr>
              <w:spacing w:after="120"/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</w:pPr>
            <w:r w:rsidRPr="006D6E58"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  <w:t>Reflective practice and individual development is extended beyond core learning, is well managed and documented.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482AC6F" w14:textId="77777777" w:rsidR="00FA7D57" w:rsidRPr="006D6E58" w:rsidRDefault="00FA7D57" w:rsidP="00103199">
            <w:pPr>
              <w:spacing w:after="120"/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</w:pPr>
            <w:r w:rsidRPr="006D6E58"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  <w:t>Full responsibility for own learning and development is evidenced in detail demonstrating critical appraisal of purpose, progress and future direction.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41DD266" w14:textId="77777777" w:rsidR="00FA7D57" w:rsidRPr="006D6E58" w:rsidRDefault="00FA7D57" w:rsidP="00103199">
            <w:pPr>
              <w:spacing w:after="120"/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</w:pPr>
            <w:r w:rsidRPr="006D6E58"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  <w:t>Outstanding level of engagement with all elements of the programme enhanced by the personal drive and passion to extend learning beyond established parameters and into new domains.</w:t>
            </w:r>
          </w:p>
        </w:tc>
      </w:tr>
      <w:tr w:rsidR="00FA7D57" w:rsidRPr="0058717F" w14:paraId="54F163AF" w14:textId="77777777" w:rsidTr="00FA7D57">
        <w:trPr>
          <w:trHeight w:val="1448"/>
        </w:trPr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8EF1C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 xml:space="preserve">7. Professional Practice </w:t>
            </w: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Demonstrates those attributes expected in professional practice including individual initiative, project management, collaborative working and inter-personal skills.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909BDF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No demonstrable understanding of professional expectations and does not work effectively as an individual or with others.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5C9A0CB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Poor level of productivity as an individual or in a collaborative context, ineffective management and little understanding of professional life.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332A81D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Demonstrates awareness of the relevant attributes for professional practice and delivers work to the minimum requirements as an individual and/or in collaboration. 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3506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Works to the relevant standards and meets most requirements as stipulated in both individual and team working scenarios.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01D3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Meets most or all of the relevant standards and in some areas exceeds the requirements as stipulated, taking control of some aspects of project management.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99E923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Often works above the relevant standards and exceeds the requirements as a team member, leader or individual in a variety of working scenarios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35D14B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Always works well above the relevant standards and demonstrates outstanding individual and collaborative professional attributes in every working scenario encountered.</w:t>
            </w:r>
          </w:p>
        </w:tc>
      </w:tr>
    </w:tbl>
    <w:p w14:paraId="2B846B19" w14:textId="77777777" w:rsidR="00AE2BF5" w:rsidRPr="003565DA" w:rsidRDefault="00AE2BF5" w:rsidP="00DE7897"/>
    <w:sectPr w:rsidR="00AE2BF5" w:rsidRPr="003565DA" w:rsidSect="00E55F26">
      <w:footerReference w:type="first" r:id="rId9"/>
      <w:pgSz w:w="11894" w:h="16834"/>
      <w:pgMar w:top="709" w:right="720" w:bottom="567" w:left="720" w:header="706" w:footer="5" w:gutter="0"/>
      <w:paperSrc w:first="1" w:other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3160CB" w14:textId="77777777" w:rsidR="00BE1081" w:rsidRDefault="00BE1081">
      <w:r>
        <w:separator/>
      </w:r>
    </w:p>
  </w:endnote>
  <w:endnote w:type="continuationSeparator" w:id="0">
    <w:p w14:paraId="2D28F1EE" w14:textId="77777777" w:rsidR="00BE1081" w:rsidRDefault="00BE1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IN-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MetaPlusBook-Roman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08AF54" w14:textId="77777777" w:rsidR="00716685" w:rsidRPr="00FE6BAE" w:rsidRDefault="00716685" w:rsidP="00FE6BAE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E09B12" w14:textId="77777777" w:rsidR="00BE1081" w:rsidRDefault="00BE1081">
      <w:r>
        <w:separator/>
      </w:r>
    </w:p>
  </w:footnote>
  <w:footnote w:type="continuationSeparator" w:id="0">
    <w:p w14:paraId="5A5472C2" w14:textId="77777777" w:rsidR="00BE1081" w:rsidRDefault="00BE10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A3D5B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-349" w:hanging="360"/>
      </w:pPr>
    </w:lvl>
    <w:lvl w:ilvl="2" w:tplc="0409001B" w:tentative="1">
      <w:start w:val="1"/>
      <w:numFmt w:val="lowerRoman"/>
      <w:lvlText w:val="%3."/>
      <w:lvlJc w:val="right"/>
      <w:pPr>
        <w:ind w:left="1451" w:hanging="180"/>
      </w:pPr>
    </w:lvl>
    <w:lvl w:ilvl="3" w:tplc="0409000F" w:tentative="1">
      <w:start w:val="1"/>
      <w:numFmt w:val="decimal"/>
      <w:lvlText w:val="%4."/>
      <w:lvlJc w:val="left"/>
      <w:pPr>
        <w:ind w:left="2171" w:hanging="360"/>
      </w:pPr>
    </w:lvl>
    <w:lvl w:ilvl="4" w:tplc="04090019" w:tentative="1">
      <w:start w:val="1"/>
      <w:numFmt w:val="lowerLetter"/>
      <w:lvlText w:val="%5."/>
      <w:lvlJc w:val="left"/>
      <w:pPr>
        <w:ind w:left="2891" w:hanging="360"/>
      </w:pPr>
    </w:lvl>
    <w:lvl w:ilvl="5" w:tplc="0409001B" w:tentative="1">
      <w:start w:val="1"/>
      <w:numFmt w:val="lowerRoman"/>
      <w:lvlText w:val="%6."/>
      <w:lvlJc w:val="right"/>
      <w:pPr>
        <w:ind w:left="3611" w:hanging="180"/>
      </w:pPr>
    </w:lvl>
    <w:lvl w:ilvl="6" w:tplc="0409000F" w:tentative="1">
      <w:start w:val="1"/>
      <w:numFmt w:val="decimal"/>
      <w:lvlText w:val="%7."/>
      <w:lvlJc w:val="left"/>
      <w:pPr>
        <w:ind w:left="4331" w:hanging="360"/>
      </w:pPr>
    </w:lvl>
    <w:lvl w:ilvl="7" w:tplc="04090019" w:tentative="1">
      <w:start w:val="1"/>
      <w:numFmt w:val="lowerLetter"/>
      <w:lvlText w:val="%8."/>
      <w:lvlJc w:val="left"/>
      <w:pPr>
        <w:ind w:left="5051" w:hanging="360"/>
      </w:pPr>
    </w:lvl>
    <w:lvl w:ilvl="8" w:tplc="040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">
    <w:nsid w:val="026B7B23"/>
    <w:multiLevelType w:val="hybridMultilevel"/>
    <w:tmpl w:val="BDA2AA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74F64"/>
    <w:multiLevelType w:val="hybridMultilevel"/>
    <w:tmpl w:val="5A968C58"/>
    <w:lvl w:ilvl="0" w:tplc="AE4ACB2C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1790B94"/>
    <w:multiLevelType w:val="hybridMultilevel"/>
    <w:tmpl w:val="B8E6C6E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54478AE"/>
    <w:multiLevelType w:val="hybridMultilevel"/>
    <w:tmpl w:val="D5444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742DBC"/>
    <w:multiLevelType w:val="hybridMultilevel"/>
    <w:tmpl w:val="1DDAB54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60C4DB1"/>
    <w:multiLevelType w:val="hybridMultilevel"/>
    <w:tmpl w:val="0548DFF8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6ED440E0">
      <w:numFmt w:val="bullet"/>
      <w:lvlText w:val="–"/>
      <w:lvlJc w:val="left"/>
      <w:pPr>
        <w:ind w:left="1440" w:hanging="360"/>
      </w:pPr>
      <w:rPr>
        <w:rFonts w:ascii="Calibri" w:eastAsiaTheme="minorHAnsi" w:hAnsi="Calibri" w:cs="DIN-Medium" w:hint="default"/>
      </w:rPr>
    </w:lvl>
    <w:lvl w:ilvl="2" w:tplc="BEFEBF56">
      <w:numFmt w:val="bullet"/>
      <w:lvlText w:val="-"/>
      <w:lvlJc w:val="left"/>
      <w:pPr>
        <w:ind w:left="2160" w:hanging="360"/>
      </w:pPr>
      <w:rPr>
        <w:rFonts w:ascii="Calibri" w:eastAsiaTheme="minorHAnsi" w:hAnsi="Calibri" w:cs="DIN-Medium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1106AB"/>
    <w:multiLevelType w:val="hybridMultilevel"/>
    <w:tmpl w:val="00FC29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86730EA"/>
    <w:multiLevelType w:val="hybridMultilevel"/>
    <w:tmpl w:val="7BF2538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CC004FB"/>
    <w:multiLevelType w:val="hybridMultilevel"/>
    <w:tmpl w:val="D2D6EEAE"/>
    <w:lvl w:ilvl="0" w:tplc="1340BBD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EE94C04"/>
    <w:multiLevelType w:val="hybridMultilevel"/>
    <w:tmpl w:val="E9CA8B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F672FF4"/>
    <w:multiLevelType w:val="hybridMultilevel"/>
    <w:tmpl w:val="D9C85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0268B0"/>
    <w:multiLevelType w:val="hybridMultilevel"/>
    <w:tmpl w:val="E17E45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26A46A8"/>
    <w:multiLevelType w:val="hybridMultilevel"/>
    <w:tmpl w:val="C870FE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451A66"/>
    <w:multiLevelType w:val="hybridMultilevel"/>
    <w:tmpl w:val="FF5AB3C2"/>
    <w:lvl w:ilvl="0" w:tplc="95D22E5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5677F44"/>
    <w:multiLevelType w:val="hybridMultilevel"/>
    <w:tmpl w:val="38F227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438D4A58"/>
    <w:multiLevelType w:val="hybridMultilevel"/>
    <w:tmpl w:val="C54EE05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41D5732"/>
    <w:multiLevelType w:val="hybridMultilevel"/>
    <w:tmpl w:val="D8BE7F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C14E23"/>
    <w:multiLevelType w:val="hybridMultilevel"/>
    <w:tmpl w:val="65060928"/>
    <w:lvl w:ilvl="0" w:tplc="97B0AD26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E16D56"/>
    <w:multiLevelType w:val="hybridMultilevel"/>
    <w:tmpl w:val="A7561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3736D5"/>
    <w:multiLevelType w:val="hybridMultilevel"/>
    <w:tmpl w:val="97A2A1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498401DC"/>
    <w:multiLevelType w:val="hybridMultilevel"/>
    <w:tmpl w:val="FE24334E"/>
    <w:lvl w:ilvl="0" w:tplc="5608DE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CC616F"/>
    <w:multiLevelType w:val="hybridMultilevel"/>
    <w:tmpl w:val="5316F8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FBE7AA1"/>
    <w:multiLevelType w:val="hybridMultilevel"/>
    <w:tmpl w:val="8BC6D050"/>
    <w:lvl w:ilvl="0" w:tplc="D234C5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8">
    <w:nsid w:val="54B153EA"/>
    <w:multiLevelType w:val="hybridMultilevel"/>
    <w:tmpl w:val="8BC6D050"/>
    <w:lvl w:ilvl="0" w:tplc="D234C5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9">
    <w:nsid w:val="571B67AF"/>
    <w:multiLevelType w:val="hybridMultilevel"/>
    <w:tmpl w:val="D0C6B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71E6E5E"/>
    <w:multiLevelType w:val="hybridMultilevel"/>
    <w:tmpl w:val="9B548CEE"/>
    <w:lvl w:ilvl="0" w:tplc="F99C9DC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31">
    <w:nsid w:val="587B35BE"/>
    <w:multiLevelType w:val="hybridMultilevel"/>
    <w:tmpl w:val="CDEE9F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584A62"/>
    <w:multiLevelType w:val="hybridMultilevel"/>
    <w:tmpl w:val="A2FACCD4"/>
    <w:lvl w:ilvl="0" w:tplc="C192AC7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576C36"/>
    <w:multiLevelType w:val="hybridMultilevel"/>
    <w:tmpl w:val="605C3BF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35E6A03"/>
    <w:multiLevelType w:val="hybridMultilevel"/>
    <w:tmpl w:val="8BFA81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3C7221C"/>
    <w:multiLevelType w:val="hybridMultilevel"/>
    <w:tmpl w:val="9A067F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5413034"/>
    <w:multiLevelType w:val="hybridMultilevel"/>
    <w:tmpl w:val="062635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6658082A"/>
    <w:multiLevelType w:val="hybridMultilevel"/>
    <w:tmpl w:val="7A86C8BE"/>
    <w:lvl w:ilvl="0" w:tplc="F8D4A28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8CF278E"/>
    <w:multiLevelType w:val="hybridMultilevel"/>
    <w:tmpl w:val="5F40B588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6F672355"/>
    <w:multiLevelType w:val="hybridMultilevel"/>
    <w:tmpl w:val="FE24334E"/>
    <w:lvl w:ilvl="0" w:tplc="5608DE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>
    <w:nsid w:val="7BB17688"/>
    <w:multiLevelType w:val="hybridMultilevel"/>
    <w:tmpl w:val="1A745CCA"/>
    <w:lvl w:ilvl="0" w:tplc="BFB2B5C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384F19"/>
    <w:multiLevelType w:val="hybridMultilevel"/>
    <w:tmpl w:val="D9DA2B58"/>
    <w:lvl w:ilvl="0" w:tplc="54CA5C26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173" w:hanging="360"/>
      </w:pPr>
    </w:lvl>
    <w:lvl w:ilvl="2" w:tplc="0809001B" w:tentative="1">
      <w:start w:val="1"/>
      <w:numFmt w:val="lowerRoman"/>
      <w:lvlText w:val="%3."/>
      <w:lvlJc w:val="right"/>
      <w:pPr>
        <w:ind w:left="1893" w:hanging="180"/>
      </w:pPr>
    </w:lvl>
    <w:lvl w:ilvl="3" w:tplc="0809000F" w:tentative="1">
      <w:start w:val="1"/>
      <w:numFmt w:val="decimal"/>
      <w:lvlText w:val="%4."/>
      <w:lvlJc w:val="left"/>
      <w:pPr>
        <w:ind w:left="2613" w:hanging="360"/>
      </w:pPr>
    </w:lvl>
    <w:lvl w:ilvl="4" w:tplc="08090019" w:tentative="1">
      <w:start w:val="1"/>
      <w:numFmt w:val="lowerLetter"/>
      <w:lvlText w:val="%5."/>
      <w:lvlJc w:val="left"/>
      <w:pPr>
        <w:ind w:left="3333" w:hanging="360"/>
      </w:pPr>
    </w:lvl>
    <w:lvl w:ilvl="5" w:tplc="0809001B" w:tentative="1">
      <w:start w:val="1"/>
      <w:numFmt w:val="lowerRoman"/>
      <w:lvlText w:val="%6."/>
      <w:lvlJc w:val="right"/>
      <w:pPr>
        <w:ind w:left="4053" w:hanging="180"/>
      </w:pPr>
    </w:lvl>
    <w:lvl w:ilvl="6" w:tplc="0809000F" w:tentative="1">
      <w:start w:val="1"/>
      <w:numFmt w:val="decimal"/>
      <w:lvlText w:val="%7."/>
      <w:lvlJc w:val="left"/>
      <w:pPr>
        <w:ind w:left="4773" w:hanging="360"/>
      </w:pPr>
    </w:lvl>
    <w:lvl w:ilvl="7" w:tplc="08090019" w:tentative="1">
      <w:start w:val="1"/>
      <w:numFmt w:val="lowerLetter"/>
      <w:lvlText w:val="%8."/>
      <w:lvlJc w:val="left"/>
      <w:pPr>
        <w:ind w:left="5493" w:hanging="360"/>
      </w:pPr>
    </w:lvl>
    <w:lvl w:ilvl="8" w:tplc="0809001B" w:tentative="1">
      <w:start w:val="1"/>
      <w:numFmt w:val="lowerRoman"/>
      <w:lvlText w:val="%9."/>
      <w:lvlJc w:val="right"/>
      <w:pPr>
        <w:ind w:left="6213" w:hanging="180"/>
      </w:pPr>
    </w:lvl>
  </w:abstractNum>
  <w:num w:numId="1">
    <w:abstractNumId w:val="4"/>
  </w:num>
  <w:num w:numId="2">
    <w:abstractNumId w:val="18"/>
  </w:num>
  <w:num w:numId="3">
    <w:abstractNumId w:val="41"/>
  </w:num>
  <w:num w:numId="4">
    <w:abstractNumId w:val="22"/>
  </w:num>
  <w:num w:numId="5">
    <w:abstractNumId w:val="14"/>
  </w:num>
  <w:num w:numId="6">
    <w:abstractNumId w:val="6"/>
  </w:num>
  <w:num w:numId="7">
    <w:abstractNumId w:val="2"/>
  </w:num>
  <w:num w:numId="8">
    <w:abstractNumId w:val="43"/>
  </w:num>
  <w:num w:numId="9">
    <w:abstractNumId w:val="21"/>
  </w:num>
  <w:num w:numId="10">
    <w:abstractNumId w:val="28"/>
  </w:num>
  <w:num w:numId="11">
    <w:abstractNumId w:val="27"/>
  </w:num>
  <w:num w:numId="12">
    <w:abstractNumId w:val="30"/>
  </w:num>
  <w:num w:numId="13">
    <w:abstractNumId w:val="25"/>
  </w:num>
  <w:num w:numId="14">
    <w:abstractNumId w:val="7"/>
  </w:num>
  <w:num w:numId="15">
    <w:abstractNumId w:val="38"/>
  </w:num>
  <w:num w:numId="16">
    <w:abstractNumId w:val="10"/>
  </w:num>
  <w:num w:numId="17">
    <w:abstractNumId w:val="16"/>
  </w:num>
  <w:num w:numId="18">
    <w:abstractNumId w:val="32"/>
  </w:num>
  <w:num w:numId="19">
    <w:abstractNumId w:val="0"/>
  </w:num>
  <w:num w:numId="20">
    <w:abstractNumId w:val="39"/>
  </w:num>
  <w:num w:numId="21">
    <w:abstractNumId w:val="15"/>
  </w:num>
  <w:num w:numId="22">
    <w:abstractNumId w:val="8"/>
  </w:num>
  <w:num w:numId="2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2"/>
  </w:num>
  <w:num w:numId="25">
    <w:abstractNumId w:val="33"/>
  </w:num>
  <w:num w:numId="26">
    <w:abstractNumId w:val="37"/>
  </w:num>
  <w:num w:numId="27">
    <w:abstractNumId w:val="26"/>
  </w:num>
  <w:num w:numId="28">
    <w:abstractNumId w:val="19"/>
  </w:num>
  <w:num w:numId="29">
    <w:abstractNumId w:val="35"/>
  </w:num>
  <w:num w:numId="30">
    <w:abstractNumId w:val="5"/>
  </w:num>
  <w:num w:numId="31">
    <w:abstractNumId w:val="24"/>
  </w:num>
  <w:num w:numId="32">
    <w:abstractNumId w:val="29"/>
  </w:num>
  <w:num w:numId="33">
    <w:abstractNumId w:val="13"/>
  </w:num>
  <w:num w:numId="34">
    <w:abstractNumId w:val="12"/>
  </w:num>
  <w:num w:numId="35">
    <w:abstractNumId w:val="36"/>
  </w:num>
  <w:num w:numId="36">
    <w:abstractNumId w:val="11"/>
  </w:num>
  <w:num w:numId="37">
    <w:abstractNumId w:val="23"/>
  </w:num>
  <w:num w:numId="38">
    <w:abstractNumId w:val="3"/>
  </w:num>
  <w:num w:numId="39">
    <w:abstractNumId w:val="17"/>
  </w:num>
  <w:num w:numId="40">
    <w:abstractNumId w:val="34"/>
  </w:num>
  <w:num w:numId="41">
    <w:abstractNumId w:val="20"/>
  </w:num>
  <w:num w:numId="42">
    <w:abstractNumId w:val="31"/>
  </w:num>
  <w:num w:numId="43">
    <w:abstractNumId w:val="9"/>
  </w:num>
  <w:num w:numId="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521"/>
    <w:rsid w:val="0000588A"/>
    <w:rsid w:val="00007ECB"/>
    <w:rsid w:val="000119D1"/>
    <w:rsid w:val="000136A9"/>
    <w:rsid w:val="00030B30"/>
    <w:rsid w:val="00036E67"/>
    <w:rsid w:val="00044942"/>
    <w:rsid w:val="0004795D"/>
    <w:rsid w:val="00062920"/>
    <w:rsid w:val="000641A8"/>
    <w:rsid w:val="000677A3"/>
    <w:rsid w:val="00090A47"/>
    <w:rsid w:val="00095B8C"/>
    <w:rsid w:val="000971FC"/>
    <w:rsid w:val="000A2682"/>
    <w:rsid w:val="000A2A3A"/>
    <w:rsid w:val="000A4212"/>
    <w:rsid w:val="000A492A"/>
    <w:rsid w:val="000B1997"/>
    <w:rsid w:val="000B3FD9"/>
    <w:rsid w:val="000B4365"/>
    <w:rsid w:val="000B6C97"/>
    <w:rsid w:val="000C27C9"/>
    <w:rsid w:val="000E32F3"/>
    <w:rsid w:val="000E411D"/>
    <w:rsid w:val="000E413A"/>
    <w:rsid w:val="000E49FF"/>
    <w:rsid w:val="000E5735"/>
    <w:rsid w:val="000F4710"/>
    <w:rsid w:val="000F5AA3"/>
    <w:rsid w:val="000F5E31"/>
    <w:rsid w:val="000F6DC8"/>
    <w:rsid w:val="00100396"/>
    <w:rsid w:val="00100B5C"/>
    <w:rsid w:val="00103199"/>
    <w:rsid w:val="001038CC"/>
    <w:rsid w:val="00103C84"/>
    <w:rsid w:val="00106294"/>
    <w:rsid w:val="001106E9"/>
    <w:rsid w:val="001110C2"/>
    <w:rsid w:val="00112203"/>
    <w:rsid w:val="0011541F"/>
    <w:rsid w:val="00120D9A"/>
    <w:rsid w:val="00120FBD"/>
    <w:rsid w:val="00125706"/>
    <w:rsid w:val="00125CE3"/>
    <w:rsid w:val="00134F77"/>
    <w:rsid w:val="0014441E"/>
    <w:rsid w:val="00144895"/>
    <w:rsid w:val="00154487"/>
    <w:rsid w:val="0015556C"/>
    <w:rsid w:val="00155B44"/>
    <w:rsid w:val="00155F32"/>
    <w:rsid w:val="001633A7"/>
    <w:rsid w:val="00191AE5"/>
    <w:rsid w:val="001A2FEA"/>
    <w:rsid w:val="001B0FB7"/>
    <w:rsid w:val="001B342A"/>
    <w:rsid w:val="001B5F45"/>
    <w:rsid w:val="001C000D"/>
    <w:rsid w:val="001C1F7C"/>
    <w:rsid w:val="001C42D7"/>
    <w:rsid w:val="001E1050"/>
    <w:rsid w:val="001E1E1F"/>
    <w:rsid w:val="001E57C1"/>
    <w:rsid w:val="001F07EF"/>
    <w:rsid w:val="001F6D7A"/>
    <w:rsid w:val="00202936"/>
    <w:rsid w:val="00203B4C"/>
    <w:rsid w:val="00210AC7"/>
    <w:rsid w:val="00211FC0"/>
    <w:rsid w:val="00222FA3"/>
    <w:rsid w:val="00224187"/>
    <w:rsid w:val="00226DC6"/>
    <w:rsid w:val="00227A55"/>
    <w:rsid w:val="0023139E"/>
    <w:rsid w:val="00235F71"/>
    <w:rsid w:val="002444CA"/>
    <w:rsid w:val="00247F59"/>
    <w:rsid w:val="00260276"/>
    <w:rsid w:val="00260DE6"/>
    <w:rsid w:val="00272C1A"/>
    <w:rsid w:val="00273FEE"/>
    <w:rsid w:val="0028204E"/>
    <w:rsid w:val="0028552F"/>
    <w:rsid w:val="0028591B"/>
    <w:rsid w:val="00285E17"/>
    <w:rsid w:val="00291841"/>
    <w:rsid w:val="00296238"/>
    <w:rsid w:val="00297419"/>
    <w:rsid w:val="002A39BF"/>
    <w:rsid w:val="002B3605"/>
    <w:rsid w:val="002B676E"/>
    <w:rsid w:val="002C2550"/>
    <w:rsid w:val="002C3EEF"/>
    <w:rsid w:val="002C449B"/>
    <w:rsid w:val="002C559B"/>
    <w:rsid w:val="002C6040"/>
    <w:rsid w:val="002C6EE2"/>
    <w:rsid w:val="002D51C5"/>
    <w:rsid w:val="002D5B3F"/>
    <w:rsid w:val="002E048A"/>
    <w:rsid w:val="002E272E"/>
    <w:rsid w:val="002F0C29"/>
    <w:rsid w:val="002F1062"/>
    <w:rsid w:val="002F2959"/>
    <w:rsid w:val="002F5778"/>
    <w:rsid w:val="00301464"/>
    <w:rsid w:val="00303044"/>
    <w:rsid w:val="003074DC"/>
    <w:rsid w:val="003130DD"/>
    <w:rsid w:val="00316EDD"/>
    <w:rsid w:val="00317E4E"/>
    <w:rsid w:val="003223E0"/>
    <w:rsid w:val="003271FA"/>
    <w:rsid w:val="00341EFE"/>
    <w:rsid w:val="00352C4A"/>
    <w:rsid w:val="003565DA"/>
    <w:rsid w:val="00362560"/>
    <w:rsid w:val="00365705"/>
    <w:rsid w:val="00370022"/>
    <w:rsid w:val="0037284C"/>
    <w:rsid w:val="003732FD"/>
    <w:rsid w:val="003750BC"/>
    <w:rsid w:val="003753B2"/>
    <w:rsid w:val="00376559"/>
    <w:rsid w:val="00377DC6"/>
    <w:rsid w:val="00384D73"/>
    <w:rsid w:val="003875D2"/>
    <w:rsid w:val="00393EB6"/>
    <w:rsid w:val="00394874"/>
    <w:rsid w:val="00395241"/>
    <w:rsid w:val="003A3CE5"/>
    <w:rsid w:val="003B366F"/>
    <w:rsid w:val="003B3F9D"/>
    <w:rsid w:val="003C53B3"/>
    <w:rsid w:val="003E5F06"/>
    <w:rsid w:val="00402E88"/>
    <w:rsid w:val="00404C50"/>
    <w:rsid w:val="0041385F"/>
    <w:rsid w:val="00415501"/>
    <w:rsid w:val="0041763A"/>
    <w:rsid w:val="00423934"/>
    <w:rsid w:val="00426244"/>
    <w:rsid w:val="00427184"/>
    <w:rsid w:val="00427CF1"/>
    <w:rsid w:val="00440EDA"/>
    <w:rsid w:val="00452439"/>
    <w:rsid w:val="00453AA8"/>
    <w:rsid w:val="00455B9F"/>
    <w:rsid w:val="004570A4"/>
    <w:rsid w:val="00457DE3"/>
    <w:rsid w:val="004659C2"/>
    <w:rsid w:val="004732AC"/>
    <w:rsid w:val="004832B0"/>
    <w:rsid w:val="00484680"/>
    <w:rsid w:val="004874DE"/>
    <w:rsid w:val="0049099C"/>
    <w:rsid w:val="00492D1B"/>
    <w:rsid w:val="00493AB5"/>
    <w:rsid w:val="004A065B"/>
    <w:rsid w:val="004A0C99"/>
    <w:rsid w:val="004A4928"/>
    <w:rsid w:val="004A703A"/>
    <w:rsid w:val="004B0ACA"/>
    <w:rsid w:val="004B2243"/>
    <w:rsid w:val="004B5334"/>
    <w:rsid w:val="004B6C14"/>
    <w:rsid w:val="004C2A7A"/>
    <w:rsid w:val="004C4CE3"/>
    <w:rsid w:val="004D087B"/>
    <w:rsid w:val="004D0F13"/>
    <w:rsid w:val="004E121C"/>
    <w:rsid w:val="004E3853"/>
    <w:rsid w:val="004E513E"/>
    <w:rsid w:val="004F49E7"/>
    <w:rsid w:val="005018B7"/>
    <w:rsid w:val="0050249F"/>
    <w:rsid w:val="00505440"/>
    <w:rsid w:val="00511853"/>
    <w:rsid w:val="00522486"/>
    <w:rsid w:val="0052351F"/>
    <w:rsid w:val="00524566"/>
    <w:rsid w:val="00525EA3"/>
    <w:rsid w:val="00530A72"/>
    <w:rsid w:val="00530BEF"/>
    <w:rsid w:val="00533E5F"/>
    <w:rsid w:val="005369B5"/>
    <w:rsid w:val="00542542"/>
    <w:rsid w:val="005528B2"/>
    <w:rsid w:val="00555708"/>
    <w:rsid w:val="005608DB"/>
    <w:rsid w:val="0056190D"/>
    <w:rsid w:val="00561D23"/>
    <w:rsid w:val="00561F00"/>
    <w:rsid w:val="00562DEC"/>
    <w:rsid w:val="0057274A"/>
    <w:rsid w:val="00576334"/>
    <w:rsid w:val="00576AB4"/>
    <w:rsid w:val="00577917"/>
    <w:rsid w:val="00590667"/>
    <w:rsid w:val="0059269D"/>
    <w:rsid w:val="005969E2"/>
    <w:rsid w:val="005A5BFB"/>
    <w:rsid w:val="005A680A"/>
    <w:rsid w:val="005B3F79"/>
    <w:rsid w:val="005B61CD"/>
    <w:rsid w:val="005D1D58"/>
    <w:rsid w:val="005D37BE"/>
    <w:rsid w:val="005D432C"/>
    <w:rsid w:val="005E285E"/>
    <w:rsid w:val="005E2DE1"/>
    <w:rsid w:val="005E72F8"/>
    <w:rsid w:val="005F52DF"/>
    <w:rsid w:val="006009B2"/>
    <w:rsid w:val="006011ED"/>
    <w:rsid w:val="006058ED"/>
    <w:rsid w:val="00605D26"/>
    <w:rsid w:val="00610E08"/>
    <w:rsid w:val="006122EE"/>
    <w:rsid w:val="006140BF"/>
    <w:rsid w:val="00615675"/>
    <w:rsid w:val="00617C74"/>
    <w:rsid w:val="00620DF8"/>
    <w:rsid w:val="00631E59"/>
    <w:rsid w:val="00632434"/>
    <w:rsid w:val="00632DC4"/>
    <w:rsid w:val="00637656"/>
    <w:rsid w:val="006420E1"/>
    <w:rsid w:val="00644256"/>
    <w:rsid w:val="006520EA"/>
    <w:rsid w:val="00661D6F"/>
    <w:rsid w:val="0066725E"/>
    <w:rsid w:val="006716C7"/>
    <w:rsid w:val="006718F8"/>
    <w:rsid w:val="00673075"/>
    <w:rsid w:val="00681208"/>
    <w:rsid w:val="0068176C"/>
    <w:rsid w:val="00683AAB"/>
    <w:rsid w:val="006934D4"/>
    <w:rsid w:val="00693663"/>
    <w:rsid w:val="00694641"/>
    <w:rsid w:val="006A6AB3"/>
    <w:rsid w:val="006A6DC3"/>
    <w:rsid w:val="006B1B69"/>
    <w:rsid w:val="006B74C7"/>
    <w:rsid w:val="006C2C49"/>
    <w:rsid w:val="006D49B2"/>
    <w:rsid w:val="006D49ED"/>
    <w:rsid w:val="006D55CE"/>
    <w:rsid w:val="006D637A"/>
    <w:rsid w:val="006D6E58"/>
    <w:rsid w:val="006E1543"/>
    <w:rsid w:val="006E2EF8"/>
    <w:rsid w:val="006F0C3E"/>
    <w:rsid w:val="006F45BF"/>
    <w:rsid w:val="006F60E0"/>
    <w:rsid w:val="00702F71"/>
    <w:rsid w:val="00704C34"/>
    <w:rsid w:val="00713CF6"/>
    <w:rsid w:val="00716685"/>
    <w:rsid w:val="00716B8D"/>
    <w:rsid w:val="00717FE7"/>
    <w:rsid w:val="00721C8B"/>
    <w:rsid w:val="007366DF"/>
    <w:rsid w:val="00750B74"/>
    <w:rsid w:val="00752FDF"/>
    <w:rsid w:val="00757839"/>
    <w:rsid w:val="00770C81"/>
    <w:rsid w:val="007804E3"/>
    <w:rsid w:val="007812FB"/>
    <w:rsid w:val="00795E7C"/>
    <w:rsid w:val="007A214B"/>
    <w:rsid w:val="007B497E"/>
    <w:rsid w:val="007C4399"/>
    <w:rsid w:val="007C682C"/>
    <w:rsid w:val="007C70FF"/>
    <w:rsid w:val="007D2385"/>
    <w:rsid w:val="007D416C"/>
    <w:rsid w:val="007E2570"/>
    <w:rsid w:val="007E4831"/>
    <w:rsid w:val="007E6C4B"/>
    <w:rsid w:val="00800069"/>
    <w:rsid w:val="00800947"/>
    <w:rsid w:val="0080179D"/>
    <w:rsid w:val="008032F7"/>
    <w:rsid w:val="00816ADE"/>
    <w:rsid w:val="0082263E"/>
    <w:rsid w:val="00823D40"/>
    <w:rsid w:val="0082550E"/>
    <w:rsid w:val="008310A0"/>
    <w:rsid w:val="00832797"/>
    <w:rsid w:val="00842E7F"/>
    <w:rsid w:val="00845A9A"/>
    <w:rsid w:val="00845C22"/>
    <w:rsid w:val="008521CA"/>
    <w:rsid w:val="00852933"/>
    <w:rsid w:val="00854EC7"/>
    <w:rsid w:val="008611BC"/>
    <w:rsid w:val="00865B46"/>
    <w:rsid w:val="00865C8C"/>
    <w:rsid w:val="008831EA"/>
    <w:rsid w:val="008852B8"/>
    <w:rsid w:val="0088549D"/>
    <w:rsid w:val="008928F7"/>
    <w:rsid w:val="00894EDF"/>
    <w:rsid w:val="00896134"/>
    <w:rsid w:val="00897286"/>
    <w:rsid w:val="008A387F"/>
    <w:rsid w:val="008A62BC"/>
    <w:rsid w:val="008B43E7"/>
    <w:rsid w:val="008C1B1E"/>
    <w:rsid w:val="008C788C"/>
    <w:rsid w:val="008D763F"/>
    <w:rsid w:val="008F0300"/>
    <w:rsid w:val="008F036F"/>
    <w:rsid w:val="008F75BE"/>
    <w:rsid w:val="008F78C2"/>
    <w:rsid w:val="00907114"/>
    <w:rsid w:val="0090751D"/>
    <w:rsid w:val="00911394"/>
    <w:rsid w:val="00923EF2"/>
    <w:rsid w:val="009266BF"/>
    <w:rsid w:val="00926D25"/>
    <w:rsid w:val="00926E9D"/>
    <w:rsid w:val="00932C6E"/>
    <w:rsid w:val="00933EA2"/>
    <w:rsid w:val="00933F10"/>
    <w:rsid w:val="00943089"/>
    <w:rsid w:val="009433C5"/>
    <w:rsid w:val="00945CD5"/>
    <w:rsid w:val="00945CE4"/>
    <w:rsid w:val="00947C6D"/>
    <w:rsid w:val="0095124C"/>
    <w:rsid w:val="00965881"/>
    <w:rsid w:val="00965DB1"/>
    <w:rsid w:val="00967F50"/>
    <w:rsid w:val="009731E7"/>
    <w:rsid w:val="009867FE"/>
    <w:rsid w:val="009871FF"/>
    <w:rsid w:val="00991F7D"/>
    <w:rsid w:val="009969C4"/>
    <w:rsid w:val="00997AA0"/>
    <w:rsid w:val="00997DBD"/>
    <w:rsid w:val="009A0165"/>
    <w:rsid w:val="009A785F"/>
    <w:rsid w:val="009B3A44"/>
    <w:rsid w:val="009B5C14"/>
    <w:rsid w:val="009B5EF7"/>
    <w:rsid w:val="009C0850"/>
    <w:rsid w:val="009D3EA4"/>
    <w:rsid w:val="009D6EDC"/>
    <w:rsid w:val="009E4BC1"/>
    <w:rsid w:val="009F4C27"/>
    <w:rsid w:val="009F69B4"/>
    <w:rsid w:val="00A03BB8"/>
    <w:rsid w:val="00A147E3"/>
    <w:rsid w:val="00A15CAF"/>
    <w:rsid w:val="00A20F6D"/>
    <w:rsid w:val="00A226D0"/>
    <w:rsid w:val="00A334A1"/>
    <w:rsid w:val="00A35DB0"/>
    <w:rsid w:val="00A4036F"/>
    <w:rsid w:val="00A4641C"/>
    <w:rsid w:val="00A47782"/>
    <w:rsid w:val="00A5476C"/>
    <w:rsid w:val="00A5523E"/>
    <w:rsid w:val="00A55876"/>
    <w:rsid w:val="00A638E1"/>
    <w:rsid w:val="00A71EEF"/>
    <w:rsid w:val="00A758F6"/>
    <w:rsid w:val="00A8042F"/>
    <w:rsid w:val="00A86DA9"/>
    <w:rsid w:val="00AA0C19"/>
    <w:rsid w:val="00AA16A1"/>
    <w:rsid w:val="00AA5831"/>
    <w:rsid w:val="00AB1C27"/>
    <w:rsid w:val="00AB32DE"/>
    <w:rsid w:val="00AB6FE7"/>
    <w:rsid w:val="00AB7AD7"/>
    <w:rsid w:val="00AC32F0"/>
    <w:rsid w:val="00AD2430"/>
    <w:rsid w:val="00AD3FB5"/>
    <w:rsid w:val="00AE2BF5"/>
    <w:rsid w:val="00AE5196"/>
    <w:rsid w:val="00AE757E"/>
    <w:rsid w:val="00AF0E34"/>
    <w:rsid w:val="00AF120D"/>
    <w:rsid w:val="00AF271D"/>
    <w:rsid w:val="00AF35C2"/>
    <w:rsid w:val="00AF56C2"/>
    <w:rsid w:val="00AF5D91"/>
    <w:rsid w:val="00B003D7"/>
    <w:rsid w:val="00B004E6"/>
    <w:rsid w:val="00B0744D"/>
    <w:rsid w:val="00B11376"/>
    <w:rsid w:val="00B12325"/>
    <w:rsid w:val="00B13EDF"/>
    <w:rsid w:val="00B14AF0"/>
    <w:rsid w:val="00B20D2A"/>
    <w:rsid w:val="00B21853"/>
    <w:rsid w:val="00B26A69"/>
    <w:rsid w:val="00B40299"/>
    <w:rsid w:val="00B47B6A"/>
    <w:rsid w:val="00B56D96"/>
    <w:rsid w:val="00B62755"/>
    <w:rsid w:val="00B70C5A"/>
    <w:rsid w:val="00B75F67"/>
    <w:rsid w:val="00B771B1"/>
    <w:rsid w:val="00B7723C"/>
    <w:rsid w:val="00B773DD"/>
    <w:rsid w:val="00B81AD3"/>
    <w:rsid w:val="00B82049"/>
    <w:rsid w:val="00B829D8"/>
    <w:rsid w:val="00B84B5B"/>
    <w:rsid w:val="00B850BD"/>
    <w:rsid w:val="00B86726"/>
    <w:rsid w:val="00BA1176"/>
    <w:rsid w:val="00BB21F2"/>
    <w:rsid w:val="00BB29B4"/>
    <w:rsid w:val="00BB4082"/>
    <w:rsid w:val="00BC39FC"/>
    <w:rsid w:val="00BC493F"/>
    <w:rsid w:val="00BE0B01"/>
    <w:rsid w:val="00BE1081"/>
    <w:rsid w:val="00BE79C7"/>
    <w:rsid w:val="00BF2387"/>
    <w:rsid w:val="00BF3CB5"/>
    <w:rsid w:val="00BF6FA0"/>
    <w:rsid w:val="00C02AB0"/>
    <w:rsid w:val="00C04210"/>
    <w:rsid w:val="00C074E9"/>
    <w:rsid w:val="00C07CF5"/>
    <w:rsid w:val="00C1285B"/>
    <w:rsid w:val="00C1306C"/>
    <w:rsid w:val="00C1361B"/>
    <w:rsid w:val="00C17FC2"/>
    <w:rsid w:val="00C22276"/>
    <w:rsid w:val="00C2405E"/>
    <w:rsid w:val="00C32510"/>
    <w:rsid w:val="00C36D9A"/>
    <w:rsid w:val="00C40221"/>
    <w:rsid w:val="00C405F2"/>
    <w:rsid w:val="00C44A72"/>
    <w:rsid w:val="00C51B01"/>
    <w:rsid w:val="00C53491"/>
    <w:rsid w:val="00C544BC"/>
    <w:rsid w:val="00C565BF"/>
    <w:rsid w:val="00C56CB3"/>
    <w:rsid w:val="00C64179"/>
    <w:rsid w:val="00C67BA2"/>
    <w:rsid w:val="00C80F0F"/>
    <w:rsid w:val="00C8789F"/>
    <w:rsid w:val="00C91192"/>
    <w:rsid w:val="00C93BCB"/>
    <w:rsid w:val="00C95805"/>
    <w:rsid w:val="00C95902"/>
    <w:rsid w:val="00CB59D7"/>
    <w:rsid w:val="00CC241A"/>
    <w:rsid w:val="00CE3722"/>
    <w:rsid w:val="00CE6574"/>
    <w:rsid w:val="00CE65AB"/>
    <w:rsid w:val="00CF4266"/>
    <w:rsid w:val="00D01515"/>
    <w:rsid w:val="00D16854"/>
    <w:rsid w:val="00D2031E"/>
    <w:rsid w:val="00D241F1"/>
    <w:rsid w:val="00D24BC3"/>
    <w:rsid w:val="00D275CB"/>
    <w:rsid w:val="00D46643"/>
    <w:rsid w:val="00D54206"/>
    <w:rsid w:val="00D64C59"/>
    <w:rsid w:val="00D6641D"/>
    <w:rsid w:val="00D73E05"/>
    <w:rsid w:val="00D74571"/>
    <w:rsid w:val="00D81319"/>
    <w:rsid w:val="00D9187F"/>
    <w:rsid w:val="00D92D6E"/>
    <w:rsid w:val="00DA16F9"/>
    <w:rsid w:val="00DB116D"/>
    <w:rsid w:val="00DC6D8B"/>
    <w:rsid w:val="00DD17CC"/>
    <w:rsid w:val="00DD2580"/>
    <w:rsid w:val="00DE45E4"/>
    <w:rsid w:val="00DE7897"/>
    <w:rsid w:val="00DF2934"/>
    <w:rsid w:val="00DF2ABD"/>
    <w:rsid w:val="00E0065C"/>
    <w:rsid w:val="00E05DEB"/>
    <w:rsid w:val="00E2280B"/>
    <w:rsid w:val="00E230E0"/>
    <w:rsid w:val="00E25788"/>
    <w:rsid w:val="00E27442"/>
    <w:rsid w:val="00E50D32"/>
    <w:rsid w:val="00E51AAC"/>
    <w:rsid w:val="00E5505A"/>
    <w:rsid w:val="00E55F26"/>
    <w:rsid w:val="00E57A54"/>
    <w:rsid w:val="00E64D0D"/>
    <w:rsid w:val="00E66CC0"/>
    <w:rsid w:val="00E70CDF"/>
    <w:rsid w:val="00E725F5"/>
    <w:rsid w:val="00E728A9"/>
    <w:rsid w:val="00E77A50"/>
    <w:rsid w:val="00E829E7"/>
    <w:rsid w:val="00E82C76"/>
    <w:rsid w:val="00E906E6"/>
    <w:rsid w:val="00E94582"/>
    <w:rsid w:val="00EA0F4E"/>
    <w:rsid w:val="00EA26EE"/>
    <w:rsid w:val="00EA2736"/>
    <w:rsid w:val="00EA295B"/>
    <w:rsid w:val="00EA7AA1"/>
    <w:rsid w:val="00EB22B2"/>
    <w:rsid w:val="00EB4F96"/>
    <w:rsid w:val="00EC1B29"/>
    <w:rsid w:val="00ED1E7A"/>
    <w:rsid w:val="00ED2D57"/>
    <w:rsid w:val="00ED60F9"/>
    <w:rsid w:val="00EE3132"/>
    <w:rsid w:val="00EE3D9D"/>
    <w:rsid w:val="00EE6F25"/>
    <w:rsid w:val="00EF0F1A"/>
    <w:rsid w:val="00EF6618"/>
    <w:rsid w:val="00F02126"/>
    <w:rsid w:val="00F03D85"/>
    <w:rsid w:val="00F059A2"/>
    <w:rsid w:val="00F11686"/>
    <w:rsid w:val="00F15A05"/>
    <w:rsid w:val="00F15C83"/>
    <w:rsid w:val="00F249F1"/>
    <w:rsid w:val="00F25B9D"/>
    <w:rsid w:val="00F2664E"/>
    <w:rsid w:val="00F301A5"/>
    <w:rsid w:val="00F31163"/>
    <w:rsid w:val="00F31C04"/>
    <w:rsid w:val="00F5558C"/>
    <w:rsid w:val="00F56E23"/>
    <w:rsid w:val="00F61A20"/>
    <w:rsid w:val="00F6373D"/>
    <w:rsid w:val="00F65E10"/>
    <w:rsid w:val="00F76FBB"/>
    <w:rsid w:val="00F8381F"/>
    <w:rsid w:val="00FA04CD"/>
    <w:rsid w:val="00FA288C"/>
    <w:rsid w:val="00FA68F8"/>
    <w:rsid w:val="00FA7D57"/>
    <w:rsid w:val="00FB0B0A"/>
    <w:rsid w:val="00FB1DC0"/>
    <w:rsid w:val="00FB4521"/>
    <w:rsid w:val="00FB4F84"/>
    <w:rsid w:val="00FB5CF8"/>
    <w:rsid w:val="00FD1293"/>
    <w:rsid w:val="00FD725D"/>
    <w:rsid w:val="00FE5C8F"/>
    <w:rsid w:val="00FE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447673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80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997"/>
    <w:rPr>
      <w:rFonts w:asciiTheme="minorHAnsi" w:hAnsiTheme="minorHAnsi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paragraph" w:customStyle="1" w:styleId="Default">
    <w:name w:val="Default"/>
    <w:rsid w:val="00E70CDF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qFormat/>
    <w:rsid w:val="00341EFE"/>
    <w:pPr>
      <w:ind w:left="720"/>
      <w:contextualSpacing/>
    </w:pPr>
  </w:style>
  <w:style w:type="character" w:styleId="Hyperlink">
    <w:name w:val="Hyperlink"/>
    <w:basedOn w:val="DefaultParagraphFont"/>
    <w:rsid w:val="00B82049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0319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angingIndent">
    <w:name w:val="Hanging Indent"/>
    <w:basedOn w:val="Normal"/>
    <w:uiPriority w:val="99"/>
    <w:rsid w:val="006D6E58"/>
    <w:pPr>
      <w:widowControl w:val="0"/>
      <w:tabs>
        <w:tab w:val="left" w:pos="170"/>
      </w:tabs>
      <w:suppressAutoHyphens/>
      <w:autoSpaceDE w:val="0"/>
      <w:autoSpaceDN w:val="0"/>
      <w:adjustRightInd w:val="0"/>
      <w:spacing w:after="57" w:line="200" w:lineRule="atLeast"/>
      <w:ind w:left="170" w:hanging="170"/>
      <w:textAlignment w:val="center"/>
    </w:pPr>
    <w:rPr>
      <w:rFonts w:ascii="MetaPlusBook-Roman" w:hAnsi="MetaPlusBook-Roman" w:cs="MetaPlusBook-Roman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83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7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9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25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823249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94073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077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431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0886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6609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3157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4731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15139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emf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10</TotalTime>
  <Pages>2</Pages>
  <Words>1406</Words>
  <Characters>8018</Characters>
  <Application>Microsoft Macintosh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9406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Microsoft Office User</cp:lastModifiedBy>
  <cp:revision>3</cp:revision>
  <cp:lastPrinted>2018-01-29T12:08:00Z</cp:lastPrinted>
  <dcterms:created xsi:type="dcterms:W3CDTF">2018-01-30T13:44:00Z</dcterms:created>
  <dcterms:modified xsi:type="dcterms:W3CDTF">2018-01-30T13:57:00Z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