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rsidR="002D5B3F" w:rsidRPr="00D16CC8" w:rsidRDefault="0092250C" w:rsidP="00A12FD9">
      <w:pPr>
        <w:pStyle w:val="Header"/>
        <w:tabs>
          <w:tab w:val="clear" w:pos="4153"/>
          <w:tab w:val="clear" w:pos="8306"/>
        </w:tabs>
      </w:pPr>
      <w:r>
        <w:rPr>
          <w:noProof/>
        </w:rPr>
        <mc:AlternateContent>
          <mc:Choice Requires="wps">
            <w:drawing>
              <wp:anchor distT="0" distB="0" distL="114300" distR="114300" simplePos="0" relativeHeight="251657728" behindDoc="0" locked="0" layoutInCell="1" allowOverlap="1">
                <wp:simplePos x="0" y="0"/>
                <wp:positionH relativeFrom="column">
                  <wp:posOffset>5173980</wp:posOffset>
                </wp:positionH>
                <wp:positionV relativeFrom="paragraph">
                  <wp:posOffset>-270510</wp:posOffset>
                </wp:positionV>
                <wp:extent cx="1591945" cy="914400"/>
                <wp:effectExtent l="19050" t="19050" r="27305" b="1905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5E43E1" w:rsidRDefault="005E43E1" w:rsidP="008A62BC">
                            <w:pPr>
                              <w:pStyle w:val="Heading6"/>
                              <w:pBdr>
                                <w:top w:val="none" w:sz="0" w:space="0" w:color="auto"/>
                                <w:left w:val="none" w:sz="0" w:space="0" w:color="auto"/>
                                <w:bottom w:val="none" w:sz="0" w:space="0" w:color="auto"/>
                                <w:right w:val="none" w:sz="0" w:space="0" w:color="auto"/>
                              </w:pBdr>
                              <w:shd w:val="clear" w:color="auto" w:fill="E0E0E0"/>
                            </w:pPr>
                          </w:p>
                          <w:p w:rsidR="005E43E1" w:rsidRDefault="005E43E1"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extent cx="638175" cy="436245"/>
                                  <wp:effectExtent l="0" t="0" r="9525" b="190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w16se="http://schemas.microsoft.com/office/word/2015/wordml/symex" xmlns:w15="http://schemas.microsoft.com/office/word/2012/wordml">
            <w:pict>
              <v:shapetype id="_x0000_t202" coordsize="21600,21600" o:spt="202" path="m,l,21600r21600,l21600,xe">
                <v:stroke joinstyle="miter"/>
                <v:path gradientshapeok="t" o:connecttype="rect"/>
              </v:shapetype>
              <v:shape id="Text Box 2" o:spid="_x0000_s1026" type="#_x0000_t202" style="position:absolute;margin-left:407.4pt;margin-top:-21.3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fF0CJgIAAFIEAAAOAAAAZHJzL2Uyb0RvYy54bWysVNtu2zAMfR+wfxD0vtgOkrUx4hRdug4D&#10;ugvQ7gNkWY6FyaJGKbGzrx8lp1nQvRWzAUEyqUPyHNLrm7E37KDQa7AVL2Y5Z8pKaLTdVfzH0/27&#10;a858ELYRBqyq+FF5frN5+2Y9uFLNoQPTKGQEYn05uIp3Ibgyy7zsVC/8DJyyZGwBexHoiLusQTEQ&#10;em+yeZ6/zwbAxiFI5T19vZuMfJPw21bJ8K1tvQrMVJxyC2nFtNZxzTZrUe5QuE7LUxriFVn0QlsK&#10;eoa6E0GwPep/oHotETy0YSahz6BttVSpBqqmyF9U89gJp1ItRI53Z5r8/4OVXw/fkemGtCs4s6In&#10;jZ7UGNgHGNk80jM4X5LXoyO/MNJnck2levcA8qdnFradsDt1iwhDp0RD6RXxZnZxdcLxEaQevkBD&#10;YcQ+QAIaW+wjd8QGI3SS6XiWJqYiY8jlqlgtlpxJsq2KxSJP2mWifL7t0IdPCnoWNxVHkj6hi8OD&#10;DzEbUT67xGAejG7utTHpgLt6a5AdBLXJNo9vKuCFm7FsqPj8enm1nBh4BUavAzW80X3Fr/P4TC0Y&#10;eftom9SOQWgz7SlnY09ERu4mFsNYjydhamiORCnC1Ng0iLTpAH9zNlBTV9z/2gtUnJnPlmRJxNEU&#10;pMNieTUnrvHSUl9ahJUEVfHA2bTdhmly9g71rqNIUyNYuCUpW51YjppPWZ3ypsZN5J+GLE7G5Tl5&#10;/f0VbP4AAAD//wMAUEsDBBQABgAIAAAAIQDRlyJz3gAAAAwBAAAPAAAAZHJzL2Rvd25yZXYueG1s&#10;TI9BT4NAEIXvJv6HzZh4axcaQEJZGjVqz1bjecpOgcjOEnZL0V/vcrK3eZmX975X7mbTi4lG11lW&#10;EK8jEMS11R03Cj4/Xlc5COeRNfaWScEPOdhVtzclFtpe+J2mg29ECGFXoILW+6GQ0tUtGXRrOxCH&#10;38mOBn2QYyP1iJcQbnq5iaJMGuw4NLQ40HNL9ffhbBTs5ZP7qt9Mivn00uP+d2oeWCp1fzc/bkF4&#10;mv2/GRb8gA5VYDraM2snegV5nAR0r2CVbDIQiyPK0hTEcbniBGRVyusR1R8AAAD//wMAUEsBAi0A&#10;FAAGAAgAAAAhALaDOJL+AAAA4QEAABMAAAAAAAAAAAAAAAAAAAAAAFtDb250ZW50X1R5cGVzXS54&#10;bWxQSwECLQAUAAYACAAAACEAOP0h/9YAAACUAQAACwAAAAAAAAAAAAAAAAAvAQAAX3JlbHMvLnJl&#10;bHNQSwECLQAUAAYACAAAACEASnxdAiYCAABSBAAADgAAAAAAAAAAAAAAAAAuAgAAZHJzL2Uyb0Rv&#10;Yy54bWxQSwECLQAUAAYACAAAACEA0Zcic94AAAAMAQAADwAAAAAAAAAAAAAAAACABAAAZHJzL2Rv&#10;d25yZXYueG1sUEsFBgAAAAAEAAQA8wAAAIsFAAAAAA==&#10;" fillcolor="silver" strokecolor="silver" strokeweight="2.25pt">
                <v:textbox>
                  <w:txbxContent>
                    <w:p w:rsidR="005E43E1" w:rsidRDefault="005E43E1" w:rsidP="008A62BC">
                      <w:pPr>
                        <w:pStyle w:val="Heading6"/>
                        <w:pBdr>
                          <w:top w:val="none" w:sz="0" w:space="0" w:color="auto"/>
                          <w:left w:val="none" w:sz="0" w:space="0" w:color="auto"/>
                          <w:bottom w:val="none" w:sz="0" w:space="0" w:color="auto"/>
                          <w:right w:val="none" w:sz="0" w:space="0" w:color="auto"/>
                        </w:pBdr>
                        <w:shd w:val="clear" w:color="auto" w:fill="E0E0E0"/>
                      </w:pPr>
                    </w:p>
                    <w:p w:rsidR="005E43E1" w:rsidRDefault="005E43E1"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extent cx="638175" cy="436245"/>
                            <wp:effectExtent l="0" t="0" r="9525" b="190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sidR="00FF5412">
        <w:rPr>
          <w:noProof/>
        </w:rPr>
        <w:drawing>
          <wp:inline distT="0" distB="0" distL="0" distR="0">
            <wp:extent cx="2753995" cy="1105535"/>
            <wp:effectExtent l="0" t="0" r="8255" b="0"/>
            <wp:docPr id="1" name="Picture 1" descr="tsd-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753995" cy="1105535"/>
                    </a:xfrm>
                    <a:prstGeom prst="rect">
                      <a:avLst/>
                    </a:prstGeom>
                    <a:noFill/>
                    <a:ln>
                      <a:noFill/>
                    </a:ln>
                  </pic:spPr>
                </pic:pic>
              </a:graphicData>
            </a:graphic>
          </wp:inline>
        </w:drawing>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3A3CE5" w:rsidRPr="00D16CC8" w:rsidTr="00A55876">
        <w:tc>
          <w:tcPr>
            <w:tcW w:w="10670" w:type="dxa"/>
            <w:shd w:val="clear" w:color="auto" w:fill="C0C0C0"/>
          </w:tcPr>
          <w:p w:rsidR="003A3CE5" w:rsidRPr="00D16CC8" w:rsidRDefault="004D0F13" w:rsidP="00865B46">
            <w:pPr>
              <w:pStyle w:val="Heading4"/>
              <w:rPr>
                <w:b/>
              </w:rPr>
            </w:pPr>
            <w:r w:rsidRPr="00D16CC8">
              <w:rPr>
                <w:b/>
              </w:rPr>
              <w:t>BA</w:t>
            </w:r>
            <w:r w:rsidR="00EA295B" w:rsidRPr="00D16CC8">
              <w:rPr>
                <w:b/>
              </w:rPr>
              <w:t>CHELORS DEGREE</w:t>
            </w:r>
            <w:r w:rsidR="005969E2" w:rsidRPr="00D16CC8">
              <w:rPr>
                <w:b/>
              </w:rPr>
              <w:t xml:space="preserve"> </w:t>
            </w:r>
            <w:r w:rsidR="003A3CE5" w:rsidRPr="00D16CC8">
              <w:rPr>
                <w:b/>
              </w:rPr>
              <w:t xml:space="preserve">ASSIGNMENT SPECIFICATION </w:t>
            </w:r>
          </w:p>
        </w:tc>
      </w:tr>
    </w:tbl>
    <w:p w:rsidR="003A3CE5" w:rsidRPr="00D16CC8"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D16CC8" w:rsidTr="003F1FE9">
        <w:tc>
          <w:tcPr>
            <w:tcW w:w="1910" w:type="dxa"/>
            <w:shd w:val="pct15" w:color="auto" w:fill="auto"/>
          </w:tcPr>
          <w:p w:rsidR="003B3F9D" w:rsidRPr="00D16CC8" w:rsidRDefault="003B3F9D" w:rsidP="001E57C1">
            <w:pPr>
              <w:spacing w:before="120" w:after="120"/>
              <w:jc w:val="both"/>
              <w:rPr>
                <w:b/>
                <w:sz w:val="22"/>
                <w:szCs w:val="22"/>
              </w:rPr>
            </w:pPr>
            <w:r w:rsidRPr="00D16CC8">
              <w:rPr>
                <w:b/>
                <w:sz w:val="22"/>
                <w:szCs w:val="22"/>
              </w:rPr>
              <w:t>Student name:</w:t>
            </w:r>
          </w:p>
        </w:tc>
        <w:tc>
          <w:tcPr>
            <w:tcW w:w="3964" w:type="dxa"/>
          </w:tcPr>
          <w:p w:rsidR="003B3F9D" w:rsidRPr="00D16CC8" w:rsidRDefault="000430CB" w:rsidP="001E57C1">
            <w:pPr>
              <w:spacing w:before="120" w:after="120"/>
              <w:jc w:val="both"/>
              <w:rPr>
                <w:b/>
                <w:sz w:val="22"/>
                <w:szCs w:val="22"/>
              </w:rPr>
            </w:pPr>
            <w:r w:rsidRPr="00D16CC8">
              <w:rPr>
                <w:b/>
                <w:sz w:val="22"/>
                <w:szCs w:val="22"/>
              </w:rPr>
              <w:fldChar w:fldCharType="begin">
                <w:ffData>
                  <w:name w:val="Text2"/>
                  <w:enabled/>
                  <w:calcOnExit w:val="0"/>
                  <w:textInput/>
                </w:ffData>
              </w:fldChar>
            </w:r>
            <w:r w:rsidR="003B3F9D" w:rsidRPr="00D16CC8">
              <w:rPr>
                <w:b/>
                <w:sz w:val="22"/>
                <w:szCs w:val="22"/>
              </w:rPr>
              <w:instrText xml:space="preserve"> FORMTEXT </w:instrText>
            </w:r>
            <w:r w:rsidRPr="00D16CC8">
              <w:rPr>
                <w:b/>
                <w:sz w:val="22"/>
                <w:szCs w:val="22"/>
              </w:rPr>
            </w:r>
            <w:r w:rsidRPr="00D16CC8">
              <w:rPr>
                <w:b/>
                <w:sz w:val="22"/>
                <w:szCs w:val="22"/>
              </w:rPr>
              <w:fldChar w:fldCharType="separate"/>
            </w:r>
            <w:r w:rsidR="003B3F9D" w:rsidRPr="00D16CC8">
              <w:rPr>
                <w:b/>
                <w:noProof/>
                <w:sz w:val="22"/>
                <w:szCs w:val="22"/>
              </w:rPr>
              <w:t> </w:t>
            </w:r>
            <w:r w:rsidR="003B3F9D" w:rsidRPr="00D16CC8">
              <w:rPr>
                <w:b/>
                <w:noProof/>
                <w:sz w:val="22"/>
                <w:szCs w:val="22"/>
              </w:rPr>
              <w:t> </w:t>
            </w:r>
            <w:r w:rsidR="003B3F9D" w:rsidRPr="00D16CC8">
              <w:rPr>
                <w:b/>
                <w:noProof/>
                <w:sz w:val="22"/>
                <w:szCs w:val="22"/>
              </w:rPr>
              <w:t> </w:t>
            </w:r>
            <w:r w:rsidR="003B3F9D" w:rsidRPr="00D16CC8">
              <w:rPr>
                <w:b/>
                <w:noProof/>
                <w:sz w:val="22"/>
                <w:szCs w:val="22"/>
              </w:rPr>
              <w:t> </w:t>
            </w:r>
            <w:r w:rsidR="003B3F9D" w:rsidRPr="00D16CC8">
              <w:rPr>
                <w:b/>
                <w:noProof/>
                <w:sz w:val="22"/>
                <w:szCs w:val="22"/>
              </w:rPr>
              <w:t> </w:t>
            </w:r>
            <w:r w:rsidRPr="00D16CC8">
              <w:rPr>
                <w:b/>
                <w:sz w:val="22"/>
                <w:szCs w:val="22"/>
              </w:rPr>
              <w:fldChar w:fldCharType="end"/>
            </w:r>
          </w:p>
        </w:tc>
        <w:tc>
          <w:tcPr>
            <w:tcW w:w="2613" w:type="dxa"/>
            <w:shd w:val="clear" w:color="auto" w:fill="D9D9D9"/>
          </w:tcPr>
          <w:p w:rsidR="003B3F9D" w:rsidRPr="00D16CC8" w:rsidRDefault="003B3F9D" w:rsidP="001E57C1">
            <w:pPr>
              <w:spacing w:before="120" w:after="120"/>
              <w:jc w:val="both"/>
              <w:rPr>
                <w:b/>
                <w:sz w:val="22"/>
                <w:szCs w:val="22"/>
              </w:rPr>
            </w:pPr>
            <w:r w:rsidRPr="00D16CC8">
              <w:rPr>
                <w:b/>
                <w:sz w:val="22"/>
                <w:szCs w:val="22"/>
              </w:rPr>
              <w:t>Student P number:</w:t>
            </w:r>
          </w:p>
        </w:tc>
        <w:tc>
          <w:tcPr>
            <w:tcW w:w="2111" w:type="dxa"/>
          </w:tcPr>
          <w:p w:rsidR="003B3F9D" w:rsidRPr="00D16CC8" w:rsidRDefault="003B3F9D" w:rsidP="001E57C1">
            <w:pPr>
              <w:spacing w:before="120" w:after="120"/>
              <w:jc w:val="both"/>
              <w:rPr>
                <w:b/>
                <w:sz w:val="22"/>
                <w:szCs w:val="22"/>
              </w:rPr>
            </w:pPr>
          </w:p>
        </w:tc>
      </w:tr>
      <w:tr w:rsidR="00DB116D" w:rsidRPr="00D16CC8" w:rsidTr="003F1FE9">
        <w:tc>
          <w:tcPr>
            <w:tcW w:w="1910" w:type="dxa"/>
            <w:shd w:val="pct15" w:color="auto" w:fill="auto"/>
          </w:tcPr>
          <w:p w:rsidR="00DB116D" w:rsidRPr="00D16CC8" w:rsidRDefault="00DB116D" w:rsidP="00E51AAC">
            <w:pPr>
              <w:spacing w:before="120" w:after="120"/>
              <w:jc w:val="both"/>
              <w:rPr>
                <w:b/>
                <w:sz w:val="22"/>
                <w:szCs w:val="22"/>
              </w:rPr>
            </w:pPr>
            <w:r w:rsidRPr="00D16CC8">
              <w:rPr>
                <w:b/>
                <w:sz w:val="22"/>
                <w:szCs w:val="22"/>
              </w:rPr>
              <w:t>Programme:</w:t>
            </w:r>
          </w:p>
        </w:tc>
        <w:tc>
          <w:tcPr>
            <w:tcW w:w="8688" w:type="dxa"/>
            <w:gridSpan w:val="3"/>
          </w:tcPr>
          <w:p w:rsidR="00DB116D" w:rsidRPr="00D16CC8" w:rsidRDefault="003F1FE9" w:rsidP="00E51AAC">
            <w:pPr>
              <w:spacing w:before="120" w:after="120"/>
              <w:jc w:val="both"/>
              <w:rPr>
                <w:b/>
                <w:sz w:val="22"/>
                <w:szCs w:val="22"/>
                <w:u w:val="single"/>
              </w:rPr>
            </w:pPr>
            <w:r w:rsidRPr="00D16CC8">
              <w:rPr>
                <w:b/>
                <w:sz w:val="24"/>
              </w:rPr>
              <w:t>BSc Built Environment Portfolio</w:t>
            </w:r>
          </w:p>
        </w:tc>
      </w:tr>
      <w:tr w:rsidR="00FB5CF8" w:rsidRPr="00D16CC8" w:rsidTr="003F1FE9">
        <w:tc>
          <w:tcPr>
            <w:tcW w:w="1910" w:type="dxa"/>
            <w:shd w:val="pct15" w:color="auto" w:fill="auto"/>
          </w:tcPr>
          <w:p w:rsidR="00FB5CF8" w:rsidRPr="00D16CC8" w:rsidRDefault="00FB5CF8" w:rsidP="00E51AAC">
            <w:pPr>
              <w:spacing w:before="120" w:after="120"/>
              <w:jc w:val="both"/>
              <w:rPr>
                <w:b/>
                <w:sz w:val="22"/>
                <w:szCs w:val="22"/>
              </w:rPr>
            </w:pPr>
            <w:r w:rsidRPr="00D16CC8">
              <w:rPr>
                <w:b/>
                <w:sz w:val="22"/>
                <w:szCs w:val="22"/>
              </w:rPr>
              <w:t>Module:</w:t>
            </w:r>
          </w:p>
        </w:tc>
        <w:tc>
          <w:tcPr>
            <w:tcW w:w="3964" w:type="dxa"/>
            <w:shd w:val="clear" w:color="auto" w:fill="auto"/>
          </w:tcPr>
          <w:p w:rsidR="00FB5CF8" w:rsidRPr="00D16CC8" w:rsidRDefault="00C52D80" w:rsidP="00D16CC8">
            <w:pPr>
              <w:pStyle w:val="NoSpacing"/>
              <w:rPr>
                <w:sz w:val="22"/>
                <w:szCs w:val="22"/>
              </w:rPr>
            </w:pPr>
            <w:r w:rsidRPr="00D16CC8">
              <w:rPr>
                <w:b/>
                <w:sz w:val="24"/>
                <w:szCs w:val="24"/>
              </w:rPr>
              <w:t>Construction Technology 3</w:t>
            </w:r>
          </w:p>
        </w:tc>
        <w:tc>
          <w:tcPr>
            <w:tcW w:w="2613" w:type="dxa"/>
            <w:shd w:val="clear" w:color="auto" w:fill="D9D9D9"/>
          </w:tcPr>
          <w:p w:rsidR="00FB5CF8" w:rsidRPr="00D16CC8" w:rsidRDefault="00933F10" w:rsidP="00E51AAC">
            <w:pPr>
              <w:spacing w:before="120" w:after="120"/>
              <w:jc w:val="both"/>
              <w:rPr>
                <w:b/>
                <w:sz w:val="22"/>
                <w:szCs w:val="22"/>
              </w:rPr>
            </w:pPr>
            <w:r w:rsidRPr="00D16CC8">
              <w:rPr>
                <w:b/>
                <w:sz w:val="22"/>
                <w:szCs w:val="22"/>
              </w:rPr>
              <w:t>Module Level (4, 5,</w:t>
            </w:r>
            <w:r w:rsidR="00FB5CF8" w:rsidRPr="00D16CC8">
              <w:rPr>
                <w:b/>
                <w:sz w:val="22"/>
                <w:szCs w:val="22"/>
              </w:rPr>
              <w:t xml:space="preserve"> 6):</w:t>
            </w:r>
          </w:p>
        </w:tc>
        <w:tc>
          <w:tcPr>
            <w:tcW w:w="2111" w:type="dxa"/>
            <w:shd w:val="clear" w:color="auto" w:fill="auto"/>
          </w:tcPr>
          <w:p w:rsidR="00FB5CF8" w:rsidRPr="00D16CC8" w:rsidRDefault="00083786" w:rsidP="00E51AAC">
            <w:pPr>
              <w:spacing w:before="120" w:after="120"/>
              <w:jc w:val="both"/>
              <w:rPr>
                <w:b/>
                <w:sz w:val="22"/>
                <w:szCs w:val="22"/>
              </w:rPr>
            </w:pPr>
            <w:r w:rsidRPr="00D16CC8">
              <w:rPr>
                <w:b/>
                <w:sz w:val="22"/>
                <w:szCs w:val="22"/>
              </w:rPr>
              <w:t>6</w:t>
            </w:r>
          </w:p>
        </w:tc>
      </w:tr>
      <w:tr w:rsidR="00B84B5B" w:rsidRPr="00D16CC8" w:rsidTr="003F1FE9">
        <w:tc>
          <w:tcPr>
            <w:tcW w:w="1910" w:type="dxa"/>
            <w:shd w:val="pct15" w:color="auto" w:fill="auto"/>
          </w:tcPr>
          <w:p w:rsidR="00B84B5B" w:rsidRPr="00D16CC8" w:rsidRDefault="00B84B5B" w:rsidP="00E51AAC">
            <w:pPr>
              <w:spacing w:before="120" w:after="120"/>
              <w:jc w:val="both"/>
              <w:rPr>
                <w:b/>
                <w:sz w:val="22"/>
                <w:szCs w:val="22"/>
              </w:rPr>
            </w:pPr>
            <w:r w:rsidRPr="00D16CC8">
              <w:rPr>
                <w:b/>
                <w:sz w:val="22"/>
                <w:szCs w:val="22"/>
              </w:rPr>
              <w:t>Module code:</w:t>
            </w:r>
          </w:p>
        </w:tc>
        <w:tc>
          <w:tcPr>
            <w:tcW w:w="3964" w:type="dxa"/>
          </w:tcPr>
          <w:p w:rsidR="00C52D80" w:rsidRPr="00D16CC8" w:rsidRDefault="00C52D80" w:rsidP="00D16CC8">
            <w:pPr>
              <w:pStyle w:val="NoSpacing"/>
            </w:pPr>
            <w:r w:rsidRPr="00D16CC8">
              <w:rPr>
                <w:b/>
              </w:rPr>
              <w:t>M3X8754 (PCM)</w:t>
            </w:r>
          </w:p>
        </w:tc>
        <w:tc>
          <w:tcPr>
            <w:tcW w:w="2613" w:type="dxa"/>
            <w:shd w:val="clear" w:color="auto" w:fill="D9D9D9"/>
          </w:tcPr>
          <w:p w:rsidR="00B84B5B" w:rsidRPr="00D16CC8" w:rsidRDefault="00B84B5B" w:rsidP="001E57C1">
            <w:pPr>
              <w:pStyle w:val="Heading2"/>
              <w:rPr>
                <w:sz w:val="22"/>
                <w:szCs w:val="22"/>
              </w:rPr>
            </w:pPr>
            <w:r w:rsidRPr="00D16CC8">
              <w:rPr>
                <w:sz w:val="22"/>
                <w:szCs w:val="22"/>
              </w:rPr>
              <w:t xml:space="preserve">Contribution to Overall </w:t>
            </w:r>
          </w:p>
          <w:p w:rsidR="00B84B5B" w:rsidRPr="00D16CC8" w:rsidRDefault="00B84B5B" w:rsidP="001E57C1">
            <w:pPr>
              <w:rPr>
                <w:b/>
                <w:sz w:val="22"/>
                <w:szCs w:val="22"/>
              </w:rPr>
            </w:pPr>
            <w:r w:rsidRPr="00D16CC8">
              <w:rPr>
                <w:b/>
                <w:sz w:val="22"/>
                <w:szCs w:val="22"/>
              </w:rPr>
              <w:t>Module Assessment (%):</w:t>
            </w:r>
          </w:p>
        </w:tc>
        <w:tc>
          <w:tcPr>
            <w:tcW w:w="2111" w:type="dxa"/>
          </w:tcPr>
          <w:p w:rsidR="00B84B5B" w:rsidRPr="00D16CC8" w:rsidRDefault="00793CAD" w:rsidP="00E51AAC">
            <w:pPr>
              <w:spacing w:before="120" w:after="120"/>
              <w:jc w:val="both"/>
              <w:rPr>
                <w:b/>
                <w:sz w:val="22"/>
                <w:szCs w:val="22"/>
              </w:rPr>
            </w:pPr>
            <w:r w:rsidRPr="00D16CC8">
              <w:rPr>
                <w:b/>
                <w:sz w:val="22"/>
                <w:szCs w:val="22"/>
              </w:rPr>
              <w:t>50%</w:t>
            </w:r>
          </w:p>
        </w:tc>
      </w:tr>
      <w:tr w:rsidR="00DB116D" w:rsidRPr="00D16CC8" w:rsidTr="003F1FE9">
        <w:tc>
          <w:tcPr>
            <w:tcW w:w="1910" w:type="dxa"/>
            <w:shd w:val="pct15" w:color="auto" w:fill="auto"/>
          </w:tcPr>
          <w:p w:rsidR="00DB116D" w:rsidRPr="00D16CC8" w:rsidRDefault="00DB116D" w:rsidP="00E51AAC">
            <w:pPr>
              <w:spacing w:before="120" w:after="120"/>
              <w:jc w:val="both"/>
              <w:rPr>
                <w:b/>
                <w:sz w:val="22"/>
                <w:szCs w:val="22"/>
              </w:rPr>
            </w:pPr>
            <w:r w:rsidRPr="00D16CC8">
              <w:rPr>
                <w:b/>
                <w:sz w:val="22"/>
                <w:szCs w:val="22"/>
              </w:rPr>
              <w:t>Lecturer:</w:t>
            </w:r>
          </w:p>
        </w:tc>
        <w:tc>
          <w:tcPr>
            <w:tcW w:w="3964" w:type="dxa"/>
          </w:tcPr>
          <w:p w:rsidR="00DB116D" w:rsidRPr="00D16CC8" w:rsidRDefault="003F1FE9" w:rsidP="00E51AAC">
            <w:pPr>
              <w:spacing w:before="120" w:after="120"/>
              <w:jc w:val="both"/>
              <w:rPr>
                <w:b/>
                <w:sz w:val="22"/>
                <w:szCs w:val="22"/>
              </w:rPr>
            </w:pPr>
            <w:r w:rsidRPr="00D16CC8">
              <w:rPr>
                <w:b/>
                <w:sz w:val="22"/>
                <w:szCs w:val="22"/>
              </w:rPr>
              <w:t>Trevor Francis</w:t>
            </w:r>
          </w:p>
        </w:tc>
        <w:tc>
          <w:tcPr>
            <w:tcW w:w="2613" w:type="dxa"/>
            <w:shd w:val="clear" w:color="auto" w:fill="D9D9D9"/>
          </w:tcPr>
          <w:p w:rsidR="00DB116D" w:rsidRPr="00D16CC8" w:rsidRDefault="00DB116D" w:rsidP="00E51AAC">
            <w:pPr>
              <w:spacing w:before="120" w:after="120"/>
              <w:jc w:val="both"/>
              <w:rPr>
                <w:b/>
                <w:sz w:val="22"/>
                <w:szCs w:val="22"/>
              </w:rPr>
            </w:pPr>
            <w:r w:rsidRPr="00D16CC8">
              <w:rPr>
                <w:b/>
                <w:sz w:val="22"/>
                <w:szCs w:val="22"/>
              </w:rPr>
              <w:t>Internal Verifier:</w:t>
            </w:r>
          </w:p>
        </w:tc>
        <w:tc>
          <w:tcPr>
            <w:tcW w:w="2111" w:type="dxa"/>
          </w:tcPr>
          <w:p w:rsidR="00DB116D" w:rsidRPr="00D16CC8" w:rsidRDefault="00381966" w:rsidP="00381966">
            <w:pPr>
              <w:spacing w:before="120" w:after="120"/>
              <w:jc w:val="both"/>
              <w:rPr>
                <w:b/>
                <w:sz w:val="22"/>
                <w:szCs w:val="22"/>
              </w:rPr>
            </w:pPr>
            <w:r>
              <w:rPr>
                <w:b/>
                <w:sz w:val="22"/>
                <w:szCs w:val="22"/>
              </w:rPr>
              <w:t>Lindsay Richards</w:t>
            </w:r>
          </w:p>
        </w:tc>
      </w:tr>
      <w:tr w:rsidR="003F1FE9" w:rsidRPr="00D16CC8" w:rsidTr="003F1FE9">
        <w:tc>
          <w:tcPr>
            <w:tcW w:w="1910" w:type="dxa"/>
            <w:shd w:val="pct15" w:color="auto" w:fill="auto"/>
          </w:tcPr>
          <w:p w:rsidR="003F1FE9" w:rsidRPr="00D16CC8" w:rsidRDefault="003F1FE9" w:rsidP="00E51AAC">
            <w:pPr>
              <w:spacing w:before="120" w:after="120"/>
              <w:jc w:val="both"/>
              <w:rPr>
                <w:b/>
                <w:sz w:val="22"/>
                <w:szCs w:val="22"/>
              </w:rPr>
            </w:pPr>
            <w:r w:rsidRPr="00D16CC8">
              <w:rPr>
                <w:b/>
                <w:sz w:val="22"/>
                <w:szCs w:val="22"/>
              </w:rPr>
              <w:t>Assignment Title:</w:t>
            </w:r>
          </w:p>
        </w:tc>
        <w:tc>
          <w:tcPr>
            <w:tcW w:w="3964" w:type="dxa"/>
          </w:tcPr>
          <w:p w:rsidR="003F1FE9" w:rsidRPr="00D16CC8" w:rsidRDefault="00291CC5" w:rsidP="00C52D80">
            <w:pPr>
              <w:spacing w:before="120" w:after="120"/>
              <w:jc w:val="both"/>
              <w:rPr>
                <w:b/>
                <w:bCs/>
                <w:sz w:val="24"/>
              </w:rPr>
            </w:pPr>
            <w:r w:rsidRPr="00D16CC8">
              <w:rPr>
                <w:b/>
                <w:bCs/>
                <w:sz w:val="24"/>
              </w:rPr>
              <w:t xml:space="preserve">Victorian Quarter – A </w:t>
            </w:r>
            <w:r w:rsidR="00C52D80" w:rsidRPr="00D16CC8">
              <w:rPr>
                <w:b/>
                <w:bCs/>
                <w:sz w:val="24"/>
              </w:rPr>
              <w:t xml:space="preserve">Large Complex Site </w:t>
            </w:r>
            <w:r w:rsidR="003F1FE9" w:rsidRPr="00D16CC8">
              <w:rPr>
                <w:b/>
                <w:bCs/>
                <w:sz w:val="24"/>
              </w:rPr>
              <w:t xml:space="preserve">Development </w:t>
            </w:r>
          </w:p>
        </w:tc>
        <w:tc>
          <w:tcPr>
            <w:tcW w:w="2613" w:type="dxa"/>
            <w:shd w:val="pct15" w:color="auto" w:fill="auto"/>
          </w:tcPr>
          <w:p w:rsidR="003F1FE9" w:rsidRPr="00D16CC8" w:rsidRDefault="003F1FE9" w:rsidP="00E51AAC">
            <w:pPr>
              <w:spacing w:before="120" w:after="120"/>
              <w:jc w:val="both"/>
              <w:rPr>
                <w:b/>
                <w:sz w:val="22"/>
                <w:szCs w:val="22"/>
              </w:rPr>
            </w:pPr>
            <w:r w:rsidRPr="00D16CC8">
              <w:rPr>
                <w:b/>
                <w:sz w:val="22"/>
                <w:szCs w:val="22"/>
              </w:rPr>
              <w:t>Assignment No (x of x):</w:t>
            </w:r>
          </w:p>
        </w:tc>
        <w:tc>
          <w:tcPr>
            <w:tcW w:w="2111" w:type="dxa"/>
          </w:tcPr>
          <w:p w:rsidR="003F1FE9" w:rsidRPr="00D16CC8" w:rsidRDefault="003F1FE9" w:rsidP="00E51AAC">
            <w:pPr>
              <w:spacing w:before="120" w:after="120"/>
              <w:jc w:val="both"/>
              <w:rPr>
                <w:b/>
                <w:sz w:val="22"/>
                <w:szCs w:val="22"/>
              </w:rPr>
            </w:pPr>
            <w:r w:rsidRPr="00D16CC8">
              <w:rPr>
                <w:b/>
                <w:sz w:val="22"/>
                <w:szCs w:val="22"/>
              </w:rPr>
              <w:t>1</w:t>
            </w:r>
            <w:r w:rsidR="004D48BD">
              <w:rPr>
                <w:b/>
                <w:sz w:val="22"/>
                <w:szCs w:val="22"/>
              </w:rPr>
              <w:t xml:space="preserve"> of 1</w:t>
            </w:r>
          </w:p>
        </w:tc>
      </w:tr>
      <w:tr w:rsidR="003F1FE9" w:rsidRPr="00D16CC8" w:rsidTr="003F1FE9">
        <w:tc>
          <w:tcPr>
            <w:tcW w:w="1910" w:type="dxa"/>
            <w:shd w:val="pct15" w:color="auto" w:fill="auto"/>
          </w:tcPr>
          <w:p w:rsidR="003F1FE9" w:rsidRPr="00D16CC8" w:rsidRDefault="003F1FE9" w:rsidP="00E51AAC">
            <w:pPr>
              <w:spacing w:before="120" w:after="120"/>
              <w:jc w:val="both"/>
              <w:rPr>
                <w:b/>
                <w:sz w:val="22"/>
                <w:szCs w:val="22"/>
              </w:rPr>
            </w:pPr>
            <w:r w:rsidRPr="00D16CC8">
              <w:rPr>
                <w:b/>
                <w:sz w:val="22"/>
                <w:szCs w:val="22"/>
              </w:rPr>
              <w:t>Hand Out Date:</w:t>
            </w:r>
          </w:p>
        </w:tc>
        <w:tc>
          <w:tcPr>
            <w:tcW w:w="3964" w:type="dxa"/>
            <w:shd w:val="clear" w:color="auto" w:fill="auto"/>
          </w:tcPr>
          <w:p w:rsidR="003F1FE9" w:rsidRPr="00D16CC8" w:rsidRDefault="003F1FE9" w:rsidP="0092250C">
            <w:pPr>
              <w:spacing w:before="120" w:after="120"/>
              <w:jc w:val="both"/>
              <w:rPr>
                <w:b/>
                <w:sz w:val="22"/>
                <w:szCs w:val="22"/>
              </w:rPr>
            </w:pPr>
          </w:p>
        </w:tc>
        <w:tc>
          <w:tcPr>
            <w:tcW w:w="2613" w:type="dxa"/>
            <w:shd w:val="pct15" w:color="auto" w:fill="auto"/>
          </w:tcPr>
          <w:p w:rsidR="003F1FE9" w:rsidRPr="00D16CC8" w:rsidRDefault="003F1FE9" w:rsidP="001E57C1">
            <w:pPr>
              <w:spacing w:before="120" w:after="120"/>
              <w:jc w:val="both"/>
              <w:rPr>
                <w:b/>
                <w:sz w:val="22"/>
                <w:szCs w:val="22"/>
              </w:rPr>
            </w:pPr>
            <w:r w:rsidRPr="00D16CC8">
              <w:rPr>
                <w:b/>
                <w:sz w:val="22"/>
                <w:szCs w:val="22"/>
              </w:rPr>
              <w:t>Submission deadline:</w:t>
            </w:r>
          </w:p>
        </w:tc>
        <w:tc>
          <w:tcPr>
            <w:tcW w:w="2111" w:type="dxa"/>
          </w:tcPr>
          <w:p w:rsidR="00381966" w:rsidRDefault="00F418D0" w:rsidP="00381966">
            <w:pPr>
              <w:spacing w:before="120" w:after="120"/>
              <w:jc w:val="both"/>
              <w:rPr>
                <w:b/>
                <w:sz w:val="22"/>
                <w:szCs w:val="22"/>
              </w:rPr>
            </w:pPr>
            <w:r w:rsidRPr="00D16CC8">
              <w:rPr>
                <w:b/>
                <w:sz w:val="22"/>
                <w:szCs w:val="22"/>
              </w:rPr>
              <w:t>Tasks</w:t>
            </w:r>
            <w:r w:rsidR="0092250C">
              <w:rPr>
                <w:b/>
                <w:sz w:val="22"/>
                <w:szCs w:val="22"/>
              </w:rPr>
              <w:t>:1</w:t>
            </w:r>
            <w:r w:rsidRPr="00D16CC8">
              <w:rPr>
                <w:b/>
                <w:sz w:val="22"/>
                <w:szCs w:val="22"/>
              </w:rPr>
              <w:t xml:space="preserve">: </w:t>
            </w:r>
            <w:r w:rsidR="00381966">
              <w:rPr>
                <w:b/>
                <w:sz w:val="22"/>
                <w:szCs w:val="22"/>
              </w:rPr>
              <w:t>27/1/17</w:t>
            </w:r>
          </w:p>
          <w:p w:rsidR="003F1FE9" w:rsidRDefault="00381966" w:rsidP="00381966">
            <w:pPr>
              <w:spacing w:before="120" w:after="120"/>
              <w:jc w:val="both"/>
              <w:rPr>
                <w:b/>
                <w:sz w:val="22"/>
                <w:szCs w:val="22"/>
              </w:rPr>
            </w:pPr>
            <w:r>
              <w:rPr>
                <w:b/>
                <w:sz w:val="22"/>
                <w:szCs w:val="22"/>
              </w:rPr>
              <w:t>Tasks 2.3,4: 24/3/17</w:t>
            </w:r>
          </w:p>
          <w:p w:rsidR="00381966" w:rsidRPr="00D16CC8" w:rsidRDefault="00381966" w:rsidP="00381966">
            <w:pPr>
              <w:spacing w:before="120" w:after="120"/>
              <w:jc w:val="both"/>
              <w:rPr>
                <w:b/>
                <w:sz w:val="22"/>
                <w:szCs w:val="22"/>
              </w:rPr>
            </w:pP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D16CC8">
        <w:trPr>
          <w:trHeight w:val="421"/>
        </w:trPr>
        <w:tc>
          <w:tcPr>
            <w:tcW w:w="1809" w:type="dxa"/>
            <w:tcBorders>
              <w:top w:val="single" w:sz="6" w:space="0" w:color="auto"/>
            </w:tcBorders>
            <w:shd w:val="clear" w:color="auto" w:fill="D9D9D9"/>
          </w:tcPr>
          <w:p w:rsidR="00FB5CF8" w:rsidRPr="00D16CC8" w:rsidRDefault="00FB5CF8" w:rsidP="00FB5CF8">
            <w:pPr>
              <w:rPr>
                <w:b/>
                <w:sz w:val="22"/>
                <w:szCs w:val="22"/>
              </w:rPr>
            </w:pPr>
            <w:r w:rsidRPr="00D16CC8">
              <w:rPr>
                <w:b/>
                <w:sz w:val="22"/>
                <w:szCs w:val="22"/>
              </w:rPr>
              <w:t>Referencing:</w:t>
            </w:r>
          </w:p>
        </w:tc>
        <w:tc>
          <w:tcPr>
            <w:tcW w:w="8789" w:type="dxa"/>
            <w:gridSpan w:val="3"/>
            <w:tcBorders>
              <w:top w:val="single" w:sz="6" w:space="0" w:color="auto"/>
            </w:tcBorders>
          </w:tcPr>
          <w:p w:rsidR="00FB5CF8" w:rsidRPr="00D16CC8" w:rsidRDefault="00FB5CF8" w:rsidP="006716C7">
            <w:pPr>
              <w:pStyle w:val="BodyText2"/>
              <w:rPr>
                <w:sz w:val="18"/>
                <w:szCs w:val="18"/>
              </w:rPr>
            </w:pPr>
            <w:r w:rsidRPr="00D16CC8">
              <w:rPr>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D16CC8">
              <w:rPr>
                <w:sz w:val="18"/>
                <w:szCs w:val="18"/>
              </w:rPr>
              <w:t xml:space="preserve">e.g. for books: surname of </w:t>
            </w:r>
            <w:r w:rsidRPr="00D16CC8">
              <w:rPr>
                <w:sz w:val="18"/>
                <w:szCs w:val="18"/>
              </w:rPr>
              <w:t>author and</w:t>
            </w:r>
            <w:r w:rsidR="008A62BC" w:rsidRPr="00D16CC8">
              <w:rPr>
                <w:sz w:val="18"/>
                <w:szCs w:val="18"/>
              </w:rPr>
              <w:t xml:space="preserve"> initials</w:t>
            </w:r>
            <w:r w:rsidRPr="00D16CC8">
              <w:rPr>
                <w:sz w:val="18"/>
                <w:szCs w:val="18"/>
              </w:rPr>
              <w:t xml:space="preserve">, </w:t>
            </w:r>
            <w:r w:rsidR="008A62BC" w:rsidRPr="00D16CC8">
              <w:rPr>
                <w:sz w:val="18"/>
                <w:szCs w:val="18"/>
              </w:rPr>
              <w:t xml:space="preserve"> year of publication,</w:t>
            </w:r>
            <w:r w:rsidR="008A62BC" w:rsidRPr="00D16CC8">
              <w:rPr>
                <w:i/>
                <w:sz w:val="18"/>
                <w:szCs w:val="18"/>
              </w:rPr>
              <w:t xml:space="preserve"> </w:t>
            </w:r>
            <w:r w:rsidRPr="00D16CC8">
              <w:rPr>
                <w:sz w:val="18"/>
                <w:szCs w:val="18"/>
                <w:u w:val="single"/>
              </w:rPr>
              <w:t>title of book</w:t>
            </w:r>
            <w:r w:rsidRPr="00D16CC8">
              <w:rPr>
                <w:sz w:val="18"/>
                <w:szCs w:val="18"/>
              </w:rPr>
              <w:t xml:space="preserve">, edition, </w:t>
            </w:r>
            <w:r w:rsidR="008A62BC" w:rsidRPr="00D16CC8">
              <w:rPr>
                <w:sz w:val="18"/>
                <w:szCs w:val="18"/>
              </w:rPr>
              <w:t>publisher: place of publication</w:t>
            </w:r>
            <w:r w:rsidRPr="00D16CC8">
              <w:rPr>
                <w:sz w:val="18"/>
                <w:szCs w:val="18"/>
              </w:rPr>
              <w:t>).</w:t>
            </w:r>
            <w:r w:rsidR="008A62BC" w:rsidRPr="00D16CC8">
              <w:rPr>
                <w:sz w:val="18"/>
                <w:szCs w:val="18"/>
              </w:rPr>
              <w:t xml:space="preserve"> </w:t>
            </w:r>
          </w:p>
        </w:tc>
      </w:tr>
      <w:tr w:rsidR="00FB5CF8" w:rsidRPr="00D16CC8">
        <w:trPr>
          <w:trHeight w:val="421"/>
        </w:trPr>
        <w:tc>
          <w:tcPr>
            <w:tcW w:w="1809" w:type="dxa"/>
            <w:tcBorders>
              <w:top w:val="single" w:sz="6" w:space="0" w:color="auto"/>
            </w:tcBorders>
            <w:shd w:val="clear" w:color="auto" w:fill="D9D9D9"/>
          </w:tcPr>
          <w:p w:rsidR="00FB5CF8" w:rsidRPr="00D16CC8" w:rsidRDefault="00FB5CF8" w:rsidP="00FB5CF8">
            <w:pPr>
              <w:rPr>
                <w:b/>
                <w:i/>
                <w:sz w:val="22"/>
                <w:szCs w:val="22"/>
              </w:rPr>
            </w:pPr>
            <w:r w:rsidRPr="00D16CC8">
              <w:rPr>
                <w:b/>
                <w:sz w:val="22"/>
                <w:szCs w:val="22"/>
              </w:rPr>
              <w:t xml:space="preserve">Disclosure: </w:t>
            </w:r>
          </w:p>
          <w:p w:rsidR="00FB5CF8" w:rsidRPr="00D16CC8" w:rsidRDefault="00FB5CF8" w:rsidP="00FB5CF8">
            <w:pPr>
              <w:rPr>
                <w:b/>
                <w:sz w:val="22"/>
                <w:szCs w:val="22"/>
              </w:rPr>
            </w:pPr>
          </w:p>
        </w:tc>
        <w:tc>
          <w:tcPr>
            <w:tcW w:w="8789" w:type="dxa"/>
            <w:gridSpan w:val="3"/>
            <w:tcBorders>
              <w:top w:val="single" w:sz="6" w:space="0" w:color="auto"/>
            </w:tcBorders>
          </w:tcPr>
          <w:p w:rsidR="00FB5CF8" w:rsidRPr="00D16CC8" w:rsidRDefault="00FB5CF8" w:rsidP="008A62BC">
            <w:pPr>
              <w:rPr>
                <w:b/>
              </w:rPr>
            </w:pPr>
            <w:r w:rsidRPr="00D16CC8">
              <w:t xml:space="preserve">I declare that this assignment is all my own work and that I </w:t>
            </w:r>
            <w:r w:rsidR="008A62BC" w:rsidRPr="00D16CC8">
              <w:t>have</w:t>
            </w:r>
            <w:r w:rsidRPr="00D16CC8">
              <w:t xml:space="preserve"> acknowledge</w:t>
            </w:r>
            <w:r w:rsidR="008A62BC" w:rsidRPr="00D16CC8">
              <w:t>d</w:t>
            </w:r>
            <w:r w:rsidRPr="00D16CC8">
              <w:t xml:space="preserve"> all materials used from the published or unpublished works of other people.</w:t>
            </w:r>
            <w:r w:rsidR="008A62BC" w:rsidRPr="00D16CC8">
              <w:t xml:space="preserve"> All references have been duly cited.</w:t>
            </w:r>
          </w:p>
        </w:tc>
      </w:tr>
      <w:tr w:rsidR="00FB5CF8" w:rsidRPr="00D16CC8" w:rsidTr="00BA1176">
        <w:trPr>
          <w:trHeight w:val="666"/>
        </w:trPr>
        <w:tc>
          <w:tcPr>
            <w:tcW w:w="1809" w:type="dxa"/>
            <w:tcBorders>
              <w:top w:val="single" w:sz="6" w:space="0" w:color="auto"/>
            </w:tcBorders>
            <w:shd w:val="clear" w:color="auto" w:fill="D9D9D9"/>
          </w:tcPr>
          <w:p w:rsidR="00FB5CF8" w:rsidRPr="00D16CC8" w:rsidRDefault="00FB5CF8" w:rsidP="00FB5CF8">
            <w:pPr>
              <w:rPr>
                <w:b/>
                <w:sz w:val="22"/>
                <w:szCs w:val="22"/>
              </w:rPr>
            </w:pPr>
            <w:r w:rsidRPr="00D16CC8">
              <w:rPr>
                <w:b/>
                <w:sz w:val="22"/>
                <w:szCs w:val="22"/>
              </w:rPr>
              <w:t>Student’s Signature:</w:t>
            </w:r>
            <w:r w:rsidRPr="00D16CC8">
              <w:rPr>
                <w:b/>
                <w:sz w:val="22"/>
                <w:szCs w:val="22"/>
              </w:rPr>
              <w:br/>
            </w:r>
          </w:p>
        </w:tc>
        <w:tc>
          <w:tcPr>
            <w:tcW w:w="6521" w:type="dxa"/>
            <w:tcBorders>
              <w:top w:val="single" w:sz="6" w:space="0" w:color="auto"/>
            </w:tcBorders>
          </w:tcPr>
          <w:p w:rsidR="00FB5CF8" w:rsidRPr="00D16CC8" w:rsidRDefault="0028204E" w:rsidP="0028204E">
            <w:pPr>
              <w:jc w:val="center"/>
              <w:rPr>
                <w:b/>
                <w:i/>
              </w:rPr>
            </w:pPr>
            <w:r w:rsidRPr="00D16CC8">
              <w:rPr>
                <w:i/>
                <w:sz w:val="16"/>
                <w:szCs w:val="16"/>
              </w:rPr>
              <w:t>Assignments will not be accepted without a signature here</w:t>
            </w:r>
          </w:p>
        </w:tc>
        <w:tc>
          <w:tcPr>
            <w:tcW w:w="1134" w:type="dxa"/>
            <w:tcBorders>
              <w:top w:val="single" w:sz="6" w:space="0" w:color="auto"/>
            </w:tcBorders>
            <w:shd w:val="clear" w:color="auto" w:fill="D9D9D9"/>
          </w:tcPr>
          <w:p w:rsidR="00FB5CF8" w:rsidRPr="00D16CC8" w:rsidRDefault="00FB5CF8" w:rsidP="00FB5CF8">
            <w:pPr>
              <w:rPr>
                <w:b/>
                <w:sz w:val="22"/>
                <w:szCs w:val="22"/>
              </w:rPr>
            </w:pPr>
            <w:r w:rsidRPr="00D16CC8">
              <w:rPr>
                <w:b/>
              </w:rPr>
              <w:br/>
            </w:r>
            <w:r w:rsidRPr="00D16CC8">
              <w:rPr>
                <w:b/>
                <w:sz w:val="22"/>
                <w:szCs w:val="22"/>
              </w:rPr>
              <w:t>Date:</w:t>
            </w:r>
          </w:p>
        </w:tc>
        <w:tc>
          <w:tcPr>
            <w:tcW w:w="1134" w:type="dxa"/>
            <w:tcBorders>
              <w:top w:val="single" w:sz="6" w:space="0" w:color="auto"/>
            </w:tcBorders>
          </w:tcPr>
          <w:p w:rsidR="00FB5CF8" w:rsidRPr="00D16CC8" w:rsidRDefault="00FB5CF8" w:rsidP="00FB5CF8">
            <w:pPr>
              <w:rPr>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BA1176" w:rsidRPr="00D16CC8" w:rsidTr="00BA1176">
        <w:trPr>
          <w:trHeight w:val="715"/>
        </w:trPr>
        <w:tc>
          <w:tcPr>
            <w:tcW w:w="9464" w:type="dxa"/>
            <w:vMerge w:val="restart"/>
            <w:shd w:val="pct15" w:color="auto" w:fill="auto"/>
          </w:tcPr>
          <w:p w:rsidR="00BA1176" w:rsidRPr="00D16CC8" w:rsidRDefault="00BA1176" w:rsidP="00B81AD3">
            <w:pPr>
              <w:spacing w:before="120" w:after="120"/>
              <w:jc w:val="both"/>
              <w:rPr>
                <w:b/>
                <w:sz w:val="18"/>
                <w:szCs w:val="18"/>
              </w:rPr>
            </w:pPr>
            <w:proofErr w:type="spellStart"/>
            <w:r w:rsidRPr="00D16CC8">
              <w:rPr>
                <w:b/>
                <w:sz w:val="18"/>
                <w:szCs w:val="18"/>
              </w:rPr>
              <w:t>Turnitin</w:t>
            </w:r>
            <w:proofErr w:type="spellEnd"/>
            <w:r w:rsidRPr="00D16CC8">
              <w:rPr>
                <w:b/>
                <w:sz w:val="18"/>
                <w:szCs w:val="18"/>
              </w:rPr>
              <w:t xml:space="preserve">: </w:t>
            </w:r>
            <w:r w:rsidRPr="00D16CC8">
              <w:rPr>
                <w:sz w:val="18"/>
                <w:szCs w:val="18"/>
              </w:rPr>
              <w:t>Lecturer to</w:t>
            </w:r>
            <w:r w:rsidRPr="00D16CC8">
              <w:rPr>
                <w:b/>
                <w:sz w:val="18"/>
                <w:szCs w:val="18"/>
              </w:rPr>
              <w:t xml:space="preserve"> </w:t>
            </w:r>
            <w:r w:rsidRPr="00D16CC8">
              <w:rPr>
                <w:sz w:val="18"/>
                <w:szCs w:val="18"/>
              </w:rPr>
              <w:t xml:space="preserve">tick to indicate if an electronic version of the assignment must be submitted to </w:t>
            </w:r>
            <w:proofErr w:type="spellStart"/>
            <w:r w:rsidRPr="00D16CC8">
              <w:rPr>
                <w:sz w:val="18"/>
                <w:szCs w:val="18"/>
              </w:rPr>
              <w:t>Turnitin</w:t>
            </w:r>
            <w:proofErr w:type="spellEnd"/>
            <w:r w:rsidRPr="00D16CC8">
              <w:rPr>
                <w:sz w:val="18"/>
                <w:szCs w:val="18"/>
              </w:rPr>
              <w:t xml:space="preserve">.  Note: the </w:t>
            </w:r>
            <w:proofErr w:type="spellStart"/>
            <w:r w:rsidRPr="00D16CC8">
              <w:rPr>
                <w:sz w:val="18"/>
                <w:szCs w:val="18"/>
              </w:rPr>
              <w:t>Turnitin</w:t>
            </w:r>
            <w:proofErr w:type="spellEnd"/>
            <w:r w:rsidRPr="00D16CC8">
              <w:rPr>
                <w:sz w:val="18"/>
                <w:szCs w:val="18"/>
              </w:rPr>
              <w:t xml:space="preserve"> version is the primary submission and acts as a receipt for the student.  Both electronic and paper versions MUST be submitted by the same deadline.  No marks will be released until both submissions are received.</w:t>
            </w:r>
            <w:r w:rsidRPr="00D16CC8">
              <w:rPr>
                <w:b/>
                <w:sz w:val="18"/>
                <w:szCs w:val="18"/>
              </w:rPr>
              <w:t xml:space="preserve">  Late submission of either the electronic or paper version will result in a late penalty mark.  </w:t>
            </w:r>
            <w:r w:rsidRPr="00D16CC8">
              <w:rPr>
                <w:sz w:val="18"/>
                <w:szCs w:val="18"/>
              </w:rPr>
              <w:t>Penalties for late submission</w:t>
            </w:r>
          </w:p>
        </w:tc>
        <w:tc>
          <w:tcPr>
            <w:tcW w:w="567" w:type="dxa"/>
            <w:shd w:val="pct15" w:color="auto" w:fill="auto"/>
          </w:tcPr>
          <w:p w:rsidR="00BA1176" w:rsidRPr="00D16CC8" w:rsidRDefault="00BA1176" w:rsidP="00B81AD3">
            <w:pPr>
              <w:spacing w:before="120" w:after="120"/>
              <w:jc w:val="both"/>
              <w:rPr>
                <w:b/>
              </w:rPr>
            </w:pPr>
            <w:r w:rsidRPr="00D16CC8">
              <w:rPr>
                <w:b/>
              </w:rPr>
              <w:t>YES</w:t>
            </w:r>
          </w:p>
        </w:tc>
        <w:tc>
          <w:tcPr>
            <w:tcW w:w="567" w:type="dxa"/>
          </w:tcPr>
          <w:p w:rsidR="00BA1176" w:rsidRPr="00D16CC8" w:rsidRDefault="00BA1176" w:rsidP="00B81AD3">
            <w:pPr>
              <w:spacing w:before="120" w:after="120"/>
              <w:jc w:val="both"/>
              <w:rPr>
                <w:b/>
              </w:rPr>
            </w:pPr>
          </w:p>
        </w:tc>
      </w:tr>
      <w:tr w:rsidR="00BA1176" w:rsidRPr="00D16CC8" w:rsidTr="00BA1176">
        <w:trPr>
          <w:trHeight w:val="709"/>
        </w:trPr>
        <w:tc>
          <w:tcPr>
            <w:tcW w:w="9464" w:type="dxa"/>
            <w:vMerge/>
            <w:shd w:val="pct15" w:color="auto" w:fill="auto"/>
          </w:tcPr>
          <w:p w:rsidR="00BA1176" w:rsidRPr="00D16CC8" w:rsidRDefault="00BA1176" w:rsidP="00B81AD3">
            <w:pPr>
              <w:spacing w:before="120" w:after="120"/>
              <w:jc w:val="both"/>
              <w:rPr>
                <w:b/>
              </w:rPr>
            </w:pPr>
          </w:p>
        </w:tc>
        <w:tc>
          <w:tcPr>
            <w:tcW w:w="567" w:type="dxa"/>
            <w:shd w:val="pct15" w:color="auto" w:fill="auto"/>
          </w:tcPr>
          <w:p w:rsidR="00BA1176" w:rsidRPr="00D16CC8" w:rsidRDefault="00BA1176" w:rsidP="00B81AD3">
            <w:pPr>
              <w:spacing w:before="120" w:after="120"/>
              <w:jc w:val="both"/>
              <w:rPr>
                <w:b/>
              </w:rPr>
            </w:pPr>
            <w:r w:rsidRPr="00D16CC8">
              <w:rPr>
                <w:b/>
              </w:rPr>
              <w:t>NO</w:t>
            </w:r>
          </w:p>
        </w:tc>
        <w:tc>
          <w:tcPr>
            <w:tcW w:w="567" w:type="dxa"/>
          </w:tcPr>
          <w:p w:rsidR="00BA1176" w:rsidRPr="00D16CC8" w:rsidRDefault="00BA1176" w:rsidP="00B81AD3">
            <w:pPr>
              <w:spacing w:before="120" w:after="120"/>
              <w:jc w:val="both"/>
              <w:rPr>
                <w:b/>
              </w:rPr>
            </w:pPr>
          </w:p>
        </w:tc>
      </w:tr>
    </w:tbl>
    <w:p w:rsidR="0028204E" w:rsidRPr="00D16CC8" w:rsidRDefault="0028204E" w:rsidP="00DB116D">
      <w:pPr>
        <w:rPr>
          <w:sz w:val="3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4"/>
        <w:gridCol w:w="5274"/>
      </w:tblGrid>
      <w:tr w:rsidR="003A3CE5" w:rsidRPr="00D16CC8">
        <w:tc>
          <w:tcPr>
            <w:tcW w:w="5274" w:type="dxa"/>
            <w:shd w:val="pct10" w:color="auto" w:fill="auto"/>
          </w:tcPr>
          <w:p w:rsidR="003A3CE5" w:rsidRPr="00D16CC8" w:rsidRDefault="003A3CE5" w:rsidP="00273FEE">
            <w:pPr>
              <w:rPr>
                <w:b/>
                <w:sz w:val="22"/>
                <w:szCs w:val="22"/>
              </w:rPr>
            </w:pPr>
            <w:r w:rsidRPr="00D16CC8">
              <w:rPr>
                <w:b/>
                <w:sz w:val="22"/>
                <w:szCs w:val="22"/>
              </w:rPr>
              <w:t>Learning Outcomes tested</w:t>
            </w:r>
          </w:p>
          <w:p w:rsidR="003A3CE5" w:rsidRPr="00D16CC8" w:rsidRDefault="004B5334" w:rsidP="00273FEE">
            <w:pPr>
              <w:rPr>
                <w:sz w:val="22"/>
                <w:szCs w:val="22"/>
              </w:rPr>
            </w:pPr>
            <w:r w:rsidRPr="00D16CC8">
              <w:rPr>
                <w:b/>
                <w:sz w:val="22"/>
                <w:szCs w:val="22"/>
              </w:rPr>
              <w:t>(from module</w:t>
            </w:r>
            <w:r w:rsidR="003A3CE5" w:rsidRPr="00D16CC8">
              <w:rPr>
                <w:b/>
                <w:sz w:val="22"/>
                <w:szCs w:val="22"/>
              </w:rPr>
              <w:t xml:space="preserve"> syllabus)</w:t>
            </w:r>
          </w:p>
        </w:tc>
        <w:tc>
          <w:tcPr>
            <w:tcW w:w="5274" w:type="dxa"/>
            <w:shd w:val="pct10" w:color="auto" w:fill="auto"/>
          </w:tcPr>
          <w:p w:rsidR="003A3CE5" w:rsidRPr="00D16CC8" w:rsidRDefault="003A3CE5" w:rsidP="00273FEE">
            <w:pPr>
              <w:rPr>
                <w:sz w:val="22"/>
                <w:szCs w:val="22"/>
              </w:rPr>
            </w:pPr>
            <w:r w:rsidRPr="00D16CC8">
              <w:rPr>
                <w:b/>
                <w:sz w:val="22"/>
                <w:szCs w:val="22"/>
              </w:rPr>
              <w:t>Assessment Criteria</w:t>
            </w:r>
            <w:r w:rsidRPr="00D16CC8">
              <w:rPr>
                <w:sz w:val="22"/>
                <w:szCs w:val="22"/>
              </w:rPr>
              <w:t xml:space="preserve">  </w:t>
            </w:r>
            <w:r w:rsidRPr="00D16CC8">
              <w:rPr>
                <w:b/>
                <w:sz w:val="22"/>
                <w:szCs w:val="22"/>
              </w:rPr>
              <w:t>To achieve each outcome a student must demonstrate the ability to:</w:t>
            </w:r>
          </w:p>
        </w:tc>
      </w:tr>
      <w:tr w:rsidR="003F1FE9" w:rsidRPr="00D16CC8">
        <w:tc>
          <w:tcPr>
            <w:tcW w:w="5274" w:type="dxa"/>
          </w:tcPr>
          <w:p w:rsidR="003F1FE9" w:rsidRPr="00D16CC8" w:rsidRDefault="003F1FE9" w:rsidP="00E0246B">
            <w:pPr>
              <w:jc w:val="center"/>
              <w:rPr>
                <w:sz w:val="24"/>
              </w:rPr>
            </w:pPr>
          </w:p>
          <w:p w:rsidR="003F1FE9" w:rsidRPr="00D16CC8" w:rsidRDefault="003F1FE9" w:rsidP="00E0246B">
            <w:pPr>
              <w:jc w:val="center"/>
              <w:rPr>
                <w:sz w:val="24"/>
              </w:rPr>
            </w:pPr>
            <w:r w:rsidRPr="00D16CC8">
              <w:rPr>
                <w:sz w:val="24"/>
              </w:rPr>
              <w:t>1</w:t>
            </w:r>
          </w:p>
          <w:p w:rsidR="003F1FE9" w:rsidRPr="00D16CC8" w:rsidRDefault="003F1FE9" w:rsidP="00E0246B">
            <w:pPr>
              <w:jc w:val="center"/>
              <w:rPr>
                <w:sz w:val="24"/>
              </w:rPr>
            </w:pPr>
          </w:p>
        </w:tc>
        <w:tc>
          <w:tcPr>
            <w:tcW w:w="5274" w:type="dxa"/>
          </w:tcPr>
          <w:p w:rsidR="003F1FE9" w:rsidRPr="00D16CC8" w:rsidRDefault="001060BB" w:rsidP="00E0246B">
            <w:pPr>
              <w:jc w:val="both"/>
              <w:rPr>
                <w:sz w:val="24"/>
                <w:highlight w:val="yellow"/>
              </w:rPr>
            </w:pPr>
            <w:r w:rsidRPr="00D16CC8">
              <w:rPr>
                <w:sz w:val="24"/>
              </w:rPr>
              <w:t>Evaluate factors influencing the choice of a range of construction technologies.</w:t>
            </w:r>
          </w:p>
        </w:tc>
      </w:tr>
      <w:tr w:rsidR="003F1FE9" w:rsidRPr="00D16CC8">
        <w:tc>
          <w:tcPr>
            <w:tcW w:w="5274" w:type="dxa"/>
          </w:tcPr>
          <w:p w:rsidR="003F1FE9" w:rsidRPr="00D16CC8" w:rsidRDefault="003F1FE9" w:rsidP="00273FEE">
            <w:pPr>
              <w:rPr>
                <w:sz w:val="22"/>
                <w:szCs w:val="22"/>
              </w:rPr>
            </w:pPr>
          </w:p>
          <w:p w:rsidR="003F1FE9" w:rsidRPr="00D16CC8" w:rsidRDefault="00366D47" w:rsidP="00273FEE">
            <w:pPr>
              <w:rPr>
                <w:sz w:val="22"/>
                <w:szCs w:val="22"/>
              </w:rPr>
            </w:pPr>
            <w:r w:rsidRPr="00D16CC8">
              <w:rPr>
                <w:sz w:val="22"/>
                <w:szCs w:val="22"/>
              </w:rPr>
              <w:t xml:space="preserve">                                                 2</w:t>
            </w:r>
          </w:p>
          <w:p w:rsidR="003F1FE9" w:rsidRPr="00D16CC8" w:rsidRDefault="003F1FE9" w:rsidP="00273FEE">
            <w:pPr>
              <w:rPr>
                <w:sz w:val="22"/>
                <w:szCs w:val="22"/>
              </w:rPr>
            </w:pPr>
          </w:p>
        </w:tc>
        <w:tc>
          <w:tcPr>
            <w:tcW w:w="5274" w:type="dxa"/>
          </w:tcPr>
          <w:p w:rsidR="003F1FE9" w:rsidRPr="00D16CC8" w:rsidRDefault="001060BB" w:rsidP="00366D47">
            <w:pPr>
              <w:rPr>
                <w:sz w:val="24"/>
                <w:szCs w:val="24"/>
                <w:highlight w:val="yellow"/>
              </w:rPr>
            </w:pPr>
            <w:r w:rsidRPr="00D16CC8">
              <w:rPr>
                <w:sz w:val="24"/>
                <w:szCs w:val="24"/>
              </w:rPr>
              <w:t>Appraise issues affecting decisions relating to environmental, functional and economic matters relevant to construction technology.</w:t>
            </w:r>
          </w:p>
        </w:tc>
      </w:tr>
    </w:tbl>
    <w:p w:rsidR="006716C7" w:rsidRPr="00D16CC8" w:rsidRDefault="003A3CE5" w:rsidP="0028204E">
      <w:pPr>
        <w:numPr>
          <w:ilvl w:val="0"/>
          <w:numId w:val="3"/>
        </w:numPr>
        <w:rPr>
          <w:b/>
        </w:rPr>
      </w:pPr>
      <w:r w:rsidRPr="00D16CC8">
        <w:rPr>
          <w:b/>
        </w:rPr>
        <w:t xml:space="preserve">Please submit the assignment parts in a suitable report folder– </w:t>
      </w:r>
      <w:r w:rsidRPr="00D16CC8">
        <w:rPr>
          <w:b/>
          <w:u w:val="single"/>
        </w:rPr>
        <w:t>not</w:t>
      </w:r>
      <w:r w:rsidRPr="00D16CC8">
        <w:rPr>
          <w:b/>
        </w:rPr>
        <w:t xml:space="preserve"> in poly</w:t>
      </w:r>
      <w:r w:rsidR="00366D47" w:rsidRPr="00D16CC8">
        <w:rPr>
          <w:b/>
        </w:rPr>
        <w:t>-</w:t>
      </w:r>
      <w:r w:rsidRPr="00D16CC8">
        <w:rPr>
          <w:b/>
        </w:rPr>
        <w:t xml:space="preserve">pockets.  </w:t>
      </w:r>
      <w:r w:rsidR="0028204E" w:rsidRPr="00D16CC8">
        <w:rPr>
          <w:b/>
        </w:rPr>
        <w:t xml:space="preserve">This form (ALL PAGES) MUST be at the front of the </w:t>
      </w:r>
      <w:r w:rsidR="006716C7" w:rsidRPr="00D16CC8">
        <w:rPr>
          <w:b/>
        </w:rPr>
        <w:t xml:space="preserve">paper </w:t>
      </w:r>
      <w:r w:rsidR="0028204E" w:rsidRPr="00D16CC8">
        <w:rPr>
          <w:b/>
        </w:rPr>
        <w:t xml:space="preserve">submission.  Assignments will not be accepted without this form as it is a requirement that you sign the disclosure regarding referencing convention. </w:t>
      </w:r>
    </w:p>
    <w:p w:rsidR="00BA1176" w:rsidRDefault="0028204E" w:rsidP="0028204E">
      <w:pPr>
        <w:numPr>
          <w:ilvl w:val="0"/>
          <w:numId w:val="3"/>
        </w:numPr>
        <w:rPr>
          <w:b/>
        </w:rPr>
      </w:pPr>
      <w:r w:rsidRPr="00D16CC8">
        <w:rPr>
          <w:b/>
        </w:rPr>
        <w:t xml:space="preserve">DO NOT put this form into </w:t>
      </w:r>
      <w:proofErr w:type="spellStart"/>
      <w:r w:rsidRPr="00D16CC8">
        <w:rPr>
          <w:b/>
        </w:rPr>
        <w:t>Turnitin</w:t>
      </w:r>
      <w:proofErr w:type="spellEnd"/>
      <w:r w:rsidRPr="00D16CC8">
        <w:rPr>
          <w:b/>
        </w:rPr>
        <w:t xml:space="preserve"> or it will </w:t>
      </w:r>
      <w:r w:rsidR="00CC241A" w:rsidRPr="00D16CC8">
        <w:rPr>
          <w:b/>
        </w:rPr>
        <w:t>match</w:t>
      </w:r>
      <w:r w:rsidRPr="00D16CC8">
        <w:rPr>
          <w:b/>
        </w:rPr>
        <w:t xml:space="preserve"> many similarities</w:t>
      </w:r>
      <w:r w:rsidR="006716C7" w:rsidRPr="00D16CC8">
        <w:rPr>
          <w:b/>
        </w:rPr>
        <w:t xml:space="preserve"> with other students’ submissions</w:t>
      </w:r>
      <w:r w:rsidRPr="00D16CC8">
        <w:rPr>
          <w:b/>
        </w:rPr>
        <w:t>.</w:t>
      </w:r>
    </w:p>
    <w:p w:rsidR="00060A61" w:rsidRPr="00D16CC8" w:rsidRDefault="00060A61" w:rsidP="0028204E">
      <w:pPr>
        <w:numPr>
          <w:ilvl w:val="0"/>
          <w:numId w:val="3"/>
        </w:num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5969E2" w:rsidRPr="00D16CC8" w:rsidTr="00576AB4">
        <w:tc>
          <w:tcPr>
            <w:tcW w:w="10670" w:type="dxa"/>
            <w:shd w:val="clear" w:color="auto" w:fill="C0C0C0"/>
          </w:tcPr>
          <w:p w:rsidR="005969E2" w:rsidRPr="00D16CC8" w:rsidRDefault="00BA1176" w:rsidP="00576AB4">
            <w:pPr>
              <w:jc w:val="center"/>
              <w:rPr>
                <w:b/>
                <w:sz w:val="40"/>
                <w:szCs w:val="40"/>
              </w:rPr>
            </w:pPr>
            <w:r w:rsidRPr="00D16CC8">
              <w:rPr>
                <w:b/>
              </w:rPr>
              <w:lastRenderedPageBreak/>
              <w:br w:type="page"/>
            </w:r>
            <w:r w:rsidR="00933F10" w:rsidRPr="00D16CC8">
              <w:rPr>
                <w:sz w:val="32"/>
              </w:rPr>
              <w:br w:type="page"/>
            </w:r>
            <w:r w:rsidR="005969E2" w:rsidRPr="00D16CC8">
              <w:rPr>
                <w:b/>
                <w:sz w:val="40"/>
                <w:szCs w:val="40"/>
              </w:rPr>
              <w:t>TASK DESCRIPTION</w:t>
            </w:r>
          </w:p>
        </w:tc>
      </w:tr>
    </w:tbl>
    <w:p w:rsidR="00291CC5" w:rsidRPr="00D16CC8" w:rsidRDefault="00291CC5" w:rsidP="00291CC5">
      <w:pPr>
        <w:rPr>
          <w:b/>
        </w:rPr>
      </w:pPr>
    </w:p>
    <w:p w:rsidR="00F418D0" w:rsidRPr="00D16CC8" w:rsidRDefault="00F418D0" w:rsidP="00291CC5">
      <w:pPr>
        <w:rPr>
          <w:b/>
          <w:sz w:val="24"/>
          <w:szCs w:val="24"/>
        </w:rPr>
      </w:pPr>
      <w:r w:rsidRPr="00D16CC8">
        <w:rPr>
          <w:b/>
          <w:sz w:val="24"/>
          <w:szCs w:val="24"/>
        </w:rPr>
        <w:t>This proposal is to be re</w:t>
      </w:r>
      <w:r w:rsidR="00B03A0B" w:rsidRPr="00D16CC8">
        <w:rPr>
          <w:b/>
          <w:sz w:val="24"/>
          <w:szCs w:val="24"/>
        </w:rPr>
        <w:t>ad in conjunction with the assoc</w:t>
      </w:r>
      <w:r w:rsidRPr="00D16CC8">
        <w:rPr>
          <w:b/>
          <w:sz w:val="24"/>
          <w:szCs w:val="24"/>
        </w:rPr>
        <w:t>i</w:t>
      </w:r>
      <w:r w:rsidR="00B03A0B" w:rsidRPr="00D16CC8">
        <w:rPr>
          <w:b/>
          <w:sz w:val="24"/>
          <w:szCs w:val="24"/>
        </w:rPr>
        <w:t xml:space="preserve">ated </w:t>
      </w:r>
      <w:r w:rsidRPr="00D16CC8">
        <w:rPr>
          <w:b/>
          <w:sz w:val="24"/>
          <w:szCs w:val="24"/>
        </w:rPr>
        <w:t xml:space="preserve">site </w:t>
      </w:r>
      <w:r w:rsidR="00B03A0B" w:rsidRPr="00D16CC8">
        <w:rPr>
          <w:b/>
          <w:sz w:val="24"/>
          <w:szCs w:val="24"/>
        </w:rPr>
        <w:t xml:space="preserve">plans, elevations and photographs. </w:t>
      </w:r>
    </w:p>
    <w:p w:rsidR="00F418D0" w:rsidRPr="00D16CC8" w:rsidRDefault="00F418D0" w:rsidP="00291CC5">
      <w:pPr>
        <w:rPr>
          <w:b/>
          <w:sz w:val="24"/>
          <w:szCs w:val="24"/>
        </w:rPr>
      </w:pPr>
    </w:p>
    <w:p w:rsidR="00B03A0B" w:rsidRPr="00D16CC8" w:rsidRDefault="00F418D0" w:rsidP="00291CC5">
      <w:pPr>
        <w:rPr>
          <w:b/>
          <w:sz w:val="24"/>
          <w:szCs w:val="24"/>
        </w:rPr>
      </w:pPr>
      <w:r w:rsidRPr="00D16CC8">
        <w:rPr>
          <w:b/>
          <w:sz w:val="24"/>
          <w:szCs w:val="24"/>
        </w:rPr>
        <w:t>This is a University assignment, p</w:t>
      </w:r>
      <w:r w:rsidR="00B03A0B" w:rsidRPr="00D16CC8">
        <w:rPr>
          <w:b/>
          <w:sz w:val="24"/>
          <w:szCs w:val="24"/>
        </w:rPr>
        <w:t>lease state all assumptions</w:t>
      </w:r>
      <w:r w:rsidRPr="00D16CC8">
        <w:rPr>
          <w:b/>
          <w:sz w:val="24"/>
          <w:szCs w:val="24"/>
        </w:rPr>
        <w:t xml:space="preserve"> that you </w:t>
      </w:r>
      <w:r w:rsidR="006E47CC" w:rsidRPr="00D16CC8">
        <w:rPr>
          <w:b/>
          <w:sz w:val="24"/>
          <w:szCs w:val="24"/>
        </w:rPr>
        <w:t xml:space="preserve">might </w:t>
      </w:r>
      <w:r w:rsidRPr="00D16CC8">
        <w:rPr>
          <w:b/>
          <w:sz w:val="24"/>
          <w:szCs w:val="24"/>
        </w:rPr>
        <w:t>make</w:t>
      </w:r>
      <w:r w:rsidR="00B03A0B" w:rsidRPr="00D16CC8">
        <w:rPr>
          <w:b/>
          <w:sz w:val="24"/>
          <w:szCs w:val="24"/>
        </w:rPr>
        <w:t>.</w:t>
      </w:r>
    </w:p>
    <w:p w:rsidR="00B03A0B" w:rsidRPr="00D16CC8" w:rsidRDefault="00B03A0B" w:rsidP="00291CC5">
      <w:pPr>
        <w:rPr>
          <w:b/>
          <w:sz w:val="24"/>
          <w:szCs w:val="24"/>
        </w:rPr>
      </w:pPr>
    </w:p>
    <w:p w:rsidR="00F418D0" w:rsidRPr="00D16CC8" w:rsidRDefault="00F418D0" w:rsidP="00F418D0">
      <w:pPr>
        <w:rPr>
          <w:rFonts w:eastAsia="Calibri"/>
          <w:b/>
          <w:sz w:val="24"/>
          <w:szCs w:val="24"/>
          <w:u w:val="single"/>
          <w:lang w:eastAsia="en-US"/>
        </w:rPr>
      </w:pPr>
      <w:r w:rsidRPr="00D16CC8">
        <w:rPr>
          <w:rFonts w:eastAsia="Calibri"/>
          <w:b/>
          <w:sz w:val="24"/>
          <w:szCs w:val="24"/>
          <w:u w:val="single"/>
          <w:lang w:eastAsia="en-US"/>
        </w:rPr>
        <w:t xml:space="preserve">Scenario </w:t>
      </w:r>
    </w:p>
    <w:p w:rsidR="00F418D0" w:rsidRPr="00D16CC8" w:rsidRDefault="00F418D0" w:rsidP="00291CC5">
      <w:pPr>
        <w:rPr>
          <w:b/>
          <w:sz w:val="24"/>
          <w:szCs w:val="24"/>
        </w:rPr>
      </w:pPr>
    </w:p>
    <w:p w:rsidR="00291CC5" w:rsidRPr="00D16CC8" w:rsidRDefault="00F418D0" w:rsidP="00291CC5">
      <w:pPr>
        <w:rPr>
          <w:b/>
          <w:sz w:val="24"/>
          <w:szCs w:val="24"/>
        </w:rPr>
      </w:pPr>
      <w:r w:rsidRPr="00D16CC8">
        <w:rPr>
          <w:b/>
          <w:sz w:val="24"/>
          <w:szCs w:val="24"/>
        </w:rPr>
        <w:t>P</w:t>
      </w:r>
      <w:r w:rsidR="00291CC5" w:rsidRPr="00D16CC8">
        <w:rPr>
          <w:b/>
          <w:sz w:val="24"/>
          <w:szCs w:val="24"/>
        </w:rPr>
        <w:t xml:space="preserve">roposal: </w:t>
      </w:r>
    </w:p>
    <w:p w:rsidR="00291CC5" w:rsidRPr="00D16CC8" w:rsidRDefault="00291CC5" w:rsidP="00291CC5">
      <w:pPr>
        <w:rPr>
          <w:sz w:val="24"/>
          <w:szCs w:val="24"/>
        </w:rPr>
      </w:pPr>
      <w:r w:rsidRPr="00D16CC8">
        <w:rPr>
          <w:sz w:val="24"/>
          <w:szCs w:val="24"/>
        </w:rPr>
        <w:t>This consists of the demolition of six existing buildings and redevelopment to provide a t</w:t>
      </w:r>
      <w:r w:rsidR="00003AA3">
        <w:rPr>
          <w:sz w:val="24"/>
          <w:szCs w:val="24"/>
        </w:rPr>
        <w:t xml:space="preserve">wenty </w:t>
      </w:r>
      <w:r w:rsidRPr="00D16CC8">
        <w:rPr>
          <w:sz w:val="24"/>
          <w:szCs w:val="24"/>
        </w:rPr>
        <w:t>storey building, comprising</w:t>
      </w:r>
      <w:r w:rsidR="00003AA3">
        <w:rPr>
          <w:sz w:val="24"/>
          <w:szCs w:val="24"/>
        </w:rPr>
        <w:t>:</w:t>
      </w:r>
      <w:r w:rsidRPr="00D16CC8">
        <w:rPr>
          <w:sz w:val="24"/>
          <w:szCs w:val="24"/>
        </w:rPr>
        <w:t xml:space="preserve"> a </w:t>
      </w:r>
      <w:r w:rsidR="00003AA3">
        <w:rPr>
          <w:sz w:val="24"/>
          <w:szCs w:val="24"/>
        </w:rPr>
        <w:t>200 bedroom hotel;</w:t>
      </w:r>
      <w:r w:rsidRPr="00D16CC8">
        <w:rPr>
          <w:sz w:val="24"/>
          <w:szCs w:val="24"/>
        </w:rPr>
        <w:t xml:space="preserve"> </w:t>
      </w:r>
      <w:r w:rsidR="00003AA3">
        <w:rPr>
          <w:sz w:val="24"/>
          <w:szCs w:val="24"/>
        </w:rPr>
        <w:t xml:space="preserve">private apartments; commercial offices for media/design orientated firms; </w:t>
      </w:r>
      <w:r w:rsidRPr="00D16CC8">
        <w:rPr>
          <w:sz w:val="24"/>
          <w:szCs w:val="24"/>
        </w:rPr>
        <w:t xml:space="preserve">function, meeting, and leisure facilities, </w:t>
      </w:r>
      <w:r w:rsidR="00003AA3">
        <w:rPr>
          <w:sz w:val="24"/>
          <w:szCs w:val="24"/>
        </w:rPr>
        <w:t xml:space="preserve">specialist </w:t>
      </w:r>
      <w:r w:rsidRPr="00D16CC8">
        <w:rPr>
          <w:sz w:val="24"/>
          <w:szCs w:val="24"/>
        </w:rPr>
        <w:t xml:space="preserve">two-screen cinema, and </w:t>
      </w:r>
    </w:p>
    <w:p w:rsidR="00291CC5" w:rsidRPr="00D16CC8" w:rsidRDefault="00291CC5" w:rsidP="00291CC5">
      <w:pPr>
        <w:rPr>
          <w:sz w:val="24"/>
          <w:szCs w:val="24"/>
        </w:rPr>
      </w:pPr>
      <w:r w:rsidRPr="00D16CC8">
        <w:rPr>
          <w:sz w:val="24"/>
          <w:szCs w:val="24"/>
        </w:rPr>
        <w:t xml:space="preserve">five restaurants. This </w:t>
      </w:r>
      <w:r w:rsidR="006E47CC" w:rsidRPr="00D16CC8">
        <w:rPr>
          <w:sz w:val="24"/>
          <w:szCs w:val="24"/>
        </w:rPr>
        <w:t xml:space="preserve">is </w:t>
      </w:r>
      <w:r w:rsidR="00003AA3">
        <w:rPr>
          <w:sz w:val="24"/>
          <w:szCs w:val="24"/>
        </w:rPr>
        <w:t xml:space="preserve">loosely </w:t>
      </w:r>
      <w:r w:rsidRPr="00D16CC8">
        <w:rPr>
          <w:sz w:val="24"/>
          <w:szCs w:val="24"/>
        </w:rPr>
        <w:t xml:space="preserve">as indicated on the attached drawings and location plans. </w:t>
      </w:r>
    </w:p>
    <w:p w:rsidR="00291CC5" w:rsidRPr="00D16CC8" w:rsidRDefault="00291CC5" w:rsidP="00291CC5">
      <w:pPr>
        <w:rPr>
          <w:sz w:val="24"/>
          <w:szCs w:val="24"/>
        </w:rPr>
      </w:pPr>
    </w:p>
    <w:p w:rsidR="00291CC5" w:rsidRPr="00D16CC8" w:rsidRDefault="00291CC5" w:rsidP="00291CC5">
      <w:pPr>
        <w:rPr>
          <w:b/>
          <w:sz w:val="24"/>
          <w:szCs w:val="24"/>
        </w:rPr>
      </w:pPr>
      <w:r w:rsidRPr="00D16CC8">
        <w:rPr>
          <w:b/>
          <w:sz w:val="24"/>
          <w:szCs w:val="24"/>
        </w:rPr>
        <w:t xml:space="preserve">The applicant:  </w:t>
      </w:r>
    </w:p>
    <w:p w:rsidR="00B03A0B" w:rsidRPr="00D16CC8" w:rsidRDefault="00B03A0B" w:rsidP="00291CC5">
      <w:pPr>
        <w:rPr>
          <w:sz w:val="24"/>
          <w:szCs w:val="24"/>
        </w:rPr>
      </w:pPr>
      <w:r w:rsidRPr="00D16CC8">
        <w:rPr>
          <w:sz w:val="24"/>
          <w:szCs w:val="24"/>
        </w:rPr>
        <w:t xml:space="preserve">The applicant is a large </w:t>
      </w:r>
      <w:r w:rsidR="006E47CC" w:rsidRPr="00D16CC8">
        <w:rPr>
          <w:sz w:val="24"/>
          <w:szCs w:val="24"/>
        </w:rPr>
        <w:t xml:space="preserve">UK based property </w:t>
      </w:r>
      <w:r w:rsidRPr="00D16CC8">
        <w:rPr>
          <w:sz w:val="24"/>
          <w:szCs w:val="24"/>
        </w:rPr>
        <w:t>developer and you are to assume you work as part of their Construction Management team.</w:t>
      </w:r>
    </w:p>
    <w:p w:rsidR="00B03A0B" w:rsidRPr="00D16CC8" w:rsidRDefault="00B03A0B" w:rsidP="00291CC5">
      <w:pPr>
        <w:rPr>
          <w:sz w:val="24"/>
          <w:szCs w:val="24"/>
        </w:rPr>
      </w:pPr>
    </w:p>
    <w:p w:rsidR="00291CC5" w:rsidRPr="00D16CC8" w:rsidRDefault="00291CC5" w:rsidP="00291CC5">
      <w:pPr>
        <w:rPr>
          <w:b/>
          <w:sz w:val="24"/>
          <w:szCs w:val="24"/>
        </w:rPr>
      </w:pPr>
      <w:r w:rsidRPr="00D16CC8">
        <w:rPr>
          <w:b/>
          <w:sz w:val="24"/>
          <w:szCs w:val="24"/>
        </w:rPr>
        <w:t xml:space="preserve">Strategic issues: </w:t>
      </w:r>
    </w:p>
    <w:p w:rsidR="00291CC5" w:rsidRPr="00D16CC8" w:rsidRDefault="00291CC5" w:rsidP="00291CC5">
      <w:pPr>
        <w:rPr>
          <w:b/>
          <w:sz w:val="24"/>
          <w:szCs w:val="24"/>
        </w:rPr>
      </w:pPr>
    </w:p>
    <w:p w:rsidR="00291CC5" w:rsidRPr="00D16CC8" w:rsidRDefault="00291CC5" w:rsidP="00291CC5">
      <w:pPr>
        <w:rPr>
          <w:sz w:val="24"/>
          <w:szCs w:val="24"/>
        </w:rPr>
      </w:pPr>
      <w:r w:rsidRPr="00D16CC8">
        <w:rPr>
          <w:sz w:val="24"/>
          <w:szCs w:val="24"/>
        </w:rPr>
        <w:t>The principle of the redevelopment of this site to provide i</w:t>
      </w:r>
      <w:r w:rsidR="00003AA3">
        <w:rPr>
          <w:sz w:val="24"/>
          <w:szCs w:val="24"/>
        </w:rPr>
        <w:t xml:space="preserve">conic </w:t>
      </w:r>
      <w:r w:rsidR="006E47CC" w:rsidRPr="00D16CC8">
        <w:rPr>
          <w:sz w:val="24"/>
          <w:szCs w:val="24"/>
        </w:rPr>
        <w:t>facilities</w:t>
      </w:r>
      <w:r w:rsidR="00B4603A">
        <w:rPr>
          <w:sz w:val="24"/>
          <w:szCs w:val="24"/>
        </w:rPr>
        <w:t xml:space="preserve">, </w:t>
      </w:r>
      <w:r w:rsidRPr="00D16CC8">
        <w:rPr>
          <w:sz w:val="24"/>
          <w:szCs w:val="24"/>
        </w:rPr>
        <w:t>t</w:t>
      </w:r>
      <w:r w:rsidR="00003AA3">
        <w:rPr>
          <w:sz w:val="24"/>
          <w:szCs w:val="24"/>
        </w:rPr>
        <w:t>hat</w:t>
      </w:r>
      <w:r w:rsidRPr="00D16CC8">
        <w:rPr>
          <w:sz w:val="24"/>
          <w:szCs w:val="24"/>
        </w:rPr>
        <w:t xml:space="preserve"> make a positive contribution to London’s visitor and entertainment </w:t>
      </w:r>
      <w:r w:rsidR="00003AA3">
        <w:rPr>
          <w:sz w:val="24"/>
          <w:szCs w:val="24"/>
        </w:rPr>
        <w:t xml:space="preserve">experience and </w:t>
      </w:r>
      <w:r w:rsidRPr="00D16CC8">
        <w:rPr>
          <w:sz w:val="24"/>
          <w:szCs w:val="24"/>
        </w:rPr>
        <w:t xml:space="preserve">infrastructure. Concern however, has been raised regarding </w:t>
      </w:r>
      <w:r w:rsidR="005E43E1">
        <w:rPr>
          <w:sz w:val="24"/>
          <w:szCs w:val="24"/>
        </w:rPr>
        <w:t xml:space="preserve">the </w:t>
      </w:r>
      <w:r w:rsidR="00F066EC">
        <w:rPr>
          <w:sz w:val="24"/>
          <w:szCs w:val="24"/>
        </w:rPr>
        <w:t>impact on street-scape,</w:t>
      </w:r>
      <w:r w:rsidRPr="00D16CC8">
        <w:rPr>
          <w:sz w:val="24"/>
          <w:szCs w:val="24"/>
        </w:rPr>
        <w:t xml:space="preserve"> </w:t>
      </w:r>
      <w:r w:rsidR="00003AA3">
        <w:rPr>
          <w:sz w:val="24"/>
          <w:szCs w:val="24"/>
        </w:rPr>
        <w:t xml:space="preserve">scale, neighbouring </w:t>
      </w:r>
      <w:r w:rsidR="00B03A0B" w:rsidRPr="00D16CC8">
        <w:rPr>
          <w:sz w:val="24"/>
          <w:szCs w:val="24"/>
        </w:rPr>
        <w:t>heritage assets</w:t>
      </w:r>
      <w:r w:rsidR="00003AA3">
        <w:rPr>
          <w:sz w:val="24"/>
          <w:szCs w:val="24"/>
        </w:rPr>
        <w:t xml:space="preserve"> and social </w:t>
      </w:r>
      <w:r w:rsidRPr="00D16CC8">
        <w:rPr>
          <w:sz w:val="24"/>
          <w:szCs w:val="24"/>
        </w:rPr>
        <w:t>housing</w:t>
      </w:r>
      <w:r w:rsidR="00003AA3">
        <w:rPr>
          <w:sz w:val="24"/>
          <w:szCs w:val="24"/>
        </w:rPr>
        <w:t xml:space="preserve"> provision</w:t>
      </w:r>
      <w:r w:rsidR="00F066EC">
        <w:rPr>
          <w:sz w:val="24"/>
          <w:szCs w:val="24"/>
        </w:rPr>
        <w:t xml:space="preserve"> that are</w:t>
      </w:r>
      <w:r w:rsidR="00003AA3">
        <w:rPr>
          <w:sz w:val="24"/>
          <w:szCs w:val="24"/>
        </w:rPr>
        <w:t xml:space="preserve"> </w:t>
      </w:r>
      <w:r w:rsidR="005E43E1">
        <w:rPr>
          <w:sz w:val="24"/>
          <w:szCs w:val="24"/>
        </w:rPr>
        <w:t xml:space="preserve">it is suggested material considerations that might be </w:t>
      </w:r>
      <w:r w:rsidRPr="00D16CC8">
        <w:rPr>
          <w:sz w:val="24"/>
          <w:szCs w:val="24"/>
        </w:rPr>
        <w:t>contrary to strategic policy. Further discussion regarding inclusive design, climate change, and transport</w:t>
      </w:r>
      <w:r w:rsidR="000A7E36" w:rsidRPr="00D16CC8">
        <w:rPr>
          <w:sz w:val="24"/>
          <w:szCs w:val="24"/>
        </w:rPr>
        <w:t xml:space="preserve"> </w:t>
      </w:r>
      <w:r w:rsidR="005E43E1">
        <w:rPr>
          <w:sz w:val="24"/>
          <w:szCs w:val="24"/>
        </w:rPr>
        <w:t>is ongoing with the authorities and amenity groups.</w:t>
      </w:r>
    </w:p>
    <w:p w:rsidR="000A7E36" w:rsidRPr="00D16CC8" w:rsidRDefault="000A7E36" w:rsidP="00291CC5">
      <w:pPr>
        <w:rPr>
          <w:sz w:val="24"/>
          <w:szCs w:val="24"/>
        </w:rPr>
      </w:pPr>
    </w:p>
    <w:p w:rsidR="00F418D0" w:rsidRPr="00D16CC8" w:rsidRDefault="00F418D0" w:rsidP="00F418D0">
      <w:pPr>
        <w:rPr>
          <w:rFonts w:eastAsia="Calibri"/>
          <w:sz w:val="24"/>
          <w:szCs w:val="24"/>
          <w:lang w:eastAsia="en-US"/>
        </w:rPr>
      </w:pPr>
      <w:r w:rsidRPr="00D16CC8">
        <w:rPr>
          <w:rFonts w:eastAsia="Calibri"/>
          <w:sz w:val="24"/>
          <w:szCs w:val="24"/>
          <w:lang w:eastAsia="en-US"/>
        </w:rPr>
        <w:t xml:space="preserve">The Greater London Authority (GLA) and </w:t>
      </w:r>
      <w:r w:rsidR="005E43E1">
        <w:rPr>
          <w:rFonts w:eastAsia="Calibri"/>
          <w:sz w:val="24"/>
          <w:szCs w:val="24"/>
          <w:lang w:eastAsia="en-US"/>
        </w:rPr>
        <w:t xml:space="preserve">Historic England </w:t>
      </w:r>
      <w:r w:rsidR="00003AA3">
        <w:rPr>
          <w:rFonts w:eastAsia="Calibri"/>
          <w:sz w:val="24"/>
          <w:szCs w:val="24"/>
          <w:lang w:eastAsia="en-US"/>
        </w:rPr>
        <w:t xml:space="preserve">have </w:t>
      </w:r>
      <w:r w:rsidRPr="00D16CC8">
        <w:rPr>
          <w:rFonts w:eastAsia="Calibri"/>
          <w:sz w:val="24"/>
          <w:szCs w:val="24"/>
          <w:lang w:eastAsia="en-US"/>
        </w:rPr>
        <w:t xml:space="preserve">both expressed </w:t>
      </w:r>
      <w:r w:rsidR="00003AA3">
        <w:rPr>
          <w:rFonts w:eastAsia="Calibri"/>
          <w:sz w:val="24"/>
          <w:szCs w:val="24"/>
          <w:lang w:eastAsia="en-US"/>
        </w:rPr>
        <w:t xml:space="preserve">serious </w:t>
      </w:r>
      <w:r w:rsidRPr="00D16CC8">
        <w:rPr>
          <w:rFonts w:eastAsia="Calibri"/>
          <w:sz w:val="24"/>
          <w:szCs w:val="24"/>
          <w:lang w:eastAsia="en-US"/>
        </w:rPr>
        <w:t xml:space="preserve">reservations about the proposals, hence your client, keen to reach a compromise has asked you to modify the scheme to </w:t>
      </w:r>
      <w:r w:rsidR="005E43E1">
        <w:rPr>
          <w:rFonts w:eastAsia="Calibri"/>
          <w:sz w:val="24"/>
          <w:szCs w:val="24"/>
          <w:lang w:eastAsia="en-US"/>
        </w:rPr>
        <w:t>reduce the above ground height to a maximum of twenty storeys and p</w:t>
      </w:r>
      <w:r w:rsidRPr="00D16CC8">
        <w:rPr>
          <w:rFonts w:eastAsia="Calibri"/>
          <w:sz w:val="24"/>
          <w:szCs w:val="24"/>
          <w:lang w:eastAsia="en-US"/>
        </w:rPr>
        <w:t xml:space="preserve">rovide </w:t>
      </w:r>
      <w:r w:rsidR="005E43E1">
        <w:rPr>
          <w:rFonts w:eastAsia="Calibri"/>
          <w:sz w:val="24"/>
          <w:szCs w:val="24"/>
          <w:lang w:eastAsia="en-US"/>
        </w:rPr>
        <w:t xml:space="preserve">four </w:t>
      </w:r>
      <w:r w:rsidRPr="00D16CC8">
        <w:rPr>
          <w:rFonts w:eastAsia="Calibri"/>
          <w:sz w:val="24"/>
          <w:szCs w:val="24"/>
          <w:lang w:eastAsia="en-US"/>
        </w:rPr>
        <w:t>basement floors</w:t>
      </w:r>
      <w:r w:rsidR="00F066EC">
        <w:rPr>
          <w:rFonts w:eastAsia="Calibri"/>
          <w:sz w:val="24"/>
          <w:szCs w:val="24"/>
          <w:lang w:eastAsia="en-US"/>
        </w:rPr>
        <w:t xml:space="preserve"> </w:t>
      </w:r>
      <w:r w:rsidRPr="00D16CC8">
        <w:rPr>
          <w:rFonts w:eastAsia="Calibri"/>
          <w:sz w:val="24"/>
          <w:szCs w:val="24"/>
          <w:lang w:eastAsia="en-US"/>
        </w:rPr>
        <w:t>T</w:t>
      </w:r>
      <w:r w:rsidR="005E43E1">
        <w:rPr>
          <w:rFonts w:eastAsia="Calibri"/>
          <w:sz w:val="24"/>
          <w:szCs w:val="24"/>
          <w:lang w:eastAsia="en-US"/>
        </w:rPr>
        <w:t xml:space="preserve">hree </w:t>
      </w:r>
      <w:r w:rsidRPr="00D16CC8">
        <w:rPr>
          <w:rFonts w:eastAsia="Calibri"/>
          <w:sz w:val="24"/>
          <w:szCs w:val="24"/>
          <w:lang w:eastAsia="en-US"/>
        </w:rPr>
        <w:t>for car parking but with the upper basement being fitted out to create a night shelter for young</w:t>
      </w:r>
      <w:r w:rsidR="005E43E1">
        <w:rPr>
          <w:rFonts w:eastAsia="Calibri"/>
          <w:sz w:val="24"/>
          <w:szCs w:val="24"/>
          <w:lang w:eastAsia="en-US"/>
        </w:rPr>
        <w:t>,</w:t>
      </w:r>
      <w:r w:rsidRPr="00D16CC8">
        <w:rPr>
          <w:rFonts w:eastAsia="Calibri"/>
          <w:sz w:val="24"/>
          <w:szCs w:val="24"/>
          <w:lang w:eastAsia="en-US"/>
        </w:rPr>
        <w:t xml:space="preserve"> temporarily homeless</w:t>
      </w:r>
      <w:r w:rsidR="005E43E1">
        <w:rPr>
          <w:rFonts w:eastAsia="Calibri"/>
          <w:sz w:val="24"/>
          <w:szCs w:val="24"/>
          <w:lang w:eastAsia="en-US"/>
        </w:rPr>
        <w:t>,</w:t>
      </w:r>
      <w:r w:rsidRPr="00D16CC8">
        <w:rPr>
          <w:rFonts w:eastAsia="Calibri"/>
          <w:sz w:val="24"/>
          <w:szCs w:val="24"/>
          <w:lang w:eastAsia="en-US"/>
        </w:rPr>
        <w:t xml:space="preserve"> people</w:t>
      </w:r>
      <w:r w:rsidR="005E43E1">
        <w:rPr>
          <w:rFonts w:eastAsia="Calibri"/>
          <w:sz w:val="24"/>
          <w:szCs w:val="24"/>
          <w:lang w:eastAsia="en-US"/>
        </w:rPr>
        <w:t xml:space="preserve">. The development will also need to have </w:t>
      </w:r>
      <w:r w:rsidR="00003AA3">
        <w:rPr>
          <w:rFonts w:eastAsia="Calibri"/>
          <w:sz w:val="24"/>
          <w:szCs w:val="24"/>
          <w:lang w:eastAsia="en-US"/>
        </w:rPr>
        <w:t>40 units of affordable housing</w:t>
      </w:r>
      <w:r w:rsidR="005E43E1">
        <w:rPr>
          <w:rFonts w:eastAsia="Calibri"/>
          <w:sz w:val="24"/>
          <w:szCs w:val="24"/>
          <w:lang w:eastAsia="en-US"/>
        </w:rPr>
        <w:t xml:space="preserve"> if it is to gain consent</w:t>
      </w:r>
      <w:r w:rsidRPr="00D16CC8">
        <w:rPr>
          <w:rFonts w:eastAsia="Calibri"/>
          <w:sz w:val="24"/>
          <w:szCs w:val="24"/>
          <w:lang w:eastAsia="en-US"/>
        </w:rPr>
        <w:t xml:space="preserve">. The external façade is </w:t>
      </w:r>
      <w:r w:rsidR="005E43E1">
        <w:rPr>
          <w:rFonts w:eastAsia="Calibri"/>
          <w:sz w:val="24"/>
          <w:szCs w:val="24"/>
          <w:lang w:eastAsia="en-US"/>
        </w:rPr>
        <w:t xml:space="preserve">also to </w:t>
      </w:r>
      <w:r w:rsidR="00003AA3">
        <w:rPr>
          <w:rFonts w:eastAsia="Calibri"/>
          <w:sz w:val="24"/>
          <w:szCs w:val="24"/>
          <w:lang w:eastAsia="en-US"/>
        </w:rPr>
        <w:t xml:space="preserve">be </w:t>
      </w:r>
      <w:r w:rsidR="005E43E1">
        <w:rPr>
          <w:rFonts w:eastAsia="Calibri"/>
          <w:sz w:val="24"/>
          <w:szCs w:val="24"/>
          <w:lang w:eastAsia="en-US"/>
        </w:rPr>
        <w:t>re-</w:t>
      </w:r>
      <w:r w:rsidRPr="00D16CC8">
        <w:rPr>
          <w:rFonts w:eastAsia="Calibri"/>
          <w:sz w:val="24"/>
          <w:szCs w:val="24"/>
          <w:lang w:eastAsia="en-US"/>
        </w:rPr>
        <w:t xml:space="preserve">engineered </w:t>
      </w:r>
      <w:r w:rsidR="00003AA3">
        <w:rPr>
          <w:rFonts w:eastAsia="Calibri"/>
          <w:sz w:val="24"/>
          <w:szCs w:val="24"/>
          <w:lang w:eastAsia="en-US"/>
        </w:rPr>
        <w:t>such that it forms</w:t>
      </w:r>
      <w:r w:rsidRPr="00D16CC8">
        <w:rPr>
          <w:rFonts w:eastAsia="Calibri"/>
          <w:sz w:val="24"/>
          <w:szCs w:val="24"/>
          <w:lang w:eastAsia="en-US"/>
        </w:rPr>
        <w:t xml:space="preserve"> an environmentally sustainable response.  </w:t>
      </w:r>
    </w:p>
    <w:p w:rsidR="00F418D0" w:rsidRPr="00D16CC8" w:rsidRDefault="00F418D0" w:rsidP="00F418D0">
      <w:pPr>
        <w:rPr>
          <w:rFonts w:eastAsia="Calibri"/>
          <w:sz w:val="24"/>
          <w:szCs w:val="24"/>
          <w:lang w:eastAsia="en-US"/>
        </w:rPr>
      </w:pPr>
    </w:p>
    <w:p w:rsidR="00F418D0" w:rsidRPr="00D16CC8" w:rsidRDefault="00F418D0" w:rsidP="00F418D0">
      <w:pPr>
        <w:rPr>
          <w:rFonts w:eastAsia="Calibri"/>
          <w:sz w:val="24"/>
          <w:szCs w:val="24"/>
          <w:lang w:eastAsia="en-US"/>
        </w:rPr>
      </w:pPr>
      <w:r w:rsidRPr="00D16CC8">
        <w:rPr>
          <w:rFonts w:eastAsia="Calibri"/>
          <w:sz w:val="24"/>
          <w:szCs w:val="24"/>
          <w:lang w:eastAsia="en-US"/>
        </w:rPr>
        <w:t xml:space="preserve">The developer client aware of the additional time delay and project costs arising has </w:t>
      </w:r>
      <w:r w:rsidR="00D230A0" w:rsidRPr="00D16CC8">
        <w:rPr>
          <w:rFonts w:eastAsia="Calibri"/>
          <w:sz w:val="24"/>
          <w:szCs w:val="24"/>
          <w:lang w:eastAsia="en-US"/>
        </w:rPr>
        <w:t xml:space="preserve">requested that </w:t>
      </w:r>
      <w:r w:rsidRPr="00D16CC8">
        <w:rPr>
          <w:rFonts w:eastAsia="Calibri"/>
          <w:sz w:val="24"/>
          <w:szCs w:val="24"/>
          <w:lang w:eastAsia="en-US"/>
        </w:rPr>
        <w:t xml:space="preserve">as a recent graduate </w:t>
      </w:r>
      <w:r w:rsidR="005E43E1">
        <w:rPr>
          <w:rFonts w:eastAsia="Calibri"/>
          <w:sz w:val="24"/>
          <w:szCs w:val="24"/>
          <w:lang w:eastAsia="en-US"/>
        </w:rPr>
        <w:t xml:space="preserve">you </w:t>
      </w:r>
      <w:r w:rsidRPr="00D16CC8">
        <w:rPr>
          <w:rFonts w:eastAsia="Calibri"/>
          <w:sz w:val="24"/>
          <w:szCs w:val="24"/>
          <w:lang w:eastAsia="en-US"/>
        </w:rPr>
        <w:t>review potential aspects of build-ability</w:t>
      </w:r>
      <w:r w:rsidR="005E43E1">
        <w:rPr>
          <w:rFonts w:eastAsia="Calibri"/>
          <w:sz w:val="24"/>
          <w:szCs w:val="24"/>
          <w:lang w:eastAsia="en-US"/>
        </w:rPr>
        <w:t xml:space="preserve"> utilising </w:t>
      </w:r>
      <w:r w:rsidRPr="00D16CC8">
        <w:rPr>
          <w:rFonts w:eastAsia="Calibri"/>
          <w:sz w:val="24"/>
          <w:szCs w:val="24"/>
          <w:lang w:eastAsia="en-US"/>
        </w:rPr>
        <w:t>a value engineered</w:t>
      </w:r>
      <w:r w:rsidR="00003AA3">
        <w:rPr>
          <w:rFonts w:eastAsia="Calibri"/>
          <w:sz w:val="24"/>
          <w:szCs w:val="24"/>
          <w:lang w:eastAsia="en-US"/>
        </w:rPr>
        <w:t xml:space="preserve"> approach</w:t>
      </w:r>
      <w:r w:rsidRPr="00D16CC8">
        <w:rPr>
          <w:rFonts w:eastAsia="Calibri"/>
          <w:sz w:val="24"/>
          <w:szCs w:val="24"/>
          <w:lang w:eastAsia="en-US"/>
        </w:rPr>
        <w:t>.</w:t>
      </w:r>
    </w:p>
    <w:p w:rsidR="00F418D0" w:rsidRPr="00D16CC8" w:rsidRDefault="00F418D0" w:rsidP="00291CC5">
      <w:pPr>
        <w:rPr>
          <w:rFonts w:eastAsia="Calibri"/>
          <w:sz w:val="24"/>
          <w:szCs w:val="24"/>
          <w:lang w:eastAsia="en-US"/>
        </w:rPr>
      </w:pPr>
    </w:p>
    <w:p w:rsidR="00F418D0" w:rsidRPr="00D16CC8" w:rsidRDefault="00F418D0" w:rsidP="00291CC5">
      <w:pPr>
        <w:rPr>
          <w:rFonts w:eastAsia="Calibri"/>
          <w:sz w:val="24"/>
          <w:szCs w:val="24"/>
          <w:lang w:eastAsia="en-US"/>
        </w:rPr>
      </w:pPr>
    </w:p>
    <w:p w:rsidR="00F418D0" w:rsidRPr="00D16CC8" w:rsidRDefault="00B4603A" w:rsidP="00291CC5">
      <w:pPr>
        <w:rPr>
          <w:rFonts w:eastAsia="Calibri"/>
          <w:sz w:val="24"/>
          <w:szCs w:val="24"/>
          <w:lang w:eastAsia="en-US"/>
        </w:rPr>
      </w:pPr>
      <w:r>
        <w:rPr>
          <w:rFonts w:eastAsia="Calibri"/>
          <w:noProof/>
          <w:sz w:val="24"/>
          <w:szCs w:val="24"/>
        </w:rPr>
        <w:lastRenderedPageBreak/>
        <w:drawing>
          <wp:inline distT="0" distB="0" distL="0" distR="0">
            <wp:extent cx="5539740" cy="4157345"/>
            <wp:effectExtent l="0" t="0" r="3810" b="0"/>
            <wp:docPr id="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539740" cy="4157345"/>
                    </a:xfrm>
                    <a:prstGeom prst="rect">
                      <a:avLst/>
                    </a:prstGeom>
                    <a:noFill/>
                    <a:ln>
                      <a:noFill/>
                    </a:ln>
                  </pic:spPr>
                </pic:pic>
              </a:graphicData>
            </a:graphic>
          </wp:inline>
        </w:drawing>
      </w:r>
    </w:p>
    <w:p w:rsidR="00F418D0" w:rsidRPr="00D16CC8" w:rsidRDefault="00F418D0" w:rsidP="00291CC5">
      <w:pPr>
        <w:rPr>
          <w:rFonts w:eastAsia="Calibri"/>
          <w:sz w:val="24"/>
          <w:szCs w:val="24"/>
          <w:lang w:eastAsia="en-US"/>
        </w:rPr>
      </w:pPr>
    </w:p>
    <w:p w:rsidR="00F418D0" w:rsidRPr="00D16CC8" w:rsidRDefault="00B4603A" w:rsidP="00291CC5">
      <w:pPr>
        <w:rPr>
          <w:rFonts w:eastAsia="Calibri"/>
          <w:sz w:val="24"/>
          <w:szCs w:val="24"/>
          <w:lang w:eastAsia="en-US"/>
        </w:rPr>
      </w:pPr>
      <w:r>
        <w:rPr>
          <w:rFonts w:eastAsia="Calibri"/>
          <w:noProof/>
          <w:sz w:val="24"/>
          <w:szCs w:val="24"/>
        </w:rPr>
        <w:drawing>
          <wp:inline distT="0" distB="0" distL="0" distR="0">
            <wp:extent cx="6656070" cy="49974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656070" cy="4997450"/>
                    </a:xfrm>
                    <a:prstGeom prst="rect">
                      <a:avLst/>
                    </a:prstGeom>
                    <a:noFill/>
                    <a:ln>
                      <a:noFill/>
                    </a:ln>
                  </pic:spPr>
                </pic:pic>
              </a:graphicData>
            </a:graphic>
          </wp:inline>
        </w:drawing>
      </w:r>
    </w:p>
    <w:p w:rsidR="00F418D0" w:rsidRPr="00D16CC8" w:rsidRDefault="00F418D0" w:rsidP="00291CC5">
      <w:pPr>
        <w:rPr>
          <w:rFonts w:eastAsia="Calibri"/>
          <w:sz w:val="24"/>
          <w:szCs w:val="24"/>
          <w:lang w:eastAsia="en-US"/>
        </w:rPr>
      </w:pPr>
    </w:p>
    <w:p w:rsidR="00F418D0" w:rsidRPr="00D16CC8" w:rsidRDefault="00F418D0" w:rsidP="00291CC5">
      <w:pPr>
        <w:rPr>
          <w:rFonts w:eastAsia="Calibri"/>
          <w:sz w:val="24"/>
          <w:szCs w:val="24"/>
          <w:lang w:eastAsia="en-US"/>
        </w:rPr>
      </w:pPr>
    </w:p>
    <w:p w:rsidR="00F418D0" w:rsidRPr="00D16CC8" w:rsidRDefault="00F418D0" w:rsidP="00291CC5">
      <w:pPr>
        <w:rPr>
          <w:rFonts w:eastAsia="Calibri"/>
          <w:sz w:val="24"/>
          <w:szCs w:val="24"/>
          <w:lang w:eastAsia="en-US"/>
        </w:rPr>
      </w:pPr>
    </w:p>
    <w:p w:rsidR="00F418D0" w:rsidRPr="00D16CC8" w:rsidRDefault="00B4603A" w:rsidP="00291CC5">
      <w:pPr>
        <w:rPr>
          <w:rFonts w:eastAsia="Calibri"/>
          <w:sz w:val="24"/>
          <w:szCs w:val="24"/>
          <w:lang w:eastAsia="en-US"/>
        </w:rPr>
      </w:pPr>
      <w:r>
        <w:rPr>
          <w:rFonts w:eastAsia="Calibri"/>
          <w:noProof/>
          <w:sz w:val="24"/>
          <w:szCs w:val="24"/>
        </w:rPr>
        <w:drawing>
          <wp:inline distT="0" distB="0" distL="0" distR="0">
            <wp:extent cx="5667375" cy="425323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667375" cy="4253230"/>
                    </a:xfrm>
                    <a:prstGeom prst="rect">
                      <a:avLst/>
                    </a:prstGeom>
                    <a:noFill/>
                    <a:ln>
                      <a:noFill/>
                    </a:ln>
                  </pic:spPr>
                </pic:pic>
              </a:graphicData>
            </a:graphic>
          </wp:inline>
        </w:drawing>
      </w:r>
    </w:p>
    <w:p w:rsidR="00F418D0" w:rsidRPr="00D16CC8" w:rsidRDefault="00F418D0" w:rsidP="00291CC5">
      <w:pPr>
        <w:rPr>
          <w:rFonts w:eastAsia="Calibri"/>
          <w:sz w:val="24"/>
          <w:szCs w:val="24"/>
          <w:lang w:eastAsia="en-US"/>
        </w:rPr>
      </w:pPr>
    </w:p>
    <w:p w:rsidR="00F418D0" w:rsidRPr="00D16CC8" w:rsidRDefault="00F418D0" w:rsidP="00291CC5">
      <w:pPr>
        <w:rPr>
          <w:rFonts w:eastAsia="Calibri"/>
          <w:sz w:val="24"/>
          <w:szCs w:val="24"/>
          <w:lang w:eastAsia="en-US"/>
        </w:rPr>
      </w:pPr>
    </w:p>
    <w:p w:rsidR="00F418D0" w:rsidRPr="00D16CC8" w:rsidRDefault="00B4603A" w:rsidP="00291CC5">
      <w:pPr>
        <w:rPr>
          <w:rFonts w:eastAsia="Calibri"/>
          <w:sz w:val="24"/>
          <w:szCs w:val="24"/>
          <w:lang w:eastAsia="en-US"/>
        </w:rPr>
      </w:pPr>
      <w:r>
        <w:rPr>
          <w:rFonts w:eastAsia="Calibri"/>
          <w:noProof/>
          <w:sz w:val="24"/>
          <w:szCs w:val="24"/>
        </w:rPr>
        <w:drawing>
          <wp:inline distT="0" distB="0" distL="0" distR="0">
            <wp:extent cx="5766534" cy="887972"/>
            <wp:effectExtent l="0" t="0" r="5715"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r="8234" b="81189"/>
                    <a:stretch/>
                  </pic:blipFill>
                  <pic:spPr bwMode="auto">
                    <a:xfrm>
                      <a:off x="0" y="0"/>
                      <a:ext cx="5766534" cy="887972"/>
                    </a:xfrm>
                    <a:prstGeom prst="rect">
                      <a:avLst/>
                    </a:prstGeom>
                    <a:noFill/>
                    <a:ln>
                      <a:noFill/>
                    </a:ln>
                    <a:extLst>
                      <a:ext uri="{53640926-AAD7-44D8-BBD7-CCE9431645EC}">
                        <a14:shadowObscured xmlns:a14="http://schemas.microsoft.com/office/drawing/2010/main"/>
                      </a:ext>
                    </a:extLst>
                  </pic:spPr>
                </pic:pic>
              </a:graphicData>
            </a:graphic>
          </wp:inline>
        </w:drawing>
      </w:r>
    </w:p>
    <w:p w:rsidR="00F418D0" w:rsidRPr="00D16CC8" w:rsidRDefault="00F418D0" w:rsidP="00291CC5">
      <w:pPr>
        <w:rPr>
          <w:rFonts w:eastAsia="Calibri"/>
          <w:sz w:val="24"/>
          <w:szCs w:val="24"/>
          <w:lang w:eastAsia="en-US"/>
        </w:rPr>
      </w:pPr>
    </w:p>
    <w:p w:rsidR="00F418D0" w:rsidRPr="00D16CC8" w:rsidRDefault="00F066EC" w:rsidP="00291CC5">
      <w:pPr>
        <w:rPr>
          <w:rFonts w:eastAsia="Calibri"/>
          <w:sz w:val="24"/>
          <w:szCs w:val="24"/>
          <w:lang w:eastAsia="en-US"/>
        </w:rPr>
      </w:pPr>
      <w:r>
        <w:rPr>
          <w:rFonts w:eastAsia="Calibri"/>
          <w:noProof/>
          <w:sz w:val="24"/>
          <w:szCs w:val="24"/>
        </w:rPr>
        <mc:AlternateContent>
          <mc:Choice Requires="wps">
            <w:drawing>
              <wp:anchor distT="0" distB="0" distL="114300" distR="114300" simplePos="0" relativeHeight="251660288" behindDoc="0" locked="0" layoutInCell="1" allowOverlap="1">
                <wp:simplePos x="0" y="0"/>
                <wp:positionH relativeFrom="column">
                  <wp:posOffset>1831443</wp:posOffset>
                </wp:positionH>
                <wp:positionV relativeFrom="paragraph">
                  <wp:posOffset>-150638</wp:posOffset>
                </wp:positionV>
                <wp:extent cx="914400" cy="914400"/>
                <wp:effectExtent l="0" t="0" r="19050" b="19050"/>
                <wp:wrapNone/>
                <wp:docPr id="16" name="Text Box 16"/>
                <wp:cNvGraphicFramePr/>
                <a:graphic xmlns:a="http://schemas.openxmlformats.org/drawingml/2006/main">
                  <a:graphicData uri="http://schemas.microsoft.com/office/word/2010/wordprocessingShape">
                    <wps:wsp>
                      <wps:cNvSpPr txBox="1"/>
                      <wps:spPr>
                        <a:xfrm>
                          <a:off x="0" y="0"/>
                          <a:ext cx="914400" cy="914400"/>
                        </a:xfrm>
                        <a:prstGeom prst="rect">
                          <a:avLst/>
                        </a:prstGeom>
                        <a:solidFill>
                          <a:schemeClr val="lt1"/>
                        </a:solidFill>
                        <a:ln w="6350">
                          <a:solidFill>
                            <a:prstClr val="black"/>
                          </a:solidFill>
                        </a:ln>
                      </wps:spPr>
                      <wps:txbx>
                        <w:txbxContent>
                          <w:p w:rsidR="005E43E1" w:rsidRPr="00F066EC" w:rsidRDefault="005E43E1">
                            <w:pPr>
                              <w:rPr>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066EC">
                              <w:rPr>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Current Proposal</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w16se="http://schemas.microsoft.com/office/word/2015/wordml/symex" xmlns:w15="http://schemas.microsoft.com/office/word/2012/wordml">
            <w:pict>
              <v:shape id="Text Box 16" o:spid="_x0000_s1027" type="#_x0000_t202" style="position:absolute;margin-left:144.2pt;margin-top:-11.85pt;width:1in;height:1in;z-index:25166028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01JCRQIAAKcEAAAOAAAAZHJzL2Uyb0RvYy54bWysVFFv2jAQfp+0/2D5fSR0lG2ooWJUTJNQ&#10;WwmmPhvHKdEcn2UbEvbr99kBSrs9TXtxznefP/u+u8vNbddotlfO12QKPhzknCkjqazNc8F/rBcf&#10;PnPmgzCl0GRUwQ/K89vp+3c3rZ2oK9qSLpVjIDF+0tqCb0Owkyzzcqsa4QdklUGwIteIgK17zkon&#10;WrA3OrvK83HWkiutI6m8h/euD/Jp4q8qJcNDVXkVmC443hbS6tK6iWs2vRGTZyfstpbHZ4h/eEUj&#10;aoNLz1R3Igi2c/UfVE0tHXmqwkBSk1FV1VKlHJDNMH+TzWorrEq5QBxvzzL5/0cr7/ePjtUlajfm&#10;zIgGNVqrLrCv1DG4oE9r/QSwlQUwdPADe/J7OGPaXeWa+EVCDHEofTirG9kknF+Go1GOiEToaIM9&#10;ezlsnQ/fFDUsGgV3KF7SVOyXPvTQEyTe5UnX5aLWOm1iw6i5dmwvUGod0hNB/gqlDWsLPv54nSfi&#10;V7FIfT6/0UL+jEm+ZsBOGzijJH3q0QrdpuslPMmyofIAtRz1/eatXNSgXwofHoVDg0EGDE14wFJp&#10;wpvoaHG2Jffrb/6IR90R5axFwxbcYKI4098N+iEJiv5Om9H1pyvc4C4jm8uI2TVzgkxDDKeVyYz4&#10;oE9m5ah5wmTN4p0ICSNxc8HDyZyHfogwmVLNZgmEjrYiLM3KykgdyxJFXXdPwtljUQO64Z5OjS0m&#10;b2rbY+NJQ7NdoKpOhY8q95oexcc0pNocJzeO2+U+oV7+L9PfAAAA//8DAFBLAwQUAAYACAAAACEA&#10;MDlhl+AAAAALAQAADwAAAGRycy9kb3ducmV2LnhtbEyPTU/DMAyG70j8h8hI3LaUdBtVaTqhCU5I&#10;iA0kOKaN+yEap2qyrfx7zGkcbT96/bzFdnaDOOEUek8a7pYJCKTa255aDR/vz4sMRIiGrBk8oYYf&#10;DLAtr68Kk1t/pj2eDrEVHEIhNxq6GMdcylB36ExY+hGJb42fnIk8Tq20kzlzuBukSpKNdKYn/tCZ&#10;EXcd1t+Ho9Pwutv4dVrNWfP09uL3bZPKr/Wn1rc38+MDiIhzvMDwp8/qULJT5Y9kgxg0qCxbMaph&#10;odJ7EEysUsWbilGVpCDLQv7vUP4CAAD//wMAUEsBAi0AFAAGAAgAAAAhALaDOJL+AAAA4QEAABMA&#10;AAAAAAAAAAAAAAAAAAAAAFtDb250ZW50X1R5cGVzXS54bWxQSwECLQAUAAYACAAAACEAOP0h/9YA&#10;AACUAQAACwAAAAAAAAAAAAAAAAAvAQAAX3JlbHMvLnJlbHNQSwECLQAUAAYACAAAACEAYtNSQkUC&#10;AACnBAAADgAAAAAAAAAAAAAAAAAuAgAAZHJzL2Uyb0RvYy54bWxQSwECLQAUAAYACAAAACEAMDlh&#10;l+AAAAALAQAADwAAAAAAAAAAAAAAAACfBAAAZHJzL2Rvd25yZXYueG1sUEsFBgAAAAAEAAQA8wAA&#10;AKwFAAAAAA==&#10;" fillcolor="white [3201]" strokeweight=".5pt">
                <v:textbox>
                  <w:txbxContent>
                    <w:p w:rsidR="005E43E1" w:rsidRPr="00F066EC" w:rsidRDefault="005E43E1">
                      <w:pPr>
                        <w:rPr>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066EC">
                        <w:rPr>
                          <w:color w:val="000000" w:themeColor="text1"/>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Current Proposal</w:t>
                      </w:r>
                    </w:p>
                  </w:txbxContent>
                </v:textbox>
              </v:shape>
            </w:pict>
          </mc:Fallback>
        </mc:AlternateContent>
      </w:r>
      <w:r>
        <w:rPr>
          <w:rFonts w:eastAsia="Calibri"/>
          <w:noProof/>
          <w:sz w:val="24"/>
          <w:szCs w:val="24"/>
        </w:rPr>
        <w:drawing>
          <wp:inline distT="0" distB="0" distL="0" distR="0" wp14:anchorId="2293C9CA" wp14:editId="1AB10CC6">
            <wp:extent cx="1892226" cy="3752163"/>
            <wp:effectExtent l="0" t="0" r="0" b="127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67458" t="20493" r="2427" b="12"/>
                    <a:stretch/>
                  </pic:blipFill>
                  <pic:spPr bwMode="auto">
                    <a:xfrm>
                      <a:off x="0" y="0"/>
                      <a:ext cx="1892457" cy="3752622"/>
                    </a:xfrm>
                    <a:prstGeom prst="rect">
                      <a:avLst/>
                    </a:prstGeom>
                    <a:noFill/>
                    <a:ln>
                      <a:noFill/>
                    </a:ln>
                    <a:extLst>
                      <a:ext uri="{53640926-AAD7-44D8-BBD7-CCE9431645EC}">
                        <a14:shadowObscured xmlns:a14="http://schemas.microsoft.com/office/drawing/2010/main"/>
                      </a:ext>
                    </a:extLst>
                  </pic:spPr>
                </pic:pic>
              </a:graphicData>
            </a:graphic>
          </wp:inline>
        </w:drawing>
      </w:r>
    </w:p>
    <w:p w:rsidR="00F418D0" w:rsidRPr="00D16CC8" w:rsidRDefault="00F066EC" w:rsidP="00291CC5">
      <w:pPr>
        <w:rPr>
          <w:rFonts w:eastAsia="Calibri"/>
          <w:sz w:val="24"/>
          <w:szCs w:val="24"/>
          <w:lang w:eastAsia="en-US"/>
        </w:rPr>
      </w:pPr>
      <w:r w:rsidRPr="00F066EC">
        <w:rPr>
          <w:rFonts w:eastAsia="Calibri"/>
          <w:noProof/>
          <w:sz w:val="24"/>
          <w:szCs w:val="24"/>
        </w:rPr>
        <w:lastRenderedPageBreak/>
        <w:drawing>
          <wp:inline distT="0" distB="0" distL="0" distR="0" wp14:anchorId="51983979" wp14:editId="0AF47501">
            <wp:extent cx="2410210" cy="3323026"/>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23150" t="3084" r="37309"/>
                    <a:stretch/>
                  </pic:blipFill>
                  <pic:spPr bwMode="auto">
                    <a:xfrm>
                      <a:off x="0" y="0"/>
                      <a:ext cx="2410606" cy="3323572"/>
                    </a:xfrm>
                    <a:prstGeom prst="rect">
                      <a:avLst/>
                    </a:prstGeom>
                    <a:ln>
                      <a:noFill/>
                    </a:ln>
                    <a:extLst>
                      <a:ext uri="{53640926-AAD7-44D8-BBD7-CCE9431645EC}">
                        <a14:shadowObscured xmlns:a14="http://schemas.microsoft.com/office/drawing/2010/main"/>
                      </a:ext>
                    </a:extLst>
                  </pic:spPr>
                </pic:pic>
              </a:graphicData>
            </a:graphic>
          </wp:inline>
        </w:drawing>
      </w:r>
      <w:r w:rsidR="005E43E1">
        <w:rPr>
          <w:rFonts w:eastAsia="Calibri"/>
          <w:sz w:val="24"/>
          <w:szCs w:val="24"/>
          <w:lang w:eastAsia="en-US"/>
        </w:rPr>
        <w:t>The current proposal prior to re-engineering.</w:t>
      </w:r>
    </w:p>
    <w:p w:rsidR="005E03D6" w:rsidRPr="00D16CC8" w:rsidRDefault="00F066EC" w:rsidP="00291CC5">
      <w:pPr>
        <w:rPr>
          <w:rFonts w:eastAsia="Calibri"/>
          <w:sz w:val="24"/>
          <w:szCs w:val="24"/>
          <w:lang w:eastAsia="en-US"/>
        </w:rPr>
      </w:pPr>
      <w:r>
        <w:rPr>
          <w:rFonts w:eastAsia="Calibri"/>
          <w:noProof/>
          <w:sz w:val="24"/>
          <w:szCs w:val="24"/>
        </w:rPr>
        <w:lastRenderedPageBreak/>
        <mc:AlternateContent>
          <mc:Choice Requires="wps">
            <w:drawing>
              <wp:anchor distT="0" distB="0" distL="114300" distR="114300" simplePos="0" relativeHeight="251661312" behindDoc="0" locked="0" layoutInCell="1" allowOverlap="1">
                <wp:simplePos x="0" y="0"/>
                <wp:positionH relativeFrom="column">
                  <wp:posOffset>4194082</wp:posOffset>
                </wp:positionH>
                <wp:positionV relativeFrom="paragraph">
                  <wp:posOffset>5467901</wp:posOffset>
                </wp:positionV>
                <wp:extent cx="3139749" cy="745262"/>
                <wp:effectExtent l="0" t="0" r="22860" b="17145"/>
                <wp:wrapNone/>
                <wp:docPr id="17" name="Text Box 17"/>
                <wp:cNvGraphicFramePr/>
                <a:graphic xmlns:a="http://schemas.openxmlformats.org/drawingml/2006/main">
                  <a:graphicData uri="http://schemas.microsoft.com/office/word/2010/wordprocessingShape">
                    <wps:wsp>
                      <wps:cNvSpPr txBox="1"/>
                      <wps:spPr>
                        <a:xfrm>
                          <a:off x="0" y="0"/>
                          <a:ext cx="3139749" cy="745262"/>
                        </a:xfrm>
                        <a:prstGeom prst="rect">
                          <a:avLst/>
                        </a:prstGeom>
                        <a:solidFill>
                          <a:schemeClr val="lt1"/>
                        </a:solidFill>
                        <a:ln w="6350">
                          <a:solidFill>
                            <a:prstClr val="black"/>
                          </a:solidFill>
                        </a:ln>
                      </wps:spPr>
                      <wps:txbx>
                        <w:txbxContent>
                          <w:p w:rsidR="005E43E1" w:rsidRDefault="005E43E1">
                            <w:r>
                              <w:t>Tower inserted. Please see image below,</w:t>
                            </w:r>
                          </w:p>
                          <w:p w:rsidR="005E43E1" w:rsidRDefault="005E43E1">
                            <w:r>
                              <w:t>for an indication of what was being proposed.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w16se="http://schemas.microsoft.com/office/word/2015/wordml/symex" xmlns:w15="http://schemas.microsoft.com/office/word/2012/wordml">
            <w:pict>
              <v:shape id="Text Box 17" o:spid="_x0000_s1028" type="#_x0000_t202" style="position:absolute;margin-left:330.25pt;margin-top:430.55pt;width:247.2pt;height:58.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b9kFTwIAAKoEAAAOAAAAZHJzL2Uyb0RvYy54bWysVMFuGjEQvVfqP1i+lwUCoSCWiCZKVSlK&#10;IkGVs/F6w6pej2sbdtOv77NZCEl7qnox45m3zzNvZphftbVme+V8RSbng16fM2UkFZV5zvn39e2n&#10;z5z5IEwhNBmV8xfl+dXi44d5Y2dqSFvShXIMJMbPGpvzbQh2lmVeblUtfI+sMgiW5GoRcHXPWeFE&#10;A/ZaZ8N+/zJryBXWkVTew3tzCPJF4i9LJcNDWXoVmM45cgvpdOncxDNbzMXs2Qm7rWSXhviHLGpR&#10;GTx6oroRQbCdq/6gqivpyFMZepLqjMqykirVgGoG/XfVrLbCqlQLxPH2JJP/f7Tyfv/oWFWgdxPO&#10;jKjRo7VqA/tCLYML+jTWzwBbWQBDCz+wR7+HM5bdlq6OvyiIIQ6lX07qRjYJ58XgYjoZTTmTiE1G&#10;4+HlMNJkr19b58NXRTWLRs4dupdEFfs7Hw7QIyQ+5klXxW2ldbrEiVHX2rG9QK91SDmC/A1KG9bk&#10;/PJi3E/Eb2KR+vT9Rgv5o0vvDAU+bZBz1ORQe7RCu2mThqmg6NlQ8QK5HB0Gzlt5W4H+TvjwKBwm&#10;DApha8IDjlITcqLO4mxL7tff/BGPxiPKWYOJzbn/uRNOcaa/GYzEdDAaxRFPl9F4MsTFnUc25xGz&#10;q68JQg2wn1YmM+KDPpqlo/oJy7WMryIkjMTbOQ9H8zoc9gjLKdVymUAYaivCnVlZGaljY6Ks6/ZJ&#10;ONu1NWAg7uk422L2rrsHbPzS0HIXqKxS619V7eTHQqTh6ZY3btz5PaFe/2IWvwEAAP//AwBQSwME&#10;FAAGAAgAAAAhAG+aZ2bfAAAADAEAAA8AAABkcnMvZG93bnJldi54bWxMj8FOwzAQRO9I/IO1SNyo&#10;E0SCk2ZTASpcOFFQz27s2haxHdluGv4e9wTH1TzNvO02ix3JLEM03iGUqwKIdIMXximEr8/XOwYk&#10;Ju4EH72TCD8ywqa/vup4K/zZfch5lxTJJS62HEGnNLWUxkFLy+PKT9Ll7OiD5SmfQVER+DmX25He&#10;F0VNLTcuL2g+yRcth+/dySJsn1WjBsaD3jJhzLzsj+/qDfH2ZnlaA0lySX8wXPSzOvTZ6eBPTkQy&#10;ItR1UWUUgdVlCeRClNVDA+SA0DyyCmjf0f9P9L8AAAD//wMAUEsBAi0AFAAGAAgAAAAhALaDOJL+&#10;AAAA4QEAABMAAAAAAAAAAAAAAAAAAAAAAFtDb250ZW50X1R5cGVzXS54bWxQSwECLQAUAAYACAAA&#10;ACEAOP0h/9YAAACUAQAACwAAAAAAAAAAAAAAAAAvAQAAX3JlbHMvLnJlbHNQSwECLQAUAAYACAAA&#10;ACEAfG/ZBU8CAACqBAAADgAAAAAAAAAAAAAAAAAuAgAAZHJzL2Uyb0RvYy54bWxQSwECLQAUAAYA&#10;CAAAACEAb5pnZt8AAAAMAQAADwAAAAAAAAAAAAAAAACpBAAAZHJzL2Rvd25yZXYueG1sUEsFBgAA&#10;AAAEAAQA8wAAALUFAAAAAA==&#10;" fillcolor="white [3201]" strokeweight=".5pt">
                <v:textbox>
                  <w:txbxContent>
                    <w:p w:rsidR="005E43E1" w:rsidRDefault="005E43E1">
                      <w:r>
                        <w:t>Tower inserted. Please see image below,</w:t>
                      </w:r>
                    </w:p>
                    <w:p w:rsidR="005E43E1" w:rsidRDefault="005E43E1">
                      <w:r>
                        <w:t>for an indication of what was being proposed.</w:t>
                      </w:r>
                    </w:p>
                  </w:txbxContent>
                </v:textbox>
              </v:shape>
            </w:pict>
          </mc:Fallback>
        </mc:AlternateContent>
      </w:r>
      <w:r>
        <w:rPr>
          <w:rFonts w:eastAsia="Calibri"/>
          <w:noProof/>
          <w:sz w:val="24"/>
          <w:szCs w:val="24"/>
        </w:rPr>
        <mc:AlternateContent>
          <mc:Choice Requires="wps">
            <w:drawing>
              <wp:anchor distT="0" distB="0" distL="114300" distR="114300" simplePos="0" relativeHeight="251659264" behindDoc="0" locked="0" layoutInCell="1" allowOverlap="1">
                <wp:simplePos x="0" y="0"/>
                <wp:positionH relativeFrom="column">
                  <wp:posOffset>2629561</wp:posOffset>
                </wp:positionH>
                <wp:positionV relativeFrom="paragraph">
                  <wp:posOffset>5536613</wp:posOffset>
                </wp:positionV>
                <wp:extent cx="1469382" cy="2769407"/>
                <wp:effectExtent l="0" t="0" r="17145" b="12065"/>
                <wp:wrapNone/>
                <wp:docPr id="14" name="Rectangle 14"/>
                <wp:cNvGraphicFramePr/>
                <a:graphic xmlns:a="http://schemas.openxmlformats.org/drawingml/2006/main">
                  <a:graphicData uri="http://schemas.microsoft.com/office/word/2010/wordprocessingShape">
                    <wps:wsp>
                      <wps:cNvSpPr/>
                      <wps:spPr>
                        <a:xfrm>
                          <a:off x="0" y="0"/>
                          <a:ext cx="1469382" cy="2769407"/>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w16se="http://schemas.microsoft.com/office/word/2015/wordml/symex" xmlns:w15="http://schemas.microsoft.com/office/word/2012/wordml">
            <w:pict>
              <v:rect w14:anchorId="28FC776E" id="Rectangle 14" o:spid="_x0000_s1026" style="position:absolute;margin-left:207.05pt;margin-top:435.95pt;width:115.7pt;height:218.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L9idQIAADAFAAAOAAAAZHJzL2Uyb0RvYy54bWysVE1v2zAMvQ/YfxB0X21n6VdQpwhadBhQ&#10;tEXboWdFlmJjsqhRSpzs14+SHTfrusswH2RJJJ/Ip0ddXG5bwzYKfQO25MVRzpmyEqrGrkr+7fnm&#10;0xlnPghbCQNWlXynPL+cf/xw0bmZmkANplLICMT6WedKXofgZlnmZa1a4Y/AKUtGDdiKQEtcZRWK&#10;jtBbk03y/CTrACuHIJX3tHvdG/k84WutZLjX2qvATMkpt5BGTOMyjtn8QsxWKFzdyCEN8Q9ZtKKx&#10;dOgIdS2CYGts/oBqG4ngQYcjCW0GWjdSpRqomiJ/U81TLZxKtRA53o00+f8HK+82D8iaiu5uypkV&#10;Ld3RI7Em7MooRntEUOf8jPye3AMOK0/TWO1WYxv/VAfbJlJ3I6lqG5ikzWJ6cv75bMKZJNvk9OR8&#10;mp9G1Ow13KEPXxS0LE5KjnR+IlNsbn3oXfcuFBfT6RNIs7AzKuZg7KPSVAkdOUnRSUPqyiDbCLr9&#10;6nvRb9eiUv3WcU7fkMvonTJLYBFVN8aMuANA1ObvuH2Og28MU0l6Y2D+t4T6wNE7nQg2jIFtYwHf&#10;CzahGBLXvf+emJ6OyMwSqh3dLUIveu/kTUP83gofHgSSyqkfqHPDPQ3aQFdyGGac1YA/39uP/iQ+&#10;snLWUdeU3P9YC1Scma+WZHleTKexzdJienw6oQUeWpaHFrtur4CupqA3wsk0jf7B7KcaoX2hBl/E&#10;U8kkrKSzSy4D7hdXoe9meiKkWiySG7WWE+HWPjkZwSOrUT/P2xeBbhBZIH3ewb7DxOyN1nrfGGlh&#10;sQ6gmyTEV14Hvqktk2CGJyT2/eE6eb0+dPNfAAAA//8DAFBLAwQUAAYACAAAACEAaV7auuIAAAAM&#10;AQAADwAAAGRycy9kb3ducmV2LnhtbEyPQU+DQBCF7yb+h82YeLO7VIqUsjTGROPJxNoevE1hClR2&#10;lrJbiv/e9aTHyfvy3jf5ejKdGGlwrWUN0UyBIC5t1XKtYfvxfJeCcB65ws4yafgmB+vi+irHrLIX&#10;fqdx42sRSthlqKHxvs+kdGVDBt3M9sQhO9jBoA/nUMtqwEsoN52cK5VIgy2HhQZ7emqo/NqcjYbl&#10;kQ+favdymm/NGPevJ3zbtYnWtzfT4wqEp8n/wfCrH9ShCE57e+bKiU5DHMVRQDWkD9ESRCCSeLEA&#10;sQ/ovUoVyCKX/58ofgAAAP//AwBQSwECLQAUAAYACAAAACEAtoM4kv4AAADhAQAAEwAAAAAAAAAA&#10;AAAAAAAAAAAAW0NvbnRlbnRfVHlwZXNdLnhtbFBLAQItABQABgAIAAAAIQA4/SH/1gAAAJQBAAAL&#10;AAAAAAAAAAAAAAAAAC8BAABfcmVscy8ucmVsc1BLAQItABQABgAIAAAAIQBPWL9idQIAADAFAAAO&#10;AAAAAAAAAAAAAAAAAC4CAABkcnMvZTJvRG9jLnhtbFBLAQItABQABgAIAAAAIQBpXtq64gAAAAwB&#10;AAAPAAAAAAAAAAAAAAAAAM8EAABkcnMvZG93bnJldi54bWxQSwUGAAAAAAQABADzAAAA3gUAAAAA&#10;" fillcolor="black [3200]" strokecolor="black [1600]" strokeweight="2pt"/>
            </w:pict>
          </mc:Fallback>
        </mc:AlternateContent>
      </w:r>
      <w:r w:rsidR="00B4603A">
        <w:rPr>
          <w:rFonts w:eastAsia="Calibri"/>
          <w:noProof/>
          <w:sz w:val="24"/>
          <w:szCs w:val="24"/>
        </w:rPr>
        <w:drawing>
          <wp:inline distT="0" distB="0" distL="0" distR="0">
            <wp:extent cx="6369050" cy="4773930"/>
            <wp:effectExtent l="0" t="0" r="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369050" cy="4773930"/>
                    </a:xfrm>
                    <a:prstGeom prst="rect">
                      <a:avLst/>
                    </a:prstGeom>
                    <a:noFill/>
                    <a:ln>
                      <a:noFill/>
                    </a:ln>
                  </pic:spPr>
                </pic:pic>
              </a:graphicData>
            </a:graphic>
          </wp:inline>
        </w:drawing>
      </w:r>
      <w:r w:rsidR="005E03D6" w:rsidRPr="00D16CC8">
        <w:t xml:space="preserve"> </w:t>
      </w:r>
      <w:r w:rsidR="00B4603A">
        <w:rPr>
          <w:rFonts w:eastAsia="Calibri"/>
          <w:noProof/>
          <w:sz w:val="24"/>
          <w:szCs w:val="24"/>
        </w:rPr>
        <w:drawing>
          <wp:inline distT="0" distB="0" distL="0" distR="0">
            <wp:extent cx="6485890" cy="4869815"/>
            <wp:effectExtent l="0" t="0" r="0" b="698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485890" cy="4869815"/>
                    </a:xfrm>
                    <a:prstGeom prst="rect">
                      <a:avLst/>
                    </a:prstGeom>
                    <a:noFill/>
                    <a:ln>
                      <a:noFill/>
                    </a:ln>
                  </pic:spPr>
                </pic:pic>
              </a:graphicData>
            </a:graphic>
          </wp:inline>
        </w:drawing>
      </w:r>
    </w:p>
    <w:p w:rsidR="005E03D6" w:rsidRPr="00D16CC8" w:rsidRDefault="00B4603A" w:rsidP="00291CC5">
      <w:pPr>
        <w:rPr>
          <w:rFonts w:eastAsia="Calibri"/>
          <w:sz w:val="24"/>
          <w:szCs w:val="24"/>
          <w:lang w:eastAsia="en-US"/>
        </w:rPr>
      </w:pPr>
      <w:r>
        <w:rPr>
          <w:rFonts w:eastAsia="Calibri"/>
          <w:noProof/>
          <w:sz w:val="24"/>
          <w:szCs w:val="24"/>
        </w:rPr>
        <w:lastRenderedPageBreak/>
        <w:drawing>
          <wp:inline distT="0" distB="0" distL="0" distR="0">
            <wp:extent cx="6294755" cy="4720590"/>
            <wp:effectExtent l="0" t="0" r="0"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294755" cy="4720590"/>
                    </a:xfrm>
                    <a:prstGeom prst="rect">
                      <a:avLst/>
                    </a:prstGeom>
                    <a:noFill/>
                    <a:ln>
                      <a:noFill/>
                    </a:ln>
                  </pic:spPr>
                </pic:pic>
              </a:graphicData>
            </a:graphic>
          </wp:inline>
        </w:drawing>
      </w:r>
    </w:p>
    <w:p w:rsidR="00EE6F25" w:rsidRPr="00D16CC8" w:rsidRDefault="00B4603A" w:rsidP="005969E2">
      <w:pPr>
        <w:jc w:val="both"/>
        <w:rPr>
          <w:sz w:val="22"/>
          <w:szCs w:val="22"/>
        </w:rPr>
      </w:pPr>
      <w:r>
        <w:rPr>
          <w:noProof/>
          <w:sz w:val="22"/>
          <w:szCs w:val="22"/>
        </w:rPr>
        <w:drawing>
          <wp:inline distT="0" distB="0" distL="0" distR="0">
            <wp:extent cx="6198870" cy="4646295"/>
            <wp:effectExtent l="0" t="0" r="0" b="190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6198870" cy="4646295"/>
                    </a:xfrm>
                    <a:prstGeom prst="rect">
                      <a:avLst/>
                    </a:prstGeom>
                    <a:noFill/>
                    <a:ln>
                      <a:noFill/>
                    </a:ln>
                  </pic:spPr>
                </pic:pic>
              </a:graphicData>
            </a:graphic>
          </wp:inline>
        </w:drawing>
      </w:r>
    </w:p>
    <w:p w:rsidR="005E05CF" w:rsidRPr="00D16CC8" w:rsidRDefault="005E05CF" w:rsidP="005969E2">
      <w:pPr>
        <w:jc w:val="both"/>
        <w:rPr>
          <w:sz w:val="22"/>
          <w:szCs w:val="22"/>
        </w:rPr>
      </w:pPr>
    </w:p>
    <w:tbl>
      <w:tblPr>
        <w:tblW w:w="0" w:type="auto"/>
        <w:tblLayout w:type="fixed"/>
        <w:tblLook w:val="0000" w:firstRow="0" w:lastRow="0" w:firstColumn="0" w:lastColumn="0" w:noHBand="0" w:noVBand="0"/>
      </w:tblPr>
      <w:tblGrid>
        <w:gridCol w:w="10031"/>
      </w:tblGrid>
      <w:tr w:rsidR="00FF5412" w:rsidRPr="00D16CC8" w:rsidTr="00FF5412">
        <w:tc>
          <w:tcPr>
            <w:tcW w:w="10031" w:type="dxa"/>
            <w:tcBorders>
              <w:top w:val="single" w:sz="4" w:space="0" w:color="auto"/>
              <w:left w:val="single" w:sz="4" w:space="0" w:color="auto"/>
              <w:bottom w:val="single" w:sz="4" w:space="0" w:color="auto"/>
              <w:right w:val="single" w:sz="4" w:space="0" w:color="auto"/>
            </w:tcBorders>
          </w:tcPr>
          <w:p w:rsidR="00FF5412" w:rsidRPr="00FF5412" w:rsidRDefault="00FF5412" w:rsidP="00B4603A">
            <w:pPr>
              <w:pStyle w:val="Heading5"/>
              <w:rPr>
                <w:rFonts w:ascii="Times New Roman" w:hAnsi="Times New Roman"/>
                <w:i w:val="0"/>
                <w:sz w:val="22"/>
                <w:szCs w:val="22"/>
              </w:rPr>
            </w:pPr>
            <w:r w:rsidRPr="00FF5412">
              <w:rPr>
                <w:rFonts w:ascii="Times New Roman" w:hAnsi="Times New Roman"/>
                <w:i w:val="0"/>
                <w:sz w:val="22"/>
                <w:szCs w:val="22"/>
              </w:rPr>
              <w:lastRenderedPageBreak/>
              <w:t>Task 1</w:t>
            </w:r>
            <w:r>
              <w:rPr>
                <w:rFonts w:ascii="Times New Roman" w:hAnsi="Times New Roman"/>
                <w:i w:val="0"/>
                <w:sz w:val="22"/>
                <w:szCs w:val="22"/>
              </w:rPr>
              <w:t xml:space="preserve"> </w:t>
            </w:r>
          </w:p>
        </w:tc>
      </w:tr>
      <w:tr w:rsidR="003F1FE9" w:rsidRPr="00D16CC8" w:rsidTr="00FF5412">
        <w:tc>
          <w:tcPr>
            <w:tcW w:w="10031" w:type="dxa"/>
            <w:tcBorders>
              <w:top w:val="single" w:sz="4" w:space="0" w:color="auto"/>
            </w:tcBorders>
          </w:tcPr>
          <w:p w:rsidR="00B03A0B" w:rsidRPr="00FF5412" w:rsidRDefault="00B4603A" w:rsidP="00B03A0B">
            <w:pPr>
              <w:rPr>
                <w:sz w:val="22"/>
                <w:szCs w:val="22"/>
              </w:rPr>
            </w:pPr>
            <w:r>
              <w:rPr>
                <w:sz w:val="22"/>
                <w:szCs w:val="22"/>
              </w:rPr>
              <w:t>Utilising suitably</w:t>
            </w:r>
            <w:r w:rsidR="00AE423D" w:rsidRPr="00FF5412">
              <w:rPr>
                <w:sz w:val="22"/>
                <w:szCs w:val="22"/>
              </w:rPr>
              <w:t xml:space="preserve"> annotated sketches m</w:t>
            </w:r>
            <w:r w:rsidR="00B03A0B" w:rsidRPr="00FF5412">
              <w:rPr>
                <w:sz w:val="22"/>
                <w:szCs w:val="22"/>
              </w:rPr>
              <w:t xml:space="preserve">ake appropriate recommendations for </w:t>
            </w:r>
            <w:r w:rsidR="00AE423D" w:rsidRPr="00FF5412">
              <w:rPr>
                <w:sz w:val="22"/>
                <w:szCs w:val="22"/>
              </w:rPr>
              <w:t xml:space="preserve">constructing the </w:t>
            </w:r>
            <w:r w:rsidR="00F418D0" w:rsidRPr="00FF5412">
              <w:rPr>
                <w:sz w:val="22"/>
                <w:szCs w:val="22"/>
              </w:rPr>
              <w:t xml:space="preserve">modified </w:t>
            </w:r>
            <w:r w:rsidR="00B03A0B" w:rsidRPr="00FF5412">
              <w:rPr>
                <w:sz w:val="22"/>
                <w:szCs w:val="22"/>
              </w:rPr>
              <w:t>substructure and basement</w:t>
            </w:r>
            <w:r w:rsidR="00AE423D" w:rsidRPr="00FF5412">
              <w:rPr>
                <w:sz w:val="22"/>
                <w:szCs w:val="22"/>
              </w:rPr>
              <w:t xml:space="preserve"> areas</w:t>
            </w:r>
            <w:r w:rsidR="00B03A0B" w:rsidRPr="00FF5412">
              <w:rPr>
                <w:sz w:val="22"/>
                <w:szCs w:val="22"/>
              </w:rPr>
              <w:t xml:space="preserve"> </w:t>
            </w:r>
            <w:r w:rsidR="00F418D0" w:rsidRPr="00FF5412">
              <w:rPr>
                <w:sz w:val="22"/>
                <w:szCs w:val="22"/>
              </w:rPr>
              <w:t xml:space="preserve">that will be </w:t>
            </w:r>
            <w:r w:rsidR="00AE423D" w:rsidRPr="00FF5412">
              <w:rPr>
                <w:sz w:val="22"/>
                <w:szCs w:val="22"/>
              </w:rPr>
              <w:t>necessary.</w:t>
            </w:r>
          </w:p>
          <w:p w:rsidR="003F1FE9" w:rsidRPr="00FF5412" w:rsidRDefault="003F1FE9" w:rsidP="00E0246B">
            <w:pPr>
              <w:rPr>
                <w:sz w:val="22"/>
                <w:szCs w:val="22"/>
              </w:rPr>
            </w:pPr>
          </w:p>
          <w:p w:rsidR="00FF5412" w:rsidRDefault="00FF5412" w:rsidP="00E0246B">
            <w:pPr>
              <w:pStyle w:val="Heading6"/>
              <w:rPr>
                <w:rFonts w:ascii="Times New Roman" w:hAnsi="Times New Roman" w:cs="Times New Roman"/>
                <w:sz w:val="22"/>
                <w:szCs w:val="22"/>
              </w:rPr>
            </w:pPr>
          </w:p>
          <w:p w:rsidR="003F1FE9" w:rsidRPr="00FF5412" w:rsidRDefault="003F1FE9" w:rsidP="00E0246B">
            <w:pPr>
              <w:pStyle w:val="Heading6"/>
              <w:rPr>
                <w:rFonts w:ascii="Times New Roman" w:hAnsi="Times New Roman" w:cs="Times New Roman"/>
                <w:sz w:val="22"/>
                <w:szCs w:val="22"/>
              </w:rPr>
            </w:pPr>
            <w:r w:rsidRPr="00FF5412">
              <w:rPr>
                <w:rFonts w:ascii="Times New Roman" w:hAnsi="Times New Roman" w:cs="Times New Roman"/>
                <w:sz w:val="22"/>
                <w:szCs w:val="22"/>
              </w:rPr>
              <w:t>Task 2</w:t>
            </w:r>
            <w:r w:rsidR="00FF5412">
              <w:rPr>
                <w:rFonts w:ascii="Times New Roman" w:hAnsi="Times New Roman" w:cs="Times New Roman"/>
                <w:sz w:val="22"/>
                <w:szCs w:val="22"/>
              </w:rPr>
              <w:t xml:space="preserve">  </w:t>
            </w:r>
          </w:p>
          <w:p w:rsidR="003F1FE9" w:rsidRPr="00FF5412" w:rsidRDefault="003F1FE9" w:rsidP="00E0246B">
            <w:pPr>
              <w:rPr>
                <w:sz w:val="22"/>
                <w:szCs w:val="22"/>
              </w:rPr>
            </w:pPr>
          </w:p>
          <w:p w:rsidR="003F1FE9" w:rsidRPr="00FF5412" w:rsidRDefault="00AE423D" w:rsidP="00E0246B">
            <w:pPr>
              <w:rPr>
                <w:sz w:val="22"/>
                <w:szCs w:val="22"/>
              </w:rPr>
            </w:pPr>
            <w:r w:rsidRPr="00FF5412">
              <w:rPr>
                <w:sz w:val="22"/>
                <w:szCs w:val="22"/>
              </w:rPr>
              <w:t>S</w:t>
            </w:r>
            <w:r w:rsidR="00B03A0B" w:rsidRPr="00FF5412">
              <w:rPr>
                <w:sz w:val="22"/>
                <w:szCs w:val="22"/>
              </w:rPr>
              <w:t>uggest a suitable design</w:t>
            </w:r>
            <w:r w:rsidR="00B4603A">
              <w:rPr>
                <w:sz w:val="22"/>
                <w:szCs w:val="22"/>
              </w:rPr>
              <w:t xml:space="preserve"> (with illustrated sections and schematics) that illustrate how</w:t>
            </w:r>
            <w:r w:rsidR="00B03A0B" w:rsidRPr="00FF5412">
              <w:rPr>
                <w:sz w:val="22"/>
                <w:szCs w:val="22"/>
              </w:rPr>
              <w:t xml:space="preserve"> the </w:t>
            </w:r>
            <w:r w:rsidR="00B4603A">
              <w:rPr>
                <w:sz w:val="22"/>
                <w:szCs w:val="22"/>
              </w:rPr>
              <w:t xml:space="preserve">structural </w:t>
            </w:r>
            <w:r w:rsidR="00D16CC8" w:rsidRPr="00FF5412">
              <w:rPr>
                <w:sz w:val="22"/>
                <w:szCs w:val="22"/>
              </w:rPr>
              <w:t>frame</w:t>
            </w:r>
            <w:r w:rsidR="00B4603A">
              <w:rPr>
                <w:sz w:val="22"/>
                <w:szCs w:val="22"/>
              </w:rPr>
              <w:t xml:space="preserve"> can be designed and constructed such that it</w:t>
            </w:r>
            <w:r w:rsidR="00B03A0B" w:rsidRPr="00FF5412">
              <w:rPr>
                <w:sz w:val="22"/>
                <w:szCs w:val="22"/>
              </w:rPr>
              <w:t xml:space="preserve"> will allow for </w:t>
            </w:r>
            <w:r w:rsidR="006E47CC" w:rsidRPr="00FF5412">
              <w:rPr>
                <w:sz w:val="22"/>
                <w:szCs w:val="22"/>
              </w:rPr>
              <w:t xml:space="preserve">the </w:t>
            </w:r>
            <w:r w:rsidR="00B03A0B" w:rsidRPr="00FF5412">
              <w:rPr>
                <w:sz w:val="22"/>
                <w:szCs w:val="22"/>
              </w:rPr>
              <w:t xml:space="preserve">efficient use of </w:t>
            </w:r>
            <w:r w:rsidR="005E43E1">
              <w:rPr>
                <w:sz w:val="22"/>
                <w:szCs w:val="22"/>
              </w:rPr>
              <w:t xml:space="preserve">individual </w:t>
            </w:r>
            <w:r w:rsidR="00B03A0B" w:rsidRPr="00FF5412">
              <w:rPr>
                <w:sz w:val="22"/>
                <w:szCs w:val="22"/>
              </w:rPr>
              <w:t>space</w:t>
            </w:r>
            <w:r w:rsidR="00FF5412">
              <w:rPr>
                <w:sz w:val="22"/>
                <w:szCs w:val="22"/>
              </w:rPr>
              <w:t xml:space="preserve">s </w:t>
            </w:r>
            <w:r w:rsidR="00B03A0B" w:rsidRPr="00FF5412">
              <w:rPr>
                <w:sz w:val="22"/>
                <w:szCs w:val="22"/>
              </w:rPr>
              <w:t>internally, whilst remaining cost effective</w:t>
            </w:r>
            <w:r w:rsidR="005D7EED" w:rsidRPr="00FF5412">
              <w:rPr>
                <w:sz w:val="22"/>
                <w:szCs w:val="22"/>
              </w:rPr>
              <w:t>,</w:t>
            </w:r>
            <w:r w:rsidR="00B03A0B" w:rsidRPr="00FF5412">
              <w:rPr>
                <w:sz w:val="22"/>
                <w:szCs w:val="22"/>
              </w:rPr>
              <w:t xml:space="preserve"> buildable</w:t>
            </w:r>
            <w:r w:rsidR="005D7EED" w:rsidRPr="00FF5412">
              <w:rPr>
                <w:sz w:val="22"/>
                <w:szCs w:val="22"/>
              </w:rPr>
              <w:t xml:space="preserve"> and </w:t>
            </w:r>
            <w:r w:rsidR="00B4603A">
              <w:rPr>
                <w:sz w:val="22"/>
                <w:szCs w:val="22"/>
              </w:rPr>
              <w:t xml:space="preserve">sufficiently flexible for </w:t>
            </w:r>
            <w:r w:rsidR="005D7EED" w:rsidRPr="00FF5412">
              <w:rPr>
                <w:sz w:val="22"/>
                <w:szCs w:val="22"/>
              </w:rPr>
              <w:t>applica</w:t>
            </w:r>
            <w:r w:rsidR="00B4603A">
              <w:rPr>
                <w:sz w:val="22"/>
                <w:szCs w:val="22"/>
              </w:rPr>
              <w:t xml:space="preserve">tion to a range of </w:t>
            </w:r>
            <w:r w:rsidR="005D7EED" w:rsidRPr="00FF5412">
              <w:rPr>
                <w:sz w:val="22"/>
                <w:szCs w:val="22"/>
              </w:rPr>
              <w:t xml:space="preserve"> multiple uses</w:t>
            </w:r>
            <w:r w:rsidR="00B4603A">
              <w:rPr>
                <w:sz w:val="22"/>
                <w:szCs w:val="22"/>
              </w:rPr>
              <w:t>, now and in the future</w:t>
            </w:r>
            <w:r w:rsidR="00B03A0B" w:rsidRPr="00FF5412">
              <w:rPr>
                <w:sz w:val="22"/>
                <w:szCs w:val="22"/>
              </w:rPr>
              <w:t xml:space="preserve">. </w:t>
            </w:r>
          </w:p>
          <w:p w:rsidR="00D16CC8" w:rsidRPr="00FF5412" w:rsidRDefault="00D16CC8" w:rsidP="00E0246B">
            <w:pPr>
              <w:rPr>
                <w:sz w:val="22"/>
                <w:szCs w:val="22"/>
              </w:rPr>
            </w:pPr>
          </w:p>
          <w:p w:rsidR="006E47CC" w:rsidRPr="00FF5412" w:rsidRDefault="006E47CC" w:rsidP="00E0246B">
            <w:pPr>
              <w:pStyle w:val="Heading6"/>
              <w:rPr>
                <w:rFonts w:ascii="Times New Roman" w:hAnsi="Times New Roman" w:cs="Times New Roman"/>
                <w:sz w:val="22"/>
                <w:szCs w:val="22"/>
              </w:rPr>
            </w:pPr>
          </w:p>
          <w:p w:rsidR="003F1FE9" w:rsidRPr="00FF5412" w:rsidRDefault="003F1FE9" w:rsidP="00E0246B">
            <w:pPr>
              <w:pStyle w:val="Heading6"/>
              <w:rPr>
                <w:rFonts w:ascii="Times New Roman" w:hAnsi="Times New Roman" w:cs="Times New Roman"/>
                <w:sz w:val="22"/>
                <w:szCs w:val="22"/>
              </w:rPr>
            </w:pPr>
            <w:r w:rsidRPr="00FF5412">
              <w:rPr>
                <w:rFonts w:ascii="Times New Roman" w:hAnsi="Times New Roman" w:cs="Times New Roman"/>
                <w:sz w:val="22"/>
                <w:szCs w:val="22"/>
              </w:rPr>
              <w:t xml:space="preserve">Task 3 </w:t>
            </w:r>
            <w:r w:rsidR="00FF5412">
              <w:rPr>
                <w:rFonts w:ascii="Times New Roman" w:hAnsi="Times New Roman" w:cs="Times New Roman"/>
                <w:sz w:val="22"/>
                <w:szCs w:val="22"/>
              </w:rPr>
              <w:t xml:space="preserve"> </w:t>
            </w:r>
          </w:p>
          <w:p w:rsidR="003F1FE9" w:rsidRPr="00FF5412" w:rsidRDefault="003F1FE9" w:rsidP="00E0246B">
            <w:pPr>
              <w:rPr>
                <w:sz w:val="22"/>
                <w:szCs w:val="22"/>
              </w:rPr>
            </w:pPr>
          </w:p>
          <w:p w:rsidR="00B03A0B" w:rsidRPr="00FF5412" w:rsidRDefault="00B03A0B" w:rsidP="00E0246B">
            <w:pPr>
              <w:rPr>
                <w:sz w:val="22"/>
                <w:szCs w:val="22"/>
              </w:rPr>
            </w:pPr>
            <w:r w:rsidRPr="00FF5412">
              <w:rPr>
                <w:sz w:val="22"/>
                <w:szCs w:val="22"/>
              </w:rPr>
              <w:t xml:space="preserve">Make recommendations for weathering the external envelope. This should consider both </w:t>
            </w:r>
            <w:r w:rsidR="00AE423D" w:rsidRPr="00FF5412">
              <w:rPr>
                <w:sz w:val="22"/>
                <w:szCs w:val="22"/>
              </w:rPr>
              <w:t>wall</w:t>
            </w:r>
            <w:r w:rsidRPr="00FF5412">
              <w:rPr>
                <w:sz w:val="22"/>
                <w:szCs w:val="22"/>
              </w:rPr>
              <w:t xml:space="preserve"> cladding and roof coverings. Present this via neat annotated sketches that generate sections </w:t>
            </w:r>
            <w:r w:rsidR="00AE423D" w:rsidRPr="00FF5412">
              <w:rPr>
                <w:sz w:val="22"/>
                <w:szCs w:val="22"/>
              </w:rPr>
              <w:t>of s</w:t>
            </w:r>
            <w:r w:rsidRPr="00FF5412">
              <w:rPr>
                <w:sz w:val="22"/>
                <w:szCs w:val="22"/>
              </w:rPr>
              <w:t>tructure and fabric interface</w:t>
            </w:r>
            <w:r w:rsidR="005D7EED" w:rsidRPr="00FF5412">
              <w:rPr>
                <w:sz w:val="22"/>
                <w:szCs w:val="22"/>
              </w:rPr>
              <w:t xml:space="preserve"> and intersection</w:t>
            </w:r>
            <w:r w:rsidR="00B4603A">
              <w:rPr>
                <w:sz w:val="22"/>
                <w:szCs w:val="22"/>
              </w:rPr>
              <w:t xml:space="preserve"> details at abutments</w:t>
            </w:r>
            <w:r w:rsidRPr="00FF5412">
              <w:rPr>
                <w:sz w:val="22"/>
                <w:szCs w:val="22"/>
              </w:rPr>
              <w:t>.</w:t>
            </w:r>
          </w:p>
          <w:p w:rsidR="003F1FE9" w:rsidRPr="00FF5412" w:rsidRDefault="003F1FE9" w:rsidP="00E0246B">
            <w:pPr>
              <w:rPr>
                <w:sz w:val="22"/>
                <w:szCs w:val="22"/>
              </w:rPr>
            </w:pPr>
          </w:p>
          <w:p w:rsidR="00FF5412" w:rsidRDefault="00FF5412" w:rsidP="00E0246B">
            <w:pPr>
              <w:pStyle w:val="Heading6"/>
              <w:rPr>
                <w:rFonts w:ascii="Times New Roman" w:hAnsi="Times New Roman" w:cs="Times New Roman"/>
                <w:sz w:val="22"/>
                <w:szCs w:val="22"/>
              </w:rPr>
            </w:pPr>
          </w:p>
          <w:p w:rsidR="003F1FE9" w:rsidRPr="00FF5412" w:rsidRDefault="003F1FE9" w:rsidP="00E0246B">
            <w:pPr>
              <w:pStyle w:val="Heading6"/>
              <w:rPr>
                <w:rFonts w:ascii="Times New Roman" w:hAnsi="Times New Roman" w:cs="Times New Roman"/>
                <w:sz w:val="22"/>
                <w:szCs w:val="22"/>
              </w:rPr>
            </w:pPr>
            <w:r w:rsidRPr="00FF5412">
              <w:rPr>
                <w:rFonts w:ascii="Times New Roman" w:hAnsi="Times New Roman" w:cs="Times New Roman"/>
                <w:sz w:val="22"/>
                <w:szCs w:val="22"/>
              </w:rPr>
              <w:t xml:space="preserve">Task 4 </w:t>
            </w:r>
            <w:r w:rsidR="00FF5412">
              <w:rPr>
                <w:rFonts w:ascii="Times New Roman" w:hAnsi="Times New Roman" w:cs="Times New Roman"/>
                <w:sz w:val="22"/>
                <w:szCs w:val="22"/>
              </w:rPr>
              <w:t xml:space="preserve"> </w:t>
            </w:r>
          </w:p>
          <w:p w:rsidR="003F1FE9" w:rsidRPr="00FF5412" w:rsidRDefault="003F1FE9" w:rsidP="00E0246B">
            <w:pPr>
              <w:rPr>
                <w:sz w:val="22"/>
                <w:szCs w:val="22"/>
              </w:rPr>
            </w:pPr>
          </w:p>
          <w:p w:rsidR="003F1FE9" w:rsidRPr="00FF5412" w:rsidRDefault="00AE423D" w:rsidP="00AE423D">
            <w:pPr>
              <w:rPr>
                <w:sz w:val="22"/>
                <w:szCs w:val="22"/>
              </w:rPr>
            </w:pPr>
            <w:r w:rsidRPr="00FF5412">
              <w:rPr>
                <w:sz w:val="22"/>
                <w:szCs w:val="22"/>
              </w:rPr>
              <w:t xml:space="preserve">Consider </w:t>
            </w:r>
            <w:r w:rsidR="00B4603A">
              <w:rPr>
                <w:sz w:val="22"/>
                <w:szCs w:val="22"/>
              </w:rPr>
              <w:t xml:space="preserve">briefly </w:t>
            </w:r>
            <w:r w:rsidRPr="00FF5412">
              <w:rPr>
                <w:sz w:val="22"/>
                <w:szCs w:val="22"/>
              </w:rPr>
              <w:t>how the new structure could</w:t>
            </w:r>
            <w:r w:rsidR="005D7EED" w:rsidRPr="00FF5412">
              <w:rPr>
                <w:sz w:val="22"/>
                <w:szCs w:val="22"/>
              </w:rPr>
              <w:t xml:space="preserve"> be modified to </w:t>
            </w:r>
            <w:r w:rsidRPr="00FF5412">
              <w:rPr>
                <w:sz w:val="22"/>
                <w:szCs w:val="22"/>
              </w:rPr>
              <w:t>integrate environmental</w:t>
            </w:r>
            <w:r w:rsidR="005D7EED" w:rsidRPr="00FF5412">
              <w:rPr>
                <w:sz w:val="22"/>
                <w:szCs w:val="22"/>
              </w:rPr>
              <w:t>l</w:t>
            </w:r>
            <w:r w:rsidR="0090718A">
              <w:rPr>
                <w:sz w:val="22"/>
                <w:szCs w:val="22"/>
              </w:rPr>
              <w:t xml:space="preserve">y aware design considerations </w:t>
            </w:r>
            <w:r w:rsidRPr="00FF5412">
              <w:rPr>
                <w:sz w:val="22"/>
                <w:szCs w:val="22"/>
              </w:rPr>
              <w:t>such as</w:t>
            </w:r>
            <w:r w:rsidR="005D7EED" w:rsidRPr="00FF5412">
              <w:rPr>
                <w:sz w:val="22"/>
                <w:szCs w:val="22"/>
              </w:rPr>
              <w:t>: passive design solutions;</w:t>
            </w:r>
            <w:r w:rsidR="0085783A" w:rsidRPr="00FF5412">
              <w:rPr>
                <w:sz w:val="22"/>
                <w:szCs w:val="22"/>
              </w:rPr>
              <w:t xml:space="preserve"> </w:t>
            </w:r>
            <w:r w:rsidRPr="00FF5412">
              <w:rPr>
                <w:sz w:val="22"/>
                <w:szCs w:val="22"/>
              </w:rPr>
              <w:t>intelligent building innovations and fire engineering principles.</w:t>
            </w:r>
          </w:p>
          <w:p w:rsidR="00D16CC8" w:rsidRPr="00D16CC8" w:rsidRDefault="00D16CC8" w:rsidP="00AE423D">
            <w:pPr>
              <w:rPr>
                <w:sz w:val="24"/>
              </w:rPr>
            </w:pPr>
          </w:p>
        </w:tc>
      </w:tr>
    </w:tbl>
    <w:p w:rsidR="00EE6F25" w:rsidRPr="00D16CC8" w:rsidRDefault="00EE6F25" w:rsidP="005969E2">
      <w:pPr>
        <w:jc w:val="both"/>
        <w:rPr>
          <w:sz w:val="22"/>
          <w:szCs w:val="22"/>
        </w:rPr>
      </w:pPr>
    </w:p>
    <w:p w:rsidR="00F418D0" w:rsidRPr="00D16CC8" w:rsidRDefault="00F418D0" w:rsidP="005969E2">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EE6F25" w:rsidRPr="00D16CC8" w:rsidTr="00100396">
        <w:trPr>
          <w:trHeight w:val="414"/>
        </w:trPr>
        <w:tc>
          <w:tcPr>
            <w:tcW w:w="10670" w:type="dxa"/>
            <w:shd w:val="clear" w:color="auto" w:fill="D9D9D9"/>
          </w:tcPr>
          <w:p w:rsidR="00EE6F25" w:rsidRPr="00D16CC8" w:rsidRDefault="004B6C14" w:rsidP="004B6C14">
            <w:pPr>
              <w:jc w:val="center"/>
              <w:rPr>
                <w:b/>
                <w:caps/>
                <w:sz w:val="40"/>
              </w:rPr>
            </w:pPr>
            <w:r w:rsidRPr="00D16CC8">
              <w:rPr>
                <w:b/>
                <w:caps/>
                <w:sz w:val="40"/>
              </w:rPr>
              <w:t>GUIDANCE</w:t>
            </w:r>
            <w:r w:rsidR="00EE6F25" w:rsidRPr="00D16CC8">
              <w:rPr>
                <w:b/>
                <w:caps/>
                <w:sz w:val="40"/>
              </w:rPr>
              <w:t xml:space="preserve"> </w:t>
            </w:r>
            <w:r w:rsidRPr="00D16CC8">
              <w:rPr>
                <w:b/>
                <w:caps/>
                <w:sz w:val="40"/>
              </w:rPr>
              <w:t>FOR</w:t>
            </w:r>
            <w:r w:rsidR="00EE6F25" w:rsidRPr="00D16CC8">
              <w:rPr>
                <w:b/>
                <w:caps/>
                <w:sz w:val="40"/>
              </w:rPr>
              <w:t xml:space="preserve"> Students</w:t>
            </w:r>
            <w:r w:rsidRPr="00D16CC8">
              <w:rPr>
                <w:b/>
                <w:caps/>
                <w:sz w:val="40"/>
              </w:rPr>
              <w:t xml:space="preserve"> IN THE COMPLETION OF TASKS</w:t>
            </w:r>
          </w:p>
        </w:tc>
      </w:tr>
    </w:tbl>
    <w:p w:rsidR="005969E2" w:rsidRPr="00D16CC8" w:rsidRDefault="005969E2" w:rsidP="00EA0F4E">
      <w:pPr>
        <w:jc w:val="both"/>
        <w:rPr>
          <w:sz w:val="22"/>
          <w:szCs w:val="22"/>
        </w:rPr>
      </w:pPr>
    </w:p>
    <w:p w:rsidR="00423934" w:rsidRPr="00D16CC8" w:rsidRDefault="00423934" w:rsidP="00423934">
      <w:pPr>
        <w:jc w:val="both"/>
        <w:rPr>
          <w:sz w:val="22"/>
          <w:szCs w:val="22"/>
        </w:rPr>
      </w:pPr>
      <w:r w:rsidRPr="00D16CC8">
        <w:rPr>
          <w:i/>
        </w:rPr>
        <w:t xml:space="preserve">(Lecturer – please insert guidance for students </w:t>
      </w:r>
      <w:r w:rsidR="00C36D9A" w:rsidRPr="00D16CC8">
        <w:rPr>
          <w:i/>
        </w:rPr>
        <w:t>here. Please link the task to the</w:t>
      </w:r>
      <w:r w:rsidRPr="00D16CC8">
        <w:rPr>
          <w:i/>
        </w:rPr>
        <w:t xml:space="preserve"> five </w:t>
      </w:r>
      <w:r w:rsidR="00C36D9A" w:rsidRPr="00D16CC8">
        <w:rPr>
          <w:i/>
        </w:rPr>
        <w:t xml:space="preserve">common </w:t>
      </w:r>
      <w:r w:rsidR="000A492A" w:rsidRPr="00D16CC8">
        <w:rPr>
          <w:i/>
        </w:rPr>
        <w:t xml:space="preserve">assessment </w:t>
      </w:r>
      <w:r w:rsidR="00C36D9A" w:rsidRPr="00D16CC8">
        <w:rPr>
          <w:i/>
        </w:rPr>
        <w:t>criteria overleaf</w:t>
      </w:r>
      <w:r w:rsidRPr="00D16CC8">
        <w:rPr>
          <w:i/>
        </w:rPr>
        <w:t>)</w:t>
      </w:r>
    </w:p>
    <w:p w:rsidR="003F1FE9" w:rsidRPr="00D16CC8" w:rsidRDefault="003F1FE9" w:rsidP="003F1FE9">
      <w:pPr>
        <w:jc w:val="both"/>
        <w:rPr>
          <w:sz w:val="24"/>
        </w:rPr>
      </w:pPr>
    </w:p>
    <w:p w:rsidR="00AE423D" w:rsidRPr="00D16CC8" w:rsidRDefault="000A5C14" w:rsidP="00AE423D">
      <w:pPr>
        <w:rPr>
          <w:sz w:val="24"/>
        </w:rPr>
      </w:pPr>
      <w:r w:rsidRPr="00D16CC8">
        <w:rPr>
          <w:sz w:val="24"/>
        </w:rPr>
        <w:t>This assignment p</w:t>
      </w:r>
      <w:r w:rsidR="003F1FE9" w:rsidRPr="00D16CC8">
        <w:rPr>
          <w:sz w:val="24"/>
        </w:rPr>
        <w:t>rovide</w:t>
      </w:r>
      <w:r w:rsidRPr="00D16CC8">
        <w:rPr>
          <w:sz w:val="24"/>
        </w:rPr>
        <w:t>s</w:t>
      </w:r>
      <w:r w:rsidR="003F1FE9" w:rsidRPr="00D16CC8">
        <w:rPr>
          <w:sz w:val="24"/>
        </w:rPr>
        <w:t xml:space="preserve"> candidates with an opportunity to demonstrate their </w:t>
      </w:r>
      <w:r w:rsidR="00AE423D" w:rsidRPr="00D16CC8">
        <w:rPr>
          <w:sz w:val="24"/>
        </w:rPr>
        <w:t xml:space="preserve">knowledge and </w:t>
      </w:r>
      <w:r w:rsidR="003F1FE9" w:rsidRPr="00D16CC8">
        <w:rPr>
          <w:sz w:val="24"/>
        </w:rPr>
        <w:t xml:space="preserve">appreciation of </w:t>
      </w:r>
      <w:r w:rsidR="00AE423D" w:rsidRPr="00D16CC8">
        <w:rPr>
          <w:sz w:val="24"/>
        </w:rPr>
        <w:t xml:space="preserve">a range of </w:t>
      </w:r>
      <w:r w:rsidR="003F1FE9" w:rsidRPr="00D16CC8">
        <w:rPr>
          <w:sz w:val="24"/>
        </w:rPr>
        <w:t xml:space="preserve">factors involved in successfully </w:t>
      </w:r>
      <w:r w:rsidR="00AE423D" w:rsidRPr="00D16CC8">
        <w:rPr>
          <w:sz w:val="24"/>
        </w:rPr>
        <w:t>integrating build</w:t>
      </w:r>
      <w:r w:rsidR="00F418D0" w:rsidRPr="00D16CC8">
        <w:rPr>
          <w:sz w:val="24"/>
        </w:rPr>
        <w:t>-</w:t>
      </w:r>
      <w:r w:rsidR="00AE423D" w:rsidRPr="00D16CC8">
        <w:rPr>
          <w:sz w:val="24"/>
        </w:rPr>
        <w:t xml:space="preserve">ability and sustainability in a large complex </w:t>
      </w:r>
      <w:r w:rsidR="00F418D0" w:rsidRPr="00D16CC8">
        <w:rPr>
          <w:sz w:val="24"/>
        </w:rPr>
        <w:t xml:space="preserve">highly serviced </w:t>
      </w:r>
      <w:r w:rsidR="00AE423D" w:rsidRPr="00D16CC8">
        <w:rPr>
          <w:sz w:val="24"/>
        </w:rPr>
        <w:t>facility.</w:t>
      </w:r>
    </w:p>
    <w:p w:rsidR="00AE423D" w:rsidRPr="00D16CC8" w:rsidRDefault="00AE423D" w:rsidP="003F1FE9">
      <w:pPr>
        <w:jc w:val="both"/>
        <w:rPr>
          <w:sz w:val="24"/>
        </w:rPr>
      </w:pPr>
    </w:p>
    <w:p w:rsidR="00AE423D" w:rsidRPr="00D16CC8" w:rsidRDefault="00AE423D" w:rsidP="003F1FE9">
      <w:pPr>
        <w:jc w:val="both"/>
        <w:rPr>
          <w:sz w:val="24"/>
        </w:rPr>
      </w:pPr>
    </w:p>
    <w:p w:rsidR="003F1FE9" w:rsidRPr="00D16CC8" w:rsidRDefault="00F418D0" w:rsidP="003F1FE9">
      <w:pPr>
        <w:jc w:val="both"/>
        <w:rPr>
          <w:sz w:val="24"/>
        </w:rPr>
      </w:pPr>
      <w:r w:rsidRPr="00D16CC8">
        <w:rPr>
          <w:sz w:val="24"/>
        </w:rPr>
        <w:t>Your</w:t>
      </w:r>
      <w:r w:rsidR="000A5C14" w:rsidRPr="00D16CC8">
        <w:rPr>
          <w:sz w:val="24"/>
        </w:rPr>
        <w:t xml:space="preserve"> </w:t>
      </w:r>
      <w:r w:rsidR="00D230A0" w:rsidRPr="00D16CC8">
        <w:rPr>
          <w:sz w:val="24"/>
        </w:rPr>
        <w:t>solution</w:t>
      </w:r>
      <w:r w:rsidR="000A5C14" w:rsidRPr="00D16CC8">
        <w:rPr>
          <w:sz w:val="24"/>
        </w:rPr>
        <w:t xml:space="preserve"> should </w:t>
      </w:r>
      <w:r w:rsidR="00AE423D" w:rsidRPr="00D16CC8">
        <w:rPr>
          <w:sz w:val="24"/>
        </w:rPr>
        <w:t>emphasise</w:t>
      </w:r>
      <w:r w:rsidR="000A5C14" w:rsidRPr="00D16CC8">
        <w:rPr>
          <w:sz w:val="24"/>
        </w:rPr>
        <w:t xml:space="preserve"> economic, social and environmental benefits.</w:t>
      </w:r>
    </w:p>
    <w:p w:rsidR="009B3B3D" w:rsidRPr="00D16CC8" w:rsidRDefault="009B3B3D"/>
    <w:p w:rsidR="003223E0" w:rsidRPr="00D16CC8" w:rsidRDefault="003223E0">
      <w:r w:rsidRPr="00D16CC8">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EB4F96" w:rsidRPr="00D16CC8" w:rsidTr="00681208">
        <w:trPr>
          <w:jc w:val="center"/>
        </w:trPr>
        <w:tc>
          <w:tcPr>
            <w:tcW w:w="10670" w:type="dxa"/>
            <w:shd w:val="clear" w:color="auto" w:fill="BFBFBF"/>
          </w:tcPr>
          <w:p w:rsidR="00EB4F96" w:rsidRPr="00D16CC8" w:rsidRDefault="00E728A9" w:rsidP="00EB4F96">
            <w:r w:rsidRPr="00D16CC8">
              <w:rPr>
                <w:sz w:val="32"/>
                <w:szCs w:val="32"/>
              </w:rPr>
              <w:lastRenderedPageBreak/>
              <w:br w:type="page"/>
            </w:r>
            <w:r w:rsidR="00FF5412">
              <w:rPr>
                <w:b/>
                <w:caps/>
                <w:sz w:val="40"/>
              </w:rPr>
              <w:t xml:space="preserve">     </w:t>
            </w:r>
            <w:r w:rsidR="00EB4F96" w:rsidRPr="00D16CC8">
              <w:rPr>
                <w:b/>
                <w:caps/>
                <w:sz w:val="40"/>
              </w:rPr>
              <w:t>marking criteria and Student FEEDBACK</w:t>
            </w:r>
          </w:p>
        </w:tc>
      </w:tr>
    </w:tbl>
    <w:p w:rsidR="00A03BB8" w:rsidRPr="00D16CC8" w:rsidRDefault="00A03BB8" w:rsidP="004B6C14"/>
    <w:p w:rsidR="00EB4F96" w:rsidRPr="00D16CC8" w:rsidRDefault="00EB4F96" w:rsidP="00EB4F96">
      <w:pPr>
        <w:pStyle w:val="BodyText1"/>
        <w:tabs>
          <w:tab w:val="clear" w:pos="720"/>
          <w:tab w:val="clear" w:pos="1440"/>
        </w:tabs>
        <w:jc w:val="both"/>
        <w:rPr>
          <w:rFonts w:ascii="Times New Roman" w:hAnsi="Times New Roman"/>
          <w:sz w:val="20"/>
        </w:rPr>
      </w:pPr>
      <w:r w:rsidRPr="00D16CC8">
        <w:rPr>
          <w:rFonts w:ascii="Times New Roman" w:hAnsi="Times New Roman"/>
          <w:sz w:val="20"/>
        </w:rPr>
        <w:t xml:space="preserve">This section details the assessment criteria. The </w:t>
      </w:r>
      <w:r w:rsidRPr="00D16CC8">
        <w:rPr>
          <w:rFonts w:ascii="Times New Roman" w:hAnsi="Times New Roman"/>
          <w:i/>
          <w:sz w:val="20"/>
        </w:rPr>
        <w:t>extent</w:t>
      </w:r>
      <w:r w:rsidRPr="00D16CC8">
        <w:rPr>
          <w:rFonts w:ascii="Times New Roman" w:hAnsi="Times New Roman"/>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Pr="00D16CC8" w:rsidRDefault="00F61A20" w:rsidP="00A03BB8">
      <w:pPr>
        <w:rPr>
          <w:b/>
          <w:sz w:val="22"/>
          <w:szCs w:val="22"/>
        </w:rPr>
        <w:sectPr w:rsidR="00F61A20" w:rsidRPr="00D16CC8" w:rsidSect="00F31C04">
          <w:footerReference w:type="default" r:id="rId20"/>
          <w:pgSz w:w="11894" w:h="16834"/>
          <w:pgMar w:top="720" w:right="720" w:bottom="720" w:left="720" w:header="706" w:footer="454" w:gutter="0"/>
          <w:paperSrc w:first="1" w:other="1"/>
          <w:cols w:space="720"/>
          <w:docGrid w:linePitch="272"/>
        </w:sectPr>
      </w:pPr>
    </w:p>
    <w:p w:rsidR="00F61A20" w:rsidRPr="00D16CC8" w:rsidRDefault="00F61A20" w:rsidP="00A03BB8">
      <w:pPr>
        <w:rPr>
          <w:b/>
          <w:sz w:val="22"/>
          <w:szCs w:val="22"/>
        </w:rPr>
      </w:pPr>
    </w:p>
    <w:tbl>
      <w:tblPr>
        <w:tblW w:w="5000" w:type="pct"/>
        <w:tblLayout w:type="fixed"/>
        <w:tblLook w:val="04A0" w:firstRow="1" w:lastRow="0" w:firstColumn="1" w:lastColumn="0" w:noHBand="0" w:noVBand="1"/>
      </w:tblPr>
      <w:tblGrid>
        <w:gridCol w:w="9039"/>
        <w:gridCol w:w="1029"/>
        <w:gridCol w:w="602"/>
      </w:tblGrid>
      <w:tr w:rsidR="00F31C04" w:rsidRPr="00D16CC8" w:rsidTr="009B3B3D">
        <w:trPr>
          <w:trHeight w:val="1002"/>
        </w:trPr>
        <w:tc>
          <w:tcPr>
            <w:tcW w:w="4236" w:type="pct"/>
            <w:tcBorders>
              <w:top w:val="single" w:sz="4" w:space="0" w:color="auto"/>
              <w:left w:val="single" w:sz="4" w:space="0" w:color="auto"/>
              <w:right w:val="single" w:sz="4" w:space="0" w:color="auto"/>
            </w:tcBorders>
            <w:shd w:val="clear" w:color="auto" w:fill="BFBFBF"/>
            <w:vAlign w:val="center"/>
          </w:tcPr>
          <w:p w:rsidR="00F31C04" w:rsidRPr="00D16CC8" w:rsidRDefault="00F31C04" w:rsidP="00681208">
            <w:pPr>
              <w:rPr>
                <w:b/>
                <w:sz w:val="22"/>
              </w:rPr>
            </w:pPr>
            <w:r w:rsidRPr="00D16CC8">
              <w:rPr>
                <w:b/>
                <w:sz w:val="22"/>
                <w:szCs w:val="16"/>
              </w:rPr>
              <w:t xml:space="preserve">Common Assessment Criteria </w:t>
            </w:r>
            <w:r w:rsidRPr="00D16CC8">
              <w:rPr>
                <w:b/>
                <w:sz w:val="22"/>
              </w:rPr>
              <w:t>Applied</w:t>
            </w:r>
          </w:p>
        </w:tc>
        <w:tc>
          <w:tcPr>
            <w:tcW w:w="482" w:type="pct"/>
            <w:tcBorders>
              <w:top w:val="single" w:sz="4" w:space="0" w:color="auto"/>
              <w:left w:val="single" w:sz="4" w:space="0" w:color="auto"/>
              <w:right w:val="single" w:sz="4" w:space="0" w:color="auto"/>
            </w:tcBorders>
            <w:shd w:val="clear" w:color="auto" w:fill="BFBFBF"/>
            <w:textDirection w:val="btLr"/>
          </w:tcPr>
          <w:p w:rsidR="00F31C04" w:rsidRPr="00D16CC8" w:rsidRDefault="00F31C04" w:rsidP="00F31C04">
            <w:pPr>
              <w:ind w:left="34" w:right="113"/>
              <w:jc w:val="center"/>
              <w:rPr>
                <w:b/>
                <w:sz w:val="14"/>
                <w:szCs w:val="14"/>
              </w:rPr>
            </w:pPr>
            <w:r w:rsidRPr="00D16CC8">
              <w:rPr>
                <w:b/>
                <w:sz w:val="14"/>
                <w:szCs w:val="14"/>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Pr="00D16CC8" w:rsidRDefault="00F31C04" w:rsidP="003223E0">
            <w:pPr>
              <w:ind w:left="113" w:right="113"/>
              <w:jc w:val="center"/>
              <w:rPr>
                <w:b/>
                <w:sz w:val="14"/>
                <w:szCs w:val="14"/>
              </w:rPr>
            </w:pPr>
            <w:r w:rsidRPr="00D16CC8">
              <w:rPr>
                <w:b/>
                <w:sz w:val="14"/>
                <w:szCs w:val="14"/>
              </w:rPr>
              <w:t xml:space="preserve">Marks </w:t>
            </w:r>
          </w:p>
          <w:p w:rsidR="00F31C04" w:rsidRPr="00D16CC8" w:rsidRDefault="00F31C04" w:rsidP="003223E0">
            <w:pPr>
              <w:ind w:left="113" w:right="113"/>
              <w:jc w:val="center"/>
              <w:rPr>
                <w:b/>
                <w:sz w:val="14"/>
                <w:szCs w:val="14"/>
              </w:rPr>
            </w:pPr>
            <w:r w:rsidRPr="00D16CC8">
              <w:rPr>
                <w:b/>
                <w:sz w:val="14"/>
                <w:szCs w:val="14"/>
              </w:rPr>
              <w:t>awarded</w:t>
            </w:r>
          </w:p>
        </w:tc>
      </w:tr>
      <w:tr w:rsidR="003223E0" w:rsidRPr="00D16CC8" w:rsidTr="006E47CC">
        <w:trPr>
          <w:trHeight w:val="833"/>
        </w:trPr>
        <w:tc>
          <w:tcPr>
            <w:tcW w:w="4236" w:type="pct"/>
            <w:tcBorders>
              <w:top w:val="single" w:sz="4" w:space="0" w:color="auto"/>
              <w:left w:val="single" w:sz="4" w:space="0" w:color="auto"/>
              <w:right w:val="single" w:sz="4" w:space="0" w:color="auto"/>
            </w:tcBorders>
            <w:shd w:val="clear" w:color="auto" w:fill="D9D9D9"/>
          </w:tcPr>
          <w:p w:rsidR="003223E0" w:rsidRPr="00D16CC8" w:rsidRDefault="003223E0" w:rsidP="003223E0">
            <w:pPr>
              <w:rPr>
                <w:b/>
                <w:sz w:val="16"/>
                <w:szCs w:val="16"/>
              </w:rPr>
            </w:pPr>
            <w:r w:rsidRPr="00D16CC8">
              <w:rPr>
                <w:b/>
                <w:szCs w:val="16"/>
              </w:rPr>
              <w:t xml:space="preserve">1. </w:t>
            </w:r>
            <w:r w:rsidRPr="00D16CC8">
              <w:rPr>
                <w:b/>
              </w:rPr>
              <w:t>Research-informed Literature</w:t>
            </w:r>
            <w:r w:rsidRPr="00D16CC8">
              <w:rPr>
                <w:b/>
                <w:sz w:val="16"/>
                <w:szCs w:val="16"/>
              </w:rPr>
              <w:t xml:space="preserve"> </w:t>
            </w:r>
          </w:p>
          <w:p w:rsidR="003223E0" w:rsidRPr="00D16CC8" w:rsidRDefault="003223E0" w:rsidP="003223E0">
            <w:pPr>
              <w:spacing w:after="120"/>
              <w:rPr>
                <w:sz w:val="14"/>
                <w:szCs w:val="14"/>
              </w:rPr>
            </w:pPr>
            <w:r w:rsidRPr="00D16CC8">
              <w:rPr>
                <w:sz w:val="14"/>
                <w:szCs w:val="14"/>
              </w:rPr>
              <w:t>Extent of research and/or own reading, selection of credible sources, application of appropriate referencing conventions.</w:t>
            </w:r>
          </w:p>
        </w:tc>
        <w:tc>
          <w:tcPr>
            <w:tcW w:w="482" w:type="pct"/>
            <w:tcBorders>
              <w:top w:val="single" w:sz="4" w:space="0" w:color="auto"/>
              <w:left w:val="single" w:sz="4" w:space="0" w:color="auto"/>
              <w:right w:val="single" w:sz="4" w:space="0" w:color="auto"/>
            </w:tcBorders>
            <w:shd w:val="clear" w:color="auto" w:fill="D9D9D9"/>
          </w:tcPr>
          <w:p w:rsidR="003223E0" w:rsidRPr="00D16CC8" w:rsidRDefault="003223E0" w:rsidP="00F61A20">
            <w:pPr>
              <w:jc w:val="center"/>
              <w:rPr>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3223E0" w:rsidRPr="00D16CC8" w:rsidRDefault="003223E0" w:rsidP="00F61A20">
            <w:pPr>
              <w:jc w:val="center"/>
              <w:rPr>
                <w:sz w:val="32"/>
              </w:rPr>
            </w:pPr>
          </w:p>
        </w:tc>
      </w:tr>
      <w:tr w:rsidR="003223E0" w:rsidRPr="00D16CC8" w:rsidTr="009B3B3D">
        <w:trPr>
          <w:trHeight w:val="451"/>
        </w:trPr>
        <w:tc>
          <w:tcPr>
            <w:tcW w:w="4236" w:type="pct"/>
            <w:tcBorders>
              <w:left w:val="single" w:sz="4" w:space="0" w:color="auto"/>
              <w:bottom w:val="single" w:sz="4" w:space="0" w:color="auto"/>
              <w:right w:val="single" w:sz="4" w:space="0" w:color="auto"/>
            </w:tcBorders>
          </w:tcPr>
          <w:p w:rsidR="003223E0" w:rsidRPr="00D16CC8" w:rsidRDefault="009B3B3D" w:rsidP="009B3B3D">
            <w:pPr>
              <w:rPr>
                <w:sz w:val="24"/>
                <w:szCs w:val="24"/>
              </w:rPr>
            </w:pPr>
            <w:r w:rsidRPr="00D16CC8">
              <w:rPr>
                <w:sz w:val="24"/>
                <w:szCs w:val="24"/>
              </w:rPr>
              <w:t>Depth of research undertaken, citation and references</w:t>
            </w:r>
          </w:p>
        </w:tc>
        <w:tc>
          <w:tcPr>
            <w:tcW w:w="482" w:type="pct"/>
            <w:tcBorders>
              <w:left w:val="single" w:sz="4" w:space="0" w:color="auto"/>
              <w:bottom w:val="single" w:sz="4" w:space="0" w:color="auto"/>
              <w:right w:val="single" w:sz="4" w:space="0" w:color="auto"/>
            </w:tcBorders>
          </w:tcPr>
          <w:p w:rsidR="003223E0" w:rsidRPr="00D16CC8" w:rsidRDefault="009B3B3D" w:rsidP="00F61A20">
            <w:pPr>
              <w:jc w:val="center"/>
              <w:rPr>
                <w:sz w:val="44"/>
                <w:szCs w:val="44"/>
              </w:rPr>
            </w:pPr>
            <w:r w:rsidRPr="00D16CC8">
              <w:rPr>
                <w:sz w:val="44"/>
                <w:szCs w:val="44"/>
              </w:rPr>
              <w:t>20%</w:t>
            </w:r>
          </w:p>
        </w:tc>
        <w:tc>
          <w:tcPr>
            <w:tcW w:w="282" w:type="pct"/>
            <w:tcBorders>
              <w:top w:val="single" w:sz="4" w:space="0" w:color="auto"/>
              <w:left w:val="single" w:sz="4" w:space="0" w:color="auto"/>
              <w:bottom w:val="single" w:sz="4" w:space="0" w:color="auto"/>
              <w:right w:val="single" w:sz="4" w:space="0" w:color="auto"/>
            </w:tcBorders>
          </w:tcPr>
          <w:p w:rsidR="003223E0" w:rsidRPr="00D16CC8" w:rsidRDefault="003223E0" w:rsidP="00F61A20">
            <w:pPr>
              <w:jc w:val="center"/>
              <w:rPr>
                <w:sz w:val="32"/>
              </w:rPr>
            </w:pPr>
          </w:p>
        </w:tc>
      </w:tr>
      <w:tr w:rsidR="003223E0" w:rsidRPr="00D16CC8" w:rsidTr="009B3B3D">
        <w:trPr>
          <w:trHeight w:val="450"/>
        </w:trPr>
        <w:tc>
          <w:tcPr>
            <w:tcW w:w="4236" w:type="pct"/>
            <w:tcBorders>
              <w:top w:val="single" w:sz="4" w:space="0" w:color="auto"/>
              <w:left w:val="single" w:sz="4" w:space="0" w:color="auto"/>
              <w:right w:val="single" w:sz="4" w:space="0" w:color="auto"/>
            </w:tcBorders>
            <w:shd w:val="clear" w:color="auto" w:fill="D9D9D9"/>
          </w:tcPr>
          <w:p w:rsidR="003223E0" w:rsidRPr="00D16CC8" w:rsidRDefault="003223E0" w:rsidP="003223E0">
            <w:pPr>
              <w:rPr>
                <w:b/>
              </w:rPr>
            </w:pPr>
            <w:r w:rsidRPr="00D16CC8">
              <w:rPr>
                <w:b/>
                <w:szCs w:val="16"/>
              </w:rPr>
              <w:t xml:space="preserve">2. </w:t>
            </w:r>
            <w:r w:rsidRPr="00D16CC8">
              <w:rPr>
                <w:b/>
              </w:rPr>
              <w:t>Knowledge and Understanding of Subject</w:t>
            </w:r>
          </w:p>
          <w:p w:rsidR="003223E0" w:rsidRPr="00D16CC8" w:rsidRDefault="003223E0" w:rsidP="005E285E">
            <w:pPr>
              <w:spacing w:after="120"/>
              <w:rPr>
                <w:sz w:val="14"/>
                <w:szCs w:val="14"/>
              </w:rPr>
            </w:pPr>
            <w:r w:rsidRPr="00D16CC8">
              <w:rPr>
                <w:sz w:val="14"/>
                <w:szCs w:val="14"/>
              </w:rPr>
              <w:t>Extent of knowledge and understanding of concepts and underlying principles associated with the discipline.</w:t>
            </w:r>
          </w:p>
        </w:tc>
        <w:tc>
          <w:tcPr>
            <w:tcW w:w="482" w:type="pct"/>
            <w:tcBorders>
              <w:top w:val="single" w:sz="4" w:space="0" w:color="auto"/>
              <w:left w:val="single" w:sz="4" w:space="0" w:color="auto"/>
              <w:right w:val="single" w:sz="4" w:space="0" w:color="auto"/>
            </w:tcBorders>
            <w:shd w:val="clear" w:color="auto" w:fill="D9D9D9"/>
          </w:tcPr>
          <w:p w:rsidR="003223E0" w:rsidRPr="00D16CC8" w:rsidRDefault="003223E0" w:rsidP="005E285E">
            <w:pPr>
              <w:jc w:val="center"/>
              <w:rPr>
                <w:sz w:val="44"/>
                <w:szCs w:val="44"/>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3223E0" w:rsidRPr="00D16CC8" w:rsidRDefault="003223E0" w:rsidP="005E285E">
            <w:pPr>
              <w:jc w:val="center"/>
              <w:rPr>
                <w:sz w:val="32"/>
              </w:rPr>
            </w:pPr>
          </w:p>
        </w:tc>
      </w:tr>
      <w:tr w:rsidR="003223E0" w:rsidRPr="00D16CC8" w:rsidTr="009B3B3D">
        <w:trPr>
          <w:trHeight w:val="450"/>
        </w:trPr>
        <w:tc>
          <w:tcPr>
            <w:tcW w:w="4236" w:type="pct"/>
            <w:vMerge w:val="restart"/>
            <w:tcBorders>
              <w:top w:val="single" w:sz="4" w:space="0" w:color="auto"/>
              <w:left w:val="single" w:sz="4" w:space="0" w:color="auto"/>
              <w:right w:val="single" w:sz="4" w:space="0" w:color="auto"/>
            </w:tcBorders>
          </w:tcPr>
          <w:p w:rsidR="003223E0" w:rsidRPr="00D16CC8" w:rsidRDefault="003223E0" w:rsidP="00F61A20">
            <w:pPr>
              <w:spacing w:after="120"/>
              <w:rPr>
                <w:sz w:val="14"/>
                <w:szCs w:val="14"/>
              </w:rPr>
            </w:pPr>
          </w:p>
          <w:p w:rsidR="009B3B3D" w:rsidRPr="00D16CC8" w:rsidRDefault="00FE6069" w:rsidP="00CD4BCA">
            <w:pPr>
              <w:rPr>
                <w:sz w:val="24"/>
              </w:rPr>
            </w:pPr>
            <w:r w:rsidRPr="00D16CC8">
              <w:rPr>
                <w:sz w:val="24"/>
              </w:rPr>
              <w:t>Knowledge and understanding of the range and ap</w:t>
            </w:r>
            <w:r w:rsidR="009B3B3D" w:rsidRPr="00D16CC8">
              <w:rPr>
                <w:sz w:val="24"/>
              </w:rPr>
              <w:t xml:space="preserve">plication of </w:t>
            </w:r>
            <w:r w:rsidR="00D230A0" w:rsidRPr="00D16CC8">
              <w:rPr>
                <w:sz w:val="24"/>
              </w:rPr>
              <w:t>technologies.</w:t>
            </w:r>
          </w:p>
          <w:p w:rsidR="003223E0" w:rsidRPr="00D16CC8" w:rsidRDefault="003223E0" w:rsidP="00F61A20">
            <w:pPr>
              <w:spacing w:after="120"/>
              <w:rPr>
                <w:sz w:val="14"/>
                <w:szCs w:val="14"/>
              </w:rPr>
            </w:pPr>
          </w:p>
          <w:p w:rsidR="003223E0" w:rsidRPr="00D16CC8" w:rsidRDefault="003223E0" w:rsidP="00F61A20">
            <w:pPr>
              <w:spacing w:after="120"/>
              <w:rPr>
                <w:sz w:val="14"/>
                <w:szCs w:val="14"/>
              </w:rPr>
            </w:pPr>
          </w:p>
        </w:tc>
        <w:tc>
          <w:tcPr>
            <w:tcW w:w="482" w:type="pct"/>
            <w:tcBorders>
              <w:top w:val="single" w:sz="4" w:space="0" w:color="auto"/>
              <w:left w:val="single" w:sz="4" w:space="0" w:color="auto"/>
              <w:right w:val="single" w:sz="4" w:space="0" w:color="auto"/>
            </w:tcBorders>
          </w:tcPr>
          <w:p w:rsidR="003223E0" w:rsidRPr="00D16CC8" w:rsidRDefault="003223E0" w:rsidP="00F61A20">
            <w:pPr>
              <w:jc w:val="center"/>
              <w:rPr>
                <w:sz w:val="44"/>
                <w:szCs w:val="44"/>
              </w:rPr>
            </w:pPr>
          </w:p>
        </w:tc>
        <w:tc>
          <w:tcPr>
            <w:tcW w:w="282" w:type="pct"/>
            <w:vMerge w:val="restart"/>
            <w:tcBorders>
              <w:top w:val="single" w:sz="4" w:space="0" w:color="auto"/>
              <w:left w:val="single" w:sz="4" w:space="0" w:color="auto"/>
              <w:bottom w:val="single" w:sz="4" w:space="0" w:color="auto"/>
              <w:right w:val="single" w:sz="4" w:space="0" w:color="auto"/>
            </w:tcBorders>
          </w:tcPr>
          <w:p w:rsidR="003223E0" w:rsidRPr="00D16CC8" w:rsidRDefault="003223E0" w:rsidP="00F61A20">
            <w:pPr>
              <w:jc w:val="center"/>
              <w:rPr>
                <w:sz w:val="32"/>
              </w:rPr>
            </w:pPr>
          </w:p>
        </w:tc>
      </w:tr>
      <w:tr w:rsidR="003223E0" w:rsidRPr="00D16CC8" w:rsidTr="009B3B3D">
        <w:trPr>
          <w:trHeight w:val="451"/>
        </w:trPr>
        <w:tc>
          <w:tcPr>
            <w:tcW w:w="4236" w:type="pct"/>
            <w:vMerge/>
            <w:tcBorders>
              <w:left w:val="single" w:sz="4" w:space="0" w:color="auto"/>
              <w:bottom w:val="single" w:sz="4" w:space="0" w:color="auto"/>
              <w:right w:val="single" w:sz="4" w:space="0" w:color="auto"/>
            </w:tcBorders>
          </w:tcPr>
          <w:p w:rsidR="003223E0" w:rsidRPr="00D16CC8" w:rsidRDefault="003223E0" w:rsidP="00681208">
            <w:pPr>
              <w:rPr>
                <w:b/>
                <w:sz w:val="16"/>
                <w:szCs w:val="16"/>
              </w:rPr>
            </w:pPr>
          </w:p>
        </w:tc>
        <w:tc>
          <w:tcPr>
            <w:tcW w:w="482" w:type="pct"/>
            <w:tcBorders>
              <w:left w:val="single" w:sz="4" w:space="0" w:color="auto"/>
              <w:bottom w:val="single" w:sz="4" w:space="0" w:color="auto"/>
              <w:right w:val="single" w:sz="4" w:space="0" w:color="auto"/>
            </w:tcBorders>
          </w:tcPr>
          <w:p w:rsidR="003223E0" w:rsidRPr="00D16CC8" w:rsidRDefault="00FE6069" w:rsidP="00FE6069">
            <w:pPr>
              <w:jc w:val="center"/>
              <w:rPr>
                <w:sz w:val="44"/>
                <w:szCs w:val="44"/>
              </w:rPr>
            </w:pPr>
            <w:r w:rsidRPr="00D16CC8">
              <w:rPr>
                <w:sz w:val="44"/>
                <w:szCs w:val="44"/>
              </w:rPr>
              <w:t>2</w:t>
            </w:r>
            <w:r w:rsidR="009B3B3D" w:rsidRPr="00D16CC8">
              <w:rPr>
                <w:sz w:val="44"/>
                <w:szCs w:val="44"/>
              </w:rPr>
              <w:t>0%</w:t>
            </w:r>
          </w:p>
        </w:tc>
        <w:tc>
          <w:tcPr>
            <w:tcW w:w="282" w:type="pct"/>
            <w:vMerge/>
            <w:tcBorders>
              <w:top w:val="single" w:sz="4" w:space="0" w:color="auto"/>
              <w:left w:val="single" w:sz="4" w:space="0" w:color="auto"/>
              <w:bottom w:val="single" w:sz="4" w:space="0" w:color="auto"/>
              <w:right w:val="single" w:sz="4" w:space="0" w:color="auto"/>
            </w:tcBorders>
          </w:tcPr>
          <w:p w:rsidR="003223E0" w:rsidRPr="00D16CC8" w:rsidRDefault="003223E0" w:rsidP="00F61A20">
            <w:pPr>
              <w:jc w:val="center"/>
              <w:rPr>
                <w:sz w:val="32"/>
              </w:rPr>
            </w:pPr>
          </w:p>
        </w:tc>
      </w:tr>
      <w:tr w:rsidR="003223E0" w:rsidRPr="00D16CC8" w:rsidTr="009B3B3D">
        <w:trPr>
          <w:trHeight w:val="450"/>
        </w:trPr>
        <w:tc>
          <w:tcPr>
            <w:tcW w:w="4236" w:type="pct"/>
            <w:tcBorders>
              <w:top w:val="single" w:sz="4" w:space="0" w:color="auto"/>
              <w:left w:val="single" w:sz="4" w:space="0" w:color="auto"/>
              <w:right w:val="single" w:sz="4" w:space="0" w:color="auto"/>
            </w:tcBorders>
            <w:shd w:val="clear" w:color="auto" w:fill="D9D9D9"/>
          </w:tcPr>
          <w:p w:rsidR="003223E0" w:rsidRPr="00D16CC8" w:rsidRDefault="003223E0" w:rsidP="003223E0">
            <w:pPr>
              <w:rPr>
                <w:b/>
                <w:sz w:val="16"/>
                <w:szCs w:val="16"/>
              </w:rPr>
            </w:pPr>
            <w:r w:rsidRPr="00D16CC8">
              <w:rPr>
                <w:b/>
                <w:szCs w:val="16"/>
              </w:rPr>
              <w:t xml:space="preserve">3. </w:t>
            </w:r>
            <w:r w:rsidRPr="00D16CC8">
              <w:rPr>
                <w:b/>
              </w:rPr>
              <w:t>Analysis</w:t>
            </w:r>
          </w:p>
          <w:p w:rsidR="003223E0" w:rsidRPr="00D16CC8" w:rsidRDefault="003223E0" w:rsidP="005E285E">
            <w:pPr>
              <w:spacing w:after="120"/>
              <w:rPr>
                <w:sz w:val="14"/>
                <w:szCs w:val="14"/>
              </w:rPr>
            </w:pPr>
            <w:r w:rsidRPr="00D16CC8">
              <w:rPr>
                <w:sz w:val="14"/>
                <w:szCs w:val="14"/>
              </w:rPr>
              <w:t>Analysis, evaluation and synthesis; logic, argument and judgement; analytical reflection; organisation  of ideas and evidence</w:t>
            </w:r>
          </w:p>
        </w:tc>
        <w:tc>
          <w:tcPr>
            <w:tcW w:w="482" w:type="pct"/>
            <w:tcBorders>
              <w:top w:val="single" w:sz="4" w:space="0" w:color="auto"/>
              <w:left w:val="single" w:sz="4" w:space="0" w:color="auto"/>
              <w:right w:val="single" w:sz="4" w:space="0" w:color="auto"/>
            </w:tcBorders>
            <w:shd w:val="clear" w:color="auto" w:fill="D9D9D9"/>
          </w:tcPr>
          <w:p w:rsidR="003223E0" w:rsidRPr="00D16CC8" w:rsidRDefault="003223E0" w:rsidP="005E285E">
            <w:pPr>
              <w:jc w:val="center"/>
              <w:rPr>
                <w:sz w:val="44"/>
                <w:szCs w:val="44"/>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3223E0" w:rsidRPr="00D16CC8" w:rsidRDefault="003223E0" w:rsidP="005E285E">
            <w:pPr>
              <w:jc w:val="center"/>
              <w:rPr>
                <w:sz w:val="32"/>
              </w:rPr>
            </w:pPr>
          </w:p>
        </w:tc>
      </w:tr>
      <w:tr w:rsidR="003223E0" w:rsidRPr="00D16CC8" w:rsidTr="009B3B3D">
        <w:trPr>
          <w:trHeight w:val="450"/>
        </w:trPr>
        <w:tc>
          <w:tcPr>
            <w:tcW w:w="4236" w:type="pct"/>
            <w:vMerge w:val="restart"/>
            <w:tcBorders>
              <w:top w:val="single" w:sz="4" w:space="0" w:color="auto"/>
              <w:left w:val="single" w:sz="4" w:space="0" w:color="auto"/>
              <w:right w:val="single" w:sz="4" w:space="0" w:color="auto"/>
            </w:tcBorders>
          </w:tcPr>
          <w:p w:rsidR="003223E0" w:rsidRPr="00D16CC8" w:rsidRDefault="003223E0" w:rsidP="00F61A20">
            <w:pPr>
              <w:spacing w:after="120"/>
              <w:rPr>
                <w:sz w:val="24"/>
                <w:szCs w:val="24"/>
              </w:rPr>
            </w:pPr>
          </w:p>
          <w:p w:rsidR="003223E0" w:rsidRPr="00D16CC8" w:rsidRDefault="006E47CC" w:rsidP="00F61A20">
            <w:pPr>
              <w:spacing w:after="120"/>
              <w:rPr>
                <w:sz w:val="24"/>
                <w:szCs w:val="24"/>
              </w:rPr>
            </w:pPr>
            <w:r w:rsidRPr="00D16CC8">
              <w:rPr>
                <w:sz w:val="24"/>
                <w:szCs w:val="24"/>
              </w:rPr>
              <w:t>Analysis of the challenges posed.</w:t>
            </w:r>
          </w:p>
          <w:p w:rsidR="003223E0" w:rsidRPr="00D16CC8" w:rsidRDefault="003223E0" w:rsidP="00F61A20">
            <w:pPr>
              <w:spacing w:after="120"/>
              <w:rPr>
                <w:sz w:val="14"/>
                <w:szCs w:val="14"/>
              </w:rPr>
            </w:pPr>
          </w:p>
          <w:p w:rsidR="003223E0" w:rsidRPr="00D16CC8" w:rsidRDefault="003223E0" w:rsidP="00F61A20">
            <w:pPr>
              <w:spacing w:after="120"/>
              <w:rPr>
                <w:sz w:val="14"/>
                <w:szCs w:val="14"/>
              </w:rPr>
            </w:pPr>
          </w:p>
        </w:tc>
        <w:tc>
          <w:tcPr>
            <w:tcW w:w="482" w:type="pct"/>
            <w:tcBorders>
              <w:top w:val="single" w:sz="4" w:space="0" w:color="auto"/>
              <w:left w:val="single" w:sz="4" w:space="0" w:color="auto"/>
              <w:right w:val="single" w:sz="4" w:space="0" w:color="auto"/>
            </w:tcBorders>
          </w:tcPr>
          <w:p w:rsidR="00FE6069" w:rsidRPr="00D16CC8" w:rsidRDefault="00FE6069" w:rsidP="00F61A20">
            <w:pPr>
              <w:jc w:val="center"/>
              <w:rPr>
                <w:sz w:val="44"/>
                <w:szCs w:val="44"/>
              </w:rPr>
            </w:pPr>
          </w:p>
          <w:p w:rsidR="003223E0" w:rsidRPr="00D16CC8" w:rsidRDefault="00FE6069" w:rsidP="00F61A20">
            <w:pPr>
              <w:jc w:val="center"/>
              <w:rPr>
                <w:sz w:val="44"/>
                <w:szCs w:val="44"/>
              </w:rPr>
            </w:pPr>
            <w:r w:rsidRPr="00D16CC8">
              <w:rPr>
                <w:sz w:val="44"/>
                <w:szCs w:val="44"/>
              </w:rPr>
              <w:t>20%</w:t>
            </w:r>
          </w:p>
        </w:tc>
        <w:tc>
          <w:tcPr>
            <w:tcW w:w="282" w:type="pct"/>
            <w:vMerge w:val="restart"/>
            <w:tcBorders>
              <w:top w:val="single" w:sz="4" w:space="0" w:color="auto"/>
              <w:left w:val="single" w:sz="4" w:space="0" w:color="auto"/>
              <w:bottom w:val="single" w:sz="4" w:space="0" w:color="auto"/>
              <w:right w:val="single" w:sz="4" w:space="0" w:color="auto"/>
            </w:tcBorders>
          </w:tcPr>
          <w:p w:rsidR="003223E0" w:rsidRPr="00D16CC8" w:rsidRDefault="003223E0" w:rsidP="00F61A20">
            <w:pPr>
              <w:jc w:val="center"/>
              <w:rPr>
                <w:sz w:val="32"/>
              </w:rPr>
            </w:pPr>
          </w:p>
        </w:tc>
      </w:tr>
      <w:tr w:rsidR="003223E0" w:rsidRPr="00D16CC8" w:rsidTr="009B3B3D">
        <w:trPr>
          <w:trHeight w:val="451"/>
        </w:trPr>
        <w:tc>
          <w:tcPr>
            <w:tcW w:w="4236" w:type="pct"/>
            <w:vMerge/>
            <w:tcBorders>
              <w:left w:val="single" w:sz="4" w:space="0" w:color="auto"/>
              <w:bottom w:val="single" w:sz="4" w:space="0" w:color="auto"/>
              <w:right w:val="single" w:sz="4" w:space="0" w:color="auto"/>
            </w:tcBorders>
          </w:tcPr>
          <w:p w:rsidR="003223E0" w:rsidRPr="00D16CC8" w:rsidRDefault="003223E0" w:rsidP="00681208">
            <w:pPr>
              <w:rPr>
                <w:b/>
                <w:sz w:val="16"/>
                <w:szCs w:val="16"/>
              </w:rPr>
            </w:pPr>
          </w:p>
        </w:tc>
        <w:tc>
          <w:tcPr>
            <w:tcW w:w="482" w:type="pct"/>
            <w:tcBorders>
              <w:left w:val="single" w:sz="4" w:space="0" w:color="auto"/>
              <w:bottom w:val="single" w:sz="4" w:space="0" w:color="auto"/>
              <w:right w:val="single" w:sz="4" w:space="0" w:color="auto"/>
            </w:tcBorders>
          </w:tcPr>
          <w:p w:rsidR="003223E0" w:rsidRPr="00D16CC8" w:rsidRDefault="003223E0" w:rsidP="00F61A20">
            <w:pPr>
              <w:jc w:val="center"/>
              <w:rPr>
                <w:sz w:val="44"/>
                <w:szCs w:val="44"/>
              </w:rPr>
            </w:pPr>
          </w:p>
        </w:tc>
        <w:tc>
          <w:tcPr>
            <w:tcW w:w="282" w:type="pct"/>
            <w:vMerge/>
            <w:tcBorders>
              <w:top w:val="single" w:sz="4" w:space="0" w:color="auto"/>
              <w:left w:val="single" w:sz="4" w:space="0" w:color="auto"/>
              <w:bottom w:val="single" w:sz="4" w:space="0" w:color="auto"/>
              <w:right w:val="single" w:sz="4" w:space="0" w:color="auto"/>
            </w:tcBorders>
          </w:tcPr>
          <w:p w:rsidR="003223E0" w:rsidRPr="00D16CC8" w:rsidRDefault="003223E0" w:rsidP="00F61A20">
            <w:pPr>
              <w:jc w:val="center"/>
              <w:rPr>
                <w:sz w:val="32"/>
              </w:rPr>
            </w:pPr>
          </w:p>
        </w:tc>
      </w:tr>
      <w:tr w:rsidR="003223E0" w:rsidRPr="00D16CC8" w:rsidTr="009B3B3D">
        <w:trPr>
          <w:trHeight w:val="450"/>
        </w:trPr>
        <w:tc>
          <w:tcPr>
            <w:tcW w:w="4236" w:type="pct"/>
            <w:tcBorders>
              <w:top w:val="single" w:sz="4" w:space="0" w:color="auto"/>
              <w:left w:val="single" w:sz="4" w:space="0" w:color="auto"/>
              <w:right w:val="single" w:sz="4" w:space="0" w:color="auto"/>
            </w:tcBorders>
            <w:shd w:val="clear" w:color="auto" w:fill="D9D9D9"/>
          </w:tcPr>
          <w:p w:rsidR="003223E0" w:rsidRPr="00D16CC8" w:rsidRDefault="003223E0" w:rsidP="003223E0">
            <w:pPr>
              <w:rPr>
                <w:b/>
                <w:sz w:val="16"/>
                <w:szCs w:val="16"/>
              </w:rPr>
            </w:pPr>
            <w:r w:rsidRPr="00D16CC8">
              <w:rPr>
                <w:b/>
                <w:szCs w:val="16"/>
              </w:rPr>
              <w:t xml:space="preserve">4. </w:t>
            </w:r>
            <w:r w:rsidRPr="00D16CC8">
              <w:rPr>
                <w:b/>
              </w:rPr>
              <w:t>Practical Application and Deployment</w:t>
            </w:r>
          </w:p>
          <w:p w:rsidR="003223E0" w:rsidRPr="00D16CC8" w:rsidRDefault="003223E0" w:rsidP="005E285E">
            <w:pPr>
              <w:spacing w:after="120"/>
              <w:rPr>
                <w:sz w:val="14"/>
                <w:szCs w:val="14"/>
              </w:rPr>
            </w:pPr>
            <w:r w:rsidRPr="00D16CC8">
              <w:rPr>
                <w:sz w:val="14"/>
                <w:szCs w:val="14"/>
              </w:rPr>
              <w:t>Deployment of methods, materials, tools and techniques; application of concepts; formulation of innovative and creative solutions to solve problems.</w:t>
            </w:r>
          </w:p>
        </w:tc>
        <w:tc>
          <w:tcPr>
            <w:tcW w:w="482" w:type="pct"/>
            <w:tcBorders>
              <w:top w:val="single" w:sz="4" w:space="0" w:color="auto"/>
              <w:left w:val="single" w:sz="4" w:space="0" w:color="auto"/>
              <w:right w:val="single" w:sz="4" w:space="0" w:color="auto"/>
            </w:tcBorders>
            <w:shd w:val="clear" w:color="auto" w:fill="D9D9D9"/>
          </w:tcPr>
          <w:p w:rsidR="003223E0" w:rsidRPr="00D16CC8" w:rsidRDefault="003223E0" w:rsidP="005E285E">
            <w:pPr>
              <w:jc w:val="center"/>
              <w:rPr>
                <w:sz w:val="44"/>
                <w:szCs w:val="44"/>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3223E0" w:rsidRPr="00D16CC8" w:rsidRDefault="003223E0" w:rsidP="005E285E">
            <w:pPr>
              <w:jc w:val="center"/>
              <w:rPr>
                <w:sz w:val="32"/>
              </w:rPr>
            </w:pPr>
          </w:p>
        </w:tc>
      </w:tr>
      <w:tr w:rsidR="003223E0" w:rsidRPr="00D16CC8" w:rsidTr="009B3B3D">
        <w:trPr>
          <w:trHeight w:val="451"/>
        </w:trPr>
        <w:tc>
          <w:tcPr>
            <w:tcW w:w="4236" w:type="pct"/>
            <w:vMerge w:val="restart"/>
            <w:tcBorders>
              <w:top w:val="single" w:sz="4" w:space="0" w:color="auto"/>
              <w:left w:val="single" w:sz="4" w:space="0" w:color="auto"/>
              <w:right w:val="single" w:sz="4" w:space="0" w:color="auto"/>
            </w:tcBorders>
          </w:tcPr>
          <w:p w:rsidR="003223E0" w:rsidRPr="00D16CC8" w:rsidRDefault="003223E0" w:rsidP="00F61A20">
            <w:pPr>
              <w:spacing w:after="120"/>
              <w:rPr>
                <w:sz w:val="14"/>
                <w:szCs w:val="14"/>
              </w:rPr>
            </w:pPr>
          </w:p>
          <w:p w:rsidR="003223E0" w:rsidRPr="00D16CC8" w:rsidRDefault="00FE6069" w:rsidP="00CD4BCA">
            <w:pPr>
              <w:spacing w:after="120"/>
              <w:rPr>
                <w:sz w:val="14"/>
                <w:szCs w:val="14"/>
              </w:rPr>
            </w:pPr>
            <w:r w:rsidRPr="00D16CC8">
              <w:rPr>
                <w:sz w:val="24"/>
              </w:rPr>
              <w:t>Use of suitable methods, tools and techniques to produce a q</w:t>
            </w:r>
            <w:r w:rsidR="009B3B3D" w:rsidRPr="00D16CC8">
              <w:rPr>
                <w:sz w:val="24"/>
              </w:rPr>
              <w:t xml:space="preserve">uality </w:t>
            </w:r>
            <w:r w:rsidR="00CD4BCA" w:rsidRPr="00D16CC8">
              <w:rPr>
                <w:sz w:val="24"/>
              </w:rPr>
              <w:t xml:space="preserve">development  </w:t>
            </w:r>
            <w:r w:rsidR="005E43E1">
              <w:rPr>
                <w:sz w:val="24"/>
              </w:rPr>
              <w:t>(redevelopment)</w:t>
            </w:r>
            <w:r w:rsidR="00CD4BCA" w:rsidRPr="00D16CC8">
              <w:rPr>
                <w:sz w:val="24"/>
              </w:rPr>
              <w:t xml:space="preserve">  </w:t>
            </w:r>
            <w:r w:rsidR="008E2D9B" w:rsidRPr="00D16CC8">
              <w:rPr>
                <w:sz w:val="24"/>
              </w:rPr>
              <w:t>proposal</w:t>
            </w:r>
            <w:r w:rsidR="00D230A0" w:rsidRPr="00D16CC8">
              <w:rPr>
                <w:sz w:val="24"/>
              </w:rPr>
              <w:t>.</w:t>
            </w:r>
            <w:r w:rsidR="009B3B3D" w:rsidRPr="00D16CC8">
              <w:rPr>
                <w:sz w:val="24"/>
              </w:rPr>
              <w:t xml:space="preserve">                                      </w:t>
            </w:r>
          </w:p>
          <w:p w:rsidR="003223E0" w:rsidRPr="00D16CC8" w:rsidRDefault="003223E0" w:rsidP="00F61A20">
            <w:pPr>
              <w:spacing w:after="120"/>
              <w:rPr>
                <w:sz w:val="14"/>
                <w:szCs w:val="14"/>
              </w:rPr>
            </w:pPr>
          </w:p>
          <w:p w:rsidR="003223E0" w:rsidRPr="00D16CC8" w:rsidRDefault="003223E0" w:rsidP="00F61A20">
            <w:pPr>
              <w:spacing w:after="120"/>
              <w:rPr>
                <w:sz w:val="14"/>
                <w:szCs w:val="14"/>
              </w:rPr>
            </w:pPr>
          </w:p>
        </w:tc>
        <w:tc>
          <w:tcPr>
            <w:tcW w:w="482" w:type="pct"/>
            <w:tcBorders>
              <w:top w:val="single" w:sz="4" w:space="0" w:color="auto"/>
              <w:left w:val="single" w:sz="4" w:space="0" w:color="auto"/>
              <w:right w:val="single" w:sz="4" w:space="0" w:color="auto"/>
            </w:tcBorders>
          </w:tcPr>
          <w:p w:rsidR="003223E0" w:rsidRPr="00D16CC8" w:rsidRDefault="003223E0" w:rsidP="00F61A20">
            <w:pPr>
              <w:jc w:val="center"/>
              <w:rPr>
                <w:sz w:val="44"/>
                <w:szCs w:val="44"/>
              </w:rPr>
            </w:pPr>
          </w:p>
          <w:p w:rsidR="00FE6069" w:rsidRPr="00D16CC8" w:rsidRDefault="00FE6069" w:rsidP="00F61A20">
            <w:pPr>
              <w:jc w:val="center"/>
              <w:rPr>
                <w:sz w:val="44"/>
                <w:szCs w:val="44"/>
              </w:rPr>
            </w:pPr>
            <w:r w:rsidRPr="00D16CC8">
              <w:rPr>
                <w:sz w:val="44"/>
                <w:szCs w:val="44"/>
              </w:rPr>
              <w:t>30%</w:t>
            </w:r>
          </w:p>
        </w:tc>
        <w:tc>
          <w:tcPr>
            <w:tcW w:w="282" w:type="pct"/>
            <w:vMerge w:val="restart"/>
            <w:tcBorders>
              <w:top w:val="single" w:sz="4" w:space="0" w:color="auto"/>
              <w:left w:val="single" w:sz="4" w:space="0" w:color="auto"/>
              <w:bottom w:val="single" w:sz="4" w:space="0" w:color="auto"/>
              <w:right w:val="single" w:sz="4" w:space="0" w:color="auto"/>
            </w:tcBorders>
          </w:tcPr>
          <w:p w:rsidR="003223E0" w:rsidRPr="00D16CC8" w:rsidRDefault="003223E0" w:rsidP="00F61A20">
            <w:pPr>
              <w:jc w:val="center"/>
              <w:rPr>
                <w:sz w:val="32"/>
              </w:rPr>
            </w:pPr>
          </w:p>
        </w:tc>
      </w:tr>
      <w:tr w:rsidR="003223E0" w:rsidRPr="00D16CC8" w:rsidTr="009B3B3D">
        <w:trPr>
          <w:trHeight w:val="450"/>
        </w:trPr>
        <w:tc>
          <w:tcPr>
            <w:tcW w:w="4236" w:type="pct"/>
            <w:vMerge/>
            <w:tcBorders>
              <w:left w:val="single" w:sz="4" w:space="0" w:color="auto"/>
              <w:bottom w:val="single" w:sz="4" w:space="0" w:color="auto"/>
              <w:right w:val="single" w:sz="4" w:space="0" w:color="auto"/>
            </w:tcBorders>
          </w:tcPr>
          <w:p w:rsidR="003223E0" w:rsidRPr="00D16CC8" w:rsidRDefault="003223E0" w:rsidP="00681208">
            <w:pPr>
              <w:rPr>
                <w:b/>
                <w:sz w:val="16"/>
                <w:szCs w:val="16"/>
              </w:rPr>
            </w:pPr>
          </w:p>
        </w:tc>
        <w:tc>
          <w:tcPr>
            <w:tcW w:w="482" w:type="pct"/>
            <w:tcBorders>
              <w:left w:val="single" w:sz="4" w:space="0" w:color="auto"/>
              <w:bottom w:val="single" w:sz="4" w:space="0" w:color="auto"/>
              <w:right w:val="single" w:sz="4" w:space="0" w:color="auto"/>
            </w:tcBorders>
          </w:tcPr>
          <w:p w:rsidR="003223E0" w:rsidRPr="00D16CC8" w:rsidRDefault="003223E0" w:rsidP="00F61A20">
            <w:pPr>
              <w:jc w:val="center"/>
              <w:rPr>
                <w:sz w:val="44"/>
                <w:szCs w:val="44"/>
              </w:rPr>
            </w:pPr>
          </w:p>
        </w:tc>
        <w:tc>
          <w:tcPr>
            <w:tcW w:w="282" w:type="pct"/>
            <w:vMerge/>
            <w:tcBorders>
              <w:top w:val="single" w:sz="4" w:space="0" w:color="auto"/>
              <w:left w:val="single" w:sz="4" w:space="0" w:color="auto"/>
              <w:bottom w:val="single" w:sz="4" w:space="0" w:color="auto"/>
              <w:right w:val="single" w:sz="4" w:space="0" w:color="auto"/>
            </w:tcBorders>
          </w:tcPr>
          <w:p w:rsidR="003223E0" w:rsidRPr="00D16CC8" w:rsidRDefault="003223E0" w:rsidP="00F61A20">
            <w:pPr>
              <w:jc w:val="center"/>
              <w:rPr>
                <w:sz w:val="32"/>
              </w:rPr>
            </w:pPr>
          </w:p>
        </w:tc>
      </w:tr>
      <w:tr w:rsidR="003223E0" w:rsidRPr="00D16CC8" w:rsidTr="009B3B3D">
        <w:trPr>
          <w:trHeight w:val="450"/>
        </w:trPr>
        <w:tc>
          <w:tcPr>
            <w:tcW w:w="4236" w:type="pct"/>
            <w:tcBorders>
              <w:top w:val="single" w:sz="4" w:space="0" w:color="auto"/>
              <w:left w:val="single" w:sz="4" w:space="0" w:color="auto"/>
              <w:right w:val="single" w:sz="4" w:space="0" w:color="auto"/>
            </w:tcBorders>
            <w:shd w:val="clear" w:color="auto" w:fill="D9D9D9"/>
          </w:tcPr>
          <w:p w:rsidR="003223E0" w:rsidRPr="00D16CC8" w:rsidRDefault="003223E0" w:rsidP="003223E0">
            <w:pPr>
              <w:rPr>
                <w:b/>
                <w:sz w:val="16"/>
                <w:szCs w:val="16"/>
              </w:rPr>
            </w:pPr>
            <w:r w:rsidRPr="00D16CC8">
              <w:rPr>
                <w:b/>
                <w:szCs w:val="16"/>
              </w:rPr>
              <w:t xml:space="preserve">5. </w:t>
            </w:r>
            <w:r w:rsidRPr="00D16CC8">
              <w:rPr>
                <w:b/>
              </w:rPr>
              <w:t>Skills for Professional Practice</w:t>
            </w:r>
            <w:r w:rsidRPr="00D16CC8">
              <w:rPr>
                <w:b/>
                <w:sz w:val="16"/>
                <w:szCs w:val="16"/>
              </w:rPr>
              <w:t xml:space="preserve"> </w:t>
            </w:r>
          </w:p>
          <w:p w:rsidR="003223E0" w:rsidRPr="00D16CC8" w:rsidRDefault="003223E0" w:rsidP="005E285E">
            <w:pPr>
              <w:spacing w:after="120"/>
              <w:rPr>
                <w:sz w:val="14"/>
                <w:szCs w:val="14"/>
              </w:rPr>
            </w:pPr>
            <w:r w:rsidRPr="00D16CC8">
              <w:rPr>
                <w:sz w:val="14"/>
                <w:szCs w:val="14"/>
              </w:rPr>
              <w:t>Attributes in professional practice: individual and collaborative working; deployment of appropriate media; presentation and organisation.</w:t>
            </w:r>
          </w:p>
        </w:tc>
        <w:tc>
          <w:tcPr>
            <w:tcW w:w="482" w:type="pct"/>
            <w:tcBorders>
              <w:top w:val="single" w:sz="4" w:space="0" w:color="auto"/>
              <w:left w:val="single" w:sz="4" w:space="0" w:color="auto"/>
              <w:right w:val="single" w:sz="4" w:space="0" w:color="auto"/>
            </w:tcBorders>
            <w:shd w:val="clear" w:color="auto" w:fill="D9D9D9"/>
          </w:tcPr>
          <w:p w:rsidR="003223E0" w:rsidRPr="00D16CC8" w:rsidRDefault="003223E0" w:rsidP="005E285E">
            <w:pPr>
              <w:jc w:val="center"/>
              <w:rPr>
                <w:sz w:val="44"/>
                <w:szCs w:val="44"/>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3223E0" w:rsidRPr="00D16CC8" w:rsidRDefault="003223E0" w:rsidP="005E285E">
            <w:pPr>
              <w:jc w:val="center"/>
              <w:rPr>
                <w:sz w:val="32"/>
              </w:rPr>
            </w:pPr>
          </w:p>
        </w:tc>
      </w:tr>
      <w:tr w:rsidR="003223E0" w:rsidRPr="00D16CC8" w:rsidTr="009B3B3D">
        <w:trPr>
          <w:trHeight w:val="451"/>
        </w:trPr>
        <w:tc>
          <w:tcPr>
            <w:tcW w:w="4236" w:type="pct"/>
            <w:vMerge w:val="restart"/>
            <w:tcBorders>
              <w:top w:val="single" w:sz="4" w:space="0" w:color="auto"/>
              <w:left w:val="single" w:sz="4" w:space="0" w:color="auto"/>
              <w:right w:val="single" w:sz="4" w:space="0" w:color="auto"/>
            </w:tcBorders>
          </w:tcPr>
          <w:p w:rsidR="003223E0" w:rsidRPr="00D16CC8" w:rsidRDefault="003223E0" w:rsidP="00F61A20">
            <w:pPr>
              <w:spacing w:after="120"/>
              <w:rPr>
                <w:sz w:val="24"/>
                <w:szCs w:val="24"/>
              </w:rPr>
            </w:pPr>
          </w:p>
          <w:p w:rsidR="003223E0" w:rsidRPr="00D16CC8" w:rsidRDefault="003223E0" w:rsidP="00F61A20">
            <w:pPr>
              <w:spacing w:after="120"/>
              <w:rPr>
                <w:sz w:val="24"/>
                <w:szCs w:val="24"/>
              </w:rPr>
            </w:pPr>
          </w:p>
          <w:p w:rsidR="003223E0" w:rsidRPr="00D16CC8" w:rsidRDefault="00D230A0" w:rsidP="00F61A20">
            <w:pPr>
              <w:spacing w:after="120"/>
              <w:rPr>
                <w:sz w:val="24"/>
                <w:szCs w:val="24"/>
              </w:rPr>
            </w:pPr>
            <w:r w:rsidRPr="00D16CC8">
              <w:rPr>
                <w:sz w:val="24"/>
                <w:szCs w:val="24"/>
              </w:rPr>
              <w:t xml:space="preserve">Presentation </w:t>
            </w:r>
            <w:r w:rsidR="00FF5412">
              <w:rPr>
                <w:sz w:val="24"/>
                <w:szCs w:val="24"/>
              </w:rPr>
              <w:t>standard</w:t>
            </w:r>
            <w:r w:rsidR="005E43E1">
              <w:rPr>
                <w:sz w:val="24"/>
                <w:szCs w:val="24"/>
              </w:rPr>
              <w:t>s</w:t>
            </w:r>
          </w:p>
          <w:p w:rsidR="003223E0" w:rsidRPr="00D16CC8" w:rsidRDefault="003223E0" w:rsidP="00F61A20">
            <w:pPr>
              <w:spacing w:after="120"/>
              <w:rPr>
                <w:sz w:val="24"/>
                <w:szCs w:val="24"/>
              </w:rPr>
            </w:pPr>
          </w:p>
          <w:p w:rsidR="003223E0" w:rsidRPr="00D16CC8" w:rsidRDefault="003223E0" w:rsidP="00F61A20">
            <w:pPr>
              <w:spacing w:after="120"/>
              <w:rPr>
                <w:sz w:val="24"/>
                <w:szCs w:val="24"/>
              </w:rPr>
            </w:pPr>
          </w:p>
        </w:tc>
        <w:tc>
          <w:tcPr>
            <w:tcW w:w="482" w:type="pct"/>
            <w:tcBorders>
              <w:top w:val="single" w:sz="4" w:space="0" w:color="auto"/>
              <w:left w:val="single" w:sz="4" w:space="0" w:color="auto"/>
              <w:right w:val="single" w:sz="4" w:space="0" w:color="auto"/>
            </w:tcBorders>
          </w:tcPr>
          <w:p w:rsidR="003223E0" w:rsidRPr="00D16CC8" w:rsidRDefault="003223E0" w:rsidP="00F61A20">
            <w:pPr>
              <w:jc w:val="center"/>
              <w:rPr>
                <w:sz w:val="44"/>
                <w:szCs w:val="44"/>
              </w:rPr>
            </w:pPr>
          </w:p>
        </w:tc>
        <w:tc>
          <w:tcPr>
            <w:tcW w:w="282" w:type="pct"/>
            <w:vMerge w:val="restart"/>
            <w:tcBorders>
              <w:top w:val="single" w:sz="4" w:space="0" w:color="auto"/>
              <w:left w:val="single" w:sz="4" w:space="0" w:color="auto"/>
              <w:bottom w:val="single" w:sz="4" w:space="0" w:color="auto"/>
              <w:right w:val="single" w:sz="4" w:space="0" w:color="auto"/>
            </w:tcBorders>
          </w:tcPr>
          <w:p w:rsidR="003223E0" w:rsidRPr="00D16CC8" w:rsidRDefault="003223E0" w:rsidP="00F61A20">
            <w:pPr>
              <w:jc w:val="center"/>
              <w:rPr>
                <w:sz w:val="32"/>
              </w:rPr>
            </w:pPr>
          </w:p>
        </w:tc>
      </w:tr>
      <w:tr w:rsidR="003223E0" w:rsidRPr="00D16CC8" w:rsidTr="009B3B3D">
        <w:trPr>
          <w:trHeight w:val="450"/>
        </w:trPr>
        <w:tc>
          <w:tcPr>
            <w:tcW w:w="4236" w:type="pct"/>
            <w:vMerge/>
            <w:tcBorders>
              <w:left w:val="single" w:sz="4" w:space="0" w:color="auto"/>
              <w:bottom w:val="single" w:sz="4" w:space="0" w:color="auto"/>
              <w:right w:val="single" w:sz="4" w:space="0" w:color="auto"/>
            </w:tcBorders>
          </w:tcPr>
          <w:p w:rsidR="003223E0" w:rsidRPr="00D16CC8" w:rsidRDefault="003223E0" w:rsidP="00681208">
            <w:pPr>
              <w:rPr>
                <w:b/>
                <w:sz w:val="16"/>
                <w:szCs w:val="16"/>
              </w:rPr>
            </w:pPr>
          </w:p>
        </w:tc>
        <w:tc>
          <w:tcPr>
            <w:tcW w:w="482" w:type="pct"/>
            <w:tcBorders>
              <w:left w:val="single" w:sz="4" w:space="0" w:color="auto"/>
              <w:bottom w:val="single" w:sz="4" w:space="0" w:color="auto"/>
              <w:right w:val="single" w:sz="4" w:space="0" w:color="auto"/>
            </w:tcBorders>
          </w:tcPr>
          <w:p w:rsidR="003223E0" w:rsidRPr="00D16CC8" w:rsidRDefault="005E43E1" w:rsidP="00F61A20">
            <w:pPr>
              <w:jc w:val="center"/>
              <w:rPr>
                <w:sz w:val="44"/>
                <w:szCs w:val="44"/>
              </w:rPr>
            </w:pPr>
            <w:r w:rsidRPr="00D16CC8">
              <w:rPr>
                <w:sz w:val="44"/>
                <w:szCs w:val="44"/>
              </w:rPr>
              <w:t>10%</w:t>
            </w:r>
          </w:p>
        </w:tc>
        <w:tc>
          <w:tcPr>
            <w:tcW w:w="282" w:type="pct"/>
            <w:vMerge/>
            <w:tcBorders>
              <w:top w:val="single" w:sz="4" w:space="0" w:color="auto"/>
              <w:left w:val="single" w:sz="4" w:space="0" w:color="auto"/>
              <w:bottom w:val="single" w:sz="4" w:space="0" w:color="auto"/>
              <w:right w:val="single" w:sz="4" w:space="0" w:color="auto"/>
            </w:tcBorders>
          </w:tcPr>
          <w:p w:rsidR="003223E0" w:rsidRPr="00D16CC8" w:rsidRDefault="003223E0" w:rsidP="00F61A20">
            <w:pPr>
              <w:jc w:val="center"/>
              <w:rPr>
                <w:sz w:val="32"/>
              </w:rPr>
            </w:pPr>
          </w:p>
        </w:tc>
      </w:tr>
    </w:tbl>
    <w:p w:rsidR="00F61A20" w:rsidRPr="00D16CC8" w:rsidRDefault="00F61A20" w:rsidP="00F61A20">
      <w:pPr>
        <w:ind w:left="284" w:right="531"/>
        <w:rPr>
          <w:b/>
          <w:sz w:val="16"/>
          <w:szCs w:val="16"/>
        </w:rPr>
      </w:pPr>
    </w:p>
    <w:p w:rsidR="00CD4BCA" w:rsidRPr="00D16CC8" w:rsidRDefault="00CD4BCA" w:rsidP="00F61A20">
      <w:pPr>
        <w:ind w:left="284" w:right="531"/>
        <w:rPr>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D16CC8" w:rsidTr="00EB4F96">
        <w:trPr>
          <w:cantSplit/>
        </w:trPr>
        <w:tc>
          <w:tcPr>
            <w:tcW w:w="6062" w:type="dxa"/>
            <w:vMerge w:val="restart"/>
            <w:shd w:val="pct15" w:color="auto" w:fill="auto"/>
            <w:vAlign w:val="center"/>
          </w:tcPr>
          <w:p w:rsidR="00F61A20" w:rsidRPr="00D16CC8" w:rsidRDefault="00F61A20" w:rsidP="00EB4F96">
            <w:pPr>
              <w:rPr>
                <w:sz w:val="16"/>
                <w:szCs w:val="16"/>
              </w:rPr>
            </w:pPr>
            <w:r w:rsidRPr="00D16CC8">
              <w:rPr>
                <w:b/>
                <w:bCs/>
                <w:sz w:val="22"/>
                <w:szCs w:val="22"/>
              </w:rPr>
              <w:t>Assignment Mark</w:t>
            </w:r>
            <w:r w:rsidR="003223E0" w:rsidRPr="00D16CC8">
              <w:rPr>
                <w:b/>
                <w:bCs/>
                <w:sz w:val="22"/>
                <w:szCs w:val="22"/>
              </w:rPr>
              <w:t xml:space="preserve"> </w:t>
            </w:r>
            <w:r w:rsidR="003223E0" w:rsidRPr="00D16CC8">
              <w:rPr>
                <w:bCs/>
                <w:sz w:val="22"/>
                <w:szCs w:val="22"/>
              </w:rPr>
              <w:t>(</w:t>
            </w:r>
            <w:r w:rsidR="003223E0" w:rsidRPr="00D16CC8">
              <w:rPr>
                <w:sz w:val="16"/>
                <w:szCs w:val="16"/>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rsidR="00F61A20" w:rsidRPr="00D16CC8" w:rsidRDefault="00F61A20" w:rsidP="00EB4F96">
            <w:pPr>
              <w:rPr>
                <w:b/>
                <w:bCs/>
                <w:sz w:val="16"/>
                <w:szCs w:val="16"/>
              </w:rPr>
            </w:pPr>
            <w:r w:rsidRPr="00D16CC8">
              <w:rPr>
                <w:b/>
                <w:sz w:val="16"/>
                <w:szCs w:val="16"/>
              </w:rPr>
              <w:t>Late Submission Penalties (tick if appropriate)</w:t>
            </w:r>
          </w:p>
        </w:tc>
        <w:tc>
          <w:tcPr>
            <w:tcW w:w="1276" w:type="dxa"/>
            <w:vMerge w:val="restart"/>
            <w:vAlign w:val="center"/>
          </w:tcPr>
          <w:p w:rsidR="00F61A20" w:rsidRPr="00D16CC8" w:rsidRDefault="005E43E1" w:rsidP="00EB4F96">
            <w:pPr>
              <w:jc w:val="right"/>
              <w:rPr>
                <w:b/>
                <w:bCs/>
              </w:rPr>
            </w:pPr>
            <w:r>
              <w:rPr>
                <w:b/>
                <w:bCs/>
              </w:rPr>
              <w:t xml:space="preserve">40 </w:t>
            </w:r>
            <w:r w:rsidR="00F61A20" w:rsidRPr="00D16CC8">
              <w:rPr>
                <w:b/>
                <w:bCs/>
              </w:rPr>
              <w:t>%</w:t>
            </w:r>
          </w:p>
        </w:tc>
      </w:tr>
      <w:tr w:rsidR="00F61A20" w:rsidRPr="00D16CC8" w:rsidTr="00EB4F96">
        <w:trPr>
          <w:cantSplit/>
        </w:trPr>
        <w:tc>
          <w:tcPr>
            <w:tcW w:w="6062" w:type="dxa"/>
            <w:vMerge/>
            <w:vAlign w:val="bottom"/>
          </w:tcPr>
          <w:p w:rsidR="00F61A20" w:rsidRPr="00D16CC8" w:rsidRDefault="00F61A20" w:rsidP="00EB4F96"/>
        </w:tc>
        <w:tc>
          <w:tcPr>
            <w:tcW w:w="2903" w:type="dxa"/>
            <w:vAlign w:val="bottom"/>
          </w:tcPr>
          <w:p w:rsidR="00F61A20" w:rsidRPr="00D16CC8" w:rsidRDefault="00F61A20" w:rsidP="00EB4F96">
            <w:pPr>
              <w:rPr>
                <w:b/>
                <w:bCs/>
                <w:sz w:val="16"/>
                <w:szCs w:val="16"/>
              </w:rPr>
            </w:pPr>
          </w:p>
        </w:tc>
        <w:tc>
          <w:tcPr>
            <w:tcW w:w="425" w:type="dxa"/>
            <w:vAlign w:val="bottom"/>
          </w:tcPr>
          <w:p w:rsidR="00F61A20" w:rsidRPr="00D16CC8" w:rsidRDefault="00F61A20" w:rsidP="00EB4F96">
            <w:pPr>
              <w:jc w:val="center"/>
            </w:pPr>
          </w:p>
        </w:tc>
        <w:tc>
          <w:tcPr>
            <w:tcW w:w="1276" w:type="dxa"/>
            <w:vMerge/>
            <w:vAlign w:val="bottom"/>
          </w:tcPr>
          <w:p w:rsidR="00F61A20" w:rsidRPr="00D16CC8" w:rsidRDefault="00F61A20" w:rsidP="00EB4F96">
            <w:pPr>
              <w:ind w:leftChars="71" w:left="142"/>
            </w:pPr>
          </w:p>
        </w:tc>
      </w:tr>
      <w:tr w:rsidR="00F61A20" w:rsidRPr="00D16CC8" w:rsidTr="00EB4F96">
        <w:trPr>
          <w:cantSplit/>
        </w:trPr>
        <w:tc>
          <w:tcPr>
            <w:tcW w:w="6062" w:type="dxa"/>
            <w:vMerge/>
            <w:vAlign w:val="bottom"/>
          </w:tcPr>
          <w:p w:rsidR="00F61A20" w:rsidRPr="00D16CC8" w:rsidRDefault="00F61A20" w:rsidP="00EB4F96"/>
        </w:tc>
        <w:tc>
          <w:tcPr>
            <w:tcW w:w="2903" w:type="dxa"/>
            <w:vAlign w:val="bottom"/>
          </w:tcPr>
          <w:p w:rsidR="00F61A20" w:rsidRPr="00D16CC8" w:rsidRDefault="00F61A20" w:rsidP="00EB4F96">
            <w:pPr>
              <w:rPr>
                <w:b/>
                <w:bCs/>
                <w:sz w:val="16"/>
                <w:szCs w:val="16"/>
              </w:rPr>
            </w:pPr>
          </w:p>
        </w:tc>
        <w:tc>
          <w:tcPr>
            <w:tcW w:w="425" w:type="dxa"/>
            <w:vAlign w:val="bottom"/>
          </w:tcPr>
          <w:p w:rsidR="00F61A20" w:rsidRPr="00D16CC8" w:rsidRDefault="00F61A20" w:rsidP="00EB4F96">
            <w:pPr>
              <w:jc w:val="center"/>
            </w:pPr>
          </w:p>
        </w:tc>
        <w:tc>
          <w:tcPr>
            <w:tcW w:w="1276" w:type="dxa"/>
            <w:vMerge/>
            <w:vAlign w:val="bottom"/>
          </w:tcPr>
          <w:p w:rsidR="00F61A20" w:rsidRPr="00D16CC8" w:rsidRDefault="00F61A20" w:rsidP="00EB4F96">
            <w:pPr>
              <w:ind w:firstLineChars="141" w:firstLine="282"/>
            </w:pPr>
          </w:p>
        </w:tc>
      </w:tr>
      <w:tr w:rsidR="0073338A" w:rsidRPr="00D16CC8" w:rsidTr="00EB4F96">
        <w:trPr>
          <w:cantSplit/>
        </w:trPr>
        <w:tc>
          <w:tcPr>
            <w:tcW w:w="6062" w:type="dxa"/>
            <w:vAlign w:val="bottom"/>
          </w:tcPr>
          <w:p w:rsidR="0073338A" w:rsidRDefault="0073338A" w:rsidP="00EB4F96"/>
          <w:p w:rsidR="0073338A" w:rsidRDefault="0073338A" w:rsidP="00EB4F96"/>
          <w:p w:rsidR="0073338A" w:rsidRDefault="0073338A" w:rsidP="00EB4F96"/>
          <w:p w:rsidR="0073338A" w:rsidRDefault="0073338A" w:rsidP="00EB4F96"/>
          <w:p w:rsidR="0073338A" w:rsidRPr="00D16CC8" w:rsidRDefault="0073338A" w:rsidP="00EB4F96"/>
        </w:tc>
        <w:tc>
          <w:tcPr>
            <w:tcW w:w="2903" w:type="dxa"/>
            <w:vAlign w:val="bottom"/>
          </w:tcPr>
          <w:p w:rsidR="0073338A" w:rsidRPr="00D16CC8" w:rsidRDefault="0073338A" w:rsidP="00EB4F96">
            <w:pPr>
              <w:rPr>
                <w:sz w:val="16"/>
                <w:szCs w:val="16"/>
              </w:rPr>
            </w:pPr>
          </w:p>
        </w:tc>
        <w:tc>
          <w:tcPr>
            <w:tcW w:w="425" w:type="dxa"/>
            <w:vAlign w:val="bottom"/>
          </w:tcPr>
          <w:p w:rsidR="0073338A" w:rsidRPr="00D16CC8" w:rsidRDefault="0073338A" w:rsidP="00EB4F96">
            <w:pPr>
              <w:jc w:val="center"/>
            </w:pPr>
          </w:p>
        </w:tc>
        <w:tc>
          <w:tcPr>
            <w:tcW w:w="1276" w:type="dxa"/>
            <w:vAlign w:val="bottom"/>
          </w:tcPr>
          <w:p w:rsidR="0073338A" w:rsidRPr="00D16CC8" w:rsidRDefault="0073338A" w:rsidP="00EB4F96">
            <w:pPr>
              <w:ind w:firstLineChars="141" w:firstLine="282"/>
            </w:pPr>
          </w:p>
        </w:tc>
      </w:tr>
    </w:tbl>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EB4F96" w:rsidRPr="00D16CC8" w:rsidTr="006F60E0">
        <w:tc>
          <w:tcPr>
            <w:tcW w:w="10348" w:type="dxa"/>
            <w:shd w:val="clear" w:color="auto" w:fill="D9D9D9"/>
            <w:vAlign w:val="center"/>
          </w:tcPr>
          <w:p w:rsidR="00EB4F96" w:rsidRPr="00D16CC8" w:rsidRDefault="00EB4F96" w:rsidP="00C36D9A">
            <w:pPr>
              <w:pStyle w:val="Heading3"/>
              <w:rPr>
                <w:sz w:val="40"/>
                <w:szCs w:val="40"/>
              </w:rPr>
            </w:pPr>
            <w:r w:rsidRPr="00D16CC8">
              <w:rPr>
                <w:sz w:val="18"/>
                <w:szCs w:val="18"/>
              </w:rPr>
              <w:lastRenderedPageBreak/>
              <w:br w:type="page"/>
            </w:r>
            <w:r w:rsidR="00C36D9A" w:rsidRPr="00D16CC8">
              <w:rPr>
                <w:sz w:val="40"/>
                <w:szCs w:val="40"/>
              </w:rPr>
              <w:t>COMMON</w:t>
            </w:r>
            <w:r w:rsidR="006F60E0" w:rsidRPr="00D16CC8">
              <w:rPr>
                <w:sz w:val="40"/>
                <w:szCs w:val="40"/>
              </w:rPr>
              <w:t xml:space="preserve"> ASSESSMENT AND MARKING CRITERIA</w:t>
            </w:r>
          </w:p>
        </w:tc>
      </w:tr>
    </w:tbl>
    <w:p w:rsidR="00EB4F96" w:rsidRPr="00D16CC8" w:rsidRDefault="00EB4F96" w:rsidP="00EB4F96"/>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EB4F96" w:rsidRPr="00D16CC8" w:rsidTr="000A492A">
        <w:tc>
          <w:tcPr>
            <w:tcW w:w="821" w:type="pct"/>
            <w:tcBorders>
              <w:top w:val="single" w:sz="4" w:space="0" w:color="auto"/>
              <w:left w:val="single" w:sz="4" w:space="0" w:color="auto"/>
              <w:right w:val="single" w:sz="4" w:space="0" w:color="auto"/>
            </w:tcBorders>
            <w:shd w:val="clear" w:color="auto" w:fill="BFBFBF"/>
            <w:vAlign w:val="center"/>
          </w:tcPr>
          <w:p w:rsidR="00EB4F96" w:rsidRPr="00D16CC8" w:rsidRDefault="00EB4F96" w:rsidP="00EB4F96">
            <w:pPr>
              <w:spacing w:after="120"/>
              <w:jc w:val="center"/>
              <w:rPr>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EB4F96" w:rsidRPr="00D16CC8" w:rsidRDefault="00EB4F96" w:rsidP="00EB4F96">
            <w:pPr>
              <w:spacing w:after="120"/>
              <w:jc w:val="center"/>
              <w:rPr>
                <w:b/>
                <w:sz w:val="12"/>
                <w:szCs w:val="16"/>
              </w:rPr>
            </w:pPr>
            <w:r w:rsidRPr="00D16CC8">
              <w:rPr>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EB4F96" w:rsidRPr="00D16CC8" w:rsidRDefault="00EB4F96" w:rsidP="00EB4F96">
            <w:pPr>
              <w:spacing w:after="120"/>
              <w:jc w:val="center"/>
              <w:rPr>
                <w:b/>
                <w:sz w:val="12"/>
                <w:szCs w:val="16"/>
              </w:rPr>
            </w:pPr>
            <w:r w:rsidRPr="00D16CC8">
              <w:rPr>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EB4F96" w:rsidRPr="00D16CC8" w:rsidRDefault="00EB4F96" w:rsidP="00EB4F96">
            <w:pPr>
              <w:spacing w:after="120"/>
              <w:jc w:val="center"/>
              <w:rPr>
                <w:b/>
                <w:sz w:val="12"/>
                <w:szCs w:val="16"/>
              </w:rPr>
            </w:pPr>
            <w:r w:rsidRPr="00D16CC8">
              <w:rPr>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D16CC8" w:rsidRDefault="00EB4F96" w:rsidP="00EB4F96">
            <w:pPr>
              <w:spacing w:after="120"/>
              <w:jc w:val="center"/>
              <w:rPr>
                <w:b/>
                <w:sz w:val="12"/>
                <w:szCs w:val="16"/>
              </w:rPr>
            </w:pPr>
            <w:r w:rsidRPr="00D16CC8">
              <w:rPr>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D16CC8" w:rsidRDefault="00EB4F96" w:rsidP="00EB4F96">
            <w:pPr>
              <w:spacing w:after="120"/>
              <w:jc w:val="center"/>
              <w:rPr>
                <w:b/>
                <w:sz w:val="12"/>
                <w:szCs w:val="16"/>
              </w:rPr>
            </w:pPr>
            <w:r w:rsidRPr="00D16CC8">
              <w:rPr>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D16CC8" w:rsidRDefault="00EB4F96" w:rsidP="00EB4F96">
            <w:pPr>
              <w:spacing w:after="120"/>
              <w:jc w:val="center"/>
              <w:rPr>
                <w:b/>
                <w:sz w:val="12"/>
                <w:szCs w:val="16"/>
              </w:rPr>
            </w:pPr>
            <w:r w:rsidRPr="00D16CC8">
              <w:rPr>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EB4F96" w:rsidRPr="00D16CC8" w:rsidRDefault="00EB4F96" w:rsidP="00EB4F96">
            <w:pPr>
              <w:spacing w:after="120"/>
              <w:jc w:val="center"/>
              <w:rPr>
                <w:b/>
                <w:sz w:val="12"/>
                <w:szCs w:val="16"/>
              </w:rPr>
            </w:pPr>
            <w:r w:rsidRPr="00D16CC8">
              <w:rPr>
                <w:b/>
                <w:sz w:val="12"/>
                <w:szCs w:val="16"/>
              </w:rPr>
              <w:t>EXCEPTIONAL</w:t>
            </w:r>
          </w:p>
        </w:tc>
      </w:tr>
      <w:tr w:rsidR="00EB4F96" w:rsidRPr="00D16CC8" w:rsidTr="009D3EA4">
        <w:tc>
          <w:tcPr>
            <w:tcW w:w="821" w:type="pct"/>
            <w:tcBorders>
              <w:left w:val="single" w:sz="4" w:space="0" w:color="auto"/>
              <w:bottom w:val="single" w:sz="4" w:space="0" w:color="auto"/>
              <w:right w:val="single" w:sz="4" w:space="0" w:color="auto"/>
            </w:tcBorders>
            <w:shd w:val="clear" w:color="auto" w:fill="BFBFBF"/>
            <w:vAlign w:val="center"/>
          </w:tcPr>
          <w:p w:rsidR="00EB4F96" w:rsidRPr="00D16CC8" w:rsidRDefault="00EB4F96" w:rsidP="00EB4F96">
            <w:pPr>
              <w:spacing w:before="120"/>
              <w:rPr>
                <w:b/>
                <w:sz w:val="16"/>
                <w:szCs w:val="16"/>
              </w:rPr>
            </w:pPr>
            <w:r w:rsidRPr="00D16CC8">
              <w:rPr>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EB4F96" w:rsidRPr="00D16CC8" w:rsidRDefault="00EB4F96" w:rsidP="00EB4F96">
            <w:pPr>
              <w:spacing w:before="120" w:after="120"/>
              <w:jc w:val="center"/>
              <w:rPr>
                <w:b/>
                <w:sz w:val="12"/>
                <w:szCs w:val="16"/>
              </w:rPr>
            </w:pPr>
            <w:r w:rsidRPr="00D16CC8">
              <w:rPr>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EB4F96" w:rsidRPr="00D16CC8" w:rsidRDefault="00EB4F96" w:rsidP="00EB4F96">
            <w:pPr>
              <w:spacing w:before="120" w:after="120"/>
              <w:jc w:val="center"/>
              <w:rPr>
                <w:b/>
                <w:sz w:val="12"/>
                <w:szCs w:val="16"/>
              </w:rPr>
            </w:pPr>
            <w:r w:rsidRPr="00D16CC8">
              <w:rPr>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EB4F96" w:rsidRPr="00D16CC8" w:rsidRDefault="00EB4F96" w:rsidP="00EB4F96">
            <w:pPr>
              <w:spacing w:before="120" w:after="120"/>
              <w:jc w:val="center"/>
              <w:rPr>
                <w:b/>
                <w:sz w:val="12"/>
                <w:szCs w:val="16"/>
              </w:rPr>
            </w:pPr>
            <w:r w:rsidRPr="00D16CC8">
              <w:rPr>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D16CC8" w:rsidRDefault="00EB4F96" w:rsidP="00EB4F96">
            <w:pPr>
              <w:spacing w:before="120" w:after="120"/>
              <w:jc w:val="center"/>
              <w:rPr>
                <w:b/>
                <w:sz w:val="12"/>
                <w:szCs w:val="16"/>
              </w:rPr>
            </w:pPr>
            <w:r w:rsidRPr="00D16CC8">
              <w:rPr>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D16CC8" w:rsidRDefault="00EB4F96" w:rsidP="00EB4F96">
            <w:pPr>
              <w:spacing w:before="120" w:after="120"/>
              <w:jc w:val="center"/>
              <w:rPr>
                <w:b/>
                <w:sz w:val="12"/>
                <w:szCs w:val="16"/>
              </w:rPr>
            </w:pPr>
            <w:r w:rsidRPr="00D16CC8">
              <w:rPr>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D16CC8" w:rsidRDefault="00EB4F96" w:rsidP="00EB4F96">
            <w:pPr>
              <w:spacing w:before="120" w:after="120"/>
              <w:jc w:val="center"/>
              <w:rPr>
                <w:b/>
                <w:sz w:val="12"/>
                <w:szCs w:val="16"/>
              </w:rPr>
            </w:pPr>
            <w:r w:rsidRPr="00D16CC8">
              <w:rPr>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EB4F96" w:rsidRPr="00D16CC8" w:rsidRDefault="00EB4F96" w:rsidP="00EB4F96">
            <w:pPr>
              <w:spacing w:before="120" w:after="120"/>
              <w:jc w:val="center"/>
              <w:rPr>
                <w:b/>
                <w:sz w:val="12"/>
                <w:szCs w:val="16"/>
              </w:rPr>
            </w:pPr>
            <w:r w:rsidRPr="00D16CC8">
              <w:rPr>
                <w:b/>
                <w:sz w:val="12"/>
                <w:szCs w:val="16"/>
              </w:rPr>
              <w:t>80-100%</w:t>
            </w:r>
          </w:p>
        </w:tc>
      </w:tr>
      <w:tr w:rsidR="00EB4F96" w:rsidRPr="00D16CC8" w:rsidTr="006F60E0">
        <w:trPr>
          <w:trHeight w:val="2229"/>
        </w:trPr>
        <w:tc>
          <w:tcPr>
            <w:tcW w:w="821" w:type="pct"/>
            <w:tcBorders>
              <w:top w:val="single" w:sz="4" w:space="0" w:color="auto"/>
              <w:left w:val="single" w:sz="4" w:space="0" w:color="auto"/>
              <w:bottom w:val="single" w:sz="4" w:space="0" w:color="auto"/>
              <w:right w:val="single" w:sz="4" w:space="0" w:color="auto"/>
            </w:tcBorders>
          </w:tcPr>
          <w:p w:rsidR="00EB4F96" w:rsidRPr="00D16CC8" w:rsidRDefault="00EB4F96" w:rsidP="00681208">
            <w:pPr>
              <w:rPr>
                <w:b/>
                <w:sz w:val="16"/>
                <w:szCs w:val="16"/>
              </w:rPr>
            </w:pPr>
            <w:r w:rsidRPr="00D16CC8">
              <w:rPr>
                <w:b/>
                <w:sz w:val="16"/>
                <w:szCs w:val="16"/>
              </w:rPr>
              <w:t xml:space="preserve">1. Research-informed Literature </w:t>
            </w:r>
          </w:p>
          <w:p w:rsidR="00EB4F96" w:rsidRPr="00D16CC8" w:rsidRDefault="00EB4F96" w:rsidP="00681208">
            <w:pPr>
              <w:rPr>
                <w:b/>
                <w:sz w:val="16"/>
                <w:szCs w:val="16"/>
              </w:rPr>
            </w:pPr>
            <w:r w:rsidRPr="00D16CC8">
              <w:rPr>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EB4F96" w:rsidRPr="00D16CC8" w:rsidRDefault="00EB4F96" w:rsidP="00681208">
            <w:pPr>
              <w:rPr>
                <w:sz w:val="12"/>
                <w:szCs w:val="16"/>
              </w:rPr>
            </w:pPr>
            <w:r w:rsidRPr="00D16CC8">
              <w:rPr>
                <w:sz w:val="12"/>
                <w:szCs w:val="16"/>
              </w:rPr>
              <w:t>Little or no evidence of reading.</w:t>
            </w:r>
          </w:p>
          <w:p w:rsidR="00EB4F96" w:rsidRPr="00D16CC8" w:rsidRDefault="00EB4F96" w:rsidP="00681208">
            <w:pPr>
              <w:rPr>
                <w:sz w:val="12"/>
                <w:szCs w:val="16"/>
              </w:rPr>
            </w:pPr>
            <w:r w:rsidRPr="00D16CC8">
              <w:rPr>
                <w:sz w:val="12"/>
                <w:szCs w:val="16"/>
              </w:rPr>
              <w:t>Views and findings unsupported and non-authoritative.</w:t>
            </w:r>
          </w:p>
          <w:p w:rsidR="00EB4F96" w:rsidRPr="00D16CC8" w:rsidRDefault="00EB4F96" w:rsidP="00681208">
            <w:pPr>
              <w:rPr>
                <w:sz w:val="12"/>
                <w:szCs w:val="16"/>
              </w:rPr>
            </w:pPr>
            <w:r w:rsidRPr="00D16CC8">
              <w:rPr>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EB4F96" w:rsidRPr="00D16CC8" w:rsidRDefault="00EB4F96" w:rsidP="00681208">
            <w:pPr>
              <w:rPr>
                <w:sz w:val="12"/>
                <w:szCs w:val="16"/>
              </w:rPr>
            </w:pPr>
            <w:r w:rsidRPr="00D16CC8">
              <w:rPr>
                <w:sz w:val="12"/>
                <w:szCs w:val="16"/>
              </w:rPr>
              <w:t>Poor evidence of reading and/or of reliance on inappropriate sources, and/or indiscriminate use of sources.</w:t>
            </w:r>
          </w:p>
          <w:p w:rsidR="00EB4F96" w:rsidRPr="00D16CC8" w:rsidRDefault="00EB4F96" w:rsidP="00681208">
            <w:pPr>
              <w:rPr>
                <w:sz w:val="12"/>
                <w:szCs w:val="16"/>
              </w:rPr>
            </w:pPr>
            <w:r w:rsidRPr="00D16CC8">
              <w:rPr>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EB4F96" w:rsidRPr="00D16CC8" w:rsidRDefault="00EB4F96" w:rsidP="00681208">
            <w:pPr>
              <w:rPr>
                <w:sz w:val="12"/>
                <w:szCs w:val="16"/>
              </w:rPr>
            </w:pPr>
            <w:r w:rsidRPr="00D16CC8">
              <w:rPr>
                <w:sz w:val="12"/>
                <w:szCs w:val="16"/>
              </w:rPr>
              <w:t>References to a limited range of mostly relevant sources. Some omissions and minor errors.</w:t>
            </w:r>
          </w:p>
          <w:p w:rsidR="00EB4F96" w:rsidRPr="00D16CC8" w:rsidRDefault="00EB4F96" w:rsidP="00681208">
            <w:pPr>
              <w:rPr>
                <w:sz w:val="12"/>
                <w:szCs w:val="16"/>
              </w:rPr>
            </w:pPr>
            <w:r w:rsidRPr="00D16CC8">
              <w:rPr>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EB4F96" w:rsidRPr="00D16CC8" w:rsidRDefault="00EB4F96" w:rsidP="00681208">
            <w:pPr>
              <w:rPr>
                <w:sz w:val="12"/>
                <w:szCs w:val="16"/>
              </w:rPr>
            </w:pPr>
            <w:r w:rsidRPr="00D16CC8">
              <w:rPr>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EB4F96" w:rsidRPr="00D16CC8" w:rsidRDefault="00EB4F96" w:rsidP="00681208">
            <w:pPr>
              <w:rPr>
                <w:sz w:val="12"/>
                <w:szCs w:val="16"/>
              </w:rPr>
            </w:pPr>
            <w:r w:rsidRPr="00D16CC8">
              <w:rPr>
                <w:sz w:val="12"/>
                <w:szCs w:val="16"/>
              </w:rPr>
              <w:t>Inclusion of a wide range of research-informed literature, including sources retrieved independently.</w:t>
            </w:r>
          </w:p>
          <w:p w:rsidR="00EB4F96" w:rsidRPr="00D16CC8" w:rsidRDefault="00EB4F96" w:rsidP="00681208">
            <w:pPr>
              <w:rPr>
                <w:sz w:val="12"/>
                <w:szCs w:val="16"/>
              </w:rPr>
            </w:pPr>
            <w:r w:rsidRPr="00D16CC8">
              <w:rPr>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EB4F96" w:rsidRPr="00D16CC8" w:rsidRDefault="00EB4F96" w:rsidP="00681208">
            <w:pPr>
              <w:rPr>
                <w:sz w:val="12"/>
                <w:szCs w:val="16"/>
              </w:rPr>
            </w:pPr>
            <w:r w:rsidRPr="00D16CC8">
              <w:rPr>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EB4F96" w:rsidRPr="00D16CC8" w:rsidRDefault="00EB4F96" w:rsidP="00681208">
            <w:pPr>
              <w:rPr>
                <w:sz w:val="12"/>
                <w:szCs w:val="16"/>
              </w:rPr>
            </w:pPr>
            <w:r w:rsidRPr="00D16CC8">
              <w:rPr>
                <w:sz w:val="12"/>
                <w:szCs w:val="16"/>
              </w:rPr>
              <w:t>Outstanding knowledge of research-informed literature embedded in the work. Outstanding selection of relevant and credible sources. High-level referencing skills consistently and professionally applied.</w:t>
            </w:r>
          </w:p>
        </w:tc>
      </w:tr>
      <w:tr w:rsidR="00EB4F96" w:rsidRPr="00D16CC8" w:rsidTr="006F60E0">
        <w:tc>
          <w:tcPr>
            <w:tcW w:w="821" w:type="pct"/>
            <w:tcBorders>
              <w:top w:val="single" w:sz="4" w:space="0" w:color="auto"/>
              <w:left w:val="single" w:sz="4" w:space="0" w:color="auto"/>
              <w:bottom w:val="single" w:sz="4" w:space="0" w:color="auto"/>
              <w:right w:val="single" w:sz="4" w:space="0" w:color="auto"/>
            </w:tcBorders>
          </w:tcPr>
          <w:p w:rsidR="00EB4F96" w:rsidRPr="00D16CC8" w:rsidRDefault="00EB4F96" w:rsidP="00681208">
            <w:pPr>
              <w:rPr>
                <w:b/>
                <w:sz w:val="16"/>
                <w:szCs w:val="16"/>
              </w:rPr>
            </w:pPr>
            <w:r w:rsidRPr="00D16CC8">
              <w:rPr>
                <w:b/>
                <w:sz w:val="16"/>
                <w:szCs w:val="16"/>
              </w:rPr>
              <w:t>2. Knowledge and Understanding of Subject</w:t>
            </w:r>
          </w:p>
          <w:p w:rsidR="00EB4F96" w:rsidRPr="00D16CC8" w:rsidRDefault="00EB4F96" w:rsidP="00681208">
            <w:pPr>
              <w:rPr>
                <w:b/>
                <w:sz w:val="16"/>
                <w:szCs w:val="16"/>
              </w:rPr>
            </w:pPr>
            <w:r w:rsidRPr="00D16CC8">
              <w:rPr>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EB4F96" w:rsidRPr="00D16CC8" w:rsidRDefault="00EB4F96" w:rsidP="00EB4F96">
            <w:pPr>
              <w:spacing w:after="120"/>
              <w:rPr>
                <w:sz w:val="12"/>
                <w:szCs w:val="16"/>
              </w:rPr>
            </w:pPr>
            <w:r w:rsidRPr="00D16CC8">
              <w:rPr>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EB4F96" w:rsidRPr="00D16CC8" w:rsidRDefault="00EB4F96" w:rsidP="00EB4F96">
            <w:pPr>
              <w:spacing w:after="120"/>
              <w:rPr>
                <w:sz w:val="12"/>
                <w:szCs w:val="16"/>
              </w:rPr>
            </w:pPr>
            <w:r w:rsidRPr="00D16CC8">
              <w:rPr>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EB4F96" w:rsidRPr="00D16CC8" w:rsidRDefault="00EB4F96" w:rsidP="00EB4F96">
            <w:pPr>
              <w:spacing w:after="120"/>
              <w:rPr>
                <w:sz w:val="12"/>
                <w:szCs w:val="16"/>
              </w:rPr>
            </w:pPr>
            <w:r w:rsidRPr="00D16CC8">
              <w:rPr>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EB4F96" w:rsidRPr="00D16CC8" w:rsidRDefault="00EB4F96" w:rsidP="00EB4F96">
            <w:pPr>
              <w:spacing w:after="120"/>
              <w:rPr>
                <w:sz w:val="12"/>
                <w:szCs w:val="16"/>
              </w:rPr>
            </w:pPr>
            <w:r w:rsidRPr="00D16CC8">
              <w:rPr>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EB4F96" w:rsidRPr="00D16CC8" w:rsidRDefault="00EB4F96" w:rsidP="00EB4F96">
            <w:pPr>
              <w:spacing w:after="120"/>
              <w:rPr>
                <w:sz w:val="12"/>
                <w:szCs w:val="16"/>
              </w:rPr>
            </w:pPr>
            <w:r w:rsidRPr="00D16CC8">
              <w:rPr>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EB4F96" w:rsidRPr="00D16CC8" w:rsidRDefault="00EB4F96" w:rsidP="00EB4F96">
            <w:pPr>
              <w:spacing w:after="120"/>
              <w:rPr>
                <w:sz w:val="12"/>
                <w:szCs w:val="16"/>
              </w:rPr>
            </w:pPr>
            <w:r w:rsidRPr="00D16CC8">
              <w:rPr>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EB4F96" w:rsidRPr="00D16CC8" w:rsidRDefault="00EB4F96" w:rsidP="00EB4F96">
            <w:pPr>
              <w:spacing w:after="120"/>
              <w:rPr>
                <w:sz w:val="12"/>
                <w:szCs w:val="16"/>
              </w:rPr>
            </w:pPr>
            <w:r w:rsidRPr="00D16CC8">
              <w:rPr>
                <w:sz w:val="12"/>
                <w:szCs w:val="16"/>
              </w:rPr>
              <w:t>Highly detailed knowledge and understanding of the main theories/concepts, and a critical awareness of the ambiguities and limitations of knowledge.</w:t>
            </w:r>
          </w:p>
        </w:tc>
      </w:tr>
      <w:tr w:rsidR="00EB4F96" w:rsidRPr="00D16CC8" w:rsidTr="006F60E0">
        <w:tc>
          <w:tcPr>
            <w:tcW w:w="821" w:type="pct"/>
            <w:tcBorders>
              <w:top w:val="single" w:sz="4" w:space="0" w:color="auto"/>
              <w:left w:val="single" w:sz="4" w:space="0" w:color="auto"/>
              <w:bottom w:val="single" w:sz="4" w:space="0" w:color="auto"/>
              <w:right w:val="single" w:sz="4" w:space="0" w:color="auto"/>
            </w:tcBorders>
          </w:tcPr>
          <w:p w:rsidR="00EB4F96" w:rsidRPr="00D16CC8" w:rsidRDefault="00EB4F96" w:rsidP="00681208">
            <w:pPr>
              <w:rPr>
                <w:b/>
                <w:sz w:val="16"/>
                <w:szCs w:val="16"/>
              </w:rPr>
            </w:pPr>
            <w:r w:rsidRPr="00D16CC8">
              <w:rPr>
                <w:b/>
                <w:sz w:val="16"/>
                <w:szCs w:val="16"/>
              </w:rPr>
              <w:t>3.  Analysis</w:t>
            </w:r>
          </w:p>
          <w:p w:rsidR="00EB4F96" w:rsidRPr="00D16CC8" w:rsidRDefault="00EB4F96" w:rsidP="00681208">
            <w:pPr>
              <w:rPr>
                <w:sz w:val="16"/>
                <w:szCs w:val="16"/>
              </w:rPr>
            </w:pPr>
            <w:r w:rsidRPr="00D16CC8">
              <w:rPr>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EB4F96" w:rsidRPr="00D16CC8" w:rsidRDefault="00EB4F96" w:rsidP="00681208">
            <w:pPr>
              <w:rPr>
                <w:sz w:val="12"/>
                <w:szCs w:val="16"/>
              </w:rPr>
            </w:pPr>
            <w:r w:rsidRPr="00D16CC8">
              <w:rPr>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EB4F96" w:rsidRPr="00D16CC8" w:rsidRDefault="00EB4F96" w:rsidP="00681208">
            <w:pPr>
              <w:rPr>
                <w:sz w:val="12"/>
                <w:szCs w:val="16"/>
              </w:rPr>
            </w:pPr>
            <w:r w:rsidRPr="00D16CC8">
              <w:rPr>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EB4F96" w:rsidRPr="00D16CC8" w:rsidRDefault="00EB4F96" w:rsidP="00681208">
            <w:pPr>
              <w:rPr>
                <w:sz w:val="12"/>
                <w:szCs w:val="16"/>
              </w:rPr>
            </w:pPr>
            <w:r w:rsidRPr="00D16CC8">
              <w:rPr>
                <w:sz w:val="12"/>
                <w:szCs w:val="16"/>
              </w:rPr>
              <w:t>Evidence of some logical, analytical thinking and some attempts to synthesise, albeit with some weaknesses.</w:t>
            </w:r>
          </w:p>
          <w:p w:rsidR="00EB4F96" w:rsidRPr="00D16CC8" w:rsidRDefault="00EB4F96" w:rsidP="00681208">
            <w:pPr>
              <w:rPr>
                <w:sz w:val="12"/>
                <w:szCs w:val="16"/>
              </w:rPr>
            </w:pPr>
            <w:r w:rsidRPr="00D16CC8">
              <w:rPr>
                <w:sz w:val="12"/>
                <w:szCs w:val="16"/>
              </w:rPr>
              <w:t>Some evidence to support findings/ views, but evidence not consistently interpreted.</w:t>
            </w:r>
          </w:p>
          <w:p w:rsidR="00EB4F96" w:rsidRPr="00D16CC8" w:rsidRDefault="00EB4F96" w:rsidP="00681208">
            <w:pPr>
              <w:rPr>
                <w:sz w:val="12"/>
                <w:szCs w:val="16"/>
              </w:rPr>
            </w:pPr>
            <w:r w:rsidRPr="00D16CC8">
              <w:rPr>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EB4F96" w:rsidRPr="00D16CC8" w:rsidRDefault="00EB4F96" w:rsidP="00681208">
            <w:pPr>
              <w:rPr>
                <w:sz w:val="12"/>
                <w:szCs w:val="16"/>
              </w:rPr>
            </w:pPr>
            <w:r w:rsidRPr="00D16CC8">
              <w:rPr>
                <w:sz w:val="12"/>
                <w:szCs w:val="16"/>
              </w:rPr>
              <w:t>Evidence of some logical, analytical thinking and synthesis. Can analyse new and/or abstract data and situations without guidance.</w:t>
            </w:r>
          </w:p>
          <w:p w:rsidR="00EB4F96" w:rsidRPr="00D16CC8" w:rsidRDefault="00EB4F96" w:rsidP="00681208">
            <w:pPr>
              <w:rPr>
                <w:sz w:val="12"/>
                <w:szCs w:val="16"/>
              </w:rPr>
            </w:pPr>
            <w:r w:rsidRPr="00D16CC8">
              <w:rPr>
                <w:sz w:val="12"/>
                <w:szCs w:val="16"/>
              </w:rPr>
              <w:t>An emerging awareness of different stances and ability to use evidence to support the argument.</w:t>
            </w:r>
          </w:p>
          <w:p w:rsidR="00EB4F96" w:rsidRPr="00D16CC8" w:rsidRDefault="00EB4F96" w:rsidP="00681208">
            <w:pPr>
              <w:rPr>
                <w:sz w:val="12"/>
                <w:szCs w:val="16"/>
              </w:rPr>
            </w:pPr>
            <w:r w:rsidRPr="00D16CC8">
              <w:rPr>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EB4F96" w:rsidRPr="00D16CC8" w:rsidRDefault="00EB4F96" w:rsidP="00681208">
            <w:pPr>
              <w:rPr>
                <w:sz w:val="12"/>
                <w:szCs w:val="16"/>
              </w:rPr>
            </w:pPr>
            <w:r w:rsidRPr="00D16CC8">
              <w:rPr>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EB4F96" w:rsidRPr="00D16CC8" w:rsidRDefault="00EB4F96" w:rsidP="00681208">
            <w:pPr>
              <w:rPr>
                <w:sz w:val="12"/>
                <w:szCs w:val="16"/>
              </w:rPr>
            </w:pPr>
            <w:r w:rsidRPr="00D16CC8">
              <w:rPr>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EB4F96" w:rsidRPr="00D16CC8" w:rsidRDefault="00EB4F96" w:rsidP="00681208">
            <w:pPr>
              <w:rPr>
                <w:sz w:val="12"/>
                <w:szCs w:val="16"/>
              </w:rPr>
            </w:pPr>
            <w:r w:rsidRPr="00D16CC8">
              <w:rPr>
                <w:sz w:val="12"/>
                <w:szCs w:val="16"/>
              </w:rPr>
              <w:t>Thoroughly logical work, supported by evaluated evidence. High quality analysis, developed independently or through effective collaboration.</w:t>
            </w:r>
          </w:p>
          <w:p w:rsidR="00EB4F96" w:rsidRPr="00D16CC8" w:rsidRDefault="00EB4F96" w:rsidP="00681208">
            <w:pPr>
              <w:rPr>
                <w:sz w:val="12"/>
                <w:szCs w:val="16"/>
              </w:rPr>
            </w:pPr>
            <w:r w:rsidRPr="00D16CC8">
              <w:rPr>
                <w:sz w:val="12"/>
                <w:szCs w:val="16"/>
              </w:rPr>
              <w:t>Ability to investigate contradictory information and identify reasons for contradictions.</w:t>
            </w:r>
          </w:p>
          <w:p w:rsidR="00EB4F96" w:rsidRPr="00D16CC8" w:rsidRDefault="00EB4F96" w:rsidP="00681208">
            <w:pPr>
              <w:rPr>
                <w:sz w:val="12"/>
                <w:szCs w:val="16"/>
              </w:rPr>
            </w:pPr>
            <w:r w:rsidRPr="00D16CC8">
              <w:rPr>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EB4F96" w:rsidRPr="00D16CC8" w:rsidRDefault="00EB4F96" w:rsidP="00681208">
            <w:pPr>
              <w:rPr>
                <w:sz w:val="12"/>
                <w:szCs w:val="16"/>
              </w:rPr>
            </w:pPr>
            <w:r w:rsidRPr="00D16CC8">
              <w:rPr>
                <w:sz w:val="12"/>
                <w:szCs w:val="16"/>
              </w:rPr>
              <w:t>Exceptional work; judiciously selected and evaluated evidence. Very high quality analysis, developed independently or through effective collaboration.</w:t>
            </w:r>
          </w:p>
          <w:p w:rsidR="00EB4F96" w:rsidRPr="00D16CC8" w:rsidRDefault="00EB4F96" w:rsidP="00681208">
            <w:pPr>
              <w:rPr>
                <w:sz w:val="12"/>
                <w:szCs w:val="16"/>
              </w:rPr>
            </w:pPr>
            <w:r w:rsidRPr="00D16CC8">
              <w:rPr>
                <w:sz w:val="12"/>
                <w:szCs w:val="16"/>
              </w:rPr>
              <w:t>Ability to investigate contradictory information and identify reasons for contradictions.</w:t>
            </w:r>
          </w:p>
          <w:p w:rsidR="00EB4F96" w:rsidRPr="00D16CC8" w:rsidRDefault="00EB4F96" w:rsidP="00681208">
            <w:pPr>
              <w:rPr>
                <w:sz w:val="12"/>
                <w:szCs w:val="16"/>
              </w:rPr>
            </w:pPr>
            <w:r w:rsidRPr="00D16CC8">
              <w:rPr>
                <w:sz w:val="12"/>
                <w:szCs w:val="16"/>
              </w:rPr>
              <w:t>Highly persuasive conclusions</w:t>
            </w:r>
          </w:p>
        </w:tc>
      </w:tr>
      <w:tr w:rsidR="00EB4F96" w:rsidRPr="00D16CC8" w:rsidTr="006F60E0">
        <w:trPr>
          <w:trHeight w:val="2942"/>
        </w:trPr>
        <w:tc>
          <w:tcPr>
            <w:tcW w:w="821" w:type="pct"/>
            <w:tcBorders>
              <w:top w:val="single" w:sz="4" w:space="0" w:color="auto"/>
              <w:left w:val="single" w:sz="4" w:space="0" w:color="auto"/>
              <w:bottom w:val="single" w:sz="4" w:space="0" w:color="auto"/>
              <w:right w:val="single" w:sz="4" w:space="0" w:color="auto"/>
            </w:tcBorders>
          </w:tcPr>
          <w:p w:rsidR="00EB4F96" w:rsidRPr="00D16CC8" w:rsidRDefault="00EB4F96" w:rsidP="00681208">
            <w:pPr>
              <w:rPr>
                <w:b/>
                <w:sz w:val="16"/>
                <w:szCs w:val="16"/>
              </w:rPr>
            </w:pPr>
            <w:r w:rsidRPr="00D16CC8">
              <w:rPr>
                <w:b/>
                <w:sz w:val="16"/>
                <w:szCs w:val="16"/>
              </w:rPr>
              <w:t>4. Practical Application and Deployment</w:t>
            </w:r>
          </w:p>
          <w:p w:rsidR="00EB4F96" w:rsidRPr="00D16CC8" w:rsidRDefault="00EB4F96" w:rsidP="00681208">
            <w:pPr>
              <w:rPr>
                <w:sz w:val="16"/>
                <w:szCs w:val="16"/>
              </w:rPr>
            </w:pPr>
            <w:r w:rsidRPr="00D16CC8">
              <w:rPr>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EB4F96" w:rsidRPr="00D16CC8" w:rsidRDefault="00EB4F96" w:rsidP="00681208">
            <w:pPr>
              <w:rPr>
                <w:sz w:val="12"/>
                <w:szCs w:val="16"/>
              </w:rPr>
            </w:pPr>
            <w:r w:rsidRPr="00D16CC8">
              <w:rPr>
                <w:sz w:val="12"/>
                <w:szCs w:val="16"/>
              </w:rPr>
              <w:t>Limited or no use of methods, materials, tools and/or techniques.</w:t>
            </w:r>
          </w:p>
          <w:p w:rsidR="00EB4F96" w:rsidRPr="00D16CC8" w:rsidRDefault="00EB4F96" w:rsidP="00681208">
            <w:pPr>
              <w:rPr>
                <w:sz w:val="12"/>
                <w:szCs w:val="16"/>
              </w:rPr>
            </w:pPr>
            <w:r w:rsidRPr="00D16CC8">
              <w:rPr>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EB4F96" w:rsidRPr="00D16CC8" w:rsidRDefault="00EB4F96" w:rsidP="00681208">
            <w:pPr>
              <w:rPr>
                <w:sz w:val="12"/>
                <w:szCs w:val="16"/>
              </w:rPr>
            </w:pPr>
            <w:r w:rsidRPr="00D16CC8">
              <w:rPr>
                <w:sz w:val="12"/>
                <w:szCs w:val="16"/>
              </w:rPr>
              <w:t>Rudimentary application of methods, materials, tools and/or techniques but without consideration and competence. Flawed appreciation of the context of the application.</w:t>
            </w:r>
          </w:p>
          <w:p w:rsidR="00EB4F96" w:rsidRPr="00D16CC8" w:rsidRDefault="00EB4F96" w:rsidP="00681208">
            <w:pPr>
              <w:rPr>
                <w:sz w:val="12"/>
                <w:szCs w:val="16"/>
              </w:rPr>
            </w:pPr>
          </w:p>
          <w:p w:rsidR="00EB4F96" w:rsidRPr="00D16CC8" w:rsidRDefault="00EB4F96" w:rsidP="00681208">
            <w:pPr>
              <w:rPr>
                <w:sz w:val="12"/>
                <w:szCs w:val="16"/>
              </w:rPr>
            </w:pPr>
          </w:p>
        </w:tc>
        <w:tc>
          <w:tcPr>
            <w:tcW w:w="597" w:type="pct"/>
            <w:tcBorders>
              <w:top w:val="single" w:sz="4" w:space="0" w:color="auto"/>
              <w:left w:val="double" w:sz="4" w:space="0" w:color="auto"/>
              <w:bottom w:val="single" w:sz="4" w:space="0" w:color="auto"/>
              <w:right w:val="dashed" w:sz="4" w:space="0" w:color="auto"/>
            </w:tcBorders>
          </w:tcPr>
          <w:p w:rsidR="00EB4F96" w:rsidRPr="00D16CC8" w:rsidRDefault="00EB4F96" w:rsidP="00681208">
            <w:pPr>
              <w:rPr>
                <w:sz w:val="12"/>
                <w:szCs w:val="16"/>
              </w:rPr>
            </w:pPr>
            <w:r w:rsidRPr="00D16CC8">
              <w:rPr>
                <w:sz w:val="12"/>
                <w:szCs w:val="16"/>
              </w:rPr>
              <w:t xml:space="preserve">An adequate awareness and mostly appropriate application of </w:t>
            </w:r>
            <w:proofErr w:type="spellStart"/>
            <w:r w:rsidRPr="00D16CC8">
              <w:rPr>
                <w:sz w:val="12"/>
                <w:szCs w:val="16"/>
              </w:rPr>
              <w:t>well established</w:t>
            </w:r>
            <w:proofErr w:type="spellEnd"/>
            <w:r w:rsidRPr="00D16CC8">
              <w:rPr>
                <w:sz w:val="12"/>
                <w:szCs w:val="16"/>
              </w:rPr>
              <w:t xml:space="preserve"> methods, materials, tools and/or techniques.</w:t>
            </w:r>
          </w:p>
          <w:p w:rsidR="00EB4F96" w:rsidRPr="00D16CC8" w:rsidRDefault="00EB4F96" w:rsidP="00681208">
            <w:pPr>
              <w:rPr>
                <w:sz w:val="12"/>
                <w:szCs w:val="16"/>
              </w:rPr>
            </w:pPr>
            <w:r w:rsidRPr="00D16CC8">
              <w:rPr>
                <w:sz w:val="12"/>
                <w:szCs w:val="16"/>
              </w:rPr>
              <w:t>Basic appreciation of the context of the application.</w:t>
            </w:r>
          </w:p>
          <w:p w:rsidR="00EB4F96" w:rsidRPr="00D16CC8" w:rsidRDefault="00EB4F96" w:rsidP="00681208">
            <w:pPr>
              <w:rPr>
                <w:sz w:val="12"/>
                <w:szCs w:val="16"/>
              </w:rPr>
            </w:pPr>
          </w:p>
        </w:tc>
        <w:tc>
          <w:tcPr>
            <w:tcW w:w="597" w:type="pct"/>
            <w:tcBorders>
              <w:top w:val="single" w:sz="4" w:space="0" w:color="auto"/>
              <w:left w:val="dashed" w:sz="4" w:space="0" w:color="auto"/>
              <w:bottom w:val="single" w:sz="4" w:space="0" w:color="auto"/>
              <w:right w:val="dashed" w:sz="4" w:space="0" w:color="auto"/>
            </w:tcBorders>
          </w:tcPr>
          <w:p w:rsidR="00EB4F96" w:rsidRPr="00D16CC8" w:rsidRDefault="00EB4F96" w:rsidP="00681208">
            <w:pPr>
              <w:rPr>
                <w:sz w:val="12"/>
                <w:szCs w:val="16"/>
              </w:rPr>
            </w:pPr>
            <w:r w:rsidRPr="00D16CC8">
              <w:rPr>
                <w:sz w:val="12"/>
                <w:szCs w:val="16"/>
              </w:rPr>
              <w:t>A good and appropriate application of standard methods, materials, tools and/or techniques.</w:t>
            </w:r>
          </w:p>
          <w:p w:rsidR="00EB4F96" w:rsidRPr="00D16CC8" w:rsidRDefault="00EB4F96" w:rsidP="00681208">
            <w:pPr>
              <w:rPr>
                <w:sz w:val="12"/>
                <w:szCs w:val="16"/>
              </w:rPr>
            </w:pPr>
            <w:r w:rsidRPr="00D16CC8">
              <w:rPr>
                <w:sz w:val="12"/>
                <w:szCs w:val="16"/>
              </w:rPr>
              <w:t>Good appreciation of the context of the application, with some use of examples, where relevant.</w:t>
            </w:r>
          </w:p>
          <w:p w:rsidR="00EB4F96" w:rsidRPr="00D16CC8" w:rsidRDefault="00EB4F96" w:rsidP="00681208">
            <w:pPr>
              <w:rPr>
                <w:sz w:val="12"/>
                <w:szCs w:val="16"/>
              </w:rPr>
            </w:pPr>
          </w:p>
        </w:tc>
        <w:tc>
          <w:tcPr>
            <w:tcW w:w="597" w:type="pct"/>
            <w:tcBorders>
              <w:top w:val="single" w:sz="4" w:space="0" w:color="auto"/>
              <w:left w:val="dashed" w:sz="4" w:space="0" w:color="auto"/>
              <w:bottom w:val="single" w:sz="4" w:space="0" w:color="auto"/>
              <w:right w:val="dashed" w:sz="4" w:space="0" w:color="auto"/>
            </w:tcBorders>
          </w:tcPr>
          <w:p w:rsidR="00EB4F96" w:rsidRPr="00D16CC8" w:rsidRDefault="00EB4F96" w:rsidP="00681208">
            <w:pPr>
              <w:rPr>
                <w:sz w:val="12"/>
                <w:szCs w:val="16"/>
              </w:rPr>
            </w:pPr>
            <w:r w:rsidRPr="00D16CC8">
              <w:rPr>
                <w:sz w:val="12"/>
                <w:szCs w:val="16"/>
              </w:rPr>
              <w:t>A very good application of a range of methods, materials, tools and/or techniques.</w:t>
            </w:r>
          </w:p>
          <w:p w:rsidR="00EB4F96" w:rsidRPr="00D16CC8" w:rsidRDefault="00EB4F96" w:rsidP="00681208">
            <w:pPr>
              <w:rPr>
                <w:sz w:val="12"/>
                <w:szCs w:val="16"/>
              </w:rPr>
            </w:pPr>
            <w:r w:rsidRPr="00D16CC8">
              <w:rPr>
                <w:sz w:val="12"/>
                <w:szCs w:val="16"/>
              </w:rPr>
              <w:t>Very good consideration of the context of the application, with perceptive use of examples, where relevant.</w:t>
            </w:r>
          </w:p>
          <w:p w:rsidR="00EB4F96" w:rsidRPr="00D16CC8" w:rsidRDefault="00EB4F96" w:rsidP="00681208">
            <w:pPr>
              <w:rPr>
                <w:sz w:val="12"/>
                <w:szCs w:val="16"/>
              </w:rPr>
            </w:pPr>
            <w:r w:rsidRPr="00D16CC8">
              <w:rPr>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EB4F96" w:rsidRPr="00D16CC8" w:rsidRDefault="00EB4F96" w:rsidP="00681208">
            <w:pPr>
              <w:rPr>
                <w:sz w:val="12"/>
                <w:szCs w:val="16"/>
              </w:rPr>
            </w:pPr>
            <w:r w:rsidRPr="00D16CC8">
              <w:rPr>
                <w:sz w:val="12"/>
                <w:szCs w:val="16"/>
              </w:rPr>
              <w:t>An advanced application of a range of methods, materials, tools and/or techniques.</w:t>
            </w:r>
          </w:p>
          <w:p w:rsidR="00EB4F96" w:rsidRPr="00D16CC8" w:rsidRDefault="00EB4F96" w:rsidP="00681208">
            <w:pPr>
              <w:rPr>
                <w:sz w:val="12"/>
                <w:szCs w:val="16"/>
              </w:rPr>
            </w:pPr>
            <w:r w:rsidRPr="00D16CC8">
              <w:rPr>
                <w:sz w:val="12"/>
                <w:szCs w:val="16"/>
              </w:rPr>
              <w:t>The context of the application is well considered, with extensive use of relevant examples.</w:t>
            </w:r>
          </w:p>
          <w:p w:rsidR="00EB4F96" w:rsidRPr="00D16CC8" w:rsidRDefault="00EB4F96" w:rsidP="00681208">
            <w:pPr>
              <w:rPr>
                <w:sz w:val="12"/>
                <w:szCs w:val="16"/>
              </w:rPr>
            </w:pPr>
            <w:r w:rsidRPr="00D16CC8">
              <w:rPr>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EB4F96" w:rsidRPr="00D16CC8" w:rsidRDefault="00EB4F96" w:rsidP="00681208">
            <w:pPr>
              <w:rPr>
                <w:sz w:val="12"/>
                <w:szCs w:val="16"/>
              </w:rPr>
            </w:pPr>
            <w:r w:rsidRPr="00D16CC8">
              <w:rPr>
                <w:sz w:val="12"/>
                <w:szCs w:val="16"/>
              </w:rPr>
              <w:t>Outstanding levels of application and deployment skills. Assimilation and development of cutting edge processes and techniques.</w:t>
            </w:r>
          </w:p>
        </w:tc>
      </w:tr>
      <w:tr w:rsidR="00EB4F96" w:rsidRPr="00D16CC8" w:rsidTr="006F60E0">
        <w:tc>
          <w:tcPr>
            <w:tcW w:w="821" w:type="pct"/>
            <w:tcBorders>
              <w:top w:val="single" w:sz="4" w:space="0" w:color="auto"/>
              <w:left w:val="single" w:sz="4" w:space="0" w:color="auto"/>
              <w:bottom w:val="single" w:sz="4" w:space="0" w:color="auto"/>
              <w:right w:val="single" w:sz="4" w:space="0" w:color="auto"/>
            </w:tcBorders>
          </w:tcPr>
          <w:p w:rsidR="00EB4F96" w:rsidRPr="00D16CC8" w:rsidRDefault="00EB4F96" w:rsidP="00681208">
            <w:pPr>
              <w:rPr>
                <w:b/>
                <w:sz w:val="16"/>
                <w:szCs w:val="16"/>
              </w:rPr>
            </w:pPr>
            <w:r w:rsidRPr="00D16CC8">
              <w:rPr>
                <w:b/>
                <w:sz w:val="16"/>
                <w:szCs w:val="16"/>
              </w:rPr>
              <w:t xml:space="preserve">5. Skills for Professional Practice </w:t>
            </w:r>
          </w:p>
          <w:p w:rsidR="00EB4F96" w:rsidRPr="00D16CC8" w:rsidRDefault="00EB4F96" w:rsidP="00681208">
            <w:pPr>
              <w:rPr>
                <w:b/>
                <w:sz w:val="16"/>
                <w:szCs w:val="16"/>
              </w:rPr>
            </w:pPr>
            <w:r w:rsidRPr="00D16CC8">
              <w:rPr>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EB4F96" w:rsidRPr="00D16CC8" w:rsidRDefault="00EB4F96" w:rsidP="00681208">
            <w:pPr>
              <w:rPr>
                <w:sz w:val="12"/>
                <w:szCs w:val="16"/>
              </w:rPr>
            </w:pPr>
            <w:r w:rsidRPr="00D16CC8">
              <w:rPr>
                <w:sz w:val="12"/>
                <w:szCs w:val="16"/>
              </w:rPr>
              <w:t>Communication media is inappropriate or misapplied.</w:t>
            </w:r>
          </w:p>
          <w:p w:rsidR="00EB4F96" w:rsidRPr="00D16CC8" w:rsidRDefault="00EB4F96" w:rsidP="00681208">
            <w:pPr>
              <w:rPr>
                <w:sz w:val="12"/>
                <w:szCs w:val="16"/>
              </w:rPr>
            </w:pPr>
            <w:r w:rsidRPr="00D16CC8">
              <w:rPr>
                <w:sz w:val="12"/>
                <w:szCs w:val="16"/>
              </w:rPr>
              <w:t>Little or no evidence of autonomy in the completion of tasks.</w:t>
            </w:r>
          </w:p>
          <w:p w:rsidR="00EB4F96" w:rsidRPr="00D16CC8" w:rsidRDefault="00EB4F96" w:rsidP="00681208">
            <w:pPr>
              <w:rPr>
                <w:sz w:val="12"/>
                <w:szCs w:val="16"/>
              </w:rPr>
            </w:pPr>
            <w:r w:rsidRPr="00D16CC8">
              <w:rPr>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EB4F96" w:rsidRPr="00D16CC8" w:rsidRDefault="00EB4F96" w:rsidP="00681208">
            <w:pPr>
              <w:rPr>
                <w:sz w:val="12"/>
                <w:szCs w:val="16"/>
              </w:rPr>
            </w:pPr>
            <w:r w:rsidRPr="00D16CC8">
              <w:rPr>
                <w:sz w:val="12"/>
                <w:szCs w:val="16"/>
              </w:rPr>
              <w:t xml:space="preserve">Media is poorly designed and/or not suitable for the audience. </w:t>
            </w:r>
          </w:p>
          <w:p w:rsidR="00EB4F96" w:rsidRPr="00D16CC8" w:rsidRDefault="00EB4F96" w:rsidP="00681208">
            <w:pPr>
              <w:rPr>
                <w:sz w:val="12"/>
                <w:szCs w:val="16"/>
              </w:rPr>
            </w:pPr>
            <w:r w:rsidRPr="00D16CC8">
              <w:rPr>
                <w:sz w:val="12"/>
                <w:szCs w:val="16"/>
              </w:rPr>
              <w:t>Poor independent or collaborative initiative.</w:t>
            </w:r>
          </w:p>
          <w:p w:rsidR="00EB4F96" w:rsidRPr="00D16CC8" w:rsidRDefault="00EB4F96" w:rsidP="00681208">
            <w:pPr>
              <w:rPr>
                <w:sz w:val="12"/>
                <w:szCs w:val="16"/>
              </w:rPr>
            </w:pPr>
            <w:r w:rsidRPr="00D16CC8">
              <w:rPr>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EB4F96" w:rsidRPr="00D16CC8" w:rsidRDefault="00EB4F96" w:rsidP="00681208">
            <w:pPr>
              <w:rPr>
                <w:sz w:val="12"/>
                <w:szCs w:val="16"/>
              </w:rPr>
            </w:pPr>
            <w:r w:rsidRPr="00D16CC8">
              <w:rPr>
                <w:sz w:val="12"/>
                <w:szCs w:val="16"/>
              </w:rPr>
              <w:t xml:space="preserve">Can communicate in a suitable format but with some room for improvement. </w:t>
            </w:r>
          </w:p>
          <w:p w:rsidR="00EB4F96" w:rsidRPr="00D16CC8" w:rsidRDefault="00EB4F96" w:rsidP="00681208">
            <w:pPr>
              <w:rPr>
                <w:sz w:val="12"/>
                <w:szCs w:val="16"/>
              </w:rPr>
            </w:pPr>
            <w:r w:rsidRPr="00D16CC8">
              <w:rPr>
                <w:sz w:val="12"/>
                <w:szCs w:val="16"/>
              </w:rPr>
              <w:t xml:space="preserve">Can work as part of a team, but with limited involvement in group activities. </w:t>
            </w:r>
          </w:p>
          <w:p w:rsidR="00EB4F96" w:rsidRPr="00D16CC8" w:rsidRDefault="00EB4F96" w:rsidP="00681208">
            <w:pPr>
              <w:rPr>
                <w:sz w:val="12"/>
                <w:szCs w:val="16"/>
              </w:rPr>
            </w:pPr>
            <w:r w:rsidRPr="00D16CC8">
              <w:rPr>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EB4F96" w:rsidRPr="00D16CC8" w:rsidRDefault="00EB4F96" w:rsidP="00681208">
            <w:pPr>
              <w:rPr>
                <w:sz w:val="12"/>
                <w:szCs w:val="16"/>
              </w:rPr>
            </w:pPr>
            <w:r w:rsidRPr="00D16CC8">
              <w:rPr>
                <w:sz w:val="12"/>
                <w:szCs w:val="16"/>
              </w:rPr>
              <w:t>Can communicate effectively in a suitable format, but may have minor errors.</w:t>
            </w:r>
          </w:p>
          <w:p w:rsidR="00EB4F96" w:rsidRPr="00D16CC8" w:rsidRDefault="00EB4F96" w:rsidP="00681208">
            <w:pPr>
              <w:rPr>
                <w:sz w:val="12"/>
                <w:szCs w:val="16"/>
              </w:rPr>
            </w:pPr>
            <w:r w:rsidRPr="00D16CC8">
              <w:rPr>
                <w:sz w:val="12"/>
                <w:szCs w:val="16"/>
              </w:rPr>
              <w:t xml:space="preserve">Can work effectively as part of a team, with clear contribution to group activities. </w:t>
            </w:r>
          </w:p>
          <w:p w:rsidR="00EB4F96" w:rsidRPr="00D16CC8" w:rsidRDefault="00EB4F96" w:rsidP="00681208">
            <w:pPr>
              <w:rPr>
                <w:sz w:val="12"/>
                <w:szCs w:val="16"/>
              </w:rPr>
            </w:pPr>
            <w:r w:rsidRPr="00D16CC8">
              <w:rPr>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EB4F96" w:rsidRPr="00D16CC8" w:rsidRDefault="00EB4F96" w:rsidP="00681208">
            <w:pPr>
              <w:rPr>
                <w:sz w:val="12"/>
                <w:szCs w:val="16"/>
              </w:rPr>
            </w:pPr>
            <w:r w:rsidRPr="00D16CC8">
              <w:rPr>
                <w:sz w:val="12"/>
                <w:szCs w:val="16"/>
              </w:rPr>
              <w:t>Can communicate well, confidently and consistently in a suitable format.</w:t>
            </w:r>
          </w:p>
          <w:p w:rsidR="00EB4F96" w:rsidRPr="00D16CC8" w:rsidRDefault="00EB4F96" w:rsidP="00681208">
            <w:pPr>
              <w:rPr>
                <w:sz w:val="12"/>
                <w:szCs w:val="16"/>
              </w:rPr>
            </w:pPr>
            <w:r w:rsidRPr="00D16CC8">
              <w:rPr>
                <w:sz w:val="12"/>
                <w:szCs w:val="16"/>
              </w:rPr>
              <w:t xml:space="preserve">Can work very well as part of a team, with very good contribution to group activities. </w:t>
            </w:r>
          </w:p>
          <w:p w:rsidR="00EB4F96" w:rsidRPr="00D16CC8" w:rsidRDefault="00EB4F96" w:rsidP="00681208">
            <w:pPr>
              <w:rPr>
                <w:sz w:val="12"/>
                <w:szCs w:val="16"/>
              </w:rPr>
            </w:pPr>
            <w:r w:rsidRPr="00D16CC8">
              <w:rPr>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EB4F96" w:rsidRPr="00D16CC8" w:rsidRDefault="00EB4F96" w:rsidP="00681208">
            <w:pPr>
              <w:rPr>
                <w:sz w:val="12"/>
                <w:szCs w:val="16"/>
              </w:rPr>
            </w:pPr>
            <w:r w:rsidRPr="00D16CC8">
              <w:rPr>
                <w:sz w:val="12"/>
                <w:szCs w:val="16"/>
              </w:rPr>
              <w:t>Can communicate professionally and, confidently in a suitable format.</w:t>
            </w:r>
          </w:p>
          <w:p w:rsidR="00EB4F96" w:rsidRPr="00D16CC8" w:rsidRDefault="00EB4F96" w:rsidP="00681208">
            <w:pPr>
              <w:rPr>
                <w:sz w:val="12"/>
                <w:szCs w:val="16"/>
              </w:rPr>
            </w:pPr>
            <w:r w:rsidRPr="00D16CC8">
              <w:rPr>
                <w:sz w:val="12"/>
                <w:szCs w:val="16"/>
              </w:rPr>
              <w:t>Can work professionally within a team, showing leadership skills as appropriate, managing conflict and meeting obligations.</w:t>
            </w:r>
          </w:p>
          <w:p w:rsidR="00EB4F96" w:rsidRPr="00D16CC8" w:rsidRDefault="00EB4F96" w:rsidP="00681208">
            <w:pPr>
              <w:rPr>
                <w:sz w:val="12"/>
                <w:szCs w:val="16"/>
              </w:rPr>
            </w:pPr>
            <w:r w:rsidRPr="00D16CC8">
              <w:rPr>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EB4F96" w:rsidRPr="00D16CC8" w:rsidRDefault="00EB4F96" w:rsidP="00681208">
            <w:pPr>
              <w:rPr>
                <w:sz w:val="12"/>
                <w:szCs w:val="16"/>
              </w:rPr>
            </w:pPr>
            <w:r w:rsidRPr="00D16CC8">
              <w:rPr>
                <w:sz w:val="12"/>
                <w:szCs w:val="16"/>
              </w:rPr>
              <w:t xml:space="preserve">Can communicate with an exceptionally high level of professionalism. </w:t>
            </w:r>
          </w:p>
          <w:p w:rsidR="00EB4F96" w:rsidRPr="00D16CC8" w:rsidRDefault="00EB4F96" w:rsidP="00681208">
            <w:pPr>
              <w:rPr>
                <w:sz w:val="12"/>
                <w:szCs w:val="16"/>
              </w:rPr>
            </w:pPr>
            <w:r w:rsidRPr="00D16CC8">
              <w:rPr>
                <w:sz w:val="12"/>
                <w:szCs w:val="16"/>
              </w:rPr>
              <w:t>Can work exceptionally well and professionally within a team, showing advanced leadership skills.</w:t>
            </w:r>
          </w:p>
          <w:p w:rsidR="00EB4F96" w:rsidRPr="00D16CC8" w:rsidRDefault="00EB4F96" w:rsidP="00681208">
            <w:pPr>
              <w:rPr>
                <w:sz w:val="12"/>
                <w:szCs w:val="16"/>
              </w:rPr>
            </w:pPr>
            <w:r w:rsidRPr="00D16CC8">
              <w:rPr>
                <w:sz w:val="12"/>
                <w:szCs w:val="16"/>
              </w:rPr>
              <w:t>Work is exceptionally coherent, very fluent and is presented professionally.</w:t>
            </w:r>
          </w:p>
        </w:tc>
      </w:tr>
    </w:tbl>
    <w:p w:rsidR="00EB4F96" w:rsidRPr="00D16CC8" w:rsidRDefault="00EB4F96" w:rsidP="00EB4F96">
      <w:pPr>
        <w:rPr>
          <w:sz w:val="18"/>
          <w:szCs w:val="18"/>
        </w:rPr>
      </w:pPr>
    </w:p>
    <w:p w:rsidR="005969E2" w:rsidRPr="00D16CC8" w:rsidRDefault="00A03BB8" w:rsidP="00393EB6">
      <w:pPr>
        <w:jc w:val="both"/>
      </w:pPr>
      <w:r w:rsidRPr="00D16CC8">
        <w:br w:type="page"/>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809"/>
        <w:gridCol w:w="3828"/>
        <w:gridCol w:w="1842"/>
        <w:gridCol w:w="3119"/>
      </w:tblGrid>
      <w:tr w:rsidR="00A03BB8" w:rsidRPr="00D16CC8" w:rsidTr="00A03BB8">
        <w:trPr>
          <w:trHeight w:val="75"/>
        </w:trPr>
        <w:tc>
          <w:tcPr>
            <w:tcW w:w="10598" w:type="dxa"/>
            <w:gridSpan w:val="4"/>
            <w:shd w:val="clear" w:color="auto" w:fill="D9D9D9"/>
          </w:tcPr>
          <w:p w:rsidR="00A03BB8" w:rsidRPr="00D16CC8" w:rsidRDefault="00A03BB8" w:rsidP="00B81AD3">
            <w:pPr>
              <w:rPr>
                <w:b/>
                <w:color w:val="000000"/>
              </w:rPr>
            </w:pPr>
            <w:r w:rsidRPr="00D16CC8">
              <w:rPr>
                <w:b/>
                <w:color w:val="000000"/>
                <w:sz w:val="40"/>
              </w:rPr>
              <w:lastRenderedPageBreak/>
              <w:t xml:space="preserve">Student Self Evaluation Form </w:t>
            </w:r>
          </w:p>
        </w:tc>
      </w:tr>
      <w:tr w:rsidR="00A03BB8" w:rsidRPr="00D16CC8" w:rsidTr="00A03BB8">
        <w:tc>
          <w:tcPr>
            <w:tcW w:w="1809" w:type="dxa"/>
            <w:shd w:val="clear" w:color="auto" w:fill="D9D9D9"/>
          </w:tcPr>
          <w:p w:rsidR="00A03BB8" w:rsidRPr="00D16CC8" w:rsidRDefault="00A03BB8" w:rsidP="00B81AD3">
            <w:pPr>
              <w:spacing w:before="120" w:after="120"/>
              <w:jc w:val="both"/>
              <w:rPr>
                <w:b/>
              </w:rPr>
            </w:pPr>
            <w:r w:rsidRPr="00D16CC8">
              <w:rPr>
                <w:b/>
              </w:rPr>
              <w:t>Student name:</w:t>
            </w:r>
          </w:p>
        </w:tc>
        <w:tc>
          <w:tcPr>
            <w:tcW w:w="3828" w:type="dxa"/>
          </w:tcPr>
          <w:p w:rsidR="00A03BB8" w:rsidRPr="00D16CC8" w:rsidRDefault="00A03BB8" w:rsidP="00B81AD3">
            <w:pPr>
              <w:spacing w:before="120" w:after="120"/>
              <w:jc w:val="both"/>
              <w:rPr>
                <w:b/>
              </w:rPr>
            </w:pPr>
          </w:p>
        </w:tc>
        <w:tc>
          <w:tcPr>
            <w:tcW w:w="1842" w:type="dxa"/>
            <w:shd w:val="clear" w:color="auto" w:fill="D9D9D9"/>
          </w:tcPr>
          <w:p w:rsidR="00A03BB8" w:rsidRPr="00D16CC8" w:rsidRDefault="00A03BB8" w:rsidP="00B81AD3">
            <w:pPr>
              <w:spacing w:before="120" w:after="120"/>
              <w:jc w:val="both"/>
              <w:rPr>
                <w:b/>
              </w:rPr>
            </w:pPr>
            <w:r w:rsidRPr="00D16CC8">
              <w:rPr>
                <w:b/>
              </w:rPr>
              <w:t>Student P number:</w:t>
            </w:r>
          </w:p>
        </w:tc>
        <w:tc>
          <w:tcPr>
            <w:tcW w:w="3119" w:type="dxa"/>
          </w:tcPr>
          <w:p w:rsidR="00A03BB8" w:rsidRPr="00D16CC8" w:rsidRDefault="00A03BB8" w:rsidP="00B81AD3">
            <w:pPr>
              <w:spacing w:before="120" w:after="120"/>
              <w:jc w:val="both"/>
              <w:rPr>
                <w:b/>
              </w:rPr>
            </w:pPr>
          </w:p>
        </w:tc>
      </w:tr>
      <w:tr w:rsidR="00A03BB8" w:rsidRPr="00D16CC8" w:rsidTr="00A03BB8">
        <w:tc>
          <w:tcPr>
            <w:tcW w:w="1809" w:type="dxa"/>
            <w:shd w:val="clear" w:color="auto" w:fill="D9D9D9"/>
          </w:tcPr>
          <w:p w:rsidR="00A03BB8" w:rsidRPr="00D16CC8" w:rsidRDefault="00A03BB8" w:rsidP="00B81AD3">
            <w:pPr>
              <w:spacing w:before="120" w:after="120"/>
              <w:jc w:val="both"/>
              <w:rPr>
                <w:b/>
              </w:rPr>
            </w:pPr>
            <w:r w:rsidRPr="00D16CC8">
              <w:rPr>
                <w:b/>
              </w:rPr>
              <w:t>Programme:</w:t>
            </w:r>
          </w:p>
        </w:tc>
        <w:tc>
          <w:tcPr>
            <w:tcW w:w="3828" w:type="dxa"/>
          </w:tcPr>
          <w:p w:rsidR="00A03BB8" w:rsidRPr="00D16CC8" w:rsidRDefault="00A03BB8" w:rsidP="00B81AD3">
            <w:pPr>
              <w:spacing w:before="120" w:after="120"/>
              <w:jc w:val="both"/>
              <w:rPr>
                <w:b/>
              </w:rPr>
            </w:pPr>
          </w:p>
        </w:tc>
        <w:tc>
          <w:tcPr>
            <w:tcW w:w="1842" w:type="dxa"/>
            <w:shd w:val="clear" w:color="auto" w:fill="D9D9D9"/>
          </w:tcPr>
          <w:p w:rsidR="00A03BB8" w:rsidRPr="00D16CC8" w:rsidRDefault="00A03BB8" w:rsidP="00B81AD3">
            <w:pPr>
              <w:spacing w:before="120" w:after="120"/>
              <w:jc w:val="both"/>
              <w:rPr>
                <w:b/>
              </w:rPr>
            </w:pPr>
            <w:r w:rsidRPr="00D16CC8">
              <w:rPr>
                <w:b/>
              </w:rPr>
              <w:t xml:space="preserve">Year of programme </w:t>
            </w:r>
          </w:p>
        </w:tc>
        <w:tc>
          <w:tcPr>
            <w:tcW w:w="3119" w:type="dxa"/>
          </w:tcPr>
          <w:p w:rsidR="00A03BB8" w:rsidRPr="00D16CC8" w:rsidRDefault="00A03BB8" w:rsidP="00B81AD3">
            <w:pPr>
              <w:spacing w:before="120" w:after="120"/>
              <w:jc w:val="both"/>
              <w:rPr>
                <w:b/>
              </w:rPr>
            </w:pPr>
          </w:p>
        </w:tc>
      </w:tr>
      <w:tr w:rsidR="00A03BB8" w:rsidRPr="00D16CC8" w:rsidTr="00A03BB8">
        <w:tc>
          <w:tcPr>
            <w:tcW w:w="1809" w:type="dxa"/>
            <w:tcBorders>
              <w:bottom w:val="single" w:sz="8" w:space="0" w:color="000000"/>
            </w:tcBorders>
            <w:shd w:val="clear" w:color="auto" w:fill="D9D9D9"/>
          </w:tcPr>
          <w:p w:rsidR="00A03BB8" w:rsidRPr="00D16CC8" w:rsidRDefault="00A03BB8" w:rsidP="00B81AD3">
            <w:pPr>
              <w:spacing w:before="120" w:after="120"/>
              <w:jc w:val="both"/>
              <w:rPr>
                <w:b/>
              </w:rPr>
            </w:pPr>
            <w:r w:rsidRPr="00D16CC8">
              <w:rPr>
                <w:b/>
              </w:rPr>
              <w:t>Assignment Title:</w:t>
            </w:r>
          </w:p>
        </w:tc>
        <w:tc>
          <w:tcPr>
            <w:tcW w:w="8789" w:type="dxa"/>
            <w:gridSpan w:val="3"/>
            <w:tcBorders>
              <w:bottom w:val="single" w:sz="8" w:space="0" w:color="000000"/>
            </w:tcBorders>
          </w:tcPr>
          <w:p w:rsidR="00A03BB8" w:rsidRPr="00D16CC8" w:rsidRDefault="00A03BB8" w:rsidP="00B81AD3"/>
        </w:tc>
      </w:tr>
    </w:tbl>
    <w:p w:rsidR="00F31C04" w:rsidRPr="00D16CC8" w:rsidRDefault="00F31C04" w:rsidP="00F31C04">
      <w:pPr>
        <w:pStyle w:val="BodyText1"/>
        <w:tabs>
          <w:tab w:val="clear" w:pos="720"/>
          <w:tab w:val="clear" w:pos="1440"/>
        </w:tabs>
        <w:jc w:val="both"/>
        <w:rPr>
          <w:rFonts w:ascii="Times New Roman" w:hAnsi="Times New Roman"/>
          <w:sz w:val="20"/>
        </w:rPr>
      </w:pPr>
    </w:p>
    <w:p w:rsidR="009D3EA4" w:rsidRPr="00D16CC8" w:rsidRDefault="00F31C04" w:rsidP="009D3EA4">
      <w:pPr>
        <w:pStyle w:val="BodyText1"/>
        <w:tabs>
          <w:tab w:val="clear" w:pos="720"/>
          <w:tab w:val="clear" w:pos="1440"/>
        </w:tabs>
        <w:jc w:val="both"/>
        <w:rPr>
          <w:rFonts w:ascii="Times New Roman" w:hAnsi="Times New Roman"/>
          <w:sz w:val="22"/>
          <w:szCs w:val="22"/>
        </w:rPr>
      </w:pPr>
      <w:r w:rsidRPr="00D16CC8">
        <w:rPr>
          <w:rFonts w:ascii="Times New Roman" w:hAnsi="Times New Roman"/>
          <w:sz w:val="22"/>
          <w:szCs w:val="22"/>
        </w:rPr>
        <w:t xml:space="preserve">This section </w:t>
      </w:r>
      <w:r w:rsidR="005E72F8" w:rsidRPr="00D16CC8">
        <w:rPr>
          <w:rFonts w:ascii="Times New Roman" w:hAnsi="Times New Roman"/>
          <w:sz w:val="22"/>
          <w:szCs w:val="22"/>
        </w:rPr>
        <w:t>repeats in brief</w:t>
      </w:r>
      <w:r w:rsidRPr="00D16CC8">
        <w:rPr>
          <w:rFonts w:ascii="Times New Roman" w:hAnsi="Times New Roman"/>
          <w:sz w:val="22"/>
          <w:szCs w:val="22"/>
        </w:rPr>
        <w:t xml:space="preserve"> the </w:t>
      </w:r>
      <w:r w:rsidR="005E72F8" w:rsidRPr="00D16CC8">
        <w:rPr>
          <w:rFonts w:ascii="Times New Roman" w:hAnsi="Times New Roman"/>
          <w:sz w:val="22"/>
          <w:szCs w:val="22"/>
        </w:rPr>
        <w:t xml:space="preserve">common </w:t>
      </w:r>
      <w:r w:rsidRPr="00D16CC8">
        <w:rPr>
          <w:rFonts w:ascii="Times New Roman" w:hAnsi="Times New Roman"/>
          <w:sz w:val="22"/>
          <w:szCs w:val="22"/>
        </w:rPr>
        <w:t>assessment criteria</w:t>
      </w:r>
      <w:r w:rsidR="005E72F8" w:rsidRPr="00D16CC8">
        <w:rPr>
          <w:rFonts w:ascii="Times New Roman" w:hAnsi="Times New Roman"/>
          <w:sz w:val="22"/>
          <w:szCs w:val="22"/>
        </w:rPr>
        <w:t xml:space="preserve"> detailed on previous pages</w:t>
      </w:r>
      <w:r w:rsidRPr="00D16CC8">
        <w:rPr>
          <w:rFonts w:ascii="Times New Roman" w:hAnsi="Times New Roman"/>
          <w:sz w:val="22"/>
          <w:szCs w:val="22"/>
        </w:rPr>
        <w:t xml:space="preserve">. The </w:t>
      </w:r>
      <w:r w:rsidRPr="00D16CC8">
        <w:rPr>
          <w:rFonts w:ascii="Times New Roman" w:hAnsi="Times New Roman"/>
          <w:i/>
          <w:sz w:val="22"/>
          <w:szCs w:val="22"/>
        </w:rPr>
        <w:t>extent</w:t>
      </w:r>
      <w:r w:rsidRPr="00D16CC8">
        <w:rPr>
          <w:rFonts w:ascii="Times New Roman" w:hAnsi="Times New Roman"/>
          <w:sz w:val="22"/>
          <w:szCs w:val="22"/>
        </w:rPr>
        <w:t xml:space="preserve"> to which these are demonstrated by you determines your mark. </w:t>
      </w:r>
      <w:r w:rsidR="009D3EA4" w:rsidRPr="00D16CC8">
        <w:rPr>
          <w:rFonts w:ascii="Times New Roman" w:hAnsi="Times New Roman"/>
          <w:sz w:val="22"/>
          <w:szCs w:val="22"/>
        </w:rPr>
        <w:t xml:space="preserve">Using these criteria, tick the box that best indicates the level of achievement you feel you have achieved with regard to each of them. </w:t>
      </w:r>
    </w:p>
    <w:p w:rsidR="00F31C04" w:rsidRPr="00D16CC8" w:rsidRDefault="00F31C04" w:rsidP="00F31C04">
      <w:pPr>
        <w:rPr>
          <w:b/>
          <w:sz w:val="22"/>
          <w:szCs w:val="22"/>
        </w:rPr>
      </w:pPr>
    </w:p>
    <w:p w:rsidR="00FA68F8" w:rsidRPr="00D16CC8" w:rsidRDefault="00FA68F8" w:rsidP="00F31C04">
      <w:pPr>
        <w:rPr>
          <w:b/>
          <w:sz w:val="22"/>
          <w:szCs w:val="22"/>
        </w:rPr>
        <w:sectPr w:rsidR="00FA68F8" w:rsidRPr="00D16CC8" w:rsidSect="00F31C04">
          <w:footerReference w:type="default" r:id="rId21"/>
          <w:type w:val="continuous"/>
          <w:pgSz w:w="11894" w:h="16834"/>
          <w:pgMar w:top="720" w:right="720" w:bottom="720" w:left="720" w:header="706" w:footer="454" w:gutter="0"/>
          <w:paperSrc w:first="1" w:other="1"/>
          <w:cols w:space="720"/>
          <w:docGrid w:linePitch="272"/>
        </w:sectPr>
      </w:pPr>
    </w:p>
    <w:tbl>
      <w:tblPr>
        <w:tblW w:w="4966" w:type="pct"/>
        <w:tblLayout w:type="fixed"/>
        <w:tblLook w:val="04A0" w:firstRow="1" w:lastRow="0" w:firstColumn="1" w:lastColumn="0" w:noHBand="0" w:noVBand="1"/>
      </w:tblPr>
      <w:tblGrid>
        <w:gridCol w:w="2237"/>
        <w:gridCol w:w="1193"/>
        <w:gridCol w:w="1195"/>
        <w:gridCol w:w="19"/>
        <w:gridCol w:w="1176"/>
        <w:gridCol w:w="13"/>
        <w:gridCol w:w="1183"/>
        <w:gridCol w:w="6"/>
        <w:gridCol w:w="1191"/>
        <w:gridCol w:w="1195"/>
        <w:gridCol w:w="1189"/>
      </w:tblGrid>
      <w:tr w:rsidR="005E72F8" w:rsidRPr="00D16CC8" w:rsidTr="005E72F8">
        <w:tc>
          <w:tcPr>
            <w:tcW w:w="1055" w:type="pct"/>
            <w:vMerge w:val="restart"/>
            <w:tcBorders>
              <w:top w:val="single" w:sz="4" w:space="0" w:color="auto"/>
              <w:left w:val="single" w:sz="4" w:space="0" w:color="auto"/>
              <w:right w:val="single" w:sz="4" w:space="0" w:color="auto"/>
            </w:tcBorders>
            <w:shd w:val="clear" w:color="auto" w:fill="BFBFBF"/>
            <w:vAlign w:val="center"/>
          </w:tcPr>
          <w:p w:rsidR="005E72F8" w:rsidRPr="00D16CC8" w:rsidRDefault="005E72F8" w:rsidP="005E285E">
            <w:pPr>
              <w:rPr>
                <w:b/>
                <w:sz w:val="22"/>
              </w:rPr>
            </w:pPr>
            <w:r w:rsidRPr="00D16CC8">
              <w:rPr>
                <w:b/>
                <w:sz w:val="22"/>
                <w:szCs w:val="16"/>
              </w:rPr>
              <w:lastRenderedPageBreak/>
              <w:t xml:space="preserve">Common Assessment Criteria </w:t>
            </w:r>
            <w:r w:rsidRPr="00D16CC8">
              <w:rPr>
                <w:b/>
                <w:sz w:val="22"/>
              </w:rPr>
              <w:t>Applied</w:t>
            </w:r>
          </w:p>
        </w:tc>
        <w:tc>
          <w:tcPr>
            <w:tcW w:w="3945" w:type="pct"/>
            <w:gridSpan w:val="10"/>
            <w:tcBorders>
              <w:top w:val="single" w:sz="4" w:space="0" w:color="auto"/>
              <w:left w:val="single" w:sz="4" w:space="0" w:color="auto"/>
              <w:bottom w:val="single" w:sz="4" w:space="0" w:color="auto"/>
              <w:right w:val="single" w:sz="4" w:space="0" w:color="auto"/>
            </w:tcBorders>
            <w:shd w:val="clear" w:color="auto" w:fill="BFBFBF"/>
          </w:tcPr>
          <w:p w:rsidR="005E72F8" w:rsidRPr="00D16CC8" w:rsidRDefault="005E72F8" w:rsidP="005E285E">
            <w:pPr>
              <w:rPr>
                <w:b/>
                <w:sz w:val="22"/>
              </w:rPr>
            </w:pPr>
            <w:r w:rsidRPr="00D16CC8">
              <w:rPr>
                <w:b/>
                <w:sz w:val="22"/>
              </w:rPr>
              <w:t>Level of Achievement</w:t>
            </w:r>
          </w:p>
        </w:tc>
      </w:tr>
      <w:tr w:rsidR="009D3EA4" w:rsidRPr="00D16CC8" w:rsidTr="009D3EA4">
        <w:trPr>
          <w:trHeight w:val="548"/>
        </w:trPr>
        <w:tc>
          <w:tcPr>
            <w:tcW w:w="1055" w:type="pct"/>
            <w:vMerge/>
            <w:tcBorders>
              <w:left w:val="single" w:sz="4" w:space="0" w:color="auto"/>
              <w:bottom w:val="single" w:sz="4" w:space="0" w:color="auto"/>
              <w:right w:val="single" w:sz="4" w:space="0" w:color="auto"/>
            </w:tcBorders>
            <w:shd w:val="clear" w:color="auto" w:fill="BFBFBF"/>
          </w:tcPr>
          <w:p w:rsidR="009D3EA4" w:rsidRPr="00D16CC8" w:rsidRDefault="009D3EA4" w:rsidP="005E285E">
            <w:pPr>
              <w:rPr>
                <w:b/>
                <w:sz w:val="16"/>
                <w:szCs w:val="16"/>
              </w:rPr>
            </w:pPr>
          </w:p>
        </w:tc>
        <w:tc>
          <w:tcPr>
            <w:tcW w:w="1136" w:type="pct"/>
            <w:gridSpan w:val="3"/>
            <w:tcBorders>
              <w:top w:val="single" w:sz="4" w:space="0" w:color="auto"/>
              <w:left w:val="single" w:sz="4" w:space="0" w:color="auto"/>
              <w:bottom w:val="single" w:sz="4" w:space="0" w:color="auto"/>
              <w:right w:val="double" w:sz="4" w:space="0" w:color="auto"/>
            </w:tcBorders>
            <w:shd w:val="clear" w:color="auto" w:fill="BFBFBF"/>
          </w:tcPr>
          <w:p w:rsidR="009D3EA4" w:rsidRPr="00D16CC8" w:rsidRDefault="009D3EA4" w:rsidP="009D3EA4">
            <w:pPr>
              <w:jc w:val="center"/>
              <w:rPr>
                <w:b/>
                <w:sz w:val="18"/>
              </w:rPr>
            </w:pPr>
          </w:p>
          <w:p w:rsidR="009D3EA4" w:rsidRPr="00D16CC8" w:rsidRDefault="009D3EA4" w:rsidP="009D3EA4">
            <w:pPr>
              <w:jc w:val="center"/>
              <w:rPr>
                <w:b/>
                <w:sz w:val="18"/>
              </w:rPr>
            </w:pPr>
            <w:r w:rsidRPr="00D16CC8">
              <w:rPr>
                <w:b/>
                <w:sz w:val="18"/>
              </w:rPr>
              <w:t>REFER</w:t>
            </w:r>
          </w:p>
        </w:tc>
        <w:tc>
          <w:tcPr>
            <w:tcW w:w="561" w:type="pct"/>
            <w:gridSpan w:val="2"/>
            <w:tcBorders>
              <w:top w:val="single" w:sz="4" w:space="0" w:color="auto"/>
              <w:left w:val="double" w:sz="4" w:space="0" w:color="auto"/>
              <w:bottom w:val="single" w:sz="4" w:space="0" w:color="auto"/>
              <w:right w:val="dashed" w:sz="4" w:space="0" w:color="auto"/>
            </w:tcBorders>
            <w:shd w:val="clear" w:color="auto" w:fill="BFBFBF"/>
          </w:tcPr>
          <w:p w:rsidR="009D3EA4" w:rsidRPr="00D16CC8" w:rsidRDefault="009D3EA4" w:rsidP="009D3EA4">
            <w:pPr>
              <w:jc w:val="center"/>
              <w:rPr>
                <w:b/>
                <w:sz w:val="18"/>
              </w:rPr>
            </w:pPr>
          </w:p>
          <w:p w:rsidR="009D3EA4" w:rsidRPr="00D16CC8" w:rsidRDefault="009D3EA4" w:rsidP="009D3EA4">
            <w:pPr>
              <w:jc w:val="center"/>
              <w:rPr>
                <w:b/>
                <w:sz w:val="18"/>
              </w:rPr>
            </w:pPr>
            <w:r w:rsidRPr="00D16CC8">
              <w:rPr>
                <w:b/>
                <w:sz w:val="18"/>
              </w:rPr>
              <w:t>3</w:t>
            </w:r>
            <w:r w:rsidRPr="00D16CC8">
              <w:rPr>
                <w:b/>
                <w:sz w:val="18"/>
                <w:vertAlign w:val="superscript"/>
              </w:rPr>
              <w:t>rd</w:t>
            </w:r>
          </w:p>
        </w:tc>
        <w:tc>
          <w:tcPr>
            <w:tcW w:w="561" w:type="pct"/>
            <w:gridSpan w:val="2"/>
            <w:tcBorders>
              <w:top w:val="single" w:sz="4" w:space="0" w:color="auto"/>
              <w:left w:val="dashed" w:sz="4" w:space="0" w:color="auto"/>
              <w:bottom w:val="single" w:sz="4" w:space="0" w:color="auto"/>
              <w:right w:val="dashed" w:sz="4" w:space="0" w:color="auto"/>
            </w:tcBorders>
            <w:shd w:val="clear" w:color="auto" w:fill="BFBFBF"/>
          </w:tcPr>
          <w:p w:rsidR="009D3EA4" w:rsidRPr="00D16CC8" w:rsidRDefault="009D3EA4" w:rsidP="009D3EA4">
            <w:pPr>
              <w:jc w:val="center"/>
              <w:rPr>
                <w:b/>
                <w:sz w:val="18"/>
              </w:rPr>
            </w:pPr>
          </w:p>
          <w:p w:rsidR="009D3EA4" w:rsidRPr="00D16CC8" w:rsidRDefault="009D3EA4" w:rsidP="009D3EA4">
            <w:pPr>
              <w:jc w:val="center"/>
              <w:rPr>
                <w:b/>
                <w:sz w:val="18"/>
              </w:rPr>
            </w:pPr>
            <w:r w:rsidRPr="00D16CC8">
              <w:rPr>
                <w:b/>
                <w:sz w:val="18"/>
              </w:rPr>
              <w:t>2:2</w:t>
            </w:r>
          </w:p>
        </w:tc>
        <w:tc>
          <w:tcPr>
            <w:tcW w:w="562" w:type="pct"/>
            <w:tcBorders>
              <w:top w:val="single" w:sz="4" w:space="0" w:color="auto"/>
              <w:left w:val="dashed" w:sz="4" w:space="0" w:color="auto"/>
              <w:bottom w:val="single" w:sz="4" w:space="0" w:color="auto"/>
              <w:right w:val="dashed" w:sz="4" w:space="0" w:color="auto"/>
            </w:tcBorders>
            <w:shd w:val="clear" w:color="auto" w:fill="BFBFBF"/>
          </w:tcPr>
          <w:p w:rsidR="009D3EA4" w:rsidRPr="00D16CC8" w:rsidRDefault="009D3EA4" w:rsidP="009D3EA4">
            <w:pPr>
              <w:jc w:val="center"/>
              <w:rPr>
                <w:b/>
                <w:sz w:val="18"/>
              </w:rPr>
            </w:pPr>
          </w:p>
          <w:p w:rsidR="009D3EA4" w:rsidRPr="00D16CC8" w:rsidRDefault="009D3EA4" w:rsidP="009D3EA4">
            <w:pPr>
              <w:jc w:val="center"/>
              <w:rPr>
                <w:b/>
                <w:sz w:val="18"/>
              </w:rPr>
            </w:pPr>
            <w:r w:rsidRPr="00D16CC8">
              <w:rPr>
                <w:b/>
                <w:sz w:val="18"/>
              </w:rPr>
              <w:t>2:1</w:t>
            </w:r>
          </w:p>
        </w:tc>
        <w:tc>
          <w:tcPr>
            <w:tcW w:w="561" w:type="pct"/>
            <w:tcBorders>
              <w:top w:val="single" w:sz="4" w:space="0" w:color="auto"/>
              <w:left w:val="dashed" w:sz="4" w:space="0" w:color="auto"/>
              <w:bottom w:val="single" w:sz="4" w:space="0" w:color="auto"/>
              <w:right w:val="dashed" w:sz="4" w:space="0" w:color="auto"/>
            </w:tcBorders>
            <w:shd w:val="clear" w:color="auto" w:fill="BFBFBF"/>
          </w:tcPr>
          <w:p w:rsidR="009D3EA4" w:rsidRPr="00D16CC8" w:rsidRDefault="009D3EA4" w:rsidP="009D3EA4">
            <w:pPr>
              <w:jc w:val="center"/>
              <w:rPr>
                <w:b/>
                <w:sz w:val="18"/>
              </w:rPr>
            </w:pPr>
          </w:p>
          <w:p w:rsidR="009D3EA4" w:rsidRPr="00D16CC8" w:rsidRDefault="009D3EA4" w:rsidP="009D3EA4">
            <w:pPr>
              <w:jc w:val="center"/>
              <w:rPr>
                <w:b/>
                <w:sz w:val="18"/>
              </w:rPr>
            </w:pPr>
            <w:r w:rsidRPr="00D16CC8">
              <w:rPr>
                <w:b/>
                <w:sz w:val="18"/>
              </w:rPr>
              <w:t>1</w:t>
            </w:r>
            <w:r w:rsidRPr="00D16CC8">
              <w:rPr>
                <w:b/>
                <w:sz w:val="18"/>
                <w:vertAlign w:val="superscript"/>
              </w:rPr>
              <w:t>st</w:t>
            </w:r>
          </w:p>
        </w:tc>
        <w:tc>
          <w:tcPr>
            <w:tcW w:w="562" w:type="pct"/>
            <w:tcBorders>
              <w:top w:val="single" w:sz="4" w:space="0" w:color="auto"/>
              <w:left w:val="dashed" w:sz="4" w:space="0" w:color="auto"/>
              <w:bottom w:val="single" w:sz="4" w:space="0" w:color="auto"/>
              <w:right w:val="single" w:sz="4" w:space="0" w:color="auto"/>
            </w:tcBorders>
            <w:shd w:val="clear" w:color="auto" w:fill="BFBFBF"/>
          </w:tcPr>
          <w:p w:rsidR="009D3EA4" w:rsidRPr="00D16CC8" w:rsidRDefault="009D3EA4" w:rsidP="009D3EA4">
            <w:pPr>
              <w:jc w:val="center"/>
              <w:rPr>
                <w:b/>
                <w:sz w:val="18"/>
              </w:rPr>
            </w:pPr>
          </w:p>
          <w:p w:rsidR="009D3EA4" w:rsidRPr="00D16CC8" w:rsidRDefault="009D3EA4" w:rsidP="009D3EA4">
            <w:pPr>
              <w:jc w:val="center"/>
              <w:rPr>
                <w:b/>
                <w:sz w:val="18"/>
              </w:rPr>
            </w:pPr>
            <w:r w:rsidRPr="00D16CC8">
              <w:rPr>
                <w:b/>
                <w:sz w:val="18"/>
              </w:rPr>
              <w:t>1</w:t>
            </w:r>
            <w:r w:rsidRPr="00D16CC8">
              <w:rPr>
                <w:b/>
                <w:sz w:val="18"/>
                <w:vertAlign w:val="superscript"/>
              </w:rPr>
              <w:t>st</w:t>
            </w:r>
          </w:p>
        </w:tc>
      </w:tr>
      <w:tr w:rsidR="005E72F8" w:rsidRPr="00D16CC8" w:rsidTr="005E72F8">
        <w:trPr>
          <w:trHeight w:val="450"/>
        </w:trPr>
        <w:tc>
          <w:tcPr>
            <w:tcW w:w="1055" w:type="pct"/>
            <w:tcBorders>
              <w:top w:val="single" w:sz="4" w:space="0" w:color="auto"/>
              <w:left w:val="single" w:sz="4" w:space="0" w:color="auto"/>
              <w:right w:val="single" w:sz="4" w:space="0" w:color="auto"/>
            </w:tcBorders>
            <w:shd w:val="clear" w:color="auto" w:fill="BFBFBF"/>
          </w:tcPr>
          <w:p w:rsidR="005E72F8" w:rsidRPr="00D16CC8" w:rsidRDefault="005E72F8" w:rsidP="005E285E">
            <w:pPr>
              <w:rPr>
                <w:b/>
                <w:szCs w:val="16"/>
              </w:rPr>
            </w:pPr>
          </w:p>
        </w:tc>
        <w:tc>
          <w:tcPr>
            <w:tcW w:w="563" w:type="pct"/>
            <w:tcBorders>
              <w:top w:val="single" w:sz="4" w:space="0" w:color="auto"/>
              <w:left w:val="single" w:sz="4" w:space="0" w:color="auto"/>
              <w:right w:val="dashed" w:sz="4" w:space="0" w:color="auto"/>
            </w:tcBorders>
            <w:shd w:val="clear" w:color="auto" w:fill="BFBFBF"/>
            <w:vAlign w:val="center"/>
          </w:tcPr>
          <w:p w:rsidR="005E72F8" w:rsidRPr="00D16CC8" w:rsidRDefault="005E72F8" w:rsidP="005E285E">
            <w:pPr>
              <w:spacing w:after="120"/>
              <w:jc w:val="center"/>
              <w:rPr>
                <w:b/>
                <w:sz w:val="12"/>
                <w:szCs w:val="16"/>
              </w:rPr>
            </w:pPr>
            <w:r w:rsidRPr="00D16CC8">
              <w:rPr>
                <w:b/>
                <w:sz w:val="12"/>
                <w:szCs w:val="16"/>
              </w:rPr>
              <w:t>OUTRIGHT FAIL</w:t>
            </w:r>
          </w:p>
        </w:tc>
        <w:tc>
          <w:tcPr>
            <w:tcW w:w="564" w:type="pct"/>
            <w:tcBorders>
              <w:top w:val="single" w:sz="4" w:space="0" w:color="auto"/>
              <w:left w:val="dashed" w:sz="4" w:space="0" w:color="auto"/>
              <w:right w:val="double" w:sz="4" w:space="0" w:color="auto"/>
            </w:tcBorders>
            <w:shd w:val="clear" w:color="auto" w:fill="BFBFBF"/>
            <w:vAlign w:val="center"/>
          </w:tcPr>
          <w:p w:rsidR="005E72F8" w:rsidRPr="00D16CC8" w:rsidRDefault="005E72F8" w:rsidP="005E285E">
            <w:pPr>
              <w:spacing w:after="120"/>
              <w:jc w:val="center"/>
              <w:rPr>
                <w:b/>
                <w:sz w:val="12"/>
                <w:szCs w:val="16"/>
              </w:rPr>
            </w:pPr>
            <w:r w:rsidRPr="00D16CC8">
              <w:rPr>
                <w:b/>
                <w:sz w:val="12"/>
                <w:szCs w:val="16"/>
              </w:rPr>
              <w:t>UNSATISFACTORY</w:t>
            </w:r>
          </w:p>
        </w:tc>
        <w:tc>
          <w:tcPr>
            <w:tcW w:w="564" w:type="pct"/>
            <w:gridSpan w:val="2"/>
            <w:tcBorders>
              <w:top w:val="single" w:sz="4" w:space="0" w:color="auto"/>
              <w:left w:val="double" w:sz="4" w:space="0" w:color="auto"/>
              <w:right w:val="dashed" w:sz="4" w:space="0" w:color="auto"/>
            </w:tcBorders>
            <w:shd w:val="clear" w:color="auto" w:fill="BFBFBF"/>
            <w:vAlign w:val="center"/>
          </w:tcPr>
          <w:p w:rsidR="005E72F8" w:rsidRPr="00D16CC8" w:rsidRDefault="005E72F8" w:rsidP="005E285E">
            <w:pPr>
              <w:spacing w:after="120"/>
              <w:jc w:val="center"/>
              <w:rPr>
                <w:b/>
                <w:sz w:val="12"/>
                <w:szCs w:val="16"/>
              </w:rPr>
            </w:pPr>
            <w:r w:rsidRPr="00D16CC8">
              <w:rPr>
                <w:b/>
                <w:sz w:val="12"/>
                <w:szCs w:val="16"/>
              </w:rPr>
              <w:t>SATISFACTORY</w:t>
            </w:r>
          </w:p>
        </w:tc>
        <w:tc>
          <w:tcPr>
            <w:tcW w:w="564" w:type="pct"/>
            <w:gridSpan w:val="2"/>
            <w:tcBorders>
              <w:top w:val="single" w:sz="4" w:space="0" w:color="auto"/>
              <w:left w:val="dashed" w:sz="4" w:space="0" w:color="auto"/>
              <w:right w:val="dashed" w:sz="4" w:space="0" w:color="auto"/>
            </w:tcBorders>
            <w:shd w:val="clear" w:color="auto" w:fill="BFBFBF"/>
            <w:vAlign w:val="center"/>
          </w:tcPr>
          <w:p w:rsidR="005E72F8" w:rsidRPr="00D16CC8" w:rsidRDefault="005E72F8" w:rsidP="005E285E">
            <w:pPr>
              <w:spacing w:after="120"/>
              <w:jc w:val="center"/>
              <w:rPr>
                <w:b/>
                <w:sz w:val="12"/>
                <w:szCs w:val="16"/>
              </w:rPr>
            </w:pPr>
            <w:r w:rsidRPr="00D16CC8">
              <w:rPr>
                <w:b/>
                <w:sz w:val="12"/>
                <w:szCs w:val="16"/>
              </w:rPr>
              <w:t>GOOD</w:t>
            </w:r>
          </w:p>
        </w:tc>
        <w:tc>
          <w:tcPr>
            <w:tcW w:w="564" w:type="pct"/>
            <w:gridSpan w:val="2"/>
            <w:tcBorders>
              <w:top w:val="single" w:sz="4" w:space="0" w:color="auto"/>
              <w:left w:val="dashed" w:sz="4" w:space="0" w:color="auto"/>
              <w:right w:val="dashed" w:sz="4" w:space="0" w:color="auto"/>
            </w:tcBorders>
            <w:shd w:val="clear" w:color="auto" w:fill="BFBFBF"/>
            <w:vAlign w:val="center"/>
          </w:tcPr>
          <w:p w:rsidR="005E72F8" w:rsidRPr="00D16CC8" w:rsidRDefault="005E72F8" w:rsidP="005E285E">
            <w:pPr>
              <w:spacing w:after="120"/>
              <w:jc w:val="center"/>
              <w:rPr>
                <w:b/>
                <w:sz w:val="12"/>
                <w:szCs w:val="16"/>
              </w:rPr>
            </w:pPr>
            <w:r w:rsidRPr="00D16CC8">
              <w:rPr>
                <w:b/>
                <w:sz w:val="12"/>
                <w:szCs w:val="16"/>
              </w:rPr>
              <w:t>VERY GOOD</w:t>
            </w:r>
          </w:p>
        </w:tc>
        <w:tc>
          <w:tcPr>
            <w:tcW w:w="564" w:type="pct"/>
            <w:tcBorders>
              <w:top w:val="single" w:sz="4" w:space="0" w:color="auto"/>
              <w:left w:val="dashed" w:sz="4" w:space="0" w:color="auto"/>
              <w:right w:val="dashed" w:sz="4" w:space="0" w:color="auto"/>
            </w:tcBorders>
            <w:shd w:val="clear" w:color="auto" w:fill="BFBFBF"/>
            <w:vAlign w:val="center"/>
          </w:tcPr>
          <w:p w:rsidR="005E72F8" w:rsidRPr="00D16CC8" w:rsidRDefault="005E72F8" w:rsidP="005E285E">
            <w:pPr>
              <w:spacing w:after="120"/>
              <w:jc w:val="center"/>
              <w:rPr>
                <w:b/>
                <w:sz w:val="12"/>
                <w:szCs w:val="16"/>
              </w:rPr>
            </w:pPr>
            <w:r w:rsidRPr="00D16CC8">
              <w:rPr>
                <w:b/>
                <w:sz w:val="12"/>
                <w:szCs w:val="16"/>
              </w:rPr>
              <w:t>EXCELLENT</w:t>
            </w:r>
          </w:p>
        </w:tc>
        <w:tc>
          <w:tcPr>
            <w:tcW w:w="562" w:type="pct"/>
            <w:tcBorders>
              <w:top w:val="single" w:sz="4" w:space="0" w:color="auto"/>
              <w:left w:val="dashed" w:sz="4" w:space="0" w:color="auto"/>
              <w:right w:val="single" w:sz="4" w:space="0" w:color="auto"/>
            </w:tcBorders>
            <w:shd w:val="clear" w:color="auto" w:fill="BFBFBF"/>
            <w:vAlign w:val="center"/>
          </w:tcPr>
          <w:p w:rsidR="005E72F8" w:rsidRPr="00D16CC8" w:rsidRDefault="005E72F8" w:rsidP="005E285E">
            <w:pPr>
              <w:spacing w:after="120"/>
              <w:jc w:val="center"/>
              <w:rPr>
                <w:b/>
                <w:sz w:val="12"/>
                <w:szCs w:val="16"/>
              </w:rPr>
            </w:pPr>
            <w:r w:rsidRPr="00D16CC8">
              <w:rPr>
                <w:b/>
                <w:sz w:val="12"/>
                <w:szCs w:val="16"/>
              </w:rPr>
              <w:t>EXCEPTIONAL</w:t>
            </w:r>
          </w:p>
        </w:tc>
      </w:tr>
      <w:tr w:rsidR="005E72F8" w:rsidRPr="00D16CC8" w:rsidTr="005E72F8">
        <w:trPr>
          <w:trHeight w:val="450"/>
        </w:trPr>
        <w:tc>
          <w:tcPr>
            <w:tcW w:w="1055" w:type="pct"/>
            <w:vMerge w:val="restart"/>
            <w:tcBorders>
              <w:top w:val="single" w:sz="4" w:space="0" w:color="auto"/>
              <w:left w:val="single" w:sz="4" w:space="0" w:color="auto"/>
              <w:right w:val="single" w:sz="4" w:space="0" w:color="auto"/>
            </w:tcBorders>
          </w:tcPr>
          <w:p w:rsidR="005E72F8" w:rsidRPr="00D16CC8" w:rsidRDefault="005E72F8" w:rsidP="005E285E">
            <w:pPr>
              <w:rPr>
                <w:b/>
                <w:sz w:val="16"/>
                <w:szCs w:val="16"/>
              </w:rPr>
            </w:pPr>
            <w:r w:rsidRPr="00D16CC8">
              <w:rPr>
                <w:b/>
                <w:szCs w:val="16"/>
              </w:rPr>
              <w:t xml:space="preserve">1. </w:t>
            </w:r>
            <w:r w:rsidRPr="00D16CC8">
              <w:rPr>
                <w:b/>
              </w:rPr>
              <w:t>Research-informed Literature</w:t>
            </w:r>
            <w:r w:rsidRPr="00D16CC8">
              <w:rPr>
                <w:b/>
                <w:sz w:val="16"/>
                <w:szCs w:val="16"/>
              </w:rPr>
              <w:t xml:space="preserve"> </w:t>
            </w:r>
          </w:p>
          <w:p w:rsidR="005E72F8" w:rsidRPr="00D16CC8" w:rsidRDefault="005E72F8" w:rsidP="005E285E">
            <w:pPr>
              <w:spacing w:after="120"/>
              <w:rPr>
                <w:sz w:val="14"/>
                <w:szCs w:val="14"/>
              </w:rPr>
            </w:pPr>
          </w:p>
        </w:tc>
        <w:tc>
          <w:tcPr>
            <w:tcW w:w="563" w:type="pct"/>
            <w:tcBorders>
              <w:top w:val="single" w:sz="4" w:space="0" w:color="auto"/>
              <w:left w:val="single" w:sz="4" w:space="0" w:color="auto"/>
              <w:right w:val="dashed" w:sz="4" w:space="0" w:color="auto"/>
            </w:tcBorders>
          </w:tcPr>
          <w:p w:rsidR="005E72F8" w:rsidRPr="00D16CC8" w:rsidRDefault="005E72F8" w:rsidP="005E285E">
            <w:pPr>
              <w:jc w:val="center"/>
              <w:rPr>
                <w:sz w:val="18"/>
              </w:rPr>
            </w:pPr>
            <w:r w:rsidRPr="00D16CC8">
              <w:rPr>
                <w:sz w:val="18"/>
              </w:rPr>
              <w:t>0-29%</w:t>
            </w:r>
          </w:p>
        </w:tc>
        <w:tc>
          <w:tcPr>
            <w:tcW w:w="564" w:type="pct"/>
            <w:tcBorders>
              <w:top w:val="single" w:sz="4" w:space="0" w:color="auto"/>
              <w:left w:val="dashed" w:sz="4" w:space="0" w:color="auto"/>
              <w:right w:val="double" w:sz="4" w:space="0" w:color="auto"/>
            </w:tcBorders>
          </w:tcPr>
          <w:p w:rsidR="005E72F8" w:rsidRPr="00D16CC8" w:rsidRDefault="005E72F8" w:rsidP="005E285E">
            <w:pPr>
              <w:jc w:val="center"/>
              <w:rPr>
                <w:sz w:val="18"/>
              </w:rPr>
            </w:pPr>
            <w:r w:rsidRPr="00D16CC8">
              <w:rPr>
                <w:sz w:val="18"/>
              </w:rPr>
              <w:t>30-39%</w:t>
            </w:r>
          </w:p>
        </w:tc>
        <w:tc>
          <w:tcPr>
            <w:tcW w:w="564" w:type="pct"/>
            <w:gridSpan w:val="2"/>
            <w:tcBorders>
              <w:top w:val="single" w:sz="4" w:space="0" w:color="auto"/>
              <w:left w:val="double" w:sz="4" w:space="0" w:color="auto"/>
              <w:right w:val="dashed" w:sz="4" w:space="0" w:color="auto"/>
            </w:tcBorders>
          </w:tcPr>
          <w:p w:rsidR="005E72F8" w:rsidRPr="00D16CC8" w:rsidRDefault="005E72F8" w:rsidP="005E285E">
            <w:pPr>
              <w:jc w:val="center"/>
              <w:rPr>
                <w:b/>
                <w:sz w:val="18"/>
              </w:rPr>
            </w:pPr>
            <w:r w:rsidRPr="00D16CC8">
              <w:rPr>
                <w:b/>
                <w:sz w:val="18"/>
              </w:rPr>
              <w:t>40-49%</w:t>
            </w:r>
          </w:p>
        </w:tc>
        <w:tc>
          <w:tcPr>
            <w:tcW w:w="564" w:type="pct"/>
            <w:gridSpan w:val="2"/>
            <w:tcBorders>
              <w:top w:val="single" w:sz="4" w:space="0" w:color="auto"/>
              <w:left w:val="dashed" w:sz="4" w:space="0" w:color="auto"/>
              <w:right w:val="dashed" w:sz="4" w:space="0" w:color="auto"/>
            </w:tcBorders>
          </w:tcPr>
          <w:p w:rsidR="005E72F8" w:rsidRPr="00D16CC8" w:rsidRDefault="005E72F8" w:rsidP="005E285E">
            <w:pPr>
              <w:jc w:val="center"/>
              <w:rPr>
                <w:b/>
                <w:sz w:val="18"/>
              </w:rPr>
            </w:pPr>
            <w:r w:rsidRPr="00D16CC8">
              <w:rPr>
                <w:b/>
                <w:sz w:val="18"/>
              </w:rPr>
              <w:t>50-59%</w:t>
            </w:r>
          </w:p>
        </w:tc>
        <w:tc>
          <w:tcPr>
            <w:tcW w:w="564" w:type="pct"/>
            <w:gridSpan w:val="2"/>
            <w:tcBorders>
              <w:top w:val="single" w:sz="4" w:space="0" w:color="auto"/>
              <w:left w:val="dashed" w:sz="4" w:space="0" w:color="auto"/>
              <w:right w:val="dashed" w:sz="4" w:space="0" w:color="auto"/>
            </w:tcBorders>
          </w:tcPr>
          <w:p w:rsidR="005E72F8" w:rsidRPr="00D16CC8" w:rsidRDefault="005E72F8" w:rsidP="005E285E">
            <w:pPr>
              <w:jc w:val="center"/>
              <w:rPr>
                <w:b/>
                <w:sz w:val="18"/>
              </w:rPr>
            </w:pPr>
            <w:r w:rsidRPr="00D16CC8">
              <w:rPr>
                <w:b/>
                <w:sz w:val="18"/>
              </w:rPr>
              <w:t>60-69%</w:t>
            </w:r>
          </w:p>
        </w:tc>
        <w:tc>
          <w:tcPr>
            <w:tcW w:w="564" w:type="pct"/>
            <w:tcBorders>
              <w:top w:val="single" w:sz="4" w:space="0" w:color="auto"/>
              <w:left w:val="dashed" w:sz="4" w:space="0" w:color="auto"/>
              <w:right w:val="dashed" w:sz="4" w:space="0" w:color="auto"/>
            </w:tcBorders>
          </w:tcPr>
          <w:p w:rsidR="005E72F8" w:rsidRPr="00D16CC8" w:rsidRDefault="005E72F8" w:rsidP="005E285E">
            <w:pPr>
              <w:jc w:val="center"/>
              <w:rPr>
                <w:b/>
                <w:sz w:val="18"/>
              </w:rPr>
            </w:pPr>
            <w:r w:rsidRPr="00D16CC8">
              <w:rPr>
                <w:b/>
                <w:sz w:val="18"/>
              </w:rPr>
              <w:t>70-79%</w:t>
            </w:r>
          </w:p>
        </w:tc>
        <w:tc>
          <w:tcPr>
            <w:tcW w:w="562" w:type="pct"/>
            <w:tcBorders>
              <w:top w:val="single" w:sz="4" w:space="0" w:color="auto"/>
              <w:left w:val="dashed" w:sz="4" w:space="0" w:color="auto"/>
              <w:right w:val="single" w:sz="4" w:space="0" w:color="auto"/>
            </w:tcBorders>
          </w:tcPr>
          <w:p w:rsidR="005E72F8" w:rsidRPr="00D16CC8" w:rsidRDefault="005E72F8" w:rsidP="005E285E">
            <w:pPr>
              <w:jc w:val="center"/>
              <w:rPr>
                <w:b/>
                <w:sz w:val="18"/>
              </w:rPr>
            </w:pPr>
            <w:r w:rsidRPr="00D16CC8">
              <w:rPr>
                <w:b/>
                <w:sz w:val="18"/>
              </w:rPr>
              <w:t>80-100%</w:t>
            </w:r>
          </w:p>
        </w:tc>
      </w:tr>
      <w:tr w:rsidR="005E72F8" w:rsidRPr="00D16CC8" w:rsidTr="005E72F8">
        <w:trPr>
          <w:trHeight w:val="451"/>
        </w:trPr>
        <w:tc>
          <w:tcPr>
            <w:tcW w:w="1055" w:type="pct"/>
            <w:vMerge/>
            <w:tcBorders>
              <w:left w:val="single" w:sz="4" w:space="0" w:color="auto"/>
              <w:bottom w:val="single" w:sz="4" w:space="0" w:color="auto"/>
              <w:right w:val="single" w:sz="4" w:space="0" w:color="auto"/>
            </w:tcBorders>
          </w:tcPr>
          <w:p w:rsidR="005E72F8" w:rsidRPr="00D16CC8" w:rsidRDefault="005E72F8" w:rsidP="005E285E">
            <w:pPr>
              <w:rPr>
                <w:b/>
                <w:sz w:val="16"/>
                <w:szCs w:val="16"/>
              </w:rPr>
            </w:pPr>
          </w:p>
        </w:tc>
        <w:tc>
          <w:tcPr>
            <w:tcW w:w="563" w:type="pct"/>
            <w:tcBorders>
              <w:left w:val="single" w:sz="4" w:space="0" w:color="auto"/>
              <w:bottom w:val="single" w:sz="4" w:space="0" w:color="auto"/>
              <w:right w:val="dashed" w:sz="4" w:space="0" w:color="auto"/>
            </w:tcBorders>
            <w:vAlign w:val="bottom"/>
          </w:tcPr>
          <w:p w:rsidR="005E72F8" w:rsidRPr="00D16CC8" w:rsidRDefault="005E72F8" w:rsidP="005E285E">
            <w:pPr>
              <w:rPr>
                <w:sz w:val="24"/>
                <w:szCs w:val="32"/>
              </w:rPr>
            </w:pPr>
            <w:r w:rsidRPr="00D16CC8">
              <w:rPr>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D16CC8" w:rsidRDefault="005E72F8" w:rsidP="005E285E">
            <w:pPr>
              <w:rPr>
                <w:sz w:val="24"/>
                <w:szCs w:val="32"/>
              </w:rPr>
            </w:pPr>
            <w:r w:rsidRPr="00D16CC8">
              <w:rPr>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D16CC8" w:rsidRDefault="005E72F8" w:rsidP="005E285E">
            <w:pPr>
              <w:rPr>
                <w:sz w:val="24"/>
                <w:szCs w:val="32"/>
              </w:rPr>
            </w:pPr>
            <w:r w:rsidRPr="00D16CC8">
              <w:rPr>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D16CC8" w:rsidRDefault="005E72F8" w:rsidP="005E285E">
            <w:pPr>
              <w:rPr>
                <w:sz w:val="24"/>
                <w:szCs w:val="32"/>
              </w:rPr>
            </w:pPr>
            <w:r w:rsidRPr="00D16CC8">
              <w:rPr>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D16CC8" w:rsidRDefault="005E72F8" w:rsidP="005E285E">
            <w:pPr>
              <w:rPr>
                <w:sz w:val="24"/>
                <w:szCs w:val="32"/>
              </w:rPr>
            </w:pPr>
            <w:r w:rsidRPr="00D16CC8">
              <w:rPr>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D16CC8" w:rsidRDefault="005E72F8" w:rsidP="005E285E">
            <w:pPr>
              <w:rPr>
                <w:sz w:val="24"/>
                <w:szCs w:val="32"/>
              </w:rPr>
            </w:pPr>
            <w:r w:rsidRPr="00D16CC8">
              <w:rPr>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D16CC8" w:rsidRDefault="005E72F8" w:rsidP="005E285E">
            <w:pPr>
              <w:rPr>
                <w:sz w:val="18"/>
                <w:szCs w:val="32"/>
              </w:rPr>
            </w:pPr>
            <w:r w:rsidRPr="00D16CC8">
              <w:rPr>
                <w:sz w:val="24"/>
                <w:szCs w:val="32"/>
              </w:rPr>
              <w:sym w:font="Wingdings" w:char="F06F"/>
            </w:r>
          </w:p>
        </w:tc>
      </w:tr>
      <w:tr w:rsidR="005E72F8" w:rsidRPr="00D16CC8" w:rsidTr="005E72F8">
        <w:trPr>
          <w:trHeight w:val="450"/>
        </w:trPr>
        <w:tc>
          <w:tcPr>
            <w:tcW w:w="1055" w:type="pct"/>
            <w:vMerge w:val="restart"/>
            <w:tcBorders>
              <w:top w:val="single" w:sz="4" w:space="0" w:color="auto"/>
              <w:left w:val="single" w:sz="4" w:space="0" w:color="auto"/>
              <w:right w:val="single" w:sz="4" w:space="0" w:color="auto"/>
            </w:tcBorders>
          </w:tcPr>
          <w:p w:rsidR="005E72F8" w:rsidRPr="00D16CC8" w:rsidRDefault="005E72F8" w:rsidP="005E72F8">
            <w:pPr>
              <w:rPr>
                <w:b/>
              </w:rPr>
            </w:pPr>
            <w:r w:rsidRPr="00D16CC8">
              <w:rPr>
                <w:b/>
                <w:szCs w:val="16"/>
              </w:rPr>
              <w:t xml:space="preserve">2. </w:t>
            </w:r>
            <w:r w:rsidRPr="00D16CC8">
              <w:rPr>
                <w:b/>
              </w:rPr>
              <w:t>Knowledge and Understanding of Subject</w:t>
            </w:r>
          </w:p>
        </w:tc>
        <w:tc>
          <w:tcPr>
            <w:tcW w:w="563" w:type="pct"/>
            <w:tcBorders>
              <w:top w:val="single" w:sz="4" w:space="0" w:color="auto"/>
              <w:left w:val="single" w:sz="4" w:space="0" w:color="auto"/>
              <w:right w:val="dashed" w:sz="4" w:space="0" w:color="auto"/>
            </w:tcBorders>
          </w:tcPr>
          <w:p w:rsidR="005E72F8" w:rsidRPr="00D16CC8" w:rsidRDefault="005E72F8" w:rsidP="005E285E">
            <w:pPr>
              <w:jc w:val="center"/>
              <w:rPr>
                <w:sz w:val="18"/>
              </w:rPr>
            </w:pPr>
            <w:r w:rsidRPr="00D16CC8">
              <w:rPr>
                <w:sz w:val="18"/>
              </w:rPr>
              <w:t>0-29%</w:t>
            </w:r>
          </w:p>
        </w:tc>
        <w:tc>
          <w:tcPr>
            <w:tcW w:w="564" w:type="pct"/>
            <w:tcBorders>
              <w:top w:val="single" w:sz="4" w:space="0" w:color="auto"/>
              <w:left w:val="dashed" w:sz="4" w:space="0" w:color="auto"/>
              <w:right w:val="double" w:sz="4" w:space="0" w:color="auto"/>
            </w:tcBorders>
          </w:tcPr>
          <w:p w:rsidR="005E72F8" w:rsidRPr="00D16CC8" w:rsidRDefault="005E72F8" w:rsidP="005E285E">
            <w:pPr>
              <w:jc w:val="center"/>
              <w:rPr>
                <w:sz w:val="18"/>
              </w:rPr>
            </w:pPr>
            <w:r w:rsidRPr="00D16CC8">
              <w:rPr>
                <w:sz w:val="18"/>
              </w:rPr>
              <w:t>30-39%</w:t>
            </w:r>
          </w:p>
        </w:tc>
        <w:tc>
          <w:tcPr>
            <w:tcW w:w="564" w:type="pct"/>
            <w:gridSpan w:val="2"/>
            <w:tcBorders>
              <w:top w:val="single" w:sz="4" w:space="0" w:color="auto"/>
              <w:left w:val="double" w:sz="4" w:space="0" w:color="auto"/>
              <w:right w:val="dashed" w:sz="4" w:space="0" w:color="auto"/>
            </w:tcBorders>
          </w:tcPr>
          <w:p w:rsidR="005E72F8" w:rsidRPr="00D16CC8" w:rsidRDefault="005E72F8" w:rsidP="005E285E">
            <w:pPr>
              <w:jc w:val="center"/>
              <w:rPr>
                <w:b/>
                <w:sz w:val="18"/>
              </w:rPr>
            </w:pPr>
            <w:r w:rsidRPr="00D16CC8">
              <w:rPr>
                <w:b/>
                <w:sz w:val="18"/>
              </w:rPr>
              <w:t>40-49%</w:t>
            </w:r>
          </w:p>
        </w:tc>
        <w:tc>
          <w:tcPr>
            <w:tcW w:w="564" w:type="pct"/>
            <w:gridSpan w:val="2"/>
            <w:tcBorders>
              <w:top w:val="single" w:sz="4" w:space="0" w:color="auto"/>
              <w:left w:val="dashed" w:sz="4" w:space="0" w:color="auto"/>
              <w:right w:val="dashed" w:sz="4" w:space="0" w:color="auto"/>
            </w:tcBorders>
          </w:tcPr>
          <w:p w:rsidR="005E72F8" w:rsidRPr="00D16CC8" w:rsidRDefault="005E72F8" w:rsidP="005E285E">
            <w:pPr>
              <w:jc w:val="center"/>
              <w:rPr>
                <w:b/>
                <w:sz w:val="18"/>
              </w:rPr>
            </w:pPr>
            <w:r w:rsidRPr="00D16CC8">
              <w:rPr>
                <w:b/>
                <w:sz w:val="18"/>
              </w:rPr>
              <w:t>50-59%</w:t>
            </w:r>
          </w:p>
        </w:tc>
        <w:tc>
          <w:tcPr>
            <w:tcW w:w="564" w:type="pct"/>
            <w:gridSpan w:val="2"/>
            <w:tcBorders>
              <w:top w:val="single" w:sz="4" w:space="0" w:color="auto"/>
              <w:left w:val="dashed" w:sz="4" w:space="0" w:color="auto"/>
              <w:right w:val="dashed" w:sz="4" w:space="0" w:color="auto"/>
            </w:tcBorders>
          </w:tcPr>
          <w:p w:rsidR="005E72F8" w:rsidRPr="00D16CC8" w:rsidRDefault="005E72F8" w:rsidP="005E285E">
            <w:pPr>
              <w:jc w:val="center"/>
              <w:rPr>
                <w:b/>
                <w:sz w:val="18"/>
              </w:rPr>
            </w:pPr>
            <w:r w:rsidRPr="00D16CC8">
              <w:rPr>
                <w:b/>
                <w:sz w:val="18"/>
              </w:rPr>
              <w:t>60-69%</w:t>
            </w:r>
          </w:p>
        </w:tc>
        <w:tc>
          <w:tcPr>
            <w:tcW w:w="564" w:type="pct"/>
            <w:tcBorders>
              <w:top w:val="single" w:sz="4" w:space="0" w:color="auto"/>
              <w:left w:val="dashed" w:sz="4" w:space="0" w:color="auto"/>
              <w:right w:val="dashed" w:sz="4" w:space="0" w:color="auto"/>
            </w:tcBorders>
          </w:tcPr>
          <w:p w:rsidR="005E72F8" w:rsidRPr="00D16CC8" w:rsidRDefault="005E72F8" w:rsidP="005E285E">
            <w:pPr>
              <w:jc w:val="center"/>
              <w:rPr>
                <w:b/>
                <w:sz w:val="18"/>
              </w:rPr>
            </w:pPr>
            <w:r w:rsidRPr="00D16CC8">
              <w:rPr>
                <w:b/>
                <w:sz w:val="18"/>
              </w:rPr>
              <w:t>70-79%</w:t>
            </w:r>
          </w:p>
        </w:tc>
        <w:tc>
          <w:tcPr>
            <w:tcW w:w="562" w:type="pct"/>
            <w:tcBorders>
              <w:top w:val="single" w:sz="4" w:space="0" w:color="auto"/>
              <w:left w:val="dashed" w:sz="4" w:space="0" w:color="auto"/>
              <w:right w:val="single" w:sz="4" w:space="0" w:color="auto"/>
            </w:tcBorders>
          </w:tcPr>
          <w:p w:rsidR="005E72F8" w:rsidRPr="00D16CC8" w:rsidRDefault="005E72F8" w:rsidP="005E285E">
            <w:pPr>
              <w:jc w:val="center"/>
              <w:rPr>
                <w:b/>
                <w:sz w:val="18"/>
              </w:rPr>
            </w:pPr>
            <w:r w:rsidRPr="00D16CC8">
              <w:rPr>
                <w:b/>
                <w:sz w:val="18"/>
              </w:rPr>
              <w:t>80-100%</w:t>
            </w:r>
          </w:p>
        </w:tc>
      </w:tr>
      <w:tr w:rsidR="005E72F8" w:rsidRPr="00D16CC8" w:rsidTr="005E72F8">
        <w:trPr>
          <w:trHeight w:val="451"/>
        </w:trPr>
        <w:tc>
          <w:tcPr>
            <w:tcW w:w="1055" w:type="pct"/>
            <w:vMerge/>
            <w:tcBorders>
              <w:left w:val="single" w:sz="4" w:space="0" w:color="auto"/>
              <w:bottom w:val="single" w:sz="4" w:space="0" w:color="auto"/>
              <w:right w:val="single" w:sz="4" w:space="0" w:color="auto"/>
            </w:tcBorders>
          </w:tcPr>
          <w:p w:rsidR="005E72F8" w:rsidRPr="00D16CC8" w:rsidRDefault="005E72F8" w:rsidP="005E285E">
            <w:pPr>
              <w:rPr>
                <w:b/>
                <w:sz w:val="16"/>
                <w:szCs w:val="16"/>
              </w:rPr>
            </w:pPr>
          </w:p>
        </w:tc>
        <w:tc>
          <w:tcPr>
            <w:tcW w:w="563" w:type="pct"/>
            <w:tcBorders>
              <w:left w:val="single" w:sz="4" w:space="0" w:color="auto"/>
              <w:bottom w:val="single" w:sz="4" w:space="0" w:color="auto"/>
              <w:right w:val="dashed" w:sz="4" w:space="0" w:color="auto"/>
            </w:tcBorders>
            <w:vAlign w:val="bottom"/>
          </w:tcPr>
          <w:p w:rsidR="005E72F8" w:rsidRPr="00D16CC8" w:rsidRDefault="005E72F8" w:rsidP="005E285E">
            <w:pPr>
              <w:rPr>
                <w:sz w:val="24"/>
                <w:szCs w:val="32"/>
              </w:rPr>
            </w:pPr>
            <w:r w:rsidRPr="00D16CC8">
              <w:rPr>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D16CC8" w:rsidRDefault="005E72F8" w:rsidP="005E285E">
            <w:pPr>
              <w:rPr>
                <w:sz w:val="24"/>
                <w:szCs w:val="32"/>
              </w:rPr>
            </w:pPr>
            <w:r w:rsidRPr="00D16CC8">
              <w:rPr>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D16CC8" w:rsidRDefault="005E72F8" w:rsidP="005E285E">
            <w:pPr>
              <w:rPr>
                <w:sz w:val="24"/>
                <w:szCs w:val="32"/>
              </w:rPr>
            </w:pPr>
            <w:r w:rsidRPr="00D16CC8">
              <w:rPr>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D16CC8" w:rsidRDefault="005E72F8" w:rsidP="005E285E">
            <w:pPr>
              <w:rPr>
                <w:sz w:val="24"/>
                <w:szCs w:val="32"/>
              </w:rPr>
            </w:pPr>
            <w:r w:rsidRPr="00D16CC8">
              <w:rPr>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D16CC8" w:rsidRDefault="005E72F8" w:rsidP="005E285E">
            <w:pPr>
              <w:rPr>
                <w:sz w:val="24"/>
                <w:szCs w:val="32"/>
              </w:rPr>
            </w:pPr>
            <w:r w:rsidRPr="00D16CC8">
              <w:rPr>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D16CC8" w:rsidRDefault="005E72F8" w:rsidP="005E285E">
            <w:pPr>
              <w:rPr>
                <w:sz w:val="24"/>
                <w:szCs w:val="32"/>
              </w:rPr>
            </w:pPr>
            <w:r w:rsidRPr="00D16CC8">
              <w:rPr>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D16CC8" w:rsidRDefault="005E72F8" w:rsidP="005E285E">
            <w:pPr>
              <w:rPr>
                <w:sz w:val="18"/>
                <w:szCs w:val="32"/>
              </w:rPr>
            </w:pPr>
            <w:r w:rsidRPr="00D16CC8">
              <w:rPr>
                <w:sz w:val="24"/>
                <w:szCs w:val="32"/>
              </w:rPr>
              <w:sym w:font="Wingdings" w:char="F06F"/>
            </w:r>
          </w:p>
        </w:tc>
      </w:tr>
      <w:tr w:rsidR="005E72F8" w:rsidRPr="00D16CC8" w:rsidTr="005E72F8">
        <w:trPr>
          <w:trHeight w:val="450"/>
        </w:trPr>
        <w:tc>
          <w:tcPr>
            <w:tcW w:w="1055" w:type="pct"/>
            <w:vMerge w:val="restart"/>
            <w:tcBorders>
              <w:top w:val="single" w:sz="4" w:space="0" w:color="auto"/>
              <w:left w:val="single" w:sz="4" w:space="0" w:color="auto"/>
              <w:right w:val="single" w:sz="4" w:space="0" w:color="auto"/>
            </w:tcBorders>
          </w:tcPr>
          <w:p w:rsidR="005E72F8" w:rsidRPr="00D16CC8" w:rsidRDefault="005E72F8" w:rsidP="005E285E">
            <w:pPr>
              <w:rPr>
                <w:b/>
                <w:sz w:val="16"/>
                <w:szCs w:val="16"/>
              </w:rPr>
            </w:pPr>
            <w:r w:rsidRPr="00D16CC8">
              <w:rPr>
                <w:b/>
                <w:szCs w:val="16"/>
              </w:rPr>
              <w:t xml:space="preserve">3. </w:t>
            </w:r>
            <w:r w:rsidRPr="00D16CC8">
              <w:rPr>
                <w:b/>
              </w:rPr>
              <w:t>Analysis</w:t>
            </w:r>
          </w:p>
          <w:p w:rsidR="005E72F8" w:rsidRPr="00D16CC8" w:rsidRDefault="005E72F8" w:rsidP="005E72F8">
            <w:pPr>
              <w:spacing w:after="120"/>
              <w:rPr>
                <w:sz w:val="14"/>
                <w:szCs w:val="14"/>
              </w:rPr>
            </w:pPr>
          </w:p>
        </w:tc>
        <w:tc>
          <w:tcPr>
            <w:tcW w:w="563" w:type="pct"/>
            <w:tcBorders>
              <w:top w:val="single" w:sz="4" w:space="0" w:color="auto"/>
              <w:left w:val="single" w:sz="4" w:space="0" w:color="auto"/>
              <w:right w:val="dashed" w:sz="4" w:space="0" w:color="auto"/>
            </w:tcBorders>
          </w:tcPr>
          <w:p w:rsidR="005E72F8" w:rsidRPr="00D16CC8" w:rsidRDefault="005E72F8" w:rsidP="005E285E">
            <w:pPr>
              <w:jc w:val="center"/>
              <w:rPr>
                <w:sz w:val="18"/>
              </w:rPr>
            </w:pPr>
            <w:r w:rsidRPr="00D16CC8">
              <w:rPr>
                <w:sz w:val="18"/>
              </w:rPr>
              <w:t>0-29%</w:t>
            </w:r>
          </w:p>
        </w:tc>
        <w:tc>
          <w:tcPr>
            <w:tcW w:w="564" w:type="pct"/>
            <w:tcBorders>
              <w:top w:val="single" w:sz="4" w:space="0" w:color="auto"/>
              <w:left w:val="dashed" w:sz="4" w:space="0" w:color="auto"/>
              <w:right w:val="double" w:sz="4" w:space="0" w:color="auto"/>
            </w:tcBorders>
          </w:tcPr>
          <w:p w:rsidR="005E72F8" w:rsidRPr="00D16CC8" w:rsidRDefault="005E72F8" w:rsidP="005E285E">
            <w:pPr>
              <w:jc w:val="center"/>
              <w:rPr>
                <w:sz w:val="18"/>
              </w:rPr>
            </w:pPr>
            <w:r w:rsidRPr="00D16CC8">
              <w:rPr>
                <w:sz w:val="18"/>
              </w:rPr>
              <w:t>30-39%</w:t>
            </w:r>
          </w:p>
        </w:tc>
        <w:tc>
          <w:tcPr>
            <w:tcW w:w="564" w:type="pct"/>
            <w:gridSpan w:val="2"/>
            <w:tcBorders>
              <w:top w:val="single" w:sz="4" w:space="0" w:color="auto"/>
              <w:left w:val="double" w:sz="4" w:space="0" w:color="auto"/>
              <w:right w:val="dashed" w:sz="4" w:space="0" w:color="auto"/>
            </w:tcBorders>
          </w:tcPr>
          <w:p w:rsidR="005E72F8" w:rsidRPr="00D16CC8" w:rsidRDefault="005E72F8" w:rsidP="005E285E">
            <w:pPr>
              <w:jc w:val="center"/>
              <w:rPr>
                <w:b/>
                <w:sz w:val="18"/>
              </w:rPr>
            </w:pPr>
            <w:r w:rsidRPr="00D16CC8">
              <w:rPr>
                <w:b/>
                <w:sz w:val="18"/>
              </w:rPr>
              <w:t>40-49%</w:t>
            </w:r>
          </w:p>
        </w:tc>
        <w:tc>
          <w:tcPr>
            <w:tcW w:w="564" w:type="pct"/>
            <w:gridSpan w:val="2"/>
            <w:tcBorders>
              <w:top w:val="single" w:sz="4" w:space="0" w:color="auto"/>
              <w:left w:val="dashed" w:sz="4" w:space="0" w:color="auto"/>
              <w:right w:val="dashed" w:sz="4" w:space="0" w:color="auto"/>
            </w:tcBorders>
          </w:tcPr>
          <w:p w:rsidR="005E72F8" w:rsidRPr="00D16CC8" w:rsidRDefault="005E72F8" w:rsidP="005E285E">
            <w:pPr>
              <w:jc w:val="center"/>
              <w:rPr>
                <w:b/>
                <w:sz w:val="18"/>
              </w:rPr>
            </w:pPr>
            <w:r w:rsidRPr="00D16CC8">
              <w:rPr>
                <w:b/>
                <w:sz w:val="18"/>
              </w:rPr>
              <w:t>50-59%</w:t>
            </w:r>
          </w:p>
        </w:tc>
        <w:tc>
          <w:tcPr>
            <w:tcW w:w="564" w:type="pct"/>
            <w:gridSpan w:val="2"/>
            <w:tcBorders>
              <w:top w:val="single" w:sz="4" w:space="0" w:color="auto"/>
              <w:left w:val="dashed" w:sz="4" w:space="0" w:color="auto"/>
              <w:right w:val="dashed" w:sz="4" w:space="0" w:color="auto"/>
            </w:tcBorders>
          </w:tcPr>
          <w:p w:rsidR="005E72F8" w:rsidRPr="00D16CC8" w:rsidRDefault="005E72F8" w:rsidP="005E285E">
            <w:pPr>
              <w:jc w:val="center"/>
              <w:rPr>
                <w:b/>
                <w:sz w:val="18"/>
              </w:rPr>
            </w:pPr>
            <w:r w:rsidRPr="00D16CC8">
              <w:rPr>
                <w:b/>
                <w:sz w:val="18"/>
              </w:rPr>
              <w:t>60-69%</w:t>
            </w:r>
          </w:p>
        </w:tc>
        <w:tc>
          <w:tcPr>
            <w:tcW w:w="564" w:type="pct"/>
            <w:tcBorders>
              <w:top w:val="single" w:sz="4" w:space="0" w:color="auto"/>
              <w:left w:val="dashed" w:sz="4" w:space="0" w:color="auto"/>
              <w:right w:val="dashed" w:sz="4" w:space="0" w:color="auto"/>
            </w:tcBorders>
          </w:tcPr>
          <w:p w:rsidR="005E72F8" w:rsidRPr="00D16CC8" w:rsidRDefault="005E72F8" w:rsidP="005E285E">
            <w:pPr>
              <w:jc w:val="center"/>
              <w:rPr>
                <w:b/>
                <w:sz w:val="18"/>
              </w:rPr>
            </w:pPr>
            <w:r w:rsidRPr="00D16CC8">
              <w:rPr>
                <w:b/>
                <w:sz w:val="18"/>
              </w:rPr>
              <w:t>70-79%</w:t>
            </w:r>
          </w:p>
        </w:tc>
        <w:tc>
          <w:tcPr>
            <w:tcW w:w="562" w:type="pct"/>
            <w:tcBorders>
              <w:top w:val="single" w:sz="4" w:space="0" w:color="auto"/>
              <w:left w:val="dashed" w:sz="4" w:space="0" w:color="auto"/>
              <w:right w:val="single" w:sz="4" w:space="0" w:color="auto"/>
            </w:tcBorders>
          </w:tcPr>
          <w:p w:rsidR="005E72F8" w:rsidRPr="00D16CC8" w:rsidRDefault="005E72F8" w:rsidP="005E285E">
            <w:pPr>
              <w:jc w:val="center"/>
              <w:rPr>
                <w:b/>
                <w:sz w:val="18"/>
              </w:rPr>
            </w:pPr>
            <w:r w:rsidRPr="00D16CC8">
              <w:rPr>
                <w:b/>
                <w:sz w:val="18"/>
              </w:rPr>
              <w:t>80-100%</w:t>
            </w:r>
          </w:p>
        </w:tc>
      </w:tr>
      <w:tr w:rsidR="005E72F8" w:rsidRPr="00D16CC8" w:rsidTr="005E72F8">
        <w:trPr>
          <w:trHeight w:val="451"/>
        </w:trPr>
        <w:tc>
          <w:tcPr>
            <w:tcW w:w="1055" w:type="pct"/>
            <w:vMerge/>
            <w:tcBorders>
              <w:left w:val="single" w:sz="4" w:space="0" w:color="auto"/>
              <w:bottom w:val="single" w:sz="4" w:space="0" w:color="auto"/>
              <w:right w:val="single" w:sz="4" w:space="0" w:color="auto"/>
            </w:tcBorders>
          </w:tcPr>
          <w:p w:rsidR="005E72F8" w:rsidRPr="00D16CC8" w:rsidRDefault="005E72F8" w:rsidP="005E285E">
            <w:pPr>
              <w:rPr>
                <w:b/>
                <w:sz w:val="16"/>
                <w:szCs w:val="16"/>
              </w:rPr>
            </w:pPr>
          </w:p>
        </w:tc>
        <w:tc>
          <w:tcPr>
            <w:tcW w:w="563" w:type="pct"/>
            <w:tcBorders>
              <w:left w:val="single" w:sz="4" w:space="0" w:color="auto"/>
              <w:bottom w:val="single" w:sz="4" w:space="0" w:color="auto"/>
              <w:right w:val="dashed" w:sz="4" w:space="0" w:color="auto"/>
            </w:tcBorders>
            <w:vAlign w:val="bottom"/>
          </w:tcPr>
          <w:p w:rsidR="005E72F8" w:rsidRPr="00D16CC8" w:rsidRDefault="005E72F8" w:rsidP="005E285E">
            <w:pPr>
              <w:rPr>
                <w:sz w:val="24"/>
                <w:szCs w:val="32"/>
              </w:rPr>
            </w:pPr>
            <w:r w:rsidRPr="00D16CC8">
              <w:rPr>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D16CC8" w:rsidRDefault="005E72F8" w:rsidP="005E285E">
            <w:pPr>
              <w:rPr>
                <w:sz w:val="24"/>
                <w:szCs w:val="32"/>
              </w:rPr>
            </w:pPr>
            <w:r w:rsidRPr="00D16CC8">
              <w:rPr>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D16CC8" w:rsidRDefault="005E72F8" w:rsidP="005E285E">
            <w:pPr>
              <w:rPr>
                <w:sz w:val="24"/>
                <w:szCs w:val="32"/>
              </w:rPr>
            </w:pPr>
            <w:r w:rsidRPr="00D16CC8">
              <w:rPr>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D16CC8" w:rsidRDefault="005E72F8" w:rsidP="005E285E">
            <w:pPr>
              <w:rPr>
                <w:sz w:val="24"/>
                <w:szCs w:val="32"/>
              </w:rPr>
            </w:pPr>
            <w:r w:rsidRPr="00D16CC8">
              <w:rPr>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D16CC8" w:rsidRDefault="005E72F8" w:rsidP="005E285E">
            <w:pPr>
              <w:rPr>
                <w:sz w:val="24"/>
                <w:szCs w:val="32"/>
              </w:rPr>
            </w:pPr>
            <w:r w:rsidRPr="00D16CC8">
              <w:rPr>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D16CC8" w:rsidRDefault="005E72F8" w:rsidP="005E285E">
            <w:pPr>
              <w:rPr>
                <w:sz w:val="24"/>
                <w:szCs w:val="32"/>
              </w:rPr>
            </w:pPr>
            <w:r w:rsidRPr="00D16CC8">
              <w:rPr>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D16CC8" w:rsidRDefault="005E72F8" w:rsidP="005E285E">
            <w:pPr>
              <w:rPr>
                <w:sz w:val="18"/>
                <w:szCs w:val="32"/>
              </w:rPr>
            </w:pPr>
            <w:r w:rsidRPr="00D16CC8">
              <w:rPr>
                <w:sz w:val="24"/>
                <w:szCs w:val="32"/>
              </w:rPr>
              <w:sym w:font="Wingdings" w:char="F06F"/>
            </w:r>
          </w:p>
        </w:tc>
      </w:tr>
      <w:tr w:rsidR="005E72F8" w:rsidRPr="00D16CC8" w:rsidTr="005E72F8">
        <w:trPr>
          <w:trHeight w:val="451"/>
        </w:trPr>
        <w:tc>
          <w:tcPr>
            <w:tcW w:w="1055" w:type="pct"/>
            <w:vMerge w:val="restart"/>
            <w:tcBorders>
              <w:top w:val="single" w:sz="4" w:space="0" w:color="auto"/>
              <w:left w:val="single" w:sz="4" w:space="0" w:color="auto"/>
              <w:right w:val="single" w:sz="4" w:space="0" w:color="auto"/>
            </w:tcBorders>
          </w:tcPr>
          <w:p w:rsidR="005E72F8" w:rsidRPr="00D16CC8" w:rsidRDefault="005E72F8" w:rsidP="005E285E">
            <w:pPr>
              <w:rPr>
                <w:b/>
                <w:sz w:val="16"/>
                <w:szCs w:val="16"/>
              </w:rPr>
            </w:pPr>
            <w:r w:rsidRPr="00D16CC8">
              <w:rPr>
                <w:b/>
                <w:szCs w:val="16"/>
              </w:rPr>
              <w:t xml:space="preserve">4. </w:t>
            </w:r>
            <w:r w:rsidRPr="00D16CC8">
              <w:rPr>
                <w:b/>
              </w:rPr>
              <w:t>Practical Application and Deployment</w:t>
            </w:r>
          </w:p>
          <w:p w:rsidR="005E72F8" w:rsidRPr="00D16CC8" w:rsidRDefault="005E72F8" w:rsidP="005E285E">
            <w:pPr>
              <w:spacing w:after="120"/>
              <w:rPr>
                <w:sz w:val="14"/>
                <w:szCs w:val="14"/>
              </w:rPr>
            </w:pPr>
          </w:p>
        </w:tc>
        <w:tc>
          <w:tcPr>
            <w:tcW w:w="563" w:type="pct"/>
            <w:tcBorders>
              <w:top w:val="single" w:sz="4" w:space="0" w:color="auto"/>
              <w:left w:val="single" w:sz="4" w:space="0" w:color="auto"/>
              <w:right w:val="dashed" w:sz="4" w:space="0" w:color="auto"/>
            </w:tcBorders>
          </w:tcPr>
          <w:p w:rsidR="005E72F8" w:rsidRPr="00D16CC8" w:rsidRDefault="005E72F8" w:rsidP="005E285E">
            <w:pPr>
              <w:jc w:val="center"/>
              <w:rPr>
                <w:sz w:val="18"/>
              </w:rPr>
            </w:pPr>
            <w:r w:rsidRPr="00D16CC8">
              <w:rPr>
                <w:sz w:val="18"/>
              </w:rPr>
              <w:t>0-29%</w:t>
            </w:r>
          </w:p>
        </w:tc>
        <w:tc>
          <w:tcPr>
            <w:tcW w:w="564" w:type="pct"/>
            <w:tcBorders>
              <w:top w:val="single" w:sz="4" w:space="0" w:color="auto"/>
              <w:left w:val="dashed" w:sz="4" w:space="0" w:color="auto"/>
              <w:right w:val="double" w:sz="4" w:space="0" w:color="auto"/>
            </w:tcBorders>
          </w:tcPr>
          <w:p w:rsidR="005E72F8" w:rsidRPr="00D16CC8" w:rsidRDefault="005E72F8" w:rsidP="005E285E">
            <w:pPr>
              <w:jc w:val="center"/>
              <w:rPr>
                <w:sz w:val="18"/>
              </w:rPr>
            </w:pPr>
            <w:r w:rsidRPr="00D16CC8">
              <w:rPr>
                <w:sz w:val="18"/>
              </w:rPr>
              <w:t>30-39%</w:t>
            </w:r>
          </w:p>
        </w:tc>
        <w:tc>
          <w:tcPr>
            <w:tcW w:w="564" w:type="pct"/>
            <w:gridSpan w:val="2"/>
            <w:tcBorders>
              <w:top w:val="single" w:sz="4" w:space="0" w:color="auto"/>
              <w:left w:val="double" w:sz="4" w:space="0" w:color="auto"/>
              <w:right w:val="dashed" w:sz="4" w:space="0" w:color="auto"/>
            </w:tcBorders>
          </w:tcPr>
          <w:p w:rsidR="005E72F8" w:rsidRPr="00D16CC8" w:rsidRDefault="005E72F8" w:rsidP="005E285E">
            <w:pPr>
              <w:jc w:val="center"/>
              <w:rPr>
                <w:b/>
                <w:sz w:val="18"/>
              </w:rPr>
            </w:pPr>
            <w:r w:rsidRPr="00D16CC8">
              <w:rPr>
                <w:b/>
                <w:sz w:val="18"/>
              </w:rPr>
              <w:t>40-49%</w:t>
            </w:r>
          </w:p>
        </w:tc>
        <w:tc>
          <w:tcPr>
            <w:tcW w:w="564" w:type="pct"/>
            <w:gridSpan w:val="2"/>
            <w:tcBorders>
              <w:top w:val="single" w:sz="4" w:space="0" w:color="auto"/>
              <w:left w:val="dashed" w:sz="4" w:space="0" w:color="auto"/>
              <w:right w:val="dashed" w:sz="4" w:space="0" w:color="auto"/>
            </w:tcBorders>
          </w:tcPr>
          <w:p w:rsidR="005E72F8" w:rsidRPr="00D16CC8" w:rsidRDefault="005E72F8" w:rsidP="005E285E">
            <w:pPr>
              <w:jc w:val="center"/>
              <w:rPr>
                <w:b/>
                <w:sz w:val="18"/>
              </w:rPr>
            </w:pPr>
            <w:r w:rsidRPr="00D16CC8">
              <w:rPr>
                <w:b/>
                <w:sz w:val="18"/>
              </w:rPr>
              <w:t>50-59%</w:t>
            </w:r>
          </w:p>
        </w:tc>
        <w:tc>
          <w:tcPr>
            <w:tcW w:w="564" w:type="pct"/>
            <w:gridSpan w:val="2"/>
            <w:tcBorders>
              <w:top w:val="single" w:sz="4" w:space="0" w:color="auto"/>
              <w:left w:val="dashed" w:sz="4" w:space="0" w:color="auto"/>
              <w:right w:val="dashed" w:sz="4" w:space="0" w:color="auto"/>
            </w:tcBorders>
          </w:tcPr>
          <w:p w:rsidR="005E72F8" w:rsidRPr="00D16CC8" w:rsidRDefault="005E72F8" w:rsidP="005E285E">
            <w:pPr>
              <w:jc w:val="center"/>
              <w:rPr>
                <w:b/>
                <w:sz w:val="18"/>
              </w:rPr>
            </w:pPr>
            <w:r w:rsidRPr="00D16CC8">
              <w:rPr>
                <w:b/>
                <w:sz w:val="18"/>
              </w:rPr>
              <w:t>60-69%</w:t>
            </w:r>
          </w:p>
        </w:tc>
        <w:tc>
          <w:tcPr>
            <w:tcW w:w="564" w:type="pct"/>
            <w:tcBorders>
              <w:top w:val="single" w:sz="4" w:space="0" w:color="auto"/>
              <w:left w:val="dashed" w:sz="4" w:space="0" w:color="auto"/>
              <w:right w:val="dashed" w:sz="4" w:space="0" w:color="auto"/>
            </w:tcBorders>
          </w:tcPr>
          <w:p w:rsidR="005E72F8" w:rsidRPr="00D16CC8" w:rsidRDefault="005E72F8" w:rsidP="005E285E">
            <w:pPr>
              <w:jc w:val="center"/>
              <w:rPr>
                <w:b/>
                <w:sz w:val="18"/>
              </w:rPr>
            </w:pPr>
            <w:r w:rsidRPr="00D16CC8">
              <w:rPr>
                <w:b/>
                <w:sz w:val="18"/>
              </w:rPr>
              <w:t>70-79%</w:t>
            </w:r>
          </w:p>
        </w:tc>
        <w:tc>
          <w:tcPr>
            <w:tcW w:w="562" w:type="pct"/>
            <w:tcBorders>
              <w:top w:val="single" w:sz="4" w:space="0" w:color="auto"/>
              <w:left w:val="dashed" w:sz="4" w:space="0" w:color="auto"/>
              <w:right w:val="single" w:sz="4" w:space="0" w:color="auto"/>
            </w:tcBorders>
          </w:tcPr>
          <w:p w:rsidR="005E72F8" w:rsidRPr="00D16CC8" w:rsidRDefault="005E72F8" w:rsidP="005E285E">
            <w:pPr>
              <w:jc w:val="center"/>
              <w:rPr>
                <w:b/>
                <w:sz w:val="18"/>
              </w:rPr>
            </w:pPr>
            <w:r w:rsidRPr="00D16CC8">
              <w:rPr>
                <w:b/>
                <w:sz w:val="18"/>
              </w:rPr>
              <w:t>80-100%</w:t>
            </w:r>
          </w:p>
        </w:tc>
      </w:tr>
      <w:tr w:rsidR="005E72F8" w:rsidRPr="00D16CC8" w:rsidTr="005E72F8">
        <w:trPr>
          <w:trHeight w:val="450"/>
        </w:trPr>
        <w:tc>
          <w:tcPr>
            <w:tcW w:w="1055" w:type="pct"/>
            <w:vMerge/>
            <w:tcBorders>
              <w:left w:val="single" w:sz="4" w:space="0" w:color="auto"/>
              <w:bottom w:val="single" w:sz="4" w:space="0" w:color="auto"/>
              <w:right w:val="single" w:sz="4" w:space="0" w:color="auto"/>
            </w:tcBorders>
          </w:tcPr>
          <w:p w:rsidR="005E72F8" w:rsidRPr="00D16CC8" w:rsidRDefault="005E72F8" w:rsidP="005E285E">
            <w:pPr>
              <w:rPr>
                <w:b/>
                <w:sz w:val="16"/>
                <w:szCs w:val="16"/>
              </w:rPr>
            </w:pPr>
          </w:p>
        </w:tc>
        <w:tc>
          <w:tcPr>
            <w:tcW w:w="563" w:type="pct"/>
            <w:tcBorders>
              <w:left w:val="single" w:sz="4" w:space="0" w:color="auto"/>
              <w:bottom w:val="single" w:sz="4" w:space="0" w:color="auto"/>
              <w:right w:val="dashed" w:sz="4" w:space="0" w:color="auto"/>
            </w:tcBorders>
            <w:vAlign w:val="bottom"/>
          </w:tcPr>
          <w:p w:rsidR="005E72F8" w:rsidRPr="00D16CC8" w:rsidRDefault="005E72F8" w:rsidP="005E285E">
            <w:pPr>
              <w:rPr>
                <w:sz w:val="24"/>
                <w:szCs w:val="32"/>
              </w:rPr>
            </w:pPr>
            <w:r w:rsidRPr="00D16CC8">
              <w:rPr>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D16CC8" w:rsidRDefault="005E72F8" w:rsidP="005E285E">
            <w:pPr>
              <w:rPr>
                <w:sz w:val="24"/>
                <w:szCs w:val="32"/>
              </w:rPr>
            </w:pPr>
            <w:r w:rsidRPr="00D16CC8">
              <w:rPr>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D16CC8" w:rsidRDefault="005E72F8" w:rsidP="005E285E">
            <w:pPr>
              <w:rPr>
                <w:sz w:val="24"/>
                <w:szCs w:val="32"/>
              </w:rPr>
            </w:pPr>
            <w:r w:rsidRPr="00D16CC8">
              <w:rPr>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D16CC8" w:rsidRDefault="005E72F8" w:rsidP="005E285E">
            <w:pPr>
              <w:rPr>
                <w:sz w:val="24"/>
                <w:szCs w:val="32"/>
              </w:rPr>
            </w:pPr>
            <w:r w:rsidRPr="00D16CC8">
              <w:rPr>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D16CC8" w:rsidRDefault="005E72F8" w:rsidP="005E285E">
            <w:pPr>
              <w:rPr>
                <w:sz w:val="24"/>
                <w:szCs w:val="32"/>
              </w:rPr>
            </w:pPr>
            <w:r w:rsidRPr="00D16CC8">
              <w:rPr>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D16CC8" w:rsidRDefault="005E72F8" w:rsidP="005E285E">
            <w:pPr>
              <w:rPr>
                <w:sz w:val="24"/>
                <w:szCs w:val="32"/>
              </w:rPr>
            </w:pPr>
            <w:r w:rsidRPr="00D16CC8">
              <w:rPr>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D16CC8" w:rsidRDefault="005E72F8" w:rsidP="005E285E">
            <w:pPr>
              <w:rPr>
                <w:sz w:val="18"/>
                <w:szCs w:val="32"/>
              </w:rPr>
            </w:pPr>
            <w:r w:rsidRPr="00D16CC8">
              <w:rPr>
                <w:sz w:val="24"/>
                <w:szCs w:val="32"/>
              </w:rPr>
              <w:sym w:font="Wingdings" w:char="F06F"/>
            </w:r>
          </w:p>
        </w:tc>
      </w:tr>
      <w:tr w:rsidR="005E72F8" w:rsidRPr="00D16CC8" w:rsidTr="005E72F8">
        <w:trPr>
          <w:trHeight w:val="451"/>
        </w:trPr>
        <w:tc>
          <w:tcPr>
            <w:tcW w:w="1055" w:type="pct"/>
            <w:vMerge w:val="restart"/>
            <w:tcBorders>
              <w:top w:val="single" w:sz="4" w:space="0" w:color="auto"/>
              <w:left w:val="single" w:sz="4" w:space="0" w:color="auto"/>
              <w:right w:val="single" w:sz="4" w:space="0" w:color="auto"/>
            </w:tcBorders>
          </w:tcPr>
          <w:p w:rsidR="005E72F8" w:rsidRPr="00D16CC8" w:rsidRDefault="005E72F8" w:rsidP="005E285E">
            <w:pPr>
              <w:rPr>
                <w:b/>
                <w:sz w:val="16"/>
                <w:szCs w:val="16"/>
              </w:rPr>
            </w:pPr>
            <w:r w:rsidRPr="00D16CC8">
              <w:rPr>
                <w:b/>
                <w:szCs w:val="16"/>
              </w:rPr>
              <w:t xml:space="preserve">5. </w:t>
            </w:r>
            <w:r w:rsidRPr="00D16CC8">
              <w:rPr>
                <w:b/>
              </w:rPr>
              <w:t>Skills for Professional Practice</w:t>
            </w:r>
            <w:r w:rsidRPr="00D16CC8">
              <w:rPr>
                <w:b/>
                <w:sz w:val="16"/>
                <w:szCs w:val="16"/>
              </w:rPr>
              <w:t xml:space="preserve"> </w:t>
            </w:r>
          </w:p>
          <w:p w:rsidR="005E72F8" w:rsidRPr="00D16CC8" w:rsidRDefault="005E72F8" w:rsidP="005E285E">
            <w:pPr>
              <w:spacing w:after="120"/>
              <w:rPr>
                <w:sz w:val="14"/>
                <w:szCs w:val="14"/>
              </w:rPr>
            </w:pPr>
          </w:p>
        </w:tc>
        <w:tc>
          <w:tcPr>
            <w:tcW w:w="563" w:type="pct"/>
            <w:tcBorders>
              <w:top w:val="single" w:sz="4" w:space="0" w:color="auto"/>
              <w:left w:val="single" w:sz="4" w:space="0" w:color="auto"/>
              <w:right w:val="dashed" w:sz="4" w:space="0" w:color="auto"/>
            </w:tcBorders>
          </w:tcPr>
          <w:p w:rsidR="005E72F8" w:rsidRPr="00D16CC8" w:rsidRDefault="005E72F8" w:rsidP="005E285E">
            <w:pPr>
              <w:jc w:val="center"/>
              <w:rPr>
                <w:sz w:val="18"/>
              </w:rPr>
            </w:pPr>
            <w:r w:rsidRPr="00D16CC8">
              <w:rPr>
                <w:sz w:val="18"/>
              </w:rPr>
              <w:t>0-29%</w:t>
            </w:r>
          </w:p>
        </w:tc>
        <w:tc>
          <w:tcPr>
            <w:tcW w:w="564" w:type="pct"/>
            <w:tcBorders>
              <w:top w:val="single" w:sz="4" w:space="0" w:color="auto"/>
              <w:left w:val="dashed" w:sz="4" w:space="0" w:color="auto"/>
              <w:right w:val="double" w:sz="4" w:space="0" w:color="auto"/>
            </w:tcBorders>
          </w:tcPr>
          <w:p w:rsidR="005E72F8" w:rsidRPr="00D16CC8" w:rsidRDefault="005E72F8" w:rsidP="005E285E">
            <w:pPr>
              <w:jc w:val="center"/>
              <w:rPr>
                <w:sz w:val="18"/>
              </w:rPr>
            </w:pPr>
            <w:r w:rsidRPr="00D16CC8">
              <w:rPr>
                <w:sz w:val="18"/>
              </w:rPr>
              <w:t>30-39%</w:t>
            </w:r>
          </w:p>
        </w:tc>
        <w:tc>
          <w:tcPr>
            <w:tcW w:w="564" w:type="pct"/>
            <w:gridSpan w:val="2"/>
            <w:tcBorders>
              <w:top w:val="single" w:sz="4" w:space="0" w:color="auto"/>
              <w:left w:val="double" w:sz="4" w:space="0" w:color="auto"/>
              <w:right w:val="dashed" w:sz="4" w:space="0" w:color="auto"/>
            </w:tcBorders>
          </w:tcPr>
          <w:p w:rsidR="005E72F8" w:rsidRPr="00D16CC8" w:rsidRDefault="005E72F8" w:rsidP="005E285E">
            <w:pPr>
              <w:jc w:val="center"/>
              <w:rPr>
                <w:b/>
                <w:sz w:val="18"/>
              </w:rPr>
            </w:pPr>
            <w:r w:rsidRPr="00D16CC8">
              <w:rPr>
                <w:b/>
                <w:sz w:val="18"/>
              </w:rPr>
              <w:t>40-49%</w:t>
            </w:r>
          </w:p>
        </w:tc>
        <w:tc>
          <w:tcPr>
            <w:tcW w:w="564" w:type="pct"/>
            <w:gridSpan w:val="2"/>
            <w:tcBorders>
              <w:top w:val="single" w:sz="4" w:space="0" w:color="auto"/>
              <w:left w:val="dashed" w:sz="4" w:space="0" w:color="auto"/>
              <w:right w:val="dashed" w:sz="4" w:space="0" w:color="auto"/>
            </w:tcBorders>
          </w:tcPr>
          <w:p w:rsidR="005E72F8" w:rsidRPr="00D16CC8" w:rsidRDefault="005E72F8" w:rsidP="005E285E">
            <w:pPr>
              <w:jc w:val="center"/>
              <w:rPr>
                <w:b/>
                <w:sz w:val="18"/>
              </w:rPr>
            </w:pPr>
            <w:r w:rsidRPr="00D16CC8">
              <w:rPr>
                <w:b/>
                <w:sz w:val="18"/>
              </w:rPr>
              <w:t>50-59%</w:t>
            </w:r>
          </w:p>
        </w:tc>
        <w:tc>
          <w:tcPr>
            <w:tcW w:w="564" w:type="pct"/>
            <w:gridSpan w:val="2"/>
            <w:tcBorders>
              <w:top w:val="single" w:sz="4" w:space="0" w:color="auto"/>
              <w:left w:val="dashed" w:sz="4" w:space="0" w:color="auto"/>
              <w:right w:val="dashed" w:sz="4" w:space="0" w:color="auto"/>
            </w:tcBorders>
          </w:tcPr>
          <w:p w:rsidR="005E72F8" w:rsidRPr="00D16CC8" w:rsidRDefault="005E72F8" w:rsidP="005E285E">
            <w:pPr>
              <w:jc w:val="center"/>
              <w:rPr>
                <w:b/>
                <w:sz w:val="18"/>
              </w:rPr>
            </w:pPr>
            <w:r w:rsidRPr="00D16CC8">
              <w:rPr>
                <w:b/>
                <w:sz w:val="18"/>
              </w:rPr>
              <w:t>60-69%</w:t>
            </w:r>
          </w:p>
        </w:tc>
        <w:tc>
          <w:tcPr>
            <w:tcW w:w="564" w:type="pct"/>
            <w:tcBorders>
              <w:top w:val="single" w:sz="4" w:space="0" w:color="auto"/>
              <w:left w:val="dashed" w:sz="4" w:space="0" w:color="auto"/>
              <w:right w:val="dashed" w:sz="4" w:space="0" w:color="auto"/>
            </w:tcBorders>
          </w:tcPr>
          <w:p w:rsidR="005E72F8" w:rsidRPr="00D16CC8" w:rsidRDefault="005E72F8" w:rsidP="005E285E">
            <w:pPr>
              <w:jc w:val="center"/>
              <w:rPr>
                <w:b/>
                <w:sz w:val="18"/>
              </w:rPr>
            </w:pPr>
            <w:r w:rsidRPr="00D16CC8">
              <w:rPr>
                <w:b/>
                <w:sz w:val="18"/>
              </w:rPr>
              <w:t>70-79%</w:t>
            </w:r>
          </w:p>
        </w:tc>
        <w:tc>
          <w:tcPr>
            <w:tcW w:w="562" w:type="pct"/>
            <w:tcBorders>
              <w:top w:val="single" w:sz="4" w:space="0" w:color="auto"/>
              <w:left w:val="dashed" w:sz="4" w:space="0" w:color="auto"/>
              <w:right w:val="single" w:sz="4" w:space="0" w:color="auto"/>
            </w:tcBorders>
          </w:tcPr>
          <w:p w:rsidR="005E72F8" w:rsidRPr="00D16CC8" w:rsidRDefault="005E72F8" w:rsidP="005E285E">
            <w:pPr>
              <w:jc w:val="center"/>
              <w:rPr>
                <w:b/>
                <w:sz w:val="18"/>
              </w:rPr>
            </w:pPr>
            <w:r w:rsidRPr="00D16CC8">
              <w:rPr>
                <w:b/>
                <w:sz w:val="18"/>
              </w:rPr>
              <w:t>80-100%</w:t>
            </w:r>
          </w:p>
        </w:tc>
      </w:tr>
      <w:tr w:rsidR="005E72F8" w:rsidRPr="00D16CC8" w:rsidTr="005E72F8">
        <w:trPr>
          <w:trHeight w:val="450"/>
        </w:trPr>
        <w:tc>
          <w:tcPr>
            <w:tcW w:w="1055" w:type="pct"/>
            <w:vMerge/>
            <w:tcBorders>
              <w:left w:val="single" w:sz="4" w:space="0" w:color="auto"/>
              <w:bottom w:val="single" w:sz="4" w:space="0" w:color="auto"/>
              <w:right w:val="single" w:sz="4" w:space="0" w:color="auto"/>
            </w:tcBorders>
          </w:tcPr>
          <w:p w:rsidR="005E72F8" w:rsidRPr="00D16CC8" w:rsidRDefault="005E72F8" w:rsidP="005E285E">
            <w:pPr>
              <w:rPr>
                <w:b/>
                <w:sz w:val="16"/>
                <w:szCs w:val="16"/>
              </w:rPr>
            </w:pPr>
          </w:p>
        </w:tc>
        <w:tc>
          <w:tcPr>
            <w:tcW w:w="563" w:type="pct"/>
            <w:tcBorders>
              <w:left w:val="single" w:sz="4" w:space="0" w:color="auto"/>
              <w:bottom w:val="single" w:sz="4" w:space="0" w:color="auto"/>
              <w:right w:val="dashed" w:sz="4" w:space="0" w:color="auto"/>
            </w:tcBorders>
            <w:vAlign w:val="bottom"/>
          </w:tcPr>
          <w:p w:rsidR="005E72F8" w:rsidRPr="00D16CC8" w:rsidRDefault="005E72F8" w:rsidP="005E285E">
            <w:pPr>
              <w:rPr>
                <w:sz w:val="24"/>
                <w:szCs w:val="32"/>
              </w:rPr>
            </w:pPr>
            <w:r w:rsidRPr="00D16CC8">
              <w:rPr>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D16CC8" w:rsidRDefault="005E72F8" w:rsidP="005E285E">
            <w:pPr>
              <w:rPr>
                <w:sz w:val="24"/>
                <w:szCs w:val="32"/>
              </w:rPr>
            </w:pPr>
            <w:r w:rsidRPr="00D16CC8">
              <w:rPr>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D16CC8" w:rsidRDefault="005E72F8" w:rsidP="005E285E">
            <w:pPr>
              <w:rPr>
                <w:sz w:val="24"/>
                <w:szCs w:val="32"/>
              </w:rPr>
            </w:pPr>
            <w:r w:rsidRPr="00D16CC8">
              <w:rPr>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D16CC8" w:rsidRDefault="005E72F8" w:rsidP="005E285E">
            <w:pPr>
              <w:rPr>
                <w:sz w:val="24"/>
                <w:szCs w:val="32"/>
              </w:rPr>
            </w:pPr>
            <w:r w:rsidRPr="00D16CC8">
              <w:rPr>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D16CC8" w:rsidRDefault="005E72F8" w:rsidP="005E285E">
            <w:pPr>
              <w:rPr>
                <w:sz w:val="24"/>
                <w:szCs w:val="32"/>
              </w:rPr>
            </w:pPr>
            <w:r w:rsidRPr="00D16CC8">
              <w:rPr>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D16CC8" w:rsidRDefault="005E72F8" w:rsidP="005E285E">
            <w:pPr>
              <w:rPr>
                <w:sz w:val="24"/>
                <w:szCs w:val="32"/>
              </w:rPr>
            </w:pPr>
            <w:r w:rsidRPr="00D16CC8">
              <w:rPr>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D16CC8" w:rsidRDefault="005E72F8" w:rsidP="005E285E">
            <w:pPr>
              <w:rPr>
                <w:sz w:val="18"/>
                <w:szCs w:val="32"/>
              </w:rPr>
            </w:pPr>
            <w:r w:rsidRPr="00D16CC8">
              <w:rPr>
                <w:sz w:val="24"/>
                <w:szCs w:val="32"/>
              </w:rPr>
              <w:sym w:font="Wingdings" w:char="F06F"/>
            </w:r>
          </w:p>
        </w:tc>
      </w:tr>
    </w:tbl>
    <w:p w:rsidR="00F31C04" w:rsidRPr="00D16CC8" w:rsidRDefault="00F31C04">
      <w:r w:rsidRPr="00D16CC8">
        <w:t xml:space="preserve"> </w:t>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5E72F8" w:rsidRPr="00D16CC8" w:rsidTr="005E285E">
        <w:trPr>
          <w:trHeight w:val="75"/>
        </w:trPr>
        <w:tc>
          <w:tcPr>
            <w:tcW w:w="5299" w:type="dxa"/>
            <w:shd w:val="clear" w:color="auto" w:fill="D9D9D9"/>
          </w:tcPr>
          <w:p w:rsidR="005E72F8" w:rsidRPr="00D16CC8" w:rsidRDefault="005E72F8" w:rsidP="00B81AD3">
            <w:pPr>
              <w:spacing w:before="120" w:after="120"/>
              <w:jc w:val="both"/>
              <w:rPr>
                <w:b/>
              </w:rPr>
            </w:pPr>
            <w:r w:rsidRPr="00D16CC8">
              <w:rPr>
                <w:b/>
              </w:rPr>
              <w:t xml:space="preserve">PLEASE COMMENT ON AREAS IN WHICH YOU FEEL THAT YOU HAVE PERFORMED WELL </w:t>
            </w:r>
          </w:p>
        </w:tc>
        <w:tc>
          <w:tcPr>
            <w:tcW w:w="5299" w:type="dxa"/>
            <w:shd w:val="clear" w:color="auto" w:fill="D9D9D9"/>
          </w:tcPr>
          <w:p w:rsidR="005E72F8" w:rsidRPr="00D16CC8" w:rsidRDefault="005E72F8" w:rsidP="00B81AD3">
            <w:pPr>
              <w:spacing w:before="120" w:after="120"/>
              <w:jc w:val="both"/>
              <w:rPr>
                <w:b/>
              </w:rPr>
            </w:pPr>
            <w:r w:rsidRPr="00D16CC8">
              <w:rPr>
                <w:b/>
              </w:rPr>
              <w:t xml:space="preserve">PLEASE COMMENT ON </w:t>
            </w:r>
            <w:r w:rsidRPr="00D16CC8">
              <w:rPr>
                <w:b/>
                <w:caps/>
              </w:rPr>
              <w:t>AREAS you feel that you need TO DEVELOP</w:t>
            </w:r>
          </w:p>
        </w:tc>
      </w:tr>
      <w:tr w:rsidR="005E72F8" w:rsidRPr="00D16CC8" w:rsidTr="005E285E">
        <w:trPr>
          <w:trHeight w:val="555"/>
        </w:trPr>
        <w:tc>
          <w:tcPr>
            <w:tcW w:w="5299" w:type="dxa"/>
            <w:tcBorders>
              <w:bottom w:val="single" w:sz="8" w:space="0" w:color="000000"/>
            </w:tcBorders>
          </w:tcPr>
          <w:p w:rsidR="005E72F8" w:rsidRPr="00D16CC8" w:rsidRDefault="005E72F8" w:rsidP="00B81AD3">
            <w:pPr>
              <w:pStyle w:val="BulletedList"/>
              <w:numPr>
                <w:ilvl w:val="0"/>
                <w:numId w:val="0"/>
              </w:numPr>
              <w:ind w:left="432"/>
              <w:rPr>
                <w:rFonts w:ascii="Times New Roman" w:hAnsi="Times New Roman"/>
                <w:sz w:val="20"/>
                <w:szCs w:val="20"/>
              </w:rPr>
            </w:pPr>
          </w:p>
          <w:p w:rsidR="005E72F8" w:rsidRPr="00D16CC8" w:rsidRDefault="005E72F8" w:rsidP="00B81AD3">
            <w:pPr>
              <w:pStyle w:val="BulletedList"/>
              <w:numPr>
                <w:ilvl w:val="0"/>
                <w:numId w:val="0"/>
              </w:numPr>
              <w:ind w:left="432"/>
              <w:rPr>
                <w:rFonts w:ascii="Times New Roman" w:hAnsi="Times New Roman"/>
                <w:sz w:val="20"/>
                <w:szCs w:val="20"/>
              </w:rPr>
            </w:pPr>
          </w:p>
          <w:p w:rsidR="005E72F8" w:rsidRPr="00D16CC8" w:rsidRDefault="005E72F8" w:rsidP="00B81AD3">
            <w:pPr>
              <w:pStyle w:val="BulletedList"/>
              <w:numPr>
                <w:ilvl w:val="0"/>
                <w:numId w:val="0"/>
              </w:numPr>
              <w:ind w:left="432"/>
              <w:rPr>
                <w:rFonts w:ascii="Times New Roman" w:hAnsi="Times New Roman"/>
                <w:sz w:val="20"/>
                <w:szCs w:val="20"/>
              </w:rPr>
            </w:pPr>
          </w:p>
          <w:p w:rsidR="00FA68F8" w:rsidRPr="00D16CC8" w:rsidRDefault="00FA68F8" w:rsidP="00B81AD3">
            <w:pPr>
              <w:pStyle w:val="BulletedList"/>
              <w:numPr>
                <w:ilvl w:val="0"/>
                <w:numId w:val="0"/>
              </w:numPr>
              <w:ind w:left="432"/>
              <w:rPr>
                <w:rFonts w:ascii="Times New Roman" w:hAnsi="Times New Roman"/>
                <w:sz w:val="20"/>
                <w:szCs w:val="20"/>
              </w:rPr>
            </w:pPr>
          </w:p>
        </w:tc>
        <w:tc>
          <w:tcPr>
            <w:tcW w:w="5299" w:type="dxa"/>
            <w:tcBorders>
              <w:bottom w:val="single" w:sz="8" w:space="0" w:color="000000"/>
            </w:tcBorders>
          </w:tcPr>
          <w:p w:rsidR="005E72F8" w:rsidRPr="00D16CC8" w:rsidRDefault="005E72F8" w:rsidP="00B81AD3">
            <w:pPr>
              <w:pStyle w:val="BulletedList"/>
              <w:numPr>
                <w:ilvl w:val="0"/>
                <w:numId w:val="0"/>
              </w:numPr>
              <w:rPr>
                <w:rFonts w:ascii="Times New Roman" w:hAnsi="Times New Roman"/>
                <w:sz w:val="20"/>
                <w:szCs w:val="20"/>
              </w:rPr>
            </w:pPr>
          </w:p>
          <w:p w:rsidR="005E72F8" w:rsidRPr="00D16CC8" w:rsidRDefault="005E72F8" w:rsidP="00B81AD3">
            <w:pPr>
              <w:pStyle w:val="BulletedList"/>
              <w:numPr>
                <w:ilvl w:val="0"/>
                <w:numId w:val="0"/>
              </w:numPr>
              <w:ind w:left="432"/>
              <w:rPr>
                <w:rFonts w:ascii="Times New Roman" w:hAnsi="Times New Roman"/>
                <w:sz w:val="20"/>
                <w:szCs w:val="20"/>
              </w:rPr>
            </w:pPr>
          </w:p>
        </w:tc>
      </w:tr>
    </w:tbl>
    <w:p w:rsidR="005E72F8" w:rsidRPr="00D16CC8" w:rsidRDefault="005E72F8"/>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A03BB8" w:rsidRPr="00D16CC8" w:rsidTr="00A03BB8">
        <w:trPr>
          <w:trHeight w:val="586"/>
        </w:trPr>
        <w:tc>
          <w:tcPr>
            <w:tcW w:w="2204" w:type="dxa"/>
            <w:shd w:val="clear" w:color="auto" w:fill="D9D9D9"/>
          </w:tcPr>
          <w:p w:rsidR="00A03BB8" w:rsidRPr="00D16CC8" w:rsidRDefault="00A03BB8" w:rsidP="00B81AD3">
            <w:pPr>
              <w:spacing w:before="120" w:after="120"/>
              <w:jc w:val="both"/>
              <w:rPr>
                <w:b/>
              </w:rPr>
            </w:pPr>
            <w:r w:rsidRPr="00D16CC8">
              <w:rPr>
                <w:b/>
              </w:rPr>
              <w:t>Student’s Name</w:t>
            </w:r>
          </w:p>
        </w:tc>
        <w:tc>
          <w:tcPr>
            <w:tcW w:w="3858" w:type="dxa"/>
          </w:tcPr>
          <w:p w:rsidR="00A03BB8" w:rsidRPr="00D16CC8" w:rsidRDefault="00A03BB8" w:rsidP="00B81AD3">
            <w:pPr>
              <w:spacing w:before="120" w:after="120"/>
              <w:jc w:val="both"/>
              <w:rPr>
                <w:b/>
              </w:rPr>
            </w:pPr>
          </w:p>
        </w:tc>
        <w:tc>
          <w:tcPr>
            <w:tcW w:w="1047" w:type="dxa"/>
            <w:shd w:val="clear" w:color="auto" w:fill="D9D9D9"/>
          </w:tcPr>
          <w:p w:rsidR="00A03BB8" w:rsidRPr="00D16CC8" w:rsidRDefault="00A03BB8" w:rsidP="00B81AD3">
            <w:pPr>
              <w:spacing w:before="120" w:after="120"/>
              <w:jc w:val="both"/>
              <w:rPr>
                <w:b/>
              </w:rPr>
            </w:pPr>
            <w:r w:rsidRPr="00D16CC8">
              <w:rPr>
                <w:b/>
              </w:rPr>
              <w:t>Date</w:t>
            </w:r>
          </w:p>
        </w:tc>
        <w:tc>
          <w:tcPr>
            <w:tcW w:w="3489" w:type="dxa"/>
          </w:tcPr>
          <w:p w:rsidR="00A03BB8" w:rsidRPr="00D16CC8" w:rsidRDefault="00A03BB8" w:rsidP="00B81AD3">
            <w:pPr>
              <w:spacing w:before="120" w:after="120"/>
              <w:jc w:val="both"/>
              <w:rPr>
                <w:b/>
              </w:rPr>
            </w:pPr>
          </w:p>
        </w:tc>
      </w:tr>
      <w:tr w:rsidR="00A03BB8" w:rsidRPr="00D16CC8" w:rsidTr="00A03BB8">
        <w:trPr>
          <w:trHeight w:val="288"/>
        </w:trPr>
        <w:tc>
          <w:tcPr>
            <w:tcW w:w="2204" w:type="dxa"/>
            <w:tcBorders>
              <w:bottom w:val="single" w:sz="8" w:space="0" w:color="000000"/>
            </w:tcBorders>
            <w:shd w:val="clear" w:color="auto" w:fill="D9D9D9"/>
          </w:tcPr>
          <w:p w:rsidR="00A03BB8" w:rsidRPr="00D16CC8" w:rsidRDefault="00A03BB8" w:rsidP="00B81AD3">
            <w:pPr>
              <w:spacing w:before="120" w:after="120"/>
              <w:jc w:val="both"/>
              <w:rPr>
                <w:b/>
              </w:rPr>
            </w:pPr>
            <w:r w:rsidRPr="00D16CC8">
              <w:rPr>
                <w:b/>
              </w:rPr>
              <w:t>Student’s Signature</w:t>
            </w:r>
          </w:p>
        </w:tc>
        <w:tc>
          <w:tcPr>
            <w:tcW w:w="8394" w:type="dxa"/>
            <w:gridSpan w:val="3"/>
            <w:tcBorders>
              <w:bottom w:val="single" w:sz="8" w:space="0" w:color="000000"/>
            </w:tcBorders>
          </w:tcPr>
          <w:p w:rsidR="00A03BB8" w:rsidRPr="00D16CC8" w:rsidRDefault="00A03BB8" w:rsidP="00B81AD3">
            <w:pPr>
              <w:spacing w:before="120" w:after="120"/>
              <w:jc w:val="both"/>
              <w:rPr>
                <w:b/>
              </w:rPr>
            </w:pPr>
          </w:p>
          <w:p w:rsidR="00A03BB8" w:rsidRPr="00D16CC8" w:rsidRDefault="00A03BB8" w:rsidP="00B81AD3">
            <w:pPr>
              <w:spacing w:before="120" w:after="120"/>
              <w:jc w:val="both"/>
              <w:rPr>
                <w:b/>
              </w:rPr>
            </w:pPr>
          </w:p>
        </w:tc>
      </w:tr>
    </w:tbl>
    <w:p w:rsidR="00C36D9A" w:rsidRPr="00D16CC8" w:rsidRDefault="00C36D9A" w:rsidP="00393EB6">
      <w:pPr>
        <w:jc w:val="both"/>
      </w:pPr>
    </w:p>
    <w:sectPr w:rsidR="00C36D9A" w:rsidRPr="00D16CC8" w:rsidSect="00F61A20">
      <w:footerReference w:type="default" r:id="rId22"/>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43E1" w:rsidRDefault="005E43E1">
      <w:r>
        <w:separator/>
      </w:r>
    </w:p>
  </w:endnote>
  <w:endnote w:type="continuationSeparator" w:id="0">
    <w:p w:rsidR="005E43E1" w:rsidRDefault="005E43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43E1" w:rsidRDefault="005E43E1">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587B4F">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587B4F">
      <w:rPr>
        <w:b/>
        <w:noProof/>
      </w:rPr>
      <w:t>11</w:t>
    </w:r>
    <w:r>
      <w:rPr>
        <w:b/>
        <w:sz w:val="24"/>
        <w:szCs w:val="24"/>
      </w:rPr>
      <w:fldChar w:fldCharType="end"/>
    </w:r>
  </w:p>
  <w:p w:rsidR="005E43E1" w:rsidRDefault="005E43E1">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43E1" w:rsidRDefault="005E43E1">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587B4F">
      <w:rPr>
        <w:b/>
        <w:noProof/>
      </w:rPr>
      <w:t>11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587B4F">
      <w:rPr>
        <w:b/>
        <w:noProof/>
      </w:rPr>
      <w:t>11</w:t>
    </w:r>
    <w:r>
      <w:rPr>
        <w:b/>
        <w:sz w:val="24"/>
        <w:szCs w:val="24"/>
      </w:rPr>
      <w:fldChar w:fldCharType="end"/>
    </w:r>
  </w:p>
  <w:p w:rsidR="005E43E1" w:rsidRDefault="005E43E1">
    <w:pPr>
      <w:pStyle w:val="Footer"/>
      <w:jc w:val="right"/>
      <w:rPr>
        <w:sz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43E1" w:rsidRDefault="005E43E1">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587B4F">
      <w:rPr>
        <w:b/>
        <w:noProof/>
      </w:rPr>
      <w:t>11</w:t>
    </w:r>
    <w:r>
      <w:rPr>
        <w:b/>
        <w:sz w:val="24"/>
        <w:szCs w:val="24"/>
      </w:rPr>
      <w:fldChar w:fldCharType="end"/>
    </w:r>
  </w:p>
  <w:p w:rsidR="005E43E1" w:rsidRDefault="005E43E1">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43E1" w:rsidRDefault="005E43E1">
      <w:r>
        <w:separator/>
      </w:r>
    </w:p>
  </w:footnote>
  <w:footnote w:type="continuationSeparator" w:id="0">
    <w:p w:rsidR="005E43E1" w:rsidRDefault="005E43E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3">
    <w:nsid w:val="3F10028E"/>
    <w:multiLevelType w:val="hybridMultilevel"/>
    <w:tmpl w:val="522A9A9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0"/>
  </w:num>
  <w:num w:numId="2">
    <w:abstractNumId w:val="2"/>
  </w:num>
  <w:num w:numId="3">
    <w:abstractNumId w:val="5"/>
  </w:num>
  <w:num w:numId="4">
    <w:abstractNumId w:val="4"/>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03AA3"/>
    <w:rsid w:val="000430CB"/>
    <w:rsid w:val="00060A61"/>
    <w:rsid w:val="00081057"/>
    <w:rsid w:val="00083786"/>
    <w:rsid w:val="000971FC"/>
    <w:rsid w:val="000A2A3A"/>
    <w:rsid w:val="000A492A"/>
    <w:rsid w:val="000A5C14"/>
    <w:rsid w:val="000A7E36"/>
    <w:rsid w:val="000C0329"/>
    <w:rsid w:val="000E413A"/>
    <w:rsid w:val="000E7585"/>
    <w:rsid w:val="000F5AA3"/>
    <w:rsid w:val="000F78B7"/>
    <w:rsid w:val="00100396"/>
    <w:rsid w:val="00100B5C"/>
    <w:rsid w:val="001060BB"/>
    <w:rsid w:val="001106E9"/>
    <w:rsid w:val="00134F77"/>
    <w:rsid w:val="00154487"/>
    <w:rsid w:val="0016130B"/>
    <w:rsid w:val="001B5F45"/>
    <w:rsid w:val="001C7629"/>
    <w:rsid w:val="001E1050"/>
    <w:rsid w:val="001E1E1F"/>
    <w:rsid w:val="001E57C1"/>
    <w:rsid w:val="001F07EF"/>
    <w:rsid w:val="001F6D7A"/>
    <w:rsid w:val="00235F71"/>
    <w:rsid w:val="0023641F"/>
    <w:rsid w:val="00236D5A"/>
    <w:rsid w:val="002444CA"/>
    <w:rsid w:val="002454EE"/>
    <w:rsid w:val="00252381"/>
    <w:rsid w:val="00260DE6"/>
    <w:rsid w:val="00273FEE"/>
    <w:rsid w:val="00274BFD"/>
    <w:rsid w:val="0028204E"/>
    <w:rsid w:val="0028591B"/>
    <w:rsid w:val="00291841"/>
    <w:rsid w:val="00291CC5"/>
    <w:rsid w:val="002C449B"/>
    <w:rsid w:val="002C6040"/>
    <w:rsid w:val="002D5B3F"/>
    <w:rsid w:val="002E272E"/>
    <w:rsid w:val="002E37FF"/>
    <w:rsid w:val="002F5778"/>
    <w:rsid w:val="003101B9"/>
    <w:rsid w:val="003223E0"/>
    <w:rsid w:val="00352C4A"/>
    <w:rsid w:val="00362560"/>
    <w:rsid w:val="00366D47"/>
    <w:rsid w:val="003679AA"/>
    <w:rsid w:val="003732FD"/>
    <w:rsid w:val="003753B2"/>
    <w:rsid w:val="00376559"/>
    <w:rsid w:val="00381966"/>
    <w:rsid w:val="00384D73"/>
    <w:rsid w:val="00393EB6"/>
    <w:rsid w:val="003A3CE5"/>
    <w:rsid w:val="003B366F"/>
    <w:rsid w:val="003B3F9D"/>
    <w:rsid w:val="003F1FE9"/>
    <w:rsid w:val="00404C50"/>
    <w:rsid w:val="00423934"/>
    <w:rsid w:val="00426244"/>
    <w:rsid w:val="00455B9F"/>
    <w:rsid w:val="00483C0C"/>
    <w:rsid w:val="004874DE"/>
    <w:rsid w:val="00492399"/>
    <w:rsid w:val="004A785D"/>
    <w:rsid w:val="004B5334"/>
    <w:rsid w:val="004B6C14"/>
    <w:rsid w:val="004D0F13"/>
    <w:rsid w:val="004D48BD"/>
    <w:rsid w:val="0050249F"/>
    <w:rsid w:val="00524566"/>
    <w:rsid w:val="00530BEF"/>
    <w:rsid w:val="00534304"/>
    <w:rsid w:val="00561F00"/>
    <w:rsid w:val="00562DEC"/>
    <w:rsid w:val="00576AB4"/>
    <w:rsid w:val="00577917"/>
    <w:rsid w:val="00587B4F"/>
    <w:rsid w:val="00590667"/>
    <w:rsid w:val="005957EC"/>
    <w:rsid w:val="005969E2"/>
    <w:rsid w:val="005B61CD"/>
    <w:rsid w:val="005D0311"/>
    <w:rsid w:val="005D1D58"/>
    <w:rsid w:val="005D432C"/>
    <w:rsid w:val="005D7EED"/>
    <w:rsid w:val="005E03D6"/>
    <w:rsid w:val="005E05CF"/>
    <w:rsid w:val="005E285E"/>
    <w:rsid w:val="005E43E1"/>
    <w:rsid w:val="005E72F8"/>
    <w:rsid w:val="00602BF2"/>
    <w:rsid w:val="00610E08"/>
    <w:rsid w:val="006140BF"/>
    <w:rsid w:val="00632434"/>
    <w:rsid w:val="00644256"/>
    <w:rsid w:val="00661D6F"/>
    <w:rsid w:val="0066725E"/>
    <w:rsid w:val="006716C7"/>
    <w:rsid w:val="0067718F"/>
    <w:rsid w:val="00681208"/>
    <w:rsid w:val="006934D4"/>
    <w:rsid w:val="006A6DC3"/>
    <w:rsid w:val="006D49ED"/>
    <w:rsid w:val="006D55CE"/>
    <w:rsid w:val="006D637A"/>
    <w:rsid w:val="006E412F"/>
    <w:rsid w:val="006E47CC"/>
    <w:rsid w:val="006F45BF"/>
    <w:rsid w:val="006F60E0"/>
    <w:rsid w:val="00702F71"/>
    <w:rsid w:val="0073338A"/>
    <w:rsid w:val="007366DF"/>
    <w:rsid w:val="00757839"/>
    <w:rsid w:val="00770C81"/>
    <w:rsid w:val="00793CAD"/>
    <w:rsid w:val="007C682C"/>
    <w:rsid w:val="007D2385"/>
    <w:rsid w:val="007E6CB6"/>
    <w:rsid w:val="00800069"/>
    <w:rsid w:val="0081529E"/>
    <w:rsid w:val="008310A0"/>
    <w:rsid w:val="00842E7F"/>
    <w:rsid w:val="00852933"/>
    <w:rsid w:val="00854CE7"/>
    <w:rsid w:val="0085783A"/>
    <w:rsid w:val="00865B46"/>
    <w:rsid w:val="00887740"/>
    <w:rsid w:val="00896134"/>
    <w:rsid w:val="008A62BC"/>
    <w:rsid w:val="008B43E7"/>
    <w:rsid w:val="008D763F"/>
    <w:rsid w:val="008E2D9B"/>
    <w:rsid w:val="008E75A5"/>
    <w:rsid w:val="008F036F"/>
    <w:rsid w:val="008F78C2"/>
    <w:rsid w:val="0090718A"/>
    <w:rsid w:val="00910566"/>
    <w:rsid w:val="00911394"/>
    <w:rsid w:val="0092250C"/>
    <w:rsid w:val="00923EF2"/>
    <w:rsid w:val="00926D25"/>
    <w:rsid w:val="00926E9D"/>
    <w:rsid w:val="00932C6E"/>
    <w:rsid w:val="00933F10"/>
    <w:rsid w:val="009433C5"/>
    <w:rsid w:val="00965881"/>
    <w:rsid w:val="00966BE6"/>
    <w:rsid w:val="009871FF"/>
    <w:rsid w:val="009B3B3D"/>
    <w:rsid w:val="009D3EA4"/>
    <w:rsid w:val="009E4BC1"/>
    <w:rsid w:val="00A03BB8"/>
    <w:rsid w:val="00A12FD9"/>
    <w:rsid w:val="00A4036F"/>
    <w:rsid w:val="00A4641C"/>
    <w:rsid w:val="00A55876"/>
    <w:rsid w:val="00AB6FE7"/>
    <w:rsid w:val="00AB7AD7"/>
    <w:rsid w:val="00AD2430"/>
    <w:rsid w:val="00AE423D"/>
    <w:rsid w:val="00AF0E34"/>
    <w:rsid w:val="00AF271D"/>
    <w:rsid w:val="00AF4BF7"/>
    <w:rsid w:val="00AF56C2"/>
    <w:rsid w:val="00B004E6"/>
    <w:rsid w:val="00B03A0B"/>
    <w:rsid w:val="00B071BE"/>
    <w:rsid w:val="00B0744D"/>
    <w:rsid w:val="00B30E9E"/>
    <w:rsid w:val="00B4603A"/>
    <w:rsid w:val="00B62A33"/>
    <w:rsid w:val="00B75E78"/>
    <w:rsid w:val="00B81AD3"/>
    <w:rsid w:val="00B829D8"/>
    <w:rsid w:val="00B84B5B"/>
    <w:rsid w:val="00BA1176"/>
    <w:rsid w:val="00BB10B0"/>
    <w:rsid w:val="00BC0010"/>
    <w:rsid w:val="00BE0B01"/>
    <w:rsid w:val="00BE1A44"/>
    <w:rsid w:val="00BE79C7"/>
    <w:rsid w:val="00BF3CB5"/>
    <w:rsid w:val="00C1285B"/>
    <w:rsid w:val="00C1361B"/>
    <w:rsid w:val="00C36D9A"/>
    <w:rsid w:val="00C449EC"/>
    <w:rsid w:val="00C44A72"/>
    <w:rsid w:val="00C52D80"/>
    <w:rsid w:val="00C72452"/>
    <w:rsid w:val="00C80F0F"/>
    <w:rsid w:val="00C93BCB"/>
    <w:rsid w:val="00CC241A"/>
    <w:rsid w:val="00CD4BCA"/>
    <w:rsid w:val="00CE65AB"/>
    <w:rsid w:val="00CF4266"/>
    <w:rsid w:val="00D16CC8"/>
    <w:rsid w:val="00D230A0"/>
    <w:rsid w:val="00D241F1"/>
    <w:rsid w:val="00D275CB"/>
    <w:rsid w:val="00D9208E"/>
    <w:rsid w:val="00DB116D"/>
    <w:rsid w:val="00DD17CC"/>
    <w:rsid w:val="00E0246B"/>
    <w:rsid w:val="00E230E0"/>
    <w:rsid w:val="00E36B6D"/>
    <w:rsid w:val="00E51AAC"/>
    <w:rsid w:val="00E51AEA"/>
    <w:rsid w:val="00E66CC0"/>
    <w:rsid w:val="00E70C06"/>
    <w:rsid w:val="00E728A9"/>
    <w:rsid w:val="00EA0F4E"/>
    <w:rsid w:val="00EA295B"/>
    <w:rsid w:val="00EB4F96"/>
    <w:rsid w:val="00EE3132"/>
    <w:rsid w:val="00EE3D9D"/>
    <w:rsid w:val="00EE6F25"/>
    <w:rsid w:val="00EF7A29"/>
    <w:rsid w:val="00F02126"/>
    <w:rsid w:val="00F03D85"/>
    <w:rsid w:val="00F066EC"/>
    <w:rsid w:val="00F249F1"/>
    <w:rsid w:val="00F25B9D"/>
    <w:rsid w:val="00F2664E"/>
    <w:rsid w:val="00F31163"/>
    <w:rsid w:val="00F31C04"/>
    <w:rsid w:val="00F418D0"/>
    <w:rsid w:val="00F61A20"/>
    <w:rsid w:val="00F8381F"/>
    <w:rsid w:val="00FA04CD"/>
    <w:rsid w:val="00FA68F8"/>
    <w:rsid w:val="00FB1DC0"/>
    <w:rsid w:val="00FB4521"/>
    <w:rsid w:val="00FB4F84"/>
    <w:rsid w:val="00FB5CF8"/>
    <w:rsid w:val="00FE6069"/>
    <w:rsid w:val="00FE729E"/>
    <w:rsid w:val="00FF54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iPriority="99"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30CB"/>
  </w:style>
  <w:style w:type="paragraph" w:styleId="Heading1">
    <w:name w:val="heading 1"/>
    <w:basedOn w:val="Normal"/>
    <w:next w:val="Normal"/>
    <w:qFormat/>
    <w:rsid w:val="000430CB"/>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0430CB"/>
    <w:pPr>
      <w:keepNext/>
      <w:jc w:val="both"/>
      <w:outlineLvl w:val="1"/>
    </w:pPr>
    <w:rPr>
      <w:b/>
      <w:sz w:val="24"/>
    </w:rPr>
  </w:style>
  <w:style w:type="paragraph" w:styleId="Heading3">
    <w:name w:val="heading 3"/>
    <w:basedOn w:val="Normal"/>
    <w:next w:val="Normal"/>
    <w:link w:val="Heading3Char"/>
    <w:uiPriority w:val="99"/>
    <w:qFormat/>
    <w:rsid w:val="000430CB"/>
    <w:pPr>
      <w:keepNext/>
      <w:jc w:val="center"/>
      <w:outlineLvl w:val="2"/>
    </w:pPr>
    <w:rPr>
      <w:b/>
      <w:sz w:val="24"/>
    </w:rPr>
  </w:style>
  <w:style w:type="paragraph" w:styleId="Heading4">
    <w:name w:val="heading 4"/>
    <w:basedOn w:val="Normal"/>
    <w:next w:val="Normal"/>
    <w:qFormat/>
    <w:rsid w:val="000430CB"/>
    <w:pPr>
      <w:keepNext/>
      <w:spacing w:before="120" w:after="120"/>
      <w:jc w:val="center"/>
      <w:outlineLvl w:val="3"/>
    </w:pPr>
    <w:rPr>
      <w:sz w:val="40"/>
    </w:rPr>
  </w:style>
  <w:style w:type="paragraph" w:styleId="Heading5">
    <w:name w:val="heading 5"/>
    <w:basedOn w:val="Normal"/>
    <w:next w:val="Normal"/>
    <w:link w:val="Heading5Char"/>
    <w:qFormat/>
    <w:rsid w:val="003F1FE9"/>
    <w:pPr>
      <w:spacing w:before="240" w:after="60"/>
      <w:outlineLvl w:val="4"/>
    </w:pPr>
    <w:rPr>
      <w:rFonts w:ascii="Calibri" w:hAnsi="Calibri"/>
      <w:b/>
      <w:bCs/>
      <w:i/>
      <w:iCs/>
      <w:sz w:val="26"/>
      <w:szCs w:val="26"/>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430CB"/>
    <w:pPr>
      <w:tabs>
        <w:tab w:val="center" w:pos="4153"/>
        <w:tab w:val="right" w:pos="8306"/>
      </w:tabs>
    </w:pPr>
  </w:style>
  <w:style w:type="paragraph" w:styleId="Footer">
    <w:name w:val="footer"/>
    <w:basedOn w:val="Normal"/>
    <w:link w:val="FooterChar"/>
    <w:uiPriority w:val="99"/>
    <w:rsid w:val="000430CB"/>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customStyle="1" w:styleId="Heading5Char">
    <w:name w:val="Heading 5 Char"/>
    <w:basedOn w:val="DefaultParagraphFont"/>
    <w:link w:val="Heading5"/>
    <w:semiHidden/>
    <w:rsid w:val="003F1FE9"/>
    <w:rPr>
      <w:rFonts w:ascii="Calibri" w:eastAsia="Times New Roman" w:hAnsi="Calibri" w:cs="Times New Roman"/>
      <w:b/>
      <w:bCs/>
      <w:i/>
      <w:iCs/>
      <w:sz w:val="26"/>
      <w:szCs w:val="26"/>
    </w:rPr>
  </w:style>
  <w:style w:type="character" w:customStyle="1" w:styleId="Heading3Char">
    <w:name w:val="Heading 3 Char"/>
    <w:basedOn w:val="DefaultParagraphFont"/>
    <w:link w:val="Heading3"/>
    <w:uiPriority w:val="99"/>
    <w:locked/>
    <w:rsid w:val="003F1FE9"/>
    <w:rPr>
      <w:b/>
      <w:sz w:val="24"/>
    </w:rPr>
  </w:style>
  <w:style w:type="paragraph" w:styleId="NoSpacing">
    <w:name w:val="No Spacing"/>
    <w:uiPriority w:val="1"/>
    <w:qFormat/>
    <w:rsid w:val="00D16CC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iPriority="99"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30CB"/>
  </w:style>
  <w:style w:type="paragraph" w:styleId="Heading1">
    <w:name w:val="heading 1"/>
    <w:basedOn w:val="Normal"/>
    <w:next w:val="Normal"/>
    <w:qFormat/>
    <w:rsid w:val="000430CB"/>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0430CB"/>
    <w:pPr>
      <w:keepNext/>
      <w:jc w:val="both"/>
      <w:outlineLvl w:val="1"/>
    </w:pPr>
    <w:rPr>
      <w:b/>
      <w:sz w:val="24"/>
    </w:rPr>
  </w:style>
  <w:style w:type="paragraph" w:styleId="Heading3">
    <w:name w:val="heading 3"/>
    <w:basedOn w:val="Normal"/>
    <w:next w:val="Normal"/>
    <w:link w:val="Heading3Char"/>
    <w:uiPriority w:val="99"/>
    <w:qFormat/>
    <w:rsid w:val="000430CB"/>
    <w:pPr>
      <w:keepNext/>
      <w:jc w:val="center"/>
      <w:outlineLvl w:val="2"/>
    </w:pPr>
    <w:rPr>
      <w:b/>
      <w:sz w:val="24"/>
    </w:rPr>
  </w:style>
  <w:style w:type="paragraph" w:styleId="Heading4">
    <w:name w:val="heading 4"/>
    <w:basedOn w:val="Normal"/>
    <w:next w:val="Normal"/>
    <w:qFormat/>
    <w:rsid w:val="000430CB"/>
    <w:pPr>
      <w:keepNext/>
      <w:spacing w:before="120" w:after="120"/>
      <w:jc w:val="center"/>
      <w:outlineLvl w:val="3"/>
    </w:pPr>
    <w:rPr>
      <w:sz w:val="40"/>
    </w:rPr>
  </w:style>
  <w:style w:type="paragraph" w:styleId="Heading5">
    <w:name w:val="heading 5"/>
    <w:basedOn w:val="Normal"/>
    <w:next w:val="Normal"/>
    <w:link w:val="Heading5Char"/>
    <w:qFormat/>
    <w:rsid w:val="003F1FE9"/>
    <w:pPr>
      <w:spacing w:before="240" w:after="60"/>
      <w:outlineLvl w:val="4"/>
    </w:pPr>
    <w:rPr>
      <w:rFonts w:ascii="Calibri" w:hAnsi="Calibri"/>
      <w:b/>
      <w:bCs/>
      <w:i/>
      <w:iCs/>
      <w:sz w:val="26"/>
      <w:szCs w:val="26"/>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430CB"/>
    <w:pPr>
      <w:tabs>
        <w:tab w:val="center" w:pos="4153"/>
        <w:tab w:val="right" w:pos="8306"/>
      </w:tabs>
    </w:pPr>
  </w:style>
  <w:style w:type="paragraph" w:styleId="Footer">
    <w:name w:val="footer"/>
    <w:basedOn w:val="Normal"/>
    <w:link w:val="FooterChar"/>
    <w:uiPriority w:val="99"/>
    <w:rsid w:val="000430CB"/>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customStyle="1" w:styleId="Heading5Char">
    <w:name w:val="Heading 5 Char"/>
    <w:basedOn w:val="DefaultParagraphFont"/>
    <w:link w:val="Heading5"/>
    <w:semiHidden/>
    <w:rsid w:val="003F1FE9"/>
    <w:rPr>
      <w:rFonts w:ascii="Calibri" w:eastAsia="Times New Roman" w:hAnsi="Calibri" w:cs="Times New Roman"/>
      <w:b/>
      <w:bCs/>
      <w:i/>
      <w:iCs/>
      <w:sz w:val="26"/>
      <w:szCs w:val="26"/>
    </w:rPr>
  </w:style>
  <w:style w:type="character" w:customStyle="1" w:styleId="Heading3Char">
    <w:name w:val="Heading 3 Char"/>
    <w:basedOn w:val="DefaultParagraphFont"/>
    <w:link w:val="Heading3"/>
    <w:uiPriority w:val="99"/>
    <w:locked/>
    <w:rsid w:val="003F1FE9"/>
    <w:rPr>
      <w:b/>
      <w:sz w:val="24"/>
    </w:rPr>
  </w:style>
  <w:style w:type="paragraph" w:styleId="NoSpacing">
    <w:name w:val="No Spacing"/>
    <w:uiPriority w:val="1"/>
    <w:qFormat/>
    <w:rsid w:val="00D16C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2450159">
      <w:bodyDiv w:val="1"/>
      <w:marLeft w:val="0"/>
      <w:marRight w:val="0"/>
      <w:marTop w:val="0"/>
      <w:marBottom w:val="0"/>
      <w:divBdr>
        <w:top w:val="none" w:sz="0" w:space="0" w:color="auto"/>
        <w:left w:val="none" w:sz="0" w:space="0" w:color="auto"/>
        <w:bottom w:val="none" w:sz="0" w:space="0" w:color="auto"/>
        <w:right w:val="none" w:sz="0" w:space="0" w:color="auto"/>
      </w:divBdr>
    </w:div>
    <w:div w:id="975062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5.emf"/><Relationship Id="rId18" Type="http://schemas.openxmlformats.org/officeDocument/2006/relationships/image" Target="media/image10.emf"/><Relationship Id="rId3" Type="http://schemas.microsoft.com/office/2007/relationships/stylesWithEffects" Target="stylesWithEffect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4.emf"/><Relationship Id="rId17" Type="http://schemas.openxmlformats.org/officeDocument/2006/relationships/image" Target="media/image9.emf"/><Relationship Id="rId2" Type="http://schemas.openxmlformats.org/officeDocument/2006/relationships/styles" Target="styles.xml"/><Relationship Id="rId16" Type="http://schemas.openxmlformats.org/officeDocument/2006/relationships/image" Target="media/image8.emf"/><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emf"/><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image" Target="media/image11.emf"/><Relationship Id="rId4" Type="http://schemas.openxmlformats.org/officeDocument/2006/relationships/settings" Target="settings.xml"/><Relationship Id="rId9" Type="http://schemas.openxmlformats.org/officeDocument/2006/relationships/image" Target="media/image12.emf"/><Relationship Id="rId14" Type="http://schemas.openxmlformats.org/officeDocument/2006/relationships/image" Target="media/image6.emf"/><Relationship Id="rId22"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6</TotalTime>
  <Pages>11</Pages>
  <Words>2591</Words>
  <Characters>14770</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17327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Trevor Francis</dc:creator>
  <cp:lastModifiedBy>Francis, Trevor</cp:lastModifiedBy>
  <cp:revision>5</cp:revision>
  <cp:lastPrinted>2016-11-16T13:31:00Z</cp:lastPrinted>
  <dcterms:created xsi:type="dcterms:W3CDTF">2016-11-11T08:06:00Z</dcterms:created>
  <dcterms:modified xsi:type="dcterms:W3CDTF">2016-11-16T13:31:00Z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