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312A44" w14:textId="77777777" w:rsidR="009346A7" w:rsidRPr="001F16D1" w:rsidRDefault="009346A7" w:rsidP="009346A7">
      <w:pPr>
        <w:spacing w:before="120" w:after="120"/>
        <w:rPr>
          <w:rFonts w:ascii="Arial" w:hAnsi="Arial" w:cs="Arial"/>
          <w:b/>
          <w:sz w:val="22"/>
          <w:szCs w:val="22"/>
        </w:rPr>
      </w:pPr>
    </w:p>
    <w:p w14:paraId="7287506E" w14:textId="78C5D2B4" w:rsidR="009346A7" w:rsidRPr="001F16D1" w:rsidRDefault="009346A7" w:rsidP="004043C6">
      <w:pPr>
        <w:spacing w:before="120" w:after="120"/>
        <w:rPr>
          <w:rFonts w:ascii="Arial" w:hAnsi="Arial" w:cs="Arial"/>
          <w:b/>
        </w:rPr>
      </w:pPr>
      <w:r w:rsidRPr="001F16D1">
        <w:rPr>
          <w:rFonts w:ascii="Arial" w:hAnsi="Arial" w:cs="Arial"/>
          <w:b/>
        </w:rPr>
        <w:t>Programme:</w:t>
      </w:r>
      <w:r w:rsidRPr="001F16D1">
        <w:rPr>
          <w:rFonts w:ascii="Arial" w:hAnsi="Arial" w:cs="Arial"/>
          <w:b/>
        </w:rPr>
        <w:t xml:space="preserve"> </w:t>
      </w:r>
      <w:r w:rsidRPr="001F16D1">
        <w:rPr>
          <w:rFonts w:ascii="Arial" w:hAnsi="Arial" w:cs="Arial"/>
          <w:b/>
        </w:rPr>
        <w:t>Certificate in Higher Education Business Skills for the Workplace</w:t>
      </w:r>
    </w:p>
    <w:p w14:paraId="68297676" w14:textId="57CC9D62" w:rsidR="009346A7" w:rsidRPr="001F16D1" w:rsidRDefault="009346A7" w:rsidP="004043C6">
      <w:pPr>
        <w:spacing w:before="120" w:after="120"/>
        <w:rPr>
          <w:rFonts w:ascii="Arial" w:hAnsi="Arial" w:cs="Arial"/>
          <w:b/>
        </w:rPr>
      </w:pPr>
      <w:r w:rsidRPr="001F16D1">
        <w:rPr>
          <w:rFonts w:ascii="Arial" w:hAnsi="Arial" w:cs="Arial"/>
          <w:b/>
        </w:rPr>
        <w:t>Assignment Title:</w:t>
      </w:r>
      <w:r w:rsidRPr="001F16D1">
        <w:rPr>
          <w:rFonts w:ascii="Arial" w:hAnsi="Arial" w:cs="Arial"/>
          <w:b/>
        </w:rPr>
        <w:t xml:space="preserve"> </w:t>
      </w:r>
      <w:r w:rsidRPr="001F16D1">
        <w:rPr>
          <w:rFonts w:ascii="Arial" w:hAnsi="Arial" w:cs="Arial"/>
          <w:b/>
        </w:rPr>
        <w:t>Task 1:</w:t>
      </w:r>
      <w:r w:rsidRPr="001F16D1">
        <w:rPr>
          <w:rFonts w:ascii="Arial" w:hAnsi="Arial" w:cs="Arial"/>
          <w:b/>
        </w:rPr>
        <w:t xml:space="preserve"> </w:t>
      </w:r>
      <w:r w:rsidRPr="001F16D1">
        <w:rPr>
          <w:rFonts w:ascii="Arial" w:hAnsi="Arial" w:cs="Arial"/>
          <w:b/>
        </w:rPr>
        <w:t>Individual Written</w:t>
      </w:r>
      <w:r w:rsidR="004043C6" w:rsidRPr="001F16D1">
        <w:rPr>
          <w:rFonts w:ascii="Arial" w:hAnsi="Arial" w:cs="Arial"/>
          <w:b/>
        </w:rPr>
        <w:t xml:space="preserve"> </w:t>
      </w:r>
      <w:r w:rsidRPr="001F16D1">
        <w:rPr>
          <w:rFonts w:ascii="Arial" w:hAnsi="Arial" w:cs="Arial"/>
          <w:b/>
        </w:rPr>
        <w:t>Business Plan</w:t>
      </w:r>
    </w:p>
    <w:p w14:paraId="7379AAB4" w14:textId="3C3213AC" w:rsidR="00B1586E" w:rsidRPr="001F16D1" w:rsidRDefault="009346A7" w:rsidP="004043C6">
      <w:pPr>
        <w:rPr>
          <w:rFonts w:ascii="Arial" w:hAnsi="Arial" w:cs="Arial"/>
          <w:b/>
        </w:rPr>
      </w:pPr>
      <w:r w:rsidRPr="001F16D1">
        <w:rPr>
          <w:rFonts w:ascii="Arial" w:hAnsi="Arial" w:cs="Arial"/>
          <w:b/>
        </w:rPr>
        <w:t>Student name:</w:t>
      </w:r>
      <w:r w:rsidRPr="001F16D1">
        <w:rPr>
          <w:rFonts w:ascii="Arial" w:hAnsi="Arial" w:cs="Arial"/>
          <w:b/>
        </w:rPr>
        <w:t xml:space="preserve"> </w:t>
      </w:r>
      <w:r w:rsidRPr="001F16D1">
        <w:rPr>
          <w:rFonts w:ascii="Arial" w:hAnsi="Arial" w:cs="Arial"/>
          <w:b/>
        </w:rPr>
        <w:t>Desislava Stoyanova</w:t>
      </w:r>
    </w:p>
    <w:p w14:paraId="35726B69" w14:textId="10C81A95" w:rsidR="009346A7" w:rsidRPr="001F16D1" w:rsidRDefault="009346A7" w:rsidP="004043C6">
      <w:pPr>
        <w:rPr>
          <w:rFonts w:ascii="Arial" w:hAnsi="Arial" w:cs="Arial"/>
          <w:b/>
        </w:rPr>
      </w:pPr>
      <w:r w:rsidRPr="001F16D1">
        <w:rPr>
          <w:rFonts w:ascii="Arial" w:hAnsi="Arial" w:cs="Arial"/>
          <w:b/>
        </w:rPr>
        <w:t>Student ID number:</w:t>
      </w:r>
      <w:r w:rsidRPr="001F16D1">
        <w:rPr>
          <w:rFonts w:ascii="Arial" w:hAnsi="Arial" w:cs="Arial"/>
          <w:b/>
        </w:rPr>
        <w:t xml:space="preserve"> </w:t>
      </w:r>
      <w:r w:rsidRPr="001F16D1">
        <w:rPr>
          <w:rFonts w:ascii="Arial" w:hAnsi="Arial" w:cs="Arial"/>
          <w:b/>
        </w:rPr>
        <w:t>2423341</w:t>
      </w:r>
    </w:p>
    <w:p w14:paraId="7EF00169" w14:textId="78621502" w:rsidR="009346A7" w:rsidRPr="001F16D1" w:rsidRDefault="009346A7" w:rsidP="004043C6">
      <w:pPr>
        <w:spacing w:before="120" w:after="120"/>
        <w:rPr>
          <w:rFonts w:ascii="Arial" w:hAnsi="Arial" w:cs="Arial"/>
          <w:b/>
        </w:rPr>
      </w:pPr>
      <w:r w:rsidRPr="001F16D1">
        <w:rPr>
          <w:rFonts w:ascii="Arial" w:hAnsi="Arial" w:cs="Arial"/>
          <w:b/>
        </w:rPr>
        <w:t>Module code:</w:t>
      </w:r>
      <w:r w:rsidRPr="001F16D1">
        <w:rPr>
          <w:rFonts w:ascii="Arial" w:hAnsi="Arial" w:cs="Arial"/>
          <w:b/>
        </w:rPr>
        <w:t xml:space="preserve"> </w:t>
      </w:r>
      <w:r w:rsidRPr="001F16D1">
        <w:rPr>
          <w:rFonts w:ascii="Arial" w:hAnsi="Arial" w:cs="Arial"/>
          <w:b/>
        </w:rPr>
        <w:t>LCLM4006</w:t>
      </w:r>
    </w:p>
    <w:p w14:paraId="788A6D94" w14:textId="584AF316" w:rsidR="009346A7" w:rsidRPr="001F16D1" w:rsidRDefault="009346A7" w:rsidP="004043C6">
      <w:pPr>
        <w:rPr>
          <w:rFonts w:ascii="Arial" w:hAnsi="Arial" w:cs="Arial"/>
          <w:b/>
        </w:rPr>
      </w:pPr>
      <w:r w:rsidRPr="001F16D1">
        <w:rPr>
          <w:rFonts w:ascii="Arial" w:hAnsi="Arial" w:cs="Arial"/>
          <w:b/>
        </w:rPr>
        <w:t>Lecturer:</w:t>
      </w:r>
      <w:r w:rsidR="004043C6" w:rsidRPr="001F16D1">
        <w:rPr>
          <w:rFonts w:ascii="Arial" w:hAnsi="Arial" w:cs="Arial"/>
          <w:b/>
        </w:rPr>
        <w:t xml:space="preserve"> </w:t>
      </w:r>
      <w:proofErr w:type="spellStart"/>
      <w:r w:rsidR="004043C6" w:rsidRPr="001F16D1">
        <w:rPr>
          <w:rFonts w:ascii="Arial" w:hAnsi="Arial" w:cs="Arial"/>
          <w:b/>
        </w:rPr>
        <w:t>Fouziya</w:t>
      </w:r>
      <w:proofErr w:type="spellEnd"/>
      <w:r w:rsidR="004043C6" w:rsidRPr="001F16D1">
        <w:rPr>
          <w:rFonts w:ascii="Arial" w:hAnsi="Arial" w:cs="Arial"/>
          <w:b/>
        </w:rPr>
        <w:t xml:space="preserve"> </w:t>
      </w:r>
      <w:proofErr w:type="spellStart"/>
      <w:r w:rsidR="004043C6" w:rsidRPr="001F16D1">
        <w:rPr>
          <w:rFonts w:ascii="Arial" w:hAnsi="Arial" w:cs="Arial"/>
          <w:b/>
        </w:rPr>
        <w:t>Joureih</w:t>
      </w:r>
      <w:proofErr w:type="spellEnd"/>
    </w:p>
    <w:p w14:paraId="7989CEAC" w14:textId="77777777" w:rsidR="009346A7" w:rsidRPr="001F16D1" w:rsidRDefault="009346A7" w:rsidP="00B1586E">
      <w:pPr>
        <w:rPr>
          <w:rFonts w:ascii="Arial" w:hAnsi="Arial" w:cs="Arial"/>
          <w:b/>
          <w:bCs/>
          <w:sz w:val="32"/>
          <w:szCs w:val="32"/>
        </w:rPr>
      </w:pPr>
    </w:p>
    <w:p w14:paraId="40DCE80B" w14:textId="77777777" w:rsidR="009346A7" w:rsidRPr="001F16D1" w:rsidRDefault="009346A7" w:rsidP="00B1586E">
      <w:pPr>
        <w:rPr>
          <w:rFonts w:ascii="Arial" w:hAnsi="Arial" w:cs="Arial"/>
          <w:b/>
          <w:bCs/>
          <w:sz w:val="32"/>
          <w:szCs w:val="32"/>
        </w:rPr>
      </w:pPr>
    </w:p>
    <w:p w14:paraId="15BCD7E1" w14:textId="77777777" w:rsidR="009346A7" w:rsidRDefault="009346A7" w:rsidP="00B1586E">
      <w:pPr>
        <w:rPr>
          <w:rFonts w:ascii="Arial" w:hAnsi="Arial" w:cs="Arial"/>
          <w:b/>
          <w:bCs/>
          <w:sz w:val="32"/>
          <w:szCs w:val="32"/>
        </w:rPr>
      </w:pPr>
    </w:p>
    <w:p w14:paraId="5F9DE162" w14:textId="77777777" w:rsidR="001F16D1" w:rsidRDefault="001F16D1" w:rsidP="00B1586E">
      <w:pPr>
        <w:rPr>
          <w:rFonts w:ascii="Arial" w:hAnsi="Arial" w:cs="Arial"/>
          <w:b/>
          <w:bCs/>
          <w:sz w:val="32"/>
          <w:szCs w:val="32"/>
        </w:rPr>
      </w:pPr>
    </w:p>
    <w:p w14:paraId="0EC8C939" w14:textId="77777777" w:rsidR="001F16D1" w:rsidRDefault="001F16D1" w:rsidP="00B1586E">
      <w:pPr>
        <w:rPr>
          <w:rFonts w:ascii="Arial" w:hAnsi="Arial" w:cs="Arial"/>
          <w:b/>
          <w:bCs/>
          <w:sz w:val="32"/>
          <w:szCs w:val="32"/>
        </w:rPr>
      </w:pPr>
    </w:p>
    <w:p w14:paraId="6718BE9B" w14:textId="77777777" w:rsidR="001F16D1" w:rsidRDefault="001F16D1" w:rsidP="00B1586E">
      <w:pPr>
        <w:rPr>
          <w:rFonts w:ascii="Arial" w:hAnsi="Arial" w:cs="Arial"/>
          <w:b/>
          <w:bCs/>
          <w:sz w:val="32"/>
          <w:szCs w:val="32"/>
        </w:rPr>
      </w:pPr>
    </w:p>
    <w:p w14:paraId="50A9F27C" w14:textId="77777777" w:rsidR="001F16D1" w:rsidRPr="001F16D1" w:rsidRDefault="001F16D1" w:rsidP="00B1586E">
      <w:pPr>
        <w:rPr>
          <w:rFonts w:ascii="Arial" w:hAnsi="Arial" w:cs="Arial"/>
          <w:b/>
          <w:bCs/>
          <w:sz w:val="32"/>
          <w:szCs w:val="32"/>
        </w:rPr>
      </w:pPr>
    </w:p>
    <w:p w14:paraId="46438197" w14:textId="77777777" w:rsidR="009346A7" w:rsidRPr="001F16D1" w:rsidRDefault="009346A7" w:rsidP="00B1586E">
      <w:pPr>
        <w:rPr>
          <w:rFonts w:ascii="Arial" w:hAnsi="Arial" w:cs="Arial"/>
          <w:b/>
          <w:bCs/>
          <w:sz w:val="32"/>
          <w:szCs w:val="32"/>
        </w:rPr>
      </w:pPr>
    </w:p>
    <w:p w14:paraId="3300A5CF" w14:textId="77777777" w:rsidR="00B1586E" w:rsidRPr="001F16D1" w:rsidRDefault="00B1586E" w:rsidP="00B1586E">
      <w:pPr>
        <w:rPr>
          <w:rFonts w:ascii="Arial" w:hAnsi="Arial" w:cs="Arial"/>
          <w:b/>
          <w:bCs/>
          <w:sz w:val="32"/>
          <w:szCs w:val="32"/>
        </w:rPr>
      </w:pPr>
    </w:p>
    <w:p w14:paraId="1C1D704F" w14:textId="77777777" w:rsidR="00B1586E" w:rsidRPr="001F16D1" w:rsidRDefault="00B1586E" w:rsidP="00B1586E">
      <w:pPr>
        <w:rPr>
          <w:rFonts w:ascii="Arial" w:hAnsi="Arial" w:cs="Arial"/>
          <w:b/>
          <w:bCs/>
          <w:sz w:val="32"/>
          <w:szCs w:val="32"/>
        </w:rPr>
      </w:pPr>
    </w:p>
    <w:p w14:paraId="19CA4360" w14:textId="77777777" w:rsidR="00D87637" w:rsidRPr="001F16D1" w:rsidRDefault="00D87637" w:rsidP="00B1586E">
      <w:pPr>
        <w:rPr>
          <w:rFonts w:ascii="Arial" w:hAnsi="Arial" w:cs="Arial"/>
          <w:b/>
          <w:bCs/>
          <w:sz w:val="32"/>
          <w:szCs w:val="32"/>
        </w:rPr>
      </w:pPr>
    </w:p>
    <w:p w14:paraId="78DBC445" w14:textId="77777777" w:rsidR="00B1586E" w:rsidRPr="001F16D1" w:rsidRDefault="00B1586E" w:rsidP="00B1586E">
      <w:pPr>
        <w:rPr>
          <w:rFonts w:ascii="Arial" w:hAnsi="Arial" w:cs="Arial"/>
          <w:b/>
          <w:bCs/>
          <w:sz w:val="32"/>
          <w:szCs w:val="32"/>
        </w:rPr>
      </w:pPr>
    </w:p>
    <w:p w14:paraId="4B5A9531" w14:textId="77777777" w:rsidR="00B1586E" w:rsidRPr="001F16D1" w:rsidRDefault="00B1586E" w:rsidP="00B1586E">
      <w:pPr>
        <w:rPr>
          <w:rFonts w:ascii="Arial" w:hAnsi="Arial" w:cs="Arial"/>
          <w:b/>
          <w:bCs/>
          <w:sz w:val="32"/>
          <w:szCs w:val="32"/>
        </w:rPr>
      </w:pPr>
    </w:p>
    <w:p w14:paraId="2429630A" w14:textId="77777777" w:rsidR="00B1586E" w:rsidRPr="001F16D1" w:rsidRDefault="00B1586E" w:rsidP="00B1586E">
      <w:pPr>
        <w:rPr>
          <w:rFonts w:ascii="Arial" w:hAnsi="Arial" w:cs="Arial"/>
          <w:b/>
          <w:bCs/>
          <w:sz w:val="32"/>
          <w:szCs w:val="32"/>
        </w:rPr>
      </w:pPr>
    </w:p>
    <w:p w14:paraId="5CD3E9A6" w14:textId="77777777" w:rsidR="00B1586E" w:rsidRPr="001F16D1" w:rsidRDefault="00B1586E" w:rsidP="00B1586E">
      <w:pPr>
        <w:rPr>
          <w:rFonts w:ascii="Arial" w:hAnsi="Arial" w:cs="Arial"/>
          <w:b/>
          <w:bCs/>
          <w:sz w:val="32"/>
          <w:szCs w:val="32"/>
        </w:rPr>
      </w:pPr>
    </w:p>
    <w:p w14:paraId="41113A5A" w14:textId="77777777" w:rsidR="00B1586E" w:rsidRPr="001F16D1" w:rsidRDefault="00B1586E" w:rsidP="00B1586E">
      <w:pPr>
        <w:rPr>
          <w:rFonts w:ascii="Arial" w:hAnsi="Arial" w:cs="Arial"/>
          <w:b/>
          <w:bCs/>
          <w:sz w:val="32"/>
          <w:szCs w:val="32"/>
        </w:rPr>
      </w:pPr>
    </w:p>
    <w:p w14:paraId="6CFA6D90" w14:textId="77777777" w:rsidR="00B1586E" w:rsidRPr="001F16D1" w:rsidRDefault="00B1586E" w:rsidP="006813B8">
      <w:pPr>
        <w:pStyle w:val="Heading1"/>
        <w:rPr>
          <w:rFonts w:ascii="Arial" w:hAnsi="Arial" w:cs="Arial"/>
        </w:rPr>
      </w:pPr>
      <w:bookmarkStart w:id="0" w:name="_Toc223203797"/>
      <w:r w:rsidRPr="001F16D1">
        <w:rPr>
          <w:rFonts w:ascii="Arial" w:hAnsi="Arial" w:cs="Arial"/>
        </w:rPr>
        <w:lastRenderedPageBreak/>
        <w:t>Executive Summary</w:t>
      </w:r>
      <w:bookmarkEnd w:id="0"/>
    </w:p>
    <w:p w14:paraId="11624715" w14:textId="77777777" w:rsidR="00EA791E" w:rsidRDefault="004C6505" w:rsidP="004C6505">
      <w:pPr>
        <w:spacing w:line="360" w:lineRule="auto"/>
        <w:rPr>
          <w:rFonts w:ascii="Arial" w:hAnsi="Arial" w:cs="Arial"/>
        </w:rPr>
      </w:pPr>
      <w:r w:rsidRPr="001F16D1">
        <w:rPr>
          <w:rFonts w:ascii="Arial" w:hAnsi="Arial" w:cs="Arial"/>
        </w:rPr>
        <w:t xml:space="preserve">The idea behind </w:t>
      </w:r>
      <w:proofErr w:type="spellStart"/>
      <w:r w:rsidRPr="001F16D1">
        <w:rPr>
          <w:rFonts w:ascii="Arial" w:hAnsi="Arial" w:cs="Arial"/>
        </w:rPr>
        <w:t>SafePaws</w:t>
      </w:r>
      <w:proofErr w:type="spellEnd"/>
      <w:r w:rsidRPr="001F16D1">
        <w:rPr>
          <w:rFonts w:ascii="Arial" w:hAnsi="Arial" w:cs="Arial"/>
        </w:rPr>
        <w:t xml:space="preserve"> International comes from a real problem that has bothered me for long time and that’s the reason I am so passionate about it. I plan it to be a for-profit social enterprise while the main mission is to improve animal welfare through preventative and technological solutions. The business will be registered in the United Kingdom as a Private Limited Company (Ltd) and will initially operate in Bulgaria, where animal homelessness and cruelty are significant everyday issues. </w:t>
      </w:r>
    </w:p>
    <w:p w14:paraId="01FE9B17" w14:textId="68816C15" w:rsidR="004C6505" w:rsidRPr="001F16D1" w:rsidRDefault="004C6505" w:rsidP="004C6505">
      <w:pPr>
        <w:spacing w:line="360" w:lineRule="auto"/>
        <w:rPr>
          <w:rFonts w:ascii="Arial" w:hAnsi="Arial" w:cs="Arial"/>
        </w:rPr>
      </w:pPr>
      <w:r w:rsidRPr="001F16D1">
        <w:rPr>
          <w:rFonts w:ascii="Arial" w:hAnsi="Arial" w:cs="Arial"/>
        </w:rPr>
        <w:t xml:space="preserve">The main </w:t>
      </w:r>
      <w:r w:rsidR="00EA791E">
        <w:rPr>
          <w:rFonts w:ascii="Arial" w:hAnsi="Arial" w:cs="Arial"/>
        </w:rPr>
        <w:t>product</w:t>
      </w:r>
      <w:r w:rsidRPr="001F16D1">
        <w:rPr>
          <w:rFonts w:ascii="Arial" w:hAnsi="Arial" w:cs="Arial"/>
        </w:rPr>
        <w:t xml:space="preserve"> will be the </w:t>
      </w:r>
      <w:proofErr w:type="spellStart"/>
      <w:r w:rsidRPr="001F16D1">
        <w:rPr>
          <w:rFonts w:ascii="Arial" w:hAnsi="Arial" w:cs="Arial"/>
        </w:rPr>
        <w:t>SafePaws</w:t>
      </w:r>
      <w:proofErr w:type="spellEnd"/>
      <w:r w:rsidRPr="001F16D1">
        <w:rPr>
          <w:rFonts w:ascii="Arial" w:hAnsi="Arial" w:cs="Arial"/>
        </w:rPr>
        <w:t xml:space="preserve"> Haven Box, a secure and weather-resistant shelter designed to provide temporary protection for stray, abandoned, or lost animals. Every Haven Box will have fresh food, water, bedding, and silent camera technology that activates when an animal will enter the shelter and will stream on stream</w:t>
      </w:r>
      <w:r w:rsidR="00EA791E">
        <w:rPr>
          <w:rFonts w:ascii="Arial" w:hAnsi="Arial" w:cs="Arial"/>
        </w:rPr>
        <w:t xml:space="preserve"> online.</w:t>
      </w:r>
      <w:r w:rsidRPr="001F16D1">
        <w:rPr>
          <w:rFonts w:ascii="Arial" w:hAnsi="Arial" w:cs="Arial"/>
        </w:rPr>
        <w:t xml:space="preserve"> The system will be sending notifications to authorised volunteers, that are from the same town/city and will </w:t>
      </w:r>
      <w:r w:rsidR="00622A56" w:rsidRPr="001F16D1">
        <w:rPr>
          <w:rFonts w:ascii="Arial" w:hAnsi="Arial" w:cs="Arial"/>
        </w:rPr>
        <w:t>oversee</w:t>
      </w:r>
      <w:r w:rsidRPr="001F16D1">
        <w:rPr>
          <w:rFonts w:ascii="Arial" w:hAnsi="Arial" w:cs="Arial"/>
        </w:rPr>
        <w:t xml:space="preserve"> looking after the animals and for them to be safely reunited with owners or transferred to local shelters for adoption. The access to the boxes will be restricted using fob system that will ensure animal safety and will be preventing misuse.</w:t>
      </w:r>
    </w:p>
    <w:p w14:paraId="20007F38" w14:textId="78ACCF55" w:rsidR="00B1586E" w:rsidRPr="001F16D1" w:rsidRDefault="00B1586E" w:rsidP="004C6505">
      <w:pPr>
        <w:spacing w:line="360" w:lineRule="auto"/>
        <w:rPr>
          <w:rFonts w:ascii="Arial" w:hAnsi="Arial" w:cs="Arial"/>
        </w:rPr>
      </w:pPr>
      <w:r w:rsidRPr="001F16D1">
        <w:rPr>
          <w:rFonts w:ascii="Arial" w:hAnsi="Arial" w:cs="Arial"/>
        </w:rPr>
        <w:t>T</w:t>
      </w:r>
      <w:r w:rsidR="004C6505" w:rsidRPr="001F16D1">
        <w:rPr>
          <w:rFonts w:ascii="Arial" w:hAnsi="Arial" w:cs="Arial"/>
        </w:rPr>
        <w:t xml:space="preserve">o make </w:t>
      </w:r>
      <w:r w:rsidRPr="001F16D1">
        <w:rPr>
          <w:rFonts w:ascii="Arial" w:hAnsi="Arial" w:cs="Arial"/>
        </w:rPr>
        <w:t xml:space="preserve">profit </w:t>
      </w:r>
      <w:r w:rsidR="004C6505" w:rsidRPr="001F16D1">
        <w:rPr>
          <w:rFonts w:ascii="Arial" w:hAnsi="Arial" w:cs="Arial"/>
        </w:rPr>
        <w:t>the business will</w:t>
      </w:r>
      <w:r w:rsidRPr="001F16D1">
        <w:rPr>
          <w:rFonts w:ascii="Arial" w:hAnsi="Arial" w:cs="Arial"/>
        </w:rPr>
        <w:t xml:space="preserve"> manufacture and sale </w:t>
      </w:r>
      <w:r w:rsidR="004C6505" w:rsidRPr="001F16D1">
        <w:rPr>
          <w:rFonts w:ascii="Arial" w:hAnsi="Arial" w:cs="Arial"/>
        </w:rPr>
        <w:t>the</w:t>
      </w:r>
      <w:r w:rsidRPr="001F16D1">
        <w:rPr>
          <w:rFonts w:ascii="Arial" w:hAnsi="Arial" w:cs="Arial"/>
        </w:rPr>
        <w:t xml:space="preserve"> Haven Boxes to local councils, supported by optional maintenance. </w:t>
      </w:r>
      <w:r w:rsidR="004C6505" w:rsidRPr="001F16D1">
        <w:rPr>
          <w:rFonts w:ascii="Arial" w:hAnsi="Arial" w:cs="Arial"/>
        </w:rPr>
        <w:t>To ensure there will be enough income, the business will be supported</w:t>
      </w:r>
      <w:r w:rsidRPr="001F16D1">
        <w:rPr>
          <w:rFonts w:ascii="Arial" w:hAnsi="Arial" w:cs="Arial"/>
        </w:rPr>
        <w:t xml:space="preserve"> </w:t>
      </w:r>
      <w:r w:rsidR="004C6505" w:rsidRPr="001F16D1">
        <w:rPr>
          <w:rFonts w:ascii="Arial" w:hAnsi="Arial" w:cs="Arial"/>
        </w:rPr>
        <w:t>by</w:t>
      </w:r>
      <w:r w:rsidRPr="001F16D1">
        <w:rPr>
          <w:rFonts w:ascii="Arial" w:hAnsi="Arial" w:cs="Arial"/>
        </w:rPr>
        <w:t xml:space="preserve"> </w:t>
      </w:r>
      <w:r w:rsidR="004C6505" w:rsidRPr="001F16D1">
        <w:rPr>
          <w:rFonts w:ascii="Arial" w:hAnsi="Arial" w:cs="Arial"/>
        </w:rPr>
        <w:t xml:space="preserve">online sales of </w:t>
      </w:r>
      <w:r w:rsidRPr="001F16D1">
        <w:rPr>
          <w:rFonts w:ascii="Arial" w:hAnsi="Arial" w:cs="Arial"/>
        </w:rPr>
        <w:t xml:space="preserve">merchandise, livestream donations </w:t>
      </w:r>
      <w:r w:rsidR="004C6505" w:rsidRPr="001F16D1">
        <w:rPr>
          <w:rFonts w:ascii="Arial" w:hAnsi="Arial" w:cs="Arial"/>
        </w:rPr>
        <w:t>from</w:t>
      </w:r>
      <w:r w:rsidRPr="001F16D1">
        <w:rPr>
          <w:rFonts w:ascii="Arial" w:hAnsi="Arial" w:cs="Arial"/>
        </w:rPr>
        <w:t xml:space="preserve"> platforms </w:t>
      </w:r>
      <w:r w:rsidR="004C6505" w:rsidRPr="001F16D1">
        <w:rPr>
          <w:rFonts w:ascii="Arial" w:hAnsi="Arial" w:cs="Arial"/>
        </w:rPr>
        <w:t>like</w:t>
      </w:r>
      <w:r w:rsidRPr="001F16D1">
        <w:rPr>
          <w:rFonts w:ascii="Arial" w:hAnsi="Arial" w:cs="Arial"/>
        </w:rPr>
        <w:t xml:space="preserve"> Twitch, </w:t>
      </w:r>
      <w:r w:rsidR="004C6505" w:rsidRPr="001F16D1">
        <w:rPr>
          <w:rFonts w:ascii="Arial" w:hAnsi="Arial" w:cs="Arial"/>
        </w:rPr>
        <w:t xml:space="preserve">also </w:t>
      </w:r>
      <w:r w:rsidRPr="001F16D1">
        <w:rPr>
          <w:rFonts w:ascii="Arial" w:hAnsi="Arial" w:cs="Arial"/>
        </w:rPr>
        <w:t>sponsorships. Th</w:t>
      </w:r>
      <w:r w:rsidR="004C6505" w:rsidRPr="001F16D1">
        <w:rPr>
          <w:rFonts w:ascii="Arial" w:hAnsi="Arial" w:cs="Arial"/>
        </w:rPr>
        <w:t>e</w:t>
      </w:r>
      <w:r w:rsidRPr="001F16D1">
        <w:rPr>
          <w:rFonts w:ascii="Arial" w:hAnsi="Arial" w:cs="Arial"/>
        </w:rPr>
        <w:t xml:space="preserve"> mixed-revenue model supports financial sustainability while allowing profits to be reinvested into </w:t>
      </w:r>
      <w:r w:rsidR="004C6505" w:rsidRPr="001F16D1">
        <w:rPr>
          <w:rFonts w:ascii="Arial" w:hAnsi="Arial" w:cs="Arial"/>
        </w:rPr>
        <w:t xml:space="preserve">improving the design and </w:t>
      </w:r>
      <w:r w:rsidRPr="001F16D1">
        <w:rPr>
          <w:rFonts w:ascii="Arial" w:hAnsi="Arial" w:cs="Arial"/>
        </w:rPr>
        <w:t>international growth.</w:t>
      </w:r>
    </w:p>
    <w:p w14:paraId="4E1D42E9" w14:textId="3FDFEEC5" w:rsidR="00B1586E" w:rsidRPr="001F16D1" w:rsidRDefault="00B1586E" w:rsidP="004C6505">
      <w:pPr>
        <w:spacing w:line="360" w:lineRule="auto"/>
        <w:rPr>
          <w:rFonts w:ascii="Arial" w:hAnsi="Arial" w:cs="Arial"/>
        </w:rPr>
      </w:pPr>
      <w:proofErr w:type="spellStart"/>
      <w:r w:rsidRPr="001F16D1">
        <w:rPr>
          <w:rFonts w:ascii="Arial" w:hAnsi="Arial" w:cs="Arial"/>
        </w:rPr>
        <w:t>SafePaws</w:t>
      </w:r>
      <w:proofErr w:type="spellEnd"/>
      <w:r w:rsidRPr="001F16D1">
        <w:rPr>
          <w:rFonts w:ascii="Arial" w:hAnsi="Arial" w:cs="Arial"/>
        </w:rPr>
        <w:t xml:space="preserve"> International</w:t>
      </w:r>
      <w:r w:rsidR="004C6505" w:rsidRPr="001F16D1">
        <w:rPr>
          <w:rFonts w:ascii="Arial" w:hAnsi="Arial" w:cs="Arial"/>
        </w:rPr>
        <w:t xml:space="preserve"> will be </w:t>
      </w:r>
      <w:r w:rsidRPr="001F16D1">
        <w:rPr>
          <w:rFonts w:ascii="Arial" w:hAnsi="Arial" w:cs="Arial"/>
        </w:rPr>
        <w:t>present</w:t>
      </w:r>
      <w:r w:rsidR="004C6505" w:rsidRPr="001F16D1">
        <w:rPr>
          <w:rFonts w:ascii="Arial" w:hAnsi="Arial" w:cs="Arial"/>
        </w:rPr>
        <w:t>ed to</w:t>
      </w:r>
      <w:r w:rsidRPr="001F16D1">
        <w:rPr>
          <w:rFonts w:ascii="Arial" w:hAnsi="Arial" w:cs="Arial"/>
        </w:rPr>
        <w:t xml:space="preserve"> investors with a </w:t>
      </w:r>
      <w:r w:rsidR="004C6505" w:rsidRPr="001F16D1">
        <w:rPr>
          <w:rFonts w:ascii="Arial" w:hAnsi="Arial" w:cs="Arial"/>
        </w:rPr>
        <w:t xml:space="preserve">likelihood of </w:t>
      </w:r>
      <w:r w:rsidRPr="001F16D1">
        <w:rPr>
          <w:rFonts w:ascii="Arial" w:hAnsi="Arial" w:cs="Arial"/>
        </w:rPr>
        <w:t>scal</w:t>
      </w:r>
      <w:r w:rsidR="004C6505" w:rsidRPr="001F16D1">
        <w:rPr>
          <w:rFonts w:ascii="Arial" w:hAnsi="Arial" w:cs="Arial"/>
        </w:rPr>
        <w:t>able</w:t>
      </w:r>
      <w:r w:rsidRPr="001F16D1">
        <w:rPr>
          <w:rFonts w:ascii="Arial" w:hAnsi="Arial" w:cs="Arial"/>
        </w:rPr>
        <w:t xml:space="preserve"> and commercially viable opportunity that combines ethical responsibility with long-term profitability.</w:t>
      </w:r>
    </w:p>
    <w:p w14:paraId="34AE9B46" w14:textId="77777777" w:rsidR="009346A7" w:rsidRPr="001F16D1" w:rsidRDefault="009346A7" w:rsidP="004C6505">
      <w:pPr>
        <w:spacing w:line="360" w:lineRule="auto"/>
        <w:rPr>
          <w:rFonts w:ascii="Arial" w:hAnsi="Arial" w:cs="Arial"/>
        </w:rPr>
      </w:pPr>
    </w:p>
    <w:p w14:paraId="548C7088" w14:textId="77777777" w:rsidR="009346A7" w:rsidRDefault="009346A7" w:rsidP="004C6505">
      <w:pPr>
        <w:spacing w:line="360" w:lineRule="auto"/>
        <w:rPr>
          <w:rFonts w:ascii="Arial" w:hAnsi="Arial" w:cs="Arial"/>
        </w:rPr>
      </w:pPr>
    </w:p>
    <w:p w14:paraId="672BA096" w14:textId="77777777" w:rsidR="00EA791E" w:rsidRDefault="00EA791E" w:rsidP="004C6505">
      <w:pPr>
        <w:spacing w:line="360" w:lineRule="auto"/>
        <w:rPr>
          <w:rFonts w:ascii="Arial" w:hAnsi="Arial" w:cs="Arial"/>
        </w:rPr>
      </w:pPr>
    </w:p>
    <w:p w14:paraId="511195A3" w14:textId="77777777" w:rsidR="00EA791E" w:rsidRPr="001F16D1" w:rsidRDefault="00EA791E" w:rsidP="004C6505">
      <w:pPr>
        <w:spacing w:line="360" w:lineRule="auto"/>
        <w:rPr>
          <w:rFonts w:ascii="Arial" w:hAnsi="Arial" w:cs="Arial"/>
        </w:rPr>
      </w:pPr>
    </w:p>
    <w:p w14:paraId="04E76CAF" w14:textId="3E06F8F0" w:rsidR="009346A7" w:rsidRPr="001F16D1" w:rsidRDefault="009346A7" w:rsidP="00B1586E">
      <w:pPr>
        <w:rPr>
          <w:rFonts w:ascii="Arial" w:hAnsi="Arial" w:cs="Arial"/>
          <w:b/>
          <w:bCs/>
          <w:sz w:val="28"/>
          <w:szCs w:val="28"/>
        </w:rPr>
      </w:pPr>
      <w:r w:rsidRPr="001F16D1">
        <w:rPr>
          <w:rFonts w:ascii="Arial" w:hAnsi="Arial" w:cs="Arial"/>
          <w:b/>
          <w:bCs/>
          <w:sz w:val="28"/>
          <w:szCs w:val="28"/>
        </w:rPr>
        <w:lastRenderedPageBreak/>
        <w:t>Table of Contents</w:t>
      </w:r>
    </w:p>
    <w:sdt>
      <w:sdtPr>
        <w:rPr>
          <w:rFonts w:ascii="Arial" w:hAnsi="Arial" w:cs="Arial"/>
        </w:rPr>
        <w:id w:val="1440951037"/>
        <w:docPartObj>
          <w:docPartGallery w:val="Table of Contents"/>
          <w:docPartUnique/>
        </w:docPartObj>
      </w:sdtPr>
      <w:sdtEndPr>
        <w:rPr>
          <w:rFonts w:eastAsiaTheme="minorHAnsi"/>
          <w:b/>
          <w:bCs/>
          <w:color w:val="auto"/>
          <w:kern w:val="2"/>
          <w:sz w:val="24"/>
          <w:szCs w:val="24"/>
          <w:lang w:eastAsia="en-US"/>
          <w14:ligatures w14:val="standardContextual"/>
        </w:rPr>
      </w:sdtEndPr>
      <w:sdtContent>
        <w:p w14:paraId="4923A7F2" w14:textId="44B9E778" w:rsidR="006813B8" w:rsidRPr="001F16D1" w:rsidRDefault="006813B8">
          <w:pPr>
            <w:pStyle w:val="TOCHeading"/>
            <w:rPr>
              <w:rFonts w:ascii="Arial" w:hAnsi="Arial" w:cs="Arial"/>
            </w:rPr>
          </w:pPr>
          <w:r w:rsidRPr="001F16D1">
            <w:rPr>
              <w:rFonts w:ascii="Arial" w:hAnsi="Arial" w:cs="Arial"/>
            </w:rPr>
            <w:t>Contents</w:t>
          </w:r>
        </w:p>
        <w:p w14:paraId="6EB1CB62" w14:textId="2B623562" w:rsidR="00C107B1" w:rsidRDefault="006813B8">
          <w:pPr>
            <w:pStyle w:val="TOC1"/>
            <w:tabs>
              <w:tab w:val="right" w:leader="dot" w:pos="9016"/>
            </w:tabs>
            <w:rPr>
              <w:rFonts w:eastAsiaTheme="minorEastAsia"/>
              <w:noProof/>
              <w:lang w:eastAsia="en-GB"/>
            </w:rPr>
          </w:pPr>
          <w:r w:rsidRPr="001F16D1">
            <w:rPr>
              <w:rFonts w:ascii="Arial" w:hAnsi="Arial" w:cs="Arial"/>
            </w:rPr>
            <w:fldChar w:fldCharType="begin"/>
          </w:r>
          <w:r w:rsidRPr="001F16D1">
            <w:rPr>
              <w:rFonts w:ascii="Arial" w:hAnsi="Arial" w:cs="Arial"/>
            </w:rPr>
            <w:instrText xml:space="preserve"> TOC \o "1-3" \h \z \u </w:instrText>
          </w:r>
          <w:r w:rsidRPr="001F16D1">
            <w:rPr>
              <w:rFonts w:ascii="Arial" w:hAnsi="Arial" w:cs="Arial"/>
            </w:rPr>
            <w:fldChar w:fldCharType="separate"/>
          </w:r>
          <w:hyperlink w:anchor="_Toc223203797" w:history="1">
            <w:r w:rsidR="00C107B1" w:rsidRPr="00853EB5">
              <w:rPr>
                <w:rStyle w:val="Hyperlink"/>
                <w:rFonts w:ascii="Arial" w:hAnsi="Arial" w:cs="Arial"/>
                <w:noProof/>
              </w:rPr>
              <w:t>Executive Summary</w:t>
            </w:r>
            <w:r w:rsidR="00C107B1">
              <w:rPr>
                <w:noProof/>
                <w:webHidden/>
              </w:rPr>
              <w:tab/>
            </w:r>
            <w:r w:rsidR="00C107B1">
              <w:rPr>
                <w:noProof/>
                <w:webHidden/>
              </w:rPr>
              <w:fldChar w:fldCharType="begin"/>
            </w:r>
            <w:r w:rsidR="00C107B1">
              <w:rPr>
                <w:noProof/>
                <w:webHidden/>
              </w:rPr>
              <w:instrText xml:space="preserve"> PAGEREF _Toc223203797 \h </w:instrText>
            </w:r>
            <w:r w:rsidR="00C107B1">
              <w:rPr>
                <w:noProof/>
                <w:webHidden/>
              </w:rPr>
            </w:r>
            <w:r w:rsidR="00C107B1">
              <w:rPr>
                <w:noProof/>
                <w:webHidden/>
              </w:rPr>
              <w:fldChar w:fldCharType="separate"/>
            </w:r>
            <w:r w:rsidR="00C107B1">
              <w:rPr>
                <w:noProof/>
                <w:webHidden/>
              </w:rPr>
              <w:t>2</w:t>
            </w:r>
            <w:r w:rsidR="00C107B1">
              <w:rPr>
                <w:noProof/>
                <w:webHidden/>
              </w:rPr>
              <w:fldChar w:fldCharType="end"/>
            </w:r>
          </w:hyperlink>
        </w:p>
        <w:p w14:paraId="35D467C3" w14:textId="23B48520" w:rsidR="00C107B1" w:rsidRDefault="00C107B1">
          <w:pPr>
            <w:pStyle w:val="TOC1"/>
            <w:tabs>
              <w:tab w:val="right" w:leader="dot" w:pos="9016"/>
            </w:tabs>
            <w:rPr>
              <w:rFonts w:eastAsiaTheme="minorEastAsia"/>
              <w:noProof/>
              <w:lang w:eastAsia="en-GB"/>
            </w:rPr>
          </w:pPr>
          <w:hyperlink w:anchor="_Toc223203798" w:history="1">
            <w:r w:rsidRPr="00853EB5">
              <w:rPr>
                <w:rStyle w:val="Hyperlink"/>
                <w:rFonts w:ascii="Arial" w:hAnsi="Arial" w:cs="Arial"/>
                <w:noProof/>
              </w:rPr>
              <w:t>Overview of the Business Idea</w:t>
            </w:r>
            <w:r>
              <w:rPr>
                <w:noProof/>
                <w:webHidden/>
              </w:rPr>
              <w:tab/>
            </w:r>
            <w:r>
              <w:rPr>
                <w:noProof/>
                <w:webHidden/>
              </w:rPr>
              <w:fldChar w:fldCharType="begin"/>
            </w:r>
            <w:r>
              <w:rPr>
                <w:noProof/>
                <w:webHidden/>
              </w:rPr>
              <w:instrText xml:space="preserve"> PAGEREF _Toc223203798 \h </w:instrText>
            </w:r>
            <w:r>
              <w:rPr>
                <w:noProof/>
                <w:webHidden/>
              </w:rPr>
            </w:r>
            <w:r>
              <w:rPr>
                <w:noProof/>
                <w:webHidden/>
              </w:rPr>
              <w:fldChar w:fldCharType="separate"/>
            </w:r>
            <w:r>
              <w:rPr>
                <w:noProof/>
                <w:webHidden/>
              </w:rPr>
              <w:t>4</w:t>
            </w:r>
            <w:r>
              <w:rPr>
                <w:noProof/>
                <w:webHidden/>
              </w:rPr>
              <w:fldChar w:fldCharType="end"/>
            </w:r>
          </w:hyperlink>
        </w:p>
        <w:p w14:paraId="309D72BE" w14:textId="68D67147" w:rsidR="00C107B1" w:rsidRDefault="00C107B1">
          <w:pPr>
            <w:pStyle w:val="TOC1"/>
            <w:tabs>
              <w:tab w:val="right" w:leader="dot" w:pos="9016"/>
            </w:tabs>
            <w:rPr>
              <w:rFonts w:eastAsiaTheme="minorEastAsia"/>
              <w:noProof/>
              <w:lang w:eastAsia="en-GB"/>
            </w:rPr>
          </w:pPr>
          <w:hyperlink w:anchor="_Toc223203799" w:history="1">
            <w:r w:rsidRPr="00853EB5">
              <w:rPr>
                <w:rStyle w:val="Hyperlink"/>
                <w:rFonts w:ascii="Arial" w:hAnsi="Arial" w:cs="Arial"/>
                <w:noProof/>
              </w:rPr>
              <w:t>PESTEL A</w:t>
            </w:r>
            <w:r>
              <w:rPr>
                <w:rStyle w:val="Hyperlink"/>
                <w:rFonts w:ascii="Arial" w:hAnsi="Arial" w:cs="Arial"/>
                <w:noProof/>
              </w:rPr>
              <w:t>nalysis</w:t>
            </w:r>
            <w:r w:rsidRPr="00853EB5">
              <w:rPr>
                <w:rStyle w:val="Hyperlink"/>
                <w:rFonts w:ascii="Arial" w:hAnsi="Arial" w:cs="Arial"/>
                <w:noProof/>
              </w:rPr>
              <w:t>:</w:t>
            </w:r>
            <w:r>
              <w:rPr>
                <w:noProof/>
                <w:webHidden/>
              </w:rPr>
              <w:tab/>
            </w:r>
            <w:r>
              <w:rPr>
                <w:noProof/>
                <w:webHidden/>
              </w:rPr>
              <w:fldChar w:fldCharType="begin"/>
            </w:r>
            <w:r>
              <w:rPr>
                <w:noProof/>
                <w:webHidden/>
              </w:rPr>
              <w:instrText xml:space="preserve"> PAGEREF _Toc223203799 \h </w:instrText>
            </w:r>
            <w:r>
              <w:rPr>
                <w:noProof/>
                <w:webHidden/>
              </w:rPr>
            </w:r>
            <w:r>
              <w:rPr>
                <w:noProof/>
                <w:webHidden/>
              </w:rPr>
              <w:fldChar w:fldCharType="separate"/>
            </w:r>
            <w:r>
              <w:rPr>
                <w:noProof/>
                <w:webHidden/>
              </w:rPr>
              <w:t>5</w:t>
            </w:r>
            <w:r>
              <w:rPr>
                <w:noProof/>
                <w:webHidden/>
              </w:rPr>
              <w:fldChar w:fldCharType="end"/>
            </w:r>
          </w:hyperlink>
        </w:p>
        <w:p w14:paraId="2347A0C4" w14:textId="20FCD682" w:rsidR="00C107B1" w:rsidRDefault="00C107B1">
          <w:pPr>
            <w:pStyle w:val="TOC1"/>
            <w:tabs>
              <w:tab w:val="right" w:leader="dot" w:pos="9016"/>
            </w:tabs>
            <w:rPr>
              <w:rFonts w:eastAsiaTheme="minorEastAsia"/>
              <w:noProof/>
              <w:lang w:eastAsia="en-GB"/>
            </w:rPr>
          </w:pPr>
          <w:hyperlink w:anchor="_Toc223203800" w:history="1">
            <w:r w:rsidRPr="00853EB5">
              <w:rPr>
                <w:rStyle w:val="Hyperlink"/>
                <w:rFonts w:ascii="Arial" w:hAnsi="Arial" w:cs="Arial"/>
                <w:noProof/>
              </w:rPr>
              <w:t>Legal:</w:t>
            </w:r>
            <w:r>
              <w:rPr>
                <w:noProof/>
                <w:webHidden/>
              </w:rPr>
              <w:tab/>
            </w:r>
            <w:r>
              <w:rPr>
                <w:noProof/>
                <w:webHidden/>
              </w:rPr>
              <w:fldChar w:fldCharType="begin"/>
            </w:r>
            <w:r>
              <w:rPr>
                <w:noProof/>
                <w:webHidden/>
              </w:rPr>
              <w:instrText xml:space="preserve"> PAGEREF _Toc223203800 \h </w:instrText>
            </w:r>
            <w:r>
              <w:rPr>
                <w:noProof/>
                <w:webHidden/>
              </w:rPr>
            </w:r>
            <w:r>
              <w:rPr>
                <w:noProof/>
                <w:webHidden/>
              </w:rPr>
              <w:fldChar w:fldCharType="separate"/>
            </w:r>
            <w:r>
              <w:rPr>
                <w:noProof/>
                <w:webHidden/>
              </w:rPr>
              <w:t>5</w:t>
            </w:r>
            <w:r>
              <w:rPr>
                <w:noProof/>
                <w:webHidden/>
              </w:rPr>
              <w:fldChar w:fldCharType="end"/>
            </w:r>
          </w:hyperlink>
        </w:p>
        <w:p w14:paraId="0DEF4C75" w14:textId="784DFA20" w:rsidR="00C107B1" w:rsidRDefault="00C107B1">
          <w:pPr>
            <w:pStyle w:val="TOC1"/>
            <w:tabs>
              <w:tab w:val="right" w:leader="dot" w:pos="9016"/>
            </w:tabs>
            <w:rPr>
              <w:rFonts w:eastAsiaTheme="minorEastAsia"/>
              <w:noProof/>
              <w:lang w:eastAsia="en-GB"/>
            </w:rPr>
          </w:pPr>
          <w:hyperlink w:anchor="_Toc223203801" w:history="1">
            <w:r w:rsidRPr="00853EB5">
              <w:rPr>
                <w:rStyle w:val="Hyperlink"/>
                <w:rFonts w:ascii="Arial" w:hAnsi="Arial" w:cs="Arial"/>
                <w:noProof/>
              </w:rPr>
              <w:t>Competitive Analysis</w:t>
            </w:r>
            <w:r>
              <w:rPr>
                <w:noProof/>
                <w:webHidden/>
              </w:rPr>
              <w:tab/>
            </w:r>
            <w:r>
              <w:rPr>
                <w:noProof/>
                <w:webHidden/>
              </w:rPr>
              <w:fldChar w:fldCharType="begin"/>
            </w:r>
            <w:r>
              <w:rPr>
                <w:noProof/>
                <w:webHidden/>
              </w:rPr>
              <w:instrText xml:space="preserve"> PAGEREF _Toc223203801 \h </w:instrText>
            </w:r>
            <w:r>
              <w:rPr>
                <w:noProof/>
                <w:webHidden/>
              </w:rPr>
            </w:r>
            <w:r>
              <w:rPr>
                <w:noProof/>
                <w:webHidden/>
              </w:rPr>
              <w:fldChar w:fldCharType="separate"/>
            </w:r>
            <w:r>
              <w:rPr>
                <w:noProof/>
                <w:webHidden/>
              </w:rPr>
              <w:t>6</w:t>
            </w:r>
            <w:r>
              <w:rPr>
                <w:noProof/>
                <w:webHidden/>
              </w:rPr>
              <w:fldChar w:fldCharType="end"/>
            </w:r>
          </w:hyperlink>
        </w:p>
        <w:p w14:paraId="3054E265" w14:textId="22FACF78" w:rsidR="00C107B1" w:rsidRDefault="00C107B1">
          <w:pPr>
            <w:pStyle w:val="TOC1"/>
            <w:tabs>
              <w:tab w:val="right" w:leader="dot" w:pos="9016"/>
            </w:tabs>
            <w:rPr>
              <w:rFonts w:eastAsiaTheme="minorEastAsia"/>
              <w:noProof/>
              <w:lang w:eastAsia="en-GB"/>
            </w:rPr>
          </w:pPr>
          <w:hyperlink w:anchor="_Toc223203802" w:history="1">
            <w:r w:rsidRPr="00853EB5">
              <w:rPr>
                <w:rStyle w:val="Hyperlink"/>
                <w:rFonts w:ascii="Arial" w:hAnsi="Arial" w:cs="Arial"/>
                <w:noProof/>
              </w:rPr>
              <w:t>Marketing Communications</w:t>
            </w:r>
            <w:r>
              <w:rPr>
                <w:noProof/>
                <w:webHidden/>
              </w:rPr>
              <w:tab/>
            </w:r>
            <w:r>
              <w:rPr>
                <w:noProof/>
                <w:webHidden/>
              </w:rPr>
              <w:fldChar w:fldCharType="begin"/>
            </w:r>
            <w:r>
              <w:rPr>
                <w:noProof/>
                <w:webHidden/>
              </w:rPr>
              <w:instrText xml:space="preserve"> PAGEREF _Toc223203802 \h </w:instrText>
            </w:r>
            <w:r>
              <w:rPr>
                <w:noProof/>
                <w:webHidden/>
              </w:rPr>
            </w:r>
            <w:r>
              <w:rPr>
                <w:noProof/>
                <w:webHidden/>
              </w:rPr>
              <w:fldChar w:fldCharType="separate"/>
            </w:r>
            <w:r>
              <w:rPr>
                <w:noProof/>
                <w:webHidden/>
              </w:rPr>
              <w:t>6</w:t>
            </w:r>
            <w:r>
              <w:rPr>
                <w:noProof/>
                <w:webHidden/>
              </w:rPr>
              <w:fldChar w:fldCharType="end"/>
            </w:r>
          </w:hyperlink>
        </w:p>
        <w:p w14:paraId="437E17E1" w14:textId="1994D42F" w:rsidR="00C107B1" w:rsidRDefault="00C107B1">
          <w:pPr>
            <w:pStyle w:val="TOC1"/>
            <w:tabs>
              <w:tab w:val="right" w:leader="dot" w:pos="9016"/>
            </w:tabs>
            <w:rPr>
              <w:rFonts w:eastAsiaTheme="minorEastAsia"/>
              <w:noProof/>
              <w:lang w:eastAsia="en-GB"/>
            </w:rPr>
          </w:pPr>
          <w:hyperlink w:anchor="_Toc223203803" w:history="1">
            <w:r w:rsidRPr="00853EB5">
              <w:rPr>
                <w:rStyle w:val="Hyperlink"/>
                <w:rFonts w:ascii="Arial" w:hAnsi="Arial" w:cs="Arial"/>
                <w:noProof/>
              </w:rPr>
              <w:t>Funding Requirements</w:t>
            </w:r>
            <w:r>
              <w:rPr>
                <w:noProof/>
                <w:webHidden/>
              </w:rPr>
              <w:tab/>
            </w:r>
            <w:r>
              <w:rPr>
                <w:noProof/>
                <w:webHidden/>
              </w:rPr>
              <w:fldChar w:fldCharType="begin"/>
            </w:r>
            <w:r>
              <w:rPr>
                <w:noProof/>
                <w:webHidden/>
              </w:rPr>
              <w:instrText xml:space="preserve"> PAGEREF _Toc223203803 \h </w:instrText>
            </w:r>
            <w:r>
              <w:rPr>
                <w:noProof/>
                <w:webHidden/>
              </w:rPr>
            </w:r>
            <w:r>
              <w:rPr>
                <w:noProof/>
                <w:webHidden/>
              </w:rPr>
              <w:fldChar w:fldCharType="separate"/>
            </w:r>
            <w:r>
              <w:rPr>
                <w:noProof/>
                <w:webHidden/>
              </w:rPr>
              <w:t>6</w:t>
            </w:r>
            <w:r>
              <w:rPr>
                <w:noProof/>
                <w:webHidden/>
              </w:rPr>
              <w:fldChar w:fldCharType="end"/>
            </w:r>
          </w:hyperlink>
        </w:p>
        <w:p w14:paraId="5766EEC0" w14:textId="025087DB" w:rsidR="00C107B1" w:rsidRDefault="00C107B1">
          <w:pPr>
            <w:pStyle w:val="TOC1"/>
            <w:tabs>
              <w:tab w:val="right" w:leader="dot" w:pos="9016"/>
            </w:tabs>
            <w:rPr>
              <w:rFonts w:eastAsiaTheme="minorEastAsia"/>
              <w:noProof/>
              <w:lang w:eastAsia="en-GB"/>
            </w:rPr>
          </w:pPr>
          <w:hyperlink w:anchor="_Toc223203804" w:history="1">
            <w:r w:rsidRPr="00853EB5">
              <w:rPr>
                <w:rStyle w:val="Hyperlink"/>
                <w:rFonts w:ascii="Arial" w:hAnsi="Arial" w:cs="Arial"/>
                <w:noProof/>
              </w:rPr>
              <w:t>Startup Costs</w:t>
            </w:r>
            <w:r>
              <w:rPr>
                <w:noProof/>
                <w:webHidden/>
              </w:rPr>
              <w:tab/>
            </w:r>
            <w:r>
              <w:rPr>
                <w:noProof/>
                <w:webHidden/>
              </w:rPr>
              <w:fldChar w:fldCharType="begin"/>
            </w:r>
            <w:r>
              <w:rPr>
                <w:noProof/>
                <w:webHidden/>
              </w:rPr>
              <w:instrText xml:space="preserve"> PAGEREF _Toc223203804 \h </w:instrText>
            </w:r>
            <w:r>
              <w:rPr>
                <w:noProof/>
                <w:webHidden/>
              </w:rPr>
            </w:r>
            <w:r>
              <w:rPr>
                <w:noProof/>
                <w:webHidden/>
              </w:rPr>
              <w:fldChar w:fldCharType="separate"/>
            </w:r>
            <w:r>
              <w:rPr>
                <w:noProof/>
                <w:webHidden/>
              </w:rPr>
              <w:t>7</w:t>
            </w:r>
            <w:r>
              <w:rPr>
                <w:noProof/>
                <w:webHidden/>
              </w:rPr>
              <w:fldChar w:fldCharType="end"/>
            </w:r>
          </w:hyperlink>
        </w:p>
        <w:p w14:paraId="22E217B0" w14:textId="39154823" w:rsidR="00C107B1" w:rsidRDefault="00C107B1">
          <w:pPr>
            <w:pStyle w:val="TOC1"/>
            <w:tabs>
              <w:tab w:val="right" w:leader="dot" w:pos="9016"/>
            </w:tabs>
            <w:rPr>
              <w:rFonts w:eastAsiaTheme="minorEastAsia"/>
              <w:noProof/>
              <w:lang w:eastAsia="en-GB"/>
            </w:rPr>
          </w:pPr>
          <w:hyperlink w:anchor="_Toc223203805" w:history="1">
            <w:r w:rsidRPr="00853EB5">
              <w:rPr>
                <w:rStyle w:val="Hyperlink"/>
                <w:rFonts w:ascii="Arial" w:hAnsi="Arial" w:cs="Arial"/>
                <w:noProof/>
              </w:rPr>
              <w:t>Revenue Model</w:t>
            </w:r>
            <w:r>
              <w:rPr>
                <w:noProof/>
                <w:webHidden/>
              </w:rPr>
              <w:tab/>
            </w:r>
            <w:r>
              <w:rPr>
                <w:noProof/>
                <w:webHidden/>
              </w:rPr>
              <w:fldChar w:fldCharType="begin"/>
            </w:r>
            <w:r>
              <w:rPr>
                <w:noProof/>
                <w:webHidden/>
              </w:rPr>
              <w:instrText xml:space="preserve"> PAGEREF _Toc223203805 \h </w:instrText>
            </w:r>
            <w:r>
              <w:rPr>
                <w:noProof/>
                <w:webHidden/>
              </w:rPr>
            </w:r>
            <w:r>
              <w:rPr>
                <w:noProof/>
                <w:webHidden/>
              </w:rPr>
              <w:fldChar w:fldCharType="separate"/>
            </w:r>
            <w:r>
              <w:rPr>
                <w:noProof/>
                <w:webHidden/>
              </w:rPr>
              <w:t>7</w:t>
            </w:r>
            <w:r>
              <w:rPr>
                <w:noProof/>
                <w:webHidden/>
              </w:rPr>
              <w:fldChar w:fldCharType="end"/>
            </w:r>
          </w:hyperlink>
        </w:p>
        <w:p w14:paraId="56B38FE8" w14:textId="5D849764" w:rsidR="00C107B1" w:rsidRDefault="00C107B1">
          <w:pPr>
            <w:pStyle w:val="TOC1"/>
            <w:tabs>
              <w:tab w:val="right" w:leader="dot" w:pos="9016"/>
            </w:tabs>
            <w:rPr>
              <w:rFonts w:eastAsiaTheme="minorEastAsia"/>
              <w:noProof/>
              <w:lang w:eastAsia="en-GB"/>
            </w:rPr>
          </w:pPr>
          <w:hyperlink w:anchor="_Toc223203806" w:history="1">
            <w:r w:rsidRPr="00853EB5">
              <w:rPr>
                <w:rStyle w:val="Hyperlink"/>
                <w:rFonts w:ascii="Arial" w:hAnsi="Arial" w:cs="Arial"/>
                <w:noProof/>
              </w:rPr>
              <w:t>Operational Approach: Animal Attraction and Welfare</w:t>
            </w:r>
            <w:r>
              <w:rPr>
                <w:noProof/>
                <w:webHidden/>
              </w:rPr>
              <w:tab/>
            </w:r>
            <w:r>
              <w:rPr>
                <w:noProof/>
                <w:webHidden/>
              </w:rPr>
              <w:fldChar w:fldCharType="begin"/>
            </w:r>
            <w:r>
              <w:rPr>
                <w:noProof/>
                <w:webHidden/>
              </w:rPr>
              <w:instrText xml:space="preserve"> PAGEREF _Toc223203806 \h </w:instrText>
            </w:r>
            <w:r>
              <w:rPr>
                <w:noProof/>
                <w:webHidden/>
              </w:rPr>
            </w:r>
            <w:r>
              <w:rPr>
                <w:noProof/>
                <w:webHidden/>
              </w:rPr>
              <w:fldChar w:fldCharType="separate"/>
            </w:r>
            <w:r>
              <w:rPr>
                <w:noProof/>
                <w:webHidden/>
              </w:rPr>
              <w:t>7</w:t>
            </w:r>
            <w:r>
              <w:rPr>
                <w:noProof/>
                <w:webHidden/>
              </w:rPr>
              <w:fldChar w:fldCharType="end"/>
            </w:r>
          </w:hyperlink>
        </w:p>
        <w:p w14:paraId="41A4905F" w14:textId="0FA37A99" w:rsidR="00C107B1" w:rsidRDefault="00C107B1">
          <w:pPr>
            <w:pStyle w:val="TOC1"/>
            <w:tabs>
              <w:tab w:val="right" w:leader="dot" w:pos="9016"/>
            </w:tabs>
            <w:rPr>
              <w:rFonts w:eastAsiaTheme="minorEastAsia"/>
              <w:noProof/>
              <w:lang w:eastAsia="en-GB"/>
            </w:rPr>
          </w:pPr>
          <w:hyperlink w:anchor="_Toc223203807" w:history="1">
            <w:r w:rsidRPr="00853EB5">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_Toc223203807 \h </w:instrText>
            </w:r>
            <w:r>
              <w:rPr>
                <w:noProof/>
                <w:webHidden/>
              </w:rPr>
            </w:r>
            <w:r>
              <w:rPr>
                <w:noProof/>
                <w:webHidden/>
              </w:rPr>
              <w:fldChar w:fldCharType="separate"/>
            </w:r>
            <w:r>
              <w:rPr>
                <w:noProof/>
                <w:webHidden/>
              </w:rPr>
              <w:t>8</w:t>
            </w:r>
            <w:r>
              <w:rPr>
                <w:noProof/>
                <w:webHidden/>
              </w:rPr>
              <w:fldChar w:fldCharType="end"/>
            </w:r>
          </w:hyperlink>
        </w:p>
        <w:p w14:paraId="77EEBB7D" w14:textId="6143653A" w:rsidR="006813B8" w:rsidRPr="001F16D1" w:rsidRDefault="006813B8">
          <w:pPr>
            <w:rPr>
              <w:rFonts w:ascii="Arial" w:hAnsi="Arial" w:cs="Arial"/>
            </w:rPr>
          </w:pPr>
          <w:r w:rsidRPr="001F16D1">
            <w:rPr>
              <w:rFonts w:ascii="Arial" w:hAnsi="Arial" w:cs="Arial"/>
              <w:b/>
              <w:bCs/>
            </w:rPr>
            <w:fldChar w:fldCharType="end"/>
          </w:r>
        </w:p>
      </w:sdtContent>
    </w:sdt>
    <w:p w14:paraId="091E1A65" w14:textId="77777777" w:rsidR="009346A7" w:rsidRPr="001F16D1" w:rsidRDefault="009346A7" w:rsidP="00B1586E">
      <w:pPr>
        <w:rPr>
          <w:rFonts w:ascii="Arial" w:hAnsi="Arial" w:cs="Arial"/>
          <w:b/>
          <w:bCs/>
          <w:sz w:val="28"/>
          <w:szCs w:val="28"/>
        </w:rPr>
      </w:pPr>
    </w:p>
    <w:p w14:paraId="60D08860" w14:textId="77777777" w:rsidR="009346A7" w:rsidRPr="001F16D1" w:rsidRDefault="009346A7" w:rsidP="00B1586E">
      <w:pPr>
        <w:rPr>
          <w:rFonts w:ascii="Arial" w:hAnsi="Arial" w:cs="Arial"/>
          <w:b/>
          <w:bCs/>
          <w:sz w:val="28"/>
          <w:szCs w:val="28"/>
        </w:rPr>
      </w:pPr>
    </w:p>
    <w:p w14:paraId="6F00D32F" w14:textId="77777777" w:rsidR="009346A7" w:rsidRPr="001F16D1" w:rsidRDefault="009346A7" w:rsidP="00B1586E">
      <w:pPr>
        <w:rPr>
          <w:rFonts w:ascii="Arial" w:hAnsi="Arial" w:cs="Arial"/>
          <w:b/>
          <w:bCs/>
          <w:sz w:val="28"/>
          <w:szCs w:val="28"/>
        </w:rPr>
      </w:pPr>
    </w:p>
    <w:p w14:paraId="1A8DE9A1" w14:textId="77777777" w:rsidR="009346A7" w:rsidRPr="001F16D1" w:rsidRDefault="009346A7" w:rsidP="00B1586E">
      <w:pPr>
        <w:rPr>
          <w:rFonts w:ascii="Arial" w:hAnsi="Arial" w:cs="Arial"/>
          <w:b/>
          <w:bCs/>
          <w:sz w:val="28"/>
          <w:szCs w:val="28"/>
        </w:rPr>
      </w:pPr>
    </w:p>
    <w:p w14:paraId="677D290F" w14:textId="77777777" w:rsidR="009346A7" w:rsidRPr="001F16D1" w:rsidRDefault="009346A7" w:rsidP="00B1586E">
      <w:pPr>
        <w:rPr>
          <w:rFonts w:ascii="Arial" w:hAnsi="Arial" w:cs="Arial"/>
          <w:b/>
          <w:bCs/>
          <w:sz w:val="28"/>
          <w:szCs w:val="28"/>
        </w:rPr>
      </w:pPr>
    </w:p>
    <w:p w14:paraId="71719966" w14:textId="77777777" w:rsidR="009346A7" w:rsidRPr="001F16D1" w:rsidRDefault="009346A7" w:rsidP="00B1586E">
      <w:pPr>
        <w:rPr>
          <w:rFonts w:ascii="Arial" w:hAnsi="Arial" w:cs="Arial"/>
          <w:b/>
          <w:bCs/>
          <w:sz w:val="28"/>
          <w:szCs w:val="28"/>
        </w:rPr>
      </w:pPr>
    </w:p>
    <w:p w14:paraId="3D6AC662" w14:textId="77777777" w:rsidR="009346A7" w:rsidRPr="001F16D1" w:rsidRDefault="009346A7" w:rsidP="00B1586E">
      <w:pPr>
        <w:rPr>
          <w:rFonts w:ascii="Arial" w:hAnsi="Arial" w:cs="Arial"/>
          <w:b/>
          <w:bCs/>
          <w:sz w:val="28"/>
          <w:szCs w:val="28"/>
        </w:rPr>
      </w:pPr>
    </w:p>
    <w:p w14:paraId="50EB220F" w14:textId="77777777" w:rsidR="009346A7" w:rsidRPr="001F16D1" w:rsidRDefault="009346A7" w:rsidP="00B1586E">
      <w:pPr>
        <w:rPr>
          <w:rFonts w:ascii="Arial" w:hAnsi="Arial" w:cs="Arial"/>
          <w:b/>
          <w:bCs/>
          <w:sz w:val="28"/>
          <w:szCs w:val="28"/>
        </w:rPr>
      </w:pPr>
    </w:p>
    <w:p w14:paraId="2D747EE0" w14:textId="77777777" w:rsidR="009346A7" w:rsidRPr="001F16D1" w:rsidRDefault="009346A7" w:rsidP="00B1586E">
      <w:pPr>
        <w:rPr>
          <w:rFonts w:ascii="Arial" w:hAnsi="Arial" w:cs="Arial"/>
          <w:b/>
          <w:bCs/>
          <w:sz w:val="28"/>
          <w:szCs w:val="28"/>
        </w:rPr>
      </w:pPr>
    </w:p>
    <w:p w14:paraId="0D51B635" w14:textId="77777777" w:rsidR="009346A7" w:rsidRPr="001F16D1" w:rsidRDefault="009346A7" w:rsidP="00B1586E">
      <w:pPr>
        <w:rPr>
          <w:rFonts w:ascii="Arial" w:hAnsi="Arial" w:cs="Arial"/>
          <w:b/>
          <w:bCs/>
          <w:sz w:val="28"/>
          <w:szCs w:val="28"/>
        </w:rPr>
      </w:pPr>
    </w:p>
    <w:p w14:paraId="1352BF72" w14:textId="77777777" w:rsidR="009346A7" w:rsidRPr="001F16D1" w:rsidRDefault="009346A7" w:rsidP="00B1586E">
      <w:pPr>
        <w:rPr>
          <w:rFonts w:ascii="Arial" w:hAnsi="Arial" w:cs="Arial"/>
          <w:b/>
          <w:bCs/>
          <w:sz w:val="28"/>
          <w:szCs w:val="28"/>
        </w:rPr>
      </w:pPr>
    </w:p>
    <w:p w14:paraId="27719B8F" w14:textId="77777777" w:rsidR="009346A7" w:rsidRPr="001F16D1" w:rsidRDefault="009346A7" w:rsidP="00B1586E">
      <w:pPr>
        <w:rPr>
          <w:rFonts w:ascii="Arial" w:hAnsi="Arial" w:cs="Arial"/>
          <w:b/>
          <w:bCs/>
          <w:sz w:val="28"/>
          <w:szCs w:val="28"/>
        </w:rPr>
      </w:pPr>
    </w:p>
    <w:p w14:paraId="7A5D94F8" w14:textId="77777777" w:rsidR="009346A7" w:rsidRPr="001F16D1" w:rsidRDefault="009346A7" w:rsidP="00B1586E">
      <w:pPr>
        <w:rPr>
          <w:rFonts w:ascii="Arial" w:hAnsi="Arial" w:cs="Arial"/>
          <w:b/>
          <w:bCs/>
          <w:sz w:val="28"/>
          <w:szCs w:val="28"/>
        </w:rPr>
      </w:pPr>
    </w:p>
    <w:p w14:paraId="419771F3" w14:textId="03BCEF62" w:rsidR="00B1586E" w:rsidRPr="001F16D1" w:rsidRDefault="00B1586E" w:rsidP="006813B8">
      <w:pPr>
        <w:pStyle w:val="Heading1"/>
        <w:rPr>
          <w:rFonts w:ascii="Arial" w:hAnsi="Arial" w:cs="Arial"/>
        </w:rPr>
      </w:pPr>
      <w:bookmarkStart w:id="1" w:name="_Toc223203798"/>
      <w:r w:rsidRPr="001F16D1">
        <w:rPr>
          <w:rFonts w:ascii="Arial" w:hAnsi="Arial" w:cs="Arial"/>
        </w:rPr>
        <w:lastRenderedPageBreak/>
        <w:t>Overview of the Business Idea</w:t>
      </w:r>
      <w:bookmarkEnd w:id="1"/>
    </w:p>
    <w:p w14:paraId="69FB4799" w14:textId="4EEEEF3B" w:rsidR="00B1586E" w:rsidRPr="001F16D1" w:rsidRDefault="00B1586E" w:rsidP="00B1586E">
      <w:pPr>
        <w:rPr>
          <w:rFonts w:ascii="Arial" w:hAnsi="Arial" w:cs="Arial"/>
        </w:rPr>
      </w:pPr>
      <w:proofErr w:type="spellStart"/>
      <w:r w:rsidRPr="001F16D1">
        <w:rPr>
          <w:rFonts w:ascii="Arial" w:hAnsi="Arial" w:cs="Arial"/>
        </w:rPr>
        <w:t>SafePaws</w:t>
      </w:r>
      <w:proofErr w:type="spellEnd"/>
      <w:r w:rsidRPr="001F16D1">
        <w:rPr>
          <w:rFonts w:ascii="Arial" w:hAnsi="Arial" w:cs="Arial"/>
        </w:rPr>
        <w:t xml:space="preserve"> aims to address animal welfare issues </w:t>
      </w:r>
      <w:r w:rsidR="004C6505" w:rsidRPr="001F16D1">
        <w:rPr>
          <w:rFonts w:ascii="Arial" w:hAnsi="Arial" w:cs="Arial"/>
        </w:rPr>
        <w:t xml:space="preserve">by providing spaces where animals can hide from dangers, have a meal and be reunited with their family. </w:t>
      </w:r>
      <w:r w:rsidRPr="001F16D1">
        <w:rPr>
          <w:rFonts w:ascii="Arial" w:hAnsi="Arial" w:cs="Arial"/>
        </w:rPr>
        <w:t>Traditional animal shelters and charities often intervene only after animals have been harmed, abandoned, or exposed to dangerous conditions</w:t>
      </w:r>
      <w:r w:rsidR="004C6505" w:rsidRPr="001F16D1">
        <w:rPr>
          <w:rFonts w:ascii="Arial" w:hAnsi="Arial" w:cs="Arial"/>
        </w:rPr>
        <w:t xml:space="preserve"> and many times in Bulgaria they only take animals to be neutered then released back on the street where they face the same dangers</w:t>
      </w:r>
      <w:r w:rsidRPr="001F16D1">
        <w:rPr>
          <w:rFonts w:ascii="Arial" w:hAnsi="Arial" w:cs="Arial"/>
        </w:rPr>
        <w:t xml:space="preserve">. </w:t>
      </w:r>
      <w:r w:rsidR="00EA791E">
        <w:rPr>
          <w:rFonts w:ascii="Arial" w:hAnsi="Arial" w:cs="Arial"/>
        </w:rPr>
        <w:t>T</w:t>
      </w:r>
      <w:r w:rsidRPr="001F16D1">
        <w:rPr>
          <w:rFonts w:ascii="Arial" w:hAnsi="Arial" w:cs="Arial"/>
        </w:rPr>
        <w:t xml:space="preserve">hey are frequently underfunded </w:t>
      </w:r>
      <w:r w:rsidR="004C6505" w:rsidRPr="001F16D1">
        <w:rPr>
          <w:rFonts w:ascii="Arial" w:hAnsi="Arial" w:cs="Arial"/>
        </w:rPr>
        <w:t>and overlooked, that’s why</w:t>
      </w:r>
      <w:r w:rsidRPr="001F16D1">
        <w:rPr>
          <w:rFonts w:ascii="Arial" w:hAnsi="Arial" w:cs="Arial"/>
        </w:rPr>
        <w:t xml:space="preserve"> </w:t>
      </w:r>
      <w:proofErr w:type="spellStart"/>
      <w:r w:rsidRPr="001F16D1">
        <w:rPr>
          <w:rFonts w:ascii="Arial" w:hAnsi="Arial" w:cs="Arial"/>
        </w:rPr>
        <w:t>SafePaws</w:t>
      </w:r>
      <w:proofErr w:type="spellEnd"/>
      <w:r w:rsidRPr="001F16D1">
        <w:rPr>
          <w:rFonts w:ascii="Arial" w:hAnsi="Arial" w:cs="Arial"/>
        </w:rPr>
        <w:t xml:space="preserve"> </w:t>
      </w:r>
      <w:r w:rsidR="004C6505" w:rsidRPr="001F16D1">
        <w:rPr>
          <w:rFonts w:ascii="Arial" w:hAnsi="Arial" w:cs="Arial"/>
        </w:rPr>
        <w:t>is built</w:t>
      </w:r>
      <w:r w:rsidRPr="001F16D1">
        <w:rPr>
          <w:rFonts w:ascii="Arial" w:hAnsi="Arial" w:cs="Arial"/>
        </w:rPr>
        <w:t xml:space="preserve"> to complement existing services by providing preventative infrastructure that reduces animal suffering before it escalates into more serious welfare problems.</w:t>
      </w:r>
    </w:p>
    <w:p w14:paraId="67F6ADFE" w14:textId="503E8572" w:rsidR="00B1586E" w:rsidRPr="001F16D1" w:rsidRDefault="00B1586E" w:rsidP="00B1586E">
      <w:pPr>
        <w:rPr>
          <w:rFonts w:ascii="Arial" w:hAnsi="Arial" w:cs="Arial"/>
        </w:rPr>
      </w:pPr>
      <w:r w:rsidRPr="001F16D1">
        <w:rPr>
          <w:rFonts w:ascii="Arial" w:hAnsi="Arial" w:cs="Arial"/>
        </w:rPr>
        <w:t xml:space="preserve">The </w:t>
      </w:r>
      <w:proofErr w:type="spellStart"/>
      <w:r w:rsidRPr="001F16D1">
        <w:rPr>
          <w:rFonts w:ascii="Arial" w:hAnsi="Arial" w:cs="Arial"/>
        </w:rPr>
        <w:t>SafePaws</w:t>
      </w:r>
      <w:proofErr w:type="spellEnd"/>
      <w:r w:rsidRPr="001F16D1">
        <w:rPr>
          <w:rFonts w:ascii="Arial" w:hAnsi="Arial" w:cs="Arial"/>
        </w:rPr>
        <w:t xml:space="preserve"> Haven Box is designed as a</w:t>
      </w:r>
      <w:r w:rsidR="004C6505" w:rsidRPr="001F16D1">
        <w:rPr>
          <w:rFonts w:ascii="Arial" w:hAnsi="Arial" w:cs="Arial"/>
        </w:rPr>
        <w:t xml:space="preserve"> very</w:t>
      </w:r>
      <w:r w:rsidRPr="001F16D1">
        <w:rPr>
          <w:rFonts w:ascii="Arial" w:hAnsi="Arial" w:cs="Arial"/>
        </w:rPr>
        <w:t xml:space="preserve"> temporary refuge rather than a permanent shelter. Each </w:t>
      </w:r>
      <w:r w:rsidR="000468EB" w:rsidRPr="001F16D1">
        <w:rPr>
          <w:rFonts w:ascii="Arial" w:hAnsi="Arial" w:cs="Arial"/>
        </w:rPr>
        <w:t>box</w:t>
      </w:r>
      <w:r w:rsidRPr="001F16D1">
        <w:rPr>
          <w:rFonts w:ascii="Arial" w:hAnsi="Arial" w:cs="Arial"/>
        </w:rPr>
        <w:t xml:space="preserve"> </w:t>
      </w:r>
      <w:r w:rsidR="004C6505" w:rsidRPr="001F16D1">
        <w:rPr>
          <w:rFonts w:ascii="Arial" w:hAnsi="Arial" w:cs="Arial"/>
        </w:rPr>
        <w:t xml:space="preserve">will be </w:t>
      </w:r>
      <w:r w:rsidRPr="001F16D1">
        <w:rPr>
          <w:rFonts w:ascii="Arial" w:hAnsi="Arial" w:cs="Arial"/>
        </w:rPr>
        <w:t>protect</w:t>
      </w:r>
      <w:r w:rsidR="004C6505" w:rsidRPr="001F16D1">
        <w:rPr>
          <w:rFonts w:ascii="Arial" w:hAnsi="Arial" w:cs="Arial"/>
        </w:rPr>
        <w:t>ed</w:t>
      </w:r>
      <w:r w:rsidRPr="001F16D1">
        <w:rPr>
          <w:rFonts w:ascii="Arial" w:hAnsi="Arial" w:cs="Arial"/>
        </w:rPr>
        <w:t xml:space="preserve"> from </w:t>
      </w:r>
      <w:r w:rsidR="000468EB" w:rsidRPr="001F16D1">
        <w:rPr>
          <w:rFonts w:ascii="Arial" w:hAnsi="Arial" w:cs="Arial"/>
        </w:rPr>
        <w:t>bad</w:t>
      </w:r>
      <w:r w:rsidRPr="001F16D1">
        <w:rPr>
          <w:rFonts w:ascii="Arial" w:hAnsi="Arial" w:cs="Arial"/>
        </w:rPr>
        <w:t xml:space="preserve"> weather conditions,</w:t>
      </w:r>
      <w:r w:rsidR="004C6505" w:rsidRPr="001F16D1">
        <w:rPr>
          <w:rFonts w:ascii="Arial" w:hAnsi="Arial" w:cs="Arial"/>
        </w:rPr>
        <w:t xml:space="preserve"> </w:t>
      </w:r>
      <w:r w:rsidR="000468EB" w:rsidRPr="001F16D1">
        <w:rPr>
          <w:rFonts w:ascii="Arial" w:hAnsi="Arial" w:cs="Arial"/>
        </w:rPr>
        <w:t xml:space="preserve">but will be built </w:t>
      </w:r>
      <w:r w:rsidR="00B10398" w:rsidRPr="001F16D1">
        <w:rPr>
          <w:rFonts w:ascii="Arial" w:hAnsi="Arial" w:cs="Arial"/>
        </w:rPr>
        <w:t>with</w:t>
      </w:r>
      <w:r w:rsidRPr="001F16D1">
        <w:rPr>
          <w:rFonts w:ascii="Arial" w:hAnsi="Arial" w:cs="Arial"/>
        </w:rPr>
        <w:t xml:space="preserve"> food</w:t>
      </w:r>
      <w:r w:rsidR="00B10398" w:rsidRPr="001F16D1">
        <w:rPr>
          <w:rFonts w:ascii="Arial" w:hAnsi="Arial" w:cs="Arial"/>
        </w:rPr>
        <w:t>banks</w:t>
      </w:r>
      <w:r w:rsidR="000468EB" w:rsidRPr="001F16D1">
        <w:rPr>
          <w:rFonts w:ascii="Arial" w:hAnsi="Arial" w:cs="Arial"/>
        </w:rPr>
        <w:t>,</w:t>
      </w:r>
      <w:r w:rsidRPr="001F16D1">
        <w:rPr>
          <w:rFonts w:ascii="Arial" w:hAnsi="Arial" w:cs="Arial"/>
        </w:rPr>
        <w:t xml:space="preserve"> </w:t>
      </w:r>
      <w:r w:rsidR="00B10398" w:rsidRPr="001F16D1">
        <w:rPr>
          <w:rFonts w:ascii="Arial" w:hAnsi="Arial" w:cs="Arial"/>
        </w:rPr>
        <w:t xml:space="preserve">fresh </w:t>
      </w:r>
      <w:r w:rsidRPr="001F16D1">
        <w:rPr>
          <w:rFonts w:ascii="Arial" w:hAnsi="Arial" w:cs="Arial"/>
        </w:rPr>
        <w:t xml:space="preserve">water, and a </w:t>
      </w:r>
      <w:r w:rsidR="00B10398" w:rsidRPr="001F16D1">
        <w:rPr>
          <w:rFonts w:ascii="Arial" w:hAnsi="Arial" w:cs="Arial"/>
        </w:rPr>
        <w:t>quiet</w:t>
      </w:r>
      <w:r w:rsidRPr="001F16D1">
        <w:rPr>
          <w:rFonts w:ascii="Arial" w:hAnsi="Arial" w:cs="Arial"/>
        </w:rPr>
        <w:t xml:space="preserve"> enclosed space that animals can enter voluntarily</w:t>
      </w:r>
      <w:r w:rsidR="00B10398" w:rsidRPr="001F16D1">
        <w:rPr>
          <w:rFonts w:ascii="Arial" w:hAnsi="Arial" w:cs="Arial"/>
        </w:rPr>
        <w:t xml:space="preserve"> and feel safe</w:t>
      </w:r>
      <w:r w:rsidRPr="001F16D1">
        <w:rPr>
          <w:rFonts w:ascii="Arial" w:hAnsi="Arial" w:cs="Arial"/>
        </w:rPr>
        <w:t xml:space="preserve">. When an animal </w:t>
      </w:r>
      <w:r w:rsidR="00FD4376" w:rsidRPr="001F16D1">
        <w:rPr>
          <w:rFonts w:ascii="Arial" w:hAnsi="Arial" w:cs="Arial"/>
        </w:rPr>
        <w:t>goes</w:t>
      </w:r>
      <w:r w:rsidRPr="001F16D1">
        <w:rPr>
          <w:rFonts w:ascii="Arial" w:hAnsi="Arial" w:cs="Arial"/>
        </w:rPr>
        <w:t xml:space="preserve"> </w:t>
      </w:r>
      <w:r w:rsidR="00FD4376" w:rsidRPr="001F16D1">
        <w:rPr>
          <w:rFonts w:ascii="Arial" w:hAnsi="Arial" w:cs="Arial"/>
        </w:rPr>
        <w:t xml:space="preserve">into </w:t>
      </w:r>
      <w:r w:rsidRPr="001F16D1">
        <w:rPr>
          <w:rFonts w:ascii="Arial" w:hAnsi="Arial" w:cs="Arial"/>
        </w:rPr>
        <w:t xml:space="preserve">the box, </w:t>
      </w:r>
      <w:r w:rsidR="004C6505" w:rsidRPr="001F16D1">
        <w:rPr>
          <w:rFonts w:ascii="Arial" w:hAnsi="Arial" w:cs="Arial"/>
        </w:rPr>
        <w:t xml:space="preserve">the </w:t>
      </w:r>
      <w:r w:rsidR="00B10398" w:rsidRPr="001F16D1">
        <w:rPr>
          <w:rFonts w:ascii="Arial" w:hAnsi="Arial" w:cs="Arial"/>
        </w:rPr>
        <w:t>CCTV</w:t>
      </w:r>
      <w:r w:rsidRPr="001F16D1">
        <w:rPr>
          <w:rFonts w:ascii="Arial" w:hAnsi="Arial" w:cs="Arial"/>
        </w:rPr>
        <w:t xml:space="preserve"> </w:t>
      </w:r>
      <w:r w:rsidR="004C6505" w:rsidRPr="001F16D1">
        <w:rPr>
          <w:rFonts w:ascii="Arial" w:hAnsi="Arial" w:cs="Arial"/>
        </w:rPr>
        <w:t>will get</w:t>
      </w:r>
      <w:r w:rsidRPr="001F16D1">
        <w:rPr>
          <w:rFonts w:ascii="Arial" w:hAnsi="Arial" w:cs="Arial"/>
        </w:rPr>
        <w:t xml:space="preserve"> </w:t>
      </w:r>
      <w:r w:rsidR="00FD4376" w:rsidRPr="001F16D1">
        <w:rPr>
          <w:rFonts w:ascii="Arial" w:hAnsi="Arial" w:cs="Arial"/>
        </w:rPr>
        <w:t>triggered.</w:t>
      </w:r>
      <w:r w:rsidR="004C6505" w:rsidRPr="001F16D1">
        <w:rPr>
          <w:rFonts w:ascii="Arial" w:hAnsi="Arial" w:cs="Arial"/>
        </w:rPr>
        <w:t xml:space="preserve"> </w:t>
      </w:r>
      <w:r w:rsidR="00FD4376" w:rsidRPr="001F16D1">
        <w:rPr>
          <w:rFonts w:ascii="Arial" w:hAnsi="Arial" w:cs="Arial"/>
        </w:rPr>
        <w:t xml:space="preserve">A notification is sent to </w:t>
      </w:r>
      <w:r w:rsidRPr="001F16D1">
        <w:rPr>
          <w:rFonts w:ascii="Arial" w:hAnsi="Arial" w:cs="Arial"/>
        </w:rPr>
        <w:t>authorised volunteers</w:t>
      </w:r>
      <w:r w:rsidR="00FD4376" w:rsidRPr="001F16D1">
        <w:rPr>
          <w:rFonts w:ascii="Arial" w:hAnsi="Arial" w:cs="Arial"/>
        </w:rPr>
        <w:t xml:space="preserve"> who are expected to attend within agreed </w:t>
      </w:r>
      <w:r w:rsidR="00A525DF" w:rsidRPr="001F16D1">
        <w:rPr>
          <w:rFonts w:ascii="Arial" w:hAnsi="Arial" w:cs="Arial"/>
        </w:rPr>
        <w:t>time frame</w:t>
      </w:r>
      <w:r w:rsidRPr="001F16D1">
        <w:rPr>
          <w:rFonts w:ascii="Arial" w:hAnsi="Arial" w:cs="Arial"/>
        </w:rPr>
        <w:t xml:space="preserve"> and </w:t>
      </w:r>
      <w:r w:rsidR="00E62B88" w:rsidRPr="001F16D1">
        <w:rPr>
          <w:rFonts w:ascii="Arial" w:hAnsi="Arial" w:cs="Arial"/>
        </w:rPr>
        <w:t>help</w:t>
      </w:r>
      <w:r w:rsidR="00A525DF" w:rsidRPr="001F16D1">
        <w:rPr>
          <w:rFonts w:ascii="Arial" w:hAnsi="Arial" w:cs="Arial"/>
        </w:rPr>
        <w:t>.</w:t>
      </w:r>
      <w:r w:rsidR="00D05062" w:rsidRPr="001F16D1">
        <w:rPr>
          <w:rFonts w:ascii="Arial" w:hAnsi="Arial" w:cs="Arial"/>
        </w:rPr>
        <w:t xml:space="preserve"> With these systems in place, </w:t>
      </w:r>
      <w:r w:rsidR="004C6505" w:rsidRPr="001F16D1">
        <w:rPr>
          <w:rFonts w:ascii="Arial" w:hAnsi="Arial" w:cs="Arial"/>
        </w:rPr>
        <w:t>l</w:t>
      </w:r>
      <w:r w:rsidRPr="001F16D1">
        <w:rPr>
          <w:rFonts w:ascii="Arial" w:hAnsi="Arial" w:cs="Arial"/>
        </w:rPr>
        <w:t xml:space="preserve">ost pets can be reunited with their owners, while stray animals can be </w:t>
      </w:r>
      <w:r w:rsidR="00A92AC6" w:rsidRPr="001F16D1">
        <w:rPr>
          <w:rFonts w:ascii="Arial" w:hAnsi="Arial" w:cs="Arial"/>
        </w:rPr>
        <w:t xml:space="preserve">safely moved </w:t>
      </w:r>
      <w:r w:rsidRPr="001F16D1">
        <w:rPr>
          <w:rFonts w:ascii="Arial" w:hAnsi="Arial" w:cs="Arial"/>
        </w:rPr>
        <w:t>to local shelters for veterinary care and rehoming.</w:t>
      </w:r>
    </w:p>
    <w:p w14:paraId="7D7DDB50" w14:textId="6C24B0CC" w:rsidR="00B1586E" w:rsidRPr="001F16D1" w:rsidRDefault="00B1586E" w:rsidP="00B1586E">
      <w:pPr>
        <w:rPr>
          <w:rFonts w:ascii="Arial" w:hAnsi="Arial" w:cs="Arial"/>
        </w:rPr>
      </w:pPr>
      <w:r w:rsidRPr="001F16D1">
        <w:rPr>
          <w:rFonts w:ascii="Arial" w:hAnsi="Arial" w:cs="Arial"/>
        </w:rPr>
        <w:t xml:space="preserve">The </w:t>
      </w:r>
      <w:r w:rsidR="00A92AC6" w:rsidRPr="001F16D1">
        <w:rPr>
          <w:rFonts w:ascii="Arial" w:hAnsi="Arial" w:cs="Arial"/>
        </w:rPr>
        <w:t xml:space="preserve">company </w:t>
      </w:r>
      <w:r w:rsidR="006C47B5">
        <w:rPr>
          <w:rFonts w:ascii="Arial" w:hAnsi="Arial" w:cs="Arial"/>
        </w:rPr>
        <w:t>will be</w:t>
      </w:r>
      <w:r w:rsidRPr="001F16D1">
        <w:rPr>
          <w:rFonts w:ascii="Arial" w:hAnsi="Arial" w:cs="Arial"/>
        </w:rPr>
        <w:t xml:space="preserve"> registered as a UK Ltd</w:t>
      </w:r>
      <w:r w:rsidR="005E6613" w:rsidRPr="001F16D1">
        <w:rPr>
          <w:rFonts w:ascii="Arial" w:hAnsi="Arial" w:cs="Arial"/>
        </w:rPr>
        <w:t xml:space="preserve"> because it will </w:t>
      </w:r>
      <w:r w:rsidRPr="001F16D1">
        <w:rPr>
          <w:rFonts w:ascii="Arial" w:hAnsi="Arial" w:cs="Arial"/>
        </w:rPr>
        <w:t>protect</w:t>
      </w:r>
      <w:r w:rsidR="00A525DF" w:rsidRPr="001F16D1">
        <w:rPr>
          <w:rFonts w:ascii="Arial" w:hAnsi="Arial" w:cs="Arial"/>
        </w:rPr>
        <w:t xml:space="preserve"> </w:t>
      </w:r>
      <w:r w:rsidRPr="001F16D1">
        <w:rPr>
          <w:rFonts w:ascii="Arial" w:hAnsi="Arial" w:cs="Arial"/>
        </w:rPr>
        <w:t xml:space="preserve">personal assets </w:t>
      </w:r>
      <w:r w:rsidR="00A525DF" w:rsidRPr="001F16D1">
        <w:rPr>
          <w:rFonts w:ascii="Arial" w:hAnsi="Arial" w:cs="Arial"/>
        </w:rPr>
        <w:t>through</w:t>
      </w:r>
      <w:r w:rsidRPr="001F16D1">
        <w:rPr>
          <w:rFonts w:ascii="Arial" w:hAnsi="Arial" w:cs="Arial"/>
        </w:rPr>
        <w:t xml:space="preserve"> limited liability,</w:t>
      </w:r>
      <w:r w:rsidR="00A525DF" w:rsidRPr="001F16D1">
        <w:rPr>
          <w:rFonts w:ascii="Arial" w:hAnsi="Arial" w:cs="Arial"/>
        </w:rPr>
        <w:t xml:space="preserve"> it will</w:t>
      </w:r>
      <w:r w:rsidRPr="001F16D1">
        <w:rPr>
          <w:rFonts w:ascii="Arial" w:hAnsi="Arial" w:cs="Arial"/>
        </w:rPr>
        <w:t xml:space="preserve"> </w:t>
      </w:r>
      <w:r w:rsidR="006C47B5">
        <w:rPr>
          <w:rFonts w:ascii="Arial" w:hAnsi="Arial" w:cs="Arial"/>
        </w:rPr>
        <w:t>lower</w:t>
      </w:r>
      <w:r w:rsidRPr="001F16D1">
        <w:rPr>
          <w:rFonts w:ascii="Arial" w:hAnsi="Arial" w:cs="Arial"/>
        </w:rPr>
        <w:t xml:space="preserve"> personal financial risk, </w:t>
      </w:r>
      <w:r w:rsidR="006C47B5">
        <w:rPr>
          <w:rFonts w:ascii="Arial" w:hAnsi="Arial" w:cs="Arial"/>
        </w:rPr>
        <w:t xml:space="preserve">but </w:t>
      </w:r>
      <w:proofErr w:type="gramStart"/>
      <w:r w:rsidR="00D05062" w:rsidRPr="001F16D1">
        <w:rPr>
          <w:rFonts w:ascii="Arial" w:hAnsi="Arial" w:cs="Arial"/>
        </w:rPr>
        <w:t>also</w:t>
      </w:r>
      <w:proofErr w:type="gramEnd"/>
      <w:r w:rsidR="00D05062" w:rsidRPr="001F16D1">
        <w:rPr>
          <w:rFonts w:ascii="Arial" w:hAnsi="Arial" w:cs="Arial"/>
        </w:rPr>
        <w:t xml:space="preserve"> it</w:t>
      </w:r>
      <w:r w:rsidR="006C47B5">
        <w:rPr>
          <w:rFonts w:ascii="Arial" w:hAnsi="Arial" w:cs="Arial"/>
        </w:rPr>
        <w:t>’s</w:t>
      </w:r>
      <w:r w:rsidRPr="001F16D1">
        <w:rPr>
          <w:rFonts w:ascii="Arial" w:hAnsi="Arial" w:cs="Arial"/>
        </w:rPr>
        <w:t xml:space="preserve"> credib</w:t>
      </w:r>
      <w:r w:rsidR="00FD4376" w:rsidRPr="001F16D1">
        <w:rPr>
          <w:rFonts w:ascii="Arial" w:hAnsi="Arial" w:cs="Arial"/>
        </w:rPr>
        <w:t>le</w:t>
      </w:r>
      <w:r w:rsidRPr="001F16D1">
        <w:rPr>
          <w:rFonts w:ascii="Arial" w:hAnsi="Arial" w:cs="Arial"/>
        </w:rPr>
        <w:t xml:space="preserve"> </w:t>
      </w:r>
      <w:r w:rsidR="00FD4376" w:rsidRPr="001F16D1">
        <w:rPr>
          <w:rFonts w:ascii="Arial" w:hAnsi="Arial" w:cs="Arial"/>
        </w:rPr>
        <w:t>for</w:t>
      </w:r>
      <w:r w:rsidRPr="001F16D1">
        <w:rPr>
          <w:rFonts w:ascii="Arial" w:hAnsi="Arial" w:cs="Arial"/>
        </w:rPr>
        <w:t xml:space="preserve"> investors </w:t>
      </w:r>
      <w:r w:rsidR="00D05062" w:rsidRPr="001F16D1">
        <w:rPr>
          <w:rFonts w:ascii="Arial" w:hAnsi="Arial" w:cs="Arial"/>
        </w:rPr>
        <w:t>and</w:t>
      </w:r>
      <w:r w:rsidR="00FD4376" w:rsidRPr="001F16D1">
        <w:rPr>
          <w:rFonts w:ascii="Arial" w:hAnsi="Arial" w:cs="Arial"/>
        </w:rPr>
        <w:t xml:space="preserve"> </w:t>
      </w:r>
      <w:r w:rsidRPr="001F16D1">
        <w:rPr>
          <w:rFonts w:ascii="Arial" w:hAnsi="Arial" w:cs="Arial"/>
        </w:rPr>
        <w:t xml:space="preserve">partners. </w:t>
      </w:r>
      <w:r w:rsidR="006C47B5">
        <w:rPr>
          <w:rFonts w:ascii="Arial" w:hAnsi="Arial" w:cs="Arial"/>
        </w:rPr>
        <w:t>Even that</w:t>
      </w:r>
      <w:r w:rsidRPr="001F16D1">
        <w:rPr>
          <w:rFonts w:ascii="Arial" w:hAnsi="Arial" w:cs="Arial"/>
        </w:rPr>
        <w:t xml:space="preserve"> </w:t>
      </w:r>
      <w:r w:rsidR="006C47B5">
        <w:rPr>
          <w:rFonts w:ascii="Arial" w:hAnsi="Arial" w:cs="Arial"/>
        </w:rPr>
        <w:t>it’s</w:t>
      </w:r>
      <w:r w:rsidRPr="001F16D1">
        <w:rPr>
          <w:rFonts w:ascii="Arial" w:hAnsi="Arial" w:cs="Arial"/>
        </w:rPr>
        <w:t xml:space="preserve"> UK</w:t>
      </w:r>
      <w:r w:rsidR="006C47B5">
        <w:rPr>
          <w:rFonts w:ascii="Arial" w:hAnsi="Arial" w:cs="Arial"/>
        </w:rPr>
        <w:t xml:space="preserve"> company</w:t>
      </w:r>
      <w:r w:rsidRPr="001F16D1">
        <w:rPr>
          <w:rFonts w:ascii="Arial" w:hAnsi="Arial" w:cs="Arial"/>
        </w:rPr>
        <w:t xml:space="preserve">, </w:t>
      </w:r>
      <w:r w:rsidR="000468EB" w:rsidRPr="001F16D1">
        <w:rPr>
          <w:rFonts w:ascii="Arial" w:hAnsi="Arial" w:cs="Arial"/>
        </w:rPr>
        <w:t>it</w:t>
      </w:r>
      <w:r w:rsidR="006C47B5">
        <w:rPr>
          <w:rFonts w:ascii="Arial" w:hAnsi="Arial" w:cs="Arial"/>
        </w:rPr>
        <w:t xml:space="preserve">’s planned to </w:t>
      </w:r>
      <w:r w:rsidR="00A525DF" w:rsidRPr="001F16D1">
        <w:rPr>
          <w:rFonts w:ascii="Arial" w:hAnsi="Arial" w:cs="Arial"/>
        </w:rPr>
        <w:t>operat</w:t>
      </w:r>
      <w:r w:rsidR="006C47B5">
        <w:rPr>
          <w:rFonts w:ascii="Arial" w:hAnsi="Arial" w:cs="Arial"/>
        </w:rPr>
        <w:t>e</w:t>
      </w:r>
      <w:r w:rsidRPr="001F16D1">
        <w:rPr>
          <w:rFonts w:ascii="Arial" w:hAnsi="Arial" w:cs="Arial"/>
        </w:rPr>
        <w:t xml:space="preserve"> in Bulgaria through partnerships with local councils, animal shelters and volunteer</w:t>
      </w:r>
      <w:r w:rsidR="000468EB" w:rsidRPr="001F16D1">
        <w:rPr>
          <w:rFonts w:ascii="Arial" w:hAnsi="Arial" w:cs="Arial"/>
        </w:rPr>
        <w:t>s</w:t>
      </w:r>
      <w:r w:rsidR="00EA791E">
        <w:rPr>
          <w:rFonts w:ascii="Arial" w:hAnsi="Arial" w:cs="Arial"/>
        </w:rPr>
        <w:t xml:space="preserve">. </w:t>
      </w:r>
      <w:r w:rsidRPr="001F16D1">
        <w:rPr>
          <w:rFonts w:ascii="Arial" w:hAnsi="Arial" w:cs="Arial"/>
        </w:rPr>
        <w:t>Th</w:t>
      </w:r>
      <w:r w:rsidR="000468EB" w:rsidRPr="001F16D1">
        <w:rPr>
          <w:rFonts w:ascii="Arial" w:hAnsi="Arial" w:cs="Arial"/>
        </w:rPr>
        <w:t>e</w:t>
      </w:r>
      <w:r w:rsidRPr="001F16D1">
        <w:rPr>
          <w:rFonts w:ascii="Arial" w:hAnsi="Arial" w:cs="Arial"/>
        </w:rPr>
        <w:t xml:space="preserve"> structure supports international scalability and reflects recommended practice for new ventures operating across borders (Barringer and Ireland, 2019).</w:t>
      </w:r>
    </w:p>
    <w:p w14:paraId="6053776F" w14:textId="53EA6613" w:rsidR="00B1586E" w:rsidRPr="001F16D1" w:rsidRDefault="00B1586E" w:rsidP="00B1586E">
      <w:pPr>
        <w:rPr>
          <w:rFonts w:ascii="Arial" w:hAnsi="Arial" w:cs="Arial"/>
        </w:rPr>
      </w:pPr>
      <w:r w:rsidRPr="001F16D1">
        <w:rPr>
          <w:rFonts w:ascii="Arial" w:hAnsi="Arial" w:cs="Arial"/>
        </w:rPr>
        <w:t>The management structure will</w:t>
      </w:r>
      <w:r w:rsidR="00B10398" w:rsidRPr="001F16D1">
        <w:rPr>
          <w:rFonts w:ascii="Arial" w:hAnsi="Arial" w:cs="Arial"/>
        </w:rPr>
        <w:t xml:space="preserve"> be simple </w:t>
      </w:r>
      <w:r w:rsidRPr="001F16D1">
        <w:rPr>
          <w:rFonts w:ascii="Arial" w:hAnsi="Arial" w:cs="Arial"/>
        </w:rPr>
        <w:t>in the early stages of the business</w:t>
      </w:r>
      <w:r w:rsidR="00B10398" w:rsidRPr="001F16D1">
        <w:rPr>
          <w:rFonts w:ascii="Arial" w:hAnsi="Arial" w:cs="Arial"/>
        </w:rPr>
        <w:t xml:space="preserve"> as i</w:t>
      </w:r>
      <w:r w:rsidRPr="001F16D1">
        <w:rPr>
          <w:rFonts w:ascii="Arial" w:hAnsi="Arial" w:cs="Arial"/>
        </w:rPr>
        <w:t>t will consist of the founder, an operations coordinator, local volunteer leads in each deployment area</w:t>
      </w:r>
      <w:r w:rsidR="00A525DF" w:rsidRPr="001F16D1">
        <w:rPr>
          <w:rFonts w:ascii="Arial" w:hAnsi="Arial" w:cs="Arial"/>
        </w:rPr>
        <w:t xml:space="preserve"> that will negotiate with each council</w:t>
      </w:r>
      <w:r w:rsidRPr="001F16D1">
        <w:rPr>
          <w:rFonts w:ascii="Arial" w:hAnsi="Arial" w:cs="Arial"/>
        </w:rPr>
        <w:t>, and outsourced technical and marketing support</w:t>
      </w:r>
      <w:r w:rsidR="00A525DF" w:rsidRPr="001F16D1">
        <w:rPr>
          <w:rFonts w:ascii="Arial" w:hAnsi="Arial" w:cs="Arial"/>
        </w:rPr>
        <w:t>,</w:t>
      </w:r>
      <w:r w:rsidR="00B10398" w:rsidRPr="001F16D1">
        <w:rPr>
          <w:rFonts w:ascii="Arial" w:hAnsi="Arial" w:cs="Arial"/>
        </w:rPr>
        <w:t xml:space="preserve"> and engineers that will design and build the box</w:t>
      </w:r>
      <w:r w:rsidRPr="001F16D1">
        <w:rPr>
          <w:rFonts w:ascii="Arial" w:hAnsi="Arial" w:cs="Arial"/>
        </w:rPr>
        <w:t xml:space="preserve">. This </w:t>
      </w:r>
      <w:r w:rsidR="00A525DF" w:rsidRPr="001F16D1">
        <w:rPr>
          <w:rFonts w:ascii="Arial" w:hAnsi="Arial" w:cs="Arial"/>
        </w:rPr>
        <w:t>way there are</w:t>
      </w:r>
      <w:r w:rsidRPr="001F16D1">
        <w:rPr>
          <w:rFonts w:ascii="Arial" w:hAnsi="Arial" w:cs="Arial"/>
        </w:rPr>
        <w:t xml:space="preserve"> minimise</w:t>
      </w:r>
      <w:r w:rsidR="00A525DF" w:rsidRPr="001F16D1">
        <w:rPr>
          <w:rFonts w:ascii="Arial" w:hAnsi="Arial" w:cs="Arial"/>
        </w:rPr>
        <w:t>d risks of</w:t>
      </w:r>
      <w:r w:rsidRPr="001F16D1">
        <w:rPr>
          <w:rFonts w:ascii="Arial" w:hAnsi="Arial" w:cs="Arial"/>
        </w:rPr>
        <w:t xml:space="preserve"> overhead costs while </w:t>
      </w:r>
      <w:r w:rsidR="00A525DF" w:rsidRPr="001F16D1">
        <w:rPr>
          <w:rFonts w:ascii="Arial" w:hAnsi="Arial" w:cs="Arial"/>
        </w:rPr>
        <w:t>having operational efficiency</w:t>
      </w:r>
      <w:r w:rsidRPr="001F16D1">
        <w:rPr>
          <w:rFonts w:ascii="Arial" w:hAnsi="Arial" w:cs="Arial"/>
        </w:rPr>
        <w:t>, which is particularly important for early-stage businesses with limited resources (Mariotti and Glackin, 2016).</w:t>
      </w:r>
    </w:p>
    <w:p w14:paraId="2DCF9C3A" w14:textId="7D20C589" w:rsidR="0075532D" w:rsidRPr="001F16D1" w:rsidRDefault="00E62B88" w:rsidP="00B1586E">
      <w:pPr>
        <w:rPr>
          <w:rFonts w:ascii="Arial" w:hAnsi="Arial" w:cs="Arial"/>
        </w:rPr>
      </w:pPr>
      <w:r w:rsidRPr="001F16D1">
        <w:rPr>
          <w:rFonts w:ascii="Arial" w:hAnsi="Arial" w:cs="Arial"/>
        </w:rPr>
        <w:t xml:space="preserve">One important part </w:t>
      </w:r>
      <w:r w:rsidR="0075532D" w:rsidRPr="001F16D1">
        <w:rPr>
          <w:rFonts w:ascii="Arial" w:hAnsi="Arial" w:cs="Arial"/>
        </w:rPr>
        <w:t xml:space="preserve">of </w:t>
      </w:r>
      <w:proofErr w:type="spellStart"/>
      <w:r w:rsidR="0075532D" w:rsidRPr="001F16D1">
        <w:rPr>
          <w:rFonts w:ascii="Arial" w:hAnsi="Arial" w:cs="Arial"/>
        </w:rPr>
        <w:t>SafePaws</w:t>
      </w:r>
      <w:proofErr w:type="spellEnd"/>
      <w:r w:rsidR="00622A56">
        <w:rPr>
          <w:rFonts w:ascii="Arial" w:hAnsi="Arial" w:cs="Arial"/>
        </w:rPr>
        <w:t xml:space="preserve"> </w:t>
      </w:r>
      <w:r w:rsidR="0075532D" w:rsidRPr="001F16D1">
        <w:rPr>
          <w:rFonts w:ascii="Arial" w:hAnsi="Arial" w:cs="Arial"/>
        </w:rPr>
        <w:t>strategy is the protection of its intellectual property</w:t>
      </w:r>
      <w:r w:rsidRPr="001F16D1">
        <w:rPr>
          <w:rFonts w:ascii="Arial" w:hAnsi="Arial" w:cs="Arial"/>
        </w:rPr>
        <w:t xml:space="preserve"> as Barringer and Ireland (2019) says protecting an innovation is recognised as</w:t>
      </w:r>
      <w:r w:rsidR="00EA791E">
        <w:rPr>
          <w:rFonts w:ascii="Arial" w:hAnsi="Arial" w:cs="Arial"/>
        </w:rPr>
        <w:t xml:space="preserve"> an</w:t>
      </w:r>
      <w:r w:rsidRPr="001F16D1">
        <w:rPr>
          <w:rFonts w:ascii="Arial" w:hAnsi="Arial" w:cs="Arial"/>
        </w:rPr>
        <w:t xml:space="preserve"> important </w:t>
      </w:r>
      <w:r w:rsidR="00EA791E">
        <w:rPr>
          <w:rFonts w:ascii="Arial" w:hAnsi="Arial" w:cs="Arial"/>
        </w:rPr>
        <w:t xml:space="preserve">growth </w:t>
      </w:r>
      <w:r w:rsidRPr="001F16D1">
        <w:rPr>
          <w:rFonts w:ascii="Arial" w:hAnsi="Arial" w:cs="Arial"/>
        </w:rPr>
        <w:t>strategy</w:t>
      </w:r>
      <w:r w:rsidR="00EA791E">
        <w:rPr>
          <w:rFonts w:ascii="Arial" w:hAnsi="Arial" w:cs="Arial"/>
        </w:rPr>
        <w:t>.</w:t>
      </w:r>
      <w:r w:rsidR="0075532D" w:rsidRPr="001F16D1">
        <w:rPr>
          <w:rFonts w:ascii="Arial" w:hAnsi="Arial" w:cs="Arial"/>
        </w:rPr>
        <w:t xml:space="preserve"> The design of the </w:t>
      </w:r>
      <w:proofErr w:type="spellStart"/>
      <w:r w:rsidR="0075532D" w:rsidRPr="001F16D1">
        <w:rPr>
          <w:rFonts w:ascii="Arial" w:hAnsi="Arial" w:cs="Arial"/>
        </w:rPr>
        <w:t>SafePaws</w:t>
      </w:r>
      <w:proofErr w:type="spellEnd"/>
      <w:r w:rsidR="0075532D" w:rsidRPr="001F16D1">
        <w:rPr>
          <w:rFonts w:ascii="Arial" w:hAnsi="Arial" w:cs="Arial"/>
        </w:rPr>
        <w:t xml:space="preserve"> Haven Box, including its secure access system, integrated monitoring technology, and welfare-focused layout, will be protected through a patent application</w:t>
      </w:r>
      <w:r w:rsidRPr="001F16D1">
        <w:rPr>
          <w:rFonts w:ascii="Arial" w:hAnsi="Arial" w:cs="Arial"/>
        </w:rPr>
        <w:t xml:space="preserve"> as s</w:t>
      </w:r>
      <w:r w:rsidR="0075532D" w:rsidRPr="001F16D1">
        <w:rPr>
          <w:rFonts w:ascii="Arial" w:hAnsi="Arial" w:cs="Arial"/>
        </w:rPr>
        <w:t xml:space="preserve">ecuring intellectual property rights reduces the risk of imitation, strengthens the company’s competitive position, and increases long-term business value. </w:t>
      </w:r>
    </w:p>
    <w:p w14:paraId="22D76A74" w14:textId="6ED285E8" w:rsidR="00B1586E" w:rsidRPr="001F16D1" w:rsidRDefault="00B1586E" w:rsidP="006813B8">
      <w:pPr>
        <w:pStyle w:val="Heading1"/>
        <w:rPr>
          <w:rFonts w:ascii="Arial" w:hAnsi="Arial" w:cs="Arial"/>
        </w:rPr>
      </w:pPr>
      <w:bookmarkStart w:id="2" w:name="_Toc223203799"/>
      <w:r w:rsidRPr="001F16D1">
        <w:rPr>
          <w:rFonts w:ascii="Arial" w:hAnsi="Arial" w:cs="Arial"/>
        </w:rPr>
        <w:lastRenderedPageBreak/>
        <w:t>PESTEL ANALYSIS:</w:t>
      </w:r>
      <w:bookmarkEnd w:id="2"/>
    </w:p>
    <w:p w14:paraId="3D1B9DD6" w14:textId="78312FAD" w:rsidR="00B1586E" w:rsidRPr="001F16D1" w:rsidRDefault="00B1586E" w:rsidP="00B1586E">
      <w:pPr>
        <w:rPr>
          <w:rFonts w:ascii="Arial" w:hAnsi="Arial" w:cs="Arial"/>
        </w:rPr>
      </w:pPr>
      <w:r w:rsidRPr="001F16D1">
        <w:rPr>
          <w:rFonts w:ascii="Arial" w:hAnsi="Arial" w:cs="Arial"/>
          <w:b/>
          <w:bCs/>
        </w:rPr>
        <w:t>Political:</w:t>
      </w:r>
      <w:r w:rsidRPr="001F16D1">
        <w:rPr>
          <w:rFonts w:ascii="Arial" w:hAnsi="Arial" w:cs="Arial"/>
          <w:b/>
          <w:bCs/>
        </w:rPr>
        <w:br/>
      </w:r>
      <w:r w:rsidR="00F96531" w:rsidRPr="001F16D1">
        <w:rPr>
          <w:rFonts w:ascii="Arial" w:hAnsi="Arial" w:cs="Arial"/>
        </w:rPr>
        <w:t>Problems with stray animals</w:t>
      </w:r>
      <w:r w:rsidRPr="001F16D1">
        <w:rPr>
          <w:rFonts w:ascii="Arial" w:hAnsi="Arial" w:cs="Arial"/>
        </w:rPr>
        <w:t xml:space="preserve"> </w:t>
      </w:r>
      <w:r w:rsidR="00F96531" w:rsidRPr="001F16D1">
        <w:rPr>
          <w:rFonts w:ascii="Arial" w:hAnsi="Arial" w:cs="Arial"/>
        </w:rPr>
        <w:t>are</w:t>
      </w:r>
      <w:r w:rsidRPr="001F16D1">
        <w:rPr>
          <w:rFonts w:ascii="Arial" w:hAnsi="Arial" w:cs="Arial"/>
        </w:rPr>
        <w:t xml:space="preserve"> increasing</w:t>
      </w:r>
      <w:r w:rsidR="00F96531" w:rsidRPr="001F16D1">
        <w:rPr>
          <w:rFonts w:ascii="Arial" w:hAnsi="Arial" w:cs="Arial"/>
        </w:rPr>
        <w:t xml:space="preserve"> </w:t>
      </w:r>
      <w:r w:rsidRPr="001F16D1">
        <w:rPr>
          <w:rFonts w:ascii="Arial" w:hAnsi="Arial" w:cs="Arial"/>
        </w:rPr>
        <w:t>p</w:t>
      </w:r>
      <w:r w:rsidR="001C24C4" w:rsidRPr="001F16D1">
        <w:rPr>
          <w:rFonts w:ascii="Arial" w:hAnsi="Arial" w:cs="Arial"/>
        </w:rPr>
        <w:t>ublic</w:t>
      </w:r>
      <w:r w:rsidRPr="001F16D1">
        <w:rPr>
          <w:rFonts w:ascii="Arial" w:hAnsi="Arial" w:cs="Arial"/>
        </w:rPr>
        <w:t xml:space="preserve"> issue in Bulgaria. </w:t>
      </w:r>
      <w:r w:rsidR="00F96531" w:rsidRPr="001F16D1">
        <w:rPr>
          <w:rFonts w:ascii="Arial" w:hAnsi="Arial" w:cs="Arial"/>
        </w:rPr>
        <w:t>The p</w:t>
      </w:r>
      <w:r w:rsidRPr="001F16D1">
        <w:rPr>
          <w:rFonts w:ascii="Arial" w:hAnsi="Arial" w:cs="Arial"/>
        </w:rPr>
        <w:t>ublic pressure has increased expectations on local authorities to take preventative action rather than relying solely on</w:t>
      </w:r>
      <w:r w:rsidR="001C24C4" w:rsidRPr="001F16D1">
        <w:rPr>
          <w:rFonts w:ascii="Arial" w:hAnsi="Arial" w:cs="Arial"/>
        </w:rPr>
        <w:t xml:space="preserve"> individuals,</w:t>
      </w:r>
      <w:r w:rsidRPr="001F16D1">
        <w:rPr>
          <w:rFonts w:ascii="Arial" w:hAnsi="Arial" w:cs="Arial"/>
        </w:rPr>
        <w:t xml:space="preserve"> </w:t>
      </w:r>
      <w:r w:rsidR="001C24C4" w:rsidRPr="001F16D1">
        <w:rPr>
          <w:rFonts w:ascii="Arial" w:hAnsi="Arial" w:cs="Arial"/>
        </w:rPr>
        <w:t>zoo police</w:t>
      </w:r>
      <w:r w:rsidRPr="001F16D1">
        <w:rPr>
          <w:rFonts w:ascii="Arial" w:hAnsi="Arial" w:cs="Arial"/>
        </w:rPr>
        <w:t xml:space="preserve"> and shelters. This creates an opportunity for councils to invest in infrastructure-based solutions such as the </w:t>
      </w:r>
      <w:proofErr w:type="spellStart"/>
      <w:r w:rsidRPr="001F16D1">
        <w:rPr>
          <w:rFonts w:ascii="Arial" w:hAnsi="Arial" w:cs="Arial"/>
        </w:rPr>
        <w:t>SafePaws</w:t>
      </w:r>
      <w:proofErr w:type="spellEnd"/>
      <w:r w:rsidRPr="001F16D1">
        <w:rPr>
          <w:rFonts w:ascii="Arial" w:hAnsi="Arial" w:cs="Arial"/>
        </w:rPr>
        <w:t xml:space="preserve"> Haven Box.</w:t>
      </w:r>
    </w:p>
    <w:p w14:paraId="6782EF56" w14:textId="59C7F63D" w:rsidR="00B1586E" w:rsidRPr="001F16D1" w:rsidRDefault="00B1586E" w:rsidP="00B1586E">
      <w:pPr>
        <w:rPr>
          <w:rFonts w:ascii="Arial" w:hAnsi="Arial" w:cs="Arial"/>
        </w:rPr>
      </w:pPr>
      <w:r w:rsidRPr="001F16D1">
        <w:rPr>
          <w:rFonts w:ascii="Arial" w:hAnsi="Arial" w:cs="Arial"/>
          <w:b/>
          <w:bCs/>
        </w:rPr>
        <w:t>Economic:</w:t>
      </w:r>
      <w:r w:rsidRPr="001F16D1">
        <w:rPr>
          <w:rFonts w:ascii="Arial" w:hAnsi="Arial" w:cs="Arial"/>
          <w:b/>
          <w:bCs/>
        </w:rPr>
        <w:br/>
      </w:r>
      <w:r w:rsidRPr="001F16D1">
        <w:rPr>
          <w:rFonts w:ascii="Arial" w:hAnsi="Arial" w:cs="Arial"/>
        </w:rPr>
        <w:t xml:space="preserve">Local councils operate under significant </w:t>
      </w:r>
      <w:r w:rsidR="00346B8D" w:rsidRPr="001F16D1">
        <w:rPr>
          <w:rFonts w:ascii="Arial" w:hAnsi="Arial" w:cs="Arial"/>
        </w:rPr>
        <w:t>tight budgets</w:t>
      </w:r>
      <w:r w:rsidRPr="001F16D1">
        <w:rPr>
          <w:rFonts w:ascii="Arial" w:hAnsi="Arial" w:cs="Arial"/>
        </w:rPr>
        <w:t xml:space="preserve">, making cost-effective solutions </w:t>
      </w:r>
      <w:r w:rsidR="00F96531" w:rsidRPr="001F16D1">
        <w:rPr>
          <w:rFonts w:ascii="Arial" w:hAnsi="Arial" w:cs="Arial"/>
        </w:rPr>
        <w:t>necessary</w:t>
      </w:r>
      <w:r w:rsidRPr="001F16D1">
        <w:rPr>
          <w:rFonts w:ascii="Arial" w:hAnsi="Arial" w:cs="Arial"/>
        </w:rPr>
        <w:t xml:space="preserve">. </w:t>
      </w:r>
      <w:r w:rsidR="00F96531" w:rsidRPr="001F16D1">
        <w:rPr>
          <w:rFonts w:ascii="Arial" w:hAnsi="Arial" w:cs="Arial"/>
        </w:rPr>
        <w:t xml:space="preserve">The </w:t>
      </w:r>
      <w:proofErr w:type="spellStart"/>
      <w:r w:rsidR="00F96531" w:rsidRPr="001F16D1">
        <w:rPr>
          <w:rFonts w:ascii="Arial" w:hAnsi="Arial" w:cs="Arial"/>
        </w:rPr>
        <w:t>SafePaws</w:t>
      </w:r>
      <w:proofErr w:type="spellEnd"/>
      <w:r w:rsidR="00F96531" w:rsidRPr="001F16D1">
        <w:rPr>
          <w:rFonts w:ascii="Arial" w:hAnsi="Arial" w:cs="Arial"/>
        </w:rPr>
        <w:t xml:space="preserve"> Haven box offers preventative actions and offers</w:t>
      </w:r>
      <w:r w:rsidRPr="001F16D1">
        <w:rPr>
          <w:rFonts w:ascii="Arial" w:hAnsi="Arial" w:cs="Arial"/>
        </w:rPr>
        <w:t xml:space="preserve"> potential long-term savings by reducing emergency veterinary costs, enforcement actions, and shelter overcrowding. The one-time purchase of Haven Boxes, combined with optional service contracts, provides predictable and manageable </w:t>
      </w:r>
      <w:r w:rsidR="00F96531" w:rsidRPr="001F16D1">
        <w:rPr>
          <w:rFonts w:ascii="Arial" w:hAnsi="Arial" w:cs="Arial"/>
        </w:rPr>
        <w:t xml:space="preserve">spending </w:t>
      </w:r>
      <w:r w:rsidRPr="001F16D1">
        <w:rPr>
          <w:rFonts w:ascii="Arial" w:hAnsi="Arial" w:cs="Arial"/>
        </w:rPr>
        <w:t>for councils.</w:t>
      </w:r>
    </w:p>
    <w:p w14:paraId="252492DB" w14:textId="6B4E1D22" w:rsidR="00B1586E" w:rsidRPr="001F16D1" w:rsidRDefault="00B1586E" w:rsidP="00B1586E">
      <w:pPr>
        <w:rPr>
          <w:rFonts w:ascii="Arial" w:hAnsi="Arial" w:cs="Arial"/>
        </w:rPr>
      </w:pPr>
      <w:r w:rsidRPr="001F16D1">
        <w:rPr>
          <w:rFonts w:ascii="Arial" w:hAnsi="Arial" w:cs="Arial"/>
          <w:b/>
          <w:bCs/>
        </w:rPr>
        <w:t>Social:</w:t>
      </w:r>
      <w:r w:rsidRPr="001F16D1">
        <w:rPr>
          <w:rFonts w:ascii="Arial" w:hAnsi="Arial" w:cs="Arial"/>
          <w:b/>
          <w:bCs/>
        </w:rPr>
        <w:br/>
      </w:r>
      <w:r w:rsidR="00631593" w:rsidRPr="001F16D1">
        <w:rPr>
          <w:rFonts w:ascii="Arial" w:hAnsi="Arial" w:cs="Arial"/>
        </w:rPr>
        <w:t>The residents have become more passionate about animals and their</w:t>
      </w:r>
      <w:r w:rsidRPr="001F16D1">
        <w:rPr>
          <w:rFonts w:ascii="Arial" w:hAnsi="Arial" w:cs="Arial"/>
        </w:rPr>
        <w:t xml:space="preserve"> welfare</w:t>
      </w:r>
      <w:r w:rsidR="00631593" w:rsidRPr="001F16D1">
        <w:rPr>
          <w:rFonts w:ascii="Arial" w:hAnsi="Arial" w:cs="Arial"/>
        </w:rPr>
        <w:t xml:space="preserve"> and with the help of social media</w:t>
      </w:r>
      <w:r w:rsidRPr="001F16D1">
        <w:rPr>
          <w:rFonts w:ascii="Arial" w:hAnsi="Arial" w:cs="Arial"/>
        </w:rPr>
        <w:t xml:space="preserve"> issues ha</w:t>
      </w:r>
      <w:r w:rsidR="00631593" w:rsidRPr="001F16D1">
        <w:rPr>
          <w:rFonts w:ascii="Arial" w:hAnsi="Arial" w:cs="Arial"/>
        </w:rPr>
        <w:t>ve received more attention</w:t>
      </w:r>
      <w:r w:rsidRPr="001F16D1">
        <w:rPr>
          <w:rFonts w:ascii="Arial" w:hAnsi="Arial" w:cs="Arial"/>
        </w:rPr>
        <w:t xml:space="preserve"> in recent years</w:t>
      </w:r>
      <w:r w:rsidR="00631593" w:rsidRPr="001F16D1">
        <w:rPr>
          <w:rFonts w:ascii="Arial" w:hAnsi="Arial" w:cs="Arial"/>
        </w:rPr>
        <w:t xml:space="preserve"> with urgence to act</w:t>
      </w:r>
      <w:r w:rsidRPr="001F16D1">
        <w:rPr>
          <w:rFonts w:ascii="Arial" w:hAnsi="Arial" w:cs="Arial"/>
        </w:rPr>
        <w:t xml:space="preserve">. </w:t>
      </w:r>
      <w:r w:rsidR="00631593" w:rsidRPr="001F16D1">
        <w:rPr>
          <w:rFonts w:ascii="Arial" w:hAnsi="Arial" w:cs="Arial"/>
        </w:rPr>
        <w:t>The people</w:t>
      </w:r>
      <w:r w:rsidRPr="001F16D1">
        <w:rPr>
          <w:rFonts w:ascii="Arial" w:hAnsi="Arial" w:cs="Arial"/>
        </w:rPr>
        <w:t xml:space="preserve"> are </w:t>
      </w:r>
      <w:r w:rsidR="00631593" w:rsidRPr="001F16D1">
        <w:rPr>
          <w:rFonts w:ascii="Arial" w:hAnsi="Arial" w:cs="Arial"/>
        </w:rPr>
        <w:t>becoming more</w:t>
      </w:r>
      <w:r w:rsidRPr="001F16D1">
        <w:rPr>
          <w:rFonts w:ascii="Arial" w:hAnsi="Arial" w:cs="Arial"/>
        </w:rPr>
        <w:t xml:space="preserve"> supportive of ethically driven businesses,</w:t>
      </w:r>
      <w:r w:rsidR="00631593" w:rsidRPr="001F16D1">
        <w:rPr>
          <w:rFonts w:ascii="Arial" w:hAnsi="Arial" w:cs="Arial"/>
        </w:rPr>
        <w:t xml:space="preserve"> that</w:t>
      </w:r>
      <w:r w:rsidRPr="001F16D1">
        <w:rPr>
          <w:rFonts w:ascii="Arial" w:hAnsi="Arial" w:cs="Arial"/>
        </w:rPr>
        <w:t xml:space="preserve"> support both merchandise sales and voluntary donations.</w:t>
      </w:r>
    </w:p>
    <w:p w14:paraId="0722A285" w14:textId="6D471539" w:rsidR="00B1586E" w:rsidRPr="001F16D1" w:rsidRDefault="00B1586E" w:rsidP="00B1586E">
      <w:pPr>
        <w:rPr>
          <w:rFonts w:ascii="Arial" w:hAnsi="Arial" w:cs="Arial"/>
        </w:rPr>
      </w:pPr>
      <w:r w:rsidRPr="001F16D1">
        <w:rPr>
          <w:rFonts w:ascii="Arial" w:hAnsi="Arial" w:cs="Arial"/>
          <w:b/>
          <w:bCs/>
        </w:rPr>
        <w:t>Technological:</w:t>
      </w:r>
      <w:r w:rsidRPr="001F16D1">
        <w:rPr>
          <w:rFonts w:ascii="Arial" w:hAnsi="Arial" w:cs="Arial"/>
          <w:b/>
          <w:bCs/>
        </w:rPr>
        <w:br/>
      </w:r>
      <w:r w:rsidR="00BE02E5" w:rsidRPr="001F16D1">
        <w:rPr>
          <w:rFonts w:ascii="Arial" w:hAnsi="Arial" w:cs="Arial"/>
        </w:rPr>
        <w:t xml:space="preserve">The </w:t>
      </w:r>
      <w:r w:rsidRPr="001F16D1">
        <w:rPr>
          <w:rFonts w:ascii="Arial" w:hAnsi="Arial" w:cs="Arial"/>
        </w:rPr>
        <w:t>affordable camera systems</w:t>
      </w:r>
      <w:r w:rsidR="00BE02E5" w:rsidRPr="001F16D1">
        <w:rPr>
          <w:rFonts w:ascii="Arial" w:hAnsi="Arial" w:cs="Arial"/>
        </w:rPr>
        <w:t xml:space="preserve"> combined with</w:t>
      </w:r>
      <w:r w:rsidRPr="001F16D1">
        <w:rPr>
          <w:rFonts w:ascii="Arial" w:hAnsi="Arial" w:cs="Arial"/>
        </w:rPr>
        <w:t xml:space="preserve"> livestreaming platforms and automated notification technology </w:t>
      </w:r>
      <w:r w:rsidR="00BE02E5" w:rsidRPr="001F16D1">
        <w:rPr>
          <w:rFonts w:ascii="Arial" w:hAnsi="Arial" w:cs="Arial"/>
        </w:rPr>
        <w:t>realise</w:t>
      </w:r>
      <w:r w:rsidRPr="001F16D1">
        <w:rPr>
          <w:rFonts w:ascii="Arial" w:hAnsi="Arial" w:cs="Arial"/>
        </w:rPr>
        <w:t xml:space="preserve"> </w:t>
      </w:r>
      <w:proofErr w:type="spellStart"/>
      <w:r w:rsidRPr="001F16D1">
        <w:rPr>
          <w:rFonts w:ascii="Arial" w:hAnsi="Arial" w:cs="Arial"/>
        </w:rPr>
        <w:t>SafePaws</w:t>
      </w:r>
      <w:proofErr w:type="spellEnd"/>
      <w:r w:rsidRPr="001F16D1">
        <w:rPr>
          <w:rFonts w:ascii="Arial" w:hAnsi="Arial" w:cs="Arial"/>
        </w:rPr>
        <w:t xml:space="preserve"> </w:t>
      </w:r>
      <w:r w:rsidR="00BE02E5" w:rsidRPr="001F16D1">
        <w:rPr>
          <w:rFonts w:ascii="Arial" w:hAnsi="Arial" w:cs="Arial"/>
        </w:rPr>
        <w:t>opportunity</w:t>
      </w:r>
      <w:r w:rsidRPr="001F16D1">
        <w:rPr>
          <w:rFonts w:ascii="Arial" w:hAnsi="Arial" w:cs="Arial"/>
        </w:rPr>
        <w:t xml:space="preserve"> to provide real-time monitoring at relatively low cost. </w:t>
      </w:r>
      <w:r w:rsidR="00BE02E5" w:rsidRPr="001F16D1">
        <w:rPr>
          <w:rFonts w:ascii="Arial" w:hAnsi="Arial" w:cs="Arial"/>
        </w:rPr>
        <w:t xml:space="preserve">The technology behind </w:t>
      </w:r>
      <w:proofErr w:type="spellStart"/>
      <w:r w:rsidR="00BE02E5" w:rsidRPr="001F16D1">
        <w:rPr>
          <w:rFonts w:ascii="Arial" w:hAnsi="Arial" w:cs="Arial"/>
        </w:rPr>
        <w:t>SafePaws</w:t>
      </w:r>
      <w:proofErr w:type="spellEnd"/>
      <w:r w:rsidR="00BE02E5" w:rsidRPr="001F16D1">
        <w:rPr>
          <w:rFonts w:ascii="Arial" w:hAnsi="Arial" w:cs="Arial"/>
        </w:rPr>
        <w:t xml:space="preserve"> mission is what will make it successful, with it</w:t>
      </w:r>
      <w:r w:rsidR="008007EB" w:rsidRPr="001F16D1">
        <w:rPr>
          <w:rFonts w:ascii="Arial" w:hAnsi="Arial" w:cs="Arial"/>
        </w:rPr>
        <w:t>s</w:t>
      </w:r>
      <w:r w:rsidR="00937F3F" w:rsidRPr="001F16D1">
        <w:rPr>
          <w:rFonts w:ascii="Arial" w:hAnsi="Arial" w:cs="Arial"/>
        </w:rPr>
        <w:t xml:space="preserve"> function</w:t>
      </w:r>
      <w:r w:rsidR="008007EB" w:rsidRPr="001F16D1">
        <w:rPr>
          <w:rFonts w:ascii="Arial" w:hAnsi="Arial" w:cs="Arial"/>
        </w:rPr>
        <w:t>s</w:t>
      </w:r>
      <w:r w:rsidR="00BE02E5" w:rsidRPr="001F16D1">
        <w:rPr>
          <w:rFonts w:ascii="Arial" w:hAnsi="Arial" w:cs="Arial"/>
        </w:rPr>
        <w:t xml:space="preserve"> </w:t>
      </w:r>
      <w:r w:rsidR="00937F3F" w:rsidRPr="001F16D1">
        <w:rPr>
          <w:rFonts w:ascii="Arial" w:hAnsi="Arial" w:cs="Arial"/>
        </w:rPr>
        <w:t>many</w:t>
      </w:r>
      <w:r w:rsidR="00BE02E5" w:rsidRPr="001F16D1">
        <w:rPr>
          <w:rFonts w:ascii="Arial" w:hAnsi="Arial" w:cs="Arial"/>
        </w:rPr>
        <w:t xml:space="preserve"> costs </w:t>
      </w:r>
      <w:r w:rsidR="00937F3F" w:rsidRPr="001F16D1">
        <w:rPr>
          <w:rFonts w:ascii="Arial" w:hAnsi="Arial" w:cs="Arial"/>
        </w:rPr>
        <w:t>will be</w:t>
      </w:r>
      <w:r w:rsidR="00BE02E5" w:rsidRPr="001F16D1">
        <w:rPr>
          <w:rFonts w:ascii="Arial" w:hAnsi="Arial" w:cs="Arial"/>
        </w:rPr>
        <w:t xml:space="preserve"> slashed due to the ability to know when an animal needs assistance, therefore </w:t>
      </w:r>
      <w:r w:rsidR="00937F3F" w:rsidRPr="001F16D1">
        <w:rPr>
          <w:rFonts w:ascii="Arial" w:hAnsi="Arial" w:cs="Arial"/>
        </w:rPr>
        <w:t xml:space="preserve">only then </w:t>
      </w:r>
      <w:r w:rsidR="00BE02E5" w:rsidRPr="001F16D1">
        <w:rPr>
          <w:rFonts w:ascii="Arial" w:hAnsi="Arial" w:cs="Arial"/>
        </w:rPr>
        <w:t>a volunteer nearby is deployed</w:t>
      </w:r>
      <w:r w:rsidR="008007EB" w:rsidRPr="001F16D1">
        <w:rPr>
          <w:rFonts w:ascii="Arial" w:hAnsi="Arial" w:cs="Arial"/>
        </w:rPr>
        <w:t xml:space="preserve"> saving money and time</w:t>
      </w:r>
      <w:r w:rsidR="00BE02E5" w:rsidRPr="001F16D1">
        <w:rPr>
          <w:rFonts w:ascii="Arial" w:hAnsi="Arial" w:cs="Arial"/>
        </w:rPr>
        <w:t>.</w:t>
      </w:r>
    </w:p>
    <w:p w14:paraId="56C17C51" w14:textId="22B6D825" w:rsidR="00B1586E" w:rsidRPr="001F16D1" w:rsidRDefault="00B1586E" w:rsidP="00B1586E">
      <w:pPr>
        <w:rPr>
          <w:rFonts w:ascii="Arial" w:hAnsi="Arial" w:cs="Arial"/>
        </w:rPr>
      </w:pPr>
      <w:r w:rsidRPr="001F16D1">
        <w:rPr>
          <w:rFonts w:ascii="Arial" w:hAnsi="Arial" w:cs="Arial"/>
          <w:b/>
          <w:bCs/>
        </w:rPr>
        <w:t>Environmental:</w:t>
      </w:r>
      <w:r w:rsidRPr="001F16D1">
        <w:rPr>
          <w:rFonts w:ascii="Arial" w:hAnsi="Arial" w:cs="Arial"/>
          <w:b/>
          <w:bCs/>
        </w:rPr>
        <w:br/>
      </w:r>
      <w:r w:rsidRPr="001F16D1">
        <w:rPr>
          <w:rFonts w:ascii="Arial" w:hAnsi="Arial" w:cs="Arial"/>
        </w:rPr>
        <w:t xml:space="preserve">The Haven Boxes </w:t>
      </w:r>
      <w:r w:rsidR="00A602DF" w:rsidRPr="001F16D1">
        <w:rPr>
          <w:rFonts w:ascii="Arial" w:hAnsi="Arial" w:cs="Arial"/>
        </w:rPr>
        <w:t xml:space="preserve">will </w:t>
      </w:r>
      <w:r w:rsidRPr="001F16D1">
        <w:rPr>
          <w:rFonts w:ascii="Arial" w:hAnsi="Arial" w:cs="Arial"/>
        </w:rPr>
        <w:t xml:space="preserve">protect animals from </w:t>
      </w:r>
      <w:r w:rsidR="00A602DF" w:rsidRPr="001F16D1">
        <w:rPr>
          <w:rFonts w:ascii="Arial" w:hAnsi="Arial" w:cs="Arial"/>
        </w:rPr>
        <w:t>the</w:t>
      </w:r>
      <w:r w:rsidR="008007EB" w:rsidRPr="001F16D1">
        <w:rPr>
          <w:rFonts w:ascii="Arial" w:hAnsi="Arial" w:cs="Arial"/>
        </w:rPr>
        <w:t xml:space="preserve"> dangers of the</w:t>
      </w:r>
      <w:r w:rsidRPr="001F16D1">
        <w:rPr>
          <w:rFonts w:ascii="Arial" w:hAnsi="Arial" w:cs="Arial"/>
        </w:rPr>
        <w:t xml:space="preserve"> weather conditions</w:t>
      </w:r>
      <w:r w:rsidR="008007EB" w:rsidRPr="001F16D1">
        <w:rPr>
          <w:rFonts w:ascii="Arial" w:hAnsi="Arial" w:cs="Arial"/>
        </w:rPr>
        <w:t xml:space="preserve">. </w:t>
      </w:r>
      <w:r w:rsidRPr="001F16D1">
        <w:rPr>
          <w:rFonts w:ascii="Arial" w:hAnsi="Arial" w:cs="Arial"/>
        </w:rPr>
        <w:t>This</w:t>
      </w:r>
      <w:r w:rsidR="00A602DF" w:rsidRPr="001F16D1">
        <w:rPr>
          <w:rFonts w:ascii="Arial" w:hAnsi="Arial" w:cs="Arial"/>
        </w:rPr>
        <w:t xml:space="preserve"> will</w:t>
      </w:r>
      <w:r w:rsidRPr="001F16D1">
        <w:rPr>
          <w:rFonts w:ascii="Arial" w:hAnsi="Arial" w:cs="Arial"/>
        </w:rPr>
        <w:t xml:space="preserve"> reduce illness, injur</w:t>
      </w:r>
      <w:r w:rsidR="00A602DF" w:rsidRPr="001F16D1">
        <w:rPr>
          <w:rFonts w:ascii="Arial" w:hAnsi="Arial" w:cs="Arial"/>
        </w:rPr>
        <w:t>ies</w:t>
      </w:r>
      <w:r w:rsidRPr="001F16D1">
        <w:rPr>
          <w:rFonts w:ascii="Arial" w:hAnsi="Arial" w:cs="Arial"/>
        </w:rPr>
        <w:t xml:space="preserve">, and </w:t>
      </w:r>
      <w:r w:rsidR="00A602DF" w:rsidRPr="001F16D1">
        <w:rPr>
          <w:rFonts w:ascii="Arial" w:hAnsi="Arial" w:cs="Arial"/>
        </w:rPr>
        <w:t>death rate</w:t>
      </w:r>
      <w:r w:rsidRPr="001F16D1">
        <w:rPr>
          <w:rFonts w:ascii="Arial" w:hAnsi="Arial" w:cs="Arial"/>
        </w:rPr>
        <w:t xml:space="preserve"> among stray</w:t>
      </w:r>
      <w:r w:rsidR="00A602DF" w:rsidRPr="001F16D1">
        <w:rPr>
          <w:rFonts w:ascii="Arial" w:hAnsi="Arial" w:cs="Arial"/>
        </w:rPr>
        <w:t xml:space="preserve"> and lost</w:t>
      </w:r>
      <w:r w:rsidRPr="001F16D1">
        <w:rPr>
          <w:rFonts w:ascii="Arial" w:hAnsi="Arial" w:cs="Arial"/>
        </w:rPr>
        <w:t xml:space="preserve"> animals, improv</w:t>
      </w:r>
      <w:r w:rsidR="00A602DF" w:rsidRPr="001F16D1">
        <w:rPr>
          <w:rFonts w:ascii="Arial" w:hAnsi="Arial" w:cs="Arial"/>
        </w:rPr>
        <w:t xml:space="preserve">ing their </w:t>
      </w:r>
      <w:r w:rsidRPr="001F16D1">
        <w:rPr>
          <w:rFonts w:ascii="Arial" w:hAnsi="Arial" w:cs="Arial"/>
        </w:rPr>
        <w:t>welfar</w:t>
      </w:r>
      <w:r w:rsidR="00A602DF" w:rsidRPr="001F16D1">
        <w:rPr>
          <w:rFonts w:ascii="Arial" w:hAnsi="Arial" w:cs="Arial"/>
        </w:rPr>
        <w:t>e.</w:t>
      </w:r>
    </w:p>
    <w:p w14:paraId="57CB0B83" w14:textId="49CCC5B8" w:rsidR="00B1586E" w:rsidRPr="001F16D1" w:rsidRDefault="00B1586E" w:rsidP="00B1586E">
      <w:pPr>
        <w:rPr>
          <w:rFonts w:ascii="Arial" w:hAnsi="Arial" w:cs="Arial"/>
        </w:rPr>
      </w:pPr>
      <w:bookmarkStart w:id="3" w:name="_Toc223203800"/>
      <w:r w:rsidRPr="001F16D1">
        <w:rPr>
          <w:rStyle w:val="Heading1Char"/>
          <w:rFonts w:ascii="Arial" w:hAnsi="Arial" w:cs="Arial"/>
        </w:rPr>
        <w:t>Legal:</w:t>
      </w:r>
      <w:bookmarkEnd w:id="3"/>
      <w:r w:rsidRPr="001F16D1">
        <w:rPr>
          <w:rStyle w:val="Heading1Char"/>
          <w:rFonts w:ascii="Arial" w:hAnsi="Arial" w:cs="Arial"/>
        </w:rPr>
        <w:br/>
      </w:r>
      <w:r w:rsidR="008007EB" w:rsidRPr="001F16D1">
        <w:rPr>
          <w:rFonts w:ascii="Arial" w:hAnsi="Arial" w:cs="Arial"/>
        </w:rPr>
        <w:t>While the business will be</w:t>
      </w:r>
      <w:r w:rsidRPr="001F16D1">
        <w:rPr>
          <w:rFonts w:ascii="Arial" w:hAnsi="Arial" w:cs="Arial"/>
        </w:rPr>
        <w:t xml:space="preserve"> UK-registered Ltd </w:t>
      </w:r>
      <w:r w:rsidR="008007EB" w:rsidRPr="001F16D1">
        <w:rPr>
          <w:rFonts w:ascii="Arial" w:hAnsi="Arial" w:cs="Arial"/>
        </w:rPr>
        <w:t xml:space="preserve">it will </w:t>
      </w:r>
      <w:r w:rsidRPr="001F16D1">
        <w:rPr>
          <w:rFonts w:ascii="Arial" w:hAnsi="Arial" w:cs="Arial"/>
        </w:rPr>
        <w:t>operat</w:t>
      </w:r>
      <w:r w:rsidR="008007EB" w:rsidRPr="001F16D1">
        <w:rPr>
          <w:rFonts w:ascii="Arial" w:hAnsi="Arial" w:cs="Arial"/>
        </w:rPr>
        <w:t>e</w:t>
      </w:r>
      <w:r w:rsidRPr="001F16D1">
        <w:rPr>
          <w:rFonts w:ascii="Arial" w:hAnsi="Arial" w:cs="Arial"/>
        </w:rPr>
        <w:t xml:space="preserve"> in </w:t>
      </w:r>
      <w:r w:rsidR="00317024" w:rsidRPr="001F16D1">
        <w:rPr>
          <w:rFonts w:ascii="Arial" w:hAnsi="Arial" w:cs="Arial"/>
        </w:rPr>
        <w:t>Bulgaria but</w:t>
      </w:r>
      <w:r w:rsidRPr="001F16D1">
        <w:rPr>
          <w:rFonts w:ascii="Arial" w:hAnsi="Arial" w:cs="Arial"/>
        </w:rPr>
        <w:t xml:space="preserve"> will</w:t>
      </w:r>
      <w:r w:rsidR="00BE02E5" w:rsidRPr="001F16D1">
        <w:rPr>
          <w:rFonts w:ascii="Arial" w:hAnsi="Arial" w:cs="Arial"/>
        </w:rPr>
        <w:t xml:space="preserve"> be</w:t>
      </w:r>
      <w:r w:rsidRPr="001F16D1">
        <w:rPr>
          <w:rFonts w:ascii="Arial" w:hAnsi="Arial" w:cs="Arial"/>
        </w:rPr>
        <w:t xml:space="preserve"> compl</w:t>
      </w:r>
      <w:r w:rsidR="00BE02E5" w:rsidRPr="001F16D1">
        <w:rPr>
          <w:rFonts w:ascii="Arial" w:hAnsi="Arial" w:cs="Arial"/>
        </w:rPr>
        <w:t>ying</w:t>
      </w:r>
      <w:r w:rsidRPr="001F16D1">
        <w:rPr>
          <w:rFonts w:ascii="Arial" w:hAnsi="Arial" w:cs="Arial"/>
        </w:rPr>
        <w:t xml:space="preserve"> with UK company law while adhering to Bulgarian animal welfare regulations, </w:t>
      </w:r>
      <w:r w:rsidR="00BE02E5" w:rsidRPr="001F16D1">
        <w:rPr>
          <w:rFonts w:ascii="Arial" w:hAnsi="Arial" w:cs="Arial"/>
        </w:rPr>
        <w:t>councils</w:t>
      </w:r>
      <w:r w:rsidRPr="001F16D1">
        <w:rPr>
          <w:rFonts w:ascii="Arial" w:hAnsi="Arial" w:cs="Arial"/>
        </w:rPr>
        <w:t xml:space="preserve"> placement approvals, and EU General Data Protection Regulation (GDPR) requirements. </w:t>
      </w:r>
      <w:r w:rsidR="00BE02E5" w:rsidRPr="001F16D1">
        <w:rPr>
          <w:rFonts w:ascii="Arial" w:hAnsi="Arial" w:cs="Arial"/>
        </w:rPr>
        <w:t>The c</w:t>
      </w:r>
      <w:r w:rsidRPr="001F16D1">
        <w:rPr>
          <w:rFonts w:ascii="Arial" w:hAnsi="Arial" w:cs="Arial"/>
        </w:rPr>
        <w:t xml:space="preserve">ompliance with these legal frameworks </w:t>
      </w:r>
      <w:r w:rsidR="00A602DF" w:rsidRPr="001F16D1">
        <w:rPr>
          <w:rFonts w:ascii="Arial" w:hAnsi="Arial" w:cs="Arial"/>
        </w:rPr>
        <w:t xml:space="preserve">is a must, this </w:t>
      </w:r>
      <w:r w:rsidRPr="001F16D1">
        <w:rPr>
          <w:rFonts w:ascii="Arial" w:hAnsi="Arial" w:cs="Arial"/>
        </w:rPr>
        <w:t>reduces operational risk and supports ethical governance</w:t>
      </w:r>
      <w:r w:rsidR="00F42481">
        <w:rPr>
          <w:rFonts w:ascii="Arial" w:hAnsi="Arial" w:cs="Arial"/>
        </w:rPr>
        <w:t xml:space="preserve"> that aligns with the EU’s ongoing work to improve how animals are protected in the member states (European Commission, 2023) </w:t>
      </w:r>
    </w:p>
    <w:p w14:paraId="2385837F" w14:textId="77777777" w:rsidR="00B1586E" w:rsidRPr="001F16D1" w:rsidRDefault="00B1586E" w:rsidP="006813B8">
      <w:pPr>
        <w:pStyle w:val="Heading1"/>
        <w:rPr>
          <w:rFonts w:ascii="Arial" w:hAnsi="Arial" w:cs="Arial"/>
        </w:rPr>
      </w:pPr>
      <w:bookmarkStart w:id="4" w:name="_Toc223203801"/>
      <w:r w:rsidRPr="001F16D1">
        <w:rPr>
          <w:rFonts w:ascii="Arial" w:hAnsi="Arial" w:cs="Arial"/>
        </w:rPr>
        <w:lastRenderedPageBreak/>
        <w:t>Competitive Analysis</w:t>
      </w:r>
      <w:bookmarkEnd w:id="4"/>
    </w:p>
    <w:p w14:paraId="54126FFC" w14:textId="02F01D8B" w:rsidR="00B1586E" w:rsidRPr="001F16D1" w:rsidRDefault="009D2789" w:rsidP="00B1586E">
      <w:pPr>
        <w:rPr>
          <w:rFonts w:ascii="Arial" w:hAnsi="Arial" w:cs="Arial"/>
        </w:rPr>
      </w:pPr>
      <w:r w:rsidRPr="001F16D1">
        <w:rPr>
          <w:rFonts w:ascii="Arial" w:hAnsi="Arial" w:cs="Arial"/>
        </w:rPr>
        <w:t>Traditional</w:t>
      </w:r>
      <w:r w:rsidR="00B1586E" w:rsidRPr="001F16D1">
        <w:rPr>
          <w:rFonts w:ascii="Arial" w:hAnsi="Arial" w:cs="Arial"/>
        </w:rPr>
        <w:t xml:space="preserve"> animal shelters and animal welfare charities provide essential </w:t>
      </w:r>
      <w:r w:rsidRPr="001F16D1">
        <w:rPr>
          <w:rFonts w:ascii="Arial" w:hAnsi="Arial" w:cs="Arial"/>
        </w:rPr>
        <w:t>services;</w:t>
      </w:r>
      <w:r w:rsidR="00B1586E" w:rsidRPr="001F16D1">
        <w:rPr>
          <w:rFonts w:ascii="Arial" w:hAnsi="Arial" w:cs="Arial"/>
        </w:rPr>
        <w:t xml:space="preserve"> </w:t>
      </w:r>
      <w:r w:rsidR="009D1001" w:rsidRPr="001F16D1">
        <w:rPr>
          <w:rFonts w:ascii="Arial" w:hAnsi="Arial" w:cs="Arial"/>
        </w:rPr>
        <w:t>however,</w:t>
      </w:r>
      <w:r w:rsidRPr="001F16D1">
        <w:rPr>
          <w:rFonts w:ascii="Arial" w:hAnsi="Arial" w:cs="Arial"/>
        </w:rPr>
        <w:t xml:space="preserve"> </w:t>
      </w:r>
      <w:r w:rsidR="00B1586E" w:rsidRPr="001F16D1">
        <w:rPr>
          <w:rFonts w:ascii="Arial" w:hAnsi="Arial" w:cs="Arial"/>
        </w:rPr>
        <w:t>they often</w:t>
      </w:r>
      <w:r w:rsidR="009D1001">
        <w:rPr>
          <w:rFonts w:ascii="Arial" w:hAnsi="Arial" w:cs="Arial"/>
        </w:rPr>
        <w:t xml:space="preserve"> </w:t>
      </w:r>
      <w:r w:rsidR="00B1586E" w:rsidRPr="001F16D1">
        <w:rPr>
          <w:rFonts w:ascii="Arial" w:hAnsi="Arial" w:cs="Arial"/>
        </w:rPr>
        <w:t>depend heavily on donations</w:t>
      </w:r>
      <w:r w:rsidR="009D1001">
        <w:rPr>
          <w:rFonts w:ascii="Arial" w:hAnsi="Arial" w:cs="Arial"/>
        </w:rPr>
        <w:t xml:space="preserve"> and only respond to signals</w:t>
      </w:r>
      <w:r w:rsidR="00B1586E" w:rsidRPr="001F16D1">
        <w:rPr>
          <w:rFonts w:ascii="Arial" w:hAnsi="Arial" w:cs="Arial"/>
        </w:rPr>
        <w:t xml:space="preserve">. </w:t>
      </w:r>
      <w:proofErr w:type="spellStart"/>
      <w:r w:rsidR="00B1586E" w:rsidRPr="001F16D1">
        <w:rPr>
          <w:rFonts w:ascii="Arial" w:hAnsi="Arial" w:cs="Arial"/>
        </w:rPr>
        <w:t>SafePaws</w:t>
      </w:r>
      <w:proofErr w:type="spellEnd"/>
      <w:r w:rsidR="00B1586E" w:rsidRPr="001F16D1">
        <w:rPr>
          <w:rFonts w:ascii="Arial" w:hAnsi="Arial" w:cs="Arial"/>
        </w:rPr>
        <w:t xml:space="preserve"> </w:t>
      </w:r>
      <w:r w:rsidRPr="001F16D1">
        <w:rPr>
          <w:rFonts w:ascii="Arial" w:hAnsi="Arial" w:cs="Arial"/>
        </w:rPr>
        <w:t>is different</w:t>
      </w:r>
      <w:r w:rsidR="00B1586E" w:rsidRPr="001F16D1">
        <w:rPr>
          <w:rFonts w:ascii="Arial" w:hAnsi="Arial" w:cs="Arial"/>
        </w:rPr>
        <w:t xml:space="preserve"> by </w:t>
      </w:r>
      <w:r w:rsidRPr="001F16D1">
        <w:rPr>
          <w:rFonts w:ascii="Arial" w:hAnsi="Arial" w:cs="Arial"/>
        </w:rPr>
        <w:t>preventing crucial events and complementing the welfare of lost and stray animals with</w:t>
      </w:r>
      <w:r w:rsidR="00B1586E" w:rsidRPr="001F16D1">
        <w:rPr>
          <w:rFonts w:ascii="Arial" w:hAnsi="Arial" w:cs="Arial"/>
        </w:rPr>
        <w:t xml:space="preserve"> solution sold directly to councils. By addressing </w:t>
      </w:r>
      <w:r w:rsidRPr="001F16D1">
        <w:rPr>
          <w:rFonts w:ascii="Arial" w:hAnsi="Arial" w:cs="Arial"/>
        </w:rPr>
        <w:t>their</w:t>
      </w:r>
      <w:r w:rsidR="00B1586E" w:rsidRPr="001F16D1">
        <w:rPr>
          <w:rFonts w:ascii="Arial" w:hAnsi="Arial" w:cs="Arial"/>
        </w:rPr>
        <w:t xml:space="preserve"> welfare earlier, the business helps reduce long-term public costs and improves overall outcomes, creating a strong value proposition for public sector buyers (Barrow et al., 2021).</w:t>
      </w:r>
    </w:p>
    <w:p w14:paraId="6F2A7848" w14:textId="77777777" w:rsidR="00B1586E" w:rsidRPr="001F16D1" w:rsidRDefault="00B1586E" w:rsidP="006813B8">
      <w:pPr>
        <w:pStyle w:val="Heading1"/>
        <w:rPr>
          <w:rFonts w:ascii="Arial" w:hAnsi="Arial" w:cs="Arial"/>
        </w:rPr>
      </w:pPr>
      <w:bookmarkStart w:id="5" w:name="_Toc223203802"/>
      <w:r w:rsidRPr="001F16D1">
        <w:rPr>
          <w:rFonts w:ascii="Arial" w:hAnsi="Arial" w:cs="Arial"/>
        </w:rPr>
        <w:t>Marketing Communications</w:t>
      </w:r>
      <w:bookmarkEnd w:id="5"/>
    </w:p>
    <w:p w14:paraId="4B555027" w14:textId="5B0620AB" w:rsidR="00B1586E" w:rsidRPr="001F16D1" w:rsidRDefault="00B1586E" w:rsidP="00B1586E">
      <w:pPr>
        <w:rPr>
          <w:rFonts w:ascii="Arial" w:hAnsi="Arial" w:cs="Arial"/>
        </w:rPr>
      </w:pPr>
      <w:proofErr w:type="spellStart"/>
      <w:r w:rsidRPr="001F16D1">
        <w:rPr>
          <w:rFonts w:ascii="Arial" w:hAnsi="Arial" w:cs="Arial"/>
        </w:rPr>
        <w:t>SafePaws</w:t>
      </w:r>
      <w:proofErr w:type="spellEnd"/>
      <w:r w:rsidRPr="001F16D1">
        <w:rPr>
          <w:rFonts w:ascii="Arial" w:hAnsi="Arial" w:cs="Arial"/>
        </w:rPr>
        <w:t xml:space="preserve"> will use an integrated communications strategy that targets public sector customers</w:t>
      </w:r>
      <w:r w:rsidR="00D173D1" w:rsidRPr="001F16D1">
        <w:rPr>
          <w:rFonts w:ascii="Arial" w:hAnsi="Arial" w:cs="Arial"/>
        </w:rPr>
        <w:t xml:space="preserve"> and the </w:t>
      </w:r>
      <w:proofErr w:type="gramStart"/>
      <w:r w:rsidR="00D173D1" w:rsidRPr="001F16D1">
        <w:rPr>
          <w:rFonts w:ascii="Arial" w:hAnsi="Arial" w:cs="Arial"/>
        </w:rPr>
        <w:t>general public</w:t>
      </w:r>
      <w:proofErr w:type="gramEnd"/>
      <w:r w:rsidRPr="001F16D1">
        <w:rPr>
          <w:rFonts w:ascii="Arial" w:hAnsi="Arial" w:cs="Arial"/>
        </w:rPr>
        <w:t>. Marketing to councils will focus on direct sales, pilot programmes, and tender submissions. Proposals will highlight cost savings, improved animal welfare outcomes, and</w:t>
      </w:r>
      <w:r w:rsidR="00D173D1" w:rsidRPr="001F16D1">
        <w:rPr>
          <w:rFonts w:ascii="Arial" w:hAnsi="Arial" w:cs="Arial"/>
        </w:rPr>
        <w:t xml:space="preserve"> most importantly</w:t>
      </w:r>
      <w:r w:rsidRPr="001F16D1">
        <w:rPr>
          <w:rFonts w:ascii="Arial" w:hAnsi="Arial" w:cs="Arial"/>
        </w:rPr>
        <w:t xml:space="preserve"> increased public accountability. </w:t>
      </w:r>
      <w:r w:rsidR="00D173D1" w:rsidRPr="001F16D1">
        <w:rPr>
          <w:rFonts w:ascii="Arial" w:hAnsi="Arial" w:cs="Arial"/>
        </w:rPr>
        <w:t>In the early stages of deployment, feedback will be c</w:t>
      </w:r>
      <w:r w:rsidRPr="001F16D1">
        <w:rPr>
          <w:rFonts w:ascii="Arial" w:hAnsi="Arial" w:cs="Arial"/>
        </w:rPr>
        <w:t xml:space="preserve">ollected </w:t>
      </w:r>
      <w:r w:rsidR="00D173D1" w:rsidRPr="001F16D1">
        <w:rPr>
          <w:rFonts w:ascii="Arial" w:hAnsi="Arial" w:cs="Arial"/>
        </w:rPr>
        <w:t xml:space="preserve">and </w:t>
      </w:r>
      <w:r w:rsidRPr="001F16D1">
        <w:rPr>
          <w:rFonts w:ascii="Arial" w:hAnsi="Arial" w:cs="Arial"/>
        </w:rPr>
        <w:t xml:space="preserve">will be used to strengthen </w:t>
      </w:r>
      <w:r w:rsidR="00D173D1" w:rsidRPr="001F16D1">
        <w:rPr>
          <w:rFonts w:ascii="Arial" w:hAnsi="Arial" w:cs="Arial"/>
        </w:rPr>
        <w:t>future improvements on design</w:t>
      </w:r>
      <w:r w:rsidRPr="001F16D1">
        <w:rPr>
          <w:rFonts w:ascii="Arial" w:hAnsi="Arial" w:cs="Arial"/>
        </w:rPr>
        <w:t>.</w:t>
      </w:r>
    </w:p>
    <w:p w14:paraId="22F0B486" w14:textId="100EDAB6" w:rsidR="00B1586E" w:rsidRPr="001F16D1" w:rsidRDefault="00B1586E" w:rsidP="00B1586E">
      <w:pPr>
        <w:rPr>
          <w:rFonts w:ascii="Arial" w:hAnsi="Arial" w:cs="Arial"/>
        </w:rPr>
      </w:pPr>
      <w:r w:rsidRPr="001F16D1">
        <w:rPr>
          <w:rFonts w:ascii="Arial" w:hAnsi="Arial" w:cs="Arial"/>
        </w:rPr>
        <w:t xml:space="preserve">The company website will </w:t>
      </w:r>
      <w:r w:rsidR="00D87637" w:rsidRPr="001F16D1">
        <w:rPr>
          <w:rFonts w:ascii="Arial" w:hAnsi="Arial" w:cs="Arial"/>
        </w:rPr>
        <w:t xml:space="preserve">be designed </w:t>
      </w:r>
      <w:r w:rsidRPr="001F16D1">
        <w:rPr>
          <w:rFonts w:ascii="Arial" w:hAnsi="Arial" w:cs="Arial"/>
        </w:rPr>
        <w:t>as a</w:t>
      </w:r>
      <w:r w:rsidR="00D173D1" w:rsidRPr="001F16D1">
        <w:rPr>
          <w:rFonts w:ascii="Arial" w:hAnsi="Arial" w:cs="Arial"/>
        </w:rPr>
        <w:t xml:space="preserve">n </w:t>
      </w:r>
      <w:r w:rsidRPr="001F16D1">
        <w:rPr>
          <w:rFonts w:ascii="Arial" w:hAnsi="Arial" w:cs="Arial"/>
        </w:rPr>
        <w:t xml:space="preserve">information </w:t>
      </w:r>
      <w:r w:rsidR="00D173D1" w:rsidRPr="001F16D1">
        <w:rPr>
          <w:rFonts w:ascii="Arial" w:hAnsi="Arial" w:cs="Arial"/>
        </w:rPr>
        <w:t>centre</w:t>
      </w:r>
      <w:r w:rsidRPr="001F16D1">
        <w:rPr>
          <w:rFonts w:ascii="Arial" w:hAnsi="Arial" w:cs="Arial"/>
        </w:rPr>
        <w:t>, providing details on shelter locations, livestream access, volunteer contacts, and partnerships with local shelters.</w:t>
      </w:r>
      <w:r w:rsidR="00D87637" w:rsidRPr="001F16D1">
        <w:rPr>
          <w:rFonts w:ascii="Arial" w:hAnsi="Arial" w:cs="Arial"/>
        </w:rPr>
        <w:t xml:space="preserve"> Livestreaming on</w:t>
      </w:r>
      <w:r w:rsidRPr="001F16D1">
        <w:rPr>
          <w:rFonts w:ascii="Arial" w:hAnsi="Arial" w:cs="Arial"/>
        </w:rPr>
        <w:t xml:space="preserve"> platforms such as Twitch </w:t>
      </w:r>
      <w:r w:rsidR="00D173D1" w:rsidRPr="001F16D1">
        <w:rPr>
          <w:rFonts w:ascii="Arial" w:hAnsi="Arial" w:cs="Arial"/>
        </w:rPr>
        <w:t xml:space="preserve">or Kick will </w:t>
      </w:r>
      <w:r w:rsidRPr="001F16D1">
        <w:rPr>
          <w:rFonts w:ascii="Arial" w:hAnsi="Arial" w:cs="Arial"/>
        </w:rPr>
        <w:t>allow members of the public to see the</w:t>
      </w:r>
      <w:r w:rsidR="00D87637" w:rsidRPr="001F16D1">
        <w:rPr>
          <w:rFonts w:ascii="Arial" w:hAnsi="Arial" w:cs="Arial"/>
        </w:rPr>
        <w:t xml:space="preserve"> animals when in the</w:t>
      </w:r>
      <w:r w:rsidRPr="001F16D1">
        <w:rPr>
          <w:rFonts w:ascii="Arial" w:hAnsi="Arial" w:cs="Arial"/>
        </w:rPr>
        <w:t xml:space="preserve"> </w:t>
      </w:r>
      <w:r w:rsidR="00D87637" w:rsidRPr="001F16D1">
        <w:rPr>
          <w:rFonts w:ascii="Arial" w:hAnsi="Arial" w:cs="Arial"/>
        </w:rPr>
        <w:t>boxes</w:t>
      </w:r>
      <w:r w:rsidRPr="001F16D1">
        <w:rPr>
          <w:rFonts w:ascii="Arial" w:hAnsi="Arial" w:cs="Arial"/>
        </w:rPr>
        <w:t xml:space="preserve"> in real time</w:t>
      </w:r>
      <w:r w:rsidR="00D87637" w:rsidRPr="001F16D1">
        <w:rPr>
          <w:rFonts w:ascii="Arial" w:hAnsi="Arial" w:cs="Arial"/>
        </w:rPr>
        <w:t xml:space="preserve"> </w:t>
      </w:r>
      <w:r w:rsidRPr="001F16D1">
        <w:rPr>
          <w:rFonts w:ascii="Arial" w:hAnsi="Arial" w:cs="Arial"/>
        </w:rPr>
        <w:t>and encourag</w:t>
      </w:r>
      <w:r w:rsidR="00D87637" w:rsidRPr="001F16D1">
        <w:rPr>
          <w:rFonts w:ascii="Arial" w:hAnsi="Arial" w:cs="Arial"/>
        </w:rPr>
        <w:t>e</w:t>
      </w:r>
      <w:r w:rsidRPr="001F16D1">
        <w:rPr>
          <w:rFonts w:ascii="Arial" w:hAnsi="Arial" w:cs="Arial"/>
        </w:rPr>
        <w:t xml:space="preserve"> donations.</w:t>
      </w:r>
    </w:p>
    <w:p w14:paraId="074A2FAE" w14:textId="35DA3ACF" w:rsidR="00B1586E" w:rsidRPr="001F16D1" w:rsidRDefault="00D87637" w:rsidP="00B1586E">
      <w:pPr>
        <w:rPr>
          <w:rFonts w:ascii="Arial" w:hAnsi="Arial" w:cs="Arial"/>
        </w:rPr>
      </w:pPr>
      <w:r w:rsidRPr="001F16D1">
        <w:rPr>
          <w:rFonts w:ascii="Arial" w:hAnsi="Arial" w:cs="Arial"/>
        </w:rPr>
        <w:t>Emotional storytelling and ethical branding are widely recognised as effective strategies for mission-led enterprises (Barringer and Ireland, 2019)</w:t>
      </w:r>
      <w:r w:rsidRPr="001F16D1">
        <w:rPr>
          <w:rFonts w:ascii="Arial" w:hAnsi="Arial" w:cs="Arial"/>
        </w:rPr>
        <w:t>, that’s why we will use s</w:t>
      </w:r>
      <w:r w:rsidR="00B1586E" w:rsidRPr="001F16D1">
        <w:rPr>
          <w:rFonts w:ascii="Arial" w:hAnsi="Arial" w:cs="Arial"/>
        </w:rPr>
        <w:t>ocial media platforms to share short videos, rescue stories, and educational content. Ethical merchandise, such as animal-friendly “kangaroo hoodies”</w:t>
      </w:r>
      <w:r w:rsidR="003D3674" w:rsidRPr="001F16D1">
        <w:rPr>
          <w:rFonts w:ascii="Arial" w:hAnsi="Arial" w:cs="Arial"/>
        </w:rPr>
        <w:t>, padded carriers and more will</w:t>
      </w:r>
      <w:r w:rsidR="00B1586E" w:rsidRPr="001F16D1">
        <w:rPr>
          <w:rFonts w:ascii="Arial" w:hAnsi="Arial" w:cs="Arial"/>
        </w:rPr>
        <w:t xml:space="preserve"> support brand identity while generating </w:t>
      </w:r>
      <w:r w:rsidRPr="001F16D1">
        <w:rPr>
          <w:rFonts w:ascii="Arial" w:hAnsi="Arial" w:cs="Arial"/>
        </w:rPr>
        <w:t>more</w:t>
      </w:r>
      <w:r w:rsidR="00B1586E" w:rsidRPr="001F16D1">
        <w:rPr>
          <w:rFonts w:ascii="Arial" w:hAnsi="Arial" w:cs="Arial"/>
        </w:rPr>
        <w:t xml:space="preserve"> revenue. </w:t>
      </w:r>
    </w:p>
    <w:p w14:paraId="0035B7BA" w14:textId="77777777" w:rsidR="00464362" w:rsidRDefault="00464362" w:rsidP="00B1586E">
      <w:pPr>
        <w:rPr>
          <w:rFonts w:ascii="Arial" w:hAnsi="Arial" w:cs="Arial"/>
          <w:b/>
          <w:bCs/>
          <w:sz w:val="28"/>
          <w:szCs w:val="28"/>
        </w:rPr>
      </w:pPr>
    </w:p>
    <w:p w14:paraId="4A703124" w14:textId="1C0B7FE2" w:rsidR="00B1586E" w:rsidRPr="001F16D1" w:rsidRDefault="00B1586E" w:rsidP="00B1586E">
      <w:pPr>
        <w:rPr>
          <w:rFonts w:ascii="Arial" w:hAnsi="Arial" w:cs="Arial"/>
          <w:b/>
          <w:bCs/>
          <w:sz w:val="28"/>
          <w:szCs w:val="28"/>
        </w:rPr>
      </w:pPr>
      <w:r w:rsidRPr="001F16D1">
        <w:rPr>
          <w:rFonts w:ascii="Arial" w:hAnsi="Arial" w:cs="Arial"/>
          <w:b/>
          <w:bCs/>
          <w:sz w:val="28"/>
          <w:szCs w:val="28"/>
        </w:rPr>
        <w:t>Financials</w:t>
      </w:r>
    </w:p>
    <w:p w14:paraId="4D1A11E9" w14:textId="77777777" w:rsidR="00B1586E" w:rsidRPr="001F16D1" w:rsidRDefault="00B1586E" w:rsidP="006813B8">
      <w:pPr>
        <w:pStyle w:val="Heading1"/>
        <w:rPr>
          <w:rFonts w:ascii="Arial" w:hAnsi="Arial" w:cs="Arial"/>
        </w:rPr>
      </w:pPr>
      <w:bookmarkStart w:id="6" w:name="_Toc223203803"/>
      <w:r w:rsidRPr="001F16D1">
        <w:rPr>
          <w:rFonts w:ascii="Arial" w:hAnsi="Arial" w:cs="Arial"/>
        </w:rPr>
        <w:t>Funding Requirements</w:t>
      </w:r>
      <w:bookmarkEnd w:id="6"/>
    </w:p>
    <w:p w14:paraId="7C2DFDB2" w14:textId="262C90A8" w:rsidR="00B1586E" w:rsidRPr="001F16D1" w:rsidRDefault="005F7581" w:rsidP="00B1586E">
      <w:pPr>
        <w:rPr>
          <w:rFonts w:ascii="Arial" w:hAnsi="Arial" w:cs="Arial"/>
        </w:rPr>
      </w:pPr>
      <w:r w:rsidRPr="001F16D1">
        <w:rPr>
          <w:rFonts w:ascii="Arial" w:hAnsi="Arial" w:cs="Arial"/>
        </w:rPr>
        <w:t>It was estimated that the i</w:t>
      </w:r>
      <w:r w:rsidR="00B1586E" w:rsidRPr="001F16D1">
        <w:rPr>
          <w:rFonts w:ascii="Arial" w:hAnsi="Arial" w:cs="Arial"/>
        </w:rPr>
        <w:t>nitial startup funding</w:t>
      </w:r>
      <w:r w:rsidRPr="001F16D1">
        <w:rPr>
          <w:rFonts w:ascii="Arial" w:hAnsi="Arial" w:cs="Arial"/>
        </w:rPr>
        <w:t xml:space="preserve"> needed is about</w:t>
      </w:r>
      <w:r w:rsidR="00B1586E" w:rsidRPr="001F16D1">
        <w:rPr>
          <w:rFonts w:ascii="Arial" w:hAnsi="Arial" w:cs="Arial"/>
        </w:rPr>
        <w:t xml:space="preserve"> </w:t>
      </w:r>
      <w:r w:rsidR="00D87637" w:rsidRPr="001F16D1">
        <w:rPr>
          <w:rFonts w:ascii="Arial" w:hAnsi="Arial" w:cs="Arial"/>
        </w:rPr>
        <w:t>£</w:t>
      </w:r>
      <w:r w:rsidR="00386BDD">
        <w:rPr>
          <w:rFonts w:ascii="Arial" w:hAnsi="Arial" w:cs="Arial"/>
        </w:rPr>
        <w:t>25</w:t>
      </w:r>
      <w:r w:rsidR="00B1586E" w:rsidRPr="001F16D1">
        <w:rPr>
          <w:rFonts w:ascii="Arial" w:hAnsi="Arial" w:cs="Arial"/>
        </w:rPr>
        <w:t xml:space="preserve">,000 to launch operations in Bulgaria. Funding will be sourced </w:t>
      </w:r>
      <w:r w:rsidRPr="001F16D1">
        <w:rPr>
          <w:rFonts w:ascii="Arial" w:hAnsi="Arial" w:cs="Arial"/>
        </w:rPr>
        <w:t>by</w:t>
      </w:r>
      <w:r w:rsidR="00B1586E" w:rsidRPr="001F16D1">
        <w:rPr>
          <w:rFonts w:ascii="Arial" w:hAnsi="Arial" w:cs="Arial"/>
        </w:rPr>
        <w:t xml:space="preserve"> a combination of founder investment, ethical investors, and business </w:t>
      </w:r>
      <w:r w:rsidR="00951811" w:rsidRPr="001F16D1">
        <w:rPr>
          <w:rFonts w:ascii="Arial" w:hAnsi="Arial" w:cs="Arial"/>
        </w:rPr>
        <w:t>loan funded by the government</w:t>
      </w:r>
      <w:r w:rsidR="00B1586E" w:rsidRPr="001F16D1">
        <w:rPr>
          <w:rFonts w:ascii="Arial" w:hAnsi="Arial" w:cs="Arial"/>
        </w:rPr>
        <w:t xml:space="preserve">. </w:t>
      </w:r>
      <w:r w:rsidRPr="001F16D1">
        <w:rPr>
          <w:rFonts w:ascii="Arial" w:hAnsi="Arial" w:cs="Arial"/>
        </w:rPr>
        <w:t>Being a business</w:t>
      </w:r>
      <w:r w:rsidR="00B1586E" w:rsidRPr="001F16D1">
        <w:rPr>
          <w:rFonts w:ascii="Arial" w:hAnsi="Arial" w:cs="Arial"/>
        </w:rPr>
        <w:t xml:space="preserve"> as a UK Ltd </w:t>
      </w:r>
      <w:r w:rsidRPr="001F16D1">
        <w:rPr>
          <w:rFonts w:ascii="Arial" w:hAnsi="Arial" w:cs="Arial"/>
        </w:rPr>
        <w:t>is improving</w:t>
      </w:r>
      <w:r w:rsidR="00B1586E" w:rsidRPr="001F16D1">
        <w:rPr>
          <w:rFonts w:ascii="Arial" w:hAnsi="Arial" w:cs="Arial"/>
        </w:rPr>
        <w:t xml:space="preserve"> credibility with investors and grant providers by limiting personal liability and demonstrating strong corporate </w:t>
      </w:r>
      <w:r w:rsidR="00951811" w:rsidRPr="001F16D1">
        <w:rPr>
          <w:rFonts w:ascii="Arial" w:hAnsi="Arial" w:cs="Arial"/>
        </w:rPr>
        <w:t>administration</w:t>
      </w:r>
      <w:r w:rsidR="00B1586E" w:rsidRPr="001F16D1">
        <w:rPr>
          <w:rFonts w:ascii="Arial" w:hAnsi="Arial" w:cs="Arial"/>
        </w:rPr>
        <w:t xml:space="preserve"> (Barrow et al., 2021).</w:t>
      </w:r>
    </w:p>
    <w:p w14:paraId="0B6A7EA4" w14:textId="77777777" w:rsidR="00B1586E" w:rsidRPr="001F16D1" w:rsidRDefault="00B1586E" w:rsidP="006813B8">
      <w:pPr>
        <w:pStyle w:val="Heading1"/>
        <w:rPr>
          <w:rFonts w:ascii="Arial" w:hAnsi="Arial" w:cs="Arial"/>
        </w:rPr>
      </w:pPr>
      <w:bookmarkStart w:id="7" w:name="_Toc223203804"/>
      <w:r w:rsidRPr="001F16D1">
        <w:rPr>
          <w:rFonts w:ascii="Arial" w:hAnsi="Arial" w:cs="Arial"/>
        </w:rPr>
        <w:lastRenderedPageBreak/>
        <w:t>Startup Costs</w:t>
      </w:r>
      <w:bookmarkEnd w:id="7"/>
    </w:p>
    <w:p w14:paraId="0F891F7D" w14:textId="12450223" w:rsidR="00B1586E" w:rsidRPr="001F16D1" w:rsidRDefault="00951811" w:rsidP="00B1586E">
      <w:pPr>
        <w:rPr>
          <w:rFonts w:ascii="Arial" w:hAnsi="Arial" w:cs="Arial"/>
        </w:rPr>
      </w:pPr>
      <w:r w:rsidRPr="001F16D1">
        <w:rPr>
          <w:rFonts w:ascii="Arial" w:hAnsi="Arial" w:cs="Arial"/>
        </w:rPr>
        <w:t>The biggest</w:t>
      </w:r>
      <w:r w:rsidR="00B1586E" w:rsidRPr="001F16D1">
        <w:rPr>
          <w:rFonts w:ascii="Arial" w:hAnsi="Arial" w:cs="Arial"/>
        </w:rPr>
        <w:t xml:space="preserve"> costs </w:t>
      </w:r>
      <w:proofErr w:type="gramStart"/>
      <w:r w:rsidRPr="001F16D1">
        <w:rPr>
          <w:rFonts w:ascii="Arial" w:hAnsi="Arial" w:cs="Arial"/>
        </w:rPr>
        <w:t>is</w:t>
      </w:r>
      <w:proofErr w:type="gramEnd"/>
      <w:r w:rsidR="00B1586E" w:rsidRPr="001F16D1">
        <w:rPr>
          <w:rFonts w:ascii="Arial" w:hAnsi="Arial" w:cs="Arial"/>
        </w:rPr>
        <w:t xml:space="preserve"> the construction of Haven Boxes, camera system, </w:t>
      </w:r>
      <w:r w:rsidRPr="001F16D1">
        <w:rPr>
          <w:rFonts w:ascii="Arial" w:hAnsi="Arial" w:cs="Arial"/>
        </w:rPr>
        <w:t xml:space="preserve">the </w:t>
      </w:r>
      <w:r w:rsidR="00B1586E" w:rsidRPr="001F16D1">
        <w:rPr>
          <w:rFonts w:ascii="Arial" w:hAnsi="Arial" w:cs="Arial"/>
        </w:rPr>
        <w:t>website development and hosting, initial merchandise production, legal and administrative expenses. These costs reflect</w:t>
      </w:r>
      <w:r w:rsidRPr="001F16D1">
        <w:rPr>
          <w:rFonts w:ascii="Arial" w:hAnsi="Arial" w:cs="Arial"/>
        </w:rPr>
        <w:t xml:space="preserve"> the</w:t>
      </w:r>
      <w:r w:rsidR="00B1586E" w:rsidRPr="001F16D1">
        <w:rPr>
          <w:rFonts w:ascii="Arial" w:hAnsi="Arial" w:cs="Arial"/>
        </w:rPr>
        <w:t xml:space="preserve"> startup approach focused on early validation and operational readiness.</w:t>
      </w:r>
    </w:p>
    <w:p w14:paraId="1A89C3F2" w14:textId="77777777" w:rsidR="00B1586E" w:rsidRPr="001F16D1" w:rsidRDefault="00B1586E" w:rsidP="006813B8">
      <w:pPr>
        <w:pStyle w:val="Heading1"/>
        <w:rPr>
          <w:rFonts w:ascii="Arial" w:hAnsi="Arial" w:cs="Arial"/>
        </w:rPr>
      </w:pPr>
      <w:bookmarkStart w:id="8" w:name="_Toc223203805"/>
      <w:r w:rsidRPr="001F16D1">
        <w:rPr>
          <w:rFonts w:ascii="Arial" w:hAnsi="Arial" w:cs="Arial"/>
        </w:rPr>
        <w:t>Revenue Model</w:t>
      </w:r>
      <w:bookmarkEnd w:id="8"/>
    </w:p>
    <w:p w14:paraId="322EE3F8" w14:textId="74A2985C" w:rsidR="00B1586E" w:rsidRPr="001F16D1" w:rsidRDefault="00B1586E" w:rsidP="00B1586E">
      <w:pPr>
        <w:rPr>
          <w:rFonts w:ascii="Arial" w:hAnsi="Arial" w:cs="Arial"/>
        </w:rPr>
      </w:pPr>
      <w:r w:rsidRPr="001F16D1">
        <w:rPr>
          <w:rFonts w:ascii="Arial" w:hAnsi="Arial" w:cs="Arial"/>
        </w:rPr>
        <w:t xml:space="preserve">The primary source of revenue will be the manufacture and sale of </w:t>
      </w:r>
      <w:proofErr w:type="spellStart"/>
      <w:r w:rsidRPr="001F16D1">
        <w:rPr>
          <w:rFonts w:ascii="Arial" w:hAnsi="Arial" w:cs="Arial"/>
        </w:rPr>
        <w:t>SafePaws</w:t>
      </w:r>
      <w:proofErr w:type="spellEnd"/>
      <w:r w:rsidRPr="001F16D1">
        <w:rPr>
          <w:rFonts w:ascii="Arial" w:hAnsi="Arial" w:cs="Arial"/>
        </w:rPr>
        <w:t xml:space="preserve"> Haven Boxes to local</w:t>
      </w:r>
      <w:r w:rsidR="00951811" w:rsidRPr="001F16D1">
        <w:rPr>
          <w:rFonts w:ascii="Arial" w:hAnsi="Arial" w:cs="Arial"/>
        </w:rPr>
        <w:t xml:space="preserve"> Bulgarian</w:t>
      </w:r>
      <w:r w:rsidRPr="001F16D1">
        <w:rPr>
          <w:rFonts w:ascii="Arial" w:hAnsi="Arial" w:cs="Arial"/>
        </w:rPr>
        <w:t xml:space="preserve"> councils. Pricing will reflect materials, technology and installation costs. Additional recurring income will be generated through optional service contracts covering maintenance, monitoring, and reporting. Secondary revenue </w:t>
      </w:r>
      <w:r w:rsidR="00803F56" w:rsidRPr="001F16D1">
        <w:rPr>
          <w:rFonts w:ascii="Arial" w:hAnsi="Arial" w:cs="Arial"/>
        </w:rPr>
        <w:t xml:space="preserve">will be the </w:t>
      </w:r>
      <w:r w:rsidRPr="001F16D1">
        <w:rPr>
          <w:rFonts w:ascii="Arial" w:hAnsi="Arial" w:cs="Arial"/>
        </w:rPr>
        <w:t>streams</w:t>
      </w:r>
      <w:r w:rsidR="00803F56" w:rsidRPr="001F16D1">
        <w:rPr>
          <w:rFonts w:ascii="Arial" w:hAnsi="Arial" w:cs="Arial"/>
        </w:rPr>
        <w:t xml:space="preserve"> that</w:t>
      </w:r>
      <w:r w:rsidRPr="001F16D1">
        <w:rPr>
          <w:rFonts w:ascii="Arial" w:hAnsi="Arial" w:cs="Arial"/>
        </w:rPr>
        <w:t xml:space="preserve"> include merchandise sales and voluntary donations</w:t>
      </w:r>
      <w:r w:rsidR="00803F56" w:rsidRPr="001F16D1">
        <w:rPr>
          <w:rFonts w:ascii="Arial" w:hAnsi="Arial" w:cs="Arial"/>
        </w:rPr>
        <w:t>. Contracts with c</w:t>
      </w:r>
      <w:r w:rsidRPr="001F16D1">
        <w:rPr>
          <w:rFonts w:ascii="Arial" w:hAnsi="Arial" w:cs="Arial"/>
        </w:rPr>
        <w:t>ouncil</w:t>
      </w:r>
      <w:r w:rsidR="00803F56" w:rsidRPr="001F16D1">
        <w:rPr>
          <w:rFonts w:ascii="Arial" w:hAnsi="Arial" w:cs="Arial"/>
        </w:rPr>
        <w:t>s</w:t>
      </w:r>
      <w:r w:rsidRPr="001F16D1">
        <w:rPr>
          <w:rFonts w:ascii="Arial" w:hAnsi="Arial" w:cs="Arial"/>
        </w:rPr>
        <w:t xml:space="preserve"> provide predictable cash flow</w:t>
      </w:r>
      <w:r w:rsidR="00803F56" w:rsidRPr="001F16D1">
        <w:rPr>
          <w:rFonts w:ascii="Arial" w:hAnsi="Arial" w:cs="Arial"/>
        </w:rPr>
        <w:t xml:space="preserve"> and</w:t>
      </w:r>
      <w:r w:rsidRPr="001F16D1">
        <w:rPr>
          <w:rFonts w:ascii="Arial" w:hAnsi="Arial" w:cs="Arial"/>
        </w:rPr>
        <w:t xml:space="preserve"> reduc</w:t>
      </w:r>
      <w:r w:rsidR="00803F56" w:rsidRPr="001F16D1">
        <w:rPr>
          <w:rFonts w:ascii="Arial" w:hAnsi="Arial" w:cs="Arial"/>
        </w:rPr>
        <w:t>e</w:t>
      </w:r>
      <w:r w:rsidRPr="001F16D1">
        <w:rPr>
          <w:rFonts w:ascii="Arial" w:hAnsi="Arial" w:cs="Arial"/>
        </w:rPr>
        <w:t xml:space="preserve"> reliance on donations and improving long-term financial sustainability (Mariotti and Glackin, 2016).</w:t>
      </w:r>
    </w:p>
    <w:p w14:paraId="08F9EE1B" w14:textId="1D3B9444" w:rsidR="0075532D" w:rsidRPr="001F16D1" w:rsidRDefault="0075532D" w:rsidP="00B1586E">
      <w:pPr>
        <w:rPr>
          <w:rFonts w:ascii="Arial" w:hAnsi="Arial" w:cs="Arial"/>
        </w:rPr>
      </w:pPr>
      <w:r w:rsidRPr="001F16D1">
        <w:rPr>
          <w:rFonts w:ascii="Arial" w:hAnsi="Arial" w:cs="Arial"/>
        </w:rPr>
        <w:t xml:space="preserve">In long term, the patented design of the Haven Box creates opportunities for licensing and international expansion. </w:t>
      </w:r>
      <w:r w:rsidR="00F42481">
        <w:rPr>
          <w:rFonts w:ascii="Arial" w:hAnsi="Arial" w:cs="Arial"/>
        </w:rPr>
        <w:t xml:space="preserve">If it proves that it’s successful, </w:t>
      </w:r>
      <w:proofErr w:type="spellStart"/>
      <w:r w:rsidRPr="001F16D1">
        <w:rPr>
          <w:rFonts w:ascii="Arial" w:hAnsi="Arial" w:cs="Arial"/>
        </w:rPr>
        <w:t>SafePaws</w:t>
      </w:r>
      <w:proofErr w:type="spellEnd"/>
      <w:r w:rsidRPr="001F16D1">
        <w:rPr>
          <w:rFonts w:ascii="Arial" w:hAnsi="Arial" w:cs="Arial"/>
        </w:rPr>
        <w:t xml:space="preserve"> </w:t>
      </w:r>
      <w:r w:rsidR="00F42481">
        <w:rPr>
          <w:rFonts w:ascii="Arial" w:hAnsi="Arial" w:cs="Arial"/>
        </w:rPr>
        <w:t>could license or supply Haven</w:t>
      </w:r>
      <w:r w:rsidRPr="001F16D1">
        <w:rPr>
          <w:rFonts w:ascii="Arial" w:hAnsi="Arial" w:cs="Arial"/>
        </w:rPr>
        <w:t xml:space="preserve"> </w:t>
      </w:r>
      <w:r w:rsidR="00F42481">
        <w:rPr>
          <w:rFonts w:ascii="Arial" w:hAnsi="Arial" w:cs="Arial"/>
        </w:rPr>
        <w:t>boxes</w:t>
      </w:r>
      <w:r w:rsidRPr="001F16D1">
        <w:rPr>
          <w:rFonts w:ascii="Arial" w:hAnsi="Arial" w:cs="Arial"/>
        </w:rPr>
        <w:t xml:space="preserve"> to councils or </w:t>
      </w:r>
      <w:r w:rsidR="00F42481">
        <w:rPr>
          <w:rFonts w:ascii="Arial" w:hAnsi="Arial" w:cs="Arial"/>
        </w:rPr>
        <w:t>charities</w:t>
      </w:r>
      <w:r w:rsidRPr="001F16D1">
        <w:rPr>
          <w:rFonts w:ascii="Arial" w:hAnsi="Arial" w:cs="Arial"/>
        </w:rPr>
        <w:t xml:space="preserve"> in </w:t>
      </w:r>
      <w:r w:rsidR="00F42481">
        <w:rPr>
          <w:rFonts w:ascii="Arial" w:hAnsi="Arial" w:cs="Arial"/>
        </w:rPr>
        <w:t>Europe.</w:t>
      </w:r>
      <w:r w:rsidR="00464362">
        <w:rPr>
          <w:rFonts w:ascii="Arial" w:hAnsi="Arial" w:cs="Arial"/>
        </w:rPr>
        <w:t xml:space="preserve"> This will allow the idea to expand</w:t>
      </w:r>
      <w:r w:rsidRPr="001F16D1">
        <w:rPr>
          <w:rFonts w:ascii="Arial" w:hAnsi="Arial" w:cs="Arial"/>
        </w:rPr>
        <w:t xml:space="preserve"> with</w:t>
      </w:r>
      <w:r w:rsidR="00464362">
        <w:rPr>
          <w:rFonts w:ascii="Arial" w:hAnsi="Arial" w:cs="Arial"/>
        </w:rPr>
        <w:t xml:space="preserve"> no </w:t>
      </w:r>
      <w:r w:rsidRPr="001F16D1">
        <w:rPr>
          <w:rFonts w:ascii="Arial" w:hAnsi="Arial" w:cs="Arial"/>
        </w:rPr>
        <w:t>need for manufactur</w:t>
      </w:r>
      <w:r w:rsidR="00464362">
        <w:rPr>
          <w:rFonts w:ascii="Arial" w:hAnsi="Arial" w:cs="Arial"/>
        </w:rPr>
        <w:t>e</w:t>
      </w:r>
      <w:r w:rsidRPr="001F16D1">
        <w:rPr>
          <w:rFonts w:ascii="Arial" w:hAnsi="Arial" w:cs="Arial"/>
        </w:rPr>
        <w:t xml:space="preserve"> in every </w:t>
      </w:r>
      <w:r w:rsidR="001F16D1">
        <w:rPr>
          <w:rFonts w:ascii="Arial" w:hAnsi="Arial" w:cs="Arial"/>
        </w:rPr>
        <w:t>country</w:t>
      </w:r>
      <w:r w:rsidRPr="001F16D1">
        <w:rPr>
          <w:rFonts w:ascii="Arial" w:hAnsi="Arial" w:cs="Arial"/>
        </w:rPr>
        <w:t>. Th</w:t>
      </w:r>
      <w:r w:rsidR="00464362">
        <w:rPr>
          <w:rFonts w:ascii="Arial" w:hAnsi="Arial" w:cs="Arial"/>
        </w:rPr>
        <w:t>e</w:t>
      </w:r>
      <w:r w:rsidRPr="001F16D1">
        <w:rPr>
          <w:rFonts w:ascii="Arial" w:hAnsi="Arial" w:cs="Arial"/>
        </w:rPr>
        <w:t xml:space="preserve"> approach supports scalable growth while protecting core intellectual property, a strategy commonly recommended for innovation-led entrepreneurial ventures (Mariotti and Glackin, 2016).</w:t>
      </w:r>
    </w:p>
    <w:p w14:paraId="4AC78DE6" w14:textId="77777777" w:rsidR="00B1586E" w:rsidRPr="001F16D1" w:rsidRDefault="00B1586E" w:rsidP="006813B8">
      <w:pPr>
        <w:pStyle w:val="Heading1"/>
        <w:rPr>
          <w:rFonts w:ascii="Arial" w:hAnsi="Arial" w:cs="Arial"/>
        </w:rPr>
      </w:pPr>
      <w:bookmarkStart w:id="9" w:name="_Toc223203806"/>
      <w:r w:rsidRPr="001F16D1">
        <w:rPr>
          <w:rFonts w:ascii="Arial" w:hAnsi="Arial" w:cs="Arial"/>
        </w:rPr>
        <w:t>Operational Approach: Animal Attraction and Welfare</w:t>
      </w:r>
      <w:bookmarkEnd w:id="9"/>
    </w:p>
    <w:p w14:paraId="51E4EA24" w14:textId="77777777" w:rsidR="00EB5A05" w:rsidRDefault="00464362" w:rsidP="00B1586E">
      <w:pPr>
        <w:rPr>
          <w:rFonts w:ascii="Arial" w:hAnsi="Arial" w:cs="Arial"/>
        </w:rPr>
      </w:pPr>
      <w:r>
        <w:rPr>
          <w:rFonts w:ascii="Arial" w:hAnsi="Arial" w:cs="Arial"/>
        </w:rPr>
        <w:t>For the Haven Box to</w:t>
      </w:r>
      <w:r w:rsidR="0068522B">
        <w:rPr>
          <w:rFonts w:ascii="Arial" w:hAnsi="Arial" w:cs="Arial"/>
        </w:rPr>
        <w:t xml:space="preserve"> truly work</w:t>
      </w:r>
      <w:r>
        <w:rPr>
          <w:rFonts w:ascii="Arial" w:hAnsi="Arial" w:cs="Arial"/>
        </w:rPr>
        <w:t xml:space="preserve">, </w:t>
      </w:r>
      <w:r w:rsidR="00B1586E" w:rsidRPr="001F16D1">
        <w:rPr>
          <w:rFonts w:ascii="Arial" w:hAnsi="Arial" w:cs="Arial"/>
        </w:rPr>
        <w:t xml:space="preserve">animals </w:t>
      </w:r>
      <w:r w:rsidR="0068522B">
        <w:rPr>
          <w:rFonts w:ascii="Arial" w:hAnsi="Arial" w:cs="Arial"/>
        </w:rPr>
        <w:t xml:space="preserve">need to feel safe to </w:t>
      </w:r>
      <w:r w:rsidR="00B1586E" w:rsidRPr="001F16D1">
        <w:rPr>
          <w:rFonts w:ascii="Arial" w:hAnsi="Arial" w:cs="Arial"/>
        </w:rPr>
        <w:t>use the Haven Boxes voluntarily</w:t>
      </w:r>
      <w:r>
        <w:rPr>
          <w:rFonts w:ascii="Arial" w:hAnsi="Arial" w:cs="Arial"/>
        </w:rPr>
        <w:t>.</w:t>
      </w:r>
      <w:r w:rsidR="00B1586E" w:rsidRPr="001F16D1">
        <w:rPr>
          <w:rFonts w:ascii="Arial" w:hAnsi="Arial" w:cs="Arial"/>
        </w:rPr>
        <w:t xml:space="preserve"> </w:t>
      </w:r>
      <w:r w:rsidR="0068522B">
        <w:rPr>
          <w:rFonts w:ascii="Arial" w:hAnsi="Arial" w:cs="Arial"/>
        </w:rPr>
        <w:t xml:space="preserve">The company will use gentle and </w:t>
      </w:r>
      <w:r w:rsidR="00B1586E" w:rsidRPr="001F16D1">
        <w:rPr>
          <w:rFonts w:ascii="Arial" w:hAnsi="Arial" w:cs="Arial"/>
        </w:rPr>
        <w:t xml:space="preserve">ethical attraction </w:t>
      </w:r>
      <w:r w:rsidR="00EB5A05">
        <w:rPr>
          <w:rFonts w:ascii="Arial" w:hAnsi="Arial" w:cs="Arial"/>
        </w:rPr>
        <w:t xml:space="preserve">methods </w:t>
      </w:r>
      <w:r>
        <w:rPr>
          <w:rFonts w:ascii="Arial" w:hAnsi="Arial" w:cs="Arial"/>
        </w:rPr>
        <w:t>and will have rodent prevention strategy included</w:t>
      </w:r>
      <w:r w:rsidR="00B1586E" w:rsidRPr="001F16D1">
        <w:rPr>
          <w:rFonts w:ascii="Arial" w:hAnsi="Arial" w:cs="Arial"/>
        </w:rPr>
        <w:t xml:space="preserve">. </w:t>
      </w:r>
    </w:p>
    <w:p w14:paraId="4107549C" w14:textId="2021F0E9" w:rsidR="00B1586E" w:rsidRPr="001F16D1" w:rsidRDefault="00EB5A05" w:rsidP="00B1586E">
      <w:pPr>
        <w:rPr>
          <w:rFonts w:ascii="Arial" w:hAnsi="Arial" w:cs="Arial"/>
        </w:rPr>
      </w:pPr>
      <w:r>
        <w:rPr>
          <w:rFonts w:ascii="Arial" w:hAnsi="Arial" w:cs="Arial"/>
        </w:rPr>
        <w:t>M</w:t>
      </w:r>
      <w:r w:rsidR="00B1586E" w:rsidRPr="001F16D1">
        <w:rPr>
          <w:rFonts w:ascii="Arial" w:hAnsi="Arial" w:cs="Arial"/>
        </w:rPr>
        <w:t>ild food scent</w:t>
      </w:r>
      <w:r>
        <w:rPr>
          <w:rFonts w:ascii="Arial" w:hAnsi="Arial" w:cs="Arial"/>
        </w:rPr>
        <w:t>s and visible</w:t>
      </w:r>
      <w:r w:rsidR="00464362">
        <w:rPr>
          <w:rFonts w:ascii="Arial" w:hAnsi="Arial" w:cs="Arial"/>
        </w:rPr>
        <w:t xml:space="preserve"> </w:t>
      </w:r>
      <w:r w:rsidR="00B1586E" w:rsidRPr="001F16D1">
        <w:rPr>
          <w:rFonts w:ascii="Arial" w:hAnsi="Arial" w:cs="Arial"/>
        </w:rPr>
        <w:t>bedding</w:t>
      </w:r>
      <w:r>
        <w:rPr>
          <w:rFonts w:ascii="Arial" w:hAnsi="Arial" w:cs="Arial"/>
        </w:rPr>
        <w:t xml:space="preserve"> will help the animals recognise the box as a safe place</w:t>
      </w:r>
      <w:r w:rsidR="00B1586E" w:rsidRPr="001F16D1">
        <w:rPr>
          <w:rFonts w:ascii="Arial" w:hAnsi="Arial" w:cs="Arial"/>
        </w:rPr>
        <w:t xml:space="preserve">. </w:t>
      </w:r>
      <w:r>
        <w:rPr>
          <w:rFonts w:ascii="Arial" w:hAnsi="Arial" w:cs="Arial"/>
        </w:rPr>
        <w:t>With the approval of the council the b</w:t>
      </w:r>
      <w:r w:rsidR="00B1586E" w:rsidRPr="001F16D1">
        <w:rPr>
          <w:rFonts w:ascii="Arial" w:hAnsi="Arial" w:cs="Arial"/>
        </w:rPr>
        <w:t xml:space="preserve">oxes will </w:t>
      </w:r>
      <w:r w:rsidR="00464362" w:rsidRPr="001F16D1">
        <w:rPr>
          <w:rFonts w:ascii="Arial" w:hAnsi="Arial" w:cs="Arial"/>
        </w:rPr>
        <w:t>be in</w:t>
      </w:r>
      <w:r w:rsidR="00B1586E" w:rsidRPr="001F16D1">
        <w:rPr>
          <w:rFonts w:ascii="Arial" w:hAnsi="Arial" w:cs="Arial"/>
        </w:rPr>
        <w:t xml:space="preserve"> areas already </w:t>
      </w:r>
      <w:r w:rsidR="00464362">
        <w:rPr>
          <w:rFonts w:ascii="Arial" w:hAnsi="Arial" w:cs="Arial"/>
        </w:rPr>
        <w:t xml:space="preserve">known for </w:t>
      </w:r>
      <w:r w:rsidR="00B1586E" w:rsidRPr="001F16D1">
        <w:rPr>
          <w:rFonts w:ascii="Arial" w:hAnsi="Arial" w:cs="Arial"/>
        </w:rPr>
        <w:t>stray animals</w:t>
      </w:r>
      <w:r>
        <w:rPr>
          <w:rFonts w:ascii="Arial" w:hAnsi="Arial" w:cs="Arial"/>
        </w:rPr>
        <w:t>.</w:t>
      </w:r>
      <w:r w:rsidR="009D1001">
        <w:rPr>
          <w:rFonts w:ascii="Arial" w:hAnsi="Arial" w:cs="Arial"/>
        </w:rPr>
        <w:t xml:space="preserve"> </w:t>
      </w:r>
      <w:r w:rsidR="009D1001">
        <w:rPr>
          <w:rFonts w:ascii="Arial" w:hAnsi="Arial" w:cs="Arial"/>
        </w:rPr>
        <w:t>Th</w:t>
      </w:r>
      <w:r w:rsidR="00622A56">
        <w:rPr>
          <w:rFonts w:ascii="Arial" w:hAnsi="Arial" w:cs="Arial"/>
        </w:rPr>
        <w:t>is</w:t>
      </w:r>
      <w:r w:rsidR="009D1001">
        <w:rPr>
          <w:rFonts w:ascii="Arial" w:hAnsi="Arial" w:cs="Arial"/>
        </w:rPr>
        <w:t xml:space="preserve"> keep</w:t>
      </w:r>
      <w:r w:rsidR="00622A56">
        <w:rPr>
          <w:rFonts w:ascii="Arial" w:hAnsi="Arial" w:cs="Arial"/>
        </w:rPr>
        <w:t>s</w:t>
      </w:r>
      <w:r w:rsidR="009D1001">
        <w:rPr>
          <w:rFonts w:ascii="Arial" w:hAnsi="Arial" w:cs="Arial"/>
        </w:rPr>
        <w:t xml:space="preserve"> </w:t>
      </w:r>
      <w:r w:rsidR="00622A56">
        <w:rPr>
          <w:rFonts w:ascii="Arial" w:hAnsi="Arial" w:cs="Arial"/>
        </w:rPr>
        <w:t xml:space="preserve">animal </w:t>
      </w:r>
      <w:r w:rsidR="009D1001">
        <w:rPr>
          <w:rFonts w:ascii="Arial" w:hAnsi="Arial" w:cs="Arial"/>
        </w:rPr>
        <w:t xml:space="preserve">wellbeing </w:t>
      </w:r>
      <w:r w:rsidR="00622A56">
        <w:rPr>
          <w:rFonts w:ascii="Arial" w:hAnsi="Arial" w:cs="Arial"/>
        </w:rPr>
        <w:t>at</w:t>
      </w:r>
      <w:r w:rsidR="009D1001">
        <w:rPr>
          <w:rFonts w:ascii="Arial" w:hAnsi="Arial" w:cs="Arial"/>
        </w:rPr>
        <w:t xml:space="preserve"> the centre of the project while also helping the local shelters function as intended</w:t>
      </w:r>
      <w:r w:rsidR="009D1001" w:rsidRPr="001F16D1">
        <w:rPr>
          <w:rFonts w:ascii="Arial" w:hAnsi="Arial" w:cs="Arial"/>
        </w:rPr>
        <w:t xml:space="preserve"> (Collavo, 2023).</w:t>
      </w:r>
      <w:r w:rsidR="009D1001">
        <w:rPr>
          <w:rFonts w:ascii="Arial" w:hAnsi="Arial" w:cs="Arial"/>
        </w:rPr>
        <w:t xml:space="preserve"> </w:t>
      </w:r>
      <w:r w:rsidR="006C47B5">
        <w:rPr>
          <w:rFonts w:ascii="Arial" w:hAnsi="Arial" w:cs="Arial"/>
        </w:rPr>
        <w:t>T</w:t>
      </w:r>
      <w:r>
        <w:rPr>
          <w:rFonts w:ascii="Arial" w:hAnsi="Arial" w:cs="Arial"/>
        </w:rPr>
        <w:t>he aim</w:t>
      </w:r>
      <w:r w:rsidR="0068522B">
        <w:rPr>
          <w:rFonts w:ascii="Arial" w:hAnsi="Arial" w:cs="Arial"/>
        </w:rPr>
        <w:t xml:space="preserve"> is to allow the animals to explore the space </w:t>
      </w:r>
      <w:r w:rsidR="009D1001">
        <w:rPr>
          <w:rFonts w:ascii="Arial" w:hAnsi="Arial" w:cs="Arial"/>
        </w:rPr>
        <w:t>safely on</w:t>
      </w:r>
      <w:r w:rsidR="0068522B">
        <w:rPr>
          <w:rFonts w:ascii="Arial" w:hAnsi="Arial" w:cs="Arial"/>
        </w:rPr>
        <w:t xml:space="preserve"> their </w:t>
      </w:r>
      <w:r>
        <w:rPr>
          <w:rFonts w:ascii="Arial" w:hAnsi="Arial" w:cs="Arial"/>
        </w:rPr>
        <w:t xml:space="preserve">terms. </w:t>
      </w:r>
    </w:p>
    <w:p w14:paraId="73B095D1" w14:textId="77777777" w:rsidR="00B1586E" w:rsidRPr="001F16D1" w:rsidRDefault="00B1586E" w:rsidP="00B1586E">
      <w:pPr>
        <w:rPr>
          <w:rFonts w:ascii="Arial" w:hAnsi="Arial" w:cs="Arial"/>
        </w:rPr>
      </w:pPr>
    </w:p>
    <w:p w14:paraId="4B1B7BAC" w14:textId="77777777" w:rsidR="00B1586E" w:rsidRDefault="00B1586E" w:rsidP="00B1586E">
      <w:pPr>
        <w:rPr>
          <w:rFonts w:ascii="Arial" w:hAnsi="Arial" w:cs="Arial"/>
        </w:rPr>
      </w:pPr>
    </w:p>
    <w:p w14:paraId="0C1DF365" w14:textId="77777777" w:rsidR="009D1001" w:rsidRPr="001F16D1" w:rsidRDefault="009D1001" w:rsidP="00B1586E">
      <w:pPr>
        <w:rPr>
          <w:rFonts w:ascii="Arial" w:hAnsi="Arial" w:cs="Arial"/>
        </w:rPr>
      </w:pPr>
    </w:p>
    <w:p w14:paraId="7B629C7E" w14:textId="479E8010" w:rsidR="00B1586E" w:rsidRPr="001F16D1" w:rsidRDefault="00B1586E" w:rsidP="006813B8">
      <w:pPr>
        <w:pStyle w:val="Heading1"/>
        <w:rPr>
          <w:rFonts w:ascii="Arial" w:hAnsi="Arial" w:cs="Arial"/>
        </w:rPr>
      </w:pPr>
      <w:bookmarkStart w:id="10" w:name="_Toc223203807"/>
      <w:r w:rsidRPr="001F16D1">
        <w:rPr>
          <w:rFonts w:ascii="Arial" w:hAnsi="Arial" w:cs="Arial"/>
        </w:rPr>
        <w:lastRenderedPageBreak/>
        <w:t>Reference List</w:t>
      </w:r>
      <w:bookmarkEnd w:id="10"/>
      <w:r w:rsidRPr="001F16D1">
        <w:rPr>
          <w:rFonts w:ascii="Arial" w:hAnsi="Arial" w:cs="Arial"/>
        </w:rPr>
        <w:t xml:space="preserve"> </w:t>
      </w:r>
    </w:p>
    <w:p w14:paraId="111A8177" w14:textId="77777777" w:rsidR="00B1586E" w:rsidRPr="00386BDD" w:rsidRDefault="00B1586E" w:rsidP="00B1586E">
      <w:pPr>
        <w:rPr>
          <w:rFonts w:ascii="Arial" w:hAnsi="Arial" w:cs="Arial"/>
        </w:rPr>
      </w:pPr>
      <w:r w:rsidRPr="00386BDD">
        <w:rPr>
          <w:rFonts w:ascii="Arial" w:hAnsi="Arial" w:cs="Arial"/>
        </w:rPr>
        <w:t xml:space="preserve">Barringer, B.R. and Ireland, R.D. (2019) </w:t>
      </w:r>
      <w:r w:rsidRPr="00386BDD">
        <w:rPr>
          <w:rFonts w:ascii="Arial" w:hAnsi="Arial" w:cs="Arial"/>
          <w:i/>
          <w:iCs/>
        </w:rPr>
        <w:t>Entrepreneurship: Successfully Launching New Ventures</w:t>
      </w:r>
      <w:r w:rsidRPr="00386BDD">
        <w:rPr>
          <w:rFonts w:ascii="Arial" w:hAnsi="Arial" w:cs="Arial"/>
        </w:rPr>
        <w:t xml:space="preserve">. 6th </w:t>
      </w:r>
      <w:proofErr w:type="spellStart"/>
      <w:r w:rsidRPr="00386BDD">
        <w:rPr>
          <w:rFonts w:ascii="Arial" w:hAnsi="Arial" w:cs="Arial"/>
        </w:rPr>
        <w:t>edn</w:t>
      </w:r>
      <w:proofErr w:type="spellEnd"/>
      <w:r w:rsidRPr="00386BDD">
        <w:rPr>
          <w:rFonts w:ascii="Arial" w:hAnsi="Arial" w:cs="Arial"/>
        </w:rPr>
        <w:t>. Harlow: Pearson.</w:t>
      </w:r>
    </w:p>
    <w:p w14:paraId="40E57717" w14:textId="77777777" w:rsidR="00B1586E" w:rsidRPr="00386BDD" w:rsidRDefault="00B1586E" w:rsidP="00B1586E">
      <w:pPr>
        <w:rPr>
          <w:rFonts w:ascii="Arial" w:hAnsi="Arial" w:cs="Arial"/>
        </w:rPr>
      </w:pPr>
      <w:r w:rsidRPr="00386BDD">
        <w:rPr>
          <w:rFonts w:ascii="Arial" w:hAnsi="Arial" w:cs="Arial"/>
        </w:rPr>
        <w:t xml:space="preserve">Barrow, C., Barrow, P. and Brown, R. (2021) </w:t>
      </w:r>
      <w:r w:rsidRPr="00386BDD">
        <w:rPr>
          <w:rFonts w:ascii="Arial" w:hAnsi="Arial" w:cs="Arial"/>
          <w:i/>
          <w:iCs/>
        </w:rPr>
        <w:t>The Business Plan Workbook: A Step-by-Step Guide to Creating and Developing a Successful Business</w:t>
      </w:r>
      <w:r w:rsidRPr="00386BDD">
        <w:rPr>
          <w:rFonts w:ascii="Arial" w:hAnsi="Arial" w:cs="Arial"/>
        </w:rPr>
        <w:t xml:space="preserve">. 10th </w:t>
      </w:r>
      <w:proofErr w:type="spellStart"/>
      <w:r w:rsidRPr="00386BDD">
        <w:rPr>
          <w:rFonts w:ascii="Arial" w:hAnsi="Arial" w:cs="Arial"/>
        </w:rPr>
        <w:t>edn</w:t>
      </w:r>
      <w:proofErr w:type="spellEnd"/>
      <w:r w:rsidRPr="00386BDD">
        <w:rPr>
          <w:rFonts w:ascii="Arial" w:hAnsi="Arial" w:cs="Arial"/>
        </w:rPr>
        <w:t>. London: Kogan Page.</w:t>
      </w:r>
    </w:p>
    <w:p w14:paraId="3E16846C" w14:textId="77777777" w:rsidR="00B1586E" w:rsidRPr="00386BDD" w:rsidRDefault="00B1586E" w:rsidP="00B1586E">
      <w:pPr>
        <w:rPr>
          <w:rFonts w:ascii="Arial" w:hAnsi="Arial" w:cs="Arial"/>
        </w:rPr>
      </w:pPr>
      <w:r w:rsidRPr="00386BDD">
        <w:rPr>
          <w:rFonts w:ascii="Arial" w:hAnsi="Arial" w:cs="Arial"/>
        </w:rPr>
        <w:t xml:space="preserve">Collavo, T. (2023) </w:t>
      </w:r>
      <w:r w:rsidRPr="00386BDD">
        <w:rPr>
          <w:rFonts w:ascii="Arial" w:hAnsi="Arial" w:cs="Arial"/>
          <w:i/>
          <w:iCs/>
        </w:rPr>
        <w:t>Foundations of Social Entrepreneurship: Theory, Practical Tools and Skills</w:t>
      </w:r>
      <w:r w:rsidRPr="00386BDD">
        <w:rPr>
          <w:rFonts w:ascii="Arial" w:hAnsi="Arial" w:cs="Arial"/>
        </w:rPr>
        <w:t>. Abingdon: Routledge.</w:t>
      </w:r>
    </w:p>
    <w:p w14:paraId="00E2FFA0" w14:textId="77777777" w:rsidR="00B1586E" w:rsidRPr="00386BDD" w:rsidRDefault="00B1586E" w:rsidP="00B1586E">
      <w:pPr>
        <w:rPr>
          <w:rFonts w:ascii="Arial" w:hAnsi="Arial" w:cs="Arial"/>
        </w:rPr>
      </w:pPr>
      <w:r w:rsidRPr="00386BDD">
        <w:rPr>
          <w:rFonts w:ascii="Arial" w:hAnsi="Arial" w:cs="Arial"/>
        </w:rPr>
        <w:t xml:space="preserve">Mariotti, S. and Glackin, C. (2016) </w:t>
      </w:r>
      <w:r w:rsidRPr="00386BDD">
        <w:rPr>
          <w:rFonts w:ascii="Arial" w:hAnsi="Arial" w:cs="Arial"/>
          <w:i/>
          <w:iCs/>
        </w:rPr>
        <w:t>Entrepreneurship: Starting and Operating a Small Business</w:t>
      </w:r>
      <w:r w:rsidRPr="00386BDD">
        <w:rPr>
          <w:rFonts w:ascii="Arial" w:hAnsi="Arial" w:cs="Arial"/>
        </w:rPr>
        <w:t xml:space="preserve">. 4th </w:t>
      </w:r>
      <w:proofErr w:type="spellStart"/>
      <w:r w:rsidRPr="00386BDD">
        <w:rPr>
          <w:rFonts w:ascii="Arial" w:hAnsi="Arial" w:cs="Arial"/>
        </w:rPr>
        <w:t>edn</w:t>
      </w:r>
      <w:proofErr w:type="spellEnd"/>
      <w:r w:rsidRPr="00386BDD">
        <w:rPr>
          <w:rFonts w:ascii="Arial" w:hAnsi="Arial" w:cs="Arial"/>
        </w:rPr>
        <w:t>. Boston: Pearson.</w:t>
      </w:r>
    </w:p>
    <w:p w14:paraId="1F754F2E" w14:textId="77777777" w:rsidR="00B1586E" w:rsidRPr="001F16D1" w:rsidRDefault="00B1586E" w:rsidP="00B1586E">
      <w:pPr>
        <w:rPr>
          <w:rFonts w:ascii="Arial" w:hAnsi="Arial" w:cs="Arial"/>
        </w:rPr>
      </w:pPr>
      <w:r w:rsidRPr="00386BDD">
        <w:rPr>
          <w:rFonts w:ascii="Arial" w:hAnsi="Arial" w:cs="Arial"/>
        </w:rPr>
        <w:t xml:space="preserve">European Commission (2023) </w:t>
      </w:r>
      <w:r w:rsidRPr="00386BDD">
        <w:rPr>
          <w:rFonts w:ascii="Arial" w:hAnsi="Arial" w:cs="Arial"/>
          <w:i/>
          <w:iCs/>
        </w:rPr>
        <w:t>Animal Welfare in the European Union</w:t>
      </w:r>
      <w:r w:rsidRPr="00386BDD">
        <w:rPr>
          <w:rFonts w:ascii="Arial" w:hAnsi="Arial" w:cs="Arial"/>
        </w:rPr>
        <w:t>. Brussels: EU</w:t>
      </w:r>
      <w:r w:rsidRPr="001F16D1">
        <w:rPr>
          <w:rFonts w:ascii="Arial" w:hAnsi="Arial" w:cs="Arial"/>
        </w:rPr>
        <w:t xml:space="preserve"> Publications.</w:t>
      </w:r>
    </w:p>
    <w:p w14:paraId="41315AC8" w14:textId="77777777" w:rsidR="003E5D12" w:rsidRPr="001F16D1" w:rsidRDefault="003E5D12" w:rsidP="00B1586E">
      <w:pPr>
        <w:rPr>
          <w:rFonts w:ascii="Arial" w:hAnsi="Arial" w:cs="Arial"/>
        </w:rPr>
      </w:pPr>
    </w:p>
    <w:sectPr w:rsidR="003E5D12" w:rsidRPr="001F16D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9CC8CE" w14:textId="77777777" w:rsidR="00F7668B" w:rsidRDefault="00F7668B" w:rsidP="006813B8">
      <w:pPr>
        <w:spacing w:after="0" w:line="240" w:lineRule="auto"/>
      </w:pPr>
      <w:r>
        <w:separator/>
      </w:r>
    </w:p>
  </w:endnote>
  <w:endnote w:type="continuationSeparator" w:id="0">
    <w:p w14:paraId="71BA9746" w14:textId="77777777" w:rsidR="00F7668B" w:rsidRDefault="00F7668B" w:rsidP="006813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1149643"/>
      <w:docPartObj>
        <w:docPartGallery w:val="Page Numbers (Bottom of Page)"/>
        <w:docPartUnique/>
      </w:docPartObj>
    </w:sdtPr>
    <w:sdtContent>
      <w:p w14:paraId="18E06239" w14:textId="38E58B99" w:rsidR="006813B8" w:rsidRDefault="006813B8">
        <w:pPr>
          <w:pStyle w:val="Footer"/>
          <w:jc w:val="center"/>
        </w:pPr>
        <w:r>
          <w:fldChar w:fldCharType="begin"/>
        </w:r>
        <w:r>
          <w:instrText>PAGE   \* MERGEFORMAT</w:instrText>
        </w:r>
        <w:r>
          <w:fldChar w:fldCharType="separate"/>
        </w:r>
        <w:r>
          <w:t>2</w:t>
        </w:r>
        <w:r>
          <w:fldChar w:fldCharType="end"/>
        </w:r>
      </w:p>
    </w:sdtContent>
  </w:sdt>
  <w:p w14:paraId="6ACD1812" w14:textId="77777777" w:rsidR="006813B8" w:rsidRDefault="006813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CCF9E3" w14:textId="77777777" w:rsidR="00F7668B" w:rsidRDefault="00F7668B" w:rsidP="006813B8">
      <w:pPr>
        <w:spacing w:after="0" w:line="240" w:lineRule="auto"/>
      </w:pPr>
      <w:r>
        <w:separator/>
      </w:r>
    </w:p>
  </w:footnote>
  <w:footnote w:type="continuationSeparator" w:id="0">
    <w:p w14:paraId="591D53F1" w14:textId="77777777" w:rsidR="00F7668B" w:rsidRDefault="00F7668B" w:rsidP="006813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382661"/>
    <w:multiLevelType w:val="multilevel"/>
    <w:tmpl w:val="077EE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4093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86E"/>
    <w:rsid w:val="000468EB"/>
    <w:rsid w:val="000A4569"/>
    <w:rsid w:val="001A1C3F"/>
    <w:rsid w:val="001C24C4"/>
    <w:rsid w:val="001F16D1"/>
    <w:rsid w:val="00220571"/>
    <w:rsid w:val="00317024"/>
    <w:rsid w:val="00346B8D"/>
    <w:rsid w:val="00386BDD"/>
    <w:rsid w:val="003D3674"/>
    <w:rsid w:val="003E5D12"/>
    <w:rsid w:val="004043C6"/>
    <w:rsid w:val="00450BBD"/>
    <w:rsid w:val="00464362"/>
    <w:rsid w:val="004C6505"/>
    <w:rsid w:val="005D522B"/>
    <w:rsid w:val="005E6613"/>
    <w:rsid w:val="005F7581"/>
    <w:rsid w:val="00622A56"/>
    <w:rsid w:val="00631593"/>
    <w:rsid w:val="006813B8"/>
    <w:rsid w:val="0068522B"/>
    <w:rsid w:val="006C47B5"/>
    <w:rsid w:val="0075532D"/>
    <w:rsid w:val="00770412"/>
    <w:rsid w:val="008007EB"/>
    <w:rsid w:val="00803F56"/>
    <w:rsid w:val="009346A7"/>
    <w:rsid w:val="00937F3F"/>
    <w:rsid w:val="00951811"/>
    <w:rsid w:val="009D1001"/>
    <w:rsid w:val="009D2789"/>
    <w:rsid w:val="00A41030"/>
    <w:rsid w:val="00A525DF"/>
    <w:rsid w:val="00A602DF"/>
    <w:rsid w:val="00A85237"/>
    <w:rsid w:val="00A92AC6"/>
    <w:rsid w:val="00B10398"/>
    <w:rsid w:val="00B1586E"/>
    <w:rsid w:val="00B44715"/>
    <w:rsid w:val="00BE02E5"/>
    <w:rsid w:val="00C107B1"/>
    <w:rsid w:val="00D05062"/>
    <w:rsid w:val="00D143F1"/>
    <w:rsid w:val="00D173D1"/>
    <w:rsid w:val="00D87637"/>
    <w:rsid w:val="00E62B88"/>
    <w:rsid w:val="00E76523"/>
    <w:rsid w:val="00EA791E"/>
    <w:rsid w:val="00EB5A05"/>
    <w:rsid w:val="00F42481"/>
    <w:rsid w:val="00F7668B"/>
    <w:rsid w:val="00F96531"/>
    <w:rsid w:val="00FD4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529A0"/>
  <w15:chartTrackingRefBased/>
  <w15:docId w15:val="{4671C3B3-89F8-4B57-BF14-81319D0DE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4569"/>
    <w:pPr>
      <w:keepNext/>
      <w:keepLines/>
      <w:spacing w:before="360" w:after="80"/>
      <w:outlineLvl w:val="0"/>
    </w:pPr>
    <w:rPr>
      <w:rFonts w:asciiTheme="majorHAnsi" w:eastAsiaTheme="majorEastAsia" w:hAnsiTheme="majorHAnsi" w:cstheme="majorBidi"/>
      <w:color w:val="0F4761" w:themeColor="accent1" w:themeShade="BF"/>
      <w:sz w:val="32"/>
      <w:szCs w:val="40"/>
    </w:rPr>
  </w:style>
  <w:style w:type="paragraph" w:styleId="Heading2">
    <w:name w:val="heading 2"/>
    <w:basedOn w:val="Normal"/>
    <w:next w:val="Normal"/>
    <w:link w:val="Heading2Char"/>
    <w:uiPriority w:val="9"/>
    <w:semiHidden/>
    <w:unhideWhenUsed/>
    <w:qFormat/>
    <w:rsid w:val="00B158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58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58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58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58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58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58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58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4569"/>
    <w:rPr>
      <w:rFonts w:asciiTheme="majorHAnsi" w:eastAsiaTheme="majorEastAsia" w:hAnsiTheme="majorHAnsi" w:cstheme="majorBidi"/>
      <w:color w:val="0F4761" w:themeColor="accent1" w:themeShade="BF"/>
      <w:sz w:val="32"/>
      <w:szCs w:val="40"/>
    </w:rPr>
  </w:style>
  <w:style w:type="character" w:customStyle="1" w:styleId="Heading2Char">
    <w:name w:val="Heading 2 Char"/>
    <w:basedOn w:val="DefaultParagraphFont"/>
    <w:link w:val="Heading2"/>
    <w:uiPriority w:val="9"/>
    <w:semiHidden/>
    <w:rsid w:val="00B158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58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58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58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58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58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58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586E"/>
    <w:rPr>
      <w:rFonts w:eastAsiaTheme="majorEastAsia" w:cstheme="majorBidi"/>
      <w:color w:val="272727" w:themeColor="text1" w:themeTint="D8"/>
    </w:rPr>
  </w:style>
  <w:style w:type="paragraph" w:styleId="Title">
    <w:name w:val="Title"/>
    <w:basedOn w:val="Normal"/>
    <w:next w:val="Normal"/>
    <w:link w:val="TitleChar"/>
    <w:uiPriority w:val="10"/>
    <w:qFormat/>
    <w:rsid w:val="00B158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58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58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58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586E"/>
    <w:pPr>
      <w:spacing w:before="160"/>
      <w:jc w:val="center"/>
    </w:pPr>
    <w:rPr>
      <w:i/>
      <w:iCs/>
      <w:color w:val="404040" w:themeColor="text1" w:themeTint="BF"/>
    </w:rPr>
  </w:style>
  <w:style w:type="character" w:customStyle="1" w:styleId="QuoteChar">
    <w:name w:val="Quote Char"/>
    <w:basedOn w:val="DefaultParagraphFont"/>
    <w:link w:val="Quote"/>
    <w:uiPriority w:val="29"/>
    <w:rsid w:val="00B1586E"/>
    <w:rPr>
      <w:i/>
      <w:iCs/>
      <w:color w:val="404040" w:themeColor="text1" w:themeTint="BF"/>
    </w:rPr>
  </w:style>
  <w:style w:type="paragraph" w:styleId="ListParagraph">
    <w:name w:val="List Paragraph"/>
    <w:basedOn w:val="Normal"/>
    <w:uiPriority w:val="34"/>
    <w:qFormat/>
    <w:rsid w:val="00B1586E"/>
    <w:pPr>
      <w:ind w:left="720"/>
      <w:contextualSpacing/>
    </w:pPr>
  </w:style>
  <w:style w:type="character" w:styleId="IntenseEmphasis">
    <w:name w:val="Intense Emphasis"/>
    <w:basedOn w:val="DefaultParagraphFont"/>
    <w:uiPriority w:val="21"/>
    <w:qFormat/>
    <w:rsid w:val="00B1586E"/>
    <w:rPr>
      <w:i/>
      <w:iCs/>
      <w:color w:val="0F4761" w:themeColor="accent1" w:themeShade="BF"/>
    </w:rPr>
  </w:style>
  <w:style w:type="paragraph" w:styleId="IntenseQuote">
    <w:name w:val="Intense Quote"/>
    <w:basedOn w:val="Normal"/>
    <w:next w:val="Normal"/>
    <w:link w:val="IntenseQuoteChar"/>
    <w:uiPriority w:val="30"/>
    <w:qFormat/>
    <w:rsid w:val="00B158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586E"/>
    <w:rPr>
      <w:i/>
      <w:iCs/>
      <w:color w:val="0F4761" w:themeColor="accent1" w:themeShade="BF"/>
    </w:rPr>
  </w:style>
  <w:style w:type="character" w:styleId="IntenseReference">
    <w:name w:val="Intense Reference"/>
    <w:basedOn w:val="DefaultParagraphFont"/>
    <w:uiPriority w:val="32"/>
    <w:qFormat/>
    <w:rsid w:val="00B1586E"/>
    <w:rPr>
      <w:b/>
      <w:bCs/>
      <w:smallCaps/>
      <w:color w:val="0F4761" w:themeColor="accent1" w:themeShade="BF"/>
      <w:spacing w:val="5"/>
    </w:rPr>
  </w:style>
  <w:style w:type="paragraph" w:styleId="Header">
    <w:name w:val="header"/>
    <w:basedOn w:val="Normal"/>
    <w:link w:val="HeaderChar"/>
    <w:uiPriority w:val="99"/>
    <w:unhideWhenUsed/>
    <w:rsid w:val="006813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3B8"/>
  </w:style>
  <w:style w:type="paragraph" w:styleId="Footer">
    <w:name w:val="footer"/>
    <w:basedOn w:val="Normal"/>
    <w:link w:val="FooterChar"/>
    <w:uiPriority w:val="99"/>
    <w:unhideWhenUsed/>
    <w:rsid w:val="006813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3B8"/>
  </w:style>
  <w:style w:type="paragraph" w:styleId="TOCHeading">
    <w:name w:val="TOC Heading"/>
    <w:basedOn w:val="Heading1"/>
    <w:next w:val="Normal"/>
    <w:uiPriority w:val="39"/>
    <w:unhideWhenUsed/>
    <w:qFormat/>
    <w:rsid w:val="006813B8"/>
    <w:pPr>
      <w:spacing w:before="240" w:after="0" w:line="259" w:lineRule="auto"/>
      <w:outlineLvl w:val="9"/>
    </w:pPr>
    <w:rPr>
      <w:kern w:val="0"/>
      <w:szCs w:val="32"/>
      <w:lang w:eastAsia="en-GB"/>
      <w14:ligatures w14:val="none"/>
    </w:rPr>
  </w:style>
  <w:style w:type="paragraph" w:styleId="TOC1">
    <w:name w:val="toc 1"/>
    <w:basedOn w:val="Normal"/>
    <w:next w:val="Normal"/>
    <w:autoRedefine/>
    <w:uiPriority w:val="39"/>
    <w:unhideWhenUsed/>
    <w:rsid w:val="006813B8"/>
    <w:pPr>
      <w:spacing w:after="100"/>
    </w:pPr>
  </w:style>
  <w:style w:type="character" w:styleId="Hyperlink">
    <w:name w:val="Hyperlink"/>
    <w:basedOn w:val="DefaultParagraphFont"/>
    <w:uiPriority w:val="99"/>
    <w:unhideWhenUsed/>
    <w:rsid w:val="006813B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FA8D90-C6AA-4603-BDB4-940E36C82D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3253</TotalTime>
  <Pages>8</Pages>
  <Words>1969</Words>
  <Characters>11228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Stoyanova</dc:creator>
  <cp:keywords/>
  <dc:description/>
  <cp:lastModifiedBy>Desislava Stoyanova (2423341)</cp:lastModifiedBy>
  <cp:revision>15</cp:revision>
  <dcterms:created xsi:type="dcterms:W3CDTF">2026-02-10T21:18:00Z</dcterms:created>
  <dcterms:modified xsi:type="dcterms:W3CDTF">2026-02-28T20:43:00Z</dcterms:modified>
</cp:coreProperties>
</file>