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33B8603" w14:textId="77777777" w:rsidR="0065450C" w:rsidRPr="001F195C" w:rsidRDefault="0065450C" w:rsidP="00BF33E6">
      <w:pPr>
        <w:pStyle w:val="BodyText"/>
        <w:rPr>
          <w:b/>
          <w:bCs/>
          <w:sz w:val="56"/>
          <w:szCs w:val="56"/>
        </w:rPr>
      </w:pPr>
    </w:p>
    <w:p w14:paraId="091088A7" w14:textId="77777777" w:rsidR="00152D2D" w:rsidRPr="00152D2D" w:rsidRDefault="00152D2D" w:rsidP="00FC7E71">
      <w:pPr>
        <w:jc w:val="center"/>
        <w:rPr>
          <w:b/>
          <w:sz w:val="56"/>
          <w:szCs w:val="56"/>
        </w:rPr>
      </w:pPr>
      <w:r w:rsidRPr="00152D2D">
        <w:rPr>
          <w:b/>
          <w:sz w:val="56"/>
          <w:szCs w:val="56"/>
        </w:rPr>
        <w:t>UWTSD</w:t>
      </w:r>
    </w:p>
    <w:p w14:paraId="5A5731E1" w14:textId="77777777" w:rsidR="00152D2D" w:rsidRPr="00152D2D" w:rsidRDefault="00152D2D" w:rsidP="00FC7E71">
      <w:pPr>
        <w:jc w:val="center"/>
        <w:rPr>
          <w:b/>
          <w:sz w:val="56"/>
          <w:szCs w:val="56"/>
        </w:rPr>
      </w:pPr>
      <w:r w:rsidRPr="00152D2D">
        <w:rPr>
          <w:b/>
          <w:sz w:val="56"/>
          <w:szCs w:val="56"/>
        </w:rPr>
        <w:t>LONDON BUSINESS SCHOOL</w:t>
      </w:r>
    </w:p>
    <w:p w14:paraId="5E215BF4" w14:textId="77777777" w:rsidR="00152D2D" w:rsidRPr="00152D2D" w:rsidRDefault="00152D2D" w:rsidP="00FC7E71">
      <w:pPr>
        <w:jc w:val="center"/>
        <w:rPr>
          <w:b/>
          <w:sz w:val="56"/>
          <w:szCs w:val="56"/>
        </w:rPr>
      </w:pPr>
      <w:r w:rsidRPr="00152D2D">
        <w:rPr>
          <w:b/>
          <w:sz w:val="56"/>
          <w:szCs w:val="56"/>
        </w:rPr>
        <w:t>BA BUSINESS MANAGEMENT</w:t>
      </w:r>
    </w:p>
    <w:p w14:paraId="40D189F7" w14:textId="41FE25AA" w:rsidR="00152D2D" w:rsidRPr="00152D2D" w:rsidRDefault="00152D2D" w:rsidP="00FC7E71">
      <w:pPr>
        <w:jc w:val="center"/>
        <w:rPr>
          <w:b/>
          <w:sz w:val="56"/>
          <w:szCs w:val="56"/>
        </w:rPr>
      </w:pPr>
      <w:r w:rsidRPr="00152D2D">
        <w:rPr>
          <w:b/>
          <w:sz w:val="56"/>
          <w:szCs w:val="56"/>
        </w:rPr>
        <w:t>TERM 1</w:t>
      </w:r>
    </w:p>
    <w:p w14:paraId="2F44BD65" w14:textId="0E61C785" w:rsidR="00152D2D" w:rsidRPr="00152D2D" w:rsidRDefault="00152D2D" w:rsidP="00BF33E6">
      <w:pPr>
        <w:jc w:val="center"/>
        <w:rPr>
          <w:b/>
          <w:sz w:val="56"/>
          <w:szCs w:val="56"/>
        </w:rPr>
      </w:pPr>
      <w:r w:rsidRPr="00152D2D">
        <w:rPr>
          <w:b/>
          <w:sz w:val="56"/>
          <w:szCs w:val="56"/>
        </w:rPr>
        <w:t>GROUP 1</w:t>
      </w:r>
    </w:p>
    <w:p w14:paraId="7B229F9C" w14:textId="18E0E5EE" w:rsidR="00152D2D" w:rsidRDefault="00152D2D" w:rsidP="00FC7E71">
      <w:pPr>
        <w:jc w:val="center"/>
        <w:rPr>
          <w:b/>
          <w:sz w:val="56"/>
          <w:szCs w:val="56"/>
        </w:rPr>
      </w:pPr>
      <w:r w:rsidRPr="00152D2D">
        <w:rPr>
          <w:b/>
          <w:sz w:val="56"/>
          <w:szCs w:val="56"/>
        </w:rPr>
        <w:t>MARKETING FUNDAMENTALS</w:t>
      </w:r>
    </w:p>
    <w:p w14:paraId="06E1A079" w14:textId="77777777" w:rsidR="00E26E39" w:rsidRPr="00152D2D" w:rsidRDefault="00E26E39" w:rsidP="00FC7E71">
      <w:pPr>
        <w:jc w:val="center"/>
        <w:rPr>
          <w:b/>
          <w:sz w:val="56"/>
          <w:szCs w:val="56"/>
        </w:rPr>
      </w:pPr>
    </w:p>
    <w:p w14:paraId="2050CE6A" w14:textId="43E14A09" w:rsidR="00BF33E6" w:rsidRPr="00E26E39" w:rsidRDefault="00152D2D" w:rsidP="00FC7E71">
      <w:pPr>
        <w:jc w:val="left"/>
        <w:rPr>
          <w:b/>
          <w:sz w:val="48"/>
          <w:szCs w:val="48"/>
        </w:rPr>
      </w:pPr>
      <w:r w:rsidRPr="00152D2D">
        <w:rPr>
          <w:b/>
          <w:sz w:val="48"/>
          <w:szCs w:val="48"/>
        </w:rPr>
        <w:t>LECTURER  :  TUSHARA</w:t>
      </w:r>
      <w:r w:rsidR="00BF33E6" w:rsidRPr="00E26E39">
        <w:rPr>
          <w:b/>
          <w:sz w:val="48"/>
          <w:szCs w:val="48"/>
        </w:rPr>
        <w:t xml:space="preserve"> </w:t>
      </w:r>
      <w:r w:rsidRPr="00152D2D">
        <w:rPr>
          <w:b/>
          <w:sz w:val="48"/>
          <w:szCs w:val="48"/>
        </w:rPr>
        <w:t>BALENDRA</w:t>
      </w:r>
      <w:r w:rsidR="00E26E39" w:rsidRPr="00E26E39">
        <w:rPr>
          <w:b/>
          <w:sz w:val="48"/>
          <w:szCs w:val="48"/>
        </w:rPr>
        <w:t>N</w:t>
      </w:r>
    </w:p>
    <w:p w14:paraId="5A0C66AA" w14:textId="14295016" w:rsidR="003344DA" w:rsidRPr="00E26E39" w:rsidRDefault="00152D2D" w:rsidP="00FC7E71">
      <w:pPr>
        <w:jc w:val="left"/>
        <w:rPr>
          <w:b/>
          <w:sz w:val="48"/>
          <w:szCs w:val="48"/>
        </w:rPr>
      </w:pPr>
      <w:r w:rsidRPr="00152D2D">
        <w:rPr>
          <w:b/>
          <w:sz w:val="48"/>
          <w:szCs w:val="48"/>
        </w:rPr>
        <w:t>STUDENT NAME AND NUMBER : RENATA BISEROVA PETROVA-1921704</w:t>
      </w:r>
    </w:p>
    <w:p w14:paraId="0FF213F8" w14:textId="34E20DFE" w:rsidR="003344DA" w:rsidRDefault="003344DA" w:rsidP="00FC7E71">
      <w:pPr>
        <w:jc w:val="left"/>
        <w:rPr>
          <w:b/>
          <w:sz w:val="52"/>
          <w:szCs w:val="52"/>
        </w:rPr>
      </w:pPr>
    </w:p>
    <w:p w14:paraId="7BD7C1E2" w14:textId="77777777" w:rsidR="00BB3667" w:rsidRPr="00152D2D" w:rsidRDefault="00BB3667" w:rsidP="00FC7E71">
      <w:pPr>
        <w:jc w:val="left"/>
        <w:rPr>
          <w:b/>
          <w:sz w:val="52"/>
          <w:szCs w:val="52"/>
        </w:rPr>
      </w:pPr>
    </w:p>
    <w:p w14:paraId="207A3B9B" w14:textId="6D255E02" w:rsidR="00152D2D" w:rsidRPr="00152D2D" w:rsidRDefault="00BF33E6" w:rsidP="009047B4">
      <w:pPr>
        <w:jc w:val="left"/>
        <w:rPr>
          <w:b/>
          <w:sz w:val="36"/>
          <w:szCs w:val="36"/>
        </w:rPr>
        <w:sectPr w:rsidR="00152D2D" w:rsidRPr="00152D2D">
          <w:headerReference w:type="default" r:id="rId8"/>
          <w:pgSz w:w="12240" w:h="15840"/>
          <w:pgMar w:top="1440" w:right="1440" w:bottom="1440" w:left="1440" w:header="720" w:footer="720" w:gutter="0"/>
          <w:cols w:space="720"/>
          <w:docGrid w:linePitch="600" w:charSpace="32768"/>
        </w:sectPr>
      </w:pPr>
      <w:r w:rsidRPr="001F195C">
        <w:rPr>
          <w:b/>
          <w:sz w:val="36"/>
          <w:szCs w:val="36"/>
        </w:rPr>
        <w:t xml:space="preserve">SUBMISION DATE </w:t>
      </w:r>
      <w:r w:rsidR="002E2E86" w:rsidRPr="001F195C">
        <w:rPr>
          <w:b/>
          <w:sz w:val="36"/>
          <w:szCs w:val="36"/>
        </w:rPr>
        <w:t>:28.0</w:t>
      </w:r>
      <w:r w:rsidR="005A4AF8">
        <w:rPr>
          <w:b/>
          <w:sz w:val="36"/>
          <w:szCs w:val="36"/>
        </w:rPr>
        <w:t>8.2020</w:t>
      </w:r>
    </w:p>
    <w:p w14:paraId="2E0B31CD" w14:textId="7E824A8E" w:rsidR="00D642FB" w:rsidRPr="00D642FB" w:rsidRDefault="00D642FB" w:rsidP="00D642FB">
      <w:pPr>
        <w:jc w:val="center"/>
        <w:rPr>
          <w:b/>
          <w:sz w:val="52"/>
          <w:szCs w:val="52"/>
        </w:rPr>
      </w:pPr>
      <w:r w:rsidRPr="00152D2D">
        <w:rPr>
          <w:b/>
          <w:sz w:val="52"/>
          <w:szCs w:val="52"/>
        </w:rPr>
        <w:lastRenderedPageBreak/>
        <w:t>MARKETING FUNDAMENTALS ANALYSIS  AND EVALUATION</w:t>
      </w:r>
      <w:r w:rsidRPr="00D642FB">
        <w:rPr>
          <w:b/>
          <w:sz w:val="52"/>
          <w:szCs w:val="52"/>
        </w:rPr>
        <w:t xml:space="preserve"> GUCCI</w:t>
      </w:r>
    </w:p>
    <w:p w14:paraId="6773158E" w14:textId="77777777" w:rsidR="00D642FB" w:rsidRPr="00152D2D" w:rsidRDefault="00D642FB" w:rsidP="00D642FB">
      <w:pPr>
        <w:jc w:val="center"/>
        <w:rPr>
          <w:b/>
          <w:sz w:val="52"/>
          <w:szCs w:val="52"/>
          <w:u w:val="single"/>
        </w:rPr>
      </w:pPr>
    </w:p>
    <w:p w14:paraId="1840E633" w14:textId="77777777" w:rsidR="000D74DB" w:rsidRDefault="0048112C" w:rsidP="009047B4">
      <w:pPr>
        <w:rPr>
          <w:b/>
        </w:rPr>
      </w:pPr>
      <w:r w:rsidRPr="0048112C">
        <w:rPr>
          <w:b/>
        </w:rPr>
        <w:t>TABLE OF CONTENTS</w:t>
      </w:r>
    </w:p>
    <w:p w14:paraId="0CCBE7F4" w14:textId="77777777" w:rsidR="0048112C" w:rsidRDefault="0048112C" w:rsidP="0048112C">
      <w:pPr>
        <w:jc w:val="center"/>
        <w:rPr>
          <w:b/>
        </w:rPr>
      </w:pPr>
    </w:p>
    <w:p w14:paraId="058E42AD" w14:textId="77777777" w:rsidR="004F2986" w:rsidRPr="008055DC" w:rsidRDefault="0048112C">
      <w:pPr>
        <w:pStyle w:val="TOC1"/>
        <w:tabs>
          <w:tab w:val="right" w:leader="dot" w:pos="9350"/>
        </w:tabs>
        <w:rPr>
          <w:rFonts w:ascii="Calibri" w:hAnsi="Calibri"/>
          <w:noProof/>
          <w:sz w:val="22"/>
          <w:lang w:val="en-IN" w:eastAsia="en-IN"/>
        </w:rPr>
      </w:pPr>
      <w:r>
        <w:rPr>
          <w:b/>
        </w:rPr>
        <w:fldChar w:fldCharType="begin"/>
      </w:r>
      <w:r>
        <w:rPr>
          <w:b/>
        </w:rPr>
        <w:instrText xml:space="preserve"> TOC \o "1-3" \h \z \u </w:instrText>
      </w:r>
      <w:r>
        <w:rPr>
          <w:b/>
        </w:rPr>
        <w:fldChar w:fldCharType="separate"/>
      </w:r>
      <w:hyperlink w:anchor="_Toc47643822" w:history="1">
        <w:r w:rsidR="004F2986" w:rsidRPr="00194BCB">
          <w:rPr>
            <w:rStyle w:val="Hyperlink"/>
            <w:noProof/>
          </w:rPr>
          <w:t>INTRODUCTION</w:t>
        </w:r>
        <w:r w:rsidR="004F2986">
          <w:rPr>
            <w:noProof/>
            <w:webHidden/>
          </w:rPr>
          <w:tab/>
        </w:r>
        <w:r w:rsidR="004F2986">
          <w:rPr>
            <w:noProof/>
            <w:webHidden/>
          </w:rPr>
          <w:fldChar w:fldCharType="begin"/>
        </w:r>
        <w:r w:rsidR="004F2986">
          <w:rPr>
            <w:noProof/>
            <w:webHidden/>
          </w:rPr>
          <w:instrText xml:space="preserve"> PAGEREF _Toc47643822 \h </w:instrText>
        </w:r>
        <w:r w:rsidR="004F2986">
          <w:rPr>
            <w:noProof/>
            <w:webHidden/>
          </w:rPr>
        </w:r>
        <w:r w:rsidR="004F2986">
          <w:rPr>
            <w:noProof/>
            <w:webHidden/>
          </w:rPr>
          <w:fldChar w:fldCharType="separate"/>
        </w:r>
        <w:r w:rsidR="004F2986">
          <w:rPr>
            <w:noProof/>
            <w:webHidden/>
          </w:rPr>
          <w:t>3</w:t>
        </w:r>
        <w:r w:rsidR="004F2986">
          <w:rPr>
            <w:noProof/>
            <w:webHidden/>
          </w:rPr>
          <w:fldChar w:fldCharType="end"/>
        </w:r>
      </w:hyperlink>
    </w:p>
    <w:p w14:paraId="3DA0A1D1" w14:textId="77777777" w:rsidR="004F2986" w:rsidRPr="008055DC" w:rsidRDefault="00190E6F">
      <w:pPr>
        <w:pStyle w:val="TOC1"/>
        <w:tabs>
          <w:tab w:val="right" w:leader="dot" w:pos="9350"/>
        </w:tabs>
        <w:rPr>
          <w:rFonts w:ascii="Calibri" w:hAnsi="Calibri"/>
          <w:noProof/>
          <w:sz w:val="22"/>
          <w:lang w:val="en-IN" w:eastAsia="en-IN"/>
        </w:rPr>
      </w:pPr>
      <w:hyperlink w:anchor="_Toc47643823" w:history="1">
        <w:r w:rsidR="004F2986" w:rsidRPr="00194BCB">
          <w:rPr>
            <w:rStyle w:val="Hyperlink"/>
            <w:noProof/>
          </w:rPr>
          <w:t>MARKETING FUNDAMENTALS</w:t>
        </w:r>
        <w:r w:rsidR="004F2986">
          <w:rPr>
            <w:noProof/>
            <w:webHidden/>
          </w:rPr>
          <w:tab/>
        </w:r>
        <w:r w:rsidR="004F2986">
          <w:rPr>
            <w:noProof/>
            <w:webHidden/>
          </w:rPr>
          <w:fldChar w:fldCharType="begin"/>
        </w:r>
        <w:r w:rsidR="004F2986">
          <w:rPr>
            <w:noProof/>
            <w:webHidden/>
          </w:rPr>
          <w:instrText xml:space="preserve"> PAGEREF _Toc47643823 \h </w:instrText>
        </w:r>
        <w:r w:rsidR="004F2986">
          <w:rPr>
            <w:noProof/>
            <w:webHidden/>
          </w:rPr>
        </w:r>
        <w:r w:rsidR="004F2986">
          <w:rPr>
            <w:noProof/>
            <w:webHidden/>
          </w:rPr>
          <w:fldChar w:fldCharType="separate"/>
        </w:r>
        <w:r w:rsidR="004F2986">
          <w:rPr>
            <w:noProof/>
            <w:webHidden/>
          </w:rPr>
          <w:t>3</w:t>
        </w:r>
        <w:r w:rsidR="004F2986">
          <w:rPr>
            <w:noProof/>
            <w:webHidden/>
          </w:rPr>
          <w:fldChar w:fldCharType="end"/>
        </w:r>
      </w:hyperlink>
    </w:p>
    <w:p w14:paraId="566CA6E4" w14:textId="77777777" w:rsidR="004F2986" w:rsidRPr="008055DC" w:rsidRDefault="00190E6F">
      <w:pPr>
        <w:pStyle w:val="TOC2"/>
        <w:tabs>
          <w:tab w:val="right" w:leader="dot" w:pos="9350"/>
        </w:tabs>
        <w:rPr>
          <w:rFonts w:ascii="Calibri" w:hAnsi="Calibri"/>
          <w:noProof/>
          <w:sz w:val="22"/>
          <w:lang w:val="en-IN" w:eastAsia="en-IN"/>
        </w:rPr>
      </w:pPr>
      <w:hyperlink w:anchor="_Toc47643824" w:history="1">
        <w:r w:rsidR="004F2986" w:rsidRPr="00194BCB">
          <w:rPr>
            <w:rStyle w:val="Hyperlink"/>
            <w:noProof/>
          </w:rPr>
          <w:t>Marketing</w:t>
        </w:r>
        <w:r w:rsidR="004F2986">
          <w:rPr>
            <w:noProof/>
            <w:webHidden/>
          </w:rPr>
          <w:tab/>
        </w:r>
        <w:r w:rsidR="004F2986">
          <w:rPr>
            <w:noProof/>
            <w:webHidden/>
          </w:rPr>
          <w:fldChar w:fldCharType="begin"/>
        </w:r>
        <w:r w:rsidR="004F2986">
          <w:rPr>
            <w:noProof/>
            <w:webHidden/>
          </w:rPr>
          <w:instrText xml:space="preserve"> PAGEREF _Toc47643824 \h </w:instrText>
        </w:r>
        <w:r w:rsidR="004F2986">
          <w:rPr>
            <w:noProof/>
            <w:webHidden/>
          </w:rPr>
        </w:r>
        <w:r w:rsidR="004F2986">
          <w:rPr>
            <w:noProof/>
            <w:webHidden/>
          </w:rPr>
          <w:fldChar w:fldCharType="separate"/>
        </w:r>
        <w:r w:rsidR="004F2986">
          <w:rPr>
            <w:noProof/>
            <w:webHidden/>
          </w:rPr>
          <w:t>3</w:t>
        </w:r>
        <w:r w:rsidR="004F2986">
          <w:rPr>
            <w:noProof/>
            <w:webHidden/>
          </w:rPr>
          <w:fldChar w:fldCharType="end"/>
        </w:r>
      </w:hyperlink>
    </w:p>
    <w:p w14:paraId="214B5C1C" w14:textId="77777777" w:rsidR="004F2986" w:rsidRPr="008055DC" w:rsidRDefault="00190E6F">
      <w:pPr>
        <w:pStyle w:val="TOC2"/>
        <w:tabs>
          <w:tab w:val="right" w:leader="dot" w:pos="9350"/>
        </w:tabs>
        <w:rPr>
          <w:rFonts w:ascii="Calibri" w:hAnsi="Calibri"/>
          <w:noProof/>
          <w:sz w:val="22"/>
          <w:lang w:val="en-IN" w:eastAsia="en-IN"/>
        </w:rPr>
      </w:pPr>
      <w:hyperlink w:anchor="_Toc47643825" w:history="1">
        <w:r w:rsidR="004F2986" w:rsidRPr="00194BCB">
          <w:rPr>
            <w:rStyle w:val="Hyperlink"/>
            <w:noProof/>
          </w:rPr>
          <w:t>Stages in Marketing Process</w:t>
        </w:r>
        <w:r w:rsidR="004F2986">
          <w:rPr>
            <w:noProof/>
            <w:webHidden/>
          </w:rPr>
          <w:tab/>
        </w:r>
        <w:r w:rsidR="004F2986">
          <w:rPr>
            <w:noProof/>
            <w:webHidden/>
          </w:rPr>
          <w:fldChar w:fldCharType="begin"/>
        </w:r>
        <w:r w:rsidR="004F2986">
          <w:rPr>
            <w:noProof/>
            <w:webHidden/>
          </w:rPr>
          <w:instrText xml:space="preserve"> PAGEREF _Toc47643825 \h </w:instrText>
        </w:r>
        <w:r w:rsidR="004F2986">
          <w:rPr>
            <w:noProof/>
            <w:webHidden/>
          </w:rPr>
        </w:r>
        <w:r w:rsidR="004F2986">
          <w:rPr>
            <w:noProof/>
            <w:webHidden/>
          </w:rPr>
          <w:fldChar w:fldCharType="separate"/>
        </w:r>
        <w:r w:rsidR="004F2986">
          <w:rPr>
            <w:noProof/>
            <w:webHidden/>
          </w:rPr>
          <w:t>4</w:t>
        </w:r>
        <w:r w:rsidR="004F2986">
          <w:rPr>
            <w:noProof/>
            <w:webHidden/>
          </w:rPr>
          <w:fldChar w:fldCharType="end"/>
        </w:r>
      </w:hyperlink>
    </w:p>
    <w:p w14:paraId="63196B7F" w14:textId="77777777" w:rsidR="004F2986" w:rsidRPr="008055DC" w:rsidRDefault="00190E6F">
      <w:pPr>
        <w:pStyle w:val="TOC2"/>
        <w:tabs>
          <w:tab w:val="right" w:leader="dot" w:pos="9350"/>
        </w:tabs>
        <w:rPr>
          <w:rFonts w:ascii="Calibri" w:hAnsi="Calibri"/>
          <w:noProof/>
          <w:sz w:val="22"/>
          <w:lang w:val="en-IN" w:eastAsia="en-IN"/>
        </w:rPr>
      </w:pPr>
      <w:hyperlink w:anchor="_Toc47643826" w:history="1">
        <w:r w:rsidR="004F2986" w:rsidRPr="00194BCB">
          <w:rPr>
            <w:rStyle w:val="Hyperlink"/>
            <w:noProof/>
          </w:rPr>
          <w:t>Pestle Analysis</w:t>
        </w:r>
        <w:r w:rsidR="004F2986">
          <w:rPr>
            <w:noProof/>
            <w:webHidden/>
          </w:rPr>
          <w:tab/>
        </w:r>
        <w:r w:rsidR="004F2986">
          <w:rPr>
            <w:noProof/>
            <w:webHidden/>
          </w:rPr>
          <w:fldChar w:fldCharType="begin"/>
        </w:r>
        <w:r w:rsidR="004F2986">
          <w:rPr>
            <w:noProof/>
            <w:webHidden/>
          </w:rPr>
          <w:instrText xml:space="preserve"> PAGEREF _Toc47643826 \h </w:instrText>
        </w:r>
        <w:r w:rsidR="004F2986">
          <w:rPr>
            <w:noProof/>
            <w:webHidden/>
          </w:rPr>
        </w:r>
        <w:r w:rsidR="004F2986">
          <w:rPr>
            <w:noProof/>
            <w:webHidden/>
          </w:rPr>
          <w:fldChar w:fldCharType="separate"/>
        </w:r>
        <w:r w:rsidR="004F2986">
          <w:rPr>
            <w:noProof/>
            <w:webHidden/>
          </w:rPr>
          <w:t>7</w:t>
        </w:r>
        <w:r w:rsidR="004F2986">
          <w:rPr>
            <w:noProof/>
            <w:webHidden/>
          </w:rPr>
          <w:fldChar w:fldCharType="end"/>
        </w:r>
      </w:hyperlink>
    </w:p>
    <w:p w14:paraId="613DD25B" w14:textId="77777777" w:rsidR="004F2986" w:rsidRPr="008055DC" w:rsidRDefault="00190E6F">
      <w:pPr>
        <w:pStyle w:val="TOC2"/>
        <w:tabs>
          <w:tab w:val="right" w:leader="dot" w:pos="9350"/>
        </w:tabs>
        <w:rPr>
          <w:rFonts w:ascii="Calibri" w:hAnsi="Calibri"/>
          <w:noProof/>
          <w:sz w:val="22"/>
          <w:lang w:val="en-IN" w:eastAsia="en-IN"/>
        </w:rPr>
      </w:pPr>
      <w:hyperlink w:anchor="_Toc47643827" w:history="1">
        <w:r w:rsidR="004F2986" w:rsidRPr="00194BCB">
          <w:rPr>
            <w:rStyle w:val="Hyperlink"/>
            <w:noProof/>
          </w:rPr>
          <w:t>Porter’s 5 Force Model</w:t>
        </w:r>
        <w:r w:rsidR="004F2986">
          <w:rPr>
            <w:noProof/>
            <w:webHidden/>
          </w:rPr>
          <w:tab/>
        </w:r>
        <w:r w:rsidR="004F2986">
          <w:rPr>
            <w:noProof/>
            <w:webHidden/>
          </w:rPr>
          <w:fldChar w:fldCharType="begin"/>
        </w:r>
        <w:r w:rsidR="004F2986">
          <w:rPr>
            <w:noProof/>
            <w:webHidden/>
          </w:rPr>
          <w:instrText xml:space="preserve"> PAGEREF _Toc47643827 \h </w:instrText>
        </w:r>
        <w:r w:rsidR="004F2986">
          <w:rPr>
            <w:noProof/>
            <w:webHidden/>
          </w:rPr>
        </w:r>
        <w:r w:rsidR="004F2986">
          <w:rPr>
            <w:noProof/>
            <w:webHidden/>
          </w:rPr>
          <w:fldChar w:fldCharType="separate"/>
        </w:r>
        <w:r w:rsidR="004F2986">
          <w:rPr>
            <w:noProof/>
            <w:webHidden/>
          </w:rPr>
          <w:t>9</w:t>
        </w:r>
        <w:r w:rsidR="004F2986">
          <w:rPr>
            <w:noProof/>
            <w:webHidden/>
          </w:rPr>
          <w:fldChar w:fldCharType="end"/>
        </w:r>
      </w:hyperlink>
    </w:p>
    <w:p w14:paraId="1BBBEA7E" w14:textId="77777777" w:rsidR="004F2986" w:rsidRPr="008055DC" w:rsidRDefault="00190E6F">
      <w:pPr>
        <w:pStyle w:val="TOC2"/>
        <w:tabs>
          <w:tab w:val="right" w:leader="dot" w:pos="9350"/>
        </w:tabs>
        <w:rPr>
          <w:rFonts w:ascii="Calibri" w:hAnsi="Calibri"/>
          <w:noProof/>
          <w:sz w:val="22"/>
          <w:lang w:val="en-IN" w:eastAsia="en-IN"/>
        </w:rPr>
      </w:pPr>
      <w:hyperlink w:anchor="_Toc47643828" w:history="1">
        <w:r w:rsidR="004F2986" w:rsidRPr="00194BCB">
          <w:rPr>
            <w:rStyle w:val="Hyperlink"/>
            <w:noProof/>
          </w:rPr>
          <w:t>SWOT Analysis</w:t>
        </w:r>
        <w:r w:rsidR="004F2986">
          <w:rPr>
            <w:noProof/>
            <w:webHidden/>
          </w:rPr>
          <w:tab/>
        </w:r>
        <w:r w:rsidR="004F2986">
          <w:rPr>
            <w:noProof/>
            <w:webHidden/>
          </w:rPr>
          <w:fldChar w:fldCharType="begin"/>
        </w:r>
        <w:r w:rsidR="004F2986">
          <w:rPr>
            <w:noProof/>
            <w:webHidden/>
          </w:rPr>
          <w:instrText xml:space="preserve"> PAGEREF _Toc47643828 \h </w:instrText>
        </w:r>
        <w:r w:rsidR="004F2986">
          <w:rPr>
            <w:noProof/>
            <w:webHidden/>
          </w:rPr>
        </w:r>
        <w:r w:rsidR="004F2986">
          <w:rPr>
            <w:noProof/>
            <w:webHidden/>
          </w:rPr>
          <w:fldChar w:fldCharType="separate"/>
        </w:r>
        <w:r w:rsidR="004F2986">
          <w:rPr>
            <w:noProof/>
            <w:webHidden/>
          </w:rPr>
          <w:t>10</w:t>
        </w:r>
        <w:r w:rsidR="004F2986">
          <w:rPr>
            <w:noProof/>
            <w:webHidden/>
          </w:rPr>
          <w:fldChar w:fldCharType="end"/>
        </w:r>
      </w:hyperlink>
    </w:p>
    <w:p w14:paraId="131F99CD" w14:textId="77777777" w:rsidR="004F2986" w:rsidRPr="008055DC" w:rsidRDefault="00190E6F">
      <w:pPr>
        <w:pStyle w:val="TOC2"/>
        <w:tabs>
          <w:tab w:val="right" w:leader="dot" w:pos="9350"/>
        </w:tabs>
        <w:rPr>
          <w:rFonts w:ascii="Calibri" w:hAnsi="Calibri"/>
          <w:noProof/>
          <w:sz w:val="22"/>
          <w:lang w:val="en-IN" w:eastAsia="en-IN"/>
        </w:rPr>
      </w:pPr>
      <w:hyperlink w:anchor="_Toc47643829" w:history="1">
        <w:r w:rsidR="004F2986" w:rsidRPr="00194BCB">
          <w:rPr>
            <w:rStyle w:val="Hyperlink"/>
            <w:noProof/>
          </w:rPr>
          <w:t>Segmentation</w:t>
        </w:r>
        <w:r w:rsidR="004F2986">
          <w:rPr>
            <w:noProof/>
            <w:webHidden/>
          </w:rPr>
          <w:tab/>
        </w:r>
        <w:r w:rsidR="004F2986">
          <w:rPr>
            <w:noProof/>
            <w:webHidden/>
          </w:rPr>
          <w:fldChar w:fldCharType="begin"/>
        </w:r>
        <w:r w:rsidR="004F2986">
          <w:rPr>
            <w:noProof/>
            <w:webHidden/>
          </w:rPr>
          <w:instrText xml:space="preserve"> PAGEREF _Toc47643829 \h </w:instrText>
        </w:r>
        <w:r w:rsidR="004F2986">
          <w:rPr>
            <w:noProof/>
            <w:webHidden/>
          </w:rPr>
        </w:r>
        <w:r w:rsidR="004F2986">
          <w:rPr>
            <w:noProof/>
            <w:webHidden/>
          </w:rPr>
          <w:fldChar w:fldCharType="separate"/>
        </w:r>
        <w:r w:rsidR="004F2986">
          <w:rPr>
            <w:noProof/>
            <w:webHidden/>
          </w:rPr>
          <w:t>11</w:t>
        </w:r>
        <w:r w:rsidR="004F2986">
          <w:rPr>
            <w:noProof/>
            <w:webHidden/>
          </w:rPr>
          <w:fldChar w:fldCharType="end"/>
        </w:r>
      </w:hyperlink>
    </w:p>
    <w:p w14:paraId="3E5BFF86" w14:textId="77777777" w:rsidR="004F2986" w:rsidRPr="008055DC" w:rsidRDefault="00190E6F">
      <w:pPr>
        <w:pStyle w:val="TOC2"/>
        <w:tabs>
          <w:tab w:val="right" w:leader="dot" w:pos="9350"/>
        </w:tabs>
        <w:rPr>
          <w:rFonts w:ascii="Calibri" w:hAnsi="Calibri"/>
          <w:noProof/>
          <w:sz w:val="22"/>
          <w:lang w:val="en-IN" w:eastAsia="en-IN"/>
        </w:rPr>
      </w:pPr>
      <w:hyperlink w:anchor="_Toc47643830" w:history="1">
        <w:r w:rsidR="004F2986" w:rsidRPr="00194BCB">
          <w:rPr>
            <w:rStyle w:val="Hyperlink"/>
            <w:noProof/>
          </w:rPr>
          <w:t>Target</w:t>
        </w:r>
        <w:r w:rsidR="004F2986">
          <w:rPr>
            <w:noProof/>
            <w:webHidden/>
          </w:rPr>
          <w:tab/>
        </w:r>
        <w:r w:rsidR="004F2986">
          <w:rPr>
            <w:noProof/>
            <w:webHidden/>
          </w:rPr>
          <w:fldChar w:fldCharType="begin"/>
        </w:r>
        <w:r w:rsidR="004F2986">
          <w:rPr>
            <w:noProof/>
            <w:webHidden/>
          </w:rPr>
          <w:instrText xml:space="preserve"> PAGEREF _Toc47643830 \h </w:instrText>
        </w:r>
        <w:r w:rsidR="004F2986">
          <w:rPr>
            <w:noProof/>
            <w:webHidden/>
          </w:rPr>
        </w:r>
        <w:r w:rsidR="004F2986">
          <w:rPr>
            <w:noProof/>
            <w:webHidden/>
          </w:rPr>
          <w:fldChar w:fldCharType="separate"/>
        </w:r>
        <w:r w:rsidR="004F2986">
          <w:rPr>
            <w:noProof/>
            <w:webHidden/>
          </w:rPr>
          <w:t>11</w:t>
        </w:r>
        <w:r w:rsidR="004F2986">
          <w:rPr>
            <w:noProof/>
            <w:webHidden/>
          </w:rPr>
          <w:fldChar w:fldCharType="end"/>
        </w:r>
      </w:hyperlink>
    </w:p>
    <w:p w14:paraId="6A669E67" w14:textId="77777777" w:rsidR="004F2986" w:rsidRPr="008055DC" w:rsidRDefault="00190E6F">
      <w:pPr>
        <w:pStyle w:val="TOC2"/>
        <w:tabs>
          <w:tab w:val="right" w:leader="dot" w:pos="9350"/>
        </w:tabs>
        <w:rPr>
          <w:rFonts w:ascii="Calibri" w:hAnsi="Calibri"/>
          <w:noProof/>
          <w:sz w:val="22"/>
          <w:lang w:val="en-IN" w:eastAsia="en-IN"/>
        </w:rPr>
      </w:pPr>
      <w:hyperlink w:anchor="_Toc47643831" w:history="1">
        <w:r w:rsidR="004F2986" w:rsidRPr="00194BCB">
          <w:rPr>
            <w:rStyle w:val="Hyperlink"/>
            <w:noProof/>
          </w:rPr>
          <w:t>Positioning</w:t>
        </w:r>
        <w:r w:rsidR="004F2986">
          <w:rPr>
            <w:noProof/>
            <w:webHidden/>
          </w:rPr>
          <w:tab/>
        </w:r>
        <w:r w:rsidR="004F2986">
          <w:rPr>
            <w:noProof/>
            <w:webHidden/>
          </w:rPr>
          <w:fldChar w:fldCharType="begin"/>
        </w:r>
        <w:r w:rsidR="004F2986">
          <w:rPr>
            <w:noProof/>
            <w:webHidden/>
          </w:rPr>
          <w:instrText xml:space="preserve"> PAGEREF _Toc47643831 \h </w:instrText>
        </w:r>
        <w:r w:rsidR="004F2986">
          <w:rPr>
            <w:noProof/>
            <w:webHidden/>
          </w:rPr>
        </w:r>
        <w:r w:rsidR="004F2986">
          <w:rPr>
            <w:noProof/>
            <w:webHidden/>
          </w:rPr>
          <w:fldChar w:fldCharType="separate"/>
        </w:r>
        <w:r w:rsidR="004F2986">
          <w:rPr>
            <w:noProof/>
            <w:webHidden/>
          </w:rPr>
          <w:t>11</w:t>
        </w:r>
        <w:r w:rsidR="004F2986">
          <w:rPr>
            <w:noProof/>
            <w:webHidden/>
          </w:rPr>
          <w:fldChar w:fldCharType="end"/>
        </w:r>
      </w:hyperlink>
    </w:p>
    <w:p w14:paraId="7DD7D6BE" w14:textId="77777777" w:rsidR="004F2986" w:rsidRPr="008055DC" w:rsidRDefault="00190E6F">
      <w:pPr>
        <w:pStyle w:val="TOC2"/>
        <w:tabs>
          <w:tab w:val="right" w:leader="dot" w:pos="9350"/>
        </w:tabs>
        <w:rPr>
          <w:rFonts w:ascii="Calibri" w:hAnsi="Calibri"/>
          <w:noProof/>
          <w:sz w:val="22"/>
          <w:lang w:val="en-IN" w:eastAsia="en-IN"/>
        </w:rPr>
      </w:pPr>
      <w:hyperlink w:anchor="_Toc47643832" w:history="1">
        <w:r w:rsidR="004F2986" w:rsidRPr="00194BCB">
          <w:rPr>
            <w:rStyle w:val="Hyperlink"/>
            <w:noProof/>
          </w:rPr>
          <w:t>Marketing Mix</w:t>
        </w:r>
        <w:r w:rsidR="004F2986">
          <w:rPr>
            <w:noProof/>
            <w:webHidden/>
          </w:rPr>
          <w:tab/>
        </w:r>
        <w:r w:rsidR="004F2986">
          <w:rPr>
            <w:noProof/>
            <w:webHidden/>
          </w:rPr>
          <w:fldChar w:fldCharType="begin"/>
        </w:r>
        <w:r w:rsidR="004F2986">
          <w:rPr>
            <w:noProof/>
            <w:webHidden/>
          </w:rPr>
          <w:instrText xml:space="preserve"> PAGEREF _Toc47643832 \h </w:instrText>
        </w:r>
        <w:r w:rsidR="004F2986">
          <w:rPr>
            <w:noProof/>
            <w:webHidden/>
          </w:rPr>
        </w:r>
        <w:r w:rsidR="004F2986">
          <w:rPr>
            <w:noProof/>
            <w:webHidden/>
          </w:rPr>
          <w:fldChar w:fldCharType="separate"/>
        </w:r>
        <w:r w:rsidR="004F2986">
          <w:rPr>
            <w:noProof/>
            <w:webHidden/>
          </w:rPr>
          <w:t>12</w:t>
        </w:r>
        <w:r w:rsidR="004F2986">
          <w:rPr>
            <w:noProof/>
            <w:webHidden/>
          </w:rPr>
          <w:fldChar w:fldCharType="end"/>
        </w:r>
      </w:hyperlink>
    </w:p>
    <w:p w14:paraId="5C56247E" w14:textId="77777777" w:rsidR="004F2986" w:rsidRPr="008055DC" w:rsidRDefault="00190E6F">
      <w:pPr>
        <w:pStyle w:val="TOC1"/>
        <w:tabs>
          <w:tab w:val="right" w:leader="dot" w:pos="9350"/>
        </w:tabs>
        <w:rPr>
          <w:rFonts w:ascii="Calibri" w:hAnsi="Calibri"/>
          <w:noProof/>
          <w:sz w:val="22"/>
          <w:lang w:val="en-IN" w:eastAsia="en-IN"/>
        </w:rPr>
      </w:pPr>
      <w:hyperlink w:anchor="_Toc47643833" w:history="1">
        <w:r w:rsidR="004F2986" w:rsidRPr="00194BCB">
          <w:rPr>
            <w:rStyle w:val="Hyperlink"/>
            <w:noProof/>
          </w:rPr>
          <w:t>CONCLUSION</w:t>
        </w:r>
        <w:r w:rsidR="004F2986">
          <w:rPr>
            <w:noProof/>
            <w:webHidden/>
          </w:rPr>
          <w:tab/>
        </w:r>
        <w:r w:rsidR="004F2986">
          <w:rPr>
            <w:noProof/>
            <w:webHidden/>
          </w:rPr>
          <w:fldChar w:fldCharType="begin"/>
        </w:r>
        <w:r w:rsidR="004F2986">
          <w:rPr>
            <w:noProof/>
            <w:webHidden/>
          </w:rPr>
          <w:instrText xml:space="preserve"> PAGEREF _Toc47643833 \h </w:instrText>
        </w:r>
        <w:r w:rsidR="004F2986">
          <w:rPr>
            <w:noProof/>
            <w:webHidden/>
          </w:rPr>
        </w:r>
        <w:r w:rsidR="004F2986">
          <w:rPr>
            <w:noProof/>
            <w:webHidden/>
          </w:rPr>
          <w:fldChar w:fldCharType="separate"/>
        </w:r>
        <w:r w:rsidR="004F2986">
          <w:rPr>
            <w:noProof/>
            <w:webHidden/>
          </w:rPr>
          <w:t>12</w:t>
        </w:r>
        <w:r w:rsidR="004F2986">
          <w:rPr>
            <w:noProof/>
            <w:webHidden/>
          </w:rPr>
          <w:fldChar w:fldCharType="end"/>
        </w:r>
      </w:hyperlink>
    </w:p>
    <w:p w14:paraId="6FC2DE25" w14:textId="77777777" w:rsidR="004F2986" w:rsidRPr="008055DC" w:rsidRDefault="00190E6F">
      <w:pPr>
        <w:pStyle w:val="TOC1"/>
        <w:tabs>
          <w:tab w:val="right" w:leader="dot" w:pos="9350"/>
        </w:tabs>
        <w:rPr>
          <w:rFonts w:ascii="Calibri" w:hAnsi="Calibri"/>
          <w:noProof/>
          <w:sz w:val="22"/>
          <w:lang w:val="en-IN" w:eastAsia="en-IN"/>
        </w:rPr>
      </w:pPr>
      <w:hyperlink w:anchor="_Toc47643834" w:history="1">
        <w:r w:rsidR="004F2986" w:rsidRPr="00194BCB">
          <w:rPr>
            <w:rStyle w:val="Hyperlink"/>
            <w:noProof/>
          </w:rPr>
          <w:t>RECOMMENDATIONS</w:t>
        </w:r>
        <w:r w:rsidR="004F2986">
          <w:rPr>
            <w:noProof/>
            <w:webHidden/>
          </w:rPr>
          <w:tab/>
        </w:r>
        <w:r w:rsidR="004F2986">
          <w:rPr>
            <w:noProof/>
            <w:webHidden/>
          </w:rPr>
          <w:fldChar w:fldCharType="begin"/>
        </w:r>
        <w:r w:rsidR="004F2986">
          <w:rPr>
            <w:noProof/>
            <w:webHidden/>
          </w:rPr>
          <w:instrText xml:space="preserve"> PAGEREF _Toc47643834 \h </w:instrText>
        </w:r>
        <w:r w:rsidR="004F2986">
          <w:rPr>
            <w:noProof/>
            <w:webHidden/>
          </w:rPr>
        </w:r>
        <w:r w:rsidR="004F2986">
          <w:rPr>
            <w:noProof/>
            <w:webHidden/>
          </w:rPr>
          <w:fldChar w:fldCharType="separate"/>
        </w:r>
        <w:r w:rsidR="004F2986">
          <w:rPr>
            <w:noProof/>
            <w:webHidden/>
          </w:rPr>
          <w:t>12</w:t>
        </w:r>
        <w:r w:rsidR="004F2986">
          <w:rPr>
            <w:noProof/>
            <w:webHidden/>
          </w:rPr>
          <w:fldChar w:fldCharType="end"/>
        </w:r>
      </w:hyperlink>
    </w:p>
    <w:p w14:paraId="21D1329F" w14:textId="77777777" w:rsidR="004F2986" w:rsidRPr="008055DC" w:rsidRDefault="00190E6F">
      <w:pPr>
        <w:pStyle w:val="TOC1"/>
        <w:tabs>
          <w:tab w:val="right" w:leader="dot" w:pos="9350"/>
        </w:tabs>
        <w:rPr>
          <w:rFonts w:ascii="Calibri" w:hAnsi="Calibri"/>
          <w:noProof/>
          <w:sz w:val="22"/>
          <w:lang w:val="en-IN" w:eastAsia="en-IN"/>
        </w:rPr>
      </w:pPr>
      <w:hyperlink w:anchor="_Toc47643835" w:history="1">
        <w:r w:rsidR="004F2986" w:rsidRPr="00194BCB">
          <w:rPr>
            <w:rStyle w:val="Hyperlink"/>
            <w:noProof/>
          </w:rPr>
          <w:t>REFERENCES</w:t>
        </w:r>
        <w:r w:rsidR="004F2986">
          <w:rPr>
            <w:noProof/>
            <w:webHidden/>
          </w:rPr>
          <w:tab/>
        </w:r>
        <w:r w:rsidR="004F2986">
          <w:rPr>
            <w:noProof/>
            <w:webHidden/>
          </w:rPr>
          <w:fldChar w:fldCharType="begin"/>
        </w:r>
        <w:r w:rsidR="004F2986">
          <w:rPr>
            <w:noProof/>
            <w:webHidden/>
          </w:rPr>
          <w:instrText xml:space="preserve"> PAGEREF _Toc47643835 \h </w:instrText>
        </w:r>
        <w:r w:rsidR="004F2986">
          <w:rPr>
            <w:noProof/>
            <w:webHidden/>
          </w:rPr>
        </w:r>
        <w:r w:rsidR="004F2986">
          <w:rPr>
            <w:noProof/>
            <w:webHidden/>
          </w:rPr>
          <w:fldChar w:fldCharType="separate"/>
        </w:r>
        <w:r w:rsidR="004F2986">
          <w:rPr>
            <w:noProof/>
            <w:webHidden/>
          </w:rPr>
          <w:t>14</w:t>
        </w:r>
        <w:r w:rsidR="004F2986">
          <w:rPr>
            <w:noProof/>
            <w:webHidden/>
          </w:rPr>
          <w:fldChar w:fldCharType="end"/>
        </w:r>
      </w:hyperlink>
    </w:p>
    <w:p w14:paraId="718FB6EE" w14:textId="77777777" w:rsidR="0048112C" w:rsidRPr="0048112C" w:rsidRDefault="0048112C" w:rsidP="0048112C">
      <w:pPr>
        <w:jc w:val="center"/>
        <w:rPr>
          <w:b/>
        </w:rPr>
        <w:sectPr w:rsidR="0048112C" w:rsidRPr="0048112C">
          <w:pgSz w:w="12240" w:h="15840"/>
          <w:pgMar w:top="1440" w:right="1440" w:bottom="1440" w:left="1440" w:header="720" w:footer="720" w:gutter="0"/>
          <w:cols w:space="720"/>
          <w:docGrid w:linePitch="600" w:charSpace="32768"/>
        </w:sectPr>
      </w:pPr>
      <w:r>
        <w:rPr>
          <w:b/>
        </w:rPr>
        <w:fldChar w:fldCharType="end"/>
      </w:r>
    </w:p>
    <w:p w14:paraId="3169B901" w14:textId="77777777" w:rsidR="000D74DB" w:rsidRDefault="000D74DB">
      <w:pPr>
        <w:pStyle w:val="Heading1"/>
      </w:pPr>
      <w:bookmarkStart w:id="0" w:name="_Toc47643822"/>
      <w:r>
        <w:lastRenderedPageBreak/>
        <w:t>INTRODUCTION</w:t>
      </w:r>
      <w:bookmarkEnd w:id="0"/>
    </w:p>
    <w:p w14:paraId="3FEB2E9C" w14:textId="77777777" w:rsidR="00D61778" w:rsidRDefault="0065450C" w:rsidP="00D61778">
      <w:pPr>
        <w:ind w:firstLine="432"/>
      </w:pPr>
      <w:r>
        <w:t xml:space="preserve">Marketing is a complex process </w:t>
      </w:r>
      <w:r w:rsidR="00D61778">
        <w:t>which helps in driving the profitable action of customers. The organizations use many strategies in order to position their products and services in the marketplace and it also helps in motivating the customers to buy the product. Gucci is a well-known brand of Italian Luxury which deals in selling of fashion and leather goods performing its operations worldwide</w:t>
      </w:r>
      <w:r w:rsidR="00A94A1B">
        <w:t xml:space="preserve"> (</w:t>
      </w:r>
      <w:r w:rsidR="00A94A1B">
        <w:rPr>
          <w:color w:val="222222"/>
          <w:szCs w:val="24"/>
          <w:shd w:val="clear" w:color="auto" w:fill="FFFFFF"/>
        </w:rPr>
        <w:t>Ivanov</w:t>
      </w:r>
      <w:r w:rsidR="00A94A1B" w:rsidRPr="007E5AE9">
        <w:rPr>
          <w:color w:val="222222"/>
          <w:szCs w:val="24"/>
          <w:shd w:val="clear" w:color="auto" w:fill="FFFFFF"/>
        </w:rPr>
        <w:t>, 2016</w:t>
      </w:r>
      <w:r w:rsidR="00A94A1B">
        <w:t>)</w:t>
      </w:r>
      <w:r w:rsidR="00D61778">
        <w:t xml:space="preserve">. </w:t>
      </w:r>
    </w:p>
    <w:p w14:paraId="3C67E8F2" w14:textId="77777777" w:rsidR="0065450C" w:rsidRDefault="00D61778" w:rsidP="00D61778">
      <w:r>
        <w:t xml:space="preserve">The report will discuss the main stages and processes </w:t>
      </w:r>
      <w:r w:rsidR="00C865E3">
        <w:t xml:space="preserve">of marketing. The pestle factors for Gucci will also be highlighted. The report will also discuss the Porter’s 5 Force Model along with the SWOT analysis. The strategies for Segmentation, Target and Positioning will also be elaborated. The research will also evaluate the 7 Ps of Marketing Mix along with giving some recommendations. </w:t>
      </w:r>
    </w:p>
    <w:p w14:paraId="79605052" w14:textId="77777777" w:rsidR="007A4A1E" w:rsidRPr="0065450C" w:rsidRDefault="007A4A1E" w:rsidP="00D61778"/>
    <w:p w14:paraId="7EF653C5" w14:textId="77777777" w:rsidR="007A4A1E" w:rsidRDefault="007A4A1E" w:rsidP="007A4A1E">
      <w:pPr>
        <w:pStyle w:val="Heading1"/>
      </w:pPr>
      <w:bookmarkStart w:id="1" w:name="_Toc47643823"/>
      <w:r>
        <w:t>MARKETING FUNDAMENTALS</w:t>
      </w:r>
      <w:bookmarkEnd w:id="1"/>
    </w:p>
    <w:p w14:paraId="4AF8A1AE" w14:textId="77777777" w:rsidR="007A4A1E" w:rsidRDefault="007A4A1E" w:rsidP="007A4A1E">
      <w:pPr>
        <w:pStyle w:val="Heading2"/>
      </w:pPr>
      <w:bookmarkStart w:id="2" w:name="_Toc47643824"/>
      <w:r>
        <w:t>Marketing</w:t>
      </w:r>
      <w:bookmarkEnd w:id="2"/>
      <w:r>
        <w:t xml:space="preserve"> </w:t>
      </w:r>
    </w:p>
    <w:p w14:paraId="3F5F6674" w14:textId="77777777" w:rsidR="007A4A1E" w:rsidRDefault="00497C47" w:rsidP="00CA7360">
      <w:pPr>
        <w:ind w:firstLine="432"/>
      </w:pPr>
      <w:r>
        <w:t>It can be defined as the business of promoting and selling products or services. This activity and processes are meant to create, communicate, deliver and exchange offerings that value the customers, clients, partners as well as society.</w:t>
      </w:r>
      <w:r w:rsidR="00BB16BD">
        <w:t xml:space="preserve"> (</w:t>
      </w:r>
      <w:r w:rsidR="00BB16BD">
        <w:rPr>
          <w:color w:val="222222"/>
          <w:szCs w:val="24"/>
          <w:shd w:val="clear" w:color="auto" w:fill="FFFFFF"/>
        </w:rPr>
        <w:t xml:space="preserve">Baines and et.al., </w:t>
      </w:r>
      <w:r w:rsidR="00BB16BD" w:rsidRPr="007E5AE9">
        <w:rPr>
          <w:color w:val="222222"/>
          <w:szCs w:val="24"/>
          <w:shd w:val="clear" w:color="auto" w:fill="FFFFFF"/>
        </w:rPr>
        <w:t>2017</w:t>
      </w:r>
      <w:r w:rsidR="00BB16BD">
        <w:t>)</w:t>
      </w:r>
      <w:r w:rsidR="007A4A1E">
        <w:t xml:space="preserve">. </w:t>
      </w:r>
      <w:r w:rsidR="00CA7360">
        <w:t xml:space="preserve">The individuals who perform the functions of marketing are known as Marketers. Their main aim is to expand the products and services of the company keeping in mind various internal and external factors. </w:t>
      </w:r>
    </w:p>
    <w:p w14:paraId="49EA4C9A" w14:textId="145D837C" w:rsidR="00383966" w:rsidRDefault="00CA7360" w:rsidP="00CA7360">
      <w:r w:rsidRPr="00CA7360">
        <w:rPr>
          <w:b/>
        </w:rPr>
        <w:t>Marketing Process</w:t>
      </w:r>
      <w:r>
        <w:rPr>
          <w:b/>
        </w:rPr>
        <w:t xml:space="preserve"> </w:t>
      </w:r>
      <w:r w:rsidRPr="00CA7360">
        <w:t>mainly deals in making attempts to satisfy the endless needs of the customers by performing various series of actions.</w:t>
      </w:r>
      <w:r w:rsidR="00383966">
        <w:t xml:space="preserve"> The stages are mentioned in the diagram belo</w:t>
      </w:r>
      <w:r w:rsidR="00662983">
        <w:t>w:</w:t>
      </w:r>
    </w:p>
    <w:p w14:paraId="3C898F54" w14:textId="77777777" w:rsidR="00E3563A" w:rsidRDefault="00776C67" w:rsidP="00E3563A">
      <w:pPr>
        <w:keepNext/>
      </w:pPr>
      <w:r w:rsidRPr="00E3563A">
        <w:rPr>
          <w:noProof/>
        </w:rPr>
        <w:lastRenderedPageBreak/>
        <w:drawing>
          <wp:inline distT="0" distB="0" distL="0" distR="0" wp14:anchorId="0B616F9C" wp14:editId="34037A7B">
            <wp:extent cx="5951855" cy="3724275"/>
            <wp:effectExtent l="0" t="0" r="0" b="0"/>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1855" cy="3724275"/>
                    </a:xfrm>
                    <a:prstGeom prst="rect">
                      <a:avLst/>
                    </a:prstGeom>
                    <a:noFill/>
                    <a:ln>
                      <a:noFill/>
                    </a:ln>
                  </pic:spPr>
                </pic:pic>
              </a:graphicData>
            </a:graphic>
          </wp:inline>
        </w:drawing>
      </w:r>
    </w:p>
    <w:p w14:paraId="044C6C20" w14:textId="77777777" w:rsidR="00E3563A" w:rsidRPr="00E3563A" w:rsidRDefault="00E3563A" w:rsidP="00E3563A">
      <w:pPr>
        <w:pStyle w:val="Caption"/>
        <w:jc w:val="center"/>
        <w:rPr>
          <w:i w:val="0"/>
        </w:rPr>
      </w:pPr>
      <w:r w:rsidRPr="00E3563A">
        <w:rPr>
          <w:i w:val="0"/>
        </w:rPr>
        <w:t xml:space="preserve">Figure </w:t>
      </w:r>
      <w:r w:rsidRPr="00E3563A">
        <w:rPr>
          <w:i w:val="0"/>
        </w:rPr>
        <w:fldChar w:fldCharType="begin"/>
      </w:r>
      <w:r w:rsidRPr="00E3563A">
        <w:rPr>
          <w:i w:val="0"/>
        </w:rPr>
        <w:instrText xml:space="preserve"> SEQ Figure \* ARABIC </w:instrText>
      </w:r>
      <w:r w:rsidRPr="00E3563A">
        <w:rPr>
          <w:i w:val="0"/>
        </w:rPr>
        <w:fldChar w:fldCharType="separate"/>
      </w:r>
      <w:r w:rsidRPr="00E3563A">
        <w:rPr>
          <w:i w:val="0"/>
          <w:noProof/>
        </w:rPr>
        <w:t>1</w:t>
      </w:r>
      <w:r w:rsidRPr="00E3563A">
        <w:rPr>
          <w:i w:val="0"/>
        </w:rPr>
        <w:fldChar w:fldCharType="end"/>
      </w:r>
      <w:r w:rsidRPr="00E3563A">
        <w:rPr>
          <w:i w:val="0"/>
        </w:rPr>
        <w:t>: Stages in Marketing Process</w:t>
      </w:r>
    </w:p>
    <w:p w14:paraId="02DCBC9A" w14:textId="77777777" w:rsidR="00E3563A" w:rsidRPr="00E3563A" w:rsidRDefault="00E3563A" w:rsidP="00E3563A">
      <w:pPr>
        <w:pStyle w:val="Caption"/>
        <w:jc w:val="center"/>
        <w:rPr>
          <w:i w:val="0"/>
        </w:rPr>
      </w:pPr>
      <w:r w:rsidRPr="00E3563A">
        <w:rPr>
          <w:i w:val="0"/>
        </w:rPr>
        <w:t xml:space="preserve">Source: </w:t>
      </w:r>
      <w:r w:rsidRPr="00E3563A">
        <w:t>Weller.J</w:t>
      </w:r>
      <w:r w:rsidRPr="00E3563A">
        <w:rPr>
          <w:i w:val="0"/>
        </w:rPr>
        <w:t>,2017</w:t>
      </w:r>
    </w:p>
    <w:p w14:paraId="693C2387" w14:textId="77777777" w:rsidR="00514424" w:rsidRDefault="00514424" w:rsidP="00CA7360"/>
    <w:p w14:paraId="432BEC1B" w14:textId="77777777" w:rsidR="00383966" w:rsidRDefault="00383966" w:rsidP="00CA7360"/>
    <w:p w14:paraId="070D8E2C" w14:textId="77777777" w:rsidR="00383966" w:rsidRDefault="00383966" w:rsidP="00383966">
      <w:pPr>
        <w:pStyle w:val="Heading2"/>
      </w:pPr>
      <w:bookmarkStart w:id="3" w:name="_Toc47643825"/>
      <w:r>
        <w:t>Stages in Marketing Process</w:t>
      </w:r>
      <w:bookmarkEnd w:id="3"/>
    </w:p>
    <w:p w14:paraId="2E13D09A" w14:textId="77777777" w:rsidR="00CA7360" w:rsidRDefault="00CA7360" w:rsidP="00CA7360">
      <w:pPr>
        <w:rPr>
          <w:b/>
        </w:rPr>
      </w:pPr>
      <w:r w:rsidRPr="00CA7360">
        <w:t>There are various steps in the marketing process which are explained below:</w:t>
      </w:r>
      <w:r>
        <w:rPr>
          <w:b/>
        </w:rPr>
        <w:t xml:space="preserve"> </w:t>
      </w:r>
    </w:p>
    <w:p w14:paraId="49367AA3" w14:textId="77777777" w:rsidR="00514424" w:rsidRDefault="00776C67" w:rsidP="00514424">
      <w:pPr>
        <w:keepNext/>
        <w:jc w:val="center"/>
      </w:pPr>
      <w:r w:rsidRPr="00514424">
        <w:rPr>
          <w:b/>
          <w:noProof/>
        </w:rPr>
        <w:lastRenderedPageBreak/>
        <w:drawing>
          <wp:inline distT="0" distB="0" distL="0" distR="0" wp14:anchorId="047E8D1D" wp14:editId="05F84F81">
            <wp:extent cx="6500495" cy="751459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00495" cy="7514590"/>
                    </a:xfrm>
                    <a:prstGeom prst="rect">
                      <a:avLst/>
                    </a:prstGeom>
                    <a:noFill/>
                    <a:ln>
                      <a:noFill/>
                    </a:ln>
                  </pic:spPr>
                </pic:pic>
              </a:graphicData>
            </a:graphic>
          </wp:inline>
        </w:drawing>
      </w:r>
    </w:p>
    <w:p w14:paraId="4A0B9F1F" w14:textId="77777777" w:rsidR="00514424" w:rsidRPr="00514424" w:rsidRDefault="00514424" w:rsidP="00514424">
      <w:pPr>
        <w:pStyle w:val="Caption"/>
        <w:jc w:val="center"/>
        <w:rPr>
          <w:i w:val="0"/>
        </w:rPr>
      </w:pPr>
      <w:r w:rsidRPr="00514424">
        <w:rPr>
          <w:i w:val="0"/>
        </w:rPr>
        <w:t xml:space="preserve">Figure </w:t>
      </w:r>
      <w:r w:rsidRPr="00514424">
        <w:rPr>
          <w:i w:val="0"/>
        </w:rPr>
        <w:fldChar w:fldCharType="begin"/>
      </w:r>
      <w:r w:rsidRPr="00514424">
        <w:rPr>
          <w:i w:val="0"/>
        </w:rPr>
        <w:instrText xml:space="preserve"> SEQ Figure \* ARABIC </w:instrText>
      </w:r>
      <w:r w:rsidRPr="00514424">
        <w:rPr>
          <w:i w:val="0"/>
        </w:rPr>
        <w:fldChar w:fldCharType="separate"/>
      </w:r>
      <w:r w:rsidR="00E3563A">
        <w:rPr>
          <w:i w:val="0"/>
          <w:noProof/>
        </w:rPr>
        <w:t>2</w:t>
      </w:r>
      <w:r w:rsidRPr="00514424">
        <w:rPr>
          <w:i w:val="0"/>
        </w:rPr>
        <w:fldChar w:fldCharType="end"/>
      </w:r>
      <w:r w:rsidRPr="00514424">
        <w:rPr>
          <w:i w:val="0"/>
        </w:rPr>
        <w:t>: Detailed Steps in Marketing Process</w:t>
      </w:r>
    </w:p>
    <w:p w14:paraId="3AE45548" w14:textId="77777777" w:rsidR="00514424" w:rsidRPr="00514424" w:rsidRDefault="00514424" w:rsidP="00514424">
      <w:pPr>
        <w:pStyle w:val="Caption"/>
        <w:jc w:val="center"/>
        <w:rPr>
          <w:b/>
          <w:i w:val="0"/>
        </w:rPr>
      </w:pPr>
      <w:r w:rsidRPr="00514424">
        <w:rPr>
          <w:i w:val="0"/>
        </w:rPr>
        <w:t xml:space="preserve">Source: </w:t>
      </w:r>
      <w:r w:rsidRPr="00E3563A">
        <w:t>Weller.J</w:t>
      </w:r>
      <w:r w:rsidRPr="00514424">
        <w:rPr>
          <w:i w:val="0"/>
        </w:rPr>
        <w:t>,2017</w:t>
      </w:r>
    </w:p>
    <w:p w14:paraId="64A89002" w14:textId="77777777" w:rsidR="007A4A1E" w:rsidRDefault="007A4A1E" w:rsidP="00C865E3"/>
    <w:p w14:paraId="31A9894D" w14:textId="77777777" w:rsidR="00383966" w:rsidRPr="00667268" w:rsidRDefault="00383966" w:rsidP="00C865E3">
      <w:pPr>
        <w:rPr>
          <w:b/>
        </w:rPr>
      </w:pPr>
      <w:r w:rsidRPr="00667268">
        <w:rPr>
          <w:b/>
        </w:rPr>
        <w:t>Mission Statement of Gucci</w:t>
      </w:r>
    </w:p>
    <w:p w14:paraId="50050A04" w14:textId="77777777" w:rsidR="00C865E3" w:rsidRDefault="00667268" w:rsidP="00C865E3">
      <w:r>
        <w:tab/>
        <w:t xml:space="preserve">Being cool and responsible brand and the value the company has for itself in terms of craftsmanship, its mission is to gain leadership in the market of Luxury and that too on the world-wide level. </w:t>
      </w:r>
    </w:p>
    <w:p w14:paraId="6C5E1A63" w14:textId="77777777" w:rsidR="00667268" w:rsidRDefault="00667268" w:rsidP="00C865E3"/>
    <w:p w14:paraId="7127271F" w14:textId="77777777" w:rsidR="00667268" w:rsidRPr="00667268" w:rsidRDefault="00667268" w:rsidP="00C865E3">
      <w:pPr>
        <w:rPr>
          <w:b/>
        </w:rPr>
      </w:pPr>
      <w:r w:rsidRPr="00667268">
        <w:rPr>
          <w:b/>
        </w:rPr>
        <w:t>Objectives</w:t>
      </w:r>
    </w:p>
    <w:p w14:paraId="0614C47B" w14:textId="77777777" w:rsidR="00667268" w:rsidRDefault="00667268" w:rsidP="00667268">
      <w:pPr>
        <w:numPr>
          <w:ilvl w:val="0"/>
          <w:numId w:val="3"/>
        </w:numPr>
      </w:pPr>
      <w:r>
        <w:t>Gucci aspires to improve its brand name to make it the most recognizable and high rated in the world.</w:t>
      </w:r>
    </w:p>
    <w:p w14:paraId="65C24BAB" w14:textId="77777777" w:rsidR="00667268" w:rsidRDefault="00667268" w:rsidP="00667268">
      <w:pPr>
        <w:numPr>
          <w:ilvl w:val="0"/>
          <w:numId w:val="3"/>
        </w:numPr>
      </w:pPr>
      <w:r>
        <w:t>Increase the sales by 40% till the end of 2021 by enhancing its reputation and quality of products</w:t>
      </w:r>
    </w:p>
    <w:p w14:paraId="69DDC6AB" w14:textId="77777777" w:rsidR="00667268" w:rsidRDefault="00667268" w:rsidP="00667268">
      <w:pPr>
        <w:numPr>
          <w:ilvl w:val="0"/>
          <w:numId w:val="3"/>
        </w:numPr>
      </w:pPr>
      <w:r>
        <w:t xml:space="preserve">The aim is to become a leader in selling of Haute Couture and become the most dominant fashion image on various online and offline platforms. </w:t>
      </w:r>
    </w:p>
    <w:p w14:paraId="7C1B8F5E" w14:textId="77777777" w:rsidR="00667268" w:rsidRDefault="00667268" w:rsidP="00667268">
      <w:pPr>
        <w:numPr>
          <w:ilvl w:val="0"/>
          <w:numId w:val="3"/>
        </w:numPr>
      </w:pPr>
      <w:r>
        <w:t xml:space="preserve">Implement various strategies to deal with threats like downturn in economy etc. </w:t>
      </w:r>
    </w:p>
    <w:p w14:paraId="48581603" w14:textId="77777777" w:rsidR="00667268" w:rsidRDefault="00667268" w:rsidP="00667268"/>
    <w:p w14:paraId="76515D82" w14:textId="77777777" w:rsidR="00667268" w:rsidRPr="009D58C1" w:rsidRDefault="009D58C1" w:rsidP="00667268">
      <w:pPr>
        <w:rPr>
          <w:b/>
        </w:rPr>
      </w:pPr>
      <w:r w:rsidRPr="009D58C1">
        <w:rPr>
          <w:b/>
        </w:rPr>
        <w:t>Situational Analysis</w:t>
      </w:r>
    </w:p>
    <w:p w14:paraId="2A7D3E10" w14:textId="77777777" w:rsidR="00667268" w:rsidRDefault="009D58C1" w:rsidP="00D03659">
      <w:pPr>
        <w:ind w:firstLine="432"/>
      </w:pPr>
      <w:r>
        <w:t xml:space="preserve">Gucci is facing </w:t>
      </w:r>
      <w:r w:rsidR="00D03659">
        <w:t xml:space="preserve">many problems because of the Economic Crisis which forces the people to buy less expensive brands. Although Gucci is internationally renowned, admired, respected and limited powerhouse of fashion, the countries like China and India are exporting fake merchandise to be distributed illegally which proves to be a threat to the company. So, Gucci must improve its sales by appealing the needs of current and potential customers to the social status. </w:t>
      </w:r>
    </w:p>
    <w:p w14:paraId="21C2ACC7" w14:textId="77777777" w:rsidR="00D03659" w:rsidRDefault="00D03659" w:rsidP="00470925"/>
    <w:p w14:paraId="446B1447" w14:textId="77777777" w:rsidR="00470925" w:rsidRDefault="00470925" w:rsidP="00470925">
      <w:pPr>
        <w:rPr>
          <w:b/>
        </w:rPr>
      </w:pPr>
      <w:r w:rsidRPr="00470925">
        <w:rPr>
          <w:b/>
        </w:rPr>
        <w:t>S</w:t>
      </w:r>
      <w:r>
        <w:rPr>
          <w:b/>
        </w:rPr>
        <w:t>trategies</w:t>
      </w:r>
    </w:p>
    <w:p w14:paraId="5AF5B44B" w14:textId="77777777" w:rsidR="00470925" w:rsidRDefault="00470925" w:rsidP="00470925">
      <w:pPr>
        <w:numPr>
          <w:ilvl w:val="0"/>
          <w:numId w:val="4"/>
        </w:numPr>
      </w:pPr>
      <w:r w:rsidRPr="00470925">
        <w:t>Gucci must create its value brand which sells the products at lower price than its typical products which can increase its sales among the middle and upper-middle class customers</w:t>
      </w:r>
      <w:r w:rsidR="00A94A1B">
        <w:t xml:space="preserve"> (</w:t>
      </w:r>
      <w:r w:rsidR="00A94A1B">
        <w:rPr>
          <w:color w:val="222222"/>
          <w:szCs w:val="24"/>
          <w:shd w:val="clear" w:color="auto" w:fill="FFFFFF"/>
        </w:rPr>
        <w:t>McLean</w:t>
      </w:r>
      <w:r w:rsidR="00A94A1B" w:rsidRPr="007E5AE9">
        <w:rPr>
          <w:color w:val="222222"/>
          <w:szCs w:val="24"/>
          <w:shd w:val="clear" w:color="auto" w:fill="FFFFFF"/>
        </w:rPr>
        <w:t>, 2019</w:t>
      </w:r>
      <w:r w:rsidR="00A94A1B">
        <w:t>)</w:t>
      </w:r>
      <w:r w:rsidRPr="00470925">
        <w:t xml:space="preserve">. </w:t>
      </w:r>
    </w:p>
    <w:p w14:paraId="1F128C8C" w14:textId="77777777" w:rsidR="00470925" w:rsidRDefault="00470925" w:rsidP="00470925">
      <w:pPr>
        <w:numPr>
          <w:ilvl w:val="0"/>
          <w:numId w:val="4"/>
        </w:numPr>
      </w:pPr>
      <w:r>
        <w:t>Ensure the customers by giving lifetime guarantee in the products as the knock-off will not be able to give guarantee on the merchandise products and must advocate strict laws to control the illegal knock-off merchandise.</w:t>
      </w:r>
    </w:p>
    <w:p w14:paraId="25A68E88" w14:textId="77777777" w:rsidR="00470925" w:rsidRDefault="00470925" w:rsidP="00470925">
      <w:pPr>
        <w:numPr>
          <w:ilvl w:val="0"/>
          <w:numId w:val="4"/>
        </w:numPr>
      </w:pPr>
      <w:r>
        <w:t xml:space="preserve">The company must change the target media audience which also includes the middle class customers along with celebrities. </w:t>
      </w:r>
    </w:p>
    <w:p w14:paraId="01B6CFAD" w14:textId="77777777" w:rsidR="00470925" w:rsidRDefault="00470925" w:rsidP="00470925">
      <w:pPr>
        <w:numPr>
          <w:ilvl w:val="0"/>
          <w:numId w:val="4"/>
        </w:numPr>
      </w:pPr>
      <w:r>
        <w:lastRenderedPageBreak/>
        <w:t xml:space="preserve">Gucci can do partnership with any celebrity to promote its products and services. </w:t>
      </w:r>
    </w:p>
    <w:p w14:paraId="5D49D246" w14:textId="77777777" w:rsidR="00470925" w:rsidRDefault="00470925" w:rsidP="00470925"/>
    <w:p w14:paraId="7414AAA2" w14:textId="77777777" w:rsidR="00470925" w:rsidRDefault="00470925" w:rsidP="00470925">
      <w:pPr>
        <w:rPr>
          <w:b/>
        </w:rPr>
      </w:pPr>
      <w:r w:rsidRPr="00470925">
        <w:rPr>
          <w:b/>
        </w:rPr>
        <w:t>Implementation</w:t>
      </w:r>
    </w:p>
    <w:p w14:paraId="57E30C93" w14:textId="1830096F" w:rsidR="00470925" w:rsidRDefault="00470925" w:rsidP="00470925">
      <w:r>
        <w:rPr>
          <w:b/>
        </w:rPr>
        <w:tab/>
      </w:r>
      <w:r w:rsidRPr="00470925">
        <w:t xml:space="preserve">The implementation of all the above strategies must be efficient to obtain the desired results. </w:t>
      </w:r>
      <w:r>
        <w:t xml:space="preserve">Brand can be created by giving a different logo </w:t>
      </w:r>
      <w:r w:rsidR="00253492">
        <w:t>and creating the awareness of brand among the target customers. Guarantee on the products can provide the company with more loyal customers. It can be given by selling best quality products which do not need repair or maintenance and are durable</w:t>
      </w:r>
      <w:r w:rsidR="00AC3B1D">
        <w:t xml:space="preserve"> (</w:t>
      </w:r>
      <w:r w:rsidR="00AC3B1D" w:rsidRPr="007E5AE9">
        <w:rPr>
          <w:color w:val="222222"/>
          <w:szCs w:val="24"/>
          <w:shd w:val="clear" w:color="auto" w:fill="FFFFFF"/>
        </w:rPr>
        <w:t>Visser</w:t>
      </w:r>
      <w:r w:rsidR="00AC3B1D">
        <w:rPr>
          <w:color w:val="222222"/>
          <w:szCs w:val="24"/>
          <w:shd w:val="clear" w:color="auto" w:fill="FFFFFF"/>
        </w:rPr>
        <w:t>, Sikkenga and Berry</w:t>
      </w:r>
      <w:r w:rsidR="00AC3B1D" w:rsidRPr="007E5AE9">
        <w:rPr>
          <w:color w:val="222222"/>
          <w:szCs w:val="24"/>
          <w:shd w:val="clear" w:color="auto" w:fill="FFFFFF"/>
        </w:rPr>
        <w:t>, 2019</w:t>
      </w:r>
      <w:r w:rsidR="00AC3B1D">
        <w:t>)</w:t>
      </w:r>
      <w:r w:rsidR="00253492">
        <w:t>. Changing the target audience can increase the customer base rapidly because the celebrities can afford its typical products but the middle class customers lack it. So, it can target those persons also who cannot afford expensive products by selling them products of its different brand.</w:t>
      </w:r>
    </w:p>
    <w:p w14:paraId="3C6649D4" w14:textId="77777777" w:rsidR="00253492" w:rsidRDefault="00253492" w:rsidP="00470925"/>
    <w:p w14:paraId="3B2B2F78" w14:textId="77777777" w:rsidR="00253492" w:rsidRPr="00612F17" w:rsidRDefault="00612F17" w:rsidP="00470925">
      <w:pPr>
        <w:rPr>
          <w:b/>
        </w:rPr>
      </w:pPr>
      <w:r w:rsidRPr="00612F17">
        <w:rPr>
          <w:b/>
        </w:rPr>
        <w:t xml:space="preserve">Control </w:t>
      </w:r>
    </w:p>
    <w:p w14:paraId="02C8E630" w14:textId="6D1A63D0" w:rsidR="00253492" w:rsidRDefault="00612F17" w:rsidP="00470925">
      <w:r>
        <w:tab/>
        <w:t xml:space="preserve">The strategic control is mandatory for its effective implementation. The company must keep a tab on the implementation of all the strategies because sometimes </w:t>
      </w:r>
      <w:r w:rsidR="00AB060D">
        <w:t xml:space="preserve">they divert from the aim to achieve the target. </w:t>
      </w:r>
      <w:r w:rsidR="008A33CD">
        <w:t xml:space="preserve">For example, the developing of different brand can diminish the value of the main brand. So both brands must be performing simultaneously. Targeting the middle class people must not hide the need to target the celebrities which increases the value of the brand. </w:t>
      </w:r>
    </w:p>
    <w:p w14:paraId="70337FE0" w14:textId="77777777" w:rsidR="00285EAC" w:rsidRDefault="00285EAC" w:rsidP="00470925"/>
    <w:p w14:paraId="02BD9650" w14:textId="77777777" w:rsidR="00285EAC" w:rsidRDefault="00285EAC" w:rsidP="00285EAC">
      <w:pPr>
        <w:pStyle w:val="Heading2"/>
      </w:pPr>
      <w:bookmarkStart w:id="4" w:name="_Toc47643826"/>
      <w:r>
        <w:t>Pestle Analysis</w:t>
      </w:r>
      <w:bookmarkEnd w:id="4"/>
    </w:p>
    <w:p w14:paraId="3E3C2EB0" w14:textId="77777777" w:rsidR="00700112" w:rsidRDefault="00B82C5D" w:rsidP="00700112">
      <w:pPr>
        <w:ind w:firstLine="432"/>
      </w:pPr>
      <w:r>
        <w:t>This analysis for Gucci analyses the impacts of various external factors on its business. It helps to examine the brand in terms of business tactics</w:t>
      </w:r>
      <w:r w:rsidR="00BB16BD">
        <w:t xml:space="preserve"> (</w:t>
      </w:r>
      <w:r w:rsidR="00BB16BD">
        <w:rPr>
          <w:color w:val="222222"/>
          <w:szCs w:val="24"/>
          <w:shd w:val="clear" w:color="auto" w:fill="FFFFFF"/>
        </w:rPr>
        <w:t>Deepak and Jeyakumar</w:t>
      </w:r>
      <w:r w:rsidR="00BB16BD" w:rsidRPr="007E5AE9">
        <w:rPr>
          <w:color w:val="222222"/>
          <w:szCs w:val="24"/>
          <w:shd w:val="clear" w:color="auto" w:fill="FFFFFF"/>
        </w:rPr>
        <w:t>, 2019</w:t>
      </w:r>
      <w:r w:rsidR="00BB16BD">
        <w:t>)</w:t>
      </w:r>
      <w:r>
        <w:t>. Impact of Pestle Factors also helps the company to understand the dynamics of the emerging market in order to improve its business.</w:t>
      </w:r>
    </w:p>
    <w:p w14:paraId="25D7F58D" w14:textId="77777777" w:rsidR="00285EAC" w:rsidRPr="00285EAC" w:rsidRDefault="00B82C5D" w:rsidP="00700112">
      <w:pPr>
        <w:ind w:firstLine="432"/>
      </w:pPr>
      <w:r>
        <w:t xml:space="preserve"> </w:t>
      </w:r>
    </w:p>
    <w:p w14:paraId="68F3E402" w14:textId="77777777" w:rsidR="00470925" w:rsidRDefault="00700112" w:rsidP="00470925">
      <w:pPr>
        <w:rPr>
          <w:b/>
        </w:rPr>
      </w:pPr>
      <w:r w:rsidRPr="00700112">
        <w:rPr>
          <w:b/>
        </w:rPr>
        <w:t>Political</w:t>
      </w:r>
    </w:p>
    <w:p w14:paraId="6F7F0CFF" w14:textId="77777777" w:rsidR="00700112" w:rsidRDefault="00700112" w:rsidP="00470925">
      <w:r>
        <w:rPr>
          <w:b/>
        </w:rPr>
        <w:tab/>
      </w:r>
      <w:r w:rsidR="00E85B3E" w:rsidRPr="00E85B3E">
        <w:t xml:space="preserve">Political Factors impacts the brand like Gucci in a more negative manner with some positive impacts. </w:t>
      </w:r>
      <w:r w:rsidRPr="00E85B3E">
        <w:t>Gucci</w:t>
      </w:r>
      <w:r w:rsidRPr="00700112">
        <w:t xml:space="preserve"> </w:t>
      </w:r>
      <w:r>
        <w:t xml:space="preserve">is negatively impacted by the </w:t>
      </w:r>
      <w:r w:rsidR="00E85B3E">
        <w:t xml:space="preserve">changing laws in terms of import, export and increased cost operations. The taxes imposed on the company forces it to sell the products at high prices which deceases its profitability. On the other hand, the cheap labour available can result in high profit margin to the brand. </w:t>
      </w:r>
    </w:p>
    <w:p w14:paraId="78227E88" w14:textId="77777777" w:rsidR="00E85B3E" w:rsidRPr="00E85B3E" w:rsidRDefault="00E85B3E" w:rsidP="00470925">
      <w:pPr>
        <w:rPr>
          <w:b/>
        </w:rPr>
      </w:pPr>
    </w:p>
    <w:p w14:paraId="5E5D16D3" w14:textId="77777777" w:rsidR="00E85B3E" w:rsidRDefault="00E85B3E" w:rsidP="00470925">
      <w:pPr>
        <w:rPr>
          <w:b/>
        </w:rPr>
      </w:pPr>
      <w:r w:rsidRPr="00E85B3E">
        <w:rPr>
          <w:b/>
        </w:rPr>
        <w:t>Economic</w:t>
      </w:r>
    </w:p>
    <w:p w14:paraId="34417A64" w14:textId="77777777" w:rsidR="00E85B3E" w:rsidRDefault="00E85B3E" w:rsidP="00470925">
      <w:r>
        <w:rPr>
          <w:b/>
        </w:rPr>
        <w:tab/>
      </w:r>
      <w:r w:rsidRPr="00E85B3E">
        <w:t xml:space="preserve">This mainly aims in the customer’s power of purchasing. </w:t>
      </w:r>
      <w:r>
        <w:t xml:space="preserve">Gucci faced numerous challenges including the skimmed prices and high insurance purchase. The financial market is efficient which results in increasing in the capital at fair prices. The economic crisis affected the company but being a luxury brand, doesn’t affected much economically. </w:t>
      </w:r>
      <w:r w:rsidR="00E67B4C">
        <w:t xml:space="preserve">The stability of currency was also a problem during international trade. </w:t>
      </w:r>
    </w:p>
    <w:p w14:paraId="4F010AB8" w14:textId="77777777" w:rsidR="00E67B4C" w:rsidRDefault="00E67B4C" w:rsidP="00470925"/>
    <w:p w14:paraId="76051E1D" w14:textId="77777777" w:rsidR="00E67B4C" w:rsidRDefault="00E67B4C" w:rsidP="00470925">
      <w:pPr>
        <w:rPr>
          <w:b/>
        </w:rPr>
      </w:pPr>
      <w:r w:rsidRPr="00E67B4C">
        <w:rPr>
          <w:b/>
        </w:rPr>
        <w:t>Social</w:t>
      </w:r>
    </w:p>
    <w:p w14:paraId="3D61469B" w14:textId="48F93E48" w:rsidR="00E67B4C" w:rsidRDefault="00E67B4C" w:rsidP="00470925">
      <w:r>
        <w:rPr>
          <w:b/>
        </w:rPr>
        <w:tab/>
      </w:r>
      <w:r w:rsidR="00995D9B" w:rsidRPr="00995D9B">
        <w:t>The company has created a large cust</w:t>
      </w:r>
      <w:r w:rsidR="0031293E">
        <w:t xml:space="preserve">omer base with loyal customers by satisfying their demands selling the products like fur coat, leather bags etc. This resulted in social activist which condemns </w:t>
      </w:r>
      <w:r w:rsidR="00195FFF">
        <w:t>the policy of the company to use the raw materials in the</w:t>
      </w:r>
      <w:r w:rsidR="005A4DBE">
        <w:t xml:space="preserve"> manufacturing of the products along with the target market to be assigned</w:t>
      </w:r>
      <w:r w:rsidR="00A94A1B">
        <w:t xml:space="preserve"> (</w:t>
      </w:r>
      <w:r w:rsidR="00A94A1B">
        <w:rPr>
          <w:color w:val="222222"/>
          <w:szCs w:val="24"/>
          <w:shd w:val="clear" w:color="auto" w:fill="FFFFFF"/>
        </w:rPr>
        <w:t>Vilá Trepat</w:t>
      </w:r>
      <w:r w:rsidR="00A94A1B" w:rsidRPr="007E5AE9">
        <w:rPr>
          <w:color w:val="222222"/>
          <w:szCs w:val="24"/>
          <w:shd w:val="clear" w:color="auto" w:fill="FFFFFF"/>
        </w:rPr>
        <w:t>, 2016</w:t>
      </w:r>
      <w:r w:rsidR="00A94A1B">
        <w:t>)</w:t>
      </w:r>
      <w:r w:rsidR="005A4DBE">
        <w:t xml:space="preserve">. The lower social status of the people makes it difficult for Gucci to promote its products which also relies the company on niche marketing. </w:t>
      </w:r>
      <w:r w:rsidR="00776777">
        <w:t xml:space="preserve"> </w:t>
      </w:r>
    </w:p>
    <w:p w14:paraId="57DE7CC0" w14:textId="77777777" w:rsidR="00776777" w:rsidRDefault="00776777" w:rsidP="00470925"/>
    <w:p w14:paraId="0D64C6CB" w14:textId="77777777" w:rsidR="00513897" w:rsidRPr="00F50C4A" w:rsidRDefault="00F50C4A" w:rsidP="00470925">
      <w:pPr>
        <w:rPr>
          <w:b/>
        </w:rPr>
      </w:pPr>
      <w:r w:rsidRPr="00F50C4A">
        <w:rPr>
          <w:b/>
        </w:rPr>
        <w:t>Technological</w:t>
      </w:r>
    </w:p>
    <w:p w14:paraId="6E2B0294" w14:textId="77777777" w:rsidR="00F50C4A" w:rsidRDefault="00F50C4A" w:rsidP="00470925">
      <w:r>
        <w:tab/>
        <w:t xml:space="preserve">Gucci being a luxury brand, focuses of different types of technical innovations to improve the efficiency of its operations. The </w:t>
      </w:r>
      <w:r w:rsidR="00A71C48">
        <w:t>brand also creates the awareness of its products by marketing online through social networking sites like YouTube, Facebook etc. The people are technologically advanced so it becomes easy for the company to give every update of the brand on the online platforms. This will also reduce the costs of marketing increasing the overall profitability.</w:t>
      </w:r>
    </w:p>
    <w:p w14:paraId="030EE7BF" w14:textId="77777777" w:rsidR="00A71C48" w:rsidRDefault="00A71C48" w:rsidP="00470925"/>
    <w:p w14:paraId="6DDD4727" w14:textId="77777777" w:rsidR="00A71C48" w:rsidRPr="00A71C48" w:rsidRDefault="00A71C48" w:rsidP="00470925">
      <w:pPr>
        <w:rPr>
          <w:b/>
        </w:rPr>
      </w:pPr>
      <w:r w:rsidRPr="00A71C48">
        <w:rPr>
          <w:b/>
        </w:rPr>
        <w:t>Legal</w:t>
      </w:r>
    </w:p>
    <w:p w14:paraId="5CFF88EC" w14:textId="77777777" w:rsidR="00E85B3E" w:rsidRDefault="00A71C48" w:rsidP="00470925">
      <w:r>
        <w:tab/>
        <w:t>These factors restrict the operations of the company. In order to increase the goodwill and customer base, Gucci must follow all the laws and regulations while providing unique products to the customers</w:t>
      </w:r>
      <w:r w:rsidR="00BB16BD">
        <w:t xml:space="preserve"> (</w:t>
      </w:r>
      <w:r w:rsidR="00BB16BD">
        <w:rPr>
          <w:color w:val="222222"/>
          <w:szCs w:val="24"/>
          <w:shd w:val="clear" w:color="auto" w:fill="FFFFFF"/>
        </w:rPr>
        <w:t>Ostanik</w:t>
      </w:r>
      <w:r w:rsidR="00BB16BD" w:rsidRPr="007E5AE9">
        <w:rPr>
          <w:color w:val="222222"/>
          <w:szCs w:val="24"/>
          <w:shd w:val="clear" w:color="auto" w:fill="FFFFFF"/>
        </w:rPr>
        <w:t>, 100insights Inc, 2016</w:t>
      </w:r>
      <w:r w:rsidR="00BB16BD">
        <w:t>)</w:t>
      </w:r>
      <w:r>
        <w:t xml:space="preserve">. </w:t>
      </w:r>
      <w:r w:rsidR="00DA5F84">
        <w:t>So, the legal factors create a boundary for the company to perform all the functions on the other hand following the laws can give security and guarantee to the businessman as well as customers.</w:t>
      </w:r>
    </w:p>
    <w:p w14:paraId="5234A9EA" w14:textId="77777777" w:rsidR="00DA5F84" w:rsidRDefault="00DA5F84" w:rsidP="00470925"/>
    <w:p w14:paraId="49674A3A" w14:textId="77777777" w:rsidR="00DA5F84" w:rsidRPr="00DA5F84" w:rsidRDefault="00DA5F84" w:rsidP="00470925">
      <w:pPr>
        <w:rPr>
          <w:b/>
        </w:rPr>
      </w:pPr>
      <w:r w:rsidRPr="00DA5F84">
        <w:rPr>
          <w:b/>
        </w:rPr>
        <w:t>Environmental</w:t>
      </w:r>
    </w:p>
    <w:p w14:paraId="1A977335" w14:textId="77777777" w:rsidR="00DA5F84" w:rsidRDefault="00DA5F84" w:rsidP="00470925">
      <w:r>
        <w:lastRenderedPageBreak/>
        <w:tab/>
      </w:r>
      <w:r w:rsidR="007156FE">
        <w:t>The customers of Gucci are becoming more environment-friendly and also they do not prefer the cruel products instead considers environment as their social responsibility. So, the company must focus on all the eco-friendly methods in all its processes of packing, delivery etc. the company earlier killed many animals but must now be a role model for other companies by not involving in exploitation of animals. This can increase the customer base as well as goodwill along with creating awareness to save the environment.</w:t>
      </w:r>
    </w:p>
    <w:p w14:paraId="3F2B6D74" w14:textId="1AFBA0DC" w:rsidR="00E85B3E" w:rsidRDefault="00E85B3E" w:rsidP="00470925"/>
    <w:p w14:paraId="0012D3A3" w14:textId="77777777" w:rsidR="001F1D98" w:rsidRDefault="001F1D98" w:rsidP="00470925"/>
    <w:p w14:paraId="6D4DB52E" w14:textId="77777777" w:rsidR="001F1D98" w:rsidRDefault="001F1D98" w:rsidP="001F1D98">
      <w:pPr>
        <w:pStyle w:val="Heading2"/>
      </w:pPr>
      <w:bookmarkStart w:id="5" w:name="_Toc47643827"/>
      <w:r>
        <w:t>Porter’s 5 Force Model</w:t>
      </w:r>
      <w:bookmarkEnd w:id="5"/>
      <w:r>
        <w:t xml:space="preserve"> </w:t>
      </w:r>
    </w:p>
    <w:p w14:paraId="592CA2EB" w14:textId="77777777" w:rsidR="00A330DC" w:rsidRDefault="00A330DC" w:rsidP="00A330DC">
      <w:pPr>
        <w:ind w:firstLine="432"/>
      </w:pPr>
      <w:r>
        <w:t>This model is generally a framework which analyses its competitiveness in the market. It describes the power of its competitors. Following are the 5 forces of this model for Gucci:</w:t>
      </w:r>
    </w:p>
    <w:p w14:paraId="2072E691" w14:textId="77777777" w:rsidR="00A330DC" w:rsidRDefault="00A330DC" w:rsidP="00A330DC"/>
    <w:p w14:paraId="7304104E" w14:textId="77777777" w:rsidR="00A330DC" w:rsidRDefault="00A330DC" w:rsidP="00A330DC">
      <w:pPr>
        <w:rPr>
          <w:b/>
        </w:rPr>
      </w:pPr>
      <w:r w:rsidRPr="00A330DC">
        <w:rPr>
          <w:b/>
        </w:rPr>
        <w:t xml:space="preserve">Competitive Rivalry </w:t>
      </w:r>
    </w:p>
    <w:p w14:paraId="7DF2730C" w14:textId="07448EF6" w:rsidR="00A330DC" w:rsidRDefault="00A330DC" w:rsidP="00A330DC">
      <w:r>
        <w:rPr>
          <w:b/>
        </w:rPr>
        <w:tab/>
      </w:r>
      <w:r w:rsidRPr="008A5E5F">
        <w:t xml:space="preserve">The </w:t>
      </w:r>
      <w:r w:rsidR="008C1875">
        <w:t>level of this force is both high as well as low</w:t>
      </w:r>
      <w:r w:rsidRPr="008A5E5F">
        <w:t xml:space="preserve"> in case of Gucci being the part of fashion and luxury industry. </w:t>
      </w:r>
      <w:r w:rsidR="008A5E5F">
        <w:t xml:space="preserve">The number of competitors are very few, the companies mainly do not focus on capturing market share from each making the level of the competition weak. On the other hand, Gucci is forced to lessen its prices to compete in the market and also to make unique strategies which makes </w:t>
      </w:r>
      <w:r w:rsidR="00014123">
        <w:t>this force stronger.</w:t>
      </w:r>
    </w:p>
    <w:p w14:paraId="59349728" w14:textId="77777777" w:rsidR="00014123" w:rsidRDefault="00014123" w:rsidP="00A330DC"/>
    <w:p w14:paraId="5197C6DA" w14:textId="77777777" w:rsidR="00014123" w:rsidRPr="00014123" w:rsidRDefault="00014123" w:rsidP="00A330DC">
      <w:pPr>
        <w:rPr>
          <w:b/>
        </w:rPr>
      </w:pPr>
      <w:r w:rsidRPr="00014123">
        <w:rPr>
          <w:b/>
        </w:rPr>
        <w:t>Threat of New Entrants</w:t>
      </w:r>
    </w:p>
    <w:p w14:paraId="46B4738F" w14:textId="77777777" w:rsidR="00014123" w:rsidRDefault="00014123" w:rsidP="00A330DC">
      <w:r>
        <w:tab/>
      </w:r>
      <w:r w:rsidR="008C1875">
        <w:t xml:space="preserve">The level of this force is mostly high because it needs a high capital and investments to compete with the existing players. The new entrants are unable to use much differentiated products than the existing ones. The new entries also face lots of legal problems as they need to have licenses before selling the products. Gucci can spend much money on marketing to build the identification of brand strong which will help it to regain the customers from going to the new entrants. </w:t>
      </w:r>
    </w:p>
    <w:p w14:paraId="13C2110A" w14:textId="77777777" w:rsidR="008C1875" w:rsidRDefault="008C1875" w:rsidP="00A330DC"/>
    <w:p w14:paraId="1714692D" w14:textId="77777777" w:rsidR="008C1875" w:rsidRPr="008C1875" w:rsidRDefault="008C1875" w:rsidP="00A330DC">
      <w:pPr>
        <w:rPr>
          <w:b/>
        </w:rPr>
      </w:pPr>
      <w:r w:rsidRPr="008C1875">
        <w:rPr>
          <w:b/>
        </w:rPr>
        <w:t xml:space="preserve">Bargaining Power of Suppliers </w:t>
      </w:r>
    </w:p>
    <w:p w14:paraId="0513B433" w14:textId="77777777" w:rsidR="008C1875" w:rsidRDefault="008C1875" w:rsidP="00A330DC">
      <w:r>
        <w:tab/>
      </w:r>
      <w:r w:rsidR="00E72994">
        <w:t>The level of this force is low as t</w:t>
      </w:r>
      <w:r w:rsidR="0084498B">
        <w:t xml:space="preserve">he suppliers have less control over the prices in brands like Gucci as they have to provide reasonable pricing. </w:t>
      </w:r>
      <w:r w:rsidR="0029464D">
        <w:t xml:space="preserve">The products provided by the suppliers are standardized with less differentiation. So, Gucci must buy the products at low price from the suppliers and also build strong relations with them. </w:t>
      </w:r>
    </w:p>
    <w:p w14:paraId="5FF4BBA0" w14:textId="77777777" w:rsidR="0029464D" w:rsidRDefault="0029464D" w:rsidP="00A330DC">
      <w:pPr>
        <w:rPr>
          <w:b/>
        </w:rPr>
      </w:pPr>
      <w:r w:rsidRPr="0029464D">
        <w:rPr>
          <w:b/>
        </w:rPr>
        <w:lastRenderedPageBreak/>
        <w:t>Bargaining Power of Buyers</w:t>
      </w:r>
    </w:p>
    <w:p w14:paraId="4ACEE4AE" w14:textId="77777777" w:rsidR="0029464D" w:rsidRDefault="0029464D" w:rsidP="00A330DC">
      <w:r>
        <w:rPr>
          <w:b/>
        </w:rPr>
        <w:tab/>
      </w:r>
      <w:r w:rsidR="00E72994" w:rsidRPr="00E72994">
        <w:t>Its level is moderate as t</w:t>
      </w:r>
      <w:r w:rsidRPr="00E72994">
        <w:t>he</w:t>
      </w:r>
      <w:r w:rsidRPr="0029464D">
        <w:t xml:space="preserve"> buyers also do not have much</w:t>
      </w:r>
      <w:r>
        <w:t xml:space="preserve"> control over the prices because they have only few firms to choose from. The product differentiation in this industry is also high so the buyers can’t find the alternative for the product easily. </w:t>
      </w:r>
      <w:r w:rsidR="00E72994">
        <w:t xml:space="preserve">Gucci can take its advantage by building large customer base and economies of scale. </w:t>
      </w:r>
    </w:p>
    <w:p w14:paraId="7E27D534" w14:textId="77777777" w:rsidR="00E72994" w:rsidRDefault="00E72994" w:rsidP="00A330DC"/>
    <w:p w14:paraId="592B1E9B" w14:textId="77777777" w:rsidR="00E72994" w:rsidRDefault="00E72994" w:rsidP="00A330DC">
      <w:pPr>
        <w:rPr>
          <w:b/>
        </w:rPr>
      </w:pPr>
      <w:r w:rsidRPr="00E72994">
        <w:rPr>
          <w:b/>
        </w:rPr>
        <w:t xml:space="preserve">Threat of Substitutes </w:t>
      </w:r>
    </w:p>
    <w:p w14:paraId="6641FDBE" w14:textId="77777777" w:rsidR="00E72994" w:rsidRDefault="00E72994" w:rsidP="00A330DC">
      <w:r>
        <w:rPr>
          <w:b/>
        </w:rPr>
        <w:tab/>
      </w:r>
      <w:r w:rsidRPr="00E72994">
        <w:t xml:space="preserve">The level of this force </w:t>
      </w:r>
      <w:r>
        <w:t xml:space="preserve">is very low because there are very few substitutes available in the industry in which Gucci operates. The substitutes if available are much expensive which are not sold easily. Gucci can provide unique products of greater quality which will force the customers to buy at lower prices than the price of its substitutes. </w:t>
      </w:r>
    </w:p>
    <w:p w14:paraId="0CB04F46" w14:textId="77777777" w:rsidR="00E72994" w:rsidRDefault="00E72994" w:rsidP="00A330DC"/>
    <w:p w14:paraId="62DDDD76" w14:textId="77777777" w:rsidR="00E72994" w:rsidRPr="00E72994" w:rsidRDefault="00E72994" w:rsidP="00A330DC">
      <w:r>
        <w:t xml:space="preserve">So, the above mentioned forces helps to evaluate the profitability of the company Gucci by examining the stronger and weaker forces. </w:t>
      </w:r>
    </w:p>
    <w:p w14:paraId="673B7DBD" w14:textId="1BA7905B" w:rsidR="007C07DB" w:rsidRDefault="007C07DB" w:rsidP="007D2172">
      <w:pPr>
        <w:pStyle w:val="Heading2"/>
      </w:pPr>
    </w:p>
    <w:p w14:paraId="7053A621" w14:textId="77777777" w:rsidR="00BA75B1" w:rsidRDefault="007C07DB" w:rsidP="00BA75B1">
      <w:pPr>
        <w:pStyle w:val="Heading2"/>
      </w:pPr>
      <w:bookmarkStart w:id="6" w:name="_Toc47643829"/>
      <w:r>
        <w:t>Segmentation</w:t>
      </w:r>
      <w:bookmarkEnd w:id="6"/>
      <w:r>
        <w:t xml:space="preserve"> </w:t>
      </w:r>
    </w:p>
    <w:p w14:paraId="54194476" w14:textId="77777777" w:rsidR="00BA75B1" w:rsidRPr="00BA75B1" w:rsidRDefault="00BA75B1" w:rsidP="00BA75B1">
      <w:pPr>
        <w:ind w:firstLine="576"/>
      </w:pPr>
      <w:r>
        <w:t xml:space="preserve">Gucci can segment its market in the sectors of Premium Apparel and clothing which helps it to cover all the areas of market and enhance its customer base. </w:t>
      </w:r>
    </w:p>
    <w:p w14:paraId="68644219" w14:textId="77777777" w:rsidR="007C07DB" w:rsidRDefault="007C07DB" w:rsidP="007C07DB">
      <w:pPr>
        <w:pStyle w:val="Heading2"/>
      </w:pPr>
      <w:bookmarkStart w:id="7" w:name="_Toc47643830"/>
      <w:r>
        <w:t>Target</w:t>
      </w:r>
      <w:bookmarkEnd w:id="7"/>
    </w:p>
    <w:p w14:paraId="6948B41D" w14:textId="77777777" w:rsidR="00BA75B1" w:rsidRPr="00BA75B1" w:rsidRDefault="00BA75B1" w:rsidP="00BA75B1">
      <w:pPr>
        <w:ind w:firstLine="576"/>
      </w:pPr>
      <w:r>
        <w:t xml:space="preserve">Its target market must be the middle aged, high income as well as high status individuals to cover the middle class customers and the celebrities also. </w:t>
      </w:r>
    </w:p>
    <w:p w14:paraId="2532A01E" w14:textId="77777777" w:rsidR="007C07DB" w:rsidRPr="007C07DB" w:rsidRDefault="007C07DB" w:rsidP="007C07DB">
      <w:pPr>
        <w:pStyle w:val="Heading2"/>
      </w:pPr>
      <w:bookmarkStart w:id="8" w:name="_Toc47643831"/>
      <w:r>
        <w:t>Positioning</w:t>
      </w:r>
      <w:bookmarkEnd w:id="8"/>
    </w:p>
    <w:p w14:paraId="223561BD" w14:textId="77777777" w:rsidR="00700112" w:rsidRPr="00BA75B1" w:rsidRDefault="00BA75B1" w:rsidP="00A330DC">
      <w:pPr>
        <w:ind w:left="432"/>
      </w:pPr>
      <w:r w:rsidRPr="00BA75B1">
        <w:t xml:space="preserve">The company Gucci has its projection in the form of a sophisticated brand along with the most innovative one. </w:t>
      </w:r>
    </w:p>
    <w:p w14:paraId="74F34408" w14:textId="77777777" w:rsidR="00700112" w:rsidRDefault="00700112" w:rsidP="00470925"/>
    <w:p w14:paraId="3385E5D6" w14:textId="77777777" w:rsidR="00BA75B1" w:rsidRDefault="00BA75B1" w:rsidP="00BA75B1">
      <w:pPr>
        <w:pStyle w:val="Heading2"/>
      </w:pPr>
      <w:bookmarkStart w:id="9" w:name="_Toc47643832"/>
      <w:r>
        <w:t>Marketing Mix</w:t>
      </w:r>
      <w:bookmarkEnd w:id="9"/>
    </w:p>
    <w:p w14:paraId="32CF1131" w14:textId="77777777" w:rsidR="00BA75B1" w:rsidRDefault="00BA75B1" w:rsidP="00BA75B1">
      <w:pPr>
        <w:ind w:firstLine="432"/>
      </w:pPr>
      <w:r>
        <w:t>It consists of the 7 Ps which helps to evaluate the different aspects of the company</w:t>
      </w:r>
      <w:r w:rsidR="00674AB6">
        <w:t xml:space="preserve"> (</w:t>
      </w:r>
      <w:r w:rsidR="00674AB6" w:rsidRPr="007E5AE9">
        <w:rPr>
          <w:color w:val="222222"/>
          <w:szCs w:val="24"/>
          <w:shd w:val="clear" w:color="auto" w:fill="FFFFFF"/>
        </w:rPr>
        <w:t>Jenso</w:t>
      </w:r>
      <w:r w:rsidR="00674AB6">
        <w:rPr>
          <w:color w:val="222222"/>
          <w:szCs w:val="24"/>
          <w:shd w:val="clear" w:color="auto" w:fill="FFFFFF"/>
        </w:rPr>
        <w:t>n, Doyle and Miles</w:t>
      </w:r>
      <w:r w:rsidR="00674AB6" w:rsidRPr="007E5AE9">
        <w:rPr>
          <w:color w:val="222222"/>
          <w:szCs w:val="24"/>
          <w:shd w:val="clear" w:color="auto" w:fill="FFFFFF"/>
        </w:rPr>
        <w:t>, 2020</w:t>
      </w:r>
      <w:r w:rsidR="00674AB6">
        <w:t>)</w:t>
      </w:r>
      <w:r>
        <w:t>. The marketing mix of Gucci is as follows:</w:t>
      </w:r>
    </w:p>
    <w:p w14:paraId="4CD36575" w14:textId="77777777" w:rsidR="00BA75B1" w:rsidRDefault="00BA75B1" w:rsidP="00802557">
      <w:r w:rsidRPr="00802557">
        <w:rPr>
          <w:b/>
        </w:rPr>
        <w:t>Product:</w:t>
      </w:r>
      <w:r>
        <w:t xml:space="preserve"> </w:t>
      </w:r>
      <w:r w:rsidR="00802557">
        <w:t>It dealt with the unique products including the leather products but now deals with the clothing and other accessories. Its products also include fashion wear for men and women.</w:t>
      </w:r>
    </w:p>
    <w:p w14:paraId="64E81F7B" w14:textId="77777777" w:rsidR="00802557" w:rsidRDefault="00802557" w:rsidP="00802557">
      <w:r w:rsidRPr="00802557">
        <w:rPr>
          <w:b/>
        </w:rPr>
        <w:lastRenderedPageBreak/>
        <w:t>Price:</w:t>
      </w:r>
      <w:r>
        <w:t xml:space="preserve"> It has premium pricing because of its superior quality products which does not make customers sad but satisfied with quality. It also gives discounts on various products. </w:t>
      </w:r>
    </w:p>
    <w:p w14:paraId="380C93B1" w14:textId="77777777" w:rsidR="00802557" w:rsidRDefault="00802557" w:rsidP="00802557">
      <w:pPr>
        <w:rPr>
          <w:b/>
        </w:rPr>
      </w:pPr>
      <w:r w:rsidRPr="00802557">
        <w:rPr>
          <w:b/>
        </w:rPr>
        <w:t xml:space="preserve">Promotion: </w:t>
      </w:r>
      <w:r w:rsidRPr="00802557">
        <w:t xml:space="preserve">It has innovative marketing strategies to tackle the dynamic environment. It also gives various ads for the perfumes etc. </w:t>
      </w:r>
      <w:r>
        <w:t>I</w:t>
      </w:r>
      <w:r w:rsidRPr="00802557">
        <w:t>t also organizes various fashion shows for attracting celebrities.</w:t>
      </w:r>
      <w:r>
        <w:rPr>
          <w:b/>
        </w:rPr>
        <w:t xml:space="preserve"> </w:t>
      </w:r>
    </w:p>
    <w:p w14:paraId="558AB741" w14:textId="77777777" w:rsidR="00802557" w:rsidRPr="00757AFB" w:rsidRDefault="00802557" w:rsidP="00802557">
      <w:r>
        <w:rPr>
          <w:b/>
        </w:rPr>
        <w:t>Place</w:t>
      </w:r>
      <w:r w:rsidRPr="00757AFB">
        <w:t>: It perform its operations</w:t>
      </w:r>
      <w:r w:rsidR="00757AFB" w:rsidRPr="00757AFB">
        <w:t xml:space="preserve"> in expensive up street locations</w:t>
      </w:r>
      <w:r w:rsidRPr="00757AFB">
        <w:t xml:space="preserve"> in Europe, USA</w:t>
      </w:r>
      <w:r w:rsidR="00757AFB" w:rsidRPr="00757AFB">
        <w:t xml:space="preserve">, Asia, Middle East, Australia and many more places. </w:t>
      </w:r>
    </w:p>
    <w:p w14:paraId="45A51D2B" w14:textId="77777777" w:rsidR="00802557" w:rsidRDefault="00802557" w:rsidP="00802557">
      <w:pPr>
        <w:rPr>
          <w:b/>
        </w:rPr>
      </w:pPr>
      <w:r>
        <w:rPr>
          <w:b/>
        </w:rPr>
        <w:t>People</w:t>
      </w:r>
      <w:r w:rsidRPr="00757AFB">
        <w:t>:</w:t>
      </w:r>
      <w:r w:rsidR="00757AFB" w:rsidRPr="00757AFB">
        <w:t xml:space="preserve"> Its employees are much skilled and are aware of all the marketi</w:t>
      </w:r>
      <w:r w:rsidR="00757AFB">
        <w:t>ng fundamentals and competition and untrained are given regular trainings.</w:t>
      </w:r>
    </w:p>
    <w:p w14:paraId="6A5CCB51" w14:textId="77777777" w:rsidR="00802557" w:rsidRDefault="00802557" w:rsidP="00802557">
      <w:pPr>
        <w:rPr>
          <w:b/>
        </w:rPr>
      </w:pPr>
      <w:r>
        <w:rPr>
          <w:b/>
        </w:rPr>
        <w:t>Process:</w:t>
      </w:r>
      <w:r w:rsidR="00757AFB">
        <w:rPr>
          <w:b/>
        </w:rPr>
        <w:t xml:space="preserve"> </w:t>
      </w:r>
      <w:r w:rsidR="00012308" w:rsidRPr="00012308">
        <w:t>It focuses on the process to be environment friendly in packaging, delivery etc.</w:t>
      </w:r>
      <w:r w:rsidR="00012308">
        <w:rPr>
          <w:b/>
        </w:rPr>
        <w:t xml:space="preserve"> </w:t>
      </w:r>
    </w:p>
    <w:p w14:paraId="04F0D452" w14:textId="77777777" w:rsidR="00802557" w:rsidRDefault="00802557" w:rsidP="00802557">
      <w:pPr>
        <w:rPr>
          <w:b/>
        </w:rPr>
      </w:pPr>
      <w:r>
        <w:rPr>
          <w:b/>
        </w:rPr>
        <w:t>Physical Evidence:</w:t>
      </w:r>
      <w:r w:rsidR="00012308">
        <w:rPr>
          <w:b/>
        </w:rPr>
        <w:t xml:space="preserve"> </w:t>
      </w:r>
      <w:r w:rsidR="00012308" w:rsidRPr="00012308">
        <w:t>It is evident on online platforms like social networking sites and websites and offline on established stores.</w:t>
      </w:r>
      <w:r w:rsidR="00012308">
        <w:rPr>
          <w:b/>
        </w:rPr>
        <w:t xml:space="preserve"> </w:t>
      </w:r>
    </w:p>
    <w:p w14:paraId="260E04DD" w14:textId="77777777" w:rsidR="00802557" w:rsidRDefault="00802557" w:rsidP="00802557">
      <w:pPr>
        <w:rPr>
          <w:b/>
        </w:rPr>
      </w:pPr>
    </w:p>
    <w:p w14:paraId="02DD592C" w14:textId="77777777" w:rsidR="00012308" w:rsidRDefault="00012308" w:rsidP="00012308">
      <w:pPr>
        <w:pStyle w:val="Heading1"/>
      </w:pPr>
      <w:bookmarkStart w:id="10" w:name="_Toc47643833"/>
      <w:r>
        <w:t>CONCLUSION</w:t>
      </w:r>
      <w:bookmarkEnd w:id="10"/>
    </w:p>
    <w:p w14:paraId="00B29A05" w14:textId="77777777" w:rsidR="00012308" w:rsidRDefault="00012308" w:rsidP="00012308">
      <w:pPr>
        <w:ind w:firstLine="432"/>
      </w:pPr>
      <w:r w:rsidRPr="00012308">
        <w:t xml:space="preserve">The report above concluded the marketing fundamentals of the well-known company Gucci. It described the marketing process along with mentioning the impact of Pestle factors. The forces of Porter’s 5 Force Model are also highlighted for the company. The SWOT analysis for Gucci is also done. The report also evaluated the segmentation, targeting and the positioning of the company. The report was concluded by mentioning the 7Ps of Marketing Mix of Gucci. It will finally give some recommendations. </w:t>
      </w:r>
    </w:p>
    <w:p w14:paraId="5ECB6BA9" w14:textId="77777777" w:rsidR="00012308" w:rsidRDefault="00012308" w:rsidP="00012308"/>
    <w:p w14:paraId="3CEE2BEC" w14:textId="77777777" w:rsidR="00012308" w:rsidRDefault="00A0747F" w:rsidP="00A0747F">
      <w:pPr>
        <w:pStyle w:val="Heading1"/>
      </w:pPr>
      <w:bookmarkStart w:id="11" w:name="_Toc47643834"/>
      <w:r>
        <w:t>RECOMMENDATIONS</w:t>
      </w:r>
      <w:bookmarkEnd w:id="11"/>
    </w:p>
    <w:p w14:paraId="1817DB4C" w14:textId="77777777" w:rsidR="00A0747F" w:rsidRPr="00A0747F" w:rsidRDefault="00A0747F" w:rsidP="004F2986">
      <w:pPr>
        <w:ind w:firstLine="432"/>
      </w:pPr>
      <w:r>
        <w:t xml:space="preserve">The company Gucci must target the middle class customers also along with the celebrities. It must make the company presentable on the online platforms and websites. It must make its products differentiated to take the competitive advantage from the existing players. It must decide some reasonable pricing for the middle class customers. </w:t>
      </w:r>
    </w:p>
    <w:p w14:paraId="6644AEED" w14:textId="77777777" w:rsidR="00802557" w:rsidRPr="00802557" w:rsidRDefault="00802557" w:rsidP="00802557">
      <w:pPr>
        <w:rPr>
          <w:b/>
        </w:rPr>
      </w:pPr>
    </w:p>
    <w:p w14:paraId="73F79C67" w14:textId="77777777" w:rsidR="00BA75B1" w:rsidRPr="00BA75B1" w:rsidRDefault="00BA75B1" w:rsidP="00BA75B1"/>
    <w:p w14:paraId="7D38013E" w14:textId="77777777" w:rsidR="007E5AE9" w:rsidRPr="007E5AE9" w:rsidRDefault="00AB6BB0" w:rsidP="007E5AE9">
      <w:pPr>
        <w:pStyle w:val="Heading1"/>
        <w:ind w:left="0" w:firstLine="0"/>
      </w:pPr>
      <w:r>
        <w:br w:type="page"/>
      </w:r>
      <w:bookmarkStart w:id="12" w:name="_Toc47643835"/>
      <w:r w:rsidR="000D74DB">
        <w:lastRenderedPageBreak/>
        <w:t>REFERENCES</w:t>
      </w:r>
      <w:bookmarkEnd w:id="12"/>
    </w:p>
    <w:p w14:paraId="6894A207" w14:textId="77777777" w:rsidR="000D74DB" w:rsidRDefault="000D74DB">
      <w:pPr>
        <w:rPr>
          <w:u w:val="single"/>
        </w:rPr>
      </w:pPr>
      <w:r>
        <w:rPr>
          <w:u w:val="single"/>
        </w:rPr>
        <w:t>Books and Journals</w:t>
      </w:r>
    </w:p>
    <w:p w14:paraId="2918E626"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Baines, P</w:t>
      </w:r>
      <w:r>
        <w:rPr>
          <w:color w:val="222222"/>
          <w:szCs w:val="24"/>
          <w:shd w:val="clear" w:color="auto" w:fill="FFFFFF"/>
        </w:rPr>
        <w:t xml:space="preserve">. and et.al., </w:t>
      </w:r>
      <w:r w:rsidRPr="007E5AE9">
        <w:rPr>
          <w:color w:val="222222"/>
          <w:szCs w:val="24"/>
          <w:shd w:val="clear" w:color="auto" w:fill="FFFFFF"/>
        </w:rPr>
        <w:t>2017. </w:t>
      </w:r>
      <w:r w:rsidRPr="007E5AE9">
        <w:rPr>
          <w:i/>
          <w:iCs/>
          <w:color w:val="222222"/>
          <w:szCs w:val="24"/>
          <w:shd w:val="clear" w:color="auto" w:fill="FFFFFF"/>
        </w:rPr>
        <w:t>Fundamentals of marketing</w:t>
      </w:r>
      <w:r w:rsidRPr="007E5AE9">
        <w:rPr>
          <w:color w:val="222222"/>
          <w:szCs w:val="24"/>
          <w:shd w:val="clear" w:color="auto" w:fill="FFFFFF"/>
        </w:rPr>
        <w:t>. Oxford University Press.</w:t>
      </w:r>
    </w:p>
    <w:p w14:paraId="3B420018"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Deepak, R.K.A. and Jeyakumar, S., 2019. </w:t>
      </w:r>
      <w:r w:rsidRPr="007E5AE9">
        <w:rPr>
          <w:i/>
          <w:iCs/>
          <w:color w:val="222222"/>
          <w:szCs w:val="24"/>
          <w:shd w:val="clear" w:color="auto" w:fill="FFFFFF"/>
        </w:rPr>
        <w:t>Marketing management</w:t>
      </w:r>
      <w:r w:rsidRPr="007E5AE9">
        <w:rPr>
          <w:color w:val="222222"/>
          <w:szCs w:val="24"/>
          <w:shd w:val="clear" w:color="auto" w:fill="FFFFFF"/>
        </w:rPr>
        <w:t>. Educreation Publishing.</w:t>
      </w:r>
    </w:p>
    <w:p w14:paraId="6E0A6CB6"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Hodgkins, S.</w:t>
      </w:r>
      <w:r>
        <w:rPr>
          <w:color w:val="222222"/>
          <w:szCs w:val="24"/>
          <w:shd w:val="clear" w:color="auto" w:fill="FFFFFF"/>
        </w:rPr>
        <w:t xml:space="preserve"> and et.al.,</w:t>
      </w:r>
      <w:r w:rsidRPr="007E5AE9">
        <w:rPr>
          <w:color w:val="222222"/>
          <w:szCs w:val="24"/>
          <w:shd w:val="clear" w:color="auto" w:fill="FFFFFF"/>
        </w:rPr>
        <w:t xml:space="preserve"> 2019. Utilising stakeholder theory for social marketing process evaluation in a food waste context. </w:t>
      </w:r>
      <w:r w:rsidRPr="007E5AE9">
        <w:rPr>
          <w:i/>
          <w:iCs/>
          <w:color w:val="222222"/>
          <w:szCs w:val="24"/>
          <w:shd w:val="clear" w:color="auto" w:fill="FFFFFF"/>
        </w:rPr>
        <w:t>Journal of Social Marketing</w:t>
      </w:r>
      <w:r w:rsidRPr="007E5AE9">
        <w:rPr>
          <w:color w:val="222222"/>
          <w:szCs w:val="24"/>
          <w:shd w:val="clear" w:color="auto" w:fill="FFFFFF"/>
        </w:rPr>
        <w:t>.</w:t>
      </w:r>
    </w:p>
    <w:p w14:paraId="20F973B6"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Ivanov, S., 2016. Economic and marketing fundamentals of hotel chains. In </w:t>
      </w:r>
      <w:r w:rsidRPr="007E5AE9">
        <w:rPr>
          <w:i/>
          <w:iCs/>
          <w:color w:val="222222"/>
          <w:szCs w:val="24"/>
          <w:shd w:val="clear" w:color="auto" w:fill="FFFFFF"/>
        </w:rPr>
        <w:t>The Routledge Handbook of Hotel Chain Management</w:t>
      </w:r>
      <w:r w:rsidRPr="007E5AE9">
        <w:rPr>
          <w:color w:val="222222"/>
          <w:szCs w:val="24"/>
          <w:shd w:val="clear" w:color="auto" w:fill="FFFFFF"/>
        </w:rPr>
        <w:t> (pp. 45-52). Routledge.</w:t>
      </w:r>
    </w:p>
    <w:p w14:paraId="1CD8CEAF" w14:textId="77777777" w:rsidR="004F2986" w:rsidRPr="004F2986" w:rsidRDefault="004F2986" w:rsidP="004F2986">
      <w:pPr>
        <w:spacing w:line="240" w:lineRule="auto"/>
        <w:ind w:left="851" w:hanging="851"/>
        <w:rPr>
          <w:szCs w:val="24"/>
          <w:u w:val="single"/>
        </w:rPr>
      </w:pPr>
      <w:r w:rsidRPr="007E5AE9">
        <w:rPr>
          <w:color w:val="222222"/>
          <w:szCs w:val="24"/>
          <w:shd w:val="clear" w:color="auto" w:fill="FFFFFF"/>
        </w:rPr>
        <w:t>Jenson, I., Doyle, R. and Miles, M.P., 2020. An entrepreneurial marketing process perspective of the role of intermediaries in producing innovation outcomes. </w:t>
      </w:r>
      <w:r w:rsidRPr="007E5AE9">
        <w:rPr>
          <w:i/>
          <w:iCs/>
          <w:color w:val="222222"/>
          <w:szCs w:val="24"/>
          <w:shd w:val="clear" w:color="auto" w:fill="FFFFFF"/>
        </w:rPr>
        <w:t>Journal of Business Research</w:t>
      </w:r>
      <w:r>
        <w:rPr>
          <w:color w:val="222222"/>
          <w:szCs w:val="24"/>
          <w:shd w:val="clear" w:color="auto" w:fill="FFFFFF"/>
        </w:rPr>
        <w:t>.</w:t>
      </w:r>
      <w:r w:rsidRPr="007E5AE9">
        <w:rPr>
          <w:color w:val="222222"/>
          <w:szCs w:val="24"/>
          <w:shd w:val="clear" w:color="auto" w:fill="FFFFFF"/>
        </w:rPr>
        <w:t> </w:t>
      </w:r>
      <w:r w:rsidRPr="007E5AE9">
        <w:rPr>
          <w:iCs/>
          <w:color w:val="222222"/>
          <w:szCs w:val="24"/>
          <w:shd w:val="clear" w:color="auto" w:fill="FFFFFF"/>
        </w:rPr>
        <w:t>112</w:t>
      </w:r>
      <w:r>
        <w:rPr>
          <w:color w:val="222222"/>
          <w:szCs w:val="24"/>
          <w:shd w:val="clear" w:color="auto" w:fill="FFFFFF"/>
        </w:rPr>
        <w:t xml:space="preserve">. </w:t>
      </w:r>
      <w:r w:rsidRPr="007E5AE9">
        <w:rPr>
          <w:color w:val="222222"/>
          <w:szCs w:val="24"/>
          <w:shd w:val="clear" w:color="auto" w:fill="FFFFFF"/>
        </w:rPr>
        <w:t>pp.291-299.</w:t>
      </w:r>
    </w:p>
    <w:p w14:paraId="447DC094"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McLean, G., 2019. Digital Marketing Fundamentals.</w:t>
      </w:r>
    </w:p>
    <w:p w14:paraId="2751BFAA"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Ostanik, M.T., 100insights Inc, 2016. </w:t>
      </w:r>
      <w:r w:rsidRPr="007E5AE9">
        <w:rPr>
          <w:i/>
          <w:iCs/>
          <w:color w:val="222222"/>
          <w:szCs w:val="24"/>
          <w:shd w:val="clear" w:color="auto" w:fill="FFFFFF"/>
        </w:rPr>
        <w:t>Computerized systems and methods for sales and marketing process management</w:t>
      </w:r>
      <w:r w:rsidRPr="007E5AE9">
        <w:rPr>
          <w:color w:val="222222"/>
          <w:szCs w:val="24"/>
          <w:shd w:val="clear" w:color="auto" w:fill="FFFFFF"/>
        </w:rPr>
        <w:t>. U.S. Patent Application 14/607,826.</w:t>
      </w:r>
    </w:p>
    <w:p w14:paraId="0632A4B1"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Rainmaker, P., 2017. Online Marketing Fundamentals: 100% Authentic, Real-World Knowledge To Help You Grow Your Online Business.</w:t>
      </w:r>
    </w:p>
    <w:p w14:paraId="5FE4DC29"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Vilá Trepat, I., 2016. Introducción al marketing/Marketing fundamentals.</w:t>
      </w:r>
    </w:p>
    <w:p w14:paraId="69DF0422" w14:textId="77777777" w:rsidR="004F2986" w:rsidRPr="007E5AE9" w:rsidRDefault="004F2986" w:rsidP="004F2986">
      <w:pPr>
        <w:spacing w:line="240" w:lineRule="auto"/>
        <w:ind w:left="851" w:hanging="851"/>
        <w:rPr>
          <w:color w:val="222222"/>
          <w:szCs w:val="24"/>
          <w:shd w:val="clear" w:color="auto" w:fill="FFFFFF"/>
        </w:rPr>
      </w:pPr>
      <w:r w:rsidRPr="007E5AE9">
        <w:rPr>
          <w:color w:val="222222"/>
          <w:szCs w:val="24"/>
          <w:shd w:val="clear" w:color="auto" w:fill="FFFFFF"/>
        </w:rPr>
        <w:t>Visser, M., Sikkenga, B. and Berry, M., 2019. </w:t>
      </w:r>
      <w:r w:rsidRPr="007E5AE9">
        <w:rPr>
          <w:i/>
          <w:iCs/>
          <w:color w:val="222222"/>
          <w:szCs w:val="24"/>
          <w:shd w:val="clear" w:color="auto" w:fill="FFFFFF"/>
        </w:rPr>
        <w:t>Digital Marketing Fundamentals: From Strategy to ROI</w:t>
      </w:r>
      <w:r w:rsidRPr="007E5AE9">
        <w:rPr>
          <w:color w:val="222222"/>
          <w:szCs w:val="24"/>
          <w:shd w:val="clear" w:color="auto" w:fill="FFFFFF"/>
        </w:rPr>
        <w:t>. Routledge.</w:t>
      </w:r>
    </w:p>
    <w:p w14:paraId="2BAE7421" w14:textId="77777777" w:rsidR="004F2986" w:rsidRPr="004F2986" w:rsidRDefault="000D74DB">
      <w:pPr>
        <w:rPr>
          <w:u w:val="single"/>
        </w:rPr>
      </w:pPr>
      <w:r>
        <w:rPr>
          <w:u w:val="single"/>
        </w:rPr>
        <w:t>Online</w:t>
      </w:r>
    </w:p>
    <w:p w14:paraId="5EA9DF6B" w14:textId="77777777" w:rsidR="004F2986" w:rsidRPr="004F2986" w:rsidRDefault="004F2986" w:rsidP="004F2986">
      <w:pPr>
        <w:spacing w:line="240" w:lineRule="auto"/>
        <w:ind w:left="851" w:hanging="851"/>
      </w:pPr>
      <w:r w:rsidRPr="00383966">
        <w:rPr>
          <w:szCs w:val="24"/>
        </w:rPr>
        <w:t xml:space="preserve">Weller.J,2017., </w:t>
      </w:r>
      <w:r w:rsidRPr="00383966">
        <w:rPr>
          <w:spacing w:val="-1"/>
          <w:szCs w:val="24"/>
        </w:rPr>
        <w:t>5 Essential Steps for a Successful Strategic Marketing Process</w:t>
      </w:r>
      <w:r>
        <w:rPr>
          <w:spacing w:val="-1"/>
          <w:szCs w:val="24"/>
        </w:rPr>
        <w:t>. [ONLINE]. Available through</w:t>
      </w:r>
      <w:r w:rsidRPr="00383966">
        <w:rPr>
          <w:spacing w:val="-1"/>
          <w:szCs w:val="24"/>
        </w:rPr>
        <w:t>:&lt;</w:t>
      </w:r>
      <w:r w:rsidRPr="00383966">
        <w:t xml:space="preserve"> https://www.smartsheet.com/strategic-marketing-processes-and-planning</w:t>
      </w:r>
      <w:r w:rsidRPr="00383966">
        <w:rPr>
          <w:spacing w:val="-1"/>
          <w:szCs w:val="24"/>
        </w:rPr>
        <w:t>&gt;</w:t>
      </w:r>
    </w:p>
    <w:p w14:paraId="35ECE603" w14:textId="77777777" w:rsidR="004F2986" w:rsidRDefault="004F2986" w:rsidP="004F2986">
      <w:pPr>
        <w:spacing w:line="240" w:lineRule="auto"/>
        <w:ind w:left="851" w:hanging="851"/>
      </w:pPr>
      <w:r w:rsidRPr="00CA7360">
        <w:t>Weller.J,2017.,</w:t>
      </w:r>
      <w:r w:rsidRPr="00CA7360">
        <w:rPr>
          <w:spacing w:val="2"/>
          <w:szCs w:val="24"/>
        </w:rPr>
        <w:t xml:space="preserve"> The Definitive Guide to Strategic Marketing Planning</w:t>
      </w:r>
      <w:r>
        <w:rPr>
          <w:spacing w:val="2"/>
          <w:szCs w:val="24"/>
        </w:rPr>
        <w:t>.</w:t>
      </w:r>
      <w:r>
        <w:t xml:space="preserve"> [ONLINE]. Available through :&lt;</w:t>
      </w:r>
      <w:r w:rsidRPr="00CA7360">
        <w:t xml:space="preserve"> </w:t>
      </w:r>
      <w:r w:rsidRPr="004F2986">
        <w:t>https://www.smartsheet.com/strategic-marketing-processes-and-planning</w:t>
      </w:r>
      <w:r>
        <w:t>&gt;</w:t>
      </w:r>
    </w:p>
    <w:p w14:paraId="7977FE3D" w14:textId="77777777" w:rsidR="000D74DB" w:rsidRDefault="000D74DB" w:rsidP="0048112C">
      <w:pPr>
        <w:pStyle w:val="Heading1"/>
      </w:pPr>
    </w:p>
    <w:sectPr w:rsidR="000D74DB">
      <w:footerReference w:type="default" r:id="rId11"/>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C24E04" w14:textId="77777777" w:rsidR="00190E6F" w:rsidRDefault="00190E6F">
      <w:pPr>
        <w:spacing w:line="240" w:lineRule="auto"/>
      </w:pPr>
      <w:r>
        <w:separator/>
      </w:r>
    </w:p>
  </w:endnote>
  <w:endnote w:type="continuationSeparator" w:id="0">
    <w:p w14:paraId="1303EA7B" w14:textId="77777777" w:rsidR="00190E6F" w:rsidRDefault="00190E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mo">
    <w:altName w:val="Arial Unicode MS"/>
    <w:charset w:val="80"/>
    <w:family w:val="swiss"/>
    <w:pitch w:val="variable"/>
  </w:font>
  <w:font w:name="Droid Sans">
    <w:altName w:val="MS Mincho"/>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A43C4" w14:textId="77777777" w:rsidR="008A5E5F" w:rsidRDefault="008A5E5F">
    <w:pPr>
      <w:pStyle w:val="Footer"/>
      <w:jc w:val="right"/>
    </w:pPr>
    <w:r>
      <w:fldChar w:fldCharType="begin"/>
    </w:r>
    <w:r>
      <w:instrText xml:space="preserve"> PAGE </w:instrText>
    </w:r>
    <w:r>
      <w:fldChar w:fldCharType="separate"/>
    </w:r>
    <w:r w:rsidR="004F2986">
      <w:rPr>
        <w:noProof/>
      </w:rPr>
      <w:t>15</w:t>
    </w:r>
    <w:r>
      <w:fldChar w:fldCharType="end"/>
    </w:r>
  </w:p>
  <w:p w14:paraId="6B16B9ED" w14:textId="77777777" w:rsidR="008A5E5F" w:rsidRDefault="008A5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F8498C" w14:textId="77777777" w:rsidR="00190E6F" w:rsidRDefault="00190E6F">
      <w:pPr>
        <w:spacing w:line="240" w:lineRule="auto"/>
      </w:pPr>
      <w:r>
        <w:separator/>
      </w:r>
    </w:p>
  </w:footnote>
  <w:footnote w:type="continuationSeparator" w:id="0">
    <w:p w14:paraId="50BF7751" w14:textId="77777777" w:rsidR="00190E6F" w:rsidRDefault="00190E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FD73F2" w14:textId="77777777" w:rsidR="00152D2D" w:rsidRDefault="00152D2D">
    <w:pPr>
      <w:pStyle w:val="Header"/>
    </w:pPr>
    <w:r>
      <w:rPr>
        <w:noProof/>
      </w:rPr>
      <mc:AlternateContent>
        <mc:Choice Requires="wps">
          <w:drawing>
            <wp:anchor distT="0" distB="0" distL="118745" distR="118745" simplePos="0" relativeHeight="251659264" behindDoc="1" locked="0" layoutInCell="1" allowOverlap="0" wp14:anchorId="1317A283" wp14:editId="0CC23464">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p w14:paraId="0FD63238" w14:textId="77777777" w:rsidR="00152D2D" w:rsidRDefault="00152D2D">
                              <w:pPr>
                                <w:pStyle w:val="Header"/>
                                <w:jc w:val="center"/>
                                <w:rPr>
                                  <w:caps/>
                                  <w:color w:val="FFFFFF" w:themeColor="background1"/>
                                </w:rPr>
                              </w:pPr>
                              <w:r>
                                <w:rPr>
                                  <w:caps/>
                                  <w:color w:val="FFFFFF" w:themeColor="background1"/>
                                </w:rPr>
                                <w:t xml:space="preserve">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317A283" id="Rectangle 197" o:spid="_x0000_s1026" style="position:absolute;left:0;text-align:left;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p w14:paraId="0FD63238" w14:textId="77777777" w:rsidR="00152D2D" w:rsidRDefault="00152D2D">
                        <w:pPr>
                          <w:pStyle w:val="Header"/>
                          <w:jc w:val="center"/>
                          <w:rPr>
                            <w:caps/>
                            <w:color w:val="FFFFFF" w:themeColor="background1"/>
                          </w:rPr>
                        </w:pPr>
                        <w:r>
                          <w:rPr>
                            <w:caps/>
                            <w:color w:val="FFFFFF" w:themeColor="background1"/>
                          </w:rPr>
                          <w:t xml:space="preserve">     </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7C8119A"/>
    <w:multiLevelType w:val="hybridMultilevel"/>
    <w:tmpl w:val="D13EBE5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5DEE3084"/>
    <w:multiLevelType w:val="hybridMultilevel"/>
    <w:tmpl w:val="207C8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D052EB"/>
    <w:multiLevelType w:val="hybridMultilevel"/>
    <w:tmpl w:val="83AAA55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CF1"/>
    <w:rsid w:val="00012308"/>
    <w:rsid w:val="00014123"/>
    <w:rsid w:val="000A0BD8"/>
    <w:rsid w:val="000D686F"/>
    <w:rsid w:val="000D74DB"/>
    <w:rsid w:val="000E43E6"/>
    <w:rsid w:val="0013557A"/>
    <w:rsid w:val="00144B3F"/>
    <w:rsid w:val="00145300"/>
    <w:rsid w:val="00152D2D"/>
    <w:rsid w:val="00190E6F"/>
    <w:rsid w:val="00195FFF"/>
    <w:rsid w:val="001F195C"/>
    <w:rsid w:val="001F1D98"/>
    <w:rsid w:val="00210442"/>
    <w:rsid w:val="0023337E"/>
    <w:rsid w:val="00234534"/>
    <w:rsid w:val="00253492"/>
    <w:rsid w:val="00255E78"/>
    <w:rsid w:val="00285EAC"/>
    <w:rsid w:val="0029464D"/>
    <w:rsid w:val="002C36E6"/>
    <w:rsid w:val="002E2E86"/>
    <w:rsid w:val="002F0FB0"/>
    <w:rsid w:val="003004DE"/>
    <w:rsid w:val="00311821"/>
    <w:rsid w:val="0031293E"/>
    <w:rsid w:val="003344DA"/>
    <w:rsid w:val="003745E4"/>
    <w:rsid w:val="00383966"/>
    <w:rsid w:val="00401195"/>
    <w:rsid w:val="0040555D"/>
    <w:rsid w:val="00415511"/>
    <w:rsid w:val="00446785"/>
    <w:rsid w:val="00451700"/>
    <w:rsid w:val="00470925"/>
    <w:rsid w:val="0048112C"/>
    <w:rsid w:val="00497C47"/>
    <w:rsid w:val="004F2986"/>
    <w:rsid w:val="004F4F58"/>
    <w:rsid w:val="00513897"/>
    <w:rsid w:val="00514424"/>
    <w:rsid w:val="005A1C0B"/>
    <w:rsid w:val="005A4AF8"/>
    <w:rsid w:val="005A4DBE"/>
    <w:rsid w:val="005D3CF1"/>
    <w:rsid w:val="00612F17"/>
    <w:rsid w:val="00632746"/>
    <w:rsid w:val="0065450C"/>
    <w:rsid w:val="00662983"/>
    <w:rsid w:val="00667268"/>
    <w:rsid w:val="00674AB6"/>
    <w:rsid w:val="006755FD"/>
    <w:rsid w:val="006A55E0"/>
    <w:rsid w:val="00700112"/>
    <w:rsid w:val="007156FE"/>
    <w:rsid w:val="007233AA"/>
    <w:rsid w:val="007428BC"/>
    <w:rsid w:val="007468A4"/>
    <w:rsid w:val="00757AFB"/>
    <w:rsid w:val="00776777"/>
    <w:rsid w:val="00776C67"/>
    <w:rsid w:val="007A4A1E"/>
    <w:rsid w:val="007C07DB"/>
    <w:rsid w:val="007D2172"/>
    <w:rsid w:val="007E5AE9"/>
    <w:rsid w:val="007E7F0F"/>
    <w:rsid w:val="007F5A5D"/>
    <w:rsid w:val="00802557"/>
    <w:rsid w:val="008055DC"/>
    <w:rsid w:val="00820047"/>
    <w:rsid w:val="0084498B"/>
    <w:rsid w:val="0085408D"/>
    <w:rsid w:val="008A33CD"/>
    <w:rsid w:val="008A5E5F"/>
    <w:rsid w:val="008C1875"/>
    <w:rsid w:val="008D41D6"/>
    <w:rsid w:val="008E6B1B"/>
    <w:rsid w:val="009047B4"/>
    <w:rsid w:val="00920430"/>
    <w:rsid w:val="00926AB5"/>
    <w:rsid w:val="00927B05"/>
    <w:rsid w:val="00995D9B"/>
    <w:rsid w:val="009C1029"/>
    <w:rsid w:val="009D58C1"/>
    <w:rsid w:val="009F1815"/>
    <w:rsid w:val="00A0747F"/>
    <w:rsid w:val="00A25BAE"/>
    <w:rsid w:val="00A330DC"/>
    <w:rsid w:val="00A42CCD"/>
    <w:rsid w:val="00A71C48"/>
    <w:rsid w:val="00A9408C"/>
    <w:rsid w:val="00A94A1B"/>
    <w:rsid w:val="00AB060D"/>
    <w:rsid w:val="00AB3ECE"/>
    <w:rsid w:val="00AB6BB0"/>
    <w:rsid w:val="00AC2A79"/>
    <w:rsid w:val="00AC3B1D"/>
    <w:rsid w:val="00B21591"/>
    <w:rsid w:val="00B23BE5"/>
    <w:rsid w:val="00B25143"/>
    <w:rsid w:val="00B55EE0"/>
    <w:rsid w:val="00B82C5D"/>
    <w:rsid w:val="00BA75B1"/>
    <w:rsid w:val="00BB16BD"/>
    <w:rsid w:val="00BB2CAC"/>
    <w:rsid w:val="00BB347C"/>
    <w:rsid w:val="00BB3667"/>
    <w:rsid w:val="00BF1D2F"/>
    <w:rsid w:val="00BF33E6"/>
    <w:rsid w:val="00C15A7B"/>
    <w:rsid w:val="00C410A7"/>
    <w:rsid w:val="00C412CA"/>
    <w:rsid w:val="00C64570"/>
    <w:rsid w:val="00C744AE"/>
    <w:rsid w:val="00C865E3"/>
    <w:rsid w:val="00C903E1"/>
    <w:rsid w:val="00CA7360"/>
    <w:rsid w:val="00CB5E6A"/>
    <w:rsid w:val="00D03659"/>
    <w:rsid w:val="00D20B67"/>
    <w:rsid w:val="00D563A8"/>
    <w:rsid w:val="00D61778"/>
    <w:rsid w:val="00D642FB"/>
    <w:rsid w:val="00DA06EF"/>
    <w:rsid w:val="00DA212A"/>
    <w:rsid w:val="00DA5F84"/>
    <w:rsid w:val="00DD11B4"/>
    <w:rsid w:val="00DD7AB3"/>
    <w:rsid w:val="00E26E39"/>
    <w:rsid w:val="00E3563A"/>
    <w:rsid w:val="00E60B53"/>
    <w:rsid w:val="00E67B4C"/>
    <w:rsid w:val="00E7174A"/>
    <w:rsid w:val="00E72994"/>
    <w:rsid w:val="00E85B3E"/>
    <w:rsid w:val="00EB4B06"/>
    <w:rsid w:val="00EE3CC1"/>
    <w:rsid w:val="00F50C4A"/>
    <w:rsid w:val="00F57754"/>
    <w:rsid w:val="00FA1422"/>
    <w:rsid w:val="00FC7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3A6F9D0"/>
  <w15:chartTrackingRefBased/>
  <w15:docId w15:val="{A0A80996-DC55-1A40-8A89-D726BA240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sz w:val="24"/>
      <w:szCs w:val="22"/>
      <w:lang w:eastAsia="ar-SA"/>
    </w:rPr>
  </w:style>
  <w:style w:type="paragraph" w:styleId="Heading1">
    <w:name w:val="heading 1"/>
    <w:basedOn w:val="Normal"/>
    <w:next w:val="Normal"/>
    <w:qFormat/>
    <w:pPr>
      <w:keepNext/>
      <w:keepLines/>
      <w:numPr>
        <w:numId w:val="1"/>
      </w:numPr>
      <w:outlineLvl w:val="0"/>
    </w:pPr>
    <w:rPr>
      <w:rFonts w:eastAsia="Calibri Light"/>
      <w:b/>
      <w:sz w:val="28"/>
      <w:szCs w:val="32"/>
    </w:rPr>
  </w:style>
  <w:style w:type="paragraph" w:styleId="Heading2">
    <w:name w:val="heading 2"/>
    <w:basedOn w:val="Normal"/>
    <w:next w:val="Normal"/>
    <w:qFormat/>
    <w:pPr>
      <w:keepNext/>
      <w:keepLines/>
      <w:numPr>
        <w:ilvl w:val="1"/>
        <w:numId w:val="1"/>
      </w:numPr>
      <w:outlineLvl w:val="1"/>
    </w:pPr>
    <w:rPr>
      <w:rFonts w:eastAsia="Calibri Light"/>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DefaultParagraphFont">
    <w:name w:val="WW-Default Paragraph Font"/>
  </w:style>
  <w:style w:type="character" w:customStyle="1" w:styleId="WW8Num2z3">
    <w:name w:val="WW8Num2z3"/>
    <w:rPr>
      <w:rFonts w:ascii="Symbol" w:hAnsi="Symbol" w:cs="Symbol"/>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character" w:styleId="Hyperlink">
    <w:name w:val="Hyperlink"/>
    <w:uiPriority w:val="99"/>
    <w:rPr>
      <w:color w:val="000080"/>
      <w:u w:val="single"/>
    </w:rPr>
  </w:style>
  <w:style w:type="paragraph" w:customStyle="1" w:styleId="Heading">
    <w:name w:val="Heading"/>
    <w:basedOn w:val="Normal"/>
    <w:next w:val="BodyText"/>
    <w:pPr>
      <w:keepNext/>
      <w:spacing w:before="240" w:after="120"/>
    </w:pPr>
    <w:rPr>
      <w:rFonts w:ascii="Arimo" w:eastAsia="Droid Sans"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styleId="ListParagraph">
    <w:name w:val="List Paragraph"/>
    <w:basedOn w:val="Normal"/>
    <w:qFormat/>
    <w:pPr>
      <w:ind w:left="720"/>
    </w:pPr>
  </w:style>
  <w:style w:type="paragraph" w:customStyle="1" w:styleId="Framecontents">
    <w:name w:val="Frame contents"/>
    <w:basedOn w:val="BodyText"/>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Normal"/>
    <w:next w:val="Normal"/>
    <w:autoRedefine/>
    <w:uiPriority w:val="39"/>
    <w:unhideWhenUsed/>
    <w:rsid w:val="0048112C"/>
  </w:style>
  <w:style w:type="paragraph" w:styleId="BalloonText">
    <w:name w:val="Balloon Text"/>
    <w:basedOn w:val="Normal"/>
    <w:link w:val="BalloonTextChar"/>
    <w:uiPriority w:val="99"/>
    <w:semiHidden/>
    <w:unhideWhenUsed/>
    <w:rsid w:val="00802557"/>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802557"/>
    <w:rPr>
      <w:rFonts w:ascii="Segoe UI" w:hAnsi="Segoe UI" w:cs="Segoe UI"/>
      <w:sz w:val="18"/>
      <w:szCs w:val="18"/>
      <w:lang w:val="en-GB" w:eastAsia="ar-SA"/>
    </w:rPr>
  </w:style>
  <w:style w:type="paragraph" w:styleId="TOC2">
    <w:name w:val="toc 2"/>
    <w:basedOn w:val="Normal"/>
    <w:next w:val="Normal"/>
    <w:autoRedefine/>
    <w:uiPriority w:val="39"/>
    <w:unhideWhenUsed/>
    <w:rsid w:val="004F2986"/>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4319260">
      <w:bodyDiv w:val="1"/>
      <w:marLeft w:val="0"/>
      <w:marRight w:val="0"/>
      <w:marTop w:val="0"/>
      <w:marBottom w:val="0"/>
      <w:divBdr>
        <w:top w:val="none" w:sz="0" w:space="0" w:color="auto"/>
        <w:left w:val="none" w:sz="0" w:space="0" w:color="auto"/>
        <w:bottom w:val="none" w:sz="0" w:space="0" w:color="auto"/>
        <w:right w:val="none" w:sz="0" w:space="0" w:color="auto"/>
      </w:divBdr>
    </w:div>
    <w:div w:id="193111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12A96C-FDB6-4081-A4DD-A569400F4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2372</Words>
  <Characters>13526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CharactersWithSpaces>
  <SharedDoc>false</SharedDoc>
  <HLinks>
    <vt:vector size="84" baseType="variant">
      <vt:variant>
        <vt:i4>1638450</vt:i4>
      </vt:variant>
      <vt:variant>
        <vt:i4>80</vt:i4>
      </vt:variant>
      <vt:variant>
        <vt:i4>0</vt:i4>
      </vt:variant>
      <vt:variant>
        <vt:i4>5</vt:i4>
      </vt:variant>
      <vt:variant>
        <vt:lpwstr/>
      </vt:variant>
      <vt:variant>
        <vt:lpwstr>_Toc47643835</vt:lpwstr>
      </vt:variant>
      <vt:variant>
        <vt:i4>1572914</vt:i4>
      </vt:variant>
      <vt:variant>
        <vt:i4>74</vt:i4>
      </vt:variant>
      <vt:variant>
        <vt:i4>0</vt:i4>
      </vt:variant>
      <vt:variant>
        <vt:i4>5</vt:i4>
      </vt:variant>
      <vt:variant>
        <vt:lpwstr/>
      </vt:variant>
      <vt:variant>
        <vt:lpwstr>_Toc47643834</vt:lpwstr>
      </vt:variant>
      <vt:variant>
        <vt:i4>2031666</vt:i4>
      </vt:variant>
      <vt:variant>
        <vt:i4>68</vt:i4>
      </vt:variant>
      <vt:variant>
        <vt:i4>0</vt:i4>
      </vt:variant>
      <vt:variant>
        <vt:i4>5</vt:i4>
      </vt:variant>
      <vt:variant>
        <vt:lpwstr/>
      </vt:variant>
      <vt:variant>
        <vt:lpwstr>_Toc47643833</vt:lpwstr>
      </vt:variant>
      <vt:variant>
        <vt:i4>1966130</vt:i4>
      </vt:variant>
      <vt:variant>
        <vt:i4>62</vt:i4>
      </vt:variant>
      <vt:variant>
        <vt:i4>0</vt:i4>
      </vt:variant>
      <vt:variant>
        <vt:i4>5</vt:i4>
      </vt:variant>
      <vt:variant>
        <vt:lpwstr/>
      </vt:variant>
      <vt:variant>
        <vt:lpwstr>_Toc47643832</vt:lpwstr>
      </vt:variant>
      <vt:variant>
        <vt:i4>1900594</vt:i4>
      </vt:variant>
      <vt:variant>
        <vt:i4>56</vt:i4>
      </vt:variant>
      <vt:variant>
        <vt:i4>0</vt:i4>
      </vt:variant>
      <vt:variant>
        <vt:i4>5</vt:i4>
      </vt:variant>
      <vt:variant>
        <vt:lpwstr/>
      </vt:variant>
      <vt:variant>
        <vt:lpwstr>_Toc47643831</vt:lpwstr>
      </vt:variant>
      <vt:variant>
        <vt:i4>1835058</vt:i4>
      </vt:variant>
      <vt:variant>
        <vt:i4>50</vt:i4>
      </vt:variant>
      <vt:variant>
        <vt:i4>0</vt:i4>
      </vt:variant>
      <vt:variant>
        <vt:i4>5</vt:i4>
      </vt:variant>
      <vt:variant>
        <vt:lpwstr/>
      </vt:variant>
      <vt:variant>
        <vt:lpwstr>_Toc47643830</vt:lpwstr>
      </vt:variant>
      <vt:variant>
        <vt:i4>1376307</vt:i4>
      </vt:variant>
      <vt:variant>
        <vt:i4>44</vt:i4>
      </vt:variant>
      <vt:variant>
        <vt:i4>0</vt:i4>
      </vt:variant>
      <vt:variant>
        <vt:i4>5</vt:i4>
      </vt:variant>
      <vt:variant>
        <vt:lpwstr/>
      </vt:variant>
      <vt:variant>
        <vt:lpwstr>_Toc47643829</vt:lpwstr>
      </vt:variant>
      <vt:variant>
        <vt:i4>1310771</vt:i4>
      </vt:variant>
      <vt:variant>
        <vt:i4>38</vt:i4>
      </vt:variant>
      <vt:variant>
        <vt:i4>0</vt:i4>
      </vt:variant>
      <vt:variant>
        <vt:i4>5</vt:i4>
      </vt:variant>
      <vt:variant>
        <vt:lpwstr/>
      </vt:variant>
      <vt:variant>
        <vt:lpwstr>_Toc47643828</vt:lpwstr>
      </vt:variant>
      <vt:variant>
        <vt:i4>1769523</vt:i4>
      </vt:variant>
      <vt:variant>
        <vt:i4>32</vt:i4>
      </vt:variant>
      <vt:variant>
        <vt:i4>0</vt:i4>
      </vt:variant>
      <vt:variant>
        <vt:i4>5</vt:i4>
      </vt:variant>
      <vt:variant>
        <vt:lpwstr/>
      </vt:variant>
      <vt:variant>
        <vt:lpwstr>_Toc47643827</vt:lpwstr>
      </vt:variant>
      <vt:variant>
        <vt:i4>1703987</vt:i4>
      </vt:variant>
      <vt:variant>
        <vt:i4>26</vt:i4>
      </vt:variant>
      <vt:variant>
        <vt:i4>0</vt:i4>
      </vt:variant>
      <vt:variant>
        <vt:i4>5</vt:i4>
      </vt:variant>
      <vt:variant>
        <vt:lpwstr/>
      </vt:variant>
      <vt:variant>
        <vt:lpwstr>_Toc47643826</vt:lpwstr>
      </vt:variant>
      <vt:variant>
        <vt:i4>1638451</vt:i4>
      </vt:variant>
      <vt:variant>
        <vt:i4>20</vt:i4>
      </vt:variant>
      <vt:variant>
        <vt:i4>0</vt:i4>
      </vt:variant>
      <vt:variant>
        <vt:i4>5</vt:i4>
      </vt:variant>
      <vt:variant>
        <vt:lpwstr/>
      </vt:variant>
      <vt:variant>
        <vt:lpwstr>_Toc47643825</vt:lpwstr>
      </vt:variant>
      <vt:variant>
        <vt:i4>1572915</vt:i4>
      </vt:variant>
      <vt:variant>
        <vt:i4>14</vt:i4>
      </vt:variant>
      <vt:variant>
        <vt:i4>0</vt:i4>
      </vt:variant>
      <vt:variant>
        <vt:i4>5</vt:i4>
      </vt:variant>
      <vt:variant>
        <vt:lpwstr/>
      </vt:variant>
      <vt:variant>
        <vt:lpwstr>_Toc47643824</vt:lpwstr>
      </vt:variant>
      <vt:variant>
        <vt:i4>2031667</vt:i4>
      </vt:variant>
      <vt:variant>
        <vt:i4>8</vt:i4>
      </vt:variant>
      <vt:variant>
        <vt:i4>0</vt:i4>
      </vt:variant>
      <vt:variant>
        <vt:i4>5</vt:i4>
      </vt:variant>
      <vt:variant>
        <vt:lpwstr/>
      </vt:variant>
      <vt:variant>
        <vt:lpwstr>_Toc47643823</vt:lpwstr>
      </vt:variant>
      <vt:variant>
        <vt:i4>1966131</vt:i4>
      </vt:variant>
      <vt:variant>
        <vt:i4>2</vt:i4>
      </vt:variant>
      <vt:variant>
        <vt:i4>0</vt:i4>
      </vt:variant>
      <vt:variant>
        <vt:i4>5</vt:i4>
      </vt:variant>
      <vt:variant>
        <vt:lpwstr/>
      </vt:variant>
      <vt:variant>
        <vt:lpwstr>_Toc47643822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Renata Petrova (1921704)</cp:lastModifiedBy>
  <cp:revision>21</cp:revision>
  <cp:lastPrinted>2020-08-06T20:14:00Z</cp:lastPrinted>
  <dcterms:created xsi:type="dcterms:W3CDTF">2020-08-24T11:01:00Z</dcterms:created>
  <dcterms:modified xsi:type="dcterms:W3CDTF">2020-08-28T20:24:00Z</dcterms:modified>
</cp:coreProperties>
</file>