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A48AC4C" w14:textId="6412D788" w:rsidR="00344E24" w:rsidRPr="002351CC" w:rsidRDefault="00A9618E" w:rsidP="00ED2BB7">
      <w:pPr>
        <w:spacing w:line="360" w:lineRule="auto"/>
        <w:rPr>
          <w:rFonts w:ascii="Times New Roman" w:hAnsi="Times New Roman" w:cs="Times New Roman"/>
          <w:b/>
          <w:bCs/>
          <w:u w:val="single"/>
        </w:rPr>
      </w:pPr>
      <w:r w:rsidRPr="002351CC">
        <w:rPr>
          <w:rFonts w:ascii="Times New Roman" w:hAnsi="Times New Roman" w:cs="Times New Roman"/>
          <w:b/>
          <w:bCs/>
          <w:u w:val="single"/>
        </w:rPr>
        <w:t>Introduction</w:t>
      </w:r>
      <w:r w:rsidR="00A00F65" w:rsidRPr="002351CC">
        <w:rPr>
          <w:rFonts w:ascii="Times New Roman" w:hAnsi="Times New Roman" w:cs="Times New Roman"/>
          <w:b/>
          <w:bCs/>
          <w:u w:val="single"/>
        </w:rPr>
        <w:t xml:space="preserve"> </w:t>
      </w:r>
    </w:p>
    <w:p w14:paraId="0970FAB9" w14:textId="12486B8C" w:rsidR="00CD05F8" w:rsidRPr="002351CC" w:rsidRDefault="001D1BF8" w:rsidP="00ED2BB7">
      <w:pPr>
        <w:spacing w:line="360" w:lineRule="auto"/>
        <w:rPr>
          <w:rFonts w:ascii="Times New Roman" w:hAnsi="Times New Roman" w:cs="Times New Roman"/>
        </w:rPr>
      </w:pPr>
      <w:r w:rsidRPr="002351CC">
        <w:rPr>
          <w:rFonts w:ascii="Times New Roman" w:hAnsi="Times New Roman" w:cs="Times New Roman"/>
        </w:rPr>
        <w:t xml:space="preserve">From birth to 7 years, reading and storytelling </w:t>
      </w:r>
      <w:r w:rsidR="009240C1" w:rsidRPr="002351CC">
        <w:rPr>
          <w:rFonts w:ascii="Times New Roman" w:hAnsi="Times New Roman" w:cs="Times New Roman"/>
        </w:rPr>
        <w:t>continually promotes children’s imagination, languag</w:t>
      </w:r>
      <w:r w:rsidR="00D16066" w:rsidRPr="002351CC">
        <w:rPr>
          <w:rFonts w:ascii="Times New Roman" w:hAnsi="Times New Roman" w:cs="Times New Roman"/>
        </w:rPr>
        <w:t xml:space="preserve">e, communication and overall brain development </w:t>
      </w:r>
      <w:r w:rsidR="00D16066" w:rsidRPr="002351CC">
        <w:rPr>
          <w:rFonts w:ascii="Times New Roman" w:hAnsi="Times New Roman" w:cs="Times New Roman"/>
        </w:rPr>
        <w:t>(Raising Children Network, 2023</w:t>
      </w:r>
      <w:r w:rsidR="0042562A" w:rsidRPr="002351CC">
        <w:rPr>
          <w:rFonts w:ascii="Times New Roman" w:hAnsi="Times New Roman" w:cs="Times New Roman"/>
        </w:rPr>
        <w:t>).</w:t>
      </w:r>
      <w:r w:rsidR="00166B15" w:rsidRPr="002351CC">
        <w:rPr>
          <w:rFonts w:ascii="Times New Roman" w:hAnsi="Times New Roman" w:cs="Times New Roman"/>
        </w:rPr>
        <w:t xml:space="preserve"> </w:t>
      </w:r>
      <w:r w:rsidR="00EC631B" w:rsidRPr="002351CC">
        <w:rPr>
          <w:rFonts w:ascii="Times New Roman" w:hAnsi="Times New Roman" w:cs="Times New Roman"/>
        </w:rPr>
        <w:t xml:space="preserve">Children should </w:t>
      </w:r>
      <w:r w:rsidR="004265B2" w:rsidRPr="002351CC">
        <w:rPr>
          <w:rFonts w:ascii="Times New Roman" w:hAnsi="Times New Roman" w:cs="Times New Roman"/>
        </w:rPr>
        <w:t>read or be read to in and out of their learning environment. G</w:t>
      </w:r>
      <w:r w:rsidR="001A7C0C" w:rsidRPr="002351CC">
        <w:rPr>
          <w:rFonts w:ascii="Times New Roman" w:hAnsi="Times New Roman" w:cs="Times New Roman"/>
        </w:rPr>
        <w:t>OV.UK (No Date)</w:t>
      </w:r>
      <w:r w:rsidR="004265B2" w:rsidRPr="002351CC">
        <w:rPr>
          <w:rFonts w:ascii="Times New Roman" w:hAnsi="Times New Roman" w:cs="Times New Roman"/>
        </w:rPr>
        <w:t xml:space="preserve"> suggests that </w:t>
      </w:r>
      <w:r w:rsidR="00B15758" w:rsidRPr="002351CC">
        <w:rPr>
          <w:rFonts w:ascii="Times New Roman" w:hAnsi="Times New Roman" w:cs="Times New Roman"/>
        </w:rPr>
        <w:t xml:space="preserve">by </w:t>
      </w:r>
      <w:r w:rsidR="00326E1B" w:rsidRPr="002351CC">
        <w:rPr>
          <w:rFonts w:ascii="Times New Roman" w:hAnsi="Times New Roman" w:cs="Times New Roman"/>
        </w:rPr>
        <w:t>allowing children the experience of reading can broaden their knowledg</w:t>
      </w:r>
      <w:r w:rsidR="0094611B" w:rsidRPr="002351CC">
        <w:rPr>
          <w:rFonts w:ascii="Times New Roman" w:hAnsi="Times New Roman" w:cs="Times New Roman"/>
        </w:rPr>
        <w:t xml:space="preserve">e of the language </w:t>
      </w:r>
      <w:r w:rsidR="00AF4DB8" w:rsidRPr="002351CC">
        <w:rPr>
          <w:rFonts w:ascii="Times New Roman" w:hAnsi="Times New Roman" w:cs="Times New Roman"/>
        </w:rPr>
        <w:t>and solidify their word and sound recognition.</w:t>
      </w:r>
      <w:r w:rsidR="00C6007F" w:rsidRPr="002351CC">
        <w:rPr>
          <w:rFonts w:ascii="Times New Roman" w:hAnsi="Times New Roman" w:cs="Times New Roman"/>
        </w:rPr>
        <w:t xml:space="preserve"> </w:t>
      </w:r>
      <w:r w:rsidR="00BB37CD" w:rsidRPr="002351CC">
        <w:rPr>
          <w:rFonts w:ascii="Times New Roman" w:hAnsi="Times New Roman" w:cs="Times New Roman"/>
        </w:rPr>
        <w:t xml:space="preserve">Niklas, </w:t>
      </w:r>
      <w:proofErr w:type="spellStart"/>
      <w:r w:rsidR="00BB37CD" w:rsidRPr="002351CC">
        <w:rPr>
          <w:rFonts w:ascii="Times New Roman" w:hAnsi="Times New Roman" w:cs="Times New Roman"/>
        </w:rPr>
        <w:t>Cohrssen</w:t>
      </w:r>
      <w:proofErr w:type="spellEnd"/>
      <w:r w:rsidR="00BB37CD" w:rsidRPr="002351CC">
        <w:rPr>
          <w:rFonts w:ascii="Times New Roman" w:hAnsi="Times New Roman" w:cs="Times New Roman"/>
        </w:rPr>
        <w:t xml:space="preserve"> and Tayler</w:t>
      </w:r>
      <w:r w:rsidR="00324974" w:rsidRPr="002351CC">
        <w:rPr>
          <w:rFonts w:ascii="Times New Roman" w:hAnsi="Times New Roman" w:cs="Times New Roman"/>
        </w:rPr>
        <w:t xml:space="preserve"> (2016) </w:t>
      </w:r>
      <w:r w:rsidR="00543318" w:rsidRPr="002351CC">
        <w:rPr>
          <w:rFonts w:ascii="Times New Roman" w:hAnsi="Times New Roman" w:cs="Times New Roman"/>
        </w:rPr>
        <w:t>discusses th</w:t>
      </w:r>
      <w:r w:rsidR="00123BB7" w:rsidRPr="002351CC">
        <w:rPr>
          <w:rFonts w:ascii="Times New Roman" w:hAnsi="Times New Roman" w:cs="Times New Roman"/>
        </w:rPr>
        <w:t xml:space="preserve">at within the first three years </w:t>
      </w:r>
      <w:r w:rsidR="002C1E59" w:rsidRPr="002351CC">
        <w:rPr>
          <w:rFonts w:ascii="Times New Roman" w:hAnsi="Times New Roman" w:cs="Times New Roman"/>
        </w:rPr>
        <w:t xml:space="preserve">of life, children’s literacy </w:t>
      </w:r>
      <w:r w:rsidR="00C73EBE" w:rsidRPr="002351CC">
        <w:rPr>
          <w:rFonts w:ascii="Times New Roman" w:hAnsi="Times New Roman" w:cs="Times New Roman"/>
        </w:rPr>
        <w:t xml:space="preserve">skills are at their most critical </w:t>
      </w:r>
      <w:r w:rsidR="002E395E" w:rsidRPr="002351CC">
        <w:rPr>
          <w:rFonts w:ascii="Times New Roman" w:hAnsi="Times New Roman" w:cs="Times New Roman"/>
        </w:rPr>
        <w:t>and through communicating</w:t>
      </w:r>
      <w:r w:rsidR="00DB3CC1" w:rsidRPr="002351CC">
        <w:rPr>
          <w:rFonts w:ascii="Times New Roman" w:hAnsi="Times New Roman" w:cs="Times New Roman"/>
        </w:rPr>
        <w:t xml:space="preserve"> and reading with children can support their </w:t>
      </w:r>
      <w:r w:rsidR="001A1576" w:rsidRPr="002351CC">
        <w:rPr>
          <w:rFonts w:ascii="Times New Roman" w:hAnsi="Times New Roman" w:cs="Times New Roman"/>
        </w:rPr>
        <w:t xml:space="preserve">language and literacy skills. </w:t>
      </w:r>
      <w:r w:rsidR="00E06C14" w:rsidRPr="002351CC">
        <w:rPr>
          <w:rFonts w:ascii="Times New Roman" w:hAnsi="Times New Roman" w:cs="Times New Roman"/>
        </w:rPr>
        <w:t xml:space="preserve">Additionally, </w:t>
      </w:r>
      <w:r w:rsidR="00FF1932" w:rsidRPr="002351CC">
        <w:rPr>
          <w:rFonts w:ascii="Times New Roman" w:hAnsi="Times New Roman" w:cs="Times New Roman"/>
        </w:rPr>
        <w:t>reading</w:t>
      </w:r>
      <w:r w:rsidR="00E06C14" w:rsidRPr="002351CC">
        <w:rPr>
          <w:rFonts w:ascii="Times New Roman" w:hAnsi="Times New Roman" w:cs="Times New Roman"/>
        </w:rPr>
        <w:t xml:space="preserve"> allows them to hear key sounds needed to form words, while also introducing colours, numbers and shapes, which supports their development as they are growing and developing (Nemours Children’s Health, 2023). Book Trust (2024) suggests that by providing children with storytelling and reading opportunities can support their understanding of the world around them, while developing their personal, social and emotional development</w:t>
      </w:r>
      <w:r w:rsidR="00D357BD" w:rsidRPr="002351CC">
        <w:rPr>
          <w:rFonts w:ascii="Times New Roman" w:hAnsi="Times New Roman" w:cs="Times New Roman"/>
        </w:rPr>
        <w:t xml:space="preserve"> and enhancing their well-being</w:t>
      </w:r>
      <w:r w:rsidR="00E06C14" w:rsidRPr="002351CC">
        <w:rPr>
          <w:rFonts w:ascii="Times New Roman" w:hAnsi="Times New Roman" w:cs="Times New Roman"/>
        </w:rPr>
        <w:t xml:space="preserve">. Emotions are an important part for stories, as they allow children to engage with the characters and how they are feeling. </w:t>
      </w:r>
      <w:r w:rsidR="00154055" w:rsidRPr="002351CC">
        <w:rPr>
          <w:rFonts w:ascii="Times New Roman" w:hAnsi="Times New Roman" w:cs="Times New Roman"/>
        </w:rPr>
        <w:t xml:space="preserve">Digital </w:t>
      </w:r>
      <w:r w:rsidR="00CD1CFD" w:rsidRPr="002351CC">
        <w:rPr>
          <w:rFonts w:ascii="Times New Roman" w:hAnsi="Times New Roman" w:cs="Times New Roman"/>
        </w:rPr>
        <w:t>competency</w:t>
      </w:r>
      <w:r w:rsidR="00154055" w:rsidRPr="002351CC">
        <w:rPr>
          <w:rFonts w:ascii="Times New Roman" w:hAnsi="Times New Roman" w:cs="Times New Roman"/>
        </w:rPr>
        <w:t xml:space="preserve"> is becoming widely used </w:t>
      </w:r>
      <w:r w:rsidR="00720E6D" w:rsidRPr="002351CC">
        <w:rPr>
          <w:rFonts w:ascii="Times New Roman" w:hAnsi="Times New Roman" w:cs="Times New Roman"/>
        </w:rPr>
        <w:t>throughout the early years in many ways, one way is for storytelling and supporting literacy</w:t>
      </w:r>
      <w:r w:rsidR="00A10E1B" w:rsidRPr="002351CC">
        <w:rPr>
          <w:rFonts w:ascii="Times New Roman" w:hAnsi="Times New Roman" w:cs="Times New Roman"/>
        </w:rPr>
        <w:t xml:space="preserve"> and can also be used for supporting </w:t>
      </w:r>
      <w:r w:rsidR="00ED2BB7" w:rsidRPr="002351CC">
        <w:rPr>
          <w:rFonts w:ascii="Times New Roman" w:hAnsi="Times New Roman" w:cs="Times New Roman"/>
        </w:rPr>
        <w:t>literacy without realising</w:t>
      </w:r>
      <w:r w:rsidR="00720E6D" w:rsidRPr="002351CC">
        <w:rPr>
          <w:rFonts w:ascii="Times New Roman" w:hAnsi="Times New Roman" w:cs="Times New Roman"/>
        </w:rPr>
        <w:t xml:space="preserve">. </w:t>
      </w:r>
      <w:r w:rsidR="00C47079" w:rsidRPr="002351CC">
        <w:rPr>
          <w:rFonts w:ascii="Times New Roman" w:hAnsi="Times New Roman" w:cs="Times New Roman"/>
        </w:rPr>
        <w:t xml:space="preserve">Technology is used daily within early years settings, for example the </w:t>
      </w:r>
      <w:proofErr w:type="spellStart"/>
      <w:r w:rsidR="00C47079" w:rsidRPr="002351CC">
        <w:rPr>
          <w:rFonts w:ascii="Times New Roman" w:hAnsi="Times New Roman" w:cs="Times New Roman"/>
        </w:rPr>
        <w:t>CTouch</w:t>
      </w:r>
      <w:proofErr w:type="spellEnd"/>
      <w:r w:rsidR="00EF2397" w:rsidRPr="002351CC">
        <w:rPr>
          <w:rFonts w:ascii="Times New Roman" w:hAnsi="Times New Roman" w:cs="Times New Roman"/>
        </w:rPr>
        <w:t xml:space="preserve"> and </w:t>
      </w:r>
      <w:proofErr w:type="spellStart"/>
      <w:r w:rsidR="00EF2397" w:rsidRPr="002351CC">
        <w:rPr>
          <w:rFonts w:ascii="Times New Roman" w:hAnsi="Times New Roman" w:cs="Times New Roman"/>
        </w:rPr>
        <w:t>ipads</w:t>
      </w:r>
      <w:proofErr w:type="spellEnd"/>
      <w:r w:rsidR="00EF2397" w:rsidRPr="002351CC">
        <w:rPr>
          <w:rFonts w:ascii="Times New Roman" w:hAnsi="Times New Roman" w:cs="Times New Roman"/>
        </w:rPr>
        <w:t>, these are often used for independent learning</w:t>
      </w:r>
      <w:r w:rsidR="0076451F" w:rsidRPr="002351CC">
        <w:rPr>
          <w:rFonts w:ascii="Times New Roman" w:hAnsi="Times New Roman" w:cs="Times New Roman"/>
        </w:rPr>
        <w:t xml:space="preserve"> in the morning while using Reading Eggs or Maths Seeds. Technology can also be used for telling stories to children</w:t>
      </w:r>
      <w:r w:rsidR="00A10E1B" w:rsidRPr="002351CC">
        <w:rPr>
          <w:rFonts w:ascii="Times New Roman" w:hAnsi="Times New Roman" w:cs="Times New Roman"/>
        </w:rPr>
        <w:t xml:space="preserve">, for example finding the animated story of ‘Stick Man’ on </w:t>
      </w:r>
      <w:proofErr w:type="spellStart"/>
      <w:r w:rsidR="00A10E1B" w:rsidRPr="002351CC">
        <w:rPr>
          <w:rFonts w:ascii="Times New Roman" w:hAnsi="Times New Roman" w:cs="Times New Roman"/>
        </w:rPr>
        <w:t>youtube</w:t>
      </w:r>
      <w:proofErr w:type="spellEnd"/>
      <w:r w:rsidR="00A10E1B" w:rsidRPr="002351CC">
        <w:rPr>
          <w:rFonts w:ascii="Times New Roman" w:hAnsi="Times New Roman" w:cs="Times New Roman"/>
        </w:rPr>
        <w:t xml:space="preserve"> or BBC </w:t>
      </w:r>
      <w:proofErr w:type="spellStart"/>
      <w:r w:rsidR="00A10E1B" w:rsidRPr="002351CC">
        <w:rPr>
          <w:rFonts w:ascii="Times New Roman" w:hAnsi="Times New Roman" w:cs="Times New Roman"/>
        </w:rPr>
        <w:t>iplayer</w:t>
      </w:r>
      <w:proofErr w:type="spellEnd"/>
      <w:r w:rsidR="00A10E1B" w:rsidRPr="002351CC">
        <w:rPr>
          <w:rFonts w:ascii="Times New Roman" w:hAnsi="Times New Roman" w:cs="Times New Roman"/>
        </w:rPr>
        <w:t xml:space="preserve"> (Cambridge University, 2024). </w:t>
      </w:r>
    </w:p>
    <w:p w14:paraId="56B2A904" w14:textId="4D469851" w:rsidR="005A7E7A" w:rsidRPr="002351CC" w:rsidRDefault="0088000A" w:rsidP="00A00F65">
      <w:pPr>
        <w:rPr>
          <w:rFonts w:ascii="Times New Roman" w:hAnsi="Times New Roman" w:cs="Times New Roman"/>
          <w:b/>
          <w:bCs/>
          <w:u w:val="single"/>
        </w:rPr>
      </w:pPr>
      <w:r w:rsidRPr="002351CC">
        <w:rPr>
          <w:rFonts w:ascii="Times New Roman" w:hAnsi="Times New Roman" w:cs="Times New Roman"/>
          <w:b/>
          <w:bCs/>
          <w:u w:val="single"/>
        </w:rPr>
        <w:t xml:space="preserve">Writing </w:t>
      </w:r>
    </w:p>
    <w:p w14:paraId="5F181F3E" w14:textId="7438CB03" w:rsidR="00194E83" w:rsidRDefault="0075608E" w:rsidP="00380F1C">
      <w:pPr>
        <w:spacing w:line="360" w:lineRule="auto"/>
        <w:rPr>
          <w:rFonts w:ascii="Times New Roman" w:hAnsi="Times New Roman" w:cs="Times New Roman"/>
        </w:rPr>
      </w:pPr>
      <w:r w:rsidRPr="002351CC">
        <w:rPr>
          <w:rFonts w:ascii="Times New Roman" w:hAnsi="Times New Roman" w:cs="Times New Roman"/>
        </w:rPr>
        <w:t xml:space="preserve">Welsh Government (2019) </w:t>
      </w:r>
      <w:r w:rsidR="00B409EB" w:rsidRPr="002351CC">
        <w:rPr>
          <w:rFonts w:ascii="Times New Roman" w:hAnsi="Times New Roman" w:cs="Times New Roman"/>
        </w:rPr>
        <w:t>i</w:t>
      </w:r>
      <w:r w:rsidR="00E55BB0" w:rsidRPr="002351CC">
        <w:rPr>
          <w:rFonts w:ascii="Times New Roman" w:hAnsi="Times New Roman" w:cs="Times New Roman"/>
        </w:rPr>
        <w:t>ndicates that effective communication skills</w:t>
      </w:r>
      <w:r w:rsidR="00102B80" w:rsidRPr="002351CC">
        <w:rPr>
          <w:rFonts w:ascii="Times New Roman" w:hAnsi="Times New Roman" w:cs="Times New Roman"/>
        </w:rPr>
        <w:t xml:space="preserve">, both written and spoken is a vital skill </w:t>
      </w:r>
      <w:r w:rsidR="00F2605F" w:rsidRPr="002351CC">
        <w:rPr>
          <w:rFonts w:ascii="Times New Roman" w:hAnsi="Times New Roman" w:cs="Times New Roman"/>
        </w:rPr>
        <w:t xml:space="preserve">for all to have. </w:t>
      </w:r>
      <w:r w:rsidR="005F21B2" w:rsidRPr="002351CC">
        <w:rPr>
          <w:rFonts w:ascii="Times New Roman" w:hAnsi="Times New Roman" w:cs="Times New Roman"/>
        </w:rPr>
        <w:t xml:space="preserve">Children should be provided a range of opportunities to support development of language, literacy and communication </w:t>
      </w:r>
      <w:proofErr w:type="spellStart"/>
      <w:r w:rsidR="00AE2C3A" w:rsidRPr="002351CC">
        <w:rPr>
          <w:rFonts w:ascii="Times New Roman" w:hAnsi="Times New Roman" w:cs="Times New Roman"/>
        </w:rPr>
        <w:t>AoLE</w:t>
      </w:r>
      <w:proofErr w:type="spellEnd"/>
      <w:r w:rsidR="002353EE" w:rsidRPr="002351CC">
        <w:rPr>
          <w:rFonts w:ascii="Times New Roman" w:hAnsi="Times New Roman" w:cs="Times New Roman"/>
        </w:rPr>
        <w:t xml:space="preserve">, where the opportunities </w:t>
      </w:r>
      <w:r w:rsidR="00BE2A6F" w:rsidRPr="002351CC">
        <w:rPr>
          <w:rFonts w:ascii="Times New Roman" w:hAnsi="Times New Roman" w:cs="Times New Roman"/>
        </w:rPr>
        <w:t xml:space="preserve">allow for them </w:t>
      </w:r>
      <w:r w:rsidR="006325A4" w:rsidRPr="002351CC">
        <w:rPr>
          <w:rFonts w:ascii="Times New Roman" w:hAnsi="Times New Roman" w:cs="Times New Roman"/>
        </w:rPr>
        <w:t xml:space="preserve">to explore and interact </w:t>
      </w:r>
      <w:r w:rsidR="00E658D0" w:rsidRPr="002351CC">
        <w:rPr>
          <w:rFonts w:ascii="Times New Roman" w:hAnsi="Times New Roman" w:cs="Times New Roman"/>
        </w:rPr>
        <w:t>with new ideas gaining an understanding of the langua</w:t>
      </w:r>
      <w:r w:rsidR="003E5D3F" w:rsidRPr="002351CC">
        <w:rPr>
          <w:rFonts w:ascii="Times New Roman" w:hAnsi="Times New Roman" w:cs="Times New Roman"/>
        </w:rPr>
        <w:t>ge and how to use the langu</w:t>
      </w:r>
      <w:r w:rsidR="00C26678" w:rsidRPr="002351CC">
        <w:rPr>
          <w:rFonts w:ascii="Times New Roman" w:hAnsi="Times New Roman" w:cs="Times New Roman"/>
        </w:rPr>
        <w:t xml:space="preserve">age to express themselves, either spoken or written. </w:t>
      </w:r>
      <w:r w:rsidR="00617EB0" w:rsidRPr="002351CC">
        <w:rPr>
          <w:rFonts w:ascii="Times New Roman" w:hAnsi="Times New Roman" w:cs="Times New Roman"/>
        </w:rPr>
        <w:t xml:space="preserve">In addition to </w:t>
      </w:r>
      <w:r w:rsidR="00AA3D71" w:rsidRPr="002351CC">
        <w:rPr>
          <w:rFonts w:ascii="Times New Roman" w:hAnsi="Times New Roman" w:cs="Times New Roman"/>
        </w:rPr>
        <w:t>Book Trust (2024</w:t>
      </w:r>
      <w:r w:rsidR="003D1662" w:rsidRPr="002351CC">
        <w:rPr>
          <w:rFonts w:ascii="Times New Roman" w:hAnsi="Times New Roman" w:cs="Times New Roman"/>
        </w:rPr>
        <w:t xml:space="preserve">) suggesting that </w:t>
      </w:r>
      <w:r w:rsidR="00EF5221" w:rsidRPr="002351CC">
        <w:rPr>
          <w:rFonts w:ascii="Times New Roman" w:hAnsi="Times New Roman" w:cs="Times New Roman"/>
        </w:rPr>
        <w:t xml:space="preserve">storytelling is essential for </w:t>
      </w:r>
      <w:r w:rsidR="007C40BE" w:rsidRPr="002351CC">
        <w:rPr>
          <w:rFonts w:ascii="Times New Roman" w:hAnsi="Times New Roman" w:cs="Times New Roman"/>
        </w:rPr>
        <w:t>supporting chi</w:t>
      </w:r>
      <w:r w:rsidR="00497DA1" w:rsidRPr="002351CC">
        <w:rPr>
          <w:rFonts w:ascii="Times New Roman" w:hAnsi="Times New Roman" w:cs="Times New Roman"/>
        </w:rPr>
        <w:t xml:space="preserve">ldren’s </w:t>
      </w:r>
      <w:r w:rsidR="00A42E3D" w:rsidRPr="002351CC">
        <w:rPr>
          <w:rFonts w:ascii="Times New Roman" w:hAnsi="Times New Roman" w:cs="Times New Roman"/>
        </w:rPr>
        <w:t>personal</w:t>
      </w:r>
      <w:r w:rsidR="005204C7">
        <w:rPr>
          <w:rFonts w:ascii="Times New Roman" w:hAnsi="Times New Roman" w:cs="Times New Roman"/>
        </w:rPr>
        <w:t>, e</w:t>
      </w:r>
      <w:r w:rsidR="00A42E3D" w:rsidRPr="002351CC">
        <w:rPr>
          <w:rFonts w:ascii="Times New Roman" w:hAnsi="Times New Roman" w:cs="Times New Roman"/>
        </w:rPr>
        <w:t>motional and social development</w:t>
      </w:r>
      <w:r w:rsidR="00692D55" w:rsidRPr="002351CC">
        <w:rPr>
          <w:rFonts w:ascii="Times New Roman" w:hAnsi="Times New Roman" w:cs="Times New Roman"/>
        </w:rPr>
        <w:t xml:space="preserve">. Welsh Government (2019b) </w:t>
      </w:r>
      <w:r w:rsidR="00F9408B" w:rsidRPr="002351CC">
        <w:rPr>
          <w:rFonts w:ascii="Times New Roman" w:hAnsi="Times New Roman" w:cs="Times New Roman"/>
        </w:rPr>
        <w:t>put forward similar information. For example, a</w:t>
      </w:r>
      <w:r w:rsidR="00DC3ECD" w:rsidRPr="002351CC">
        <w:rPr>
          <w:rFonts w:ascii="Times New Roman" w:hAnsi="Times New Roman" w:cs="Times New Roman"/>
        </w:rPr>
        <w:t>llowing children to explore literature</w:t>
      </w:r>
      <w:r w:rsidR="008A0A8E" w:rsidRPr="002351CC">
        <w:rPr>
          <w:rFonts w:ascii="Times New Roman" w:hAnsi="Times New Roman" w:cs="Times New Roman"/>
        </w:rPr>
        <w:t xml:space="preserve">, whether it is reading </w:t>
      </w:r>
      <w:r w:rsidR="00167787" w:rsidRPr="002351CC">
        <w:rPr>
          <w:rFonts w:ascii="Times New Roman" w:hAnsi="Times New Roman" w:cs="Times New Roman"/>
        </w:rPr>
        <w:t xml:space="preserve">or creating their own literature </w:t>
      </w:r>
      <w:r w:rsidR="00873416" w:rsidRPr="002351CC">
        <w:rPr>
          <w:rFonts w:ascii="Times New Roman" w:hAnsi="Times New Roman" w:cs="Times New Roman"/>
        </w:rPr>
        <w:t xml:space="preserve">gives them opportunities to </w:t>
      </w:r>
      <w:r w:rsidR="009E21E6" w:rsidRPr="002351CC">
        <w:rPr>
          <w:rFonts w:ascii="Times New Roman" w:hAnsi="Times New Roman" w:cs="Times New Roman"/>
        </w:rPr>
        <w:t>engage with their own interests</w:t>
      </w:r>
      <w:r w:rsidR="00926CE7" w:rsidRPr="002351CC">
        <w:rPr>
          <w:rFonts w:ascii="Times New Roman" w:hAnsi="Times New Roman" w:cs="Times New Roman"/>
        </w:rPr>
        <w:t>, imagination and emotions</w:t>
      </w:r>
      <w:r w:rsidR="00F9408B" w:rsidRPr="002351CC">
        <w:rPr>
          <w:rFonts w:ascii="Times New Roman" w:hAnsi="Times New Roman" w:cs="Times New Roman"/>
        </w:rPr>
        <w:t xml:space="preserve">. </w:t>
      </w:r>
      <w:r w:rsidR="00E23881" w:rsidRPr="002351CC">
        <w:rPr>
          <w:rFonts w:ascii="Times New Roman" w:hAnsi="Times New Roman" w:cs="Times New Roman"/>
        </w:rPr>
        <w:t xml:space="preserve">Welsh Government (2019c) identifies that not all children with the classroom may progress at the same rate, </w:t>
      </w:r>
      <w:r w:rsidR="00E33AF7" w:rsidRPr="002351CC">
        <w:rPr>
          <w:rFonts w:ascii="Times New Roman" w:hAnsi="Times New Roman" w:cs="Times New Roman"/>
        </w:rPr>
        <w:t>however, this can also be due to a child having additional learning needs</w:t>
      </w:r>
      <w:r w:rsidR="006F7000" w:rsidRPr="002351CC">
        <w:rPr>
          <w:rFonts w:ascii="Times New Roman" w:hAnsi="Times New Roman" w:cs="Times New Roman"/>
        </w:rPr>
        <w:t>, for example, global delay, language delay, autism</w:t>
      </w:r>
      <w:r w:rsidR="00DD29A9" w:rsidRPr="002351CC">
        <w:rPr>
          <w:rFonts w:ascii="Times New Roman" w:hAnsi="Times New Roman" w:cs="Times New Roman"/>
        </w:rPr>
        <w:t xml:space="preserve"> or dyslexia. The children are supported </w:t>
      </w:r>
      <w:r w:rsidR="00312B23" w:rsidRPr="002351CC">
        <w:rPr>
          <w:rFonts w:ascii="Times New Roman" w:hAnsi="Times New Roman" w:cs="Times New Roman"/>
        </w:rPr>
        <w:t xml:space="preserve">with their own individual learning plan to help support their needs. </w:t>
      </w:r>
      <w:r w:rsidR="00926BBA" w:rsidRPr="002351CC">
        <w:rPr>
          <w:rFonts w:ascii="Times New Roman" w:hAnsi="Times New Roman" w:cs="Times New Roman"/>
        </w:rPr>
        <w:t xml:space="preserve">Furthermore, </w:t>
      </w:r>
      <w:r w:rsidR="00297D78" w:rsidRPr="002351CC">
        <w:rPr>
          <w:rFonts w:ascii="Times New Roman" w:hAnsi="Times New Roman" w:cs="Times New Roman"/>
        </w:rPr>
        <w:t xml:space="preserve">Welsh Government (2019c) </w:t>
      </w:r>
      <w:r w:rsidR="002D0D9D" w:rsidRPr="002351CC">
        <w:rPr>
          <w:rFonts w:ascii="Times New Roman" w:hAnsi="Times New Roman" w:cs="Times New Roman"/>
        </w:rPr>
        <w:t xml:space="preserve">encourage that before any child with additional learning needs should write, they must </w:t>
      </w:r>
      <w:r w:rsidR="00113F58" w:rsidRPr="002351CC">
        <w:rPr>
          <w:rFonts w:ascii="Times New Roman" w:hAnsi="Times New Roman" w:cs="Times New Roman"/>
        </w:rPr>
        <w:t xml:space="preserve">develop a sound understanding of the </w:t>
      </w:r>
      <w:r w:rsidR="00862683" w:rsidRPr="002351CC">
        <w:rPr>
          <w:rFonts w:ascii="Times New Roman" w:hAnsi="Times New Roman" w:cs="Times New Roman"/>
        </w:rPr>
        <w:t xml:space="preserve">initial first language to then progress to writing at their own pace. </w:t>
      </w:r>
    </w:p>
    <w:p w14:paraId="74CAFA1C" w14:textId="2DAE8449" w:rsidR="00DE04FB" w:rsidRPr="002351CC" w:rsidRDefault="00DE04FB" w:rsidP="00380F1C">
      <w:pPr>
        <w:spacing w:line="360" w:lineRule="auto"/>
        <w:rPr>
          <w:rFonts w:ascii="Times New Roman" w:hAnsi="Times New Roman" w:cs="Times New Roman"/>
        </w:rPr>
      </w:pPr>
      <w:r>
        <w:rPr>
          <w:rFonts w:ascii="Times New Roman" w:hAnsi="Times New Roman" w:cs="Times New Roman"/>
        </w:rPr>
        <w:lastRenderedPageBreak/>
        <w:t>Adults play an important role in children’s writing</w:t>
      </w:r>
      <w:r w:rsidR="00501384">
        <w:rPr>
          <w:rFonts w:ascii="Times New Roman" w:hAnsi="Times New Roman" w:cs="Times New Roman"/>
        </w:rPr>
        <w:t>, they provide opportunities that encourage children to explore writing</w:t>
      </w:r>
      <w:r w:rsidR="0080380A">
        <w:rPr>
          <w:rFonts w:ascii="Times New Roman" w:hAnsi="Times New Roman" w:cs="Times New Roman"/>
        </w:rPr>
        <w:t>, w</w:t>
      </w:r>
      <w:r w:rsidR="0027438A">
        <w:rPr>
          <w:rFonts w:ascii="Times New Roman" w:hAnsi="Times New Roman" w:cs="Times New Roman"/>
        </w:rPr>
        <w:t xml:space="preserve">hile also exploring </w:t>
      </w:r>
      <w:r w:rsidR="0080380A">
        <w:rPr>
          <w:rFonts w:ascii="Times New Roman" w:hAnsi="Times New Roman" w:cs="Times New Roman"/>
        </w:rPr>
        <w:t xml:space="preserve">ways that encourages willingness to write when it is not an initial interest. </w:t>
      </w:r>
      <w:r w:rsidR="00E72042">
        <w:rPr>
          <w:rFonts w:ascii="Times New Roman" w:hAnsi="Times New Roman" w:cs="Times New Roman"/>
        </w:rPr>
        <w:t xml:space="preserve">Foundation Years (2011) </w:t>
      </w:r>
      <w:r w:rsidR="00CB0866">
        <w:rPr>
          <w:rFonts w:ascii="Times New Roman" w:hAnsi="Times New Roman" w:cs="Times New Roman"/>
        </w:rPr>
        <w:t xml:space="preserve">discusses the stages </w:t>
      </w:r>
      <w:r w:rsidR="001F6494">
        <w:rPr>
          <w:rFonts w:ascii="Times New Roman" w:hAnsi="Times New Roman" w:cs="Times New Roman"/>
        </w:rPr>
        <w:t xml:space="preserve">of writing and how key it is that the adult supports </w:t>
      </w:r>
      <w:r w:rsidR="00764E38">
        <w:rPr>
          <w:rFonts w:ascii="Times New Roman" w:hAnsi="Times New Roman" w:cs="Times New Roman"/>
        </w:rPr>
        <w:t xml:space="preserve">a child’s writing from the earliest stages of writing which is mark making. This is where </w:t>
      </w:r>
      <w:r w:rsidR="00FD3447">
        <w:rPr>
          <w:rFonts w:ascii="Times New Roman" w:hAnsi="Times New Roman" w:cs="Times New Roman"/>
        </w:rPr>
        <w:t>children draw squiggles</w:t>
      </w:r>
      <w:r w:rsidR="003B7A16">
        <w:rPr>
          <w:rFonts w:ascii="Times New Roman" w:hAnsi="Times New Roman" w:cs="Times New Roman"/>
        </w:rPr>
        <w:t xml:space="preserve"> or lines,</w:t>
      </w:r>
      <w:r w:rsidR="000B7DF9">
        <w:rPr>
          <w:rFonts w:ascii="Times New Roman" w:hAnsi="Times New Roman" w:cs="Times New Roman"/>
        </w:rPr>
        <w:t xml:space="preserve"> the role of the adult here is to support the child and provide positive feedback </w:t>
      </w:r>
      <w:r w:rsidR="003B7A16">
        <w:rPr>
          <w:rFonts w:ascii="Times New Roman" w:hAnsi="Times New Roman" w:cs="Times New Roman"/>
        </w:rPr>
        <w:t xml:space="preserve">to further encourage the child to </w:t>
      </w:r>
      <w:r w:rsidR="00DB6348">
        <w:rPr>
          <w:rFonts w:ascii="Times New Roman" w:hAnsi="Times New Roman" w:cs="Times New Roman"/>
        </w:rPr>
        <w:t xml:space="preserve">mark make more often. </w:t>
      </w:r>
      <w:r w:rsidR="00AC5026">
        <w:rPr>
          <w:rFonts w:ascii="Times New Roman" w:hAnsi="Times New Roman" w:cs="Times New Roman"/>
        </w:rPr>
        <w:t xml:space="preserve">The adult can also model </w:t>
      </w:r>
      <w:r w:rsidR="00997890">
        <w:rPr>
          <w:rFonts w:ascii="Times New Roman" w:hAnsi="Times New Roman" w:cs="Times New Roman"/>
        </w:rPr>
        <w:t xml:space="preserve">ways in which we </w:t>
      </w:r>
      <w:r w:rsidR="00EA04F4">
        <w:rPr>
          <w:rFonts w:ascii="Times New Roman" w:hAnsi="Times New Roman" w:cs="Times New Roman"/>
        </w:rPr>
        <w:t>write,</w:t>
      </w:r>
      <w:r w:rsidR="00997890">
        <w:rPr>
          <w:rFonts w:ascii="Times New Roman" w:hAnsi="Times New Roman" w:cs="Times New Roman"/>
        </w:rPr>
        <w:t xml:space="preserve"> or mark make, by giving the children examples can support them to learn, for example </w:t>
      </w:r>
      <w:r w:rsidR="00071F0C">
        <w:rPr>
          <w:rFonts w:ascii="Times New Roman" w:hAnsi="Times New Roman" w:cs="Times New Roman"/>
        </w:rPr>
        <w:t>when they are at the right stage children learn letter formations. It is often that children will be given their name to learn first</w:t>
      </w:r>
      <w:r w:rsidR="002251E2">
        <w:rPr>
          <w:rFonts w:ascii="Times New Roman" w:hAnsi="Times New Roman" w:cs="Times New Roman"/>
        </w:rPr>
        <w:t>, so, the adult will provide the child with a template using the correct fo</w:t>
      </w:r>
      <w:r w:rsidR="00F36D71">
        <w:rPr>
          <w:rFonts w:ascii="Times New Roman" w:hAnsi="Times New Roman" w:cs="Times New Roman"/>
        </w:rPr>
        <w:t xml:space="preserve">rmation. This can often be produced using Microsoft word </w:t>
      </w:r>
      <w:r w:rsidR="00D808AE">
        <w:rPr>
          <w:rFonts w:ascii="Times New Roman" w:hAnsi="Times New Roman" w:cs="Times New Roman"/>
        </w:rPr>
        <w:t xml:space="preserve">and the HFW cursive font, this would then be printed and </w:t>
      </w:r>
      <w:r w:rsidR="00EA04F4">
        <w:rPr>
          <w:rFonts w:ascii="Times New Roman" w:hAnsi="Times New Roman" w:cs="Times New Roman"/>
        </w:rPr>
        <w:t>laminated,</w:t>
      </w:r>
      <w:r w:rsidR="00D808AE">
        <w:rPr>
          <w:rFonts w:ascii="Times New Roman" w:hAnsi="Times New Roman" w:cs="Times New Roman"/>
        </w:rPr>
        <w:t xml:space="preserve"> and the children will practice it daily</w:t>
      </w:r>
      <w:r w:rsidR="00EA04F4">
        <w:rPr>
          <w:rFonts w:ascii="Times New Roman" w:hAnsi="Times New Roman" w:cs="Times New Roman"/>
        </w:rPr>
        <w:t xml:space="preserve"> (Birth to 5 Matters, 2021). </w:t>
      </w:r>
    </w:p>
    <w:p w14:paraId="2F551CEC" w14:textId="30D71E03" w:rsidR="00251C63" w:rsidRPr="002351CC" w:rsidRDefault="0088000A" w:rsidP="00A00F65">
      <w:pPr>
        <w:rPr>
          <w:rFonts w:ascii="Times New Roman" w:hAnsi="Times New Roman" w:cs="Times New Roman"/>
          <w:b/>
          <w:bCs/>
          <w:u w:val="single"/>
        </w:rPr>
      </w:pPr>
      <w:r w:rsidRPr="002351CC">
        <w:rPr>
          <w:rFonts w:ascii="Times New Roman" w:hAnsi="Times New Roman" w:cs="Times New Roman"/>
          <w:b/>
          <w:bCs/>
          <w:u w:val="single"/>
        </w:rPr>
        <w:t>Reading</w:t>
      </w:r>
    </w:p>
    <w:p w14:paraId="041281F2" w14:textId="2B37B696" w:rsidR="00174303" w:rsidRPr="002351CC" w:rsidRDefault="006576E9" w:rsidP="0088000A">
      <w:pPr>
        <w:spacing w:line="360" w:lineRule="auto"/>
        <w:rPr>
          <w:rFonts w:ascii="Times New Roman" w:hAnsi="Times New Roman" w:cs="Times New Roman"/>
        </w:rPr>
      </w:pPr>
      <w:r w:rsidRPr="002351CC">
        <w:rPr>
          <w:rFonts w:ascii="Times New Roman" w:hAnsi="Times New Roman" w:cs="Times New Roman"/>
        </w:rPr>
        <w:t xml:space="preserve">National Literacy Trust (2020) provides data that allows readers to </w:t>
      </w:r>
      <w:r w:rsidR="0041442A" w:rsidRPr="002351CC">
        <w:rPr>
          <w:rFonts w:ascii="Times New Roman" w:hAnsi="Times New Roman" w:cs="Times New Roman"/>
        </w:rPr>
        <w:t>understand</w:t>
      </w:r>
      <w:r w:rsidRPr="002351CC">
        <w:rPr>
          <w:rFonts w:ascii="Times New Roman" w:hAnsi="Times New Roman" w:cs="Times New Roman"/>
        </w:rPr>
        <w:t xml:space="preserve"> </w:t>
      </w:r>
      <w:r w:rsidR="00F437E5" w:rsidRPr="002351CC">
        <w:rPr>
          <w:rFonts w:ascii="Times New Roman" w:hAnsi="Times New Roman" w:cs="Times New Roman"/>
        </w:rPr>
        <w:t>how often children are read to by an adult</w:t>
      </w:r>
      <w:r w:rsidR="0041442A" w:rsidRPr="002351CC">
        <w:rPr>
          <w:rFonts w:ascii="Times New Roman" w:hAnsi="Times New Roman" w:cs="Times New Roman"/>
        </w:rPr>
        <w:t xml:space="preserve">; the statistics are </w:t>
      </w:r>
      <w:r w:rsidR="00FE3C17" w:rsidRPr="002351CC">
        <w:rPr>
          <w:rFonts w:ascii="Times New Roman" w:hAnsi="Times New Roman" w:cs="Times New Roman"/>
        </w:rPr>
        <w:t xml:space="preserve">45% of </w:t>
      </w:r>
      <w:r w:rsidR="00251C63" w:rsidRPr="002351CC">
        <w:rPr>
          <w:rFonts w:ascii="Times New Roman" w:hAnsi="Times New Roman" w:cs="Times New Roman"/>
        </w:rPr>
        <w:t>0–2-year-olds</w:t>
      </w:r>
      <w:r w:rsidR="00FE3C17" w:rsidRPr="002351CC">
        <w:rPr>
          <w:rFonts w:ascii="Times New Roman" w:hAnsi="Times New Roman" w:cs="Times New Roman"/>
        </w:rPr>
        <w:t xml:space="preserve"> are </w:t>
      </w:r>
      <w:r w:rsidR="00214865" w:rsidRPr="002351CC">
        <w:rPr>
          <w:rFonts w:ascii="Times New Roman" w:hAnsi="Times New Roman" w:cs="Times New Roman"/>
        </w:rPr>
        <w:t xml:space="preserve">read to </w:t>
      </w:r>
      <w:r w:rsidR="00A16316" w:rsidRPr="002351CC">
        <w:rPr>
          <w:rFonts w:ascii="Times New Roman" w:hAnsi="Times New Roman" w:cs="Times New Roman"/>
        </w:rPr>
        <w:t xml:space="preserve">daily or every other day. The percentage increases to </w:t>
      </w:r>
      <w:r w:rsidR="00833D2D" w:rsidRPr="002351CC">
        <w:rPr>
          <w:rFonts w:ascii="Times New Roman" w:hAnsi="Times New Roman" w:cs="Times New Roman"/>
        </w:rPr>
        <w:t xml:space="preserve">58% of </w:t>
      </w:r>
      <w:r w:rsidR="00251C63" w:rsidRPr="002351CC">
        <w:rPr>
          <w:rFonts w:ascii="Times New Roman" w:hAnsi="Times New Roman" w:cs="Times New Roman"/>
        </w:rPr>
        <w:t>3–4-year-olds</w:t>
      </w:r>
      <w:r w:rsidR="00833D2D" w:rsidRPr="002351CC">
        <w:rPr>
          <w:rFonts w:ascii="Times New Roman" w:hAnsi="Times New Roman" w:cs="Times New Roman"/>
        </w:rPr>
        <w:t xml:space="preserve"> </w:t>
      </w:r>
      <w:r w:rsidR="00732553" w:rsidRPr="002351CC">
        <w:rPr>
          <w:rFonts w:ascii="Times New Roman" w:hAnsi="Times New Roman" w:cs="Times New Roman"/>
        </w:rPr>
        <w:t xml:space="preserve">are read to </w:t>
      </w:r>
      <w:r w:rsidR="00EA04F4" w:rsidRPr="002351CC">
        <w:rPr>
          <w:rFonts w:ascii="Times New Roman" w:hAnsi="Times New Roman" w:cs="Times New Roman"/>
        </w:rPr>
        <w:t>daily,</w:t>
      </w:r>
      <w:r w:rsidR="00570ED8" w:rsidRPr="002351CC">
        <w:rPr>
          <w:rFonts w:ascii="Times New Roman" w:hAnsi="Times New Roman" w:cs="Times New Roman"/>
        </w:rPr>
        <w:t xml:space="preserve"> or every other day</w:t>
      </w:r>
      <w:r w:rsidR="001418F1" w:rsidRPr="002351CC">
        <w:rPr>
          <w:rFonts w:ascii="Times New Roman" w:hAnsi="Times New Roman" w:cs="Times New Roman"/>
        </w:rPr>
        <w:t xml:space="preserve">, parents and carers suggest that this was as they wanted their children to be </w:t>
      </w:r>
      <w:r w:rsidR="001606CC" w:rsidRPr="002351CC">
        <w:rPr>
          <w:rFonts w:ascii="Times New Roman" w:hAnsi="Times New Roman" w:cs="Times New Roman"/>
        </w:rPr>
        <w:t xml:space="preserve">ready and </w:t>
      </w:r>
      <w:proofErr w:type="gramStart"/>
      <w:r w:rsidR="001606CC" w:rsidRPr="002351CC">
        <w:rPr>
          <w:rFonts w:ascii="Times New Roman" w:hAnsi="Times New Roman" w:cs="Times New Roman"/>
        </w:rPr>
        <w:t>have an understanding of</w:t>
      </w:r>
      <w:proofErr w:type="gramEnd"/>
      <w:r w:rsidR="001606CC" w:rsidRPr="002351CC">
        <w:rPr>
          <w:rFonts w:ascii="Times New Roman" w:hAnsi="Times New Roman" w:cs="Times New Roman"/>
        </w:rPr>
        <w:t xml:space="preserve"> reading when they started school. </w:t>
      </w:r>
      <w:r w:rsidR="00DC24B1" w:rsidRPr="002351CC">
        <w:rPr>
          <w:rFonts w:ascii="Times New Roman" w:hAnsi="Times New Roman" w:cs="Times New Roman"/>
        </w:rPr>
        <w:t>However, once their children had started school</w:t>
      </w:r>
      <w:r w:rsidR="001211CE" w:rsidRPr="002351CC">
        <w:rPr>
          <w:rFonts w:ascii="Times New Roman" w:hAnsi="Times New Roman" w:cs="Times New Roman"/>
        </w:rPr>
        <w:t xml:space="preserve"> the amount that parents read to their children significantly dropped </w:t>
      </w:r>
      <w:r w:rsidR="00EB26DC" w:rsidRPr="002351CC">
        <w:rPr>
          <w:rFonts w:ascii="Times New Roman" w:hAnsi="Times New Roman" w:cs="Times New Roman"/>
        </w:rPr>
        <w:t xml:space="preserve">to 44%. It is believed that the statistics dropped due to children reading on a daily basis while in school. </w:t>
      </w:r>
      <w:r w:rsidR="00513631" w:rsidRPr="002351CC">
        <w:rPr>
          <w:rFonts w:ascii="Times New Roman" w:hAnsi="Times New Roman" w:cs="Times New Roman"/>
        </w:rPr>
        <w:t xml:space="preserve">Book Trust (2024) expresses that children receive high amount of stimulation through playing, talking, reading, speaking, being spoken to, being read to or even singing songs with an adult. By giving children opportunities to do take part in these activities allows for development in areas of development, such </w:t>
      </w:r>
      <w:r w:rsidR="00E61E83" w:rsidRPr="002351CC">
        <w:rPr>
          <w:rFonts w:ascii="Times New Roman" w:hAnsi="Times New Roman" w:cs="Times New Roman"/>
        </w:rPr>
        <w:t>as</w:t>
      </w:r>
      <w:r w:rsidR="00513631" w:rsidRPr="002351CC">
        <w:rPr>
          <w:rFonts w:ascii="Times New Roman" w:hAnsi="Times New Roman" w:cs="Times New Roman"/>
        </w:rPr>
        <w:t xml:space="preserve"> cognitive, social, emotional and physical growth and development. </w:t>
      </w:r>
    </w:p>
    <w:p w14:paraId="5B22F432" w14:textId="295A0954" w:rsidR="00174303" w:rsidRPr="002351CC" w:rsidRDefault="00174303" w:rsidP="0088000A">
      <w:pPr>
        <w:spacing w:line="360" w:lineRule="auto"/>
        <w:rPr>
          <w:rFonts w:ascii="Times New Roman" w:hAnsi="Times New Roman" w:cs="Times New Roman"/>
        </w:rPr>
      </w:pPr>
      <w:r w:rsidRPr="002351CC">
        <w:rPr>
          <w:rFonts w:ascii="Times New Roman" w:hAnsi="Times New Roman" w:cs="Times New Roman"/>
        </w:rPr>
        <w:t xml:space="preserve">Department for Education (2022) </w:t>
      </w:r>
      <w:r w:rsidR="00414EC3" w:rsidRPr="002351CC">
        <w:rPr>
          <w:rFonts w:ascii="Times New Roman" w:hAnsi="Times New Roman" w:cs="Times New Roman"/>
        </w:rPr>
        <w:t>provides guidance for parents to support their children to read. The guidance entails the importance of children reading, including the importance of the adult reading to their children.</w:t>
      </w:r>
      <w:r w:rsidR="007F36D0" w:rsidRPr="002351CC">
        <w:rPr>
          <w:rFonts w:ascii="Times New Roman" w:hAnsi="Times New Roman" w:cs="Times New Roman"/>
        </w:rPr>
        <w:t xml:space="preserve"> This agrees with Book Trust (2024) as it state</w:t>
      </w:r>
      <w:r w:rsidR="007F5D96" w:rsidRPr="002351CC">
        <w:rPr>
          <w:rFonts w:ascii="Times New Roman" w:hAnsi="Times New Roman" w:cs="Times New Roman"/>
        </w:rPr>
        <w:t>s that by reading to children for a small amount of time each day can support their wellbeing and development of their imagination</w:t>
      </w:r>
      <w:r w:rsidR="00870DD6" w:rsidRPr="002351CC">
        <w:rPr>
          <w:rFonts w:ascii="Times New Roman" w:hAnsi="Times New Roman" w:cs="Times New Roman"/>
        </w:rPr>
        <w:t xml:space="preserve">, in addition to the overall educational benefits that reading to children possesses. </w:t>
      </w:r>
    </w:p>
    <w:p w14:paraId="1060CA4A" w14:textId="43311BE3" w:rsidR="00750380" w:rsidRPr="002351CC" w:rsidRDefault="00D15126" w:rsidP="0088000A">
      <w:pPr>
        <w:spacing w:line="360" w:lineRule="auto"/>
        <w:rPr>
          <w:rFonts w:ascii="Times New Roman" w:hAnsi="Times New Roman" w:cs="Times New Roman"/>
        </w:rPr>
      </w:pPr>
      <w:proofErr w:type="spellStart"/>
      <w:r w:rsidRPr="00066883">
        <w:rPr>
          <w:rFonts w:ascii="Times New Roman" w:hAnsi="Times New Roman" w:cs="Times New Roman"/>
        </w:rPr>
        <w:t>Nazurty</w:t>
      </w:r>
      <w:proofErr w:type="spellEnd"/>
      <w:r w:rsidRPr="00066883">
        <w:rPr>
          <w:rFonts w:ascii="Times New Roman" w:hAnsi="Times New Roman" w:cs="Times New Roman"/>
        </w:rPr>
        <w:t xml:space="preserve">, R. </w:t>
      </w:r>
      <w:r w:rsidRPr="00066883">
        <w:rPr>
          <w:rFonts w:ascii="Times New Roman" w:hAnsi="Times New Roman" w:cs="Times New Roman"/>
          <w:i/>
          <w:iCs/>
        </w:rPr>
        <w:t>et al</w:t>
      </w:r>
      <w:r w:rsidRPr="00066883">
        <w:rPr>
          <w:rFonts w:ascii="Times New Roman" w:hAnsi="Times New Roman" w:cs="Times New Roman"/>
        </w:rPr>
        <w:t>. (2019)</w:t>
      </w:r>
      <w:r w:rsidRPr="002351CC">
        <w:rPr>
          <w:rFonts w:ascii="Times New Roman" w:hAnsi="Times New Roman" w:cs="Times New Roman"/>
        </w:rPr>
        <w:t xml:space="preserve"> </w:t>
      </w:r>
      <w:r w:rsidR="00CD7A0E" w:rsidRPr="002351CC">
        <w:rPr>
          <w:rFonts w:ascii="Times New Roman" w:hAnsi="Times New Roman" w:cs="Times New Roman"/>
        </w:rPr>
        <w:t>states that there are three stages of reading</w:t>
      </w:r>
      <w:r w:rsidR="00A918DB" w:rsidRPr="002351CC">
        <w:rPr>
          <w:rFonts w:ascii="Times New Roman" w:hAnsi="Times New Roman" w:cs="Times New Roman"/>
        </w:rPr>
        <w:t xml:space="preserve">, these </w:t>
      </w:r>
      <w:proofErr w:type="gramStart"/>
      <w:r w:rsidR="00A918DB" w:rsidRPr="002351CC">
        <w:rPr>
          <w:rFonts w:ascii="Times New Roman" w:hAnsi="Times New Roman" w:cs="Times New Roman"/>
        </w:rPr>
        <w:t>are;</w:t>
      </w:r>
      <w:proofErr w:type="gramEnd"/>
      <w:r w:rsidR="00A918DB" w:rsidRPr="002351CC">
        <w:rPr>
          <w:rFonts w:ascii="Times New Roman" w:hAnsi="Times New Roman" w:cs="Times New Roman"/>
        </w:rPr>
        <w:t xml:space="preserve"> Stage one – Pre-reading stage, Stage two</w:t>
      </w:r>
      <w:r w:rsidR="00D46DDA" w:rsidRPr="002351CC">
        <w:rPr>
          <w:rFonts w:ascii="Times New Roman" w:hAnsi="Times New Roman" w:cs="Times New Roman"/>
        </w:rPr>
        <w:t xml:space="preserve"> – While-reading stage and stage three – Post reading</w:t>
      </w:r>
      <w:r w:rsidR="00B55A00" w:rsidRPr="002351CC">
        <w:rPr>
          <w:rFonts w:ascii="Times New Roman" w:hAnsi="Times New Roman" w:cs="Times New Roman"/>
        </w:rPr>
        <w:t xml:space="preserve">. Each of these stages indicates different </w:t>
      </w:r>
      <w:r w:rsidR="006E7A19" w:rsidRPr="002351CC">
        <w:rPr>
          <w:rFonts w:ascii="Times New Roman" w:hAnsi="Times New Roman" w:cs="Times New Roman"/>
        </w:rPr>
        <w:t xml:space="preserve">experiences that children will have while reading per stage. For </w:t>
      </w:r>
      <w:r w:rsidR="00BE1AF2" w:rsidRPr="002351CC">
        <w:rPr>
          <w:rFonts w:ascii="Times New Roman" w:hAnsi="Times New Roman" w:cs="Times New Roman"/>
        </w:rPr>
        <w:t xml:space="preserve">example, Stage two – While-reading </w:t>
      </w:r>
      <w:r w:rsidR="00BF6C5F" w:rsidRPr="002351CC">
        <w:rPr>
          <w:rFonts w:ascii="Times New Roman" w:hAnsi="Times New Roman" w:cs="Times New Roman"/>
        </w:rPr>
        <w:t xml:space="preserve">children should be able to </w:t>
      </w:r>
      <w:r w:rsidR="00A26EBD" w:rsidRPr="002351CC">
        <w:rPr>
          <w:rFonts w:ascii="Times New Roman" w:hAnsi="Times New Roman" w:cs="Times New Roman"/>
        </w:rPr>
        <w:t xml:space="preserve">use the pictures in their book to help them breakdown new and unfamiliar words, </w:t>
      </w:r>
      <w:r w:rsidR="00272CBB" w:rsidRPr="002351CC">
        <w:rPr>
          <w:rFonts w:ascii="Times New Roman" w:hAnsi="Times New Roman" w:cs="Times New Roman"/>
        </w:rPr>
        <w:t xml:space="preserve">look for answers to questions within the story or text, </w:t>
      </w:r>
      <w:r w:rsidR="00461D76" w:rsidRPr="002351CC">
        <w:rPr>
          <w:rFonts w:ascii="Times New Roman" w:hAnsi="Times New Roman" w:cs="Times New Roman"/>
        </w:rPr>
        <w:t>use their initial sound, diagraph and t</w:t>
      </w:r>
      <w:r w:rsidR="00A70A0F" w:rsidRPr="002351CC">
        <w:rPr>
          <w:rFonts w:ascii="Times New Roman" w:hAnsi="Times New Roman" w:cs="Times New Roman"/>
        </w:rPr>
        <w:t xml:space="preserve">rigraph knowledge to support decoding words and </w:t>
      </w:r>
      <w:r w:rsidR="00603859" w:rsidRPr="002351CC">
        <w:rPr>
          <w:rFonts w:ascii="Times New Roman" w:hAnsi="Times New Roman" w:cs="Times New Roman"/>
        </w:rPr>
        <w:t xml:space="preserve">eventually reading independently without support unless needed. </w:t>
      </w:r>
    </w:p>
    <w:p w14:paraId="09C41549" w14:textId="6CBBBB9B" w:rsidR="003B51C2" w:rsidRPr="00C3137B" w:rsidRDefault="00CE7E12" w:rsidP="003B51C2">
      <w:pPr>
        <w:spacing w:line="360" w:lineRule="auto"/>
        <w:rPr>
          <w:rFonts w:ascii="Times New Roman" w:hAnsi="Times New Roman" w:cs="Times New Roman"/>
        </w:rPr>
      </w:pPr>
      <w:r w:rsidRPr="002351CC">
        <w:rPr>
          <w:rFonts w:ascii="Times New Roman" w:hAnsi="Times New Roman" w:cs="Times New Roman"/>
        </w:rPr>
        <w:lastRenderedPageBreak/>
        <w:t>Children’s reading can be supported through online resources</w:t>
      </w:r>
      <w:r w:rsidR="00265BA2" w:rsidRPr="002351CC">
        <w:rPr>
          <w:rFonts w:ascii="Times New Roman" w:hAnsi="Times New Roman" w:cs="Times New Roman"/>
        </w:rPr>
        <w:t xml:space="preserve"> in addition to physical reading resources provided by educators and parents. </w:t>
      </w:r>
      <w:r w:rsidR="009049B3" w:rsidRPr="002351CC">
        <w:rPr>
          <w:rFonts w:ascii="Times New Roman" w:hAnsi="Times New Roman" w:cs="Times New Roman"/>
        </w:rPr>
        <w:t>An example of an online reading resource is Reading Eggs</w:t>
      </w:r>
      <w:r w:rsidR="00841880" w:rsidRPr="002351CC">
        <w:rPr>
          <w:rFonts w:ascii="Times New Roman" w:hAnsi="Times New Roman" w:cs="Times New Roman"/>
        </w:rPr>
        <w:t xml:space="preserve">, this is a paid online resource that is </w:t>
      </w:r>
      <w:r w:rsidR="00C76797" w:rsidRPr="002351CC">
        <w:rPr>
          <w:rFonts w:ascii="Times New Roman" w:hAnsi="Times New Roman" w:cs="Times New Roman"/>
        </w:rPr>
        <w:t xml:space="preserve">provided by a child’s school and </w:t>
      </w:r>
      <w:r w:rsidR="00841880" w:rsidRPr="002351CC">
        <w:rPr>
          <w:rFonts w:ascii="Times New Roman" w:hAnsi="Times New Roman" w:cs="Times New Roman"/>
        </w:rPr>
        <w:t xml:space="preserve">used to support children’s </w:t>
      </w:r>
      <w:r w:rsidR="009A05E9" w:rsidRPr="002351CC">
        <w:rPr>
          <w:rFonts w:ascii="Times New Roman" w:hAnsi="Times New Roman" w:cs="Times New Roman"/>
        </w:rPr>
        <w:t xml:space="preserve">language development. </w:t>
      </w:r>
      <w:r w:rsidR="00E5396F" w:rsidRPr="002351CC">
        <w:rPr>
          <w:rFonts w:ascii="Times New Roman" w:hAnsi="Times New Roman" w:cs="Times New Roman"/>
        </w:rPr>
        <w:t>The children are started with a reading test that places them to their appropriate reading and language understanding level</w:t>
      </w:r>
      <w:r w:rsidR="00337E51" w:rsidRPr="002351CC">
        <w:rPr>
          <w:rFonts w:ascii="Times New Roman" w:hAnsi="Times New Roman" w:cs="Times New Roman"/>
        </w:rPr>
        <w:t xml:space="preserve">, once the test is completed it </w:t>
      </w:r>
      <w:r w:rsidR="003841D9" w:rsidRPr="002351CC">
        <w:rPr>
          <w:rFonts w:ascii="Times New Roman" w:hAnsi="Times New Roman" w:cs="Times New Roman"/>
        </w:rPr>
        <w:t>pl</w:t>
      </w:r>
      <w:r w:rsidR="00975AB4" w:rsidRPr="002351CC">
        <w:rPr>
          <w:rFonts w:ascii="Times New Roman" w:hAnsi="Times New Roman" w:cs="Times New Roman"/>
        </w:rPr>
        <w:t xml:space="preserve">aces the children where they need to be and supports the children’s language development through </w:t>
      </w:r>
      <w:r w:rsidR="009263E1" w:rsidRPr="002351CC">
        <w:rPr>
          <w:rFonts w:ascii="Times New Roman" w:hAnsi="Times New Roman" w:cs="Times New Roman"/>
        </w:rPr>
        <w:t>alphabet games and songs, learning letters and sounds through phonic awareness activities</w:t>
      </w:r>
      <w:r w:rsidR="001525EF" w:rsidRPr="002351CC">
        <w:rPr>
          <w:rFonts w:ascii="Times New Roman" w:hAnsi="Times New Roman" w:cs="Times New Roman"/>
        </w:rPr>
        <w:t xml:space="preserve"> (Reading Eggs, 2024). </w:t>
      </w:r>
    </w:p>
    <w:p w14:paraId="7099EC2D" w14:textId="6580FC97" w:rsidR="003B51C2" w:rsidRPr="002351CC" w:rsidRDefault="00122D41" w:rsidP="00004013">
      <w:pPr>
        <w:spacing w:line="360" w:lineRule="auto"/>
        <w:rPr>
          <w:rFonts w:ascii="Times New Roman" w:hAnsi="Times New Roman" w:cs="Times New Roman"/>
        </w:rPr>
      </w:pPr>
      <w:r w:rsidRPr="002351CC">
        <w:rPr>
          <w:rFonts w:ascii="Times New Roman" w:hAnsi="Times New Roman" w:cs="Times New Roman"/>
        </w:rPr>
        <w:t xml:space="preserve">It is key that children experience </w:t>
      </w:r>
      <w:r w:rsidR="00507D9C" w:rsidRPr="002351CC">
        <w:rPr>
          <w:rFonts w:ascii="Times New Roman" w:hAnsi="Times New Roman" w:cs="Times New Roman"/>
        </w:rPr>
        <w:t xml:space="preserve">reading not only in school, but also at home is essential however, there can be barriers </w:t>
      </w:r>
      <w:r w:rsidR="005E5DB7" w:rsidRPr="002351CC">
        <w:rPr>
          <w:rFonts w:ascii="Times New Roman" w:hAnsi="Times New Roman" w:cs="Times New Roman"/>
        </w:rPr>
        <w:t xml:space="preserve">that prevents children from experiencing reading or being read to at home. </w:t>
      </w:r>
      <w:r w:rsidR="003B51C2" w:rsidRPr="002351CC">
        <w:rPr>
          <w:rFonts w:ascii="Times New Roman" w:hAnsi="Times New Roman" w:cs="Times New Roman"/>
        </w:rPr>
        <w:t>Preece and Levy (2020)</w:t>
      </w:r>
      <w:r w:rsidR="003B51C2" w:rsidRPr="002351CC">
        <w:rPr>
          <w:rFonts w:ascii="Times New Roman" w:hAnsi="Times New Roman" w:cs="Times New Roman"/>
        </w:rPr>
        <w:t xml:space="preserve"> </w:t>
      </w:r>
      <w:r w:rsidR="00C817F5" w:rsidRPr="002351CC">
        <w:rPr>
          <w:rFonts w:ascii="Times New Roman" w:hAnsi="Times New Roman" w:cs="Times New Roman"/>
        </w:rPr>
        <w:t xml:space="preserve">interviewed parents and complied the information that </w:t>
      </w:r>
      <w:r w:rsidR="00EF4465" w:rsidRPr="002351CC">
        <w:rPr>
          <w:rFonts w:ascii="Times New Roman" w:hAnsi="Times New Roman" w:cs="Times New Roman"/>
        </w:rPr>
        <w:t>was found, their finding suggest that</w:t>
      </w:r>
      <w:r w:rsidR="00DE3EAD" w:rsidRPr="002351CC">
        <w:rPr>
          <w:rFonts w:ascii="Times New Roman" w:hAnsi="Times New Roman" w:cs="Times New Roman"/>
        </w:rPr>
        <w:t xml:space="preserve"> children often are not read to as it is not an enjoyment for the parent. This could be </w:t>
      </w:r>
      <w:r w:rsidR="001364E6" w:rsidRPr="002351CC">
        <w:rPr>
          <w:rFonts w:ascii="Times New Roman" w:hAnsi="Times New Roman" w:cs="Times New Roman"/>
        </w:rPr>
        <w:t xml:space="preserve">due to the parent not experiencing being read to as a child, or </w:t>
      </w:r>
      <w:r w:rsidR="00D6712C" w:rsidRPr="002351CC">
        <w:rPr>
          <w:rFonts w:ascii="Times New Roman" w:hAnsi="Times New Roman" w:cs="Times New Roman"/>
        </w:rPr>
        <w:t xml:space="preserve">additionally they have experienced a time where reading to their child was not an </w:t>
      </w:r>
      <w:r w:rsidR="00FB188B" w:rsidRPr="002351CC">
        <w:rPr>
          <w:rFonts w:ascii="Times New Roman" w:hAnsi="Times New Roman" w:cs="Times New Roman"/>
        </w:rPr>
        <w:t xml:space="preserve">enjoyable experience. The unenjoyable experience </w:t>
      </w:r>
      <w:r w:rsidR="00665012" w:rsidRPr="002351CC">
        <w:rPr>
          <w:rFonts w:ascii="Times New Roman" w:hAnsi="Times New Roman" w:cs="Times New Roman"/>
        </w:rPr>
        <w:t xml:space="preserve">was suggested to have been due to a child being overly fussy and not listening, receiving a negative response to the story that had been read. Additionally, a child in the setting </w:t>
      </w:r>
      <w:r w:rsidR="006A2A26" w:rsidRPr="002351CC">
        <w:rPr>
          <w:rFonts w:ascii="Times New Roman" w:hAnsi="Times New Roman" w:cs="Times New Roman"/>
        </w:rPr>
        <w:t>whose</w:t>
      </w:r>
      <w:r w:rsidR="008A5619" w:rsidRPr="002351CC">
        <w:rPr>
          <w:rFonts w:ascii="Times New Roman" w:hAnsi="Times New Roman" w:cs="Times New Roman"/>
        </w:rPr>
        <w:t xml:space="preserve"> first language is not English will have a language barrier at home</w:t>
      </w:r>
      <w:r w:rsidR="00976720" w:rsidRPr="002351CC">
        <w:rPr>
          <w:rFonts w:ascii="Times New Roman" w:hAnsi="Times New Roman" w:cs="Times New Roman"/>
        </w:rPr>
        <w:t xml:space="preserve">, which means that books that the child is sent home from school with is not accessible to their parents as </w:t>
      </w:r>
      <w:r w:rsidR="006A2A26" w:rsidRPr="002351CC">
        <w:rPr>
          <w:rFonts w:ascii="Times New Roman" w:hAnsi="Times New Roman" w:cs="Times New Roman"/>
        </w:rPr>
        <w:t>it is a language that they may be learning themselves</w:t>
      </w:r>
      <w:r w:rsidR="001B053A" w:rsidRPr="002351CC">
        <w:rPr>
          <w:rFonts w:ascii="Times New Roman" w:hAnsi="Times New Roman" w:cs="Times New Roman"/>
        </w:rPr>
        <w:t xml:space="preserve"> (Preece and Levy, 2020). </w:t>
      </w:r>
    </w:p>
    <w:p w14:paraId="11F2B7E7" w14:textId="7F103C6F" w:rsidR="00004013" w:rsidRPr="002351CC" w:rsidRDefault="00004013" w:rsidP="00004013">
      <w:pPr>
        <w:spacing w:line="360" w:lineRule="auto"/>
        <w:rPr>
          <w:rFonts w:ascii="Times New Roman" w:hAnsi="Times New Roman" w:cs="Times New Roman"/>
          <w:b/>
          <w:bCs/>
          <w:u w:val="single"/>
        </w:rPr>
      </w:pPr>
      <w:r w:rsidRPr="002351CC">
        <w:rPr>
          <w:rFonts w:ascii="Times New Roman" w:hAnsi="Times New Roman" w:cs="Times New Roman"/>
          <w:b/>
          <w:bCs/>
          <w:u w:val="single"/>
        </w:rPr>
        <w:t>Oracy</w:t>
      </w:r>
    </w:p>
    <w:p w14:paraId="4734D2BF" w14:textId="33B36FC6" w:rsidR="004E3749" w:rsidRPr="002351CC" w:rsidRDefault="00FD7446" w:rsidP="004154B7">
      <w:pPr>
        <w:spacing w:line="360" w:lineRule="auto"/>
        <w:rPr>
          <w:rFonts w:ascii="Times New Roman" w:hAnsi="Times New Roman" w:cs="Times New Roman"/>
        </w:rPr>
      </w:pPr>
      <w:r w:rsidRPr="002351CC">
        <w:rPr>
          <w:rFonts w:ascii="Times New Roman" w:hAnsi="Times New Roman" w:cs="Times New Roman"/>
        </w:rPr>
        <w:t>Communication is a key life skill for everyone</w:t>
      </w:r>
      <w:r w:rsidR="004154B7" w:rsidRPr="002351CC">
        <w:rPr>
          <w:rFonts w:ascii="Times New Roman" w:hAnsi="Times New Roman" w:cs="Times New Roman"/>
        </w:rPr>
        <w:t>, it allows for people to communicate</w:t>
      </w:r>
      <w:r w:rsidR="00BE7962" w:rsidRPr="002351CC">
        <w:rPr>
          <w:rFonts w:ascii="Times New Roman" w:hAnsi="Times New Roman" w:cs="Times New Roman"/>
        </w:rPr>
        <w:t xml:space="preserve">, listen and understand one another. </w:t>
      </w:r>
      <w:r w:rsidR="00E174AF" w:rsidRPr="002351CC">
        <w:rPr>
          <w:rFonts w:ascii="Times New Roman" w:hAnsi="Times New Roman" w:cs="Times New Roman"/>
        </w:rPr>
        <w:t>However, research</w:t>
      </w:r>
      <w:r w:rsidR="00A96D42" w:rsidRPr="002351CC">
        <w:rPr>
          <w:rFonts w:ascii="Times New Roman" w:hAnsi="Times New Roman" w:cs="Times New Roman"/>
        </w:rPr>
        <w:t xml:space="preserve"> from</w:t>
      </w:r>
      <w:r w:rsidR="00E174AF" w:rsidRPr="002351CC">
        <w:rPr>
          <w:rFonts w:ascii="Times New Roman" w:hAnsi="Times New Roman" w:cs="Times New Roman"/>
        </w:rPr>
        <w:t xml:space="preserve"> </w:t>
      </w:r>
      <w:r w:rsidR="00541644" w:rsidRPr="002351CC">
        <w:rPr>
          <w:rFonts w:ascii="Times New Roman" w:hAnsi="Times New Roman" w:cs="Times New Roman"/>
        </w:rPr>
        <w:t xml:space="preserve">Buczko (2020) </w:t>
      </w:r>
      <w:r w:rsidR="00E174AF" w:rsidRPr="002351CC">
        <w:rPr>
          <w:rFonts w:ascii="Times New Roman" w:hAnsi="Times New Roman" w:cs="Times New Roman"/>
        </w:rPr>
        <w:t xml:space="preserve">suggests that </w:t>
      </w:r>
      <w:r w:rsidR="000D23F0" w:rsidRPr="002351CC">
        <w:rPr>
          <w:rFonts w:ascii="Times New Roman" w:hAnsi="Times New Roman" w:cs="Times New Roman"/>
        </w:rPr>
        <w:t xml:space="preserve">if a child is struggling with their oracy development </w:t>
      </w:r>
      <w:r w:rsidR="00E3092D" w:rsidRPr="002351CC">
        <w:rPr>
          <w:rFonts w:ascii="Times New Roman" w:hAnsi="Times New Roman" w:cs="Times New Roman"/>
        </w:rPr>
        <w:t xml:space="preserve">by the age of 5 years old that </w:t>
      </w:r>
      <w:r w:rsidR="0062447F" w:rsidRPr="002351CC">
        <w:rPr>
          <w:rFonts w:ascii="Times New Roman" w:hAnsi="Times New Roman" w:cs="Times New Roman"/>
        </w:rPr>
        <w:t xml:space="preserve">they may </w:t>
      </w:r>
      <w:r w:rsidR="006A1D8D" w:rsidRPr="002351CC">
        <w:rPr>
          <w:rFonts w:ascii="Times New Roman" w:hAnsi="Times New Roman" w:cs="Times New Roman"/>
        </w:rPr>
        <w:t>achieve a lower then expected grade in English by the time they turn 11 years old</w:t>
      </w:r>
      <w:r w:rsidR="00303474" w:rsidRPr="002351CC">
        <w:rPr>
          <w:rFonts w:ascii="Times New Roman" w:hAnsi="Times New Roman" w:cs="Times New Roman"/>
        </w:rPr>
        <w:t xml:space="preserve">. </w:t>
      </w:r>
      <w:r w:rsidR="00685C19" w:rsidRPr="002351CC">
        <w:rPr>
          <w:rFonts w:ascii="Times New Roman" w:hAnsi="Times New Roman" w:cs="Times New Roman"/>
        </w:rPr>
        <w:t xml:space="preserve">Furthermore, </w:t>
      </w:r>
      <w:r w:rsidR="009B09AF" w:rsidRPr="002351CC">
        <w:rPr>
          <w:rFonts w:ascii="Times New Roman" w:hAnsi="Times New Roman" w:cs="Times New Roman"/>
        </w:rPr>
        <w:t xml:space="preserve">children who have lower than expected oracy skills are twice as likely </w:t>
      </w:r>
      <w:r w:rsidR="009F72DE" w:rsidRPr="002351CC">
        <w:rPr>
          <w:rFonts w:ascii="Times New Roman" w:hAnsi="Times New Roman" w:cs="Times New Roman"/>
        </w:rPr>
        <w:t xml:space="preserve">to be unemployed </w:t>
      </w:r>
      <w:r w:rsidR="002754F6" w:rsidRPr="002351CC">
        <w:rPr>
          <w:rFonts w:ascii="Times New Roman" w:hAnsi="Times New Roman" w:cs="Times New Roman"/>
        </w:rPr>
        <w:t xml:space="preserve">by the age of 34 in comparison to children who have further advanced literacy skills. </w:t>
      </w:r>
    </w:p>
    <w:p w14:paraId="74812C72" w14:textId="38A43046" w:rsidR="00F40678" w:rsidRPr="002351CC" w:rsidRDefault="00DC01B3" w:rsidP="00A354E9">
      <w:pPr>
        <w:spacing w:line="360" w:lineRule="auto"/>
        <w:rPr>
          <w:rFonts w:ascii="Times New Roman" w:hAnsi="Times New Roman" w:cs="Times New Roman"/>
        </w:rPr>
      </w:pPr>
      <w:r w:rsidRPr="002351CC">
        <w:rPr>
          <w:rFonts w:ascii="Times New Roman" w:hAnsi="Times New Roman" w:cs="Times New Roman"/>
        </w:rPr>
        <w:t xml:space="preserve">The development of </w:t>
      </w:r>
      <w:r w:rsidR="00E11BB0" w:rsidRPr="002351CC">
        <w:rPr>
          <w:rFonts w:ascii="Times New Roman" w:hAnsi="Times New Roman" w:cs="Times New Roman"/>
        </w:rPr>
        <w:t>children’s oracy is a process that is linked to the stages of development</w:t>
      </w:r>
      <w:r w:rsidR="006D0478" w:rsidRPr="002351CC">
        <w:rPr>
          <w:rFonts w:ascii="Times New Roman" w:hAnsi="Times New Roman" w:cs="Times New Roman"/>
        </w:rPr>
        <w:t xml:space="preserve">, where overtime they </w:t>
      </w:r>
      <w:r w:rsidR="003D6869" w:rsidRPr="002351CC">
        <w:rPr>
          <w:rFonts w:ascii="Times New Roman" w:hAnsi="Times New Roman" w:cs="Times New Roman"/>
        </w:rPr>
        <w:t>develop their knowledge and understanding of the language that they use.</w:t>
      </w:r>
      <w:r w:rsidR="00A13326" w:rsidRPr="002351CC">
        <w:rPr>
          <w:rFonts w:ascii="Times New Roman" w:hAnsi="Times New Roman" w:cs="Times New Roman"/>
        </w:rPr>
        <w:t xml:space="preserve"> </w:t>
      </w:r>
      <w:r w:rsidR="00AE3F8C" w:rsidRPr="002351CC">
        <w:rPr>
          <w:rFonts w:ascii="Times New Roman" w:hAnsi="Times New Roman" w:cs="Times New Roman"/>
        </w:rPr>
        <w:t>Bronfenbrenner (19</w:t>
      </w:r>
      <w:r w:rsidR="00A016A7" w:rsidRPr="002351CC">
        <w:rPr>
          <w:rFonts w:ascii="Times New Roman" w:hAnsi="Times New Roman" w:cs="Times New Roman"/>
        </w:rPr>
        <w:t xml:space="preserve">79) </w:t>
      </w:r>
      <w:r w:rsidR="00B77105" w:rsidRPr="002351CC">
        <w:rPr>
          <w:rFonts w:ascii="Times New Roman" w:hAnsi="Times New Roman" w:cs="Times New Roman"/>
        </w:rPr>
        <w:t xml:space="preserve">theory on Ecological Systems </w:t>
      </w:r>
      <w:r w:rsidR="00472D32" w:rsidRPr="002351CC">
        <w:rPr>
          <w:rFonts w:ascii="Times New Roman" w:hAnsi="Times New Roman" w:cs="Times New Roman"/>
        </w:rPr>
        <w:t xml:space="preserve">discusses ways in which the </w:t>
      </w:r>
      <w:r w:rsidR="00055958" w:rsidRPr="002351CC">
        <w:rPr>
          <w:rFonts w:ascii="Times New Roman" w:hAnsi="Times New Roman" w:cs="Times New Roman"/>
        </w:rPr>
        <w:t xml:space="preserve">quality of the </w:t>
      </w:r>
      <w:r w:rsidR="000F30AF" w:rsidRPr="002351CC">
        <w:rPr>
          <w:rFonts w:ascii="Times New Roman" w:hAnsi="Times New Roman" w:cs="Times New Roman"/>
        </w:rPr>
        <w:t xml:space="preserve">child’s </w:t>
      </w:r>
      <w:r w:rsidR="00055958" w:rsidRPr="002351CC">
        <w:rPr>
          <w:rFonts w:ascii="Times New Roman" w:hAnsi="Times New Roman" w:cs="Times New Roman"/>
        </w:rPr>
        <w:t xml:space="preserve">environment </w:t>
      </w:r>
      <w:r w:rsidR="00EE1F30" w:rsidRPr="002351CC">
        <w:rPr>
          <w:rFonts w:ascii="Times New Roman" w:hAnsi="Times New Roman" w:cs="Times New Roman"/>
        </w:rPr>
        <w:t xml:space="preserve">can impact </w:t>
      </w:r>
      <w:r w:rsidR="00244E35" w:rsidRPr="002351CC">
        <w:rPr>
          <w:rFonts w:ascii="Times New Roman" w:hAnsi="Times New Roman" w:cs="Times New Roman"/>
        </w:rPr>
        <w:t xml:space="preserve">the overall development of the child. </w:t>
      </w:r>
      <w:r w:rsidR="000A43B3" w:rsidRPr="002351CC">
        <w:rPr>
          <w:rFonts w:ascii="Times New Roman" w:hAnsi="Times New Roman" w:cs="Times New Roman"/>
        </w:rPr>
        <w:t xml:space="preserve">The microsystem that </w:t>
      </w:r>
      <w:r w:rsidR="009B28E6" w:rsidRPr="002351CC">
        <w:rPr>
          <w:rFonts w:ascii="Times New Roman" w:hAnsi="Times New Roman" w:cs="Times New Roman"/>
        </w:rPr>
        <w:t>surrounds</w:t>
      </w:r>
      <w:r w:rsidR="000A43B3" w:rsidRPr="002351CC">
        <w:rPr>
          <w:rFonts w:ascii="Times New Roman" w:hAnsi="Times New Roman" w:cs="Times New Roman"/>
        </w:rPr>
        <w:t xml:space="preserve"> the child</w:t>
      </w:r>
      <w:r w:rsidR="00AF1361" w:rsidRPr="002351CC">
        <w:rPr>
          <w:rFonts w:ascii="Times New Roman" w:hAnsi="Times New Roman" w:cs="Times New Roman"/>
        </w:rPr>
        <w:t xml:space="preserve"> are the ones who spend the most time with the child, for example initial family, </w:t>
      </w:r>
      <w:r w:rsidR="00DB099C" w:rsidRPr="002351CC">
        <w:rPr>
          <w:rFonts w:ascii="Times New Roman" w:hAnsi="Times New Roman" w:cs="Times New Roman"/>
        </w:rPr>
        <w:t xml:space="preserve">friends and school. </w:t>
      </w:r>
      <w:r w:rsidR="00A52695" w:rsidRPr="002351CC">
        <w:rPr>
          <w:rFonts w:ascii="Times New Roman" w:hAnsi="Times New Roman" w:cs="Times New Roman"/>
        </w:rPr>
        <w:t xml:space="preserve">However, </w:t>
      </w:r>
      <w:r w:rsidR="004A1D5C" w:rsidRPr="002351CC">
        <w:rPr>
          <w:rFonts w:ascii="Times New Roman" w:hAnsi="Times New Roman" w:cs="Times New Roman"/>
        </w:rPr>
        <w:t xml:space="preserve">from birth to two years old this is more so the family of the child </w:t>
      </w:r>
      <w:r w:rsidR="00C726B1" w:rsidRPr="002351CC">
        <w:rPr>
          <w:rFonts w:ascii="Times New Roman" w:hAnsi="Times New Roman" w:cs="Times New Roman"/>
        </w:rPr>
        <w:t xml:space="preserve">where they have the </w:t>
      </w:r>
      <w:r w:rsidR="006C6236" w:rsidRPr="002351CC">
        <w:rPr>
          <w:rFonts w:ascii="Times New Roman" w:hAnsi="Times New Roman" w:cs="Times New Roman"/>
        </w:rPr>
        <w:t>responsibility</w:t>
      </w:r>
      <w:r w:rsidR="00C726B1" w:rsidRPr="002351CC">
        <w:rPr>
          <w:rFonts w:ascii="Times New Roman" w:hAnsi="Times New Roman" w:cs="Times New Roman"/>
        </w:rPr>
        <w:t xml:space="preserve"> to support </w:t>
      </w:r>
      <w:r w:rsidR="001C2898" w:rsidRPr="002351CC">
        <w:rPr>
          <w:rFonts w:ascii="Times New Roman" w:hAnsi="Times New Roman" w:cs="Times New Roman"/>
        </w:rPr>
        <w:t xml:space="preserve">the development of the child’s senses </w:t>
      </w:r>
      <w:r w:rsidR="006C6236" w:rsidRPr="002351CC">
        <w:rPr>
          <w:rFonts w:ascii="Times New Roman" w:hAnsi="Times New Roman" w:cs="Times New Roman"/>
        </w:rPr>
        <w:t xml:space="preserve">and initial language and understanding of the world around them. </w:t>
      </w:r>
      <w:r w:rsidR="00B51A0A" w:rsidRPr="002351CC">
        <w:rPr>
          <w:rFonts w:ascii="Times New Roman" w:hAnsi="Times New Roman" w:cs="Times New Roman"/>
        </w:rPr>
        <w:t xml:space="preserve">The close family </w:t>
      </w:r>
      <w:r w:rsidR="0032694E" w:rsidRPr="002351CC">
        <w:rPr>
          <w:rFonts w:ascii="Times New Roman" w:hAnsi="Times New Roman" w:cs="Times New Roman"/>
        </w:rPr>
        <w:t>of</w:t>
      </w:r>
      <w:r w:rsidR="00B51A0A" w:rsidRPr="002351CC">
        <w:rPr>
          <w:rFonts w:ascii="Times New Roman" w:hAnsi="Times New Roman" w:cs="Times New Roman"/>
        </w:rPr>
        <w:t xml:space="preserve"> the child play an important role in </w:t>
      </w:r>
      <w:r w:rsidR="0032694E" w:rsidRPr="002351CC">
        <w:rPr>
          <w:rFonts w:ascii="Times New Roman" w:hAnsi="Times New Roman" w:cs="Times New Roman"/>
        </w:rPr>
        <w:t xml:space="preserve">providing the child with opportunities such </w:t>
      </w:r>
      <w:r w:rsidR="009B28E6" w:rsidRPr="002351CC">
        <w:rPr>
          <w:rFonts w:ascii="Times New Roman" w:hAnsi="Times New Roman" w:cs="Times New Roman"/>
        </w:rPr>
        <w:t>as</w:t>
      </w:r>
      <w:r w:rsidR="0032694E" w:rsidRPr="002351CC">
        <w:rPr>
          <w:rFonts w:ascii="Times New Roman" w:hAnsi="Times New Roman" w:cs="Times New Roman"/>
        </w:rPr>
        <w:t xml:space="preserve"> reading, playing, singing and being spoken to on a regular basis. </w:t>
      </w:r>
      <w:proofErr w:type="gramStart"/>
      <w:r w:rsidR="00006261" w:rsidRPr="002351CC">
        <w:rPr>
          <w:rFonts w:ascii="Times New Roman" w:hAnsi="Times New Roman" w:cs="Times New Roman"/>
        </w:rPr>
        <w:t>Ewing .</w:t>
      </w:r>
      <w:proofErr w:type="gramEnd"/>
      <w:r w:rsidR="00006261" w:rsidRPr="002351CC">
        <w:rPr>
          <w:rFonts w:ascii="Times New Roman" w:hAnsi="Times New Roman" w:cs="Times New Roman"/>
        </w:rPr>
        <w:t xml:space="preserve">, </w:t>
      </w:r>
      <w:r w:rsidR="00006261" w:rsidRPr="002351CC">
        <w:rPr>
          <w:rFonts w:ascii="Times New Roman" w:hAnsi="Times New Roman" w:cs="Times New Roman"/>
          <w:i/>
          <w:iCs/>
        </w:rPr>
        <w:t>et al (</w:t>
      </w:r>
      <w:r w:rsidR="00556623" w:rsidRPr="002351CC">
        <w:rPr>
          <w:rFonts w:ascii="Times New Roman" w:hAnsi="Times New Roman" w:cs="Times New Roman"/>
          <w:i/>
          <w:iCs/>
        </w:rPr>
        <w:t>2022</w:t>
      </w:r>
      <w:r w:rsidR="00006261" w:rsidRPr="002351CC">
        <w:rPr>
          <w:rFonts w:ascii="Times New Roman" w:hAnsi="Times New Roman" w:cs="Times New Roman"/>
          <w:i/>
          <w:iCs/>
        </w:rPr>
        <w:t xml:space="preserve">) </w:t>
      </w:r>
      <w:r w:rsidR="00006261" w:rsidRPr="002351CC">
        <w:rPr>
          <w:rFonts w:ascii="Times New Roman" w:hAnsi="Times New Roman" w:cs="Times New Roman"/>
        </w:rPr>
        <w:t>suggests that Bronfenbrenner</w:t>
      </w:r>
      <w:r w:rsidR="00920998" w:rsidRPr="002351CC">
        <w:rPr>
          <w:rFonts w:ascii="Times New Roman" w:hAnsi="Times New Roman" w:cs="Times New Roman"/>
        </w:rPr>
        <w:t xml:space="preserve">’s (1979) Ecological Systems theory </w:t>
      </w:r>
      <w:r w:rsidR="00920998" w:rsidRPr="002351CC">
        <w:rPr>
          <w:rFonts w:ascii="Times New Roman" w:hAnsi="Times New Roman" w:cs="Times New Roman"/>
        </w:rPr>
        <w:lastRenderedPageBreak/>
        <w:t xml:space="preserve">is </w:t>
      </w:r>
      <w:r w:rsidR="00C86D48" w:rsidRPr="002351CC">
        <w:rPr>
          <w:rFonts w:ascii="Times New Roman" w:hAnsi="Times New Roman" w:cs="Times New Roman"/>
        </w:rPr>
        <w:t>“like a set of Russian nesting dolls”, this is as the child is at the cent</w:t>
      </w:r>
      <w:r w:rsidR="005B3E2E" w:rsidRPr="002351CC">
        <w:rPr>
          <w:rFonts w:ascii="Times New Roman" w:hAnsi="Times New Roman" w:cs="Times New Roman"/>
        </w:rPr>
        <w:t xml:space="preserve">re and each nest doll that is added is the next layer the surrounds and support the child and their holistic development. </w:t>
      </w:r>
      <w:r w:rsidR="00BC709A" w:rsidRPr="002351CC">
        <w:rPr>
          <w:rFonts w:ascii="Times New Roman" w:hAnsi="Times New Roman" w:cs="Times New Roman"/>
        </w:rPr>
        <w:t xml:space="preserve">The Hanen Centre (2016) </w:t>
      </w:r>
      <w:r w:rsidR="006E7028" w:rsidRPr="002351CC">
        <w:rPr>
          <w:rFonts w:ascii="Times New Roman" w:hAnsi="Times New Roman" w:cs="Times New Roman"/>
        </w:rPr>
        <w:t xml:space="preserve">states </w:t>
      </w:r>
      <w:r w:rsidR="00BA1418" w:rsidRPr="002351CC">
        <w:rPr>
          <w:rFonts w:ascii="Times New Roman" w:hAnsi="Times New Roman" w:cs="Times New Roman"/>
        </w:rPr>
        <w:t xml:space="preserve">it is </w:t>
      </w:r>
      <w:r w:rsidR="000A2216" w:rsidRPr="002351CC">
        <w:rPr>
          <w:rFonts w:ascii="Times New Roman" w:hAnsi="Times New Roman" w:cs="Times New Roman"/>
        </w:rPr>
        <w:t xml:space="preserve">often that children can fall behind their peers </w:t>
      </w:r>
      <w:r w:rsidR="009154C6" w:rsidRPr="002351CC">
        <w:rPr>
          <w:rFonts w:ascii="Times New Roman" w:hAnsi="Times New Roman" w:cs="Times New Roman"/>
        </w:rPr>
        <w:t>with their language devel</w:t>
      </w:r>
      <w:r w:rsidR="00A363A0" w:rsidRPr="002351CC">
        <w:rPr>
          <w:rFonts w:ascii="Times New Roman" w:hAnsi="Times New Roman" w:cs="Times New Roman"/>
        </w:rPr>
        <w:t>opment if they are not supported from an early age</w:t>
      </w:r>
      <w:r w:rsidR="009A3062" w:rsidRPr="002351CC">
        <w:rPr>
          <w:rFonts w:ascii="Times New Roman" w:hAnsi="Times New Roman" w:cs="Times New Roman"/>
        </w:rPr>
        <w:t xml:space="preserve">, this can </w:t>
      </w:r>
      <w:r w:rsidR="00EA7984" w:rsidRPr="002351CC">
        <w:rPr>
          <w:rFonts w:ascii="Times New Roman" w:hAnsi="Times New Roman" w:cs="Times New Roman"/>
        </w:rPr>
        <w:t xml:space="preserve">additionally impact the </w:t>
      </w:r>
      <w:r w:rsidR="002A4CC3" w:rsidRPr="002351CC">
        <w:rPr>
          <w:rFonts w:ascii="Times New Roman" w:hAnsi="Times New Roman" w:cs="Times New Roman"/>
        </w:rPr>
        <w:t xml:space="preserve">mental health of the child. </w:t>
      </w:r>
      <w:r w:rsidR="002E66FD" w:rsidRPr="002351CC">
        <w:rPr>
          <w:rFonts w:ascii="Times New Roman" w:hAnsi="Times New Roman" w:cs="Times New Roman"/>
        </w:rPr>
        <w:t>This is supported by Speech and Language UK (No Date)</w:t>
      </w:r>
      <w:r w:rsidR="00F63B9D" w:rsidRPr="002351CC">
        <w:rPr>
          <w:rFonts w:ascii="Times New Roman" w:hAnsi="Times New Roman" w:cs="Times New Roman"/>
        </w:rPr>
        <w:t>, this is as they suggest that there is a significant link between speech and language delays and mental health difficulties</w:t>
      </w:r>
      <w:r w:rsidR="00BE2478" w:rsidRPr="002351CC">
        <w:rPr>
          <w:rFonts w:ascii="Times New Roman" w:hAnsi="Times New Roman" w:cs="Times New Roman"/>
        </w:rPr>
        <w:t xml:space="preserve">, which can further lead to behavioural issues throughout their time in school </w:t>
      </w:r>
      <w:r w:rsidR="00E33AD7" w:rsidRPr="002351CC">
        <w:rPr>
          <w:rFonts w:ascii="Times New Roman" w:hAnsi="Times New Roman" w:cs="Times New Roman"/>
        </w:rPr>
        <w:t xml:space="preserve">as a way coping with themselves struggling. </w:t>
      </w:r>
      <w:r w:rsidR="00C20244" w:rsidRPr="002351CC">
        <w:rPr>
          <w:rFonts w:ascii="Times New Roman" w:hAnsi="Times New Roman" w:cs="Times New Roman"/>
        </w:rPr>
        <w:t xml:space="preserve">According to </w:t>
      </w:r>
      <w:proofErr w:type="spellStart"/>
      <w:r w:rsidR="00F40678" w:rsidRPr="002351CC">
        <w:rPr>
          <w:rFonts w:ascii="Times New Roman" w:hAnsi="Times New Roman" w:cs="Times New Roman"/>
        </w:rPr>
        <w:t>Hibbin</w:t>
      </w:r>
      <w:proofErr w:type="spellEnd"/>
      <w:r w:rsidR="00F40678" w:rsidRPr="002351CC">
        <w:rPr>
          <w:rFonts w:ascii="Times New Roman" w:hAnsi="Times New Roman" w:cs="Times New Roman"/>
        </w:rPr>
        <w:t xml:space="preserve"> </w:t>
      </w:r>
      <w:r w:rsidR="00C20244" w:rsidRPr="002351CC">
        <w:rPr>
          <w:rFonts w:ascii="Times New Roman" w:hAnsi="Times New Roman" w:cs="Times New Roman"/>
        </w:rPr>
        <w:t xml:space="preserve">(2016), </w:t>
      </w:r>
      <w:r w:rsidR="00880578" w:rsidRPr="002351CC">
        <w:rPr>
          <w:rFonts w:ascii="Times New Roman" w:hAnsi="Times New Roman" w:cs="Times New Roman"/>
        </w:rPr>
        <w:t>while storytelling is beneficial to children</w:t>
      </w:r>
      <w:r w:rsidR="00A4657D" w:rsidRPr="002351CC">
        <w:rPr>
          <w:rFonts w:ascii="Times New Roman" w:hAnsi="Times New Roman" w:cs="Times New Roman"/>
        </w:rPr>
        <w:t>’s development</w:t>
      </w:r>
      <w:r w:rsidR="00056DFC" w:rsidRPr="002351CC">
        <w:rPr>
          <w:rFonts w:ascii="Times New Roman" w:hAnsi="Times New Roman" w:cs="Times New Roman"/>
        </w:rPr>
        <w:t xml:space="preserve"> of literacy, </w:t>
      </w:r>
      <w:r w:rsidR="00A4657D" w:rsidRPr="002351CC">
        <w:rPr>
          <w:rFonts w:ascii="Times New Roman" w:hAnsi="Times New Roman" w:cs="Times New Roman"/>
        </w:rPr>
        <w:t xml:space="preserve">it </w:t>
      </w:r>
      <w:r w:rsidR="0017165F" w:rsidRPr="002351CC">
        <w:rPr>
          <w:rFonts w:ascii="Times New Roman" w:hAnsi="Times New Roman" w:cs="Times New Roman"/>
        </w:rPr>
        <w:t xml:space="preserve">also benefits </w:t>
      </w:r>
      <w:r w:rsidR="00192DE7" w:rsidRPr="002351CC">
        <w:rPr>
          <w:rFonts w:ascii="Times New Roman" w:hAnsi="Times New Roman" w:cs="Times New Roman"/>
        </w:rPr>
        <w:t xml:space="preserve">children’s emotional development. It allows for children </w:t>
      </w:r>
      <w:r w:rsidR="00AD47AA" w:rsidRPr="002351CC">
        <w:rPr>
          <w:rFonts w:ascii="Times New Roman" w:hAnsi="Times New Roman" w:cs="Times New Roman"/>
        </w:rPr>
        <w:t>to develop and enhance their self-expression, understanding of emotions</w:t>
      </w:r>
      <w:r w:rsidR="00960754" w:rsidRPr="002351CC">
        <w:rPr>
          <w:rFonts w:ascii="Times New Roman" w:hAnsi="Times New Roman" w:cs="Times New Roman"/>
        </w:rPr>
        <w:t xml:space="preserve">, ability of speaking and listening, including </w:t>
      </w:r>
      <w:r w:rsidR="00BE5D2D" w:rsidRPr="002351CC">
        <w:rPr>
          <w:rFonts w:ascii="Times New Roman" w:hAnsi="Times New Roman" w:cs="Times New Roman"/>
        </w:rPr>
        <w:t>relating to characters within the stories they hear</w:t>
      </w:r>
      <w:r w:rsidR="005A6309" w:rsidRPr="002351CC">
        <w:rPr>
          <w:rFonts w:ascii="Times New Roman" w:hAnsi="Times New Roman" w:cs="Times New Roman"/>
        </w:rPr>
        <w:t xml:space="preserve">. </w:t>
      </w:r>
      <w:r w:rsidR="00755D05" w:rsidRPr="002351CC">
        <w:rPr>
          <w:rFonts w:ascii="Times New Roman" w:hAnsi="Times New Roman" w:cs="Times New Roman"/>
        </w:rPr>
        <w:t xml:space="preserve">The use of rhyme is often found in </w:t>
      </w:r>
      <w:r w:rsidR="008B6169" w:rsidRPr="002351CC">
        <w:rPr>
          <w:rFonts w:ascii="Times New Roman" w:hAnsi="Times New Roman" w:cs="Times New Roman"/>
        </w:rPr>
        <w:t>storybooks, for example the Julia Donaldson book, they all have an element of rhyme</w:t>
      </w:r>
      <w:r w:rsidR="00042C06" w:rsidRPr="002351CC">
        <w:rPr>
          <w:rFonts w:ascii="Times New Roman" w:hAnsi="Times New Roman" w:cs="Times New Roman"/>
        </w:rPr>
        <w:t xml:space="preserve">. Welsh Government (2015) </w:t>
      </w:r>
      <w:r w:rsidR="00BF3B64" w:rsidRPr="002351CC">
        <w:rPr>
          <w:rFonts w:ascii="Times New Roman" w:hAnsi="Times New Roman" w:cs="Times New Roman"/>
        </w:rPr>
        <w:t xml:space="preserve">identifies that </w:t>
      </w:r>
      <w:r w:rsidR="00A84E8F" w:rsidRPr="002351CC">
        <w:rPr>
          <w:rFonts w:ascii="Times New Roman" w:hAnsi="Times New Roman" w:cs="Times New Roman"/>
        </w:rPr>
        <w:t xml:space="preserve">children between the age of six to 12 months old </w:t>
      </w:r>
      <w:r w:rsidR="007A03C7" w:rsidRPr="002351CC">
        <w:rPr>
          <w:rFonts w:ascii="Times New Roman" w:hAnsi="Times New Roman" w:cs="Times New Roman"/>
        </w:rPr>
        <w:t>begin to benefit from hearing rhyme, whether i</w:t>
      </w:r>
      <w:r w:rsidR="00970B6C" w:rsidRPr="002351CC">
        <w:rPr>
          <w:rFonts w:ascii="Times New Roman" w:hAnsi="Times New Roman" w:cs="Times New Roman"/>
        </w:rPr>
        <w:t>t is through storybook or songs</w:t>
      </w:r>
      <w:r w:rsidR="00D444F0" w:rsidRPr="002351CC">
        <w:rPr>
          <w:rFonts w:ascii="Times New Roman" w:hAnsi="Times New Roman" w:cs="Times New Roman"/>
        </w:rPr>
        <w:t>, this is as it becomes beneficial to their language development.</w:t>
      </w:r>
      <w:r w:rsidR="00C37C32">
        <w:rPr>
          <w:rFonts w:ascii="Times New Roman" w:hAnsi="Times New Roman" w:cs="Times New Roman"/>
        </w:rPr>
        <w:t xml:space="preserve"> To incorporate digital competency in</w:t>
      </w:r>
      <w:r w:rsidR="0016664F">
        <w:rPr>
          <w:rFonts w:ascii="Times New Roman" w:hAnsi="Times New Roman" w:cs="Times New Roman"/>
        </w:rPr>
        <w:t xml:space="preserve">to oracy development children are often introduced to digital tools, for example </w:t>
      </w:r>
      <w:r w:rsidR="00012A24">
        <w:rPr>
          <w:rFonts w:ascii="Times New Roman" w:hAnsi="Times New Roman" w:cs="Times New Roman"/>
        </w:rPr>
        <w:t>reading eggs an</w:t>
      </w:r>
      <w:r w:rsidR="007F3BCC">
        <w:rPr>
          <w:rFonts w:ascii="Times New Roman" w:hAnsi="Times New Roman" w:cs="Times New Roman"/>
        </w:rPr>
        <w:t>d dance mat typing are resources that can be used to support oracy. Reading Eggs supports learning through online games, songs and quizzes that support reading and oracy development</w:t>
      </w:r>
      <w:r w:rsidR="00EF5F76">
        <w:rPr>
          <w:rFonts w:ascii="Times New Roman" w:hAnsi="Times New Roman" w:cs="Times New Roman"/>
        </w:rPr>
        <w:t xml:space="preserve">, this is an app that school can provide logins for (Reading Eggs, 2024). Also, Dance Mat Typing </w:t>
      </w:r>
      <w:r w:rsidR="007E4F07">
        <w:rPr>
          <w:rFonts w:ascii="Times New Roman" w:hAnsi="Times New Roman" w:cs="Times New Roman"/>
        </w:rPr>
        <w:t xml:space="preserve">which is a BBC programme that supports children to learn how to type and use computers or </w:t>
      </w:r>
      <w:proofErr w:type="spellStart"/>
      <w:r w:rsidR="007E4F07">
        <w:rPr>
          <w:rFonts w:ascii="Times New Roman" w:hAnsi="Times New Roman" w:cs="Times New Roman"/>
        </w:rPr>
        <w:t>ipads</w:t>
      </w:r>
      <w:proofErr w:type="spellEnd"/>
      <w:r w:rsidR="007E4F07">
        <w:rPr>
          <w:rFonts w:ascii="Times New Roman" w:hAnsi="Times New Roman" w:cs="Times New Roman"/>
        </w:rPr>
        <w:t xml:space="preserve"> </w:t>
      </w:r>
      <w:r w:rsidR="004D3145">
        <w:rPr>
          <w:rFonts w:ascii="Times New Roman" w:hAnsi="Times New Roman" w:cs="Times New Roman"/>
        </w:rPr>
        <w:t>while also supporting oracy through typing words and sentences</w:t>
      </w:r>
      <w:r w:rsidR="00814C78">
        <w:rPr>
          <w:rFonts w:ascii="Times New Roman" w:hAnsi="Times New Roman" w:cs="Times New Roman"/>
        </w:rPr>
        <w:t xml:space="preserve"> (BBC Bitesize, 2024). </w:t>
      </w:r>
    </w:p>
    <w:p w14:paraId="782F2E89" w14:textId="77777777" w:rsidR="00EA04F4" w:rsidRDefault="002351CC" w:rsidP="00EA04F4">
      <w:pPr>
        <w:rPr>
          <w:rFonts w:ascii="Times New Roman" w:hAnsi="Times New Roman" w:cs="Times New Roman"/>
          <w:b/>
          <w:bCs/>
          <w:u w:val="single"/>
        </w:rPr>
      </w:pPr>
      <w:r w:rsidRPr="00EA04F4">
        <w:rPr>
          <w:rFonts w:ascii="Times New Roman" w:hAnsi="Times New Roman" w:cs="Times New Roman"/>
          <w:b/>
          <w:bCs/>
          <w:u w:val="single"/>
        </w:rPr>
        <w:t xml:space="preserve">CONCLUSION </w:t>
      </w:r>
    </w:p>
    <w:p w14:paraId="10E7B765" w14:textId="4C98164F" w:rsidR="004D6BCB" w:rsidRDefault="007449E3" w:rsidP="009B6471">
      <w:pPr>
        <w:spacing w:line="360" w:lineRule="auto"/>
        <w:rPr>
          <w:rFonts w:ascii="Times New Roman" w:hAnsi="Times New Roman" w:cs="Times New Roman"/>
        </w:rPr>
      </w:pPr>
      <w:r>
        <w:rPr>
          <w:rFonts w:ascii="Times New Roman" w:hAnsi="Times New Roman" w:cs="Times New Roman"/>
        </w:rPr>
        <w:t xml:space="preserve">In conclusion, </w:t>
      </w:r>
      <w:r w:rsidR="00C72C42">
        <w:rPr>
          <w:rFonts w:ascii="Times New Roman" w:hAnsi="Times New Roman" w:cs="Times New Roman"/>
        </w:rPr>
        <w:t>storytelling plays a large role in the development of reading, writing and oracy in children</w:t>
      </w:r>
      <w:r w:rsidR="002B216F">
        <w:rPr>
          <w:rFonts w:ascii="Times New Roman" w:hAnsi="Times New Roman" w:cs="Times New Roman"/>
        </w:rPr>
        <w:t xml:space="preserve">, and in addition to these three areas </w:t>
      </w:r>
      <w:r w:rsidR="00ED09B6">
        <w:rPr>
          <w:rFonts w:ascii="Times New Roman" w:hAnsi="Times New Roman" w:cs="Times New Roman"/>
        </w:rPr>
        <w:t>a child’s emotional and cognitive development.</w:t>
      </w:r>
      <w:r w:rsidR="00311FC5">
        <w:rPr>
          <w:rFonts w:ascii="Times New Roman" w:hAnsi="Times New Roman" w:cs="Times New Roman"/>
        </w:rPr>
        <w:t xml:space="preserve"> Storytelling allows children to </w:t>
      </w:r>
      <w:r w:rsidR="002460F5">
        <w:rPr>
          <w:rFonts w:ascii="Times New Roman" w:hAnsi="Times New Roman" w:cs="Times New Roman"/>
        </w:rPr>
        <w:t>explore and learn about their emotions</w:t>
      </w:r>
      <w:r w:rsidR="007A34DB">
        <w:rPr>
          <w:rFonts w:ascii="Times New Roman" w:hAnsi="Times New Roman" w:cs="Times New Roman"/>
        </w:rPr>
        <w:t>, meaning that they can understand the emotions of characters throughout the stories they listen to.</w:t>
      </w:r>
      <w:r w:rsidR="00ED09B6">
        <w:rPr>
          <w:rFonts w:ascii="Times New Roman" w:hAnsi="Times New Roman" w:cs="Times New Roman"/>
        </w:rPr>
        <w:t xml:space="preserve"> </w:t>
      </w:r>
      <w:r w:rsidR="00CD149C">
        <w:rPr>
          <w:rFonts w:ascii="Times New Roman" w:hAnsi="Times New Roman" w:cs="Times New Roman"/>
        </w:rPr>
        <w:t>It is vital that children are</w:t>
      </w:r>
      <w:r w:rsidR="0059006A">
        <w:rPr>
          <w:rFonts w:ascii="Times New Roman" w:hAnsi="Times New Roman" w:cs="Times New Roman"/>
        </w:rPr>
        <w:t xml:space="preserve"> provided opportunities to be read to by a family member</w:t>
      </w:r>
      <w:r w:rsidR="00EC5B8D">
        <w:rPr>
          <w:rFonts w:ascii="Times New Roman" w:hAnsi="Times New Roman" w:cs="Times New Roman"/>
        </w:rPr>
        <w:t xml:space="preserve"> continually from birth</w:t>
      </w:r>
      <w:r w:rsidR="00286104">
        <w:rPr>
          <w:rFonts w:ascii="Times New Roman" w:hAnsi="Times New Roman" w:cs="Times New Roman"/>
        </w:rPr>
        <w:t>, in addition to reading and being read to in school</w:t>
      </w:r>
      <w:r w:rsidR="0059006A">
        <w:rPr>
          <w:rFonts w:ascii="Times New Roman" w:hAnsi="Times New Roman" w:cs="Times New Roman"/>
        </w:rPr>
        <w:t xml:space="preserve"> as it can support their development in many ways</w:t>
      </w:r>
      <w:r w:rsidR="00286104">
        <w:rPr>
          <w:rFonts w:ascii="Times New Roman" w:hAnsi="Times New Roman" w:cs="Times New Roman"/>
        </w:rPr>
        <w:t xml:space="preserve">. </w:t>
      </w:r>
      <w:r w:rsidR="00D90533">
        <w:rPr>
          <w:rFonts w:ascii="Times New Roman" w:hAnsi="Times New Roman" w:cs="Times New Roman"/>
        </w:rPr>
        <w:t xml:space="preserve">The resources that have been used throughout this piece of writing have been informative and supportive links have been made between </w:t>
      </w:r>
      <w:r w:rsidR="001A388F">
        <w:rPr>
          <w:rFonts w:ascii="Times New Roman" w:hAnsi="Times New Roman" w:cs="Times New Roman"/>
        </w:rPr>
        <w:t xml:space="preserve">some resources. Further research into this topic has </w:t>
      </w:r>
      <w:r w:rsidR="00744303">
        <w:rPr>
          <w:rFonts w:ascii="Times New Roman" w:hAnsi="Times New Roman" w:cs="Times New Roman"/>
        </w:rPr>
        <w:t xml:space="preserve">allowed for a larger understanding to be developed throughout. </w:t>
      </w:r>
    </w:p>
    <w:p w14:paraId="73147379" w14:textId="4E2C28A9" w:rsidR="00744303" w:rsidRDefault="00744303" w:rsidP="009B6471">
      <w:pPr>
        <w:spacing w:line="360" w:lineRule="auto"/>
        <w:rPr>
          <w:rFonts w:ascii="Times New Roman" w:hAnsi="Times New Roman" w:cs="Times New Roman"/>
        </w:rPr>
      </w:pPr>
      <w:r>
        <w:rPr>
          <w:rFonts w:ascii="Times New Roman" w:hAnsi="Times New Roman" w:cs="Times New Roman"/>
        </w:rPr>
        <w:t>Throughout this assignment, I can confirm that I have not used any forms of Artificial Intelligence (AI</w:t>
      </w:r>
      <w:r w:rsidR="002E1E3D">
        <w:rPr>
          <w:rFonts w:ascii="Times New Roman" w:hAnsi="Times New Roman" w:cs="Times New Roman"/>
        </w:rPr>
        <w:t xml:space="preserve">) to help write my assignment. </w:t>
      </w:r>
    </w:p>
    <w:p w14:paraId="501374E8" w14:textId="77777777" w:rsidR="004D6BCB" w:rsidRPr="002351CC" w:rsidRDefault="004D6BCB">
      <w:pPr>
        <w:rPr>
          <w:rFonts w:ascii="Times New Roman" w:hAnsi="Times New Roman" w:cs="Times New Roman"/>
        </w:rPr>
      </w:pPr>
    </w:p>
    <w:p w14:paraId="0960CB4B" w14:textId="77777777" w:rsidR="004556F3" w:rsidRPr="002351CC" w:rsidRDefault="004556F3">
      <w:pPr>
        <w:rPr>
          <w:rFonts w:ascii="Times New Roman" w:hAnsi="Times New Roman" w:cs="Times New Roman"/>
        </w:rPr>
      </w:pPr>
    </w:p>
    <w:p w14:paraId="4667D441" w14:textId="77777777" w:rsidR="004556F3" w:rsidRPr="002351CC" w:rsidRDefault="004556F3">
      <w:pPr>
        <w:rPr>
          <w:rFonts w:ascii="Times New Roman" w:hAnsi="Times New Roman" w:cs="Times New Roman"/>
        </w:rPr>
      </w:pPr>
    </w:p>
    <w:p w14:paraId="37544876" w14:textId="77777777" w:rsidR="004556F3" w:rsidRPr="002351CC" w:rsidRDefault="004556F3">
      <w:pPr>
        <w:rPr>
          <w:rFonts w:ascii="Times New Roman" w:hAnsi="Times New Roman" w:cs="Times New Roman"/>
        </w:rPr>
      </w:pPr>
    </w:p>
    <w:p w14:paraId="5E42B2C1" w14:textId="77777777" w:rsidR="004556F3" w:rsidRPr="002351CC" w:rsidRDefault="004556F3">
      <w:pPr>
        <w:rPr>
          <w:rFonts w:ascii="Times New Roman" w:hAnsi="Times New Roman" w:cs="Times New Roman"/>
        </w:rPr>
      </w:pPr>
    </w:p>
    <w:p w14:paraId="3C971BF7" w14:textId="77777777" w:rsidR="004556F3" w:rsidRPr="002351CC" w:rsidRDefault="004556F3">
      <w:pPr>
        <w:rPr>
          <w:rFonts w:ascii="Times New Roman" w:hAnsi="Times New Roman" w:cs="Times New Roman"/>
        </w:rPr>
      </w:pPr>
    </w:p>
    <w:p w14:paraId="293F731C" w14:textId="77777777" w:rsidR="004556F3" w:rsidRPr="002351CC" w:rsidRDefault="004556F3">
      <w:pPr>
        <w:rPr>
          <w:rFonts w:ascii="Times New Roman" w:hAnsi="Times New Roman" w:cs="Times New Roman"/>
        </w:rPr>
      </w:pPr>
    </w:p>
    <w:p w14:paraId="7DAE038E" w14:textId="77777777" w:rsidR="004556F3" w:rsidRPr="002351CC" w:rsidRDefault="004556F3">
      <w:pPr>
        <w:rPr>
          <w:rFonts w:ascii="Times New Roman" w:hAnsi="Times New Roman" w:cs="Times New Roman"/>
        </w:rPr>
      </w:pPr>
    </w:p>
    <w:p w14:paraId="6E96245A" w14:textId="77777777" w:rsidR="004556F3" w:rsidRPr="002351CC" w:rsidRDefault="004556F3">
      <w:pPr>
        <w:rPr>
          <w:rFonts w:ascii="Times New Roman" w:hAnsi="Times New Roman" w:cs="Times New Roman"/>
        </w:rPr>
      </w:pPr>
    </w:p>
    <w:p w14:paraId="66936894" w14:textId="77777777" w:rsidR="004556F3" w:rsidRPr="002351CC" w:rsidRDefault="004556F3">
      <w:pPr>
        <w:rPr>
          <w:rFonts w:ascii="Times New Roman" w:hAnsi="Times New Roman" w:cs="Times New Roman"/>
        </w:rPr>
      </w:pPr>
    </w:p>
    <w:p w14:paraId="22A539DE" w14:textId="77777777" w:rsidR="004556F3" w:rsidRPr="002351CC" w:rsidRDefault="004556F3">
      <w:pPr>
        <w:rPr>
          <w:rFonts w:ascii="Times New Roman" w:hAnsi="Times New Roman" w:cs="Times New Roman"/>
        </w:rPr>
      </w:pPr>
    </w:p>
    <w:p w14:paraId="044C4BD3" w14:textId="77777777" w:rsidR="004556F3" w:rsidRPr="002351CC" w:rsidRDefault="004556F3">
      <w:pPr>
        <w:rPr>
          <w:rFonts w:ascii="Times New Roman" w:hAnsi="Times New Roman" w:cs="Times New Roman"/>
        </w:rPr>
      </w:pPr>
    </w:p>
    <w:p w14:paraId="3843FDA6" w14:textId="77777777" w:rsidR="004556F3" w:rsidRPr="002351CC" w:rsidRDefault="004556F3">
      <w:pPr>
        <w:rPr>
          <w:rFonts w:ascii="Times New Roman" w:hAnsi="Times New Roman" w:cs="Times New Roman"/>
        </w:rPr>
      </w:pPr>
    </w:p>
    <w:p w14:paraId="34B2C6EC" w14:textId="77777777" w:rsidR="004556F3" w:rsidRPr="002351CC" w:rsidRDefault="004556F3">
      <w:pPr>
        <w:rPr>
          <w:rFonts w:ascii="Times New Roman" w:hAnsi="Times New Roman" w:cs="Times New Roman"/>
        </w:rPr>
      </w:pPr>
    </w:p>
    <w:p w14:paraId="3A8A4801" w14:textId="77777777" w:rsidR="004556F3" w:rsidRPr="002351CC" w:rsidRDefault="004556F3">
      <w:pPr>
        <w:rPr>
          <w:rFonts w:ascii="Times New Roman" w:hAnsi="Times New Roman" w:cs="Times New Roman"/>
        </w:rPr>
      </w:pPr>
    </w:p>
    <w:p w14:paraId="2414D2B8" w14:textId="77777777" w:rsidR="004556F3" w:rsidRPr="002351CC" w:rsidRDefault="004556F3">
      <w:pPr>
        <w:rPr>
          <w:rFonts w:ascii="Times New Roman" w:hAnsi="Times New Roman" w:cs="Times New Roman"/>
        </w:rPr>
      </w:pPr>
    </w:p>
    <w:p w14:paraId="5572E099" w14:textId="1E34E5DF" w:rsidR="004556F3" w:rsidRPr="002351CC" w:rsidRDefault="008F5C55">
      <w:pPr>
        <w:rPr>
          <w:rFonts w:ascii="Times New Roman" w:hAnsi="Times New Roman" w:cs="Times New Roman"/>
          <w:b/>
          <w:bCs/>
          <w:u w:val="single"/>
        </w:rPr>
      </w:pPr>
      <w:r w:rsidRPr="002351CC">
        <w:rPr>
          <w:rFonts w:ascii="Times New Roman" w:hAnsi="Times New Roman" w:cs="Times New Roman"/>
          <w:b/>
          <w:bCs/>
          <w:u w:val="single"/>
        </w:rPr>
        <w:t>REFERENCES</w:t>
      </w:r>
    </w:p>
    <w:p w14:paraId="66F8D891" w14:textId="77777777" w:rsidR="00C6284B" w:rsidRPr="002351CC" w:rsidRDefault="00C6284B" w:rsidP="00066883">
      <w:pPr>
        <w:rPr>
          <w:rFonts w:ascii="Times New Roman" w:hAnsi="Times New Roman" w:cs="Times New Roman"/>
        </w:rPr>
      </w:pPr>
      <w:r w:rsidRPr="002351CC">
        <w:rPr>
          <w:rFonts w:ascii="Times New Roman" w:hAnsi="Times New Roman" w:cs="Times New Roman"/>
        </w:rPr>
        <w:t xml:space="preserve">Book Trust (2024) ‘The benefits of reading’ Available at: </w:t>
      </w:r>
      <w:hyperlink r:id="rId10" w:history="1">
        <w:r w:rsidRPr="002351CC">
          <w:rPr>
            <w:rStyle w:val="Hyperlink"/>
            <w:rFonts w:ascii="Times New Roman" w:hAnsi="Times New Roman" w:cs="Times New Roman"/>
          </w:rPr>
          <w:t>https://www.booktrust.org.uk/what-we-do/impact-and-research/Research/the-benefits-of-reading/</w:t>
        </w:r>
      </w:hyperlink>
      <w:r w:rsidRPr="002351CC">
        <w:rPr>
          <w:rFonts w:ascii="Times New Roman" w:hAnsi="Times New Roman" w:cs="Times New Roman"/>
        </w:rPr>
        <w:t xml:space="preserve"> (Accessed: October 27</w:t>
      </w:r>
      <w:r w:rsidRPr="002351CC">
        <w:rPr>
          <w:rFonts w:ascii="Times New Roman" w:hAnsi="Times New Roman" w:cs="Times New Roman"/>
          <w:vertAlign w:val="superscript"/>
        </w:rPr>
        <w:t>th</w:t>
      </w:r>
      <w:r w:rsidRPr="002351CC">
        <w:rPr>
          <w:rFonts w:ascii="Times New Roman" w:hAnsi="Times New Roman" w:cs="Times New Roman"/>
        </w:rPr>
        <w:t xml:space="preserve"> 2024)</w:t>
      </w:r>
    </w:p>
    <w:p w14:paraId="7399337A"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Book Trust (2024) ‘The Crucial role of storytelling in Early Childhood Education’. Available at: </w:t>
      </w:r>
      <w:hyperlink r:id="rId11" w:history="1">
        <w:r w:rsidRPr="002351CC">
          <w:rPr>
            <w:rStyle w:val="Hyperlink"/>
            <w:rFonts w:ascii="Times New Roman" w:hAnsi="Times New Roman" w:cs="Times New Roman"/>
          </w:rPr>
          <w:t>https://www.booktrust.org.uk/news-and-features/features/2024/april/the-crucial-role-of-storytelling-in-early-childhood-education/</w:t>
        </w:r>
      </w:hyperlink>
      <w:r w:rsidRPr="002351CC">
        <w:rPr>
          <w:rFonts w:ascii="Times New Roman" w:hAnsi="Times New Roman" w:cs="Times New Roman"/>
        </w:rPr>
        <w:t xml:space="preserve"> (Accessed: October 22</w:t>
      </w:r>
      <w:r w:rsidRPr="002351CC">
        <w:rPr>
          <w:rFonts w:ascii="Times New Roman" w:hAnsi="Times New Roman" w:cs="Times New Roman"/>
          <w:vertAlign w:val="superscript"/>
        </w:rPr>
        <w:t>nd</w:t>
      </w:r>
      <w:r w:rsidRPr="002351CC">
        <w:rPr>
          <w:rFonts w:ascii="Times New Roman" w:hAnsi="Times New Roman" w:cs="Times New Roman"/>
        </w:rPr>
        <w:t xml:space="preserve"> 2024).</w:t>
      </w:r>
    </w:p>
    <w:p w14:paraId="5758B260"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Bronfenbrenner, U. (1979) </w:t>
      </w:r>
      <w:r w:rsidRPr="002351CC">
        <w:rPr>
          <w:rFonts w:ascii="Times New Roman" w:hAnsi="Times New Roman" w:cs="Times New Roman"/>
          <w:i/>
          <w:iCs/>
        </w:rPr>
        <w:t xml:space="preserve">The Ecology of Human Development: Experiments by nature and design. </w:t>
      </w:r>
      <w:r w:rsidRPr="002351CC">
        <w:rPr>
          <w:rFonts w:ascii="Times New Roman" w:hAnsi="Times New Roman" w:cs="Times New Roman"/>
        </w:rPr>
        <w:t xml:space="preserve">Harvard University Press. </w:t>
      </w:r>
    </w:p>
    <w:p w14:paraId="00BFEBD0"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Buczko, L. (2020) </w:t>
      </w:r>
      <w:r w:rsidRPr="002351CC">
        <w:rPr>
          <w:rFonts w:ascii="Times New Roman" w:hAnsi="Times New Roman" w:cs="Times New Roman"/>
          <w:i/>
          <w:iCs/>
        </w:rPr>
        <w:t xml:space="preserve">Silence is Not Golden: The Importance of Improving Oracy. </w:t>
      </w:r>
      <w:r w:rsidRPr="002351CC">
        <w:rPr>
          <w:rFonts w:ascii="Times New Roman" w:hAnsi="Times New Roman" w:cs="Times New Roman"/>
        </w:rPr>
        <w:t xml:space="preserve">Available at: </w:t>
      </w:r>
      <w:hyperlink r:id="rId12" w:history="1">
        <w:r w:rsidRPr="002351CC">
          <w:rPr>
            <w:rStyle w:val="Hyperlink"/>
            <w:rFonts w:ascii="Times New Roman" w:hAnsi="Times New Roman" w:cs="Times New Roman"/>
          </w:rPr>
          <w:t>https://www.oneeducation.co.uk/news-blog/silence-is-not-golden-the-importance-of-improving-oracy</w:t>
        </w:r>
      </w:hyperlink>
      <w:r w:rsidRPr="002351CC">
        <w:rPr>
          <w:rFonts w:ascii="Times New Roman" w:hAnsi="Times New Roman" w:cs="Times New Roman"/>
        </w:rPr>
        <w:t xml:space="preserve"> (Accessed: October 24</w:t>
      </w:r>
      <w:r w:rsidRPr="002351CC">
        <w:rPr>
          <w:rFonts w:ascii="Times New Roman" w:hAnsi="Times New Roman" w:cs="Times New Roman"/>
          <w:vertAlign w:val="superscript"/>
        </w:rPr>
        <w:t>th</w:t>
      </w:r>
      <w:r w:rsidRPr="002351CC">
        <w:rPr>
          <w:rFonts w:ascii="Times New Roman" w:hAnsi="Times New Roman" w:cs="Times New Roman"/>
        </w:rPr>
        <w:t xml:space="preserve"> 2024). </w:t>
      </w:r>
    </w:p>
    <w:p w14:paraId="5DC6435B" w14:textId="77777777" w:rsidR="00C6284B" w:rsidRPr="00C3137B" w:rsidRDefault="00C6284B" w:rsidP="00B77F09">
      <w:pPr>
        <w:rPr>
          <w:rFonts w:ascii="Times New Roman" w:hAnsi="Times New Roman" w:cs="Times New Roman"/>
        </w:rPr>
      </w:pPr>
      <w:r w:rsidRPr="002351CC">
        <w:rPr>
          <w:rFonts w:ascii="Times New Roman" w:hAnsi="Times New Roman" w:cs="Times New Roman"/>
        </w:rPr>
        <w:t xml:space="preserve">Cambridge University (2024) Storytelling and Digital Literacy: Research and Practical tips. Available at: </w:t>
      </w:r>
      <w:hyperlink r:id="rId13" w:history="1">
        <w:r w:rsidRPr="002351CC">
          <w:rPr>
            <w:rStyle w:val="Hyperlink"/>
            <w:rFonts w:ascii="Times New Roman" w:hAnsi="Times New Roman" w:cs="Times New Roman"/>
          </w:rPr>
          <w:t>https://www.cambridge.org/elt/blog/2023/04/02/storytelling-and-digital-literacy-research-and-practical-tips/</w:t>
        </w:r>
      </w:hyperlink>
      <w:r w:rsidRPr="002351CC">
        <w:rPr>
          <w:rFonts w:ascii="Times New Roman" w:hAnsi="Times New Roman" w:cs="Times New Roman"/>
        </w:rPr>
        <w:t xml:space="preserve"> (Accessed: October 27</w:t>
      </w:r>
      <w:r w:rsidRPr="002351CC">
        <w:rPr>
          <w:rFonts w:ascii="Times New Roman" w:hAnsi="Times New Roman" w:cs="Times New Roman"/>
          <w:vertAlign w:val="superscript"/>
        </w:rPr>
        <w:t>th</w:t>
      </w:r>
      <w:r w:rsidRPr="002351CC">
        <w:rPr>
          <w:rFonts w:ascii="Times New Roman" w:hAnsi="Times New Roman" w:cs="Times New Roman"/>
        </w:rPr>
        <w:t xml:space="preserve"> 2024).</w:t>
      </w:r>
    </w:p>
    <w:p w14:paraId="1A12EE20" w14:textId="77777777" w:rsidR="00C6284B" w:rsidRPr="002351CC" w:rsidRDefault="00C6284B" w:rsidP="00B77F09">
      <w:pPr>
        <w:rPr>
          <w:rFonts w:ascii="Times New Roman" w:hAnsi="Times New Roman" w:cs="Times New Roman"/>
        </w:rPr>
      </w:pPr>
      <w:r w:rsidRPr="002351CC">
        <w:rPr>
          <w:rFonts w:ascii="Times New Roman" w:hAnsi="Times New Roman" w:cs="Times New Roman"/>
        </w:rPr>
        <w:t xml:space="preserve">Department for Education (2022) ’10 top tips for parents to support children to read’. Available at: </w:t>
      </w:r>
      <w:hyperlink r:id="rId14" w:history="1">
        <w:r w:rsidRPr="002351CC">
          <w:rPr>
            <w:rStyle w:val="Hyperlink"/>
            <w:rFonts w:ascii="Times New Roman" w:hAnsi="Times New Roman" w:cs="Times New Roman"/>
          </w:rPr>
          <w:t>https://www.gov.uk/government/publications/10-top-tips-to-encourage-children-to-read/10-top-tips-to-encourage-children-to-read</w:t>
        </w:r>
      </w:hyperlink>
      <w:r w:rsidRPr="002351CC">
        <w:rPr>
          <w:rFonts w:ascii="Times New Roman" w:hAnsi="Times New Roman" w:cs="Times New Roman"/>
        </w:rPr>
        <w:t xml:space="preserve"> (Accessed: October 27</w:t>
      </w:r>
      <w:r w:rsidRPr="002351CC">
        <w:rPr>
          <w:rFonts w:ascii="Times New Roman" w:hAnsi="Times New Roman" w:cs="Times New Roman"/>
          <w:vertAlign w:val="superscript"/>
        </w:rPr>
        <w:t>th</w:t>
      </w:r>
      <w:r w:rsidRPr="002351CC">
        <w:rPr>
          <w:rFonts w:ascii="Times New Roman" w:hAnsi="Times New Roman" w:cs="Times New Roman"/>
        </w:rPr>
        <w:t xml:space="preserve"> 2024). </w:t>
      </w:r>
    </w:p>
    <w:p w14:paraId="63460E6D"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Donaldson, J. and Scheffler, A. (2008) </w:t>
      </w:r>
      <w:r w:rsidRPr="002351CC">
        <w:rPr>
          <w:rFonts w:ascii="Times New Roman" w:hAnsi="Times New Roman" w:cs="Times New Roman"/>
          <w:i/>
          <w:iCs/>
        </w:rPr>
        <w:t xml:space="preserve">Stick Man. </w:t>
      </w:r>
      <w:r w:rsidRPr="002351CC">
        <w:rPr>
          <w:rFonts w:ascii="Times New Roman" w:hAnsi="Times New Roman" w:cs="Times New Roman"/>
        </w:rPr>
        <w:t xml:space="preserve">London: Alison Green Books. </w:t>
      </w:r>
    </w:p>
    <w:p w14:paraId="11A44C68"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Ewing, R., O’Brien, S., Rushton, </w:t>
      </w:r>
      <w:proofErr w:type="gramStart"/>
      <w:r w:rsidRPr="002351CC">
        <w:rPr>
          <w:rFonts w:ascii="Times New Roman" w:hAnsi="Times New Roman" w:cs="Times New Roman"/>
        </w:rPr>
        <w:t>K,.</w:t>
      </w:r>
      <w:proofErr w:type="gramEnd"/>
      <w:r w:rsidRPr="002351CC">
        <w:rPr>
          <w:rFonts w:ascii="Times New Roman" w:hAnsi="Times New Roman" w:cs="Times New Roman"/>
        </w:rPr>
        <w:t xml:space="preserve"> Stewart, L., Burke, R., </w:t>
      </w:r>
      <w:proofErr w:type="spellStart"/>
      <w:r w:rsidRPr="002351CC">
        <w:rPr>
          <w:rFonts w:ascii="Times New Roman" w:hAnsi="Times New Roman" w:cs="Times New Roman"/>
        </w:rPr>
        <w:t>Brosseuk</w:t>
      </w:r>
      <w:proofErr w:type="spellEnd"/>
      <w:r w:rsidRPr="002351CC">
        <w:rPr>
          <w:rFonts w:ascii="Times New Roman" w:hAnsi="Times New Roman" w:cs="Times New Roman"/>
        </w:rPr>
        <w:t xml:space="preserve">, D. (2022) </w:t>
      </w:r>
      <w:r w:rsidRPr="002351CC">
        <w:rPr>
          <w:rFonts w:ascii="Times New Roman" w:hAnsi="Times New Roman" w:cs="Times New Roman"/>
          <w:i/>
          <w:iCs/>
        </w:rPr>
        <w:t xml:space="preserve">English and Literacies: Learning How to Make Meaning in Primary Classrooms. </w:t>
      </w:r>
      <w:r w:rsidRPr="002351CC">
        <w:rPr>
          <w:rFonts w:ascii="Times New Roman" w:hAnsi="Times New Roman" w:cs="Times New Roman"/>
        </w:rPr>
        <w:t xml:space="preserve">Cambridge University Press. Pp. 71-73. </w:t>
      </w:r>
    </w:p>
    <w:p w14:paraId="6713FF54"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GOV.UK (No Date) </w:t>
      </w:r>
      <w:r w:rsidRPr="002351CC">
        <w:rPr>
          <w:rFonts w:ascii="Times New Roman" w:hAnsi="Times New Roman" w:cs="Times New Roman"/>
          <w:i/>
          <w:iCs/>
        </w:rPr>
        <w:t xml:space="preserve">Developing high-quality reading and writing skills: theory. </w:t>
      </w:r>
      <w:r w:rsidRPr="002351CC">
        <w:rPr>
          <w:rFonts w:ascii="Times New Roman" w:hAnsi="Times New Roman" w:cs="Times New Roman"/>
        </w:rPr>
        <w:t xml:space="preserve">Available at: </w:t>
      </w:r>
      <w:hyperlink r:id="rId15" w:history="1">
        <w:r w:rsidRPr="002351CC">
          <w:rPr>
            <w:rStyle w:val="Hyperlink"/>
            <w:rFonts w:ascii="Times New Roman" w:hAnsi="Times New Roman" w:cs="Times New Roman"/>
          </w:rPr>
          <w:t>https://support-for-early-career-teachers.education.gov.uk/teach-first/year-1-how-can-you-support-all-</w:t>
        </w:r>
        <w:r w:rsidRPr="002351CC">
          <w:rPr>
            <w:rStyle w:val="Hyperlink"/>
            <w:rFonts w:ascii="Times New Roman" w:hAnsi="Times New Roman" w:cs="Times New Roman"/>
          </w:rPr>
          <w:lastRenderedPageBreak/>
          <w:t>pupils-to-succeed/summer-week-1-ect-developing-high-quality-reading-and-writing-skills-theory/#:~:text=Parents%20and%20carers%20should%20be,word%20recognition%20and%20language%20comprehension</w:t>
        </w:r>
      </w:hyperlink>
      <w:r w:rsidRPr="002351CC">
        <w:rPr>
          <w:rFonts w:ascii="Times New Roman" w:hAnsi="Times New Roman" w:cs="Times New Roman"/>
        </w:rPr>
        <w:t>.</w:t>
      </w:r>
      <w:r w:rsidRPr="002351CC">
        <w:rPr>
          <w:rFonts w:ascii="Times New Roman" w:hAnsi="Times New Roman" w:cs="Times New Roman"/>
        </w:rPr>
        <w:t xml:space="preserve"> (Accessed: October 25</w:t>
      </w:r>
      <w:r w:rsidRPr="002351CC">
        <w:rPr>
          <w:rFonts w:ascii="Times New Roman" w:hAnsi="Times New Roman" w:cs="Times New Roman"/>
          <w:vertAlign w:val="superscript"/>
        </w:rPr>
        <w:t>th</w:t>
      </w:r>
      <w:proofErr w:type="gramStart"/>
      <w:r w:rsidRPr="002351CC">
        <w:rPr>
          <w:rFonts w:ascii="Times New Roman" w:hAnsi="Times New Roman" w:cs="Times New Roman"/>
        </w:rPr>
        <w:t xml:space="preserve"> 2024</w:t>
      </w:r>
      <w:proofErr w:type="gramEnd"/>
      <w:r w:rsidRPr="002351CC">
        <w:rPr>
          <w:rFonts w:ascii="Times New Roman" w:hAnsi="Times New Roman" w:cs="Times New Roman"/>
        </w:rPr>
        <w:t>).</w:t>
      </w:r>
    </w:p>
    <w:p w14:paraId="053739A6" w14:textId="77777777" w:rsidR="00C6284B" w:rsidRPr="002351CC" w:rsidRDefault="00C6284B">
      <w:pPr>
        <w:rPr>
          <w:rFonts w:ascii="Times New Roman" w:hAnsi="Times New Roman" w:cs="Times New Roman"/>
        </w:rPr>
      </w:pPr>
      <w:proofErr w:type="spellStart"/>
      <w:r w:rsidRPr="002351CC">
        <w:rPr>
          <w:rFonts w:ascii="Times New Roman" w:hAnsi="Times New Roman" w:cs="Times New Roman"/>
        </w:rPr>
        <w:t>Hibbin</w:t>
      </w:r>
      <w:proofErr w:type="spellEnd"/>
      <w:r w:rsidRPr="002351CC">
        <w:rPr>
          <w:rFonts w:ascii="Times New Roman" w:hAnsi="Times New Roman" w:cs="Times New Roman"/>
        </w:rPr>
        <w:t xml:space="preserve">, R (2016) ‘The psychosocial benefits of oral storytelling in school: developing identity </w:t>
      </w:r>
      <w:proofErr w:type="spellStart"/>
      <w:r w:rsidRPr="002351CC">
        <w:rPr>
          <w:rFonts w:ascii="Times New Roman" w:hAnsi="Times New Roman" w:cs="Times New Roman"/>
        </w:rPr>
        <w:t>nd</w:t>
      </w:r>
      <w:proofErr w:type="spellEnd"/>
      <w:r w:rsidRPr="002351CC">
        <w:rPr>
          <w:rFonts w:ascii="Times New Roman" w:hAnsi="Times New Roman" w:cs="Times New Roman"/>
        </w:rPr>
        <w:t xml:space="preserve"> empathy through narrative’. </w:t>
      </w:r>
      <w:r w:rsidRPr="002351CC">
        <w:rPr>
          <w:rFonts w:ascii="Times New Roman" w:hAnsi="Times New Roman" w:cs="Times New Roman"/>
          <w:i/>
          <w:iCs/>
        </w:rPr>
        <w:t>Pastoral Care in Education</w:t>
      </w:r>
      <w:r w:rsidRPr="002351CC">
        <w:rPr>
          <w:rFonts w:ascii="Times New Roman" w:hAnsi="Times New Roman" w:cs="Times New Roman"/>
        </w:rPr>
        <w:t xml:space="preserve">. 34(4). Pp. 128-231. Doi:10.1080/02643944.2016.1225315. </w:t>
      </w:r>
    </w:p>
    <w:p w14:paraId="32AB39A5" w14:textId="77777777" w:rsidR="00C6284B" w:rsidRPr="00066883" w:rsidRDefault="00C6284B" w:rsidP="00066883">
      <w:pPr>
        <w:rPr>
          <w:rFonts w:ascii="Times New Roman" w:hAnsi="Times New Roman" w:cs="Times New Roman"/>
        </w:rPr>
      </w:pPr>
      <w:r w:rsidRPr="002351CC">
        <w:rPr>
          <w:rFonts w:ascii="Times New Roman" w:hAnsi="Times New Roman" w:cs="Times New Roman"/>
        </w:rPr>
        <w:t xml:space="preserve">National Literacy Trust (2020) ‘Reading to children is so powerful, so simple and yet so misunderstood’. Available at: </w:t>
      </w:r>
      <w:hyperlink r:id="rId16" w:history="1">
        <w:r w:rsidRPr="002351CC">
          <w:rPr>
            <w:rStyle w:val="Hyperlink"/>
            <w:rFonts w:ascii="Times New Roman" w:hAnsi="Times New Roman" w:cs="Times New Roman"/>
          </w:rPr>
          <w:t>https://literacytrust.org.uk/blog/reading-children-so-powerful-so-simple-and-yet-so-misunderstood/#:~:text=It%20has%20astonishing%20benefits%20for,even%20improves%20their%20sleeping%20patterns</w:t>
        </w:r>
      </w:hyperlink>
      <w:r w:rsidRPr="002351CC">
        <w:rPr>
          <w:rFonts w:ascii="Times New Roman" w:hAnsi="Times New Roman" w:cs="Times New Roman"/>
        </w:rPr>
        <w:t>.</w:t>
      </w:r>
      <w:r w:rsidRPr="002351CC">
        <w:rPr>
          <w:rFonts w:ascii="Times New Roman" w:hAnsi="Times New Roman" w:cs="Times New Roman"/>
        </w:rPr>
        <w:t xml:space="preserve"> (Accessed: October 27</w:t>
      </w:r>
      <w:r w:rsidRPr="002351CC">
        <w:rPr>
          <w:rFonts w:ascii="Times New Roman" w:hAnsi="Times New Roman" w:cs="Times New Roman"/>
          <w:vertAlign w:val="superscript"/>
        </w:rPr>
        <w:t>th</w:t>
      </w:r>
      <w:proofErr w:type="gramStart"/>
      <w:r w:rsidRPr="002351CC">
        <w:rPr>
          <w:rFonts w:ascii="Times New Roman" w:hAnsi="Times New Roman" w:cs="Times New Roman"/>
        </w:rPr>
        <w:t xml:space="preserve"> 2024</w:t>
      </w:r>
      <w:proofErr w:type="gramEnd"/>
      <w:r w:rsidRPr="002351CC">
        <w:rPr>
          <w:rFonts w:ascii="Times New Roman" w:hAnsi="Times New Roman" w:cs="Times New Roman"/>
        </w:rPr>
        <w:t xml:space="preserve">) </w:t>
      </w:r>
    </w:p>
    <w:p w14:paraId="6DCF4C73" w14:textId="77777777" w:rsidR="00C6284B" w:rsidRPr="002351CC" w:rsidRDefault="00C6284B" w:rsidP="00066883">
      <w:pPr>
        <w:rPr>
          <w:rFonts w:ascii="Times New Roman" w:hAnsi="Times New Roman" w:cs="Times New Roman"/>
        </w:rPr>
      </w:pPr>
      <w:proofErr w:type="spellStart"/>
      <w:r w:rsidRPr="00066883">
        <w:rPr>
          <w:rFonts w:ascii="Times New Roman" w:hAnsi="Times New Roman" w:cs="Times New Roman"/>
        </w:rPr>
        <w:t>Nazurty</w:t>
      </w:r>
      <w:proofErr w:type="spellEnd"/>
      <w:r w:rsidRPr="00066883">
        <w:rPr>
          <w:rFonts w:ascii="Times New Roman" w:hAnsi="Times New Roman" w:cs="Times New Roman"/>
        </w:rPr>
        <w:t xml:space="preserve">, R. </w:t>
      </w:r>
      <w:r w:rsidRPr="00066883">
        <w:rPr>
          <w:rFonts w:ascii="Times New Roman" w:hAnsi="Times New Roman" w:cs="Times New Roman"/>
          <w:i/>
          <w:iCs/>
        </w:rPr>
        <w:t>et al</w:t>
      </w:r>
      <w:r w:rsidRPr="00066883">
        <w:rPr>
          <w:rFonts w:ascii="Times New Roman" w:hAnsi="Times New Roman" w:cs="Times New Roman"/>
        </w:rPr>
        <w:t xml:space="preserve">. (2019) ‘Learning Strategies in Reading: The Case of Indonesian Language Education Student Teachers’, </w:t>
      </w:r>
      <w:r w:rsidRPr="00066883">
        <w:rPr>
          <w:rFonts w:ascii="Times New Roman" w:hAnsi="Times New Roman" w:cs="Times New Roman"/>
          <w:i/>
          <w:iCs/>
        </w:rPr>
        <w:t>Universal Journal of Educational Research</w:t>
      </w:r>
      <w:r w:rsidRPr="00066883">
        <w:rPr>
          <w:rFonts w:ascii="Times New Roman" w:hAnsi="Times New Roman" w:cs="Times New Roman"/>
        </w:rPr>
        <w:t>, 7(11), pp.2536-254</w:t>
      </w:r>
      <w:r w:rsidRPr="002351CC">
        <w:rPr>
          <w:rFonts w:ascii="Times New Roman" w:hAnsi="Times New Roman" w:cs="Times New Roman"/>
        </w:rPr>
        <w:t>1.</w:t>
      </w:r>
    </w:p>
    <w:p w14:paraId="44B4CBFE"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Nemours Children’s Health (2023) ‘What Are the Benefits of Reading to Mu Baby?’. Available at:   </w:t>
      </w:r>
      <w:hyperlink r:id="rId17" w:history="1">
        <w:r w:rsidRPr="002351CC">
          <w:rPr>
            <w:rStyle w:val="Hyperlink"/>
            <w:rFonts w:ascii="Times New Roman" w:hAnsi="Times New Roman" w:cs="Times New Roman"/>
          </w:rPr>
          <w:t>https://kidshealth.org/en/parents/reading-babies.html#:~:text=When%20you%20read%20to%20your,%2C%20touch%2C%20and%20answer%20questions</w:t>
        </w:r>
      </w:hyperlink>
      <w:r w:rsidRPr="002351CC">
        <w:rPr>
          <w:rFonts w:ascii="Times New Roman" w:hAnsi="Times New Roman" w:cs="Times New Roman"/>
        </w:rPr>
        <w:t>.</w:t>
      </w:r>
      <w:r w:rsidRPr="002351CC">
        <w:rPr>
          <w:rFonts w:ascii="Times New Roman" w:hAnsi="Times New Roman" w:cs="Times New Roman"/>
        </w:rPr>
        <w:t xml:space="preserve"> (Accessed: October 22</w:t>
      </w:r>
      <w:r w:rsidRPr="002351CC">
        <w:rPr>
          <w:rFonts w:ascii="Times New Roman" w:hAnsi="Times New Roman" w:cs="Times New Roman"/>
          <w:vertAlign w:val="superscript"/>
        </w:rPr>
        <w:t>nd</w:t>
      </w:r>
      <w:proofErr w:type="gramStart"/>
      <w:r w:rsidRPr="002351CC">
        <w:rPr>
          <w:rFonts w:ascii="Times New Roman" w:hAnsi="Times New Roman" w:cs="Times New Roman"/>
        </w:rPr>
        <w:t xml:space="preserve"> 2024</w:t>
      </w:r>
      <w:proofErr w:type="gramEnd"/>
      <w:r w:rsidRPr="002351CC">
        <w:rPr>
          <w:rFonts w:ascii="Times New Roman" w:hAnsi="Times New Roman" w:cs="Times New Roman"/>
        </w:rPr>
        <w:t xml:space="preserve">). </w:t>
      </w:r>
    </w:p>
    <w:p w14:paraId="67029E9F"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Niklas, F., </w:t>
      </w:r>
      <w:proofErr w:type="spellStart"/>
      <w:r w:rsidRPr="002351CC">
        <w:rPr>
          <w:rFonts w:ascii="Times New Roman" w:hAnsi="Times New Roman" w:cs="Times New Roman"/>
        </w:rPr>
        <w:t>Cohrssen</w:t>
      </w:r>
      <w:proofErr w:type="spellEnd"/>
      <w:r w:rsidRPr="002351CC">
        <w:rPr>
          <w:rFonts w:ascii="Times New Roman" w:hAnsi="Times New Roman" w:cs="Times New Roman"/>
        </w:rPr>
        <w:t xml:space="preserve">, C. and Tayler, C. (2016) ‘The sooner, the Better: Early Reading to Children’, SAGE Open. DOI: org/10.1177/2158244016672715. (Accessed: </w:t>
      </w:r>
      <w:r w:rsidRPr="002351CC">
        <w:rPr>
          <w:rFonts w:ascii="Times New Roman" w:hAnsi="Times New Roman" w:cs="Times New Roman"/>
        </w:rPr>
        <w:t>October 25</w:t>
      </w:r>
      <w:r w:rsidRPr="002351CC">
        <w:rPr>
          <w:rFonts w:ascii="Times New Roman" w:hAnsi="Times New Roman" w:cs="Times New Roman"/>
          <w:vertAlign w:val="superscript"/>
        </w:rPr>
        <w:t>th</w:t>
      </w:r>
      <w:proofErr w:type="gramStart"/>
      <w:r w:rsidRPr="002351CC">
        <w:rPr>
          <w:rFonts w:ascii="Times New Roman" w:hAnsi="Times New Roman" w:cs="Times New Roman"/>
        </w:rPr>
        <w:t xml:space="preserve"> 2024</w:t>
      </w:r>
      <w:proofErr w:type="gramEnd"/>
      <w:r w:rsidRPr="002351CC">
        <w:rPr>
          <w:rFonts w:ascii="Times New Roman" w:hAnsi="Times New Roman" w:cs="Times New Roman"/>
        </w:rPr>
        <w:t>).</w:t>
      </w:r>
    </w:p>
    <w:p w14:paraId="6A8C214F" w14:textId="77777777" w:rsidR="00C6284B" w:rsidRPr="002351CC" w:rsidRDefault="00C6284B" w:rsidP="00B77F09">
      <w:pPr>
        <w:rPr>
          <w:rFonts w:ascii="Times New Roman" w:hAnsi="Times New Roman" w:cs="Times New Roman"/>
        </w:rPr>
      </w:pPr>
      <w:r w:rsidRPr="002351CC">
        <w:rPr>
          <w:rFonts w:ascii="Times New Roman" w:hAnsi="Times New Roman" w:cs="Times New Roman"/>
        </w:rPr>
        <w:t>Preece, J. and Levy, R.A. (2020) Understanding the barriers and motivations to shared reading with young children: The role of enjoyment and feedback. Journal of Early Childhood Literacy, 20 (4). pp. 631-654. ISSN 1468-7984</w:t>
      </w:r>
      <w:r w:rsidRPr="002351CC">
        <w:rPr>
          <w:rFonts w:ascii="Times New Roman" w:hAnsi="Times New Roman" w:cs="Times New Roman"/>
        </w:rPr>
        <w:t>. (Accessed: October 27</w:t>
      </w:r>
      <w:r w:rsidRPr="002351CC">
        <w:rPr>
          <w:rFonts w:ascii="Times New Roman" w:hAnsi="Times New Roman" w:cs="Times New Roman"/>
          <w:vertAlign w:val="superscript"/>
        </w:rPr>
        <w:t>th</w:t>
      </w:r>
      <w:proofErr w:type="gramStart"/>
      <w:r w:rsidRPr="002351CC">
        <w:rPr>
          <w:rFonts w:ascii="Times New Roman" w:hAnsi="Times New Roman" w:cs="Times New Roman"/>
        </w:rPr>
        <w:t xml:space="preserve"> 2024</w:t>
      </w:r>
      <w:proofErr w:type="gramEnd"/>
      <w:r w:rsidRPr="002351CC">
        <w:rPr>
          <w:rFonts w:ascii="Times New Roman" w:hAnsi="Times New Roman" w:cs="Times New Roman"/>
        </w:rPr>
        <w:t xml:space="preserve">). </w:t>
      </w:r>
    </w:p>
    <w:p w14:paraId="1CE6D4F4"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Rasing Children Network </w:t>
      </w:r>
      <w:r w:rsidRPr="002351CC">
        <w:rPr>
          <w:rFonts w:ascii="Times New Roman" w:hAnsi="Times New Roman" w:cs="Times New Roman"/>
        </w:rPr>
        <w:t xml:space="preserve">(2023) </w:t>
      </w:r>
      <w:r w:rsidRPr="002351CC">
        <w:rPr>
          <w:rFonts w:ascii="Times New Roman" w:hAnsi="Times New Roman" w:cs="Times New Roman"/>
          <w:i/>
          <w:iCs/>
        </w:rPr>
        <w:t>Reading and storytelling with babies and children</w:t>
      </w:r>
      <w:r w:rsidRPr="002351CC">
        <w:rPr>
          <w:rFonts w:ascii="Times New Roman" w:hAnsi="Times New Roman" w:cs="Times New Roman"/>
        </w:rPr>
        <w:t>. Available at:</w:t>
      </w:r>
      <w:hyperlink r:id="rId18" w:history="1">
        <w:r w:rsidRPr="002351CC">
          <w:rPr>
            <w:rStyle w:val="Hyperlink"/>
            <w:rFonts w:ascii="Times New Roman" w:hAnsi="Times New Roman" w:cs="Times New Roman"/>
          </w:rPr>
          <w:t>https://raisingchildren.net.au/babies/play-learning/literacy-reading-stories/reading-storytelling</w:t>
        </w:r>
      </w:hyperlink>
      <w:r w:rsidRPr="002351CC">
        <w:rPr>
          <w:rFonts w:ascii="Times New Roman" w:hAnsi="Times New Roman" w:cs="Times New Roman"/>
          <w:i/>
          <w:iCs/>
        </w:rPr>
        <w:t xml:space="preserve"> </w:t>
      </w:r>
      <w:r w:rsidRPr="002351CC">
        <w:rPr>
          <w:rFonts w:ascii="Times New Roman" w:hAnsi="Times New Roman" w:cs="Times New Roman"/>
        </w:rPr>
        <w:t>(Accessed: October 22</w:t>
      </w:r>
      <w:r w:rsidRPr="002351CC">
        <w:rPr>
          <w:rFonts w:ascii="Times New Roman" w:hAnsi="Times New Roman" w:cs="Times New Roman"/>
          <w:vertAlign w:val="superscript"/>
        </w:rPr>
        <w:t>nd</w:t>
      </w:r>
      <w:r w:rsidRPr="002351CC">
        <w:rPr>
          <w:rFonts w:ascii="Times New Roman" w:hAnsi="Times New Roman" w:cs="Times New Roman"/>
        </w:rPr>
        <w:t xml:space="preserve"> 2024).</w:t>
      </w:r>
    </w:p>
    <w:p w14:paraId="5E8454C7" w14:textId="77777777" w:rsidR="00C6284B" w:rsidRPr="002351CC" w:rsidRDefault="00C6284B" w:rsidP="00B77F09">
      <w:pPr>
        <w:rPr>
          <w:rFonts w:ascii="Times New Roman" w:hAnsi="Times New Roman" w:cs="Times New Roman"/>
        </w:rPr>
      </w:pPr>
      <w:r w:rsidRPr="002351CC">
        <w:rPr>
          <w:rFonts w:ascii="Times New Roman" w:hAnsi="Times New Roman" w:cs="Times New Roman"/>
        </w:rPr>
        <w:t xml:space="preserve">Reading Eggs (2024) </w:t>
      </w:r>
      <w:r w:rsidRPr="002351CC">
        <w:rPr>
          <w:rFonts w:ascii="Times New Roman" w:hAnsi="Times New Roman" w:cs="Times New Roman"/>
          <w:i/>
          <w:iCs/>
        </w:rPr>
        <w:t xml:space="preserve">Does Reading Eggs Work? </w:t>
      </w:r>
      <w:r w:rsidRPr="002351CC">
        <w:rPr>
          <w:rFonts w:ascii="Times New Roman" w:hAnsi="Times New Roman" w:cs="Times New Roman"/>
        </w:rPr>
        <w:t xml:space="preserve">Available at: </w:t>
      </w:r>
      <w:hyperlink r:id="rId19" w:history="1">
        <w:r w:rsidRPr="002351CC">
          <w:rPr>
            <w:rStyle w:val="Hyperlink"/>
            <w:rFonts w:ascii="Times New Roman" w:hAnsi="Times New Roman" w:cs="Times New Roman"/>
          </w:rPr>
          <w:t>https://readingeggs.com/articles/does-reading-eggs-work/</w:t>
        </w:r>
      </w:hyperlink>
      <w:r w:rsidRPr="002351CC">
        <w:rPr>
          <w:rFonts w:ascii="Times New Roman" w:hAnsi="Times New Roman" w:cs="Times New Roman"/>
        </w:rPr>
        <w:t xml:space="preserve"> (Accessed: October 27</w:t>
      </w:r>
      <w:r w:rsidRPr="002351CC">
        <w:rPr>
          <w:rFonts w:ascii="Times New Roman" w:hAnsi="Times New Roman" w:cs="Times New Roman"/>
          <w:vertAlign w:val="superscript"/>
        </w:rPr>
        <w:t>th</w:t>
      </w:r>
      <w:proofErr w:type="gramStart"/>
      <w:r w:rsidRPr="002351CC">
        <w:rPr>
          <w:rFonts w:ascii="Times New Roman" w:hAnsi="Times New Roman" w:cs="Times New Roman"/>
        </w:rPr>
        <w:t xml:space="preserve"> 2024</w:t>
      </w:r>
      <w:proofErr w:type="gramEnd"/>
      <w:r w:rsidRPr="002351CC">
        <w:rPr>
          <w:rFonts w:ascii="Times New Roman" w:hAnsi="Times New Roman" w:cs="Times New Roman"/>
        </w:rPr>
        <w:t xml:space="preserve">). </w:t>
      </w:r>
    </w:p>
    <w:p w14:paraId="15B542B8"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Reading is (2023) </w:t>
      </w:r>
      <w:r w:rsidRPr="002351CC">
        <w:rPr>
          <w:rFonts w:ascii="Times New Roman" w:hAnsi="Times New Roman" w:cs="Times New Roman"/>
          <w:i/>
          <w:iCs/>
        </w:rPr>
        <w:t xml:space="preserve">Stick Man – Animated Read Aloud Book for Kids. </w:t>
      </w:r>
      <w:r w:rsidRPr="002351CC">
        <w:rPr>
          <w:rFonts w:ascii="Times New Roman" w:hAnsi="Times New Roman" w:cs="Times New Roman"/>
        </w:rPr>
        <w:t xml:space="preserve">Available at: </w:t>
      </w:r>
      <w:hyperlink r:id="rId20" w:history="1">
        <w:r w:rsidRPr="002351CC">
          <w:rPr>
            <w:rStyle w:val="Hyperlink"/>
            <w:rFonts w:ascii="Times New Roman" w:hAnsi="Times New Roman" w:cs="Times New Roman"/>
          </w:rPr>
          <w:t>https://www.youtube.com/watch?v=mS3r7n_TfLU</w:t>
        </w:r>
      </w:hyperlink>
      <w:r w:rsidRPr="002351CC">
        <w:rPr>
          <w:rFonts w:ascii="Times New Roman" w:hAnsi="Times New Roman" w:cs="Times New Roman"/>
        </w:rPr>
        <w:t xml:space="preserve"> (Accessed: October 24</w:t>
      </w:r>
      <w:r w:rsidRPr="002351CC">
        <w:rPr>
          <w:rFonts w:ascii="Times New Roman" w:hAnsi="Times New Roman" w:cs="Times New Roman"/>
          <w:vertAlign w:val="superscript"/>
        </w:rPr>
        <w:t>th</w:t>
      </w:r>
      <w:proofErr w:type="gramStart"/>
      <w:r w:rsidRPr="002351CC">
        <w:rPr>
          <w:rFonts w:ascii="Times New Roman" w:hAnsi="Times New Roman" w:cs="Times New Roman"/>
        </w:rPr>
        <w:t xml:space="preserve"> 2024</w:t>
      </w:r>
      <w:proofErr w:type="gramEnd"/>
      <w:r w:rsidRPr="002351CC">
        <w:rPr>
          <w:rFonts w:ascii="Times New Roman" w:hAnsi="Times New Roman" w:cs="Times New Roman"/>
        </w:rPr>
        <w:t xml:space="preserve">). </w:t>
      </w:r>
    </w:p>
    <w:p w14:paraId="0D350675"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Speech and Language UK (No Date) </w:t>
      </w:r>
      <w:r w:rsidRPr="002351CC">
        <w:rPr>
          <w:rFonts w:ascii="Times New Roman" w:hAnsi="Times New Roman" w:cs="Times New Roman"/>
          <w:i/>
          <w:iCs/>
        </w:rPr>
        <w:t xml:space="preserve">Speech and Language challenges and mental health. </w:t>
      </w:r>
      <w:r w:rsidRPr="002351CC">
        <w:rPr>
          <w:rFonts w:ascii="Times New Roman" w:hAnsi="Times New Roman" w:cs="Times New Roman"/>
        </w:rPr>
        <w:t xml:space="preserve">Available at: </w:t>
      </w:r>
      <w:hyperlink r:id="rId21" w:history="1">
        <w:r w:rsidRPr="002351CC">
          <w:rPr>
            <w:rStyle w:val="Hyperlink"/>
            <w:rFonts w:ascii="Times New Roman" w:hAnsi="Times New Roman" w:cs="Times New Roman"/>
          </w:rPr>
          <w:t>https://speechandlanguage.org.uk/educators-and-professionals/resource-library-for-educators/speech-language-and-communication-skills-and-mental-health/#:~:text=Children%20with%20speech%20and%20language,difficulties%2C%20often%20unidentified%20(1)</w:t>
        </w:r>
      </w:hyperlink>
      <w:r w:rsidRPr="002351CC">
        <w:rPr>
          <w:rFonts w:ascii="Times New Roman" w:hAnsi="Times New Roman" w:cs="Times New Roman"/>
        </w:rPr>
        <w:t xml:space="preserve"> (Accessed: October 27the 2024). </w:t>
      </w:r>
    </w:p>
    <w:p w14:paraId="46456E8D" w14:textId="77777777" w:rsidR="00C6284B" w:rsidRPr="002351CC" w:rsidRDefault="00C6284B">
      <w:pPr>
        <w:rPr>
          <w:rFonts w:ascii="Times New Roman" w:hAnsi="Times New Roman" w:cs="Times New Roman"/>
        </w:rPr>
      </w:pPr>
      <w:r w:rsidRPr="002351CC">
        <w:rPr>
          <w:rFonts w:ascii="Times New Roman" w:hAnsi="Times New Roman" w:cs="Times New Roman"/>
        </w:rPr>
        <w:t xml:space="preserve">The Hanen Centre (2016) </w:t>
      </w:r>
      <w:r w:rsidRPr="002351CC">
        <w:rPr>
          <w:rFonts w:ascii="Times New Roman" w:hAnsi="Times New Roman" w:cs="Times New Roman"/>
          <w:i/>
          <w:iCs/>
        </w:rPr>
        <w:t xml:space="preserve">Language Delay. </w:t>
      </w:r>
      <w:r w:rsidRPr="002351CC">
        <w:rPr>
          <w:rFonts w:ascii="Times New Roman" w:hAnsi="Times New Roman" w:cs="Times New Roman"/>
        </w:rPr>
        <w:t xml:space="preserve">Available at: </w:t>
      </w:r>
      <w:hyperlink r:id="rId22" w:history="1">
        <w:r w:rsidRPr="002351CC">
          <w:rPr>
            <w:rStyle w:val="Hyperlink"/>
            <w:rFonts w:ascii="Times New Roman" w:hAnsi="Times New Roman" w:cs="Times New Roman"/>
          </w:rPr>
          <w:t>https://www.hanen.org/information-tips/language-delay#:~:text=Hanen's%20language%20delay%20programs%20are,part%20of%20their%20child's%20learning</w:t>
        </w:r>
      </w:hyperlink>
      <w:r w:rsidRPr="002351CC">
        <w:rPr>
          <w:rFonts w:ascii="Times New Roman" w:hAnsi="Times New Roman" w:cs="Times New Roman"/>
        </w:rPr>
        <w:t>.</w:t>
      </w:r>
      <w:r w:rsidRPr="002351CC">
        <w:rPr>
          <w:rFonts w:ascii="Times New Roman" w:hAnsi="Times New Roman" w:cs="Times New Roman"/>
        </w:rPr>
        <w:t xml:space="preserve"> (Accessed: October 27</w:t>
      </w:r>
      <w:r w:rsidRPr="002351CC">
        <w:rPr>
          <w:rFonts w:ascii="Times New Roman" w:hAnsi="Times New Roman" w:cs="Times New Roman"/>
          <w:vertAlign w:val="superscript"/>
        </w:rPr>
        <w:t>th</w:t>
      </w:r>
      <w:proofErr w:type="gramStart"/>
      <w:r w:rsidRPr="002351CC">
        <w:rPr>
          <w:rFonts w:ascii="Times New Roman" w:hAnsi="Times New Roman" w:cs="Times New Roman"/>
        </w:rPr>
        <w:t xml:space="preserve"> 2024</w:t>
      </w:r>
      <w:proofErr w:type="gramEnd"/>
      <w:r w:rsidRPr="002351CC">
        <w:rPr>
          <w:rFonts w:ascii="Times New Roman" w:hAnsi="Times New Roman" w:cs="Times New Roman"/>
        </w:rPr>
        <w:t>)</w:t>
      </w:r>
    </w:p>
    <w:p w14:paraId="70AEEBF7" w14:textId="77777777" w:rsidR="00C6284B" w:rsidRPr="002351CC" w:rsidRDefault="00C6284B" w:rsidP="00D444F0">
      <w:pPr>
        <w:rPr>
          <w:rFonts w:ascii="Times New Roman" w:hAnsi="Times New Roman" w:cs="Times New Roman"/>
        </w:rPr>
      </w:pPr>
      <w:r w:rsidRPr="002351CC">
        <w:rPr>
          <w:rFonts w:ascii="Times New Roman" w:hAnsi="Times New Roman" w:cs="Times New Roman"/>
        </w:rPr>
        <w:t xml:space="preserve">Welsh Government (2015) Stages of Speech and Language Development. Available at: </w:t>
      </w:r>
      <w:hyperlink r:id="rId23" w:history="1">
        <w:r w:rsidRPr="002351CC">
          <w:rPr>
            <w:rStyle w:val="Hyperlink"/>
            <w:rFonts w:ascii="Times New Roman" w:hAnsi="Times New Roman" w:cs="Times New Roman"/>
          </w:rPr>
          <w:t>https://gov.wales/sites/default/files/inline-documents/2019-05/stages-speech-andlanguage-en.pdf</w:t>
        </w:r>
      </w:hyperlink>
      <w:r w:rsidRPr="002351CC">
        <w:rPr>
          <w:rFonts w:ascii="Times New Roman" w:hAnsi="Times New Roman" w:cs="Times New Roman"/>
        </w:rPr>
        <w:t xml:space="preserve"> (Accessed:</w:t>
      </w:r>
      <w:r w:rsidRPr="002351CC">
        <w:rPr>
          <w:rFonts w:ascii="Times New Roman" w:hAnsi="Times New Roman" w:cs="Times New Roman"/>
        </w:rPr>
        <w:t xml:space="preserve"> October 27</w:t>
      </w:r>
      <w:r w:rsidRPr="002351CC">
        <w:rPr>
          <w:rFonts w:ascii="Times New Roman" w:hAnsi="Times New Roman" w:cs="Times New Roman"/>
          <w:vertAlign w:val="superscript"/>
        </w:rPr>
        <w:t>th</w:t>
      </w:r>
      <w:r w:rsidRPr="002351CC">
        <w:rPr>
          <w:rFonts w:ascii="Times New Roman" w:hAnsi="Times New Roman" w:cs="Times New Roman"/>
        </w:rPr>
        <w:t xml:space="preserve"> 2024</w:t>
      </w:r>
      <w:r w:rsidRPr="002351CC">
        <w:rPr>
          <w:rFonts w:ascii="Times New Roman" w:hAnsi="Times New Roman" w:cs="Times New Roman"/>
        </w:rPr>
        <w:t>).</w:t>
      </w:r>
    </w:p>
    <w:p w14:paraId="019F4D48" w14:textId="77777777" w:rsidR="00C6284B" w:rsidRPr="002351CC" w:rsidRDefault="00C6284B" w:rsidP="00C3137B">
      <w:pPr>
        <w:rPr>
          <w:rFonts w:ascii="Times New Roman" w:hAnsi="Times New Roman" w:cs="Times New Roman"/>
        </w:rPr>
      </w:pPr>
      <w:r w:rsidRPr="00C3137B">
        <w:rPr>
          <w:rFonts w:ascii="Times New Roman" w:hAnsi="Times New Roman" w:cs="Times New Roman"/>
        </w:rPr>
        <w:lastRenderedPageBreak/>
        <w:t>Welsh Government (2019</w:t>
      </w:r>
      <w:r w:rsidRPr="002351CC">
        <w:rPr>
          <w:rFonts w:ascii="Times New Roman" w:hAnsi="Times New Roman" w:cs="Times New Roman"/>
        </w:rPr>
        <w:t>a</w:t>
      </w:r>
      <w:r w:rsidRPr="00C3137B">
        <w:rPr>
          <w:rFonts w:ascii="Times New Roman" w:hAnsi="Times New Roman" w:cs="Times New Roman"/>
        </w:rPr>
        <w:t xml:space="preserve">) Draft Statutory Area of Learning and Experience: Languages, Literacy and Communication, </w:t>
      </w:r>
      <w:hyperlink r:id="rId24" w:history="1">
        <w:r w:rsidRPr="00C3137B">
          <w:rPr>
            <w:rStyle w:val="Hyperlink"/>
            <w:rFonts w:ascii="Times New Roman" w:hAnsi="Times New Roman" w:cs="Times New Roman"/>
          </w:rPr>
          <w:t>https://hwb.gov.wales/storage/4373f5ea-f77e-4b10-a20f-4b06eb02f6a0/draft-statutory-guidance-languages-literacy-and-communication.pdf</w:t>
        </w:r>
      </w:hyperlink>
      <w:r w:rsidRPr="00C3137B">
        <w:rPr>
          <w:rFonts w:ascii="Times New Roman" w:hAnsi="Times New Roman" w:cs="Times New Roman"/>
        </w:rPr>
        <w:t xml:space="preserve"> </w:t>
      </w:r>
      <w:r w:rsidRPr="002351CC">
        <w:rPr>
          <w:rFonts w:ascii="Times New Roman" w:hAnsi="Times New Roman" w:cs="Times New Roman"/>
        </w:rPr>
        <w:t>(Accessed: October 25</w:t>
      </w:r>
      <w:r w:rsidRPr="002351CC">
        <w:rPr>
          <w:rFonts w:ascii="Times New Roman" w:hAnsi="Times New Roman" w:cs="Times New Roman"/>
          <w:vertAlign w:val="superscript"/>
        </w:rPr>
        <w:t>th</w:t>
      </w:r>
      <w:r w:rsidRPr="002351CC">
        <w:rPr>
          <w:rFonts w:ascii="Times New Roman" w:hAnsi="Times New Roman" w:cs="Times New Roman"/>
        </w:rPr>
        <w:t xml:space="preserve"> 2024). </w:t>
      </w:r>
    </w:p>
    <w:p w14:paraId="57648205" w14:textId="77777777" w:rsidR="00C6284B" w:rsidRPr="00C3137B" w:rsidRDefault="00C6284B" w:rsidP="00EE3B4D">
      <w:pPr>
        <w:rPr>
          <w:rFonts w:ascii="Times New Roman" w:hAnsi="Times New Roman" w:cs="Times New Roman"/>
        </w:rPr>
      </w:pPr>
      <w:r w:rsidRPr="00C3137B">
        <w:rPr>
          <w:rFonts w:ascii="Times New Roman" w:hAnsi="Times New Roman" w:cs="Times New Roman"/>
        </w:rPr>
        <w:t>Welsh Government (2019</w:t>
      </w:r>
      <w:r w:rsidRPr="002351CC">
        <w:rPr>
          <w:rFonts w:ascii="Times New Roman" w:hAnsi="Times New Roman" w:cs="Times New Roman"/>
        </w:rPr>
        <w:t>b</w:t>
      </w:r>
      <w:r w:rsidRPr="00C3137B">
        <w:rPr>
          <w:rFonts w:ascii="Times New Roman" w:hAnsi="Times New Roman" w:cs="Times New Roman"/>
        </w:rPr>
        <w:t>) Draft Statutory Area of Learning and Experience: Languages, Literacy and Communication</w:t>
      </w:r>
      <w:r w:rsidRPr="002351CC">
        <w:rPr>
          <w:rFonts w:ascii="Times New Roman" w:hAnsi="Times New Roman" w:cs="Times New Roman"/>
        </w:rPr>
        <w:t>. Available at:</w:t>
      </w:r>
      <w:r w:rsidRPr="00C3137B">
        <w:rPr>
          <w:rFonts w:ascii="Times New Roman" w:hAnsi="Times New Roman" w:cs="Times New Roman"/>
        </w:rPr>
        <w:t xml:space="preserve"> </w:t>
      </w:r>
      <w:hyperlink r:id="rId25" w:history="1">
        <w:r w:rsidRPr="00C3137B">
          <w:rPr>
            <w:rStyle w:val="Hyperlink"/>
            <w:rFonts w:ascii="Times New Roman" w:hAnsi="Times New Roman" w:cs="Times New Roman"/>
          </w:rPr>
          <w:t>https://hwb.gov.wales/storage/4373f5ea-f77e-4b10-a20f-4b06eb02f6a0/draft-statutory-guidance-languages-literacy-and-communication.pdf</w:t>
        </w:r>
      </w:hyperlink>
      <w:r w:rsidRPr="00C3137B">
        <w:rPr>
          <w:rFonts w:ascii="Times New Roman" w:hAnsi="Times New Roman" w:cs="Times New Roman"/>
        </w:rPr>
        <w:t xml:space="preserve"> </w:t>
      </w:r>
      <w:r w:rsidRPr="002351CC">
        <w:rPr>
          <w:rFonts w:ascii="Times New Roman" w:hAnsi="Times New Roman" w:cs="Times New Roman"/>
        </w:rPr>
        <w:t>(Accessed: October 25</w:t>
      </w:r>
      <w:r w:rsidRPr="002351CC">
        <w:rPr>
          <w:rFonts w:ascii="Times New Roman" w:hAnsi="Times New Roman" w:cs="Times New Roman"/>
          <w:vertAlign w:val="superscript"/>
        </w:rPr>
        <w:t>th</w:t>
      </w:r>
      <w:r w:rsidRPr="002351CC">
        <w:rPr>
          <w:rFonts w:ascii="Times New Roman" w:hAnsi="Times New Roman" w:cs="Times New Roman"/>
        </w:rPr>
        <w:t xml:space="preserve"> 2024). </w:t>
      </w:r>
    </w:p>
    <w:p w14:paraId="45DCE2DE" w14:textId="77777777" w:rsidR="00C6284B" w:rsidRDefault="00C6284B" w:rsidP="00B77F09">
      <w:pPr>
        <w:rPr>
          <w:rFonts w:ascii="Times New Roman" w:hAnsi="Times New Roman" w:cs="Times New Roman"/>
        </w:rPr>
      </w:pPr>
      <w:r w:rsidRPr="00C3137B">
        <w:rPr>
          <w:rFonts w:ascii="Times New Roman" w:hAnsi="Times New Roman" w:cs="Times New Roman"/>
        </w:rPr>
        <w:t>Welsh Government (2019</w:t>
      </w:r>
      <w:r w:rsidRPr="002351CC">
        <w:rPr>
          <w:rFonts w:ascii="Times New Roman" w:hAnsi="Times New Roman" w:cs="Times New Roman"/>
        </w:rPr>
        <w:t>c</w:t>
      </w:r>
      <w:r w:rsidRPr="00C3137B">
        <w:rPr>
          <w:rFonts w:ascii="Times New Roman" w:hAnsi="Times New Roman" w:cs="Times New Roman"/>
        </w:rPr>
        <w:t>) Draft Statutory Area of Learning and Experience: Languages, Literacy and Communication</w:t>
      </w:r>
      <w:r w:rsidRPr="002351CC">
        <w:rPr>
          <w:rFonts w:ascii="Times New Roman" w:hAnsi="Times New Roman" w:cs="Times New Roman"/>
        </w:rPr>
        <w:t>. Available at:</w:t>
      </w:r>
      <w:r w:rsidRPr="00C3137B">
        <w:rPr>
          <w:rFonts w:ascii="Times New Roman" w:hAnsi="Times New Roman" w:cs="Times New Roman"/>
        </w:rPr>
        <w:t xml:space="preserve"> </w:t>
      </w:r>
      <w:hyperlink r:id="rId26" w:history="1">
        <w:r w:rsidRPr="00C3137B">
          <w:rPr>
            <w:rStyle w:val="Hyperlink"/>
            <w:rFonts w:ascii="Times New Roman" w:hAnsi="Times New Roman" w:cs="Times New Roman"/>
          </w:rPr>
          <w:t>https://hwb.gov.wales/storage/4373f5ea-f77e-4b10-a20f-4b06eb02f6a0/draft-statutory-guidance-languages-literacy-and-communication.pdf</w:t>
        </w:r>
      </w:hyperlink>
      <w:r w:rsidRPr="00C3137B">
        <w:rPr>
          <w:rFonts w:ascii="Times New Roman" w:hAnsi="Times New Roman" w:cs="Times New Roman"/>
        </w:rPr>
        <w:t xml:space="preserve"> </w:t>
      </w:r>
      <w:r w:rsidRPr="002351CC">
        <w:rPr>
          <w:rFonts w:ascii="Times New Roman" w:hAnsi="Times New Roman" w:cs="Times New Roman"/>
        </w:rPr>
        <w:t>(Accessed: October 25</w:t>
      </w:r>
      <w:r w:rsidRPr="002351CC">
        <w:rPr>
          <w:rFonts w:ascii="Times New Roman" w:hAnsi="Times New Roman" w:cs="Times New Roman"/>
          <w:vertAlign w:val="superscript"/>
        </w:rPr>
        <w:t>th</w:t>
      </w:r>
      <w:r w:rsidRPr="002351CC">
        <w:rPr>
          <w:rFonts w:ascii="Times New Roman" w:hAnsi="Times New Roman" w:cs="Times New Roman"/>
        </w:rPr>
        <w:t xml:space="preserve"> 2024). </w:t>
      </w:r>
    </w:p>
    <w:p w14:paraId="4B347042" w14:textId="4FF34331" w:rsidR="00D827E3" w:rsidRDefault="0063180D" w:rsidP="00B77F09">
      <w:pPr>
        <w:rPr>
          <w:rFonts w:ascii="Times New Roman" w:hAnsi="Times New Roman" w:cs="Times New Roman"/>
        </w:rPr>
      </w:pPr>
      <w:r>
        <w:rPr>
          <w:rFonts w:ascii="Times New Roman" w:hAnsi="Times New Roman" w:cs="Times New Roman"/>
        </w:rPr>
        <w:t xml:space="preserve">Foundation Years </w:t>
      </w:r>
      <w:r w:rsidR="00295ABC">
        <w:rPr>
          <w:rFonts w:ascii="Times New Roman" w:hAnsi="Times New Roman" w:cs="Times New Roman"/>
        </w:rPr>
        <w:t xml:space="preserve">(2011) ‘Gateway to writing – The crucial role of the Early Years practitioner’. Available at: </w:t>
      </w:r>
      <w:hyperlink r:id="rId27" w:history="1">
        <w:r w:rsidR="00295ABC" w:rsidRPr="00C25AB3">
          <w:rPr>
            <w:rStyle w:val="Hyperlink"/>
            <w:rFonts w:ascii="Times New Roman" w:hAnsi="Times New Roman" w:cs="Times New Roman"/>
          </w:rPr>
          <w:t>https://foundationyears.org.uk/files/2011/11/Gateway-to-Writing-crucial-role-of-the-early-years-practitioner.pdf</w:t>
        </w:r>
      </w:hyperlink>
      <w:r w:rsidR="00D827E3">
        <w:rPr>
          <w:rFonts w:ascii="Times New Roman" w:hAnsi="Times New Roman" w:cs="Times New Roman"/>
        </w:rPr>
        <w:t xml:space="preserve"> (Accessed: October 27</w:t>
      </w:r>
      <w:r w:rsidR="00D827E3" w:rsidRPr="00D827E3">
        <w:rPr>
          <w:rFonts w:ascii="Times New Roman" w:hAnsi="Times New Roman" w:cs="Times New Roman"/>
          <w:vertAlign w:val="superscript"/>
        </w:rPr>
        <w:t>th</w:t>
      </w:r>
      <w:r w:rsidR="00D827E3">
        <w:rPr>
          <w:rFonts w:ascii="Times New Roman" w:hAnsi="Times New Roman" w:cs="Times New Roman"/>
        </w:rPr>
        <w:t xml:space="preserve"> 2024)</w:t>
      </w:r>
    </w:p>
    <w:p w14:paraId="712CACE6" w14:textId="697B03CA" w:rsidR="00046B23" w:rsidRDefault="002633DC" w:rsidP="00B77F09">
      <w:pPr>
        <w:rPr>
          <w:rFonts w:ascii="Times New Roman" w:hAnsi="Times New Roman" w:cs="Times New Roman"/>
        </w:rPr>
      </w:pPr>
      <w:r>
        <w:rPr>
          <w:rFonts w:ascii="Times New Roman" w:hAnsi="Times New Roman" w:cs="Times New Roman"/>
        </w:rPr>
        <w:t>Birth to 5 matter</w:t>
      </w:r>
      <w:r w:rsidR="00EA04F4">
        <w:rPr>
          <w:rFonts w:ascii="Times New Roman" w:hAnsi="Times New Roman" w:cs="Times New Roman"/>
        </w:rPr>
        <w:t>s</w:t>
      </w:r>
      <w:r>
        <w:rPr>
          <w:rFonts w:ascii="Times New Roman" w:hAnsi="Times New Roman" w:cs="Times New Roman"/>
        </w:rPr>
        <w:t xml:space="preserve"> (</w:t>
      </w:r>
      <w:r w:rsidR="00EA04F4">
        <w:rPr>
          <w:rFonts w:ascii="Times New Roman" w:hAnsi="Times New Roman" w:cs="Times New Roman"/>
        </w:rPr>
        <w:t>2021</w:t>
      </w:r>
      <w:r w:rsidR="008458DB">
        <w:rPr>
          <w:rFonts w:ascii="Times New Roman" w:hAnsi="Times New Roman" w:cs="Times New Roman"/>
        </w:rPr>
        <w:t xml:space="preserve">) </w:t>
      </w:r>
      <w:r w:rsidR="008458DB">
        <w:rPr>
          <w:rFonts w:ascii="Times New Roman" w:hAnsi="Times New Roman" w:cs="Times New Roman"/>
          <w:i/>
          <w:iCs/>
        </w:rPr>
        <w:t xml:space="preserve">Early Writing. </w:t>
      </w:r>
      <w:r w:rsidR="008458DB">
        <w:rPr>
          <w:rFonts w:ascii="Times New Roman" w:hAnsi="Times New Roman" w:cs="Times New Roman"/>
        </w:rPr>
        <w:t xml:space="preserve">Available at: </w:t>
      </w:r>
      <w:hyperlink r:id="rId28" w:history="1">
        <w:r w:rsidR="00EA04F4" w:rsidRPr="00C25AB3">
          <w:rPr>
            <w:rStyle w:val="Hyperlink"/>
            <w:rFonts w:ascii="Times New Roman" w:hAnsi="Times New Roman" w:cs="Times New Roman"/>
          </w:rPr>
          <w:t>https://birthto5matters.org.uk/wp-content/uploads/2021/03/Early-Writing.pdf</w:t>
        </w:r>
      </w:hyperlink>
      <w:r w:rsidR="00046B23">
        <w:rPr>
          <w:rFonts w:ascii="Times New Roman" w:hAnsi="Times New Roman" w:cs="Times New Roman"/>
        </w:rPr>
        <w:t xml:space="preserve"> (Accessed: Oct</w:t>
      </w:r>
      <w:r w:rsidR="00B12918">
        <w:rPr>
          <w:rFonts w:ascii="Times New Roman" w:hAnsi="Times New Roman" w:cs="Times New Roman"/>
        </w:rPr>
        <w:t>ober 27</w:t>
      </w:r>
      <w:r w:rsidR="00B12918" w:rsidRPr="00B12918">
        <w:rPr>
          <w:rFonts w:ascii="Times New Roman" w:hAnsi="Times New Roman" w:cs="Times New Roman"/>
          <w:vertAlign w:val="superscript"/>
        </w:rPr>
        <w:t>th</w:t>
      </w:r>
      <w:proofErr w:type="gramStart"/>
      <w:r w:rsidR="00B12918">
        <w:rPr>
          <w:rFonts w:ascii="Times New Roman" w:hAnsi="Times New Roman" w:cs="Times New Roman"/>
        </w:rPr>
        <w:t xml:space="preserve"> 2024</w:t>
      </w:r>
      <w:proofErr w:type="gramEnd"/>
      <w:r w:rsidR="00B12918">
        <w:rPr>
          <w:rFonts w:ascii="Times New Roman" w:hAnsi="Times New Roman" w:cs="Times New Roman"/>
        </w:rPr>
        <w:t xml:space="preserve">). </w:t>
      </w:r>
    </w:p>
    <w:p w14:paraId="06F88DC5" w14:textId="75D7E359" w:rsidR="001A1F61" w:rsidRPr="002351CC" w:rsidRDefault="001A1F61" w:rsidP="00B77F09">
      <w:pPr>
        <w:rPr>
          <w:rFonts w:ascii="Times New Roman" w:hAnsi="Times New Roman" w:cs="Times New Roman"/>
        </w:rPr>
      </w:pPr>
      <w:r>
        <w:rPr>
          <w:rFonts w:ascii="Times New Roman" w:hAnsi="Times New Roman" w:cs="Times New Roman"/>
        </w:rPr>
        <w:t xml:space="preserve">BBC Bitesize (2024) </w:t>
      </w:r>
      <w:r w:rsidR="00755276">
        <w:rPr>
          <w:rFonts w:ascii="Times New Roman" w:hAnsi="Times New Roman" w:cs="Times New Roman"/>
          <w:i/>
          <w:iCs/>
        </w:rPr>
        <w:t>Computing – Dance Mat Typ</w:t>
      </w:r>
      <w:r w:rsidR="00814C78">
        <w:rPr>
          <w:rFonts w:ascii="Times New Roman" w:hAnsi="Times New Roman" w:cs="Times New Roman"/>
          <w:i/>
          <w:iCs/>
        </w:rPr>
        <w:t xml:space="preserve">ing. </w:t>
      </w:r>
      <w:r w:rsidR="00814C78">
        <w:rPr>
          <w:rFonts w:ascii="Times New Roman" w:hAnsi="Times New Roman" w:cs="Times New Roman"/>
        </w:rPr>
        <w:t xml:space="preserve">Available at: </w:t>
      </w:r>
      <w:hyperlink r:id="rId29" w:history="1">
        <w:r w:rsidR="00814C78" w:rsidRPr="00C25AB3">
          <w:rPr>
            <w:rStyle w:val="Hyperlink"/>
            <w:rFonts w:ascii="Times New Roman" w:hAnsi="Times New Roman" w:cs="Times New Roman"/>
          </w:rPr>
          <w:t>https://www.bbc.co.uk/bitesize/articles/z3c6tfr#zskfb7h</w:t>
        </w:r>
      </w:hyperlink>
      <w:r>
        <w:rPr>
          <w:rFonts w:ascii="Times New Roman" w:hAnsi="Times New Roman" w:cs="Times New Roman"/>
        </w:rPr>
        <w:t xml:space="preserve"> (Accessed: October 27</w:t>
      </w:r>
      <w:r w:rsidRPr="001A1F61">
        <w:rPr>
          <w:rFonts w:ascii="Times New Roman" w:hAnsi="Times New Roman" w:cs="Times New Roman"/>
          <w:vertAlign w:val="superscript"/>
        </w:rPr>
        <w:t>th</w:t>
      </w:r>
      <w:proofErr w:type="gramStart"/>
      <w:r>
        <w:rPr>
          <w:rFonts w:ascii="Times New Roman" w:hAnsi="Times New Roman" w:cs="Times New Roman"/>
        </w:rPr>
        <w:t xml:space="preserve"> 2024</w:t>
      </w:r>
      <w:proofErr w:type="gramEnd"/>
      <w:r>
        <w:rPr>
          <w:rFonts w:ascii="Times New Roman" w:hAnsi="Times New Roman" w:cs="Times New Roman"/>
        </w:rPr>
        <w:t xml:space="preserve">). </w:t>
      </w:r>
    </w:p>
    <w:p w14:paraId="67B6EF1B" w14:textId="77777777" w:rsidR="00D444F0" w:rsidRPr="0078018E" w:rsidRDefault="00D444F0">
      <w:pPr>
        <w:rPr>
          <w:rFonts w:ascii="Times New Roman" w:hAnsi="Times New Roman" w:cs="Times New Roman"/>
        </w:rPr>
      </w:pPr>
    </w:p>
    <w:sectPr w:rsidR="00D444F0" w:rsidRPr="0078018E">
      <w:head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4FA75102" w14:textId="77777777" w:rsidR="006B77E2" w:rsidRDefault="006B77E2" w:rsidP="003F48EA">
      <w:pPr>
        <w:spacing w:after="0" w:line="240" w:lineRule="auto"/>
      </w:pPr>
      <w:r>
        <w:separator/>
      </w:r>
    </w:p>
  </w:endnote>
  <w:endnote w:type="continuationSeparator" w:id="0">
    <w:p w14:paraId="642602EC" w14:textId="77777777" w:rsidR="006B77E2" w:rsidRDefault="006B77E2" w:rsidP="003F48E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673B54B6" w14:textId="77777777" w:rsidR="006B77E2" w:rsidRDefault="006B77E2" w:rsidP="003F48EA">
      <w:pPr>
        <w:spacing w:after="0" w:line="240" w:lineRule="auto"/>
      </w:pPr>
      <w:r>
        <w:separator/>
      </w:r>
    </w:p>
  </w:footnote>
  <w:footnote w:type="continuationSeparator" w:id="0">
    <w:p w14:paraId="7561EF61" w14:textId="77777777" w:rsidR="006B77E2" w:rsidRDefault="006B77E2" w:rsidP="003F48E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F0AAF1D" w14:textId="21137F46" w:rsidR="003F48EA" w:rsidRPr="002978DC" w:rsidRDefault="003F48EA">
    <w:pPr>
      <w:pStyle w:val="Header"/>
      <w:rPr>
        <w:rFonts w:ascii="Times New Roman" w:hAnsi="Times New Roman" w:cs="Times New Roman"/>
      </w:rPr>
    </w:pPr>
    <w:r w:rsidRPr="002978DC">
      <w:rPr>
        <w:rFonts w:ascii="Times New Roman" w:hAnsi="Times New Roman" w:cs="Times New Roman"/>
      </w:rPr>
      <w:t>2307842</w:t>
    </w:r>
    <w:r w:rsidRPr="002978DC">
      <w:rPr>
        <w:rFonts w:ascii="Times New Roman" w:hAnsi="Times New Roman" w:cs="Times New Roman"/>
      </w:rPr>
      <w:ptab w:relativeTo="margin" w:alignment="center" w:leader="none"/>
    </w:r>
    <w:r w:rsidRPr="002978DC">
      <w:rPr>
        <w:rFonts w:ascii="Times New Roman" w:hAnsi="Times New Roman" w:cs="Times New Roman"/>
      </w:rPr>
      <w:t>ECEY5004</w:t>
    </w:r>
    <w:r w:rsidRPr="002978DC">
      <w:rPr>
        <w:rFonts w:ascii="Times New Roman" w:hAnsi="Times New Roman" w:cs="Times New Roman"/>
      </w:rPr>
      <w:ptab w:relativeTo="margin" w:alignment="right" w:leader="none"/>
    </w:r>
    <w:r w:rsidRPr="002978DC">
      <w:rPr>
        <w:rFonts w:ascii="Times New Roman" w:hAnsi="Times New Roman" w:cs="Times New Roman"/>
      </w:rPr>
      <w:t>Word count</w:t>
    </w:r>
    <w:r w:rsidR="00C40A57">
      <w:rPr>
        <w:rFonts w:ascii="Times New Roman" w:hAnsi="Times New Roman" w:cs="Times New Roman"/>
      </w:rPr>
      <w:t xml:space="preserve"> -2037</w:t>
    </w:r>
    <w:r w:rsidRPr="002978DC">
      <w:rPr>
        <w:rFonts w:ascii="Times New Roman" w:hAnsi="Times New Roman" w:cs="Times New Roman"/>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18AB0C33"/>
    <w:multiLevelType w:val="hybridMultilevel"/>
    <w:tmpl w:val="26865D52"/>
    <w:lvl w:ilvl="0" w:tplc="D36EE03E">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1E95ADC"/>
    <w:multiLevelType w:val="hybridMultilevel"/>
    <w:tmpl w:val="90B4D2F4"/>
    <w:lvl w:ilvl="0" w:tplc="B394DCD0">
      <w:numFmt w:val="bullet"/>
      <w:lvlText w:val="-"/>
      <w:lvlJc w:val="left"/>
      <w:pPr>
        <w:ind w:left="720" w:hanging="360"/>
      </w:pPr>
      <w:rPr>
        <w:rFonts w:ascii="Times New Roman" w:eastAsiaTheme="minorHAnsi"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75628423">
    <w:abstractNumId w:val="0"/>
  </w:num>
  <w:num w:numId="2" w16cid:durableId="20771681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6FB2"/>
    <w:rsid w:val="00004013"/>
    <w:rsid w:val="00006261"/>
    <w:rsid w:val="00012A24"/>
    <w:rsid w:val="00017610"/>
    <w:rsid w:val="00022BBF"/>
    <w:rsid w:val="00037037"/>
    <w:rsid w:val="00042C06"/>
    <w:rsid w:val="00043F3B"/>
    <w:rsid w:val="00046B23"/>
    <w:rsid w:val="00055958"/>
    <w:rsid w:val="00055CB2"/>
    <w:rsid w:val="000562E1"/>
    <w:rsid w:val="00056DFC"/>
    <w:rsid w:val="00064F8F"/>
    <w:rsid w:val="00066883"/>
    <w:rsid w:val="00071F0C"/>
    <w:rsid w:val="00072957"/>
    <w:rsid w:val="00074C71"/>
    <w:rsid w:val="000752F0"/>
    <w:rsid w:val="00095661"/>
    <w:rsid w:val="000A2216"/>
    <w:rsid w:val="000A43B3"/>
    <w:rsid w:val="000B7DF9"/>
    <w:rsid w:val="000C2E62"/>
    <w:rsid w:val="000D0E57"/>
    <w:rsid w:val="000D196C"/>
    <w:rsid w:val="000D23F0"/>
    <w:rsid w:val="000D5043"/>
    <w:rsid w:val="000E3973"/>
    <w:rsid w:val="000F30AF"/>
    <w:rsid w:val="00102B80"/>
    <w:rsid w:val="001033AD"/>
    <w:rsid w:val="00103FDD"/>
    <w:rsid w:val="00113F58"/>
    <w:rsid w:val="00114D4D"/>
    <w:rsid w:val="001201E2"/>
    <w:rsid w:val="001211CE"/>
    <w:rsid w:val="00122D41"/>
    <w:rsid w:val="00123BB7"/>
    <w:rsid w:val="00125450"/>
    <w:rsid w:val="001364E6"/>
    <w:rsid w:val="00136C01"/>
    <w:rsid w:val="001418F1"/>
    <w:rsid w:val="001525EF"/>
    <w:rsid w:val="00154055"/>
    <w:rsid w:val="001606CC"/>
    <w:rsid w:val="0016460C"/>
    <w:rsid w:val="0016664F"/>
    <w:rsid w:val="00166B15"/>
    <w:rsid w:val="00167787"/>
    <w:rsid w:val="00167AC5"/>
    <w:rsid w:val="00170C74"/>
    <w:rsid w:val="0017165F"/>
    <w:rsid w:val="00174303"/>
    <w:rsid w:val="00192DE7"/>
    <w:rsid w:val="00194E83"/>
    <w:rsid w:val="001A1576"/>
    <w:rsid w:val="001A1F61"/>
    <w:rsid w:val="001A388F"/>
    <w:rsid w:val="001A7C0C"/>
    <w:rsid w:val="001B053A"/>
    <w:rsid w:val="001B5427"/>
    <w:rsid w:val="001C2898"/>
    <w:rsid w:val="001D1BF8"/>
    <w:rsid w:val="001E706E"/>
    <w:rsid w:val="001F6494"/>
    <w:rsid w:val="0020519E"/>
    <w:rsid w:val="00212D14"/>
    <w:rsid w:val="0021329E"/>
    <w:rsid w:val="00214865"/>
    <w:rsid w:val="002221ED"/>
    <w:rsid w:val="002251E2"/>
    <w:rsid w:val="002351CC"/>
    <w:rsid w:val="002353EE"/>
    <w:rsid w:val="002421E5"/>
    <w:rsid w:val="00243D19"/>
    <w:rsid w:val="00244E35"/>
    <w:rsid w:val="002460F5"/>
    <w:rsid w:val="00251C63"/>
    <w:rsid w:val="002633DC"/>
    <w:rsid w:val="00265BA2"/>
    <w:rsid w:val="00272CBB"/>
    <w:rsid w:val="00274121"/>
    <w:rsid w:val="0027438A"/>
    <w:rsid w:val="002754F6"/>
    <w:rsid w:val="00286104"/>
    <w:rsid w:val="002873EF"/>
    <w:rsid w:val="0029318D"/>
    <w:rsid w:val="00295ABC"/>
    <w:rsid w:val="002978DC"/>
    <w:rsid w:val="00297D78"/>
    <w:rsid w:val="002A4CC3"/>
    <w:rsid w:val="002B216F"/>
    <w:rsid w:val="002B60BB"/>
    <w:rsid w:val="002C1E59"/>
    <w:rsid w:val="002C487B"/>
    <w:rsid w:val="002D0D9D"/>
    <w:rsid w:val="002E1E3D"/>
    <w:rsid w:val="002E395E"/>
    <w:rsid w:val="002E4681"/>
    <w:rsid w:val="002E66FD"/>
    <w:rsid w:val="002F040F"/>
    <w:rsid w:val="00303474"/>
    <w:rsid w:val="00311FC5"/>
    <w:rsid w:val="00312B23"/>
    <w:rsid w:val="003130B2"/>
    <w:rsid w:val="0031747A"/>
    <w:rsid w:val="00324974"/>
    <w:rsid w:val="003259A6"/>
    <w:rsid w:val="0032694E"/>
    <w:rsid w:val="00326E1B"/>
    <w:rsid w:val="00337E51"/>
    <w:rsid w:val="00344E24"/>
    <w:rsid w:val="00346FB2"/>
    <w:rsid w:val="003526B0"/>
    <w:rsid w:val="003566C8"/>
    <w:rsid w:val="00366C68"/>
    <w:rsid w:val="00380F1C"/>
    <w:rsid w:val="003827C2"/>
    <w:rsid w:val="003841D9"/>
    <w:rsid w:val="00387105"/>
    <w:rsid w:val="003B51C2"/>
    <w:rsid w:val="003B713D"/>
    <w:rsid w:val="003B7A16"/>
    <w:rsid w:val="003C5576"/>
    <w:rsid w:val="003D1662"/>
    <w:rsid w:val="003D6869"/>
    <w:rsid w:val="003E1C18"/>
    <w:rsid w:val="003E2AB4"/>
    <w:rsid w:val="003E5D3F"/>
    <w:rsid w:val="003E69FC"/>
    <w:rsid w:val="003F00AF"/>
    <w:rsid w:val="003F48EA"/>
    <w:rsid w:val="00410EAE"/>
    <w:rsid w:val="00413A72"/>
    <w:rsid w:val="00413D38"/>
    <w:rsid w:val="0041442A"/>
    <w:rsid w:val="00414EC3"/>
    <w:rsid w:val="004154B7"/>
    <w:rsid w:val="00424DED"/>
    <w:rsid w:val="0042562A"/>
    <w:rsid w:val="004265B2"/>
    <w:rsid w:val="00432B2E"/>
    <w:rsid w:val="00441669"/>
    <w:rsid w:val="00451747"/>
    <w:rsid w:val="004556F3"/>
    <w:rsid w:val="00460B7E"/>
    <w:rsid w:val="00461D76"/>
    <w:rsid w:val="00472D32"/>
    <w:rsid w:val="00491140"/>
    <w:rsid w:val="004942C5"/>
    <w:rsid w:val="00497DA1"/>
    <w:rsid w:val="004A1D5C"/>
    <w:rsid w:val="004B1760"/>
    <w:rsid w:val="004B34AD"/>
    <w:rsid w:val="004B37CA"/>
    <w:rsid w:val="004D3145"/>
    <w:rsid w:val="004D3E50"/>
    <w:rsid w:val="004D6BCB"/>
    <w:rsid w:val="004E3749"/>
    <w:rsid w:val="004F0DEA"/>
    <w:rsid w:val="00501100"/>
    <w:rsid w:val="00501384"/>
    <w:rsid w:val="00507D9C"/>
    <w:rsid w:val="00513631"/>
    <w:rsid w:val="005149F2"/>
    <w:rsid w:val="00514F10"/>
    <w:rsid w:val="005173C7"/>
    <w:rsid w:val="005204C7"/>
    <w:rsid w:val="00526E63"/>
    <w:rsid w:val="005361AC"/>
    <w:rsid w:val="00541644"/>
    <w:rsid w:val="00542124"/>
    <w:rsid w:val="00543318"/>
    <w:rsid w:val="0055346E"/>
    <w:rsid w:val="00556623"/>
    <w:rsid w:val="005655D7"/>
    <w:rsid w:val="00570ED8"/>
    <w:rsid w:val="00571898"/>
    <w:rsid w:val="00584E9C"/>
    <w:rsid w:val="00587043"/>
    <w:rsid w:val="0059006A"/>
    <w:rsid w:val="00597C6A"/>
    <w:rsid w:val="005A4C7D"/>
    <w:rsid w:val="005A50DB"/>
    <w:rsid w:val="005A6309"/>
    <w:rsid w:val="005A7E7A"/>
    <w:rsid w:val="005B2696"/>
    <w:rsid w:val="005B3E2E"/>
    <w:rsid w:val="005E5DB7"/>
    <w:rsid w:val="005F21B2"/>
    <w:rsid w:val="00602DB5"/>
    <w:rsid w:val="00603859"/>
    <w:rsid w:val="0060404F"/>
    <w:rsid w:val="00606748"/>
    <w:rsid w:val="00610FB5"/>
    <w:rsid w:val="00617EB0"/>
    <w:rsid w:val="0062447F"/>
    <w:rsid w:val="00625311"/>
    <w:rsid w:val="0063180D"/>
    <w:rsid w:val="006325A4"/>
    <w:rsid w:val="006576E9"/>
    <w:rsid w:val="00660403"/>
    <w:rsid w:val="00665012"/>
    <w:rsid w:val="00676884"/>
    <w:rsid w:val="00685C19"/>
    <w:rsid w:val="00692D55"/>
    <w:rsid w:val="006A1D8D"/>
    <w:rsid w:val="006A2A26"/>
    <w:rsid w:val="006A7B2B"/>
    <w:rsid w:val="006B6B61"/>
    <w:rsid w:val="006B77E2"/>
    <w:rsid w:val="006C6236"/>
    <w:rsid w:val="006D0478"/>
    <w:rsid w:val="006E4745"/>
    <w:rsid w:val="006E7028"/>
    <w:rsid w:val="006E7A19"/>
    <w:rsid w:val="006F7000"/>
    <w:rsid w:val="0070099F"/>
    <w:rsid w:val="00720E6D"/>
    <w:rsid w:val="00732553"/>
    <w:rsid w:val="00741D9D"/>
    <w:rsid w:val="00744303"/>
    <w:rsid w:val="007449E3"/>
    <w:rsid w:val="00750380"/>
    <w:rsid w:val="00755276"/>
    <w:rsid w:val="00755D05"/>
    <w:rsid w:val="0075608E"/>
    <w:rsid w:val="0076451F"/>
    <w:rsid w:val="00764E38"/>
    <w:rsid w:val="00770780"/>
    <w:rsid w:val="00777EE6"/>
    <w:rsid w:val="0078018E"/>
    <w:rsid w:val="007861F8"/>
    <w:rsid w:val="007A03C7"/>
    <w:rsid w:val="007A34DB"/>
    <w:rsid w:val="007B7F26"/>
    <w:rsid w:val="007C3940"/>
    <w:rsid w:val="007C40BE"/>
    <w:rsid w:val="007D01DA"/>
    <w:rsid w:val="007D5C1A"/>
    <w:rsid w:val="007E1F04"/>
    <w:rsid w:val="007E4F07"/>
    <w:rsid w:val="007F36D0"/>
    <w:rsid w:val="007F39CE"/>
    <w:rsid w:val="007F3BCC"/>
    <w:rsid w:val="007F5D96"/>
    <w:rsid w:val="0080380A"/>
    <w:rsid w:val="0080724E"/>
    <w:rsid w:val="008107F1"/>
    <w:rsid w:val="00814C78"/>
    <w:rsid w:val="008224C2"/>
    <w:rsid w:val="00831440"/>
    <w:rsid w:val="00833D2D"/>
    <w:rsid w:val="00841880"/>
    <w:rsid w:val="00842D4E"/>
    <w:rsid w:val="008458DB"/>
    <w:rsid w:val="00846F6B"/>
    <w:rsid w:val="00862683"/>
    <w:rsid w:val="00865E7C"/>
    <w:rsid w:val="00870DD6"/>
    <w:rsid w:val="00873416"/>
    <w:rsid w:val="00874A9D"/>
    <w:rsid w:val="0088000A"/>
    <w:rsid w:val="00880578"/>
    <w:rsid w:val="00886D0A"/>
    <w:rsid w:val="008923CD"/>
    <w:rsid w:val="008A0A8E"/>
    <w:rsid w:val="008A43F3"/>
    <w:rsid w:val="008A5619"/>
    <w:rsid w:val="008A5992"/>
    <w:rsid w:val="008B6169"/>
    <w:rsid w:val="008B7B78"/>
    <w:rsid w:val="008C05F4"/>
    <w:rsid w:val="008D6A1C"/>
    <w:rsid w:val="008E3B5A"/>
    <w:rsid w:val="008F5C55"/>
    <w:rsid w:val="009049B3"/>
    <w:rsid w:val="00911610"/>
    <w:rsid w:val="009154C6"/>
    <w:rsid w:val="00920998"/>
    <w:rsid w:val="009240C1"/>
    <w:rsid w:val="009263E1"/>
    <w:rsid w:val="00926BBA"/>
    <w:rsid w:val="00926CE7"/>
    <w:rsid w:val="009404C8"/>
    <w:rsid w:val="0094611B"/>
    <w:rsid w:val="00946257"/>
    <w:rsid w:val="00960754"/>
    <w:rsid w:val="00970B6C"/>
    <w:rsid w:val="00974A0F"/>
    <w:rsid w:val="00975AB4"/>
    <w:rsid w:val="00976720"/>
    <w:rsid w:val="009776CE"/>
    <w:rsid w:val="00981E41"/>
    <w:rsid w:val="00984DFE"/>
    <w:rsid w:val="00997890"/>
    <w:rsid w:val="009A05E9"/>
    <w:rsid w:val="009A13C4"/>
    <w:rsid w:val="009A3062"/>
    <w:rsid w:val="009B09AF"/>
    <w:rsid w:val="009B28E6"/>
    <w:rsid w:val="009B6471"/>
    <w:rsid w:val="009D0204"/>
    <w:rsid w:val="009D058F"/>
    <w:rsid w:val="009E21E6"/>
    <w:rsid w:val="009E3701"/>
    <w:rsid w:val="009F72DE"/>
    <w:rsid w:val="00A00F65"/>
    <w:rsid w:val="00A016A7"/>
    <w:rsid w:val="00A03573"/>
    <w:rsid w:val="00A070C8"/>
    <w:rsid w:val="00A10E1B"/>
    <w:rsid w:val="00A13326"/>
    <w:rsid w:val="00A16316"/>
    <w:rsid w:val="00A26382"/>
    <w:rsid w:val="00A26EBD"/>
    <w:rsid w:val="00A27EF8"/>
    <w:rsid w:val="00A354E9"/>
    <w:rsid w:val="00A363A0"/>
    <w:rsid w:val="00A42E3D"/>
    <w:rsid w:val="00A42EFB"/>
    <w:rsid w:val="00A4657D"/>
    <w:rsid w:val="00A506FF"/>
    <w:rsid w:val="00A52695"/>
    <w:rsid w:val="00A70A0F"/>
    <w:rsid w:val="00A74F89"/>
    <w:rsid w:val="00A8225A"/>
    <w:rsid w:val="00A84E8F"/>
    <w:rsid w:val="00A918DB"/>
    <w:rsid w:val="00A9618E"/>
    <w:rsid w:val="00A96D42"/>
    <w:rsid w:val="00AA0DD4"/>
    <w:rsid w:val="00AA2B49"/>
    <w:rsid w:val="00AA3D71"/>
    <w:rsid w:val="00AC084B"/>
    <w:rsid w:val="00AC5026"/>
    <w:rsid w:val="00AD00AF"/>
    <w:rsid w:val="00AD47AA"/>
    <w:rsid w:val="00AE2C3A"/>
    <w:rsid w:val="00AE3F8C"/>
    <w:rsid w:val="00AF1361"/>
    <w:rsid w:val="00AF4DB8"/>
    <w:rsid w:val="00B05CF1"/>
    <w:rsid w:val="00B0655E"/>
    <w:rsid w:val="00B101AB"/>
    <w:rsid w:val="00B12918"/>
    <w:rsid w:val="00B14A03"/>
    <w:rsid w:val="00B15758"/>
    <w:rsid w:val="00B179AC"/>
    <w:rsid w:val="00B2603B"/>
    <w:rsid w:val="00B261F0"/>
    <w:rsid w:val="00B409EB"/>
    <w:rsid w:val="00B51A0A"/>
    <w:rsid w:val="00B53BCB"/>
    <w:rsid w:val="00B55A00"/>
    <w:rsid w:val="00B72120"/>
    <w:rsid w:val="00B77105"/>
    <w:rsid w:val="00B77F09"/>
    <w:rsid w:val="00B8458B"/>
    <w:rsid w:val="00B86231"/>
    <w:rsid w:val="00B95656"/>
    <w:rsid w:val="00B9569D"/>
    <w:rsid w:val="00BA1418"/>
    <w:rsid w:val="00BA359D"/>
    <w:rsid w:val="00BB37CD"/>
    <w:rsid w:val="00BB48FE"/>
    <w:rsid w:val="00BB581B"/>
    <w:rsid w:val="00BC4AF5"/>
    <w:rsid w:val="00BC709A"/>
    <w:rsid w:val="00BE1AF2"/>
    <w:rsid w:val="00BE2478"/>
    <w:rsid w:val="00BE2A6F"/>
    <w:rsid w:val="00BE478F"/>
    <w:rsid w:val="00BE5D2D"/>
    <w:rsid w:val="00BE7962"/>
    <w:rsid w:val="00BF3B64"/>
    <w:rsid w:val="00BF3C0C"/>
    <w:rsid w:val="00BF6C5F"/>
    <w:rsid w:val="00C061C1"/>
    <w:rsid w:val="00C066F4"/>
    <w:rsid w:val="00C132BE"/>
    <w:rsid w:val="00C1356F"/>
    <w:rsid w:val="00C20244"/>
    <w:rsid w:val="00C249FF"/>
    <w:rsid w:val="00C26678"/>
    <w:rsid w:val="00C3137B"/>
    <w:rsid w:val="00C37C32"/>
    <w:rsid w:val="00C40A57"/>
    <w:rsid w:val="00C47079"/>
    <w:rsid w:val="00C57225"/>
    <w:rsid w:val="00C6007F"/>
    <w:rsid w:val="00C6284B"/>
    <w:rsid w:val="00C63C5E"/>
    <w:rsid w:val="00C726B1"/>
    <w:rsid w:val="00C72C42"/>
    <w:rsid w:val="00C73EBE"/>
    <w:rsid w:val="00C762F1"/>
    <w:rsid w:val="00C76797"/>
    <w:rsid w:val="00C817F5"/>
    <w:rsid w:val="00C86D48"/>
    <w:rsid w:val="00C92B38"/>
    <w:rsid w:val="00CA41FC"/>
    <w:rsid w:val="00CB0866"/>
    <w:rsid w:val="00CB09EC"/>
    <w:rsid w:val="00CC7129"/>
    <w:rsid w:val="00CD05F8"/>
    <w:rsid w:val="00CD068E"/>
    <w:rsid w:val="00CD149C"/>
    <w:rsid w:val="00CD1CFD"/>
    <w:rsid w:val="00CD7A0E"/>
    <w:rsid w:val="00CE3492"/>
    <w:rsid w:val="00CE6509"/>
    <w:rsid w:val="00CE7E12"/>
    <w:rsid w:val="00CF5D9A"/>
    <w:rsid w:val="00D015DF"/>
    <w:rsid w:val="00D02369"/>
    <w:rsid w:val="00D035C8"/>
    <w:rsid w:val="00D15126"/>
    <w:rsid w:val="00D16066"/>
    <w:rsid w:val="00D23F65"/>
    <w:rsid w:val="00D357BD"/>
    <w:rsid w:val="00D40556"/>
    <w:rsid w:val="00D444F0"/>
    <w:rsid w:val="00D46DDA"/>
    <w:rsid w:val="00D6712C"/>
    <w:rsid w:val="00D808AE"/>
    <w:rsid w:val="00D827E3"/>
    <w:rsid w:val="00D90533"/>
    <w:rsid w:val="00D90B99"/>
    <w:rsid w:val="00DB099C"/>
    <w:rsid w:val="00DB3CC1"/>
    <w:rsid w:val="00DB6348"/>
    <w:rsid w:val="00DC01B3"/>
    <w:rsid w:val="00DC24B1"/>
    <w:rsid w:val="00DC399C"/>
    <w:rsid w:val="00DC3ECD"/>
    <w:rsid w:val="00DC5BED"/>
    <w:rsid w:val="00DC7875"/>
    <w:rsid w:val="00DD2683"/>
    <w:rsid w:val="00DD29A9"/>
    <w:rsid w:val="00DD41F2"/>
    <w:rsid w:val="00DE04FB"/>
    <w:rsid w:val="00DE3EAD"/>
    <w:rsid w:val="00DF0366"/>
    <w:rsid w:val="00DF59FD"/>
    <w:rsid w:val="00DF5C56"/>
    <w:rsid w:val="00DF661B"/>
    <w:rsid w:val="00E004BC"/>
    <w:rsid w:val="00E06C14"/>
    <w:rsid w:val="00E10A64"/>
    <w:rsid w:val="00E11BB0"/>
    <w:rsid w:val="00E174AF"/>
    <w:rsid w:val="00E23881"/>
    <w:rsid w:val="00E3092D"/>
    <w:rsid w:val="00E33AD7"/>
    <w:rsid w:val="00E33AF7"/>
    <w:rsid w:val="00E35C7D"/>
    <w:rsid w:val="00E45654"/>
    <w:rsid w:val="00E5396F"/>
    <w:rsid w:val="00E53C48"/>
    <w:rsid w:val="00E55BB0"/>
    <w:rsid w:val="00E55C5F"/>
    <w:rsid w:val="00E61E83"/>
    <w:rsid w:val="00E64F3B"/>
    <w:rsid w:val="00E658D0"/>
    <w:rsid w:val="00E72042"/>
    <w:rsid w:val="00E739C6"/>
    <w:rsid w:val="00E90498"/>
    <w:rsid w:val="00EA04F4"/>
    <w:rsid w:val="00EA7984"/>
    <w:rsid w:val="00EB0A52"/>
    <w:rsid w:val="00EB26DC"/>
    <w:rsid w:val="00EC105E"/>
    <w:rsid w:val="00EC5B8D"/>
    <w:rsid w:val="00EC631B"/>
    <w:rsid w:val="00ED09B6"/>
    <w:rsid w:val="00ED2BB7"/>
    <w:rsid w:val="00EE1F30"/>
    <w:rsid w:val="00EE3B4D"/>
    <w:rsid w:val="00EE593C"/>
    <w:rsid w:val="00EF2397"/>
    <w:rsid w:val="00EF4465"/>
    <w:rsid w:val="00EF5221"/>
    <w:rsid w:val="00EF5D21"/>
    <w:rsid w:val="00EF5F76"/>
    <w:rsid w:val="00F0193A"/>
    <w:rsid w:val="00F11D97"/>
    <w:rsid w:val="00F2605F"/>
    <w:rsid w:val="00F36D71"/>
    <w:rsid w:val="00F40678"/>
    <w:rsid w:val="00F437E5"/>
    <w:rsid w:val="00F44A13"/>
    <w:rsid w:val="00F5421D"/>
    <w:rsid w:val="00F63B9D"/>
    <w:rsid w:val="00F76376"/>
    <w:rsid w:val="00F9408B"/>
    <w:rsid w:val="00FA0250"/>
    <w:rsid w:val="00FB188B"/>
    <w:rsid w:val="00FB5EEE"/>
    <w:rsid w:val="00FC6070"/>
    <w:rsid w:val="00FC7181"/>
    <w:rsid w:val="00FD3447"/>
    <w:rsid w:val="00FD7446"/>
    <w:rsid w:val="00FE3C17"/>
    <w:rsid w:val="00FE6CDE"/>
    <w:rsid w:val="00FF193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FEEF9B"/>
  <w15:chartTrackingRefBased/>
  <w15:docId w15:val="{86A32234-1E0D-4594-810A-EC0DFE2AC3B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8EA"/>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8EA"/>
  </w:style>
  <w:style w:type="paragraph" w:styleId="Footer">
    <w:name w:val="footer"/>
    <w:basedOn w:val="Normal"/>
    <w:link w:val="FooterChar"/>
    <w:uiPriority w:val="99"/>
    <w:unhideWhenUsed/>
    <w:rsid w:val="003F48EA"/>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8EA"/>
  </w:style>
  <w:style w:type="paragraph" w:styleId="ListParagraph">
    <w:name w:val="List Paragraph"/>
    <w:basedOn w:val="Normal"/>
    <w:uiPriority w:val="34"/>
    <w:qFormat/>
    <w:rsid w:val="00410EAE"/>
    <w:pPr>
      <w:ind w:left="720"/>
      <w:contextualSpacing/>
    </w:pPr>
  </w:style>
  <w:style w:type="character" w:styleId="Hyperlink">
    <w:name w:val="Hyperlink"/>
    <w:basedOn w:val="DefaultParagraphFont"/>
    <w:uiPriority w:val="99"/>
    <w:unhideWhenUsed/>
    <w:rsid w:val="004556F3"/>
    <w:rPr>
      <w:color w:val="0563C1" w:themeColor="hyperlink"/>
      <w:u w:val="single"/>
    </w:rPr>
  </w:style>
  <w:style w:type="character" w:styleId="UnresolvedMention">
    <w:name w:val="Unresolved Mention"/>
    <w:basedOn w:val="DefaultParagraphFont"/>
    <w:uiPriority w:val="99"/>
    <w:semiHidden/>
    <w:unhideWhenUsed/>
    <w:rsid w:val="004556F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42703977">
      <w:bodyDiv w:val="1"/>
      <w:marLeft w:val="0"/>
      <w:marRight w:val="0"/>
      <w:marTop w:val="0"/>
      <w:marBottom w:val="0"/>
      <w:divBdr>
        <w:top w:val="none" w:sz="0" w:space="0" w:color="auto"/>
        <w:left w:val="none" w:sz="0" w:space="0" w:color="auto"/>
        <w:bottom w:val="none" w:sz="0" w:space="0" w:color="auto"/>
        <w:right w:val="none" w:sz="0" w:space="0" w:color="auto"/>
      </w:divBdr>
    </w:div>
    <w:div w:id="12808405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www.cambridge.org/elt/blog/2023/04/02/storytelling-and-digital-literacy-research-and-practical-tips/" TargetMode="External"/><Relationship Id="rId18" Type="http://schemas.openxmlformats.org/officeDocument/2006/relationships/hyperlink" Target="https://raisingchildren.net.au/babies/play-learning/literacy-reading-stories/reading-storytelling" TargetMode="External"/><Relationship Id="rId26" Type="http://schemas.openxmlformats.org/officeDocument/2006/relationships/hyperlink" Target="https://hwb.gov.wales/storage/4373f5ea-f77e-4b10-a20f-4b06eb02f6a0/draft-statutory-guidance-languages-literacy-and-communication.pdf" TargetMode="External"/><Relationship Id="rId3" Type="http://schemas.openxmlformats.org/officeDocument/2006/relationships/customXml" Target="../customXml/item3.xml"/><Relationship Id="rId21" Type="http://schemas.openxmlformats.org/officeDocument/2006/relationships/hyperlink" Target="https://speechandlanguage.org.uk/educators-and-professionals/resource-library-for-educators/speech-language-and-communication-skills-and-mental-health/#:~:text=Children%20with%20speech%20and%20language,difficulties%2C%20often%20unidentified%20(1)" TargetMode="External"/><Relationship Id="rId7" Type="http://schemas.openxmlformats.org/officeDocument/2006/relationships/webSettings" Target="webSettings.xml"/><Relationship Id="rId12" Type="http://schemas.openxmlformats.org/officeDocument/2006/relationships/hyperlink" Target="https://www.oneeducation.co.uk/news-blog/silence-is-not-golden-the-importance-of-improving-oracy" TargetMode="External"/><Relationship Id="rId17" Type="http://schemas.openxmlformats.org/officeDocument/2006/relationships/hyperlink" Target="https://kidshealth.org/en/parents/reading-babies.html#:~:text=When%20you%20read%20to%20your,%2C%20touch%2C%20and%20answer%20questions" TargetMode="External"/><Relationship Id="rId25" Type="http://schemas.openxmlformats.org/officeDocument/2006/relationships/hyperlink" Target="https://hwb.gov.wales/storage/4373f5ea-f77e-4b10-a20f-4b06eb02f6a0/draft-statutory-guidance-languages-literacy-and-communication.pdf" TargetMode="External"/><Relationship Id="rId2" Type="http://schemas.openxmlformats.org/officeDocument/2006/relationships/customXml" Target="../customXml/item2.xml"/><Relationship Id="rId16" Type="http://schemas.openxmlformats.org/officeDocument/2006/relationships/hyperlink" Target="https://literacytrust.org.uk/blog/reading-children-so-powerful-so-simple-and-yet-so-misunderstood/#:~:text=It%20has%20astonishing%20benefits%20for,even%20improves%20their%20sleeping%20patterns" TargetMode="External"/><Relationship Id="rId20" Type="http://schemas.openxmlformats.org/officeDocument/2006/relationships/hyperlink" Target="https://www.youtube.com/watch?v=mS3r7n_TfLU" TargetMode="External"/><Relationship Id="rId29" Type="http://schemas.openxmlformats.org/officeDocument/2006/relationships/hyperlink" Target="https://www.bbc.co.uk/bitesize/articles/z3c6tfr#zskfb7h"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booktrust.org.uk/news-and-features/features/2024/april/the-crucial-role-of-storytelling-in-early-childhood-education/" TargetMode="External"/><Relationship Id="rId24" Type="http://schemas.openxmlformats.org/officeDocument/2006/relationships/hyperlink" Target="https://hwb.gov.wales/storage/4373f5ea-f77e-4b10-a20f-4b06eb02f6a0/draft-statutory-guidance-languages-literacy-and-communication.pdf" TargetMode="External"/><Relationship Id="rId32"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support-for-early-career-teachers.education.gov.uk/teach-first/year-1-how-can-you-support-all-pupils-to-succeed/summer-week-1-ect-developing-high-quality-reading-and-writing-skills-theory/#:~:text=Parents%20and%20carers%20should%20be,word%20recognition%20and%20language%20comprehension" TargetMode="External"/><Relationship Id="rId23" Type="http://schemas.openxmlformats.org/officeDocument/2006/relationships/hyperlink" Target="https://gov.wales/sites/default/files/inline-documents/2019-05/stages-speech-andlanguage-en.pdf" TargetMode="External"/><Relationship Id="rId28" Type="http://schemas.openxmlformats.org/officeDocument/2006/relationships/hyperlink" Target="https://birthto5matters.org.uk/wp-content/uploads/2021/03/Early-Writing.pdf" TargetMode="External"/><Relationship Id="rId10" Type="http://schemas.openxmlformats.org/officeDocument/2006/relationships/hyperlink" Target="https://www.booktrust.org.uk/what-we-do/impact-and-research/Research/the-benefits-of-reading/" TargetMode="External"/><Relationship Id="rId19" Type="http://schemas.openxmlformats.org/officeDocument/2006/relationships/hyperlink" Target="https://readingeggs.com/articles/does-reading-eggs-work/" TargetMode="External"/><Relationship Id="rId31"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www.gov.uk/government/publications/10-top-tips-to-encourage-children-to-read/10-top-tips-to-encourage-children-to-read" TargetMode="External"/><Relationship Id="rId22" Type="http://schemas.openxmlformats.org/officeDocument/2006/relationships/hyperlink" Target="https://www.hanen.org/information-tips/language-delay#:~:text=Hanen's%20language%20delay%20programs%20are,part%20of%20their%20child's%20learning" TargetMode="External"/><Relationship Id="rId27" Type="http://schemas.openxmlformats.org/officeDocument/2006/relationships/hyperlink" Target="https://foundationyears.org.uk/files/2011/11/Gateway-to-Writing-crucial-role-of-the-early-years-practitioner.pdf" TargetMode="External"/><Relationship Id="rId30"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cf035609-6cff-4773-8cb9-aee94aa6423a"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926CEBC9BEF27E49AD4317D9BCFD8A30" ma:contentTypeVersion="14" ma:contentTypeDescription="Create a new document." ma:contentTypeScope="" ma:versionID="ce549d31c7eedef620429a01de7c132a">
  <xsd:schema xmlns:xsd="http://www.w3.org/2001/XMLSchema" xmlns:xs="http://www.w3.org/2001/XMLSchema" xmlns:p="http://schemas.microsoft.com/office/2006/metadata/properties" xmlns:ns3="cf035609-6cff-4773-8cb9-aee94aa6423a" xmlns:ns4="2894b9f9-d233-4e1e-82bf-b6bf6c40fee1" targetNamespace="http://schemas.microsoft.com/office/2006/metadata/properties" ma:root="true" ma:fieldsID="b93af04c1dcdd05b86f074a04131c8e2" ns3:_="" ns4:_="">
    <xsd:import namespace="cf035609-6cff-4773-8cb9-aee94aa6423a"/>
    <xsd:import namespace="2894b9f9-d233-4e1e-82bf-b6bf6c40fee1"/>
    <xsd:element name="properties">
      <xsd:complexType>
        <xsd:sequence>
          <xsd:element name="documentManagement">
            <xsd:complexType>
              <xsd:all>
                <xsd:element ref="ns3:_activity" minOccurs="0"/>
                <xsd:element ref="ns4:SharedWithUsers" minOccurs="0"/>
                <xsd:element ref="ns4:SharedWithDetails" minOccurs="0"/>
                <xsd:element ref="ns4:SharingHintHash" minOccurs="0"/>
                <xsd:element ref="ns3:MediaServiceMetadata" minOccurs="0"/>
                <xsd:element ref="ns3:MediaServiceFastMetadata" minOccurs="0"/>
                <xsd:element ref="ns3:MediaServiceSearchProperties" minOccurs="0"/>
                <xsd:element ref="ns3:MediaServiceDateTaken" minOccurs="0"/>
                <xsd:element ref="ns3:MediaServiceObjectDetectorVersions" minOccurs="0"/>
                <xsd:element ref="ns3:MediaServiceAutoTags" minOccurs="0"/>
                <xsd:element ref="ns3:MediaServiceGenerationTime" minOccurs="0"/>
                <xsd:element ref="ns3:MediaServiceEventHashCode" minOccurs="0"/>
                <xsd:element ref="ns3:MediaLengthInSecond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cf035609-6cff-4773-8cb9-aee94aa6423a" elementFormDefault="qualified">
    <xsd:import namespace="http://schemas.microsoft.com/office/2006/documentManagement/types"/>
    <xsd:import namespace="http://schemas.microsoft.com/office/infopath/2007/PartnerControls"/>
    <xsd:element name="_activity" ma:index="8" nillable="true" ma:displayName="_activity" ma:hidden="true" ma:internalName="_activity">
      <xsd:simpleType>
        <xsd:restriction base="dms:Note"/>
      </xsd:simpleType>
    </xsd:element>
    <xsd:element name="MediaServiceMetadata" ma:index="12" nillable="true" ma:displayName="MediaServiceMetadata" ma:hidden="true" ma:internalName="MediaServiceMetadata" ma:readOnly="true">
      <xsd:simpleType>
        <xsd:restriction base="dms:Note"/>
      </xsd:simpleType>
    </xsd:element>
    <xsd:element name="MediaServiceFastMetadata" ma:index="13" nillable="true" ma:displayName="MediaServiceFastMetadata" ma:hidden="true" ma:internalName="MediaServiceFastMetadata" ma:readOnly="true">
      <xsd:simpleType>
        <xsd:restriction base="dms:Note"/>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DateTaken" ma:index="15" nillable="true" ma:displayName="MediaServiceDateTaken" ma:hidden="true" ma:indexed="true" ma:internalName="MediaServiceDateTaken" ma:readOnly="true">
      <xsd:simpleType>
        <xsd:restriction base="dms:Text"/>
      </xsd:simple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element name="MediaServiceSystemTags" ma:index="21"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2894b9f9-d233-4e1e-82bf-b6bf6c40fee1" elementFormDefault="qualified">
    <xsd:import namespace="http://schemas.microsoft.com/office/2006/documentManagement/types"/>
    <xsd:import namespace="http://schemas.microsoft.com/office/infopath/2007/PartnerControls"/>
    <xsd:element name="SharedWithUsers" ma:index="9"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0" nillable="true" ma:displayName="Shared With Details" ma:internalName="SharedWithDetails" ma:readOnly="true">
      <xsd:simpleType>
        <xsd:restriction base="dms:Note">
          <xsd:maxLength value="255"/>
        </xsd:restriction>
      </xsd:simpleType>
    </xsd:element>
    <xsd:element name="SharingHintHash" ma:index="11"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C4C41B47-4499-4910-9E4B-16D740282C23}">
  <ds:schemaRefs>
    <ds:schemaRef ds:uri="http://schemas.microsoft.com/office/infopath/2007/PartnerControls"/>
    <ds:schemaRef ds:uri="http://purl.org/dc/dcmitype/"/>
    <ds:schemaRef ds:uri="http://purl.org/dc/terms/"/>
    <ds:schemaRef ds:uri="http://schemas.openxmlformats.org/package/2006/metadata/core-properties"/>
    <ds:schemaRef ds:uri="cf035609-6cff-4773-8cb9-aee94aa6423a"/>
    <ds:schemaRef ds:uri="http://purl.org/dc/elements/1.1/"/>
    <ds:schemaRef ds:uri="http://schemas.microsoft.com/office/2006/documentManagement/types"/>
    <ds:schemaRef ds:uri="2894b9f9-d233-4e1e-82bf-b6bf6c40fee1"/>
    <ds:schemaRef ds:uri="http://schemas.microsoft.com/office/2006/metadata/properties"/>
    <ds:schemaRef ds:uri="http://www.w3.org/XML/1998/namespace"/>
  </ds:schemaRefs>
</ds:datastoreItem>
</file>

<file path=customXml/itemProps2.xml><?xml version="1.0" encoding="utf-8"?>
<ds:datastoreItem xmlns:ds="http://schemas.openxmlformats.org/officeDocument/2006/customXml" ds:itemID="{0D6F6D9C-CB9E-48F8-9D92-09F13B872B5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cf035609-6cff-4773-8cb9-aee94aa6423a"/>
    <ds:schemaRef ds:uri="2894b9f9-d233-4e1e-82bf-b6bf6c40fee1"/>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A6BF0757-698B-48F1-9573-A683AFE394D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7</Pages>
  <Words>3252</Words>
  <Characters>18541</Characters>
  <Application>Microsoft Office Word</Application>
  <DocSecurity>0</DocSecurity>
  <Lines>154</Lines>
  <Paragraphs>43</Paragraphs>
  <ScaleCrop>false</ScaleCrop>
  <Company/>
  <LinksUpToDate>false</LinksUpToDate>
  <CharactersWithSpaces>21750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Lauren Jones</dc:creator>
  <cp:keywords/>
  <dc:description/>
  <cp:lastModifiedBy>Lauren Jones</cp:lastModifiedBy>
  <cp:revision>2</cp:revision>
  <cp:lastPrinted>2024-10-27T22:55:00Z</cp:lastPrinted>
  <dcterms:created xsi:type="dcterms:W3CDTF">2024-10-27T22:56:00Z</dcterms:created>
  <dcterms:modified xsi:type="dcterms:W3CDTF">2024-10-27T22:56:00Z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0x010100926CEBC9BEF27E49AD4317D9BCFD8A30</vt:lpwstr>
  </property>
</Properties>
</file>