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537CE" w14:textId="77777777" w:rsidR="005A5F04" w:rsidRDefault="005A5F04" w:rsidP="005A5F04">
      <w:pPr>
        <w:jc w:val="center"/>
        <w:rPr>
          <w:b/>
          <w:bCs/>
          <w:sz w:val="32"/>
          <w:szCs w:val="32"/>
        </w:rPr>
      </w:pPr>
    </w:p>
    <w:p w14:paraId="7DE15FE6" w14:textId="77777777" w:rsidR="005A5F04" w:rsidRDefault="005A5F04" w:rsidP="005A5F04">
      <w:pPr>
        <w:jc w:val="center"/>
        <w:rPr>
          <w:b/>
          <w:bCs/>
          <w:sz w:val="32"/>
          <w:szCs w:val="32"/>
        </w:rPr>
      </w:pPr>
    </w:p>
    <w:p w14:paraId="2098FCB1" w14:textId="77777777" w:rsidR="005A5F04" w:rsidRDefault="005A5F04" w:rsidP="005A5F04">
      <w:pPr>
        <w:jc w:val="center"/>
        <w:rPr>
          <w:b/>
          <w:bCs/>
          <w:sz w:val="32"/>
          <w:szCs w:val="32"/>
        </w:rPr>
      </w:pPr>
    </w:p>
    <w:p w14:paraId="5C267124" w14:textId="77777777" w:rsidR="005A5F04" w:rsidRDefault="005A5F04" w:rsidP="005A5F04">
      <w:pPr>
        <w:jc w:val="center"/>
        <w:rPr>
          <w:b/>
          <w:bCs/>
          <w:sz w:val="32"/>
          <w:szCs w:val="32"/>
        </w:rPr>
      </w:pPr>
    </w:p>
    <w:p w14:paraId="31F658A8" w14:textId="77777777" w:rsidR="005A5F04" w:rsidRDefault="005A5F04" w:rsidP="005A5F04">
      <w:pPr>
        <w:jc w:val="center"/>
        <w:rPr>
          <w:b/>
          <w:bCs/>
          <w:sz w:val="32"/>
          <w:szCs w:val="32"/>
        </w:rPr>
      </w:pPr>
    </w:p>
    <w:p w14:paraId="59B39751" w14:textId="77777777" w:rsidR="005A5F04" w:rsidRDefault="005A5F04" w:rsidP="005A5F04">
      <w:pPr>
        <w:jc w:val="center"/>
        <w:rPr>
          <w:b/>
          <w:bCs/>
          <w:sz w:val="32"/>
          <w:szCs w:val="32"/>
        </w:rPr>
      </w:pPr>
    </w:p>
    <w:p w14:paraId="5A48EB6E" w14:textId="77777777" w:rsidR="005A5F04" w:rsidRDefault="005A5F04" w:rsidP="005A5F04">
      <w:pPr>
        <w:jc w:val="center"/>
        <w:rPr>
          <w:b/>
          <w:bCs/>
          <w:sz w:val="32"/>
          <w:szCs w:val="32"/>
        </w:rPr>
      </w:pPr>
    </w:p>
    <w:p w14:paraId="5D284E88" w14:textId="77777777" w:rsidR="005A5F04" w:rsidRDefault="005A5F04" w:rsidP="005A5F04">
      <w:pPr>
        <w:jc w:val="center"/>
        <w:rPr>
          <w:b/>
          <w:bCs/>
          <w:sz w:val="32"/>
          <w:szCs w:val="32"/>
        </w:rPr>
      </w:pPr>
    </w:p>
    <w:p w14:paraId="7EEEFAFE" w14:textId="77777777" w:rsidR="005A5F04" w:rsidRDefault="005A5F04" w:rsidP="005A5F04">
      <w:pPr>
        <w:jc w:val="center"/>
        <w:rPr>
          <w:b/>
          <w:bCs/>
          <w:sz w:val="32"/>
          <w:szCs w:val="32"/>
        </w:rPr>
      </w:pPr>
    </w:p>
    <w:p w14:paraId="2EBBFA04" w14:textId="77777777" w:rsidR="005A5F04" w:rsidRDefault="005A5F04" w:rsidP="005A5F04">
      <w:pPr>
        <w:jc w:val="center"/>
        <w:rPr>
          <w:b/>
          <w:bCs/>
          <w:sz w:val="32"/>
          <w:szCs w:val="32"/>
        </w:rPr>
      </w:pPr>
    </w:p>
    <w:p w14:paraId="361A9DC8" w14:textId="311FDF08" w:rsidR="00ED3D92" w:rsidRPr="005A5F04" w:rsidRDefault="005A5F04" w:rsidP="005A5F04">
      <w:pPr>
        <w:jc w:val="center"/>
        <w:rPr>
          <w:b/>
          <w:bCs/>
          <w:sz w:val="32"/>
          <w:szCs w:val="32"/>
        </w:rPr>
      </w:pPr>
      <w:r w:rsidRPr="005A5F04">
        <w:rPr>
          <w:b/>
          <w:bCs/>
          <w:sz w:val="32"/>
          <w:szCs w:val="32"/>
        </w:rPr>
        <w:t>Leadership and management, theory and practice</w:t>
      </w:r>
    </w:p>
    <w:p w14:paraId="0D16F14F" w14:textId="4CD9A89D" w:rsidR="005A5F04" w:rsidRPr="005A5F04" w:rsidRDefault="005A5F04" w:rsidP="005A5F04">
      <w:pPr>
        <w:jc w:val="center"/>
        <w:rPr>
          <w:b/>
          <w:bCs/>
          <w:sz w:val="32"/>
          <w:szCs w:val="32"/>
        </w:rPr>
      </w:pPr>
      <w:r w:rsidRPr="005A5F04">
        <w:rPr>
          <w:b/>
          <w:bCs/>
          <w:sz w:val="32"/>
          <w:szCs w:val="32"/>
        </w:rPr>
        <w:t>Student ID:</w:t>
      </w:r>
      <w:r w:rsidR="00541E68">
        <w:rPr>
          <w:b/>
          <w:bCs/>
          <w:sz w:val="32"/>
          <w:szCs w:val="32"/>
        </w:rPr>
        <w:t xml:space="preserve"> 2027759</w:t>
      </w:r>
    </w:p>
    <w:p w14:paraId="6F425BC3" w14:textId="110BEFFD" w:rsidR="005A5F04" w:rsidRDefault="005A5F04" w:rsidP="005A5F04">
      <w:pPr>
        <w:jc w:val="center"/>
        <w:rPr>
          <w:b/>
          <w:bCs/>
          <w:sz w:val="32"/>
          <w:szCs w:val="32"/>
        </w:rPr>
      </w:pPr>
      <w:r w:rsidRPr="005A5F04">
        <w:rPr>
          <w:b/>
          <w:bCs/>
          <w:sz w:val="32"/>
          <w:szCs w:val="32"/>
        </w:rPr>
        <w:t>Student Name:</w:t>
      </w:r>
      <w:r w:rsidR="00541E68">
        <w:rPr>
          <w:b/>
          <w:bCs/>
          <w:sz w:val="32"/>
          <w:szCs w:val="32"/>
        </w:rPr>
        <w:t xml:space="preserve"> Iulia Andreea Flita</w:t>
      </w:r>
    </w:p>
    <w:p w14:paraId="2F61E992" w14:textId="77777777" w:rsidR="005A5F04" w:rsidRDefault="005A5F04">
      <w:pPr>
        <w:spacing w:after="160" w:line="259" w:lineRule="auto"/>
        <w:jc w:val="left"/>
        <w:rPr>
          <w:b/>
          <w:bCs/>
          <w:sz w:val="32"/>
          <w:szCs w:val="32"/>
        </w:rPr>
      </w:pPr>
      <w:r>
        <w:rPr>
          <w:b/>
          <w:bCs/>
          <w:sz w:val="32"/>
          <w:szCs w:val="32"/>
        </w:rPr>
        <w:br w:type="page"/>
      </w:r>
    </w:p>
    <w:p w14:paraId="6DD9F88B" w14:textId="60A5AB2D" w:rsidR="005A5F04" w:rsidRDefault="005A5F04" w:rsidP="005A5F04">
      <w:pPr>
        <w:pStyle w:val="Heading1"/>
      </w:pPr>
      <w:r>
        <w:lastRenderedPageBreak/>
        <w:t>Introduction</w:t>
      </w:r>
    </w:p>
    <w:p w14:paraId="75467DF1" w14:textId="7FFC33D5" w:rsidR="00055324" w:rsidRPr="00055324" w:rsidRDefault="00055324" w:rsidP="00055324">
      <w:r w:rsidRPr="00055324">
        <w:t xml:space="preserve">A recurrent subject of conversation in the fields of commercial viewpoint and repetition is the communication between organisation and management. A declaration that is </w:t>
      </w:r>
      <w:r w:rsidR="008108F5" w:rsidRPr="00055324">
        <w:t>frequently</w:t>
      </w:r>
      <w:r w:rsidRPr="00055324">
        <w:t xml:space="preserve"> </w:t>
      </w:r>
      <w:r w:rsidR="008108F5" w:rsidRPr="00055324">
        <w:t>borderline</w:t>
      </w:r>
      <w:r w:rsidRPr="00055324">
        <w:t xml:space="preserve"> is "a manager can be a leader, but a leader cannot be a manager." The </w:t>
      </w:r>
      <w:r w:rsidR="008108F5" w:rsidRPr="00055324">
        <w:t>understated</w:t>
      </w:r>
      <w:r w:rsidRPr="00055324">
        <w:t xml:space="preserve"> </w:t>
      </w:r>
      <w:r w:rsidR="008108F5" w:rsidRPr="00055324">
        <w:t>communications</w:t>
      </w:r>
      <w:r w:rsidRPr="00055324">
        <w:t xml:space="preserve"> between the two </w:t>
      </w:r>
      <w:r w:rsidR="008108F5" w:rsidRPr="00055324">
        <w:t>characters</w:t>
      </w:r>
      <w:r w:rsidRPr="00055324">
        <w:t xml:space="preserve"> are captured in this </w:t>
      </w:r>
      <w:r w:rsidR="008108F5" w:rsidRPr="00055324">
        <w:t>statement</w:t>
      </w:r>
      <w:r w:rsidRPr="00055324">
        <w:t xml:space="preserve">, which </w:t>
      </w:r>
      <w:r w:rsidR="008108F5" w:rsidRPr="00055324">
        <w:t>suggests</w:t>
      </w:r>
      <w:r w:rsidRPr="00055324">
        <w:t xml:space="preserve"> that although leadership </w:t>
      </w:r>
      <w:r w:rsidR="008108F5" w:rsidRPr="00055324">
        <w:t>involves</w:t>
      </w:r>
      <w:r w:rsidRPr="00055324">
        <w:t xml:space="preserve"> a more </w:t>
      </w:r>
      <w:r w:rsidR="008108F5" w:rsidRPr="00055324">
        <w:t>extensive</w:t>
      </w:r>
      <w:r w:rsidRPr="00055324">
        <w:t xml:space="preserve"> set of </w:t>
      </w:r>
      <w:r w:rsidR="008108F5" w:rsidRPr="00055324">
        <w:t>aptitudes</w:t>
      </w:r>
      <w:r w:rsidRPr="00055324">
        <w:t xml:space="preserve"> that may not </w:t>
      </w:r>
      <w:r w:rsidR="008108F5" w:rsidRPr="00055324">
        <w:t>continuously</w:t>
      </w:r>
      <w:r w:rsidRPr="00055324">
        <w:t xml:space="preserve"> coincide with </w:t>
      </w:r>
      <w:r w:rsidR="008108F5" w:rsidRPr="00055324">
        <w:t>outdated</w:t>
      </w:r>
      <w:r w:rsidRPr="00055324">
        <w:t xml:space="preserve"> management </w:t>
      </w:r>
      <w:r w:rsidR="008108F5" w:rsidRPr="00055324">
        <w:t>responsibilities</w:t>
      </w:r>
      <w:r w:rsidRPr="00055324">
        <w:t xml:space="preserve">, managerial skills may </w:t>
      </w:r>
      <w:r w:rsidR="008108F5" w:rsidRPr="00055324">
        <w:t>comprise</w:t>
      </w:r>
      <w:r w:rsidRPr="00055324">
        <w:t xml:space="preserve"> leadership </w:t>
      </w:r>
      <w:r w:rsidR="008108F5" w:rsidRPr="00055324">
        <w:t>assets</w:t>
      </w:r>
      <w:r w:rsidRPr="00055324">
        <w:t xml:space="preserve"> as well. In order to </w:t>
      </w:r>
      <w:r w:rsidR="008108F5" w:rsidRPr="00055324">
        <w:t>appraise</w:t>
      </w:r>
      <w:r w:rsidRPr="00055324">
        <w:t xml:space="preserve"> the viability of this </w:t>
      </w:r>
      <w:r w:rsidR="008108F5" w:rsidRPr="00055324">
        <w:t>entitlement</w:t>
      </w:r>
      <w:r w:rsidRPr="00055324">
        <w:t xml:space="preserve">, this </w:t>
      </w:r>
      <w:r w:rsidR="008108F5" w:rsidRPr="00055324">
        <w:t>object</w:t>
      </w:r>
      <w:r w:rsidRPr="00055324">
        <w:t xml:space="preserve"> will examine </w:t>
      </w:r>
      <w:r w:rsidR="008108F5" w:rsidRPr="00055324">
        <w:t>prominent</w:t>
      </w:r>
      <w:r w:rsidRPr="00055324">
        <w:t xml:space="preserve"> cases from the </w:t>
      </w:r>
      <w:r w:rsidR="008108F5" w:rsidRPr="00055324">
        <w:t>commercial</w:t>
      </w:r>
      <w:r w:rsidRPr="00055324">
        <w:t xml:space="preserve"> sector and </w:t>
      </w:r>
      <w:r w:rsidR="008108F5" w:rsidRPr="00055324">
        <w:t>elucidate</w:t>
      </w:r>
      <w:r w:rsidRPr="00055324">
        <w:t xml:space="preserve"> the </w:t>
      </w:r>
      <w:r w:rsidR="008108F5" w:rsidRPr="00055324">
        <w:t>alterations</w:t>
      </w:r>
      <w:r w:rsidRPr="00055324">
        <w:t xml:space="preserve"> between </w:t>
      </w:r>
      <w:r w:rsidR="008108F5" w:rsidRPr="00055324">
        <w:t>decision-making</w:t>
      </w:r>
      <w:r w:rsidRPr="00055324">
        <w:t xml:space="preserve"> and leadership </w:t>
      </w:r>
      <w:r w:rsidR="008108F5" w:rsidRPr="00055324">
        <w:t>tasks</w:t>
      </w:r>
      <w:r w:rsidRPr="00055324">
        <w:t xml:space="preserve"> using accepted </w:t>
      </w:r>
      <w:r w:rsidR="008108F5" w:rsidRPr="00055324">
        <w:t>philosophies</w:t>
      </w:r>
      <w:r w:rsidRPr="00055324">
        <w:t xml:space="preserve"> and models.</w:t>
      </w:r>
    </w:p>
    <w:p w14:paraId="4278A3C2" w14:textId="77777777" w:rsidR="005A5F04" w:rsidRDefault="005A5F04">
      <w:pPr>
        <w:spacing w:after="160" w:line="259" w:lineRule="auto"/>
        <w:jc w:val="left"/>
        <w:rPr>
          <w:rFonts w:cs="Arial"/>
          <w:b/>
          <w:sz w:val="28"/>
          <w:szCs w:val="21"/>
          <w:shd w:val="clear" w:color="auto" w:fill="FFFFFF"/>
        </w:rPr>
      </w:pPr>
      <w:r>
        <w:br w:type="page"/>
      </w:r>
    </w:p>
    <w:p w14:paraId="239555C3" w14:textId="21011B14" w:rsidR="005A5F04" w:rsidRDefault="005A5F04" w:rsidP="005A5F04">
      <w:pPr>
        <w:pStyle w:val="Heading1"/>
      </w:pPr>
      <w:r>
        <w:lastRenderedPageBreak/>
        <w:t>Discussion</w:t>
      </w:r>
    </w:p>
    <w:p w14:paraId="5F60C2B4" w14:textId="115A2963" w:rsidR="008108F5" w:rsidRDefault="005D049E" w:rsidP="008108F5">
      <w:r w:rsidRPr="005D049E">
        <w:t>The impression that "an executive can be a leader but a leader cannot be a manager" discovers the complex associations between organisation and management in the specific setting of the corporate situation in the United Kingdom. This essay expressions at theoretical outlines and pertinent real-world instances from the UK occupational sector in order to methodically examine the veracity of this announcement.</w:t>
      </w:r>
      <w:r>
        <w:t xml:space="preserve"> </w:t>
      </w:r>
      <w:r w:rsidRPr="005D049E">
        <w:t xml:space="preserve">Sir Richard Branson, the compelling originator of the Virgin Group, is a prime instance of </w:t>
      </w:r>
      <w:r w:rsidR="00225481" w:rsidRPr="005D049E">
        <w:t>an</w:t>
      </w:r>
      <w:r w:rsidRPr="005D049E">
        <w:t xml:space="preserve"> administrator in the UK commercial world who adeptly exemplifies leadership skills. In addition to </w:t>
      </w:r>
      <w:r>
        <w:t>modern</w:t>
      </w:r>
      <w:r w:rsidRPr="005D049E">
        <w:t xml:space="preserve"> supervision the diverse Virgin portfolio, Branson personified inventive leadership. His imaginative endeavours and charming style of management set him apart as a front-runner who goes outside traditional administration restrictions</w:t>
      </w:r>
      <w:r w:rsidR="00756F4D">
        <w:t xml:space="preserve"> (</w:t>
      </w:r>
      <w:r w:rsidR="00756F4D" w:rsidRPr="00756F4D">
        <w:rPr>
          <w:shd w:val="clear" w:color="auto" w:fill="FFFFFF"/>
          <w:lang w:val="en-IN"/>
        </w:rPr>
        <w:t>Van Wart</w:t>
      </w:r>
      <w:r w:rsidR="00756F4D">
        <w:rPr>
          <w:shd w:val="clear" w:color="auto" w:fill="FFFFFF"/>
          <w:lang w:val="en-IN"/>
        </w:rPr>
        <w:t xml:space="preserve"> et al., 2019)</w:t>
      </w:r>
      <w:r w:rsidRPr="005D049E">
        <w:t>. The thoughts of transformational leadership, which highlight the accountability of leaders in articulating convincing goals and development an innovative ethos, are associated with Branson's volume to inspire and inspire equals.</w:t>
      </w:r>
      <w:r>
        <w:t xml:space="preserve"> </w:t>
      </w:r>
      <w:r w:rsidRPr="005D049E">
        <w:t xml:space="preserve">The commercial environment in the UK delivers instances of managers who might </w:t>
      </w:r>
      <w:r w:rsidR="00817484" w:rsidRPr="005D049E">
        <w:t>challenge</w:t>
      </w:r>
      <w:r w:rsidRPr="005D049E">
        <w:t xml:space="preserve"> conventional </w:t>
      </w:r>
      <w:r w:rsidR="00817484" w:rsidRPr="005D049E">
        <w:t>decision-making</w:t>
      </w:r>
      <w:r w:rsidRPr="005D049E">
        <w:t xml:space="preserve"> </w:t>
      </w:r>
      <w:r w:rsidR="00817484" w:rsidRPr="005D049E">
        <w:t>agreements</w:t>
      </w:r>
      <w:r w:rsidRPr="005D049E">
        <w:t xml:space="preserve">. The creative </w:t>
      </w:r>
      <w:r w:rsidR="00817484" w:rsidRPr="005D049E">
        <w:t>strength</w:t>
      </w:r>
      <w:r w:rsidRPr="005D049E">
        <w:t xml:space="preserve"> behind Dyson Ltd., Sir James Dyson, </w:t>
      </w:r>
      <w:r w:rsidR="00817484" w:rsidRPr="005D049E">
        <w:t>humanises</w:t>
      </w:r>
      <w:r w:rsidRPr="005D049E">
        <w:t xml:space="preserve"> a leader who pushes the </w:t>
      </w:r>
      <w:r w:rsidR="00817484" w:rsidRPr="005D049E">
        <w:t>limitations</w:t>
      </w:r>
      <w:r w:rsidRPr="005D049E">
        <w:t xml:space="preserve"> of conventional </w:t>
      </w:r>
      <w:r w:rsidR="00817484" w:rsidRPr="005D049E">
        <w:t>understanding</w:t>
      </w:r>
      <w:r w:rsidRPr="005D049E">
        <w:t xml:space="preserve"> and innovation in order to </w:t>
      </w:r>
      <w:r w:rsidR="00817484" w:rsidRPr="005D049E">
        <w:t>disturb</w:t>
      </w:r>
      <w:r w:rsidRPr="005D049E">
        <w:t xml:space="preserve"> traditional </w:t>
      </w:r>
      <w:r w:rsidR="00817484" w:rsidRPr="005D049E">
        <w:t>organisation</w:t>
      </w:r>
      <w:r w:rsidRPr="005D049E">
        <w:t xml:space="preserve"> </w:t>
      </w:r>
      <w:r w:rsidR="00817484" w:rsidRPr="005D049E">
        <w:t>applies</w:t>
      </w:r>
      <w:r w:rsidR="00756F4D">
        <w:t xml:space="preserve"> (</w:t>
      </w:r>
      <w:proofErr w:type="spellStart"/>
      <w:r w:rsidR="00756F4D">
        <w:rPr>
          <w:shd w:val="clear" w:color="auto" w:fill="FFFFFF"/>
        </w:rPr>
        <w:t>Kuzminov</w:t>
      </w:r>
      <w:proofErr w:type="spellEnd"/>
      <w:r w:rsidR="00756F4D">
        <w:rPr>
          <w:shd w:val="clear" w:color="auto" w:fill="FFFFFF"/>
        </w:rPr>
        <w:t xml:space="preserve"> et al., 2019)</w:t>
      </w:r>
      <w:r w:rsidRPr="005D049E">
        <w:t xml:space="preserve">. Dyson's engagement in </w:t>
      </w:r>
      <w:r w:rsidR="00817484" w:rsidRPr="005D049E">
        <w:t>produce</w:t>
      </w:r>
      <w:r w:rsidRPr="005D049E">
        <w:t xml:space="preserve"> creation and entrepreneurial </w:t>
      </w:r>
      <w:r w:rsidR="00817484" w:rsidRPr="005D049E">
        <w:t>method</w:t>
      </w:r>
      <w:r w:rsidRPr="005D049E">
        <w:t xml:space="preserve"> </w:t>
      </w:r>
      <w:r w:rsidR="00817484" w:rsidRPr="005D049E">
        <w:t>establishes</w:t>
      </w:r>
      <w:r w:rsidRPr="005D049E">
        <w:t xml:space="preserve"> a leadership style that goes </w:t>
      </w:r>
      <w:r w:rsidR="00817484" w:rsidRPr="005D049E">
        <w:t>outside</w:t>
      </w:r>
      <w:r w:rsidRPr="005D049E">
        <w:t xml:space="preserve"> standard </w:t>
      </w:r>
      <w:r w:rsidR="00817484" w:rsidRPr="005D049E">
        <w:t>decision-making</w:t>
      </w:r>
      <w:r w:rsidRPr="005D049E">
        <w:t xml:space="preserve"> duties. His </w:t>
      </w:r>
      <w:r w:rsidR="00817484" w:rsidRPr="005D049E">
        <w:t>impact</w:t>
      </w:r>
      <w:r w:rsidRPr="005D049E">
        <w:t xml:space="preserve"> on the commercial </w:t>
      </w:r>
      <w:r w:rsidR="00817484" w:rsidRPr="005D049E">
        <w:t>scenery</w:t>
      </w:r>
      <w:r w:rsidRPr="005D049E">
        <w:t xml:space="preserve"> in the UK </w:t>
      </w:r>
      <w:r w:rsidR="00817484" w:rsidRPr="005D049E">
        <w:t>helps</w:t>
      </w:r>
      <w:r w:rsidRPr="005D049E">
        <w:t xml:space="preserve"> as more </w:t>
      </w:r>
      <w:r w:rsidR="00817484" w:rsidRPr="005D049E">
        <w:t>indication</w:t>
      </w:r>
      <w:r w:rsidRPr="005D049E">
        <w:t xml:space="preserve"> that </w:t>
      </w:r>
      <w:r w:rsidR="00817484" w:rsidRPr="005D049E">
        <w:t>management</w:t>
      </w:r>
      <w:r w:rsidRPr="005D049E">
        <w:t xml:space="preserve"> can take many </w:t>
      </w:r>
      <w:r w:rsidR="00817484" w:rsidRPr="005D049E">
        <w:t>dissimilar</w:t>
      </w:r>
      <w:r w:rsidRPr="005D049E">
        <w:t xml:space="preserve"> forms, </w:t>
      </w:r>
      <w:r w:rsidR="00817484" w:rsidRPr="005D049E">
        <w:t>regularly</w:t>
      </w:r>
      <w:r w:rsidRPr="005D049E">
        <w:t xml:space="preserve"> </w:t>
      </w:r>
      <w:r w:rsidR="00817484" w:rsidRPr="005D049E">
        <w:t>differing</w:t>
      </w:r>
      <w:r w:rsidRPr="005D049E">
        <w:t xml:space="preserve"> from more </w:t>
      </w:r>
      <w:r w:rsidR="00817484" w:rsidRPr="005D049E">
        <w:t>conservative</w:t>
      </w:r>
      <w:r w:rsidRPr="005D049E">
        <w:t xml:space="preserve"> managerial </w:t>
      </w:r>
      <w:r w:rsidR="00817484" w:rsidRPr="005D049E">
        <w:t>tasks</w:t>
      </w:r>
      <w:r w:rsidRPr="005D049E">
        <w:t>.</w:t>
      </w:r>
      <w:r w:rsidR="00817484">
        <w:t xml:space="preserve"> </w:t>
      </w:r>
      <w:r w:rsidR="00817484" w:rsidRPr="00817484">
        <w:t>Dame Carolyn McCall, the CEO of ITV, is a strong instance that boosts the right that an executive can exhibition leadership personalities in the UK. McCall's management is illustrious by a long-term tactical vision that goes outside daily responsibilities</w:t>
      </w:r>
      <w:r w:rsidR="00756F4D">
        <w:t xml:space="preserve"> (</w:t>
      </w:r>
      <w:r w:rsidR="00756F4D">
        <w:rPr>
          <w:shd w:val="clear" w:color="auto" w:fill="FFFFFF"/>
        </w:rPr>
        <w:t>Corbett and Spinello, 2020)</w:t>
      </w:r>
      <w:r w:rsidR="00817484" w:rsidRPr="00817484">
        <w:t xml:space="preserve">. </w:t>
      </w:r>
    </w:p>
    <w:p w14:paraId="5168A8CC" w14:textId="0230D5F4" w:rsidR="00817484" w:rsidRDefault="00225481" w:rsidP="008108F5">
      <w:r w:rsidRPr="00225481">
        <w:lastRenderedPageBreak/>
        <w:t xml:space="preserve">On the other hand, when </w:t>
      </w:r>
      <w:r w:rsidR="00672D4F" w:rsidRPr="00225481">
        <w:t>sighted</w:t>
      </w:r>
      <w:r w:rsidRPr="00225481">
        <w:t xml:space="preserve"> UK </w:t>
      </w:r>
      <w:r w:rsidR="00672D4F" w:rsidRPr="00225481">
        <w:t>influential</w:t>
      </w:r>
      <w:r w:rsidRPr="00225481">
        <w:t xml:space="preserve"> that go beyond </w:t>
      </w:r>
      <w:r w:rsidR="00672D4F" w:rsidRPr="00225481">
        <w:t>traditional</w:t>
      </w:r>
      <w:r w:rsidRPr="00225481">
        <w:t xml:space="preserve"> </w:t>
      </w:r>
      <w:r w:rsidR="00672D4F" w:rsidRPr="00225481">
        <w:t>decision-making</w:t>
      </w:r>
      <w:r w:rsidRPr="00225481">
        <w:t xml:space="preserve"> places, Dame Helena Morrissey, a </w:t>
      </w:r>
      <w:r w:rsidR="00672D4F" w:rsidRPr="00225481">
        <w:t>well-known</w:t>
      </w:r>
      <w:r w:rsidRPr="00225481">
        <w:t xml:space="preserve"> </w:t>
      </w:r>
      <w:r w:rsidR="00672D4F" w:rsidRPr="00225481">
        <w:t>businessperson</w:t>
      </w:r>
      <w:r w:rsidRPr="00225481">
        <w:t xml:space="preserve"> and the </w:t>
      </w:r>
      <w:r w:rsidR="00672D4F" w:rsidRPr="00225481">
        <w:t>preceding</w:t>
      </w:r>
      <w:r w:rsidRPr="00225481">
        <w:t xml:space="preserve"> CEO of Newton Venture </w:t>
      </w:r>
      <w:r w:rsidR="00672D4F" w:rsidRPr="00225481">
        <w:t>Organisation</w:t>
      </w:r>
      <w:r w:rsidRPr="00225481">
        <w:t xml:space="preserve">, is a </w:t>
      </w:r>
      <w:r w:rsidR="00672D4F" w:rsidRPr="00225481">
        <w:t>chief</w:t>
      </w:r>
      <w:r w:rsidRPr="00225481">
        <w:t xml:space="preserve"> example of </w:t>
      </w:r>
      <w:r w:rsidR="00672D4F" w:rsidRPr="00225481">
        <w:t>management</w:t>
      </w:r>
      <w:r w:rsidRPr="00225481">
        <w:t xml:space="preserve"> that </w:t>
      </w:r>
      <w:r w:rsidR="00672D4F" w:rsidRPr="00225481">
        <w:t>surpasses</w:t>
      </w:r>
      <w:r w:rsidRPr="00225481">
        <w:t xml:space="preserve"> </w:t>
      </w:r>
      <w:r w:rsidR="00672D4F" w:rsidRPr="00225481">
        <w:t>normal</w:t>
      </w:r>
      <w:r w:rsidRPr="00225481">
        <w:t xml:space="preserve"> </w:t>
      </w:r>
      <w:r w:rsidR="00672D4F" w:rsidRPr="00225481">
        <w:t>government</w:t>
      </w:r>
      <w:r w:rsidRPr="00225481">
        <w:t xml:space="preserve">. Morrissey is </w:t>
      </w:r>
      <w:r w:rsidR="00672D4F" w:rsidRPr="00225481">
        <w:t>located</w:t>
      </w:r>
      <w:r w:rsidRPr="00225481">
        <w:t xml:space="preserve"> as a </w:t>
      </w:r>
      <w:r w:rsidR="00672D4F" w:rsidRPr="00225481">
        <w:t>front-runner</w:t>
      </w:r>
      <w:r w:rsidRPr="00225481">
        <w:t xml:space="preserve"> whose </w:t>
      </w:r>
      <w:r w:rsidR="00672D4F" w:rsidRPr="00225481">
        <w:t>stimulus</w:t>
      </w:r>
      <w:r w:rsidRPr="00225481">
        <w:t xml:space="preserve"> goes </w:t>
      </w:r>
      <w:r w:rsidR="00672D4F" w:rsidRPr="00225481">
        <w:t>outside</w:t>
      </w:r>
      <w:r w:rsidRPr="00225481">
        <w:t xml:space="preserve"> out-dated </w:t>
      </w:r>
      <w:r w:rsidR="00672D4F" w:rsidRPr="00225481">
        <w:t>decision-making</w:t>
      </w:r>
      <w:r w:rsidRPr="00225481">
        <w:t xml:space="preserve"> errands due to her </w:t>
      </w:r>
      <w:r w:rsidR="00672D4F" w:rsidRPr="00225481">
        <w:t>reassurance</w:t>
      </w:r>
      <w:r w:rsidRPr="00225481">
        <w:t xml:space="preserve"> for gender </w:t>
      </w:r>
      <w:r w:rsidR="00672D4F" w:rsidRPr="00225481">
        <w:t>change</w:t>
      </w:r>
      <w:r w:rsidRPr="00225481">
        <w:t xml:space="preserve"> and her </w:t>
      </w:r>
      <w:r w:rsidR="00672D4F" w:rsidRPr="00225481">
        <w:t>part</w:t>
      </w:r>
      <w:r w:rsidRPr="00225481">
        <w:t xml:space="preserve"> in </w:t>
      </w:r>
      <w:r w:rsidR="00672D4F" w:rsidRPr="00225481">
        <w:t>substantial</w:t>
      </w:r>
      <w:r w:rsidRPr="00225481">
        <w:t xml:space="preserve"> industry-wide </w:t>
      </w:r>
      <w:r w:rsidR="00672D4F" w:rsidRPr="00225481">
        <w:t>originalities</w:t>
      </w:r>
      <w:r w:rsidRPr="00225481">
        <w:t xml:space="preserve">. Her </w:t>
      </w:r>
      <w:r w:rsidR="00672D4F" w:rsidRPr="00225481">
        <w:t>promise</w:t>
      </w:r>
      <w:r w:rsidRPr="00225481">
        <w:t xml:space="preserve"> to larger </w:t>
      </w:r>
      <w:r w:rsidR="00672D4F" w:rsidRPr="00225481">
        <w:t>communal</w:t>
      </w:r>
      <w:r w:rsidRPr="00225481">
        <w:t xml:space="preserve"> </w:t>
      </w:r>
      <w:r w:rsidR="00672D4F" w:rsidRPr="00225481">
        <w:t>topics</w:t>
      </w:r>
      <w:r w:rsidRPr="00225481">
        <w:t xml:space="preserve"> is obvious in her </w:t>
      </w:r>
      <w:r w:rsidR="00672D4F" w:rsidRPr="00225481">
        <w:t>management</w:t>
      </w:r>
      <w:r w:rsidRPr="00225481">
        <w:t xml:space="preserve"> style, which </w:t>
      </w:r>
      <w:r w:rsidR="00672D4F" w:rsidRPr="00225481">
        <w:t>climaxes</w:t>
      </w:r>
      <w:r w:rsidRPr="00225481">
        <w:t xml:space="preserve"> the </w:t>
      </w:r>
      <w:r w:rsidR="00672D4F" w:rsidRPr="00225481">
        <w:t>difficulty</w:t>
      </w:r>
      <w:r w:rsidRPr="00225481">
        <w:t xml:space="preserve"> of </w:t>
      </w:r>
      <w:r w:rsidR="00672D4F" w:rsidRPr="00225481">
        <w:t>management</w:t>
      </w:r>
      <w:r w:rsidRPr="00225481">
        <w:t xml:space="preserve"> in the UK </w:t>
      </w:r>
      <w:r w:rsidR="00672D4F" w:rsidRPr="00225481">
        <w:t>commercial</w:t>
      </w:r>
      <w:r w:rsidRPr="00225481">
        <w:t xml:space="preserve"> </w:t>
      </w:r>
      <w:r w:rsidR="00672D4F" w:rsidRPr="00225481">
        <w:t>state</w:t>
      </w:r>
      <w:r w:rsidRPr="00225481">
        <w:t>.</w:t>
      </w:r>
      <w:r>
        <w:t xml:space="preserve"> </w:t>
      </w:r>
      <w:r w:rsidRPr="00225481">
        <w:t xml:space="preserve">The transformational leadership </w:t>
      </w:r>
      <w:r w:rsidR="00672D4F" w:rsidRPr="00225481">
        <w:t>philosophy</w:t>
      </w:r>
      <w:r w:rsidRPr="00225481">
        <w:t xml:space="preserve"> </w:t>
      </w:r>
      <w:r w:rsidR="00672D4F" w:rsidRPr="00225481">
        <w:t>suggestions</w:t>
      </w:r>
      <w:r w:rsidRPr="00225481">
        <w:t xml:space="preserve"> useful </w:t>
      </w:r>
      <w:r w:rsidR="00672D4F" w:rsidRPr="00225481">
        <w:t>sympathies</w:t>
      </w:r>
      <w:r w:rsidRPr="00225481">
        <w:t xml:space="preserve"> for a </w:t>
      </w:r>
      <w:r w:rsidR="00672D4F" w:rsidRPr="00225481">
        <w:t>theoretic</w:t>
      </w:r>
      <w:r w:rsidRPr="00225481">
        <w:t xml:space="preserve"> </w:t>
      </w:r>
      <w:r w:rsidR="00672D4F" w:rsidRPr="00225481">
        <w:t>inspection</w:t>
      </w:r>
      <w:r w:rsidRPr="00225481">
        <w:t xml:space="preserve"> of these </w:t>
      </w:r>
      <w:r w:rsidR="00672D4F" w:rsidRPr="00225481">
        <w:t>conditions</w:t>
      </w:r>
      <w:r w:rsidR="00756F4D">
        <w:t xml:space="preserve"> (</w:t>
      </w:r>
      <w:r w:rsidR="00756F4D">
        <w:rPr>
          <w:shd w:val="clear" w:color="auto" w:fill="FFFFFF"/>
        </w:rPr>
        <w:t>Antonopoulou et al., 2021)</w:t>
      </w:r>
      <w:r w:rsidRPr="00225481">
        <w:t xml:space="preserve">. According to this </w:t>
      </w:r>
      <w:r w:rsidR="00672D4F" w:rsidRPr="00225481">
        <w:t>concept</w:t>
      </w:r>
      <w:r w:rsidRPr="00225481">
        <w:t xml:space="preserve">, </w:t>
      </w:r>
      <w:r w:rsidR="00672D4F" w:rsidRPr="00225481">
        <w:t>strange</w:t>
      </w:r>
      <w:r w:rsidRPr="00225481">
        <w:t xml:space="preserve"> results can be </w:t>
      </w:r>
      <w:r w:rsidR="00672D4F" w:rsidRPr="00225481">
        <w:t>talented</w:t>
      </w:r>
      <w:r w:rsidRPr="00225481">
        <w:t xml:space="preserve"> by </w:t>
      </w:r>
      <w:r w:rsidR="00672D4F" w:rsidRPr="00225481">
        <w:t>collections</w:t>
      </w:r>
      <w:r w:rsidRPr="00225481">
        <w:t xml:space="preserve"> who are </w:t>
      </w:r>
      <w:r w:rsidR="00672D4F" w:rsidRPr="00225481">
        <w:t>inspired</w:t>
      </w:r>
      <w:r w:rsidRPr="00225481">
        <w:t xml:space="preserve"> and </w:t>
      </w:r>
      <w:r w:rsidR="00672D4F" w:rsidRPr="00225481">
        <w:t>interested</w:t>
      </w:r>
      <w:r w:rsidRPr="00225481">
        <w:t xml:space="preserve"> by their </w:t>
      </w:r>
      <w:r w:rsidR="00672D4F" w:rsidRPr="00225481">
        <w:t>powerful</w:t>
      </w:r>
      <w:r w:rsidRPr="00225481">
        <w:t xml:space="preserve">. Leaders such as James Dyson and Richard Branson have </w:t>
      </w:r>
      <w:r w:rsidR="00672D4F" w:rsidRPr="00225481">
        <w:t>recognised</w:t>
      </w:r>
      <w:r w:rsidRPr="00225481">
        <w:t xml:space="preserve"> </w:t>
      </w:r>
      <w:r w:rsidR="00672D4F" w:rsidRPr="00225481">
        <w:t>advanced</w:t>
      </w:r>
      <w:r w:rsidRPr="00225481">
        <w:t xml:space="preserve"> </w:t>
      </w:r>
      <w:r w:rsidR="00672D4F" w:rsidRPr="00225481">
        <w:t>management</w:t>
      </w:r>
      <w:r w:rsidRPr="00225481">
        <w:t xml:space="preserve"> in the UK </w:t>
      </w:r>
      <w:r w:rsidR="00672D4F" w:rsidRPr="00225481">
        <w:t>corporate</w:t>
      </w:r>
      <w:r w:rsidRPr="00225481">
        <w:t xml:space="preserve"> </w:t>
      </w:r>
      <w:r w:rsidR="00672D4F" w:rsidRPr="00225481">
        <w:t>atmosphere</w:t>
      </w:r>
      <w:r w:rsidRPr="00225481">
        <w:t xml:space="preserve"> by </w:t>
      </w:r>
      <w:r w:rsidR="00672D4F" w:rsidRPr="00225481">
        <w:t>explosion</w:t>
      </w:r>
      <w:r w:rsidRPr="00225481">
        <w:t xml:space="preserve"> innovation, </w:t>
      </w:r>
      <w:r w:rsidR="00672D4F" w:rsidRPr="00225481">
        <w:t>enunciating</w:t>
      </w:r>
      <w:r w:rsidRPr="00225481">
        <w:t xml:space="preserve"> </w:t>
      </w:r>
      <w:r w:rsidR="00672D4F" w:rsidRPr="00225481">
        <w:t>striking</w:t>
      </w:r>
      <w:r w:rsidRPr="00225481">
        <w:t xml:space="preserve"> visions, and </w:t>
      </w:r>
      <w:r w:rsidR="00672D4F" w:rsidRPr="00225481">
        <w:t>inspiring</w:t>
      </w:r>
      <w:r w:rsidRPr="00225481">
        <w:t xml:space="preserve"> </w:t>
      </w:r>
      <w:r w:rsidR="00672D4F" w:rsidRPr="00225481">
        <w:t>conservative</w:t>
      </w:r>
      <w:r w:rsidRPr="00225481">
        <w:t xml:space="preserve"> </w:t>
      </w:r>
      <w:r w:rsidR="00672D4F" w:rsidRPr="00225481">
        <w:t>empathetic</w:t>
      </w:r>
      <w:r w:rsidRPr="00225481">
        <w:t xml:space="preserve">. </w:t>
      </w:r>
      <w:r w:rsidR="00672D4F" w:rsidRPr="00225481">
        <w:t>In its place</w:t>
      </w:r>
      <w:r w:rsidRPr="00225481">
        <w:t xml:space="preserve"> of being </w:t>
      </w:r>
      <w:r w:rsidR="00672D4F" w:rsidRPr="00225481">
        <w:t>self-conscious</w:t>
      </w:r>
      <w:r w:rsidRPr="00225481">
        <w:t xml:space="preserve"> by the </w:t>
      </w:r>
      <w:r w:rsidR="00672D4F" w:rsidRPr="00225481">
        <w:t>commonplace</w:t>
      </w:r>
      <w:r w:rsidRPr="00225481">
        <w:t xml:space="preserve"> and transactional </w:t>
      </w:r>
      <w:r w:rsidR="00672D4F" w:rsidRPr="00225481">
        <w:t>basics</w:t>
      </w:r>
      <w:r w:rsidRPr="00225481">
        <w:t xml:space="preserve"> of </w:t>
      </w:r>
      <w:r w:rsidR="00672D4F" w:rsidRPr="00225481">
        <w:t>decision-making</w:t>
      </w:r>
      <w:r w:rsidRPr="00225481">
        <w:t xml:space="preserve"> tasks, these </w:t>
      </w:r>
      <w:r w:rsidR="00672D4F" w:rsidRPr="00225481">
        <w:t>frontrunners’</w:t>
      </w:r>
      <w:r w:rsidRPr="00225481">
        <w:t xml:space="preserve"> </w:t>
      </w:r>
      <w:r w:rsidR="00672D4F" w:rsidRPr="00225481">
        <w:t>concentrate</w:t>
      </w:r>
      <w:r w:rsidRPr="00225481">
        <w:t xml:space="preserve"> on forging a </w:t>
      </w:r>
      <w:r w:rsidR="00672D4F" w:rsidRPr="00225481">
        <w:t>aptitude</w:t>
      </w:r>
      <w:r w:rsidRPr="00225481">
        <w:t xml:space="preserve"> of </w:t>
      </w:r>
      <w:r w:rsidR="00672D4F" w:rsidRPr="00225481">
        <w:t>assignment</w:t>
      </w:r>
      <w:r w:rsidRPr="00225481">
        <w:t xml:space="preserve"> and a mutual </w:t>
      </w:r>
      <w:r w:rsidR="00672D4F" w:rsidRPr="00225481">
        <w:t>goalmouth</w:t>
      </w:r>
      <w:r w:rsidRPr="00225481">
        <w:t xml:space="preserve"> line.</w:t>
      </w:r>
      <w:r>
        <w:t xml:space="preserve"> </w:t>
      </w:r>
      <w:r w:rsidRPr="00225481">
        <w:t xml:space="preserve">On the other hand, transactional leadership is </w:t>
      </w:r>
      <w:r w:rsidR="00672D4F" w:rsidRPr="00225481">
        <w:t>habitually</w:t>
      </w:r>
      <w:r w:rsidRPr="00225481">
        <w:t xml:space="preserve"> </w:t>
      </w:r>
      <w:r w:rsidR="00672D4F" w:rsidRPr="00225481">
        <w:t>connected</w:t>
      </w:r>
      <w:r w:rsidRPr="00225481">
        <w:t xml:space="preserve"> with </w:t>
      </w:r>
      <w:r w:rsidR="00672D4F" w:rsidRPr="00225481">
        <w:t>decision-making</w:t>
      </w:r>
      <w:r w:rsidRPr="00225481">
        <w:t xml:space="preserve"> </w:t>
      </w:r>
      <w:r w:rsidR="00672D4F" w:rsidRPr="00225481">
        <w:t>portions</w:t>
      </w:r>
      <w:r w:rsidRPr="00225481">
        <w:t xml:space="preserve"> in the UK, where every day </w:t>
      </w:r>
      <w:r w:rsidR="00672D4F" w:rsidRPr="00225481">
        <w:t>effort</w:t>
      </w:r>
      <w:r w:rsidRPr="00225481">
        <w:t xml:space="preserve">, management, and </w:t>
      </w:r>
      <w:r w:rsidR="00672D4F" w:rsidRPr="00225481">
        <w:t>presentation</w:t>
      </w:r>
      <w:r w:rsidRPr="00225481">
        <w:t xml:space="preserve"> </w:t>
      </w:r>
      <w:r w:rsidR="00672D4F" w:rsidRPr="00225481">
        <w:t>government</w:t>
      </w:r>
      <w:r w:rsidRPr="00225481">
        <w:t xml:space="preserve"> are ordered</w:t>
      </w:r>
      <w:r w:rsidR="00756F4D">
        <w:t xml:space="preserve"> (</w:t>
      </w:r>
      <w:r w:rsidR="00756F4D">
        <w:rPr>
          <w:shd w:val="clear" w:color="auto" w:fill="FFFFFF"/>
        </w:rPr>
        <w:t>Wang and Zhou, 2021)</w:t>
      </w:r>
      <w:r w:rsidRPr="00225481">
        <w:t xml:space="preserve">. While </w:t>
      </w:r>
      <w:r w:rsidR="00672D4F" w:rsidRPr="00225481">
        <w:t>engrossed</w:t>
      </w:r>
      <w:r w:rsidRPr="00225481">
        <w:t xml:space="preserve"> on the day-to-day </w:t>
      </w:r>
      <w:r w:rsidR="00672D4F" w:rsidRPr="00225481">
        <w:t>procedures</w:t>
      </w:r>
      <w:r w:rsidRPr="00225481">
        <w:t xml:space="preserve"> of the </w:t>
      </w:r>
      <w:r w:rsidR="00672D4F" w:rsidRPr="00225481">
        <w:t>business</w:t>
      </w:r>
      <w:r w:rsidRPr="00225481">
        <w:t xml:space="preserve">, </w:t>
      </w:r>
      <w:r w:rsidR="00672D4F" w:rsidRPr="00225481">
        <w:t>directors</w:t>
      </w:r>
      <w:r w:rsidRPr="00225481">
        <w:t xml:space="preserve"> are </w:t>
      </w:r>
      <w:r w:rsidR="00672D4F" w:rsidRPr="00225481">
        <w:t>answerable</w:t>
      </w:r>
      <w:r w:rsidRPr="00225481">
        <w:t xml:space="preserve"> for </w:t>
      </w:r>
      <w:r w:rsidR="00672D4F" w:rsidRPr="00225481">
        <w:t>preservative</w:t>
      </w:r>
      <w:r w:rsidRPr="00225481">
        <w:t xml:space="preserve"> </w:t>
      </w:r>
      <w:r w:rsidR="00672D4F" w:rsidRPr="00225481">
        <w:t>working</w:t>
      </w:r>
      <w:r w:rsidRPr="00225481">
        <w:t xml:space="preserve"> </w:t>
      </w:r>
      <w:r w:rsidR="00672D4F" w:rsidRPr="00225481">
        <w:t>constancy</w:t>
      </w:r>
      <w:r w:rsidRPr="00225481">
        <w:t xml:space="preserve"> and </w:t>
      </w:r>
      <w:r w:rsidR="00672D4F" w:rsidRPr="00225481">
        <w:t>capability</w:t>
      </w:r>
      <w:r w:rsidRPr="00225481">
        <w:t xml:space="preserve">. Transactional leadership is </w:t>
      </w:r>
      <w:r w:rsidR="00672D4F" w:rsidRPr="00225481">
        <w:t>vital</w:t>
      </w:r>
      <w:r w:rsidRPr="00225481">
        <w:t xml:space="preserve"> for </w:t>
      </w:r>
      <w:r w:rsidR="00672D4F" w:rsidRPr="00225481">
        <w:t>mechanical</w:t>
      </w:r>
      <w:r w:rsidRPr="00225481">
        <w:t xml:space="preserve"> stability, but it </w:t>
      </w:r>
      <w:r w:rsidR="00672D4F" w:rsidRPr="00225481">
        <w:t>strength</w:t>
      </w:r>
      <w:r w:rsidRPr="00225481">
        <w:t xml:space="preserve"> not </w:t>
      </w:r>
      <w:r w:rsidR="00672D4F" w:rsidRPr="00225481">
        <w:t>adequately</w:t>
      </w:r>
      <w:r w:rsidRPr="00225481">
        <w:t xml:space="preserve"> convey the </w:t>
      </w:r>
      <w:r w:rsidR="00672D4F" w:rsidRPr="00225481">
        <w:t>stimulating</w:t>
      </w:r>
      <w:r w:rsidRPr="00225481">
        <w:t xml:space="preserve"> and </w:t>
      </w:r>
      <w:r w:rsidR="00672D4F" w:rsidRPr="00225481">
        <w:t>unrealistic</w:t>
      </w:r>
      <w:r w:rsidRPr="00225481">
        <w:t xml:space="preserve"> makings of leadership displayed by persons like Helena Morrissey. The struggle between these locations demonstrates the nuanced connections that exist between management and organisation in the background of UK business</w:t>
      </w:r>
      <w:r w:rsidR="00756F4D">
        <w:t xml:space="preserve"> (</w:t>
      </w:r>
      <w:r w:rsidR="00756F4D">
        <w:rPr>
          <w:shd w:val="clear" w:color="auto" w:fill="FFFFFF"/>
        </w:rPr>
        <w:t>Barr and Dowding, 2022)</w:t>
      </w:r>
      <w:r w:rsidRPr="00225481">
        <w:t>.</w:t>
      </w:r>
      <w:r>
        <w:t xml:space="preserve"> </w:t>
      </w:r>
    </w:p>
    <w:p w14:paraId="082EF4F0" w14:textId="06EA77DA" w:rsidR="00225481" w:rsidRDefault="00225481" w:rsidP="008108F5">
      <w:r w:rsidRPr="00225481">
        <w:t xml:space="preserve">Additional understandings are offered by the situational management concept, which suggests that actual UK leaders adapt their approach conferring to the particular difficulties of the </w:t>
      </w:r>
      <w:r w:rsidRPr="00225481">
        <w:lastRenderedPageBreak/>
        <w:t xml:space="preserve">condition, their followers, and the </w:t>
      </w:r>
      <w:r w:rsidR="000F6211" w:rsidRPr="00225481">
        <w:t>government</w:t>
      </w:r>
      <w:r w:rsidRPr="00225481">
        <w:t xml:space="preserve">. When managing change, </w:t>
      </w:r>
      <w:r w:rsidR="000F6211" w:rsidRPr="00225481">
        <w:t>heartening</w:t>
      </w:r>
      <w:r w:rsidRPr="00225481">
        <w:t xml:space="preserve"> innovation, or </w:t>
      </w:r>
      <w:r w:rsidR="000F6211" w:rsidRPr="00225481">
        <w:t>inspiring</w:t>
      </w:r>
      <w:r w:rsidRPr="00225481">
        <w:t xml:space="preserve"> teams to reach lofty </w:t>
      </w:r>
      <w:r w:rsidR="000F6211" w:rsidRPr="00225481">
        <w:t>purposes</w:t>
      </w:r>
      <w:r w:rsidRPr="00225481">
        <w:t xml:space="preserve">, managers may </w:t>
      </w:r>
      <w:r w:rsidR="000F6211" w:rsidRPr="00225481">
        <w:t>essential</w:t>
      </w:r>
      <w:r w:rsidRPr="00225481">
        <w:t xml:space="preserve"> to apply leadership </w:t>
      </w:r>
      <w:r w:rsidR="000F6211" w:rsidRPr="00225481">
        <w:t>services</w:t>
      </w:r>
      <w:r w:rsidRPr="00225481">
        <w:t xml:space="preserve">. </w:t>
      </w:r>
      <w:r w:rsidR="000F6211" w:rsidRPr="00225481">
        <w:t>Since</w:t>
      </w:r>
      <w:r w:rsidRPr="00225481">
        <w:t xml:space="preserve"> UK corporate </w:t>
      </w:r>
      <w:r w:rsidR="000F6211" w:rsidRPr="00225481">
        <w:t>surroundings</w:t>
      </w:r>
      <w:r w:rsidRPr="00225481">
        <w:t xml:space="preserve"> are </w:t>
      </w:r>
      <w:r w:rsidR="000F6211" w:rsidRPr="00225481">
        <w:t>active</w:t>
      </w:r>
      <w:r w:rsidRPr="00225481">
        <w:t xml:space="preserve">, leaders must be </w:t>
      </w:r>
      <w:r w:rsidR="000F6211" w:rsidRPr="00225481">
        <w:t>flexible</w:t>
      </w:r>
      <w:r w:rsidRPr="00225481">
        <w:t xml:space="preserve"> and sensitive to </w:t>
      </w:r>
      <w:r w:rsidR="000F6211" w:rsidRPr="00225481">
        <w:t>altering</w:t>
      </w:r>
      <w:r w:rsidRPr="00225481">
        <w:t xml:space="preserve"> </w:t>
      </w:r>
      <w:r w:rsidR="000F6211" w:rsidRPr="00225481">
        <w:t>circumstances</w:t>
      </w:r>
      <w:r w:rsidRPr="00225481">
        <w:t xml:space="preserve">. This highlights the </w:t>
      </w:r>
      <w:r w:rsidR="000F6211" w:rsidRPr="00225481">
        <w:t>necessity</w:t>
      </w:r>
      <w:r w:rsidRPr="00225481">
        <w:t xml:space="preserve"> of situational </w:t>
      </w:r>
      <w:r w:rsidR="000F6211" w:rsidRPr="00225481">
        <w:t>consciousness</w:t>
      </w:r>
      <w:r w:rsidRPr="00225481">
        <w:t xml:space="preserve"> in managerial and </w:t>
      </w:r>
      <w:r w:rsidR="000F6211" w:rsidRPr="00225481">
        <w:t>guidance</w:t>
      </w:r>
      <w:r w:rsidRPr="00225481">
        <w:t xml:space="preserve"> </w:t>
      </w:r>
      <w:r w:rsidR="000F6211" w:rsidRPr="00225481">
        <w:t>occupations</w:t>
      </w:r>
      <w:r w:rsidRPr="00225481">
        <w:t>.</w:t>
      </w:r>
      <w:r w:rsidR="000F6211">
        <w:t xml:space="preserve"> </w:t>
      </w:r>
      <w:r w:rsidR="000F6211" w:rsidRPr="000F6211">
        <w:t>Strong managerial and organisational services are frequently essential for good organisation in the UK, both in relations of personal and employable services. In order to assurance the well-organi</w:t>
      </w:r>
      <w:r w:rsidR="000F6211">
        <w:t>s</w:t>
      </w:r>
      <w:r w:rsidR="000F6211" w:rsidRPr="000F6211">
        <w:t>ed process of the business, managers need to have exceptional preparation, organising, and coordinative skills</w:t>
      </w:r>
      <w:r w:rsidR="00756F4D">
        <w:t xml:space="preserve"> (</w:t>
      </w:r>
      <w:proofErr w:type="spellStart"/>
      <w:r w:rsidR="00756F4D">
        <w:rPr>
          <w:shd w:val="clear" w:color="auto" w:fill="FFFFFF"/>
        </w:rPr>
        <w:t>Azorín</w:t>
      </w:r>
      <w:proofErr w:type="spellEnd"/>
      <w:r w:rsidR="00756F4D">
        <w:rPr>
          <w:shd w:val="clear" w:color="auto" w:fill="FFFFFF"/>
        </w:rPr>
        <w:t xml:space="preserve"> et al., 2020)</w:t>
      </w:r>
      <w:r w:rsidR="000F6211" w:rsidRPr="000F6211">
        <w:t>. Furthermore, managers must be able to interconnect clearly in order to set prospects, give constructive disapproval, and inspire team members to work collected.</w:t>
      </w:r>
      <w:r w:rsidR="000F6211">
        <w:t xml:space="preserve"> </w:t>
      </w:r>
      <w:r w:rsidR="000F6211" w:rsidRPr="000F6211">
        <w:t>Stimulating communication is still important in the pitch of leadership. In order to grow a feeling of promise and a mutual goal, leaders must deliver a convincing vision that attaches with their groups. This is in line with the commercial ethos in the UK, which highlights the essential for impracticable leadership to effectively negotiate problems and propel long-term achievement. In the ever-changing business landscape of the UK, influential who can efficiently interconnect and inspire faith will be in a stronger situation to generate delivery for their visualisation and overcome difficulties</w:t>
      </w:r>
      <w:r w:rsidR="00756F4D">
        <w:t xml:space="preserve"> (</w:t>
      </w:r>
      <w:r w:rsidR="00756F4D">
        <w:rPr>
          <w:shd w:val="clear" w:color="auto" w:fill="FFFFFF"/>
        </w:rPr>
        <w:t>Miles and Scott, 2019)</w:t>
      </w:r>
      <w:r w:rsidR="000F6211" w:rsidRPr="000F6211">
        <w:t>.</w:t>
      </w:r>
      <w:r w:rsidR="000F6211">
        <w:t xml:space="preserve"> </w:t>
      </w:r>
      <w:r w:rsidR="000F6211" w:rsidRPr="000F6211">
        <w:t xml:space="preserve">Furthermore, for situations in management and leadership, it is indispensable to increase one's individual and employable services. People must develop abilities like administrative planning, time organisation, and decision-making in order to manage successfully. These abilities provision the effective achievement of responsibilities and the administration's overall operational presentation. Those in decision-making positions are in charge of intensive care procedures, making the best use of obtainable resources, and </w:t>
      </w:r>
      <w:r w:rsidR="00075288">
        <w:t>ensure</w:t>
      </w:r>
      <w:r w:rsidR="000F6211" w:rsidRPr="000F6211">
        <w:t xml:space="preserve"> the group </w:t>
      </w:r>
      <w:r w:rsidR="00075288" w:rsidRPr="000F6211">
        <w:t>purposes</w:t>
      </w:r>
      <w:r w:rsidR="000F6211" w:rsidRPr="000F6211">
        <w:t xml:space="preserve"> as a unit.</w:t>
      </w:r>
      <w:r w:rsidR="00075288">
        <w:t xml:space="preserve"> </w:t>
      </w:r>
    </w:p>
    <w:p w14:paraId="5845A9D2" w14:textId="3C1819FC" w:rsidR="00075288" w:rsidRDefault="00075288" w:rsidP="008108F5">
      <w:r w:rsidRPr="00075288">
        <w:t>Emotional intelligence</w:t>
      </w:r>
      <w:r w:rsidR="004C14FE">
        <w:t xml:space="preserve"> </w:t>
      </w:r>
      <w:r w:rsidRPr="00075288">
        <w:t xml:space="preserve">develops </w:t>
      </w:r>
      <w:r w:rsidR="004C14FE">
        <w:t xml:space="preserve">me </w:t>
      </w:r>
      <w:r w:rsidRPr="00075288">
        <w:t xml:space="preserve">a crucial management peculiarity. </w:t>
      </w:r>
      <w:r w:rsidR="004C14FE">
        <w:t>I</w:t>
      </w:r>
      <w:r w:rsidRPr="00075288">
        <w:t xml:space="preserve"> take ability for leaders to understand and control their individual passions as well as the sentiments of individuals on </w:t>
      </w:r>
      <w:r w:rsidRPr="00075288">
        <w:lastRenderedPageBreak/>
        <w:t xml:space="preserve">their team. Building solid side relations, piloting interpersonal undercurrents, and development a healthy administrative culture are all conceivable for a leader owning high emotional intellect. Additionally, in the UK commercial environment, version is a crucial aptitude that applies </w:t>
      </w:r>
      <w:r w:rsidR="004C14FE">
        <w:t xml:space="preserve">me </w:t>
      </w:r>
      <w:r w:rsidRPr="00075288">
        <w:t xml:space="preserve">to both managers and leaders. </w:t>
      </w:r>
      <w:r w:rsidR="004C14FE">
        <w:t>I am</w:t>
      </w:r>
      <w:r w:rsidRPr="00075288">
        <w:t xml:space="preserve"> able to receive modification, deal with uncertainty, and adjust when belongings change. </w:t>
      </w:r>
      <w:r w:rsidR="004C14FE">
        <w:t>S</w:t>
      </w:r>
      <w:r w:rsidRPr="00075288">
        <w:t>uppleness in a decision-making position can challenge difficulties</w:t>
      </w:r>
      <w:r w:rsidR="004C14FE">
        <w:t xml:space="preserve"> that I have to</w:t>
      </w:r>
      <w:r w:rsidRPr="00075288">
        <w:t xml:space="preserve"> put new devices into accomplishment, and attendant their people finished variations</w:t>
      </w:r>
      <w:r w:rsidR="00756F4D">
        <w:t xml:space="preserve"> (</w:t>
      </w:r>
      <w:r w:rsidR="00756F4D">
        <w:rPr>
          <w:shd w:val="clear" w:color="auto" w:fill="FFFFFF"/>
        </w:rPr>
        <w:t>Karatepe et al., 2020)</w:t>
      </w:r>
      <w:r w:rsidRPr="00075288">
        <w:t>.</w:t>
      </w:r>
      <w:r>
        <w:t xml:space="preserve"> </w:t>
      </w:r>
    </w:p>
    <w:p w14:paraId="11DD7B6B" w14:textId="298C730D" w:rsidR="005A5F04" w:rsidRPr="001A2C04" w:rsidRDefault="001A2C04" w:rsidP="001A2C04">
      <w:r w:rsidRPr="001A2C04">
        <w:t xml:space="preserve">The submission of employability and individual skills is a critical factor in achievement when directing </w:t>
      </w:r>
      <w:r w:rsidR="004C14FE">
        <w:t xml:space="preserve">me </w:t>
      </w:r>
      <w:r w:rsidRPr="001A2C04">
        <w:t xml:space="preserve">the complex business landscape, chiefly in the extents of management and leadership. In order to clarify in what way emerging these aptitudes </w:t>
      </w:r>
      <w:r w:rsidR="004C14FE">
        <w:t xml:space="preserve">I </w:t>
      </w:r>
      <w:r w:rsidRPr="001A2C04">
        <w:t xml:space="preserve">can greatly advance individual and organisational performance, this essay will inspect the skills that are essential for both management and leading. </w:t>
      </w:r>
      <w:r w:rsidR="004C14FE">
        <w:t>I can use s</w:t>
      </w:r>
      <w:r w:rsidRPr="001A2C04">
        <w:t>ubjective indication and actual knowledge, this examination purposes to highlight the important effect certain capabilities have in the workshop.</w:t>
      </w:r>
      <w:r>
        <w:t xml:space="preserve"> </w:t>
      </w:r>
      <w:r w:rsidRPr="001A2C04">
        <w:t>Effective management needs a diverse talent set designed to exploit systems</w:t>
      </w:r>
      <w:r w:rsidR="004C14FE">
        <w:t xml:space="preserve"> I can </w:t>
      </w:r>
      <w:r w:rsidRPr="001A2C04">
        <w:t>distribute capitals rationally, and counsellor staff to group purposes. Proficiency in development and government is one important capability. Towards ensure the actual accomplishment of tasks, administrators need to found urgencies</w:t>
      </w:r>
      <w:r w:rsidR="004C14FE">
        <w:t xml:space="preserve"> where I </w:t>
      </w:r>
      <w:r w:rsidRPr="001A2C04">
        <w:t xml:space="preserve">manage roadmaps, and </w:t>
      </w:r>
      <w:r>
        <w:t>ensure</w:t>
      </w:r>
      <w:r w:rsidRPr="001A2C04">
        <w:t xml:space="preserve"> that capitals are allocated intelligently</w:t>
      </w:r>
      <w:r w:rsidR="00756F4D">
        <w:t xml:space="preserve"> (</w:t>
      </w:r>
      <w:r w:rsidR="00756F4D">
        <w:rPr>
          <w:shd w:val="clear" w:color="auto" w:fill="FFFFFF"/>
        </w:rPr>
        <w:t>Christopher, 2020)</w:t>
      </w:r>
      <w:r w:rsidRPr="001A2C04">
        <w:t xml:space="preserve">. The method Apple Inc. CEO Tim Cook accomplishes his business is </w:t>
      </w:r>
      <w:r w:rsidR="004C14FE" w:rsidRPr="001A2C04">
        <w:t>an</w:t>
      </w:r>
      <w:r w:rsidRPr="001A2C04">
        <w:t xml:space="preserve"> emotional example in the business world. Apple's accomplishment has been greatly credited to Cook's operational know-how and difficult development. </w:t>
      </w:r>
      <w:r w:rsidR="004C14FE">
        <w:t>My</w:t>
      </w:r>
      <w:r w:rsidRPr="001A2C04">
        <w:t xml:space="preserve"> aptitude to accomplish an organisation is apparent in the way he implements product introductions and accomplishes the supply chain, which highlights the position of good organisation for the accomplishment of a government.</w:t>
      </w:r>
    </w:p>
    <w:p w14:paraId="3383B2F6" w14:textId="164D7868" w:rsidR="002829BD" w:rsidRDefault="0070610A" w:rsidP="0070610A">
      <w:r w:rsidRPr="0070610A">
        <w:t>Another</w:t>
      </w:r>
      <w:r w:rsidR="004C14FE">
        <w:t xml:space="preserve"> my</w:t>
      </w:r>
      <w:r w:rsidRPr="0070610A">
        <w:t xml:space="preserve"> indispensable managerial aptitude is announcement. </w:t>
      </w:r>
      <w:r w:rsidR="004C14FE">
        <w:t>My t</w:t>
      </w:r>
      <w:r w:rsidRPr="0070610A">
        <w:t xml:space="preserve">eam members that interconnect clearly and concisely have a common information of prospects and areas. In order </w:t>
      </w:r>
      <w:r w:rsidRPr="0070610A">
        <w:lastRenderedPageBreak/>
        <w:t xml:space="preserve">to interconnect successfully, one must not only deliver information but also actively attend to disapproval and fix matters. Based on my own involvement from a preceding situation as a project manager, actual project consequences depended on development a co-operative environment with recurrent team meetings, </w:t>
      </w:r>
      <w:r w:rsidR="002829BD" w:rsidRPr="0070610A">
        <w:t>unmistakeable</w:t>
      </w:r>
      <w:r w:rsidRPr="0070610A">
        <w:t xml:space="preserve"> </w:t>
      </w:r>
      <w:r w:rsidR="002829BD" w:rsidRPr="0070610A">
        <w:t>certification</w:t>
      </w:r>
      <w:r w:rsidRPr="0070610A">
        <w:t xml:space="preserve">, and an open-door </w:t>
      </w:r>
      <w:r w:rsidR="002829BD" w:rsidRPr="0070610A">
        <w:t>strategy</w:t>
      </w:r>
      <w:r w:rsidRPr="0070610A">
        <w:t xml:space="preserve"> for </w:t>
      </w:r>
      <w:r w:rsidR="002829BD" w:rsidRPr="0070610A">
        <w:t>contribution</w:t>
      </w:r>
      <w:r w:rsidRPr="0070610A">
        <w:t>.</w:t>
      </w:r>
      <w:r w:rsidR="002829BD">
        <w:t xml:space="preserve"> </w:t>
      </w:r>
      <w:r w:rsidR="004C14FE">
        <w:t>I m</w:t>
      </w:r>
      <w:r w:rsidR="002829BD" w:rsidRPr="002829BD">
        <w:t>ak</w:t>
      </w:r>
      <w:r w:rsidR="004C14FE">
        <w:t>e</w:t>
      </w:r>
      <w:r w:rsidR="002829BD" w:rsidRPr="002829BD">
        <w:t xml:space="preserve"> decisions is additional one of the most significant managerial capabilities. </w:t>
      </w:r>
      <w:r w:rsidR="004C14FE">
        <w:t>I</w:t>
      </w:r>
      <w:r w:rsidR="002829BD" w:rsidRPr="002829BD">
        <w:t xml:space="preserve"> have to brand quick decisions based on problematic replacements all the time. Pointing the administration in the proper course necessitates the capacity to measure possibilities, examine events, and make wise decisions</w:t>
      </w:r>
      <w:r w:rsidR="00756F4D">
        <w:t xml:space="preserve"> (</w:t>
      </w:r>
      <w:r w:rsidR="00756F4D">
        <w:rPr>
          <w:shd w:val="clear" w:color="auto" w:fill="FFFFFF"/>
        </w:rPr>
        <w:t>Ledlow et al., 2020)</w:t>
      </w:r>
      <w:r w:rsidR="002829BD" w:rsidRPr="002829BD">
        <w:t xml:space="preserve">. The chairman and CEO of Berkshire Hathaway, Warren Buffett, is resistant optimistic of the position of wise selections for the success of businesses. </w:t>
      </w:r>
      <w:r w:rsidR="004C14FE">
        <w:t>My</w:t>
      </w:r>
      <w:r w:rsidR="002829BD" w:rsidRPr="002829BD">
        <w:t xml:space="preserve"> astute investment choices have frequently produced profits for stockholders, representing the significant impact of this aptitude.</w:t>
      </w:r>
      <w:r w:rsidR="002829BD">
        <w:t xml:space="preserve"> </w:t>
      </w:r>
    </w:p>
    <w:p w14:paraId="180ACA75" w14:textId="21B331B3" w:rsidR="00385904" w:rsidRDefault="002829BD" w:rsidP="0070610A">
      <w:r w:rsidRPr="002829BD">
        <w:t xml:space="preserve">On the other hand, </w:t>
      </w:r>
      <w:r w:rsidR="004C14FE">
        <w:t xml:space="preserve">my </w:t>
      </w:r>
      <w:r w:rsidRPr="002829BD">
        <w:t>leadership emphases on inspiring and convincing people to willingly contribute to mutual purposes. A perilous leadership ability is unrealistic intelligent, which is the skill of a leader to connect a compelling idea to their side that gives them a robust feeling of course and purpose. The creator of Amazon, Jeff Bezos, is a controlling example of impracticable leadership</w:t>
      </w:r>
      <w:r w:rsidR="00756F4D">
        <w:t xml:space="preserve"> (</w:t>
      </w:r>
      <w:r w:rsidR="00756F4D">
        <w:rPr>
          <w:shd w:val="clear" w:color="auto" w:fill="FFFFFF"/>
        </w:rPr>
        <w:t>Beauchamp et al., 2021)</w:t>
      </w:r>
      <w:r w:rsidRPr="002829BD">
        <w:t>. Bezos demonstrates impracticable intelligent in his skills to build a customer-focused business and distinguish the probable of e-commerce. The exponential increase of Amazon is indication of the transformational control that comes from a frontrunner rousing others towards a persuasive idea.</w:t>
      </w:r>
      <w:r>
        <w:t xml:space="preserve"> </w:t>
      </w:r>
      <w:r w:rsidR="004C14FE">
        <w:t>My</w:t>
      </w:r>
      <w:r w:rsidRPr="002829BD">
        <w:t xml:space="preserve"> aptitude to motivate others is vital for decent leadership. </w:t>
      </w:r>
      <w:r w:rsidR="004C14FE">
        <w:t>I am</w:t>
      </w:r>
      <w:r w:rsidRPr="002829BD">
        <w:t xml:space="preserve"> able to rejuvenate and stimulate their staff and generate a shared drive for accomplishment</w:t>
      </w:r>
      <w:r w:rsidR="00756F4D">
        <w:t xml:space="preserve"> (</w:t>
      </w:r>
      <w:proofErr w:type="spellStart"/>
      <w:r w:rsidR="00756F4D">
        <w:rPr>
          <w:shd w:val="clear" w:color="auto" w:fill="FFFFFF"/>
        </w:rPr>
        <w:t>Errida</w:t>
      </w:r>
      <w:proofErr w:type="spellEnd"/>
      <w:r w:rsidR="00756F4D">
        <w:rPr>
          <w:shd w:val="clear" w:color="auto" w:fill="FFFFFF"/>
        </w:rPr>
        <w:t xml:space="preserve"> and Lotfi, 2021)</w:t>
      </w:r>
      <w:r w:rsidRPr="002829BD">
        <w:t xml:space="preserve">. The originator of the Virgin Group, Richard Branson, is a major example of this aptitude. Virgin's accomplishment may be accredited in large portion to Branson's charismatic leadership style and volume to inspire a intelligence of desire and enthusiasm in those about him. Another indispensable management attribute that derives to light is flexibility, particularly in light of the </w:t>
      </w:r>
      <w:r w:rsidR="00385904" w:rsidRPr="002829BD">
        <w:t>rapidly</w:t>
      </w:r>
      <w:r w:rsidRPr="002829BD">
        <w:t xml:space="preserve"> </w:t>
      </w:r>
      <w:r w:rsidR="00385904" w:rsidRPr="002829BD">
        <w:lastRenderedPageBreak/>
        <w:t>developing</w:t>
      </w:r>
      <w:r w:rsidRPr="002829BD">
        <w:t xml:space="preserve"> business </w:t>
      </w:r>
      <w:r w:rsidR="00385904" w:rsidRPr="002829BD">
        <w:t>situation</w:t>
      </w:r>
      <w:r w:rsidRPr="002829BD">
        <w:t xml:space="preserve">. It is </w:t>
      </w:r>
      <w:r w:rsidR="00385904" w:rsidRPr="002829BD">
        <w:t>domineering</w:t>
      </w:r>
      <w:r w:rsidRPr="002829BD">
        <w:t xml:space="preserve"> for leaders to </w:t>
      </w:r>
      <w:r w:rsidR="00385904" w:rsidRPr="002829BD">
        <w:t>proficiently</w:t>
      </w:r>
      <w:r w:rsidRPr="002829BD">
        <w:t xml:space="preserve"> handle </w:t>
      </w:r>
      <w:r w:rsidR="00385904" w:rsidRPr="002829BD">
        <w:t>uncertainty</w:t>
      </w:r>
      <w:r w:rsidRPr="002829BD">
        <w:t xml:space="preserve">, </w:t>
      </w:r>
      <w:r w:rsidR="00385904" w:rsidRPr="002829BD">
        <w:t>comfortable</w:t>
      </w:r>
      <w:r w:rsidRPr="002829BD">
        <w:t xml:space="preserve"> transformation, and </w:t>
      </w:r>
      <w:r w:rsidR="004C14FE">
        <w:t xml:space="preserve">I can </w:t>
      </w:r>
      <w:r w:rsidR="00385904" w:rsidRPr="002829BD">
        <w:t>regulate</w:t>
      </w:r>
      <w:r w:rsidRPr="002829BD">
        <w:t xml:space="preserve"> to changing </w:t>
      </w:r>
      <w:r w:rsidR="00385904" w:rsidRPr="002829BD">
        <w:t>circumstances</w:t>
      </w:r>
      <w:r w:rsidRPr="002829BD">
        <w:t xml:space="preserve">. Microsoft CEO Satya Nadella is a </w:t>
      </w:r>
      <w:r w:rsidR="00385904" w:rsidRPr="002829BD">
        <w:t>major</w:t>
      </w:r>
      <w:r w:rsidRPr="002829BD">
        <w:t xml:space="preserve"> </w:t>
      </w:r>
      <w:r w:rsidR="00385904" w:rsidRPr="002829BD">
        <w:t>instance</w:t>
      </w:r>
      <w:r w:rsidRPr="002829BD">
        <w:t xml:space="preserve"> of </w:t>
      </w:r>
      <w:r w:rsidR="00385904" w:rsidRPr="002829BD">
        <w:t>an</w:t>
      </w:r>
      <w:r w:rsidRPr="002829BD">
        <w:t xml:space="preserve"> </w:t>
      </w:r>
      <w:r w:rsidR="00385904" w:rsidRPr="002829BD">
        <w:t>elastic</w:t>
      </w:r>
      <w:r w:rsidRPr="002829BD">
        <w:t xml:space="preserve"> leader. Microsoft made </w:t>
      </w:r>
      <w:r w:rsidR="00385904" w:rsidRPr="002829BD">
        <w:t>an</w:t>
      </w:r>
      <w:r w:rsidRPr="002829BD">
        <w:t xml:space="preserve"> </w:t>
      </w:r>
      <w:r w:rsidR="00385904" w:rsidRPr="002829BD">
        <w:t>even</w:t>
      </w:r>
      <w:r w:rsidRPr="002829BD">
        <w:t xml:space="preserve"> shift to cloud computing and </w:t>
      </w:r>
      <w:r w:rsidR="00385904" w:rsidRPr="002829BD">
        <w:t>assumed</w:t>
      </w:r>
      <w:r w:rsidRPr="002829BD">
        <w:t xml:space="preserve"> a growth </w:t>
      </w:r>
      <w:r w:rsidR="00385904" w:rsidRPr="002829BD">
        <w:t>attitude</w:t>
      </w:r>
      <w:r w:rsidRPr="002829BD">
        <w:t xml:space="preserve"> under Nadella's direction, </w:t>
      </w:r>
      <w:r w:rsidR="00385904" w:rsidRPr="002829BD">
        <w:t>representative</w:t>
      </w:r>
      <w:r w:rsidRPr="002829BD">
        <w:t xml:space="preserve"> the </w:t>
      </w:r>
      <w:r w:rsidR="00385904" w:rsidRPr="002829BD">
        <w:t>inspiration</w:t>
      </w:r>
      <w:r w:rsidRPr="002829BD">
        <w:t xml:space="preserve"> of </w:t>
      </w:r>
      <w:r w:rsidR="00385904" w:rsidRPr="002829BD">
        <w:t>elastic</w:t>
      </w:r>
      <w:r w:rsidRPr="002829BD">
        <w:t xml:space="preserve"> leadership on organisational </w:t>
      </w:r>
      <w:r w:rsidR="00385904" w:rsidRPr="002829BD">
        <w:t>presentation</w:t>
      </w:r>
      <w:r w:rsidR="00756F4D">
        <w:t xml:space="preserve"> (</w:t>
      </w:r>
      <w:r w:rsidR="00756F4D">
        <w:rPr>
          <w:shd w:val="clear" w:color="auto" w:fill="FFFFFF"/>
        </w:rPr>
        <w:t>Leal Filho et al., 2020)</w:t>
      </w:r>
      <w:r w:rsidRPr="002829BD">
        <w:t>.</w:t>
      </w:r>
      <w:r w:rsidR="00385904">
        <w:t xml:space="preserve"> </w:t>
      </w:r>
    </w:p>
    <w:p w14:paraId="0E7BE80C" w14:textId="2A3DAFD1" w:rsidR="001A2C04" w:rsidRPr="00CD3D04" w:rsidRDefault="004C14FE" w:rsidP="0070610A">
      <w:r>
        <w:t>My p</w:t>
      </w:r>
      <w:r w:rsidR="00385904" w:rsidRPr="00385904">
        <w:t xml:space="preserve">erformance on both a separate and administrative level can be meaningfully better-quality by emerging these management and leadership aptitudes. Emerging </w:t>
      </w:r>
      <w:r>
        <w:t>my</w:t>
      </w:r>
      <w:r w:rsidR="00385904" w:rsidRPr="00385904">
        <w:t xml:space="preserve"> organisational and preparation services assurances that effort is done successfully, which encourages personal development and an intellect of achievement. </w:t>
      </w:r>
      <w:r>
        <w:t>My g</w:t>
      </w:r>
      <w:r w:rsidR="00385904" w:rsidRPr="00385904">
        <w:t xml:space="preserve">ood communication upsurges job gratification on </w:t>
      </w:r>
      <w:r w:rsidR="00E85618" w:rsidRPr="00385904">
        <w:t>a</w:t>
      </w:r>
      <w:r w:rsidR="00385904" w:rsidRPr="00385904">
        <w:t xml:space="preserve"> separate foundation by promotion positive relations, minimising mistakes, and fostering a co-operative labour atmosphere</w:t>
      </w:r>
      <w:r w:rsidR="00756F4D">
        <w:t xml:space="preserve"> (</w:t>
      </w:r>
      <w:r w:rsidR="00756F4D">
        <w:rPr>
          <w:shd w:val="clear" w:color="auto" w:fill="FFFFFF"/>
        </w:rPr>
        <w:t>Bernstein</w:t>
      </w:r>
      <w:r w:rsidR="00756F4D">
        <w:t xml:space="preserve"> et al., 2020)</w:t>
      </w:r>
      <w:r w:rsidR="00385904" w:rsidRPr="00385904">
        <w:t>.</w:t>
      </w:r>
      <w:r w:rsidR="00CD3D04">
        <w:t xml:space="preserve"> </w:t>
      </w:r>
      <w:r>
        <w:t>I am</w:t>
      </w:r>
      <w:r w:rsidR="00E85618" w:rsidRPr="00E85618">
        <w:t xml:space="preserve"> with </w:t>
      </w:r>
      <w:r w:rsidR="00CD3D04" w:rsidRPr="00E85618">
        <w:t>robust</w:t>
      </w:r>
      <w:r w:rsidR="00E85618" w:rsidRPr="00E85618">
        <w:t xml:space="preserve"> decision-making </w:t>
      </w:r>
      <w:r w:rsidR="00CD3D04" w:rsidRPr="00E85618">
        <w:t>aptitudes</w:t>
      </w:r>
      <w:r w:rsidR="00E85618" w:rsidRPr="00E85618">
        <w:t xml:space="preserve"> can </w:t>
      </w:r>
      <w:r w:rsidR="00CD3D04" w:rsidRPr="00E85618">
        <w:t>overwhelmed</w:t>
      </w:r>
      <w:r w:rsidR="00E85618" w:rsidRPr="00E85618">
        <w:t xml:space="preserve"> </w:t>
      </w:r>
      <w:r w:rsidR="00CD3D04" w:rsidRPr="00E85618">
        <w:t>problems</w:t>
      </w:r>
      <w:r w:rsidR="00E85618" w:rsidRPr="00E85618">
        <w:t xml:space="preserve"> and make a significant </w:t>
      </w:r>
      <w:r w:rsidR="00CD3D04" w:rsidRPr="00E85618">
        <w:t>influence</w:t>
      </w:r>
      <w:r w:rsidR="00E85618" w:rsidRPr="00E85618">
        <w:t xml:space="preserve"> to the </w:t>
      </w:r>
      <w:r w:rsidR="00CD3D04" w:rsidRPr="00E85618">
        <w:t>achievement</w:t>
      </w:r>
      <w:r w:rsidR="00E85618" w:rsidRPr="00E85618">
        <w:t xml:space="preserve"> of their </w:t>
      </w:r>
      <w:r w:rsidR="00CD3D04" w:rsidRPr="00E85618">
        <w:t>groups</w:t>
      </w:r>
      <w:r w:rsidR="00E85618" w:rsidRPr="00E85618">
        <w:t xml:space="preserve">. According to my own </w:t>
      </w:r>
      <w:r w:rsidR="00CD3D04" w:rsidRPr="00E85618">
        <w:t>knowledge</w:t>
      </w:r>
      <w:r w:rsidR="00E85618" w:rsidRPr="00E85618">
        <w:t xml:space="preserve">, having the </w:t>
      </w:r>
      <w:r w:rsidR="00CD3D04" w:rsidRPr="00E85618">
        <w:t>aptitude</w:t>
      </w:r>
      <w:r w:rsidR="00E85618" w:rsidRPr="00E85618">
        <w:t xml:space="preserve"> to make wise </w:t>
      </w:r>
      <w:r w:rsidR="00CD3D04" w:rsidRPr="00E85618">
        <w:t>selections</w:t>
      </w:r>
      <w:r w:rsidR="00E85618" w:rsidRPr="00E85618">
        <w:t xml:space="preserve"> at pivotal </w:t>
      </w:r>
      <w:r w:rsidR="00CD3D04" w:rsidRPr="00E85618">
        <w:t>opinions</w:t>
      </w:r>
      <w:r w:rsidR="00E85618" w:rsidRPr="00E85618">
        <w:t xml:space="preserve"> in a </w:t>
      </w:r>
      <w:r w:rsidR="00CD3D04" w:rsidRPr="00E85618">
        <w:t>scheme</w:t>
      </w:r>
      <w:r w:rsidR="00E85618" w:rsidRPr="00E85618">
        <w:t xml:space="preserve"> not only </w:t>
      </w:r>
      <w:r w:rsidR="00CD3D04" w:rsidRPr="00E85618">
        <w:t>augmented</w:t>
      </w:r>
      <w:r w:rsidR="00E85618" w:rsidRPr="00E85618">
        <w:t xml:space="preserve"> self-confidence but also </w:t>
      </w:r>
      <w:r w:rsidR="00CD3D04" w:rsidRPr="00E85618">
        <w:t>complete</w:t>
      </w:r>
      <w:r w:rsidR="00E85618" w:rsidRPr="00E85618">
        <w:t xml:space="preserve"> the </w:t>
      </w:r>
      <w:r w:rsidR="00CD3D04" w:rsidRPr="00E85618">
        <w:t>scheme</w:t>
      </w:r>
      <w:r w:rsidR="00E85618" w:rsidRPr="00E85618">
        <w:t xml:space="preserve"> more </w:t>
      </w:r>
      <w:r w:rsidR="00CD3D04" w:rsidRPr="00E85618">
        <w:t>effective</w:t>
      </w:r>
      <w:r w:rsidR="00E85618" w:rsidRPr="00E85618">
        <w:t xml:space="preserve"> overall. When </w:t>
      </w:r>
      <w:r w:rsidR="00CD3D04" w:rsidRPr="00E85618">
        <w:t>mutual</w:t>
      </w:r>
      <w:r w:rsidR="00E85618" w:rsidRPr="00E85618">
        <w:t xml:space="preserve">, these </w:t>
      </w:r>
      <w:r w:rsidR="00CD3D04" w:rsidRPr="00E85618">
        <w:t>aptitudes</w:t>
      </w:r>
      <w:r w:rsidR="00E85618" w:rsidRPr="00E85618">
        <w:t xml:space="preserve"> support </w:t>
      </w:r>
      <w:r>
        <w:t xml:space="preserve">me </w:t>
      </w:r>
      <w:r w:rsidR="00CD3D04" w:rsidRPr="00E85618">
        <w:t>an</w:t>
      </w:r>
      <w:r w:rsidR="00E85618" w:rsidRPr="00E85618">
        <w:t xml:space="preserve"> </w:t>
      </w:r>
      <w:r w:rsidR="00CD3D04" w:rsidRPr="00E85618">
        <w:t>individual's</w:t>
      </w:r>
      <w:r w:rsidR="00E85618" w:rsidRPr="00E85618">
        <w:t xml:space="preserve"> career </w:t>
      </w:r>
      <w:r w:rsidR="00CD3D04" w:rsidRPr="00E85618">
        <w:t>expansion</w:t>
      </w:r>
      <w:r w:rsidR="00E85618" w:rsidRPr="00E85618">
        <w:t xml:space="preserve"> and </w:t>
      </w:r>
      <w:r w:rsidR="00CD3D04" w:rsidRPr="00E85618">
        <w:t>found</w:t>
      </w:r>
      <w:r w:rsidR="00E85618" w:rsidRPr="00E85618">
        <w:t xml:space="preserve"> them as a </w:t>
      </w:r>
      <w:r w:rsidR="00CD3D04" w:rsidRPr="00E85618">
        <w:t>worth</w:t>
      </w:r>
      <w:r w:rsidR="00E85618" w:rsidRPr="00E85618">
        <w:t xml:space="preserve"> to the </w:t>
      </w:r>
      <w:r w:rsidR="00CD3D04" w:rsidRPr="00E85618">
        <w:t>business</w:t>
      </w:r>
      <w:r w:rsidR="00E85618" w:rsidRPr="00E85618">
        <w:t xml:space="preserve">. The </w:t>
      </w:r>
      <w:r w:rsidR="00CD3D04" w:rsidRPr="00E85618">
        <w:t>consequence</w:t>
      </w:r>
      <w:r w:rsidR="00E85618" w:rsidRPr="00E85618">
        <w:t xml:space="preserve"> on organisations is just as </w:t>
      </w:r>
      <w:r w:rsidR="00CD3D04" w:rsidRPr="00E85618">
        <w:t>important</w:t>
      </w:r>
      <w:r w:rsidR="00756F4D">
        <w:t xml:space="preserve"> (</w:t>
      </w:r>
      <w:r w:rsidR="00756F4D">
        <w:rPr>
          <w:shd w:val="clear" w:color="auto" w:fill="FFFFFF"/>
        </w:rPr>
        <w:t>Samimi et al., 2022)</w:t>
      </w:r>
      <w:r w:rsidR="00E85618" w:rsidRPr="00E85618">
        <w:t xml:space="preserve">. </w:t>
      </w:r>
      <w:r w:rsidR="00CD3D04" w:rsidRPr="00E85618">
        <w:t>Improved</w:t>
      </w:r>
      <w:r w:rsidR="00E85618" w:rsidRPr="00E85618">
        <w:t xml:space="preserve"> overall </w:t>
      </w:r>
      <w:r w:rsidR="00CD3D04" w:rsidRPr="00E85618">
        <w:t>competence</w:t>
      </w:r>
      <w:r w:rsidR="00E85618" w:rsidRPr="00E85618">
        <w:t xml:space="preserve">, </w:t>
      </w:r>
      <w:r>
        <w:t xml:space="preserve">I can </w:t>
      </w:r>
      <w:r w:rsidR="00CD3D04" w:rsidRPr="00E85618">
        <w:t>well-organi</w:t>
      </w:r>
      <w:r w:rsidR="00CD3D04">
        <w:t>s</w:t>
      </w:r>
      <w:r w:rsidR="00CD3D04" w:rsidRPr="00E85618">
        <w:t>ed</w:t>
      </w:r>
      <w:r w:rsidR="00E85618" w:rsidRPr="00E85618">
        <w:t xml:space="preserve"> resource </w:t>
      </w:r>
      <w:r w:rsidR="00CD3D04" w:rsidRPr="00E85618">
        <w:t>operation</w:t>
      </w:r>
      <w:r w:rsidR="00E85618" w:rsidRPr="00E85618">
        <w:t xml:space="preserve">, and streamlined </w:t>
      </w:r>
      <w:r w:rsidR="00CD3D04" w:rsidRPr="00E85618">
        <w:t>developments</w:t>
      </w:r>
      <w:r w:rsidR="00E85618" w:rsidRPr="00E85618">
        <w:t xml:space="preserve"> are all </w:t>
      </w:r>
      <w:r w:rsidR="00CD3D04" w:rsidRPr="00E85618">
        <w:t>certain</w:t>
      </w:r>
      <w:r w:rsidR="00E85618" w:rsidRPr="00E85618">
        <w:t xml:space="preserve"> by effective </w:t>
      </w:r>
      <w:r w:rsidR="00CD3D04" w:rsidRPr="00E85618">
        <w:t>supervision</w:t>
      </w:r>
      <w:r w:rsidR="00E85618" w:rsidRPr="00E85618">
        <w:t xml:space="preserve">. </w:t>
      </w:r>
      <w:r>
        <w:t>I</w:t>
      </w:r>
      <w:r w:rsidR="00E85618" w:rsidRPr="00E85618">
        <w:t xml:space="preserve"> </w:t>
      </w:r>
      <w:r w:rsidR="00CD3D04" w:rsidRPr="00E85618">
        <w:t>eventually</w:t>
      </w:r>
      <w:r w:rsidR="00E85618" w:rsidRPr="00E85618">
        <w:t xml:space="preserve"> </w:t>
      </w:r>
      <w:r w:rsidR="00CD3D04" w:rsidRPr="00E85618">
        <w:t>outcomes</w:t>
      </w:r>
      <w:r w:rsidR="00E85618" w:rsidRPr="00E85618">
        <w:t xml:space="preserve"> in enhanced </w:t>
      </w:r>
      <w:r w:rsidR="00CD3D04" w:rsidRPr="00E85618">
        <w:t>efficiency</w:t>
      </w:r>
      <w:r w:rsidR="00E85618" w:rsidRPr="00E85618">
        <w:t xml:space="preserve">, better </w:t>
      </w:r>
      <w:r w:rsidR="00CD3D04" w:rsidRPr="00E85618">
        <w:t>administrative</w:t>
      </w:r>
      <w:r w:rsidR="00E85618" w:rsidRPr="00E85618">
        <w:t xml:space="preserve"> </w:t>
      </w:r>
      <w:r w:rsidR="00CD3D04" w:rsidRPr="00E85618">
        <w:t>presentation</w:t>
      </w:r>
      <w:r w:rsidR="00E85618" w:rsidRPr="00E85618">
        <w:t xml:space="preserve">, and the capacity to </w:t>
      </w:r>
      <w:r w:rsidR="00CD3D04" w:rsidRPr="00E85618">
        <w:t>rapidly</w:t>
      </w:r>
      <w:r w:rsidR="00E85618" w:rsidRPr="00E85618">
        <w:t xml:space="preserve"> adjust to changes in the </w:t>
      </w:r>
      <w:r w:rsidR="00CD3D04" w:rsidRPr="00E85618">
        <w:t>marketplace</w:t>
      </w:r>
      <w:r w:rsidR="00E85618" w:rsidRPr="00E85618">
        <w:t>.</w:t>
      </w:r>
      <w:r w:rsidR="001A2C04">
        <w:br w:type="page"/>
      </w:r>
    </w:p>
    <w:p w14:paraId="48C8D1E9" w14:textId="13F3E3EE" w:rsidR="005A5F04" w:rsidRDefault="005A5F04" w:rsidP="005A5F04">
      <w:pPr>
        <w:pStyle w:val="Heading1"/>
      </w:pPr>
      <w:r>
        <w:lastRenderedPageBreak/>
        <w:t>Conclusion</w:t>
      </w:r>
    </w:p>
    <w:p w14:paraId="24E2F6E4" w14:textId="5A68C182" w:rsidR="00726448" w:rsidRPr="00726448" w:rsidRDefault="00726448" w:rsidP="00726448">
      <w:r w:rsidRPr="00726448">
        <w:t>This examination has exposed the multifaceted interrelation between management and administration, which is sponsored by theoretical outlines and real-world instances. There is strong variability between these parts, from Jack Welch's tactical organisation to Steve Jobs' visionary management. The submission of situational and transformational leadership models has explained the need for suppleness in contemporary business environments. It develops clear how significant it is to recognise the position of employability and personal services, which include both decision-making and leadership makings. In fact, people regularly blur the appearances between these locations, highlighting in what way crucial stimulating leadership and efficient organisation are to the achievement of an government.</w:t>
      </w:r>
    </w:p>
    <w:p w14:paraId="08E79E58" w14:textId="77777777" w:rsidR="005A5F04" w:rsidRDefault="005A5F04">
      <w:pPr>
        <w:spacing w:after="160" w:line="259" w:lineRule="auto"/>
        <w:jc w:val="left"/>
        <w:rPr>
          <w:rFonts w:cs="Arial"/>
          <w:b/>
          <w:sz w:val="28"/>
          <w:szCs w:val="21"/>
          <w:shd w:val="clear" w:color="auto" w:fill="FFFFFF"/>
        </w:rPr>
      </w:pPr>
      <w:r>
        <w:br w:type="page"/>
      </w:r>
    </w:p>
    <w:p w14:paraId="4FA9F48C" w14:textId="78D4705D" w:rsidR="005A5F04" w:rsidRDefault="005A5F04" w:rsidP="005A5F04">
      <w:pPr>
        <w:pStyle w:val="Heading1"/>
      </w:pPr>
      <w:r>
        <w:lastRenderedPageBreak/>
        <w:t>References</w:t>
      </w:r>
    </w:p>
    <w:p w14:paraId="10E28299" w14:textId="77777777" w:rsidR="00756F4D" w:rsidRDefault="00756F4D" w:rsidP="00756F4D">
      <w:pPr>
        <w:rPr>
          <w:shd w:val="clear" w:color="auto" w:fill="FFFFFF"/>
        </w:rPr>
      </w:pPr>
      <w:r>
        <w:rPr>
          <w:shd w:val="clear" w:color="auto" w:fill="FFFFFF"/>
        </w:rPr>
        <w:t xml:space="preserve">Antonopoulou, H., </w:t>
      </w:r>
      <w:proofErr w:type="spellStart"/>
      <w:r>
        <w:rPr>
          <w:shd w:val="clear" w:color="auto" w:fill="FFFFFF"/>
        </w:rPr>
        <w:t>Halkiopoulos</w:t>
      </w:r>
      <w:proofErr w:type="spellEnd"/>
      <w:r>
        <w:rPr>
          <w:shd w:val="clear" w:color="auto" w:fill="FFFFFF"/>
        </w:rPr>
        <w:t xml:space="preserve">, C., </w:t>
      </w:r>
      <w:proofErr w:type="spellStart"/>
      <w:r>
        <w:rPr>
          <w:shd w:val="clear" w:color="auto" w:fill="FFFFFF"/>
        </w:rPr>
        <w:t>Barlou</w:t>
      </w:r>
      <w:proofErr w:type="spellEnd"/>
      <w:r>
        <w:rPr>
          <w:shd w:val="clear" w:color="auto" w:fill="FFFFFF"/>
        </w:rPr>
        <w:t xml:space="preserve">, O. and </w:t>
      </w:r>
      <w:proofErr w:type="spellStart"/>
      <w:r>
        <w:rPr>
          <w:shd w:val="clear" w:color="auto" w:fill="FFFFFF"/>
        </w:rPr>
        <w:t>Beligiannis</w:t>
      </w:r>
      <w:proofErr w:type="spellEnd"/>
      <w:r>
        <w:rPr>
          <w:shd w:val="clear" w:color="auto" w:fill="FFFFFF"/>
        </w:rPr>
        <w:t>, G.N., (2021). Transformational leadership and digital skills in higher education institutes: during the COVID-19 pandemic. </w:t>
      </w:r>
      <w:r>
        <w:rPr>
          <w:i/>
          <w:iCs/>
          <w:shd w:val="clear" w:color="auto" w:fill="FFFFFF"/>
        </w:rPr>
        <w:t>Emerging science journal</w:t>
      </w:r>
      <w:r>
        <w:rPr>
          <w:shd w:val="clear" w:color="auto" w:fill="FFFFFF"/>
        </w:rPr>
        <w:t>, </w:t>
      </w:r>
      <w:r>
        <w:rPr>
          <w:i/>
          <w:iCs/>
          <w:shd w:val="clear" w:color="auto" w:fill="FFFFFF"/>
        </w:rPr>
        <w:t>5</w:t>
      </w:r>
      <w:r>
        <w:rPr>
          <w:shd w:val="clear" w:color="auto" w:fill="FFFFFF"/>
        </w:rPr>
        <w:t>(1), pp.1-15.</w:t>
      </w:r>
    </w:p>
    <w:p w14:paraId="5CB8E433" w14:textId="77777777" w:rsidR="00756F4D" w:rsidRDefault="00756F4D" w:rsidP="00756F4D">
      <w:pPr>
        <w:rPr>
          <w:shd w:val="clear" w:color="auto" w:fill="FFFFFF"/>
        </w:rPr>
      </w:pPr>
      <w:proofErr w:type="spellStart"/>
      <w:r>
        <w:rPr>
          <w:shd w:val="clear" w:color="auto" w:fill="FFFFFF"/>
        </w:rPr>
        <w:t>Azorín</w:t>
      </w:r>
      <w:proofErr w:type="spellEnd"/>
      <w:r>
        <w:rPr>
          <w:shd w:val="clear" w:color="auto" w:fill="FFFFFF"/>
        </w:rPr>
        <w:t>, C., Harris, A. and Jones, M., (2020). Taking a distributed perspective on leading professional learning networks. </w:t>
      </w:r>
      <w:r>
        <w:rPr>
          <w:i/>
          <w:iCs/>
          <w:shd w:val="clear" w:color="auto" w:fill="FFFFFF"/>
        </w:rPr>
        <w:t>School Leadership &amp; Management</w:t>
      </w:r>
      <w:r>
        <w:rPr>
          <w:shd w:val="clear" w:color="auto" w:fill="FFFFFF"/>
        </w:rPr>
        <w:t>, </w:t>
      </w:r>
      <w:r>
        <w:rPr>
          <w:i/>
          <w:iCs/>
          <w:shd w:val="clear" w:color="auto" w:fill="FFFFFF"/>
        </w:rPr>
        <w:t>40</w:t>
      </w:r>
      <w:r>
        <w:rPr>
          <w:shd w:val="clear" w:color="auto" w:fill="FFFFFF"/>
        </w:rPr>
        <w:t>(2-3), pp.111-127.</w:t>
      </w:r>
    </w:p>
    <w:p w14:paraId="3C175058" w14:textId="77777777" w:rsidR="00756F4D" w:rsidRDefault="00756F4D" w:rsidP="00756F4D">
      <w:pPr>
        <w:rPr>
          <w:shd w:val="clear" w:color="auto" w:fill="FFFFFF"/>
        </w:rPr>
      </w:pPr>
      <w:r>
        <w:rPr>
          <w:shd w:val="clear" w:color="auto" w:fill="FFFFFF"/>
        </w:rPr>
        <w:t>Barr, J. and Dowding, L., (2022). </w:t>
      </w:r>
      <w:r>
        <w:rPr>
          <w:i/>
          <w:iCs/>
          <w:shd w:val="clear" w:color="auto" w:fill="FFFFFF"/>
        </w:rPr>
        <w:t>Leadership in health care</w:t>
      </w:r>
      <w:r>
        <w:rPr>
          <w:shd w:val="clear" w:color="auto" w:fill="FFFFFF"/>
        </w:rPr>
        <w:t>. Sage.</w:t>
      </w:r>
    </w:p>
    <w:p w14:paraId="6572154F" w14:textId="77777777" w:rsidR="00756F4D" w:rsidRDefault="00756F4D" w:rsidP="00756F4D">
      <w:pPr>
        <w:rPr>
          <w:shd w:val="clear" w:color="auto" w:fill="FFFFFF"/>
        </w:rPr>
      </w:pPr>
      <w:r>
        <w:rPr>
          <w:shd w:val="clear" w:color="auto" w:fill="FFFFFF"/>
        </w:rPr>
        <w:t>Beauchamp, G., Hulme, M., Clarke, L., Hamilton, L. and Harvey, J.A., (2021). ‘People miss people’: A study of school leadership and management in the four nations of the United Kingdom in the early stage of the COVID-19 pandemic. </w:t>
      </w:r>
      <w:r>
        <w:rPr>
          <w:i/>
          <w:iCs/>
          <w:shd w:val="clear" w:color="auto" w:fill="FFFFFF"/>
        </w:rPr>
        <w:t>Educational Management Administration &amp; Leadership</w:t>
      </w:r>
      <w:r>
        <w:rPr>
          <w:shd w:val="clear" w:color="auto" w:fill="FFFFFF"/>
        </w:rPr>
        <w:t>, </w:t>
      </w:r>
      <w:r>
        <w:rPr>
          <w:i/>
          <w:iCs/>
          <w:shd w:val="clear" w:color="auto" w:fill="FFFFFF"/>
        </w:rPr>
        <w:t>49</w:t>
      </w:r>
      <w:r>
        <w:rPr>
          <w:shd w:val="clear" w:color="auto" w:fill="FFFFFF"/>
        </w:rPr>
        <w:t>(3), pp.375-392.</w:t>
      </w:r>
    </w:p>
    <w:p w14:paraId="64A873A1" w14:textId="77777777" w:rsidR="00756F4D" w:rsidRDefault="00756F4D" w:rsidP="00756F4D">
      <w:pPr>
        <w:rPr>
          <w:shd w:val="clear" w:color="auto" w:fill="FFFFFF"/>
        </w:rPr>
      </w:pPr>
      <w:r>
        <w:rPr>
          <w:shd w:val="clear" w:color="auto" w:fill="FFFFFF"/>
        </w:rPr>
        <w:t xml:space="preserve">Bernstein, R.S., Bulger, M., </w:t>
      </w:r>
      <w:proofErr w:type="spellStart"/>
      <w:r>
        <w:rPr>
          <w:shd w:val="clear" w:color="auto" w:fill="FFFFFF"/>
        </w:rPr>
        <w:t>Salipante</w:t>
      </w:r>
      <w:proofErr w:type="spellEnd"/>
      <w:r>
        <w:rPr>
          <w:shd w:val="clear" w:color="auto" w:fill="FFFFFF"/>
        </w:rPr>
        <w:t>, P. and Weisinger, J.Y., (2020). From diversity to inclusion to equity: A theory of generative interactions. </w:t>
      </w:r>
      <w:r>
        <w:rPr>
          <w:i/>
          <w:iCs/>
          <w:shd w:val="clear" w:color="auto" w:fill="FFFFFF"/>
        </w:rPr>
        <w:t>Journal of Business Ethics</w:t>
      </w:r>
      <w:r>
        <w:rPr>
          <w:shd w:val="clear" w:color="auto" w:fill="FFFFFF"/>
        </w:rPr>
        <w:t>, </w:t>
      </w:r>
      <w:r>
        <w:rPr>
          <w:i/>
          <w:iCs/>
          <w:shd w:val="clear" w:color="auto" w:fill="FFFFFF"/>
        </w:rPr>
        <w:t>167</w:t>
      </w:r>
      <w:r>
        <w:rPr>
          <w:shd w:val="clear" w:color="auto" w:fill="FFFFFF"/>
        </w:rPr>
        <w:t>, pp.395-410.</w:t>
      </w:r>
    </w:p>
    <w:p w14:paraId="2D68D1F6" w14:textId="77777777" w:rsidR="00756F4D" w:rsidRDefault="00756F4D" w:rsidP="00756F4D">
      <w:pPr>
        <w:rPr>
          <w:shd w:val="clear" w:color="auto" w:fill="FFFFFF"/>
        </w:rPr>
      </w:pPr>
      <w:r>
        <w:rPr>
          <w:shd w:val="clear" w:color="auto" w:fill="FFFFFF"/>
        </w:rPr>
        <w:t>Christopher, M.C., (2020). </w:t>
      </w:r>
      <w:r>
        <w:rPr>
          <w:i/>
          <w:iCs/>
          <w:shd w:val="clear" w:color="auto" w:fill="FFFFFF"/>
        </w:rPr>
        <w:t>A Multiple Case Study: Public Sector Senior Leaders’ Motivation to Transfer Soft Skills Training from a Leadership Development Program</w:t>
      </w:r>
      <w:r>
        <w:rPr>
          <w:shd w:val="clear" w:color="auto" w:fill="FFFFFF"/>
        </w:rPr>
        <w:t> (Doctoral dissertation, Northcentral University).</w:t>
      </w:r>
    </w:p>
    <w:p w14:paraId="294BA87B" w14:textId="77777777" w:rsidR="00756F4D" w:rsidRDefault="00756F4D" w:rsidP="00756F4D">
      <w:pPr>
        <w:rPr>
          <w:shd w:val="clear" w:color="auto" w:fill="FFFFFF"/>
        </w:rPr>
      </w:pPr>
      <w:bookmarkStart w:id="0" w:name="_Hlk153472741"/>
      <w:r>
        <w:rPr>
          <w:shd w:val="clear" w:color="auto" w:fill="FFFFFF"/>
        </w:rPr>
        <w:t>Corbett, F. and Spinello, E., (2020</w:t>
      </w:r>
      <w:bookmarkEnd w:id="0"/>
      <w:r>
        <w:rPr>
          <w:shd w:val="clear" w:color="auto" w:fill="FFFFFF"/>
        </w:rPr>
        <w:t>). Connectivism and leadership: harnessing a learning theory for the digital age to redefine leadership in the twenty-first century. </w:t>
      </w:r>
      <w:proofErr w:type="spellStart"/>
      <w:r>
        <w:rPr>
          <w:i/>
          <w:iCs/>
          <w:shd w:val="clear" w:color="auto" w:fill="FFFFFF"/>
        </w:rPr>
        <w:t>Heliyon</w:t>
      </w:r>
      <w:proofErr w:type="spellEnd"/>
      <w:r>
        <w:rPr>
          <w:shd w:val="clear" w:color="auto" w:fill="FFFFFF"/>
        </w:rPr>
        <w:t>, </w:t>
      </w:r>
      <w:r>
        <w:rPr>
          <w:i/>
          <w:iCs/>
          <w:shd w:val="clear" w:color="auto" w:fill="FFFFFF"/>
        </w:rPr>
        <w:t>6</w:t>
      </w:r>
      <w:r>
        <w:rPr>
          <w:shd w:val="clear" w:color="auto" w:fill="FFFFFF"/>
        </w:rPr>
        <w:t>(1).</w:t>
      </w:r>
    </w:p>
    <w:p w14:paraId="568B2F8E" w14:textId="77777777" w:rsidR="00756F4D" w:rsidRPr="00756F4D" w:rsidRDefault="00756F4D" w:rsidP="00756F4D">
      <w:proofErr w:type="spellStart"/>
      <w:r>
        <w:rPr>
          <w:shd w:val="clear" w:color="auto" w:fill="FFFFFF"/>
        </w:rPr>
        <w:t>Errida</w:t>
      </w:r>
      <w:proofErr w:type="spellEnd"/>
      <w:r>
        <w:rPr>
          <w:shd w:val="clear" w:color="auto" w:fill="FFFFFF"/>
        </w:rPr>
        <w:t>, A. and Lotfi, B., (2021). The determinants of organizational change management success: Literature review and case study. </w:t>
      </w:r>
      <w:r>
        <w:rPr>
          <w:i/>
          <w:iCs/>
          <w:shd w:val="clear" w:color="auto" w:fill="FFFFFF"/>
        </w:rPr>
        <w:t>International Journal of Engineering Business Management</w:t>
      </w:r>
      <w:r>
        <w:rPr>
          <w:shd w:val="clear" w:color="auto" w:fill="FFFFFF"/>
        </w:rPr>
        <w:t>, </w:t>
      </w:r>
      <w:r>
        <w:rPr>
          <w:i/>
          <w:iCs/>
          <w:shd w:val="clear" w:color="auto" w:fill="FFFFFF"/>
        </w:rPr>
        <w:t>13</w:t>
      </w:r>
      <w:r>
        <w:rPr>
          <w:shd w:val="clear" w:color="auto" w:fill="FFFFFF"/>
        </w:rPr>
        <w:t>, p.18479790211016273.</w:t>
      </w:r>
    </w:p>
    <w:p w14:paraId="34AC2F42" w14:textId="77777777" w:rsidR="00756F4D" w:rsidRDefault="00756F4D" w:rsidP="00756F4D">
      <w:pPr>
        <w:rPr>
          <w:shd w:val="clear" w:color="auto" w:fill="FFFFFF"/>
        </w:rPr>
      </w:pPr>
      <w:r>
        <w:rPr>
          <w:shd w:val="clear" w:color="auto" w:fill="FFFFFF"/>
        </w:rPr>
        <w:t xml:space="preserve">Karatepe, O.M., </w:t>
      </w:r>
      <w:proofErr w:type="spellStart"/>
      <w:r>
        <w:rPr>
          <w:shd w:val="clear" w:color="auto" w:fill="FFFFFF"/>
        </w:rPr>
        <w:t>Aboramadan</w:t>
      </w:r>
      <w:proofErr w:type="spellEnd"/>
      <w:r>
        <w:rPr>
          <w:shd w:val="clear" w:color="auto" w:fill="FFFFFF"/>
        </w:rPr>
        <w:t xml:space="preserve">, M. and </w:t>
      </w:r>
      <w:proofErr w:type="spellStart"/>
      <w:r>
        <w:rPr>
          <w:shd w:val="clear" w:color="auto" w:fill="FFFFFF"/>
        </w:rPr>
        <w:t>Dahleez</w:t>
      </w:r>
      <w:proofErr w:type="spellEnd"/>
      <w:r>
        <w:rPr>
          <w:shd w:val="clear" w:color="auto" w:fill="FFFFFF"/>
        </w:rPr>
        <w:t xml:space="preserve">, K.A., (2020). Does climate for creativity mediate the impact of servant leadership on management innovation and innovative </w:t>
      </w:r>
      <w:proofErr w:type="spellStart"/>
      <w:r>
        <w:rPr>
          <w:shd w:val="clear" w:color="auto" w:fill="FFFFFF"/>
        </w:rPr>
        <w:t>behavior</w:t>
      </w:r>
      <w:proofErr w:type="spellEnd"/>
      <w:r>
        <w:rPr>
          <w:shd w:val="clear" w:color="auto" w:fill="FFFFFF"/>
        </w:rPr>
        <w:t xml:space="preserve"> </w:t>
      </w:r>
      <w:r>
        <w:rPr>
          <w:shd w:val="clear" w:color="auto" w:fill="FFFFFF"/>
        </w:rPr>
        <w:lastRenderedPageBreak/>
        <w:t>in the hotel industry?. </w:t>
      </w:r>
      <w:r>
        <w:rPr>
          <w:i/>
          <w:iCs/>
          <w:shd w:val="clear" w:color="auto" w:fill="FFFFFF"/>
        </w:rPr>
        <w:t>International Journal of Contemporary Hospitality Management</w:t>
      </w:r>
      <w:r>
        <w:rPr>
          <w:shd w:val="clear" w:color="auto" w:fill="FFFFFF"/>
        </w:rPr>
        <w:t>, </w:t>
      </w:r>
      <w:r>
        <w:rPr>
          <w:i/>
          <w:iCs/>
          <w:shd w:val="clear" w:color="auto" w:fill="FFFFFF"/>
        </w:rPr>
        <w:t>32</w:t>
      </w:r>
      <w:r>
        <w:rPr>
          <w:shd w:val="clear" w:color="auto" w:fill="FFFFFF"/>
        </w:rPr>
        <w:t>(8), pp.2497-2517.</w:t>
      </w:r>
    </w:p>
    <w:p w14:paraId="4C9DB431" w14:textId="77777777" w:rsidR="00756F4D" w:rsidRDefault="00756F4D" w:rsidP="00756F4D">
      <w:pPr>
        <w:rPr>
          <w:shd w:val="clear" w:color="auto" w:fill="FFFFFF"/>
        </w:rPr>
      </w:pPr>
      <w:proofErr w:type="spellStart"/>
      <w:r>
        <w:rPr>
          <w:shd w:val="clear" w:color="auto" w:fill="FFFFFF"/>
        </w:rPr>
        <w:t>Kuzminov</w:t>
      </w:r>
      <w:proofErr w:type="spellEnd"/>
      <w:r>
        <w:rPr>
          <w:shd w:val="clear" w:color="auto" w:fill="FFFFFF"/>
        </w:rPr>
        <w:t xml:space="preserve">, Y., Sorokin, P. and </w:t>
      </w:r>
      <w:proofErr w:type="spellStart"/>
      <w:r>
        <w:rPr>
          <w:shd w:val="clear" w:color="auto" w:fill="FFFFFF"/>
        </w:rPr>
        <w:t>Froumin</w:t>
      </w:r>
      <w:proofErr w:type="spellEnd"/>
      <w:r>
        <w:rPr>
          <w:shd w:val="clear" w:color="auto" w:fill="FFFFFF"/>
        </w:rPr>
        <w:t>, I., (2019). Generic and specific skills as components of human capital: New challenges for education theory and practice. </w:t>
      </w:r>
      <w:proofErr w:type="spellStart"/>
      <w:r>
        <w:rPr>
          <w:i/>
          <w:iCs/>
          <w:shd w:val="clear" w:color="auto" w:fill="FFFFFF"/>
        </w:rPr>
        <w:t>Форсайт</w:t>
      </w:r>
      <w:proofErr w:type="spellEnd"/>
      <w:r>
        <w:rPr>
          <w:shd w:val="clear" w:color="auto" w:fill="FFFFFF"/>
        </w:rPr>
        <w:t>, </w:t>
      </w:r>
      <w:r>
        <w:rPr>
          <w:i/>
          <w:iCs/>
          <w:shd w:val="clear" w:color="auto" w:fill="FFFFFF"/>
        </w:rPr>
        <w:t>13</w:t>
      </w:r>
      <w:r>
        <w:rPr>
          <w:shd w:val="clear" w:color="auto" w:fill="FFFFFF"/>
        </w:rPr>
        <w:t>(2 (</w:t>
      </w:r>
      <w:proofErr w:type="spellStart"/>
      <w:r>
        <w:rPr>
          <w:shd w:val="clear" w:color="auto" w:fill="FFFFFF"/>
        </w:rPr>
        <w:t>eng</w:t>
      </w:r>
      <w:proofErr w:type="spellEnd"/>
      <w:r>
        <w:rPr>
          <w:shd w:val="clear" w:color="auto" w:fill="FFFFFF"/>
        </w:rPr>
        <w:t>)), pp.19-41.</w:t>
      </w:r>
    </w:p>
    <w:p w14:paraId="5916A500" w14:textId="77777777" w:rsidR="00756F4D" w:rsidRDefault="00756F4D" w:rsidP="00756F4D">
      <w:pPr>
        <w:rPr>
          <w:shd w:val="clear" w:color="auto" w:fill="FFFFFF"/>
        </w:rPr>
      </w:pPr>
      <w:r>
        <w:rPr>
          <w:shd w:val="clear" w:color="auto" w:fill="FFFFFF"/>
        </w:rPr>
        <w:t xml:space="preserve">Leal Filho, W., Eustachio, J.H.P.P., </w:t>
      </w:r>
      <w:proofErr w:type="spellStart"/>
      <w:r>
        <w:rPr>
          <w:shd w:val="clear" w:color="auto" w:fill="FFFFFF"/>
        </w:rPr>
        <w:t>Caldana</w:t>
      </w:r>
      <w:proofErr w:type="spellEnd"/>
      <w:r>
        <w:rPr>
          <w:shd w:val="clear" w:color="auto" w:fill="FFFFFF"/>
        </w:rPr>
        <w:t xml:space="preserve">, A.C.F., Will, M., Lange Salvia, A., </w:t>
      </w:r>
      <w:proofErr w:type="spellStart"/>
      <w:r>
        <w:rPr>
          <w:shd w:val="clear" w:color="auto" w:fill="FFFFFF"/>
        </w:rPr>
        <w:t>Rampasso</w:t>
      </w:r>
      <w:proofErr w:type="spellEnd"/>
      <w:r>
        <w:rPr>
          <w:shd w:val="clear" w:color="auto" w:fill="FFFFFF"/>
        </w:rPr>
        <w:t xml:space="preserve">, I.S., </w:t>
      </w:r>
      <w:proofErr w:type="spellStart"/>
      <w:r>
        <w:rPr>
          <w:shd w:val="clear" w:color="auto" w:fill="FFFFFF"/>
        </w:rPr>
        <w:t>Anholon</w:t>
      </w:r>
      <w:proofErr w:type="spellEnd"/>
      <w:r>
        <w:rPr>
          <w:shd w:val="clear" w:color="auto" w:fill="FFFFFF"/>
        </w:rPr>
        <w:t xml:space="preserve">, R., </w:t>
      </w:r>
      <w:proofErr w:type="spellStart"/>
      <w:r>
        <w:rPr>
          <w:shd w:val="clear" w:color="auto" w:fill="FFFFFF"/>
        </w:rPr>
        <w:t>Platje</w:t>
      </w:r>
      <w:proofErr w:type="spellEnd"/>
      <w:r>
        <w:rPr>
          <w:shd w:val="clear" w:color="auto" w:fill="FFFFFF"/>
        </w:rPr>
        <w:t>, J. and Kovaleva, M., (2020). Sustainability leadership in higher education institutions: An overview of challenges. </w:t>
      </w:r>
      <w:r>
        <w:rPr>
          <w:i/>
          <w:iCs/>
          <w:shd w:val="clear" w:color="auto" w:fill="FFFFFF"/>
        </w:rPr>
        <w:t>Sustainability</w:t>
      </w:r>
      <w:r>
        <w:rPr>
          <w:shd w:val="clear" w:color="auto" w:fill="FFFFFF"/>
        </w:rPr>
        <w:t>, </w:t>
      </w:r>
      <w:r>
        <w:rPr>
          <w:i/>
          <w:iCs/>
          <w:shd w:val="clear" w:color="auto" w:fill="FFFFFF"/>
        </w:rPr>
        <w:t>12</w:t>
      </w:r>
      <w:r>
        <w:rPr>
          <w:shd w:val="clear" w:color="auto" w:fill="FFFFFF"/>
        </w:rPr>
        <w:t>(9), p.3761.</w:t>
      </w:r>
    </w:p>
    <w:p w14:paraId="54C4CBBD" w14:textId="77777777" w:rsidR="00756F4D" w:rsidRDefault="00756F4D" w:rsidP="00756F4D">
      <w:pPr>
        <w:rPr>
          <w:shd w:val="clear" w:color="auto" w:fill="FFFFFF"/>
        </w:rPr>
      </w:pPr>
      <w:r>
        <w:rPr>
          <w:shd w:val="clear" w:color="auto" w:fill="FFFFFF"/>
        </w:rPr>
        <w:t>Ledlow, G.R., Bosworth, M. and Maryon, T., (2023). </w:t>
      </w:r>
      <w:r>
        <w:rPr>
          <w:i/>
          <w:iCs/>
          <w:shd w:val="clear" w:color="auto" w:fill="FFFFFF"/>
        </w:rPr>
        <w:t>Leadership for health professionals: Theory, skills, and applications</w:t>
      </w:r>
      <w:r>
        <w:rPr>
          <w:shd w:val="clear" w:color="auto" w:fill="FFFFFF"/>
        </w:rPr>
        <w:t>. Jones &amp; Bartlett Learning.</w:t>
      </w:r>
    </w:p>
    <w:p w14:paraId="1CC8EA3A" w14:textId="77777777" w:rsidR="00756F4D" w:rsidRDefault="00756F4D" w:rsidP="00756F4D">
      <w:pPr>
        <w:rPr>
          <w:shd w:val="clear" w:color="auto" w:fill="FFFFFF"/>
        </w:rPr>
      </w:pPr>
      <w:r>
        <w:rPr>
          <w:shd w:val="clear" w:color="auto" w:fill="FFFFFF"/>
        </w:rPr>
        <w:t>Miles, J.M. and Scott, E.S., (2019). A new leadership development model for nursing education. </w:t>
      </w:r>
      <w:r>
        <w:rPr>
          <w:i/>
          <w:iCs/>
          <w:shd w:val="clear" w:color="auto" w:fill="FFFFFF"/>
        </w:rPr>
        <w:t>Journal of Professional Nursing</w:t>
      </w:r>
      <w:r>
        <w:rPr>
          <w:shd w:val="clear" w:color="auto" w:fill="FFFFFF"/>
        </w:rPr>
        <w:t>, </w:t>
      </w:r>
      <w:r>
        <w:rPr>
          <w:i/>
          <w:iCs/>
          <w:shd w:val="clear" w:color="auto" w:fill="FFFFFF"/>
        </w:rPr>
        <w:t>35</w:t>
      </w:r>
      <w:r>
        <w:rPr>
          <w:shd w:val="clear" w:color="auto" w:fill="FFFFFF"/>
        </w:rPr>
        <w:t>(1), pp.5-11.</w:t>
      </w:r>
    </w:p>
    <w:p w14:paraId="62CE815E" w14:textId="77777777" w:rsidR="00756F4D" w:rsidRDefault="00756F4D" w:rsidP="00756F4D">
      <w:pPr>
        <w:rPr>
          <w:shd w:val="clear" w:color="auto" w:fill="FFFFFF"/>
        </w:rPr>
      </w:pPr>
      <w:r>
        <w:rPr>
          <w:shd w:val="clear" w:color="auto" w:fill="FFFFFF"/>
        </w:rPr>
        <w:t>Samimi, M., Cortes, A.F., Anderson, M.H. and Herrmann, P., (2022). What is strategic leadership? Developing a framework for future research. </w:t>
      </w:r>
      <w:r>
        <w:rPr>
          <w:i/>
          <w:iCs/>
          <w:shd w:val="clear" w:color="auto" w:fill="FFFFFF"/>
        </w:rPr>
        <w:t>The Leadership Quarterly</w:t>
      </w:r>
      <w:r>
        <w:rPr>
          <w:shd w:val="clear" w:color="auto" w:fill="FFFFFF"/>
        </w:rPr>
        <w:t>, </w:t>
      </w:r>
      <w:r>
        <w:rPr>
          <w:i/>
          <w:iCs/>
          <w:shd w:val="clear" w:color="auto" w:fill="FFFFFF"/>
        </w:rPr>
        <w:t>33</w:t>
      </w:r>
      <w:r>
        <w:rPr>
          <w:shd w:val="clear" w:color="auto" w:fill="FFFFFF"/>
        </w:rPr>
        <w:t>(3), p.101353.</w:t>
      </w:r>
    </w:p>
    <w:p w14:paraId="2745EC3C" w14:textId="77777777" w:rsidR="00756F4D" w:rsidRDefault="00756F4D" w:rsidP="00756F4D">
      <w:pPr>
        <w:rPr>
          <w:shd w:val="clear" w:color="auto" w:fill="FFFFFF"/>
        </w:rPr>
      </w:pPr>
      <w:r w:rsidRPr="002F0931">
        <w:rPr>
          <w:shd w:val="clear" w:color="auto" w:fill="FFFFFF"/>
          <w:lang w:val="en-IN"/>
        </w:rPr>
        <w:t xml:space="preserve">Van Wart, M., Roman, A., Wang, X. and Liu, C., (2019). </w:t>
      </w:r>
      <w:r>
        <w:rPr>
          <w:shd w:val="clear" w:color="auto" w:fill="FFFFFF"/>
        </w:rPr>
        <w:t>Operationalizing the definition of e-leadership: identifying the elements of e-leadership. </w:t>
      </w:r>
      <w:r>
        <w:rPr>
          <w:i/>
          <w:iCs/>
          <w:shd w:val="clear" w:color="auto" w:fill="FFFFFF"/>
        </w:rPr>
        <w:t>International review of administrative sciences</w:t>
      </w:r>
      <w:r>
        <w:rPr>
          <w:shd w:val="clear" w:color="auto" w:fill="FFFFFF"/>
        </w:rPr>
        <w:t>, </w:t>
      </w:r>
      <w:r>
        <w:rPr>
          <w:i/>
          <w:iCs/>
          <w:shd w:val="clear" w:color="auto" w:fill="FFFFFF"/>
        </w:rPr>
        <w:t>85</w:t>
      </w:r>
      <w:r>
        <w:rPr>
          <w:shd w:val="clear" w:color="auto" w:fill="FFFFFF"/>
        </w:rPr>
        <w:t>(1), pp.80-97.</w:t>
      </w:r>
    </w:p>
    <w:p w14:paraId="408481A7" w14:textId="77777777" w:rsidR="00756F4D" w:rsidRDefault="00756F4D" w:rsidP="00756F4D">
      <w:pPr>
        <w:rPr>
          <w:shd w:val="clear" w:color="auto" w:fill="FFFFFF"/>
        </w:rPr>
      </w:pPr>
      <w:r>
        <w:rPr>
          <w:shd w:val="clear" w:color="auto" w:fill="FFFFFF"/>
        </w:rPr>
        <w:t>Wang, X. and Zhou, F., (2021). Managing the uncertainties inherent in prohibitive voice: how leadership interacts with employee political skill. </w:t>
      </w:r>
      <w:r>
        <w:rPr>
          <w:i/>
          <w:iCs/>
          <w:shd w:val="clear" w:color="auto" w:fill="FFFFFF"/>
        </w:rPr>
        <w:t>Frontiers in Psychology</w:t>
      </w:r>
      <w:r>
        <w:rPr>
          <w:shd w:val="clear" w:color="auto" w:fill="FFFFFF"/>
        </w:rPr>
        <w:t>, </w:t>
      </w:r>
      <w:r>
        <w:rPr>
          <w:i/>
          <w:iCs/>
          <w:shd w:val="clear" w:color="auto" w:fill="FFFFFF"/>
        </w:rPr>
        <w:t>12</w:t>
      </w:r>
      <w:r>
        <w:rPr>
          <w:shd w:val="clear" w:color="auto" w:fill="FFFFFF"/>
        </w:rPr>
        <w:t>, p.702964.</w:t>
      </w:r>
    </w:p>
    <w:sectPr w:rsidR="00756F4D" w:rsidSect="005A5F04">
      <w:headerReference w:type="default"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DFE6E" w14:textId="77777777" w:rsidR="007F313E" w:rsidRDefault="007F313E" w:rsidP="005A5F04">
      <w:pPr>
        <w:spacing w:line="240" w:lineRule="auto"/>
      </w:pPr>
      <w:r>
        <w:separator/>
      </w:r>
    </w:p>
  </w:endnote>
  <w:endnote w:type="continuationSeparator" w:id="0">
    <w:p w14:paraId="408CF56F" w14:textId="77777777" w:rsidR="007F313E" w:rsidRDefault="007F313E" w:rsidP="005A5F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283230"/>
      <w:docPartObj>
        <w:docPartGallery w:val="Page Numbers (Bottom of Page)"/>
        <w:docPartUnique/>
      </w:docPartObj>
    </w:sdtPr>
    <w:sdtContent>
      <w:sdt>
        <w:sdtPr>
          <w:id w:val="-1769616900"/>
          <w:docPartObj>
            <w:docPartGallery w:val="Page Numbers (Top of Page)"/>
            <w:docPartUnique/>
          </w:docPartObj>
        </w:sdtPr>
        <w:sdtContent>
          <w:p w14:paraId="29C1022F" w14:textId="25FC3A16" w:rsidR="005A5F04" w:rsidRDefault="005A5F04">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9A8FA77" w14:textId="77777777" w:rsidR="005A5F04" w:rsidRDefault="005A5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9719F" w14:textId="77777777" w:rsidR="007F313E" w:rsidRDefault="007F313E" w:rsidP="005A5F04">
      <w:pPr>
        <w:spacing w:line="240" w:lineRule="auto"/>
      </w:pPr>
      <w:r>
        <w:separator/>
      </w:r>
    </w:p>
  </w:footnote>
  <w:footnote w:type="continuationSeparator" w:id="0">
    <w:p w14:paraId="5B951A63" w14:textId="77777777" w:rsidR="007F313E" w:rsidRDefault="007F313E" w:rsidP="005A5F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9AA19" w14:textId="665D746D" w:rsidR="005A5F04" w:rsidRDefault="005A5F04" w:rsidP="005A5F04">
    <w:pPr>
      <w:pStyle w:val="Header"/>
      <w:jc w:val="right"/>
    </w:pPr>
    <w:r w:rsidRPr="005A5F04">
      <w:t>Leadership and management, theory and practice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985"/>
    <w:rsid w:val="000046BF"/>
    <w:rsid w:val="00016F11"/>
    <w:rsid w:val="00055324"/>
    <w:rsid w:val="00075288"/>
    <w:rsid w:val="000A2A7C"/>
    <w:rsid w:val="000C4809"/>
    <w:rsid w:val="000F6211"/>
    <w:rsid w:val="000F74C2"/>
    <w:rsid w:val="00196ACF"/>
    <w:rsid w:val="001A2C04"/>
    <w:rsid w:val="001E7E01"/>
    <w:rsid w:val="00225481"/>
    <w:rsid w:val="00231985"/>
    <w:rsid w:val="0026152E"/>
    <w:rsid w:val="00261C23"/>
    <w:rsid w:val="002829BD"/>
    <w:rsid w:val="002E6F62"/>
    <w:rsid w:val="002F0931"/>
    <w:rsid w:val="00385904"/>
    <w:rsid w:val="003A3DA0"/>
    <w:rsid w:val="00440A86"/>
    <w:rsid w:val="00455B6A"/>
    <w:rsid w:val="004C14FE"/>
    <w:rsid w:val="004C18AD"/>
    <w:rsid w:val="004D179D"/>
    <w:rsid w:val="00541E68"/>
    <w:rsid w:val="005A5F04"/>
    <w:rsid w:val="005B68FC"/>
    <w:rsid w:val="005D049E"/>
    <w:rsid w:val="005D7F60"/>
    <w:rsid w:val="00646FB0"/>
    <w:rsid w:val="00651A41"/>
    <w:rsid w:val="0067291C"/>
    <w:rsid w:val="00672D4F"/>
    <w:rsid w:val="0070610A"/>
    <w:rsid w:val="00726448"/>
    <w:rsid w:val="00756F4D"/>
    <w:rsid w:val="00773116"/>
    <w:rsid w:val="007C09F8"/>
    <w:rsid w:val="007F313E"/>
    <w:rsid w:val="008108F5"/>
    <w:rsid w:val="00817484"/>
    <w:rsid w:val="00854746"/>
    <w:rsid w:val="00875C5C"/>
    <w:rsid w:val="009E0FFE"/>
    <w:rsid w:val="00A00B6E"/>
    <w:rsid w:val="00A963E5"/>
    <w:rsid w:val="00AB4D51"/>
    <w:rsid w:val="00B46BDB"/>
    <w:rsid w:val="00C819F1"/>
    <w:rsid w:val="00CA20CB"/>
    <w:rsid w:val="00CA7CAD"/>
    <w:rsid w:val="00CC429A"/>
    <w:rsid w:val="00CD3D04"/>
    <w:rsid w:val="00CE6C46"/>
    <w:rsid w:val="00E8181A"/>
    <w:rsid w:val="00E85618"/>
    <w:rsid w:val="00E92360"/>
    <w:rsid w:val="00EC7CBE"/>
    <w:rsid w:val="00ED3D92"/>
    <w:rsid w:val="00F635A4"/>
    <w:rsid w:val="00FB4964"/>
    <w:rsid w:val="00FB61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06AC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0A86"/>
    <w:pPr>
      <w:spacing w:after="0" w:line="480" w:lineRule="auto"/>
      <w:jc w:val="both"/>
    </w:pPr>
    <w:rPr>
      <w:rFonts w:ascii="Times New Roman" w:hAnsi="Times New Roman" w:cs="Times New Roman"/>
      <w:kern w:val="0"/>
      <w:sz w:val="24"/>
      <w:szCs w:val="20"/>
      <w:lang w:val="en-GB"/>
      <w14:ligatures w14:val="none"/>
    </w:rPr>
  </w:style>
  <w:style w:type="paragraph" w:styleId="Heading1">
    <w:name w:val="heading 1"/>
    <w:basedOn w:val="Normal"/>
    <w:next w:val="Normal"/>
    <w:link w:val="Heading1Char"/>
    <w:autoRedefine/>
    <w:uiPriority w:val="9"/>
    <w:qFormat/>
    <w:rsid w:val="004D179D"/>
    <w:pPr>
      <w:keepNext/>
      <w:keepLines/>
      <w:spacing w:before="400" w:after="120"/>
      <w:outlineLvl w:val="0"/>
    </w:pPr>
    <w:rPr>
      <w:rFonts w:cs="Arial"/>
      <w:b/>
      <w:sz w:val="28"/>
      <w:szCs w:val="21"/>
      <w:shd w:val="clear" w:color="auto" w:fill="FFFFFF"/>
    </w:rPr>
  </w:style>
  <w:style w:type="paragraph" w:styleId="Heading2">
    <w:name w:val="heading 2"/>
    <w:basedOn w:val="Normal"/>
    <w:next w:val="Normal"/>
    <w:link w:val="Heading2Char"/>
    <w:autoRedefine/>
    <w:uiPriority w:val="9"/>
    <w:unhideWhenUsed/>
    <w:qFormat/>
    <w:rsid w:val="00B46BDB"/>
    <w:pPr>
      <w:keepNext/>
      <w:keepLines/>
      <w:spacing w:before="40"/>
      <w:outlineLvl w:val="1"/>
    </w:pPr>
    <w:rPr>
      <w:rFonts w:eastAsiaTheme="majorEastAsia" w:cstheme="majorBidi"/>
      <w:b/>
      <w:color w:val="000000" w:themeColor="text1"/>
      <w:kern w:val="2"/>
      <w:sz w:val="26"/>
      <w:szCs w:val="33"/>
      <w:lang w:val="en-IN"/>
      <w14:ligatures w14:val="standardContextual"/>
    </w:rPr>
  </w:style>
  <w:style w:type="paragraph" w:styleId="Heading3">
    <w:name w:val="heading 3"/>
    <w:basedOn w:val="Normal"/>
    <w:next w:val="Normal"/>
    <w:link w:val="Heading3Char"/>
    <w:autoRedefine/>
    <w:uiPriority w:val="9"/>
    <w:unhideWhenUsed/>
    <w:qFormat/>
    <w:rsid w:val="00F635A4"/>
    <w:pPr>
      <w:keepNext/>
      <w:keepLines/>
      <w:spacing w:before="4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79D"/>
    <w:rPr>
      <w:rFonts w:ascii="Times New Roman" w:eastAsia="PMingLiU" w:hAnsi="Times New Roman" w:cs="Arial"/>
      <w:b/>
      <w:kern w:val="0"/>
      <w:sz w:val="28"/>
      <w:szCs w:val="21"/>
      <w:lang w:val="en-GB"/>
      <w14:ligatures w14:val="none"/>
    </w:rPr>
  </w:style>
  <w:style w:type="character" w:customStyle="1" w:styleId="Heading2Char">
    <w:name w:val="Heading 2 Char"/>
    <w:basedOn w:val="DefaultParagraphFont"/>
    <w:link w:val="Heading2"/>
    <w:uiPriority w:val="9"/>
    <w:rsid w:val="00B46BDB"/>
    <w:rPr>
      <w:rFonts w:ascii="Times New Roman" w:eastAsiaTheme="majorEastAsia" w:hAnsi="Times New Roman" w:cstheme="majorBidi"/>
      <w:b/>
      <w:color w:val="000000" w:themeColor="text1"/>
      <w:sz w:val="26"/>
      <w:szCs w:val="33"/>
    </w:rPr>
  </w:style>
  <w:style w:type="character" w:customStyle="1" w:styleId="Heading3Char">
    <w:name w:val="Heading 3 Char"/>
    <w:basedOn w:val="DefaultParagraphFont"/>
    <w:link w:val="Heading3"/>
    <w:uiPriority w:val="9"/>
    <w:rsid w:val="00F635A4"/>
    <w:rPr>
      <w:rFonts w:ascii="Times New Roman" w:eastAsiaTheme="majorEastAsia" w:hAnsi="Times New Roman" w:cstheme="majorBidi"/>
      <w:i/>
      <w:kern w:val="0"/>
      <w:sz w:val="24"/>
      <w:szCs w:val="24"/>
      <w:u w:val="single"/>
      <w:lang w:val="en-GB"/>
      <w14:ligatures w14:val="none"/>
    </w:rPr>
  </w:style>
  <w:style w:type="paragraph" w:styleId="Header">
    <w:name w:val="header"/>
    <w:basedOn w:val="Normal"/>
    <w:link w:val="HeaderChar"/>
    <w:uiPriority w:val="99"/>
    <w:unhideWhenUsed/>
    <w:rsid w:val="005A5F04"/>
    <w:pPr>
      <w:tabs>
        <w:tab w:val="center" w:pos="4513"/>
        <w:tab w:val="right" w:pos="9026"/>
      </w:tabs>
      <w:spacing w:line="240" w:lineRule="auto"/>
    </w:pPr>
  </w:style>
  <w:style w:type="character" w:customStyle="1" w:styleId="HeaderChar">
    <w:name w:val="Header Char"/>
    <w:basedOn w:val="DefaultParagraphFont"/>
    <w:link w:val="Header"/>
    <w:uiPriority w:val="99"/>
    <w:rsid w:val="005A5F04"/>
    <w:rPr>
      <w:rFonts w:ascii="Times New Roman" w:hAnsi="Times New Roman" w:cs="Times New Roman"/>
      <w:kern w:val="0"/>
      <w:sz w:val="24"/>
      <w:szCs w:val="20"/>
      <w:lang w:val="en-GB"/>
      <w14:ligatures w14:val="none"/>
    </w:rPr>
  </w:style>
  <w:style w:type="paragraph" w:styleId="Footer">
    <w:name w:val="footer"/>
    <w:basedOn w:val="Normal"/>
    <w:link w:val="FooterChar"/>
    <w:uiPriority w:val="99"/>
    <w:unhideWhenUsed/>
    <w:rsid w:val="005A5F04"/>
    <w:pPr>
      <w:tabs>
        <w:tab w:val="center" w:pos="4513"/>
        <w:tab w:val="right" w:pos="9026"/>
      </w:tabs>
      <w:spacing w:line="240" w:lineRule="auto"/>
    </w:pPr>
  </w:style>
  <w:style w:type="character" w:customStyle="1" w:styleId="FooterChar">
    <w:name w:val="Footer Char"/>
    <w:basedOn w:val="DefaultParagraphFont"/>
    <w:link w:val="Footer"/>
    <w:uiPriority w:val="99"/>
    <w:rsid w:val="005A5F04"/>
    <w:rPr>
      <w:rFonts w:ascii="Times New Roman" w:hAnsi="Times New Roman" w:cs="Times New Roman"/>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2023-12-18T08:43:00Z</dcterms:created>
  <dcterms:modified xsi:type="dcterms:W3CDTF">2023-12-18T08:43:00Z</dcterms:modified>
</cp:coreProperties>
</file>