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0D9E1" w14:textId="77777777" w:rsidR="00072D76" w:rsidRDefault="00072D76">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072D76" w14:paraId="6D2C154D" w14:textId="77777777">
        <w:tc>
          <w:tcPr>
            <w:tcW w:w="13183" w:type="dxa"/>
            <w:shd w:val="clear" w:color="auto" w:fill="000000"/>
          </w:tcPr>
          <w:p w14:paraId="79B36FB7" w14:textId="77777777" w:rsidR="00072D76" w:rsidRDefault="00072D76"/>
          <w:p w14:paraId="73D1BDA8" w14:textId="77777777" w:rsidR="00072D76" w:rsidRDefault="00072D76">
            <w:pPr>
              <w:pStyle w:val="Heading1"/>
              <w:rPr>
                <w:color w:val="FFFFFF"/>
              </w:rPr>
            </w:pPr>
            <w:r>
              <w:rPr>
                <w:color w:val="FFFFFF"/>
              </w:rPr>
              <w:t>Development plan</w:t>
            </w:r>
          </w:p>
          <w:p w14:paraId="5065D1BD" w14:textId="77777777" w:rsidR="00072D76" w:rsidRDefault="00072D76"/>
        </w:tc>
      </w:tr>
    </w:tbl>
    <w:p w14:paraId="4F3A1C6A" w14:textId="77777777" w:rsidR="00072D76" w:rsidRDefault="00072D76"/>
    <w:p w14:paraId="0360E8A7" w14:textId="77777777" w:rsidR="00072D76" w:rsidRDefault="00072D7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072D76" w14:paraId="4FCB7706" w14:textId="77777777">
        <w:tc>
          <w:tcPr>
            <w:tcW w:w="1951" w:type="dxa"/>
          </w:tcPr>
          <w:p w14:paraId="37C9EF7D" w14:textId="77777777" w:rsidR="00072D76" w:rsidRDefault="00072D76">
            <w:pPr>
              <w:rPr>
                <w:rFonts w:ascii="Arial" w:hAnsi="Arial"/>
                <w:b/>
                <w:sz w:val="20"/>
              </w:rPr>
            </w:pPr>
            <w:r>
              <w:rPr>
                <w:rFonts w:ascii="Arial" w:hAnsi="Arial"/>
                <w:b/>
                <w:sz w:val="20"/>
              </w:rPr>
              <w:t>NAME:</w:t>
            </w:r>
          </w:p>
        </w:tc>
        <w:tc>
          <w:tcPr>
            <w:tcW w:w="5528" w:type="dxa"/>
          </w:tcPr>
          <w:p w14:paraId="58F55750" w14:textId="77777777" w:rsidR="00072D76" w:rsidRDefault="0038656D">
            <w:pPr>
              <w:rPr>
                <w:rFonts w:ascii="Arial" w:hAnsi="Arial"/>
                <w:sz w:val="20"/>
              </w:rPr>
            </w:pPr>
            <w:r>
              <w:rPr>
                <w:rFonts w:ascii="Arial" w:hAnsi="Arial"/>
                <w:sz w:val="20"/>
              </w:rPr>
              <w:t>Carys Francis</w:t>
            </w:r>
          </w:p>
        </w:tc>
        <w:tc>
          <w:tcPr>
            <w:tcW w:w="1843" w:type="dxa"/>
          </w:tcPr>
          <w:p w14:paraId="57238E26" w14:textId="77777777" w:rsidR="00072D76" w:rsidRDefault="00072D76">
            <w:pPr>
              <w:rPr>
                <w:rFonts w:ascii="Arial" w:hAnsi="Arial"/>
                <w:b/>
                <w:sz w:val="20"/>
              </w:rPr>
            </w:pPr>
            <w:r>
              <w:rPr>
                <w:rFonts w:ascii="Arial" w:hAnsi="Arial"/>
                <w:b/>
                <w:sz w:val="20"/>
              </w:rPr>
              <w:t xml:space="preserve">MEMBERSHIP NUMBER:       </w:t>
            </w:r>
          </w:p>
        </w:tc>
        <w:tc>
          <w:tcPr>
            <w:tcW w:w="3827" w:type="dxa"/>
          </w:tcPr>
          <w:p w14:paraId="0A112BD6" w14:textId="77777777" w:rsidR="00072D76" w:rsidRDefault="0038656D">
            <w:pPr>
              <w:rPr>
                <w:rFonts w:ascii="Arial" w:hAnsi="Arial"/>
                <w:sz w:val="20"/>
              </w:rPr>
            </w:pPr>
            <w:r>
              <w:rPr>
                <w:rFonts w:ascii="Arial" w:hAnsi="Arial"/>
                <w:sz w:val="20"/>
              </w:rPr>
              <w:t>55382687</w:t>
            </w:r>
          </w:p>
        </w:tc>
      </w:tr>
      <w:tr w:rsidR="00072D76" w14:paraId="6C94765D" w14:textId="77777777">
        <w:tc>
          <w:tcPr>
            <w:tcW w:w="1951" w:type="dxa"/>
          </w:tcPr>
          <w:p w14:paraId="4BA2098E" w14:textId="77777777" w:rsidR="00072D76" w:rsidRDefault="00072D76">
            <w:pPr>
              <w:rPr>
                <w:rFonts w:ascii="Arial" w:hAnsi="Arial"/>
                <w:sz w:val="20"/>
              </w:rPr>
            </w:pPr>
            <w:r>
              <w:rPr>
                <w:rFonts w:ascii="Arial" w:hAnsi="Arial"/>
                <w:sz w:val="20"/>
              </w:rPr>
              <w:t>COVERING THE PERIOD FROM:</w:t>
            </w:r>
          </w:p>
        </w:tc>
        <w:tc>
          <w:tcPr>
            <w:tcW w:w="5528" w:type="dxa"/>
          </w:tcPr>
          <w:p w14:paraId="22556767" w14:textId="77777777" w:rsidR="00072D76" w:rsidRDefault="0038656D">
            <w:pPr>
              <w:rPr>
                <w:rFonts w:ascii="Arial" w:hAnsi="Arial"/>
                <w:sz w:val="20"/>
              </w:rPr>
            </w:pPr>
            <w:r>
              <w:rPr>
                <w:rFonts w:ascii="Arial" w:hAnsi="Arial"/>
                <w:sz w:val="20"/>
              </w:rPr>
              <w:t>January 2020</w:t>
            </w:r>
          </w:p>
        </w:tc>
        <w:tc>
          <w:tcPr>
            <w:tcW w:w="1843" w:type="dxa"/>
          </w:tcPr>
          <w:p w14:paraId="416C9397" w14:textId="77777777" w:rsidR="00072D76" w:rsidRDefault="00072D76">
            <w:pPr>
              <w:rPr>
                <w:rFonts w:ascii="Arial" w:hAnsi="Arial"/>
                <w:sz w:val="20"/>
              </w:rPr>
            </w:pPr>
            <w:r>
              <w:rPr>
                <w:rFonts w:ascii="Arial" w:hAnsi="Arial"/>
                <w:sz w:val="20"/>
              </w:rPr>
              <w:t>TO:</w:t>
            </w:r>
          </w:p>
        </w:tc>
        <w:tc>
          <w:tcPr>
            <w:tcW w:w="3827" w:type="dxa"/>
          </w:tcPr>
          <w:p w14:paraId="7D66D208" w14:textId="085259EE" w:rsidR="00072D76" w:rsidRDefault="00BE112E">
            <w:pPr>
              <w:rPr>
                <w:rFonts w:ascii="Arial" w:hAnsi="Arial"/>
                <w:sz w:val="20"/>
              </w:rPr>
            </w:pPr>
            <w:r>
              <w:rPr>
                <w:rFonts w:ascii="Arial" w:hAnsi="Arial"/>
                <w:sz w:val="20"/>
              </w:rPr>
              <w:t>May</w:t>
            </w:r>
            <w:r w:rsidR="0038656D">
              <w:rPr>
                <w:rFonts w:ascii="Arial" w:hAnsi="Arial"/>
                <w:sz w:val="20"/>
              </w:rPr>
              <w:t xml:space="preserve"> 2021</w:t>
            </w:r>
          </w:p>
        </w:tc>
      </w:tr>
    </w:tbl>
    <w:p w14:paraId="55EE19A5" w14:textId="7B687070" w:rsidR="00072D76" w:rsidRDefault="00072D76">
      <w:pPr>
        <w:rPr>
          <w:rFonts w:ascii="Arial" w:hAnsi="Arial"/>
          <w:i/>
          <w:sz w:val="20"/>
        </w:rPr>
      </w:pPr>
    </w:p>
    <w:p w14:paraId="726BB970" w14:textId="77777777" w:rsidR="00072D76" w:rsidRDefault="00072D76">
      <w:pPr>
        <w:pStyle w:val="Heading2"/>
      </w:pPr>
      <w:r>
        <w:t>Planned outcome</w:t>
      </w:r>
    </w:p>
    <w:p w14:paraId="29B5F9EC" w14:textId="77777777" w:rsidR="00072D76" w:rsidRDefault="00072D76">
      <w:pPr>
        <w:rPr>
          <w:rFonts w:ascii="Arial" w:hAnsi="Arial"/>
          <w:sz w:val="20"/>
        </w:rPr>
      </w:pPr>
    </w:p>
    <w:p w14:paraId="45418C81" w14:textId="77777777" w:rsidR="00072D76" w:rsidRDefault="00072D76">
      <w:pPr>
        <w:rPr>
          <w:rFonts w:ascii="Arial" w:hAnsi="Arial"/>
        </w:rPr>
      </w:pPr>
      <w:r>
        <w:rPr>
          <w:rFonts w:ascii="Arial" w:hAnsi="Arial"/>
          <w:sz w:val="20"/>
        </w:rPr>
        <w:t>Where do I want to be by the end of this period? What do I want to be doing? (This may be evolutionary or “more of the same”.)</w:t>
      </w:r>
    </w:p>
    <w:p w14:paraId="7EB80C6C" w14:textId="77777777" w:rsidR="00072D76" w:rsidRDefault="00072D76">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072D76" w14:paraId="2CCCBEF3" w14:textId="77777777">
        <w:tc>
          <w:tcPr>
            <w:tcW w:w="2376" w:type="dxa"/>
          </w:tcPr>
          <w:p w14:paraId="75C18A16" w14:textId="77777777" w:rsidR="00072D76" w:rsidRDefault="00072D76">
            <w:pPr>
              <w:jc w:val="center"/>
              <w:rPr>
                <w:rFonts w:ascii="Arial" w:hAnsi="Arial"/>
                <w:sz w:val="16"/>
              </w:rPr>
            </w:pPr>
            <w:r>
              <w:rPr>
                <w:rFonts w:ascii="Arial" w:hAnsi="Arial"/>
                <w:sz w:val="16"/>
              </w:rPr>
              <w:t>What do I want/need to learn?</w:t>
            </w:r>
          </w:p>
        </w:tc>
        <w:tc>
          <w:tcPr>
            <w:tcW w:w="2552" w:type="dxa"/>
          </w:tcPr>
          <w:p w14:paraId="1CDB5BC4" w14:textId="77777777" w:rsidR="00072D76" w:rsidRDefault="00072D76">
            <w:pPr>
              <w:jc w:val="center"/>
              <w:rPr>
                <w:rFonts w:ascii="Arial" w:hAnsi="Arial"/>
                <w:sz w:val="16"/>
              </w:rPr>
            </w:pPr>
            <w:r>
              <w:rPr>
                <w:rFonts w:ascii="Arial" w:hAnsi="Arial"/>
                <w:sz w:val="16"/>
              </w:rPr>
              <w:t>What will I do to achieve this?</w:t>
            </w:r>
          </w:p>
        </w:tc>
        <w:tc>
          <w:tcPr>
            <w:tcW w:w="2835" w:type="dxa"/>
          </w:tcPr>
          <w:p w14:paraId="265C25BA" w14:textId="77777777" w:rsidR="00072D76" w:rsidRDefault="00072D76">
            <w:pPr>
              <w:jc w:val="center"/>
              <w:rPr>
                <w:rFonts w:ascii="Arial" w:hAnsi="Arial"/>
                <w:sz w:val="16"/>
              </w:rPr>
            </w:pPr>
            <w:r>
              <w:rPr>
                <w:rFonts w:ascii="Arial" w:hAnsi="Arial"/>
                <w:sz w:val="16"/>
              </w:rPr>
              <w:t>What resources or support will I need?</w:t>
            </w:r>
          </w:p>
        </w:tc>
        <w:tc>
          <w:tcPr>
            <w:tcW w:w="2693" w:type="dxa"/>
          </w:tcPr>
          <w:p w14:paraId="38201AE6" w14:textId="77777777" w:rsidR="00072D76" w:rsidRDefault="00072D76">
            <w:pPr>
              <w:jc w:val="center"/>
              <w:rPr>
                <w:rFonts w:ascii="Arial" w:hAnsi="Arial"/>
                <w:sz w:val="16"/>
              </w:rPr>
            </w:pPr>
            <w:r>
              <w:rPr>
                <w:rFonts w:ascii="Arial" w:hAnsi="Arial"/>
                <w:sz w:val="16"/>
              </w:rPr>
              <w:t>What will my success criteria be?</w:t>
            </w:r>
          </w:p>
        </w:tc>
        <w:tc>
          <w:tcPr>
            <w:tcW w:w="2693" w:type="dxa"/>
          </w:tcPr>
          <w:p w14:paraId="42B4CA96" w14:textId="77777777" w:rsidR="00072D76" w:rsidRDefault="00072D76">
            <w:pPr>
              <w:jc w:val="center"/>
              <w:rPr>
                <w:rFonts w:ascii="Arial" w:hAnsi="Arial"/>
                <w:sz w:val="16"/>
              </w:rPr>
            </w:pPr>
            <w:r>
              <w:rPr>
                <w:rFonts w:ascii="Arial" w:hAnsi="Arial"/>
                <w:sz w:val="16"/>
              </w:rPr>
              <w:t>Target dates for review and completion</w:t>
            </w:r>
          </w:p>
        </w:tc>
      </w:tr>
      <w:tr w:rsidR="00072D76" w14:paraId="3BC5FF0E" w14:textId="77777777">
        <w:tc>
          <w:tcPr>
            <w:tcW w:w="2376" w:type="dxa"/>
          </w:tcPr>
          <w:p w14:paraId="45C63DAE" w14:textId="77777777" w:rsidR="00072D76" w:rsidRDefault="00072D76">
            <w:pPr>
              <w:rPr>
                <w:rFonts w:ascii="Arial" w:hAnsi="Arial"/>
                <w:sz w:val="16"/>
              </w:rPr>
            </w:pPr>
          </w:p>
          <w:p w14:paraId="61390809" w14:textId="684E9FA4" w:rsidR="002473B1" w:rsidRDefault="00057C5C" w:rsidP="0038656D">
            <w:pPr>
              <w:rPr>
                <w:rFonts w:ascii="Arial" w:hAnsi="Arial"/>
                <w:sz w:val="16"/>
              </w:rPr>
            </w:pPr>
            <w:r>
              <w:rPr>
                <w:rFonts w:ascii="Arial" w:hAnsi="Arial"/>
                <w:sz w:val="16"/>
              </w:rPr>
              <w:t>Understand r</w:t>
            </w:r>
            <w:r w:rsidR="0038656D">
              <w:rPr>
                <w:rFonts w:ascii="Arial" w:hAnsi="Arial"/>
                <w:sz w:val="16"/>
              </w:rPr>
              <w:t>elevant law relating to my role as a HR Manager</w:t>
            </w:r>
          </w:p>
          <w:p w14:paraId="63F63A94" w14:textId="77777777" w:rsidR="002473B1" w:rsidRDefault="002473B1">
            <w:pPr>
              <w:rPr>
                <w:rFonts w:ascii="Arial" w:hAnsi="Arial"/>
                <w:sz w:val="16"/>
              </w:rPr>
            </w:pPr>
          </w:p>
          <w:p w14:paraId="78321C86" w14:textId="77777777" w:rsidR="002473B1" w:rsidRDefault="002473B1">
            <w:pPr>
              <w:rPr>
                <w:rFonts w:ascii="Arial" w:hAnsi="Arial"/>
                <w:sz w:val="16"/>
              </w:rPr>
            </w:pPr>
          </w:p>
        </w:tc>
        <w:tc>
          <w:tcPr>
            <w:tcW w:w="2552" w:type="dxa"/>
          </w:tcPr>
          <w:p w14:paraId="6CC6DD3A" w14:textId="77777777" w:rsidR="00072D76" w:rsidRDefault="0038656D">
            <w:pPr>
              <w:rPr>
                <w:rFonts w:ascii="Arial" w:hAnsi="Arial"/>
                <w:sz w:val="16"/>
              </w:rPr>
            </w:pPr>
            <w:r>
              <w:rPr>
                <w:rFonts w:ascii="Arial" w:hAnsi="Arial"/>
                <w:sz w:val="16"/>
              </w:rPr>
              <w:t xml:space="preserve">Regularly keep </w:t>
            </w:r>
            <w:proofErr w:type="gramStart"/>
            <w:r>
              <w:rPr>
                <w:rFonts w:ascii="Arial" w:hAnsi="Arial"/>
                <w:sz w:val="16"/>
              </w:rPr>
              <w:t>myself</w:t>
            </w:r>
            <w:proofErr w:type="gramEnd"/>
            <w:r>
              <w:rPr>
                <w:rFonts w:ascii="Arial" w:hAnsi="Arial"/>
                <w:sz w:val="16"/>
              </w:rPr>
              <w:t xml:space="preserve"> updated on employment law and any changes to employment law</w:t>
            </w:r>
          </w:p>
          <w:p w14:paraId="41F09633" w14:textId="77777777" w:rsidR="00B537AB" w:rsidRDefault="00B537AB">
            <w:pPr>
              <w:rPr>
                <w:rFonts w:ascii="Arial" w:hAnsi="Arial"/>
                <w:sz w:val="16"/>
              </w:rPr>
            </w:pPr>
          </w:p>
          <w:p w14:paraId="357D3BF0" w14:textId="7C08F364" w:rsidR="00B537AB" w:rsidRDefault="00B537AB">
            <w:pPr>
              <w:rPr>
                <w:rFonts w:ascii="Arial" w:hAnsi="Arial"/>
                <w:sz w:val="16"/>
              </w:rPr>
            </w:pPr>
            <w:r>
              <w:rPr>
                <w:rFonts w:ascii="Arial" w:hAnsi="Arial"/>
                <w:sz w:val="16"/>
              </w:rPr>
              <w:t xml:space="preserve">Complete employment law module </w:t>
            </w:r>
          </w:p>
        </w:tc>
        <w:tc>
          <w:tcPr>
            <w:tcW w:w="2835" w:type="dxa"/>
          </w:tcPr>
          <w:p w14:paraId="76FFD3B0" w14:textId="77777777" w:rsidR="00072D76" w:rsidRDefault="0038656D">
            <w:pPr>
              <w:rPr>
                <w:rFonts w:ascii="Arial" w:hAnsi="Arial"/>
                <w:sz w:val="16"/>
              </w:rPr>
            </w:pPr>
            <w:r>
              <w:rPr>
                <w:rFonts w:ascii="Arial" w:hAnsi="Arial"/>
                <w:sz w:val="16"/>
              </w:rPr>
              <w:t xml:space="preserve">Websites such as Gov.uk, ACAS, CIPD, </w:t>
            </w:r>
            <w:proofErr w:type="spellStart"/>
            <w:r>
              <w:rPr>
                <w:rFonts w:ascii="Arial" w:hAnsi="Arial"/>
                <w:sz w:val="16"/>
              </w:rPr>
              <w:t>Xperthr</w:t>
            </w:r>
            <w:proofErr w:type="spellEnd"/>
          </w:p>
          <w:p w14:paraId="0B9FBDB1" w14:textId="77777777" w:rsidR="00475A95" w:rsidRDefault="00475A95">
            <w:pPr>
              <w:rPr>
                <w:rFonts w:ascii="Arial" w:hAnsi="Arial"/>
                <w:sz w:val="16"/>
              </w:rPr>
            </w:pPr>
          </w:p>
          <w:p w14:paraId="20713863" w14:textId="0CEFA1C3" w:rsidR="00475A95" w:rsidRDefault="00475A95">
            <w:pPr>
              <w:rPr>
                <w:rFonts w:ascii="Arial" w:hAnsi="Arial"/>
                <w:sz w:val="16"/>
              </w:rPr>
            </w:pPr>
            <w:r>
              <w:rPr>
                <w:rFonts w:ascii="Arial" w:hAnsi="Arial"/>
                <w:sz w:val="16"/>
              </w:rPr>
              <w:t xml:space="preserve">Taylor and Woodhams (2016) Human Resource Management </w:t>
            </w:r>
          </w:p>
        </w:tc>
        <w:tc>
          <w:tcPr>
            <w:tcW w:w="2693" w:type="dxa"/>
          </w:tcPr>
          <w:p w14:paraId="14BC1FDF" w14:textId="77777777" w:rsidR="00072D76" w:rsidRDefault="00B537AB">
            <w:pPr>
              <w:rPr>
                <w:rFonts w:ascii="Arial" w:hAnsi="Arial"/>
                <w:sz w:val="16"/>
              </w:rPr>
            </w:pPr>
            <w:r>
              <w:rPr>
                <w:rFonts w:ascii="Arial" w:hAnsi="Arial"/>
                <w:sz w:val="16"/>
              </w:rPr>
              <w:t xml:space="preserve">Successfully complete employment law module. </w:t>
            </w:r>
          </w:p>
          <w:p w14:paraId="2216659D" w14:textId="77777777" w:rsidR="00B537AB" w:rsidRDefault="00B537AB">
            <w:pPr>
              <w:rPr>
                <w:rFonts w:ascii="Arial" w:hAnsi="Arial"/>
                <w:sz w:val="16"/>
              </w:rPr>
            </w:pPr>
          </w:p>
          <w:p w14:paraId="328CEB68" w14:textId="46A6E157" w:rsidR="00B537AB" w:rsidRDefault="00B537AB">
            <w:pPr>
              <w:rPr>
                <w:rFonts w:ascii="Arial" w:hAnsi="Arial"/>
                <w:sz w:val="16"/>
              </w:rPr>
            </w:pPr>
            <w:r>
              <w:rPr>
                <w:rFonts w:ascii="Arial" w:hAnsi="Arial"/>
                <w:sz w:val="16"/>
              </w:rPr>
              <w:t xml:space="preserve">Understand the purpose of employment law and how court systems work. Understand contracts of employment, statutory rights, dismissal, redundancy, TUPE, grievance, and diversity. </w:t>
            </w:r>
          </w:p>
        </w:tc>
        <w:tc>
          <w:tcPr>
            <w:tcW w:w="2693" w:type="dxa"/>
          </w:tcPr>
          <w:p w14:paraId="632FCC85" w14:textId="13B1B51A" w:rsidR="00072D76" w:rsidRDefault="00B537AB">
            <w:pPr>
              <w:rPr>
                <w:rFonts w:ascii="Arial" w:hAnsi="Arial"/>
                <w:sz w:val="16"/>
              </w:rPr>
            </w:pPr>
            <w:r>
              <w:rPr>
                <w:rFonts w:ascii="Arial" w:hAnsi="Arial"/>
                <w:sz w:val="16"/>
              </w:rPr>
              <w:t>April</w:t>
            </w:r>
            <w:r w:rsidR="0038656D">
              <w:rPr>
                <w:rFonts w:ascii="Arial" w:hAnsi="Arial"/>
                <w:sz w:val="16"/>
              </w:rPr>
              <w:t xml:space="preserve"> 202</w:t>
            </w:r>
            <w:r>
              <w:rPr>
                <w:rFonts w:ascii="Arial" w:hAnsi="Arial"/>
                <w:sz w:val="16"/>
              </w:rPr>
              <w:t>0</w:t>
            </w:r>
          </w:p>
        </w:tc>
      </w:tr>
      <w:tr w:rsidR="00072D76" w14:paraId="43480E08" w14:textId="77777777">
        <w:tc>
          <w:tcPr>
            <w:tcW w:w="2376" w:type="dxa"/>
          </w:tcPr>
          <w:p w14:paraId="35D695C7" w14:textId="77777777" w:rsidR="00072D76" w:rsidRDefault="00072D76">
            <w:pPr>
              <w:rPr>
                <w:rFonts w:ascii="Arial" w:hAnsi="Arial"/>
                <w:sz w:val="16"/>
              </w:rPr>
            </w:pPr>
          </w:p>
          <w:p w14:paraId="043CB708" w14:textId="77777777" w:rsidR="002473B1" w:rsidRDefault="0038656D">
            <w:pPr>
              <w:rPr>
                <w:rFonts w:ascii="Arial" w:hAnsi="Arial"/>
                <w:sz w:val="16"/>
              </w:rPr>
            </w:pPr>
            <w:r>
              <w:rPr>
                <w:rFonts w:ascii="Arial" w:hAnsi="Arial"/>
                <w:sz w:val="16"/>
              </w:rPr>
              <w:t>Create and conduct effective employee surveys to gain a better understanding of employee engagement within my organisation</w:t>
            </w:r>
          </w:p>
          <w:p w14:paraId="2846692D" w14:textId="77777777" w:rsidR="002473B1" w:rsidRDefault="002473B1">
            <w:pPr>
              <w:rPr>
                <w:rFonts w:ascii="Arial" w:hAnsi="Arial"/>
                <w:sz w:val="16"/>
              </w:rPr>
            </w:pPr>
          </w:p>
          <w:p w14:paraId="303DB0D3" w14:textId="77777777" w:rsidR="002473B1" w:rsidRDefault="002473B1">
            <w:pPr>
              <w:rPr>
                <w:rFonts w:ascii="Arial" w:hAnsi="Arial"/>
                <w:sz w:val="16"/>
              </w:rPr>
            </w:pPr>
          </w:p>
          <w:p w14:paraId="49B56173" w14:textId="77777777" w:rsidR="002473B1" w:rsidRDefault="002473B1">
            <w:pPr>
              <w:rPr>
                <w:rFonts w:ascii="Arial" w:hAnsi="Arial"/>
                <w:sz w:val="16"/>
              </w:rPr>
            </w:pPr>
          </w:p>
          <w:p w14:paraId="4E68479A" w14:textId="77777777" w:rsidR="002473B1" w:rsidRDefault="002473B1">
            <w:pPr>
              <w:rPr>
                <w:rFonts w:ascii="Arial" w:hAnsi="Arial"/>
                <w:sz w:val="16"/>
              </w:rPr>
            </w:pPr>
          </w:p>
        </w:tc>
        <w:tc>
          <w:tcPr>
            <w:tcW w:w="2552" w:type="dxa"/>
          </w:tcPr>
          <w:p w14:paraId="5E5999AD" w14:textId="77777777" w:rsidR="00072D76" w:rsidRDefault="0038656D">
            <w:pPr>
              <w:rPr>
                <w:rFonts w:ascii="Arial" w:hAnsi="Arial"/>
                <w:sz w:val="16"/>
              </w:rPr>
            </w:pPr>
            <w:r>
              <w:rPr>
                <w:rFonts w:ascii="Arial" w:hAnsi="Arial"/>
                <w:sz w:val="16"/>
              </w:rPr>
              <w:t>Thoroughly research and conduct a pilot survey</w:t>
            </w:r>
          </w:p>
          <w:p w14:paraId="1C4DF0D6" w14:textId="77777777" w:rsidR="00B537AB" w:rsidRDefault="00B537AB">
            <w:pPr>
              <w:rPr>
                <w:rFonts w:ascii="Arial" w:hAnsi="Arial"/>
                <w:sz w:val="16"/>
              </w:rPr>
            </w:pPr>
          </w:p>
          <w:p w14:paraId="118FBC16" w14:textId="2FC4E181" w:rsidR="00B537AB" w:rsidRDefault="00B537AB">
            <w:pPr>
              <w:rPr>
                <w:rFonts w:ascii="Arial" w:hAnsi="Arial"/>
                <w:sz w:val="16"/>
              </w:rPr>
            </w:pPr>
            <w:r>
              <w:rPr>
                <w:rFonts w:ascii="Arial" w:hAnsi="Arial"/>
                <w:sz w:val="16"/>
              </w:rPr>
              <w:t xml:space="preserve">Complete employee engagement module </w:t>
            </w:r>
          </w:p>
        </w:tc>
        <w:tc>
          <w:tcPr>
            <w:tcW w:w="2835" w:type="dxa"/>
          </w:tcPr>
          <w:p w14:paraId="4A485AE7" w14:textId="77777777" w:rsidR="00072D76" w:rsidRDefault="006D25C2">
            <w:pPr>
              <w:rPr>
                <w:rFonts w:ascii="Arial" w:hAnsi="Arial"/>
                <w:sz w:val="16"/>
              </w:rPr>
            </w:pPr>
            <w:r>
              <w:rPr>
                <w:rFonts w:ascii="Arial" w:hAnsi="Arial"/>
                <w:sz w:val="16"/>
              </w:rPr>
              <w:t>CIPD Factsheet on employee engagement.</w:t>
            </w:r>
          </w:p>
          <w:p w14:paraId="6BA31A04" w14:textId="77777777" w:rsidR="006D25C2" w:rsidRDefault="006D25C2">
            <w:pPr>
              <w:rPr>
                <w:rFonts w:ascii="Arial" w:hAnsi="Arial"/>
                <w:sz w:val="16"/>
              </w:rPr>
            </w:pPr>
          </w:p>
          <w:p w14:paraId="522F4300" w14:textId="46268DC8" w:rsidR="006D25C2" w:rsidRDefault="006D25C2">
            <w:pPr>
              <w:rPr>
                <w:rFonts w:ascii="Arial" w:hAnsi="Arial"/>
                <w:sz w:val="16"/>
              </w:rPr>
            </w:pPr>
            <w:r>
              <w:rPr>
                <w:rFonts w:ascii="Arial" w:hAnsi="Arial"/>
                <w:sz w:val="16"/>
              </w:rPr>
              <w:t>CIPD tool: engagement for sustainable organisation performance</w:t>
            </w:r>
          </w:p>
        </w:tc>
        <w:tc>
          <w:tcPr>
            <w:tcW w:w="2693" w:type="dxa"/>
          </w:tcPr>
          <w:p w14:paraId="2A5AA9FD" w14:textId="77777777" w:rsidR="006D25C2" w:rsidRDefault="006D25C2">
            <w:pPr>
              <w:rPr>
                <w:rFonts w:ascii="Arial" w:hAnsi="Arial"/>
                <w:sz w:val="16"/>
              </w:rPr>
            </w:pPr>
            <w:r>
              <w:rPr>
                <w:rFonts w:ascii="Arial" w:hAnsi="Arial"/>
                <w:sz w:val="16"/>
              </w:rPr>
              <w:t>Successful survey completed.</w:t>
            </w:r>
          </w:p>
          <w:p w14:paraId="4A555862" w14:textId="77777777" w:rsidR="006D25C2" w:rsidRDefault="006D25C2">
            <w:pPr>
              <w:rPr>
                <w:rFonts w:ascii="Arial" w:hAnsi="Arial"/>
                <w:sz w:val="16"/>
              </w:rPr>
            </w:pPr>
          </w:p>
          <w:p w14:paraId="71165101" w14:textId="77777777" w:rsidR="006D25C2" w:rsidRDefault="006D25C2">
            <w:pPr>
              <w:rPr>
                <w:rFonts w:ascii="Arial" w:hAnsi="Arial"/>
                <w:sz w:val="16"/>
              </w:rPr>
            </w:pPr>
            <w:r>
              <w:rPr>
                <w:rFonts w:ascii="Arial" w:hAnsi="Arial"/>
                <w:sz w:val="16"/>
              </w:rPr>
              <w:t xml:space="preserve">Completion of </w:t>
            </w:r>
            <w:r w:rsidR="00B537AB">
              <w:rPr>
                <w:rFonts w:ascii="Arial" w:hAnsi="Arial"/>
                <w:sz w:val="16"/>
              </w:rPr>
              <w:t>employee engagement module</w:t>
            </w:r>
            <w:r>
              <w:rPr>
                <w:rFonts w:ascii="Arial" w:hAnsi="Arial"/>
                <w:sz w:val="16"/>
              </w:rPr>
              <w:t>.</w:t>
            </w:r>
          </w:p>
          <w:p w14:paraId="15759849" w14:textId="77777777" w:rsidR="00B537AB" w:rsidRDefault="00B537AB">
            <w:pPr>
              <w:rPr>
                <w:rFonts w:ascii="Arial" w:hAnsi="Arial"/>
                <w:sz w:val="16"/>
              </w:rPr>
            </w:pPr>
          </w:p>
          <w:p w14:paraId="2F2EFB56" w14:textId="77777777" w:rsidR="00B537AB" w:rsidRDefault="00B537AB">
            <w:pPr>
              <w:rPr>
                <w:rFonts w:ascii="Arial" w:hAnsi="Arial"/>
                <w:sz w:val="16"/>
              </w:rPr>
            </w:pPr>
            <w:r>
              <w:rPr>
                <w:rFonts w:ascii="Arial" w:hAnsi="Arial"/>
                <w:sz w:val="16"/>
              </w:rPr>
              <w:t xml:space="preserve">Know where to fine statistics relating to employee engagement. </w:t>
            </w:r>
          </w:p>
          <w:p w14:paraId="442884A1" w14:textId="77777777" w:rsidR="00B537AB" w:rsidRDefault="00B537AB">
            <w:pPr>
              <w:rPr>
                <w:rFonts w:ascii="Arial" w:hAnsi="Arial"/>
                <w:sz w:val="16"/>
              </w:rPr>
            </w:pPr>
          </w:p>
          <w:p w14:paraId="66F72B22" w14:textId="77777777" w:rsidR="00B537AB" w:rsidRDefault="00B537AB">
            <w:pPr>
              <w:rPr>
                <w:rFonts w:ascii="Arial" w:hAnsi="Arial"/>
                <w:sz w:val="16"/>
              </w:rPr>
            </w:pPr>
            <w:r>
              <w:rPr>
                <w:rFonts w:ascii="Arial" w:hAnsi="Arial"/>
                <w:sz w:val="16"/>
              </w:rPr>
              <w:t xml:space="preserve">Understand trends in employee engagement, culture in organisations with high and low levels, and the difference between engagement / job satisfaction / employee motivation. </w:t>
            </w:r>
          </w:p>
          <w:p w14:paraId="137DB961" w14:textId="77777777" w:rsidR="00B537AB" w:rsidRDefault="00B537AB">
            <w:pPr>
              <w:rPr>
                <w:rFonts w:ascii="Arial" w:hAnsi="Arial"/>
                <w:sz w:val="16"/>
              </w:rPr>
            </w:pPr>
          </w:p>
          <w:p w14:paraId="7A2A3AE0" w14:textId="26973FF7" w:rsidR="00B537AB" w:rsidRDefault="00B537AB">
            <w:pPr>
              <w:rPr>
                <w:rFonts w:ascii="Arial" w:hAnsi="Arial"/>
                <w:sz w:val="16"/>
              </w:rPr>
            </w:pPr>
          </w:p>
        </w:tc>
        <w:tc>
          <w:tcPr>
            <w:tcW w:w="2693" w:type="dxa"/>
          </w:tcPr>
          <w:p w14:paraId="4121A873" w14:textId="1B48A066" w:rsidR="00072D76" w:rsidRDefault="00B537AB">
            <w:pPr>
              <w:rPr>
                <w:rFonts w:ascii="Arial" w:hAnsi="Arial"/>
                <w:sz w:val="16"/>
              </w:rPr>
            </w:pPr>
            <w:r>
              <w:rPr>
                <w:rFonts w:ascii="Arial" w:hAnsi="Arial"/>
                <w:sz w:val="16"/>
              </w:rPr>
              <w:t>November</w:t>
            </w:r>
            <w:r w:rsidR="006D25C2">
              <w:rPr>
                <w:rFonts w:ascii="Arial" w:hAnsi="Arial"/>
                <w:sz w:val="16"/>
              </w:rPr>
              <w:t xml:space="preserve"> 202</w:t>
            </w:r>
            <w:r>
              <w:rPr>
                <w:rFonts w:ascii="Arial" w:hAnsi="Arial"/>
                <w:sz w:val="16"/>
              </w:rPr>
              <w:t>0</w:t>
            </w:r>
          </w:p>
        </w:tc>
      </w:tr>
      <w:tr w:rsidR="00072D76" w14:paraId="42B0CD87" w14:textId="77777777">
        <w:tc>
          <w:tcPr>
            <w:tcW w:w="2376" w:type="dxa"/>
          </w:tcPr>
          <w:p w14:paraId="3E4F22F8" w14:textId="77777777" w:rsidR="00072D76" w:rsidRDefault="00072D76">
            <w:pPr>
              <w:rPr>
                <w:rFonts w:ascii="Arial" w:hAnsi="Arial"/>
                <w:sz w:val="16"/>
              </w:rPr>
            </w:pPr>
          </w:p>
          <w:p w14:paraId="7CFD6AAB" w14:textId="77777777" w:rsidR="002473B1" w:rsidRDefault="002473B1">
            <w:pPr>
              <w:rPr>
                <w:rFonts w:ascii="Arial" w:hAnsi="Arial"/>
                <w:sz w:val="16"/>
              </w:rPr>
            </w:pPr>
          </w:p>
          <w:p w14:paraId="20F21583" w14:textId="67BB35F2" w:rsidR="002473B1" w:rsidRDefault="006D25C2">
            <w:pPr>
              <w:rPr>
                <w:rFonts w:ascii="Arial" w:hAnsi="Arial"/>
                <w:sz w:val="16"/>
              </w:rPr>
            </w:pPr>
            <w:r>
              <w:rPr>
                <w:rFonts w:ascii="Arial" w:hAnsi="Arial"/>
                <w:sz w:val="16"/>
              </w:rPr>
              <w:t xml:space="preserve">Gain a better understanding </w:t>
            </w:r>
            <w:r>
              <w:rPr>
                <w:rFonts w:ascii="Arial" w:hAnsi="Arial"/>
                <w:sz w:val="16"/>
              </w:rPr>
              <w:lastRenderedPageBreak/>
              <w:t>of significant issues affecting my organisation</w:t>
            </w:r>
          </w:p>
          <w:p w14:paraId="023011F1" w14:textId="77777777" w:rsidR="002473B1" w:rsidRDefault="002473B1">
            <w:pPr>
              <w:rPr>
                <w:rFonts w:ascii="Arial" w:hAnsi="Arial"/>
                <w:sz w:val="16"/>
              </w:rPr>
            </w:pPr>
          </w:p>
          <w:p w14:paraId="092D0BBE" w14:textId="77777777" w:rsidR="002473B1" w:rsidRDefault="002473B1">
            <w:pPr>
              <w:rPr>
                <w:rFonts w:ascii="Arial" w:hAnsi="Arial"/>
                <w:sz w:val="16"/>
              </w:rPr>
            </w:pPr>
          </w:p>
          <w:p w14:paraId="20282C8E" w14:textId="77777777" w:rsidR="002473B1" w:rsidRDefault="002473B1">
            <w:pPr>
              <w:rPr>
                <w:rFonts w:ascii="Arial" w:hAnsi="Arial"/>
                <w:sz w:val="16"/>
              </w:rPr>
            </w:pPr>
          </w:p>
        </w:tc>
        <w:tc>
          <w:tcPr>
            <w:tcW w:w="2552" w:type="dxa"/>
          </w:tcPr>
          <w:p w14:paraId="2742D401" w14:textId="77777777" w:rsidR="00072D76" w:rsidRDefault="006D25C2">
            <w:pPr>
              <w:rPr>
                <w:rFonts w:ascii="Arial" w:hAnsi="Arial"/>
                <w:sz w:val="16"/>
              </w:rPr>
            </w:pPr>
            <w:r>
              <w:rPr>
                <w:rFonts w:ascii="Arial" w:hAnsi="Arial"/>
                <w:sz w:val="16"/>
              </w:rPr>
              <w:lastRenderedPageBreak/>
              <w:t>Make time to regularly read business and news publications.</w:t>
            </w:r>
          </w:p>
          <w:p w14:paraId="31688079" w14:textId="77777777" w:rsidR="00B537AB" w:rsidRDefault="00B537AB">
            <w:pPr>
              <w:rPr>
                <w:rFonts w:ascii="Arial" w:hAnsi="Arial"/>
                <w:sz w:val="16"/>
              </w:rPr>
            </w:pPr>
          </w:p>
          <w:p w14:paraId="4041F45B" w14:textId="2B3A4100" w:rsidR="00B537AB" w:rsidRDefault="00B537AB">
            <w:pPr>
              <w:rPr>
                <w:rFonts w:ascii="Arial" w:hAnsi="Arial"/>
                <w:sz w:val="16"/>
              </w:rPr>
            </w:pPr>
            <w:r>
              <w:rPr>
                <w:rFonts w:ascii="Arial" w:hAnsi="Arial"/>
                <w:sz w:val="16"/>
              </w:rPr>
              <w:lastRenderedPageBreak/>
              <w:t xml:space="preserve">Complete modules: individual and organisational performance, management of change, resourcing and talent planning, employment law. </w:t>
            </w:r>
          </w:p>
        </w:tc>
        <w:tc>
          <w:tcPr>
            <w:tcW w:w="2835" w:type="dxa"/>
          </w:tcPr>
          <w:p w14:paraId="634E7085" w14:textId="77777777" w:rsidR="00072D76" w:rsidRDefault="006D25C2">
            <w:pPr>
              <w:rPr>
                <w:rFonts w:ascii="Arial" w:hAnsi="Arial"/>
                <w:sz w:val="16"/>
              </w:rPr>
            </w:pPr>
            <w:r>
              <w:rPr>
                <w:rFonts w:ascii="Arial" w:hAnsi="Arial"/>
                <w:sz w:val="16"/>
              </w:rPr>
              <w:lastRenderedPageBreak/>
              <w:t>Gov website.</w:t>
            </w:r>
          </w:p>
          <w:p w14:paraId="47EE05CD" w14:textId="77777777" w:rsidR="006D25C2" w:rsidRDefault="006D25C2">
            <w:pPr>
              <w:rPr>
                <w:rFonts w:ascii="Arial" w:hAnsi="Arial"/>
                <w:sz w:val="16"/>
              </w:rPr>
            </w:pPr>
          </w:p>
          <w:p w14:paraId="3D481B2B" w14:textId="0CDEAD98" w:rsidR="006D25C2" w:rsidRDefault="006D25C2">
            <w:pPr>
              <w:rPr>
                <w:rFonts w:ascii="Arial" w:hAnsi="Arial"/>
                <w:sz w:val="16"/>
              </w:rPr>
            </w:pPr>
            <w:r>
              <w:rPr>
                <w:rFonts w:ascii="Arial" w:hAnsi="Arial"/>
                <w:sz w:val="16"/>
              </w:rPr>
              <w:t xml:space="preserve">Research to discover more </w:t>
            </w:r>
            <w:r>
              <w:rPr>
                <w:rFonts w:ascii="Arial" w:hAnsi="Arial"/>
                <w:sz w:val="16"/>
              </w:rPr>
              <w:lastRenderedPageBreak/>
              <w:t>resources and environmental influencers.</w:t>
            </w:r>
          </w:p>
        </w:tc>
        <w:tc>
          <w:tcPr>
            <w:tcW w:w="2693" w:type="dxa"/>
          </w:tcPr>
          <w:p w14:paraId="27737699" w14:textId="77777777" w:rsidR="00B537AB" w:rsidRDefault="006D25C2">
            <w:pPr>
              <w:rPr>
                <w:rFonts w:ascii="Arial" w:hAnsi="Arial"/>
                <w:sz w:val="16"/>
              </w:rPr>
            </w:pPr>
            <w:r>
              <w:rPr>
                <w:rFonts w:ascii="Arial" w:hAnsi="Arial"/>
                <w:sz w:val="16"/>
              </w:rPr>
              <w:lastRenderedPageBreak/>
              <w:t xml:space="preserve">Completion of </w:t>
            </w:r>
            <w:r w:rsidR="00B537AB">
              <w:rPr>
                <w:rFonts w:ascii="Arial" w:hAnsi="Arial"/>
                <w:sz w:val="16"/>
              </w:rPr>
              <w:t xml:space="preserve">appropriate modules. </w:t>
            </w:r>
          </w:p>
          <w:p w14:paraId="05AE9177" w14:textId="77777777" w:rsidR="00B537AB" w:rsidRDefault="00B537AB">
            <w:pPr>
              <w:rPr>
                <w:rFonts w:ascii="Arial" w:hAnsi="Arial"/>
                <w:sz w:val="16"/>
              </w:rPr>
            </w:pPr>
          </w:p>
          <w:p w14:paraId="4B99E294" w14:textId="77777777" w:rsidR="00B537AB" w:rsidRDefault="00B537AB">
            <w:pPr>
              <w:rPr>
                <w:rFonts w:ascii="Arial" w:hAnsi="Arial"/>
                <w:sz w:val="16"/>
              </w:rPr>
            </w:pPr>
            <w:r>
              <w:rPr>
                <w:rFonts w:ascii="Arial" w:hAnsi="Arial"/>
                <w:sz w:val="16"/>
              </w:rPr>
              <w:lastRenderedPageBreak/>
              <w:t>Understand how the culture affects the organisation and attrition rates.</w:t>
            </w:r>
          </w:p>
          <w:p w14:paraId="79D9EED5" w14:textId="77777777" w:rsidR="00B537AB" w:rsidRDefault="00B537AB">
            <w:pPr>
              <w:rPr>
                <w:rFonts w:ascii="Arial" w:hAnsi="Arial"/>
                <w:sz w:val="16"/>
              </w:rPr>
            </w:pPr>
            <w:r>
              <w:rPr>
                <w:rFonts w:ascii="Arial" w:hAnsi="Arial"/>
                <w:sz w:val="16"/>
              </w:rPr>
              <w:t xml:space="preserve"> </w:t>
            </w:r>
          </w:p>
          <w:p w14:paraId="12470329" w14:textId="369B2B53" w:rsidR="00072D76" w:rsidRDefault="006D25C2">
            <w:pPr>
              <w:rPr>
                <w:rFonts w:ascii="Arial" w:hAnsi="Arial"/>
                <w:sz w:val="16"/>
              </w:rPr>
            </w:pPr>
            <w:r>
              <w:rPr>
                <w:rFonts w:ascii="Arial" w:hAnsi="Arial"/>
                <w:sz w:val="16"/>
              </w:rPr>
              <w:t xml:space="preserve"> </w:t>
            </w:r>
          </w:p>
        </w:tc>
        <w:tc>
          <w:tcPr>
            <w:tcW w:w="2693" w:type="dxa"/>
          </w:tcPr>
          <w:p w14:paraId="4950FAC2" w14:textId="3BBB56D9" w:rsidR="00072D76" w:rsidRDefault="00B537AB">
            <w:pPr>
              <w:rPr>
                <w:rFonts w:ascii="Arial" w:hAnsi="Arial"/>
                <w:sz w:val="16"/>
              </w:rPr>
            </w:pPr>
            <w:r>
              <w:rPr>
                <w:rFonts w:ascii="Arial" w:hAnsi="Arial"/>
                <w:sz w:val="16"/>
              </w:rPr>
              <w:lastRenderedPageBreak/>
              <w:t>May</w:t>
            </w:r>
            <w:r w:rsidR="006D25C2">
              <w:rPr>
                <w:rFonts w:ascii="Arial" w:hAnsi="Arial"/>
                <w:sz w:val="16"/>
              </w:rPr>
              <w:t xml:space="preserve"> 2021</w:t>
            </w:r>
          </w:p>
        </w:tc>
      </w:tr>
      <w:tr w:rsidR="00072D76" w14:paraId="31D546AE" w14:textId="77777777">
        <w:tc>
          <w:tcPr>
            <w:tcW w:w="2376" w:type="dxa"/>
          </w:tcPr>
          <w:p w14:paraId="13C980D9" w14:textId="77777777" w:rsidR="00072D76" w:rsidRDefault="00072D76">
            <w:pPr>
              <w:rPr>
                <w:rFonts w:ascii="Arial" w:hAnsi="Arial"/>
                <w:sz w:val="16"/>
              </w:rPr>
            </w:pPr>
          </w:p>
          <w:p w14:paraId="3460BF47" w14:textId="62D17B51" w:rsidR="002473B1" w:rsidRDefault="002473B1">
            <w:pPr>
              <w:rPr>
                <w:rFonts w:ascii="Arial" w:hAnsi="Arial"/>
                <w:sz w:val="16"/>
              </w:rPr>
            </w:pPr>
          </w:p>
          <w:p w14:paraId="1974BF4D" w14:textId="0EE9C9B0" w:rsidR="00E34546" w:rsidRDefault="00B537AB">
            <w:pPr>
              <w:rPr>
                <w:rFonts w:ascii="Arial" w:hAnsi="Arial"/>
                <w:sz w:val="16"/>
              </w:rPr>
            </w:pPr>
            <w:r>
              <w:rPr>
                <w:rFonts w:ascii="Arial" w:hAnsi="Arial"/>
                <w:sz w:val="16"/>
              </w:rPr>
              <w:t xml:space="preserve">Understand how individual and organisational performance is linked </w:t>
            </w:r>
          </w:p>
          <w:p w14:paraId="3A37127E" w14:textId="6DCD4C6E" w:rsidR="00E34546" w:rsidRDefault="00E34546">
            <w:pPr>
              <w:rPr>
                <w:rFonts w:ascii="Arial" w:hAnsi="Arial"/>
                <w:sz w:val="16"/>
              </w:rPr>
            </w:pPr>
          </w:p>
          <w:p w14:paraId="77F9FDEF" w14:textId="4C8FC245" w:rsidR="00E34546" w:rsidRDefault="00E34546">
            <w:pPr>
              <w:rPr>
                <w:rFonts w:ascii="Arial" w:hAnsi="Arial"/>
                <w:sz w:val="16"/>
              </w:rPr>
            </w:pPr>
          </w:p>
          <w:p w14:paraId="421CA210" w14:textId="77777777" w:rsidR="00E34546" w:rsidRDefault="00E34546">
            <w:pPr>
              <w:rPr>
                <w:rFonts w:ascii="Arial" w:hAnsi="Arial"/>
                <w:sz w:val="16"/>
              </w:rPr>
            </w:pPr>
          </w:p>
          <w:p w14:paraId="7E96D457" w14:textId="77777777" w:rsidR="002473B1" w:rsidRDefault="002473B1">
            <w:pPr>
              <w:rPr>
                <w:rFonts w:ascii="Arial" w:hAnsi="Arial"/>
                <w:sz w:val="16"/>
              </w:rPr>
            </w:pPr>
          </w:p>
          <w:p w14:paraId="7B5D0DBB" w14:textId="77777777" w:rsidR="002473B1" w:rsidRDefault="002473B1">
            <w:pPr>
              <w:rPr>
                <w:rFonts w:ascii="Arial" w:hAnsi="Arial"/>
                <w:sz w:val="16"/>
              </w:rPr>
            </w:pPr>
          </w:p>
          <w:p w14:paraId="3BE4B027" w14:textId="77777777" w:rsidR="002473B1" w:rsidRDefault="002473B1">
            <w:pPr>
              <w:rPr>
                <w:rFonts w:ascii="Arial" w:hAnsi="Arial"/>
                <w:sz w:val="16"/>
              </w:rPr>
            </w:pPr>
          </w:p>
          <w:p w14:paraId="4F468D54" w14:textId="77777777" w:rsidR="002473B1" w:rsidRDefault="002473B1">
            <w:pPr>
              <w:rPr>
                <w:rFonts w:ascii="Arial" w:hAnsi="Arial"/>
                <w:sz w:val="16"/>
              </w:rPr>
            </w:pPr>
          </w:p>
        </w:tc>
        <w:tc>
          <w:tcPr>
            <w:tcW w:w="2552" w:type="dxa"/>
          </w:tcPr>
          <w:p w14:paraId="6E62FF9C" w14:textId="77777777" w:rsidR="00072D76" w:rsidRDefault="00B537AB">
            <w:pPr>
              <w:rPr>
                <w:rFonts w:ascii="Arial" w:hAnsi="Arial"/>
                <w:sz w:val="16"/>
              </w:rPr>
            </w:pPr>
            <w:r>
              <w:rPr>
                <w:rFonts w:ascii="Arial" w:hAnsi="Arial"/>
                <w:sz w:val="16"/>
              </w:rPr>
              <w:t xml:space="preserve">Complete module: understanding the link between individual and organisational performance. </w:t>
            </w:r>
          </w:p>
          <w:p w14:paraId="5C9A8879" w14:textId="77777777" w:rsidR="00B537AB" w:rsidRDefault="00B537AB">
            <w:pPr>
              <w:rPr>
                <w:rFonts w:ascii="Arial" w:hAnsi="Arial"/>
                <w:sz w:val="16"/>
              </w:rPr>
            </w:pPr>
          </w:p>
          <w:p w14:paraId="03AE46E7" w14:textId="77777777" w:rsidR="00B537AB" w:rsidRDefault="00B537AB">
            <w:pPr>
              <w:rPr>
                <w:rFonts w:ascii="Arial" w:hAnsi="Arial"/>
                <w:sz w:val="16"/>
              </w:rPr>
            </w:pPr>
            <w:r>
              <w:rPr>
                <w:rFonts w:ascii="Arial" w:hAnsi="Arial"/>
                <w:sz w:val="16"/>
              </w:rPr>
              <w:t xml:space="preserve">Carry out my own research. </w:t>
            </w:r>
          </w:p>
          <w:p w14:paraId="4A9E62CD" w14:textId="77777777" w:rsidR="00475A95" w:rsidRDefault="00475A95">
            <w:pPr>
              <w:rPr>
                <w:rFonts w:ascii="Arial" w:hAnsi="Arial"/>
                <w:sz w:val="16"/>
              </w:rPr>
            </w:pPr>
          </w:p>
          <w:p w14:paraId="60A89C17" w14:textId="255CFCEE" w:rsidR="00475A95" w:rsidRDefault="00475A95">
            <w:pPr>
              <w:rPr>
                <w:rFonts w:ascii="Arial" w:hAnsi="Arial"/>
                <w:sz w:val="16"/>
              </w:rPr>
            </w:pPr>
            <w:r>
              <w:rPr>
                <w:rFonts w:ascii="Arial" w:hAnsi="Arial"/>
                <w:sz w:val="16"/>
              </w:rPr>
              <w:t>Review performance management process in my organisation</w:t>
            </w:r>
          </w:p>
        </w:tc>
        <w:tc>
          <w:tcPr>
            <w:tcW w:w="2835" w:type="dxa"/>
          </w:tcPr>
          <w:p w14:paraId="3312DC77" w14:textId="77777777" w:rsidR="00072D76" w:rsidRDefault="00475A95">
            <w:pPr>
              <w:rPr>
                <w:rFonts w:ascii="Arial" w:hAnsi="Arial"/>
                <w:sz w:val="16"/>
              </w:rPr>
            </w:pPr>
            <w:r>
              <w:rPr>
                <w:rFonts w:ascii="Arial" w:hAnsi="Arial"/>
                <w:sz w:val="16"/>
              </w:rPr>
              <w:t xml:space="preserve">Discussion with line manager. </w:t>
            </w:r>
          </w:p>
          <w:p w14:paraId="2AE03071" w14:textId="77777777" w:rsidR="00475A95" w:rsidRDefault="00475A95">
            <w:pPr>
              <w:rPr>
                <w:rFonts w:ascii="Arial" w:hAnsi="Arial"/>
                <w:sz w:val="16"/>
              </w:rPr>
            </w:pPr>
          </w:p>
          <w:p w14:paraId="12C4AB4E" w14:textId="77777777" w:rsidR="00475A95" w:rsidRDefault="00475A95">
            <w:pPr>
              <w:rPr>
                <w:rFonts w:ascii="Arial" w:hAnsi="Arial"/>
                <w:sz w:val="16"/>
              </w:rPr>
            </w:pPr>
            <w:r>
              <w:rPr>
                <w:rFonts w:ascii="Arial" w:hAnsi="Arial"/>
                <w:sz w:val="16"/>
              </w:rPr>
              <w:t>Access to necessary policies and procedures within my organisation</w:t>
            </w:r>
          </w:p>
          <w:p w14:paraId="15BC533A" w14:textId="77777777" w:rsidR="00475A95" w:rsidRDefault="00475A95">
            <w:pPr>
              <w:rPr>
                <w:rFonts w:ascii="Arial" w:hAnsi="Arial"/>
                <w:sz w:val="16"/>
              </w:rPr>
            </w:pPr>
          </w:p>
          <w:p w14:paraId="61D0BA87" w14:textId="77777777" w:rsidR="00475A95" w:rsidRDefault="00475A95">
            <w:pPr>
              <w:rPr>
                <w:rFonts w:ascii="Arial" w:hAnsi="Arial"/>
                <w:sz w:val="16"/>
              </w:rPr>
            </w:pPr>
            <w:r>
              <w:rPr>
                <w:rFonts w:ascii="Arial" w:hAnsi="Arial"/>
                <w:sz w:val="16"/>
              </w:rPr>
              <w:t>Websites such as CIPD, Chron.</w:t>
            </w:r>
          </w:p>
          <w:p w14:paraId="0BAF7A28" w14:textId="601D60EC" w:rsidR="00475A95" w:rsidRDefault="00475A95">
            <w:pPr>
              <w:rPr>
                <w:rFonts w:ascii="Arial" w:hAnsi="Arial"/>
                <w:sz w:val="16"/>
              </w:rPr>
            </w:pPr>
          </w:p>
          <w:p w14:paraId="621C2895" w14:textId="6B9DE8A6" w:rsidR="00475A95" w:rsidRDefault="00475A95">
            <w:pPr>
              <w:rPr>
                <w:rFonts w:ascii="Arial" w:hAnsi="Arial"/>
                <w:sz w:val="16"/>
              </w:rPr>
            </w:pPr>
            <w:r>
              <w:rPr>
                <w:rFonts w:ascii="Arial" w:hAnsi="Arial"/>
                <w:sz w:val="16"/>
              </w:rPr>
              <w:t>Taylor and Woodhams (2016) Human Resource Management</w:t>
            </w:r>
          </w:p>
          <w:p w14:paraId="3F79109F" w14:textId="1F90A8FB" w:rsidR="00475A95" w:rsidRDefault="00475A95">
            <w:pPr>
              <w:rPr>
                <w:rFonts w:ascii="Arial" w:hAnsi="Arial"/>
                <w:sz w:val="16"/>
              </w:rPr>
            </w:pPr>
          </w:p>
        </w:tc>
        <w:tc>
          <w:tcPr>
            <w:tcW w:w="2693" w:type="dxa"/>
          </w:tcPr>
          <w:p w14:paraId="3F6097D6" w14:textId="77777777" w:rsidR="00072D76" w:rsidRDefault="00B537AB">
            <w:pPr>
              <w:rPr>
                <w:rFonts w:ascii="Arial" w:hAnsi="Arial"/>
                <w:sz w:val="16"/>
              </w:rPr>
            </w:pPr>
            <w:r>
              <w:rPr>
                <w:rFonts w:ascii="Arial" w:hAnsi="Arial"/>
                <w:sz w:val="16"/>
              </w:rPr>
              <w:t xml:space="preserve">Complete appropriate module. </w:t>
            </w:r>
          </w:p>
          <w:p w14:paraId="62152360" w14:textId="77777777" w:rsidR="00475A95" w:rsidRDefault="00475A95">
            <w:pPr>
              <w:rPr>
                <w:rFonts w:ascii="Arial" w:hAnsi="Arial"/>
                <w:sz w:val="16"/>
              </w:rPr>
            </w:pPr>
          </w:p>
          <w:p w14:paraId="430BE161" w14:textId="77777777" w:rsidR="00475A95" w:rsidRDefault="00475A95">
            <w:pPr>
              <w:rPr>
                <w:rFonts w:ascii="Arial" w:hAnsi="Arial"/>
                <w:sz w:val="16"/>
              </w:rPr>
            </w:pPr>
            <w:r>
              <w:rPr>
                <w:rFonts w:ascii="Arial" w:hAnsi="Arial"/>
                <w:sz w:val="16"/>
              </w:rPr>
              <w:t xml:space="preserve">Understand performance management process within my organisation. </w:t>
            </w:r>
          </w:p>
          <w:p w14:paraId="4C7BD891" w14:textId="77777777" w:rsidR="00475A95" w:rsidRDefault="00475A95">
            <w:pPr>
              <w:rPr>
                <w:rFonts w:ascii="Arial" w:hAnsi="Arial"/>
                <w:sz w:val="16"/>
              </w:rPr>
            </w:pPr>
          </w:p>
          <w:p w14:paraId="227F7DAE" w14:textId="1D2C7562" w:rsidR="00475A95" w:rsidRDefault="00475A95">
            <w:pPr>
              <w:rPr>
                <w:rFonts w:ascii="Arial" w:hAnsi="Arial"/>
                <w:sz w:val="16"/>
              </w:rPr>
            </w:pPr>
            <w:r>
              <w:rPr>
                <w:rFonts w:ascii="Arial" w:hAnsi="Arial"/>
                <w:sz w:val="16"/>
              </w:rPr>
              <w:t xml:space="preserve">Know what high performance working systems are. Understand the link between individual and organisational performance, and the link between high performance working and employee wellbeing. </w:t>
            </w:r>
            <w:r w:rsidR="00AC669C">
              <w:rPr>
                <w:rFonts w:ascii="Arial" w:hAnsi="Arial"/>
                <w:sz w:val="16"/>
              </w:rPr>
              <w:t>Know the performance management cycle and the role of the line manager. Understand how HR and the line manager can work together.</w:t>
            </w:r>
          </w:p>
        </w:tc>
        <w:tc>
          <w:tcPr>
            <w:tcW w:w="2693" w:type="dxa"/>
          </w:tcPr>
          <w:p w14:paraId="10052E7E" w14:textId="497F7386" w:rsidR="00072D76" w:rsidRDefault="00B537AB">
            <w:pPr>
              <w:rPr>
                <w:rFonts w:ascii="Arial" w:hAnsi="Arial"/>
                <w:sz w:val="16"/>
              </w:rPr>
            </w:pPr>
            <w:r>
              <w:rPr>
                <w:rFonts w:ascii="Arial" w:hAnsi="Arial"/>
                <w:sz w:val="16"/>
              </w:rPr>
              <w:t>September 2020</w:t>
            </w:r>
          </w:p>
        </w:tc>
      </w:tr>
      <w:tr w:rsidR="00E34546" w14:paraId="5ACF4371" w14:textId="77777777">
        <w:tc>
          <w:tcPr>
            <w:tcW w:w="2376" w:type="dxa"/>
          </w:tcPr>
          <w:p w14:paraId="331C0EE0" w14:textId="77777777" w:rsidR="00E34546" w:rsidRDefault="00E34546">
            <w:pPr>
              <w:rPr>
                <w:rFonts w:ascii="Arial" w:hAnsi="Arial"/>
                <w:sz w:val="16"/>
              </w:rPr>
            </w:pPr>
          </w:p>
          <w:p w14:paraId="25E0C74C" w14:textId="77777777" w:rsidR="00E34546" w:rsidRDefault="00E34546">
            <w:pPr>
              <w:rPr>
                <w:rFonts w:ascii="Arial" w:hAnsi="Arial"/>
                <w:sz w:val="16"/>
              </w:rPr>
            </w:pPr>
          </w:p>
          <w:p w14:paraId="03B41C0A" w14:textId="6D177AE4" w:rsidR="00B673DC" w:rsidRDefault="00B673DC">
            <w:pPr>
              <w:rPr>
                <w:rFonts w:ascii="Arial" w:hAnsi="Arial"/>
                <w:sz w:val="16"/>
              </w:rPr>
            </w:pPr>
            <w:r>
              <w:rPr>
                <w:rFonts w:ascii="Arial" w:hAnsi="Arial"/>
                <w:sz w:val="16"/>
              </w:rPr>
              <w:t>The management of change</w:t>
            </w:r>
          </w:p>
          <w:p w14:paraId="3D1D6A27" w14:textId="2C7E3D00" w:rsidR="00B673DC" w:rsidRDefault="00B673DC">
            <w:pPr>
              <w:rPr>
                <w:rFonts w:ascii="Arial" w:hAnsi="Arial"/>
                <w:sz w:val="16"/>
              </w:rPr>
            </w:pPr>
          </w:p>
          <w:p w14:paraId="01F6F2E2" w14:textId="57F85666" w:rsidR="00B673DC" w:rsidRDefault="00B673DC">
            <w:pPr>
              <w:rPr>
                <w:rFonts w:ascii="Arial" w:hAnsi="Arial"/>
                <w:sz w:val="16"/>
              </w:rPr>
            </w:pPr>
            <w:r>
              <w:rPr>
                <w:rFonts w:ascii="Arial" w:hAnsi="Arial"/>
                <w:sz w:val="16"/>
              </w:rPr>
              <w:t>The effects of change within my own organisation</w:t>
            </w:r>
          </w:p>
          <w:p w14:paraId="1A2C99C3" w14:textId="77777777" w:rsidR="00E34546" w:rsidRDefault="00E34546">
            <w:pPr>
              <w:rPr>
                <w:rFonts w:ascii="Arial" w:hAnsi="Arial"/>
                <w:sz w:val="16"/>
              </w:rPr>
            </w:pPr>
          </w:p>
          <w:p w14:paraId="53FB8A99" w14:textId="77777777" w:rsidR="00E34546" w:rsidRDefault="00E34546">
            <w:pPr>
              <w:rPr>
                <w:rFonts w:ascii="Arial" w:hAnsi="Arial"/>
                <w:sz w:val="16"/>
              </w:rPr>
            </w:pPr>
          </w:p>
          <w:p w14:paraId="5A73A6AD" w14:textId="3C1385A9" w:rsidR="00E34546" w:rsidRDefault="00E34546">
            <w:pPr>
              <w:rPr>
                <w:rFonts w:ascii="Arial" w:hAnsi="Arial"/>
                <w:sz w:val="16"/>
              </w:rPr>
            </w:pPr>
          </w:p>
        </w:tc>
        <w:tc>
          <w:tcPr>
            <w:tcW w:w="2552" w:type="dxa"/>
          </w:tcPr>
          <w:p w14:paraId="04BDE6D8" w14:textId="77777777" w:rsidR="00E34546" w:rsidRDefault="00B673DC">
            <w:pPr>
              <w:rPr>
                <w:rFonts w:ascii="Arial" w:hAnsi="Arial"/>
                <w:sz w:val="16"/>
              </w:rPr>
            </w:pPr>
            <w:r>
              <w:rPr>
                <w:rFonts w:ascii="Arial" w:hAnsi="Arial"/>
                <w:sz w:val="16"/>
              </w:rPr>
              <w:t>Complete module: understanding the management of change</w:t>
            </w:r>
          </w:p>
          <w:p w14:paraId="3395DAB6" w14:textId="77777777" w:rsidR="00B673DC" w:rsidRDefault="00B673DC">
            <w:pPr>
              <w:rPr>
                <w:rFonts w:ascii="Arial" w:hAnsi="Arial"/>
                <w:sz w:val="16"/>
              </w:rPr>
            </w:pPr>
          </w:p>
          <w:p w14:paraId="21CE1583" w14:textId="755AB9FD" w:rsidR="00B673DC" w:rsidRDefault="00B673DC">
            <w:pPr>
              <w:rPr>
                <w:rFonts w:ascii="Arial" w:hAnsi="Arial"/>
                <w:sz w:val="16"/>
              </w:rPr>
            </w:pPr>
            <w:r>
              <w:rPr>
                <w:rFonts w:ascii="Arial" w:hAnsi="Arial"/>
                <w:sz w:val="16"/>
              </w:rPr>
              <w:t>Review an impending change within my own organisation and carry out a SWOT analysis of the change</w:t>
            </w:r>
          </w:p>
        </w:tc>
        <w:tc>
          <w:tcPr>
            <w:tcW w:w="2835" w:type="dxa"/>
          </w:tcPr>
          <w:p w14:paraId="7A1C142F" w14:textId="08A9B57F" w:rsidR="00E34546" w:rsidRDefault="00B673DC">
            <w:pPr>
              <w:rPr>
                <w:rFonts w:ascii="Arial" w:hAnsi="Arial"/>
                <w:sz w:val="16"/>
              </w:rPr>
            </w:pPr>
            <w:r>
              <w:rPr>
                <w:rFonts w:ascii="Arial" w:hAnsi="Arial"/>
                <w:sz w:val="16"/>
              </w:rPr>
              <w:t>Meet with my line manager and management team.</w:t>
            </w:r>
          </w:p>
        </w:tc>
        <w:tc>
          <w:tcPr>
            <w:tcW w:w="2693" w:type="dxa"/>
          </w:tcPr>
          <w:p w14:paraId="0D472BCB" w14:textId="77777777" w:rsidR="00E34546" w:rsidRDefault="00B673DC">
            <w:pPr>
              <w:rPr>
                <w:rFonts w:ascii="Arial" w:hAnsi="Arial"/>
                <w:sz w:val="16"/>
              </w:rPr>
            </w:pPr>
            <w:r>
              <w:rPr>
                <w:rFonts w:ascii="Arial" w:hAnsi="Arial"/>
                <w:sz w:val="16"/>
              </w:rPr>
              <w:t xml:space="preserve">Completion of module. </w:t>
            </w:r>
          </w:p>
          <w:p w14:paraId="6FED605D" w14:textId="77777777" w:rsidR="00B673DC" w:rsidRDefault="00B673DC">
            <w:pPr>
              <w:rPr>
                <w:rFonts w:ascii="Arial" w:hAnsi="Arial"/>
                <w:sz w:val="16"/>
              </w:rPr>
            </w:pPr>
          </w:p>
          <w:p w14:paraId="4541A7DD" w14:textId="77777777" w:rsidR="00B673DC" w:rsidRDefault="00B673DC">
            <w:pPr>
              <w:rPr>
                <w:rFonts w:ascii="Arial" w:hAnsi="Arial"/>
                <w:sz w:val="16"/>
              </w:rPr>
            </w:pPr>
            <w:r>
              <w:rPr>
                <w:rFonts w:ascii="Arial" w:hAnsi="Arial"/>
                <w:sz w:val="16"/>
              </w:rPr>
              <w:t xml:space="preserve">Completed SWOT analysis of the change within CDA Care. </w:t>
            </w:r>
          </w:p>
          <w:p w14:paraId="419F3AF3" w14:textId="77777777" w:rsidR="00B673DC" w:rsidRDefault="00B673DC">
            <w:pPr>
              <w:rPr>
                <w:rFonts w:ascii="Arial" w:hAnsi="Arial"/>
                <w:sz w:val="16"/>
              </w:rPr>
            </w:pPr>
          </w:p>
          <w:p w14:paraId="223F47DC" w14:textId="203763DF" w:rsidR="00B673DC" w:rsidRDefault="00B673DC">
            <w:pPr>
              <w:rPr>
                <w:rFonts w:ascii="Arial" w:hAnsi="Arial"/>
                <w:sz w:val="16"/>
              </w:rPr>
            </w:pPr>
            <w:r>
              <w:rPr>
                <w:rFonts w:ascii="Arial" w:hAnsi="Arial"/>
                <w:sz w:val="16"/>
              </w:rPr>
              <w:t>Understand the benefits and implications of the change on the organisation.</w:t>
            </w:r>
          </w:p>
        </w:tc>
        <w:tc>
          <w:tcPr>
            <w:tcW w:w="2693" w:type="dxa"/>
          </w:tcPr>
          <w:p w14:paraId="70B49544" w14:textId="1B5C6C3A" w:rsidR="00E34546" w:rsidRDefault="00B673DC">
            <w:pPr>
              <w:rPr>
                <w:rFonts w:ascii="Arial" w:hAnsi="Arial"/>
                <w:sz w:val="16"/>
              </w:rPr>
            </w:pPr>
            <w:r>
              <w:rPr>
                <w:rFonts w:ascii="Arial" w:hAnsi="Arial"/>
                <w:sz w:val="16"/>
              </w:rPr>
              <w:t>December 2020</w:t>
            </w:r>
          </w:p>
        </w:tc>
      </w:tr>
      <w:tr w:rsidR="00E34546" w14:paraId="48050B7B" w14:textId="77777777">
        <w:tc>
          <w:tcPr>
            <w:tcW w:w="2376" w:type="dxa"/>
          </w:tcPr>
          <w:p w14:paraId="125A0757" w14:textId="77777777" w:rsidR="00E34546" w:rsidRDefault="00E34546">
            <w:pPr>
              <w:rPr>
                <w:rFonts w:ascii="Arial" w:hAnsi="Arial"/>
                <w:sz w:val="16"/>
              </w:rPr>
            </w:pPr>
          </w:p>
          <w:p w14:paraId="5FC20EBF" w14:textId="3FE3C402" w:rsidR="00E34546" w:rsidRDefault="00057C5C">
            <w:pPr>
              <w:rPr>
                <w:rFonts w:ascii="Arial" w:hAnsi="Arial"/>
                <w:sz w:val="16"/>
              </w:rPr>
            </w:pPr>
            <w:r>
              <w:rPr>
                <w:rFonts w:ascii="Arial" w:hAnsi="Arial"/>
                <w:sz w:val="16"/>
              </w:rPr>
              <w:t>Understand the approach to coaching and mentoring within my organisation</w:t>
            </w:r>
          </w:p>
          <w:p w14:paraId="082E25F8" w14:textId="77777777" w:rsidR="00E34546" w:rsidRDefault="00E34546">
            <w:pPr>
              <w:rPr>
                <w:rFonts w:ascii="Arial" w:hAnsi="Arial"/>
                <w:sz w:val="16"/>
              </w:rPr>
            </w:pPr>
          </w:p>
          <w:p w14:paraId="7AED9078" w14:textId="77777777" w:rsidR="00E34546" w:rsidRDefault="00E34546">
            <w:pPr>
              <w:rPr>
                <w:rFonts w:ascii="Arial" w:hAnsi="Arial"/>
                <w:sz w:val="16"/>
              </w:rPr>
            </w:pPr>
          </w:p>
          <w:p w14:paraId="6348C81A" w14:textId="77777777" w:rsidR="00E34546" w:rsidRDefault="00E34546">
            <w:pPr>
              <w:rPr>
                <w:rFonts w:ascii="Arial" w:hAnsi="Arial"/>
                <w:sz w:val="16"/>
              </w:rPr>
            </w:pPr>
          </w:p>
          <w:p w14:paraId="54F24614" w14:textId="77777777" w:rsidR="00E34546" w:rsidRDefault="00E34546">
            <w:pPr>
              <w:rPr>
                <w:rFonts w:ascii="Arial" w:hAnsi="Arial"/>
                <w:sz w:val="16"/>
              </w:rPr>
            </w:pPr>
          </w:p>
          <w:p w14:paraId="1468630D" w14:textId="77777777" w:rsidR="00E34546" w:rsidRDefault="00E34546">
            <w:pPr>
              <w:rPr>
                <w:rFonts w:ascii="Arial" w:hAnsi="Arial"/>
                <w:sz w:val="16"/>
              </w:rPr>
            </w:pPr>
          </w:p>
          <w:p w14:paraId="12D4DFA6" w14:textId="77777777" w:rsidR="00E34546" w:rsidRDefault="00E34546">
            <w:pPr>
              <w:rPr>
                <w:rFonts w:ascii="Arial" w:hAnsi="Arial"/>
                <w:sz w:val="16"/>
              </w:rPr>
            </w:pPr>
          </w:p>
          <w:p w14:paraId="761D55BC" w14:textId="03ACAF7C" w:rsidR="00E34546" w:rsidRDefault="00E34546">
            <w:pPr>
              <w:rPr>
                <w:rFonts w:ascii="Arial" w:hAnsi="Arial"/>
                <w:sz w:val="16"/>
              </w:rPr>
            </w:pPr>
          </w:p>
        </w:tc>
        <w:tc>
          <w:tcPr>
            <w:tcW w:w="2552" w:type="dxa"/>
          </w:tcPr>
          <w:p w14:paraId="3FB7A7B0" w14:textId="77777777" w:rsidR="00E34546" w:rsidRDefault="00057C5C">
            <w:pPr>
              <w:rPr>
                <w:rFonts w:ascii="Arial" w:hAnsi="Arial"/>
                <w:sz w:val="16"/>
              </w:rPr>
            </w:pPr>
            <w:r>
              <w:rPr>
                <w:rFonts w:ascii="Arial" w:hAnsi="Arial"/>
                <w:sz w:val="16"/>
              </w:rPr>
              <w:t xml:space="preserve">Review the learning and development policies and procedure within CDA care. </w:t>
            </w:r>
          </w:p>
          <w:p w14:paraId="018E55C5" w14:textId="77777777" w:rsidR="00057C5C" w:rsidRDefault="00057C5C">
            <w:pPr>
              <w:rPr>
                <w:rFonts w:ascii="Arial" w:hAnsi="Arial"/>
                <w:sz w:val="16"/>
              </w:rPr>
            </w:pPr>
          </w:p>
          <w:p w14:paraId="5E6F0328" w14:textId="172CE009" w:rsidR="00057C5C" w:rsidRDefault="00057C5C">
            <w:pPr>
              <w:rPr>
                <w:rFonts w:ascii="Arial" w:hAnsi="Arial"/>
                <w:sz w:val="16"/>
              </w:rPr>
            </w:pPr>
            <w:r>
              <w:rPr>
                <w:rFonts w:ascii="Arial" w:hAnsi="Arial"/>
                <w:sz w:val="16"/>
              </w:rPr>
              <w:t>Compare CDA’s practices to best practice requirements</w:t>
            </w:r>
          </w:p>
        </w:tc>
        <w:tc>
          <w:tcPr>
            <w:tcW w:w="2835" w:type="dxa"/>
          </w:tcPr>
          <w:p w14:paraId="338438BC" w14:textId="77777777" w:rsidR="00E34546" w:rsidRDefault="00057C5C">
            <w:pPr>
              <w:rPr>
                <w:rFonts w:ascii="Arial" w:hAnsi="Arial"/>
                <w:sz w:val="16"/>
              </w:rPr>
            </w:pPr>
            <w:r>
              <w:rPr>
                <w:rFonts w:ascii="Arial" w:hAnsi="Arial"/>
                <w:sz w:val="16"/>
              </w:rPr>
              <w:t xml:space="preserve">Access to relevant policies and procedures and other training documents. </w:t>
            </w:r>
          </w:p>
          <w:p w14:paraId="68DCCCAF" w14:textId="77777777" w:rsidR="00057C5C" w:rsidRDefault="00057C5C">
            <w:pPr>
              <w:rPr>
                <w:rFonts w:ascii="Arial" w:hAnsi="Arial"/>
                <w:sz w:val="16"/>
              </w:rPr>
            </w:pPr>
          </w:p>
          <w:p w14:paraId="63D90B18" w14:textId="0C164EC7" w:rsidR="00057C5C" w:rsidRDefault="00057C5C">
            <w:pPr>
              <w:rPr>
                <w:rFonts w:ascii="Arial" w:hAnsi="Arial"/>
                <w:sz w:val="16"/>
              </w:rPr>
            </w:pPr>
            <w:r>
              <w:rPr>
                <w:rFonts w:ascii="Arial" w:hAnsi="Arial"/>
                <w:sz w:val="16"/>
              </w:rPr>
              <w:t xml:space="preserve">Websites such as CIPD, engage for success, SHRM, </w:t>
            </w:r>
            <w:proofErr w:type="spellStart"/>
            <w:r>
              <w:rPr>
                <w:rFonts w:ascii="Arial" w:hAnsi="Arial"/>
                <w:sz w:val="16"/>
              </w:rPr>
              <w:t>linkedin</w:t>
            </w:r>
            <w:proofErr w:type="spellEnd"/>
            <w:r>
              <w:rPr>
                <w:rFonts w:ascii="Arial" w:hAnsi="Arial"/>
                <w:sz w:val="16"/>
              </w:rPr>
              <w:t xml:space="preserve">. </w:t>
            </w:r>
          </w:p>
        </w:tc>
        <w:tc>
          <w:tcPr>
            <w:tcW w:w="2693" w:type="dxa"/>
          </w:tcPr>
          <w:p w14:paraId="00C11199" w14:textId="77777777" w:rsidR="00E34546" w:rsidRDefault="00057C5C">
            <w:pPr>
              <w:rPr>
                <w:rFonts w:ascii="Arial" w:hAnsi="Arial"/>
                <w:sz w:val="16"/>
              </w:rPr>
            </w:pPr>
            <w:r>
              <w:rPr>
                <w:rFonts w:ascii="Arial" w:hAnsi="Arial"/>
                <w:sz w:val="16"/>
              </w:rPr>
              <w:t xml:space="preserve">Successful completion of the review. </w:t>
            </w:r>
          </w:p>
          <w:p w14:paraId="0F54FAC8" w14:textId="77777777" w:rsidR="00057C5C" w:rsidRDefault="00057C5C">
            <w:pPr>
              <w:rPr>
                <w:rFonts w:ascii="Arial" w:hAnsi="Arial"/>
                <w:sz w:val="16"/>
              </w:rPr>
            </w:pPr>
          </w:p>
          <w:p w14:paraId="253CE5BF" w14:textId="77777777" w:rsidR="00057C5C" w:rsidRDefault="00057C5C">
            <w:pPr>
              <w:rPr>
                <w:rFonts w:ascii="Arial" w:hAnsi="Arial"/>
                <w:sz w:val="16"/>
              </w:rPr>
            </w:pPr>
            <w:r>
              <w:rPr>
                <w:rFonts w:ascii="Arial" w:hAnsi="Arial"/>
                <w:sz w:val="16"/>
              </w:rPr>
              <w:t xml:space="preserve">Research carried out. </w:t>
            </w:r>
          </w:p>
          <w:p w14:paraId="29ECB38F" w14:textId="77777777" w:rsidR="00057C5C" w:rsidRDefault="00057C5C">
            <w:pPr>
              <w:rPr>
                <w:rFonts w:ascii="Arial" w:hAnsi="Arial"/>
                <w:sz w:val="16"/>
              </w:rPr>
            </w:pPr>
          </w:p>
          <w:p w14:paraId="087589CF" w14:textId="77777777" w:rsidR="00057C5C" w:rsidRDefault="00057C5C">
            <w:pPr>
              <w:rPr>
                <w:rFonts w:ascii="Arial" w:hAnsi="Arial"/>
                <w:sz w:val="16"/>
              </w:rPr>
            </w:pPr>
            <w:r>
              <w:rPr>
                <w:rFonts w:ascii="Arial" w:hAnsi="Arial"/>
                <w:sz w:val="16"/>
              </w:rPr>
              <w:t>Have a better understanding of CDA’s approach to learning and development.</w:t>
            </w:r>
          </w:p>
          <w:p w14:paraId="1673224B" w14:textId="77777777" w:rsidR="00057C5C" w:rsidRDefault="00057C5C">
            <w:pPr>
              <w:rPr>
                <w:rFonts w:ascii="Arial" w:hAnsi="Arial"/>
                <w:sz w:val="16"/>
              </w:rPr>
            </w:pPr>
          </w:p>
          <w:p w14:paraId="188B7156" w14:textId="70D8745D" w:rsidR="00057C5C" w:rsidRDefault="00057C5C">
            <w:pPr>
              <w:rPr>
                <w:rFonts w:ascii="Arial" w:hAnsi="Arial"/>
                <w:sz w:val="16"/>
              </w:rPr>
            </w:pPr>
            <w:r>
              <w:rPr>
                <w:rFonts w:ascii="Arial" w:hAnsi="Arial"/>
                <w:sz w:val="16"/>
              </w:rPr>
              <w:t>Have a better understanding of best practice in relation to coaching and mentoring.</w:t>
            </w:r>
          </w:p>
        </w:tc>
        <w:tc>
          <w:tcPr>
            <w:tcW w:w="2693" w:type="dxa"/>
          </w:tcPr>
          <w:p w14:paraId="3887AD03" w14:textId="6BFFD832" w:rsidR="00E34546" w:rsidRDefault="00057C5C">
            <w:pPr>
              <w:rPr>
                <w:rFonts w:ascii="Arial" w:hAnsi="Arial"/>
                <w:sz w:val="16"/>
              </w:rPr>
            </w:pPr>
            <w:r>
              <w:rPr>
                <w:rFonts w:ascii="Arial" w:hAnsi="Arial"/>
                <w:sz w:val="16"/>
              </w:rPr>
              <w:t>February 2021</w:t>
            </w:r>
          </w:p>
        </w:tc>
      </w:tr>
      <w:tr w:rsidR="00E34546" w14:paraId="2ED41CBD" w14:textId="77777777">
        <w:tc>
          <w:tcPr>
            <w:tcW w:w="2376" w:type="dxa"/>
          </w:tcPr>
          <w:p w14:paraId="52F90488" w14:textId="77777777" w:rsidR="00E34546" w:rsidRDefault="00E34546">
            <w:pPr>
              <w:rPr>
                <w:rFonts w:ascii="Arial" w:hAnsi="Arial"/>
                <w:sz w:val="16"/>
              </w:rPr>
            </w:pPr>
          </w:p>
          <w:p w14:paraId="5D6E808D" w14:textId="0C3327B9" w:rsidR="00E34546" w:rsidRDefault="00057C5C">
            <w:pPr>
              <w:rPr>
                <w:rFonts w:ascii="Arial" w:hAnsi="Arial"/>
                <w:sz w:val="16"/>
              </w:rPr>
            </w:pPr>
            <w:r>
              <w:rPr>
                <w:rFonts w:ascii="Arial" w:hAnsi="Arial"/>
                <w:sz w:val="16"/>
              </w:rPr>
              <w:t>Understand CDA Care’s approach to promoting employee engagement</w:t>
            </w:r>
          </w:p>
          <w:p w14:paraId="729B3E98" w14:textId="77777777" w:rsidR="00E34546" w:rsidRDefault="00E34546">
            <w:pPr>
              <w:rPr>
                <w:rFonts w:ascii="Arial" w:hAnsi="Arial"/>
                <w:sz w:val="16"/>
              </w:rPr>
            </w:pPr>
          </w:p>
          <w:p w14:paraId="1E141F3B" w14:textId="77777777" w:rsidR="00E34546" w:rsidRDefault="00E34546">
            <w:pPr>
              <w:rPr>
                <w:rFonts w:ascii="Arial" w:hAnsi="Arial"/>
                <w:sz w:val="16"/>
              </w:rPr>
            </w:pPr>
          </w:p>
          <w:p w14:paraId="3ECC4E34" w14:textId="77777777" w:rsidR="00E34546" w:rsidRDefault="00E34546">
            <w:pPr>
              <w:rPr>
                <w:rFonts w:ascii="Arial" w:hAnsi="Arial"/>
                <w:sz w:val="16"/>
              </w:rPr>
            </w:pPr>
          </w:p>
          <w:p w14:paraId="45C72598" w14:textId="77777777" w:rsidR="00E34546" w:rsidRDefault="00E34546">
            <w:pPr>
              <w:rPr>
                <w:rFonts w:ascii="Arial" w:hAnsi="Arial"/>
                <w:sz w:val="16"/>
              </w:rPr>
            </w:pPr>
          </w:p>
          <w:p w14:paraId="2D45E2FC" w14:textId="18FD3AD8" w:rsidR="00E34546" w:rsidRDefault="00E34546">
            <w:pPr>
              <w:rPr>
                <w:rFonts w:ascii="Arial" w:hAnsi="Arial"/>
                <w:sz w:val="16"/>
              </w:rPr>
            </w:pPr>
          </w:p>
        </w:tc>
        <w:tc>
          <w:tcPr>
            <w:tcW w:w="2552" w:type="dxa"/>
          </w:tcPr>
          <w:p w14:paraId="6D21B1FD" w14:textId="4475C36D" w:rsidR="00E34546" w:rsidRDefault="00057C5C">
            <w:pPr>
              <w:rPr>
                <w:rFonts w:ascii="Arial" w:hAnsi="Arial"/>
                <w:sz w:val="16"/>
              </w:rPr>
            </w:pPr>
            <w:r>
              <w:rPr>
                <w:rFonts w:ascii="Arial" w:hAnsi="Arial"/>
                <w:sz w:val="16"/>
              </w:rPr>
              <w:t xml:space="preserve">complete employee engagement module. </w:t>
            </w:r>
          </w:p>
        </w:tc>
        <w:tc>
          <w:tcPr>
            <w:tcW w:w="2835" w:type="dxa"/>
          </w:tcPr>
          <w:p w14:paraId="1EA80D56" w14:textId="77777777" w:rsidR="00E34546" w:rsidRDefault="00057C5C">
            <w:pPr>
              <w:rPr>
                <w:rFonts w:ascii="Arial" w:hAnsi="Arial"/>
                <w:sz w:val="16"/>
              </w:rPr>
            </w:pPr>
            <w:r>
              <w:rPr>
                <w:rFonts w:ascii="Arial" w:hAnsi="Arial"/>
                <w:sz w:val="16"/>
              </w:rPr>
              <w:t>Access to employee handbook</w:t>
            </w:r>
          </w:p>
          <w:p w14:paraId="16E41047" w14:textId="77777777" w:rsidR="00584E8B" w:rsidRDefault="00584E8B">
            <w:pPr>
              <w:rPr>
                <w:rFonts w:ascii="Arial" w:hAnsi="Arial"/>
                <w:sz w:val="16"/>
              </w:rPr>
            </w:pPr>
          </w:p>
          <w:p w14:paraId="40B62BF3" w14:textId="7CF67D09" w:rsidR="00584E8B" w:rsidRDefault="00584E8B">
            <w:pPr>
              <w:rPr>
                <w:rFonts w:ascii="Arial" w:hAnsi="Arial"/>
                <w:sz w:val="16"/>
              </w:rPr>
            </w:pPr>
            <w:r>
              <w:rPr>
                <w:rFonts w:ascii="Arial" w:hAnsi="Arial"/>
                <w:sz w:val="16"/>
              </w:rPr>
              <w:t xml:space="preserve">Access to relevant policies and procedures </w:t>
            </w:r>
          </w:p>
        </w:tc>
        <w:tc>
          <w:tcPr>
            <w:tcW w:w="2693" w:type="dxa"/>
          </w:tcPr>
          <w:p w14:paraId="3B4A70B9" w14:textId="77777777" w:rsidR="00E34546" w:rsidRDefault="00584E8B">
            <w:pPr>
              <w:rPr>
                <w:rFonts w:ascii="Arial" w:hAnsi="Arial"/>
                <w:sz w:val="16"/>
              </w:rPr>
            </w:pPr>
            <w:r>
              <w:rPr>
                <w:rFonts w:ascii="Arial" w:hAnsi="Arial"/>
                <w:sz w:val="16"/>
              </w:rPr>
              <w:t xml:space="preserve">Successful evaluation of CDA’s approach to promoting employee engagement and how this compares to best practice requirements and current trends. </w:t>
            </w:r>
          </w:p>
          <w:p w14:paraId="103BBAFC" w14:textId="77777777" w:rsidR="00584E8B" w:rsidRDefault="00584E8B">
            <w:pPr>
              <w:rPr>
                <w:rFonts w:ascii="Arial" w:hAnsi="Arial"/>
                <w:sz w:val="16"/>
              </w:rPr>
            </w:pPr>
          </w:p>
          <w:p w14:paraId="27C0D8A1" w14:textId="5A17861A" w:rsidR="00584E8B" w:rsidRDefault="00584E8B">
            <w:pPr>
              <w:rPr>
                <w:rFonts w:ascii="Arial" w:hAnsi="Arial"/>
                <w:sz w:val="16"/>
              </w:rPr>
            </w:pPr>
            <w:r>
              <w:rPr>
                <w:rFonts w:ascii="Arial" w:hAnsi="Arial"/>
                <w:sz w:val="16"/>
              </w:rPr>
              <w:t xml:space="preserve">Reviewed policies and procedures, and employee handbook. </w:t>
            </w:r>
          </w:p>
        </w:tc>
        <w:tc>
          <w:tcPr>
            <w:tcW w:w="2693" w:type="dxa"/>
          </w:tcPr>
          <w:p w14:paraId="2C4359AD" w14:textId="15305CDA" w:rsidR="00E34546" w:rsidRDefault="00584E8B">
            <w:pPr>
              <w:rPr>
                <w:rFonts w:ascii="Arial" w:hAnsi="Arial"/>
                <w:sz w:val="16"/>
              </w:rPr>
            </w:pPr>
            <w:r>
              <w:rPr>
                <w:rFonts w:ascii="Arial" w:hAnsi="Arial"/>
                <w:sz w:val="16"/>
              </w:rPr>
              <w:t>October 2020</w:t>
            </w:r>
          </w:p>
        </w:tc>
      </w:tr>
    </w:tbl>
    <w:p w14:paraId="26D5CF40" w14:textId="77777777" w:rsidR="00FF5C71" w:rsidRDefault="00FF5C71" w:rsidP="00FF5C71">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FF5C71" w14:paraId="463987E7" w14:textId="77777777" w:rsidTr="009B4E6D">
        <w:tc>
          <w:tcPr>
            <w:tcW w:w="13183" w:type="dxa"/>
            <w:shd w:val="clear" w:color="auto" w:fill="000000"/>
          </w:tcPr>
          <w:p w14:paraId="737C9E2B" w14:textId="77777777" w:rsidR="00FF5C71" w:rsidRDefault="00FF5C71" w:rsidP="009B4E6D"/>
          <w:p w14:paraId="0ECCC23F" w14:textId="77777777" w:rsidR="00FF5C71" w:rsidRDefault="00FF5C71" w:rsidP="009B4E6D">
            <w:pPr>
              <w:pStyle w:val="Heading1"/>
              <w:rPr>
                <w:color w:val="FFFFFF"/>
              </w:rPr>
            </w:pPr>
            <w:r>
              <w:rPr>
                <w:color w:val="FFFFFF"/>
              </w:rPr>
              <w:t>Development record</w:t>
            </w:r>
          </w:p>
          <w:p w14:paraId="6044B0A5" w14:textId="77777777" w:rsidR="00FF5C71" w:rsidRDefault="00FF5C71" w:rsidP="009B4E6D"/>
        </w:tc>
      </w:tr>
    </w:tbl>
    <w:p w14:paraId="281F7A38" w14:textId="77777777" w:rsidR="00FF5C71" w:rsidRDefault="00FF5C71" w:rsidP="00FF5C71"/>
    <w:p w14:paraId="5AA06CE4" w14:textId="77777777" w:rsidR="00FF5C71" w:rsidRDefault="00FF5C71" w:rsidP="00FF5C7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FF5C71" w14:paraId="68B0DB95" w14:textId="77777777" w:rsidTr="009B4E6D">
        <w:tc>
          <w:tcPr>
            <w:tcW w:w="1951" w:type="dxa"/>
          </w:tcPr>
          <w:p w14:paraId="577E49A8" w14:textId="77777777" w:rsidR="00FF5C71" w:rsidRDefault="00FF5C71" w:rsidP="009B4E6D">
            <w:pPr>
              <w:rPr>
                <w:rFonts w:ascii="Arial" w:hAnsi="Arial"/>
                <w:b/>
                <w:sz w:val="20"/>
              </w:rPr>
            </w:pPr>
            <w:r>
              <w:rPr>
                <w:rFonts w:ascii="Arial" w:hAnsi="Arial"/>
                <w:b/>
                <w:sz w:val="20"/>
              </w:rPr>
              <w:t>NAME:</w:t>
            </w:r>
          </w:p>
        </w:tc>
        <w:tc>
          <w:tcPr>
            <w:tcW w:w="5528" w:type="dxa"/>
          </w:tcPr>
          <w:p w14:paraId="22DCA247" w14:textId="77777777" w:rsidR="00FF5C71" w:rsidRDefault="00FF5C71" w:rsidP="009B4E6D">
            <w:pPr>
              <w:rPr>
                <w:rFonts w:ascii="Arial" w:hAnsi="Arial"/>
                <w:sz w:val="20"/>
              </w:rPr>
            </w:pPr>
            <w:r>
              <w:rPr>
                <w:rFonts w:ascii="Arial" w:hAnsi="Arial"/>
                <w:sz w:val="20"/>
              </w:rPr>
              <w:t>Carys Francis</w:t>
            </w:r>
          </w:p>
        </w:tc>
        <w:tc>
          <w:tcPr>
            <w:tcW w:w="1843" w:type="dxa"/>
          </w:tcPr>
          <w:p w14:paraId="054A3505" w14:textId="77777777" w:rsidR="00FF5C71" w:rsidRDefault="00FF5C71" w:rsidP="009B4E6D">
            <w:pPr>
              <w:rPr>
                <w:rFonts w:ascii="Arial" w:hAnsi="Arial"/>
                <w:b/>
                <w:sz w:val="20"/>
              </w:rPr>
            </w:pPr>
            <w:r>
              <w:rPr>
                <w:rFonts w:ascii="Arial" w:hAnsi="Arial"/>
                <w:b/>
                <w:sz w:val="20"/>
              </w:rPr>
              <w:t>MEMBERSHIP NUMBER:</w:t>
            </w:r>
          </w:p>
        </w:tc>
        <w:tc>
          <w:tcPr>
            <w:tcW w:w="3827" w:type="dxa"/>
          </w:tcPr>
          <w:p w14:paraId="0AE0AF47" w14:textId="77777777" w:rsidR="00FF5C71" w:rsidRDefault="00FF5C71" w:rsidP="009B4E6D">
            <w:pPr>
              <w:rPr>
                <w:rFonts w:ascii="Arial" w:hAnsi="Arial"/>
                <w:sz w:val="20"/>
              </w:rPr>
            </w:pPr>
            <w:r>
              <w:rPr>
                <w:rFonts w:ascii="Arial" w:hAnsi="Arial"/>
                <w:sz w:val="20"/>
              </w:rPr>
              <w:t>55382687</w:t>
            </w:r>
          </w:p>
        </w:tc>
      </w:tr>
      <w:tr w:rsidR="00FF5C71" w14:paraId="06CA493A" w14:textId="77777777" w:rsidTr="009B4E6D">
        <w:tc>
          <w:tcPr>
            <w:tcW w:w="1951" w:type="dxa"/>
          </w:tcPr>
          <w:p w14:paraId="63E4C416" w14:textId="77777777" w:rsidR="00FF5C71" w:rsidRDefault="00FF5C71" w:rsidP="009B4E6D">
            <w:pPr>
              <w:rPr>
                <w:rFonts w:ascii="Arial" w:hAnsi="Arial"/>
                <w:sz w:val="20"/>
              </w:rPr>
            </w:pPr>
            <w:r>
              <w:rPr>
                <w:rFonts w:ascii="Arial" w:hAnsi="Arial"/>
                <w:sz w:val="20"/>
              </w:rPr>
              <w:t>COVERING THE PERIOD FROM:</w:t>
            </w:r>
          </w:p>
        </w:tc>
        <w:tc>
          <w:tcPr>
            <w:tcW w:w="5528" w:type="dxa"/>
          </w:tcPr>
          <w:p w14:paraId="5A435B7A" w14:textId="77777777" w:rsidR="00FF5C71" w:rsidRDefault="00FF5C71" w:rsidP="009B4E6D">
            <w:pPr>
              <w:rPr>
                <w:rFonts w:ascii="Arial" w:hAnsi="Arial"/>
                <w:sz w:val="20"/>
              </w:rPr>
            </w:pPr>
            <w:r>
              <w:rPr>
                <w:rFonts w:ascii="Arial" w:hAnsi="Arial"/>
                <w:sz w:val="20"/>
              </w:rPr>
              <w:t>January 2020</w:t>
            </w:r>
          </w:p>
        </w:tc>
        <w:tc>
          <w:tcPr>
            <w:tcW w:w="1843" w:type="dxa"/>
          </w:tcPr>
          <w:p w14:paraId="65194F34" w14:textId="77777777" w:rsidR="00FF5C71" w:rsidRDefault="00FF5C71" w:rsidP="009B4E6D">
            <w:pPr>
              <w:rPr>
                <w:rFonts w:ascii="Arial" w:hAnsi="Arial"/>
                <w:sz w:val="20"/>
              </w:rPr>
            </w:pPr>
            <w:r>
              <w:rPr>
                <w:rFonts w:ascii="Arial" w:hAnsi="Arial"/>
                <w:sz w:val="20"/>
              </w:rPr>
              <w:t>TO:</w:t>
            </w:r>
          </w:p>
        </w:tc>
        <w:tc>
          <w:tcPr>
            <w:tcW w:w="3827" w:type="dxa"/>
          </w:tcPr>
          <w:p w14:paraId="17006FB6" w14:textId="77777777" w:rsidR="00FF5C71" w:rsidRDefault="00FF5C71" w:rsidP="009B4E6D">
            <w:pPr>
              <w:rPr>
                <w:rFonts w:ascii="Arial" w:hAnsi="Arial"/>
                <w:sz w:val="20"/>
              </w:rPr>
            </w:pPr>
            <w:r>
              <w:rPr>
                <w:rFonts w:ascii="Arial" w:hAnsi="Arial"/>
                <w:sz w:val="20"/>
              </w:rPr>
              <w:t>May 2021</w:t>
            </w:r>
          </w:p>
        </w:tc>
      </w:tr>
    </w:tbl>
    <w:p w14:paraId="1967DAB7" w14:textId="77777777" w:rsidR="00FF5C71" w:rsidRDefault="00FF5C71" w:rsidP="00FF5C71">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FF5C71" w14:paraId="2468CB31" w14:textId="77777777" w:rsidTr="009B4E6D">
        <w:tc>
          <w:tcPr>
            <w:tcW w:w="1809" w:type="dxa"/>
            <w:shd w:val="clear" w:color="auto" w:fill="CCCCCC"/>
          </w:tcPr>
          <w:p w14:paraId="403E4B23" w14:textId="77777777" w:rsidR="00FF5C71" w:rsidRDefault="00FF5C71" w:rsidP="009B4E6D">
            <w:pPr>
              <w:jc w:val="center"/>
              <w:rPr>
                <w:rFonts w:ascii="Arial" w:hAnsi="Arial"/>
                <w:sz w:val="16"/>
              </w:rPr>
            </w:pPr>
            <w:r>
              <w:rPr>
                <w:rFonts w:ascii="Arial" w:hAnsi="Arial"/>
                <w:sz w:val="16"/>
              </w:rPr>
              <w:t>Key dates</w:t>
            </w:r>
          </w:p>
        </w:tc>
        <w:tc>
          <w:tcPr>
            <w:tcW w:w="2694" w:type="dxa"/>
            <w:shd w:val="clear" w:color="auto" w:fill="CCCCCC"/>
          </w:tcPr>
          <w:p w14:paraId="30D56172" w14:textId="77777777" w:rsidR="00FF5C71" w:rsidRDefault="00FF5C71" w:rsidP="009B4E6D">
            <w:pPr>
              <w:jc w:val="center"/>
              <w:rPr>
                <w:rFonts w:ascii="Arial" w:hAnsi="Arial"/>
                <w:sz w:val="16"/>
              </w:rPr>
            </w:pPr>
            <w:r>
              <w:rPr>
                <w:rFonts w:ascii="Arial" w:hAnsi="Arial"/>
                <w:sz w:val="16"/>
              </w:rPr>
              <w:t>What did you do?</w:t>
            </w:r>
          </w:p>
        </w:tc>
        <w:tc>
          <w:tcPr>
            <w:tcW w:w="2835" w:type="dxa"/>
            <w:shd w:val="clear" w:color="auto" w:fill="CCCCCC"/>
          </w:tcPr>
          <w:p w14:paraId="05082331" w14:textId="77777777" w:rsidR="00FF5C71" w:rsidRDefault="00FF5C71" w:rsidP="009B4E6D">
            <w:pPr>
              <w:jc w:val="center"/>
              <w:rPr>
                <w:rFonts w:ascii="Arial" w:hAnsi="Arial"/>
                <w:sz w:val="16"/>
              </w:rPr>
            </w:pPr>
            <w:r>
              <w:rPr>
                <w:rFonts w:ascii="Arial" w:hAnsi="Arial"/>
                <w:sz w:val="16"/>
              </w:rPr>
              <w:t>Why?</w:t>
            </w:r>
          </w:p>
        </w:tc>
        <w:tc>
          <w:tcPr>
            <w:tcW w:w="2976" w:type="dxa"/>
            <w:shd w:val="clear" w:color="auto" w:fill="CCCCCC"/>
          </w:tcPr>
          <w:p w14:paraId="243ABAF0" w14:textId="77777777" w:rsidR="00FF5C71" w:rsidRDefault="00FF5C71" w:rsidP="009B4E6D">
            <w:pPr>
              <w:jc w:val="center"/>
              <w:rPr>
                <w:rFonts w:ascii="Arial" w:hAnsi="Arial"/>
                <w:sz w:val="16"/>
              </w:rPr>
            </w:pPr>
            <w:r>
              <w:rPr>
                <w:rFonts w:ascii="Arial" w:hAnsi="Arial"/>
                <w:sz w:val="16"/>
              </w:rPr>
              <w:t>What did you learn from this?</w:t>
            </w:r>
          </w:p>
        </w:tc>
        <w:tc>
          <w:tcPr>
            <w:tcW w:w="2835" w:type="dxa"/>
            <w:shd w:val="clear" w:color="auto" w:fill="CCCCCC"/>
          </w:tcPr>
          <w:p w14:paraId="7C223C23" w14:textId="77777777" w:rsidR="00FF5C71" w:rsidRDefault="00FF5C71" w:rsidP="009B4E6D">
            <w:pPr>
              <w:jc w:val="center"/>
              <w:rPr>
                <w:rFonts w:ascii="Arial" w:hAnsi="Arial"/>
                <w:sz w:val="16"/>
              </w:rPr>
            </w:pPr>
            <w:r>
              <w:rPr>
                <w:rFonts w:ascii="Arial" w:hAnsi="Arial"/>
                <w:sz w:val="16"/>
              </w:rPr>
              <w:t>How have/will you use this?</w:t>
            </w:r>
          </w:p>
          <w:p w14:paraId="4869F856" w14:textId="77777777" w:rsidR="00FF5C71" w:rsidRDefault="00FF5C71" w:rsidP="009B4E6D">
            <w:pPr>
              <w:jc w:val="center"/>
              <w:rPr>
                <w:rFonts w:ascii="Arial" w:hAnsi="Arial"/>
                <w:sz w:val="16"/>
              </w:rPr>
            </w:pPr>
            <w:r>
              <w:rPr>
                <w:rFonts w:ascii="Arial" w:hAnsi="Arial"/>
                <w:sz w:val="16"/>
              </w:rPr>
              <w:t>Any further action?</w:t>
            </w:r>
          </w:p>
        </w:tc>
      </w:tr>
      <w:tr w:rsidR="00FF5C71" w14:paraId="3E726486" w14:textId="77777777" w:rsidTr="009B4E6D">
        <w:tc>
          <w:tcPr>
            <w:tcW w:w="1809" w:type="dxa"/>
          </w:tcPr>
          <w:p w14:paraId="6347E95F" w14:textId="77777777" w:rsidR="00FF5C71" w:rsidRDefault="00FF5C71" w:rsidP="009B4E6D">
            <w:pPr>
              <w:rPr>
                <w:rFonts w:ascii="Arial" w:hAnsi="Arial"/>
                <w:sz w:val="16"/>
              </w:rPr>
            </w:pPr>
          </w:p>
          <w:p w14:paraId="58D0C1CB" w14:textId="77777777" w:rsidR="00FF5C71" w:rsidRDefault="00FF5C71" w:rsidP="009B4E6D">
            <w:pPr>
              <w:rPr>
                <w:rFonts w:ascii="Arial" w:hAnsi="Arial"/>
                <w:sz w:val="16"/>
              </w:rPr>
            </w:pPr>
            <w:r>
              <w:rPr>
                <w:rFonts w:ascii="Arial" w:hAnsi="Arial"/>
                <w:sz w:val="16"/>
              </w:rPr>
              <w:t>4</w:t>
            </w:r>
            <w:r w:rsidRPr="00DD1DED">
              <w:rPr>
                <w:rFonts w:ascii="Arial" w:hAnsi="Arial"/>
                <w:sz w:val="16"/>
                <w:vertAlign w:val="superscript"/>
              </w:rPr>
              <w:t>th</w:t>
            </w:r>
            <w:r>
              <w:rPr>
                <w:rFonts w:ascii="Arial" w:hAnsi="Arial"/>
                <w:sz w:val="16"/>
              </w:rPr>
              <w:t xml:space="preserve"> – 24</w:t>
            </w:r>
            <w:r w:rsidRPr="00DD1DED">
              <w:rPr>
                <w:rFonts w:ascii="Arial" w:hAnsi="Arial"/>
                <w:sz w:val="16"/>
                <w:vertAlign w:val="superscript"/>
              </w:rPr>
              <w:t>th</w:t>
            </w:r>
            <w:r>
              <w:rPr>
                <w:rFonts w:ascii="Arial" w:hAnsi="Arial"/>
                <w:sz w:val="16"/>
              </w:rPr>
              <w:t xml:space="preserve"> April 2020</w:t>
            </w:r>
          </w:p>
          <w:p w14:paraId="5BA7723E" w14:textId="77777777" w:rsidR="00FF5C71" w:rsidRDefault="00FF5C71" w:rsidP="009B4E6D">
            <w:pPr>
              <w:rPr>
                <w:rFonts w:ascii="Arial" w:hAnsi="Arial"/>
                <w:sz w:val="16"/>
              </w:rPr>
            </w:pPr>
          </w:p>
          <w:p w14:paraId="41D6AB23" w14:textId="77777777" w:rsidR="00FF5C71" w:rsidRDefault="00FF5C71" w:rsidP="009B4E6D">
            <w:pPr>
              <w:rPr>
                <w:rFonts w:ascii="Arial" w:hAnsi="Arial"/>
                <w:sz w:val="16"/>
              </w:rPr>
            </w:pPr>
          </w:p>
          <w:p w14:paraId="637025CB" w14:textId="77777777" w:rsidR="00FF5C71" w:rsidRDefault="00FF5C71" w:rsidP="009B4E6D">
            <w:pPr>
              <w:rPr>
                <w:rFonts w:ascii="Arial" w:hAnsi="Arial"/>
                <w:sz w:val="16"/>
              </w:rPr>
            </w:pPr>
          </w:p>
          <w:p w14:paraId="6066D2E8" w14:textId="77777777" w:rsidR="00FF5C71" w:rsidRDefault="00FF5C71" w:rsidP="009B4E6D">
            <w:pPr>
              <w:rPr>
                <w:rFonts w:ascii="Arial" w:hAnsi="Arial"/>
                <w:sz w:val="16"/>
              </w:rPr>
            </w:pPr>
          </w:p>
          <w:p w14:paraId="63B5F947" w14:textId="77777777" w:rsidR="00FF5C71" w:rsidRDefault="00FF5C71" w:rsidP="009B4E6D">
            <w:pPr>
              <w:rPr>
                <w:rFonts w:ascii="Arial" w:hAnsi="Arial"/>
                <w:sz w:val="16"/>
              </w:rPr>
            </w:pPr>
          </w:p>
          <w:p w14:paraId="57290151" w14:textId="77777777" w:rsidR="00FF5C71" w:rsidRDefault="00FF5C71" w:rsidP="009B4E6D">
            <w:pPr>
              <w:rPr>
                <w:rFonts w:ascii="Arial" w:hAnsi="Arial"/>
                <w:sz w:val="16"/>
              </w:rPr>
            </w:pPr>
          </w:p>
          <w:p w14:paraId="5B24692D" w14:textId="77777777" w:rsidR="00FF5C71" w:rsidRDefault="00FF5C71" w:rsidP="009B4E6D">
            <w:pPr>
              <w:rPr>
                <w:rFonts w:ascii="Arial" w:hAnsi="Arial"/>
                <w:sz w:val="16"/>
              </w:rPr>
            </w:pPr>
          </w:p>
          <w:p w14:paraId="1EE3BAA4" w14:textId="77777777" w:rsidR="00FF5C71" w:rsidRDefault="00FF5C71" w:rsidP="009B4E6D">
            <w:pPr>
              <w:rPr>
                <w:rFonts w:ascii="Arial" w:hAnsi="Arial"/>
                <w:sz w:val="16"/>
              </w:rPr>
            </w:pPr>
          </w:p>
          <w:p w14:paraId="217BF082" w14:textId="77777777" w:rsidR="00FF5C71" w:rsidRDefault="00FF5C71" w:rsidP="009B4E6D">
            <w:pPr>
              <w:rPr>
                <w:rFonts w:ascii="Arial" w:hAnsi="Arial"/>
                <w:sz w:val="16"/>
              </w:rPr>
            </w:pPr>
            <w:r>
              <w:rPr>
                <w:rFonts w:ascii="Arial" w:hAnsi="Arial"/>
                <w:sz w:val="16"/>
              </w:rPr>
              <w:t>3</w:t>
            </w:r>
            <w:r w:rsidRPr="00DD1DED">
              <w:rPr>
                <w:rFonts w:ascii="Arial" w:hAnsi="Arial"/>
                <w:sz w:val="16"/>
                <w:vertAlign w:val="superscript"/>
              </w:rPr>
              <w:t>rd</w:t>
            </w:r>
            <w:r>
              <w:rPr>
                <w:rFonts w:ascii="Arial" w:hAnsi="Arial"/>
                <w:sz w:val="16"/>
              </w:rPr>
              <w:t xml:space="preserve"> – 15</w:t>
            </w:r>
            <w:r w:rsidRPr="00DD1DED">
              <w:rPr>
                <w:rFonts w:ascii="Arial" w:hAnsi="Arial"/>
                <w:sz w:val="16"/>
                <w:vertAlign w:val="superscript"/>
              </w:rPr>
              <w:t>th</w:t>
            </w:r>
            <w:r>
              <w:rPr>
                <w:rFonts w:ascii="Arial" w:hAnsi="Arial"/>
                <w:sz w:val="16"/>
              </w:rPr>
              <w:t xml:space="preserve"> July 2020</w:t>
            </w:r>
          </w:p>
          <w:p w14:paraId="2AC67748" w14:textId="77777777" w:rsidR="00FF5C71" w:rsidRDefault="00FF5C71" w:rsidP="009B4E6D">
            <w:pPr>
              <w:rPr>
                <w:rFonts w:ascii="Arial" w:hAnsi="Arial"/>
                <w:sz w:val="16"/>
              </w:rPr>
            </w:pPr>
          </w:p>
          <w:p w14:paraId="1ADAC6A5" w14:textId="77777777" w:rsidR="00FF5C71" w:rsidRDefault="00FF5C71" w:rsidP="009B4E6D">
            <w:pPr>
              <w:rPr>
                <w:rFonts w:ascii="Arial" w:hAnsi="Arial"/>
                <w:sz w:val="16"/>
              </w:rPr>
            </w:pPr>
          </w:p>
          <w:p w14:paraId="56037857" w14:textId="77777777" w:rsidR="00FF5C71" w:rsidRDefault="00FF5C71" w:rsidP="009B4E6D">
            <w:pPr>
              <w:rPr>
                <w:rFonts w:ascii="Arial" w:hAnsi="Arial"/>
                <w:sz w:val="16"/>
              </w:rPr>
            </w:pPr>
          </w:p>
          <w:p w14:paraId="5E2C779F" w14:textId="77777777" w:rsidR="00FF5C71" w:rsidRDefault="00FF5C71" w:rsidP="009B4E6D">
            <w:pPr>
              <w:rPr>
                <w:rFonts w:ascii="Arial" w:hAnsi="Arial"/>
                <w:sz w:val="16"/>
              </w:rPr>
            </w:pPr>
          </w:p>
          <w:p w14:paraId="6AF5FCAE" w14:textId="77777777" w:rsidR="00FF5C71" w:rsidRDefault="00FF5C71" w:rsidP="009B4E6D">
            <w:pPr>
              <w:rPr>
                <w:rFonts w:ascii="Arial" w:hAnsi="Arial"/>
                <w:sz w:val="16"/>
              </w:rPr>
            </w:pPr>
          </w:p>
          <w:p w14:paraId="79EB8AF4" w14:textId="77777777" w:rsidR="00FF5C71" w:rsidRDefault="00FF5C71" w:rsidP="009B4E6D">
            <w:pPr>
              <w:rPr>
                <w:rFonts w:ascii="Arial" w:hAnsi="Arial"/>
                <w:sz w:val="16"/>
              </w:rPr>
            </w:pPr>
          </w:p>
          <w:p w14:paraId="5C3EBAA2" w14:textId="77777777" w:rsidR="00FF5C71" w:rsidRDefault="00FF5C71" w:rsidP="009B4E6D">
            <w:pPr>
              <w:rPr>
                <w:rFonts w:ascii="Arial" w:hAnsi="Arial"/>
                <w:sz w:val="16"/>
              </w:rPr>
            </w:pPr>
          </w:p>
          <w:p w14:paraId="6D8ACCC3" w14:textId="77777777" w:rsidR="00FF5C71" w:rsidRDefault="00FF5C71" w:rsidP="009B4E6D">
            <w:pPr>
              <w:rPr>
                <w:rFonts w:ascii="Arial" w:hAnsi="Arial"/>
                <w:sz w:val="16"/>
              </w:rPr>
            </w:pPr>
          </w:p>
          <w:p w14:paraId="00DE54F9" w14:textId="77777777" w:rsidR="00FF5C71" w:rsidRDefault="00FF5C71" w:rsidP="009B4E6D">
            <w:pPr>
              <w:rPr>
                <w:rFonts w:ascii="Arial" w:hAnsi="Arial"/>
                <w:sz w:val="16"/>
              </w:rPr>
            </w:pPr>
          </w:p>
          <w:p w14:paraId="6C6E78F2" w14:textId="77777777" w:rsidR="00FF5C71" w:rsidRDefault="00FF5C71" w:rsidP="009B4E6D">
            <w:pPr>
              <w:rPr>
                <w:rFonts w:ascii="Arial" w:hAnsi="Arial"/>
                <w:sz w:val="16"/>
              </w:rPr>
            </w:pPr>
          </w:p>
          <w:p w14:paraId="6522C75C" w14:textId="77777777" w:rsidR="00FF5C71" w:rsidRDefault="00FF5C71" w:rsidP="009B4E6D">
            <w:pPr>
              <w:rPr>
                <w:rFonts w:ascii="Arial" w:hAnsi="Arial"/>
                <w:sz w:val="16"/>
              </w:rPr>
            </w:pPr>
            <w:r>
              <w:rPr>
                <w:rFonts w:ascii="Arial" w:hAnsi="Arial"/>
                <w:sz w:val="16"/>
              </w:rPr>
              <w:t>23</w:t>
            </w:r>
            <w:r w:rsidRPr="00EE5EA0">
              <w:rPr>
                <w:rFonts w:ascii="Arial" w:hAnsi="Arial"/>
                <w:sz w:val="16"/>
                <w:vertAlign w:val="superscript"/>
              </w:rPr>
              <w:t>rd</w:t>
            </w:r>
            <w:r>
              <w:rPr>
                <w:rFonts w:ascii="Arial" w:hAnsi="Arial"/>
                <w:sz w:val="16"/>
              </w:rPr>
              <w:t xml:space="preserve"> September 2020 – 5</w:t>
            </w:r>
            <w:r w:rsidRPr="00EE5EA0">
              <w:rPr>
                <w:rFonts w:ascii="Arial" w:hAnsi="Arial"/>
                <w:sz w:val="16"/>
                <w:vertAlign w:val="superscript"/>
              </w:rPr>
              <w:t>th</w:t>
            </w:r>
            <w:r>
              <w:rPr>
                <w:rFonts w:ascii="Arial" w:hAnsi="Arial"/>
                <w:sz w:val="16"/>
              </w:rPr>
              <w:t xml:space="preserve"> October 2020</w:t>
            </w:r>
          </w:p>
          <w:p w14:paraId="02470BF0" w14:textId="77777777" w:rsidR="00FF5C71" w:rsidRDefault="00FF5C71" w:rsidP="009B4E6D">
            <w:pPr>
              <w:rPr>
                <w:rFonts w:ascii="Arial" w:hAnsi="Arial"/>
                <w:sz w:val="16"/>
              </w:rPr>
            </w:pPr>
          </w:p>
          <w:p w14:paraId="7AA19ECC" w14:textId="77777777" w:rsidR="00FF5C71" w:rsidRDefault="00FF5C71" w:rsidP="009B4E6D">
            <w:pPr>
              <w:rPr>
                <w:rFonts w:ascii="Arial" w:hAnsi="Arial"/>
                <w:sz w:val="16"/>
              </w:rPr>
            </w:pPr>
          </w:p>
          <w:p w14:paraId="2555E330" w14:textId="77777777" w:rsidR="00FF5C71" w:rsidRDefault="00FF5C71" w:rsidP="009B4E6D">
            <w:pPr>
              <w:rPr>
                <w:rFonts w:ascii="Arial" w:hAnsi="Arial"/>
                <w:sz w:val="16"/>
              </w:rPr>
            </w:pPr>
          </w:p>
          <w:p w14:paraId="6AF96234" w14:textId="77777777" w:rsidR="00FF5C71" w:rsidRDefault="00FF5C71" w:rsidP="009B4E6D">
            <w:pPr>
              <w:rPr>
                <w:rFonts w:ascii="Arial" w:hAnsi="Arial"/>
                <w:sz w:val="16"/>
              </w:rPr>
            </w:pPr>
          </w:p>
          <w:p w14:paraId="7C3966D0" w14:textId="77777777" w:rsidR="00FF5C71" w:rsidRDefault="00FF5C71" w:rsidP="009B4E6D">
            <w:pPr>
              <w:rPr>
                <w:rFonts w:ascii="Arial" w:hAnsi="Arial"/>
                <w:sz w:val="16"/>
              </w:rPr>
            </w:pPr>
          </w:p>
          <w:p w14:paraId="412A3891" w14:textId="77777777" w:rsidR="00FF5C71" w:rsidRDefault="00FF5C71" w:rsidP="009B4E6D">
            <w:pPr>
              <w:rPr>
                <w:rFonts w:ascii="Arial" w:hAnsi="Arial"/>
                <w:sz w:val="16"/>
              </w:rPr>
            </w:pPr>
          </w:p>
          <w:p w14:paraId="0BC8E806" w14:textId="77777777" w:rsidR="00FF5C71" w:rsidRDefault="00FF5C71" w:rsidP="009B4E6D">
            <w:pPr>
              <w:rPr>
                <w:rFonts w:ascii="Arial" w:hAnsi="Arial"/>
                <w:sz w:val="16"/>
              </w:rPr>
            </w:pPr>
          </w:p>
          <w:p w14:paraId="3579DD63" w14:textId="77777777" w:rsidR="00FF5C71" w:rsidRDefault="00FF5C71" w:rsidP="009B4E6D">
            <w:pPr>
              <w:rPr>
                <w:rFonts w:ascii="Arial" w:hAnsi="Arial"/>
                <w:sz w:val="16"/>
              </w:rPr>
            </w:pPr>
          </w:p>
          <w:p w14:paraId="1F2EE314" w14:textId="77777777" w:rsidR="00FF5C71" w:rsidRDefault="00FF5C71" w:rsidP="009B4E6D">
            <w:pPr>
              <w:rPr>
                <w:rFonts w:ascii="Arial" w:hAnsi="Arial"/>
                <w:sz w:val="16"/>
              </w:rPr>
            </w:pPr>
          </w:p>
          <w:p w14:paraId="64CA2E03" w14:textId="77777777" w:rsidR="00FF5C71" w:rsidRDefault="00FF5C71" w:rsidP="009B4E6D">
            <w:pPr>
              <w:rPr>
                <w:rFonts w:ascii="Arial" w:hAnsi="Arial"/>
                <w:sz w:val="16"/>
              </w:rPr>
            </w:pPr>
          </w:p>
          <w:p w14:paraId="3B540853" w14:textId="77777777" w:rsidR="00FF5C71" w:rsidRDefault="00FF5C71" w:rsidP="009B4E6D">
            <w:pPr>
              <w:rPr>
                <w:rFonts w:ascii="Arial" w:hAnsi="Arial"/>
                <w:sz w:val="16"/>
              </w:rPr>
            </w:pPr>
            <w:r>
              <w:rPr>
                <w:rFonts w:ascii="Arial" w:hAnsi="Arial"/>
                <w:sz w:val="16"/>
              </w:rPr>
              <w:lastRenderedPageBreak/>
              <w:t>October 2020</w:t>
            </w:r>
          </w:p>
          <w:p w14:paraId="21D02CD3" w14:textId="77777777" w:rsidR="00FF5C71" w:rsidRDefault="00FF5C71" w:rsidP="009B4E6D">
            <w:pPr>
              <w:rPr>
                <w:rFonts w:ascii="Arial" w:hAnsi="Arial"/>
                <w:sz w:val="16"/>
              </w:rPr>
            </w:pPr>
          </w:p>
          <w:p w14:paraId="4A5457DE" w14:textId="77777777" w:rsidR="00FF5C71" w:rsidRDefault="00FF5C71" w:rsidP="009B4E6D">
            <w:pPr>
              <w:rPr>
                <w:rFonts w:ascii="Arial" w:hAnsi="Arial"/>
                <w:sz w:val="16"/>
              </w:rPr>
            </w:pPr>
          </w:p>
          <w:p w14:paraId="20BBC8DA" w14:textId="77777777" w:rsidR="00FF5C71" w:rsidRDefault="00FF5C71" w:rsidP="009B4E6D">
            <w:pPr>
              <w:rPr>
                <w:rFonts w:ascii="Arial" w:hAnsi="Arial"/>
                <w:sz w:val="16"/>
              </w:rPr>
            </w:pPr>
          </w:p>
          <w:p w14:paraId="5F150792" w14:textId="77777777" w:rsidR="00FF5C71" w:rsidRDefault="00FF5C71" w:rsidP="009B4E6D">
            <w:pPr>
              <w:rPr>
                <w:rFonts w:ascii="Arial" w:hAnsi="Arial"/>
                <w:sz w:val="16"/>
              </w:rPr>
            </w:pPr>
          </w:p>
          <w:p w14:paraId="44D0449B" w14:textId="77777777" w:rsidR="00FF5C71" w:rsidRDefault="00FF5C71" w:rsidP="009B4E6D">
            <w:pPr>
              <w:rPr>
                <w:rFonts w:ascii="Arial" w:hAnsi="Arial"/>
                <w:sz w:val="16"/>
              </w:rPr>
            </w:pPr>
          </w:p>
          <w:p w14:paraId="04E4BC9D" w14:textId="77777777" w:rsidR="00FF5C71" w:rsidRDefault="00FF5C71" w:rsidP="009B4E6D">
            <w:pPr>
              <w:rPr>
                <w:rFonts w:ascii="Arial" w:hAnsi="Arial"/>
                <w:sz w:val="16"/>
              </w:rPr>
            </w:pPr>
          </w:p>
          <w:p w14:paraId="56247F64" w14:textId="77777777" w:rsidR="00FF5C71" w:rsidRDefault="00FF5C71" w:rsidP="009B4E6D">
            <w:pPr>
              <w:rPr>
                <w:rFonts w:ascii="Arial" w:hAnsi="Arial"/>
                <w:sz w:val="16"/>
              </w:rPr>
            </w:pPr>
          </w:p>
          <w:p w14:paraId="51380D8C" w14:textId="77777777" w:rsidR="00FF5C71" w:rsidRDefault="00FF5C71" w:rsidP="009B4E6D">
            <w:pPr>
              <w:rPr>
                <w:rFonts w:ascii="Arial" w:hAnsi="Arial"/>
                <w:sz w:val="16"/>
              </w:rPr>
            </w:pPr>
          </w:p>
          <w:p w14:paraId="6E6C951D" w14:textId="77777777" w:rsidR="00FF5C71" w:rsidRDefault="00FF5C71" w:rsidP="009B4E6D">
            <w:pPr>
              <w:rPr>
                <w:rFonts w:ascii="Arial" w:hAnsi="Arial"/>
                <w:sz w:val="16"/>
              </w:rPr>
            </w:pPr>
          </w:p>
          <w:p w14:paraId="56A170E5" w14:textId="77777777" w:rsidR="00FF5C71" w:rsidRDefault="00FF5C71" w:rsidP="009B4E6D">
            <w:pPr>
              <w:rPr>
                <w:rFonts w:ascii="Arial" w:hAnsi="Arial"/>
                <w:sz w:val="16"/>
              </w:rPr>
            </w:pPr>
          </w:p>
          <w:p w14:paraId="0A74E8AC" w14:textId="77777777" w:rsidR="00FF5C71" w:rsidRDefault="00FF5C71" w:rsidP="009B4E6D">
            <w:pPr>
              <w:rPr>
                <w:rFonts w:ascii="Arial" w:hAnsi="Arial"/>
                <w:sz w:val="16"/>
              </w:rPr>
            </w:pPr>
          </w:p>
          <w:p w14:paraId="420EBC0A" w14:textId="77777777" w:rsidR="00FF5C71" w:rsidRDefault="00FF5C71" w:rsidP="009B4E6D">
            <w:pPr>
              <w:rPr>
                <w:rFonts w:ascii="Arial" w:hAnsi="Arial"/>
                <w:sz w:val="16"/>
              </w:rPr>
            </w:pPr>
          </w:p>
          <w:p w14:paraId="4A50B641" w14:textId="77777777" w:rsidR="00FF5C71" w:rsidRDefault="00FF5C71" w:rsidP="009B4E6D">
            <w:pPr>
              <w:rPr>
                <w:rFonts w:ascii="Arial" w:hAnsi="Arial"/>
                <w:sz w:val="16"/>
              </w:rPr>
            </w:pPr>
          </w:p>
          <w:p w14:paraId="156CC7AA" w14:textId="77777777" w:rsidR="00FF5C71" w:rsidRDefault="00FF5C71" w:rsidP="009B4E6D">
            <w:pPr>
              <w:rPr>
                <w:rFonts w:ascii="Arial" w:hAnsi="Arial"/>
                <w:sz w:val="16"/>
              </w:rPr>
            </w:pPr>
          </w:p>
          <w:p w14:paraId="09347564" w14:textId="77777777" w:rsidR="00FF5C71" w:rsidRDefault="00FF5C71" w:rsidP="009B4E6D">
            <w:pPr>
              <w:rPr>
                <w:rFonts w:ascii="Arial" w:hAnsi="Arial"/>
                <w:sz w:val="16"/>
              </w:rPr>
            </w:pPr>
          </w:p>
          <w:p w14:paraId="3C882C62" w14:textId="77777777" w:rsidR="00FF5C71" w:rsidRDefault="00FF5C71" w:rsidP="009B4E6D">
            <w:pPr>
              <w:rPr>
                <w:rFonts w:ascii="Arial" w:hAnsi="Arial"/>
                <w:sz w:val="16"/>
              </w:rPr>
            </w:pPr>
          </w:p>
          <w:p w14:paraId="4F1B8823" w14:textId="77777777" w:rsidR="00FF5C71" w:rsidRDefault="00FF5C71" w:rsidP="009B4E6D">
            <w:pPr>
              <w:rPr>
                <w:rFonts w:ascii="Arial" w:hAnsi="Arial"/>
                <w:sz w:val="16"/>
              </w:rPr>
            </w:pPr>
          </w:p>
          <w:p w14:paraId="6E428D10" w14:textId="77777777" w:rsidR="00FF5C71" w:rsidRDefault="00FF5C71" w:rsidP="009B4E6D">
            <w:pPr>
              <w:rPr>
                <w:rFonts w:ascii="Arial" w:hAnsi="Arial"/>
                <w:sz w:val="16"/>
              </w:rPr>
            </w:pPr>
            <w:r>
              <w:rPr>
                <w:rFonts w:ascii="Arial" w:hAnsi="Arial"/>
                <w:sz w:val="16"/>
              </w:rPr>
              <w:t>October – November 2020</w:t>
            </w:r>
          </w:p>
          <w:p w14:paraId="0A2AA3AA" w14:textId="77777777" w:rsidR="00FF5C71" w:rsidRDefault="00FF5C71" w:rsidP="009B4E6D">
            <w:pPr>
              <w:rPr>
                <w:rFonts w:ascii="Arial" w:hAnsi="Arial"/>
                <w:sz w:val="16"/>
              </w:rPr>
            </w:pPr>
          </w:p>
          <w:p w14:paraId="20D5662F" w14:textId="77777777" w:rsidR="00FF5C71" w:rsidRDefault="00FF5C71" w:rsidP="009B4E6D">
            <w:pPr>
              <w:rPr>
                <w:rFonts w:ascii="Arial" w:hAnsi="Arial"/>
                <w:sz w:val="16"/>
              </w:rPr>
            </w:pPr>
          </w:p>
          <w:p w14:paraId="35BDE01B" w14:textId="77777777" w:rsidR="00FF5C71" w:rsidRDefault="00FF5C71" w:rsidP="009B4E6D">
            <w:pPr>
              <w:rPr>
                <w:rFonts w:ascii="Arial" w:hAnsi="Arial"/>
                <w:sz w:val="16"/>
              </w:rPr>
            </w:pPr>
          </w:p>
          <w:p w14:paraId="504B4D24" w14:textId="77777777" w:rsidR="00FF5C71" w:rsidRDefault="00FF5C71" w:rsidP="009B4E6D">
            <w:pPr>
              <w:rPr>
                <w:rFonts w:ascii="Arial" w:hAnsi="Arial"/>
                <w:sz w:val="16"/>
              </w:rPr>
            </w:pPr>
          </w:p>
          <w:p w14:paraId="73DB360B" w14:textId="77777777" w:rsidR="00FF5C71" w:rsidRDefault="00FF5C71" w:rsidP="009B4E6D">
            <w:pPr>
              <w:rPr>
                <w:rFonts w:ascii="Arial" w:hAnsi="Arial"/>
                <w:sz w:val="16"/>
              </w:rPr>
            </w:pPr>
          </w:p>
          <w:p w14:paraId="3BB52747" w14:textId="77777777" w:rsidR="00FF5C71" w:rsidRDefault="00FF5C71" w:rsidP="009B4E6D">
            <w:pPr>
              <w:rPr>
                <w:rFonts w:ascii="Arial" w:hAnsi="Arial"/>
                <w:sz w:val="16"/>
              </w:rPr>
            </w:pPr>
          </w:p>
          <w:p w14:paraId="2FB09C32" w14:textId="77777777" w:rsidR="00FF5C71" w:rsidRDefault="00FF5C71" w:rsidP="009B4E6D">
            <w:pPr>
              <w:rPr>
                <w:rFonts w:ascii="Arial" w:hAnsi="Arial"/>
                <w:sz w:val="16"/>
              </w:rPr>
            </w:pPr>
          </w:p>
          <w:p w14:paraId="2564F5FE" w14:textId="77777777" w:rsidR="00FF5C71" w:rsidRDefault="00FF5C71" w:rsidP="009B4E6D">
            <w:pPr>
              <w:rPr>
                <w:rFonts w:ascii="Arial" w:hAnsi="Arial"/>
                <w:sz w:val="16"/>
              </w:rPr>
            </w:pPr>
          </w:p>
          <w:p w14:paraId="2D3DE438" w14:textId="77777777" w:rsidR="00FF5C71" w:rsidRDefault="00FF5C71" w:rsidP="009B4E6D">
            <w:pPr>
              <w:rPr>
                <w:rFonts w:ascii="Arial" w:hAnsi="Arial"/>
                <w:sz w:val="16"/>
              </w:rPr>
            </w:pPr>
          </w:p>
          <w:p w14:paraId="3A69151B" w14:textId="77777777" w:rsidR="00FF5C71" w:rsidRDefault="00FF5C71" w:rsidP="009B4E6D">
            <w:pPr>
              <w:rPr>
                <w:rFonts w:ascii="Arial" w:hAnsi="Arial"/>
                <w:sz w:val="16"/>
              </w:rPr>
            </w:pPr>
          </w:p>
          <w:p w14:paraId="6C5B81B3" w14:textId="77777777" w:rsidR="00FF5C71" w:rsidRDefault="00FF5C71" w:rsidP="009B4E6D">
            <w:pPr>
              <w:rPr>
                <w:rFonts w:ascii="Arial" w:hAnsi="Arial"/>
                <w:sz w:val="16"/>
              </w:rPr>
            </w:pPr>
          </w:p>
          <w:p w14:paraId="0D8BA884" w14:textId="77777777" w:rsidR="00FF5C71" w:rsidRDefault="00FF5C71" w:rsidP="009B4E6D">
            <w:pPr>
              <w:rPr>
                <w:rFonts w:ascii="Arial" w:hAnsi="Arial"/>
                <w:sz w:val="16"/>
              </w:rPr>
            </w:pPr>
          </w:p>
          <w:p w14:paraId="41CC866D" w14:textId="77777777" w:rsidR="00FF5C71" w:rsidRDefault="00FF5C71" w:rsidP="009B4E6D">
            <w:pPr>
              <w:rPr>
                <w:rFonts w:ascii="Arial" w:hAnsi="Arial"/>
                <w:sz w:val="16"/>
              </w:rPr>
            </w:pPr>
          </w:p>
          <w:p w14:paraId="5E4DDF75" w14:textId="77777777" w:rsidR="00FF5C71" w:rsidRDefault="00FF5C71" w:rsidP="009B4E6D">
            <w:pPr>
              <w:rPr>
                <w:rFonts w:ascii="Arial" w:hAnsi="Arial"/>
                <w:sz w:val="16"/>
              </w:rPr>
            </w:pPr>
            <w:r>
              <w:rPr>
                <w:rFonts w:ascii="Arial" w:hAnsi="Arial"/>
                <w:sz w:val="16"/>
              </w:rPr>
              <w:t>18</w:t>
            </w:r>
            <w:r w:rsidRPr="00565D82">
              <w:rPr>
                <w:rFonts w:ascii="Arial" w:hAnsi="Arial"/>
                <w:sz w:val="16"/>
                <w:vertAlign w:val="superscript"/>
              </w:rPr>
              <w:t>th</w:t>
            </w:r>
            <w:r>
              <w:rPr>
                <w:rFonts w:ascii="Arial" w:hAnsi="Arial"/>
                <w:sz w:val="16"/>
              </w:rPr>
              <w:t xml:space="preserve"> November – 3</w:t>
            </w:r>
            <w:r w:rsidRPr="00565D82">
              <w:rPr>
                <w:rFonts w:ascii="Arial" w:hAnsi="Arial"/>
                <w:sz w:val="16"/>
                <w:vertAlign w:val="superscript"/>
              </w:rPr>
              <w:t>rd</w:t>
            </w:r>
            <w:r>
              <w:rPr>
                <w:rFonts w:ascii="Arial" w:hAnsi="Arial"/>
                <w:sz w:val="16"/>
              </w:rPr>
              <w:t xml:space="preserve"> December 2020</w:t>
            </w:r>
          </w:p>
          <w:p w14:paraId="6C827FDD" w14:textId="77777777" w:rsidR="00FF5C71" w:rsidRDefault="00FF5C71" w:rsidP="009B4E6D">
            <w:pPr>
              <w:rPr>
                <w:rFonts w:ascii="Arial" w:hAnsi="Arial"/>
                <w:sz w:val="16"/>
              </w:rPr>
            </w:pPr>
          </w:p>
          <w:p w14:paraId="657044DB" w14:textId="77777777" w:rsidR="00FF5C71" w:rsidRDefault="00FF5C71" w:rsidP="009B4E6D">
            <w:pPr>
              <w:rPr>
                <w:rFonts w:ascii="Arial" w:hAnsi="Arial"/>
                <w:sz w:val="16"/>
              </w:rPr>
            </w:pPr>
          </w:p>
          <w:p w14:paraId="1F0E8444" w14:textId="77777777" w:rsidR="00FF5C71" w:rsidRDefault="00FF5C71" w:rsidP="009B4E6D">
            <w:pPr>
              <w:rPr>
                <w:rFonts w:ascii="Arial" w:hAnsi="Arial"/>
                <w:sz w:val="16"/>
              </w:rPr>
            </w:pPr>
          </w:p>
          <w:p w14:paraId="0AF4DE1A" w14:textId="77777777" w:rsidR="00FF5C71" w:rsidRDefault="00FF5C71" w:rsidP="009B4E6D">
            <w:pPr>
              <w:rPr>
                <w:rFonts w:ascii="Arial" w:hAnsi="Arial"/>
                <w:sz w:val="16"/>
              </w:rPr>
            </w:pPr>
          </w:p>
          <w:p w14:paraId="6EF9442A" w14:textId="77777777" w:rsidR="00FF5C71" w:rsidRDefault="00FF5C71" w:rsidP="009B4E6D">
            <w:pPr>
              <w:rPr>
                <w:rFonts w:ascii="Arial" w:hAnsi="Arial"/>
                <w:sz w:val="16"/>
              </w:rPr>
            </w:pPr>
          </w:p>
          <w:p w14:paraId="6BB8EC5A" w14:textId="77777777" w:rsidR="00FF5C71" w:rsidRDefault="00FF5C71" w:rsidP="009B4E6D">
            <w:pPr>
              <w:rPr>
                <w:rFonts w:ascii="Arial" w:hAnsi="Arial"/>
                <w:sz w:val="16"/>
              </w:rPr>
            </w:pPr>
          </w:p>
          <w:p w14:paraId="30502485" w14:textId="77777777" w:rsidR="00FF5C71" w:rsidRDefault="00FF5C71" w:rsidP="009B4E6D">
            <w:pPr>
              <w:rPr>
                <w:rFonts w:ascii="Arial" w:hAnsi="Arial"/>
                <w:sz w:val="16"/>
              </w:rPr>
            </w:pPr>
          </w:p>
          <w:p w14:paraId="0D95C47B" w14:textId="77777777" w:rsidR="00FF5C71" w:rsidRDefault="00FF5C71" w:rsidP="009B4E6D">
            <w:pPr>
              <w:rPr>
                <w:rFonts w:ascii="Arial" w:hAnsi="Arial"/>
                <w:sz w:val="16"/>
              </w:rPr>
            </w:pPr>
          </w:p>
          <w:p w14:paraId="459F6512" w14:textId="77777777" w:rsidR="00FF5C71" w:rsidRDefault="00FF5C71" w:rsidP="009B4E6D">
            <w:pPr>
              <w:rPr>
                <w:rFonts w:ascii="Arial" w:hAnsi="Arial"/>
                <w:sz w:val="16"/>
              </w:rPr>
            </w:pPr>
            <w:r>
              <w:rPr>
                <w:rFonts w:ascii="Arial" w:hAnsi="Arial"/>
                <w:sz w:val="16"/>
              </w:rPr>
              <w:t xml:space="preserve">December 2020 </w:t>
            </w:r>
          </w:p>
          <w:p w14:paraId="0EF53AD5" w14:textId="77777777" w:rsidR="00FF5C71" w:rsidRDefault="00FF5C71" w:rsidP="009B4E6D">
            <w:pPr>
              <w:rPr>
                <w:rFonts w:ascii="Arial" w:hAnsi="Arial"/>
                <w:sz w:val="16"/>
              </w:rPr>
            </w:pPr>
          </w:p>
          <w:p w14:paraId="70DEC84E" w14:textId="77777777" w:rsidR="00FF5C71" w:rsidRDefault="00FF5C71" w:rsidP="009B4E6D">
            <w:pPr>
              <w:rPr>
                <w:rFonts w:ascii="Arial" w:hAnsi="Arial"/>
                <w:sz w:val="16"/>
              </w:rPr>
            </w:pPr>
          </w:p>
          <w:p w14:paraId="2DB74AC1" w14:textId="77777777" w:rsidR="00FF5C71" w:rsidRDefault="00FF5C71" w:rsidP="009B4E6D">
            <w:pPr>
              <w:rPr>
                <w:rFonts w:ascii="Arial" w:hAnsi="Arial"/>
                <w:sz w:val="16"/>
              </w:rPr>
            </w:pPr>
          </w:p>
          <w:p w14:paraId="6BBB8FAC" w14:textId="77777777" w:rsidR="00FF5C71" w:rsidRDefault="00FF5C71" w:rsidP="009B4E6D">
            <w:pPr>
              <w:rPr>
                <w:rFonts w:ascii="Arial" w:hAnsi="Arial"/>
                <w:sz w:val="16"/>
              </w:rPr>
            </w:pPr>
          </w:p>
          <w:p w14:paraId="1583B738" w14:textId="77777777" w:rsidR="00FF5C71" w:rsidRDefault="00FF5C71" w:rsidP="009B4E6D">
            <w:pPr>
              <w:rPr>
                <w:rFonts w:ascii="Arial" w:hAnsi="Arial"/>
                <w:sz w:val="16"/>
              </w:rPr>
            </w:pPr>
          </w:p>
          <w:p w14:paraId="79188B06" w14:textId="77777777" w:rsidR="00FF5C71" w:rsidRDefault="00FF5C71" w:rsidP="009B4E6D">
            <w:pPr>
              <w:rPr>
                <w:rFonts w:ascii="Arial" w:hAnsi="Arial"/>
                <w:sz w:val="16"/>
              </w:rPr>
            </w:pPr>
          </w:p>
          <w:p w14:paraId="3D9A6169" w14:textId="77777777" w:rsidR="00FF5C71" w:rsidRDefault="00FF5C71" w:rsidP="009B4E6D">
            <w:pPr>
              <w:rPr>
                <w:rFonts w:ascii="Arial" w:hAnsi="Arial"/>
                <w:sz w:val="16"/>
              </w:rPr>
            </w:pPr>
          </w:p>
          <w:p w14:paraId="6697D947" w14:textId="77777777" w:rsidR="00FF5C71" w:rsidRDefault="00FF5C71" w:rsidP="009B4E6D">
            <w:pPr>
              <w:rPr>
                <w:rFonts w:ascii="Arial" w:hAnsi="Arial"/>
                <w:sz w:val="16"/>
              </w:rPr>
            </w:pPr>
          </w:p>
          <w:p w14:paraId="6A77545A" w14:textId="77777777" w:rsidR="00FF5C71" w:rsidRDefault="00FF5C71" w:rsidP="009B4E6D">
            <w:pPr>
              <w:rPr>
                <w:rFonts w:ascii="Arial" w:hAnsi="Arial"/>
                <w:sz w:val="16"/>
              </w:rPr>
            </w:pPr>
            <w:r>
              <w:rPr>
                <w:rFonts w:ascii="Arial" w:hAnsi="Arial"/>
                <w:sz w:val="16"/>
              </w:rPr>
              <w:lastRenderedPageBreak/>
              <w:t>February 2021</w:t>
            </w:r>
          </w:p>
          <w:p w14:paraId="7EEBFF8C" w14:textId="77777777" w:rsidR="00FF5C71" w:rsidRDefault="00FF5C71" w:rsidP="009B4E6D">
            <w:pPr>
              <w:rPr>
                <w:rFonts w:ascii="Arial" w:hAnsi="Arial"/>
                <w:sz w:val="16"/>
              </w:rPr>
            </w:pPr>
          </w:p>
          <w:p w14:paraId="3EB78B8E" w14:textId="77777777" w:rsidR="00FF5C71" w:rsidRDefault="00FF5C71" w:rsidP="009B4E6D">
            <w:pPr>
              <w:rPr>
                <w:rFonts w:ascii="Arial" w:hAnsi="Arial"/>
                <w:sz w:val="16"/>
              </w:rPr>
            </w:pPr>
          </w:p>
          <w:p w14:paraId="22719D6E" w14:textId="77777777" w:rsidR="00FF5C71" w:rsidRDefault="00FF5C71" w:rsidP="009B4E6D">
            <w:pPr>
              <w:rPr>
                <w:rFonts w:ascii="Arial" w:hAnsi="Arial"/>
                <w:sz w:val="16"/>
              </w:rPr>
            </w:pPr>
          </w:p>
          <w:p w14:paraId="7BB14C70" w14:textId="77777777" w:rsidR="00FF5C71" w:rsidRDefault="00FF5C71" w:rsidP="009B4E6D">
            <w:pPr>
              <w:rPr>
                <w:rFonts w:ascii="Arial" w:hAnsi="Arial"/>
                <w:sz w:val="16"/>
              </w:rPr>
            </w:pPr>
          </w:p>
          <w:p w14:paraId="5BCE6FD4" w14:textId="77777777" w:rsidR="00FF5C71" w:rsidRDefault="00FF5C71" w:rsidP="009B4E6D">
            <w:pPr>
              <w:rPr>
                <w:rFonts w:ascii="Arial" w:hAnsi="Arial"/>
                <w:sz w:val="16"/>
              </w:rPr>
            </w:pPr>
          </w:p>
          <w:p w14:paraId="19A4FDB2" w14:textId="77777777" w:rsidR="00FF5C71" w:rsidRDefault="00FF5C71" w:rsidP="009B4E6D">
            <w:pPr>
              <w:rPr>
                <w:rFonts w:ascii="Arial" w:hAnsi="Arial"/>
                <w:sz w:val="16"/>
              </w:rPr>
            </w:pPr>
          </w:p>
          <w:p w14:paraId="69A55BCB" w14:textId="77777777" w:rsidR="00FF5C71" w:rsidRDefault="00FF5C71" w:rsidP="009B4E6D">
            <w:pPr>
              <w:rPr>
                <w:rFonts w:ascii="Arial" w:hAnsi="Arial"/>
                <w:sz w:val="16"/>
              </w:rPr>
            </w:pPr>
          </w:p>
          <w:p w14:paraId="07BF7B8D" w14:textId="77777777" w:rsidR="00FF5C71" w:rsidRDefault="00FF5C71" w:rsidP="009B4E6D">
            <w:pPr>
              <w:rPr>
                <w:rFonts w:ascii="Arial" w:hAnsi="Arial"/>
                <w:sz w:val="16"/>
              </w:rPr>
            </w:pPr>
          </w:p>
          <w:p w14:paraId="57F38CEA" w14:textId="77777777" w:rsidR="00FF5C71" w:rsidRDefault="00FF5C71" w:rsidP="009B4E6D">
            <w:pPr>
              <w:rPr>
                <w:rFonts w:ascii="Arial" w:hAnsi="Arial"/>
                <w:sz w:val="16"/>
              </w:rPr>
            </w:pPr>
          </w:p>
          <w:p w14:paraId="3571CBCB" w14:textId="77777777" w:rsidR="00FF5C71" w:rsidRDefault="00FF5C71" w:rsidP="009B4E6D">
            <w:pPr>
              <w:rPr>
                <w:rFonts w:ascii="Arial" w:hAnsi="Arial"/>
                <w:sz w:val="16"/>
              </w:rPr>
            </w:pPr>
          </w:p>
          <w:p w14:paraId="69A3FBF7" w14:textId="77777777" w:rsidR="00FF5C71" w:rsidRDefault="00FF5C71" w:rsidP="009B4E6D">
            <w:pPr>
              <w:rPr>
                <w:rFonts w:ascii="Arial" w:hAnsi="Arial"/>
                <w:sz w:val="16"/>
              </w:rPr>
            </w:pPr>
          </w:p>
          <w:p w14:paraId="53062F09" w14:textId="77777777" w:rsidR="00FF5C71" w:rsidRDefault="00FF5C71" w:rsidP="009B4E6D">
            <w:pPr>
              <w:rPr>
                <w:rFonts w:ascii="Arial" w:hAnsi="Arial"/>
                <w:sz w:val="16"/>
              </w:rPr>
            </w:pPr>
            <w:r>
              <w:rPr>
                <w:rFonts w:ascii="Arial" w:hAnsi="Arial"/>
                <w:sz w:val="16"/>
              </w:rPr>
              <w:t>31</w:t>
            </w:r>
            <w:r w:rsidRPr="00716ACC">
              <w:rPr>
                <w:rFonts w:ascii="Arial" w:hAnsi="Arial"/>
                <w:sz w:val="16"/>
                <w:vertAlign w:val="superscript"/>
              </w:rPr>
              <w:t>st</w:t>
            </w:r>
            <w:r>
              <w:rPr>
                <w:rFonts w:ascii="Arial" w:hAnsi="Arial"/>
                <w:sz w:val="16"/>
              </w:rPr>
              <w:t xml:space="preserve"> March – 15</w:t>
            </w:r>
            <w:r w:rsidRPr="00716ACC">
              <w:rPr>
                <w:rFonts w:ascii="Arial" w:hAnsi="Arial"/>
                <w:sz w:val="16"/>
                <w:vertAlign w:val="superscript"/>
              </w:rPr>
              <w:t>th</w:t>
            </w:r>
            <w:r>
              <w:rPr>
                <w:rFonts w:ascii="Arial" w:hAnsi="Arial"/>
                <w:sz w:val="16"/>
              </w:rPr>
              <w:t xml:space="preserve"> April 2021</w:t>
            </w:r>
          </w:p>
          <w:p w14:paraId="2F475339" w14:textId="77777777" w:rsidR="00FF5C71" w:rsidRDefault="00FF5C71" w:rsidP="009B4E6D">
            <w:pPr>
              <w:rPr>
                <w:rFonts w:ascii="Arial" w:hAnsi="Arial"/>
                <w:sz w:val="16"/>
              </w:rPr>
            </w:pPr>
          </w:p>
          <w:p w14:paraId="5E507B36" w14:textId="77777777" w:rsidR="00FF5C71" w:rsidRDefault="00FF5C71" w:rsidP="009B4E6D">
            <w:pPr>
              <w:rPr>
                <w:rFonts w:ascii="Arial" w:hAnsi="Arial"/>
                <w:sz w:val="16"/>
              </w:rPr>
            </w:pPr>
          </w:p>
          <w:p w14:paraId="5093A7B9" w14:textId="77777777" w:rsidR="00FF5C71" w:rsidRDefault="00FF5C71" w:rsidP="009B4E6D">
            <w:pPr>
              <w:rPr>
                <w:rFonts w:ascii="Arial" w:hAnsi="Arial"/>
                <w:sz w:val="16"/>
              </w:rPr>
            </w:pPr>
          </w:p>
          <w:p w14:paraId="4B964DA1" w14:textId="77777777" w:rsidR="00FF5C71" w:rsidRDefault="00FF5C71" w:rsidP="009B4E6D">
            <w:pPr>
              <w:rPr>
                <w:rFonts w:ascii="Arial" w:hAnsi="Arial"/>
                <w:sz w:val="16"/>
              </w:rPr>
            </w:pPr>
          </w:p>
          <w:p w14:paraId="602D0921" w14:textId="77777777" w:rsidR="00FF5C71" w:rsidRDefault="00FF5C71" w:rsidP="009B4E6D">
            <w:pPr>
              <w:rPr>
                <w:rFonts w:ascii="Arial" w:hAnsi="Arial"/>
                <w:sz w:val="16"/>
              </w:rPr>
            </w:pPr>
          </w:p>
          <w:p w14:paraId="3AC4298E" w14:textId="77777777" w:rsidR="00FF5C71" w:rsidRDefault="00FF5C71" w:rsidP="009B4E6D">
            <w:pPr>
              <w:rPr>
                <w:rFonts w:ascii="Arial" w:hAnsi="Arial"/>
                <w:sz w:val="16"/>
              </w:rPr>
            </w:pPr>
          </w:p>
          <w:p w14:paraId="127AFC03" w14:textId="77777777" w:rsidR="00FF5C71" w:rsidRDefault="00FF5C71" w:rsidP="009B4E6D">
            <w:pPr>
              <w:rPr>
                <w:rFonts w:ascii="Arial" w:hAnsi="Arial"/>
                <w:sz w:val="16"/>
              </w:rPr>
            </w:pPr>
          </w:p>
          <w:p w14:paraId="1322C740" w14:textId="77777777" w:rsidR="00FF5C71" w:rsidRDefault="00FF5C71" w:rsidP="009B4E6D">
            <w:pPr>
              <w:rPr>
                <w:rFonts w:ascii="Arial" w:hAnsi="Arial"/>
                <w:sz w:val="16"/>
              </w:rPr>
            </w:pPr>
          </w:p>
          <w:p w14:paraId="384292A8" w14:textId="77777777" w:rsidR="00FF5C71" w:rsidRDefault="00FF5C71" w:rsidP="009B4E6D">
            <w:pPr>
              <w:rPr>
                <w:rFonts w:ascii="Arial" w:hAnsi="Arial"/>
                <w:sz w:val="16"/>
              </w:rPr>
            </w:pPr>
          </w:p>
          <w:p w14:paraId="6D00F78B" w14:textId="77777777" w:rsidR="00FF5C71" w:rsidRDefault="00FF5C71" w:rsidP="009B4E6D">
            <w:pPr>
              <w:rPr>
                <w:rFonts w:ascii="Arial" w:hAnsi="Arial"/>
                <w:sz w:val="16"/>
              </w:rPr>
            </w:pPr>
          </w:p>
          <w:p w14:paraId="59257865" w14:textId="77777777" w:rsidR="00FF5C71" w:rsidRDefault="00FF5C71" w:rsidP="009B4E6D">
            <w:pPr>
              <w:rPr>
                <w:rFonts w:ascii="Arial" w:hAnsi="Arial"/>
                <w:sz w:val="16"/>
              </w:rPr>
            </w:pPr>
          </w:p>
          <w:p w14:paraId="0D889FEC" w14:textId="77777777" w:rsidR="00FF5C71" w:rsidRDefault="00FF5C71" w:rsidP="009B4E6D">
            <w:pPr>
              <w:rPr>
                <w:rFonts w:ascii="Arial" w:hAnsi="Arial"/>
                <w:sz w:val="16"/>
              </w:rPr>
            </w:pPr>
          </w:p>
          <w:p w14:paraId="4D6BE36C" w14:textId="77777777" w:rsidR="00FF5C71" w:rsidRDefault="00FF5C71" w:rsidP="009B4E6D">
            <w:pPr>
              <w:rPr>
                <w:rFonts w:ascii="Arial" w:hAnsi="Arial"/>
                <w:sz w:val="16"/>
              </w:rPr>
            </w:pPr>
          </w:p>
          <w:p w14:paraId="3F007309" w14:textId="77777777" w:rsidR="00FF5C71" w:rsidRDefault="00FF5C71" w:rsidP="009B4E6D">
            <w:pPr>
              <w:rPr>
                <w:rFonts w:ascii="Arial" w:hAnsi="Arial"/>
                <w:sz w:val="16"/>
              </w:rPr>
            </w:pPr>
          </w:p>
          <w:p w14:paraId="0F4A0115" w14:textId="77777777" w:rsidR="00FF5C71" w:rsidRDefault="00FF5C71" w:rsidP="009B4E6D">
            <w:pPr>
              <w:rPr>
                <w:rFonts w:ascii="Arial" w:hAnsi="Arial"/>
                <w:sz w:val="16"/>
              </w:rPr>
            </w:pPr>
          </w:p>
          <w:p w14:paraId="251829D2" w14:textId="77777777" w:rsidR="00FF5C71" w:rsidRDefault="00FF5C71" w:rsidP="009B4E6D">
            <w:pPr>
              <w:rPr>
                <w:rFonts w:ascii="Arial" w:hAnsi="Arial"/>
                <w:sz w:val="16"/>
              </w:rPr>
            </w:pPr>
          </w:p>
          <w:p w14:paraId="2B0910B1" w14:textId="77777777" w:rsidR="00FF5C71" w:rsidRDefault="00FF5C71" w:rsidP="009B4E6D">
            <w:pPr>
              <w:rPr>
                <w:rFonts w:ascii="Arial" w:hAnsi="Arial"/>
                <w:sz w:val="16"/>
              </w:rPr>
            </w:pPr>
          </w:p>
          <w:p w14:paraId="15D22102" w14:textId="77777777" w:rsidR="00FF5C71" w:rsidRDefault="00FF5C71" w:rsidP="009B4E6D">
            <w:pPr>
              <w:rPr>
                <w:rFonts w:ascii="Arial" w:hAnsi="Arial"/>
                <w:sz w:val="16"/>
              </w:rPr>
            </w:pPr>
          </w:p>
          <w:p w14:paraId="394900E0" w14:textId="77777777" w:rsidR="00FF5C71" w:rsidRDefault="00FF5C71" w:rsidP="009B4E6D">
            <w:pPr>
              <w:rPr>
                <w:rFonts w:ascii="Arial" w:hAnsi="Arial"/>
                <w:sz w:val="16"/>
              </w:rPr>
            </w:pPr>
          </w:p>
          <w:p w14:paraId="40B35F3A" w14:textId="77777777" w:rsidR="00FF5C71" w:rsidRDefault="00FF5C71" w:rsidP="009B4E6D">
            <w:pPr>
              <w:rPr>
                <w:rFonts w:ascii="Arial" w:hAnsi="Arial"/>
                <w:sz w:val="16"/>
              </w:rPr>
            </w:pPr>
          </w:p>
          <w:p w14:paraId="3C590358" w14:textId="77777777" w:rsidR="00FF5C71" w:rsidRDefault="00FF5C71" w:rsidP="009B4E6D">
            <w:pPr>
              <w:rPr>
                <w:rFonts w:ascii="Arial" w:hAnsi="Arial"/>
                <w:sz w:val="16"/>
              </w:rPr>
            </w:pPr>
          </w:p>
          <w:p w14:paraId="3DE2278D" w14:textId="77777777" w:rsidR="00FF5C71" w:rsidRDefault="00FF5C71" w:rsidP="009B4E6D">
            <w:pPr>
              <w:rPr>
                <w:rFonts w:ascii="Arial" w:hAnsi="Arial"/>
                <w:sz w:val="16"/>
              </w:rPr>
            </w:pPr>
          </w:p>
          <w:p w14:paraId="28142B3C" w14:textId="77777777" w:rsidR="00FF5C71" w:rsidRDefault="00FF5C71" w:rsidP="009B4E6D">
            <w:pPr>
              <w:rPr>
                <w:rFonts w:ascii="Arial" w:hAnsi="Arial"/>
                <w:sz w:val="16"/>
              </w:rPr>
            </w:pPr>
          </w:p>
          <w:p w14:paraId="28CB5C90" w14:textId="77777777" w:rsidR="00FF5C71" w:rsidRDefault="00FF5C71" w:rsidP="009B4E6D">
            <w:pPr>
              <w:rPr>
                <w:rFonts w:ascii="Arial" w:hAnsi="Arial"/>
                <w:sz w:val="16"/>
              </w:rPr>
            </w:pPr>
          </w:p>
          <w:p w14:paraId="1CAAC9E5" w14:textId="77777777" w:rsidR="00FF5C71" w:rsidRDefault="00FF5C71" w:rsidP="009B4E6D">
            <w:pPr>
              <w:rPr>
                <w:rFonts w:ascii="Arial" w:hAnsi="Arial"/>
                <w:sz w:val="16"/>
              </w:rPr>
            </w:pPr>
          </w:p>
          <w:p w14:paraId="5F1017E7" w14:textId="77777777" w:rsidR="00FF5C71" w:rsidRDefault="00FF5C71" w:rsidP="009B4E6D">
            <w:pPr>
              <w:rPr>
                <w:rFonts w:ascii="Arial" w:hAnsi="Arial"/>
                <w:sz w:val="16"/>
              </w:rPr>
            </w:pPr>
          </w:p>
          <w:p w14:paraId="0771DE3A" w14:textId="77777777" w:rsidR="00FF5C71" w:rsidRDefault="00FF5C71" w:rsidP="009B4E6D">
            <w:pPr>
              <w:rPr>
                <w:rFonts w:ascii="Arial" w:hAnsi="Arial"/>
                <w:sz w:val="16"/>
              </w:rPr>
            </w:pPr>
          </w:p>
          <w:p w14:paraId="3666FA5D" w14:textId="77777777" w:rsidR="00FF5C71" w:rsidRDefault="00FF5C71" w:rsidP="009B4E6D">
            <w:pPr>
              <w:rPr>
                <w:rFonts w:ascii="Arial" w:hAnsi="Arial"/>
                <w:sz w:val="16"/>
              </w:rPr>
            </w:pPr>
          </w:p>
        </w:tc>
        <w:tc>
          <w:tcPr>
            <w:tcW w:w="2694" w:type="dxa"/>
          </w:tcPr>
          <w:p w14:paraId="279F8A78" w14:textId="77777777" w:rsidR="00FF5C71" w:rsidRDefault="00FF5C71" w:rsidP="009B4E6D">
            <w:pPr>
              <w:rPr>
                <w:rFonts w:ascii="Arial" w:hAnsi="Arial"/>
                <w:sz w:val="16"/>
              </w:rPr>
            </w:pPr>
            <w:r>
              <w:rPr>
                <w:rFonts w:ascii="Arial" w:hAnsi="Arial"/>
                <w:sz w:val="16"/>
              </w:rPr>
              <w:lastRenderedPageBreak/>
              <w:t>Research employment law using websites such as ACAS, Brighthr, CIPD, Croner, Gov.uk</w:t>
            </w:r>
          </w:p>
          <w:p w14:paraId="2E8FD86A" w14:textId="77777777" w:rsidR="00FF5C71" w:rsidRDefault="00FF5C71" w:rsidP="009B4E6D">
            <w:pPr>
              <w:rPr>
                <w:rFonts w:ascii="Arial" w:hAnsi="Arial"/>
                <w:sz w:val="16"/>
              </w:rPr>
            </w:pPr>
          </w:p>
          <w:p w14:paraId="5F6E2489" w14:textId="77777777" w:rsidR="00FF5C71" w:rsidRDefault="00FF5C71" w:rsidP="009B4E6D">
            <w:pPr>
              <w:rPr>
                <w:rFonts w:ascii="Arial" w:hAnsi="Arial"/>
                <w:sz w:val="16"/>
              </w:rPr>
            </w:pPr>
          </w:p>
          <w:p w14:paraId="1F7C874B" w14:textId="77777777" w:rsidR="00FF5C71" w:rsidRDefault="00FF5C71" w:rsidP="009B4E6D">
            <w:pPr>
              <w:rPr>
                <w:rFonts w:ascii="Arial" w:hAnsi="Arial"/>
                <w:sz w:val="16"/>
              </w:rPr>
            </w:pPr>
          </w:p>
          <w:p w14:paraId="075F14D4" w14:textId="77777777" w:rsidR="00FF5C71" w:rsidRDefault="00FF5C71" w:rsidP="009B4E6D">
            <w:pPr>
              <w:rPr>
                <w:rFonts w:ascii="Arial" w:hAnsi="Arial"/>
                <w:sz w:val="16"/>
              </w:rPr>
            </w:pPr>
          </w:p>
          <w:p w14:paraId="65AEAE8D" w14:textId="77777777" w:rsidR="00FF5C71" w:rsidRDefault="00FF5C71" w:rsidP="009B4E6D">
            <w:pPr>
              <w:rPr>
                <w:rFonts w:ascii="Arial" w:hAnsi="Arial"/>
                <w:sz w:val="16"/>
              </w:rPr>
            </w:pPr>
          </w:p>
          <w:p w14:paraId="796B577F" w14:textId="77777777" w:rsidR="00FF5C71" w:rsidRDefault="00FF5C71" w:rsidP="009B4E6D">
            <w:pPr>
              <w:rPr>
                <w:rFonts w:ascii="Arial" w:hAnsi="Arial"/>
                <w:sz w:val="16"/>
              </w:rPr>
            </w:pPr>
          </w:p>
          <w:p w14:paraId="2608A224" w14:textId="77777777" w:rsidR="00FF5C71" w:rsidRDefault="00FF5C71" w:rsidP="009B4E6D">
            <w:pPr>
              <w:rPr>
                <w:rFonts w:ascii="Arial" w:hAnsi="Arial"/>
                <w:sz w:val="16"/>
              </w:rPr>
            </w:pPr>
          </w:p>
          <w:p w14:paraId="3441146C" w14:textId="77777777" w:rsidR="00FF5C71" w:rsidRDefault="00FF5C71" w:rsidP="009B4E6D">
            <w:pPr>
              <w:rPr>
                <w:rFonts w:ascii="Arial" w:hAnsi="Arial"/>
                <w:sz w:val="16"/>
              </w:rPr>
            </w:pPr>
            <w:r>
              <w:rPr>
                <w:rFonts w:ascii="Arial" w:hAnsi="Arial"/>
                <w:sz w:val="16"/>
              </w:rPr>
              <w:t xml:space="preserve">Research the link between individual and organisational performance </w:t>
            </w:r>
          </w:p>
          <w:p w14:paraId="3FB948CE" w14:textId="77777777" w:rsidR="00FF5C71" w:rsidRDefault="00FF5C71" w:rsidP="009B4E6D">
            <w:pPr>
              <w:rPr>
                <w:rFonts w:ascii="Arial" w:hAnsi="Arial"/>
                <w:sz w:val="16"/>
              </w:rPr>
            </w:pPr>
          </w:p>
          <w:p w14:paraId="422ACAF2" w14:textId="77777777" w:rsidR="00FF5C71" w:rsidRDefault="00FF5C71" w:rsidP="009B4E6D">
            <w:pPr>
              <w:rPr>
                <w:rFonts w:ascii="Arial" w:hAnsi="Arial"/>
                <w:sz w:val="16"/>
              </w:rPr>
            </w:pPr>
          </w:p>
          <w:p w14:paraId="7EB88405" w14:textId="77777777" w:rsidR="00FF5C71" w:rsidRDefault="00FF5C71" w:rsidP="009B4E6D">
            <w:pPr>
              <w:rPr>
                <w:rFonts w:ascii="Arial" w:hAnsi="Arial"/>
                <w:sz w:val="16"/>
              </w:rPr>
            </w:pPr>
          </w:p>
          <w:p w14:paraId="07ADB96B" w14:textId="77777777" w:rsidR="00FF5C71" w:rsidRDefault="00FF5C71" w:rsidP="009B4E6D">
            <w:pPr>
              <w:rPr>
                <w:rFonts w:ascii="Arial" w:hAnsi="Arial"/>
                <w:sz w:val="16"/>
              </w:rPr>
            </w:pPr>
          </w:p>
          <w:p w14:paraId="2EAEEC41" w14:textId="77777777" w:rsidR="00FF5C71" w:rsidRDefault="00FF5C71" w:rsidP="009B4E6D">
            <w:pPr>
              <w:rPr>
                <w:rFonts w:ascii="Arial" w:hAnsi="Arial"/>
                <w:sz w:val="16"/>
              </w:rPr>
            </w:pPr>
          </w:p>
          <w:p w14:paraId="07AA3DCD" w14:textId="77777777" w:rsidR="00FF5C71" w:rsidRDefault="00FF5C71" w:rsidP="009B4E6D">
            <w:pPr>
              <w:rPr>
                <w:rFonts w:ascii="Arial" w:hAnsi="Arial"/>
                <w:sz w:val="16"/>
              </w:rPr>
            </w:pPr>
          </w:p>
          <w:p w14:paraId="2911A030" w14:textId="77777777" w:rsidR="00FF5C71" w:rsidRDefault="00FF5C71" w:rsidP="009B4E6D">
            <w:pPr>
              <w:rPr>
                <w:rFonts w:ascii="Arial" w:hAnsi="Arial"/>
                <w:sz w:val="16"/>
              </w:rPr>
            </w:pPr>
          </w:p>
          <w:p w14:paraId="243B2C8D" w14:textId="77777777" w:rsidR="00FF5C71" w:rsidRDefault="00FF5C71" w:rsidP="009B4E6D">
            <w:pPr>
              <w:rPr>
                <w:rFonts w:ascii="Arial" w:hAnsi="Arial"/>
                <w:sz w:val="16"/>
              </w:rPr>
            </w:pPr>
          </w:p>
          <w:p w14:paraId="0D28F245" w14:textId="77777777" w:rsidR="00FF5C71" w:rsidRDefault="00FF5C71" w:rsidP="009B4E6D">
            <w:pPr>
              <w:rPr>
                <w:rFonts w:ascii="Arial" w:hAnsi="Arial"/>
                <w:sz w:val="16"/>
              </w:rPr>
            </w:pPr>
            <w:r>
              <w:rPr>
                <w:rFonts w:ascii="Arial" w:hAnsi="Arial"/>
                <w:sz w:val="16"/>
              </w:rPr>
              <w:t xml:space="preserve">Research employee engagement </w:t>
            </w:r>
          </w:p>
          <w:p w14:paraId="76E2FAC2" w14:textId="77777777" w:rsidR="00FF5C71" w:rsidRDefault="00FF5C71" w:rsidP="009B4E6D">
            <w:pPr>
              <w:rPr>
                <w:rFonts w:ascii="Arial" w:hAnsi="Arial"/>
                <w:sz w:val="16"/>
              </w:rPr>
            </w:pPr>
          </w:p>
          <w:p w14:paraId="7CBADF6E" w14:textId="77777777" w:rsidR="00FF5C71" w:rsidRDefault="00FF5C71" w:rsidP="009B4E6D">
            <w:pPr>
              <w:rPr>
                <w:rFonts w:ascii="Arial" w:hAnsi="Arial"/>
                <w:sz w:val="16"/>
              </w:rPr>
            </w:pPr>
          </w:p>
          <w:p w14:paraId="281A8203" w14:textId="77777777" w:rsidR="00FF5C71" w:rsidRDefault="00FF5C71" w:rsidP="009B4E6D">
            <w:pPr>
              <w:rPr>
                <w:rFonts w:ascii="Arial" w:hAnsi="Arial"/>
                <w:sz w:val="16"/>
              </w:rPr>
            </w:pPr>
          </w:p>
          <w:p w14:paraId="1BFA7B18" w14:textId="77777777" w:rsidR="00FF5C71" w:rsidRDefault="00FF5C71" w:rsidP="009B4E6D">
            <w:pPr>
              <w:rPr>
                <w:rFonts w:ascii="Arial" w:hAnsi="Arial"/>
                <w:sz w:val="16"/>
              </w:rPr>
            </w:pPr>
          </w:p>
          <w:p w14:paraId="7350FE90" w14:textId="77777777" w:rsidR="00FF5C71" w:rsidRDefault="00FF5C71" w:rsidP="009B4E6D">
            <w:pPr>
              <w:rPr>
                <w:rFonts w:ascii="Arial" w:hAnsi="Arial"/>
                <w:sz w:val="16"/>
              </w:rPr>
            </w:pPr>
          </w:p>
          <w:p w14:paraId="0542D905" w14:textId="77777777" w:rsidR="00FF5C71" w:rsidRDefault="00FF5C71" w:rsidP="009B4E6D">
            <w:pPr>
              <w:rPr>
                <w:rFonts w:ascii="Arial" w:hAnsi="Arial"/>
                <w:sz w:val="16"/>
              </w:rPr>
            </w:pPr>
          </w:p>
          <w:p w14:paraId="708C4E49" w14:textId="77777777" w:rsidR="00FF5C71" w:rsidRDefault="00FF5C71" w:rsidP="009B4E6D">
            <w:pPr>
              <w:rPr>
                <w:rFonts w:ascii="Arial" w:hAnsi="Arial"/>
                <w:sz w:val="16"/>
              </w:rPr>
            </w:pPr>
          </w:p>
          <w:p w14:paraId="51A42C92" w14:textId="77777777" w:rsidR="00FF5C71" w:rsidRDefault="00FF5C71" w:rsidP="009B4E6D">
            <w:pPr>
              <w:rPr>
                <w:rFonts w:ascii="Arial" w:hAnsi="Arial"/>
                <w:sz w:val="16"/>
              </w:rPr>
            </w:pPr>
          </w:p>
          <w:p w14:paraId="224EC62A" w14:textId="77777777" w:rsidR="00FF5C71" w:rsidRDefault="00FF5C71" w:rsidP="009B4E6D">
            <w:pPr>
              <w:rPr>
                <w:rFonts w:ascii="Arial" w:hAnsi="Arial"/>
                <w:sz w:val="16"/>
              </w:rPr>
            </w:pPr>
          </w:p>
          <w:p w14:paraId="43150D07" w14:textId="77777777" w:rsidR="00FF5C71" w:rsidRDefault="00FF5C71" w:rsidP="009B4E6D">
            <w:pPr>
              <w:rPr>
                <w:rFonts w:ascii="Arial" w:hAnsi="Arial"/>
                <w:sz w:val="16"/>
              </w:rPr>
            </w:pPr>
          </w:p>
          <w:p w14:paraId="19A1A23B" w14:textId="77777777" w:rsidR="00FF5C71" w:rsidRDefault="00FF5C71" w:rsidP="009B4E6D">
            <w:pPr>
              <w:rPr>
                <w:rFonts w:ascii="Arial" w:hAnsi="Arial"/>
                <w:sz w:val="16"/>
              </w:rPr>
            </w:pPr>
          </w:p>
          <w:p w14:paraId="68D97F5B" w14:textId="77777777" w:rsidR="00FF5C71" w:rsidRDefault="00FF5C71" w:rsidP="009B4E6D">
            <w:pPr>
              <w:rPr>
                <w:rFonts w:ascii="Arial" w:hAnsi="Arial"/>
                <w:sz w:val="16"/>
              </w:rPr>
            </w:pPr>
            <w:r>
              <w:rPr>
                <w:rFonts w:ascii="Arial" w:hAnsi="Arial"/>
                <w:sz w:val="16"/>
              </w:rPr>
              <w:lastRenderedPageBreak/>
              <w:t>Review CDA Care’s handbook</w:t>
            </w:r>
          </w:p>
          <w:p w14:paraId="7AF7C2A9" w14:textId="77777777" w:rsidR="00FF5C71" w:rsidRDefault="00FF5C71" w:rsidP="009B4E6D">
            <w:pPr>
              <w:rPr>
                <w:rFonts w:ascii="Arial" w:hAnsi="Arial"/>
                <w:sz w:val="16"/>
              </w:rPr>
            </w:pPr>
          </w:p>
          <w:p w14:paraId="0DF3D039" w14:textId="77777777" w:rsidR="00FF5C71" w:rsidRDefault="00FF5C71" w:rsidP="009B4E6D">
            <w:pPr>
              <w:rPr>
                <w:rFonts w:ascii="Arial" w:hAnsi="Arial"/>
                <w:sz w:val="16"/>
              </w:rPr>
            </w:pPr>
            <w:r>
              <w:rPr>
                <w:rFonts w:ascii="Arial" w:hAnsi="Arial"/>
                <w:sz w:val="16"/>
              </w:rPr>
              <w:t xml:space="preserve">Review CDA Care’s policies and procedures relating to employee engagement </w:t>
            </w:r>
          </w:p>
          <w:p w14:paraId="5D87D3E0" w14:textId="77777777" w:rsidR="00FF5C71" w:rsidRDefault="00FF5C71" w:rsidP="009B4E6D">
            <w:pPr>
              <w:rPr>
                <w:rFonts w:ascii="Arial" w:hAnsi="Arial"/>
                <w:sz w:val="16"/>
              </w:rPr>
            </w:pPr>
          </w:p>
          <w:p w14:paraId="3ED828EB" w14:textId="77777777" w:rsidR="00FF5C71" w:rsidRDefault="00FF5C71" w:rsidP="009B4E6D">
            <w:pPr>
              <w:rPr>
                <w:rFonts w:ascii="Arial" w:hAnsi="Arial"/>
                <w:sz w:val="16"/>
              </w:rPr>
            </w:pPr>
          </w:p>
          <w:p w14:paraId="05A69278" w14:textId="77777777" w:rsidR="00FF5C71" w:rsidRDefault="00FF5C71" w:rsidP="009B4E6D">
            <w:pPr>
              <w:rPr>
                <w:rFonts w:ascii="Arial" w:hAnsi="Arial"/>
                <w:sz w:val="16"/>
              </w:rPr>
            </w:pPr>
          </w:p>
          <w:p w14:paraId="624DC9ED" w14:textId="77777777" w:rsidR="00FF5C71" w:rsidRDefault="00FF5C71" w:rsidP="009B4E6D">
            <w:pPr>
              <w:rPr>
                <w:rFonts w:ascii="Arial" w:hAnsi="Arial"/>
                <w:sz w:val="16"/>
              </w:rPr>
            </w:pPr>
          </w:p>
          <w:p w14:paraId="5D487C1C" w14:textId="77777777" w:rsidR="00FF5C71" w:rsidRDefault="00FF5C71" w:rsidP="009B4E6D">
            <w:pPr>
              <w:rPr>
                <w:rFonts w:ascii="Arial" w:hAnsi="Arial"/>
                <w:sz w:val="16"/>
              </w:rPr>
            </w:pPr>
          </w:p>
          <w:p w14:paraId="40CE3768" w14:textId="77777777" w:rsidR="00FF5C71" w:rsidRDefault="00FF5C71" w:rsidP="009B4E6D">
            <w:pPr>
              <w:rPr>
                <w:rFonts w:ascii="Arial" w:hAnsi="Arial"/>
                <w:sz w:val="16"/>
              </w:rPr>
            </w:pPr>
          </w:p>
          <w:p w14:paraId="42306693" w14:textId="77777777" w:rsidR="00FF5C71" w:rsidRDefault="00FF5C71" w:rsidP="009B4E6D">
            <w:pPr>
              <w:rPr>
                <w:rFonts w:ascii="Arial" w:hAnsi="Arial"/>
                <w:sz w:val="16"/>
              </w:rPr>
            </w:pPr>
          </w:p>
          <w:p w14:paraId="55DBEE6B" w14:textId="77777777" w:rsidR="00FF5C71" w:rsidRDefault="00FF5C71" w:rsidP="009B4E6D">
            <w:pPr>
              <w:rPr>
                <w:rFonts w:ascii="Arial" w:hAnsi="Arial"/>
                <w:sz w:val="16"/>
              </w:rPr>
            </w:pPr>
          </w:p>
          <w:p w14:paraId="7156509D" w14:textId="77777777" w:rsidR="00FF5C71" w:rsidRDefault="00FF5C71" w:rsidP="009B4E6D">
            <w:pPr>
              <w:rPr>
                <w:rFonts w:ascii="Arial" w:hAnsi="Arial"/>
                <w:sz w:val="16"/>
              </w:rPr>
            </w:pPr>
          </w:p>
          <w:p w14:paraId="175F9DC2" w14:textId="77777777" w:rsidR="00FF5C71" w:rsidRDefault="00FF5C71" w:rsidP="009B4E6D">
            <w:pPr>
              <w:rPr>
                <w:rFonts w:ascii="Arial" w:hAnsi="Arial"/>
                <w:sz w:val="16"/>
              </w:rPr>
            </w:pPr>
          </w:p>
          <w:p w14:paraId="4A33E5BB" w14:textId="77777777" w:rsidR="00FF5C71" w:rsidRDefault="00FF5C71" w:rsidP="009B4E6D">
            <w:pPr>
              <w:rPr>
                <w:rFonts w:ascii="Arial" w:hAnsi="Arial"/>
                <w:sz w:val="16"/>
              </w:rPr>
            </w:pPr>
          </w:p>
          <w:p w14:paraId="440110FF" w14:textId="77777777" w:rsidR="00FF5C71" w:rsidRDefault="00FF5C71" w:rsidP="009B4E6D">
            <w:pPr>
              <w:rPr>
                <w:rFonts w:ascii="Arial" w:hAnsi="Arial"/>
                <w:sz w:val="16"/>
              </w:rPr>
            </w:pPr>
          </w:p>
          <w:p w14:paraId="77F5ED36" w14:textId="77777777" w:rsidR="00FF5C71" w:rsidRDefault="00FF5C71" w:rsidP="009B4E6D">
            <w:pPr>
              <w:rPr>
                <w:rFonts w:ascii="Arial" w:hAnsi="Arial"/>
                <w:sz w:val="16"/>
              </w:rPr>
            </w:pPr>
          </w:p>
          <w:p w14:paraId="309A2402" w14:textId="77777777" w:rsidR="00FF5C71" w:rsidRDefault="00FF5C71" w:rsidP="009B4E6D">
            <w:pPr>
              <w:rPr>
                <w:rFonts w:ascii="Arial" w:hAnsi="Arial"/>
                <w:sz w:val="16"/>
              </w:rPr>
            </w:pPr>
            <w:r>
              <w:rPr>
                <w:rFonts w:ascii="Arial" w:hAnsi="Arial"/>
                <w:sz w:val="16"/>
              </w:rPr>
              <w:t xml:space="preserve">Conduct an employee engagement survey within my own organisation </w:t>
            </w:r>
          </w:p>
          <w:p w14:paraId="24643014" w14:textId="77777777" w:rsidR="00FF5C71" w:rsidRDefault="00FF5C71" w:rsidP="009B4E6D">
            <w:pPr>
              <w:rPr>
                <w:rFonts w:ascii="Arial" w:hAnsi="Arial"/>
                <w:sz w:val="16"/>
              </w:rPr>
            </w:pPr>
          </w:p>
          <w:p w14:paraId="32953074" w14:textId="77777777" w:rsidR="00FF5C71" w:rsidRDefault="00FF5C71" w:rsidP="009B4E6D">
            <w:pPr>
              <w:rPr>
                <w:rFonts w:ascii="Arial" w:hAnsi="Arial"/>
                <w:sz w:val="16"/>
              </w:rPr>
            </w:pPr>
          </w:p>
          <w:p w14:paraId="2070AD08" w14:textId="77777777" w:rsidR="00FF5C71" w:rsidRDefault="00FF5C71" w:rsidP="009B4E6D">
            <w:pPr>
              <w:rPr>
                <w:rFonts w:ascii="Arial" w:hAnsi="Arial"/>
                <w:sz w:val="16"/>
              </w:rPr>
            </w:pPr>
          </w:p>
          <w:p w14:paraId="1DAACC0C" w14:textId="77777777" w:rsidR="00FF5C71" w:rsidRDefault="00FF5C71" w:rsidP="009B4E6D">
            <w:pPr>
              <w:rPr>
                <w:rFonts w:ascii="Arial" w:hAnsi="Arial"/>
                <w:sz w:val="16"/>
              </w:rPr>
            </w:pPr>
          </w:p>
          <w:p w14:paraId="3C62AE6B" w14:textId="77777777" w:rsidR="00FF5C71" w:rsidRDefault="00FF5C71" w:rsidP="009B4E6D">
            <w:pPr>
              <w:rPr>
                <w:rFonts w:ascii="Arial" w:hAnsi="Arial"/>
                <w:sz w:val="16"/>
              </w:rPr>
            </w:pPr>
          </w:p>
          <w:p w14:paraId="30CA1258" w14:textId="77777777" w:rsidR="00FF5C71" w:rsidRDefault="00FF5C71" w:rsidP="009B4E6D">
            <w:pPr>
              <w:rPr>
                <w:rFonts w:ascii="Arial" w:hAnsi="Arial"/>
                <w:sz w:val="16"/>
              </w:rPr>
            </w:pPr>
          </w:p>
          <w:p w14:paraId="532E7AC8" w14:textId="77777777" w:rsidR="00FF5C71" w:rsidRDefault="00FF5C71" w:rsidP="009B4E6D">
            <w:pPr>
              <w:rPr>
                <w:rFonts w:ascii="Arial" w:hAnsi="Arial"/>
                <w:sz w:val="16"/>
              </w:rPr>
            </w:pPr>
          </w:p>
          <w:p w14:paraId="39292911" w14:textId="77777777" w:rsidR="00FF5C71" w:rsidRDefault="00FF5C71" w:rsidP="009B4E6D">
            <w:pPr>
              <w:rPr>
                <w:rFonts w:ascii="Arial" w:hAnsi="Arial"/>
                <w:sz w:val="16"/>
              </w:rPr>
            </w:pPr>
          </w:p>
          <w:p w14:paraId="7B1945EB" w14:textId="77777777" w:rsidR="00FF5C71" w:rsidRDefault="00FF5C71" w:rsidP="009B4E6D">
            <w:pPr>
              <w:rPr>
                <w:rFonts w:ascii="Arial" w:hAnsi="Arial"/>
                <w:sz w:val="16"/>
              </w:rPr>
            </w:pPr>
          </w:p>
          <w:p w14:paraId="139C32EC" w14:textId="77777777" w:rsidR="00FF5C71" w:rsidRDefault="00FF5C71" w:rsidP="009B4E6D">
            <w:pPr>
              <w:rPr>
                <w:rFonts w:ascii="Arial" w:hAnsi="Arial"/>
                <w:sz w:val="16"/>
              </w:rPr>
            </w:pPr>
          </w:p>
          <w:p w14:paraId="6A5A4699" w14:textId="77777777" w:rsidR="00FF5C71" w:rsidRDefault="00FF5C71" w:rsidP="009B4E6D">
            <w:pPr>
              <w:rPr>
                <w:rFonts w:ascii="Arial" w:hAnsi="Arial"/>
                <w:sz w:val="16"/>
              </w:rPr>
            </w:pPr>
          </w:p>
          <w:p w14:paraId="245344A2" w14:textId="77777777" w:rsidR="00FF5C71" w:rsidRDefault="00FF5C71" w:rsidP="009B4E6D">
            <w:pPr>
              <w:rPr>
                <w:rFonts w:ascii="Arial" w:hAnsi="Arial"/>
                <w:sz w:val="16"/>
              </w:rPr>
            </w:pPr>
          </w:p>
          <w:p w14:paraId="297CC7A8" w14:textId="77777777" w:rsidR="00FF5C71" w:rsidRDefault="00FF5C71" w:rsidP="009B4E6D">
            <w:pPr>
              <w:rPr>
                <w:rFonts w:ascii="Arial" w:hAnsi="Arial"/>
                <w:sz w:val="16"/>
              </w:rPr>
            </w:pPr>
            <w:r>
              <w:rPr>
                <w:rFonts w:ascii="Arial" w:hAnsi="Arial"/>
                <w:sz w:val="16"/>
              </w:rPr>
              <w:t xml:space="preserve">Research the management of change </w:t>
            </w:r>
          </w:p>
          <w:p w14:paraId="3304327A" w14:textId="77777777" w:rsidR="00FF5C71" w:rsidRDefault="00FF5C71" w:rsidP="009B4E6D">
            <w:pPr>
              <w:rPr>
                <w:rFonts w:ascii="Arial" w:hAnsi="Arial"/>
                <w:sz w:val="16"/>
              </w:rPr>
            </w:pPr>
          </w:p>
          <w:p w14:paraId="43113FDF" w14:textId="77777777" w:rsidR="00FF5C71" w:rsidRDefault="00FF5C71" w:rsidP="009B4E6D">
            <w:pPr>
              <w:rPr>
                <w:rFonts w:ascii="Arial" w:hAnsi="Arial"/>
                <w:sz w:val="16"/>
              </w:rPr>
            </w:pPr>
          </w:p>
          <w:p w14:paraId="07CC27C8" w14:textId="77777777" w:rsidR="00FF5C71" w:rsidRDefault="00FF5C71" w:rsidP="009B4E6D">
            <w:pPr>
              <w:rPr>
                <w:rFonts w:ascii="Arial" w:hAnsi="Arial"/>
                <w:sz w:val="16"/>
              </w:rPr>
            </w:pPr>
          </w:p>
          <w:p w14:paraId="3E1EC7FF" w14:textId="77777777" w:rsidR="00FF5C71" w:rsidRDefault="00FF5C71" w:rsidP="009B4E6D">
            <w:pPr>
              <w:rPr>
                <w:rFonts w:ascii="Arial" w:hAnsi="Arial"/>
                <w:sz w:val="16"/>
              </w:rPr>
            </w:pPr>
          </w:p>
          <w:p w14:paraId="3DEB5F26" w14:textId="77777777" w:rsidR="00FF5C71" w:rsidRDefault="00FF5C71" w:rsidP="009B4E6D">
            <w:pPr>
              <w:rPr>
                <w:rFonts w:ascii="Arial" w:hAnsi="Arial"/>
                <w:sz w:val="16"/>
              </w:rPr>
            </w:pPr>
          </w:p>
          <w:p w14:paraId="09AE02A9" w14:textId="77777777" w:rsidR="00FF5C71" w:rsidRDefault="00FF5C71" w:rsidP="009B4E6D">
            <w:pPr>
              <w:rPr>
                <w:rFonts w:ascii="Arial" w:hAnsi="Arial"/>
                <w:sz w:val="16"/>
              </w:rPr>
            </w:pPr>
          </w:p>
          <w:p w14:paraId="73A8B64D" w14:textId="77777777" w:rsidR="00FF5C71" w:rsidRDefault="00FF5C71" w:rsidP="009B4E6D">
            <w:pPr>
              <w:rPr>
                <w:rFonts w:ascii="Arial" w:hAnsi="Arial"/>
                <w:sz w:val="16"/>
              </w:rPr>
            </w:pPr>
          </w:p>
          <w:p w14:paraId="2A66AEEC" w14:textId="77777777" w:rsidR="00FF5C71" w:rsidRDefault="00FF5C71" w:rsidP="009B4E6D">
            <w:pPr>
              <w:rPr>
                <w:rFonts w:ascii="Arial" w:hAnsi="Arial"/>
                <w:sz w:val="16"/>
              </w:rPr>
            </w:pPr>
          </w:p>
          <w:p w14:paraId="40514C75" w14:textId="77777777" w:rsidR="00FF5C71" w:rsidRDefault="00FF5C71" w:rsidP="009B4E6D">
            <w:pPr>
              <w:rPr>
                <w:rFonts w:ascii="Arial" w:hAnsi="Arial"/>
                <w:sz w:val="16"/>
              </w:rPr>
            </w:pPr>
            <w:r>
              <w:rPr>
                <w:rFonts w:ascii="Arial" w:hAnsi="Arial"/>
                <w:sz w:val="16"/>
              </w:rPr>
              <w:t xml:space="preserve">Review an impending change within my organisation </w:t>
            </w:r>
          </w:p>
          <w:p w14:paraId="09EEEB3D" w14:textId="77777777" w:rsidR="00FF5C71" w:rsidRDefault="00FF5C71" w:rsidP="009B4E6D">
            <w:pPr>
              <w:rPr>
                <w:rFonts w:ascii="Arial" w:hAnsi="Arial"/>
                <w:sz w:val="16"/>
              </w:rPr>
            </w:pPr>
          </w:p>
          <w:p w14:paraId="2DC3489F" w14:textId="77777777" w:rsidR="00FF5C71" w:rsidRDefault="00FF5C71" w:rsidP="009B4E6D">
            <w:pPr>
              <w:rPr>
                <w:rFonts w:ascii="Arial" w:hAnsi="Arial"/>
                <w:sz w:val="16"/>
              </w:rPr>
            </w:pPr>
            <w:r>
              <w:rPr>
                <w:rFonts w:ascii="Arial" w:hAnsi="Arial"/>
                <w:sz w:val="16"/>
              </w:rPr>
              <w:t xml:space="preserve">Complete a SWOT analysis of this change </w:t>
            </w:r>
          </w:p>
          <w:p w14:paraId="37C5BDD9" w14:textId="77777777" w:rsidR="00FF5C71" w:rsidRDefault="00FF5C71" w:rsidP="009B4E6D">
            <w:pPr>
              <w:rPr>
                <w:rFonts w:ascii="Arial" w:hAnsi="Arial"/>
                <w:sz w:val="16"/>
              </w:rPr>
            </w:pPr>
          </w:p>
          <w:p w14:paraId="38110F9D" w14:textId="77777777" w:rsidR="00FF5C71" w:rsidRDefault="00FF5C71" w:rsidP="009B4E6D">
            <w:pPr>
              <w:rPr>
                <w:rFonts w:ascii="Arial" w:hAnsi="Arial"/>
                <w:sz w:val="16"/>
              </w:rPr>
            </w:pPr>
          </w:p>
          <w:p w14:paraId="0190D574" w14:textId="77777777" w:rsidR="00FF5C71" w:rsidRDefault="00FF5C71" w:rsidP="009B4E6D">
            <w:pPr>
              <w:rPr>
                <w:rFonts w:ascii="Arial" w:hAnsi="Arial"/>
                <w:sz w:val="16"/>
              </w:rPr>
            </w:pPr>
          </w:p>
          <w:p w14:paraId="2C596755" w14:textId="77777777" w:rsidR="00FF5C71" w:rsidRDefault="00FF5C71" w:rsidP="009B4E6D">
            <w:pPr>
              <w:rPr>
                <w:rFonts w:ascii="Arial" w:hAnsi="Arial"/>
                <w:sz w:val="16"/>
              </w:rPr>
            </w:pPr>
          </w:p>
          <w:p w14:paraId="7CDDF773" w14:textId="77777777" w:rsidR="00FF5C71" w:rsidRDefault="00FF5C71" w:rsidP="009B4E6D">
            <w:pPr>
              <w:rPr>
                <w:rFonts w:ascii="Arial" w:hAnsi="Arial"/>
                <w:sz w:val="16"/>
              </w:rPr>
            </w:pPr>
            <w:r>
              <w:rPr>
                <w:rFonts w:ascii="Arial" w:hAnsi="Arial"/>
                <w:sz w:val="16"/>
              </w:rPr>
              <w:lastRenderedPageBreak/>
              <w:t xml:space="preserve">Review the learning and development policies in my organisation </w:t>
            </w:r>
          </w:p>
          <w:p w14:paraId="6A6AFEBC" w14:textId="77777777" w:rsidR="00FF5C71" w:rsidRDefault="00FF5C71" w:rsidP="009B4E6D">
            <w:pPr>
              <w:rPr>
                <w:rFonts w:ascii="Arial" w:hAnsi="Arial"/>
                <w:sz w:val="16"/>
              </w:rPr>
            </w:pPr>
          </w:p>
          <w:p w14:paraId="25BB4F96" w14:textId="77777777" w:rsidR="00FF5C71" w:rsidRDefault="00FF5C71" w:rsidP="009B4E6D">
            <w:pPr>
              <w:rPr>
                <w:rFonts w:ascii="Arial" w:hAnsi="Arial"/>
                <w:sz w:val="16"/>
              </w:rPr>
            </w:pPr>
          </w:p>
          <w:p w14:paraId="1DE8E671" w14:textId="77777777" w:rsidR="00FF5C71" w:rsidRDefault="00FF5C71" w:rsidP="009B4E6D">
            <w:pPr>
              <w:rPr>
                <w:rFonts w:ascii="Arial" w:hAnsi="Arial"/>
                <w:sz w:val="16"/>
              </w:rPr>
            </w:pPr>
          </w:p>
          <w:p w14:paraId="0ADD3254" w14:textId="77777777" w:rsidR="00FF5C71" w:rsidRDefault="00FF5C71" w:rsidP="009B4E6D">
            <w:pPr>
              <w:rPr>
                <w:rFonts w:ascii="Arial" w:hAnsi="Arial"/>
                <w:sz w:val="16"/>
              </w:rPr>
            </w:pPr>
          </w:p>
          <w:p w14:paraId="62E0799C" w14:textId="77777777" w:rsidR="00FF5C71" w:rsidRDefault="00FF5C71" w:rsidP="009B4E6D">
            <w:pPr>
              <w:rPr>
                <w:rFonts w:ascii="Arial" w:hAnsi="Arial"/>
                <w:sz w:val="16"/>
              </w:rPr>
            </w:pPr>
          </w:p>
          <w:p w14:paraId="58A63F3F" w14:textId="77777777" w:rsidR="00FF5C71" w:rsidRDefault="00FF5C71" w:rsidP="009B4E6D">
            <w:pPr>
              <w:rPr>
                <w:rFonts w:ascii="Arial" w:hAnsi="Arial"/>
                <w:sz w:val="16"/>
              </w:rPr>
            </w:pPr>
          </w:p>
          <w:p w14:paraId="7CD52B1A" w14:textId="77777777" w:rsidR="00FF5C71" w:rsidRDefault="00FF5C71" w:rsidP="009B4E6D">
            <w:pPr>
              <w:rPr>
                <w:rFonts w:ascii="Arial" w:hAnsi="Arial"/>
                <w:sz w:val="16"/>
              </w:rPr>
            </w:pPr>
          </w:p>
          <w:p w14:paraId="18E36EC5" w14:textId="77777777" w:rsidR="00FF5C71" w:rsidRDefault="00FF5C71" w:rsidP="009B4E6D">
            <w:pPr>
              <w:rPr>
                <w:rFonts w:ascii="Arial" w:hAnsi="Arial"/>
                <w:sz w:val="16"/>
              </w:rPr>
            </w:pPr>
          </w:p>
          <w:p w14:paraId="681D4BD0" w14:textId="77777777" w:rsidR="00FF5C71" w:rsidRDefault="00FF5C71" w:rsidP="009B4E6D">
            <w:pPr>
              <w:rPr>
                <w:rFonts w:ascii="Arial" w:hAnsi="Arial"/>
                <w:sz w:val="16"/>
              </w:rPr>
            </w:pPr>
          </w:p>
          <w:p w14:paraId="46F25902" w14:textId="77777777" w:rsidR="00FF5C71" w:rsidRDefault="00FF5C71" w:rsidP="009B4E6D">
            <w:pPr>
              <w:rPr>
                <w:rFonts w:ascii="Arial" w:hAnsi="Arial"/>
                <w:sz w:val="16"/>
              </w:rPr>
            </w:pPr>
            <w:r>
              <w:rPr>
                <w:rFonts w:ascii="Arial" w:hAnsi="Arial"/>
                <w:sz w:val="16"/>
              </w:rPr>
              <w:t xml:space="preserve">Research resourcing and talent planning </w:t>
            </w:r>
          </w:p>
        </w:tc>
        <w:tc>
          <w:tcPr>
            <w:tcW w:w="2835" w:type="dxa"/>
          </w:tcPr>
          <w:p w14:paraId="5A4D7186" w14:textId="77777777" w:rsidR="00FF5C71" w:rsidRDefault="00FF5C71" w:rsidP="009B4E6D">
            <w:pPr>
              <w:rPr>
                <w:rFonts w:ascii="Arial" w:hAnsi="Arial"/>
                <w:sz w:val="16"/>
              </w:rPr>
            </w:pPr>
            <w:r>
              <w:rPr>
                <w:rFonts w:ascii="Arial" w:hAnsi="Arial"/>
                <w:sz w:val="16"/>
              </w:rPr>
              <w:lastRenderedPageBreak/>
              <w:t>To gain an understanding of the fundamentals of employment law</w:t>
            </w:r>
          </w:p>
          <w:p w14:paraId="68090CAD" w14:textId="77777777" w:rsidR="00FF5C71" w:rsidRDefault="00FF5C71" w:rsidP="009B4E6D">
            <w:pPr>
              <w:rPr>
                <w:rFonts w:ascii="Arial" w:hAnsi="Arial"/>
                <w:sz w:val="16"/>
              </w:rPr>
            </w:pPr>
          </w:p>
          <w:p w14:paraId="3E383160" w14:textId="77777777" w:rsidR="00FF5C71" w:rsidRDefault="00FF5C71" w:rsidP="009B4E6D">
            <w:pPr>
              <w:rPr>
                <w:rFonts w:ascii="Arial" w:hAnsi="Arial"/>
                <w:sz w:val="16"/>
              </w:rPr>
            </w:pPr>
            <w:r>
              <w:rPr>
                <w:rFonts w:ascii="Arial" w:hAnsi="Arial"/>
                <w:sz w:val="16"/>
              </w:rPr>
              <w:t>To understand significant issues affecting my organisation</w:t>
            </w:r>
          </w:p>
          <w:p w14:paraId="0CCAF244" w14:textId="77777777" w:rsidR="00FF5C71" w:rsidRDefault="00FF5C71" w:rsidP="009B4E6D">
            <w:pPr>
              <w:rPr>
                <w:rFonts w:ascii="Arial" w:hAnsi="Arial"/>
                <w:sz w:val="16"/>
              </w:rPr>
            </w:pPr>
          </w:p>
          <w:p w14:paraId="60BCCBA1" w14:textId="77777777" w:rsidR="00FF5C71" w:rsidRDefault="00FF5C71" w:rsidP="009B4E6D">
            <w:pPr>
              <w:rPr>
                <w:rFonts w:ascii="Arial" w:hAnsi="Arial"/>
                <w:sz w:val="16"/>
              </w:rPr>
            </w:pPr>
          </w:p>
          <w:p w14:paraId="45DCD0C8" w14:textId="77777777" w:rsidR="00FF5C71" w:rsidRDefault="00FF5C71" w:rsidP="009B4E6D">
            <w:pPr>
              <w:rPr>
                <w:rFonts w:ascii="Arial" w:hAnsi="Arial"/>
                <w:sz w:val="16"/>
              </w:rPr>
            </w:pPr>
          </w:p>
          <w:p w14:paraId="434254B5" w14:textId="77777777" w:rsidR="00FF5C71" w:rsidRDefault="00FF5C71" w:rsidP="009B4E6D">
            <w:pPr>
              <w:rPr>
                <w:rFonts w:ascii="Arial" w:hAnsi="Arial"/>
                <w:sz w:val="16"/>
              </w:rPr>
            </w:pPr>
          </w:p>
          <w:p w14:paraId="62B88B9A" w14:textId="77777777" w:rsidR="00FF5C71" w:rsidRDefault="00FF5C71" w:rsidP="009B4E6D">
            <w:pPr>
              <w:rPr>
                <w:rFonts w:ascii="Arial" w:hAnsi="Arial"/>
                <w:sz w:val="16"/>
              </w:rPr>
            </w:pPr>
          </w:p>
          <w:p w14:paraId="5CD089B5" w14:textId="77777777" w:rsidR="00FF5C71" w:rsidRDefault="00FF5C71" w:rsidP="009B4E6D">
            <w:pPr>
              <w:rPr>
                <w:rFonts w:ascii="Arial" w:hAnsi="Arial"/>
                <w:sz w:val="16"/>
              </w:rPr>
            </w:pPr>
            <w:r>
              <w:rPr>
                <w:rFonts w:ascii="Arial" w:hAnsi="Arial"/>
                <w:sz w:val="16"/>
              </w:rPr>
              <w:t>To understand significant issues affecting my organisation</w:t>
            </w:r>
          </w:p>
          <w:p w14:paraId="473FBAC5" w14:textId="77777777" w:rsidR="00FF5C71" w:rsidRDefault="00FF5C71" w:rsidP="009B4E6D">
            <w:pPr>
              <w:rPr>
                <w:rFonts w:ascii="Arial" w:hAnsi="Arial"/>
                <w:sz w:val="16"/>
              </w:rPr>
            </w:pPr>
          </w:p>
          <w:p w14:paraId="72ED057C" w14:textId="77777777" w:rsidR="00FF5C71" w:rsidRDefault="00FF5C71" w:rsidP="009B4E6D">
            <w:pPr>
              <w:rPr>
                <w:rFonts w:ascii="Arial" w:hAnsi="Arial"/>
                <w:sz w:val="16"/>
              </w:rPr>
            </w:pPr>
            <w:r>
              <w:rPr>
                <w:rFonts w:ascii="Arial" w:hAnsi="Arial"/>
                <w:sz w:val="16"/>
              </w:rPr>
              <w:t>To understand how individual and organisational performance is linked</w:t>
            </w:r>
          </w:p>
          <w:p w14:paraId="09F851CC" w14:textId="77777777" w:rsidR="00FF5C71" w:rsidRDefault="00FF5C71" w:rsidP="009B4E6D">
            <w:pPr>
              <w:rPr>
                <w:rFonts w:ascii="Arial" w:hAnsi="Arial"/>
                <w:sz w:val="16"/>
              </w:rPr>
            </w:pPr>
          </w:p>
          <w:p w14:paraId="1666BA61" w14:textId="77777777" w:rsidR="00FF5C71" w:rsidRDefault="00FF5C71" w:rsidP="009B4E6D">
            <w:pPr>
              <w:rPr>
                <w:rFonts w:ascii="Arial" w:hAnsi="Arial"/>
                <w:sz w:val="16"/>
              </w:rPr>
            </w:pPr>
          </w:p>
          <w:p w14:paraId="7E08E8B6" w14:textId="77777777" w:rsidR="00FF5C71" w:rsidRDefault="00FF5C71" w:rsidP="009B4E6D">
            <w:pPr>
              <w:rPr>
                <w:rFonts w:ascii="Arial" w:hAnsi="Arial"/>
                <w:sz w:val="16"/>
              </w:rPr>
            </w:pPr>
          </w:p>
          <w:p w14:paraId="36D48747" w14:textId="77777777" w:rsidR="00FF5C71" w:rsidRDefault="00FF5C71" w:rsidP="009B4E6D">
            <w:pPr>
              <w:rPr>
                <w:rFonts w:ascii="Arial" w:hAnsi="Arial"/>
                <w:sz w:val="16"/>
              </w:rPr>
            </w:pPr>
          </w:p>
          <w:p w14:paraId="12567DB2" w14:textId="77777777" w:rsidR="00FF5C71" w:rsidRDefault="00FF5C71" w:rsidP="009B4E6D">
            <w:pPr>
              <w:rPr>
                <w:rFonts w:ascii="Arial" w:hAnsi="Arial"/>
                <w:sz w:val="16"/>
              </w:rPr>
            </w:pPr>
          </w:p>
          <w:p w14:paraId="1B20D368" w14:textId="77777777" w:rsidR="00FF5C71" w:rsidRDefault="00FF5C71" w:rsidP="009B4E6D">
            <w:pPr>
              <w:rPr>
                <w:rFonts w:ascii="Arial" w:hAnsi="Arial"/>
                <w:sz w:val="16"/>
              </w:rPr>
            </w:pPr>
          </w:p>
          <w:p w14:paraId="555B0A08" w14:textId="77777777" w:rsidR="00FF5C71" w:rsidRDefault="00FF5C71" w:rsidP="009B4E6D">
            <w:pPr>
              <w:rPr>
                <w:rFonts w:ascii="Arial" w:hAnsi="Arial"/>
                <w:sz w:val="16"/>
              </w:rPr>
            </w:pPr>
            <w:r>
              <w:rPr>
                <w:rFonts w:ascii="Arial" w:hAnsi="Arial"/>
                <w:sz w:val="16"/>
              </w:rPr>
              <w:t>To understand the cultural elements in organisations with high and low levels of employee engagement</w:t>
            </w:r>
          </w:p>
          <w:p w14:paraId="209CB92A" w14:textId="77777777" w:rsidR="00FF5C71" w:rsidRDefault="00FF5C71" w:rsidP="009B4E6D">
            <w:pPr>
              <w:rPr>
                <w:rFonts w:ascii="Arial" w:hAnsi="Arial"/>
                <w:sz w:val="16"/>
              </w:rPr>
            </w:pPr>
          </w:p>
          <w:p w14:paraId="37783515" w14:textId="77777777" w:rsidR="00FF5C71" w:rsidRDefault="00FF5C71" w:rsidP="009B4E6D">
            <w:pPr>
              <w:rPr>
                <w:rFonts w:ascii="Arial" w:hAnsi="Arial"/>
                <w:sz w:val="16"/>
              </w:rPr>
            </w:pPr>
            <w:r>
              <w:rPr>
                <w:rFonts w:ascii="Arial" w:hAnsi="Arial"/>
                <w:sz w:val="16"/>
              </w:rPr>
              <w:t>To learn the benefits of employee engagement for the organisation and its stakeholders</w:t>
            </w:r>
          </w:p>
          <w:p w14:paraId="199942A5" w14:textId="77777777" w:rsidR="00FF5C71" w:rsidRDefault="00FF5C71" w:rsidP="009B4E6D">
            <w:pPr>
              <w:rPr>
                <w:rFonts w:ascii="Arial" w:hAnsi="Arial"/>
                <w:sz w:val="16"/>
              </w:rPr>
            </w:pPr>
          </w:p>
          <w:p w14:paraId="279E6984" w14:textId="77777777" w:rsidR="00FF5C71" w:rsidRDefault="00FF5C71" w:rsidP="009B4E6D">
            <w:pPr>
              <w:rPr>
                <w:rFonts w:ascii="Arial" w:hAnsi="Arial"/>
                <w:sz w:val="16"/>
              </w:rPr>
            </w:pPr>
          </w:p>
          <w:p w14:paraId="0342C1ED" w14:textId="77777777" w:rsidR="00FF5C71" w:rsidRDefault="00FF5C71" w:rsidP="009B4E6D">
            <w:pPr>
              <w:rPr>
                <w:rFonts w:ascii="Arial" w:hAnsi="Arial"/>
                <w:sz w:val="16"/>
              </w:rPr>
            </w:pPr>
          </w:p>
          <w:p w14:paraId="331653D3" w14:textId="77777777" w:rsidR="00FF5C71" w:rsidRDefault="00FF5C71" w:rsidP="009B4E6D">
            <w:pPr>
              <w:rPr>
                <w:rFonts w:ascii="Arial" w:hAnsi="Arial"/>
                <w:sz w:val="16"/>
              </w:rPr>
            </w:pPr>
          </w:p>
          <w:p w14:paraId="7A9A9E5E" w14:textId="77777777" w:rsidR="00FF5C71" w:rsidRDefault="00FF5C71" w:rsidP="009B4E6D">
            <w:pPr>
              <w:rPr>
                <w:rFonts w:ascii="Arial" w:hAnsi="Arial"/>
                <w:sz w:val="16"/>
              </w:rPr>
            </w:pPr>
          </w:p>
          <w:p w14:paraId="18BA6F64" w14:textId="77777777" w:rsidR="00FF5C71" w:rsidRDefault="00FF5C71" w:rsidP="009B4E6D">
            <w:pPr>
              <w:rPr>
                <w:rFonts w:ascii="Arial" w:hAnsi="Arial"/>
                <w:sz w:val="16"/>
              </w:rPr>
            </w:pPr>
            <w:r>
              <w:rPr>
                <w:rFonts w:ascii="Arial" w:hAnsi="Arial"/>
                <w:sz w:val="16"/>
              </w:rPr>
              <w:lastRenderedPageBreak/>
              <w:t xml:space="preserve">To understand CDA Care’s approach to promoting employee engagement, and compare this to current trends </w:t>
            </w:r>
          </w:p>
          <w:p w14:paraId="435010E4" w14:textId="77777777" w:rsidR="00FF5C71" w:rsidRDefault="00FF5C71" w:rsidP="009B4E6D">
            <w:pPr>
              <w:rPr>
                <w:rFonts w:ascii="Arial" w:hAnsi="Arial"/>
                <w:sz w:val="16"/>
              </w:rPr>
            </w:pPr>
          </w:p>
          <w:p w14:paraId="71A4D231" w14:textId="77777777" w:rsidR="00FF5C71" w:rsidRDefault="00FF5C71" w:rsidP="009B4E6D">
            <w:pPr>
              <w:rPr>
                <w:rFonts w:ascii="Arial" w:hAnsi="Arial"/>
                <w:sz w:val="16"/>
              </w:rPr>
            </w:pPr>
          </w:p>
          <w:p w14:paraId="5B209A0F" w14:textId="77777777" w:rsidR="00FF5C71" w:rsidRDefault="00FF5C71" w:rsidP="009B4E6D">
            <w:pPr>
              <w:rPr>
                <w:rFonts w:ascii="Arial" w:hAnsi="Arial"/>
                <w:sz w:val="16"/>
              </w:rPr>
            </w:pPr>
          </w:p>
          <w:p w14:paraId="0CC31FD2" w14:textId="77777777" w:rsidR="00FF5C71" w:rsidRDefault="00FF5C71" w:rsidP="009B4E6D">
            <w:pPr>
              <w:rPr>
                <w:rFonts w:ascii="Arial" w:hAnsi="Arial"/>
                <w:sz w:val="16"/>
              </w:rPr>
            </w:pPr>
          </w:p>
          <w:p w14:paraId="34A8841F" w14:textId="77777777" w:rsidR="00FF5C71" w:rsidRDefault="00FF5C71" w:rsidP="009B4E6D">
            <w:pPr>
              <w:rPr>
                <w:rFonts w:ascii="Arial" w:hAnsi="Arial"/>
                <w:sz w:val="16"/>
              </w:rPr>
            </w:pPr>
          </w:p>
          <w:p w14:paraId="3FE16204" w14:textId="77777777" w:rsidR="00FF5C71" w:rsidRDefault="00FF5C71" w:rsidP="009B4E6D">
            <w:pPr>
              <w:rPr>
                <w:rFonts w:ascii="Arial" w:hAnsi="Arial"/>
                <w:sz w:val="16"/>
              </w:rPr>
            </w:pPr>
          </w:p>
          <w:p w14:paraId="447A1B9A" w14:textId="77777777" w:rsidR="00FF5C71" w:rsidRDefault="00FF5C71" w:rsidP="009B4E6D">
            <w:pPr>
              <w:rPr>
                <w:rFonts w:ascii="Arial" w:hAnsi="Arial"/>
                <w:sz w:val="16"/>
              </w:rPr>
            </w:pPr>
          </w:p>
          <w:p w14:paraId="1B81CF38" w14:textId="77777777" w:rsidR="00FF5C71" w:rsidRDefault="00FF5C71" w:rsidP="009B4E6D">
            <w:pPr>
              <w:rPr>
                <w:rFonts w:ascii="Arial" w:hAnsi="Arial"/>
                <w:sz w:val="16"/>
              </w:rPr>
            </w:pPr>
          </w:p>
          <w:p w14:paraId="5DF75CE0" w14:textId="77777777" w:rsidR="00FF5C71" w:rsidRDefault="00FF5C71" w:rsidP="009B4E6D">
            <w:pPr>
              <w:rPr>
                <w:rFonts w:ascii="Arial" w:hAnsi="Arial"/>
                <w:sz w:val="16"/>
              </w:rPr>
            </w:pPr>
          </w:p>
          <w:p w14:paraId="75B2ECCA" w14:textId="77777777" w:rsidR="00FF5C71" w:rsidRDefault="00FF5C71" w:rsidP="009B4E6D">
            <w:pPr>
              <w:rPr>
                <w:rFonts w:ascii="Arial" w:hAnsi="Arial"/>
                <w:sz w:val="16"/>
              </w:rPr>
            </w:pPr>
          </w:p>
          <w:p w14:paraId="6C330567" w14:textId="77777777" w:rsidR="00FF5C71" w:rsidRDefault="00FF5C71" w:rsidP="009B4E6D">
            <w:pPr>
              <w:rPr>
                <w:rFonts w:ascii="Arial" w:hAnsi="Arial"/>
                <w:sz w:val="16"/>
              </w:rPr>
            </w:pPr>
          </w:p>
          <w:p w14:paraId="7C6342B7" w14:textId="77777777" w:rsidR="00FF5C71" w:rsidRDefault="00FF5C71" w:rsidP="009B4E6D">
            <w:pPr>
              <w:rPr>
                <w:rFonts w:ascii="Arial" w:hAnsi="Arial"/>
                <w:sz w:val="16"/>
              </w:rPr>
            </w:pPr>
          </w:p>
          <w:p w14:paraId="070361E4" w14:textId="77777777" w:rsidR="00FF5C71" w:rsidRDefault="00FF5C71" w:rsidP="009B4E6D">
            <w:pPr>
              <w:rPr>
                <w:rFonts w:ascii="Arial" w:hAnsi="Arial"/>
                <w:sz w:val="16"/>
              </w:rPr>
            </w:pPr>
          </w:p>
          <w:p w14:paraId="27CF219A" w14:textId="77777777" w:rsidR="00FF5C71" w:rsidRDefault="00FF5C71" w:rsidP="009B4E6D">
            <w:pPr>
              <w:rPr>
                <w:rFonts w:ascii="Arial" w:hAnsi="Arial"/>
                <w:sz w:val="16"/>
              </w:rPr>
            </w:pPr>
          </w:p>
          <w:p w14:paraId="5048C625" w14:textId="77777777" w:rsidR="00FF5C71" w:rsidRDefault="00FF5C71" w:rsidP="009B4E6D">
            <w:pPr>
              <w:rPr>
                <w:rFonts w:ascii="Arial" w:hAnsi="Arial"/>
                <w:sz w:val="16"/>
              </w:rPr>
            </w:pPr>
            <w:r>
              <w:rPr>
                <w:rFonts w:ascii="Arial" w:hAnsi="Arial"/>
                <w:sz w:val="16"/>
              </w:rPr>
              <w:t xml:space="preserve">To understand current levels of employee engagement within my organisation and the factors influencing this </w:t>
            </w:r>
          </w:p>
          <w:p w14:paraId="12E651EF" w14:textId="77777777" w:rsidR="00FF5C71" w:rsidRDefault="00FF5C71" w:rsidP="009B4E6D">
            <w:pPr>
              <w:rPr>
                <w:rFonts w:ascii="Arial" w:hAnsi="Arial"/>
                <w:sz w:val="16"/>
              </w:rPr>
            </w:pPr>
          </w:p>
          <w:p w14:paraId="28E20528" w14:textId="77777777" w:rsidR="00FF5C71" w:rsidRDefault="00FF5C71" w:rsidP="009B4E6D">
            <w:pPr>
              <w:rPr>
                <w:rFonts w:ascii="Arial" w:hAnsi="Arial"/>
                <w:sz w:val="16"/>
              </w:rPr>
            </w:pPr>
          </w:p>
          <w:p w14:paraId="01ECA661" w14:textId="77777777" w:rsidR="00FF5C71" w:rsidRDefault="00FF5C71" w:rsidP="009B4E6D">
            <w:pPr>
              <w:rPr>
                <w:rFonts w:ascii="Arial" w:hAnsi="Arial"/>
                <w:sz w:val="16"/>
              </w:rPr>
            </w:pPr>
          </w:p>
          <w:p w14:paraId="6EB7785B" w14:textId="77777777" w:rsidR="00FF5C71" w:rsidRDefault="00FF5C71" w:rsidP="009B4E6D">
            <w:pPr>
              <w:rPr>
                <w:rFonts w:ascii="Arial" w:hAnsi="Arial"/>
                <w:sz w:val="16"/>
              </w:rPr>
            </w:pPr>
          </w:p>
          <w:p w14:paraId="0F911FD8" w14:textId="77777777" w:rsidR="00FF5C71" w:rsidRDefault="00FF5C71" w:rsidP="009B4E6D">
            <w:pPr>
              <w:rPr>
                <w:rFonts w:ascii="Arial" w:hAnsi="Arial"/>
                <w:sz w:val="16"/>
              </w:rPr>
            </w:pPr>
          </w:p>
          <w:p w14:paraId="4D7F5159" w14:textId="77777777" w:rsidR="00FF5C71" w:rsidRDefault="00FF5C71" w:rsidP="009B4E6D">
            <w:pPr>
              <w:rPr>
                <w:rFonts w:ascii="Arial" w:hAnsi="Arial"/>
                <w:sz w:val="16"/>
              </w:rPr>
            </w:pPr>
          </w:p>
          <w:p w14:paraId="28609FCC" w14:textId="77777777" w:rsidR="00FF5C71" w:rsidRDefault="00FF5C71" w:rsidP="009B4E6D">
            <w:pPr>
              <w:rPr>
                <w:rFonts w:ascii="Arial" w:hAnsi="Arial"/>
                <w:sz w:val="16"/>
              </w:rPr>
            </w:pPr>
          </w:p>
          <w:p w14:paraId="1DDF0E22" w14:textId="77777777" w:rsidR="00FF5C71" w:rsidRDefault="00FF5C71" w:rsidP="009B4E6D">
            <w:pPr>
              <w:rPr>
                <w:rFonts w:ascii="Arial" w:hAnsi="Arial"/>
                <w:sz w:val="16"/>
              </w:rPr>
            </w:pPr>
          </w:p>
          <w:p w14:paraId="112DEA99" w14:textId="77777777" w:rsidR="00FF5C71" w:rsidRDefault="00FF5C71" w:rsidP="009B4E6D">
            <w:pPr>
              <w:rPr>
                <w:rFonts w:ascii="Arial" w:hAnsi="Arial"/>
                <w:sz w:val="16"/>
              </w:rPr>
            </w:pPr>
          </w:p>
          <w:p w14:paraId="298DA48F" w14:textId="77777777" w:rsidR="00FF5C71" w:rsidRDefault="00FF5C71" w:rsidP="009B4E6D">
            <w:pPr>
              <w:rPr>
                <w:rFonts w:ascii="Arial" w:hAnsi="Arial"/>
                <w:sz w:val="16"/>
              </w:rPr>
            </w:pPr>
          </w:p>
          <w:p w14:paraId="39EEC589" w14:textId="77777777" w:rsidR="00FF5C71" w:rsidRDefault="00FF5C71" w:rsidP="009B4E6D">
            <w:pPr>
              <w:rPr>
                <w:rFonts w:ascii="Arial" w:hAnsi="Arial"/>
                <w:sz w:val="16"/>
              </w:rPr>
            </w:pPr>
          </w:p>
          <w:p w14:paraId="181CEC78" w14:textId="77777777" w:rsidR="00FF5C71" w:rsidRDefault="00FF5C71" w:rsidP="009B4E6D">
            <w:pPr>
              <w:rPr>
                <w:rFonts w:ascii="Arial" w:hAnsi="Arial"/>
                <w:sz w:val="16"/>
              </w:rPr>
            </w:pPr>
            <w:r>
              <w:rPr>
                <w:rFonts w:ascii="Arial" w:hAnsi="Arial"/>
                <w:sz w:val="16"/>
              </w:rPr>
              <w:t>To understand significant issues affecting my organisation</w:t>
            </w:r>
          </w:p>
          <w:p w14:paraId="28A866F3" w14:textId="77777777" w:rsidR="00FF5C71" w:rsidRDefault="00FF5C71" w:rsidP="009B4E6D">
            <w:pPr>
              <w:rPr>
                <w:rFonts w:ascii="Arial" w:hAnsi="Arial"/>
                <w:sz w:val="16"/>
              </w:rPr>
            </w:pPr>
          </w:p>
          <w:p w14:paraId="5F824A52" w14:textId="77777777" w:rsidR="00FF5C71" w:rsidRDefault="00FF5C71" w:rsidP="009B4E6D">
            <w:pPr>
              <w:rPr>
                <w:rFonts w:ascii="Arial" w:hAnsi="Arial"/>
                <w:sz w:val="16"/>
              </w:rPr>
            </w:pPr>
          </w:p>
          <w:p w14:paraId="246A2806" w14:textId="77777777" w:rsidR="00FF5C71" w:rsidRDefault="00FF5C71" w:rsidP="009B4E6D">
            <w:pPr>
              <w:rPr>
                <w:rFonts w:ascii="Arial" w:hAnsi="Arial"/>
                <w:sz w:val="16"/>
              </w:rPr>
            </w:pPr>
          </w:p>
          <w:p w14:paraId="178E27CD" w14:textId="77777777" w:rsidR="00FF5C71" w:rsidRDefault="00FF5C71" w:rsidP="009B4E6D">
            <w:pPr>
              <w:rPr>
                <w:rFonts w:ascii="Arial" w:hAnsi="Arial"/>
                <w:sz w:val="16"/>
              </w:rPr>
            </w:pPr>
          </w:p>
          <w:p w14:paraId="4399B119" w14:textId="77777777" w:rsidR="00FF5C71" w:rsidRDefault="00FF5C71" w:rsidP="009B4E6D">
            <w:pPr>
              <w:rPr>
                <w:rFonts w:ascii="Arial" w:hAnsi="Arial"/>
                <w:sz w:val="16"/>
              </w:rPr>
            </w:pPr>
          </w:p>
          <w:p w14:paraId="7A2BECD0" w14:textId="77777777" w:rsidR="00FF5C71" w:rsidRDefault="00FF5C71" w:rsidP="009B4E6D">
            <w:pPr>
              <w:rPr>
                <w:rFonts w:ascii="Arial" w:hAnsi="Arial"/>
                <w:sz w:val="16"/>
              </w:rPr>
            </w:pPr>
          </w:p>
          <w:p w14:paraId="0228D483" w14:textId="77777777" w:rsidR="00FF5C71" w:rsidRDefault="00FF5C71" w:rsidP="009B4E6D">
            <w:pPr>
              <w:rPr>
                <w:rFonts w:ascii="Arial" w:hAnsi="Arial"/>
                <w:sz w:val="16"/>
              </w:rPr>
            </w:pPr>
          </w:p>
          <w:p w14:paraId="736D5D42" w14:textId="77777777" w:rsidR="00FF5C71" w:rsidRDefault="00FF5C71" w:rsidP="009B4E6D">
            <w:pPr>
              <w:rPr>
                <w:rFonts w:ascii="Arial" w:hAnsi="Arial"/>
                <w:sz w:val="16"/>
              </w:rPr>
            </w:pPr>
          </w:p>
          <w:p w14:paraId="459FAB9C" w14:textId="77777777" w:rsidR="00FF5C71" w:rsidRDefault="00FF5C71" w:rsidP="009B4E6D">
            <w:pPr>
              <w:rPr>
                <w:rFonts w:ascii="Arial" w:hAnsi="Arial"/>
                <w:sz w:val="16"/>
              </w:rPr>
            </w:pPr>
            <w:r>
              <w:rPr>
                <w:rFonts w:ascii="Arial" w:hAnsi="Arial"/>
                <w:sz w:val="16"/>
              </w:rPr>
              <w:t xml:space="preserve">To understand the management of change and the approach to change management within CDA Care </w:t>
            </w:r>
          </w:p>
          <w:p w14:paraId="1987492E" w14:textId="77777777" w:rsidR="00FF5C71" w:rsidRDefault="00FF5C71" w:rsidP="009B4E6D">
            <w:pPr>
              <w:rPr>
                <w:rFonts w:ascii="Arial" w:hAnsi="Arial"/>
                <w:sz w:val="16"/>
              </w:rPr>
            </w:pPr>
          </w:p>
          <w:p w14:paraId="760F2474" w14:textId="77777777" w:rsidR="00FF5C71" w:rsidRDefault="00FF5C71" w:rsidP="009B4E6D">
            <w:pPr>
              <w:rPr>
                <w:rFonts w:ascii="Arial" w:hAnsi="Arial"/>
                <w:sz w:val="16"/>
              </w:rPr>
            </w:pPr>
          </w:p>
          <w:p w14:paraId="3DF65F91" w14:textId="77777777" w:rsidR="00FF5C71" w:rsidRDefault="00FF5C71" w:rsidP="009B4E6D">
            <w:pPr>
              <w:rPr>
                <w:rFonts w:ascii="Arial" w:hAnsi="Arial"/>
                <w:sz w:val="16"/>
              </w:rPr>
            </w:pPr>
          </w:p>
          <w:p w14:paraId="2FBD0708" w14:textId="77777777" w:rsidR="00FF5C71" w:rsidRDefault="00FF5C71" w:rsidP="009B4E6D">
            <w:pPr>
              <w:rPr>
                <w:rFonts w:ascii="Arial" w:hAnsi="Arial"/>
                <w:sz w:val="16"/>
              </w:rPr>
            </w:pPr>
          </w:p>
          <w:p w14:paraId="01C39115" w14:textId="77777777" w:rsidR="00FF5C71" w:rsidRDefault="00FF5C71" w:rsidP="009B4E6D">
            <w:pPr>
              <w:rPr>
                <w:rFonts w:ascii="Arial" w:hAnsi="Arial"/>
                <w:sz w:val="16"/>
              </w:rPr>
            </w:pPr>
          </w:p>
          <w:p w14:paraId="46A17792" w14:textId="77777777" w:rsidR="00FF5C71" w:rsidRDefault="00FF5C71" w:rsidP="009B4E6D">
            <w:pPr>
              <w:rPr>
                <w:rFonts w:ascii="Arial" w:hAnsi="Arial"/>
                <w:sz w:val="16"/>
              </w:rPr>
            </w:pPr>
          </w:p>
          <w:p w14:paraId="3B74E493" w14:textId="77777777" w:rsidR="00FF5C71" w:rsidRDefault="00FF5C71" w:rsidP="009B4E6D">
            <w:pPr>
              <w:rPr>
                <w:rFonts w:ascii="Arial" w:hAnsi="Arial"/>
                <w:sz w:val="16"/>
              </w:rPr>
            </w:pPr>
            <w:r>
              <w:rPr>
                <w:rFonts w:ascii="Arial" w:hAnsi="Arial"/>
                <w:sz w:val="16"/>
              </w:rPr>
              <w:lastRenderedPageBreak/>
              <w:t xml:space="preserve">To understand CDA’s approach to learning and development and how this compares to best practice strategies </w:t>
            </w:r>
          </w:p>
          <w:p w14:paraId="0E719F4A" w14:textId="77777777" w:rsidR="00FF5C71" w:rsidRDefault="00FF5C71" w:rsidP="009B4E6D">
            <w:pPr>
              <w:rPr>
                <w:rFonts w:ascii="Arial" w:hAnsi="Arial"/>
                <w:sz w:val="16"/>
              </w:rPr>
            </w:pPr>
          </w:p>
          <w:p w14:paraId="37F8A317" w14:textId="77777777" w:rsidR="00FF5C71" w:rsidRDefault="00FF5C71" w:rsidP="009B4E6D">
            <w:pPr>
              <w:rPr>
                <w:rFonts w:ascii="Arial" w:hAnsi="Arial"/>
                <w:sz w:val="16"/>
              </w:rPr>
            </w:pPr>
          </w:p>
          <w:p w14:paraId="58956E97" w14:textId="77777777" w:rsidR="00FF5C71" w:rsidRDefault="00FF5C71" w:rsidP="009B4E6D">
            <w:pPr>
              <w:rPr>
                <w:rFonts w:ascii="Arial" w:hAnsi="Arial"/>
                <w:sz w:val="16"/>
              </w:rPr>
            </w:pPr>
          </w:p>
          <w:p w14:paraId="77C06A66" w14:textId="77777777" w:rsidR="00FF5C71" w:rsidRDefault="00FF5C71" w:rsidP="009B4E6D">
            <w:pPr>
              <w:rPr>
                <w:rFonts w:ascii="Arial" w:hAnsi="Arial"/>
                <w:sz w:val="16"/>
              </w:rPr>
            </w:pPr>
          </w:p>
          <w:p w14:paraId="2BBEB933" w14:textId="77777777" w:rsidR="00FF5C71" w:rsidRDefault="00FF5C71" w:rsidP="009B4E6D">
            <w:pPr>
              <w:rPr>
                <w:rFonts w:ascii="Arial" w:hAnsi="Arial"/>
                <w:sz w:val="16"/>
              </w:rPr>
            </w:pPr>
          </w:p>
          <w:p w14:paraId="4ED3B3F7" w14:textId="77777777" w:rsidR="00FF5C71" w:rsidRDefault="00FF5C71" w:rsidP="009B4E6D">
            <w:pPr>
              <w:rPr>
                <w:rFonts w:ascii="Arial" w:hAnsi="Arial"/>
                <w:sz w:val="16"/>
              </w:rPr>
            </w:pPr>
          </w:p>
          <w:p w14:paraId="2AABEDCA" w14:textId="77777777" w:rsidR="00FF5C71" w:rsidRDefault="00FF5C71" w:rsidP="009B4E6D">
            <w:pPr>
              <w:rPr>
                <w:rFonts w:ascii="Arial" w:hAnsi="Arial"/>
                <w:sz w:val="16"/>
              </w:rPr>
            </w:pPr>
          </w:p>
          <w:p w14:paraId="20CE16CE" w14:textId="77777777" w:rsidR="00FF5C71" w:rsidRDefault="00FF5C71" w:rsidP="009B4E6D">
            <w:pPr>
              <w:rPr>
                <w:rFonts w:ascii="Arial" w:hAnsi="Arial"/>
                <w:sz w:val="16"/>
              </w:rPr>
            </w:pPr>
          </w:p>
          <w:p w14:paraId="1D4DAE10" w14:textId="77777777" w:rsidR="00FF5C71" w:rsidRDefault="00FF5C71" w:rsidP="009B4E6D">
            <w:pPr>
              <w:rPr>
                <w:rFonts w:ascii="Arial" w:hAnsi="Arial"/>
                <w:sz w:val="16"/>
              </w:rPr>
            </w:pPr>
            <w:r>
              <w:rPr>
                <w:rFonts w:ascii="Arial" w:hAnsi="Arial"/>
                <w:sz w:val="16"/>
              </w:rPr>
              <w:t>To understand significant issues affecting my organisation</w:t>
            </w:r>
          </w:p>
        </w:tc>
        <w:tc>
          <w:tcPr>
            <w:tcW w:w="2976" w:type="dxa"/>
          </w:tcPr>
          <w:p w14:paraId="481B4B64" w14:textId="77777777" w:rsidR="00FF5C71" w:rsidRDefault="00FF5C71" w:rsidP="009B4E6D">
            <w:pPr>
              <w:rPr>
                <w:rFonts w:ascii="Arial" w:hAnsi="Arial"/>
                <w:sz w:val="16"/>
              </w:rPr>
            </w:pPr>
            <w:r>
              <w:rPr>
                <w:rFonts w:ascii="Arial" w:hAnsi="Arial"/>
                <w:sz w:val="16"/>
              </w:rPr>
              <w:lastRenderedPageBreak/>
              <w:t>The purpose of employment law</w:t>
            </w:r>
          </w:p>
          <w:p w14:paraId="5A282247" w14:textId="77777777" w:rsidR="00FF5C71" w:rsidRDefault="00FF5C71" w:rsidP="009B4E6D">
            <w:pPr>
              <w:rPr>
                <w:rFonts w:ascii="Arial" w:hAnsi="Arial"/>
                <w:sz w:val="16"/>
              </w:rPr>
            </w:pPr>
          </w:p>
          <w:p w14:paraId="50B7EDA9" w14:textId="77777777" w:rsidR="00FF5C71" w:rsidRDefault="00FF5C71" w:rsidP="009B4E6D">
            <w:pPr>
              <w:rPr>
                <w:rFonts w:ascii="Arial" w:hAnsi="Arial"/>
                <w:sz w:val="16"/>
              </w:rPr>
            </w:pPr>
            <w:r>
              <w:rPr>
                <w:rFonts w:ascii="Arial" w:hAnsi="Arial"/>
                <w:sz w:val="16"/>
              </w:rPr>
              <w:t>Statutory rights in relation to pay, holidays, working time</w:t>
            </w:r>
          </w:p>
          <w:p w14:paraId="3B254D81" w14:textId="77777777" w:rsidR="00FF5C71" w:rsidRDefault="00FF5C71" w:rsidP="009B4E6D">
            <w:pPr>
              <w:rPr>
                <w:rFonts w:ascii="Arial" w:hAnsi="Arial"/>
                <w:sz w:val="16"/>
              </w:rPr>
            </w:pPr>
          </w:p>
          <w:p w14:paraId="211B10ED" w14:textId="77777777" w:rsidR="00FF5C71" w:rsidRDefault="00FF5C71" w:rsidP="009B4E6D">
            <w:pPr>
              <w:rPr>
                <w:rFonts w:ascii="Arial" w:hAnsi="Arial"/>
                <w:sz w:val="16"/>
              </w:rPr>
            </w:pPr>
            <w:r>
              <w:rPr>
                <w:rFonts w:ascii="Arial" w:hAnsi="Arial"/>
                <w:sz w:val="16"/>
              </w:rPr>
              <w:t>The requirements of redundancy, dismissal, grievance, TUPE</w:t>
            </w:r>
          </w:p>
          <w:p w14:paraId="26651D61" w14:textId="77777777" w:rsidR="00FF5C71" w:rsidRDefault="00FF5C71" w:rsidP="009B4E6D">
            <w:pPr>
              <w:rPr>
                <w:rFonts w:ascii="Arial" w:hAnsi="Arial"/>
                <w:sz w:val="16"/>
              </w:rPr>
            </w:pPr>
          </w:p>
          <w:p w14:paraId="1024DE72" w14:textId="77777777" w:rsidR="00FF5C71" w:rsidRDefault="00FF5C71" w:rsidP="009B4E6D">
            <w:pPr>
              <w:rPr>
                <w:rFonts w:ascii="Arial" w:hAnsi="Arial"/>
                <w:sz w:val="16"/>
              </w:rPr>
            </w:pPr>
          </w:p>
          <w:p w14:paraId="71766479" w14:textId="77777777" w:rsidR="00FF5C71" w:rsidRDefault="00FF5C71" w:rsidP="009B4E6D">
            <w:pPr>
              <w:rPr>
                <w:rFonts w:ascii="Arial" w:hAnsi="Arial"/>
                <w:sz w:val="16"/>
              </w:rPr>
            </w:pPr>
          </w:p>
          <w:p w14:paraId="65F96479" w14:textId="77777777" w:rsidR="00FF5C71" w:rsidRDefault="00FF5C71" w:rsidP="009B4E6D">
            <w:pPr>
              <w:rPr>
                <w:rFonts w:ascii="Arial" w:hAnsi="Arial"/>
                <w:sz w:val="16"/>
              </w:rPr>
            </w:pPr>
            <w:r>
              <w:rPr>
                <w:rFonts w:ascii="Arial" w:hAnsi="Arial"/>
                <w:sz w:val="16"/>
              </w:rPr>
              <w:t>The role of the line manager in relation to performance</w:t>
            </w:r>
          </w:p>
          <w:p w14:paraId="2B90732A" w14:textId="77777777" w:rsidR="00FF5C71" w:rsidRDefault="00FF5C71" w:rsidP="009B4E6D">
            <w:pPr>
              <w:rPr>
                <w:rFonts w:ascii="Arial" w:hAnsi="Arial"/>
                <w:sz w:val="16"/>
              </w:rPr>
            </w:pPr>
          </w:p>
          <w:p w14:paraId="5F9ED9BD" w14:textId="77777777" w:rsidR="00FF5C71" w:rsidRDefault="00FF5C71" w:rsidP="009B4E6D">
            <w:pPr>
              <w:rPr>
                <w:rFonts w:ascii="Arial" w:hAnsi="Arial"/>
                <w:sz w:val="16"/>
              </w:rPr>
            </w:pPr>
            <w:r>
              <w:rPr>
                <w:rFonts w:ascii="Arial" w:hAnsi="Arial"/>
                <w:sz w:val="16"/>
              </w:rPr>
              <w:t>The performance management cycle</w:t>
            </w:r>
          </w:p>
          <w:p w14:paraId="6C140C70" w14:textId="77777777" w:rsidR="00FF5C71" w:rsidRDefault="00FF5C71" w:rsidP="009B4E6D">
            <w:pPr>
              <w:rPr>
                <w:rFonts w:ascii="Arial" w:hAnsi="Arial"/>
                <w:sz w:val="16"/>
              </w:rPr>
            </w:pPr>
          </w:p>
          <w:p w14:paraId="582E0A4A" w14:textId="77777777" w:rsidR="00FF5C71" w:rsidRDefault="00FF5C71" w:rsidP="009B4E6D">
            <w:pPr>
              <w:rPr>
                <w:rFonts w:ascii="Arial" w:hAnsi="Arial"/>
                <w:sz w:val="16"/>
              </w:rPr>
            </w:pPr>
            <w:r>
              <w:rPr>
                <w:rFonts w:ascii="Arial" w:hAnsi="Arial"/>
                <w:sz w:val="16"/>
              </w:rPr>
              <w:t xml:space="preserve">High performance working systems </w:t>
            </w:r>
          </w:p>
          <w:p w14:paraId="794D9E68" w14:textId="77777777" w:rsidR="00FF5C71" w:rsidRDefault="00FF5C71" w:rsidP="009B4E6D">
            <w:pPr>
              <w:rPr>
                <w:rFonts w:ascii="Arial" w:hAnsi="Arial"/>
                <w:sz w:val="16"/>
              </w:rPr>
            </w:pPr>
          </w:p>
          <w:p w14:paraId="31C300B5" w14:textId="77777777" w:rsidR="00FF5C71" w:rsidRDefault="00FF5C71" w:rsidP="009B4E6D">
            <w:pPr>
              <w:rPr>
                <w:rFonts w:ascii="Arial" w:hAnsi="Arial"/>
                <w:sz w:val="16"/>
              </w:rPr>
            </w:pPr>
          </w:p>
          <w:p w14:paraId="20FEDC39" w14:textId="77777777" w:rsidR="00FF5C71" w:rsidRDefault="00FF5C71" w:rsidP="009B4E6D">
            <w:pPr>
              <w:rPr>
                <w:rFonts w:ascii="Arial" w:hAnsi="Arial"/>
                <w:sz w:val="16"/>
              </w:rPr>
            </w:pPr>
          </w:p>
          <w:p w14:paraId="6C534095" w14:textId="77777777" w:rsidR="00FF5C71" w:rsidRDefault="00FF5C71" w:rsidP="009B4E6D">
            <w:pPr>
              <w:rPr>
                <w:rFonts w:ascii="Arial" w:hAnsi="Arial"/>
                <w:sz w:val="16"/>
              </w:rPr>
            </w:pPr>
          </w:p>
          <w:p w14:paraId="50E19814" w14:textId="77777777" w:rsidR="00FF5C71" w:rsidRDefault="00FF5C71" w:rsidP="009B4E6D">
            <w:pPr>
              <w:rPr>
                <w:rFonts w:ascii="Arial" w:hAnsi="Arial"/>
                <w:sz w:val="16"/>
              </w:rPr>
            </w:pPr>
          </w:p>
          <w:p w14:paraId="79940C28" w14:textId="77777777" w:rsidR="00FF5C71" w:rsidRDefault="00FF5C71" w:rsidP="009B4E6D">
            <w:pPr>
              <w:rPr>
                <w:rFonts w:ascii="Arial" w:hAnsi="Arial"/>
                <w:sz w:val="16"/>
              </w:rPr>
            </w:pPr>
            <w:r>
              <w:rPr>
                <w:rFonts w:ascii="Arial" w:hAnsi="Arial"/>
                <w:sz w:val="16"/>
              </w:rPr>
              <w:t>Trends in employee engagement</w:t>
            </w:r>
          </w:p>
          <w:p w14:paraId="3FA35304" w14:textId="77777777" w:rsidR="00FF5C71" w:rsidRDefault="00FF5C71" w:rsidP="009B4E6D">
            <w:pPr>
              <w:rPr>
                <w:rFonts w:ascii="Arial" w:hAnsi="Arial"/>
                <w:sz w:val="16"/>
              </w:rPr>
            </w:pPr>
          </w:p>
          <w:p w14:paraId="77B49D49" w14:textId="77777777" w:rsidR="00FF5C71" w:rsidRDefault="00FF5C71" w:rsidP="009B4E6D">
            <w:pPr>
              <w:rPr>
                <w:rFonts w:ascii="Arial" w:hAnsi="Arial"/>
                <w:sz w:val="16"/>
              </w:rPr>
            </w:pPr>
            <w:r>
              <w:rPr>
                <w:rFonts w:ascii="Arial" w:hAnsi="Arial"/>
                <w:sz w:val="16"/>
              </w:rPr>
              <w:t xml:space="preserve">The difference in cultures in organisations with high and low levels of engagement </w:t>
            </w:r>
          </w:p>
          <w:p w14:paraId="6702FBBE" w14:textId="77777777" w:rsidR="00FF5C71" w:rsidRDefault="00FF5C71" w:rsidP="009B4E6D">
            <w:pPr>
              <w:rPr>
                <w:rFonts w:ascii="Arial" w:hAnsi="Arial"/>
                <w:sz w:val="16"/>
              </w:rPr>
            </w:pPr>
          </w:p>
          <w:p w14:paraId="78809C89" w14:textId="77777777" w:rsidR="00FF5C71" w:rsidRDefault="00FF5C71" w:rsidP="009B4E6D">
            <w:pPr>
              <w:rPr>
                <w:rFonts w:ascii="Arial" w:hAnsi="Arial"/>
                <w:sz w:val="16"/>
              </w:rPr>
            </w:pPr>
            <w:r>
              <w:rPr>
                <w:rFonts w:ascii="Arial" w:hAnsi="Arial"/>
                <w:sz w:val="16"/>
              </w:rPr>
              <w:t xml:space="preserve">Where I can find </w:t>
            </w:r>
            <w:proofErr w:type="spellStart"/>
            <w:r>
              <w:rPr>
                <w:rFonts w:ascii="Arial" w:hAnsi="Arial"/>
                <w:sz w:val="16"/>
              </w:rPr>
              <w:t>statstics</w:t>
            </w:r>
            <w:proofErr w:type="spellEnd"/>
            <w:r>
              <w:rPr>
                <w:rFonts w:ascii="Arial" w:hAnsi="Arial"/>
                <w:sz w:val="16"/>
              </w:rPr>
              <w:t xml:space="preserve"> relating to employee engagement (ONS, Gov.uk)</w:t>
            </w:r>
          </w:p>
          <w:p w14:paraId="79021EEA" w14:textId="77777777" w:rsidR="00FF5C71" w:rsidRDefault="00FF5C71" w:rsidP="009B4E6D">
            <w:pPr>
              <w:rPr>
                <w:rFonts w:ascii="Arial" w:hAnsi="Arial"/>
                <w:sz w:val="16"/>
              </w:rPr>
            </w:pPr>
          </w:p>
          <w:p w14:paraId="6168ED9E" w14:textId="77777777" w:rsidR="00FF5C71" w:rsidRDefault="00FF5C71" w:rsidP="009B4E6D">
            <w:pPr>
              <w:rPr>
                <w:rFonts w:ascii="Arial" w:hAnsi="Arial"/>
                <w:sz w:val="16"/>
              </w:rPr>
            </w:pPr>
          </w:p>
          <w:p w14:paraId="1170B4EC" w14:textId="77777777" w:rsidR="00FF5C71" w:rsidRDefault="00FF5C71" w:rsidP="009B4E6D">
            <w:pPr>
              <w:rPr>
                <w:rFonts w:ascii="Arial" w:hAnsi="Arial"/>
                <w:sz w:val="16"/>
              </w:rPr>
            </w:pPr>
          </w:p>
          <w:p w14:paraId="2BD97224" w14:textId="77777777" w:rsidR="00FF5C71" w:rsidRDefault="00FF5C71" w:rsidP="009B4E6D">
            <w:pPr>
              <w:rPr>
                <w:rFonts w:ascii="Arial" w:hAnsi="Arial"/>
                <w:sz w:val="16"/>
              </w:rPr>
            </w:pPr>
          </w:p>
          <w:p w14:paraId="4FFC8F97" w14:textId="77777777" w:rsidR="00FF5C71" w:rsidRDefault="00FF5C71" w:rsidP="009B4E6D">
            <w:pPr>
              <w:rPr>
                <w:rFonts w:ascii="Arial" w:hAnsi="Arial"/>
                <w:sz w:val="16"/>
              </w:rPr>
            </w:pPr>
            <w:r>
              <w:rPr>
                <w:rFonts w:ascii="Arial" w:hAnsi="Arial"/>
                <w:sz w:val="16"/>
              </w:rPr>
              <w:lastRenderedPageBreak/>
              <w:t>CDA’s handbook promotes a positive working environment for all employees</w:t>
            </w:r>
          </w:p>
          <w:p w14:paraId="271D7CC2" w14:textId="77777777" w:rsidR="00FF5C71" w:rsidRDefault="00FF5C71" w:rsidP="009B4E6D">
            <w:pPr>
              <w:rPr>
                <w:rFonts w:ascii="Arial" w:hAnsi="Arial"/>
                <w:sz w:val="16"/>
              </w:rPr>
            </w:pPr>
          </w:p>
          <w:p w14:paraId="3147DD58" w14:textId="77777777" w:rsidR="00FF5C71" w:rsidRDefault="00FF5C71" w:rsidP="009B4E6D">
            <w:pPr>
              <w:rPr>
                <w:rFonts w:ascii="Arial" w:hAnsi="Arial"/>
                <w:sz w:val="16"/>
              </w:rPr>
            </w:pPr>
            <w:r>
              <w:rPr>
                <w:rFonts w:ascii="Arial" w:hAnsi="Arial"/>
                <w:sz w:val="16"/>
              </w:rPr>
              <w:t xml:space="preserve">The current trends in relation to employee engagement </w:t>
            </w:r>
          </w:p>
          <w:p w14:paraId="2D033BA8" w14:textId="77777777" w:rsidR="00FF5C71" w:rsidRDefault="00FF5C71" w:rsidP="009B4E6D">
            <w:pPr>
              <w:rPr>
                <w:rFonts w:ascii="Arial" w:hAnsi="Arial"/>
                <w:sz w:val="16"/>
              </w:rPr>
            </w:pPr>
          </w:p>
          <w:p w14:paraId="701468D5" w14:textId="77777777" w:rsidR="00FF5C71" w:rsidRDefault="00FF5C71" w:rsidP="009B4E6D">
            <w:pPr>
              <w:rPr>
                <w:rFonts w:ascii="Arial" w:hAnsi="Arial"/>
                <w:sz w:val="16"/>
              </w:rPr>
            </w:pPr>
            <w:r>
              <w:rPr>
                <w:rFonts w:ascii="Arial" w:hAnsi="Arial"/>
                <w:sz w:val="16"/>
              </w:rPr>
              <w:t xml:space="preserve">Reward and recognition </w:t>
            </w:r>
            <w:proofErr w:type="gramStart"/>
            <w:r>
              <w:rPr>
                <w:rFonts w:ascii="Arial" w:hAnsi="Arial"/>
                <w:sz w:val="16"/>
              </w:rPr>
              <w:t>is</w:t>
            </w:r>
            <w:proofErr w:type="gramEnd"/>
            <w:r>
              <w:rPr>
                <w:rFonts w:ascii="Arial" w:hAnsi="Arial"/>
                <w:sz w:val="16"/>
              </w:rPr>
              <w:t xml:space="preserve"> closely linked to employee engagement </w:t>
            </w:r>
          </w:p>
          <w:p w14:paraId="5A06942F" w14:textId="77777777" w:rsidR="00FF5C71" w:rsidRDefault="00FF5C71" w:rsidP="009B4E6D">
            <w:pPr>
              <w:rPr>
                <w:rFonts w:ascii="Arial" w:hAnsi="Arial"/>
                <w:sz w:val="16"/>
              </w:rPr>
            </w:pPr>
          </w:p>
          <w:p w14:paraId="496FC2FD" w14:textId="77777777" w:rsidR="00FF5C71" w:rsidRDefault="00FF5C71" w:rsidP="009B4E6D">
            <w:pPr>
              <w:rPr>
                <w:rFonts w:ascii="Arial" w:hAnsi="Arial"/>
                <w:sz w:val="16"/>
              </w:rPr>
            </w:pPr>
            <w:r>
              <w:rPr>
                <w:rFonts w:ascii="Arial" w:hAnsi="Arial"/>
                <w:sz w:val="16"/>
              </w:rPr>
              <w:t xml:space="preserve">Best practice example – to have informative staff bulletins around workplace, CDA does not currently have this </w:t>
            </w:r>
          </w:p>
          <w:p w14:paraId="5F983DAC" w14:textId="77777777" w:rsidR="00FF5C71" w:rsidRDefault="00FF5C71" w:rsidP="009B4E6D">
            <w:pPr>
              <w:rPr>
                <w:rFonts w:ascii="Arial" w:hAnsi="Arial"/>
                <w:sz w:val="16"/>
              </w:rPr>
            </w:pPr>
          </w:p>
          <w:p w14:paraId="6E82E08C" w14:textId="77777777" w:rsidR="00FF5C71" w:rsidRDefault="00FF5C71" w:rsidP="009B4E6D">
            <w:pPr>
              <w:rPr>
                <w:rFonts w:ascii="Arial" w:hAnsi="Arial"/>
                <w:sz w:val="16"/>
              </w:rPr>
            </w:pPr>
            <w:r>
              <w:rPr>
                <w:rFonts w:ascii="Arial" w:hAnsi="Arial"/>
                <w:sz w:val="16"/>
              </w:rPr>
              <w:t>Training and development opportunities are available to all staff</w:t>
            </w:r>
          </w:p>
          <w:p w14:paraId="2DED5EBC" w14:textId="77777777" w:rsidR="00FF5C71" w:rsidRDefault="00FF5C71" w:rsidP="009B4E6D">
            <w:pPr>
              <w:rPr>
                <w:rFonts w:ascii="Arial" w:hAnsi="Arial"/>
                <w:sz w:val="16"/>
              </w:rPr>
            </w:pPr>
          </w:p>
          <w:p w14:paraId="06582027" w14:textId="77777777" w:rsidR="00FF5C71" w:rsidRDefault="00FF5C71" w:rsidP="009B4E6D">
            <w:pPr>
              <w:rPr>
                <w:rFonts w:ascii="Arial" w:hAnsi="Arial"/>
                <w:sz w:val="16"/>
              </w:rPr>
            </w:pPr>
          </w:p>
          <w:p w14:paraId="7DD62113" w14:textId="77777777" w:rsidR="00FF5C71" w:rsidRDefault="00FF5C71" w:rsidP="009B4E6D">
            <w:pPr>
              <w:rPr>
                <w:rFonts w:ascii="Arial" w:hAnsi="Arial"/>
                <w:sz w:val="16"/>
              </w:rPr>
            </w:pPr>
            <w:r>
              <w:rPr>
                <w:rFonts w:ascii="Arial" w:hAnsi="Arial"/>
                <w:sz w:val="16"/>
              </w:rPr>
              <w:t>Only 55% of employees surveyed feel cared for by the management team at CDA Care.</w:t>
            </w:r>
          </w:p>
          <w:p w14:paraId="1ABFDCDA" w14:textId="77777777" w:rsidR="00FF5C71" w:rsidRDefault="00FF5C71" w:rsidP="009B4E6D">
            <w:pPr>
              <w:rPr>
                <w:rFonts w:ascii="Arial" w:hAnsi="Arial"/>
                <w:sz w:val="16"/>
              </w:rPr>
            </w:pPr>
          </w:p>
          <w:p w14:paraId="4D884FEA" w14:textId="77777777" w:rsidR="00FF5C71" w:rsidRDefault="00FF5C71" w:rsidP="009B4E6D">
            <w:pPr>
              <w:rPr>
                <w:rFonts w:ascii="Arial" w:hAnsi="Arial"/>
                <w:sz w:val="16"/>
              </w:rPr>
            </w:pPr>
            <w:r>
              <w:rPr>
                <w:rFonts w:ascii="Arial" w:hAnsi="Arial"/>
                <w:sz w:val="16"/>
              </w:rPr>
              <w:t>The majority of employees surveyed agree that they know what is expected of them at work and feel that their job role is important</w:t>
            </w:r>
          </w:p>
          <w:p w14:paraId="016EB11C" w14:textId="77777777" w:rsidR="00FF5C71" w:rsidRDefault="00FF5C71" w:rsidP="009B4E6D">
            <w:pPr>
              <w:rPr>
                <w:rFonts w:ascii="Arial" w:hAnsi="Arial"/>
                <w:sz w:val="16"/>
              </w:rPr>
            </w:pPr>
          </w:p>
          <w:p w14:paraId="0E8D1E45" w14:textId="77777777" w:rsidR="00FF5C71" w:rsidRDefault="00FF5C71" w:rsidP="009B4E6D">
            <w:pPr>
              <w:rPr>
                <w:rFonts w:ascii="Arial" w:hAnsi="Arial"/>
                <w:sz w:val="16"/>
              </w:rPr>
            </w:pPr>
            <w:r>
              <w:rPr>
                <w:rFonts w:ascii="Arial" w:hAnsi="Arial"/>
                <w:sz w:val="16"/>
              </w:rPr>
              <w:t>Only 50% of employees surveyed feel that they receive recognition for the work that they complete</w:t>
            </w:r>
          </w:p>
          <w:p w14:paraId="56CEFF27" w14:textId="77777777" w:rsidR="00FF5C71" w:rsidRDefault="00FF5C71" w:rsidP="009B4E6D">
            <w:pPr>
              <w:rPr>
                <w:rFonts w:ascii="Arial" w:hAnsi="Arial"/>
                <w:sz w:val="16"/>
              </w:rPr>
            </w:pPr>
          </w:p>
          <w:p w14:paraId="5E1F6873" w14:textId="77777777" w:rsidR="00FF5C71" w:rsidRDefault="00FF5C71" w:rsidP="009B4E6D">
            <w:pPr>
              <w:rPr>
                <w:rFonts w:ascii="Arial" w:hAnsi="Arial"/>
                <w:sz w:val="16"/>
              </w:rPr>
            </w:pPr>
          </w:p>
          <w:p w14:paraId="75F6EDDF" w14:textId="77777777" w:rsidR="00FF5C71" w:rsidRDefault="00FF5C71" w:rsidP="009B4E6D">
            <w:pPr>
              <w:rPr>
                <w:rFonts w:ascii="Arial" w:hAnsi="Arial"/>
                <w:sz w:val="16"/>
              </w:rPr>
            </w:pPr>
          </w:p>
          <w:p w14:paraId="1D108C02" w14:textId="77777777" w:rsidR="00FF5C71" w:rsidRDefault="00FF5C71" w:rsidP="009B4E6D">
            <w:pPr>
              <w:rPr>
                <w:rFonts w:ascii="Arial" w:hAnsi="Arial"/>
                <w:sz w:val="16"/>
              </w:rPr>
            </w:pPr>
            <w:r>
              <w:rPr>
                <w:rFonts w:ascii="Arial" w:hAnsi="Arial"/>
                <w:sz w:val="16"/>
              </w:rPr>
              <w:t>The drivers for change</w:t>
            </w:r>
          </w:p>
          <w:p w14:paraId="1ED7F648" w14:textId="77777777" w:rsidR="00FF5C71" w:rsidRDefault="00FF5C71" w:rsidP="009B4E6D">
            <w:pPr>
              <w:rPr>
                <w:rFonts w:ascii="Arial" w:hAnsi="Arial"/>
                <w:sz w:val="16"/>
              </w:rPr>
            </w:pPr>
          </w:p>
          <w:p w14:paraId="5E0FDB8E" w14:textId="77777777" w:rsidR="00FF5C71" w:rsidRDefault="00FF5C71" w:rsidP="009B4E6D">
            <w:pPr>
              <w:rPr>
                <w:rFonts w:ascii="Arial" w:hAnsi="Arial"/>
                <w:sz w:val="16"/>
              </w:rPr>
            </w:pPr>
            <w:r>
              <w:rPr>
                <w:rFonts w:ascii="Arial" w:hAnsi="Arial"/>
                <w:sz w:val="16"/>
              </w:rPr>
              <w:t xml:space="preserve">Models and theories relating to change management </w:t>
            </w:r>
          </w:p>
          <w:p w14:paraId="2166C7A8" w14:textId="77777777" w:rsidR="00FF5C71" w:rsidRDefault="00FF5C71" w:rsidP="009B4E6D">
            <w:pPr>
              <w:rPr>
                <w:rFonts w:ascii="Arial" w:hAnsi="Arial"/>
                <w:sz w:val="16"/>
              </w:rPr>
            </w:pPr>
          </w:p>
          <w:p w14:paraId="7F062F2D" w14:textId="77777777" w:rsidR="00FF5C71" w:rsidRDefault="00FF5C71" w:rsidP="009B4E6D">
            <w:pPr>
              <w:rPr>
                <w:rFonts w:ascii="Arial" w:hAnsi="Arial"/>
                <w:sz w:val="16"/>
              </w:rPr>
            </w:pPr>
            <w:r>
              <w:rPr>
                <w:rFonts w:ascii="Arial" w:hAnsi="Arial"/>
                <w:sz w:val="16"/>
              </w:rPr>
              <w:t xml:space="preserve">Best practice strategies and techniques for assessing the impact of change within an organisation </w:t>
            </w:r>
          </w:p>
          <w:p w14:paraId="2B4CC590" w14:textId="77777777" w:rsidR="00FF5C71" w:rsidRDefault="00FF5C71" w:rsidP="009B4E6D">
            <w:pPr>
              <w:rPr>
                <w:rFonts w:ascii="Arial" w:hAnsi="Arial"/>
                <w:sz w:val="16"/>
              </w:rPr>
            </w:pPr>
          </w:p>
          <w:p w14:paraId="3B43F4AA" w14:textId="77777777" w:rsidR="00FF5C71" w:rsidRDefault="00FF5C71" w:rsidP="009B4E6D">
            <w:pPr>
              <w:rPr>
                <w:rFonts w:ascii="Arial" w:hAnsi="Arial"/>
                <w:sz w:val="16"/>
              </w:rPr>
            </w:pPr>
          </w:p>
          <w:p w14:paraId="390DDEF2" w14:textId="77777777" w:rsidR="00FF5C71" w:rsidRDefault="00FF5C71" w:rsidP="009B4E6D">
            <w:pPr>
              <w:rPr>
                <w:rFonts w:ascii="Arial" w:hAnsi="Arial"/>
                <w:sz w:val="16"/>
              </w:rPr>
            </w:pPr>
            <w:r>
              <w:rPr>
                <w:rFonts w:ascii="Arial" w:hAnsi="Arial"/>
                <w:sz w:val="16"/>
              </w:rPr>
              <w:t>The benefits and the implications of the change on the organisation</w:t>
            </w:r>
          </w:p>
          <w:p w14:paraId="642EC4CD" w14:textId="77777777" w:rsidR="00FF5C71" w:rsidRDefault="00FF5C71" w:rsidP="009B4E6D">
            <w:pPr>
              <w:rPr>
                <w:rFonts w:ascii="Arial" w:hAnsi="Arial"/>
                <w:sz w:val="16"/>
              </w:rPr>
            </w:pPr>
          </w:p>
          <w:p w14:paraId="7140D2F9" w14:textId="77777777" w:rsidR="00FF5C71" w:rsidRDefault="00FF5C71" w:rsidP="009B4E6D">
            <w:pPr>
              <w:rPr>
                <w:rFonts w:ascii="Arial" w:hAnsi="Arial"/>
                <w:sz w:val="16"/>
              </w:rPr>
            </w:pPr>
            <w:r>
              <w:rPr>
                <w:rFonts w:ascii="Arial" w:hAnsi="Arial"/>
                <w:sz w:val="16"/>
              </w:rPr>
              <w:t>The cost to the business</w:t>
            </w:r>
          </w:p>
          <w:p w14:paraId="5EEA86E0" w14:textId="77777777" w:rsidR="00FF5C71" w:rsidRDefault="00FF5C71" w:rsidP="009B4E6D">
            <w:pPr>
              <w:rPr>
                <w:rFonts w:ascii="Arial" w:hAnsi="Arial"/>
                <w:sz w:val="16"/>
              </w:rPr>
            </w:pPr>
          </w:p>
          <w:p w14:paraId="66453948" w14:textId="77777777" w:rsidR="00FF5C71" w:rsidRDefault="00FF5C71" w:rsidP="009B4E6D">
            <w:pPr>
              <w:rPr>
                <w:rFonts w:ascii="Arial" w:hAnsi="Arial"/>
                <w:sz w:val="16"/>
              </w:rPr>
            </w:pPr>
            <w:r>
              <w:rPr>
                <w:rFonts w:ascii="Arial" w:hAnsi="Arial"/>
                <w:sz w:val="16"/>
              </w:rPr>
              <w:t>The strengths, weaknesses, opportunities, and threats of this change to CDA Care and its stakeholders</w:t>
            </w:r>
          </w:p>
          <w:p w14:paraId="08B36D4E" w14:textId="77777777" w:rsidR="00FF5C71" w:rsidRDefault="00FF5C71" w:rsidP="009B4E6D">
            <w:pPr>
              <w:rPr>
                <w:rFonts w:ascii="Arial" w:hAnsi="Arial"/>
                <w:sz w:val="16"/>
              </w:rPr>
            </w:pPr>
            <w:r>
              <w:rPr>
                <w:rFonts w:ascii="Arial" w:hAnsi="Arial"/>
                <w:sz w:val="16"/>
              </w:rPr>
              <w:lastRenderedPageBreak/>
              <w:t xml:space="preserve">CDA’s training programme is regularly reviewed to ensure it is aligned with the organisation’s goals and objectives </w:t>
            </w:r>
          </w:p>
          <w:p w14:paraId="6674FD42" w14:textId="77777777" w:rsidR="00FF5C71" w:rsidRDefault="00FF5C71" w:rsidP="009B4E6D">
            <w:pPr>
              <w:rPr>
                <w:rFonts w:ascii="Arial" w:hAnsi="Arial"/>
                <w:sz w:val="16"/>
              </w:rPr>
            </w:pPr>
          </w:p>
          <w:p w14:paraId="3124C876" w14:textId="77777777" w:rsidR="00FF5C71" w:rsidRDefault="00FF5C71" w:rsidP="009B4E6D">
            <w:pPr>
              <w:rPr>
                <w:rFonts w:ascii="Arial" w:hAnsi="Arial"/>
                <w:sz w:val="16"/>
              </w:rPr>
            </w:pPr>
            <w:r>
              <w:rPr>
                <w:rFonts w:ascii="Arial" w:hAnsi="Arial"/>
                <w:sz w:val="16"/>
              </w:rPr>
              <w:t xml:space="preserve">The learning and development procedures are incorporated into the appraisal policy and procedure </w:t>
            </w:r>
          </w:p>
          <w:p w14:paraId="6B2B1787" w14:textId="77777777" w:rsidR="00FF5C71" w:rsidRDefault="00FF5C71" w:rsidP="009B4E6D">
            <w:pPr>
              <w:rPr>
                <w:rFonts w:ascii="Arial" w:hAnsi="Arial"/>
                <w:sz w:val="16"/>
              </w:rPr>
            </w:pPr>
          </w:p>
          <w:p w14:paraId="6F328CE0" w14:textId="77777777" w:rsidR="00FF5C71" w:rsidRDefault="00FF5C71" w:rsidP="009B4E6D">
            <w:pPr>
              <w:rPr>
                <w:rFonts w:ascii="Arial" w:hAnsi="Arial"/>
                <w:sz w:val="16"/>
              </w:rPr>
            </w:pPr>
            <w:r>
              <w:rPr>
                <w:rFonts w:ascii="Arial" w:hAnsi="Arial"/>
                <w:sz w:val="16"/>
              </w:rPr>
              <w:t xml:space="preserve">Best practice in relation to learning and development </w:t>
            </w:r>
          </w:p>
          <w:p w14:paraId="015370E1" w14:textId="77777777" w:rsidR="00FF5C71" w:rsidRDefault="00FF5C71" w:rsidP="009B4E6D">
            <w:pPr>
              <w:rPr>
                <w:rFonts w:ascii="Arial" w:hAnsi="Arial"/>
                <w:sz w:val="16"/>
              </w:rPr>
            </w:pPr>
          </w:p>
          <w:p w14:paraId="791E12D2" w14:textId="77777777" w:rsidR="00FF5C71" w:rsidRDefault="00FF5C71" w:rsidP="009B4E6D">
            <w:pPr>
              <w:rPr>
                <w:rFonts w:ascii="Arial" w:hAnsi="Arial"/>
                <w:sz w:val="16"/>
              </w:rPr>
            </w:pPr>
          </w:p>
          <w:p w14:paraId="11C4ED24" w14:textId="77777777" w:rsidR="00FF5C71" w:rsidRDefault="00FF5C71" w:rsidP="009B4E6D">
            <w:pPr>
              <w:rPr>
                <w:rFonts w:ascii="Arial" w:hAnsi="Arial"/>
                <w:sz w:val="16"/>
              </w:rPr>
            </w:pPr>
            <w:r>
              <w:rPr>
                <w:rFonts w:ascii="Arial" w:hAnsi="Arial"/>
                <w:sz w:val="16"/>
              </w:rPr>
              <w:t>Labour market trends</w:t>
            </w:r>
          </w:p>
          <w:p w14:paraId="4ACA3DD7" w14:textId="77777777" w:rsidR="00FF5C71" w:rsidRDefault="00FF5C71" w:rsidP="009B4E6D">
            <w:pPr>
              <w:rPr>
                <w:rFonts w:ascii="Arial" w:hAnsi="Arial"/>
                <w:sz w:val="16"/>
              </w:rPr>
            </w:pPr>
          </w:p>
          <w:p w14:paraId="4BB3510C" w14:textId="77777777" w:rsidR="00FF5C71" w:rsidRDefault="00FF5C71" w:rsidP="009B4E6D">
            <w:pPr>
              <w:rPr>
                <w:rFonts w:ascii="Arial" w:hAnsi="Arial"/>
                <w:sz w:val="16"/>
              </w:rPr>
            </w:pPr>
            <w:r>
              <w:rPr>
                <w:rFonts w:ascii="Arial" w:hAnsi="Arial"/>
                <w:sz w:val="16"/>
              </w:rPr>
              <w:t>Workforce planning tools</w:t>
            </w:r>
          </w:p>
          <w:p w14:paraId="3939216F" w14:textId="77777777" w:rsidR="00FF5C71" w:rsidRDefault="00FF5C71" w:rsidP="009B4E6D">
            <w:pPr>
              <w:rPr>
                <w:rFonts w:ascii="Arial" w:hAnsi="Arial"/>
                <w:sz w:val="16"/>
              </w:rPr>
            </w:pPr>
          </w:p>
          <w:p w14:paraId="5FC484A0" w14:textId="77777777" w:rsidR="00FF5C71" w:rsidRDefault="00FF5C71" w:rsidP="009B4E6D">
            <w:pPr>
              <w:rPr>
                <w:rFonts w:ascii="Arial" w:hAnsi="Arial"/>
                <w:sz w:val="16"/>
              </w:rPr>
            </w:pPr>
            <w:r>
              <w:rPr>
                <w:rFonts w:ascii="Arial" w:hAnsi="Arial"/>
                <w:sz w:val="16"/>
              </w:rPr>
              <w:t xml:space="preserve">People and succession plans </w:t>
            </w:r>
          </w:p>
          <w:p w14:paraId="1120DE25" w14:textId="77777777" w:rsidR="00FF5C71" w:rsidRDefault="00FF5C71" w:rsidP="009B4E6D">
            <w:pPr>
              <w:rPr>
                <w:rFonts w:ascii="Arial" w:hAnsi="Arial"/>
                <w:sz w:val="16"/>
              </w:rPr>
            </w:pPr>
          </w:p>
          <w:p w14:paraId="34F6FA1F" w14:textId="77777777" w:rsidR="00FF5C71" w:rsidRDefault="00FF5C71" w:rsidP="009B4E6D">
            <w:pPr>
              <w:rPr>
                <w:rFonts w:ascii="Arial" w:hAnsi="Arial"/>
                <w:sz w:val="16"/>
              </w:rPr>
            </w:pPr>
            <w:r>
              <w:rPr>
                <w:rFonts w:ascii="Arial" w:hAnsi="Arial"/>
                <w:sz w:val="16"/>
              </w:rPr>
              <w:t>Attracting and retaining talent</w:t>
            </w:r>
          </w:p>
          <w:p w14:paraId="01E65873" w14:textId="77777777" w:rsidR="00FF5C71" w:rsidRDefault="00FF5C71" w:rsidP="009B4E6D">
            <w:pPr>
              <w:rPr>
                <w:rFonts w:ascii="Arial" w:hAnsi="Arial"/>
                <w:sz w:val="16"/>
              </w:rPr>
            </w:pPr>
          </w:p>
          <w:p w14:paraId="7CDBD771" w14:textId="77777777" w:rsidR="00FF5C71" w:rsidRDefault="00FF5C71" w:rsidP="009B4E6D">
            <w:pPr>
              <w:rPr>
                <w:rFonts w:ascii="Arial" w:hAnsi="Arial"/>
                <w:sz w:val="16"/>
              </w:rPr>
            </w:pPr>
            <w:r>
              <w:rPr>
                <w:rFonts w:ascii="Arial" w:hAnsi="Arial"/>
                <w:sz w:val="16"/>
              </w:rPr>
              <w:t>Job descriptions, person specifications and competency frameworks</w:t>
            </w:r>
          </w:p>
          <w:p w14:paraId="18E4F594" w14:textId="77777777" w:rsidR="00FF5C71" w:rsidRDefault="00FF5C71" w:rsidP="009B4E6D">
            <w:pPr>
              <w:rPr>
                <w:rFonts w:ascii="Arial" w:hAnsi="Arial"/>
                <w:sz w:val="16"/>
              </w:rPr>
            </w:pPr>
          </w:p>
        </w:tc>
        <w:tc>
          <w:tcPr>
            <w:tcW w:w="2835" w:type="dxa"/>
          </w:tcPr>
          <w:p w14:paraId="22ADEBFC" w14:textId="77777777" w:rsidR="00FF5C71" w:rsidRDefault="00FF5C71" w:rsidP="009B4E6D">
            <w:pPr>
              <w:rPr>
                <w:rFonts w:ascii="Arial" w:hAnsi="Arial"/>
                <w:sz w:val="16"/>
              </w:rPr>
            </w:pPr>
            <w:r>
              <w:rPr>
                <w:rFonts w:ascii="Arial" w:hAnsi="Arial"/>
                <w:sz w:val="16"/>
              </w:rPr>
              <w:lastRenderedPageBreak/>
              <w:t>This knowledge can be applied daily in my role as hr manager</w:t>
            </w:r>
          </w:p>
          <w:p w14:paraId="0542E563" w14:textId="77777777" w:rsidR="00FF5C71" w:rsidRDefault="00FF5C71" w:rsidP="009B4E6D">
            <w:pPr>
              <w:rPr>
                <w:rFonts w:ascii="Arial" w:hAnsi="Arial"/>
                <w:sz w:val="16"/>
              </w:rPr>
            </w:pPr>
          </w:p>
          <w:p w14:paraId="7266BB56" w14:textId="77777777" w:rsidR="00FF5C71" w:rsidRDefault="00FF5C71" w:rsidP="009B4E6D">
            <w:pPr>
              <w:rPr>
                <w:rFonts w:ascii="Arial" w:hAnsi="Arial"/>
                <w:sz w:val="16"/>
              </w:rPr>
            </w:pPr>
            <w:r>
              <w:rPr>
                <w:rFonts w:ascii="Arial" w:hAnsi="Arial"/>
                <w:sz w:val="16"/>
              </w:rPr>
              <w:t xml:space="preserve">Keep up to date with changing law and legislation </w:t>
            </w:r>
          </w:p>
          <w:p w14:paraId="6A2DD12B" w14:textId="77777777" w:rsidR="00FF5C71" w:rsidRDefault="00FF5C71" w:rsidP="009B4E6D">
            <w:pPr>
              <w:rPr>
                <w:rFonts w:ascii="Arial" w:hAnsi="Arial"/>
                <w:sz w:val="16"/>
              </w:rPr>
            </w:pPr>
          </w:p>
          <w:p w14:paraId="7ABE536E" w14:textId="77777777" w:rsidR="00FF5C71" w:rsidRDefault="00FF5C71" w:rsidP="009B4E6D">
            <w:pPr>
              <w:rPr>
                <w:rFonts w:ascii="Arial" w:hAnsi="Arial"/>
                <w:sz w:val="16"/>
              </w:rPr>
            </w:pPr>
          </w:p>
          <w:p w14:paraId="7293A9FB" w14:textId="77777777" w:rsidR="00FF5C71" w:rsidRDefault="00FF5C71" w:rsidP="009B4E6D">
            <w:pPr>
              <w:rPr>
                <w:rFonts w:ascii="Arial" w:hAnsi="Arial"/>
                <w:sz w:val="16"/>
              </w:rPr>
            </w:pPr>
          </w:p>
          <w:p w14:paraId="25ECE850" w14:textId="77777777" w:rsidR="00FF5C71" w:rsidRDefault="00FF5C71" w:rsidP="009B4E6D">
            <w:pPr>
              <w:rPr>
                <w:rFonts w:ascii="Arial" w:hAnsi="Arial"/>
                <w:sz w:val="16"/>
              </w:rPr>
            </w:pPr>
          </w:p>
          <w:p w14:paraId="0C990EB8" w14:textId="77777777" w:rsidR="00FF5C71" w:rsidRDefault="00FF5C71" w:rsidP="009B4E6D">
            <w:pPr>
              <w:rPr>
                <w:rFonts w:ascii="Arial" w:hAnsi="Arial"/>
                <w:sz w:val="16"/>
              </w:rPr>
            </w:pPr>
          </w:p>
          <w:p w14:paraId="66D67186" w14:textId="77777777" w:rsidR="00FF5C71" w:rsidRDefault="00FF5C71" w:rsidP="009B4E6D">
            <w:pPr>
              <w:rPr>
                <w:rFonts w:ascii="Arial" w:hAnsi="Arial"/>
                <w:sz w:val="16"/>
              </w:rPr>
            </w:pPr>
            <w:r>
              <w:rPr>
                <w:rFonts w:ascii="Arial" w:hAnsi="Arial"/>
                <w:sz w:val="16"/>
              </w:rPr>
              <w:t>This knowledge can be applied daily in my role as hr manager</w:t>
            </w:r>
          </w:p>
          <w:p w14:paraId="4BCE02DC" w14:textId="77777777" w:rsidR="00FF5C71" w:rsidRDefault="00FF5C71" w:rsidP="009B4E6D">
            <w:pPr>
              <w:rPr>
                <w:rFonts w:ascii="Arial" w:hAnsi="Arial"/>
                <w:sz w:val="16"/>
              </w:rPr>
            </w:pPr>
          </w:p>
          <w:p w14:paraId="3950A251" w14:textId="77777777" w:rsidR="00FF5C71" w:rsidRDefault="00FF5C71" w:rsidP="009B4E6D">
            <w:pPr>
              <w:rPr>
                <w:rFonts w:ascii="Arial" w:hAnsi="Arial"/>
                <w:sz w:val="16"/>
              </w:rPr>
            </w:pPr>
            <w:r>
              <w:rPr>
                <w:rFonts w:ascii="Arial" w:hAnsi="Arial"/>
                <w:sz w:val="16"/>
              </w:rPr>
              <w:t xml:space="preserve">Evaluate the level of performance within my organisation </w:t>
            </w:r>
          </w:p>
          <w:p w14:paraId="656FC295" w14:textId="77777777" w:rsidR="00FF5C71" w:rsidRDefault="00FF5C71" w:rsidP="009B4E6D">
            <w:pPr>
              <w:rPr>
                <w:rFonts w:ascii="Arial" w:hAnsi="Arial"/>
                <w:sz w:val="16"/>
              </w:rPr>
            </w:pPr>
          </w:p>
          <w:p w14:paraId="0B88C113" w14:textId="77777777" w:rsidR="00FF5C71" w:rsidRDefault="00FF5C71" w:rsidP="009B4E6D">
            <w:pPr>
              <w:rPr>
                <w:rFonts w:ascii="Arial" w:hAnsi="Arial"/>
                <w:sz w:val="16"/>
              </w:rPr>
            </w:pPr>
            <w:r>
              <w:rPr>
                <w:rFonts w:ascii="Arial" w:hAnsi="Arial"/>
                <w:sz w:val="16"/>
              </w:rPr>
              <w:t xml:space="preserve">Review CDA Care’s performance management process </w:t>
            </w:r>
          </w:p>
          <w:p w14:paraId="18639B72" w14:textId="77777777" w:rsidR="00FF5C71" w:rsidRDefault="00FF5C71" w:rsidP="009B4E6D">
            <w:pPr>
              <w:rPr>
                <w:rFonts w:ascii="Arial" w:hAnsi="Arial"/>
                <w:sz w:val="16"/>
              </w:rPr>
            </w:pPr>
          </w:p>
          <w:p w14:paraId="404F17F7" w14:textId="77777777" w:rsidR="00FF5C71" w:rsidRDefault="00FF5C71" w:rsidP="009B4E6D">
            <w:pPr>
              <w:rPr>
                <w:rFonts w:ascii="Arial" w:hAnsi="Arial"/>
                <w:sz w:val="16"/>
              </w:rPr>
            </w:pPr>
          </w:p>
          <w:p w14:paraId="3557375F" w14:textId="77777777" w:rsidR="00FF5C71" w:rsidRDefault="00FF5C71" w:rsidP="009B4E6D">
            <w:pPr>
              <w:rPr>
                <w:rFonts w:ascii="Arial" w:hAnsi="Arial"/>
                <w:sz w:val="16"/>
              </w:rPr>
            </w:pPr>
          </w:p>
          <w:p w14:paraId="6DF40CC7" w14:textId="77777777" w:rsidR="00FF5C71" w:rsidRDefault="00FF5C71" w:rsidP="009B4E6D">
            <w:pPr>
              <w:rPr>
                <w:rFonts w:ascii="Arial" w:hAnsi="Arial"/>
                <w:sz w:val="16"/>
              </w:rPr>
            </w:pPr>
            <w:r>
              <w:rPr>
                <w:rFonts w:ascii="Arial" w:hAnsi="Arial"/>
                <w:sz w:val="16"/>
              </w:rPr>
              <w:t>Apply daily in my role as HR Manager</w:t>
            </w:r>
          </w:p>
          <w:p w14:paraId="469B2342" w14:textId="77777777" w:rsidR="00FF5C71" w:rsidRDefault="00FF5C71" w:rsidP="009B4E6D">
            <w:pPr>
              <w:rPr>
                <w:rFonts w:ascii="Arial" w:hAnsi="Arial"/>
                <w:sz w:val="16"/>
              </w:rPr>
            </w:pPr>
          </w:p>
          <w:p w14:paraId="48A46348" w14:textId="77777777" w:rsidR="00FF5C71" w:rsidRDefault="00FF5C71" w:rsidP="009B4E6D">
            <w:pPr>
              <w:rPr>
                <w:rFonts w:ascii="Arial" w:hAnsi="Arial"/>
                <w:sz w:val="16"/>
              </w:rPr>
            </w:pPr>
            <w:r>
              <w:rPr>
                <w:rFonts w:ascii="Arial" w:hAnsi="Arial"/>
                <w:sz w:val="16"/>
              </w:rPr>
              <w:t>Monitor and evaluate the culture within my organisation</w:t>
            </w:r>
          </w:p>
          <w:p w14:paraId="6581A5DC" w14:textId="77777777" w:rsidR="00FF5C71" w:rsidRDefault="00FF5C71" w:rsidP="009B4E6D">
            <w:pPr>
              <w:rPr>
                <w:rFonts w:ascii="Arial" w:hAnsi="Arial"/>
                <w:sz w:val="16"/>
              </w:rPr>
            </w:pPr>
          </w:p>
          <w:p w14:paraId="39C4C78F" w14:textId="77777777" w:rsidR="00FF5C71" w:rsidRDefault="00FF5C71" w:rsidP="009B4E6D">
            <w:pPr>
              <w:rPr>
                <w:rFonts w:ascii="Arial" w:hAnsi="Arial"/>
                <w:sz w:val="16"/>
              </w:rPr>
            </w:pPr>
            <w:r>
              <w:rPr>
                <w:rFonts w:ascii="Arial" w:hAnsi="Arial"/>
                <w:sz w:val="16"/>
              </w:rPr>
              <w:t>Use this knowledge to develop and conduct employee engagement surveys</w:t>
            </w:r>
          </w:p>
          <w:p w14:paraId="4D287C3C" w14:textId="77777777" w:rsidR="00FF5C71" w:rsidRDefault="00FF5C71" w:rsidP="009B4E6D">
            <w:pPr>
              <w:rPr>
                <w:rFonts w:ascii="Arial" w:hAnsi="Arial"/>
                <w:sz w:val="16"/>
              </w:rPr>
            </w:pPr>
          </w:p>
          <w:p w14:paraId="2532E7FC" w14:textId="77777777" w:rsidR="00FF5C71" w:rsidRDefault="00FF5C71" w:rsidP="009B4E6D">
            <w:pPr>
              <w:rPr>
                <w:rFonts w:ascii="Arial" w:hAnsi="Arial"/>
                <w:sz w:val="16"/>
              </w:rPr>
            </w:pPr>
          </w:p>
          <w:p w14:paraId="2CFA6E63" w14:textId="77777777" w:rsidR="00FF5C71" w:rsidRDefault="00FF5C71" w:rsidP="009B4E6D">
            <w:pPr>
              <w:rPr>
                <w:rFonts w:ascii="Arial" w:hAnsi="Arial"/>
                <w:sz w:val="16"/>
              </w:rPr>
            </w:pPr>
          </w:p>
          <w:p w14:paraId="1E699C84" w14:textId="77777777" w:rsidR="00FF5C71" w:rsidRDefault="00FF5C71" w:rsidP="009B4E6D">
            <w:pPr>
              <w:rPr>
                <w:rFonts w:ascii="Arial" w:hAnsi="Arial"/>
                <w:sz w:val="16"/>
              </w:rPr>
            </w:pPr>
          </w:p>
          <w:p w14:paraId="54A6318B" w14:textId="77777777" w:rsidR="00FF5C71" w:rsidRDefault="00FF5C71" w:rsidP="009B4E6D">
            <w:pPr>
              <w:rPr>
                <w:rFonts w:ascii="Arial" w:hAnsi="Arial"/>
                <w:sz w:val="16"/>
              </w:rPr>
            </w:pPr>
            <w:r>
              <w:rPr>
                <w:rFonts w:ascii="Arial" w:hAnsi="Arial"/>
                <w:sz w:val="16"/>
              </w:rPr>
              <w:t>Create staff bulletin</w:t>
            </w:r>
          </w:p>
          <w:p w14:paraId="06C7872D" w14:textId="77777777" w:rsidR="00FF5C71" w:rsidRDefault="00FF5C71" w:rsidP="009B4E6D">
            <w:pPr>
              <w:rPr>
                <w:rFonts w:ascii="Arial" w:hAnsi="Arial"/>
                <w:sz w:val="16"/>
              </w:rPr>
            </w:pPr>
          </w:p>
          <w:p w14:paraId="2F998F7B" w14:textId="77777777" w:rsidR="00FF5C71" w:rsidRDefault="00FF5C71" w:rsidP="009B4E6D">
            <w:pPr>
              <w:rPr>
                <w:rFonts w:ascii="Arial" w:hAnsi="Arial"/>
                <w:sz w:val="16"/>
              </w:rPr>
            </w:pPr>
            <w:r>
              <w:rPr>
                <w:rFonts w:ascii="Arial" w:hAnsi="Arial"/>
                <w:sz w:val="16"/>
              </w:rPr>
              <w:t>Become more proactive in promoting employee engagement within the organisation</w:t>
            </w:r>
          </w:p>
          <w:p w14:paraId="31223C20" w14:textId="77777777" w:rsidR="00FF5C71" w:rsidRDefault="00FF5C71" w:rsidP="009B4E6D">
            <w:pPr>
              <w:rPr>
                <w:rFonts w:ascii="Arial" w:hAnsi="Arial"/>
                <w:sz w:val="16"/>
              </w:rPr>
            </w:pPr>
          </w:p>
          <w:p w14:paraId="09695452" w14:textId="77777777" w:rsidR="00FF5C71" w:rsidRDefault="00FF5C71" w:rsidP="009B4E6D">
            <w:pPr>
              <w:rPr>
                <w:rFonts w:ascii="Arial" w:hAnsi="Arial"/>
                <w:sz w:val="16"/>
              </w:rPr>
            </w:pPr>
            <w:r>
              <w:rPr>
                <w:rFonts w:ascii="Arial" w:hAnsi="Arial"/>
                <w:sz w:val="16"/>
              </w:rPr>
              <w:t xml:space="preserve">Embed good practice in the culture of the workforce and the organisation </w:t>
            </w:r>
          </w:p>
          <w:p w14:paraId="28D48636" w14:textId="77777777" w:rsidR="00FF5C71" w:rsidRDefault="00FF5C71" w:rsidP="009B4E6D">
            <w:pPr>
              <w:rPr>
                <w:rFonts w:ascii="Arial" w:hAnsi="Arial"/>
                <w:sz w:val="16"/>
              </w:rPr>
            </w:pPr>
          </w:p>
          <w:p w14:paraId="7C2D96D6" w14:textId="77777777" w:rsidR="00FF5C71" w:rsidRDefault="00FF5C71" w:rsidP="009B4E6D">
            <w:pPr>
              <w:rPr>
                <w:rFonts w:ascii="Arial" w:hAnsi="Arial"/>
                <w:sz w:val="16"/>
              </w:rPr>
            </w:pPr>
          </w:p>
          <w:p w14:paraId="7C008C0B" w14:textId="77777777" w:rsidR="00FF5C71" w:rsidRDefault="00FF5C71" w:rsidP="009B4E6D">
            <w:pPr>
              <w:rPr>
                <w:rFonts w:ascii="Arial" w:hAnsi="Arial"/>
                <w:sz w:val="16"/>
              </w:rPr>
            </w:pPr>
          </w:p>
          <w:p w14:paraId="3C098F63" w14:textId="77777777" w:rsidR="00FF5C71" w:rsidRDefault="00FF5C71" w:rsidP="009B4E6D">
            <w:pPr>
              <w:rPr>
                <w:rFonts w:ascii="Arial" w:hAnsi="Arial"/>
                <w:sz w:val="16"/>
              </w:rPr>
            </w:pPr>
          </w:p>
          <w:p w14:paraId="55CE9983" w14:textId="77777777" w:rsidR="00FF5C71" w:rsidRDefault="00FF5C71" w:rsidP="009B4E6D">
            <w:pPr>
              <w:rPr>
                <w:rFonts w:ascii="Arial" w:hAnsi="Arial"/>
                <w:sz w:val="16"/>
              </w:rPr>
            </w:pPr>
          </w:p>
          <w:p w14:paraId="71E41A8B" w14:textId="77777777" w:rsidR="00FF5C71" w:rsidRDefault="00FF5C71" w:rsidP="009B4E6D">
            <w:pPr>
              <w:rPr>
                <w:rFonts w:ascii="Arial" w:hAnsi="Arial"/>
                <w:sz w:val="16"/>
              </w:rPr>
            </w:pPr>
          </w:p>
          <w:p w14:paraId="56DB2C2C" w14:textId="77777777" w:rsidR="00FF5C71" w:rsidRDefault="00FF5C71" w:rsidP="009B4E6D">
            <w:pPr>
              <w:rPr>
                <w:rFonts w:ascii="Arial" w:hAnsi="Arial"/>
                <w:sz w:val="16"/>
              </w:rPr>
            </w:pPr>
          </w:p>
          <w:p w14:paraId="313A808F" w14:textId="77777777" w:rsidR="00FF5C71" w:rsidRDefault="00FF5C71" w:rsidP="009B4E6D">
            <w:pPr>
              <w:rPr>
                <w:rFonts w:ascii="Arial" w:hAnsi="Arial"/>
                <w:sz w:val="16"/>
              </w:rPr>
            </w:pPr>
          </w:p>
          <w:p w14:paraId="2C62A8FF" w14:textId="77777777" w:rsidR="00FF5C71" w:rsidRDefault="00FF5C71" w:rsidP="009B4E6D">
            <w:pPr>
              <w:rPr>
                <w:rFonts w:ascii="Arial" w:hAnsi="Arial"/>
                <w:sz w:val="16"/>
              </w:rPr>
            </w:pPr>
            <w:r>
              <w:rPr>
                <w:rFonts w:ascii="Arial" w:hAnsi="Arial"/>
                <w:sz w:val="16"/>
              </w:rPr>
              <w:t>Use the results of the survey to implement any necessary changes</w:t>
            </w:r>
          </w:p>
          <w:p w14:paraId="5FF9F735" w14:textId="77777777" w:rsidR="00FF5C71" w:rsidRDefault="00FF5C71" w:rsidP="009B4E6D">
            <w:pPr>
              <w:rPr>
                <w:rFonts w:ascii="Arial" w:hAnsi="Arial"/>
                <w:sz w:val="16"/>
              </w:rPr>
            </w:pPr>
          </w:p>
          <w:p w14:paraId="138D8B6A" w14:textId="77777777" w:rsidR="00FF5C71" w:rsidRDefault="00FF5C71" w:rsidP="009B4E6D">
            <w:pPr>
              <w:rPr>
                <w:rFonts w:ascii="Arial" w:hAnsi="Arial"/>
                <w:sz w:val="16"/>
              </w:rPr>
            </w:pPr>
          </w:p>
          <w:p w14:paraId="382A2F36" w14:textId="77777777" w:rsidR="00FF5C71" w:rsidRDefault="00FF5C71" w:rsidP="009B4E6D">
            <w:pPr>
              <w:rPr>
                <w:rFonts w:ascii="Arial" w:hAnsi="Arial"/>
                <w:sz w:val="16"/>
              </w:rPr>
            </w:pPr>
            <w:r>
              <w:rPr>
                <w:rFonts w:ascii="Arial" w:hAnsi="Arial"/>
                <w:sz w:val="16"/>
              </w:rPr>
              <w:t>Conduct a follow up survey in the near future</w:t>
            </w:r>
          </w:p>
          <w:p w14:paraId="4561EBF4" w14:textId="77777777" w:rsidR="00FF5C71" w:rsidRDefault="00FF5C71" w:rsidP="009B4E6D">
            <w:pPr>
              <w:rPr>
                <w:rFonts w:ascii="Arial" w:hAnsi="Arial"/>
                <w:sz w:val="16"/>
              </w:rPr>
            </w:pPr>
          </w:p>
          <w:p w14:paraId="58A5D877" w14:textId="77777777" w:rsidR="00FF5C71" w:rsidRDefault="00FF5C71" w:rsidP="009B4E6D">
            <w:pPr>
              <w:rPr>
                <w:rFonts w:ascii="Arial" w:hAnsi="Arial"/>
                <w:sz w:val="16"/>
              </w:rPr>
            </w:pPr>
          </w:p>
          <w:p w14:paraId="6D6E2B7D" w14:textId="77777777" w:rsidR="00FF5C71" w:rsidRDefault="00FF5C71" w:rsidP="009B4E6D">
            <w:pPr>
              <w:rPr>
                <w:rFonts w:ascii="Arial" w:hAnsi="Arial"/>
                <w:sz w:val="16"/>
              </w:rPr>
            </w:pPr>
          </w:p>
          <w:p w14:paraId="36874795" w14:textId="77777777" w:rsidR="00FF5C71" w:rsidRDefault="00FF5C71" w:rsidP="009B4E6D">
            <w:pPr>
              <w:rPr>
                <w:rFonts w:ascii="Arial" w:hAnsi="Arial"/>
                <w:sz w:val="16"/>
              </w:rPr>
            </w:pPr>
          </w:p>
          <w:p w14:paraId="7ED1EBA1" w14:textId="77777777" w:rsidR="00FF5C71" w:rsidRDefault="00FF5C71" w:rsidP="009B4E6D">
            <w:pPr>
              <w:rPr>
                <w:rFonts w:ascii="Arial" w:hAnsi="Arial"/>
                <w:sz w:val="16"/>
              </w:rPr>
            </w:pPr>
          </w:p>
          <w:p w14:paraId="56496AC9" w14:textId="77777777" w:rsidR="00FF5C71" w:rsidRDefault="00FF5C71" w:rsidP="009B4E6D">
            <w:pPr>
              <w:rPr>
                <w:rFonts w:ascii="Arial" w:hAnsi="Arial"/>
                <w:sz w:val="16"/>
              </w:rPr>
            </w:pPr>
          </w:p>
          <w:p w14:paraId="59927F0E" w14:textId="77777777" w:rsidR="00FF5C71" w:rsidRDefault="00FF5C71" w:rsidP="009B4E6D">
            <w:pPr>
              <w:rPr>
                <w:rFonts w:ascii="Arial" w:hAnsi="Arial"/>
                <w:sz w:val="16"/>
              </w:rPr>
            </w:pPr>
          </w:p>
          <w:p w14:paraId="64211459" w14:textId="77777777" w:rsidR="00FF5C71" w:rsidRDefault="00FF5C71" w:rsidP="009B4E6D">
            <w:pPr>
              <w:rPr>
                <w:rFonts w:ascii="Arial" w:hAnsi="Arial"/>
                <w:sz w:val="16"/>
              </w:rPr>
            </w:pPr>
          </w:p>
          <w:p w14:paraId="6416997C" w14:textId="77777777" w:rsidR="00FF5C71" w:rsidRDefault="00FF5C71" w:rsidP="009B4E6D">
            <w:pPr>
              <w:rPr>
                <w:rFonts w:ascii="Arial" w:hAnsi="Arial"/>
                <w:sz w:val="16"/>
              </w:rPr>
            </w:pPr>
          </w:p>
          <w:p w14:paraId="520B0D40" w14:textId="77777777" w:rsidR="00FF5C71" w:rsidRDefault="00FF5C71" w:rsidP="009B4E6D">
            <w:pPr>
              <w:rPr>
                <w:rFonts w:ascii="Arial" w:hAnsi="Arial"/>
                <w:sz w:val="16"/>
              </w:rPr>
            </w:pPr>
            <w:r>
              <w:rPr>
                <w:rFonts w:ascii="Arial" w:hAnsi="Arial"/>
                <w:sz w:val="16"/>
              </w:rPr>
              <w:t xml:space="preserve">Apply knowledge daily in my job role </w:t>
            </w:r>
          </w:p>
          <w:p w14:paraId="0D083CF9" w14:textId="77777777" w:rsidR="00FF5C71" w:rsidRDefault="00FF5C71" w:rsidP="009B4E6D">
            <w:pPr>
              <w:rPr>
                <w:rFonts w:ascii="Arial" w:hAnsi="Arial"/>
                <w:sz w:val="16"/>
              </w:rPr>
            </w:pPr>
          </w:p>
          <w:p w14:paraId="1017E571" w14:textId="77777777" w:rsidR="00FF5C71" w:rsidRDefault="00FF5C71" w:rsidP="009B4E6D">
            <w:pPr>
              <w:rPr>
                <w:rFonts w:ascii="Arial" w:hAnsi="Arial"/>
                <w:sz w:val="16"/>
              </w:rPr>
            </w:pPr>
            <w:r>
              <w:rPr>
                <w:rFonts w:ascii="Arial" w:hAnsi="Arial"/>
                <w:sz w:val="16"/>
              </w:rPr>
              <w:t xml:space="preserve">Use this knowledge to review business and succession plan </w:t>
            </w:r>
          </w:p>
          <w:p w14:paraId="7FC9D060" w14:textId="77777777" w:rsidR="00FF5C71" w:rsidRDefault="00FF5C71" w:rsidP="009B4E6D">
            <w:pPr>
              <w:rPr>
                <w:rFonts w:ascii="Arial" w:hAnsi="Arial"/>
                <w:sz w:val="16"/>
              </w:rPr>
            </w:pPr>
          </w:p>
          <w:p w14:paraId="7C4BF925" w14:textId="77777777" w:rsidR="00FF5C71" w:rsidRDefault="00FF5C71" w:rsidP="009B4E6D">
            <w:pPr>
              <w:rPr>
                <w:rFonts w:ascii="Arial" w:hAnsi="Arial"/>
                <w:sz w:val="16"/>
              </w:rPr>
            </w:pPr>
          </w:p>
          <w:p w14:paraId="09A1ED77" w14:textId="77777777" w:rsidR="00FF5C71" w:rsidRDefault="00FF5C71" w:rsidP="009B4E6D">
            <w:pPr>
              <w:rPr>
                <w:rFonts w:ascii="Arial" w:hAnsi="Arial"/>
                <w:sz w:val="16"/>
              </w:rPr>
            </w:pPr>
          </w:p>
          <w:p w14:paraId="241FACCC" w14:textId="77777777" w:rsidR="00FF5C71" w:rsidRDefault="00FF5C71" w:rsidP="009B4E6D">
            <w:pPr>
              <w:rPr>
                <w:rFonts w:ascii="Arial" w:hAnsi="Arial"/>
                <w:sz w:val="16"/>
              </w:rPr>
            </w:pPr>
          </w:p>
          <w:p w14:paraId="6E34DB48" w14:textId="77777777" w:rsidR="00FF5C71" w:rsidRDefault="00FF5C71" w:rsidP="009B4E6D">
            <w:pPr>
              <w:rPr>
                <w:rFonts w:ascii="Arial" w:hAnsi="Arial"/>
                <w:sz w:val="16"/>
              </w:rPr>
            </w:pPr>
          </w:p>
          <w:p w14:paraId="7CCD5CCD" w14:textId="77777777" w:rsidR="00FF5C71" w:rsidRDefault="00FF5C71" w:rsidP="009B4E6D">
            <w:pPr>
              <w:rPr>
                <w:rFonts w:ascii="Arial" w:hAnsi="Arial"/>
                <w:sz w:val="16"/>
              </w:rPr>
            </w:pPr>
          </w:p>
          <w:p w14:paraId="6D6E2A38" w14:textId="77777777" w:rsidR="00FF5C71" w:rsidRDefault="00FF5C71" w:rsidP="009B4E6D">
            <w:pPr>
              <w:rPr>
                <w:rFonts w:ascii="Arial" w:hAnsi="Arial"/>
                <w:sz w:val="16"/>
              </w:rPr>
            </w:pPr>
            <w:r>
              <w:rPr>
                <w:rFonts w:ascii="Arial" w:hAnsi="Arial"/>
                <w:sz w:val="16"/>
              </w:rPr>
              <w:t>Continue to monitor and evaluate the change</w:t>
            </w:r>
          </w:p>
          <w:p w14:paraId="36568906" w14:textId="77777777" w:rsidR="00FF5C71" w:rsidRDefault="00FF5C71" w:rsidP="009B4E6D">
            <w:pPr>
              <w:rPr>
                <w:rFonts w:ascii="Arial" w:hAnsi="Arial"/>
                <w:sz w:val="16"/>
              </w:rPr>
            </w:pPr>
          </w:p>
          <w:p w14:paraId="30D38D90" w14:textId="77777777" w:rsidR="00FF5C71" w:rsidRDefault="00FF5C71" w:rsidP="009B4E6D">
            <w:pPr>
              <w:rPr>
                <w:rFonts w:ascii="Arial" w:hAnsi="Arial"/>
                <w:sz w:val="16"/>
              </w:rPr>
            </w:pPr>
            <w:r>
              <w:rPr>
                <w:rFonts w:ascii="Arial" w:hAnsi="Arial"/>
                <w:sz w:val="16"/>
              </w:rPr>
              <w:t>Meet with the management team to review the change</w:t>
            </w:r>
          </w:p>
          <w:p w14:paraId="3EEA93BF" w14:textId="77777777" w:rsidR="00FF5C71" w:rsidRDefault="00FF5C71" w:rsidP="009B4E6D">
            <w:pPr>
              <w:rPr>
                <w:rFonts w:ascii="Arial" w:hAnsi="Arial"/>
                <w:sz w:val="16"/>
              </w:rPr>
            </w:pPr>
          </w:p>
          <w:p w14:paraId="4832D656" w14:textId="77777777" w:rsidR="00FF5C71" w:rsidRDefault="00FF5C71" w:rsidP="009B4E6D">
            <w:pPr>
              <w:rPr>
                <w:rFonts w:ascii="Arial" w:hAnsi="Arial"/>
                <w:sz w:val="16"/>
              </w:rPr>
            </w:pPr>
            <w:r>
              <w:rPr>
                <w:rFonts w:ascii="Arial" w:hAnsi="Arial"/>
                <w:sz w:val="16"/>
              </w:rPr>
              <w:t xml:space="preserve">Arrange additional training for the necessary employees </w:t>
            </w:r>
          </w:p>
          <w:p w14:paraId="615573D0" w14:textId="77777777" w:rsidR="00FF5C71" w:rsidRDefault="00FF5C71" w:rsidP="009B4E6D">
            <w:pPr>
              <w:rPr>
                <w:rFonts w:ascii="Arial" w:hAnsi="Arial"/>
                <w:sz w:val="16"/>
              </w:rPr>
            </w:pPr>
          </w:p>
          <w:p w14:paraId="2648D2D9" w14:textId="77777777" w:rsidR="00FF5C71" w:rsidRDefault="00FF5C71" w:rsidP="009B4E6D">
            <w:pPr>
              <w:rPr>
                <w:rFonts w:ascii="Arial" w:hAnsi="Arial"/>
                <w:sz w:val="16"/>
              </w:rPr>
            </w:pPr>
            <w:r>
              <w:rPr>
                <w:rFonts w:ascii="Arial" w:hAnsi="Arial"/>
                <w:sz w:val="16"/>
              </w:rPr>
              <w:lastRenderedPageBreak/>
              <w:t>Conduct a survey to find out employee’s opinions on the learning and development processes</w:t>
            </w:r>
          </w:p>
          <w:p w14:paraId="52CD91F8" w14:textId="77777777" w:rsidR="00FF5C71" w:rsidRDefault="00FF5C71" w:rsidP="009B4E6D">
            <w:pPr>
              <w:rPr>
                <w:rFonts w:ascii="Arial" w:hAnsi="Arial"/>
                <w:sz w:val="16"/>
              </w:rPr>
            </w:pPr>
          </w:p>
          <w:p w14:paraId="3365A758" w14:textId="77777777" w:rsidR="00FF5C71" w:rsidRDefault="00FF5C71" w:rsidP="009B4E6D">
            <w:pPr>
              <w:rPr>
                <w:rFonts w:ascii="Arial" w:hAnsi="Arial"/>
                <w:sz w:val="16"/>
              </w:rPr>
            </w:pPr>
            <w:r>
              <w:rPr>
                <w:rFonts w:ascii="Arial" w:hAnsi="Arial"/>
                <w:sz w:val="16"/>
              </w:rPr>
              <w:t>Implement best practice – to carry out assessments of learners after training to assess their progress</w:t>
            </w:r>
          </w:p>
          <w:p w14:paraId="5DD1A30C" w14:textId="77777777" w:rsidR="00FF5C71" w:rsidRDefault="00FF5C71" w:rsidP="009B4E6D">
            <w:pPr>
              <w:rPr>
                <w:rFonts w:ascii="Arial" w:hAnsi="Arial"/>
                <w:sz w:val="16"/>
              </w:rPr>
            </w:pPr>
          </w:p>
          <w:p w14:paraId="4E68F985" w14:textId="77777777" w:rsidR="00FF5C71" w:rsidRDefault="00FF5C71" w:rsidP="009B4E6D">
            <w:pPr>
              <w:rPr>
                <w:rFonts w:ascii="Arial" w:hAnsi="Arial"/>
                <w:sz w:val="16"/>
              </w:rPr>
            </w:pPr>
          </w:p>
          <w:p w14:paraId="2C394E51" w14:textId="77777777" w:rsidR="00FF5C71" w:rsidRDefault="00FF5C71" w:rsidP="009B4E6D">
            <w:pPr>
              <w:rPr>
                <w:rFonts w:ascii="Arial" w:hAnsi="Arial"/>
                <w:sz w:val="16"/>
              </w:rPr>
            </w:pPr>
          </w:p>
          <w:p w14:paraId="2D7E3B97" w14:textId="77777777" w:rsidR="00FF5C71" w:rsidRDefault="00FF5C71" w:rsidP="009B4E6D">
            <w:pPr>
              <w:rPr>
                <w:rFonts w:ascii="Arial" w:hAnsi="Arial"/>
                <w:sz w:val="16"/>
              </w:rPr>
            </w:pPr>
          </w:p>
          <w:p w14:paraId="5EC0D23E" w14:textId="77777777" w:rsidR="00FF5C71" w:rsidRDefault="00FF5C71" w:rsidP="009B4E6D">
            <w:pPr>
              <w:rPr>
                <w:rFonts w:ascii="Arial" w:hAnsi="Arial"/>
                <w:sz w:val="16"/>
              </w:rPr>
            </w:pPr>
          </w:p>
          <w:p w14:paraId="264E6BD1" w14:textId="77777777" w:rsidR="00FF5C71" w:rsidRDefault="00FF5C71" w:rsidP="009B4E6D">
            <w:pPr>
              <w:rPr>
                <w:rFonts w:ascii="Arial" w:hAnsi="Arial"/>
                <w:sz w:val="16"/>
              </w:rPr>
            </w:pPr>
            <w:r>
              <w:rPr>
                <w:rFonts w:ascii="Arial" w:hAnsi="Arial"/>
                <w:sz w:val="16"/>
              </w:rPr>
              <w:t xml:space="preserve">Apply knowledge daily in my job role. </w:t>
            </w:r>
          </w:p>
          <w:p w14:paraId="298AFBDB" w14:textId="77777777" w:rsidR="00FF5C71" w:rsidRDefault="00FF5C71" w:rsidP="009B4E6D">
            <w:pPr>
              <w:rPr>
                <w:rFonts w:ascii="Arial" w:hAnsi="Arial"/>
                <w:sz w:val="16"/>
              </w:rPr>
            </w:pPr>
          </w:p>
          <w:p w14:paraId="53ECCC9C" w14:textId="77777777" w:rsidR="00FF5C71" w:rsidRDefault="00FF5C71" w:rsidP="009B4E6D">
            <w:pPr>
              <w:rPr>
                <w:rFonts w:ascii="Arial" w:hAnsi="Arial"/>
                <w:sz w:val="16"/>
              </w:rPr>
            </w:pPr>
            <w:r>
              <w:rPr>
                <w:rFonts w:ascii="Arial" w:hAnsi="Arial"/>
                <w:sz w:val="16"/>
              </w:rPr>
              <w:t xml:space="preserve">Review CDA’s business plan / succession plan </w:t>
            </w:r>
          </w:p>
        </w:tc>
      </w:tr>
    </w:tbl>
    <w:p w14:paraId="5E054FCF" w14:textId="45873914" w:rsidR="00072D76" w:rsidRDefault="00072D76">
      <w:pPr>
        <w:rPr>
          <w:rFonts w:ascii="Arial" w:hAnsi="Arial"/>
        </w:rPr>
      </w:pPr>
    </w:p>
    <w:p w14:paraId="6FA58A48" w14:textId="3CB6DA14" w:rsidR="00FF5C71" w:rsidRDefault="00FF5C71">
      <w:pPr>
        <w:rPr>
          <w:rFonts w:ascii="Arial" w:hAnsi="Arial"/>
        </w:rPr>
      </w:pPr>
    </w:p>
    <w:p w14:paraId="4DD8F6B9" w14:textId="177DFFA9" w:rsidR="00FF5C71" w:rsidRDefault="00FF5C71">
      <w:pPr>
        <w:rPr>
          <w:rFonts w:ascii="Arial" w:hAnsi="Arial"/>
        </w:rPr>
      </w:pPr>
    </w:p>
    <w:p w14:paraId="57C5B1D0" w14:textId="564353F9" w:rsidR="00FF5C71" w:rsidRDefault="00FF5C71">
      <w:pPr>
        <w:rPr>
          <w:rFonts w:ascii="Arial" w:hAnsi="Arial"/>
        </w:rPr>
      </w:pPr>
    </w:p>
    <w:p w14:paraId="6FF9685F" w14:textId="4E25FA73" w:rsidR="00FF5C71" w:rsidRDefault="00FF5C71">
      <w:pPr>
        <w:rPr>
          <w:rFonts w:ascii="Arial" w:hAnsi="Arial"/>
        </w:rPr>
      </w:pPr>
    </w:p>
    <w:p w14:paraId="2205E406" w14:textId="57097047" w:rsidR="00FF5C71" w:rsidRDefault="00FF5C71">
      <w:pPr>
        <w:rPr>
          <w:rFonts w:ascii="Arial" w:hAnsi="Arial"/>
        </w:rPr>
      </w:pPr>
    </w:p>
    <w:p w14:paraId="2025332E" w14:textId="745AC7E5" w:rsidR="00FF5C71" w:rsidRDefault="00FF5C71">
      <w:pPr>
        <w:rPr>
          <w:rFonts w:ascii="Arial" w:hAnsi="Arial"/>
          <w:b/>
          <w:bCs/>
          <w:u w:val="single"/>
        </w:rPr>
      </w:pPr>
      <w:r>
        <w:rPr>
          <w:rFonts w:ascii="Arial" w:hAnsi="Arial"/>
          <w:b/>
          <w:bCs/>
          <w:u w:val="single"/>
        </w:rPr>
        <w:lastRenderedPageBreak/>
        <w:t xml:space="preserve">Reflection statement </w:t>
      </w:r>
    </w:p>
    <w:p w14:paraId="445D11E1" w14:textId="4183BA62" w:rsidR="00FF5C71" w:rsidRDefault="00FF5C71">
      <w:pPr>
        <w:rPr>
          <w:rFonts w:ascii="Arial" w:hAnsi="Arial"/>
          <w:b/>
          <w:bCs/>
        </w:rPr>
      </w:pPr>
    </w:p>
    <w:p w14:paraId="4DB65991" w14:textId="5F14BA90" w:rsidR="00282963" w:rsidRDefault="00185BFD">
      <w:pPr>
        <w:rPr>
          <w:rFonts w:ascii="Arial" w:hAnsi="Arial"/>
        </w:rPr>
      </w:pPr>
      <w:r w:rsidRPr="00495552">
        <w:rPr>
          <w:rFonts w:ascii="Arial" w:hAnsi="Arial"/>
        </w:rPr>
        <w:t xml:space="preserve">CIPD (2021) state that ‘reflective practice is the foundation of professional development’. </w:t>
      </w:r>
      <w:r w:rsidR="00495552" w:rsidRPr="00495552">
        <w:rPr>
          <w:rFonts w:ascii="Arial" w:hAnsi="Arial"/>
        </w:rPr>
        <w:t xml:space="preserve">Gibbs (a sociologist and psychologist) states that by reflecting on your learning you are enabling yourself to improve your performance and improve your knowledge. Without reflection it is harder to learn for ‘the next time’. During the reflection you should evaluate what worked well and what didn’t work well, and analyse what could have been improved (learning and performance, 2019).  </w:t>
      </w:r>
      <w:r w:rsidR="00495552">
        <w:rPr>
          <w:rFonts w:ascii="Arial" w:hAnsi="Arial"/>
        </w:rPr>
        <w:t>Gibbs reflective cycle breaks down the reflective process into five stages: description, feelings, evaluation, conclusions, and action</w:t>
      </w:r>
      <w:r w:rsidR="00750B6D">
        <w:rPr>
          <w:rFonts w:ascii="Arial" w:hAnsi="Arial"/>
        </w:rPr>
        <w:t xml:space="preserve"> (Mindtools</w:t>
      </w:r>
      <w:r w:rsidR="00282963">
        <w:rPr>
          <w:rFonts w:ascii="Arial" w:hAnsi="Arial"/>
        </w:rPr>
        <w:t xml:space="preserve"> 2020)</w:t>
      </w:r>
      <w:r w:rsidR="00495552">
        <w:rPr>
          <w:rFonts w:ascii="Arial" w:hAnsi="Arial"/>
        </w:rPr>
        <w:t xml:space="preserve">. </w:t>
      </w:r>
      <w:r w:rsidR="00750B6D">
        <w:rPr>
          <w:rFonts w:ascii="Arial" w:hAnsi="Arial"/>
        </w:rPr>
        <w:t>I have found it imperative throughout my learning to utilise this</w:t>
      </w:r>
      <w:r w:rsidR="00282963">
        <w:rPr>
          <w:rFonts w:ascii="Arial" w:hAnsi="Arial"/>
        </w:rPr>
        <w:t xml:space="preserve"> systematic approach to reflection as it gave me a frame and format to work from. The reflection process is an ongoing process which I use on a daily basis both on a personal and professional level and has allowed me to improve my </w:t>
      </w:r>
      <w:r w:rsidR="00EB740B">
        <w:rPr>
          <w:rFonts w:ascii="Arial" w:hAnsi="Arial"/>
        </w:rPr>
        <w:t>decision-making</w:t>
      </w:r>
      <w:r w:rsidR="00282963">
        <w:rPr>
          <w:rFonts w:ascii="Arial" w:hAnsi="Arial"/>
        </w:rPr>
        <w:t xml:space="preserve"> processes and practices. </w:t>
      </w:r>
    </w:p>
    <w:p w14:paraId="248BF2FD" w14:textId="77777777" w:rsidR="00282963" w:rsidRDefault="00282963">
      <w:pPr>
        <w:rPr>
          <w:rFonts w:ascii="Arial" w:hAnsi="Arial"/>
        </w:rPr>
      </w:pPr>
    </w:p>
    <w:p w14:paraId="0D865975" w14:textId="2CCE19CF" w:rsidR="00495552" w:rsidRDefault="00282963">
      <w:pPr>
        <w:rPr>
          <w:rFonts w:ascii="Arial" w:hAnsi="Arial"/>
        </w:rPr>
      </w:pPr>
      <w:r>
        <w:rPr>
          <w:rFonts w:ascii="Arial" w:hAnsi="Arial"/>
        </w:rPr>
        <w:t xml:space="preserve">Using the CIPD profession map as a basis for my development plan </w:t>
      </w:r>
      <w:r w:rsidR="00EB740B">
        <w:rPr>
          <w:rFonts w:ascii="Arial" w:hAnsi="Arial"/>
        </w:rPr>
        <w:t xml:space="preserve">I set my self targets in areas such as employment law, employee engagement, organisational performance, change management, and coaching and mentoring. </w:t>
      </w:r>
      <w:r w:rsidR="00520670">
        <w:rPr>
          <w:rFonts w:ascii="Arial" w:hAnsi="Arial"/>
        </w:rPr>
        <w:t xml:space="preserve">I now feel that by completing the necessary modules within the course, and also by completing additional tasks at work such as reviewing internal processes and issuing employee surveys, my knowledge is much more enhanced that it previously was. </w:t>
      </w:r>
      <w:r w:rsidR="00EB740B">
        <w:rPr>
          <w:rFonts w:ascii="Arial" w:hAnsi="Arial"/>
        </w:rPr>
        <w:t xml:space="preserve">As a human resources manager it is essential that I have adequate knowledge in all of these areas to ensure the organisation succeeds and that I am successful in my job role. Throughout the course I have continually reflected on my learning by analysing my feelings on different subjects and identifying areas which I feel I am succeeding in, and which areas I need to improve my knowledge. I have also used Gibbs reflective cycle within my job role, reflecting on tasks that I have completed and evaluating if there was anything I would have done differently. This has allowed me to adapt my personal development plan and make any necessary changes where applicable to enhance my learning. </w:t>
      </w:r>
      <w:r w:rsidR="00520670">
        <w:rPr>
          <w:rFonts w:ascii="Arial" w:hAnsi="Arial"/>
        </w:rPr>
        <w:t xml:space="preserve">Although the course has been challenging I believe that the targets that I set for myself within my development plan were realistic and I have been able to achieve these, and from feedback I have received from the management team I work alongside, I believe my enhanced knowledge does reflect within my job role. </w:t>
      </w:r>
      <w:r w:rsidR="00D572AF">
        <w:rPr>
          <w:rFonts w:ascii="Arial" w:hAnsi="Arial"/>
        </w:rPr>
        <w:t xml:space="preserve">There are still areas in which I will continue to learn, therefore will ensure that I update my development plan as I go along and continue to reflect on my learning. Employee engagement is something that we are focusing on at work therefore I will continue to research this and enhance my knowledge. Employment law is continuously changing and is such a broad topic therefore this is something that I </w:t>
      </w:r>
      <w:r w:rsidR="005A0092">
        <w:rPr>
          <w:rFonts w:ascii="Arial" w:hAnsi="Arial"/>
        </w:rPr>
        <w:t xml:space="preserve">continue to </w:t>
      </w:r>
      <w:r w:rsidR="00D572AF">
        <w:rPr>
          <w:rFonts w:ascii="Arial" w:hAnsi="Arial"/>
        </w:rPr>
        <w:t xml:space="preserve">learn on a daily basis within my job role. </w:t>
      </w:r>
      <w:r w:rsidR="002D55ED">
        <w:rPr>
          <w:rFonts w:ascii="Arial" w:hAnsi="Arial"/>
        </w:rPr>
        <w:t xml:space="preserve">Something that I would like to improve on is allowing myself to have more time to carry out research to broaden my sources of knowledge, I am aiming to do this by setting aside time each week specifically for this with no distractions. </w:t>
      </w:r>
    </w:p>
    <w:p w14:paraId="23C5D16F" w14:textId="4E99EDC9" w:rsidR="00282963" w:rsidRDefault="00282963">
      <w:pPr>
        <w:rPr>
          <w:rFonts w:ascii="Arial" w:hAnsi="Arial"/>
        </w:rPr>
      </w:pPr>
    </w:p>
    <w:p w14:paraId="332D0087" w14:textId="2293C693" w:rsidR="002D55ED" w:rsidRDefault="002D55ED">
      <w:pPr>
        <w:rPr>
          <w:rFonts w:ascii="Arial" w:hAnsi="Arial"/>
        </w:rPr>
      </w:pPr>
      <w:r>
        <w:rPr>
          <w:rFonts w:ascii="Arial" w:hAnsi="Arial"/>
        </w:rPr>
        <w:t>References:</w:t>
      </w:r>
    </w:p>
    <w:p w14:paraId="1A35C833" w14:textId="1C4E1B5B" w:rsidR="002D55ED" w:rsidRDefault="002D55ED">
      <w:pPr>
        <w:rPr>
          <w:rFonts w:ascii="Arial" w:hAnsi="Arial"/>
        </w:rPr>
      </w:pPr>
    </w:p>
    <w:p w14:paraId="7B7C28D4" w14:textId="09627D25" w:rsidR="002D55ED" w:rsidRDefault="002D55ED">
      <w:pPr>
        <w:rPr>
          <w:rFonts w:ascii="Arial" w:hAnsi="Arial"/>
        </w:rPr>
      </w:pPr>
      <w:r>
        <w:rPr>
          <w:rFonts w:ascii="Arial" w:hAnsi="Arial"/>
        </w:rPr>
        <w:t xml:space="preserve">CIPD (2021) </w:t>
      </w:r>
      <w:r>
        <w:rPr>
          <w:rFonts w:ascii="Arial" w:hAnsi="Arial"/>
          <w:i/>
          <w:iCs/>
        </w:rPr>
        <w:t xml:space="preserve">What is reflective practice? </w:t>
      </w:r>
      <w:r>
        <w:rPr>
          <w:rFonts w:ascii="Arial" w:hAnsi="Arial"/>
        </w:rPr>
        <w:t xml:space="preserve">[guide]. Available at: </w:t>
      </w:r>
      <w:hyperlink r:id="rId6" w:history="1">
        <w:r w:rsidRPr="00232345">
          <w:rPr>
            <w:rStyle w:val="Hyperlink"/>
            <w:rFonts w:ascii="Arial" w:hAnsi="Arial"/>
          </w:rPr>
          <w:t>https://www.cipd.co.uk/Images/reflective-practice-guide_tcm18-12524.pdf</w:t>
        </w:r>
      </w:hyperlink>
      <w:r>
        <w:rPr>
          <w:rFonts w:ascii="Arial" w:hAnsi="Arial"/>
        </w:rPr>
        <w:t xml:space="preserve"> (Accessed: 2</w:t>
      </w:r>
      <w:r w:rsidRPr="002D55ED">
        <w:rPr>
          <w:rFonts w:ascii="Arial" w:hAnsi="Arial"/>
          <w:vertAlign w:val="superscript"/>
        </w:rPr>
        <w:t>nd</w:t>
      </w:r>
      <w:r>
        <w:rPr>
          <w:rFonts w:ascii="Arial" w:hAnsi="Arial"/>
        </w:rPr>
        <w:t xml:space="preserve"> May 2021)</w:t>
      </w:r>
    </w:p>
    <w:p w14:paraId="2024C71A" w14:textId="3DF706C3" w:rsidR="002D55ED" w:rsidRDefault="002D55ED">
      <w:pPr>
        <w:rPr>
          <w:rFonts w:ascii="Arial" w:hAnsi="Arial"/>
        </w:rPr>
      </w:pPr>
    </w:p>
    <w:p w14:paraId="48CB4A45" w14:textId="4305EC37" w:rsidR="002D55ED" w:rsidRDefault="002D55ED">
      <w:pPr>
        <w:rPr>
          <w:rFonts w:ascii="Arial" w:hAnsi="Arial"/>
        </w:rPr>
      </w:pPr>
      <w:r>
        <w:rPr>
          <w:rFonts w:ascii="Arial" w:hAnsi="Arial"/>
        </w:rPr>
        <w:t xml:space="preserve">Learning and performance (2019) </w:t>
      </w:r>
      <w:r>
        <w:rPr>
          <w:rFonts w:ascii="Arial" w:hAnsi="Arial"/>
          <w:i/>
          <w:iCs/>
        </w:rPr>
        <w:t xml:space="preserve">Gibbs’ reflective cycle and learning </w:t>
      </w:r>
      <w:r>
        <w:rPr>
          <w:rFonts w:ascii="Arial" w:hAnsi="Arial"/>
        </w:rPr>
        <w:t xml:space="preserve">[website]. Available at: </w:t>
      </w:r>
      <w:hyperlink r:id="rId7" w:history="1">
        <w:r w:rsidRPr="00232345">
          <w:rPr>
            <w:rStyle w:val="Hyperlink"/>
            <w:rFonts w:ascii="Arial" w:hAnsi="Arial"/>
          </w:rPr>
          <w:t>https://learningperformance.com/gibbs-reflective-cycle-and-learning/</w:t>
        </w:r>
      </w:hyperlink>
      <w:r>
        <w:rPr>
          <w:rFonts w:ascii="Arial" w:hAnsi="Arial"/>
        </w:rPr>
        <w:t xml:space="preserve"> (Accessed: 2</w:t>
      </w:r>
      <w:r w:rsidRPr="002D55ED">
        <w:rPr>
          <w:rFonts w:ascii="Arial" w:hAnsi="Arial"/>
          <w:vertAlign w:val="superscript"/>
        </w:rPr>
        <w:t>nd</w:t>
      </w:r>
      <w:r>
        <w:rPr>
          <w:rFonts w:ascii="Arial" w:hAnsi="Arial"/>
        </w:rPr>
        <w:t xml:space="preserve"> May 2021)</w:t>
      </w:r>
    </w:p>
    <w:p w14:paraId="5543DA90" w14:textId="2724A553" w:rsidR="002D55ED" w:rsidRDefault="002D55ED">
      <w:pPr>
        <w:rPr>
          <w:rFonts w:ascii="Arial" w:hAnsi="Arial"/>
        </w:rPr>
      </w:pPr>
    </w:p>
    <w:p w14:paraId="43E720EB" w14:textId="7DDB067F" w:rsidR="002D55ED" w:rsidRPr="002D55ED" w:rsidRDefault="002D55ED">
      <w:pPr>
        <w:rPr>
          <w:rFonts w:ascii="Arial" w:hAnsi="Arial"/>
        </w:rPr>
      </w:pPr>
      <w:r>
        <w:rPr>
          <w:rFonts w:ascii="Arial" w:hAnsi="Arial"/>
        </w:rPr>
        <w:t xml:space="preserve">Mindtools (2020) </w:t>
      </w:r>
      <w:r>
        <w:rPr>
          <w:rFonts w:ascii="Arial" w:hAnsi="Arial"/>
          <w:i/>
          <w:iCs/>
        </w:rPr>
        <w:t xml:space="preserve">Gibbs’ reflective cycle </w:t>
      </w:r>
      <w:r>
        <w:rPr>
          <w:rFonts w:ascii="Arial" w:hAnsi="Arial"/>
        </w:rPr>
        <w:t xml:space="preserve">[website]. Available at: </w:t>
      </w:r>
      <w:hyperlink r:id="rId8" w:history="1">
        <w:r w:rsidRPr="00232345">
          <w:rPr>
            <w:rStyle w:val="Hyperlink"/>
            <w:rFonts w:ascii="Arial" w:hAnsi="Arial"/>
          </w:rPr>
          <w:t>https://www.mindtools.com/pages/article/reflective-cycle.htm</w:t>
        </w:r>
      </w:hyperlink>
      <w:r>
        <w:rPr>
          <w:rFonts w:ascii="Arial" w:hAnsi="Arial"/>
        </w:rPr>
        <w:t xml:space="preserve"> (Accessed: 2</w:t>
      </w:r>
      <w:r w:rsidRPr="002D55ED">
        <w:rPr>
          <w:rFonts w:ascii="Arial" w:hAnsi="Arial"/>
          <w:vertAlign w:val="superscript"/>
        </w:rPr>
        <w:t>nd</w:t>
      </w:r>
      <w:r>
        <w:rPr>
          <w:rFonts w:ascii="Arial" w:hAnsi="Arial"/>
        </w:rPr>
        <w:t xml:space="preserve"> May 2021) </w:t>
      </w:r>
    </w:p>
    <w:p w14:paraId="62EF6309" w14:textId="14B73CFE" w:rsidR="00282963" w:rsidRDefault="00282963">
      <w:pPr>
        <w:rPr>
          <w:rFonts w:ascii="Arial" w:hAnsi="Arial"/>
        </w:rPr>
      </w:pPr>
    </w:p>
    <w:p w14:paraId="54ABA541" w14:textId="77777777" w:rsidR="00282963" w:rsidRPr="00495552" w:rsidRDefault="00282963">
      <w:pPr>
        <w:rPr>
          <w:rFonts w:ascii="Arial" w:hAnsi="Arial"/>
        </w:rPr>
      </w:pPr>
    </w:p>
    <w:p w14:paraId="2BE1B88C" w14:textId="77777777" w:rsidR="00495552" w:rsidRDefault="00495552">
      <w:pPr>
        <w:rPr>
          <w:rFonts w:ascii="Arial" w:hAnsi="Arial"/>
          <w:b/>
          <w:bCs/>
        </w:rPr>
      </w:pPr>
    </w:p>
    <w:p w14:paraId="395BAEA4" w14:textId="77777777" w:rsidR="00750B6D" w:rsidRDefault="00750B6D">
      <w:pPr>
        <w:rPr>
          <w:rFonts w:ascii="Arial" w:hAnsi="Arial"/>
          <w:b/>
          <w:bCs/>
        </w:rPr>
      </w:pPr>
    </w:p>
    <w:p w14:paraId="007BB605" w14:textId="77777777" w:rsidR="00495552" w:rsidRDefault="00495552">
      <w:pPr>
        <w:rPr>
          <w:rFonts w:ascii="Arial" w:hAnsi="Arial"/>
          <w:b/>
          <w:bCs/>
        </w:rPr>
      </w:pPr>
    </w:p>
    <w:p w14:paraId="73CE6EB7" w14:textId="77777777" w:rsidR="00FF5C71" w:rsidRPr="00FF5C71" w:rsidRDefault="00FF5C71">
      <w:pPr>
        <w:rPr>
          <w:rFonts w:ascii="Arial" w:hAnsi="Arial"/>
          <w:b/>
          <w:bCs/>
        </w:rPr>
      </w:pPr>
    </w:p>
    <w:sectPr w:rsidR="00FF5C71" w:rsidRPr="00FF5C71">
      <w:pgSz w:w="16840" w:h="11907" w:orient="landscape" w:code="9"/>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6DA132" w14:textId="77777777" w:rsidR="00FF5C71" w:rsidRDefault="00FF5C71" w:rsidP="00FF5C71">
      <w:r>
        <w:separator/>
      </w:r>
    </w:p>
  </w:endnote>
  <w:endnote w:type="continuationSeparator" w:id="0">
    <w:p w14:paraId="0F5B49D2" w14:textId="77777777" w:rsidR="00FF5C71" w:rsidRDefault="00FF5C71" w:rsidP="00FF5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4E5439" w14:textId="77777777" w:rsidR="00FF5C71" w:rsidRDefault="00FF5C71" w:rsidP="00FF5C71">
      <w:r>
        <w:separator/>
      </w:r>
    </w:p>
  </w:footnote>
  <w:footnote w:type="continuationSeparator" w:id="0">
    <w:p w14:paraId="17969AFB" w14:textId="77777777" w:rsidR="00FF5C71" w:rsidRDefault="00FF5C71" w:rsidP="00FF5C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407E"/>
    <w:rsid w:val="00057C5C"/>
    <w:rsid w:val="00072D76"/>
    <w:rsid w:val="00083D6F"/>
    <w:rsid w:val="00185BFD"/>
    <w:rsid w:val="002473B1"/>
    <w:rsid w:val="00282963"/>
    <w:rsid w:val="002D55ED"/>
    <w:rsid w:val="0038656D"/>
    <w:rsid w:val="00475A95"/>
    <w:rsid w:val="00495552"/>
    <w:rsid w:val="00515C92"/>
    <w:rsid w:val="00520670"/>
    <w:rsid w:val="00584E8B"/>
    <w:rsid w:val="005A0092"/>
    <w:rsid w:val="006D25C2"/>
    <w:rsid w:val="00750B6D"/>
    <w:rsid w:val="007D2175"/>
    <w:rsid w:val="007D2517"/>
    <w:rsid w:val="0090407E"/>
    <w:rsid w:val="00A92FCF"/>
    <w:rsid w:val="00AA4B04"/>
    <w:rsid w:val="00AC669C"/>
    <w:rsid w:val="00B537AB"/>
    <w:rsid w:val="00B673DC"/>
    <w:rsid w:val="00BE112E"/>
    <w:rsid w:val="00D572AF"/>
    <w:rsid w:val="00D90539"/>
    <w:rsid w:val="00E34546"/>
    <w:rsid w:val="00E3613B"/>
    <w:rsid w:val="00E549FB"/>
    <w:rsid w:val="00EB740B"/>
    <w:rsid w:val="00FB72F4"/>
    <w:rsid w:val="00FF5C7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2977C"/>
  <w15:docId w15:val="{892A9BBB-26DC-7B4B-AA47-360BE80F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F5C71"/>
    <w:pPr>
      <w:tabs>
        <w:tab w:val="center" w:pos="4513"/>
        <w:tab w:val="right" w:pos="9026"/>
      </w:tabs>
    </w:pPr>
  </w:style>
  <w:style w:type="character" w:customStyle="1" w:styleId="HeaderChar">
    <w:name w:val="Header Char"/>
    <w:basedOn w:val="DefaultParagraphFont"/>
    <w:link w:val="Header"/>
    <w:rsid w:val="00FF5C71"/>
    <w:rPr>
      <w:sz w:val="24"/>
      <w:lang w:eastAsia="en-US"/>
    </w:rPr>
  </w:style>
  <w:style w:type="paragraph" w:styleId="Footer">
    <w:name w:val="footer"/>
    <w:basedOn w:val="Normal"/>
    <w:link w:val="FooterChar"/>
    <w:unhideWhenUsed/>
    <w:rsid w:val="00FF5C71"/>
    <w:pPr>
      <w:tabs>
        <w:tab w:val="center" w:pos="4513"/>
        <w:tab w:val="right" w:pos="9026"/>
      </w:tabs>
    </w:pPr>
  </w:style>
  <w:style w:type="character" w:customStyle="1" w:styleId="FooterChar">
    <w:name w:val="Footer Char"/>
    <w:basedOn w:val="DefaultParagraphFont"/>
    <w:link w:val="Footer"/>
    <w:rsid w:val="00FF5C71"/>
    <w:rPr>
      <w:sz w:val="24"/>
      <w:lang w:eastAsia="en-US"/>
    </w:rPr>
  </w:style>
  <w:style w:type="character" w:customStyle="1" w:styleId="Heading1Char">
    <w:name w:val="Heading 1 Char"/>
    <w:basedOn w:val="DefaultParagraphFont"/>
    <w:link w:val="Heading1"/>
    <w:rsid w:val="00FF5C71"/>
    <w:rPr>
      <w:rFonts w:ascii="Arial" w:hAnsi="Arial"/>
      <w:b/>
      <w:sz w:val="44"/>
      <w:lang w:eastAsia="en-US"/>
    </w:rPr>
  </w:style>
  <w:style w:type="paragraph" w:styleId="NormalWeb">
    <w:name w:val="Normal (Web)"/>
    <w:basedOn w:val="Normal"/>
    <w:uiPriority w:val="99"/>
    <w:unhideWhenUsed/>
    <w:rsid w:val="00FF5C71"/>
    <w:pPr>
      <w:spacing w:before="100" w:beforeAutospacing="1" w:after="100" w:afterAutospacing="1"/>
    </w:pPr>
    <w:rPr>
      <w:szCs w:val="24"/>
      <w:lang w:eastAsia="en-GB"/>
    </w:rPr>
  </w:style>
  <w:style w:type="character" w:customStyle="1" w:styleId="apple-converted-space">
    <w:name w:val="apple-converted-space"/>
    <w:basedOn w:val="DefaultParagraphFont"/>
    <w:rsid w:val="00FF5C71"/>
  </w:style>
  <w:style w:type="character" w:styleId="Hyperlink">
    <w:name w:val="Hyperlink"/>
    <w:basedOn w:val="DefaultParagraphFont"/>
    <w:unhideWhenUsed/>
    <w:rsid w:val="00495552"/>
    <w:rPr>
      <w:color w:val="0563C1" w:themeColor="hyperlink"/>
      <w:u w:val="single"/>
    </w:rPr>
  </w:style>
  <w:style w:type="character" w:styleId="UnresolvedMention">
    <w:name w:val="Unresolved Mention"/>
    <w:basedOn w:val="DefaultParagraphFont"/>
    <w:uiPriority w:val="99"/>
    <w:semiHidden/>
    <w:unhideWhenUsed/>
    <w:rsid w:val="00495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946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reflective-cycle.htm" TargetMode="External"/><Relationship Id="rId3" Type="http://schemas.openxmlformats.org/officeDocument/2006/relationships/webSettings" Target="webSettings.xml"/><Relationship Id="rId7" Type="http://schemas.openxmlformats.org/officeDocument/2006/relationships/hyperlink" Target="https://learningperformance.com/gibbs-reflective-cycle-and-lear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co.uk/Images/reflective-practice-guide_tcm18-12524.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7</Pages>
  <Words>1948</Words>
  <Characters>11965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13886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365 Pro Plus</cp:lastModifiedBy>
  <cp:revision>18</cp:revision>
  <cp:lastPrinted>2021-05-16T11:12:00Z</cp:lastPrinted>
  <dcterms:created xsi:type="dcterms:W3CDTF">2020-05-23T17:29:00Z</dcterms:created>
  <dcterms:modified xsi:type="dcterms:W3CDTF">2021-05-24T12:22:00Z</dcterms:modified>
</cp:coreProperties>
</file>