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3DCC9" w14:textId="5D21B2C5" w:rsidR="00313AB7" w:rsidRPr="00E80EA8" w:rsidRDefault="00313AB7" w:rsidP="00580631">
      <w:pPr>
        <w:spacing w:after="0"/>
        <w:rPr>
          <w:rFonts w:ascii="Arial" w:eastAsia="Times New Roman" w:hAnsi="Arial" w:cs="Arial"/>
          <w:kern w:val="0"/>
          <w:u w:val="single"/>
          <w:lang w:eastAsia="en-GB"/>
          <w14:ligatures w14:val="none"/>
        </w:rPr>
      </w:pPr>
      <w:r w:rsidRPr="00E80EA8">
        <w:rPr>
          <w:rFonts w:ascii="Arial" w:eastAsia="Times New Roman" w:hAnsi="Arial" w:cs="Arial"/>
          <w:b/>
          <w:bCs/>
          <w:kern w:val="0"/>
          <w:u w:val="single"/>
          <w:lang w:eastAsia="en-GB"/>
          <w14:ligatures w14:val="none"/>
        </w:rPr>
        <w:t>Title page:</w:t>
      </w:r>
      <w:r w:rsidR="00E80EA8" w:rsidRPr="00E80EA8">
        <w:rPr>
          <w:rFonts w:ascii="Arial" w:hAnsi="Arial" w:cs="Arial"/>
          <w:b/>
          <w:bCs/>
          <w:color w:val="000000" w:themeColor="text1"/>
        </w:rPr>
        <w:t xml:space="preserve"> </w:t>
      </w:r>
      <w:r w:rsidR="00E80EA8" w:rsidRPr="00E80EA8">
        <w:rPr>
          <w:rFonts w:ascii="Arial" w:hAnsi="Arial" w:cs="Arial"/>
          <w:color w:val="000000" w:themeColor="text1"/>
        </w:rPr>
        <w:t>Component 2-</w:t>
      </w:r>
      <w:r w:rsidR="00E80EA8" w:rsidRPr="00E80EA8">
        <w:rPr>
          <w:rFonts w:ascii="Arial" w:hAnsi="Arial" w:cs="Arial"/>
        </w:rPr>
        <w:t xml:space="preserve"> Individual report</w:t>
      </w:r>
      <w:r w:rsidR="00E80EA8" w:rsidRPr="00E80EA8">
        <w:rPr>
          <w:rFonts w:ascii="Arial" w:hAnsi="Arial" w:cs="Arial"/>
          <w:color w:val="000000" w:themeColor="text1"/>
        </w:rPr>
        <w:t>- Information Systems Improvements</w:t>
      </w:r>
    </w:p>
    <w:p w14:paraId="0A594831" w14:textId="60C01D8D" w:rsidR="00313AB7" w:rsidRPr="00E80EA8" w:rsidRDefault="00E97FB9" w:rsidP="00580631">
      <w:pPr>
        <w:spacing w:after="0"/>
        <w:rPr>
          <w:rFonts w:ascii="Arial" w:eastAsia="Times New Roman" w:hAnsi="Arial" w:cs="Arial"/>
          <w:kern w:val="0"/>
          <w:u w:val="single"/>
          <w:lang w:eastAsia="en-GB"/>
          <w14:ligatures w14:val="none"/>
        </w:rPr>
      </w:pPr>
      <w:r w:rsidRPr="00E80EA8">
        <w:rPr>
          <w:rFonts w:ascii="Arial" w:eastAsia="Times New Roman" w:hAnsi="Arial" w:cs="Arial"/>
          <w:b/>
          <w:bCs/>
          <w:kern w:val="0"/>
          <w:u w:val="single"/>
          <w:lang w:eastAsia="en-GB"/>
          <w14:ligatures w14:val="none"/>
        </w:rPr>
        <w:t>Name Student</w:t>
      </w:r>
      <w:r w:rsidR="00313AB7" w:rsidRPr="00E80EA8">
        <w:rPr>
          <w:rFonts w:ascii="Arial" w:eastAsia="Times New Roman" w:hAnsi="Arial" w:cs="Arial"/>
          <w:b/>
          <w:bCs/>
          <w:kern w:val="0"/>
          <w:u w:val="single"/>
          <w:lang w:eastAsia="en-GB"/>
          <w14:ligatures w14:val="none"/>
        </w:rPr>
        <w:t xml:space="preserve"> Number:</w:t>
      </w:r>
      <w:r w:rsidR="00313AB7" w:rsidRPr="00E80EA8">
        <w:rPr>
          <w:rFonts w:ascii="Arial" w:eastAsia="Times New Roman" w:hAnsi="Arial" w:cs="Arial"/>
          <w:b/>
          <w:bCs/>
          <w:kern w:val="0"/>
          <w:lang w:eastAsia="en-GB"/>
          <w14:ligatures w14:val="none"/>
        </w:rPr>
        <w:t xml:space="preserve"> </w:t>
      </w:r>
      <w:r w:rsidR="00313AB7" w:rsidRPr="00E80EA8">
        <w:rPr>
          <w:rFonts w:ascii="Arial" w:eastAsia="Times New Roman" w:hAnsi="Arial" w:cs="Arial"/>
          <w:kern w:val="0"/>
          <w:lang w:eastAsia="en-GB"/>
          <w14:ligatures w14:val="none"/>
        </w:rPr>
        <w:t>Katrina Wiggetts 2220245</w:t>
      </w:r>
    </w:p>
    <w:p w14:paraId="3A48B5B8" w14:textId="6B1561B0" w:rsidR="00E80EA8" w:rsidRPr="00E80EA8" w:rsidRDefault="00E80EA8" w:rsidP="00580631">
      <w:pPr>
        <w:spacing w:before="120" w:after="120"/>
        <w:jc w:val="both"/>
        <w:rPr>
          <w:rFonts w:ascii="Arial" w:hAnsi="Arial" w:cs="Arial"/>
        </w:rPr>
      </w:pPr>
      <w:r w:rsidRPr="00E80EA8">
        <w:rPr>
          <w:rFonts w:ascii="Arial" w:eastAsia="Times New Roman" w:hAnsi="Arial" w:cs="Arial"/>
          <w:b/>
          <w:bCs/>
          <w:kern w:val="0"/>
          <w:u w:val="single"/>
          <w:lang w:eastAsia="en-GB"/>
          <w14:ligatures w14:val="none"/>
        </w:rPr>
        <w:t>Lecturers Name:</w:t>
      </w:r>
      <w:r w:rsidRPr="00E80EA8">
        <w:rPr>
          <w:rFonts w:ascii="Arial" w:hAnsi="Arial" w:cs="Arial"/>
        </w:rPr>
        <w:t xml:space="preserve"> </w:t>
      </w:r>
      <w:r w:rsidRPr="00E80EA8">
        <w:rPr>
          <w:rFonts w:ascii="Arial" w:hAnsi="Arial" w:cs="Arial"/>
        </w:rPr>
        <w:t>Dr. Amer Kareem</w:t>
      </w:r>
    </w:p>
    <w:p w14:paraId="7124238C" w14:textId="1BCDACDF" w:rsidR="00E80EA8" w:rsidRPr="00E80EA8" w:rsidRDefault="00313AB7" w:rsidP="00580631">
      <w:pPr>
        <w:spacing w:after="0"/>
        <w:rPr>
          <w:rFonts w:ascii="Arial" w:eastAsia="Times New Roman" w:hAnsi="Arial" w:cs="Arial"/>
          <w:kern w:val="0"/>
          <w:u w:val="single"/>
          <w:lang w:eastAsia="en-GB"/>
          <w14:ligatures w14:val="none"/>
        </w:rPr>
      </w:pPr>
      <w:r w:rsidRPr="00E80EA8">
        <w:rPr>
          <w:rFonts w:ascii="Arial" w:eastAsia="Times New Roman" w:hAnsi="Arial" w:cs="Arial"/>
          <w:b/>
          <w:bCs/>
          <w:kern w:val="0"/>
          <w:u w:val="single"/>
          <w:lang w:eastAsia="en-GB"/>
          <w14:ligatures w14:val="none"/>
        </w:rPr>
        <w:t>Module Code &amp; Title:</w:t>
      </w:r>
      <w:r w:rsidR="00E80EA8" w:rsidRPr="00E80EA8">
        <w:rPr>
          <w:rFonts w:ascii="Arial" w:eastAsia="Times New Roman" w:hAnsi="Arial" w:cs="Arial"/>
          <w:b/>
          <w:bCs/>
          <w:kern w:val="0"/>
          <w:u w:val="single"/>
          <w:lang w:eastAsia="en-GB"/>
          <w14:ligatures w14:val="none"/>
        </w:rPr>
        <w:t xml:space="preserve"> </w:t>
      </w:r>
      <w:r w:rsidR="00E80EA8" w:rsidRPr="00E80EA8">
        <w:rPr>
          <w:rFonts w:ascii="Arial" w:eastAsia="Times New Roman" w:hAnsi="Arial" w:cs="Arial"/>
          <w:kern w:val="0"/>
          <w:lang w:eastAsia="en-GB"/>
          <w14:ligatures w14:val="none"/>
        </w:rPr>
        <w:t>LCLM5004</w:t>
      </w:r>
      <w:r w:rsidRPr="00E80EA8">
        <w:rPr>
          <w:rFonts w:ascii="Arial" w:eastAsia="Times New Roman" w:hAnsi="Arial" w:cs="Arial"/>
          <w:kern w:val="0"/>
          <w:lang w:eastAsia="en-GB"/>
          <w14:ligatures w14:val="none"/>
        </w:rPr>
        <w:t xml:space="preserve"> </w:t>
      </w:r>
      <w:r w:rsidR="00E80EA8" w:rsidRPr="00E80EA8">
        <w:rPr>
          <w:rFonts w:ascii="Arial" w:hAnsi="Arial" w:cs="Arial"/>
          <w:color w:val="000000" w:themeColor="text1"/>
        </w:rPr>
        <w:t xml:space="preserve">Managing Business Information   </w:t>
      </w:r>
    </w:p>
    <w:p w14:paraId="51CEF7C6" w14:textId="77777777" w:rsidR="00313AB7" w:rsidRPr="00D3693B" w:rsidRDefault="00313AB7" w:rsidP="0096143B">
      <w:pPr>
        <w:spacing w:after="0"/>
        <w:jc w:val="center"/>
        <w:rPr>
          <w:rFonts w:ascii="Arial" w:eastAsia="Times New Roman" w:hAnsi="Arial" w:cs="Arial"/>
          <w:b/>
          <w:bCs/>
          <w:kern w:val="0"/>
          <w:u w:val="single"/>
          <w:lang w:eastAsia="en-GB"/>
          <w14:ligatures w14:val="none"/>
        </w:rPr>
      </w:pPr>
    </w:p>
    <w:p w14:paraId="1B18AD06" w14:textId="77777777" w:rsidR="00313AB7" w:rsidRPr="00D3693B" w:rsidRDefault="00313AB7" w:rsidP="0096143B">
      <w:pPr>
        <w:spacing w:after="0"/>
        <w:jc w:val="center"/>
        <w:rPr>
          <w:rFonts w:ascii="Arial" w:eastAsia="Times New Roman" w:hAnsi="Arial" w:cs="Arial"/>
          <w:b/>
          <w:bCs/>
          <w:kern w:val="0"/>
          <w:u w:val="single"/>
          <w:lang w:eastAsia="en-GB"/>
          <w14:ligatures w14:val="none"/>
        </w:rPr>
      </w:pPr>
    </w:p>
    <w:p w14:paraId="6FF7A624" w14:textId="0C0446B1" w:rsidR="004F4257" w:rsidRPr="004F4257" w:rsidRDefault="004F4257" w:rsidP="0096143B">
      <w:pPr>
        <w:spacing w:after="0"/>
        <w:jc w:val="center"/>
        <w:rPr>
          <w:rFonts w:ascii="Arial" w:eastAsia="Times New Roman" w:hAnsi="Arial" w:cs="Arial"/>
          <w:b/>
          <w:bCs/>
          <w:kern w:val="0"/>
          <w:u w:val="single"/>
          <w:lang w:eastAsia="en-GB"/>
          <w14:ligatures w14:val="none"/>
        </w:rPr>
      </w:pPr>
      <w:r w:rsidRPr="004F4257">
        <w:rPr>
          <w:rFonts w:ascii="Arial" w:eastAsia="Times New Roman" w:hAnsi="Arial" w:cs="Arial"/>
          <w:b/>
          <w:bCs/>
          <w:kern w:val="0"/>
          <w:u w:val="single"/>
          <w:lang w:eastAsia="en-GB"/>
          <w14:ligatures w14:val="none"/>
        </w:rPr>
        <w:t>Kalori Ltd Information Systems Proposal</w:t>
      </w:r>
    </w:p>
    <w:p w14:paraId="33C40DBC" w14:textId="77777777" w:rsidR="005D37FF" w:rsidRPr="00D3693B" w:rsidRDefault="004F4257" w:rsidP="0096143B">
      <w:pPr>
        <w:spacing w:before="100" w:beforeAutospacing="1" w:after="100" w:afterAutospacing="1"/>
        <w:jc w:val="center"/>
        <w:outlineLvl w:val="0"/>
        <w:rPr>
          <w:rFonts w:ascii="Arial" w:eastAsia="Times New Roman" w:hAnsi="Arial" w:cs="Arial"/>
          <w:b/>
          <w:bCs/>
          <w:kern w:val="36"/>
          <w:u w:val="single"/>
          <w:lang w:eastAsia="en-GB"/>
          <w14:ligatures w14:val="none"/>
        </w:rPr>
      </w:pPr>
      <w:r w:rsidRPr="004F4257">
        <w:rPr>
          <w:rFonts w:ascii="Arial" w:eastAsia="Times New Roman" w:hAnsi="Arial" w:cs="Arial"/>
          <w:b/>
          <w:bCs/>
          <w:kern w:val="36"/>
          <w:u w:val="single"/>
          <w:lang w:eastAsia="en-GB"/>
          <w14:ligatures w14:val="none"/>
        </w:rPr>
        <w:t>Proposal: Improving Information Systems at Kalori Ltd.</w:t>
      </w:r>
    </w:p>
    <w:p w14:paraId="7653D734" w14:textId="65561DD9" w:rsidR="004F4257" w:rsidRPr="0032047C" w:rsidRDefault="004F4257" w:rsidP="0096143B">
      <w:pPr>
        <w:spacing w:before="100" w:beforeAutospacing="1" w:after="100" w:afterAutospacing="1"/>
        <w:outlineLvl w:val="0"/>
        <w:rPr>
          <w:rFonts w:ascii="Arial" w:eastAsia="Times New Roman" w:hAnsi="Arial" w:cs="Arial"/>
          <w:b/>
          <w:bCs/>
          <w:kern w:val="36"/>
          <w:u w:val="single"/>
          <w:lang w:eastAsia="en-GB"/>
          <w14:ligatures w14:val="none"/>
        </w:rPr>
      </w:pPr>
      <w:r w:rsidRPr="004F4257">
        <w:rPr>
          <w:rFonts w:ascii="Arial" w:eastAsia="Times New Roman" w:hAnsi="Arial" w:cs="Arial"/>
          <w:b/>
          <w:bCs/>
          <w:kern w:val="0"/>
          <w:u w:val="single"/>
          <w:lang w:eastAsia="en-GB"/>
          <w14:ligatures w14:val="none"/>
        </w:rPr>
        <w:t>1. Introduction</w:t>
      </w:r>
    </w:p>
    <w:p w14:paraId="47CECA22" w14:textId="63EE2D67" w:rsidR="00FC1E31" w:rsidRPr="00D3693B" w:rsidRDefault="0007006A" w:rsidP="0096143B">
      <w:pPr>
        <w:rPr>
          <w:rFonts w:ascii="Arial" w:eastAsia="Times New Roman" w:hAnsi="Arial" w:cs="Arial"/>
          <w:kern w:val="0"/>
          <w:lang w:eastAsia="en-GB"/>
          <w14:ligatures w14:val="none"/>
        </w:rPr>
      </w:pPr>
      <w:r w:rsidRPr="00D3693B">
        <w:rPr>
          <w:rFonts w:ascii="Arial" w:eastAsia="Times New Roman" w:hAnsi="Arial" w:cs="Arial"/>
          <w:color w:val="000000" w:themeColor="text1"/>
          <w:kern w:val="0"/>
          <w:lang w:eastAsia="en-GB"/>
          <w14:ligatures w14:val="none"/>
        </w:rPr>
        <w:t>Kalori Ltd. is a fast-growing consumer electronics retailer operating 30 physical stores</w:t>
      </w:r>
      <w:r w:rsidR="001F5CAF" w:rsidRPr="00D3693B">
        <w:rPr>
          <w:rFonts w:ascii="Arial" w:eastAsia="Times New Roman" w:hAnsi="Arial" w:cs="Arial"/>
          <w:color w:val="000000" w:themeColor="text1"/>
          <w:kern w:val="0"/>
          <w:lang w:eastAsia="en-GB"/>
          <w14:ligatures w14:val="none"/>
        </w:rPr>
        <w:t xml:space="preserve"> alongside a growing e-commerce platform. </w:t>
      </w:r>
      <w:r w:rsidR="001F5CAF" w:rsidRPr="004F4257">
        <w:rPr>
          <w:rFonts w:ascii="Arial" w:eastAsia="Times New Roman" w:hAnsi="Arial" w:cs="Arial"/>
          <w:color w:val="000000" w:themeColor="text1"/>
          <w:kern w:val="0"/>
          <w:lang w:eastAsia="en-GB"/>
          <w14:ligatures w14:val="none"/>
        </w:rPr>
        <w:t xml:space="preserve">Over the past year, the company has experienced </w:t>
      </w:r>
      <w:r w:rsidR="001F5CAF" w:rsidRPr="00D3693B">
        <w:rPr>
          <w:rFonts w:ascii="Arial" w:eastAsia="Times New Roman" w:hAnsi="Arial" w:cs="Arial"/>
          <w:color w:val="000000" w:themeColor="text1"/>
          <w:kern w:val="0"/>
          <w:lang w:eastAsia="en-GB"/>
          <w14:ligatures w14:val="none"/>
        </w:rPr>
        <w:t>rapid</w:t>
      </w:r>
      <w:r w:rsidR="001F5CAF" w:rsidRPr="004F4257">
        <w:rPr>
          <w:rFonts w:ascii="Arial" w:eastAsia="Times New Roman" w:hAnsi="Arial" w:cs="Arial"/>
          <w:color w:val="000000" w:themeColor="text1"/>
          <w:kern w:val="0"/>
          <w:lang w:eastAsia="en-GB"/>
          <w14:ligatures w14:val="none"/>
        </w:rPr>
        <w:t xml:space="preserve"> growth in sales</w:t>
      </w:r>
      <w:r w:rsidR="001F5CAF" w:rsidRPr="00D3693B">
        <w:rPr>
          <w:rFonts w:ascii="Arial" w:eastAsia="Times New Roman" w:hAnsi="Arial" w:cs="Arial"/>
          <w:color w:val="000000" w:themeColor="text1"/>
          <w:kern w:val="0"/>
          <w:lang w:eastAsia="en-GB"/>
          <w14:ligatures w14:val="none"/>
        </w:rPr>
        <w:t xml:space="preserve"> </w:t>
      </w:r>
      <w:r w:rsidR="001F5CAF" w:rsidRPr="004F4257">
        <w:rPr>
          <w:rFonts w:ascii="Arial" w:eastAsia="Times New Roman" w:hAnsi="Arial" w:cs="Arial"/>
          <w:color w:val="000000" w:themeColor="text1"/>
          <w:kern w:val="0"/>
          <w:lang w:eastAsia="en-GB"/>
          <w14:ligatures w14:val="none"/>
        </w:rPr>
        <w:t>driven by increased consumer demand and expansion into online markets</w:t>
      </w:r>
      <w:r w:rsidR="001F5CAF" w:rsidRPr="00D3693B">
        <w:rPr>
          <w:rFonts w:ascii="Arial" w:eastAsia="Times New Roman" w:hAnsi="Arial" w:cs="Arial"/>
          <w:color w:val="000000" w:themeColor="text1"/>
          <w:kern w:val="0"/>
          <w:lang w:eastAsia="en-GB"/>
          <w14:ligatures w14:val="none"/>
        </w:rPr>
        <w:t xml:space="preserve">; As a result of these challenges </w:t>
      </w:r>
      <w:r w:rsidRPr="00D3693B">
        <w:rPr>
          <w:rFonts w:ascii="Arial" w:eastAsia="Times New Roman" w:hAnsi="Arial" w:cs="Arial"/>
          <w:color w:val="000000" w:themeColor="text1"/>
          <w:kern w:val="0"/>
          <w:lang w:eastAsia="en-GB"/>
          <w14:ligatures w14:val="none"/>
        </w:rPr>
        <w:t>several operational challenges</w:t>
      </w:r>
      <w:r w:rsidR="001F5CAF" w:rsidRPr="00D3693B">
        <w:rPr>
          <w:rFonts w:ascii="Arial" w:eastAsia="Times New Roman" w:hAnsi="Arial" w:cs="Arial"/>
          <w:color w:val="000000" w:themeColor="text1"/>
          <w:kern w:val="0"/>
          <w:lang w:eastAsia="en-GB"/>
          <w14:ligatures w14:val="none"/>
        </w:rPr>
        <w:t xml:space="preserve"> </w:t>
      </w:r>
      <w:r w:rsidR="0034355F" w:rsidRPr="00D3693B">
        <w:rPr>
          <w:rFonts w:ascii="Arial" w:eastAsia="Times New Roman" w:hAnsi="Arial" w:cs="Arial"/>
          <w:color w:val="000000" w:themeColor="text1"/>
          <w:kern w:val="0"/>
          <w:lang w:eastAsia="en-GB"/>
          <w14:ligatures w14:val="none"/>
        </w:rPr>
        <w:t xml:space="preserve">had caused </w:t>
      </w:r>
      <w:r w:rsidRPr="00D3693B">
        <w:rPr>
          <w:rFonts w:ascii="Arial" w:eastAsia="Times New Roman" w:hAnsi="Arial" w:cs="Arial"/>
          <w:color w:val="000000" w:themeColor="text1"/>
          <w:kern w:val="0"/>
          <w:lang w:eastAsia="en-GB"/>
          <w14:ligatures w14:val="none"/>
        </w:rPr>
        <w:t>outdated, siloed systems</w:t>
      </w:r>
      <w:r w:rsidR="001F5CAF" w:rsidRPr="00D3693B">
        <w:rPr>
          <w:rFonts w:ascii="Arial" w:eastAsia="Times New Roman" w:hAnsi="Arial" w:cs="Arial"/>
          <w:color w:val="000000" w:themeColor="text1"/>
          <w:kern w:val="0"/>
          <w:lang w:eastAsia="en-GB"/>
          <w14:ligatures w14:val="none"/>
        </w:rPr>
        <w:t xml:space="preserve"> within the company’s </w:t>
      </w:r>
      <w:r w:rsidR="00934D81" w:rsidRPr="00D3693B">
        <w:rPr>
          <w:rFonts w:ascii="Arial" w:eastAsia="Times New Roman" w:hAnsi="Arial" w:cs="Arial"/>
          <w:color w:val="000000" w:themeColor="text1"/>
          <w:kern w:val="0"/>
          <w:lang w:eastAsia="en-GB"/>
          <w14:ligatures w14:val="none"/>
        </w:rPr>
        <w:t>departments.</w:t>
      </w:r>
      <w:r w:rsidR="00C62350" w:rsidRPr="00D3693B">
        <w:rPr>
          <w:rFonts w:ascii="Arial" w:eastAsia="Times New Roman" w:hAnsi="Arial" w:cs="Arial"/>
          <w:color w:val="000000" w:themeColor="text1"/>
          <w:kern w:val="0"/>
          <w:lang w:eastAsia="en-GB"/>
          <w14:ligatures w14:val="none"/>
        </w:rPr>
        <w:t xml:space="preserve"> </w:t>
      </w:r>
      <w:r w:rsidR="00C62350" w:rsidRPr="00D3693B">
        <w:rPr>
          <w:rFonts w:ascii="Arial" w:eastAsia="Times New Roman" w:hAnsi="Arial" w:cs="Arial"/>
          <w:kern w:val="0"/>
          <w:lang w:eastAsia="en-GB"/>
          <w14:ligatures w14:val="none"/>
        </w:rPr>
        <w:t>O</w:t>
      </w:r>
      <w:r w:rsidR="00C62350" w:rsidRPr="004F4257">
        <w:rPr>
          <w:rFonts w:ascii="Arial" w:eastAsia="Times New Roman" w:hAnsi="Arial" w:cs="Arial"/>
          <w:kern w:val="0"/>
          <w:lang w:eastAsia="en-GB"/>
          <w14:ligatures w14:val="none"/>
        </w:rPr>
        <w:t>perational requirements and technological capability</w:t>
      </w:r>
      <w:r w:rsidR="00C62350" w:rsidRPr="00D3693B">
        <w:rPr>
          <w:rFonts w:ascii="Arial" w:eastAsia="Times New Roman" w:hAnsi="Arial" w:cs="Arial"/>
          <w:kern w:val="0"/>
          <w:lang w:eastAsia="en-GB"/>
          <w14:ligatures w14:val="none"/>
        </w:rPr>
        <w:t xml:space="preserve"> have led </w:t>
      </w:r>
      <w:r w:rsidR="00C62350" w:rsidRPr="004F4257">
        <w:rPr>
          <w:rFonts w:ascii="Arial" w:eastAsia="Times New Roman" w:hAnsi="Arial" w:cs="Arial"/>
          <w:kern w:val="0"/>
          <w:lang w:eastAsia="en-GB"/>
          <w14:ligatures w14:val="none"/>
        </w:rPr>
        <w:t>to inefficiencies across multiple business functions</w:t>
      </w:r>
      <w:r w:rsidR="00C62350" w:rsidRPr="00D3693B">
        <w:rPr>
          <w:rFonts w:ascii="Arial" w:eastAsia="Times New Roman" w:hAnsi="Arial" w:cs="Arial"/>
          <w:kern w:val="0"/>
          <w:lang w:eastAsia="en-GB"/>
          <w14:ligatures w14:val="none"/>
        </w:rPr>
        <w:t xml:space="preserve"> due to present functions</w:t>
      </w:r>
      <w:r w:rsidR="00423115">
        <w:rPr>
          <w:rFonts w:ascii="Arial" w:eastAsia="Times New Roman" w:hAnsi="Arial" w:cs="Arial"/>
          <w:color w:val="000000" w:themeColor="text1"/>
          <w:kern w:val="0"/>
          <w:lang w:eastAsia="en-GB"/>
          <w14:ligatures w14:val="none"/>
        </w:rPr>
        <w:t>. I</w:t>
      </w:r>
      <w:r w:rsidR="00934D81" w:rsidRPr="00D3693B">
        <w:rPr>
          <w:rFonts w:ascii="Arial" w:eastAsia="Times New Roman" w:hAnsi="Arial" w:cs="Arial"/>
          <w:color w:val="000000" w:themeColor="text1"/>
          <w:kern w:val="0"/>
          <w:lang w:eastAsia="en-GB"/>
          <w14:ligatures w14:val="none"/>
        </w:rPr>
        <w:t xml:space="preserve">nventory is tracked manually and disjointedly between stores and online </w:t>
      </w:r>
      <w:r w:rsidR="00423115" w:rsidRPr="00D3693B">
        <w:rPr>
          <w:rFonts w:ascii="Arial" w:eastAsia="Times New Roman" w:hAnsi="Arial" w:cs="Arial"/>
          <w:color w:val="000000" w:themeColor="text1"/>
          <w:kern w:val="0"/>
          <w:lang w:eastAsia="en-GB"/>
          <w14:ligatures w14:val="none"/>
        </w:rPr>
        <w:t>channels</w:t>
      </w:r>
      <w:r w:rsidR="00423115">
        <w:rPr>
          <w:rFonts w:ascii="Arial" w:eastAsia="Times New Roman" w:hAnsi="Arial" w:cs="Arial"/>
          <w:color w:val="000000" w:themeColor="text1"/>
          <w:kern w:val="0"/>
          <w:lang w:eastAsia="en-GB"/>
          <w14:ligatures w14:val="none"/>
        </w:rPr>
        <w:t xml:space="preserve">, </w:t>
      </w:r>
      <w:r w:rsidR="00934D81" w:rsidRPr="00D3693B">
        <w:rPr>
          <w:rFonts w:ascii="Arial" w:eastAsia="Times New Roman" w:hAnsi="Arial" w:cs="Arial"/>
          <w:color w:val="000000" w:themeColor="text1"/>
          <w:kern w:val="0"/>
          <w:lang w:eastAsia="en-GB"/>
          <w14:ligatures w14:val="none"/>
        </w:rPr>
        <w:t>leading to frequent stock mismatches, lost sales, and customer frustration. For example, the National Retail Federation estimates that stock-outs and overstocks cost retailers over $1 trillion globally each year due to poor inventory visibility</w:t>
      </w:r>
      <w:r w:rsidR="00934D81" w:rsidRPr="00D3693B">
        <w:rPr>
          <w:rFonts w:ascii="Arial" w:eastAsia="Times New Roman" w:hAnsi="Arial" w:cs="Arial"/>
          <w:color w:val="000000" w:themeColor="text1"/>
          <w:kern w:val="0"/>
          <w:lang w:eastAsia="en-GB"/>
          <w14:ligatures w14:val="none"/>
        </w:rPr>
        <w:t xml:space="preserve"> </w:t>
      </w:r>
      <w:r w:rsidR="00934D81" w:rsidRPr="00D3693B">
        <w:rPr>
          <w:rFonts w:ascii="Arial" w:eastAsia="Times New Roman" w:hAnsi="Arial" w:cs="Arial"/>
          <w:color w:val="000000" w:themeColor="text1"/>
          <w:kern w:val="0"/>
          <w:lang w:eastAsia="en-GB"/>
          <w14:ligatures w14:val="none"/>
        </w:rPr>
        <w:t>(Antony, 2026</w:t>
      </w:r>
      <w:r w:rsidR="003B17A3" w:rsidRPr="00D3693B">
        <w:rPr>
          <w:rFonts w:ascii="Arial" w:eastAsia="Times New Roman" w:hAnsi="Arial" w:cs="Arial"/>
          <w:color w:val="000000" w:themeColor="text1"/>
          <w:kern w:val="0"/>
          <w:lang w:eastAsia="en-GB"/>
          <w14:ligatures w14:val="none"/>
        </w:rPr>
        <w:t>).</w:t>
      </w:r>
      <w:r w:rsidR="003B17A3" w:rsidRPr="00D3693B">
        <w:rPr>
          <w:rFonts w:ascii="Arial" w:eastAsia="Times New Roman" w:hAnsi="Arial" w:cs="Arial"/>
          <w:kern w:val="0"/>
          <w:lang w:eastAsia="en-GB"/>
          <w14:ligatures w14:val="none"/>
        </w:rPr>
        <w:t xml:space="preserve"> Similarly</w:t>
      </w:r>
      <w:r w:rsidR="003B17A3" w:rsidRPr="00D3693B">
        <w:rPr>
          <w:rFonts w:ascii="Arial" w:eastAsia="Times New Roman" w:hAnsi="Arial" w:cs="Arial"/>
          <w:kern w:val="0"/>
          <w:lang w:eastAsia="en-GB"/>
          <w14:ligatures w14:val="none"/>
        </w:rPr>
        <w:t xml:space="preserve">, Kalori’s customer data is </w:t>
      </w:r>
      <w:r w:rsidR="005E676B">
        <w:rPr>
          <w:rFonts w:ascii="Arial" w:eastAsia="Times New Roman" w:hAnsi="Arial" w:cs="Arial"/>
          <w:kern w:val="0"/>
          <w:lang w:eastAsia="en-GB"/>
          <w14:ligatures w14:val="none"/>
        </w:rPr>
        <w:t>disconnected</w:t>
      </w:r>
      <w:r w:rsidR="003B17A3" w:rsidRPr="00D3693B">
        <w:rPr>
          <w:rFonts w:ascii="Arial" w:eastAsia="Times New Roman" w:hAnsi="Arial" w:cs="Arial"/>
          <w:kern w:val="0"/>
          <w:lang w:eastAsia="en-GB"/>
          <w14:ligatures w14:val="none"/>
        </w:rPr>
        <w:t xml:space="preserve"> across separate systems with no single view of purchase history, making it nearly impossible to run targeted marketing or support efficiently. Decisions are </w:t>
      </w:r>
      <w:r w:rsidR="00423115">
        <w:rPr>
          <w:rFonts w:ascii="Arial" w:eastAsia="Times New Roman" w:hAnsi="Arial" w:cs="Arial"/>
          <w:kern w:val="0"/>
          <w:lang w:eastAsia="en-GB"/>
          <w14:ligatures w14:val="none"/>
        </w:rPr>
        <w:t xml:space="preserve">decided </w:t>
      </w:r>
      <w:r w:rsidR="003B17A3" w:rsidRPr="00D3693B">
        <w:rPr>
          <w:rFonts w:ascii="Arial" w:eastAsia="Times New Roman" w:hAnsi="Arial" w:cs="Arial"/>
          <w:kern w:val="0"/>
          <w:lang w:eastAsia="en-GB"/>
          <w14:ligatures w14:val="none"/>
        </w:rPr>
        <w:t xml:space="preserve">by </w:t>
      </w:r>
      <w:r w:rsidR="00423115">
        <w:rPr>
          <w:rFonts w:ascii="Arial" w:eastAsia="Times New Roman" w:hAnsi="Arial" w:cs="Arial"/>
          <w:kern w:val="0"/>
          <w:lang w:eastAsia="en-GB"/>
          <w14:ligatures w14:val="none"/>
        </w:rPr>
        <w:t>unreliable</w:t>
      </w:r>
      <w:r w:rsidR="003B17A3" w:rsidRPr="00D3693B">
        <w:rPr>
          <w:rFonts w:ascii="Arial" w:eastAsia="Times New Roman" w:hAnsi="Arial" w:cs="Arial"/>
          <w:kern w:val="0"/>
          <w:lang w:eastAsia="en-GB"/>
          <w14:ligatures w14:val="none"/>
        </w:rPr>
        <w:t xml:space="preserve"> reports built in spreadsheets</w:t>
      </w:r>
      <w:r w:rsidR="00423115">
        <w:rPr>
          <w:rFonts w:ascii="Arial" w:eastAsia="Times New Roman" w:hAnsi="Arial" w:cs="Arial"/>
          <w:kern w:val="0"/>
          <w:lang w:eastAsia="en-GB"/>
          <w14:ligatures w14:val="none"/>
        </w:rPr>
        <w:t xml:space="preserve"> which delays operation functions; </w:t>
      </w:r>
      <w:proofErr w:type="gramStart"/>
      <w:r w:rsidR="00423115">
        <w:rPr>
          <w:rFonts w:ascii="Arial" w:eastAsia="Times New Roman" w:hAnsi="Arial" w:cs="Arial"/>
          <w:kern w:val="0"/>
          <w:lang w:eastAsia="en-GB"/>
          <w14:ligatures w14:val="none"/>
        </w:rPr>
        <w:t>also</w:t>
      </w:r>
      <w:proofErr w:type="gramEnd"/>
      <w:r w:rsidR="00423115">
        <w:rPr>
          <w:rFonts w:ascii="Arial" w:eastAsia="Times New Roman" w:hAnsi="Arial" w:cs="Arial"/>
          <w:kern w:val="0"/>
          <w:lang w:eastAsia="en-GB"/>
          <w14:ligatures w14:val="none"/>
        </w:rPr>
        <w:t xml:space="preserve"> </w:t>
      </w:r>
      <w:r w:rsidR="003B17A3" w:rsidRPr="00D3693B">
        <w:rPr>
          <w:rFonts w:ascii="Arial" w:eastAsia="Times New Roman" w:hAnsi="Arial" w:cs="Arial"/>
          <w:kern w:val="0"/>
          <w:lang w:eastAsia="en-GB"/>
          <w14:ligatures w14:val="none"/>
        </w:rPr>
        <w:t xml:space="preserve">the company lacks proper security controls and is vulnerable to data breaches and GDPR </w:t>
      </w:r>
      <w:r w:rsidR="0034355F" w:rsidRPr="00D3693B">
        <w:rPr>
          <w:rFonts w:ascii="Arial" w:eastAsia="Times New Roman" w:hAnsi="Arial" w:cs="Arial"/>
          <w:kern w:val="0"/>
          <w:lang w:eastAsia="en-GB"/>
          <w14:ligatures w14:val="none"/>
        </w:rPr>
        <w:t>penalties</w:t>
      </w:r>
      <w:r w:rsidR="002E231A" w:rsidRPr="00D3693B">
        <w:rPr>
          <w:rFonts w:ascii="Arial" w:eastAsia="Times New Roman" w:hAnsi="Arial" w:cs="Arial"/>
          <w:kern w:val="0"/>
          <w:lang w:eastAsia="en-GB"/>
          <w14:ligatures w14:val="none"/>
        </w:rPr>
        <w:t xml:space="preserve"> which can have serious consequence. For </w:t>
      </w:r>
      <w:r w:rsidR="00014473" w:rsidRPr="00D3693B">
        <w:rPr>
          <w:rFonts w:ascii="Arial" w:eastAsia="Times New Roman" w:hAnsi="Arial" w:cs="Arial"/>
          <w:kern w:val="0"/>
          <w:lang w:eastAsia="en-GB"/>
          <w14:ligatures w14:val="none"/>
        </w:rPr>
        <w:t>example,</w:t>
      </w:r>
      <w:r w:rsidR="002E231A" w:rsidRPr="00D3693B">
        <w:rPr>
          <w:rFonts w:ascii="Arial" w:eastAsia="Times New Roman" w:hAnsi="Arial" w:cs="Arial"/>
          <w:kern w:val="0"/>
          <w:lang w:eastAsia="en-GB"/>
          <w14:ligatures w14:val="none"/>
        </w:rPr>
        <w:t xml:space="preserve"> </w:t>
      </w:r>
      <w:r w:rsidR="001D6EFB">
        <w:rPr>
          <w:rFonts w:ascii="Arial" w:eastAsia="Times New Roman" w:hAnsi="Arial" w:cs="Arial"/>
          <w:kern w:val="0"/>
          <w:lang w:eastAsia="en-GB"/>
          <w14:ligatures w14:val="none"/>
        </w:rPr>
        <w:t xml:space="preserve">businesses can get </w:t>
      </w:r>
      <w:r w:rsidR="002E231A" w:rsidRPr="00D3693B">
        <w:rPr>
          <w:rFonts w:ascii="Arial" w:eastAsia="Times New Roman" w:hAnsi="Arial" w:cs="Arial"/>
          <w:kern w:val="0"/>
          <w:lang w:eastAsia="en-GB"/>
          <w14:ligatures w14:val="none"/>
        </w:rPr>
        <w:t xml:space="preserve">up to a 10 million </w:t>
      </w:r>
      <w:r w:rsidR="001D6EFB">
        <w:rPr>
          <w:rFonts w:ascii="Arial" w:eastAsia="Times New Roman" w:hAnsi="Arial" w:cs="Arial"/>
          <w:kern w:val="0"/>
          <w:lang w:eastAsia="en-GB"/>
          <w14:ligatures w14:val="none"/>
        </w:rPr>
        <w:t xml:space="preserve">fine </w:t>
      </w:r>
      <w:r w:rsidR="002E231A" w:rsidRPr="00D3693B">
        <w:rPr>
          <w:rFonts w:ascii="Arial" w:eastAsia="Times New Roman" w:hAnsi="Arial" w:cs="Arial"/>
          <w:kern w:val="0"/>
          <w:lang w:eastAsia="en-GB"/>
          <w14:ligatures w14:val="none"/>
        </w:rPr>
        <w:t xml:space="preserve">for issues of missing records of processing </w:t>
      </w:r>
      <w:r w:rsidR="002E231A" w:rsidRPr="00D3693B">
        <w:rPr>
          <w:rFonts w:ascii="Arial" w:eastAsia="Times New Roman" w:hAnsi="Arial" w:cs="Arial"/>
          <w:kern w:val="0"/>
          <w:lang w:eastAsia="en-GB"/>
          <w14:ligatures w14:val="none"/>
        </w:rPr>
        <w:t>(EU GDPR Regulation, 2025)</w:t>
      </w:r>
      <w:r w:rsidR="002E231A" w:rsidRPr="00D3693B">
        <w:rPr>
          <w:rFonts w:ascii="Arial" w:eastAsia="Times New Roman" w:hAnsi="Arial" w:cs="Arial"/>
          <w:kern w:val="0"/>
          <w:lang w:eastAsia="en-GB"/>
          <w14:ligatures w14:val="none"/>
        </w:rPr>
        <w:t>.</w:t>
      </w:r>
    </w:p>
    <w:p w14:paraId="49EA6737" w14:textId="77777777" w:rsidR="00D767C4" w:rsidRPr="00D3693B" w:rsidRDefault="00D767C4" w:rsidP="0096143B">
      <w:pPr>
        <w:spacing w:before="100" w:beforeAutospacing="1" w:after="100" w:afterAutospacing="1"/>
        <w:rPr>
          <w:rFonts w:ascii="Arial" w:eastAsia="Times New Roman" w:hAnsi="Arial" w:cs="Arial"/>
          <w:b/>
          <w:bCs/>
          <w:kern w:val="0"/>
          <w:u w:val="single"/>
          <w:lang w:eastAsia="en-GB"/>
          <w14:ligatures w14:val="none"/>
        </w:rPr>
      </w:pPr>
      <w:r w:rsidRPr="00D3693B">
        <w:rPr>
          <w:rFonts w:ascii="Arial" w:eastAsia="Times New Roman" w:hAnsi="Arial" w:cs="Arial"/>
          <w:b/>
          <w:bCs/>
          <w:kern w:val="0"/>
          <w:u w:val="single"/>
          <w:lang w:eastAsia="en-GB"/>
          <w14:ligatures w14:val="none"/>
        </w:rPr>
        <w:t>Kalori faces the following key problems:</w:t>
      </w:r>
    </w:p>
    <w:p w14:paraId="263478F1" w14:textId="15D63062" w:rsidR="005076AF" w:rsidRPr="005076AF" w:rsidRDefault="00D767C4" w:rsidP="005076AF">
      <w:pPr>
        <w:pStyle w:val="ListParagraph"/>
        <w:numPr>
          <w:ilvl w:val="0"/>
          <w:numId w:val="1"/>
        </w:numPr>
        <w:ind w:left="714" w:hanging="357"/>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Manual inventory processes:</w:t>
      </w:r>
      <w:r w:rsidRPr="00D3693B">
        <w:rPr>
          <w:rFonts w:ascii="Arial" w:eastAsia="Times New Roman" w:hAnsi="Arial" w:cs="Arial"/>
          <w:kern w:val="0"/>
          <w:lang w:eastAsia="en-GB"/>
          <w14:ligatures w14:val="none"/>
        </w:rPr>
        <w:t> Stock levels are updated by hand, leading to errors, overstock, and stock-outs. Customers often place orders online only to have them cancelled later due to inventory errors, damaging trust. These manual processes consume labour and introduce human error.</w:t>
      </w:r>
    </w:p>
    <w:p w14:paraId="5C5A8031" w14:textId="4B1D3C67" w:rsidR="004A7C38" w:rsidRPr="00D3693B" w:rsidRDefault="00D767C4" w:rsidP="005076AF">
      <w:pPr>
        <w:pStyle w:val="ListParagraph"/>
        <w:numPr>
          <w:ilvl w:val="0"/>
          <w:numId w:val="1"/>
        </w:numPr>
        <w:ind w:left="714" w:hanging="357"/>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Slow, error-prone reporting:</w:t>
      </w:r>
      <w:r w:rsidRPr="00D3693B">
        <w:rPr>
          <w:rFonts w:ascii="Arial" w:eastAsia="Times New Roman" w:hAnsi="Arial" w:cs="Arial"/>
          <w:kern w:val="0"/>
          <w:lang w:eastAsia="en-GB"/>
          <w14:ligatures w14:val="none"/>
        </w:rPr>
        <w:t xml:space="preserve"> Sales and inventory reports are </w:t>
      </w:r>
      <w:r w:rsidR="00423115">
        <w:rPr>
          <w:rFonts w:ascii="Arial" w:eastAsia="Times New Roman" w:hAnsi="Arial" w:cs="Arial"/>
          <w:kern w:val="0"/>
          <w:lang w:eastAsia="en-GB"/>
          <w14:ligatures w14:val="none"/>
        </w:rPr>
        <w:t xml:space="preserve">entered </w:t>
      </w:r>
      <w:r w:rsidRPr="00D3693B">
        <w:rPr>
          <w:rFonts w:ascii="Arial" w:eastAsia="Times New Roman" w:hAnsi="Arial" w:cs="Arial"/>
          <w:kern w:val="0"/>
          <w:lang w:eastAsia="en-GB"/>
          <w14:ligatures w14:val="none"/>
        </w:rPr>
        <w:t>manually in spreadsheets, often out of date or incorrect. Management cannot see real-time trends, undermining demand forecasting and quick decision-making</w:t>
      </w:r>
      <w:r w:rsidR="00E37397" w:rsidRPr="00D3693B">
        <w:rPr>
          <w:rFonts w:ascii="Arial" w:eastAsia="Times New Roman" w:hAnsi="Arial" w:cs="Arial"/>
          <w:kern w:val="0"/>
          <w:lang w:eastAsia="en-GB"/>
          <w14:ligatures w14:val="none"/>
        </w:rPr>
        <w:t>.</w:t>
      </w:r>
    </w:p>
    <w:p w14:paraId="0573C9AA" w14:textId="75F8FA9D" w:rsidR="004A7C38" w:rsidRPr="0007006A" w:rsidRDefault="00D767C4" w:rsidP="005076AF">
      <w:pPr>
        <w:numPr>
          <w:ilvl w:val="0"/>
          <w:numId w:val="1"/>
        </w:numPr>
        <w:spacing w:before="100" w:beforeAutospacing="1" w:after="100" w:afterAutospacing="1"/>
        <w:ind w:left="714" w:hanging="357"/>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Lack of integration:</w:t>
      </w:r>
      <w:r w:rsidRPr="00D3693B">
        <w:rPr>
          <w:rFonts w:ascii="Arial" w:eastAsia="Times New Roman" w:hAnsi="Arial" w:cs="Arial"/>
          <w:kern w:val="0"/>
          <w:lang w:eastAsia="en-GB"/>
          <w14:ligatures w14:val="none"/>
        </w:rPr>
        <w:t> Each department (sales, finance, inventory) uses different software that does not communicate automatically. Staff waste time manually transferring data between systems, and information</w:t>
      </w:r>
      <w:r w:rsidR="00423115">
        <w:rPr>
          <w:rFonts w:ascii="Arial" w:eastAsia="Times New Roman" w:hAnsi="Arial" w:cs="Arial"/>
          <w:kern w:val="0"/>
          <w:lang w:eastAsia="en-GB"/>
          <w14:ligatures w14:val="none"/>
        </w:rPr>
        <w:t xml:space="preserve"> </w:t>
      </w:r>
      <w:r w:rsidRPr="00D3693B">
        <w:rPr>
          <w:rFonts w:ascii="Arial" w:eastAsia="Times New Roman" w:hAnsi="Arial" w:cs="Arial"/>
          <w:kern w:val="0"/>
          <w:lang w:eastAsia="en-GB"/>
          <w14:ligatures w14:val="none"/>
        </w:rPr>
        <w:t>errors</w:t>
      </w:r>
      <w:r w:rsidR="00423115">
        <w:rPr>
          <w:rFonts w:ascii="Arial" w:eastAsia="Times New Roman" w:hAnsi="Arial" w:cs="Arial"/>
          <w:kern w:val="0"/>
          <w:lang w:eastAsia="en-GB"/>
          <w14:ligatures w14:val="none"/>
        </w:rPr>
        <w:t xml:space="preserve"> and delays</w:t>
      </w:r>
      <w:r w:rsidR="00E37397" w:rsidRPr="00D3693B">
        <w:rPr>
          <w:rFonts w:ascii="Arial" w:eastAsia="Times New Roman" w:hAnsi="Arial" w:cs="Arial"/>
          <w:kern w:val="0"/>
          <w:lang w:eastAsia="en-GB"/>
          <w14:ligatures w14:val="none"/>
        </w:rPr>
        <w:t xml:space="preserve"> </w:t>
      </w:r>
      <w:r w:rsidR="00E37397" w:rsidRPr="00D3693B">
        <w:rPr>
          <w:rFonts w:ascii="Arial" w:eastAsia="Times New Roman" w:hAnsi="Arial" w:cs="Arial"/>
          <w:kern w:val="0"/>
          <w:lang w:eastAsia="en-GB"/>
          <w14:ligatures w14:val="none"/>
        </w:rPr>
        <w:t>(Bledsoe, 2025).</w:t>
      </w:r>
    </w:p>
    <w:p w14:paraId="02612EF5" w14:textId="6DD2791E" w:rsidR="00D767C4" w:rsidRPr="00D3693B" w:rsidRDefault="00D767C4" w:rsidP="0096143B">
      <w:pPr>
        <w:pStyle w:val="ListParagraph"/>
        <w:numPr>
          <w:ilvl w:val="0"/>
          <w:numId w:val="1"/>
        </w:numPr>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Disconnected CRM and sales data:</w:t>
      </w:r>
      <w:r w:rsidRPr="00D3693B">
        <w:rPr>
          <w:rFonts w:ascii="Arial" w:eastAsia="Times New Roman" w:hAnsi="Arial" w:cs="Arial"/>
          <w:kern w:val="0"/>
          <w:lang w:eastAsia="en-GB"/>
          <w14:ligatures w14:val="none"/>
        </w:rPr>
        <w:t> Customer profiles and sales histories are held in multiple unlinked databases. Marketing cannot track past purchases or personalise</w:t>
      </w:r>
      <w:r w:rsidR="004A7C38" w:rsidRPr="00D3693B">
        <w:rPr>
          <w:rFonts w:ascii="Arial" w:eastAsia="Times New Roman" w:hAnsi="Arial" w:cs="Arial"/>
          <w:kern w:val="0"/>
          <w:lang w:eastAsia="en-GB"/>
          <w14:ligatures w14:val="none"/>
        </w:rPr>
        <w:t xml:space="preserve"> </w:t>
      </w:r>
      <w:r w:rsidRPr="00D3693B">
        <w:rPr>
          <w:rFonts w:ascii="Arial" w:eastAsia="Times New Roman" w:hAnsi="Arial" w:cs="Arial"/>
          <w:kern w:val="0"/>
          <w:lang w:eastAsia="en-GB"/>
          <w14:ligatures w14:val="none"/>
        </w:rPr>
        <w:t>campaigns</w:t>
      </w:r>
      <w:r w:rsidR="00E80816">
        <w:rPr>
          <w:rFonts w:ascii="Arial" w:eastAsia="Times New Roman" w:hAnsi="Arial" w:cs="Arial"/>
          <w:kern w:val="0"/>
          <w:lang w:eastAsia="en-GB"/>
          <w14:ligatures w14:val="none"/>
        </w:rPr>
        <w:t xml:space="preserve"> or purchase records which </w:t>
      </w:r>
      <w:r w:rsidRPr="00D3693B">
        <w:rPr>
          <w:rFonts w:ascii="Arial" w:eastAsia="Times New Roman" w:hAnsi="Arial" w:cs="Arial"/>
          <w:kern w:val="0"/>
          <w:lang w:eastAsia="en-GB"/>
          <w14:ligatures w14:val="none"/>
        </w:rPr>
        <w:t>result</w:t>
      </w:r>
      <w:r w:rsidR="00E80816">
        <w:rPr>
          <w:rFonts w:ascii="Arial" w:eastAsia="Times New Roman" w:hAnsi="Arial" w:cs="Arial"/>
          <w:kern w:val="0"/>
          <w:lang w:eastAsia="en-GB"/>
          <w14:ligatures w14:val="none"/>
        </w:rPr>
        <w:t>s</w:t>
      </w:r>
      <w:r w:rsidRPr="00D3693B">
        <w:rPr>
          <w:rFonts w:ascii="Arial" w:eastAsia="Times New Roman" w:hAnsi="Arial" w:cs="Arial"/>
          <w:kern w:val="0"/>
          <w:lang w:eastAsia="en-GB"/>
          <w14:ligatures w14:val="none"/>
        </w:rPr>
        <w:t xml:space="preserve"> i</w:t>
      </w:r>
      <w:r w:rsidR="00E80816">
        <w:rPr>
          <w:rFonts w:ascii="Arial" w:eastAsia="Times New Roman" w:hAnsi="Arial" w:cs="Arial"/>
          <w:kern w:val="0"/>
          <w:lang w:eastAsia="en-GB"/>
          <w14:ligatures w14:val="none"/>
        </w:rPr>
        <w:t>n</w:t>
      </w:r>
      <w:r w:rsidRPr="00D3693B">
        <w:rPr>
          <w:rFonts w:ascii="Arial" w:eastAsia="Times New Roman" w:hAnsi="Arial" w:cs="Arial"/>
          <w:kern w:val="0"/>
          <w:lang w:eastAsia="en-GB"/>
          <w14:ligatures w14:val="none"/>
        </w:rPr>
        <w:t xml:space="preserve"> low customer satisfaction and missed</w:t>
      </w:r>
      <w:r w:rsidR="00423115">
        <w:rPr>
          <w:rFonts w:ascii="Arial" w:eastAsia="Times New Roman" w:hAnsi="Arial" w:cs="Arial"/>
          <w:kern w:val="0"/>
          <w:lang w:eastAsia="en-GB"/>
          <w14:ligatures w14:val="none"/>
        </w:rPr>
        <w:t xml:space="preserve"> </w:t>
      </w:r>
      <w:r w:rsidRPr="00D3693B">
        <w:rPr>
          <w:rFonts w:ascii="Arial" w:eastAsia="Times New Roman" w:hAnsi="Arial" w:cs="Arial"/>
          <w:kern w:val="0"/>
          <w:lang w:eastAsia="en-GB"/>
          <w14:ligatures w14:val="none"/>
        </w:rPr>
        <w:t>opportunities.</w:t>
      </w:r>
      <w:r w:rsidR="004A7C38" w:rsidRPr="00D3693B">
        <w:rPr>
          <w:rFonts w:ascii="Arial" w:eastAsia="Times New Roman" w:hAnsi="Arial" w:cs="Arial"/>
          <w:kern w:val="0"/>
          <w:lang w:eastAsia="en-GB"/>
          <w14:ligatures w14:val="none"/>
        </w:rPr>
        <w:t xml:space="preserve"> </w:t>
      </w:r>
      <w:r w:rsidR="004A7C38" w:rsidRPr="00D3693B">
        <w:rPr>
          <w:rFonts w:ascii="Arial" w:eastAsia="Times New Roman" w:hAnsi="Arial" w:cs="Arial"/>
          <w:kern w:val="0"/>
          <w:lang w:eastAsia="en-GB"/>
          <w14:ligatures w14:val="none"/>
        </w:rPr>
        <w:t>(Celerant Technology, 2025)</w:t>
      </w:r>
    </w:p>
    <w:p w14:paraId="41C13878" w14:textId="1DE6A297" w:rsidR="00D767C4" w:rsidRPr="00D3693B" w:rsidRDefault="00D767C4" w:rsidP="0096143B">
      <w:pPr>
        <w:pStyle w:val="ListParagraph"/>
        <w:numPr>
          <w:ilvl w:val="0"/>
          <w:numId w:val="1"/>
        </w:numPr>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Compliance and security gaps:</w:t>
      </w:r>
      <w:r w:rsidRPr="00D3693B">
        <w:rPr>
          <w:rFonts w:ascii="Arial" w:eastAsia="Times New Roman" w:hAnsi="Arial" w:cs="Arial"/>
          <w:kern w:val="0"/>
          <w:lang w:eastAsia="en-GB"/>
          <w14:ligatures w14:val="none"/>
        </w:rPr>
        <w:t> Current systems have minimal access controls and no central audit logs, exposing Kalori to data breaches and GDPR non-compliance. Regulators now expect businesses to enforce encryption, role-based access, and audit trails.</w:t>
      </w:r>
      <w:r w:rsidR="007C5106" w:rsidRPr="00D3693B">
        <w:rPr>
          <w:rFonts w:ascii="Arial" w:eastAsia="Times New Roman" w:hAnsi="Arial" w:cs="Arial"/>
          <w:kern w:val="0"/>
          <w:lang w:eastAsia="en-GB"/>
          <w14:ligatures w14:val="none"/>
        </w:rPr>
        <w:t xml:space="preserve"> </w:t>
      </w:r>
      <w:r w:rsidR="007C5106" w:rsidRPr="00D3693B">
        <w:rPr>
          <w:rFonts w:ascii="Arial" w:eastAsia="Times New Roman" w:hAnsi="Arial" w:cs="Arial"/>
          <w:kern w:val="0"/>
          <w:lang w:eastAsia="en-GB"/>
          <w14:ligatures w14:val="none"/>
        </w:rPr>
        <w:t>(Hector, 2023</w:t>
      </w:r>
      <w:r w:rsidR="007C5106" w:rsidRPr="00D3693B">
        <w:rPr>
          <w:rFonts w:ascii="Arial" w:eastAsia="Times New Roman" w:hAnsi="Arial" w:cs="Arial"/>
          <w:kern w:val="0"/>
          <w:lang w:eastAsia="en-GB"/>
          <w14:ligatures w14:val="none"/>
        </w:rPr>
        <w:t>)</w:t>
      </w:r>
    </w:p>
    <w:p w14:paraId="7E40BC3E" w14:textId="77777777" w:rsidR="00CC3586" w:rsidRPr="00D3693B" w:rsidRDefault="004F4257" w:rsidP="0096143B">
      <w:pPr>
        <w:rPr>
          <w:rFonts w:ascii="Arial" w:eastAsia="Times New Roman" w:hAnsi="Arial" w:cs="Arial"/>
          <w:kern w:val="0"/>
          <w:lang w:eastAsia="en-GB"/>
          <w14:ligatures w14:val="none"/>
        </w:rPr>
      </w:pPr>
      <w:r w:rsidRPr="004F4257">
        <w:rPr>
          <w:rFonts w:ascii="Arial" w:eastAsia="Times New Roman" w:hAnsi="Arial" w:cs="Arial"/>
          <w:b/>
          <w:bCs/>
          <w:color w:val="000000" w:themeColor="text1"/>
          <w:kern w:val="0"/>
          <w:u w:val="single"/>
          <w:lang w:eastAsia="en-GB"/>
          <w14:ligatures w14:val="none"/>
        </w:rPr>
        <w:t>2. Evaluation of Existing Systems</w:t>
      </w:r>
    </w:p>
    <w:p w14:paraId="3BBCB628" w14:textId="1D9F2AFC" w:rsidR="004F4257" w:rsidRPr="00D3693B" w:rsidRDefault="004F4257" w:rsidP="0096143B">
      <w:pPr>
        <w:rPr>
          <w:rFonts w:ascii="Arial" w:eastAsia="Times New Roman" w:hAnsi="Arial" w:cs="Arial"/>
          <w:color w:val="EE0000"/>
          <w:kern w:val="0"/>
          <w:lang w:eastAsia="en-GB"/>
          <w14:ligatures w14:val="none"/>
        </w:rPr>
      </w:pPr>
      <w:r w:rsidRPr="00D3693B">
        <w:rPr>
          <w:rFonts w:ascii="Arial" w:eastAsia="Times New Roman" w:hAnsi="Arial" w:cs="Arial"/>
          <w:b/>
          <w:bCs/>
          <w:color w:val="EE0000"/>
          <w:kern w:val="0"/>
          <w:u w:val="single"/>
          <w:lang w:eastAsia="en-GB"/>
          <w14:ligatures w14:val="none"/>
        </w:rPr>
        <w:t>Current Information Systems</w:t>
      </w:r>
    </w:p>
    <w:p w14:paraId="33C3E14F" w14:textId="272EA564" w:rsidR="00CC3586" w:rsidRPr="00D3693B"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color w:val="000000" w:themeColor="text1"/>
          <w:kern w:val="0"/>
          <w:lang w:eastAsia="en-GB"/>
          <w14:ligatures w14:val="none"/>
        </w:rPr>
        <w:t>Kalori Ltd</w:t>
      </w:r>
      <w:r w:rsidR="00A315C2">
        <w:rPr>
          <w:rFonts w:ascii="Arial" w:eastAsia="Times New Roman" w:hAnsi="Arial" w:cs="Arial"/>
          <w:color w:val="000000" w:themeColor="text1"/>
          <w:kern w:val="0"/>
          <w:lang w:eastAsia="en-GB"/>
          <w14:ligatures w14:val="none"/>
        </w:rPr>
        <w:t xml:space="preserve"> </w:t>
      </w:r>
      <w:r w:rsidRPr="004F4257">
        <w:rPr>
          <w:rFonts w:ascii="Arial" w:eastAsia="Times New Roman" w:hAnsi="Arial" w:cs="Arial"/>
          <w:color w:val="000000" w:themeColor="text1"/>
          <w:kern w:val="0"/>
          <w:lang w:eastAsia="en-GB"/>
          <w14:ligatures w14:val="none"/>
        </w:rPr>
        <w:t xml:space="preserve">currently uses a mixture of manual processes and disconnected digital tools to manage its operations. Inventory tracking is primarily handled through spreadsheets or basic software, while customer information is stored separately across sales, marketing, and customer support systems. Financial and sales reports are </w:t>
      </w:r>
      <w:r w:rsidR="0086413C">
        <w:rPr>
          <w:rFonts w:ascii="Arial" w:eastAsia="Times New Roman" w:hAnsi="Arial" w:cs="Arial"/>
          <w:color w:val="000000" w:themeColor="text1"/>
          <w:kern w:val="0"/>
          <w:lang w:eastAsia="en-GB"/>
          <w14:ligatures w14:val="none"/>
        </w:rPr>
        <w:t>entered</w:t>
      </w:r>
      <w:r w:rsidRPr="004F4257">
        <w:rPr>
          <w:rFonts w:ascii="Arial" w:eastAsia="Times New Roman" w:hAnsi="Arial" w:cs="Arial"/>
          <w:color w:val="000000" w:themeColor="text1"/>
          <w:kern w:val="0"/>
          <w:lang w:eastAsia="en-GB"/>
          <w14:ligatures w14:val="none"/>
        </w:rPr>
        <w:t xml:space="preserve"> manually, requiring employees to </w:t>
      </w:r>
      <w:r w:rsidR="00A315C2">
        <w:rPr>
          <w:rFonts w:ascii="Arial" w:eastAsia="Times New Roman" w:hAnsi="Arial" w:cs="Arial"/>
          <w:color w:val="000000" w:themeColor="text1"/>
          <w:kern w:val="0"/>
          <w:lang w:eastAsia="en-GB"/>
          <w14:ligatures w14:val="none"/>
        </w:rPr>
        <w:t xml:space="preserve">search for </w:t>
      </w:r>
      <w:r w:rsidRPr="004F4257">
        <w:rPr>
          <w:rFonts w:ascii="Arial" w:eastAsia="Times New Roman" w:hAnsi="Arial" w:cs="Arial"/>
          <w:color w:val="000000" w:themeColor="text1"/>
          <w:kern w:val="0"/>
          <w:lang w:eastAsia="en-GB"/>
          <w14:ligatures w14:val="none"/>
        </w:rPr>
        <w:t xml:space="preserve">data from multiple </w:t>
      </w:r>
      <w:r w:rsidR="00CC3586" w:rsidRPr="00D3693B">
        <w:rPr>
          <w:rFonts w:ascii="Arial" w:eastAsia="Times New Roman" w:hAnsi="Arial" w:cs="Arial"/>
          <w:color w:val="000000" w:themeColor="text1"/>
          <w:kern w:val="0"/>
          <w:lang w:eastAsia="en-GB"/>
          <w14:ligatures w14:val="none"/>
        </w:rPr>
        <w:t xml:space="preserve">sources. </w:t>
      </w:r>
      <w:r w:rsidR="00A315C2">
        <w:rPr>
          <w:rFonts w:ascii="Arial" w:eastAsia="Times New Roman" w:hAnsi="Arial" w:cs="Arial"/>
          <w:color w:val="000000" w:themeColor="text1"/>
          <w:kern w:val="0"/>
          <w:lang w:eastAsia="en-GB"/>
          <w14:ligatures w14:val="none"/>
        </w:rPr>
        <w:t xml:space="preserve">These </w:t>
      </w:r>
      <w:r w:rsidRPr="004F4257">
        <w:rPr>
          <w:rFonts w:ascii="Arial" w:eastAsia="Times New Roman" w:hAnsi="Arial" w:cs="Arial"/>
          <w:color w:val="000000" w:themeColor="text1"/>
          <w:kern w:val="0"/>
          <w:lang w:eastAsia="en-GB"/>
          <w14:ligatures w14:val="none"/>
        </w:rPr>
        <w:t xml:space="preserve">systems may have been adequate during earlier stages of the company’s </w:t>
      </w:r>
      <w:r w:rsidR="00C73619" w:rsidRPr="004F4257">
        <w:rPr>
          <w:rFonts w:ascii="Arial" w:eastAsia="Times New Roman" w:hAnsi="Arial" w:cs="Arial"/>
          <w:color w:val="000000" w:themeColor="text1"/>
          <w:kern w:val="0"/>
          <w:lang w:eastAsia="en-GB"/>
          <w14:ligatures w14:val="none"/>
        </w:rPr>
        <w:t>growth;</w:t>
      </w:r>
      <w:r w:rsidRPr="004F4257">
        <w:rPr>
          <w:rFonts w:ascii="Arial" w:eastAsia="Times New Roman" w:hAnsi="Arial" w:cs="Arial"/>
          <w:color w:val="000000" w:themeColor="text1"/>
          <w:kern w:val="0"/>
          <w:lang w:eastAsia="en-GB"/>
          <w14:ligatures w14:val="none"/>
        </w:rPr>
        <w:t xml:space="preserve"> they are no longer suitable for a business of this scale. </w:t>
      </w:r>
    </w:p>
    <w:p w14:paraId="64CCA308" w14:textId="1B61F565" w:rsidR="004F4257" w:rsidRPr="004F4257"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Inventory Management Issues</w:t>
      </w:r>
      <w:r w:rsidRPr="004F4257">
        <w:rPr>
          <w:rFonts w:ascii="Arial" w:eastAsia="Times New Roman" w:hAnsi="Arial" w:cs="Arial"/>
          <w:color w:val="000000" w:themeColor="text1"/>
          <w:kern w:val="0"/>
          <w:lang w:eastAsia="en-GB"/>
          <w14:ligatures w14:val="none"/>
        </w:rPr>
        <w:br/>
        <w:t>Manual inventory tracking is</w:t>
      </w:r>
      <w:r w:rsidR="002A4F73">
        <w:rPr>
          <w:rFonts w:ascii="Arial" w:eastAsia="Times New Roman" w:hAnsi="Arial" w:cs="Arial"/>
          <w:color w:val="000000" w:themeColor="text1"/>
          <w:kern w:val="0"/>
          <w:lang w:eastAsia="en-GB"/>
          <w14:ligatures w14:val="none"/>
        </w:rPr>
        <w:t xml:space="preserve"> high</w:t>
      </w:r>
      <w:r w:rsidRPr="004F4257">
        <w:rPr>
          <w:rFonts w:ascii="Arial" w:eastAsia="Times New Roman" w:hAnsi="Arial" w:cs="Arial"/>
          <w:color w:val="000000" w:themeColor="text1"/>
          <w:kern w:val="0"/>
          <w:lang w:eastAsia="en-GB"/>
          <w14:ligatures w14:val="none"/>
        </w:rPr>
        <w:t xml:space="preserve"> to human error, resulting in inaccurate stock record</w:t>
      </w:r>
      <w:r w:rsidR="002A4F73">
        <w:rPr>
          <w:rFonts w:ascii="Arial" w:eastAsia="Times New Roman" w:hAnsi="Arial" w:cs="Arial"/>
          <w:color w:val="000000" w:themeColor="text1"/>
          <w:kern w:val="0"/>
          <w:lang w:eastAsia="en-GB"/>
          <w14:ligatures w14:val="none"/>
        </w:rPr>
        <w:t>s which l</w:t>
      </w:r>
      <w:r w:rsidRPr="004F4257">
        <w:rPr>
          <w:rFonts w:ascii="Arial" w:eastAsia="Times New Roman" w:hAnsi="Arial" w:cs="Arial"/>
          <w:color w:val="000000" w:themeColor="text1"/>
          <w:kern w:val="0"/>
          <w:lang w:eastAsia="en-GB"/>
          <w14:ligatures w14:val="none"/>
        </w:rPr>
        <w:t xml:space="preserve">eads to situations where products appear available online but are </w:t>
      </w:r>
      <w:r w:rsidR="002A4F73" w:rsidRPr="004F4257">
        <w:rPr>
          <w:rFonts w:ascii="Arial" w:eastAsia="Times New Roman" w:hAnsi="Arial" w:cs="Arial"/>
          <w:color w:val="000000" w:themeColor="text1"/>
          <w:kern w:val="0"/>
          <w:lang w:eastAsia="en-GB"/>
          <w14:ligatures w14:val="none"/>
        </w:rPr>
        <w:t>out</w:t>
      </w:r>
      <w:r w:rsidRPr="004F4257">
        <w:rPr>
          <w:rFonts w:ascii="Arial" w:eastAsia="Times New Roman" w:hAnsi="Arial" w:cs="Arial"/>
          <w:color w:val="000000" w:themeColor="text1"/>
          <w:kern w:val="0"/>
          <w:lang w:eastAsia="en-GB"/>
          <w14:ligatures w14:val="none"/>
        </w:rPr>
        <w:t xml:space="preserve"> of stock, causing customer dissatisfaction and refund processing. Inefficient inventory systems can significantly impact operational performance and customer satisfaction (Laudon</w:t>
      </w:r>
      <w:r w:rsidR="00D80BB6">
        <w:rPr>
          <w:rFonts w:ascii="Arial" w:eastAsia="Times New Roman" w:hAnsi="Arial" w:cs="Arial"/>
          <w:color w:val="000000" w:themeColor="text1"/>
          <w:kern w:val="0"/>
          <w:lang w:eastAsia="en-GB"/>
          <w14:ligatures w14:val="none"/>
        </w:rPr>
        <w:t xml:space="preserve">, </w:t>
      </w:r>
      <w:r w:rsidRPr="004F4257">
        <w:rPr>
          <w:rFonts w:ascii="Arial" w:eastAsia="Times New Roman" w:hAnsi="Arial" w:cs="Arial"/>
          <w:color w:val="000000" w:themeColor="text1"/>
          <w:kern w:val="0"/>
          <w:lang w:eastAsia="en-GB"/>
          <w14:ligatures w14:val="none"/>
        </w:rPr>
        <w:t>2020).</w:t>
      </w:r>
    </w:p>
    <w:p w14:paraId="1997464C" w14:textId="286B8361" w:rsidR="004F4257" w:rsidRPr="004F4257"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Fragmented Customer Data</w:t>
      </w:r>
      <w:r w:rsidRPr="004F4257">
        <w:rPr>
          <w:rFonts w:ascii="Arial" w:eastAsia="Times New Roman" w:hAnsi="Arial" w:cs="Arial"/>
          <w:color w:val="000000" w:themeColor="text1"/>
          <w:kern w:val="0"/>
          <w:lang w:eastAsia="en-GB"/>
          <w14:ligatures w14:val="none"/>
        </w:rPr>
        <w:br/>
        <w:t xml:space="preserve">Customer data is stored in separate systems that do not communicate effectively. </w:t>
      </w:r>
      <w:r w:rsidR="00832FD6">
        <w:rPr>
          <w:rFonts w:ascii="Arial" w:eastAsia="Times New Roman" w:hAnsi="Arial" w:cs="Arial"/>
          <w:color w:val="000000" w:themeColor="text1"/>
          <w:kern w:val="0"/>
          <w:lang w:eastAsia="en-GB"/>
          <w14:ligatures w14:val="none"/>
        </w:rPr>
        <w:t>E</w:t>
      </w:r>
      <w:r w:rsidRPr="004F4257">
        <w:rPr>
          <w:rFonts w:ascii="Arial" w:eastAsia="Times New Roman" w:hAnsi="Arial" w:cs="Arial"/>
          <w:color w:val="000000" w:themeColor="text1"/>
          <w:kern w:val="0"/>
          <w:lang w:eastAsia="en-GB"/>
          <w14:ligatures w14:val="none"/>
        </w:rPr>
        <w:t>mployees cannot access a view of customer</w:t>
      </w:r>
      <w:r w:rsidR="00832FD6">
        <w:rPr>
          <w:rFonts w:ascii="Arial" w:eastAsia="Times New Roman" w:hAnsi="Arial" w:cs="Arial"/>
          <w:color w:val="000000" w:themeColor="text1"/>
          <w:kern w:val="0"/>
          <w:lang w:eastAsia="en-GB"/>
          <w14:ligatures w14:val="none"/>
        </w:rPr>
        <w:t>s</w:t>
      </w:r>
      <w:r w:rsidRPr="004F4257">
        <w:rPr>
          <w:rFonts w:ascii="Arial" w:eastAsia="Times New Roman" w:hAnsi="Arial" w:cs="Arial"/>
          <w:color w:val="000000" w:themeColor="text1"/>
          <w:kern w:val="0"/>
          <w:lang w:eastAsia="en-GB"/>
          <w14:ligatures w14:val="none"/>
        </w:rPr>
        <w:t xml:space="preserve"> interactions or purchase history. This limits the company’s ability to deliver personalised services and targeted marketing campaigns. CRM systems are essential for effective digital marketing and customer engagement (Chaffey, 2019).</w:t>
      </w:r>
    </w:p>
    <w:p w14:paraId="5B708F20" w14:textId="722C278D" w:rsidR="004F4257" w:rsidRPr="004F4257"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Inefficient Reporting and Decision-Making</w:t>
      </w:r>
      <w:r w:rsidRPr="004F4257">
        <w:rPr>
          <w:rFonts w:ascii="Arial" w:eastAsia="Times New Roman" w:hAnsi="Arial" w:cs="Arial"/>
          <w:color w:val="000000" w:themeColor="text1"/>
          <w:kern w:val="0"/>
          <w:lang w:eastAsia="en-GB"/>
          <w14:ligatures w14:val="none"/>
        </w:rPr>
        <w:br/>
      </w:r>
      <w:r w:rsidR="001F370B">
        <w:rPr>
          <w:rFonts w:ascii="Arial" w:eastAsia="Times New Roman" w:hAnsi="Arial" w:cs="Arial"/>
          <w:color w:val="000000" w:themeColor="text1"/>
          <w:kern w:val="0"/>
          <w:lang w:eastAsia="en-GB"/>
          <w14:ligatures w14:val="none"/>
        </w:rPr>
        <w:t>Using</w:t>
      </w:r>
      <w:r w:rsidRPr="004F4257">
        <w:rPr>
          <w:rFonts w:ascii="Arial" w:eastAsia="Times New Roman" w:hAnsi="Arial" w:cs="Arial"/>
          <w:color w:val="000000" w:themeColor="text1"/>
          <w:kern w:val="0"/>
          <w:lang w:eastAsia="en-GB"/>
          <w14:ligatures w14:val="none"/>
        </w:rPr>
        <w:t xml:space="preserve"> spreadsheets for reporting introduces delays and increases the risk of errors. Managers rely on outdated information, making it difficult to respond quickly to changes</w:t>
      </w:r>
      <w:r w:rsidR="00BA6217">
        <w:rPr>
          <w:rFonts w:ascii="Arial" w:eastAsia="Times New Roman" w:hAnsi="Arial" w:cs="Arial"/>
          <w:color w:val="000000" w:themeColor="text1"/>
          <w:kern w:val="0"/>
          <w:lang w:eastAsia="en-GB"/>
          <w14:ligatures w14:val="none"/>
        </w:rPr>
        <w:t xml:space="preserve"> within the business.</w:t>
      </w:r>
      <w:r w:rsidRPr="004F4257">
        <w:rPr>
          <w:rFonts w:ascii="Arial" w:eastAsia="Times New Roman" w:hAnsi="Arial" w:cs="Arial"/>
          <w:color w:val="000000" w:themeColor="text1"/>
          <w:kern w:val="0"/>
          <w:lang w:eastAsia="en-GB"/>
          <w14:ligatures w14:val="none"/>
        </w:rPr>
        <w:t xml:space="preserve"> This lack of real-time insight reduces the organisation’s ability to make informed strategic decisions.</w:t>
      </w:r>
    </w:p>
    <w:p w14:paraId="082F9D57" w14:textId="77777777" w:rsidR="004F4257" w:rsidRPr="004F4257"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Security and Compliance Risks</w:t>
      </w:r>
      <w:r w:rsidRPr="004F4257">
        <w:rPr>
          <w:rFonts w:ascii="Arial" w:eastAsia="Times New Roman" w:hAnsi="Arial" w:cs="Arial"/>
          <w:color w:val="000000" w:themeColor="text1"/>
          <w:kern w:val="0"/>
          <w:lang w:eastAsia="en-GB"/>
          <w14:ligatures w14:val="none"/>
        </w:rPr>
        <w:br/>
        <w:t>The absence of robust access controls and data protection measures exposes the organisation to potential breaches and non-compliance with GDPR regulations. Failure to comply with such regulations can result in legal penalties and reputational damage (ICO, 2023).</w:t>
      </w:r>
    </w:p>
    <w:p w14:paraId="759E6818" w14:textId="77777777" w:rsidR="00CC3586" w:rsidRPr="00D3693B"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Lack of System Integration</w:t>
      </w:r>
      <w:r w:rsidRPr="004F4257">
        <w:rPr>
          <w:rFonts w:ascii="Arial" w:eastAsia="Times New Roman" w:hAnsi="Arial" w:cs="Arial"/>
          <w:color w:val="000000" w:themeColor="text1"/>
          <w:kern w:val="0"/>
          <w:lang w:eastAsia="en-GB"/>
          <w14:ligatures w14:val="none"/>
        </w:rPr>
        <w:br/>
        <w:t>Different departments operate using separate systems that are not integrated. Employees are required to manually transfer data between systems, which is time-consuming and prone to errors. This lack of integration reduces overall productivity and increases operational costs.</w:t>
      </w:r>
    </w:p>
    <w:p w14:paraId="3922ED4A" w14:textId="77777777" w:rsidR="0029196A" w:rsidRPr="00D3693B" w:rsidRDefault="004F4257" w:rsidP="0096143B">
      <w:pPr>
        <w:spacing w:before="100" w:beforeAutospacing="1" w:after="100" w:afterAutospacing="1"/>
        <w:rPr>
          <w:rFonts w:ascii="Arial" w:eastAsia="Times New Roman" w:hAnsi="Arial" w:cs="Arial"/>
          <w:color w:val="000000" w:themeColor="text1"/>
          <w:kern w:val="0"/>
          <w:lang w:eastAsia="en-GB"/>
          <w14:ligatures w14:val="none"/>
        </w:rPr>
      </w:pPr>
      <w:r w:rsidRPr="004F4257">
        <w:rPr>
          <w:rFonts w:ascii="Arial" w:eastAsia="Times New Roman" w:hAnsi="Arial" w:cs="Arial"/>
          <w:b/>
          <w:bCs/>
          <w:color w:val="000000" w:themeColor="text1"/>
          <w:kern w:val="0"/>
          <w:u w:val="single"/>
          <w:lang w:eastAsia="en-GB"/>
          <w14:ligatures w14:val="none"/>
        </w:rPr>
        <w:t>3. Recommended Solution</w:t>
      </w:r>
    </w:p>
    <w:p w14:paraId="4D352FCF" w14:textId="5BD6D0F3" w:rsidR="0097525B" w:rsidRPr="00D3693B" w:rsidRDefault="004F4257" w:rsidP="0096143B">
      <w:pPr>
        <w:spacing w:before="100" w:beforeAutospacing="1" w:after="100" w:afterAutospacing="1"/>
        <w:rPr>
          <w:rFonts w:ascii="Arial" w:eastAsia="Times New Roman" w:hAnsi="Arial" w:cs="Arial"/>
          <w:kern w:val="0"/>
          <w:lang w:eastAsia="en-GB"/>
          <w14:ligatures w14:val="none"/>
        </w:rPr>
      </w:pPr>
      <w:r w:rsidRPr="004F4257">
        <w:rPr>
          <w:rFonts w:ascii="Arial" w:eastAsia="Times New Roman" w:hAnsi="Arial" w:cs="Arial"/>
          <w:b/>
          <w:bCs/>
          <w:color w:val="EE0000"/>
          <w:kern w:val="0"/>
          <w:u w:val="single"/>
          <w:lang w:eastAsia="en-GB"/>
          <w14:ligatures w14:val="none"/>
        </w:rPr>
        <w:t xml:space="preserve">Proposed Information </w:t>
      </w:r>
      <w:r w:rsidR="0029196A" w:rsidRPr="00D3693B">
        <w:rPr>
          <w:rFonts w:ascii="Arial" w:eastAsia="Times New Roman" w:hAnsi="Arial" w:cs="Arial"/>
          <w:b/>
          <w:bCs/>
          <w:color w:val="EE0000"/>
          <w:kern w:val="0"/>
          <w:u w:val="single"/>
          <w:lang w:eastAsia="en-GB"/>
          <w14:ligatures w14:val="none"/>
        </w:rPr>
        <w:t>System:</w:t>
      </w:r>
      <w:r w:rsidR="0029196A" w:rsidRPr="00D3693B">
        <w:rPr>
          <w:rFonts w:ascii="Arial" w:eastAsia="Times New Roman" w:hAnsi="Arial" w:cs="Arial"/>
          <w:kern w:val="0"/>
          <w:lang w:eastAsia="en-GB"/>
          <w14:ligatures w14:val="none"/>
        </w:rPr>
        <w:t xml:space="preserve"> To</w:t>
      </w:r>
      <w:r w:rsidRPr="004F4257">
        <w:rPr>
          <w:rFonts w:ascii="Arial" w:eastAsia="Times New Roman" w:hAnsi="Arial" w:cs="Arial"/>
          <w:kern w:val="0"/>
          <w:lang w:eastAsia="en-GB"/>
          <w14:ligatures w14:val="none"/>
        </w:rPr>
        <w:t xml:space="preserve"> address these challenges,</w:t>
      </w:r>
      <w:r w:rsidR="00712BAE" w:rsidRPr="00D3693B">
        <w:rPr>
          <w:rFonts w:ascii="Arial" w:eastAsia="Times New Roman" w:hAnsi="Arial" w:cs="Arial"/>
          <w:kern w:val="0"/>
          <w:lang w:eastAsia="en-GB"/>
          <w14:ligatures w14:val="none"/>
        </w:rPr>
        <w:t xml:space="preserve"> </w:t>
      </w:r>
      <w:r w:rsidR="0097525B" w:rsidRPr="00D3693B">
        <w:rPr>
          <w:rFonts w:ascii="Arial" w:eastAsia="Times New Roman" w:hAnsi="Arial" w:cs="Arial"/>
          <w:kern w:val="0"/>
          <w:lang w:eastAsia="en-GB"/>
          <w14:ligatures w14:val="none"/>
        </w:rPr>
        <w:t>Kalori should implement a </w:t>
      </w:r>
      <w:r w:rsidR="00F814E3">
        <w:rPr>
          <w:rFonts w:ascii="Arial" w:eastAsia="Times New Roman" w:hAnsi="Arial" w:cs="Arial"/>
          <w:kern w:val="0"/>
          <w:lang w:eastAsia="en-GB"/>
          <w14:ligatures w14:val="none"/>
        </w:rPr>
        <w:t xml:space="preserve">solid </w:t>
      </w:r>
      <w:r w:rsidR="0097525B" w:rsidRPr="00D3693B">
        <w:rPr>
          <w:rFonts w:ascii="Arial" w:eastAsia="Times New Roman" w:hAnsi="Arial" w:cs="Arial"/>
          <w:kern w:val="0"/>
          <w:lang w:eastAsia="en-GB"/>
          <w14:ligatures w14:val="none"/>
        </w:rPr>
        <w:t xml:space="preserve">enterprise information system that integrates inventory, </w:t>
      </w:r>
      <w:r w:rsidR="00F814E3">
        <w:rPr>
          <w:rFonts w:ascii="Arial" w:eastAsia="Times New Roman" w:hAnsi="Arial" w:cs="Arial"/>
          <w:kern w:val="0"/>
          <w:lang w:eastAsia="en-GB"/>
          <w14:ligatures w14:val="none"/>
        </w:rPr>
        <w:t>finance</w:t>
      </w:r>
      <w:r w:rsidR="0097525B" w:rsidRPr="00D3693B">
        <w:rPr>
          <w:rFonts w:ascii="Arial" w:eastAsia="Times New Roman" w:hAnsi="Arial" w:cs="Arial"/>
          <w:kern w:val="0"/>
          <w:lang w:eastAsia="en-GB"/>
          <w14:ligatures w14:val="none"/>
        </w:rPr>
        <w:t xml:space="preserve">, </w:t>
      </w:r>
      <w:r w:rsidR="00F814E3">
        <w:rPr>
          <w:rFonts w:ascii="Arial" w:eastAsia="Times New Roman" w:hAnsi="Arial" w:cs="Arial"/>
          <w:kern w:val="0"/>
          <w:lang w:eastAsia="en-GB"/>
          <w14:ligatures w14:val="none"/>
        </w:rPr>
        <w:t>customer data</w:t>
      </w:r>
      <w:r w:rsidR="0097525B" w:rsidRPr="00D3693B">
        <w:rPr>
          <w:rFonts w:ascii="Arial" w:eastAsia="Times New Roman" w:hAnsi="Arial" w:cs="Arial"/>
          <w:kern w:val="0"/>
          <w:lang w:eastAsia="en-GB"/>
          <w14:ligatures w14:val="none"/>
        </w:rPr>
        <w:t xml:space="preserve">, and </w:t>
      </w:r>
      <w:r w:rsidR="00F814E3">
        <w:rPr>
          <w:rFonts w:ascii="Arial" w:eastAsia="Times New Roman" w:hAnsi="Arial" w:cs="Arial"/>
          <w:kern w:val="0"/>
          <w:lang w:eastAsia="en-GB"/>
          <w14:ligatures w14:val="none"/>
        </w:rPr>
        <w:t>sales</w:t>
      </w:r>
      <w:r w:rsidR="0097525B" w:rsidRPr="00D3693B">
        <w:rPr>
          <w:rFonts w:ascii="Arial" w:eastAsia="Times New Roman" w:hAnsi="Arial" w:cs="Arial"/>
          <w:kern w:val="0"/>
          <w:lang w:eastAsia="en-GB"/>
          <w14:ligatures w14:val="none"/>
        </w:rPr>
        <w:t xml:space="preserve"> across all channels. ERP </w:t>
      </w:r>
      <w:r w:rsidR="00F814E3">
        <w:rPr>
          <w:rFonts w:ascii="Arial" w:eastAsia="Times New Roman" w:hAnsi="Arial" w:cs="Arial"/>
          <w:kern w:val="0"/>
          <w:lang w:eastAsia="en-GB"/>
          <w14:ligatures w14:val="none"/>
        </w:rPr>
        <w:t xml:space="preserve">cloud-based platform </w:t>
      </w:r>
      <w:r w:rsidR="0097525B" w:rsidRPr="00D3693B">
        <w:rPr>
          <w:rFonts w:ascii="Arial" w:eastAsia="Times New Roman" w:hAnsi="Arial" w:cs="Arial"/>
          <w:kern w:val="0"/>
          <w:lang w:eastAsia="en-GB"/>
          <w14:ligatures w14:val="none"/>
        </w:rPr>
        <w:t>tailored for retail, combined with an integrated Point-of-Sale (POS) and Customer Relationship Management (CRM) module</w:t>
      </w:r>
      <w:r w:rsidR="005964F7">
        <w:rPr>
          <w:rFonts w:ascii="Arial" w:eastAsia="Times New Roman" w:hAnsi="Arial" w:cs="Arial"/>
          <w:kern w:val="0"/>
          <w:lang w:eastAsia="en-GB"/>
          <w14:ligatures w14:val="none"/>
        </w:rPr>
        <w:t>.</w:t>
      </w:r>
    </w:p>
    <w:p w14:paraId="5CB7CFCC" w14:textId="7F326D47" w:rsidR="004F4257" w:rsidRPr="00D3693B" w:rsidRDefault="004F4257" w:rsidP="0096143B">
      <w:pPr>
        <w:spacing w:before="100" w:beforeAutospacing="1" w:after="100" w:afterAutospacing="1"/>
        <w:rPr>
          <w:rFonts w:ascii="Arial" w:eastAsia="Times New Roman" w:hAnsi="Arial" w:cs="Arial"/>
          <w:b/>
          <w:bCs/>
          <w:color w:val="EE0000"/>
          <w:kern w:val="0"/>
          <w:u w:val="single"/>
          <w:lang w:eastAsia="en-GB"/>
          <w14:ligatures w14:val="none"/>
        </w:rPr>
      </w:pPr>
      <w:r w:rsidRPr="004F4257">
        <w:rPr>
          <w:rFonts w:ascii="Arial" w:eastAsia="Times New Roman" w:hAnsi="Arial" w:cs="Arial"/>
          <w:b/>
          <w:bCs/>
          <w:color w:val="EE0000"/>
          <w:kern w:val="0"/>
          <w:u w:val="single"/>
          <w:lang w:eastAsia="en-GB"/>
          <w14:ligatures w14:val="none"/>
        </w:rPr>
        <w:t>Justification</w:t>
      </w:r>
      <w:r w:rsidR="0029196A" w:rsidRPr="00D3693B">
        <w:rPr>
          <w:rFonts w:ascii="Arial" w:eastAsia="Times New Roman" w:hAnsi="Arial" w:cs="Arial"/>
          <w:b/>
          <w:bCs/>
          <w:color w:val="EE0000"/>
          <w:kern w:val="0"/>
          <w:u w:val="single"/>
          <w:lang w:eastAsia="en-GB"/>
          <w14:ligatures w14:val="none"/>
        </w:rPr>
        <w:t>:</w:t>
      </w:r>
    </w:p>
    <w:p w14:paraId="12ABA060" w14:textId="77777777" w:rsidR="004F4257" w:rsidRPr="00D3693B"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Integration and Efficiency</w:t>
      </w:r>
      <w:r w:rsidRPr="00D3693B">
        <w:rPr>
          <w:rFonts w:ascii="Arial" w:eastAsia="Times New Roman" w:hAnsi="Arial" w:cs="Arial"/>
          <w:kern w:val="0"/>
          <w:lang w:eastAsia="en-GB"/>
          <w14:ligatures w14:val="none"/>
        </w:rPr>
        <w:br/>
        <w:t xml:space="preserve">ERP systems integrate core business processes such as finance, sales, inventory, and supply chain management into a single platform. This ensures that all departments operate using consistent and accurate data, eliminating duplication and reducing errors </w:t>
      </w:r>
      <w:r w:rsidRPr="006870F5">
        <w:rPr>
          <w:rFonts w:ascii="Arial" w:eastAsia="Times New Roman" w:hAnsi="Arial" w:cs="Arial"/>
          <w:kern w:val="0"/>
          <w:lang w:eastAsia="en-GB"/>
          <w14:ligatures w14:val="none"/>
        </w:rPr>
        <w:t>(Monk and Wagner, 2013).</w:t>
      </w:r>
    </w:p>
    <w:p w14:paraId="5D343F7E" w14:textId="15702923" w:rsidR="004F4257" w:rsidRPr="00D3693B"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Real-Time Inventory Management</w:t>
      </w:r>
      <w:r w:rsidRPr="00D3693B">
        <w:rPr>
          <w:rFonts w:ascii="Arial" w:eastAsia="Times New Roman" w:hAnsi="Arial" w:cs="Arial"/>
          <w:kern w:val="0"/>
          <w:lang w:eastAsia="en-GB"/>
          <w14:ligatures w14:val="none"/>
        </w:rPr>
        <w:br/>
      </w:r>
      <w:r w:rsidR="0042125A">
        <w:rPr>
          <w:rFonts w:ascii="Arial" w:eastAsia="Times New Roman" w:hAnsi="Arial" w:cs="Arial"/>
          <w:kern w:val="0"/>
          <w:lang w:eastAsia="en-GB"/>
          <w14:ligatures w14:val="none"/>
        </w:rPr>
        <w:t>The p</w:t>
      </w:r>
      <w:r w:rsidRPr="00D3693B">
        <w:rPr>
          <w:rFonts w:ascii="Arial" w:eastAsia="Times New Roman" w:hAnsi="Arial" w:cs="Arial"/>
          <w:kern w:val="0"/>
          <w:lang w:eastAsia="en-GB"/>
          <w14:ligatures w14:val="none"/>
        </w:rPr>
        <w:t>roposed system will provide real-time updates of stock levels across all stores and the e-commerce platform. This will minimise discrepancies, improve order fulfilment accuracy, and enhance customer satisfaction.</w:t>
      </w:r>
    </w:p>
    <w:p w14:paraId="38749C97" w14:textId="20094890" w:rsidR="004F4257" w:rsidRPr="006870F5"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Enhanced CRM Capabilities</w:t>
      </w:r>
      <w:r w:rsidRPr="00D3693B">
        <w:rPr>
          <w:rFonts w:ascii="Arial" w:eastAsia="Times New Roman" w:hAnsi="Arial" w:cs="Arial"/>
          <w:kern w:val="0"/>
          <w:lang w:eastAsia="en-GB"/>
          <w14:ligatures w14:val="none"/>
        </w:rPr>
        <w:br/>
        <w:t xml:space="preserve">A unified CRM system will allow Kalori Ltd. to capture and analyse customer data effectively. </w:t>
      </w:r>
      <w:r w:rsidR="00663FDF">
        <w:rPr>
          <w:rFonts w:ascii="Arial" w:eastAsia="Times New Roman" w:hAnsi="Arial" w:cs="Arial"/>
          <w:kern w:val="0"/>
          <w:lang w:eastAsia="en-GB"/>
          <w14:ligatures w14:val="none"/>
        </w:rPr>
        <w:t>E</w:t>
      </w:r>
      <w:r w:rsidRPr="00D3693B">
        <w:rPr>
          <w:rFonts w:ascii="Arial" w:eastAsia="Times New Roman" w:hAnsi="Arial" w:cs="Arial"/>
          <w:kern w:val="0"/>
          <w:lang w:eastAsia="en-GB"/>
          <w14:ligatures w14:val="none"/>
        </w:rPr>
        <w:t xml:space="preserve">nables personalised marketing, improved customer service, and stronger customer relationships </w:t>
      </w:r>
      <w:r w:rsidRPr="006870F5">
        <w:rPr>
          <w:rFonts w:ascii="Arial" w:eastAsia="Times New Roman" w:hAnsi="Arial" w:cs="Arial"/>
          <w:kern w:val="0"/>
          <w:lang w:eastAsia="en-GB"/>
          <w14:ligatures w14:val="none"/>
        </w:rPr>
        <w:t>(Buttle and Maklan, 2019).</w:t>
      </w:r>
    </w:p>
    <w:p w14:paraId="6CA82232" w14:textId="77777777" w:rsidR="004F4257" w:rsidRPr="00D3693B"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Improved Decision-Making</w:t>
      </w:r>
      <w:r w:rsidRPr="00D3693B">
        <w:rPr>
          <w:rFonts w:ascii="Arial" w:eastAsia="Times New Roman" w:hAnsi="Arial" w:cs="Arial"/>
          <w:kern w:val="0"/>
          <w:lang w:eastAsia="en-GB"/>
          <w14:ligatures w14:val="none"/>
        </w:rPr>
        <w:br/>
        <w:t>Advanced analytics and reporting tools will provide real-time insights into business performance. Managers will be able to monitor key performance indicators, identify trends, and make data-driven decisions quickly.</w:t>
      </w:r>
    </w:p>
    <w:p w14:paraId="0934D419" w14:textId="3DC75036" w:rsidR="004F4257" w:rsidRPr="00D3693B"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Scalability and Cost Efficiency</w:t>
      </w:r>
      <w:r w:rsidRPr="00D3693B">
        <w:rPr>
          <w:rFonts w:ascii="Arial" w:eastAsia="Times New Roman" w:hAnsi="Arial" w:cs="Arial"/>
          <w:kern w:val="0"/>
          <w:lang w:eastAsia="en-GB"/>
          <w14:ligatures w14:val="none"/>
        </w:rPr>
        <w:br/>
        <w:t>Cloud-based solutions offer flexibility and scalability, allowing the organisation to expand without significant investment.</w:t>
      </w:r>
    </w:p>
    <w:p w14:paraId="045A2144" w14:textId="77777777" w:rsidR="0029196A" w:rsidRPr="00D3693B" w:rsidRDefault="004F4257" w:rsidP="0096143B">
      <w:pPr>
        <w:pStyle w:val="ListParagraph"/>
        <w:numPr>
          <w:ilvl w:val="0"/>
          <w:numId w:val="7"/>
        </w:numPr>
        <w:spacing w:before="100" w:beforeAutospacing="1" w:after="100" w:afterAutospacing="1"/>
        <w:rPr>
          <w:rFonts w:ascii="Arial" w:eastAsia="Times New Roman" w:hAnsi="Arial" w:cs="Arial"/>
          <w:kern w:val="0"/>
          <w:lang w:eastAsia="en-GB"/>
          <w14:ligatures w14:val="none"/>
        </w:rPr>
      </w:pPr>
      <w:r w:rsidRPr="00D3693B">
        <w:rPr>
          <w:rFonts w:ascii="Arial" w:eastAsia="Times New Roman" w:hAnsi="Arial" w:cs="Arial"/>
          <w:b/>
          <w:bCs/>
          <w:kern w:val="0"/>
          <w:lang w:eastAsia="en-GB"/>
          <w14:ligatures w14:val="none"/>
        </w:rPr>
        <w:t>Security and Compliance</w:t>
      </w:r>
      <w:r w:rsidRPr="00D3693B">
        <w:rPr>
          <w:rFonts w:ascii="Arial" w:eastAsia="Times New Roman" w:hAnsi="Arial" w:cs="Arial"/>
          <w:kern w:val="0"/>
          <w:lang w:eastAsia="en-GB"/>
          <w14:ligatures w14:val="none"/>
        </w:rPr>
        <w:br/>
        <w:t>Modern ERP and CRM systems include built-in security features such as encryption, role-based access control, and audit trails. These features help ensure compliance with GDPR and protect sensitive customer data.</w:t>
      </w:r>
    </w:p>
    <w:p w14:paraId="7F0F71CF" w14:textId="783D7CF5" w:rsidR="004F4257" w:rsidRPr="004F4257" w:rsidRDefault="004F4257" w:rsidP="00F814E3">
      <w:pPr>
        <w:rPr>
          <w:rFonts w:ascii="Times New Roman" w:eastAsia="Times New Roman" w:hAnsi="Times New Roman" w:cs="Times New Roman"/>
          <w:kern w:val="0"/>
          <w:sz w:val="24"/>
          <w:szCs w:val="24"/>
          <w:lang w:eastAsia="en-GB"/>
          <w14:ligatures w14:val="none"/>
        </w:rPr>
      </w:pPr>
      <w:r w:rsidRPr="00D3693B">
        <w:rPr>
          <w:rFonts w:ascii="Arial" w:eastAsia="Times New Roman" w:hAnsi="Arial" w:cs="Arial"/>
          <w:b/>
          <w:bCs/>
          <w:color w:val="EE0000"/>
          <w:kern w:val="0"/>
          <w:u w:val="single"/>
          <w:lang w:eastAsia="en-GB"/>
          <w14:ligatures w14:val="none"/>
        </w:rPr>
        <w:t xml:space="preserve">Operational </w:t>
      </w:r>
      <w:r w:rsidR="0029196A" w:rsidRPr="00D3693B">
        <w:rPr>
          <w:rFonts w:ascii="Arial" w:eastAsia="Times New Roman" w:hAnsi="Arial" w:cs="Arial"/>
          <w:b/>
          <w:bCs/>
          <w:color w:val="EE0000"/>
          <w:kern w:val="0"/>
          <w:u w:val="single"/>
          <w:lang w:eastAsia="en-GB"/>
          <w14:ligatures w14:val="none"/>
        </w:rPr>
        <w:t>Improvements:</w:t>
      </w:r>
      <w:r w:rsidR="0029196A" w:rsidRPr="00D3693B">
        <w:rPr>
          <w:rFonts w:ascii="Arial" w:eastAsia="Times New Roman" w:hAnsi="Arial" w:cs="Arial"/>
          <w:kern w:val="0"/>
          <w:lang w:eastAsia="en-GB"/>
          <w14:ligatures w14:val="none"/>
        </w:rPr>
        <w:t xml:space="preserve"> The</w:t>
      </w:r>
      <w:r w:rsidRPr="004F4257">
        <w:rPr>
          <w:rFonts w:ascii="Arial" w:eastAsia="Times New Roman" w:hAnsi="Arial" w:cs="Arial"/>
          <w:kern w:val="0"/>
          <w:lang w:eastAsia="en-GB"/>
          <w14:ligatures w14:val="none"/>
        </w:rPr>
        <w:t xml:space="preserve"> implementation of an integrated system will deliver several operational benefits. Inventory management will become automated and synchronised across all channels, reducing errors and improving efficiency. Customer data will be centralised, enabling better marketing and service delivery. Real-time dashboards will provide managers with accurate and timely information, supporting better decision-making. Manual processes will be reduced, allowing employees to focus on more value-added activities. Overall, the system will enhance productivity, reduce costs, and improve customer satisfaction.</w:t>
      </w:r>
      <w:r w:rsidR="00F814E3" w:rsidRPr="00F814E3">
        <w:rPr>
          <w:rFonts w:ascii="Times New Roman" w:eastAsia="Times New Roman" w:hAnsi="Times New Roman" w:cs="Times New Roman"/>
          <w:kern w:val="0"/>
          <w:sz w:val="24"/>
          <w:szCs w:val="24"/>
          <w:lang w:eastAsia="en-GB"/>
          <w14:ligatures w14:val="none"/>
        </w:rPr>
        <w:t xml:space="preserve"> </w:t>
      </w:r>
      <w:r w:rsidR="00F814E3" w:rsidRPr="00F814E3">
        <w:rPr>
          <w:rFonts w:ascii="Times New Roman" w:eastAsia="Times New Roman" w:hAnsi="Times New Roman" w:cs="Times New Roman"/>
          <w:kern w:val="0"/>
          <w:sz w:val="24"/>
          <w:szCs w:val="24"/>
          <w:lang w:eastAsia="en-GB"/>
          <w14:ligatures w14:val="none"/>
        </w:rPr>
        <w:t>(Sahye, 2025)</w:t>
      </w:r>
    </w:p>
    <w:p w14:paraId="66B9CEAD" w14:textId="27F92BE8" w:rsidR="004F4257" w:rsidRPr="00D075E9" w:rsidRDefault="004F4257" w:rsidP="0096143B">
      <w:pPr>
        <w:spacing w:before="100" w:beforeAutospacing="1" w:after="100" w:afterAutospacing="1"/>
        <w:outlineLvl w:val="1"/>
        <w:rPr>
          <w:rFonts w:ascii="Arial" w:eastAsia="Times New Roman" w:hAnsi="Arial" w:cs="Arial"/>
          <w:b/>
          <w:bCs/>
          <w:kern w:val="0"/>
          <w:u w:val="single"/>
          <w:lang w:eastAsia="en-GB"/>
          <w14:ligatures w14:val="none"/>
        </w:rPr>
      </w:pPr>
      <w:r w:rsidRPr="004F4257">
        <w:rPr>
          <w:rFonts w:ascii="Arial" w:eastAsia="Times New Roman" w:hAnsi="Arial" w:cs="Arial"/>
          <w:b/>
          <w:bCs/>
          <w:kern w:val="0"/>
          <w:u w:val="single"/>
          <w:lang w:eastAsia="en-GB"/>
          <w14:ligatures w14:val="none"/>
        </w:rPr>
        <w:t>4. Implementation</w:t>
      </w:r>
    </w:p>
    <w:p w14:paraId="5AFABAF4" w14:textId="77777777" w:rsidR="00D075E9" w:rsidRDefault="00443B67" w:rsidP="0096143B">
      <w:pPr>
        <w:spacing w:before="100" w:beforeAutospacing="1" w:after="100" w:afterAutospacing="1"/>
        <w:outlineLvl w:val="1"/>
        <w:rPr>
          <w:rFonts w:ascii="Arial" w:eastAsia="Times New Roman" w:hAnsi="Arial" w:cs="Arial"/>
          <w:b/>
          <w:bCs/>
          <w:kern w:val="0"/>
          <w:u w:val="single"/>
          <w:lang w:eastAsia="en-GB"/>
          <w14:ligatures w14:val="none"/>
        </w:rPr>
      </w:pPr>
      <w:r w:rsidRPr="00D3693B">
        <w:rPr>
          <w:rFonts w:ascii="Arial" w:eastAsia="Times New Roman" w:hAnsi="Arial" w:cs="Arial"/>
          <w:b/>
          <w:bCs/>
          <w:color w:val="EE0000"/>
          <w:kern w:val="0"/>
          <w:u w:val="single"/>
          <w:lang w:eastAsia="en-GB"/>
          <w14:ligatures w14:val="none"/>
        </w:rPr>
        <w:t>Key implementation steps include:</w:t>
      </w:r>
      <w:r w:rsidR="00D075E9" w:rsidRPr="00D075E9">
        <w:rPr>
          <w:rFonts w:ascii="Arial" w:eastAsia="Times New Roman" w:hAnsi="Arial" w:cs="Arial"/>
          <w:b/>
          <w:bCs/>
          <w:kern w:val="0"/>
          <w:u w:val="single"/>
          <w:lang w:eastAsia="en-GB"/>
          <w14:ligatures w14:val="none"/>
        </w:rPr>
        <w:t xml:space="preserve"> </w:t>
      </w:r>
    </w:p>
    <w:p w14:paraId="3EAABE31" w14:textId="294822AB" w:rsidR="00443B67" w:rsidRPr="004F4257" w:rsidRDefault="00D075E9" w:rsidP="0096143B">
      <w:pPr>
        <w:spacing w:before="100" w:beforeAutospacing="1" w:after="100" w:afterAutospacing="1"/>
        <w:outlineLvl w:val="1"/>
        <w:rPr>
          <w:rFonts w:ascii="Arial" w:eastAsia="Times New Roman" w:hAnsi="Arial" w:cs="Arial"/>
          <w:b/>
          <w:bCs/>
          <w:color w:val="EE0000"/>
          <w:kern w:val="0"/>
          <w:highlight w:val="yellow"/>
          <w:u w:val="single"/>
          <w:lang w:eastAsia="en-GB"/>
          <w14:ligatures w14:val="none"/>
        </w:rPr>
      </w:pPr>
      <w:r w:rsidRPr="004F4257">
        <w:rPr>
          <w:rFonts w:ascii="Arial" w:eastAsia="Times New Roman" w:hAnsi="Arial" w:cs="Arial"/>
          <w:kern w:val="0"/>
          <w:lang w:eastAsia="en-GB"/>
          <w14:ligatures w14:val="none"/>
        </w:rPr>
        <w:t xml:space="preserve">Plan </w:t>
      </w:r>
      <w:r>
        <w:rPr>
          <w:rFonts w:ascii="Arial" w:eastAsia="Times New Roman" w:hAnsi="Arial" w:cs="Arial"/>
          <w:kern w:val="0"/>
          <w:lang w:eastAsia="en-GB"/>
          <w14:ligatures w14:val="none"/>
        </w:rPr>
        <w:t>t</w:t>
      </w:r>
      <w:r w:rsidRPr="004F4257">
        <w:rPr>
          <w:rFonts w:ascii="Arial" w:eastAsia="Times New Roman" w:hAnsi="Arial" w:cs="Arial"/>
          <w:kern w:val="0"/>
          <w:lang w:eastAsia="en-GB"/>
          <w14:ligatures w14:val="none"/>
        </w:rPr>
        <w:t>he</w:t>
      </w:r>
      <w:r w:rsidRPr="004F4257">
        <w:rPr>
          <w:rFonts w:ascii="Arial" w:eastAsia="Times New Roman" w:hAnsi="Arial" w:cs="Arial"/>
          <w:kern w:val="0"/>
          <w:lang w:eastAsia="en-GB"/>
          <w14:ligatures w14:val="none"/>
        </w:rPr>
        <w:t xml:space="preserve"> successful implementation of the proposed system requires a structured approach</w:t>
      </w:r>
      <w:r w:rsidR="00E314B2">
        <w:rPr>
          <w:rFonts w:ascii="Arial" w:eastAsia="Times New Roman" w:hAnsi="Arial" w:cs="Arial"/>
          <w:kern w:val="0"/>
          <w:lang w:eastAsia="en-GB"/>
          <w14:ligatures w14:val="none"/>
        </w:rPr>
        <w:t>.</w:t>
      </w:r>
    </w:p>
    <w:p w14:paraId="4444BB55" w14:textId="77777777" w:rsidR="00D762C5" w:rsidRDefault="004F4257" w:rsidP="0096143B">
      <w:pPr>
        <w:spacing w:before="100" w:beforeAutospacing="1" w:after="100" w:afterAutospacing="1"/>
        <w:ind w:left="720"/>
        <w:rPr>
          <w:rFonts w:ascii="Arial" w:eastAsia="Times New Roman" w:hAnsi="Arial" w:cs="Arial"/>
          <w:b/>
          <w:bCs/>
          <w:kern w:val="0"/>
          <w:highlight w:val="green"/>
          <w:lang w:eastAsia="en-GB"/>
          <w14:ligatures w14:val="none"/>
        </w:rPr>
      </w:pPr>
      <w:r w:rsidRPr="004F4257">
        <w:rPr>
          <w:rFonts w:ascii="Arial" w:eastAsia="Times New Roman" w:hAnsi="Arial" w:cs="Arial"/>
          <w:b/>
          <w:bCs/>
          <w:color w:val="EE0000"/>
          <w:kern w:val="0"/>
          <w:u w:val="single"/>
          <w:lang w:eastAsia="en-GB"/>
          <w14:ligatures w14:val="none"/>
        </w:rPr>
        <w:t>Requirements Analysis</w:t>
      </w:r>
      <w:r w:rsidR="0019041A" w:rsidRPr="004643BF">
        <w:rPr>
          <w:rFonts w:ascii="Arial" w:eastAsia="Times New Roman" w:hAnsi="Arial" w:cs="Arial"/>
          <w:b/>
          <w:bCs/>
          <w:color w:val="EE0000"/>
          <w:kern w:val="0"/>
          <w:u w:val="single"/>
          <w:lang w:eastAsia="en-GB"/>
          <w14:ligatures w14:val="none"/>
        </w:rPr>
        <w:t>:</w:t>
      </w:r>
      <w:r w:rsidRPr="004F4257">
        <w:rPr>
          <w:rFonts w:ascii="Arial" w:eastAsia="Times New Roman" w:hAnsi="Arial" w:cs="Arial"/>
          <w:b/>
          <w:bCs/>
          <w:color w:val="EE0000"/>
          <w:kern w:val="0"/>
          <w:lang w:eastAsia="en-GB"/>
          <w14:ligatures w14:val="none"/>
        </w:rPr>
        <w:br/>
      </w:r>
      <w:r w:rsidRPr="004F4257">
        <w:rPr>
          <w:rFonts w:ascii="Arial" w:eastAsia="Times New Roman" w:hAnsi="Arial" w:cs="Arial"/>
          <w:kern w:val="0"/>
          <w:lang w:eastAsia="en-GB"/>
          <w14:ligatures w14:val="none"/>
        </w:rPr>
        <w:t>The organisation must first identify its specific business needs and define system requirements. This involves consulting stakeholders across all departments.</w:t>
      </w:r>
      <w:r w:rsidR="00D60D77" w:rsidRPr="00D3693B">
        <w:rPr>
          <w:rFonts w:ascii="Arial" w:eastAsia="Times New Roman" w:hAnsi="Arial" w:cs="Arial"/>
          <w:b/>
          <w:bCs/>
          <w:kern w:val="0"/>
          <w:highlight w:val="green"/>
          <w:lang w:eastAsia="en-GB"/>
          <w14:ligatures w14:val="none"/>
        </w:rPr>
        <w:t xml:space="preserve"> </w:t>
      </w:r>
    </w:p>
    <w:p w14:paraId="7AE7B0E3" w14:textId="2A51F222" w:rsidR="00D762C5" w:rsidRPr="00276283" w:rsidRDefault="00D60D77" w:rsidP="00D762C5">
      <w:pPr>
        <w:pStyle w:val="ListParagraph"/>
        <w:numPr>
          <w:ilvl w:val="0"/>
          <w:numId w:val="19"/>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 xml:space="preserve">Form a cross-functional team (IT, operations, finance, marketing) to document precise needs: inventory tracking, CRM features, compliance requirements, budget, etc. </w:t>
      </w:r>
    </w:p>
    <w:p w14:paraId="5472416F" w14:textId="7328D0C1" w:rsidR="00D762C5" w:rsidRPr="00276283" w:rsidRDefault="00D60D77" w:rsidP="00D762C5">
      <w:pPr>
        <w:pStyle w:val="ListParagraph"/>
        <w:numPr>
          <w:ilvl w:val="0"/>
          <w:numId w:val="19"/>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 xml:space="preserve">Given Kalori’s mix of physical stores and e-commerce, consider a cloud retail ERP with strong CRM capabilities (e.g. Microsoft D365 for Retail, SAP Business One with e-commerce). </w:t>
      </w:r>
    </w:p>
    <w:p w14:paraId="46091F04" w14:textId="7057B3B4" w:rsidR="004F4257" w:rsidRPr="00276283" w:rsidRDefault="00D60D77" w:rsidP="00D762C5">
      <w:pPr>
        <w:pStyle w:val="ListParagraph"/>
        <w:numPr>
          <w:ilvl w:val="0"/>
          <w:numId w:val="19"/>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POS hardware compatibility and CRM integratio</w:t>
      </w:r>
      <w:r w:rsidR="00276283">
        <w:rPr>
          <w:rFonts w:ascii="Arial" w:eastAsia="Times New Roman" w:hAnsi="Arial" w:cs="Arial"/>
          <w:kern w:val="0"/>
          <w:lang w:eastAsia="en-GB"/>
          <w14:ligatures w14:val="none"/>
        </w:rPr>
        <w:t>n</w:t>
      </w:r>
      <w:r w:rsidRPr="00276283">
        <w:rPr>
          <w:rFonts w:ascii="Arial" w:eastAsia="Times New Roman" w:hAnsi="Arial" w:cs="Arial"/>
          <w:kern w:val="0"/>
          <w:lang w:eastAsia="en-GB"/>
          <w14:ligatures w14:val="none"/>
        </w:rPr>
        <w:t xml:space="preserve"> focusing </w:t>
      </w:r>
      <w:r w:rsidR="00276283" w:rsidRPr="00276283">
        <w:rPr>
          <w:rFonts w:ascii="Arial" w:eastAsia="Times New Roman" w:hAnsi="Arial" w:cs="Arial"/>
          <w:kern w:val="0"/>
          <w:lang w:eastAsia="en-GB"/>
          <w14:ligatures w14:val="none"/>
        </w:rPr>
        <w:t xml:space="preserve">on </w:t>
      </w:r>
      <w:r w:rsidR="00276283">
        <w:rPr>
          <w:rFonts w:ascii="Arial" w:eastAsia="Times New Roman" w:hAnsi="Arial" w:cs="Arial"/>
          <w:kern w:val="0"/>
          <w:lang w:eastAsia="en-GB"/>
          <w14:ligatures w14:val="none"/>
        </w:rPr>
        <w:t>security, cost, functionality and</w:t>
      </w:r>
      <w:r w:rsidRPr="00276283">
        <w:rPr>
          <w:rFonts w:ascii="Arial" w:eastAsia="Times New Roman" w:hAnsi="Arial" w:cs="Arial"/>
          <w:kern w:val="0"/>
          <w:lang w:eastAsia="en-GB"/>
          <w14:ligatures w14:val="none"/>
        </w:rPr>
        <w:t xml:space="preserve"> scalability</w:t>
      </w:r>
      <w:r w:rsidR="00276283">
        <w:rPr>
          <w:rFonts w:ascii="Arial" w:eastAsia="Times New Roman" w:hAnsi="Arial" w:cs="Arial"/>
          <w:kern w:val="0"/>
          <w:lang w:eastAsia="en-GB"/>
          <w14:ligatures w14:val="none"/>
        </w:rPr>
        <w:t>.</w:t>
      </w:r>
    </w:p>
    <w:p w14:paraId="3279515C" w14:textId="4BCDFE27" w:rsidR="00D762C5" w:rsidRPr="00276283" w:rsidRDefault="004F4257" w:rsidP="00276283">
      <w:pPr>
        <w:spacing w:before="100" w:beforeAutospacing="1" w:after="100" w:afterAutospacing="1"/>
        <w:ind w:left="720"/>
        <w:rPr>
          <w:rFonts w:ascii="Arial" w:eastAsia="Times New Roman" w:hAnsi="Arial" w:cs="Arial"/>
          <w:b/>
          <w:bCs/>
          <w:kern w:val="0"/>
          <w:highlight w:val="green"/>
          <w:lang w:eastAsia="en-GB"/>
          <w14:ligatures w14:val="none"/>
        </w:rPr>
      </w:pPr>
      <w:r w:rsidRPr="004F4257">
        <w:rPr>
          <w:rFonts w:ascii="Arial" w:eastAsia="Times New Roman" w:hAnsi="Arial" w:cs="Arial"/>
          <w:b/>
          <w:bCs/>
          <w:color w:val="EE0000"/>
          <w:kern w:val="0"/>
          <w:u w:val="single"/>
          <w:lang w:eastAsia="en-GB"/>
          <w14:ligatures w14:val="none"/>
        </w:rPr>
        <w:t>System Design and Customisation</w:t>
      </w:r>
      <w:r w:rsidR="0019041A" w:rsidRPr="004643BF">
        <w:rPr>
          <w:rFonts w:ascii="Arial" w:eastAsia="Times New Roman" w:hAnsi="Arial" w:cs="Arial"/>
          <w:b/>
          <w:bCs/>
          <w:color w:val="EE0000"/>
          <w:kern w:val="0"/>
          <w:u w:val="single"/>
          <w:lang w:eastAsia="en-GB"/>
          <w14:ligatures w14:val="none"/>
        </w:rPr>
        <w:t>:</w:t>
      </w:r>
      <w:r w:rsidRPr="004F4257">
        <w:rPr>
          <w:rFonts w:ascii="Arial" w:eastAsia="Times New Roman" w:hAnsi="Arial" w:cs="Arial"/>
          <w:kern w:val="0"/>
          <w:lang w:eastAsia="en-GB"/>
          <w14:ligatures w14:val="none"/>
        </w:rPr>
        <w:br/>
        <w:t>The chosen system should be configured to align with the organisation’s processes. Customisation may be required to meet specific business needs.</w:t>
      </w:r>
    </w:p>
    <w:p w14:paraId="06E74454" w14:textId="77777777" w:rsidR="00D762C5" w:rsidRPr="00276283" w:rsidRDefault="00D60D77" w:rsidP="00B82149">
      <w:pPr>
        <w:pStyle w:val="ListParagraph"/>
        <w:numPr>
          <w:ilvl w:val="0"/>
          <w:numId w:val="18"/>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 xml:space="preserve">Redesign inefficient processes during this phase (e.g. automate purchase-order generation when stock falls below a threshold). </w:t>
      </w:r>
    </w:p>
    <w:p w14:paraId="1A14BE88" w14:textId="55EC0203" w:rsidR="00D762C5" w:rsidRPr="00276283" w:rsidRDefault="00D60D77" w:rsidP="00B82149">
      <w:pPr>
        <w:pStyle w:val="ListParagraph"/>
        <w:numPr>
          <w:ilvl w:val="0"/>
          <w:numId w:val="18"/>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Implement integration with Kalori’s e-commerce platform so online orders sync automatically with the ERP</w:t>
      </w:r>
      <w:r w:rsidR="00276283">
        <w:rPr>
          <w:rFonts w:ascii="Arial" w:eastAsia="Times New Roman" w:hAnsi="Arial" w:cs="Arial"/>
          <w:kern w:val="0"/>
          <w:lang w:eastAsia="en-GB"/>
          <w14:ligatures w14:val="none"/>
        </w:rPr>
        <w:t>.</w:t>
      </w:r>
    </w:p>
    <w:p w14:paraId="66F7B624" w14:textId="6CB9B426" w:rsidR="004F4257" w:rsidRPr="00276283" w:rsidRDefault="00D60D77" w:rsidP="00B82149">
      <w:pPr>
        <w:pStyle w:val="ListParagraph"/>
        <w:numPr>
          <w:ilvl w:val="0"/>
          <w:numId w:val="18"/>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It’s vital to involve end-users in design reviews</w:t>
      </w:r>
      <w:r w:rsidR="00276283">
        <w:rPr>
          <w:rFonts w:ascii="Arial" w:eastAsia="Times New Roman" w:hAnsi="Arial" w:cs="Arial"/>
          <w:kern w:val="0"/>
          <w:lang w:eastAsia="en-GB"/>
          <w14:ligatures w14:val="none"/>
        </w:rPr>
        <w:t>.</w:t>
      </w:r>
    </w:p>
    <w:p w14:paraId="1EA65BE9" w14:textId="21F358BD" w:rsidR="000B3168" w:rsidRPr="000B3168" w:rsidRDefault="000B3168" w:rsidP="000B3168">
      <w:pPr>
        <w:spacing w:after="0" w:line="240" w:lineRule="auto"/>
        <w:jc w:val="center"/>
        <w:rPr>
          <w:rFonts w:ascii="Times New Roman" w:eastAsia="Times New Roman" w:hAnsi="Times New Roman" w:cs="Times New Roman"/>
          <w:kern w:val="0"/>
          <w:sz w:val="24"/>
          <w:szCs w:val="24"/>
          <w:lang w:eastAsia="en-GB"/>
          <w14:ligatures w14:val="none"/>
        </w:rPr>
      </w:pPr>
      <w:r w:rsidRPr="000B3168">
        <w:rPr>
          <w:rFonts w:ascii="Times New Roman" w:eastAsia="Times New Roman" w:hAnsi="Times New Roman" w:cs="Times New Roman"/>
          <w:kern w:val="0"/>
          <w:sz w:val="24"/>
          <w:szCs w:val="24"/>
          <w:lang w:eastAsia="en-GB"/>
          <w14:ligatures w14:val="none"/>
        </w:rPr>
        <w:t>(Intelligrate, 2022)</w:t>
      </w:r>
    </w:p>
    <w:p w14:paraId="2CA3366E" w14:textId="77777777" w:rsidR="00B82149" w:rsidRDefault="00B82149" w:rsidP="0096143B">
      <w:pPr>
        <w:spacing w:before="100" w:beforeAutospacing="1" w:after="100" w:afterAutospacing="1"/>
        <w:ind w:left="720"/>
        <w:rPr>
          <w:rFonts w:ascii="Arial" w:eastAsia="Times New Roman" w:hAnsi="Arial" w:cs="Arial"/>
          <w:b/>
          <w:bCs/>
          <w:kern w:val="0"/>
          <w:highlight w:val="green"/>
          <w:lang w:eastAsia="en-GB"/>
          <w14:ligatures w14:val="none"/>
        </w:rPr>
      </w:pPr>
      <w:r>
        <w:rPr>
          <w:rFonts w:ascii="Arial" w:eastAsia="Times New Roman" w:hAnsi="Arial" w:cs="Arial"/>
          <w:b/>
          <w:bCs/>
          <w:color w:val="EE0000"/>
          <w:kern w:val="0"/>
          <w:u w:val="single"/>
          <w:lang w:eastAsia="en-GB"/>
          <w14:ligatures w14:val="none"/>
        </w:rPr>
        <w:t xml:space="preserve">Plan </w:t>
      </w:r>
      <w:r w:rsidR="004F4257" w:rsidRPr="004F4257">
        <w:rPr>
          <w:rFonts w:ascii="Arial" w:eastAsia="Times New Roman" w:hAnsi="Arial" w:cs="Arial"/>
          <w:b/>
          <w:bCs/>
          <w:color w:val="EE0000"/>
          <w:kern w:val="0"/>
          <w:u w:val="single"/>
          <w:lang w:eastAsia="en-GB"/>
          <w14:ligatures w14:val="none"/>
        </w:rPr>
        <w:t>Data Migration</w:t>
      </w:r>
      <w:r w:rsidR="0019041A" w:rsidRPr="004643BF">
        <w:rPr>
          <w:rFonts w:ascii="Arial" w:eastAsia="Times New Roman" w:hAnsi="Arial" w:cs="Arial"/>
          <w:b/>
          <w:bCs/>
          <w:color w:val="EE0000"/>
          <w:kern w:val="0"/>
          <w:u w:val="single"/>
          <w:lang w:eastAsia="en-GB"/>
          <w14:ligatures w14:val="none"/>
        </w:rPr>
        <w:t>:</w:t>
      </w:r>
      <w:r w:rsidR="004F4257" w:rsidRPr="004F4257">
        <w:rPr>
          <w:rFonts w:ascii="Arial" w:eastAsia="Times New Roman" w:hAnsi="Arial" w:cs="Arial"/>
          <w:kern w:val="0"/>
          <w:lang w:eastAsia="en-GB"/>
          <w14:ligatures w14:val="none"/>
        </w:rPr>
        <w:br/>
        <w:t>Existing data must be carefully transferred to the new system. This process should include data cleansing to ensure accuracy and consistency.</w:t>
      </w:r>
      <w:r w:rsidR="00D60D77" w:rsidRPr="00D3693B">
        <w:rPr>
          <w:rFonts w:ascii="Arial" w:eastAsia="Times New Roman" w:hAnsi="Arial" w:cs="Arial"/>
          <w:b/>
          <w:bCs/>
          <w:kern w:val="0"/>
          <w:highlight w:val="green"/>
          <w:lang w:eastAsia="en-GB"/>
          <w14:ligatures w14:val="none"/>
        </w:rPr>
        <w:t xml:space="preserve"> </w:t>
      </w:r>
    </w:p>
    <w:p w14:paraId="1FFB759B" w14:textId="77777777" w:rsidR="00A968FE" w:rsidRDefault="00D60D77" w:rsidP="00B82149">
      <w:pPr>
        <w:pStyle w:val="ListParagraph"/>
        <w:numPr>
          <w:ilvl w:val="0"/>
          <w:numId w:val="17"/>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 xml:space="preserve">Inventory existing data sources (stock records, customer databases, sales history). </w:t>
      </w:r>
    </w:p>
    <w:p w14:paraId="5D5D76D7" w14:textId="77777777" w:rsidR="00A968FE" w:rsidRDefault="00D60D77" w:rsidP="00B82149">
      <w:pPr>
        <w:pStyle w:val="ListParagraph"/>
        <w:numPr>
          <w:ilvl w:val="0"/>
          <w:numId w:val="17"/>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Clean and standardize data</w:t>
      </w:r>
      <w:r w:rsidR="00276283" w:rsidRPr="00276283">
        <w:rPr>
          <w:rFonts w:ascii="Arial" w:eastAsia="Times New Roman" w:hAnsi="Arial" w:cs="Arial"/>
          <w:kern w:val="0"/>
          <w:lang w:eastAsia="en-GB"/>
          <w14:ligatures w14:val="none"/>
        </w:rPr>
        <w:t>.</w:t>
      </w:r>
    </w:p>
    <w:p w14:paraId="49C9238D" w14:textId="4A3F5E3C" w:rsidR="00B82149" w:rsidRPr="00276283" w:rsidRDefault="00A968FE" w:rsidP="00B82149">
      <w:pPr>
        <w:pStyle w:val="ListParagraph"/>
        <w:numPr>
          <w:ilvl w:val="0"/>
          <w:numId w:val="17"/>
        </w:num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R</w:t>
      </w:r>
      <w:r w:rsidR="00D60D77" w:rsidRPr="00276283">
        <w:rPr>
          <w:rFonts w:ascii="Arial" w:eastAsia="Times New Roman" w:hAnsi="Arial" w:cs="Arial"/>
          <w:kern w:val="0"/>
          <w:lang w:eastAsia="en-GB"/>
          <w14:ligatures w14:val="none"/>
        </w:rPr>
        <w:t>emove duplicates</w:t>
      </w:r>
    </w:p>
    <w:p w14:paraId="76B1269A" w14:textId="77777777" w:rsidR="00B82149" w:rsidRDefault="004F4257" w:rsidP="0096143B">
      <w:pPr>
        <w:spacing w:before="100" w:beforeAutospacing="1" w:after="100" w:afterAutospacing="1"/>
        <w:ind w:left="720"/>
        <w:rPr>
          <w:rFonts w:ascii="Arial" w:eastAsia="Times New Roman" w:hAnsi="Arial" w:cs="Arial"/>
          <w:b/>
          <w:bCs/>
          <w:kern w:val="0"/>
          <w:highlight w:val="green"/>
          <w:lang w:eastAsia="en-GB"/>
          <w14:ligatures w14:val="none"/>
        </w:rPr>
      </w:pPr>
      <w:r w:rsidRPr="004F4257">
        <w:rPr>
          <w:rFonts w:ascii="Arial" w:eastAsia="Times New Roman" w:hAnsi="Arial" w:cs="Arial"/>
          <w:b/>
          <w:bCs/>
          <w:color w:val="EE0000"/>
          <w:kern w:val="0"/>
          <w:u w:val="single"/>
          <w:lang w:eastAsia="en-GB"/>
          <w14:ligatures w14:val="none"/>
        </w:rPr>
        <w:t>Integration</w:t>
      </w:r>
      <w:r w:rsidR="0019041A" w:rsidRPr="004643BF">
        <w:rPr>
          <w:rFonts w:ascii="Arial" w:eastAsia="Times New Roman" w:hAnsi="Arial" w:cs="Arial"/>
          <w:b/>
          <w:bCs/>
          <w:color w:val="EE0000"/>
          <w:kern w:val="0"/>
          <w:u w:val="single"/>
          <w:lang w:eastAsia="en-GB"/>
          <w14:ligatures w14:val="none"/>
        </w:rPr>
        <w:t>:</w:t>
      </w:r>
      <w:r w:rsidRPr="004F4257">
        <w:rPr>
          <w:rFonts w:ascii="Arial" w:eastAsia="Times New Roman" w:hAnsi="Arial" w:cs="Arial"/>
          <w:kern w:val="0"/>
          <w:lang w:eastAsia="en-GB"/>
          <w14:ligatures w14:val="none"/>
        </w:rPr>
        <w:br/>
        <w:t>The new system should be integrated with existing platforms, such as the e-commerce website and payment systems, to ensure seamless operation.</w:t>
      </w:r>
      <w:r w:rsidR="00D60D77" w:rsidRPr="00D3693B">
        <w:rPr>
          <w:rFonts w:ascii="Arial" w:eastAsia="Times New Roman" w:hAnsi="Arial" w:cs="Arial"/>
          <w:b/>
          <w:bCs/>
          <w:kern w:val="0"/>
          <w:highlight w:val="green"/>
          <w:lang w:eastAsia="en-GB"/>
          <w14:ligatures w14:val="none"/>
        </w:rPr>
        <w:t xml:space="preserve"> </w:t>
      </w:r>
    </w:p>
    <w:p w14:paraId="50C26015" w14:textId="27FC9364" w:rsidR="00B82149" w:rsidRPr="00276283" w:rsidRDefault="00D60D77" w:rsidP="00B82149">
      <w:pPr>
        <w:pStyle w:val="ListParagraph"/>
        <w:numPr>
          <w:ilvl w:val="0"/>
          <w:numId w:val="16"/>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Build and test any needed integrations. For example, ensure each store’s POS terminals connect to the ERP in real-time</w:t>
      </w:r>
      <w:r w:rsidR="00A968FE">
        <w:rPr>
          <w:rFonts w:ascii="Arial" w:eastAsia="Times New Roman" w:hAnsi="Arial" w:cs="Arial"/>
          <w:kern w:val="0"/>
          <w:lang w:eastAsia="en-GB"/>
          <w14:ligatures w14:val="none"/>
        </w:rPr>
        <w:t>.</w:t>
      </w:r>
      <w:r w:rsidRPr="00276283">
        <w:rPr>
          <w:rFonts w:ascii="Arial" w:eastAsia="Times New Roman" w:hAnsi="Arial" w:cs="Arial"/>
          <w:kern w:val="0"/>
          <w:lang w:eastAsia="en-GB"/>
          <w14:ligatures w14:val="none"/>
        </w:rPr>
        <w:t xml:space="preserve"> </w:t>
      </w:r>
    </w:p>
    <w:p w14:paraId="3F59C30B" w14:textId="3AE70996" w:rsidR="00A968FE" w:rsidRDefault="00D60D77" w:rsidP="00B82149">
      <w:pPr>
        <w:pStyle w:val="ListParagraph"/>
        <w:numPr>
          <w:ilvl w:val="0"/>
          <w:numId w:val="16"/>
        </w:numPr>
        <w:spacing w:before="100" w:beforeAutospacing="1" w:after="100" w:afterAutospacing="1"/>
        <w:rPr>
          <w:rFonts w:ascii="Arial" w:eastAsia="Times New Roman" w:hAnsi="Arial" w:cs="Arial"/>
          <w:kern w:val="0"/>
          <w:lang w:eastAsia="en-GB"/>
          <w14:ligatures w14:val="none"/>
        </w:rPr>
      </w:pPr>
      <w:r w:rsidRPr="00276283">
        <w:rPr>
          <w:rFonts w:ascii="Arial" w:eastAsia="Times New Roman" w:hAnsi="Arial" w:cs="Arial"/>
          <w:kern w:val="0"/>
          <w:lang w:eastAsia="en-GB"/>
          <w14:ligatures w14:val="none"/>
        </w:rPr>
        <w:t xml:space="preserve">POS interfaces so that every sale </w:t>
      </w:r>
      <w:r w:rsidR="00276283" w:rsidRPr="00276283">
        <w:rPr>
          <w:rFonts w:ascii="Arial" w:eastAsia="Times New Roman" w:hAnsi="Arial" w:cs="Arial"/>
          <w:kern w:val="0"/>
          <w:lang w:eastAsia="en-GB"/>
          <w14:ligatures w14:val="none"/>
        </w:rPr>
        <w:t>update</w:t>
      </w:r>
      <w:r w:rsidRPr="00276283">
        <w:rPr>
          <w:rFonts w:ascii="Arial" w:eastAsia="Times New Roman" w:hAnsi="Arial" w:cs="Arial"/>
          <w:kern w:val="0"/>
          <w:lang w:eastAsia="en-GB"/>
          <w14:ligatures w14:val="none"/>
        </w:rPr>
        <w:t xml:space="preserve"> inventory and customer history. </w:t>
      </w:r>
    </w:p>
    <w:p w14:paraId="2E080532" w14:textId="552F34DB" w:rsidR="004F4257" w:rsidRPr="00276283" w:rsidRDefault="00A968FE" w:rsidP="00B82149">
      <w:pPr>
        <w:pStyle w:val="ListParagraph"/>
        <w:numPr>
          <w:ilvl w:val="0"/>
          <w:numId w:val="16"/>
        </w:num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60D77" w:rsidRPr="00276283">
        <w:rPr>
          <w:rFonts w:ascii="Arial" w:eastAsia="Times New Roman" w:hAnsi="Arial" w:cs="Arial"/>
          <w:kern w:val="0"/>
          <w:lang w:eastAsia="en-GB"/>
          <w14:ligatures w14:val="none"/>
        </w:rPr>
        <w:t>raining materials and end-user documentation tailored to Kalori’s operations.</w:t>
      </w:r>
    </w:p>
    <w:p w14:paraId="38CD1350" w14:textId="77777777" w:rsidR="00B82149" w:rsidRDefault="004F4257" w:rsidP="0096143B">
      <w:pPr>
        <w:spacing w:before="100" w:beforeAutospacing="1" w:after="100" w:afterAutospacing="1"/>
        <w:ind w:left="720"/>
        <w:rPr>
          <w:rFonts w:ascii="Arial" w:eastAsia="Times New Roman" w:hAnsi="Arial" w:cs="Arial"/>
          <w:b/>
          <w:bCs/>
          <w:kern w:val="0"/>
          <w:highlight w:val="green"/>
          <w:lang w:eastAsia="en-GB"/>
          <w14:ligatures w14:val="none"/>
        </w:rPr>
      </w:pPr>
      <w:r w:rsidRPr="004F4257">
        <w:rPr>
          <w:rFonts w:ascii="Arial" w:eastAsia="Times New Roman" w:hAnsi="Arial" w:cs="Arial"/>
          <w:b/>
          <w:bCs/>
          <w:color w:val="EE0000"/>
          <w:kern w:val="0"/>
          <w:u w:val="single"/>
          <w:lang w:eastAsia="en-GB"/>
          <w14:ligatures w14:val="none"/>
        </w:rPr>
        <w:t>Testing</w:t>
      </w:r>
      <w:r w:rsidR="0019041A" w:rsidRPr="004643BF">
        <w:rPr>
          <w:rFonts w:ascii="Arial" w:eastAsia="Times New Roman" w:hAnsi="Arial" w:cs="Arial"/>
          <w:b/>
          <w:bCs/>
          <w:color w:val="EE0000"/>
          <w:kern w:val="0"/>
          <w:u w:val="single"/>
          <w:lang w:eastAsia="en-GB"/>
          <w14:ligatures w14:val="none"/>
        </w:rPr>
        <w:t>:</w:t>
      </w:r>
      <w:r w:rsidRPr="004F4257">
        <w:rPr>
          <w:rFonts w:ascii="Arial" w:eastAsia="Times New Roman" w:hAnsi="Arial" w:cs="Arial"/>
          <w:kern w:val="0"/>
          <w:lang w:eastAsia="en-GB"/>
          <w14:ligatures w14:val="none"/>
        </w:rPr>
        <w:br/>
        <w:t>Comprehensive testing should be conducted to identify and resolve any issues before full deployment.</w:t>
      </w:r>
    </w:p>
    <w:p w14:paraId="391FCF0B" w14:textId="2A9A893A" w:rsidR="00B82149" w:rsidRPr="005E134C" w:rsidRDefault="00357C82" w:rsidP="005E134C">
      <w:pPr>
        <w:pStyle w:val="ListParagraph"/>
        <w:numPr>
          <w:ilvl w:val="0"/>
          <w:numId w:val="15"/>
        </w:numPr>
        <w:spacing w:before="100" w:beforeAutospacing="1" w:after="100" w:afterAutospacing="1"/>
        <w:rPr>
          <w:rFonts w:ascii="Arial" w:eastAsia="Times New Roman" w:hAnsi="Arial" w:cs="Arial"/>
          <w:kern w:val="0"/>
          <w:lang w:eastAsia="en-GB"/>
          <w14:ligatures w14:val="none"/>
        </w:rPr>
      </w:pPr>
      <w:r w:rsidRPr="00357C82">
        <w:rPr>
          <w:rFonts w:ascii="Arial" w:eastAsia="Times New Roman" w:hAnsi="Arial" w:cs="Arial"/>
          <w:kern w:val="0"/>
          <w:lang w:eastAsia="en-GB"/>
          <w14:ligatures w14:val="none"/>
        </w:rPr>
        <w:t xml:space="preserve">In Depth </w:t>
      </w:r>
      <w:r w:rsidR="00D60D77" w:rsidRPr="00357C82">
        <w:rPr>
          <w:rFonts w:ascii="Arial" w:eastAsia="Times New Roman" w:hAnsi="Arial" w:cs="Arial"/>
          <w:kern w:val="0"/>
          <w:lang w:eastAsia="en-GB"/>
          <w14:ligatures w14:val="none"/>
        </w:rPr>
        <w:t xml:space="preserve">test each part of the system. </w:t>
      </w:r>
    </w:p>
    <w:p w14:paraId="6607850A" w14:textId="60354FB5" w:rsidR="00A968FE" w:rsidRDefault="00A968FE" w:rsidP="00B82149">
      <w:pPr>
        <w:pStyle w:val="ListParagraph"/>
        <w:numPr>
          <w:ilvl w:val="0"/>
          <w:numId w:val="15"/>
        </w:num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I</w:t>
      </w:r>
      <w:r w:rsidR="00D60D77" w:rsidRPr="00357C82">
        <w:rPr>
          <w:rFonts w:ascii="Arial" w:eastAsia="Times New Roman" w:hAnsi="Arial" w:cs="Arial"/>
          <w:kern w:val="0"/>
          <w:lang w:eastAsia="en-GB"/>
          <w14:ligatures w14:val="none"/>
        </w:rPr>
        <w:t xml:space="preserve">nclude key users in User Acceptance Testing: store managers, warehouse staff, marketing and finance. </w:t>
      </w:r>
    </w:p>
    <w:p w14:paraId="5E53BF30" w14:textId="6A0BE971" w:rsidR="00B82149" w:rsidRPr="00357C82" w:rsidRDefault="00D60D77" w:rsidP="00B82149">
      <w:pPr>
        <w:pStyle w:val="ListParagraph"/>
        <w:numPr>
          <w:ilvl w:val="0"/>
          <w:numId w:val="15"/>
        </w:numPr>
        <w:spacing w:before="100" w:beforeAutospacing="1" w:after="100" w:afterAutospacing="1"/>
        <w:rPr>
          <w:rFonts w:ascii="Arial" w:eastAsia="Times New Roman" w:hAnsi="Arial" w:cs="Arial"/>
          <w:kern w:val="0"/>
          <w:lang w:eastAsia="en-GB"/>
          <w14:ligatures w14:val="none"/>
        </w:rPr>
      </w:pPr>
      <w:r w:rsidRPr="00357C82">
        <w:rPr>
          <w:rFonts w:ascii="Arial" w:eastAsia="Times New Roman" w:hAnsi="Arial" w:cs="Arial"/>
          <w:kern w:val="0"/>
          <w:lang w:eastAsia="en-GB"/>
          <w14:ligatures w14:val="none"/>
        </w:rPr>
        <w:t xml:space="preserve">Verify data accuracy: </w:t>
      </w:r>
      <w:r w:rsidR="00A968FE">
        <w:rPr>
          <w:rFonts w:ascii="Arial" w:eastAsia="Times New Roman" w:hAnsi="Arial" w:cs="Arial"/>
          <w:kern w:val="0"/>
          <w:lang w:eastAsia="en-GB"/>
          <w14:ligatures w14:val="none"/>
        </w:rPr>
        <w:t>(</w:t>
      </w:r>
      <w:r w:rsidRPr="00357C82">
        <w:rPr>
          <w:rFonts w:ascii="Arial" w:eastAsia="Times New Roman" w:hAnsi="Arial" w:cs="Arial"/>
          <w:kern w:val="0"/>
          <w:lang w:eastAsia="en-GB"/>
          <w14:ligatures w14:val="none"/>
        </w:rPr>
        <w:t>e.g.</w:t>
      </w:r>
      <w:r w:rsidR="00A968FE">
        <w:rPr>
          <w:rFonts w:ascii="Arial" w:eastAsia="Times New Roman" w:hAnsi="Arial" w:cs="Arial"/>
          <w:kern w:val="0"/>
          <w:lang w:eastAsia="en-GB"/>
          <w14:ligatures w14:val="none"/>
        </w:rPr>
        <w:t xml:space="preserve"> </w:t>
      </w:r>
      <w:r w:rsidRPr="00357C82">
        <w:rPr>
          <w:rFonts w:ascii="Arial" w:eastAsia="Times New Roman" w:hAnsi="Arial" w:cs="Arial"/>
          <w:kern w:val="0"/>
          <w:lang w:eastAsia="en-GB"/>
          <w14:ligatures w14:val="none"/>
        </w:rPr>
        <w:t>check inventory and financial entries</w:t>
      </w:r>
      <w:r w:rsidR="00A968FE">
        <w:rPr>
          <w:rFonts w:ascii="Arial" w:eastAsia="Times New Roman" w:hAnsi="Arial" w:cs="Arial"/>
          <w:kern w:val="0"/>
          <w:lang w:eastAsia="en-GB"/>
          <w14:ligatures w14:val="none"/>
        </w:rPr>
        <w:t>)</w:t>
      </w:r>
      <w:r w:rsidRPr="00357C82">
        <w:rPr>
          <w:rFonts w:ascii="Arial" w:eastAsia="Times New Roman" w:hAnsi="Arial" w:cs="Arial"/>
          <w:kern w:val="0"/>
          <w:lang w:eastAsia="en-GB"/>
          <w14:ligatures w14:val="none"/>
        </w:rPr>
        <w:t xml:space="preserve"> </w:t>
      </w:r>
    </w:p>
    <w:p w14:paraId="04BC0BEF" w14:textId="48CFB800" w:rsidR="004F4257" w:rsidRPr="00357C82" w:rsidRDefault="00A968FE" w:rsidP="00B82149">
      <w:pPr>
        <w:pStyle w:val="ListParagraph"/>
        <w:numPr>
          <w:ilvl w:val="0"/>
          <w:numId w:val="15"/>
        </w:num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D60D77" w:rsidRPr="00357C82">
        <w:rPr>
          <w:rFonts w:ascii="Arial" w:eastAsia="Times New Roman" w:hAnsi="Arial" w:cs="Arial"/>
          <w:kern w:val="0"/>
          <w:lang w:eastAsia="en-GB"/>
          <w14:ligatures w14:val="none"/>
        </w:rPr>
        <w:t xml:space="preserve">est system security: verify that role-based permissions work and audit logs record access. </w:t>
      </w:r>
    </w:p>
    <w:p w14:paraId="76B5EBA7" w14:textId="77777777" w:rsidR="00FF2C60" w:rsidRDefault="004F4257" w:rsidP="0096143B">
      <w:pPr>
        <w:spacing w:before="100" w:beforeAutospacing="1" w:after="100" w:afterAutospacing="1"/>
        <w:ind w:left="720"/>
        <w:rPr>
          <w:rFonts w:ascii="Arial" w:eastAsia="Times New Roman" w:hAnsi="Arial" w:cs="Arial"/>
          <w:b/>
          <w:bCs/>
          <w:kern w:val="0"/>
          <w:highlight w:val="green"/>
          <w:lang w:eastAsia="en-GB"/>
          <w14:ligatures w14:val="none"/>
        </w:rPr>
      </w:pPr>
      <w:r w:rsidRPr="004F4257">
        <w:rPr>
          <w:rFonts w:ascii="Arial" w:eastAsia="Times New Roman" w:hAnsi="Arial" w:cs="Arial"/>
          <w:b/>
          <w:bCs/>
          <w:color w:val="EE0000"/>
          <w:kern w:val="0"/>
          <w:u w:val="single"/>
          <w:lang w:eastAsia="en-GB"/>
          <w14:ligatures w14:val="none"/>
        </w:rPr>
        <w:t>Training</w:t>
      </w:r>
      <w:r w:rsidR="0019041A" w:rsidRPr="004643BF">
        <w:rPr>
          <w:rFonts w:ascii="Arial" w:eastAsia="Times New Roman" w:hAnsi="Arial" w:cs="Arial"/>
          <w:b/>
          <w:bCs/>
          <w:color w:val="EE0000"/>
          <w:kern w:val="0"/>
          <w:u w:val="single"/>
          <w:lang w:eastAsia="en-GB"/>
          <w14:ligatures w14:val="none"/>
        </w:rPr>
        <w:t>:</w:t>
      </w:r>
      <w:r w:rsidRPr="004F4257">
        <w:rPr>
          <w:rFonts w:ascii="Arial" w:eastAsia="Times New Roman" w:hAnsi="Arial" w:cs="Arial"/>
          <w:kern w:val="0"/>
          <w:lang w:eastAsia="en-GB"/>
          <w14:ligatures w14:val="none"/>
        </w:rPr>
        <w:br/>
        <w:t>Employees must be trained to use the new system effectively. Training should include practical sessions and ongoing support.</w:t>
      </w:r>
    </w:p>
    <w:p w14:paraId="3EBE4E69" w14:textId="1BEA6915" w:rsidR="00FF2C60" w:rsidRPr="00357C82" w:rsidRDefault="00357C82" w:rsidP="00FF2C60">
      <w:pPr>
        <w:pStyle w:val="ListParagraph"/>
        <w:numPr>
          <w:ilvl w:val="0"/>
          <w:numId w:val="14"/>
        </w:numPr>
        <w:spacing w:before="100" w:beforeAutospacing="1" w:after="100" w:afterAutospacing="1"/>
        <w:rPr>
          <w:rFonts w:ascii="Arial" w:eastAsia="Times New Roman" w:hAnsi="Arial" w:cs="Arial"/>
          <w:kern w:val="0"/>
          <w:lang w:eastAsia="en-GB"/>
          <w14:ligatures w14:val="none"/>
        </w:rPr>
      </w:pPr>
      <w:r w:rsidRPr="00357C82">
        <w:rPr>
          <w:rFonts w:ascii="Arial" w:eastAsia="Times New Roman" w:hAnsi="Arial" w:cs="Arial"/>
          <w:kern w:val="0"/>
          <w:lang w:eastAsia="en-GB"/>
          <w14:ligatures w14:val="none"/>
        </w:rPr>
        <w:t>C</w:t>
      </w:r>
      <w:r w:rsidR="00D60D77" w:rsidRPr="00357C82">
        <w:rPr>
          <w:rFonts w:ascii="Arial" w:eastAsia="Times New Roman" w:hAnsi="Arial" w:cs="Arial"/>
          <w:kern w:val="0"/>
          <w:lang w:eastAsia="en-GB"/>
          <w14:ligatures w14:val="none"/>
        </w:rPr>
        <w:t>onduct comprehensive training.</w:t>
      </w:r>
    </w:p>
    <w:p w14:paraId="00B13452" w14:textId="4AAC2640" w:rsidR="00FF2C60" w:rsidRPr="000273E8" w:rsidRDefault="00D60D77" w:rsidP="000273E8">
      <w:pPr>
        <w:pStyle w:val="ListParagraph"/>
        <w:numPr>
          <w:ilvl w:val="0"/>
          <w:numId w:val="14"/>
        </w:numPr>
        <w:spacing w:before="100" w:beforeAutospacing="1" w:after="100" w:afterAutospacing="1"/>
        <w:rPr>
          <w:rFonts w:ascii="Arial" w:eastAsia="Times New Roman" w:hAnsi="Arial" w:cs="Arial"/>
          <w:kern w:val="0"/>
          <w:lang w:eastAsia="en-GB"/>
          <w14:ligatures w14:val="none"/>
        </w:rPr>
      </w:pPr>
      <w:r w:rsidRPr="00357C82">
        <w:rPr>
          <w:rFonts w:ascii="Arial" w:eastAsia="Times New Roman" w:hAnsi="Arial" w:cs="Arial"/>
          <w:kern w:val="0"/>
          <w:lang w:eastAsia="en-GB"/>
          <w14:ligatures w14:val="none"/>
        </w:rPr>
        <w:t>Set up training sessions for store staff on the new POS interface, for inventory teams on new scanning procedures, and for marketing on the CRM marketing tools.</w:t>
      </w:r>
    </w:p>
    <w:p w14:paraId="433F3222" w14:textId="77777777" w:rsidR="00FF2C60" w:rsidRDefault="004F4257" w:rsidP="00FF2C60">
      <w:pPr>
        <w:spacing w:before="100" w:beforeAutospacing="1" w:after="100" w:afterAutospacing="1"/>
        <w:ind w:left="720"/>
        <w:rPr>
          <w:rFonts w:ascii="Arial" w:eastAsia="Times New Roman" w:hAnsi="Arial" w:cs="Arial"/>
          <w:kern w:val="0"/>
          <w:lang w:eastAsia="en-GB"/>
          <w14:ligatures w14:val="none"/>
        </w:rPr>
      </w:pPr>
      <w:r w:rsidRPr="004F4257">
        <w:rPr>
          <w:rFonts w:ascii="Arial" w:eastAsia="Times New Roman" w:hAnsi="Arial" w:cs="Arial"/>
          <w:b/>
          <w:bCs/>
          <w:color w:val="EE0000"/>
          <w:kern w:val="0"/>
          <w:u w:val="single"/>
          <w:lang w:eastAsia="en-GB"/>
          <w14:ligatures w14:val="none"/>
        </w:rPr>
        <w:t>Deployment</w:t>
      </w:r>
      <w:r w:rsidR="0019041A" w:rsidRPr="00B86F6E">
        <w:rPr>
          <w:rFonts w:ascii="Arial" w:eastAsia="Times New Roman" w:hAnsi="Arial" w:cs="Arial"/>
          <w:b/>
          <w:bCs/>
          <w:color w:val="EE0000"/>
          <w:kern w:val="0"/>
          <w:u w:val="single"/>
          <w:lang w:eastAsia="en-GB"/>
          <w14:ligatures w14:val="none"/>
        </w:rPr>
        <w:t>:</w:t>
      </w:r>
      <w:r w:rsidRPr="004F4257">
        <w:rPr>
          <w:rFonts w:ascii="Arial" w:eastAsia="Times New Roman" w:hAnsi="Arial" w:cs="Arial"/>
          <w:kern w:val="0"/>
          <w:lang w:eastAsia="en-GB"/>
          <w14:ligatures w14:val="none"/>
        </w:rPr>
        <w:br/>
        <w:t>The system should be implemented in phases to minimise disruption to business operations.</w:t>
      </w:r>
    </w:p>
    <w:p w14:paraId="73FC8E18" w14:textId="40B73FC3" w:rsidR="00FF2C60" w:rsidRPr="00357C82" w:rsidRDefault="00D60D77" w:rsidP="00FF2C60">
      <w:pPr>
        <w:pStyle w:val="ListParagraph"/>
        <w:numPr>
          <w:ilvl w:val="0"/>
          <w:numId w:val="13"/>
        </w:numPr>
        <w:spacing w:before="100" w:beforeAutospacing="1" w:after="100" w:afterAutospacing="1"/>
        <w:rPr>
          <w:rFonts w:ascii="Arial" w:eastAsia="Times New Roman" w:hAnsi="Arial" w:cs="Arial"/>
          <w:b/>
          <w:bCs/>
          <w:kern w:val="0"/>
          <w:lang w:eastAsia="en-GB"/>
          <w14:ligatures w14:val="none"/>
        </w:rPr>
      </w:pPr>
      <w:r w:rsidRPr="00357C82">
        <w:rPr>
          <w:rFonts w:ascii="Arial" w:eastAsia="Times New Roman" w:hAnsi="Arial" w:cs="Arial"/>
          <w:kern w:val="0"/>
          <w:lang w:eastAsia="en-GB"/>
          <w14:ligatures w14:val="none"/>
        </w:rPr>
        <w:t xml:space="preserve">Decide </w:t>
      </w:r>
      <w:r w:rsidR="00357C82" w:rsidRPr="00357C82">
        <w:rPr>
          <w:rFonts w:ascii="Arial" w:eastAsia="Times New Roman" w:hAnsi="Arial" w:cs="Arial"/>
          <w:kern w:val="0"/>
          <w:lang w:eastAsia="en-GB"/>
          <w14:ligatures w14:val="none"/>
        </w:rPr>
        <w:t xml:space="preserve">a </w:t>
      </w:r>
      <w:r w:rsidRPr="00357C82">
        <w:rPr>
          <w:rFonts w:ascii="Arial" w:eastAsia="Times New Roman" w:hAnsi="Arial" w:cs="Arial"/>
          <w:kern w:val="0"/>
          <w:lang w:eastAsia="en-GB"/>
          <w14:ligatures w14:val="none"/>
        </w:rPr>
        <w:t>strategy</w:t>
      </w:r>
      <w:r w:rsidR="000273E8">
        <w:rPr>
          <w:rFonts w:ascii="Arial" w:eastAsia="Times New Roman" w:hAnsi="Arial" w:cs="Arial"/>
          <w:kern w:val="0"/>
          <w:lang w:eastAsia="en-GB"/>
          <w14:ligatures w14:val="none"/>
        </w:rPr>
        <w:t xml:space="preserve">; Due to </w:t>
      </w:r>
      <w:r w:rsidRPr="00357C82">
        <w:rPr>
          <w:rFonts w:ascii="Arial" w:eastAsia="Times New Roman" w:hAnsi="Arial" w:cs="Arial"/>
          <w:kern w:val="0"/>
          <w:lang w:eastAsia="en-GB"/>
          <w14:ligatures w14:val="none"/>
        </w:rPr>
        <w:t>Kalori’s size, a </w:t>
      </w:r>
      <w:r w:rsidR="00357C82" w:rsidRPr="00357C82">
        <w:rPr>
          <w:rFonts w:ascii="Arial" w:eastAsia="Times New Roman" w:hAnsi="Arial" w:cs="Arial"/>
          <w:kern w:val="0"/>
          <w:lang w:eastAsia="en-GB"/>
          <w14:ligatures w14:val="none"/>
        </w:rPr>
        <w:t>trial run would be beneficial for the company</w:t>
      </w:r>
      <w:r w:rsidR="000273E8">
        <w:rPr>
          <w:rFonts w:ascii="Arial" w:eastAsia="Times New Roman" w:hAnsi="Arial" w:cs="Arial"/>
          <w:kern w:val="0"/>
          <w:lang w:eastAsia="en-GB"/>
          <w14:ligatures w14:val="none"/>
        </w:rPr>
        <w:t>.</w:t>
      </w:r>
      <w:r w:rsidR="00357C82" w:rsidRPr="00357C82">
        <w:rPr>
          <w:rFonts w:ascii="Arial" w:eastAsia="Times New Roman" w:hAnsi="Arial" w:cs="Arial"/>
          <w:kern w:val="0"/>
          <w:lang w:eastAsia="en-GB"/>
          <w14:ligatures w14:val="none"/>
        </w:rPr>
        <w:t xml:space="preserve"> F</w:t>
      </w:r>
      <w:r w:rsidRPr="00357C82">
        <w:rPr>
          <w:rFonts w:ascii="Arial" w:eastAsia="Times New Roman" w:hAnsi="Arial" w:cs="Arial"/>
          <w:kern w:val="0"/>
          <w:lang w:eastAsia="en-GB"/>
          <w14:ligatures w14:val="none"/>
        </w:rPr>
        <w:t>or example, begin with a few stores plus the e-commerce channel. This limits risk and lets the team fix issues before full launch.</w:t>
      </w:r>
    </w:p>
    <w:p w14:paraId="52E19FB5" w14:textId="0F5C35E6" w:rsidR="002B341C" w:rsidRPr="00357C82" w:rsidRDefault="00D60D77" w:rsidP="00357C82">
      <w:pPr>
        <w:pStyle w:val="ListParagraph"/>
        <w:numPr>
          <w:ilvl w:val="0"/>
          <w:numId w:val="13"/>
        </w:numPr>
        <w:spacing w:before="100" w:beforeAutospacing="1" w:after="100" w:afterAutospacing="1"/>
        <w:rPr>
          <w:rFonts w:ascii="Arial" w:eastAsia="Times New Roman" w:hAnsi="Arial" w:cs="Arial"/>
          <w:b/>
          <w:bCs/>
          <w:kern w:val="0"/>
          <w:lang w:eastAsia="en-GB"/>
          <w14:ligatures w14:val="none"/>
        </w:rPr>
      </w:pPr>
      <w:r w:rsidRPr="00357C82">
        <w:rPr>
          <w:rFonts w:ascii="Arial" w:eastAsia="Times New Roman" w:hAnsi="Arial" w:cs="Arial"/>
          <w:kern w:val="0"/>
          <w:lang w:eastAsia="en-GB"/>
          <w14:ligatures w14:val="none"/>
        </w:rPr>
        <w:t xml:space="preserve"> Run the old and new systems in parallel for a short period to verify data consistency. </w:t>
      </w:r>
    </w:p>
    <w:p w14:paraId="088B4BFE" w14:textId="77777777" w:rsidR="00FF531A" w:rsidRPr="00B86F6E" w:rsidRDefault="00FF531A" w:rsidP="0096143B">
      <w:pPr>
        <w:spacing w:before="100" w:beforeAutospacing="1" w:after="100" w:afterAutospacing="1"/>
        <w:ind w:left="720"/>
        <w:rPr>
          <w:rFonts w:ascii="Arial" w:eastAsia="Times New Roman" w:hAnsi="Arial" w:cs="Arial"/>
          <w:b/>
          <w:bCs/>
          <w:color w:val="EE0000"/>
          <w:kern w:val="0"/>
          <w:u w:val="single"/>
          <w:lang w:eastAsia="en-GB"/>
          <w14:ligatures w14:val="none"/>
        </w:rPr>
      </w:pPr>
      <w:r w:rsidRPr="00CA1205">
        <w:rPr>
          <w:rFonts w:ascii="Arial" w:eastAsia="Times New Roman" w:hAnsi="Arial" w:cs="Arial"/>
          <w:b/>
          <w:bCs/>
          <w:color w:val="EE0000"/>
          <w:kern w:val="0"/>
          <w:u w:val="single"/>
          <w:lang w:eastAsia="en-GB"/>
          <w14:ligatures w14:val="none"/>
        </w:rPr>
        <w:t>Ongoing Support and Optimization:</w:t>
      </w:r>
    </w:p>
    <w:p w14:paraId="50564153" w14:textId="50C78DE1" w:rsidR="00FF2C60" w:rsidRPr="000273E8" w:rsidRDefault="00610A1A" w:rsidP="00FF2C60">
      <w:pPr>
        <w:pStyle w:val="ListParagraph"/>
        <w:numPr>
          <w:ilvl w:val="1"/>
          <w:numId w:val="12"/>
        </w:numPr>
        <w:spacing w:before="100" w:beforeAutospacing="1" w:after="100" w:afterAutospacing="1"/>
        <w:rPr>
          <w:rFonts w:ascii="Arial" w:eastAsia="Times New Roman" w:hAnsi="Arial" w:cs="Arial"/>
          <w:kern w:val="0"/>
          <w:lang w:eastAsia="en-GB"/>
          <w14:ligatures w14:val="none"/>
        </w:rPr>
      </w:pPr>
      <w:r w:rsidRPr="000273E8">
        <w:rPr>
          <w:rFonts w:ascii="Arial" w:eastAsia="Times New Roman" w:hAnsi="Arial" w:cs="Arial"/>
          <w:kern w:val="0"/>
          <w:lang w:eastAsia="en-GB"/>
          <w14:ligatures w14:val="none"/>
        </w:rPr>
        <w:t>M</w:t>
      </w:r>
      <w:r w:rsidR="00FF531A" w:rsidRPr="000273E8">
        <w:rPr>
          <w:rFonts w:ascii="Arial" w:eastAsia="Times New Roman" w:hAnsi="Arial" w:cs="Arial"/>
          <w:kern w:val="0"/>
          <w:lang w:eastAsia="en-GB"/>
          <w14:ligatures w14:val="none"/>
        </w:rPr>
        <w:t xml:space="preserve">onitor system performance and user feedback. </w:t>
      </w:r>
    </w:p>
    <w:p w14:paraId="16F5C3A4" w14:textId="77777777" w:rsidR="000273E8" w:rsidRDefault="00FF531A" w:rsidP="00FF2C60">
      <w:pPr>
        <w:pStyle w:val="ListParagraph"/>
        <w:numPr>
          <w:ilvl w:val="1"/>
          <w:numId w:val="12"/>
        </w:numPr>
        <w:spacing w:before="100" w:beforeAutospacing="1" w:after="100" w:afterAutospacing="1"/>
        <w:rPr>
          <w:rFonts w:ascii="Arial" w:eastAsia="Times New Roman" w:hAnsi="Arial" w:cs="Arial"/>
          <w:kern w:val="0"/>
          <w:lang w:eastAsia="en-GB"/>
          <w14:ligatures w14:val="none"/>
        </w:rPr>
      </w:pPr>
      <w:r w:rsidRPr="000273E8">
        <w:rPr>
          <w:rFonts w:ascii="Arial" w:eastAsia="Times New Roman" w:hAnsi="Arial" w:cs="Arial"/>
          <w:kern w:val="0"/>
          <w:lang w:eastAsia="en-GB"/>
          <w14:ligatures w14:val="none"/>
        </w:rPr>
        <w:t xml:space="preserve">Schedule regular check-ins in the first months to address any issues. </w:t>
      </w:r>
    </w:p>
    <w:p w14:paraId="7544AC10" w14:textId="777D24B2" w:rsidR="00FF2C60" w:rsidRPr="000273E8" w:rsidRDefault="00FF531A" w:rsidP="00FF2C60">
      <w:pPr>
        <w:pStyle w:val="ListParagraph"/>
        <w:numPr>
          <w:ilvl w:val="1"/>
          <w:numId w:val="12"/>
        </w:numPr>
        <w:spacing w:before="100" w:beforeAutospacing="1" w:after="100" w:afterAutospacing="1"/>
        <w:rPr>
          <w:rFonts w:ascii="Arial" w:eastAsia="Times New Roman" w:hAnsi="Arial" w:cs="Arial"/>
          <w:kern w:val="0"/>
          <w:lang w:eastAsia="en-GB"/>
          <w14:ligatures w14:val="none"/>
        </w:rPr>
      </w:pPr>
      <w:r w:rsidRPr="000273E8">
        <w:rPr>
          <w:rFonts w:ascii="Arial" w:eastAsia="Times New Roman" w:hAnsi="Arial" w:cs="Arial"/>
          <w:kern w:val="0"/>
          <w:lang w:eastAsia="en-GB"/>
          <w14:ligatures w14:val="none"/>
        </w:rPr>
        <w:t xml:space="preserve">Continue training for </w:t>
      </w:r>
      <w:r w:rsidR="000273E8">
        <w:rPr>
          <w:rFonts w:ascii="Arial" w:eastAsia="Times New Roman" w:hAnsi="Arial" w:cs="Arial"/>
          <w:kern w:val="0"/>
          <w:lang w:eastAsia="en-GB"/>
          <w14:ligatures w14:val="none"/>
        </w:rPr>
        <w:t>new employees</w:t>
      </w:r>
    </w:p>
    <w:p w14:paraId="4C3C6398" w14:textId="77777777" w:rsidR="000273E8" w:rsidRDefault="00FF531A" w:rsidP="00FF2C60">
      <w:pPr>
        <w:pStyle w:val="ListParagraph"/>
        <w:numPr>
          <w:ilvl w:val="1"/>
          <w:numId w:val="12"/>
        </w:numPr>
        <w:spacing w:before="100" w:beforeAutospacing="1" w:after="100" w:afterAutospacing="1"/>
        <w:rPr>
          <w:rFonts w:ascii="Arial" w:eastAsia="Times New Roman" w:hAnsi="Arial" w:cs="Arial"/>
          <w:kern w:val="0"/>
          <w:lang w:eastAsia="en-GB"/>
          <w14:ligatures w14:val="none"/>
        </w:rPr>
      </w:pPr>
      <w:r w:rsidRPr="000273E8">
        <w:rPr>
          <w:rFonts w:ascii="Arial" w:eastAsia="Times New Roman" w:hAnsi="Arial" w:cs="Arial"/>
          <w:kern w:val="0"/>
          <w:lang w:eastAsia="en-GB"/>
          <w14:ligatures w14:val="none"/>
        </w:rPr>
        <w:t>Ensure the IT team applies any software updates (cloud ERPs usually update automatically)</w:t>
      </w:r>
    </w:p>
    <w:p w14:paraId="6AB9E818" w14:textId="01DB7034" w:rsidR="00FF531A" w:rsidRPr="000273E8" w:rsidRDefault="005E134C" w:rsidP="00FF2C60">
      <w:pPr>
        <w:pStyle w:val="ListParagraph"/>
        <w:numPr>
          <w:ilvl w:val="1"/>
          <w:numId w:val="12"/>
        </w:num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R</w:t>
      </w:r>
      <w:r w:rsidR="00FF531A" w:rsidRPr="000273E8">
        <w:rPr>
          <w:rFonts w:ascii="Arial" w:eastAsia="Times New Roman" w:hAnsi="Arial" w:cs="Arial"/>
          <w:kern w:val="0"/>
          <w:lang w:eastAsia="en-GB"/>
          <w14:ligatures w14:val="none"/>
        </w:rPr>
        <w:t>eview user roles and access for security</w:t>
      </w:r>
      <w:r w:rsidR="000273E8">
        <w:rPr>
          <w:rFonts w:ascii="Arial" w:eastAsia="Times New Roman" w:hAnsi="Arial" w:cs="Arial"/>
          <w:kern w:val="0"/>
          <w:lang w:eastAsia="en-GB"/>
          <w14:ligatures w14:val="none"/>
        </w:rPr>
        <w:t xml:space="preserve"> i</w:t>
      </w:r>
      <w:r w:rsidR="00FF531A" w:rsidRPr="000273E8">
        <w:rPr>
          <w:rFonts w:ascii="Arial" w:eastAsia="Times New Roman" w:hAnsi="Arial" w:cs="Arial"/>
          <w:kern w:val="0"/>
          <w:lang w:eastAsia="en-GB"/>
          <w14:ligatures w14:val="none"/>
        </w:rPr>
        <w:t>n accordance with best practices</w:t>
      </w:r>
      <w:r w:rsidR="000273E8">
        <w:rPr>
          <w:rFonts w:ascii="Arial" w:eastAsia="Times New Roman" w:hAnsi="Arial" w:cs="Arial"/>
          <w:kern w:val="0"/>
          <w:lang w:eastAsia="en-GB"/>
          <w14:ligatures w14:val="none"/>
        </w:rPr>
        <w:t>.</w:t>
      </w:r>
    </w:p>
    <w:p w14:paraId="3196369D" w14:textId="292297ED" w:rsidR="00FF531A" w:rsidRDefault="000B3168" w:rsidP="0001450C">
      <w:pPr>
        <w:spacing w:after="0" w:line="240" w:lineRule="auto"/>
        <w:jc w:val="center"/>
        <w:rPr>
          <w:rFonts w:ascii="Times New Roman" w:eastAsia="Times New Roman" w:hAnsi="Times New Roman" w:cs="Times New Roman"/>
          <w:kern w:val="0"/>
          <w:sz w:val="24"/>
          <w:szCs w:val="24"/>
          <w:lang w:eastAsia="en-GB"/>
          <w14:ligatures w14:val="none"/>
        </w:rPr>
      </w:pPr>
      <w:r w:rsidRPr="000B3168">
        <w:rPr>
          <w:rFonts w:ascii="Times New Roman" w:eastAsia="Times New Roman" w:hAnsi="Times New Roman" w:cs="Times New Roman"/>
          <w:kern w:val="0"/>
          <w:sz w:val="24"/>
          <w:szCs w:val="24"/>
          <w:lang w:eastAsia="en-GB"/>
          <w14:ligatures w14:val="none"/>
        </w:rPr>
        <w:t>(St-Jean, 2026)</w:t>
      </w:r>
    </w:p>
    <w:p w14:paraId="246E4C51" w14:textId="77777777" w:rsidR="0001450C" w:rsidRPr="0001450C" w:rsidRDefault="0001450C" w:rsidP="0001450C">
      <w:pPr>
        <w:spacing w:after="0" w:line="240" w:lineRule="auto"/>
        <w:jc w:val="center"/>
        <w:rPr>
          <w:rFonts w:ascii="Times New Roman" w:eastAsia="Times New Roman" w:hAnsi="Times New Roman" w:cs="Times New Roman"/>
          <w:kern w:val="0"/>
          <w:sz w:val="24"/>
          <w:szCs w:val="24"/>
          <w:lang w:eastAsia="en-GB"/>
          <w14:ligatures w14:val="none"/>
        </w:rPr>
      </w:pPr>
    </w:p>
    <w:p w14:paraId="12D2AB26" w14:textId="77777777" w:rsidR="002B341C" w:rsidRPr="00D3693B" w:rsidRDefault="004F4257" w:rsidP="0096143B">
      <w:pPr>
        <w:spacing w:before="100" w:beforeAutospacing="1" w:after="100" w:afterAutospacing="1"/>
        <w:rPr>
          <w:rFonts w:ascii="Arial" w:eastAsia="Times New Roman" w:hAnsi="Arial" w:cs="Arial"/>
          <w:kern w:val="0"/>
          <w:lang w:eastAsia="en-GB"/>
          <w14:ligatures w14:val="none"/>
        </w:rPr>
      </w:pPr>
      <w:r w:rsidRPr="004F4257">
        <w:rPr>
          <w:rFonts w:ascii="Arial" w:eastAsia="Times New Roman" w:hAnsi="Arial" w:cs="Arial"/>
          <w:b/>
          <w:bCs/>
          <w:color w:val="EE0000"/>
          <w:kern w:val="0"/>
          <w:lang w:eastAsia="en-GB"/>
          <w14:ligatures w14:val="none"/>
        </w:rPr>
        <w:t>Training and Change Management</w:t>
      </w:r>
      <w:r w:rsidR="002B341C" w:rsidRPr="00D3693B">
        <w:rPr>
          <w:rFonts w:ascii="Arial" w:eastAsia="Times New Roman" w:hAnsi="Arial" w:cs="Arial"/>
          <w:b/>
          <w:bCs/>
          <w:color w:val="EE0000"/>
          <w:kern w:val="0"/>
          <w:lang w:eastAsia="en-GB"/>
          <w14:ligatures w14:val="none"/>
        </w:rPr>
        <w:t>:</w:t>
      </w:r>
      <w:r w:rsidR="002B341C" w:rsidRPr="00D3693B">
        <w:rPr>
          <w:rFonts w:ascii="Arial" w:eastAsia="Times New Roman" w:hAnsi="Arial" w:cs="Arial"/>
          <w:color w:val="EE0000"/>
          <w:kern w:val="0"/>
          <w:lang w:eastAsia="en-GB"/>
          <w14:ligatures w14:val="none"/>
        </w:rPr>
        <w:t xml:space="preserve"> </w:t>
      </w:r>
      <w:r w:rsidRPr="004F4257">
        <w:rPr>
          <w:rFonts w:ascii="Arial" w:eastAsia="Times New Roman" w:hAnsi="Arial" w:cs="Arial"/>
          <w:kern w:val="0"/>
          <w:lang w:eastAsia="en-GB"/>
          <w14:ligatures w14:val="none"/>
        </w:rPr>
        <w:t>Effective change management is essential for successful implementation. Employees may resist new systems due to unfamiliarity or fear of change. Providing clear communication, training, and support can help overcome this resistance. Leadership should also promote the benefits of the new system to encourage acceptance (Kotter, 2012).</w:t>
      </w:r>
    </w:p>
    <w:p w14:paraId="1E861C7F" w14:textId="6DB407ED" w:rsidR="004F4257" w:rsidRPr="004F4257" w:rsidRDefault="004F4257" w:rsidP="0096143B">
      <w:pPr>
        <w:spacing w:before="100" w:beforeAutospacing="1" w:after="100" w:afterAutospacing="1"/>
        <w:rPr>
          <w:rFonts w:ascii="Arial" w:eastAsia="Times New Roman" w:hAnsi="Arial" w:cs="Arial"/>
          <w:kern w:val="0"/>
          <w:lang w:eastAsia="en-GB"/>
          <w14:ligatures w14:val="none"/>
        </w:rPr>
      </w:pPr>
      <w:r w:rsidRPr="004F4257">
        <w:rPr>
          <w:rFonts w:ascii="Arial" w:eastAsia="Times New Roman" w:hAnsi="Arial" w:cs="Arial"/>
          <w:b/>
          <w:bCs/>
          <w:color w:val="EE0000"/>
          <w:kern w:val="0"/>
          <w:lang w:eastAsia="en-GB"/>
          <w14:ligatures w14:val="none"/>
        </w:rPr>
        <w:t>Potential Challenges</w:t>
      </w:r>
      <w:r w:rsidR="002B341C" w:rsidRPr="00D3693B">
        <w:rPr>
          <w:rFonts w:ascii="Arial" w:eastAsia="Times New Roman" w:hAnsi="Arial" w:cs="Arial"/>
          <w:b/>
          <w:bCs/>
          <w:color w:val="EE0000"/>
          <w:kern w:val="0"/>
          <w:lang w:eastAsia="en-GB"/>
          <w14:ligatures w14:val="none"/>
        </w:rPr>
        <w:t>:</w:t>
      </w:r>
      <w:r w:rsidR="002B341C" w:rsidRPr="00D3693B">
        <w:rPr>
          <w:rFonts w:ascii="Arial" w:eastAsia="Times New Roman" w:hAnsi="Arial" w:cs="Arial"/>
          <w:color w:val="EE0000"/>
          <w:kern w:val="0"/>
          <w:lang w:eastAsia="en-GB"/>
          <w14:ligatures w14:val="none"/>
        </w:rPr>
        <w:t xml:space="preserve"> </w:t>
      </w:r>
      <w:r w:rsidRPr="004F4257">
        <w:rPr>
          <w:rFonts w:ascii="Arial" w:eastAsia="Times New Roman" w:hAnsi="Arial" w:cs="Arial"/>
          <w:kern w:val="0"/>
          <w:lang w:eastAsia="en-GB"/>
          <w14:ligatures w14:val="none"/>
        </w:rPr>
        <w:t>Several challenges may arise during implementation. These include high initial costs, resistance to change, risks associated with data migration, and temporary disruption to operations. However, these challenges can be mitigated through careful planning, stakeholder involvement</w:t>
      </w:r>
      <w:r w:rsidR="00E314B2">
        <w:rPr>
          <w:rFonts w:ascii="Arial" w:eastAsia="Times New Roman" w:hAnsi="Arial" w:cs="Arial"/>
          <w:kern w:val="0"/>
          <w:lang w:eastAsia="en-GB"/>
          <w14:ligatures w14:val="none"/>
        </w:rPr>
        <w:t>.</w:t>
      </w:r>
    </w:p>
    <w:p w14:paraId="1A0009B5" w14:textId="778DEA52" w:rsidR="004F4257" w:rsidRPr="004F4257" w:rsidRDefault="004F4257" w:rsidP="0096143B">
      <w:pPr>
        <w:spacing w:before="100" w:beforeAutospacing="1" w:after="100" w:afterAutospacing="1"/>
        <w:outlineLvl w:val="2"/>
        <w:rPr>
          <w:rFonts w:ascii="Arial" w:eastAsia="Times New Roman" w:hAnsi="Arial" w:cs="Arial"/>
          <w:b/>
          <w:bCs/>
          <w:color w:val="000000" w:themeColor="text1"/>
          <w:kern w:val="0"/>
          <w:u w:val="single"/>
          <w:lang w:eastAsia="en-GB"/>
          <w14:ligatures w14:val="none"/>
        </w:rPr>
      </w:pPr>
      <w:r w:rsidRPr="004F4257">
        <w:rPr>
          <w:rFonts w:ascii="Arial" w:eastAsia="Times New Roman" w:hAnsi="Arial" w:cs="Arial"/>
          <w:b/>
          <w:bCs/>
          <w:color w:val="000000" w:themeColor="text1"/>
          <w:kern w:val="0"/>
          <w:u w:val="single"/>
          <w:lang w:eastAsia="en-GB"/>
          <w14:ligatures w14:val="none"/>
        </w:rPr>
        <w:t>Conclusion</w:t>
      </w:r>
    </w:p>
    <w:p w14:paraId="620CEF53" w14:textId="6C3EBE44" w:rsidR="00CA1205" w:rsidRPr="00CA1205" w:rsidRDefault="004F4257" w:rsidP="0096143B">
      <w:pPr>
        <w:spacing w:before="100" w:beforeAutospacing="1" w:after="100" w:afterAutospacing="1"/>
        <w:rPr>
          <w:rFonts w:ascii="Arial" w:eastAsia="Times New Roman" w:hAnsi="Arial" w:cs="Arial"/>
          <w:kern w:val="0"/>
          <w:lang w:eastAsia="en-GB"/>
          <w14:ligatures w14:val="none"/>
        </w:rPr>
      </w:pPr>
      <w:r w:rsidRPr="004F4257">
        <w:rPr>
          <w:rFonts w:ascii="Arial" w:eastAsia="Times New Roman" w:hAnsi="Arial" w:cs="Arial"/>
          <w:kern w:val="0"/>
          <w:lang w:eastAsia="en-GB"/>
          <w14:ligatures w14:val="none"/>
        </w:rPr>
        <w:t xml:space="preserve">Kalori Ltd. is currently facing significant operational challenges due to outdated and inefficient information systems. These challenges include inaccurate inventory management, fragmented customer data, slow decision-making, and compliance risks. If left unaddressed, these issues could hinder the company’s growth and </w:t>
      </w:r>
      <w:r w:rsidR="009315F0" w:rsidRPr="004F4257">
        <w:rPr>
          <w:rFonts w:ascii="Arial" w:eastAsia="Times New Roman" w:hAnsi="Arial" w:cs="Arial"/>
          <w:kern w:val="0"/>
          <w:lang w:eastAsia="en-GB"/>
          <w14:ligatures w14:val="none"/>
        </w:rPr>
        <w:t>competitiveness.</w:t>
      </w:r>
      <w:r w:rsidR="009315F0">
        <w:rPr>
          <w:rFonts w:ascii="Arial" w:eastAsia="Times New Roman" w:hAnsi="Arial" w:cs="Arial"/>
          <w:kern w:val="0"/>
          <w:lang w:eastAsia="en-GB"/>
          <w14:ligatures w14:val="none"/>
        </w:rPr>
        <w:t xml:space="preserve"> </w:t>
      </w:r>
      <w:r w:rsidR="009315F0" w:rsidRPr="004F4257">
        <w:rPr>
          <w:rFonts w:ascii="Arial" w:eastAsia="Times New Roman" w:hAnsi="Arial" w:cs="Arial"/>
          <w:kern w:val="0"/>
          <w:lang w:eastAsia="en-GB"/>
          <w14:ligatures w14:val="none"/>
        </w:rPr>
        <w:t>Investing</w:t>
      </w:r>
      <w:r w:rsidRPr="004F4257">
        <w:rPr>
          <w:rFonts w:ascii="Arial" w:eastAsia="Times New Roman" w:hAnsi="Arial" w:cs="Arial"/>
          <w:kern w:val="0"/>
          <w:lang w:eastAsia="en-GB"/>
          <w14:ligatures w14:val="none"/>
        </w:rPr>
        <w:t xml:space="preserve"> in a modern information system is essential to maintain its competitive position and achieve long-term success in the retail industry</w:t>
      </w:r>
      <w:r w:rsidR="00BA6217">
        <w:rPr>
          <w:rFonts w:ascii="Arial" w:eastAsia="Times New Roman" w:hAnsi="Arial" w:cs="Arial"/>
          <w:kern w:val="0"/>
          <w:lang w:eastAsia="en-GB"/>
          <w14:ligatures w14:val="none"/>
        </w:rPr>
        <w:t>. A</w:t>
      </w:r>
      <w:r w:rsidR="00CA1205" w:rsidRPr="00CA1205">
        <w:rPr>
          <w:rFonts w:ascii="Arial" w:eastAsia="Times New Roman" w:hAnsi="Arial" w:cs="Arial"/>
          <w:kern w:val="0"/>
          <w:lang w:eastAsia="en-GB"/>
          <w14:ligatures w14:val="none"/>
        </w:rPr>
        <w:t xml:space="preserve"> modern cloud-based retail ERP solution with integrated POS, inventory, and CRM modules</w:t>
      </w:r>
      <w:r w:rsidR="00BA6217">
        <w:rPr>
          <w:rFonts w:ascii="Arial" w:eastAsia="Times New Roman" w:hAnsi="Arial" w:cs="Arial"/>
          <w:kern w:val="0"/>
          <w:lang w:eastAsia="en-GB"/>
          <w14:ligatures w14:val="none"/>
        </w:rPr>
        <w:t xml:space="preserve"> will achieve this goal. </w:t>
      </w:r>
      <w:r w:rsidR="009315F0">
        <w:rPr>
          <w:rFonts w:ascii="Arial" w:eastAsia="Times New Roman" w:hAnsi="Arial" w:cs="Arial"/>
          <w:kern w:val="0"/>
          <w:lang w:eastAsia="en-GB"/>
          <w14:ligatures w14:val="none"/>
        </w:rPr>
        <w:t>The i</w:t>
      </w:r>
      <w:r w:rsidR="00CA1205" w:rsidRPr="00CA1205">
        <w:rPr>
          <w:rFonts w:ascii="Arial" w:eastAsia="Times New Roman" w:hAnsi="Arial" w:cs="Arial"/>
          <w:kern w:val="0"/>
          <w:lang w:eastAsia="en-GB"/>
          <w14:ligatures w14:val="none"/>
        </w:rPr>
        <w:t xml:space="preserve">nformation system will automate stock tracking, give real-time inventory visibility, </w:t>
      </w:r>
      <w:r w:rsidR="009315F0">
        <w:rPr>
          <w:rFonts w:ascii="Arial" w:eastAsia="Times New Roman" w:hAnsi="Arial" w:cs="Arial"/>
          <w:kern w:val="0"/>
          <w:lang w:eastAsia="en-GB"/>
          <w14:ligatures w14:val="none"/>
        </w:rPr>
        <w:t xml:space="preserve">solid </w:t>
      </w:r>
      <w:r w:rsidR="00CA1205" w:rsidRPr="00CA1205">
        <w:rPr>
          <w:rFonts w:ascii="Arial" w:eastAsia="Times New Roman" w:hAnsi="Arial" w:cs="Arial"/>
          <w:kern w:val="0"/>
          <w:lang w:eastAsia="en-GB"/>
          <w14:ligatures w14:val="none"/>
        </w:rPr>
        <w:t>customer data, and deliver on-demand analytics. By doing so, Kalori will eliminate stockouts and overstock, enable targeted marketing, streamline workflows, and support agile decision-making. Additionally, the new system will enforce robust security and compliance controls, protecting customer data and meeting GDPR requirements.</w:t>
      </w:r>
    </w:p>
    <w:p w14:paraId="54D42BF6" w14:textId="6431410D" w:rsidR="00D767C4" w:rsidRPr="00B431DF" w:rsidRDefault="004F4257" w:rsidP="00B431DF">
      <w:pPr>
        <w:spacing w:before="100" w:beforeAutospacing="1" w:after="100" w:afterAutospacing="1"/>
        <w:outlineLvl w:val="2"/>
        <w:rPr>
          <w:rFonts w:ascii="Arial" w:eastAsia="Times New Roman" w:hAnsi="Arial" w:cs="Arial"/>
          <w:b/>
          <w:bCs/>
          <w:kern w:val="0"/>
          <w:u w:val="single"/>
          <w:lang w:eastAsia="en-GB"/>
          <w14:ligatures w14:val="none"/>
        </w:rPr>
      </w:pPr>
      <w:r w:rsidRPr="004F4257">
        <w:rPr>
          <w:rFonts w:ascii="Arial" w:eastAsia="Times New Roman" w:hAnsi="Arial" w:cs="Arial"/>
          <w:b/>
          <w:bCs/>
          <w:kern w:val="0"/>
          <w:u w:val="single"/>
          <w:lang w:eastAsia="en-GB"/>
          <w14:ligatures w14:val="none"/>
        </w:rPr>
        <w:t>References</w:t>
      </w:r>
    </w:p>
    <w:p w14:paraId="6B843CC3" w14:textId="4C623DDE" w:rsidR="00D767C4" w:rsidRPr="00444F42" w:rsidRDefault="00D767C4" w:rsidP="00444F42">
      <w:pPr>
        <w:pStyle w:val="NormalWeb"/>
        <w:numPr>
          <w:ilvl w:val="0"/>
          <w:numId w:val="6"/>
        </w:numPr>
        <w:spacing w:before="0" w:beforeAutospacing="0" w:after="0" w:afterAutospacing="0" w:line="360" w:lineRule="auto"/>
        <w:rPr>
          <w:rStyle w:val="url"/>
          <w:rFonts w:ascii="Arial" w:hAnsi="Arial" w:cs="Arial"/>
          <w:sz w:val="22"/>
          <w:szCs w:val="22"/>
        </w:rPr>
      </w:pPr>
      <w:r w:rsidRPr="00444F42">
        <w:rPr>
          <w:rFonts w:ascii="Arial" w:hAnsi="Arial" w:cs="Arial"/>
          <w:sz w:val="22"/>
          <w:szCs w:val="22"/>
        </w:rPr>
        <w:t xml:space="preserve">Antony, M. (2026, February 24). </w:t>
      </w:r>
      <w:r w:rsidRPr="00444F42">
        <w:rPr>
          <w:rFonts w:ascii="Arial" w:hAnsi="Arial" w:cs="Arial"/>
          <w:i/>
          <w:iCs/>
          <w:sz w:val="22"/>
          <w:szCs w:val="22"/>
        </w:rPr>
        <w:t>How Real-Time POS to ERP Sync improves inventory accuracy</w:t>
      </w:r>
      <w:r w:rsidRPr="00444F42">
        <w:rPr>
          <w:rFonts w:ascii="Arial" w:hAnsi="Arial" w:cs="Arial"/>
          <w:sz w:val="22"/>
          <w:szCs w:val="22"/>
        </w:rPr>
        <w:t xml:space="preserve">. Retail Management Software Blog. </w:t>
      </w:r>
      <w:hyperlink r:id="rId5" w:history="1">
        <w:r w:rsidRPr="00444F42">
          <w:rPr>
            <w:rStyle w:val="Hyperlink"/>
            <w:rFonts w:ascii="Arial" w:eastAsiaTheme="majorEastAsia" w:hAnsi="Arial" w:cs="Arial"/>
            <w:sz w:val="22"/>
            <w:szCs w:val="22"/>
          </w:rPr>
          <w:t>https://multidev.com/blog/real-time-pos-to-erp-sync/#:~:text=According%20to%20NRF%2C%20stockouts%20and,and%20ERP%20systems%20work%20together</w:t>
        </w:r>
      </w:hyperlink>
    </w:p>
    <w:p w14:paraId="5EDB5222" w14:textId="36CC6043" w:rsidR="00D80BB6" w:rsidRPr="00444F42" w:rsidRDefault="00D80BB6" w:rsidP="00444F42">
      <w:pPr>
        <w:pStyle w:val="NormalWeb"/>
        <w:numPr>
          <w:ilvl w:val="0"/>
          <w:numId w:val="6"/>
        </w:numPr>
        <w:spacing w:before="0" w:beforeAutospacing="0" w:after="0" w:afterAutospacing="0" w:line="360" w:lineRule="auto"/>
        <w:rPr>
          <w:rFonts w:ascii="Arial" w:hAnsi="Arial" w:cs="Arial"/>
          <w:sz w:val="22"/>
          <w:szCs w:val="22"/>
        </w:rPr>
      </w:pPr>
      <w:r w:rsidRPr="00444F42">
        <w:rPr>
          <w:rFonts w:ascii="Arial" w:hAnsi="Arial" w:cs="Arial"/>
          <w:sz w:val="22"/>
          <w:szCs w:val="22"/>
        </w:rPr>
        <w:t xml:space="preserve">EU GDPR Regulation. (2025, December 6). </w:t>
      </w:r>
      <w:r w:rsidRPr="00444F42">
        <w:rPr>
          <w:rFonts w:ascii="Arial" w:hAnsi="Arial" w:cs="Arial"/>
          <w:i/>
          <w:iCs/>
          <w:sz w:val="22"/>
          <w:szCs w:val="22"/>
        </w:rPr>
        <w:t>GDPR Fines &amp; Penalties 2025 | Latest cases &amp; Examples</w:t>
      </w:r>
      <w:r w:rsidRPr="00444F42">
        <w:rPr>
          <w:rFonts w:ascii="Arial" w:hAnsi="Arial" w:cs="Arial"/>
          <w:sz w:val="22"/>
          <w:szCs w:val="22"/>
        </w:rPr>
        <w:t xml:space="preserve">. GDPR </w:t>
      </w:r>
      <w:r w:rsidR="007C5264" w:rsidRPr="00444F42">
        <w:rPr>
          <w:rFonts w:ascii="Arial" w:hAnsi="Arial" w:cs="Arial"/>
          <w:sz w:val="22"/>
          <w:szCs w:val="22"/>
        </w:rPr>
        <w:t>Regulation -</w:t>
      </w:r>
      <w:r w:rsidRPr="00444F42">
        <w:rPr>
          <w:rFonts w:ascii="Arial" w:hAnsi="Arial" w:cs="Arial"/>
          <w:sz w:val="22"/>
          <w:szCs w:val="22"/>
        </w:rPr>
        <w:t xml:space="preserve">. </w:t>
      </w:r>
      <w:r w:rsidRPr="00444F42">
        <w:rPr>
          <w:rStyle w:val="url"/>
          <w:rFonts w:ascii="Arial" w:eastAsiaTheme="majorEastAsia" w:hAnsi="Arial" w:cs="Arial"/>
          <w:sz w:val="22"/>
          <w:szCs w:val="22"/>
        </w:rPr>
        <w:t>https://www.gdprregulation.eu/gdpr-fines/</w:t>
      </w:r>
    </w:p>
    <w:p w14:paraId="59D516DF" w14:textId="0BB1C663" w:rsidR="00D80BB6" w:rsidRPr="00444F42" w:rsidRDefault="00D80BB6" w:rsidP="00444F42">
      <w:pPr>
        <w:pStyle w:val="NormalWeb"/>
        <w:numPr>
          <w:ilvl w:val="0"/>
          <w:numId w:val="6"/>
        </w:numPr>
        <w:spacing w:before="0" w:beforeAutospacing="0" w:after="0" w:afterAutospacing="0" w:line="360" w:lineRule="auto"/>
        <w:rPr>
          <w:rStyle w:val="url"/>
          <w:rFonts w:ascii="Arial" w:hAnsi="Arial" w:cs="Arial"/>
          <w:sz w:val="22"/>
          <w:szCs w:val="22"/>
        </w:rPr>
      </w:pPr>
      <w:r w:rsidRPr="00444F42">
        <w:rPr>
          <w:rFonts w:ascii="Arial" w:hAnsi="Arial" w:cs="Arial"/>
          <w:sz w:val="22"/>
          <w:szCs w:val="22"/>
        </w:rPr>
        <w:t xml:space="preserve">Bledsoe, A. (2025, September 7). Mastering Manual Inventory Tracking: A comprehensive guide for businesses - PanFlavor. </w:t>
      </w:r>
      <w:r w:rsidRPr="00444F42">
        <w:rPr>
          <w:rFonts w:ascii="Arial" w:hAnsi="Arial" w:cs="Arial"/>
          <w:i/>
          <w:iCs/>
          <w:sz w:val="22"/>
          <w:szCs w:val="22"/>
        </w:rPr>
        <w:t>PanFlavor</w:t>
      </w:r>
      <w:r w:rsidRPr="00444F42">
        <w:rPr>
          <w:rFonts w:ascii="Arial" w:hAnsi="Arial" w:cs="Arial"/>
          <w:sz w:val="22"/>
          <w:szCs w:val="22"/>
        </w:rPr>
        <w:t xml:space="preserve">. </w:t>
      </w:r>
      <w:r w:rsidRPr="00444F42">
        <w:rPr>
          <w:rStyle w:val="url"/>
          <w:rFonts w:ascii="Arial" w:eastAsiaTheme="majorEastAsia" w:hAnsi="Arial" w:cs="Arial"/>
          <w:sz w:val="22"/>
          <w:szCs w:val="22"/>
        </w:rPr>
        <w:t>https://panflavor.com/how-to-manually-keep-track-of-inventory/</w:t>
      </w:r>
    </w:p>
    <w:p w14:paraId="63BFFFEA" w14:textId="7BBDA799" w:rsidR="004A7C38" w:rsidRPr="00444F42" w:rsidRDefault="004A7C38" w:rsidP="00444F42">
      <w:pPr>
        <w:pStyle w:val="NormalWeb"/>
        <w:numPr>
          <w:ilvl w:val="0"/>
          <w:numId w:val="6"/>
        </w:numPr>
        <w:spacing w:before="0" w:beforeAutospacing="0" w:after="0" w:afterAutospacing="0" w:line="360" w:lineRule="auto"/>
        <w:rPr>
          <w:rStyle w:val="url"/>
          <w:rFonts w:ascii="Arial" w:hAnsi="Arial" w:cs="Arial"/>
          <w:sz w:val="22"/>
          <w:szCs w:val="22"/>
        </w:rPr>
      </w:pPr>
      <w:r w:rsidRPr="00444F42">
        <w:rPr>
          <w:rFonts w:ascii="Arial" w:hAnsi="Arial" w:cs="Arial"/>
          <w:sz w:val="22"/>
          <w:szCs w:val="22"/>
        </w:rPr>
        <w:t xml:space="preserve">Celerant Technology. (2025, September 5). </w:t>
      </w:r>
      <w:r w:rsidRPr="00444F42">
        <w:rPr>
          <w:rFonts w:ascii="Arial" w:hAnsi="Arial" w:cs="Arial"/>
          <w:i/>
          <w:iCs/>
          <w:sz w:val="22"/>
          <w:szCs w:val="22"/>
        </w:rPr>
        <w:t>Enhance retail efficiency | POS and CRM Integrations | Celerant</w:t>
      </w:r>
      <w:r w:rsidRPr="00444F42">
        <w:rPr>
          <w:rFonts w:ascii="Arial" w:hAnsi="Arial" w:cs="Arial"/>
          <w:sz w:val="22"/>
          <w:szCs w:val="22"/>
        </w:rPr>
        <w:t xml:space="preserve">. </w:t>
      </w:r>
      <w:hyperlink r:id="rId6" w:history="1">
        <w:r w:rsidR="001D0BD0" w:rsidRPr="00444F42">
          <w:rPr>
            <w:rStyle w:val="Hyperlink"/>
            <w:rFonts w:ascii="Arial" w:eastAsiaTheme="majorEastAsia" w:hAnsi="Arial" w:cs="Arial"/>
            <w:sz w:val="22"/>
            <w:szCs w:val="22"/>
          </w:rPr>
          <w:t>https://www.celerant.com/blog/benefits-of-pos-and-crm-integrations-for-retailers/#:~:text=The%20integration%20of%20CRM%20data,term%20loyalty</w:t>
        </w:r>
      </w:hyperlink>
    </w:p>
    <w:p w14:paraId="30EC6A99" w14:textId="47102F3A" w:rsidR="00444F42" w:rsidRPr="00444F42" w:rsidRDefault="00444F42" w:rsidP="00444F42">
      <w:pPr>
        <w:pStyle w:val="NormalWeb"/>
        <w:numPr>
          <w:ilvl w:val="0"/>
          <w:numId w:val="6"/>
        </w:numPr>
        <w:spacing w:before="0" w:beforeAutospacing="0" w:after="0" w:afterAutospacing="0" w:line="360" w:lineRule="auto"/>
        <w:rPr>
          <w:rStyle w:val="url"/>
          <w:rFonts w:ascii="Arial" w:hAnsi="Arial" w:cs="Arial"/>
          <w:sz w:val="22"/>
          <w:szCs w:val="22"/>
        </w:rPr>
      </w:pPr>
      <w:r w:rsidRPr="00444F42">
        <w:rPr>
          <w:rFonts w:ascii="Arial" w:hAnsi="Arial" w:cs="Arial"/>
          <w:sz w:val="22"/>
          <w:szCs w:val="22"/>
        </w:rPr>
        <w:t xml:space="preserve">Hector. (2023, November 8). How GDPR compliance will affect your ERP System | SWK Technologies. </w:t>
      </w:r>
      <w:r w:rsidRPr="00444F42">
        <w:rPr>
          <w:rFonts w:ascii="Arial" w:hAnsi="Arial" w:cs="Arial"/>
          <w:i/>
          <w:iCs/>
          <w:sz w:val="22"/>
          <w:szCs w:val="22"/>
        </w:rPr>
        <w:t>SWK Technologies</w:t>
      </w:r>
      <w:r w:rsidRPr="00444F42">
        <w:rPr>
          <w:rFonts w:ascii="Arial" w:hAnsi="Arial" w:cs="Arial"/>
          <w:sz w:val="22"/>
          <w:szCs w:val="22"/>
        </w:rPr>
        <w:t xml:space="preserve">. </w:t>
      </w:r>
      <w:r w:rsidRPr="00444F42">
        <w:rPr>
          <w:rStyle w:val="url"/>
          <w:rFonts w:ascii="Arial" w:eastAsiaTheme="majorEastAsia" w:hAnsi="Arial" w:cs="Arial"/>
          <w:sz w:val="22"/>
          <w:szCs w:val="22"/>
        </w:rPr>
        <w:t>https://www.swktech.com/gdpr-compliance-erp-system/#:~:text=,Modern%20ERP%20to%20Ensure%20Compliance</w:t>
      </w:r>
    </w:p>
    <w:p w14:paraId="1AD489E4" w14:textId="77777777" w:rsidR="00444F42" w:rsidRPr="00444F42" w:rsidRDefault="00444F42" w:rsidP="00444F42">
      <w:pPr>
        <w:pStyle w:val="ListParagraph"/>
        <w:numPr>
          <w:ilvl w:val="0"/>
          <w:numId w:val="6"/>
        </w:numPr>
        <w:spacing w:before="100" w:beforeAutospacing="1" w:after="100" w:afterAutospacing="1"/>
        <w:rPr>
          <w:rFonts w:ascii="Arial" w:eastAsia="Times New Roman" w:hAnsi="Arial" w:cs="Arial"/>
          <w:kern w:val="0"/>
          <w:lang w:eastAsia="en-GB"/>
          <w14:ligatures w14:val="none"/>
        </w:rPr>
      </w:pPr>
      <w:r w:rsidRPr="00444F42">
        <w:rPr>
          <w:rFonts w:ascii="Arial" w:eastAsia="Times New Roman" w:hAnsi="Arial" w:cs="Arial"/>
          <w:kern w:val="0"/>
          <w:lang w:eastAsia="en-GB"/>
          <w14:ligatures w14:val="none"/>
        </w:rPr>
        <w:t xml:space="preserve">Laudon, K. C. and Laudon, J. P. (2020) </w:t>
      </w:r>
      <w:r w:rsidRPr="00444F42">
        <w:rPr>
          <w:rFonts w:ascii="Arial" w:eastAsia="Times New Roman" w:hAnsi="Arial" w:cs="Arial"/>
          <w:i/>
          <w:iCs/>
          <w:kern w:val="0"/>
          <w:lang w:eastAsia="en-GB"/>
          <w14:ligatures w14:val="none"/>
        </w:rPr>
        <w:t>Management Information Systems</w:t>
      </w:r>
      <w:r w:rsidRPr="00444F42">
        <w:rPr>
          <w:rFonts w:ascii="Arial" w:eastAsia="Times New Roman" w:hAnsi="Arial" w:cs="Arial"/>
          <w:kern w:val="0"/>
          <w:lang w:eastAsia="en-GB"/>
          <w14:ligatures w14:val="none"/>
        </w:rPr>
        <w:t>. Pearson.</w:t>
      </w:r>
    </w:p>
    <w:p w14:paraId="3F9BD32D" w14:textId="77777777" w:rsidR="00444F42" w:rsidRPr="00444F42" w:rsidRDefault="00444F42" w:rsidP="00444F42">
      <w:pPr>
        <w:pStyle w:val="ListParagraph"/>
        <w:numPr>
          <w:ilvl w:val="0"/>
          <w:numId w:val="6"/>
        </w:numPr>
        <w:spacing w:before="100" w:beforeAutospacing="1" w:after="100" w:afterAutospacing="1"/>
        <w:rPr>
          <w:rFonts w:ascii="Arial" w:eastAsia="Times New Roman" w:hAnsi="Arial" w:cs="Arial"/>
          <w:kern w:val="0"/>
          <w:lang w:eastAsia="en-GB"/>
          <w14:ligatures w14:val="none"/>
        </w:rPr>
      </w:pPr>
      <w:r w:rsidRPr="00444F42">
        <w:rPr>
          <w:rFonts w:ascii="Arial" w:eastAsia="Times New Roman" w:hAnsi="Arial" w:cs="Arial"/>
          <w:kern w:val="0"/>
          <w:lang w:eastAsia="en-GB"/>
          <w14:ligatures w14:val="none"/>
        </w:rPr>
        <w:t xml:space="preserve">Chaffey, D. (2019) </w:t>
      </w:r>
      <w:r w:rsidRPr="00444F42">
        <w:rPr>
          <w:rFonts w:ascii="Arial" w:eastAsia="Times New Roman" w:hAnsi="Arial" w:cs="Arial"/>
          <w:i/>
          <w:iCs/>
          <w:kern w:val="0"/>
          <w:lang w:eastAsia="en-GB"/>
          <w14:ligatures w14:val="none"/>
        </w:rPr>
        <w:t>Digital Business and E-Commerce Management</w:t>
      </w:r>
      <w:r w:rsidRPr="00444F42">
        <w:rPr>
          <w:rFonts w:ascii="Arial" w:eastAsia="Times New Roman" w:hAnsi="Arial" w:cs="Arial"/>
          <w:kern w:val="0"/>
          <w:lang w:eastAsia="en-GB"/>
          <w14:ligatures w14:val="none"/>
        </w:rPr>
        <w:t>. Pearson.</w:t>
      </w:r>
    </w:p>
    <w:p w14:paraId="15589F0B" w14:textId="77777777" w:rsidR="00444F42" w:rsidRPr="00444F42" w:rsidRDefault="00444F42" w:rsidP="00444F42">
      <w:pPr>
        <w:pStyle w:val="ListParagraph"/>
        <w:numPr>
          <w:ilvl w:val="0"/>
          <w:numId w:val="6"/>
        </w:numPr>
        <w:spacing w:before="100" w:beforeAutospacing="1" w:after="100" w:afterAutospacing="1"/>
        <w:rPr>
          <w:rFonts w:ascii="Arial" w:eastAsia="Times New Roman" w:hAnsi="Arial" w:cs="Arial"/>
          <w:kern w:val="0"/>
          <w:lang w:eastAsia="en-GB"/>
          <w14:ligatures w14:val="none"/>
        </w:rPr>
      </w:pPr>
      <w:r w:rsidRPr="00444F42">
        <w:rPr>
          <w:rFonts w:ascii="Arial" w:eastAsia="Times New Roman" w:hAnsi="Arial" w:cs="Arial"/>
          <w:kern w:val="0"/>
          <w:lang w:eastAsia="en-GB"/>
          <w14:ligatures w14:val="none"/>
        </w:rPr>
        <w:t xml:space="preserve">ICO (2023) </w:t>
      </w:r>
      <w:r w:rsidRPr="00444F42">
        <w:rPr>
          <w:rFonts w:ascii="Arial" w:eastAsia="Times New Roman" w:hAnsi="Arial" w:cs="Arial"/>
          <w:i/>
          <w:iCs/>
          <w:kern w:val="0"/>
          <w:lang w:eastAsia="en-GB"/>
          <w14:ligatures w14:val="none"/>
        </w:rPr>
        <w:t>Guide to the UK GDPR</w:t>
      </w:r>
      <w:r w:rsidRPr="00444F42">
        <w:rPr>
          <w:rFonts w:ascii="Arial" w:eastAsia="Times New Roman" w:hAnsi="Arial" w:cs="Arial"/>
          <w:kern w:val="0"/>
          <w:lang w:eastAsia="en-GB"/>
          <w14:ligatures w14:val="none"/>
        </w:rPr>
        <w:t>. Information Commissioner’s Office.</w:t>
      </w:r>
    </w:p>
    <w:p w14:paraId="0A8FA765" w14:textId="77777777" w:rsidR="00444F42" w:rsidRPr="00444F42" w:rsidRDefault="00444F42" w:rsidP="00444F42">
      <w:pPr>
        <w:pStyle w:val="ListParagraph"/>
        <w:numPr>
          <w:ilvl w:val="0"/>
          <w:numId w:val="6"/>
        </w:numPr>
        <w:spacing w:before="100" w:beforeAutospacing="1" w:after="100" w:afterAutospacing="1"/>
        <w:rPr>
          <w:rFonts w:ascii="Arial" w:eastAsia="Times New Roman" w:hAnsi="Arial" w:cs="Arial"/>
          <w:kern w:val="0"/>
          <w:lang w:eastAsia="en-GB"/>
          <w14:ligatures w14:val="none"/>
        </w:rPr>
      </w:pPr>
      <w:r w:rsidRPr="00444F42">
        <w:rPr>
          <w:rFonts w:ascii="Arial" w:eastAsia="Times New Roman" w:hAnsi="Arial" w:cs="Arial"/>
          <w:kern w:val="0"/>
          <w:lang w:eastAsia="en-GB"/>
          <w14:ligatures w14:val="none"/>
        </w:rPr>
        <w:t xml:space="preserve">Monk, E. and Wagner, B. (2013) </w:t>
      </w:r>
      <w:r w:rsidRPr="00444F42">
        <w:rPr>
          <w:rFonts w:ascii="Arial" w:eastAsia="Times New Roman" w:hAnsi="Arial" w:cs="Arial"/>
          <w:i/>
          <w:iCs/>
          <w:kern w:val="0"/>
          <w:lang w:eastAsia="en-GB"/>
          <w14:ligatures w14:val="none"/>
        </w:rPr>
        <w:t>Concepts in Enterprise Resource Planning</w:t>
      </w:r>
      <w:r w:rsidRPr="00444F42">
        <w:rPr>
          <w:rFonts w:ascii="Arial" w:eastAsia="Times New Roman" w:hAnsi="Arial" w:cs="Arial"/>
          <w:kern w:val="0"/>
          <w:lang w:eastAsia="en-GB"/>
          <w14:ligatures w14:val="none"/>
        </w:rPr>
        <w:t>. Cengage Learning.</w:t>
      </w:r>
    </w:p>
    <w:p w14:paraId="592FD393" w14:textId="227F4E93" w:rsidR="00444F42" w:rsidRPr="00444F42" w:rsidRDefault="00444F42" w:rsidP="00444F42">
      <w:pPr>
        <w:pStyle w:val="NormalWeb"/>
        <w:numPr>
          <w:ilvl w:val="0"/>
          <w:numId w:val="6"/>
        </w:numPr>
        <w:spacing w:before="0" w:beforeAutospacing="0" w:after="0" w:afterAutospacing="0" w:line="360" w:lineRule="auto"/>
        <w:rPr>
          <w:rStyle w:val="url"/>
          <w:rFonts w:ascii="Arial" w:hAnsi="Arial" w:cs="Arial"/>
          <w:sz w:val="22"/>
          <w:szCs w:val="22"/>
        </w:rPr>
      </w:pPr>
      <w:r w:rsidRPr="004F4257">
        <w:rPr>
          <w:rFonts w:ascii="Arial" w:hAnsi="Arial" w:cs="Arial"/>
          <w:sz w:val="22"/>
          <w:szCs w:val="22"/>
        </w:rPr>
        <w:t xml:space="preserve">Buttle, F. and Maklan, S. (2019) </w:t>
      </w:r>
      <w:r w:rsidRPr="004F4257">
        <w:rPr>
          <w:rFonts w:ascii="Arial" w:hAnsi="Arial" w:cs="Arial"/>
          <w:i/>
          <w:iCs/>
          <w:sz w:val="22"/>
          <w:szCs w:val="22"/>
        </w:rPr>
        <w:t>Customer Relationship Management: Concepts and Technologies</w:t>
      </w:r>
      <w:r w:rsidRPr="004F4257">
        <w:rPr>
          <w:rFonts w:ascii="Arial" w:hAnsi="Arial" w:cs="Arial"/>
          <w:sz w:val="22"/>
          <w:szCs w:val="22"/>
        </w:rPr>
        <w:t>. Routledge.</w:t>
      </w:r>
    </w:p>
    <w:p w14:paraId="0F0A4A8E" w14:textId="262D0E2C" w:rsidR="001D0BD0" w:rsidRPr="00444F42" w:rsidRDefault="00F814E3" w:rsidP="00444F42">
      <w:pPr>
        <w:pStyle w:val="NormalWeb"/>
        <w:numPr>
          <w:ilvl w:val="0"/>
          <w:numId w:val="6"/>
        </w:numPr>
        <w:spacing w:before="0" w:beforeAutospacing="0" w:after="0" w:afterAutospacing="0" w:line="360" w:lineRule="auto"/>
        <w:rPr>
          <w:rFonts w:ascii="Arial" w:hAnsi="Arial" w:cs="Arial"/>
          <w:sz w:val="22"/>
          <w:szCs w:val="22"/>
        </w:rPr>
      </w:pPr>
      <w:r w:rsidRPr="00444F42">
        <w:rPr>
          <w:rFonts w:ascii="Arial" w:hAnsi="Arial" w:cs="Arial"/>
          <w:sz w:val="22"/>
          <w:szCs w:val="22"/>
        </w:rPr>
        <w:t xml:space="preserve">Sahye, K. (2025, April 22). </w:t>
      </w:r>
      <w:r w:rsidRPr="00444F42">
        <w:rPr>
          <w:rFonts w:ascii="Arial" w:hAnsi="Arial" w:cs="Arial"/>
          <w:i/>
          <w:iCs/>
          <w:sz w:val="22"/>
          <w:szCs w:val="22"/>
        </w:rPr>
        <w:t>ERP software inventory management: how to take control of your stock</w:t>
      </w:r>
      <w:r w:rsidRPr="00444F42">
        <w:rPr>
          <w:rFonts w:ascii="Arial" w:hAnsi="Arial" w:cs="Arial"/>
          <w:sz w:val="22"/>
          <w:szCs w:val="22"/>
        </w:rPr>
        <w:t xml:space="preserve">. </w:t>
      </w:r>
      <w:hyperlink r:id="rId7" w:history="1">
        <w:r w:rsidR="00444F42" w:rsidRPr="00444F42">
          <w:rPr>
            <w:rStyle w:val="Hyperlink"/>
            <w:rFonts w:ascii="Arial" w:eastAsiaTheme="majorEastAsia" w:hAnsi="Arial" w:cs="Arial"/>
            <w:sz w:val="22"/>
            <w:szCs w:val="22"/>
          </w:rPr>
          <w:t>https://www.gestisoft.com/en/blog/erp-software-inventory-management</w:t>
        </w:r>
      </w:hyperlink>
      <w:r w:rsidRPr="00444F42">
        <w:rPr>
          <w:rStyle w:val="url"/>
          <w:rFonts w:ascii="Arial" w:eastAsiaTheme="majorEastAsia" w:hAnsi="Arial" w:cs="Arial"/>
          <w:sz w:val="22"/>
          <w:szCs w:val="22"/>
        </w:rPr>
        <w:t>?</w:t>
      </w:r>
    </w:p>
    <w:p w14:paraId="03125CEA" w14:textId="77777777" w:rsidR="00444F42" w:rsidRPr="00444F42" w:rsidRDefault="00444F42" w:rsidP="00444F42">
      <w:pPr>
        <w:pStyle w:val="NormalWeb"/>
        <w:numPr>
          <w:ilvl w:val="0"/>
          <w:numId w:val="6"/>
        </w:numPr>
        <w:spacing w:before="0" w:beforeAutospacing="0" w:after="0" w:afterAutospacing="0" w:line="360" w:lineRule="auto"/>
        <w:rPr>
          <w:rFonts w:ascii="Arial" w:hAnsi="Arial" w:cs="Arial"/>
          <w:sz w:val="22"/>
          <w:szCs w:val="22"/>
        </w:rPr>
      </w:pPr>
      <w:r w:rsidRPr="00444F42">
        <w:rPr>
          <w:rFonts w:ascii="Arial" w:hAnsi="Arial" w:cs="Arial"/>
          <w:sz w:val="22"/>
          <w:szCs w:val="22"/>
        </w:rPr>
        <w:t xml:space="preserve">St-Jean, E. (2026, February 19). </w:t>
      </w:r>
      <w:r w:rsidRPr="00444F42">
        <w:rPr>
          <w:rFonts w:ascii="Arial" w:hAnsi="Arial" w:cs="Arial"/>
          <w:i/>
          <w:iCs/>
          <w:sz w:val="22"/>
          <w:szCs w:val="22"/>
        </w:rPr>
        <w:t>ERP implementation: 10 steps for success</w:t>
      </w:r>
      <w:r w:rsidRPr="00444F42">
        <w:rPr>
          <w:rFonts w:ascii="Arial" w:hAnsi="Arial" w:cs="Arial"/>
          <w:sz w:val="22"/>
          <w:szCs w:val="22"/>
        </w:rPr>
        <w:t xml:space="preserve">. Search ERP. </w:t>
      </w:r>
      <w:r w:rsidRPr="00444F42">
        <w:rPr>
          <w:rStyle w:val="url"/>
          <w:rFonts w:ascii="Arial" w:eastAsiaTheme="majorEastAsia" w:hAnsi="Arial" w:cs="Arial"/>
          <w:sz w:val="22"/>
          <w:szCs w:val="22"/>
        </w:rPr>
        <w:t>https://www.techtarget.com/searcherp/tip/ERP-implementation-steps-for-success?</w:t>
      </w:r>
    </w:p>
    <w:p w14:paraId="2C95DBF4" w14:textId="21469509" w:rsidR="00444F42" w:rsidRPr="00444F42" w:rsidRDefault="00444F42" w:rsidP="00444F42">
      <w:pPr>
        <w:pStyle w:val="NormalWeb"/>
        <w:numPr>
          <w:ilvl w:val="0"/>
          <w:numId w:val="6"/>
        </w:numPr>
        <w:spacing w:before="0" w:beforeAutospacing="0" w:after="0" w:afterAutospacing="0" w:line="360" w:lineRule="auto"/>
        <w:rPr>
          <w:rFonts w:ascii="Arial" w:hAnsi="Arial" w:cs="Arial"/>
          <w:sz w:val="22"/>
          <w:szCs w:val="22"/>
        </w:rPr>
      </w:pPr>
      <w:r w:rsidRPr="00444F42">
        <w:rPr>
          <w:rFonts w:ascii="Arial" w:hAnsi="Arial" w:cs="Arial"/>
          <w:sz w:val="22"/>
          <w:szCs w:val="22"/>
        </w:rPr>
        <w:t xml:space="preserve">Intelligrate. (2022, October 9). Why distributors need ERP and CRM integration - Intelligrate. </w:t>
      </w:r>
      <w:r w:rsidRPr="00444F42">
        <w:rPr>
          <w:rFonts w:ascii="Arial" w:hAnsi="Arial" w:cs="Arial"/>
          <w:i/>
          <w:iCs/>
          <w:sz w:val="22"/>
          <w:szCs w:val="22"/>
        </w:rPr>
        <w:t>Intelligrate - No Code iPaaS</w:t>
      </w:r>
      <w:r w:rsidRPr="00444F42">
        <w:rPr>
          <w:rFonts w:ascii="Arial" w:hAnsi="Arial" w:cs="Arial"/>
          <w:sz w:val="22"/>
          <w:szCs w:val="22"/>
        </w:rPr>
        <w:t xml:space="preserve">. </w:t>
      </w:r>
      <w:r w:rsidRPr="00444F42">
        <w:rPr>
          <w:rStyle w:val="url"/>
          <w:rFonts w:ascii="Arial" w:eastAsiaTheme="majorEastAsia" w:hAnsi="Arial" w:cs="Arial"/>
          <w:sz w:val="22"/>
          <w:szCs w:val="22"/>
        </w:rPr>
        <w:t>https://www.intelligrate.cloud/blog/why-distributors-need-erp-and-crm-integration/?</w:t>
      </w:r>
    </w:p>
    <w:p w14:paraId="30687F76" w14:textId="34946040" w:rsidR="00444F42" w:rsidRPr="00444F42" w:rsidRDefault="00444F42" w:rsidP="00444F42">
      <w:pPr>
        <w:pStyle w:val="ListParagraph"/>
        <w:numPr>
          <w:ilvl w:val="0"/>
          <w:numId w:val="6"/>
        </w:numPr>
        <w:spacing w:before="100" w:beforeAutospacing="1" w:after="100" w:afterAutospacing="1"/>
        <w:rPr>
          <w:rFonts w:ascii="Arial" w:eastAsia="Times New Roman" w:hAnsi="Arial" w:cs="Arial"/>
          <w:kern w:val="0"/>
          <w:lang w:eastAsia="en-GB"/>
          <w14:ligatures w14:val="none"/>
        </w:rPr>
      </w:pPr>
      <w:r w:rsidRPr="00444F42">
        <w:rPr>
          <w:rFonts w:ascii="Arial" w:eastAsia="Times New Roman" w:hAnsi="Arial" w:cs="Arial"/>
          <w:kern w:val="0"/>
          <w:lang w:eastAsia="en-GB"/>
          <w14:ligatures w14:val="none"/>
        </w:rPr>
        <w:t xml:space="preserve">Kotter, J. P. (2012) </w:t>
      </w:r>
      <w:r w:rsidRPr="00444F42">
        <w:rPr>
          <w:rFonts w:ascii="Arial" w:eastAsia="Times New Roman" w:hAnsi="Arial" w:cs="Arial"/>
          <w:i/>
          <w:iCs/>
          <w:kern w:val="0"/>
          <w:lang w:eastAsia="en-GB"/>
          <w14:ligatures w14:val="none"/>
        </w:rPr>
        <w:t>Leading Change</w:t>
      </w:r>
      <w:r w:rsidRPr="00444F42">
        <w:rPr>
          <w:rFonts w:ascii="Arial" w:eastAsia="Times New Roman" w:hAnsi="Arial" w:cs="Arial"/>
          <w:kern w:val="0"/>
          <w:lang w:eastAsia="en-GB"/>
          <w14:ligatures w14:val="none"/>
        </w:rPr>
        <w:t>. Harvard Business Review Press.</w:t>
      </w:r>
    </w:p>
    <w:p w14:paraId="31A2D56B" w14:textId="77777777" w:rsidR="00D767C4" w:rsidRPr="004F4257" w:rsidRDefault="00D767C4" w:rsidP="0096143B">
      <w:pPr>
        <w:spacing w:before="100" w:beforeAutospacing="1" w:after="100" w:afterAutospacing="1"/>
        <w:rPr>
          <w:rFonts w:ascii="Arial" w:eastAsia="Times New Roman" w:hAnsi="Arial" w:cs="Arial"/>
          <w:kern w:val="0"/>
          <w:lang w:eastAsia="en-GB"/>
          <w14:ligatures w14:val="none"/>
        </w:rPr>
      </w:pPr>
    </w:p>
    <w:p w14:paraId="3B0DF23A" w14:textId="77777777" w:rsidR="001A2707" w:rsidRPr="00D3693B" w:rsidRDefault="001A2707" w:rsidP="0096143B">
      <w:pPr>
        <w:rPr>
          <w:rFonts w:ascii="Arial" w:hAnsi="Arial" w:cs="Arial"/>
        </w:rPr>
      </w:pPr>
    </w:p>
    <w:sectPr w:rsidR="001A2707" w:rsidRPr="00D36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4839"/>
    <w:multiLevelType w:val="multilevel"/>
    <w:tmpl w:val="F640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87D99"/>
    <w:multiLevelType w:val="multilevel"/>
    <w:tmpl w:val="3AC2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074B2D"/>
    <w:multiLevelType w:val="hybridMultilevel"/>
    <w:tmpl w:val="9260E3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C9409B"/>
    <w:multiLevelType w:val="hybridMultilevel"/>
    <w:tmpl w:val="6C2891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451D1F"/>
    <w:multiLevelType w:val="multilevel"/>
    <w:tmpl w:val="B7E087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937584"/>
    <w:multiLevelType w:val="hybridMultilevel"/>
    <w:tmpl w:val="2E5A8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556DD"/>
    <w:multiLevelType w:val="multilevel"/>
    <w:tmpl w:val="F640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1E7F3A"/>
    <w:multiLevelType w:val="multilevel"/>
    <w:tmpl w:val="B7E0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983D92"/>
    <w:multiLevelType w:val="hybridMultilevel"/>
    <w:tmpl w:val="AF6A0F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D66AB1"/>
    <w:multiLevelType w:val="multilevel"/>
    <w:tmpl w:val="F640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C319E9"/>
    <w:multiLevelType w:val="hybridMultilevel"/>
    <w:tmpl w:val="6CB4BD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E6F2F20"/>
    <w:multiLevelType w:val="multilevel"/>
    <w:tmpl w:val="F640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BA7201"/>
    <w:multiLevelType w:val="multilevel"/>
    <w:tmpl w:val="F640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95083D"/>
    <w:multiLevelType w:val="hybridMultilevel"/>
    <w:tmpl w:val="9E34C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D3B5BD8"/>
    <w:multiLevelType w:val="hybridMultilevel"/>
    <w:tmpl w:val="597C7D32"/>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15" w15:restartNumberingAfterBreak="0">
    <w:nsid w:val="67114FCE"/>
    <w:multiLevelType w:val="hybridMultilevel"/>
    <w:tmpl w:val="AD9EF6EA"/>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16" w15:restartNumberingAfterBreak="0">
    <w:nsid w:val="676E317A"/>
    <w:multiLevelType w:val="hybridMultilevel"/>
    <w:tmpl w:val="C9B8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9A5483"/>
    <w:multiLevelType w:val="multilevel"/>
    <w:tmpl w:val="B7E0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4600A0"/>
    <w:multiLevelType w:val="hybridMultilevel"/>
    <w:tmpl w:val="2C46F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477148">
    <w:abstractNumId w:val="17"/>
  </w:num>
  <w:num w:numId="2" w16cid:durableId="2055496662">
    <w:abstractNumId w:val="16"/>
  </w:num>
  <w:num w:numId="3" w16cid:durableId="387724354">
    <w:abstractNumId w:val="1"/>
  </w:num>
  <w:num w:numId="4" w16cid:durableId="1716275927">
    <w:abstractNumId w:val="0"/>
  </w:num>
  <w:num w:numId="5" w16cid:durableId="1272056368">
    <w:abstractNumId w:val="18"/>
  </w:num>
  <w:num w:numId="6" w16cid:durableId="860317463">
    <w:abstractNumId w:val="5"/>
  </w:num>
  <w:num w:numId="7" w16cid:durableId="1910840389">
    <w:abstractNumId w:val="7"/>
  </w:num>
  <w:num w:numId="8" w16cid:durableId="230627680">
    <w:abstractNumId w:val="11"/>
  </w:num>
  <w:num w:numId="9" w16cid:durableId="1455100352">
    <w:abstractNumId w:val="9"/>
  </w:num>
  <w:num w:numId="10" w16cid:durableId="553079333">
    <w:abstractNumId w:val="6"/>
  </w:num>
  <w:num w:numId="11" w16cid:durableId="1377047715">
    <w:abstractNumId w:val="12"/>
  </w:num>
  <w:num w:numId="12" w16cid:durableId="623123604">
    <w:abstractNumId w:val="4"/>
  </w:num>
  <w:num w:numId="13" w16cid:durableId="1172648834">
    <w:abstractNumId w:val="10"/>
  </w:num>
  <w:num w:numId="14" w16cid:durableId="1396972397">
    <w:abstractNumId w:val="14"/>
  </w:num>
  <w:num w:numId="15" w16cid:durableId="205601739">
    <w:abstractNumId w:val="3"/>
  </w:num>
  <w:num w:numId="16" w16cid:durableId="778182442">
    <w:abstractNumId w:val="8"/>
  </w:num>
  <w:num w:numId="17" w16cid:durableId="500393296">
    <w:abstractNumId w:val="2"/>
  </w:num>
  <w:num w:numId="18" w16cid:durableId="1991204435">
    <w:abstractNumId w:val="15"/>
  </w:num>
  <w:num w:numId="19" w16cid:durableId="20417370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257"/>
    <w:rsid w:val="00014473"/>
    <w:rsid w:val="0001450C"/>
    <w:rsid w:val="000273E8"/>
    <w:rsid w:val="0007006A"/>
    <w:rsid w:val="00085C32"/>
    <w:rsid w:val="000B3168"/>
    <w:rsid w:val="0019041A"/>
    <w:rsid w:val="001A2707"/>
    <w:rsid w:val="001D0BD0"/>
    <w:rsid w:val="001D6EFB"/>
    <w:rsid w:val="001F370B"/>
    <w:rsid w:val="001F5CAF"/>
    <w:rsid w:val="00235C10"/>
    <w:rsid w:val="00265641"/>
    <w:rsid w:val="00276283"/>
    <w:rsid w:val="0029196A"/>
    <w:rsid w:val="002A4F73"/>
    <w:rsid w:val="002B341C"/>
    <w:rsid w:val="002B6717"/>
    <w:rsid w:val="002E0782"/>
    <w:rsid w:val="002E231A"/>
    <w:rsid w:val="00313AB7"/>
    <w:rsid w:val="0032047C"/>
    <w:rsid w:val="0034355F"/>
    <w:rsid w:val="00357C82"/>
    <w:rsid w:val="003B17A3"/>
    <w:rsid w:val="0042125A"/>
    <w:rsid w:val="00423115"/>
    <w:rsid w:val="00443B67"/>
    <w:rsid w:val="00444F42"/>
    <w:rsid w:val="004643BF"/>
    <w:rsid w:val="00477AC8"/>
    <w:rsid w:val="004A7C38"/>
    <w:rsid w:val="004F4257"/>
    <w:rsid w:val="005076AF"/>
    <w:rsid w:val="00544E72"/>
    <w:rsid w:val="00567AB5"/>
    <w:rsid w:val="00580631"/>
    <w:rsid w:val="005964F7"/>
    <w:rsid w:val="0059691C"/>
    <w:rsid w:val="005D37FF"/>
    <w:rsid w:val="005E134C"/>
    <w:rsid w:val="005E676B"/>
    <w:rsid w:val="005F1A48"/>
    <w:rsid w:val="005F6412"/>
    <w:rsid w:val="0060149F"/>
    <w:rsid w:val="00603F82"/>
    <w:rsid w:val="00610A1A"/>
    <w:rsid w:val="006433C3"/>
    <w:rsid w:val="00663FDF"/>
    <w:rsid w:val="006870F5"/>
    <w:rsid w:val="0071050A"/>
    <w:rsid w:val="00712BAE"/>
    <w:rsid w:val="007C5106"/>
    <w:rsid w:val="007C5264"/>
    <w:rsid w:val="007E0107"/>
    <w:rsid w:val="007F2B35"/>
    <w:rsid w:val="00832FD6"/>
    <w:rsid w:val="0086413C"/>
    <w:rsid w:val="009315F0"/>
    <w:rsid w:val="00934D81"/>
    <w:rsid w:val="0096143B"/>
    <w:rsid w:val="0097525B"/>
    <w:rsid w:val="009B0872"/>
    <w:rsid w:val="009F30AB"/>
    <w:rsid w:val="00A315C2"/>
    <w:rsid w:val="00A968FE"/>
    <w:rsid w:val="00B24D73"/>
    <w:rsid w:val="00B431DF"/>
    <w:rsid w:val="00B61079"/>
    <w:rsid w:val="00B82149"/>
    <w:rsid w:val="00B86F6E"/>
    <w:rsid w:val="00B954DE"/>
    <w:rsid w:val="00BA6217"/>
    <w:rsid w:val="00BC2847"/>
    <w:rsid w:val="00C11E1A"/>
    <w:rsid w:val="00C40EE9"/>
    <w:rsid w:val="00C62350"/>
    <w:rsid w:val="00C73619"/>
    <w:rsid w:val="00CA1205"/>
    <w:rsid w:val="00CC3586"/>
    <w:rsid w:val="00D075E9"/>
    <w:rsid w:val="00D3693B"/>
    <w:rsid w:val="00D54AAA"/>
    <w:rsid w:val="00D60D77"/>
    <w:rsid w:val="00D762C5"/>
    <w:rsid w:val="00D767C4"/>
    <w:rsid w:val="00D80BB6"/>
    <w:rsid w:val="00D95F68"/>
    <w:rsid w:val="00E314B2"/>
    <w:rsid w:val="00E37397"/>
    <w:rsid w:val="00E80816"/>
    <w:rsid w:val="00E80EA8"/>
    <w:rsid w:val="00E97FB9"/>
    <w:rsid w:val="00EF0A73"/>
    <w:rsid w:val="00F32DE2"/>
    <w:rsid w:val="00F814E3"/>
    <w:rsid w:val="00FC1E31"/>
    <w:rsid w:val="00FD256F"/>
    <w:rsid w:val="00FD3B0C"/>
    <w:rsid w:val="00FF2C60"/>
    <w:rsid w:val="00FF5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A547"/>
  <w15:chartTrackingRefBased/>
  <w15:docId w15:val="{14A3F8CB-BC11-4F6C-92FB-35E3176E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257"/>
    <w:rPr>
      <w:rFonts w:eastAsiaTheme="majorEastAsia" w:cstheme="majorBidi"/>
      <w:color w:val="272727" w:themeColor="text1" w:themeTint="D8"/>
    </w:rPr>
  </w:style>
  <w:style w:type="paragraph" w:styleId="Title">
    <w:name w:val="Title"/>
    <w:basedOn w:val="Normal"/>
    <w:next w:val="Normal"/>
    <w:link w:val="TitleChar"/>
    <w:uiPriority w:val="10"/>
    <w:qFormat/>
    <w:rsid w:val="004F4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257"/>
    <w:pPr>
      <w:spacing w:before="160"/>
      <w:jc w:val="center"/>
    </w:pPr>
    <w:rPr>
      <w:i/>
      <w:iCs/>
      <w:color w:val="404040" w:themeColor="text1" w:themeTint="BF"/>
    </w:rPr>
  </w:style>
  <w:style w:type="character" w:customStyle="1" w:styleId="QuoteChar">
    <w:name w:val="Quote Char"/>
    <w:basedOn w:val="DefaultParagraphFont"/>
    <w:link w:val="Quote"/>
    <w:uiPriority w:val="29"/>
    <w:rsid w:val="004F4257"/>
    <w:rPr>
      <w:i/>
      <w:iCs/>
      <w:color w:val="404040" w:themeColor="text1" w:themeTint="BF"/>
    </w:rPr>
  </w:style>
  <w:style w:type="paragraph" w:styleId="ListParagraph">
    <w:name w:val="List Paragraph"/>
    <w:basedOn w:val="Normal"/>
    <w:uiPriority w:val="34"/>
    <w:qFormat/>
    <w:rsid w:val="004F4257"/>
    <w:pPr>
      <w:ind w:left="720"/>
      <w:contextualSpacing/>
    </w:pPr>
  </w:style>
  <w:style w:type="character" w:styleId="IntenseEmphasis">
    <w:name w:val="Intense Emphasis"/>
    <w:basedOn w:val="DefaultParagraphFont"/>
    <w:uiPriority w:val="21"/>
    <w:qFormat/>
    <w:rsid w:val="004F4257"/>
    <w:rPr>
      <w:i/>
      <w:iCs/>
      <w:color w:val="0F4761" w:themeColor="accent1" w:themeShade="BF"/>
    </w:rPr>
  </w:style>
  <w:style w:type="paragraph" w:styleId="IntenseQuote">
    <w:name w:val="Intense Quote"/>
    <w:basedOn w:val="Normal"/>
    <w:next w:val="Normal"/>
    <w:link w:val="IntenseQuoteChar"/>
    <w:uiPriority w:val="30"/>
    <w:qFormat/>
    <w:rsid w:val="004F4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257"/>
    <w:rPr>
      <w:i/>
      <w:iCs/>
      <w:color w:val="0F4761" w:themeColor="accent1" w:themeShade="BF"/>
    </w:rPr>
  </w:style>
  <w:style w:type="character" w:styleId="IntenseReference">
    <w:name w:val="Intense Reference"/>
    <w:basedOn w:val="DefaultParagraphFont"/>
    <w:uiPriority w:val="32"/>
    <w:qFormat/>
    <w:rsid w:val="004F4257"/>
    <w:rPr>
      <w:b/>
      <w:bCs/>
      <w:smallCaps/>
      <w:color w:val="0F4761" w:themeColor="accent1" w:themeShade="BF"/>
      <w:spacing w:val="5"/>
    </w:rPr>
  </w:style>
  <w:style w:type="paragraph" w:customStyle="1" w:styleId="text-token-text-primary">
    <w:name w:val="text-token-text-primary"/>
    <w:basedOn w:val="Normal"/>
    <w:rsid w:val="00CA12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A1205"/>
    <w:rPr>
      <w:b/>
      <w:bCs/>
    </w:rPr>
  </w:style>
  <w:style w:type="paragraph" w:styleId="NormalWeb">
    <w:name w:val="Normal (Web)"/>
    <w:basedOn w:val="Normal"/>
    <w:uiPriority w:val="99"/>
    <w:semiHidden/>
    <w:unhideWhenUsed/>
    <w:rsid w:val="00D767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D767C4"/>
  </w:style>
  <w:style w:type="character" w:styleId="Hyperlink">
    <w:name w:val="Hyperlink"/>
    <w:basedOn w:val="DefaultParagraphFont"/>
    <w:uiPriority w:val="99"/>
    <w:unhideWhenUsed/>
    <w:rsid w:val="00D767C4"/>
    <w:rPr>
      <w:color w:val="467886" w:themeColor="hyperlink"/>
      <w:u w:val="single"/>
    </w:rPr>
  </w:style>
  <w:style w:type="character" w:styleId="UnresolvedMention">
    <w:name w:val="Unresolved Mention"/>
    <w:basedOn w:val="DefaultParagraphFont"/>
    <w:uiPriority w:val="99"/>
    <w:semiHidden/>
    <w:unhideWhenUsed/>
    <w:rsid w:val="00D76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estisoft.com/en/blog/erp-software-inventory-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lerant.com/blog/benefits-of-pos-and-crm-integrations-for-retailers/#:~:text=The%20integration%20of%20CRM%20data,term%20loyalty" TargetMode="External"/><Relationship Id="rId5" Type="http://schemas.openxmlformats.org/officeDocument/2006/relationships/hyperlink" Target="https://multidev.com/blog/real-time-pos-to-erp-sync/#:~:text=According%20to%20NRF%2C%20stockouts%20and,and%20ERP%20systems%20work%20togeth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Wiggetts (2220245)</dc:creator>
  <cp:keywords/>
  <dc:description/>
  <cp:lastModifiedBy>Katrina Wiggetts (2220245)</cp:lastModifiedBy>
  <cp:revision>2</cp:revision>
  <dcterms:created xsi:type="dcterms:W3CDTF">2026-04-02T23:44:00Z</dcterms:created>
  <dcterms:modified xsi:type="dcterms:W3CDTF">2026-04-02T23:44:00Z</dcterms:modified>
</cp:coreProperties>
</file>