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B0774F" w14:textId="5E5C90A9" w:rsidR="00026021" w:rsidRDefault="006B78AE" w:rsidP="006B78AE">
      <w:pPr>
        <w:spacing w:line="480" w:lineRule="auto"/>
        <w:contextualSpacing/>
        <w:jc w:val="center"/>
        <w:rPr>
          <w:rFonts w:ascii="Times New Roman" w:hAnsi="Times New Roman" w:cs="Times New Roman"/>
          <w:sz w:val="24"/>
          <w:szCs w:val="24"/>
          <w:lang w:val="en-GB"/>
        </w:rPr>
      </w:pPr>
      <w:r w:rsidRPr="00972995">
        <w:rPr>
          <w:rFonts w:ascii="Times New Roman" w:hAnsi="Times New Roman" w:cs="Times New Roman"/>
          <w:sz w:val="24"/>
          <w:szCs w:val="24"/>
          <w:lang w:val="en-GB"/>
        </w:rPr>
        <w:t>TESCO PLC'S QUALITY SYSTEMS AND CUSTOMER RELATIONSHIP MANAGEMENT</w:t>
      </w:r>
    </w:p>
    <w:p w14:paraId="548F02CF" w14:textId="77777777" w:rsidR="004B0B65" w:rsidRDefault="004B0B65" w:rsidP="006B78AE">
      <w:pPr>
        <w:spacing w:line="480" w:lineRule="auto"/>
        <w:contextualSpacing/>
        <w:jc w:val="center"/>
        <w:rPr>
          <w:rFonts w:ascii="Times New Roman" w:hAnsi="Times New Roman" w:cs="Times New Roman"/>
          <w:sz w:val="24"/>
          <w:szCs w:val="24"/>
          <w:lang w:val="en-GB"/>
        </w:rPr>
      </w:pPr>
    </w:p>
    <w:p w14:paraId="76E30362" w14:textId="77777777" w:rsidR="004B0B65" w:rsidRDefault="004B0B65" w:rsidP="006B78AE">
      <w:pPr>
        <w:spacing w:line="480" w:lineRule="auto"/>
        <w:contextualSpacing/>
        <w:jc w:val="center"/>
        <w:rPr>
          <w:rFonts w:ascii="Times New Roman" w:hAnsi="Times New Roman" w:cs="Times New Roman"/>
          <w:sz w:val="24"/>
          <w:szCs w:val="24"/>
          <w:lang w:val="en-GB"/>
        </w:rPr>
      </w:pPr>
    </w:p>
    <w:p w14:paraId="080BEECC" w14:textId="7E05C633" w:rsidR="006B78AE" w:rsidRDefault="006B78AE" w:rsidP="004B0B65">
      <w:pPr>
        <w:spacing w:line="480" w:lineRule="auto"/>
        <w:contextualSpacing/>
        <w:jc w:val="center"/>
        <w:rPr>
          <w:rFonts w:ascii="Times New Roman" w:hAnsi="Times New Roman" w:cs="Times New Roman"/>
          <w:sz w:val="24"/>
          <w:szCs w:val="24"/>
          <w:lang w:val="en-GB"/>
        </w:rPr>
      </w:pPr>
      <w:r w:rsidRPr="006B78AE">
        <w:rPr>
          <w:rFonts w:ascii="Times New Roman" w:hAnsi="Times New Roman" w:cs="Times New Roman"/>
          <w:sz w:val="24"/>
          <w:szCs w:val="24"/>
          <w:lang w:val="en-GB"/>
        </w:rPr>
        <w:t>Student ID:</w:t>
      </w:r>
      <w:r w:rsidR="00052D89">
        <w:rPr>
          <w:rFonts w:ascii="Times New Roman" w:hAnsi="Times New Roman" w:cs="Times New Roman"/>
          <w:sz w:val="24"/>
          <w:szCs w:val="24"/>
          <w:lang w:val="en-GB"/>
        </w:rPr>
        <w:t xml:space="preserve"> </w:t>
      </w:r>
      <w:r w:rsidR="00740E6B">
        <w:rPr>
          <w:rFonts w:ascii="Times New Roman" w:hAnsi="Times New Roman" w:cs="Times New Roman"/>
          <w:sz w:val="24"/>
          <w:szCs w:val="24"/>
          <w:lang w:val="en-GB"/>
        </w:rPr>
        <w:t>2030448</w:t>
      </w:r>
    </w:p>
    <w:p w14:paraId="17E83E45" w14:textId="77777777" w:rsidR="006B78AE" w:rsidRDefault="006B78AE" w:rsidP="006B78AE">
      <w:pPr>
        <w:spacing w:line="480" w:lineRule="auto"/>
        <w:contextualSpacing/>
        <w:jc w:val="center"/>
        <w:rPr>
          <w:rFonts w:ascii="Times New Roman" w:hAnsi="Times New Roman" w:cs="Times New Roman"/>
          <w:sz w:val="24"/>
          <w:szCs w:val="24"/>
          <w:lang w:val="en-GB"/>
        </w:rPr>
      </w:pPr>
    </w:p>
    <w:p w14:paraId="065AAA2B" w14:textId="7242CEFF" w:rsidR="006B78AE" w:rsidRPr="006B78AE" w:rsidRDefault="006B78AE" w:rsidP="006B78AE">
      <w:pPr>
        <w:spacing w:line="480" w:lineRule="auto"/>
        <w:contextualSpacing/>
        <w:jc w:val="center"/>
        <w:rPr>
          <w:rFonts w:ascii="Times New Roman" w:hAnsi="Times New Roman" w:cs="Times New Roman"/>
          <w:sz w:val="24"/>
          <w:szCs w:val="24"/>
          <w:lang w:val="en-GB"/>
        </w:rPr>
      </w:pPr>
      <w:r w:rsidRPr="006B78AE">
        <w:rPr>
          <w:rFonts w:ascii="Times New Roman" w:hAnsi="Times New Roman" w:cs="Times New Roman"/>
          <w:sz w:val="24"/>
          <w:szCs w:val="24"/>
          <w:lang w:val="en-GB"/>
        </w:rPr>
        <w:t>Module: Understanding and Engaging in the Customer Experience</w:t>
      </w:r>
    </w:p>
    <w:p w14:paraId="5F3EEC6A" w14:textId="77777777" w:rsidR="006B78AE" w:rsidRPr="006B78AE" w:rsidRDefault="006B78AE" w:rsidP="006B78AE">
      <w:pPr>
        <w:spacing w:line="480" w:lineRule="auto"/>
        <w:contextualSpacing/>
        <w:jc w:val="center"/>
        <w:rPr>
          <w:rFonts w:ascii="Times New Roman" w:hAnsi="Times New Roman" w:cs="Times New Roman"/>
          <w:sz w:val="24"/>
          <w:szCs w:val="24"/>
          <w:lang w:val="en-GB"/>
        </w:rPr>
      </w:pPr>
      <w:r w:rsidRPr="006B78AE">
        <w:rPr>
          <w:rFonts w:ascii="Times New Roman" w:hAnsi="Times New Roman" w:cs="Times New Roman"/>
          <w:sz w:val="24"/>
          <w:szCs w:val="24"/>
          <w:lang w:val="en-GB"/>
        </w:rPr>
        <w:t>Module code: BMSW 5103</w:t>
      </w:r>
    </w:p>
    <w:p w14:paraId="0C009293" w14:textId="27B443CA" w:rsidR="006B78AE" w:rsidRPr="006B78AE" w:rsidRDefault="006B78AE" w:rsidP="006B78AE">
      <w:pPr>
        <w:spacing w:line="480" w:lineRule="auto"/>
        <w:contextualSpacing/>
        <w:jc w:val="center"/>
        <w:rPr>
          <w:rFonts w:ascii="Times New Roman" w:hAnsi="Times New Roman" w:cs="Times New Roman"/>
          <w:sz w:val="24"/>
          <w:szCs w:val="24"/>
          <w:lang w:val="en-GB"/>
        </w:rPr>
      </w:pPr>
      <w:r w:rsidRPr="006B78AE">
        <w:rPr>
          <w:rFonts w:ascii="Times New Roman" w:hAnsi="Times New Roman" w:cs="Times New Roman"/>
          <w:sz w:val="24"/>
          <w:szCs w:val="24"/>
          <w:lang w:val="en-GB"/>
        </w:rPr>
        <w:t xml:space="preserve">Module </w:t>
      </w:r>
      <w:r w:rsidR="00727F63">
        <w:rPr>
          <w:rFonts w:ascii="Times New Roman" w:hAnsi="Times New Roman" w:cs="Times New Roman"/>
          <w:sz w:val="24"/>
          <w:szCs w:val="24"/>
          <w:lang w:val="en-GB"/>
        </w:rPr>
        <w:t xml:space="preserve">Lecture </w:t>
      </w:r>
      <w:r w:rsidRPr="006B78AE">
        <w:rPr>
          <w:rFonts w:ascii="Times New Roman" w:hAnsi="Times New Roman" w:cs="Times New Roman"/>
          <w:sz w:val="24"/>
          <w:szCs w:val="24"/>
          <w:lang w:val="en-GB"/>
        </w:rPr>
        <w:t xml:space="preserve">: </w:t>
      </w:r>
      <w:r w:rsidR="00256D48">
        <w:rPr>
          <w:rFonts w:ascii="Times New Roman" w:hAnsi="Times New Roman" w:cs="Times New Roman"/>
          <w:sz w:val="24"/>
          <w:szCs w:val="24"/>
          <w:lang w:val="en-GB"/>
        </w:rPr>
        <w:t>Nadeem M</w:t>
      </w:r>
      <w:r w:rsidR="00740E6B">
        <w:rPr>
          <w:rFonts w:ascii="Times New Roman" w:hAnsi="Times New Roman" w:cs="Times New Roman"/>
          <w:sz w:val="24"/>
          <w:szCs w:val="24"/>
          <w:lang w:val="en-GB"/>
        </w:rPr>
        <w:t xml:space="preserve">irza </w:t>
      </w:r>
    </w:p>
    <w:p w14:paraId="0D03D2BE" w14:textId="77777777" w:rsidR="006B78AE" w:rsidRPr="006B78AE" w:rsidRDefault="006B78AE" w:rsidP="006B78AE">
      <w:pPr>
        <w:spacing w:line="480" w:lineRule="auto"/>
        <w:contextualSpacing/>
        <w:jc w:val="center"/>
        <w:rPr>
          <w:rFonts w:ascii="Times New Roman" w:hAnsi="Times New Roman" w:cs="Times New Roman"/>
          <w:sz w:val="24"/>
          <w:szCs w:val="24"/>
          <w:lang w:val="en-GB"/>
        </w:rPr>
      </w:pPr>
      <w:r w:rsidRPr="006B78AE">
        <w:rPr>
          <w:rFonts w:ascii="Times New Roman" w:hAnsi="Times New Roman" w:cs="Times New Roman"/>
          <w:sz w:val="24"/>
          <w:szCs w:val="24"/>
          <w:lang w:val="en-GB"/>
        </w:rPr>
        <w:t>University of Wales Trinity Saint David</w:t>
      </w:r>
    </w:p>
    <w:p w14:paraId="66B8857C" w14:textId="20269D4E" w:rsidR="006B78AE" w:rsidRPr="006B78AE" w:rsidRDefault="006B78AE" w:rsidP="006B78AE">
      <w:pPr>
        <w:spacing w:line="480" w:lineRule="auto"/>
        <w:contextualSpacing/>
        <w:jc w:val="center"/>
        <w:rPr>
          <w:rFonts w:ascii="Times New Roman" w:hAnsi="Times New Roman" w:cs="Times New Roman"/>
          <w:sz w:val="24"/>
          <w:szCs w:val="24"/>
          <w:lang w:val="en-GB"/>
        </w:rPr>
      </w:pPr>
      <w:r w:rsidRPr="006B78AE">
        <w:rPr>
          <w:rFonts w:ascii="Times New Roman" w:hAnsi="Times New Roman" w:cs="Times New Roman"/>
          <w:sz w:val="24"/>
          <w:szCs w:val="24"/>
          <w:lang w:val="en-GB"/>
        </w:rPr>
        <w:t>London</w:t>
      </w:r>
    </w:p>
    <w:p w14:paraId="337A34A8" w14:textId="77777777" w:rsidR="006B78AE" w:rsidRDefault="006B78AE" w:rsidP="006B78AE">
      <w:pPr>
        <w:spacing w:line="480" w:lineRule="auto"/>
        <w:contextualSpacing/>
        <w:jc w:val="center"/>
        <w:rPr>
          <w:rFonts w:ascii="Times New Roman" w:hAnsi="Times New Roman" w:cs="Times New Roman"/>
          <w:sz w:val="24"/>
          <w:szCs w:val="24"/>
          <w:lang w:val="en-GB"/>
        </w:rPr>
      </w:pPr>
    </w:p>
    <w:p w14:paraId="55B04F88" w14:textId="1FCF491F" w:rsidR="006B78AE" w:rsidRPr="00972995" w:rsidRDefault="006B78AE" w:rsidP="00740E6B">
      <w:pPr>
        <w:spacing w:line="480" w:lineRule="auto"/>
        <w:contextualSpacing/>
        <w:rPr>
          <w:rFonts w:ascii="Times New Roman" w:hAnsi="Times New Roman" w:cs="Times New Roman"/>
          <w:sz w:val="24"/>
          <w:szCs w:val="24"/>
          <w:lang w:val="en-GB"/>
        </w:rPr>
      </w:pPr>
    </w:p>
    <w:p w14:paraId="389B6293" w14:textId="77777777" w:rsidR="005621B5" w:rsidRPr="00972995" w:rsidRDefault="005621B5" w:rsidP="00293270">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br w:type="page"/>
      </w:r>
    </w:p>
    <w:p w14:paraId="4495F146" w14:textId="785038AE" w:rsidR="005621B5" w:rsidRPr="00972995" w:rsidRDefault="005621B5" w:rsidP="006B78AE">
      <w:pPr>
        <w:pStyle w:val="Titlu1"/>
        <w:jc w:val="center"/>
        <w:rPr>
          <w:rFonts w:ascii="Times New Roman" w:hAnsi="Times New Roman" w:cs="Times New Roman"/>
          <w:lang w:val="en-GB"/>
        </w:rPr>
      </w:pPr>
      <w:bookmarkStart w:id="0" w:name="_Toc109013622"/>
      <w:r w:rsidRPr="00972995">
        <w:rPr>
          <w:rFonts w:ascii="Times New Roman" w:hAnsi="Times New Roman" w:cs="Times New Roman"/>
          <w:lang w:val="en-GB"/>
        </w:rPr>
        <w:t>Executive Summary</w:t>
      </w:r>
      <w:bookmarkEnd w:id="0"/>
    </w:p>
    <w:p w14:paraId="4755DAC1" w14:textId="77777777" w:rsidR="005621B5" w:rsidRPr="00972995" w:rsidRDefault="005621B5" w:rsidP="006B78AE">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Total quality management and managing customer relationship are key practices helping many organisations to achieve a competitive advantage. They focus on offering high quality products and developing a deeper understanding of customers in order to meet their needs and exceed their expectations. Tesco is the largest retailer in the UK in terms of market share. It offers a wide range of products and services, but in a very competitive business environment. To manage customers and improve their experience, the company introduced Tesco Clubcard, a loyalty scheme, and tries to connect with prospects and customers across various social media channels. However, the company is facing various challenges with regards to maintaining strong customer experience. High prices of its products are causing most its customers to switch to cheaper alternatives like Aldi, and poor customer services including cancellation or delayed delivery of products ordered online are all contributing to the customers relationship issues. These problems are caused by external factors like inflation which is forcing people to cut on expenditure, and internal factors like technical failures and lack of good customer service among its staff.</w:t>
      </w:r>
    </w:p>
    <w:p w14:paraId="5BCF15CE" w14:textId="568BC29C" w:rsidR="00E14364" w:rsidRPr="006B78AE" w:rsidRDefault="005621B5" w:rsidP="006B78AE">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Customer relationship management and observing quality practices is the only way the retailer will be able to attract and retain more customers. CRM is important because it gives a company with insights on its suppliers, customers, and prospects. By obtaining information on customers' behaviours, transactions, and sociodemographic profiles, Tesco can better understand its customers' desires and preferences. The retailer will also be able to identify the products that customers need most and then consider lowering their prices, or make them more affordable. By also understanding customer dissatisfaction with regards to product quality and online services, the retailer will also need to put in place measures to address them pain points. By doing so Tesco will be able to drive sales growth, build customer loyalty, and achieve customer retention.</w:t>
      </w:r>
    </w:p>
    <w:sdt>
      <w:sdtPr>
        <w:rPr>
          <w:rFonts w:asciiTheme="minorHAnsi" w:eastAsiaTheme="minorHAnsi" w:hAnsiTheme="minorHAnsi" w:cstheme="minorBidi"/>
          <w:color w:val="auto"/>
          <w:sz w:val="22"/>
          <w:szCs w:val="22"/>
        </w:rPr>
        <w:id w:val="-1954003044"/>
        <w:docPartObj>
          <w:docPartGallery w:val="Table of Contents"/>
          <w:docPartUnique/>
        </w:docPartObj>
      </w:sdtPr>
      <w:sdtEndPr>
        <w:rPr>
          <w:b/>
          <w:bCs/>
          <w:noProof/>
        </w:rPr>
      </w:sdtEndPr>
      <w:sdtContent>
        <w:p w14:paraId="32845BED" w14:textId="61A65981" w:rsidR="00E14364" w:rsidRDefault="00E14364">
          <w:pPr>
            <w:pStyle w:val="Titlucuprins"/>
          </w:pPr>
          <w:r>
            <w:t>Table of Contents</w:t>
          </w:r>
        </w:p>
        <w:p w14:paraId="148D3F9A" w14:textId="04E42112" w:rsidR="00E14364" w:rsidRPr="00E14364" w:rsidRDefault="00E14364">
          <w:pPr>
            <w:pStyle w:val="Cuprins1"/>
            <w:tabs>
              <w:tab w:val="right" w:leader="dot" w:pos="9350"/>
            </w:tabs>
            <w:rPr>
              <w:rFonts w:ascii="Times New Roman" w:eastAsiaTheme="minorEastAsia" w:hAnsi="Times New Roman" w:cs="Times New Roman"/>
              <w:noProof/>
            </w:rPr>
          </w:pPr>
          <w:r w:rsidRPr="00E14364">
            <w:rPr>
              <w:rFonts w:ascii="Times New Roman" w:hAnsi="Times New Roman" w:cs="Times New Roman"/>
            </w:rPr>
            <w:fldChar w:fldCharType="begin"/>
          </w:r>
          <w:r w:rsidRPr="00E14364">
            <w:rPr>
              <w:rFonts w:ascii="Times New Roman" w:hAnsi="Times New Roman" w:cs="Times New Roman"/>
            </w:rPr>
            <w:instrText xml:space="preserve"> TOC \o "1-3" \h \z \u </w:instrText>
          </w:r>
          <w:r w:rsidRPr="00E14364">
            <w:rPr>
              <w:rFonts w:ascii="Times New Roman" w:hAnsi="Times New Roman" w:cs="Times New Roman"/>
            </w:rPr>
            <w:fldChar w:fldCharType="separate"/>
          </w:r>
          <w:hyperlink w:anchor="_Toc109013622" w:history="1">
            <w:r w:rsidRPr="00E14364">
              <w:rPr>
                <w:rStyle w:val="Hyperlink"/>
                <w:rFonts w:ascii="Times New Roman" w:hAnsi="Times New Roman" w:cs="Times New Roman"/>
                <w:noProof/>
                <w:lang w:val="en-GB"/>
              </w:rPr>
              <w:t>Executive Summary</w:t>
            </w:r>
            <w:r w:rsidRPr="00E14364">
              <w:rPr>
                <w:rFonts w:ascii="Times New Roman" w:hAnsi="Times New Roman" w:cs="Times New Roman"/>
                <w:noProof/>
                <w:webHidden/>
              </w:rPr>
              <w:tab/>
            </w:r>
            <w:r w:rsidRPr="00E14364">
              <w:rPr>
                <w:rFonts w:ascii="Times New Roman" w:hAnsi="Times New Roman" w:cs="Times New Roman"/>
                <w:noProof/>
                <w:webHidden/>
              </w:rPr>
              <w:fldChar w:fldCharType="begin"/>
            </w:r>
            <w:r w:rsidRPr="00E14364">
              <w:rPr>
                <w:rFonts w:ascii="Times New Roman" w:hAnsi="Times New Roman" w:cs="Times New Roman"/>
                <w:noProof/>
                <w:webHidden/>
              </w:rPr>
              <w:instrText xml:space="preserve"> PAGEREF _Toc109013622 \h </w:instrText>
            </w:r>
            <w:r w:rsidRPr="00E14364">
              <w:rPr>
                <w:rFonts w:ascii="Times New Roman" w:hAnsi="Times New Roman" w:cs="Times New Roman"/>
                <w:noProof/>
                <w:webHidden/>
              </w:rPr>
            </w:r>
            <w:r w:rsidRPr="00E14364">
              <w:rPr>
                <w:rFonts w:ascii="Times New Roman" w:hAnsi="Times New Roman" w:cs="Times New Roman"/>
                <w:noProof/>
                <w:webHidden/>
              </w:rPr>
              <w:fldChar w:fldCharType="separate"/>
            </w:r>
            <w:r w:rsidR="006B78AE">
              <w:rPr>
                <w:rFonts w:ascii="Times New Roman" w:hAnsi="Times New Roman" w:cs="Times New Roman"/>
                <w:noProof/>
                <w:webHidden/>
              </w:rPr>
              <w:t>2</w:t>
            </w:r>
            <w:r w:rsidRPr="00E14364">
              <w:rPr>
                <w:rFonts w:ascii="Times New Roman" w:hAnsi="Times New Roman" w:cs="Times New Roman"/>
                <w:noProof/>
                <w:webHidden/>
              </w:rPr>
              <w:fldChar w:fldCharType="end"/>
            </w:r>
          </w:hyperlink>
        </w:p>
        <w:p w14:paraId="09CDBA29" w14:textId="1C5575D7" w:rsidR="00E14364" w:rsidRPr="00E14364" w:rsidRDefault="00000000">
          <w:pPr>
            <w:pStyle w:val="Cuprins1"/>
            <w:tabs>
              <w:tab w:val="right" w:leader="dot" w:pos="9350"/>
            </w:tabs>
            <w:rPr>
              <w:rFonts w:ascii="Times New Roman" w:eastAsiaTheme="minorEastAsia" w:hAnsi="Times New Roman" w:cs="Times New Roman"/>
              <w:noProof/>
            </w:rPr>
          </w:pPr>
          <w:hyperlink w:anchor="_Toc109013623" w:history="1">
            <w:r w:rsidR="00E14364" w:rsidRPr="00E14364">
              <w:rPr>
                <w:rStyle w:val="Hyperlink"/>
                <w:rFonts w:ascii="Times New Roman" w:hAnsi="Times New Roman" w:cs="Times New Roman"/>
                <w:noProof/>
                <w:lang w:val="en-GB"/>
              </w:rPr>
              <w:t>Tesco Plc's Quality Systems and Customer Relationship Management</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_Toc109013623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4</w:t>
            </w:r>
            <w:r w:rsidR="00E14364" w:rsidRPr="00E14364">
              <w:rPr>
                <w:rFonts w:ascii="Times New Roman" w:hAnsi="Times New Roman" w:cs="Times New Roman"/>
                <w:noProof/>
                <w:webHidden/>
              </w:rPr>
              <w:fldChar w:fldCharType="end"/>
            </w:r>
          </w:hyperlink>
        </w:p>
        <w:p w14:paraId="346B67C0" w14:textId="4B510DF1" w:rsidR="00E14364" w:rsidRPr="00E14364" w:rsidRDefault="00000000">
          <w:pPr>
            <w:pStyle w:val="Cuprins2"/>
            <w:tabs>
              <w:tab w:val="right" w:leader="dot" w:pos="9350"/>
            </w:tabs>
            <w:rPr>
              <w:rFonts w:ascii="Times New Roman" w:eastAsiaTheme="minorEastAsia" w:hAnsi="Times New Roman" w:cs="Times New Roman"/>
              <w:noProof/>
            </w:rPr>
          </w:pPr>
          <w:hyperlink w:anchor="_Toc109013624" w:history="1">
            <w:r w:rsidR="00E14364" w:rsidRPr="00E14364">
              <w:rPr>
                <w:rStyle w:val="Hyperlink"/>
                <w:rFonts w:ascii="Times New Roman" w:hAnsi="Times New Roman" w:cs="Times New Roman"/>
                <w:noProof/>
                <w:lang w:val="en-GB"/>
              </w:rPr>
              <w:t>Introduction</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_Toc109013624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4</w:t>
            </w:r>
            <w:r w:rsidR="00E14364" w:rsidRPr="00E14364">
              <w:rPr>
                <w:rFonts w:ascii="Times New Roman" w:hAnsi="Times New Roman" w:cs="Times New Roman"/>
                <w:noProof/>
                <w:webHidden/>
              </w:rPr>
              <w:fldChar w:fldCharType="end"/>
            </w:r>
          </w:hyperlink>
        </w:p>
        <w:p w14:paraId="1777F4B6" w14:textId="6C4A63D1" w:rsidR="00E14364" w:rsidRPr="00E14364" w:rsidRDefault="00000000">
          <w:pPr>
            <w:pStyle w:val="Cuprins1"/>
            <w:tabs>
              <w:tab w:val="right" w:leader="dot" w:pos="9350"/>
            </w:tabs>
            <w:rPr>
              <w:rFonts w:ascii="Times New Roman" w:eastAsiaTheme="minorEastAsia" w:hAnsi="Times New Roman" w:cs="Times New Roman"/>
              <w:noProof/>
            </w:rPr>
          </w:pPr>
          <w:hyperlink w:anchor="_Toc109013625" w:history="1">
            <w:r w:rsidR="00E14364" w:rsidRPr="00E14364">
              <w:rPr>
                <w:rStyle w:val="Hyperlink"/>
                <w:rFonts w:ascii="Times New Roman" w:hAnsi="Times New Roman" w:cs="Times New Roman"/>
                <w:noProof/>
                <w:lang w:val="en-GB"/>
              </w:rPr>
              <w:t>Company Context</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_Toc109013625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4</w:t>
            </w:r>
            <w:r w:rsidR="00E14364" w:rsidRPr="00E14364">
              <w:rPr>
                <w:rFonts w:ascii="Times New Roman" w:hAnsi="Times New Roman" w:cs="Times New Roman"/>
                <w:noProof/>
                <w:webHidden/>
              </w:rPr>
              <w:fldChar w:fldCharType="end"/>
            </w:r>
          </w:hyperlink>
        </w:p>
        <w:p w14:paraId="6FF3BA4A" w14:textId="5BD3945F" w:rsidR="00E14364" w:rsidRPr="00E14364" w:rsidRDefault="00000000">
          <w:pPr>
            <w:pStyle w:val="Cuprins2"/>
            <w:tabs>
              <w:tab w:val="right" w:leader="dot" w:pos="9350"/>
            </w:tabs>
            <w:rPr>
              <w:rFonts w:ascii="Times New Roman" w:eastAsiaTheme="minorEastAsia" w:hAnsi="Times New Roman" w:cs="Times New Roman"/>
              <w:noProof/>
            </w:rPr>
          </w:pPr>
          <w:hyperlink w:anchor="_Toc109013626" w:history="1">
            <w:r w:rsidR="00E14364" w:rsidRPr="00E14364">
              <w:rPr>
                <w:rStyle w:val="Hyperlink"/>
                <w:rFonts w:ascii="Times New Roman" w:hAnsi="Times New Roman" w:cs="Times New Roman"/>
                <w:noProof/>
                <w:lang w:val="en-GB"/>
              </w:rPr>
              <w:t>Brief Description of Tesco Plc.</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_Toc109013626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4</w:t>
            </w:r>
            <w:r w:rsidR="00E14364" w:rsidRPr="00E14364">
              <w:rPr>
                <w:rFonts w:ascii="Times New Roman" w:hAnsi="Times New Roman" w:cs="Times New Roman"/>
                <w:noProof/>
                <w:webHidden/>
              </w:rPr>
              <w:fldChar w:fldCharType="end"/>
            </w:r>
          </w:hyperlink>
        </w:p>
        <w:p w14:paraId="743E905B" w14:textId="376C88C2" w:rsidR="00E14364" w:rsidRPr="00E14364" w:rsidRDefault="00000000">
          <w:pPr>
            <w:pStyle w:val="Cuprins2"/>
            <w:tabs>
              <w:tab w:val="right" w:leader="dot" w:pos="9350"/>
            </w:tabs>
            <w:rPr>
              <w:rFonts w:ascii="Times New Roman" w:eastAsiaTheme="minorEastAsia" w:hAnsi="Times New Roman" w:cs="Times New Roman"/>
              <w:noProof/>
            </w:rPr>
          </w:pPr>
          <w:hyperlink w:anchor="_Toc109013627" w:history="1">
            <w:r w:rsidR="00E14364" w:rsidRPr="00E14364">
              <w:rPr>
                <w:rStyle w:val="Hyperlink"/>
                <w:rFonts w:ascii="Times New Roman" w:hAnsi="Times New Roman" w:cs="Times New Roman"/>
                <w:noProof/>
                <w:lang w:val="en-GB"/>
              </w:rPr>
              <w:t>Tesco Marketing Mix</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_Toc109013627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5</w:t>
            </w:r>
            <w:r w:rsidR="00E14364" w:rsidRPr="00E14364">
              <w:rPr>
                <w:rFonts w:ascii="Times New Roman" w:hAnsi="Times New Roman" w:cs="Times New Roman"/>
                <w:noProof/>
                <w:webHidden/>
              </w:rPr>
              <w:fldChar w:fldCharType="end"/>
            </w:r>
          </w:hyperlink>
        </w:p>
        <w:p w14:paraId="1F34ED6B" w14:textId="4DCF868C" w:rsidR="00E14364" w:rsidRPr="00E14364" w:rsidRDefault="00000000">
          <w:pPr>
            <w:pStyle w:val="Cuprins2"/>
            <w:tabs>
              <w:tab w:val="right" w:leader="dot" w:pos="9350"/>
            </w:tabs>
            <w:rPr>
              <w:rFonts w:ascii="Times New Roman" w:eastAsiaTheme="minorEastAsia" w:hAnsi="Times New Roman" w:cs="Times New Roman"/>
              <w:noProof/>
            </w:rPr>
          </w:pPr>
          <w:hyperlink w:anchor="_Toc109013628" w:history="1">
            <w:r w:rsidR="00E14364" w:rsidRPr="00E14364">
              <w:rPr>
                <w:rStyle w:val="Hyperlink"/>
                <w:rFonts w:ascii="Times New Roman" w:hAnsi="Times New Roman" w:cs="Times New Roman"/>
                <w:noProof/>
                <w:lang w:val="en-GB"/>
              </w:rPr>
              <w:t>Porter's Five Forces of Tesco</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_Toc109013628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7</w:t>
            </w:r>
            <w:r w:rsidR="00E14364" w:rsidRPr="00E14364">
              <w:rPr>
                <w:rFonts w:ascii="Times New Roman" w:hAnsi="Times New Roman" w:cs="Times New Roman"/>
                <w:noProof/>
                <w:webHidden/>
              </w:rPr>
              <w:fldChar w:fldCharType="end"/>
            </w:r>
          </w:hyperlink>
        </w:p>
        <w:p w14:paraId="4C84ED2C" w14:textId="44B39418" w:rsidR="00E14364" w:rsidRPr="00E14364" w:rsidRDefault="00000000">
          <w:pPr>
            <w:pStyle w:val="Cuprins1"/>
            <w:tabs>
              <w:tab w:val="right" w:leader="dot" w:pos="9350"/>
            </w:tabs>
            <w:rPr>
              <w:rFonts w:ascii="Times New Roman" w:eastAsiaTheme="minorEastAsia" w:hAnsi="Times New Roman" w:cs="Times New Roman"/>
              <w:noProof/>
            </w:rPr>
          </w:pPr>
          <w:hyperlink w:anchor="_Toc109013629" w:history="1">
            <w:r w:rsidR="00E14364" w:rsidRPr="00E14364">
              <w:rPr>
                <w:rStyle w:val="Hyperlink"/>
                <w:rFonts w:ascii="Times New Roman" w:hAnsi="Times New Roman" w:cs="Times New Roman"/>
                <w:noProof/>
                <w:lang w:val="en-GB"/>
              </w:rPr>
              <w:t>Quality Processes at Tesco</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_Toc109013629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8</w:t>
            </w:r>
            <w:r w:rsidR="00E14364" w:rsidRPr="00E14364">
              <w:rPr>
                <w:rFonts w:ascii="Times New Roman" w:hAnsi="Times New Roman" w:cs="Times New Roman"/>
                <w:noProof/>
                <w:webHidden/>
              </w:rPr>
              <w:fldChar w:fldCharType="end"/>
            </w:r>
          </w:hyperlink>
        </w:p>
        <w:p w14:paraId="228B9FE1" w14:textId="535351B9" w:rsidR="00E14364" w:rsidRPr="00E14364" w:rsidRDefault="00000000">
          <w:pPr>
            <w:pStyle w:val="Cuprins1"/>
            <w:tabs>
              <w:tab w:val="right" w:leader="dot" w:pos="9350"/>
            </w:tabs>
            <w:rPr>
              <w:rFonts w:ascii="Times New Roman" w:eastAsiaTheme="minorEastAsia" w:hAnsi="Times New Roman" w:cs="Times New Roman"/>
              <w:noProof/>
            </w:rPr>
          </w:pPr>
          <w:hyperlink w:anchor="_Toc109013630" w:history="1">
            <w:r w:rsidR="00E14364" w:rsidRPr="00E14364">
              <w:rPr>
                <w:rStyle w:val="Hyperlink"/>
                <w:rFonts w:ascii="Times New Roman" w:hAnsi="Times New Roman" w:cs="Times New Roman"/>
                <w:noProof/>
                <w:lang w:val="en-GB"/>
              </w:rPr>
              <w:t>Customer Relationship Management (CRM) at Tesco</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_Toc109013630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10</w:t>
            </w:r>
            <w:r w:rsidR="00E14364" w:rsidRPr="00E14364">
              <w:rPr>
                <w:rFonts w:ascii="Times New Roman" w:hAnsi="Times New Roman" w:cs="Times New Roman"/>
                <w:noProof/>
                <w:webHidden/>
              </w:rPr>
              <w:fldChar w:fldCharType="end"/>
            </w:r>
          </w:hyperlink>
        </w:p>
        <w:p w14:paraId="61814DFB" w14:textId="5D70D70C" w:rsidR="00E14364" w:rsidRPr="00E14364" w:rsidRDefault="00000000">
          <w:pPr>
            <w:pStyle w:val="Cuprins2"/>
            <w:tabs>
              <w:tab w:val="right" w:leader="dot" w:pos="9350"/>
            </w:tabs>
            <w:rPr>
              <w:rFonts w:ascii="Times New Roman" w:eastAsiaTheme="minorEastAsia" w:hAnsi="Times New Roman" w:cs="Times New Roman"/>
              <w:noProof/>
            </w:rPr>
          </w:pPr>
          <w:hyperlink w:anchor="_Toc109013631" w:history="1">
            <w:r w:rsidR="00E14364" w:rsidRPr="00E14364">
              <w:rPr>
                <w:rStyle w:val="Hyperlink"/>
                <w:rFonts w:ascii="Times New Roman" w:hAnsi="Times New Roman" w:cs="Times New Roman"/>
                <w:noProof/>
                <w:lang w:val="en-GB"/>
              </w:rPr>
              <w:t>CRM Approaches used by Tesco</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_Toc109013631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10</w:t>
            </w:r>
            <w:r w:rsidR="00E14364" w:rsidRPr="00E14364">
              <w:rPr>
                <w:rFonts w:ascii="Times New Roman" w:hAnsi="Times New Roman" w:cs="Times New Roman"/>
                <w:noProof/>
                <w:webHidden/>
              </w:rPr>
              <w:fldChar w:fldCharType="end"/>
            </w:r>
          </w:hyperlink>
        </w:p>
        <w:p w14:paraId="38998ED2" w14:textId="327286C9" w:rsidR="00E14364" w:rsidRPr="00E14364" w:rsidRDefault="00000000">
          <w:pPr>
            <w:pStyle w:val="Cuprins2"/>
            <w:tabs>
              <w:tab w:val="right" w:leader="dot" w:pos="9350"/>
            </w:tabs>
            <w:rPr>
              <w:rFonts w:ascii="Times New Roman" w:eastAsiaTheme="minorEastAsia" w:hAnsi="Times New Roman" w:cs="Times New Roman"/>
              <w:noProof/>
            </w:rPr>
          </w:pPr>
          <w:hyperlink w:anchor="_Toc109013632" w:history="1">
            <w:r w:rsidR="00E14364" w:rsidRPr="00E14364">
              <w:rPr>
                <w:rStyle w:val="Hyperlink"/>
                <w:rFonts w:ascii="Times New Roman" w:hAnsi="Times New Roman" w:cs="Times New Roman"/>
                <w:noProof/>
                <w:lang w:val="en-GB"/>
              </w:rPr>
              <w:t>Customer Relationship Management Problems facing Tesco</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_Toc109013632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11</w:t>
            </w:r>
            <w:r w:rsidR="00E14364" w:rsidRPr="00E14364">
              <w:rPr>
                <w:rFonts w:ascii="Times New Roman" w:hAnsi="Times New Roman" w:cs="Times New Roman"/>
                <w:noProof/>
                <w:webHidden/>
              </w:rPr>
              <w:fldChar w:fldCharType="end"/>
            </w:r>
          </w:hyperlink>
        </w:p>
        <w:p w14:paraId="7608D2B2" w14:textId="7B95ED0F" w:rsidR="00E14364" w:rsidRPr="00E14364" w:rsidRDefault="00000000">
          <w:pPr>
            <w:pStyle w:val="Cuprins1"/>
            <w:tabs>
              <w:tab w:val="right" w:leader="dot" w:pos="9350"/>
            </w:tabs>
            <w:rPr>
              <w:rFonts w:ascii="Times New Roman" w:eastAsiaTheme="minorEastAsia" w:hAnsi="Times New Roman" w:cs="Times New Roman"/>
              <w:noProof/>
            </w:rPr>
          </w:pPr>
          <w:hyperlink w:anchor="_Toc109013633" w:history="1">
            <w:r w:rsidR="00E14364" w:rsidRPr="00E14364">
              <w:rPr>
                <w:rStyle w:val="Hyperlink"/>
                <w:rFonts w:ascii="Times New Roman" w:hAnsi="Times New Roman" w:cs="Times New Roman"/>
                <w:noProof/>
                <w:lang w:val="en-GB"/>
              </w:rPr>
              <w:t>Factors Contributing to the CRM Problems</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_Toc109013633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11</w:t>
            </w:r>
            <w:r w:rsidR="00E14364" w:rsidRPr="00E14364">
              <w:rPr>
                <w:rFonts w:ascii="Times New Roman" w:hAnsi="Times New Roman" w:cs="Times New Roman"/>
                <w:noProof/>
                <w:webHidden/>
              </w:rPr>
              <w:fldChar w:fldCharType="end"/>
            </w:r>
          </w:hyperlink>
        </w:p>
        <w:p w14:paraId="4B87F0A6" w14:textId="3DB15C50" w:rsidR="00E14364" w:rsidRPr="00E14364" w:rsidRDefault="00000000">
          <w:pPr>
            <w:pStyle w:val="Cuprins2"/>
            <w:tabs>
              <w:tab w:val="right" w:leader="dot" w:pos="9350"/>
            </w:tabs>
            <w:rPr>
              <w:rFonts w:ascii="Times New Roman" w:eastAsiaTheme="minorEastAsia" w:hAnsi="Times New Roman" w:cs="Times New Roman"/>
              <w:noProof/>
            </w:rPr>
          </w:pPr>
          <w:hyperlink w:anchor="_Toc109013634" w:history="1">
            <w:r w:rsidR="00E14364" w:rsidRPr="00E14364">
              <w:rPr>
                <w:rStyle w:val="Hyperlink"/>
                <w:rFonts w:ascii="Times New Roman" w:hAnsi="Times New Roman" w:cs="Times New Roman"/>
                <w:noProof/>
                <w:lang w:val="en-GB"/>
              </w:rPr>
              <w:t>Internal factors</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_Toc109013634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12</w:t>
            </w:r>
            <w:r w:rsidR="00E14364" w:rsidRPr="00E14364">
              <w:rPr>
                <w:rFonts w:ascii="Times New Roman" w:hAnsi="Times New Roman" w:cs="Times New Roman"/>
                <w:noProof/>
                <w:webHidden/>
              </w:rPr>
              <w:fldChar w:fldCharType="end"/>
            </w:r>
          </w:hyperlink>
        </w:p>
        <w:p w14:paraId="3927DF0E" w14:textId="2874061A" w:rsidR="00E14364" w:rsidRPr="00E14364" w:rsidRDefault="00000000">
          <w:pPr>
            <w:pStyle w:val="Cuprins2"/>
            <w:tabs>
              <w:tab w:val="right" w:leader="dot" w:pos="9350"/>
            </w:tabs>
            <w:rPr>
              <w:rFonts w:ascii="Times New Roman" w:eastAsiaTheme="minorEastAsia" w:hAnsi="Times New Roman" w:cs="Times New Roman"/>
              <w:noProof/>
            </w:rPr>
          </w:pPr>
          <w:hyperlink w:anchor="_Toc109013635" w:history="1">
            <w:r w:rsidR="00E14364" w:rsidRPr="00E14364">
              <w:rPr>
                <w:rStyle w:val="Hyperlink"/>
                <w:rFonts w:ascii="Times New Roman" w:hAnsi="Times New Roman" w:cs="Times New Roman"/>
                <w:noProof/>
                <w:lang w:val="en-GB"/>
              </w:rPr>
              <w:t>External factors</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_Toc109013635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13</w:t>
            </w:r>
            <w:r w:rsidR="00E14364" w:rsidRPr="00E14364">
              <w:rPr>
                <w:rFonts w:ascii="Times New Roman" w:hAnsi="Times New Roman" w:cs="Times New Roman"/>
                <w:noProof/>
                <w:webHidden/>
              </w:rPr>
              <w:fldChar w:fldCharType="end"/>
            </w:r>
          </w:hyperlink>
        </w:p>
        <w:p w14:paraId="49A4F241" w14:textId="4CCF7796" w:rsidR="00E14364" w:rsidRPr="00E14364" w:rsidRDefault="00000000">
          <w:pPr>
            <w:pStyle w:val="Cuprins1"/>
            <w:tabs>
              <w:tab w:val="right" w:leader="dot" w:pos="9350"/>
            </w:tabs>
            <w:rPr>
              <w:rFonts w:ascii="Times New Roman" w:eastAsiaTheme="minorEastAsia" w:hAnsi="Times New Roman" w:cs="Times New Roman"/>
              <w:noProof/>
            </w:rPr>
          </w:pPr>
          <w:hyperlink w:anchor="_Toc109013636" w:history="1">
            <w:r w:rsidR="00E14364" w:rsidRPr="00E14364">
              <w:rPr>
                <w:rStyle w:val="Hyperlink"/>
                <w:rFonts w:ascii="Times New Roman" w:hAnsi="Times New Roman" w:cs="Times New Roman"/>
                <w:noProof/>
                <w:lang w:val="en-GB"/>
              </w:rPr>
              <w:t>Customer Relationship Management Models</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_Toc109013636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13</w:t>
            </w:r>
            <w:r w:rsidR="00E14364" w:rsidRPr="00E14364">
              <w:rPr>
                <w:rFonts w:ascii="Times New Roman" w:hAnsi="Times New Roman" w:cs="Times New Roman"/>
                <w:noProof/>
                <w:webHidden/>
              </w:rPr>
              <w:fldChar w:fldCharType="end"/>
            </w:r>
          </w:hyperlink>
        </w:p>
        <w:p w14:paraId="57EE7D1B" w14:textId="79099755" w:rsidR="00E14364" w:rsidRPr="00E14364" w:rsidRDefault="00000000">
          <w:pPr>
            <w:pStyle w:val="Cuprins2"/>
            <w:tabs>
              <w:tab w:val="right" w:leader="dot" w:pos="9350"/>
            </w:tabs>
            <w:rPr>
              <w:rFonts w:ascii="Times New Roman" w:eastAsiaTheme="minorEastAsia" w:hAnsi="Times New Roman" w:cs="Times New Roman"/>
              <w:noProof/>
            </w:rPr>
          </w:pPr>
          <w:hyperlink w:anchor="_Toc109013637" w:history="1">
            <w:r w:rsidR="00E14364" w:rsidRPr="00E14364">
              <w:rPr>
                <w:rStyle w:val="Hyperlink"/>
                <w:rFonts w:ascii="Times New Roman" w:hAnsi="Times New Roman" w:cs="Times New Roman"/>
                <w:noProof/>
                <w:lang w:val="en-GB"/>
              </w:rPr>
              <w:t>IDIC model</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_Toc109013637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14</w:t>
            </w:r>
            <w:r w:rsidR="00E14364" w:rsidRPr="00E14364">
              <w:rPr>
                <w:rFonts w:ascii="Times New Roman" w:hAnsi="Times New Roman" w:cs="Times New Roman"/>
                <w:noProof/>
                <w:webHidden/>
              </w:rPr>
              <w:fldChar w:fldCharType="end"/>
            </w:r>
          </w:hyperlink>
        </w:p>
        <w:p w14:paraId="73425850" w14:textId="089D3048" w:rsidR="00E14364" w:rsidRPr="00E14364" w:rsidRDefault="00000000">
          <w:pPr>
            <w:pStyle w:val="Cuprins2"/>
            <w:tabs>
              <w:tab w:val="right" w:leader="dot" w:pos="9350"/>
            </w:tabs>
            <w:rPr>
              <w:rFonts w:ascii="Times New Roman" w:eastAsiaTheme="minorEastAsia" w:hAnsi="Times New Roman" w:cs="Times New Roman"/>
              <w:noProof/>
            </w:rPr>
          </w:pPr>
          <w:hyperlink w:anchor="_Toc109013638" w:history="1">
            <w:r w:rsidR="00E14364" w:rsidRPr="00E14364">
              <w:rPr>
                <w:rStyle w:val="Hyperlink"/>
                <w:rFonts w:ascii="Times New Roman" w:hAnsi="Times New Roman" w:cs="Times New Roman"/>
                <w:noProof/>
                <w:lang w:val="en-GB"/>
              </w:rPr>
              <w:t>CRM Value Chain Model</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_Toc109013638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14</w:t>
            </w:r>
            <w:r w:rsidR="00E14364" w:rsidRPr="00E14364">
              <w:rPr>
                <w:rFonts w:ascii="Times New Roman" w:hAnsi="Times New Roman" w:cs="Times New Roman"/>
                <w:noProof/>
                <w:webHidden/>
              </w:rPr>
              <w:fldChar w:fldCharType="end"/>
            </w:r>
          </w:hyperlink>
        </w:p>
        <w:p w14:paraId="5342D74B" w14:textId="1149982E" w:rsidR="00E14364" w:rsidRPr="00E14364" w:rsidRDefault="00000000">
          <w:pPr>
            <w:pStyle w:val="Cuprins1"/>
            <w:tabs>
              <w:tab w:val="right" w:leader="dot" w:pos="9350"/>
            </w:tabs>
            <w:rPr>
              <w:rFonts w:ascii="Times New Roman" w:eastAsiaTheme="minorEastAsia" w:hAnsi="Times New Roman" w:cs="Times New Roman"/>
              <w:noProof/>
            </w:rPr>
          </w:pPr>
          <w:hyperlink w:anchor="_Toc109013639" w:history="1">
            <w:r w:rsidR="00E14364" w:rsidRPr="00E14364">
              <w:rPr>
                <w:rStyle w:val="Hyperlink"/>
                <w:rFonts w:ascii="Times New Roman" w:hAnsi="Times New Roman" w:cs="Times New Roman"/>
                <w:noProof/>
                <w:lang w:val="en-GB"/>
              </w:rPr>
              <w:t>Application of the CRM Value Chain Model in Solving Tesco's CRM Problem</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_Toc109013639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15</w:t>
            </w:r>
            <w:r w:rsidR="00E14364" w:rsidRPr="00E14364">
              <w:rPr>
                <w:rFonts w:ascii="Times New Roman" w:hAnsi="Times New Roman" w:cs="Times New Roman"/>
                <w:noProof/>
                <w:webHidden/>
              </w:rPr>
              <w:fldChar w:fldCharType="end"/>
            </w:r>
          </w:hyperlink>
        </w:p>
        <w:p w14:paraId="464A372E" w14:textId="2960D782" w:rsidR="00E14364" w:rsidRPr="00E14364" w:rsidRDefault="00000000">
          <w:pPr>
            <w:pStyle w:val="Cuprins1"/>
            <w:tabs>
              <w:tab w:val="right" w:leader="dot" w:pos="9350"/>
            </w:tabs>
            <w:rPr>
              <w:rFonts w:ascii="Times New Roman" w:eastAsiaTheme="minorEastAsia" w:hAnsi="Times New Roman" w:cs="Times New Roman"/>
              <w:noProof/>
            </w:rPr>
          </w:pPr>
          <w:hyperlink w:anchor="_Toc109013640" w:history="1">
            <w:r w:rsidR="00E14364" w:rsidRPr="00E14364">
              <w:rPr>
                <w:rStyle w:val="Hyperlink"/>
                <w:rFonts w:ascii="Times New Roman" w:hAnsi="Times New Roman" w:cs="Times New Roman"/>
                <w:noProof/>
                <w:lang w:val="en-GB"/>
              </w:rPr>
              <w:t>Support Stage</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_Toc109013640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16</w:t>
            </w:r>
            <w:r w:rsidR="00E14364" w:rsidRPr="00E14364">
              <w:rPr>
                <w:rFonts w:ascii="Times New Roman" w:hAnsi="Times New Roman" w:cs="Times New Roman"/>
                <w:noProof/>
                <w:webHidden/>
              </w:rPr>
              <w:fldChar w:fldCharType="end"/>
            </w:r>
          </w:hyperlink>
        </w:p>
        <w:p w14:paraId="2833BEDF" w14:textId="251F25A5" w:rsidR="00E14364" w:rsidRPr="00E14364" w:rsidRDefault="00000000">
          <w:pPr>
            <w:pStyle w:val="Cuprins1"/>
            <w:tabs>
              <w:tab w:val="right" w:leader="dot" w:pos="9350"/>
            </w:tabs>
            <w:rPr>
              <w:rFonts w:ascii="Times New Roman" w:eastAsiaTheme="minorEastAsia" w:hAnsi="Times New Roman" w:cs="Times New Roman"/>
              <w:noProof/>
            </w:rPr>
          </w:pPr>
          <w:hyperlink w:anchor="_Toc109013641" w:history="1">
            <w:r w:rsidR="00E14364" w:rsidRPr="00E14364">
              <w:rPr>
                <w:rStyle w:val="Hyperlink"/>
                <w:rFonts w:ascii="Times New Roman" w:hAnsi="Times New Roman" w:cs="Times New Roman"/>
                <w:noProof/>
                <w:lang w:val="en-GB"/>
              </w:rPr>
              <w:t>The benefits of providing seamless customer experience and managing customer relationship.</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_Toc109013641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17</w:t>
            </w:r>
            <w:r w:rsidR="00E14364" w:rsidRPr="00E14364">
              <w:rPr>
                <w:rFonts w:ascii="Times New Roman" w:hAnsi="Times New Roman" w:cs="Times New Roman"/>
                <w:noProof/>
                <w:webHidden/>
              </w:rPr>
              <w:fldChar w:fldCharType="end"/>
            </w:r>
          </w:hyperlink>
        </w:p>
        <w:p w14:paraId="642E3EB6" w14:textId="48FE25A0" w:rsidR="00E14364" w:rsidRPr="00E14364" w:rsidRDefault="00000000">
          <w:pPr>
            <w:pStyle w:val="Cuprins1"/>
            <w:tabs>
              <w:tab w:val="right" w:leader="dot" w:pos="9350"/>
            </w:tabs>
            <w:rPr>
              <w:rFonts w:ascii="Times New Roman" w:eastAsiaTheme="minorEastAsia" w:hAnsi="Times New Roman" w:cs="Times New Roman"/>
              <w:noProof/>
            </w:rPr>
          </w:pPr>
          <w:hyperlink w:anchor="_Toc109013642" w:history="1">
            <w:r w:rsidR="00E14364" w:rsidRPr="00E14364">
              <w:rPr>
                <w:rStyle w:val="Hyperlink"/>
                <w:rFonts w:ascii="Times New Roman" w:hAnsi="Times New Roman" w:cs="Times New Roman"/>
                <w:noProof/>
                <w:lang w:val="en-GB"/>
              </w:rPr>
              <w:t>Weaknesses of implementing CRM</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_Toc109013642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19</w:t>
            </w:r>
            <w:r w:rsidR="00E14364" w:rsidRPr="00E14364">
              <w:rPr>
                <w:rFonts w:ascii="Times New Roman" w:hAnsi="Times New Roman" w:cs="Times New Roman"/>
                <w:noProof/>
                <w:webHidden/>
              </w:rPr>
              <w:fldChar w:fldCharType="end"/>
            </w:r>
          </w:hyperlink>
        </w:p>
        <w:p w14:paraId="5D28B3D1" w14:textId="7C671663" w:rsidR="00E14364" w:rsidRPr="00E14364" w:rsidRDefault="00000000">
          <w:pPr>
            <w:pStyle w:val="Cuprins1"/>
            <w:tabs>
              <w:tab w:val="right" w:leader="dot" w:pos="9350"/>
            </w:tabs>
            <w:rPr>
              <w:rFonts w:ascii="Times New Roman" w:eastAsiaTheme="minorEastAsia" w:hAnsi="Times New Roman" w:cs="Times New Roman"/>
              <w:noProof/>
            </w:rPr>
          </w:pPr>
          <w:hyperlink w:anchor="_Toc109013643" w:history="1">
            <w:r w:rsidR="00E14364" w:rsidRPr="00E14364">
              <w:rPr>
                <w:rStyle w:val="Hyperlink"/>
                <w:rFonts w:ascii="Times New Roman" w:hAnsi="Times New Roman" w:cs="Times New Roman"/>
                <w:noProof/>
              </w:rPr>
              <w:t>Recommendations</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_Toc109013643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19</w:t>
            </w:r>
            <w:r w:rsidR="00E14364" w:rsidRPr="00E14364">
              <w:rPr>
                <w:rFonts w:ascii="Times New Roman" w:hAnsi="Times New Roman" w:cs="Times New Roman"/>
                <w:noProof/>
                <w:webHidden/>
              </w:rPr>
              <w:fldChar w:fldCharType="end"/>
            </w:r>
          </w:hyperlink>
        </w:p>
        <w:p w14:paraId="7D8741BF" w14:textId="49449A3B" w:rsidR="00E14364" w:rsidRPr="00E14364" w:rsidRDefault="00000000">
          <w:pPr>
            <w:pStyle w:val="Cuprins1"/>
            <w:tabs>
              <w:tab w:val="right" w:leader="dot" w:pos="9350"/>
            </w:tabs>
            <w:rPr>
              <w:rFonts w:ascii="Times New Roman" w:eastAsiaTheme="minorEastAsia" w:hAnsi="Times New Roman" w:cs="Times New Roman"/>
              <w:noProof/>
            </w:rPr>
          </w:pPr>
          <w:hyperlink w:anchor="_Toc109013644" w:history="1">
            <w:r w:rsidR="00E14364" w:rsidRPr="00E14364">
              <w:rPr>
                <w:rStyle w:val="Hyperlink"/>
                <w:rFonts w:ascii="Times New Roman" w:hAnsi="Times New Roman" w:cs="Times New Roman"/>
                <w:noProof/>
              </w:rPr>
              <w:t>Conclusion</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_Toc109013644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20</w:t>
            </w:r>
            <w:r w:rsidR="00E14364" w:rsidRPr="00E14364">
              <w:rPr>
                <w:rFonts w:ascii="Times New Roman" w:hAnsi="Times New Roman" w:cs="Times New Roman"/>
                <w:noProof/>
                <w:webHidden/>
              </w:rPr>
              <w:fldChar w:fldCharType="end"/>
            </w:r>
          </w:hyperlink>
        </w:p>
        <w:p w14:paraId="48F24102" w14:textId="3D999CEB" w:rsidR="00E14364" w:rsidRPr="00E14364" w:rsidRDefault="00000000">
          <w:pPr>
            <w:pStyle w:val="Cuprins1"/>
            <w:tabs>
              <w:tab w:val="right" w:leader="dot" w:pos="9350"/>
            </w:tabs>
            <w:rPr>
              <w:rFonts w:ascii="Times New Roman" w:eastAsiaTheme="minorEastAsia" w:hAnsi="Times New Roman" w:cs="Times New Roman"/>
              <w:noProof/>
            </w:rPr>
          </w:pPr>
          <w:hyperlink w:anchor="_Toc109013645" w:history="1">
            <w:r w:rsidR="00E14364" w:rsidRPr="00E14364">
              <w:rPr>
                <w:rStyle w:val="Hyperlink"/>
                <w:rFonts w:ascii="Times New Roman" w:hAnsi="Times New Roman" w:cs="Times New Roman"/>
                <w:noProof/>
                <w:lang w:val="en-GB"/>
              </w:rPr>
              <w:t>Reference List</w:t>
            </w:r>
            <w:r w:rsidR="00E14364" w:rsidRPr="00E14364">
              <w:rPr>
                <w:rFonts w:ascii="Times New Roman" w:hAnsi="Times New Roman" w:cs="Times New Roman"/>
                <w:noProof/>
                <w:webHidden/>
              </w:rPr>
              <w:tab/>
            </w:r>
            <w:r w:rsidR="00E14364" w:rsidRPr="00E14364">
              <w:rPr>
                <w:rFonts w:ascii="Times New Roman" w:hAnsi="Times New Roman" w:cs="Times New Roman"/>
                <w:noProof/>
                <w:webHidden/>
              </w:rPr>
              <w:fldChar w:fldCharType="begin"/>
            </w:r>
            <w:r w:rsidR="00E14364" w:rsidRPr="00E14364">
              <w:rPr>
                <w:rFonts w:ascii="Times New Roman" w:hAnsi="Times New Roman" w:cs="Times New Roman"/>
                <w:noProof/>
                <w:webHidden/>
              </w:rPr>
              <w:instrText xml:space="preserve"> PAGEREF _Toc109013645 \h </w:instrText>
            </w:r>
            <w:r w:rsidR="00E14364" w:rsidRPr="00E14364">
              <w:rPr>
                <w:rFonts w:ascii="Times New Roman" w:hAnsi="Times New Roman" w:cs="Times New Roman"/>
                <w:noProof/>
                <w:webHidden/>
              </w:rPr>
            </w:r>
            <w:r w:rsidR="00E14364" w:rsidRPr="00E14364">
              <w:rPr>
                <w:rFonts w:ascii="Times New Roman" w:hAnsi="Times New Roman" w:cs="Times New Roman"/>
                <w:noProof/>
                <w:webHidden/>
              </w:rPr>
              <w:fldChar w:fldCharType="separate"/>
            </w:r>
            <w:r w:rsidR="006B78AE">
              <w:rPr>
                <w:rFonts w:ascii="Times New Roman" w:hAnsi="Times New Roman" w:cs="Times New Roman"/>
                <w:noProof/>
                <w:webHidden/>
              </w:rPr>
              <w:t>22</w:t>
            </w:r>
            <w:r w:rsidR="00E14364" w:rsidRPr="00E14364">
              <w:rPr>
                <w:rFonts w:ascii="Times New Roman" w:hAnsi="Times New Roman" w:cs="Times New Roman"/>
                <w:noProof/>
                <w:webHidden/>
              </w:rPr>
              <w:fldChar w:fldCharType="end"/>
            </w:r>
          </w:hyperlink>
        </w:p>
        <w:p w14:paraId="1AC74FA4" w14:textId="10B4D70D" w:rsidR="00E14364" w:rsidRDefault="00E14364">
          <w:r w:rsidRPr="00E14364">
            <w:rPr>
              <w:rFonts w:ascii="Times New Roman" w:hAnsi="Times New Roman" w:cs="Times New Roman"/>
              <w:noProof/>
            </w:rPr>
            <w:fldChar w:fldCharType="end"/>
          </w:r>
        </w:p>
      </w:sdtContent>
    </w:sdt>
    <w:p w14:paraId="016FA0FA" w14:textId="08847026" w:rsidR="00E14364" w:rsidRDefault="00E14364">
      <w:pPr>
        <w:rPr>
          <w:lang w:val="en-GB"/>
        </w:rPr>
      </w:pPr>
    </w:p>
    <w:p w14:paraId="3E26D51A" w14:textId="77777777" w:rsidR="00E14364" w:rsidRDefault="00E14364">
      <w:pPr>
        <w:rPr>
          <w:lang w:val="en-GB"/>
        </w:rPr>
      </w:pPr>
      <w:r>
        <w:rPr>
          <w:lang w:val="en-GB"/>
        </w:rPr>
        <w:br w:type="page"/>
      </w:r>
    </w:p>
    <w:p w14:paraId="48B20040" w14:textId="45A74C4C" w:rsidR="00293270" w:rsidRPr="006B78AE" w:rsidRDefault="00293270" w:rsidP="006B78AE">
      <w:pPr>
        <w:pStyle w:val="Titlu1"/>
        <w:spacing w:line="360" w:lineRule="auto"/>
        <w:jc w:val="center"/>
        <w:rPr>
          <w:rFonts w:ascii="Times New Roman" w:hAnsi="Times New Roman" w:cs="Times New Roman"/>
          <w:color w:val="auto"/>
          <w:lang w:val="en-GB"/>
        </w:rPr>
      </w:pPr>
      <w:bookmarkStart w:id="1" w:name="_Toc109013623"/>
      <w:r w:rsidRPr="006B78AE">
        <w:rPr>
          <w:rFonts w:ascii="Times New Roman" w:hAnsi="Times New Roman" w:cs="Times New Roman"/>
          <w:color w:val="auto"/>
          <w:lang w:val="en-GB"/>
        </w:rPr>
        <w:t>Tesco Plc's Quality Systems and Customer Relationship Management</w:t>
      </w:r>
      <w:bookmarkEnd w:id="1"/>
    </w:p>
    <w:p w14:paraId="1E3A06C0" w14:textId="0FDA671A" w:rsidR="008A66E2" w:rsidRPr="00E14364" w:rsidRDefault="008A66E2" w:rsidP="00E14364">
      <w:pPr>
        <w:pStyle w:val="Titlu2"/>
        <w:spacing w:line="360" w:lineRule="auto"/>
        <w:jc w:val="both"/>
        <w:rPr>
          <w:rFonts w:ascii="Times New Roman" w:hAnsi="Times New Roman" w:cs="Times New Roman"/>
          <w:color w:val="auto"/>
          <w:lang w:val="en-GB"/>
        </w:rPr>
      </w:pPr>
      <w:bookmarkStart w:id="2" w:name="_Toc109013624"/>
      <w:r w:rsidRPr="00E14364">
        <w:rPr>
          <w:rFonts w:ascii="Times New Roman" w:hAnsi="Times New Roman" w:cs="Times New Roman"/>
          <w:color w:val="auto"/>
          <w:lang w:val="en-GB"/>
        </w:rPr>
        <w:t>Introduction</w:t>
      </w:r>
      <w:bookmarkEnd w:id="2"/>
    </w:p>
    <w:p w14:paraId="3321C7F8" w14:textId="77777777" w:rsidR="008A66E2" w:rsidRPr="00972995" w:rsidRDefault="008A66E2" w:rsidP="00293270">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Total Quality Management and Customer relationship Management are two major aspects critical to an organisation's success. According to Besterfield et al., 2012), total Quality Management (TQM) is a practice that aims to improve quality and organisational performance which will meet or exceed customer expectations. It focuses on the overall quality practices an organisation uses including quality design and improvement, quality control and quality assurance, and quality improvement. Understanding customers' needs and expectations and providing quality products or services is essential to a business' success.</w:t>
      </w:r>
    </w:p>
    <w:p w14:paraId="782F6DA1" w14:textId="6FC06CBE" w:rsidR="008A66E2" w:rsidRPr="00972995" w:rsidRDefault="008A66E2" w:rsidP="00293270">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Customer Relationship Management, on the other hand, is a strategy used by a company to establish a customer-centric culture that aims to manage and optimize their current and future customer relationships. CRM also focuses on understanding customers so that a company is able to meet their needs, exceed their expectations, and deliver great value (Tikku, 2020). The objective of this report is to analyse 7P's marketing mix and Porter's Five Forces of Tesco, Tesco’s CRM problem in developing good CRM, and identify internal and external factors leading to CRM problem. The report further reviews two CRM models with the aim of applying one model to Tesco's CRM problem. Then, the weaknesses and strengths of the CRM application will be analysed and finally give recommendations on how the Tesco can maintain strong customer relationship and remain more competitive in the UK retail market.</w:t>
      </w:r>
    </w:p>
    <w:p w14:paraId="4C7AFA23" w14:textId="77777777" w:rsidR="00443BED" w:rsidRPr="00972995" w:rsidRDefault="008A66E2" w:rsidP="00972995">
      <w:pPr>
        <w:pStyle w:val="Titlu1"/>
        <w:spacing w:line="360" w:lineRule="auto"/>
        <w:jc w:val="center"/>
        <w:rPr>
          <w:rFonts w:ascii="Times New Roman" w:hAnsi="Times New Roman" w:cs="Times New Roman"/>
          <w:b/>
          <w:bCs/>
          <w:color w:val="auto"/>
          <w:lang w:val="en-GB"/>
        </w:rPr>
      </w:pPr>
      <w:bookmarkStart w:id="3" w:name="_Toc109013625"/>
      <w:r w:rsidRPr="00972995">
        <w:rPr>
          <w:rFonts w:ascii="Times New Roman" w:hAnsi="Times New Roman" w:cs="Times New Roman"/>
          <w:b/>
          <w:bCs/>
          <w:color w:val="auto"/>
          <w:lang w:val="en-GB"/>
        </w:rPr>
        <w:t>Company Context</w:t>
      </w:r>
      <w:bookmarkEnd w:id="3"/>
    </w:p>
    <w:p w14:paraId="2DE5CF60" w14:textId="46B5EE12" w:rsidR="008A66E2" w:rsidRPr="00972995" w:rsidRDefault="008A66E2" w:rsidP="00972995">
      <w:pPr>
        <w:pStyle w:val="Titlu2"/>
        <w:spacing w:line="360" w:lineRule="auto"/>
        <w:rPr>
          <w:rFonts w:ascii="Times New Roman" w:hAnsi="Times New Roman" w:cs="Times New Roman"/>
          <w:b/>
          <w:bCs/>
          <w:color w:val="auto"/>
          <w:sz w:val="32"/>
          <w:szCs w:val="32"/>
          <w:lang w:val="en-GB"/>
        </w:rPr>
      </w:pPr>
      <w:bookmarkStart w:id="4" w:name="_Toc109013626"/>
      <w:r w:rsidRPr="00972995">
        <w:rPr>
          <w:rFonts w:ascii="Times New Roman" w:hAnsi="Times New Roman" w:cs="Times New Roman"/>
          <w:b/>
          <w:bCs/>
          <w:color w:val="auto"/>
          <w:lang w:val="en-GB"/>
        </w:rPr>
        <w:t>Brief Description of Tesco Plc.</w:t>
      </w:r>
      <w:bookmarkEnd w:id="4"/>
    </w:p>
    <w:p w14:paraId="645173AF"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Tesco Plc is a multinational retailer based in London, the United Kingdom. It has business presence in the UK and across Europe. Tesco carries out business through various multi-format stores and online. The company offers a wide range of products including fresh food, drinks, grocery, clothing, consumer electronics and electrical goods, home appliances, beauty and health products, and baby products (Tesco Plc, 2022). Tesco also provides consultancy, insurance services and retail banking through Tesco bank in the UK. With over 3400 stores nationwide and more than 400,000 employees, the retailer aims to serve customers every day with healthy, affordable, and sustainable food (Tesco Annual Report, 2020).</w:t>
      </w:r>
    </w:p>
    <w:p w14:paraId="23CFEA4D" w14:textId="77777777" w:rsidR="008A66E2" w:rsidRPr="00972995" w:rsidRDefault="008A66E2" w:rsidP="00972995">
      <w:pPr>
        <w:pStyle w:val="Titlu2"/>
        <w:spacing w:line="360" w:lineRule="auto"/>
        <w:rPr>
          <w:rFonts w:ascii="Times New Roman" w:hAnsi="Times New Roman" w:cs="Times New Roman"/>
          <w:b/>
          <w:bCs/>
          <w:color w:val="auto"/>
          <w:lang w:val="en-GB"/>
        </w:rPr>
      </w:pPr>
      <w:bookmarkStart w:id="5" w:name="_Toc109013627"/>
      <w:r w:rsidRPr="00972995">
        <w:rPr>
          <w:rFonts w:ascii="Times New Roman" w:hAnsi="Times New Roman" w:cs="Times New Roman"/>
          <w:b/>
          <w:bCs/>
          <w:color w:val="auto"/>
          <w:lang w:val="en-GB"/>
        </w:rPr>
        <w:t>Tesco Marketing Mix</w:t>
      </w:r>
      <w:bookmarkEnd w:id="5"/>
    </w:p>
    <w:p w14:paraId="7A5C4AC2"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The marketing mix refers to a set of actions or activities a company develops and implements in order to promote its products or services to the target audience. The elements of the marketing mix include product, place, price, promotion, process, people, and physical evidence (Kotler and Armstrong, 2012).</w:t>
      </w:r>
    </w:p>
    <w:p w14:paraId="41ACFCEC"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b/>
          <w:bCs/>
          <w:i/>
          <w:iCs/>
          <w:sz w:val="24"/>
          <w:szCs w:val="24"/>
          <w:lang w:val="en-GB"/>
        </w:rPr>
        <w:t>Product</w:t>
      </w:r>
      <w:r w:rsidRPr="00972995">
        <w:rPr>
          <w:rFonts w:ascii="Times New Roman" w:hAnsi="Times New Roman" w:cs="Times New Roman"/>
          <w:sz w:val="24"/>
          <w:szCs w:val="24"/>
          <w:lang w:val="en-GB"/>
        </w:rPr>
        <w:t>: Tesco provides a comprehensive range of products and services. They include food and grocery items other product categories such as clothing and jewellery, Health and beauty, home electrical, home appliances, and car accessories among others. Furthermore, Tesco Bank provides a range of banking products and services such as personal loans and savings, mortgages, and credit cards. Having a wide range of products and services makes it possible for the retailer to serve many customers of different demographics (Tesco Plc., 2022).</w:t>
      </w:r>
    </w:p>
    <w:p w14:paraId="246FBABC"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b/>
          <w:bCs/>
          <w:i/>
          <w:iCs/>
          <w:sz w:val="24"/>
          <w:szCs w:val="24"/>
          <w:lang w:val="en-GB"/>
        </w:rPr>
        <w:t>Place:</w:t>
      </w:r>
      <w:r w:rsidRPr="00972995">
        <w:rPr>
          <w:rFonts w:ascii="Times New Roman" w:hAnsi="Times New Roman" w:cs="Times New Roman"/>
          <w:sz w:val="24"/>
          <w:szCs w:val="24"/>
          <w:lang w:val="en-GB"/>
        </w:rPr>
        <w:t xml:space="preserve"> This component relates to the locations where customers buy products and services and the distribution of products to those locations. Tesco has almost 7,000 brick-and-mortar stores around the world. The stores are of different types, namely; Tesco Express, Tesco Metro, Tesco Extra, Tesco Compact, Tesco Superstore, and Tesco Homeplus. The company also operates online through its Tesco Direct website. Many consumers have embraced online shopping, and therefore developing its online business places Tesco makes it attractive to many shoppers (Tesco Annual Report, 2020).</w:t>
      </w:r>
    </w:p>
    <w:p w14:paraId="6D5B7F55" w14:textId="4A39BC73"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b/>
          <w:bCs/>
          <w:i/>
          <w:iCs/>
          <w:sz w:val="24"/>
          <w:szCs w:val="24"/>
          <w:lang w:val="en-GB"/>
        </w:rPr>
        <w:t>Price</w:t>
      </w:r>
      <w:r w:rsidR="00443BED" w:rsidRPr="00972995">
        <w:rPr>
          <w:rFonts w:ascii="Times New Roman" w:hAnsi="Times New Roman" w:cs="Times New Roman"/>
          <w:b/>
          <w:bCs/>
          <w:i/>
          <w:iCs/>
          <w:sz w:val="24"/>
          <w:szCs w:val="24"/>
          <w:lang w:val="en-GB"/>
        </w:rPr>
        <w:t>:</w:t>
      </w:r>
      <w:r w:rsidRPr="00972995">
        <w:rPr>
          <w:rFonts w:ascii="Times New Roman" w:hAnsi="Times New Roman" w:cs="Times New Roman"/>
          <w:sz w:val="24"/>
          <w:szCs w:val="24"/>
          <w:lang w:val="en-GB"/>
        </w:rPr>
        <w:t xml:space="preserve"> Tesco adopts a cost leadership strategy and it is particularly based on its marketing concept "Every Little Helps". The retailer aims to lower the cost of purchase as well as other operational costs through economies of scale. Tesco also use geographic pricing, psychological pricing, and product line pricing strategies. Nevertheless, the current inflation and high cost of living has become a major challenge for Tesco, as many consumers are considering Tesco less affordable, thus switching to cheaper alternatives. Such shifts due to price affects customer loyalty and impacts customer experience.</w:t>
      </w:r>
    </w:p>
    <w:p w14:paraId="6A30D331"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b/>
          <w:bCs/>
          <w:i/>
          <w:iCs/>
          <w:sz w:val="24"/>
          <w:szCs w:val="24"/>
          <w:lang w:val="en-GB"/>
        </w:rPr>
        <w:t>Promotion:</w:t>
      </w:r>
      <w:r w:rsidRPr="00972995">
        <w:rPr>
          <w:rFonts w:ascii="Times New Roman" w:hAnsi="Times New Roman" w:cs="Times New Roman"/>
          <w:sz w:val="24"/>
          <w:szCs w:val="24"/>
          <w:lang w:val="en-GB"/>
        </w:rPr>
        <w:t xml:space="preserve"> Tesco's strong brand image plays a significant role in the retailer's promotional activities. Tesco uses advertising through television, newspapers, and other media outlets to convey its message to customers. Besides advertising, the company has loyalty card, and provides buy one get one free offer for some of its products. Customers are offered personalised discounts and other offers.</w:t>
      </w:r>
    </w:p>
    <w:p w14:paraId="6E22ED9E"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b/>
          <w:bCs/>
          <w:i/>
          <w:iCs/>
          <w:sz w:val="24"/>
          <w:szCs w:val="24"/>
          <w:lang w:val="en-GB"/>
        </w:rPr>
        <w:t>Process:</w:t>
      </w:r>
      <w:r w:rsidRPr="00972995">
        <w:rPr>
          <w:rFonts w:ascii="Times New Roman" w:hAnsi="Times New Roman" w:cs="Times New Roman"/>
          <w:sz w:val="24"/>
          <w:szCs w:val="24"/>
          <w:lang w:val="en-GB"/>
        </w:rPr>
        <w:t xml:space="preserve"> A business process is a set of activities at a company engages during different touch points. For instance, in Tesco's physical stores, customers pick items they need and proceed to customer assistant for payment. The company has also implemented self-checkout systems that allow customers to make payment with seeking assistance from staff. Customers also order items through company website and the company makes arrangements for delivery. At Tesco, the online process has several challenges as many customers complain of delivery delays as well as order cancellations.</w:t>
      </w:r>
    </w:p>
    <w:p w14:paraId="4D02B90A"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b/>
          <w:bCs/>
          <w:i/>
          <w:iCs/>
          <w:sz w:val="24"/>
          <w:szCs w:val="24"/>
          <w:lang w:val="en-GB"/>
        </w:rPr>
        <w:t>People:</w:t>
      </w:r>
      <w:r w:rsidRPr="00972995">
        <w:rPr>
          <w:rFonts w:ascii="Times New Roman" w:hAnsi="Times New Roman" w:cs="Times New Roman"/>
          <w:sz w:val="24"/>
          <w:szCs w:val="24"/>
          <w:lang w:val="en-GB"/>
        </w:rPr>
        <w:t xml:space="preserve"> Tesco has over 400,000 people who play a major role in the success of the retailer. The company invests significant number of resources in employ training and development to ensure that they provide the best customer service (Tesco Annual Report, 2020).</w:t>
      </w:r>
    </w:p>
    <w:p w14:paraId="7C818B2C" w14:textId="068E319D" w:rsidR="008A66E2" w:rsidRPr="00972995" w:rsidRDefault="008A66E2" w:rsidP="00293270">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b/>
          <w:bCs/>
          <w:i/>
          <w:iCs/>
          <w:sz w:val="24"/>
          <w:szCs w:val="24"/>
          <w:lang w:val="en-GB"/>
        </w:rPr>
        <w:t>Physical</w:t>
      </w:r>
      <w:r w:rsidR="00443BED" w:rsidRPr="00972995">
        <w:rPr>
          <w:rFonts w:ascii="Times New Roman" w:hAnsi="Times New Roman" w:cs="Times New Roman"/>
          <w:b/>
          <w:bCs/>
          <w:i/>
          <w:iCs/>
          <w:sz w:val="24"/>
          <w:szCs w:val="24"/>
          <w:lang w:val="en-GB"/>
        </w:rPr>
        <w:t xml:space="preserve"> </w:t>
      </w:r>
      <w:r w:rsidRPr="00972995">
        <w:rPr>
          <w:rFonts w:ascii="Times New Roman" w:hAnsi="Times New Roman" w:cs="Times New Roman"/>
          <w:b/>
          <w:bCs/>
          <w:i/>
          <w:iCs/>
          <w:sz w:val="24"/>
          <w:szCs w:val="24"/>
          <w:lang w:val="en-GB"/>
        </w:rPr>
        <w:t>evidence:</w:t>
      </w:r>
      <w:r w:rsidRPr="00972995">
        <w:rPr>
          <w:rFonts w:ascii="Times New Roman" w:hAnsi="Times New Roman" w:cs="Times New Roman"/>
          <w:sz w:val="24"/>
          <w:szCs w:val="24"/>
          <w:lang w:val="en-GB"/>
        </w:rPr>
        <w:t xml:space="preserve"> Physical evidence encompasses, but not limited, to all the tangible representations of a company such as clothing furniture, equipment, architectural design, and website design. Tesco's offline stores are located in strategic locations and products are well categori</w:t>
      </w:r>
      <w:r w:rsidR="008E7A6A" w:rsidRPr="00972995">
        <w:rPr>
          <w:rFonts w:ascii="Times New Roman" w:hAnsi="Times New Roman" w:cs="Times New Roman"/>
          <w:sz w:val="24"/>
          <w:szCs w:val="24"/>
          <w:lang w:val="en-GB"/>
        </w:rPr>
        <w:t>s</w:t>
      </w:r>
      <w:r w:rsidRPr="00972995">
        <w:rPr>
          <w:rFonts w:ascii="Times New Roman" w:hAnsi="Times New Roman" w:cs="Times New Roman"/>
          <w:sz w:val="24"/>
          <w:szCs w:val="24"/>
          <w:lang w:val="en-GB"/>
        </w:rPr>
        <w:t>ed and arranged making it easy for customers access the products they need. Tesco website is easier to navigate, products offered are well described and it has functional customer service tools, which allow customer-staff interactions.</w:t>
      </w:r>
    </w:p>
    <w:p w14:paraId="10C50F53" w14:textId="77777777" w:rsidR="008A66E2" w:rsidRPr="00972995" w:rsidRDefault="008A66E2" w:rsidP="00972995">
      <w:pPr>
        <w:pStyle w:val="Titlu2"/>
        <w:spacing w:line="360" w:lineRule="auto"/>
        <w:rPr>
          <w:rFonts w:ascii="Times New Roman" w:hAnsi="Times New Roman" w:cs="Times New Roman"/>
          <w:b/>
          <w:bCs/>
          <w:color w:val="auto"/>
          <w:lang w:val="en-GB"/>
        </w:rPr>
      </w:pPr>
      <w:bookmarkStart w:id="6" w:name="_Toc109013628"/>
      <w:r w:rsidRPr="00972995">
        <w:rPr>
          <w:rFonts w:ascii="Times New Roman" w:hAnsi="Times New Roman" w:cs="Times New Roman"/>
          <w:b/>
          <w:bCs/>
          <w:color w:val="auto"/>
          <w:lang w:val="en-GB"/>
        </w:rPr>
        <w:t>Porter's Five Forces of Tesco</w:t>
      </w:r>
      <w:bookmarkEnd w:id="6"/>
    </w:p>
    <w:p w14:paraId="72E98BD6" w14:textId="77777777" w:rsidR="008A66E2" w:rsidRPr="00972995" w:rsidRDefault="008A66E2" w:rsidP="00293270">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Analysis of Porter’s five forces helps understand the position of the company in the UK retail industry.</w:t>
      </w:r>
    </w:p>
    <w:p w14:paraId="04A682C9" w14:textId="77777777" w:rsidR="008A66E2" w:rsidRPr="00972995" w:rsidRDefault="008A66E2" w:rsidP="00293270">
      <w:pPr>
        <w:spacing w:line="480" w:lineRule="auto"/>
        <w:contextualSpacing/>
        <w:jc w:val="both"/>
        <w:rPr>
          <w:rFonts w:ascii="Times New Roman" w:hAnsi="Times New Roman" w:cs="Times New Roman"/>
          <w:b/>
          <w:bCs/>
          <w:i/>
          <w:iCs/>
          <w:sz w:val="24"/>
          <w:szCs w:val="24"/>
          <w:lang w:val="en-GB"/>
        </w:rPr>
      </w:pPr>
      <w:r w:rsidRPr="00972995">
        <w:rPr>
          <w:rFonts w:ascii="Times New Roman" w:hAnsi="Times New Roman" w:cs="Times New Roman"/>
          <w:b/>
          <w:bCs/>
          <w:i/>
          <w:iCs/>
          <w:sz w:val="24"/>
          <w:szCs w:val="24"/>
          <w:lang w:val="en-GB"/>
        </w:rPr>
        <w:t>Competitive Rivalry in the Market</w:t>
      </w:r>
    </w:p>
    <w:p w14:paraId="02F41E2F"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The competitive rivalry in the retail sector is high because of the increased supply of and demand for commodities to meet people's basic needs. Consequently, a number of companies and groups have considered venturing into the market leading to intense competition among the players. Major Tesco rivals include Sainsbury’s, Asda, Morrisons, Aldi, and The Cooperative. However, Tesco performs considerably well and statistics shows that it is a consistent leader in the UK grocery industry with a market share of 27%.</w:t>
      </w:r>
    </w:p>
    <w:p w14:paraId="6A369749" w14:textId="77777777" w:rsidR="008A66E2" w:rsidRPr="00972995" w:rsidRDefault="008A66E2" w:rsidP="00293270">
      <w:pPr>
        <w:spacing w:line="480" w:lineRule="auto"/>
        <w:contextualSpacing/>
        <w:jc w:val="both"/>
        <w:rPr>
          <w:rFonts w:ascii="Times New Roman" w:hAnsi="Times New Roman" w:cs="Times New Roman"/>
          <w:b/>
          <w:bCs/>
          <w:i/>
          <w:iCs/>
          <w:sz w:val="24"/>
          <w:szCs w:val="24"/>
          <w:lang w:val="en-GB"/>
        </w:rPr>
      </w:pPr>
      <w:r w:rsidRPr="00972995">
        <w:rPr>
          <w:rFonts w:ascii="Times New Roman" w:hAnsi="Times New Roman" w:cs="Times New Roman"/>
          <w:b/>
          <w:bCs/>
          <w:i/>
          <w:iCs/>
          <w:sz w:val="24"/>
          <w:szCs w:val="24"/>
          <w:lang w:val="en-GB"/>
        </w:rPr>
        <w:t>Threat of Substitutes</w:t>
      </w:r>
    </w:p>
    <w:p w14:paraId="4B56BDCA"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The threat of having substitutes in the retail sector is low. This is because so as to meet the supply and demand for groceries and other items, retailers are considered to be the key players. Alternatives such as e-commerce and online shopping is growing, but the retailers are countering this threat by providing the same online business.</w:t>
      </w:r>
    </w:p>
    <w:p w14:paraId="59BBB8EF" w14:textId="77777777" w:rsidR="008A66E2" w:rsidRPr="00972995" w:rsidRDefault="008A66E2" w:rsidP="00293270">
      <w:pPr>
        <w:spacing w:line="480" w:lineRule="auto"/>
        <w:contextualSpacing/>
        <w:jc w:val="both"/>
        <w:rPr>
          <w:rFonts w:ascii="Times New Roman" w:hAnsi="Times New Roman" w:cs="Times New Roman"/>
          <w:b/>
          <w:bCs/>
          <w:i/>
          <w:iCs/>
          <w:sz w:val="24"/>
          <w:szCs w:val="24"/>
          <w:lang w:val="en-GB"/>
        </w:rPr>
      </w:pPr>
      <w:r w:rsidRPr="00972995">
        <w:rPr>
          <w:rFonts w:ascii="Times New Roman" w:hAnsi="Times New Roman" w:cs="Times New Roman"/>
          <w:b/>
          <w:bCs/>
          <w:i/>
          <w:iCs/>
          <w:sz w:val="24"/>
          <w:szCs w:val="24"/>
          <w:lang w:val="en-GB"/>
        </w:rPr>
        <w:t>The Threat of New Entrants</w:t>
      </w:r>
    </w:p>
    <w:p w14:paraId="11B29EC4"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The threat of new entrants is low to moderate. Setting up a retail business requires a significant amount of capital and the floor space requirement could also be a barrier to new entrants (Ghrmay, 2017).</w:t>
      </w:r>
    </w:p>
    <w:p w14:paraId="0C8174F0" w14:textId="77777777" w:rsidR="008A66E2" w:rsidRPr="00972995" w:rsidRDefault="008A66E2" w:rsidP="00293270">
      <w:pPr>
        <w:spacing w:line="480" w:lineRule="auto"/>
        <w:contextualSpacing/>
        <w:jc w:val="both"/>
        <w:rPr>
          <w:rFonts w:ascii="Times New Roman" w:hAnsi="Times New Roman" w:cs="Times New Roman"/>
          <w:b/>
          <w:bCs/>
          <w:i/>
          <w:iCs/>
          <w:sz w:val="24"/>
          <w:szCs w:val="24"/>
          <w:lang w:val="en-GB"/>
        </w:rPr>
      </w:pPr>
      <w:r w:rsidRPr="00972995">
        <w:rPr>
          <w:rFonts w:ascii="Times New Roman" w:hAnsi="Times New Roman" w:cs="Times New Roman"/>
          <w:b/>
          <w:bCs/>
          <w:i/>
          <w:iCs/>
          <w:sz w:val="24"/>
          <w:szCs w:val="24"/>
          <w:lang w:val="en-GB"/>
        </w:rPr>
        <w:t>Bargaining Power of Buyers</w:t>
      </w:r>
    </w:p>
    <w:p w14:paraId="5D6FC359"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 xml:space="preserve">The bargaining power of buyers is very high because there are several options or vendors in the market. Consumers can buy from whichever retailer they want depending on the products being offered, quality, and price. Switching cost from one retailer to another is low and this makes it crucial for companies to provide a strong customer experience in order to gain their customers' loyalty (Ghrmay, 2017). </w:t>
      </w:r>
    </w:p>
    <w:p w14:paraId="23A614F6" w14:textId="77777777" w:rsidR="008A66E2" w:rsidRPr="00972995" w:rsidRDefault="008A66E2" w:rsidP="00293270">
      <w:pPr>
        <w:spacing w:line="480" w:lineRule="auto"/>
        <w:contextualSpacing/>
        <w:jc w:val="both"/>
        <w:rPr>
          <w:rFonts w:ascii="Times New Roman" w:hAnsi="Times New Roman" w:cs="Times New Roman"/>
          <w:b/>
          <w:bCs/>
          <w:i/>
          <w:iCs/>
          <w:sz w:val="24"/>
          <w:szCs w:val="24"/>
          <w:lang w:val="en-GB"/>
        </w:rPr>
      </w:pPr>
      <w:r w:rsidRPr="00972995">
        <w:rPr>
          <w:rFonts w:ascii="Times New Roman" w:hAnsi="Times New Roman" w:cs="Times New Roman"/>
          <w:b/>
          <w:bCs/>
          <w:i/>
          <w:iCs/>
          <w:sz w:val="24"/>
          <w:szCs w:val="24"/>
          <w:lang w:val="en-GB"/>
        </w:rPr>
        <w:t>Bargaining Power of Suppliers</w:t>
      </w:r>
    </w:p>
    <w:p w14:paraId="5EEBC64D" w14:textId="0E8594C0"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The bargaining power of suppliers is low to moderate because there are many suppliers in the industry. Suppliers tend to compete for the limited number of customers; therefore, retailers have an opportunity to decide the supplier they prefer when it comes to quality and price.</w:t>
      </w:r>
    </w:p>
    <w:p w14:paraId="162364C5" w14:textId="77777777" w:rsidR="008A66E2" w:rsidRPr="00972995" w:rsidRDefault="008A66E2" w:rsidP="00972995">
      <w:pPr>
        <w:pStyle w:val="Titlu1"/>
        <w:spacing w:line="360" w:lineRule="auto"/>
        <w:jc w:val="center"/>
        <w:rPr>
          <w:rFonts w:ascii="Times New Roman" w:hAnsi="Times New Roman" w:cs="Times New Roman"/>
          <w:b/>
          <w:bCs/>
          <w:color w:val="auto"/>
          <w:lang w:val="en-GB"/>
        </w:rPr>
      </w:pPr>
      <w:bookmarkStart w:id="7" w:name="_Toc109013629"/>
      <w:r w:rsidRPr="00972995">
        <w:rPr>
          <w:rFonts w:ascii="Times New Roman" w:hAnsi="Times New Roman" w:cs="Times New Roman"/>
          <w:b/>
          <w:bCs/>
          <w:color w:val="auto"/>
          <w:lang w:val="en-GB"/>
        </w:rPr>
        <w:t>Quality Processes at Tesco</w:t>
      </w:r>
      <w:bookmarkEnd w:id="7"/>
    </w:p>
    <w:p w14:paraId="66DDA983"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One of Tesco's business objectives is to offer high quality products and services. To achieve this the retailer has put in place a number of measures related to total quality management. Tesco has skilled teams across the world that are dedicated to making sure their customers' expectations are met and exceeded. They ensure that the quality of products is managed throughout their lifecycle. In the food section, for instance, there is a dedicated team of food researchers and chefs who regularly analyse food trends, and implement new food ideas to meet the changing needs of their consumers. Tesco has also a well-established food safety management system and there is close monitoring and checking of food quality and safety (Tesco, 2021).</w:t>
      </w:r>
    </w:p>
    <w:p w14:paraId="60BCFF86"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There is also a routine testing programme through which its products are tested to ensure that they are legal, safe, and meet the company's quality specifications. Moreover, the retailer has a well-experienced operational risk team whose role is to ensure that their customers have a good shopping experience, and the shopping environment is safe and compliant. All employees working in stores receive training on food safety and hygiene, and most of them receive training aiming at helping them fully understand the great quality of the products and how to handle them (Tesco, 2021).</w:t>
      </w:r>
    </w:p>
    <w:p w14:paraId="1809A1DE" w14:textId="35A836A2"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Despite having stringent quality control and quality assurance measures, there are a number of circumstances where the retailer has failed on quality. Tesco in the recent past has been reported to offer bad quality food that made consumers to experience diarrhoea, vomiting, and headaches. Analysis of alleged food poisoning and product recalls from a consumer platform known as iwaspoisoned.com, ranks Tesco in the last position for “safe and hygienic” shops. Tesco had about 115 accounts of food poisoning, the only retailer in the UK to reach triple digits. In 2021, the retailer was also compelled to recall its own-brand reduced fat salad cream since it was considered to pose a danger to consumers who are allergic to milk (Smith, 2021). In April 2021, Tesco was also fined £7.56 million after pleading guilty to 22 out-of-date food offences reported in three of its stores in 2016 and 2017 (Reichman, 2021). These kind of quality failures have a negative impact on the retailer. By accessing such reports, Tesco can lose both existing and potential customers as they can automatically switch loyalty other retailers that they believe offer safe and high-quality products.</w:t>
      </w:r>
    </w:p>
    <w:p w14:paraId="449391E6" w14:textId="77777777" w:rsidR="008A66E2" w:rsidRPr="00972995" w:rsidRDefault="008A66E2" w:rsidP="00972995">
      <w:pPr>
        <w:pStyle w:val="Titlu1"/>
        <w:spacing w:line="360" w:lineRule="auto"/>
        <w:jc w:val="center"/>
        <w:rPr>
          <w:rFonts w:ascii="Times New Roman" w:hAnsi="Times New Roman" w:cs="Times New Roman"/>
          <w:b/>
          <w:bCs/>
          <w:color w:val="auto"/>
          <w:lang w:val="en-GB"/>
        </w:rPr>
      </w:pPr>
      <w:bookmarkStart w:id="8" w:name="_Toc109013630"/>
      <w:r w:rsidRPr="00972995">
        <w:rPr>
          <w:rFonts w:ascii="Times New Roman" w:hAnsi="Times New Roman" w:cs="Times New Roman"/>
          <w:b/>
          <w:bCs/>
          <w:color w:val="auto"/>
          <w:lang w:val="en-GB"/>
        </w:rPr>
        <w:t>Customer Relationship Management (CRM) at Tesco</w:t>
      </w:r>
      <w:bookmarkEnd w:id="8"/>
    </w:p>
    <w:p w14:paraId="6C50ECA2"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Customer Relationship Management focuses on deep understanding of customers in order to meet their needs and exceed their expectations. CRM consists of processes, strategies, and software that help manage an organisation's interactions with customers (Kumar and Reinartz, 2018).</w:t>
      </w:r>
    </w:p>
    <w:p w14:paraId="7792F903" w14:textId="77777777" w:rsidR="008A66E2" w:rsidRPr="00972995" w:rsidRDefault="008A66E2" w:rsidP="00972995">
      <w:pPr>
        <w:pStyle w:val="Titlu2"/>
        <w:spacing w:line="360" w:lineRule="auto"/>
        <w:rPr>
          <w:rFonts w:ascii="Times New Roman" w:hAnsi="Times New Roman" w:cs="Times New Roman"/>
          <w:b/>
          <w:bCs/>
          <w:color w:val="auto"/>
          <w:lang w:val="en-GB"/>
        </w:rPr>
      </w:pPr>
      <w:bookmarkStart w:id="9" w:name="_Toc109013631"/>
      <w:r w:rsidRPr="00972995">
        <w:rPr>
          <w:rFonts w:ascii="Times New Roman" w:hAnsi="Times New Roman" w:cs="Times New Roman"/>
          <w:b/>
          <w:bCs/>
          <w:color w:val="auto"/>
          <w:lang w:val="en-GB"/>
        </w:rPr>
        <w:t>CRM Approaches used by Tesco</w:t>
      </w:r>
      <w:bookmarkEnd w:id="9"/>
    </w:p>
    <w:p w14:paraId="5C67D329"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Tesco tries as much as possible to understand its consumers and deliver value using innovative approaches. By using customer relationship management technology, Tesco rewards its customers, while at the same use frequent-shopper data to grow and meet competition. Through its Clubcard scheme, Tesco establishes strong relationship with its customers, while building brand experience and value. Clubcard households reach more than 20 million (Jefferson, 2022).</w:t>
      </w:r>
    </w:p>
    <w:p w14:paraId="161CBB77" w14:textId="77777777" w:rsidR="008A66E2" w:rsidRPr="00972995" w:rsidRDefault="008A66E2" w:rsidP="00293270">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 xml:space="preserve">Tesco also embraces social media platforms such as Facebook, Instagram, Twitter and others to connect with its customers and enhance customer relationships. Customers normally share their negative and positive experiences through various social media channels. The customer service team try to respond through social media platforms and respond to posts and social reviews to build customer trust and loyalty. </w:t>
      </w:r>
    </w:p>
    <w:p w14:paraId="17B66DC7" w14:textId="1144B720"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The retailer has also developed instant customer support systems such as chatbot, which give the best results. The automated WhatsApp chatbot, for instance, enables consumers to connect with the company. Chatbots are usually used for instant responses, enhances customer response, and increases customer satisfaction and retention. Furthermore, Tesco conducts regular customer feedback surveys through which the management is able to listen to customer views, identify where the company is not doing well and take necessary actions to ensure improvement are made. Seeking customer feedback helps to ensure the company provides customers with what they need and want (Tesco Annual Report, 2020).</w:t>
      </w:r>
    </w:p>
    <w:p w14:paraId="4C9E3313" w14:textId="77777777" w:rsidR="008A66E2" w:rsidRPr="00972995" w:rsidRDefault="008A66E2" w:rsidP="00972995">
      <w:pPr>
        <w:pStyle w:val="Titlu2"/>
        <w:spacing w:line="360" w:lineRule="auto"/>
        <w:rPr>
          <w:rFonts w:ascii="Times New Roman" w:hAnsi="Times New Roman" w:cs="Times New Roman"/>
          <w:b/>
          <w:bCs/>
          <w:color w:val="auto"/>
          <w:lang w:val="en-GB"/>
        </w:rPr>
      </w:pPr>
      <w:bookmarkStart w:id="10" w:name="_Toc109013632"/>
      <w:r w:rsidRPr="00972995">
        <w:rPr>
          <w:rFonts w:ascii="Times New Roman" w:hAnsi="Times New Roman" w:cs="Times New Roman"/>
          <w:b/>
          <w:bCs/>
          <w:color w:val="auto"/>
          <w:lang w:val="en-GB"/>
        </w:rPr>
        <w:t>Customer Relationship Management Problems facing Tesco</w:t>
      </w:r>
      <w:bookmarkEnd w:id="10"/>
    </w:p>
    <w:p w14:paraId="6C1A3A30" w14:textId="5C95B3B2"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Even though Tesco has put in place various measures to enhance customer experience and manage customer relationship, it is encountering various challenges with managing their customers. The company CEO, Ken Murphy, has admitted that Tesco is struggling to attract and retain customers since fewer customers are shopping or spending less in Tesco stores and online. A significant number is witching to cheaper own-brand alternatives like Aldi (Reid, 2022). Statistics shows that shoppers are spending 0.7% less in Tesco's big stores and 14.5% less online, but shopping in its convenience stores has risen by 6.2%. Inability to retain customers and attract new ones can negatively affect the company's revenue streams and decrease loyalty. For instance, by customer switching to other brands, Tesco's revenue declined "1.5% to £9.9 billion in the 13 weeks to end of May 2022</w:t>
      </w:r>
      <w:r w:rsidR="00972995"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w:t>
      </w:r>
    </w:p>
    <w:p w14:paraId="7375A465" w14:textId="0F6D71E4" w:rsidR="008A66E2" w:rsidRPr="00972995" w:rsidRDefault="008A66E2" w:rsidP="00AF64A3">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In addition to decreasing loyalty, customers also complain about poor customer services, especially online delivery services. Customer reviews on TrustPilot platform shows that 61% of customers are dissatisfied with the retailer's customer services. Some customers who order items online report delayed delivery and some items do not meet customers' expectations. Also, some customers complain about not being able to reach the company staff to give their reservations or complaints (TrustPilot, 2022).</w:t>
      </w:r>
    </w:p>
    <w:p w14:paraId="0330AD88" w14:textId="77777777" w:rsidR="008A66E2" w:rsidRPr="00972995" w:rsidRDefault="008A66E2" w:rsidP="00972995">
      <w:pPr>
        <w:pStyle w:val="Titlu1"/>
        <w:spacing w:line="360" w:lineRule="auto"/>
        <w:jc w:val="center"/>
        <w:rPr>
          <w:rFonts w:ascii="Times New Roman" w:hAnsi="Times New Roman" w:cs="Times New Roman"/>
          <w:b/>
          <w:bCs/>
          <w:color w:val="auto"/>
          <w:lang w:val="en-GB"/>
        </w:rPr>
      </w:pPr>
      <w:bookmarkStart w:id="11" w:name="_Toc109013633"/>
      <w:r w:rsidRPr="00972995">
        <w:rPr>
          <w:rFonts w:ascii="Times New Roman" w:hAnsi="Times New Roman" w:cs="Times New Roman"/>
          <w:b/>
          <w:bCs/>
          <w:color w:val="auto"/>
          <w:lang w:val="en-GB"/>
        </w:rPr>
        <w:t>Factors Contributing to the CRM Problems</w:t>
      </w:r>
      <w:bookmarkEnd w:id="11"/>
    </w:p>
    <w:p w14:paraId="7D7DF12D" w14:textId="77777777" w:rsidR="008A66E2" w:rsidRPr="00972995" w:rsidRDefault="008A66E2" w:rsidP="00293270">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The above CRM problems are as a result of both external and internal factors.</w:t>
      </w:r>
    </w:p>
    <w:p w14:paraId="639A4315" w14:textId="77777777" w:rsidR="008A66E2" w:rsidRPr="00972995" w:rsidRDefault="008A66E2" w:rsidP="00972995">
      <w:pPr>
        <w:pStyle w:val="Titlu2"/>
        <w:spacing w:line="360" w:lineRule="auto"/>
        <w:rPr>
          <w:rFonts w:ascii="Times New Roman" w:hAnsi="Times New Roman" w:cs="Times New Roman"/>
          <w:b/>
          <w:bCs/>
          <w:color w:val="auto"/>
          <w:lang w:val="en-GB"/>
        </w:rPr>
      </w:pPr>
      <w:bookmarkStart w:id="12" w:name="_Toc109013634"/>
      <w:r w:rsidRPr="00972995">
        <w:rPr>
          <w:rFonts w:ascii="Times New Roman" w:hAnsi="Times New Roman" w:cs="Times New Roman"/>
          <w:b/>
          <w:bCs/>
          <w:color w:val="auto"/>
          <w:lang w:val="en-GB"/>
        </w:rPr>
        <w:t>Internal factors</w:t>
      </w:r>
      <w:bookmarkEnd w:id="12"/>
    </w:p>
    <w:p w14:paraId="300C7796" w14:textId="77777777" w:rsidR="008A66E2" w:rsidRPr="00972995" w:rsidRDefault="008A66E2" w:rsidP="00AF64A3">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 xml:space="preserve">Poor customer service reported by some customers may be due to staff lacking adequate customer service skills. Misunderstanding customer expectations and failing to meet them could inevitably result in poor customer service experiences. When customer perceive to have been handled badly by a company staff, or unhappy about the services offered, they are likely to spread negative word-of-mouth which can damage company reputation. Consumers today are more digitally connected, tech-savvy, and demanding, therefore, they need efficient, immediate, and omnichannel customer services across all touch-points. </w:t>
      </w:r>
    </w:p>
    <w:p w14:paraId="6954921A" w14:textId="77777777" w:rsidR="008A66E2" w:rsidRPr="00972995" w:rsidRDefault="008A66E2" w:rsidP="00AF64A3">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Decisions related to managing human resources have also contributed to high prices on products or services offered by Tesco. External forces like Brexit and the COVID-19 pandemic have played a primary role in staff shortages in the UK. As a result, Tesco has considered increasing wages and offering signing-on bonuses to attract and retain staff. In April 2022, Tesco announced to offer £50 million worth of 'thank you bonuses' to employees as well as pay rise to Tesco staff and warehouse workers who were to get £10.10 per hour up from £9.55, representing a 5.8% per hour rise (Jamieson, 2022). Those extra employer costs are further being passed on to the final consumers.</w:t>
      </w:r>
    </w:p>
    <w:p w14:paraId="6C75DCC3" w14:textId="77777777" w:rsidR="008A66E2" w:rsidRPr="00972995" w:rsidRDefault="008A66E2" w:rsidP="00AF64A3">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Other internal factors such has technical failures contribute to Tesco's customer relationship issues. System failures can affect the company's ability to ensure timely delivery of customer orders placed online (Heslop, 2021). In 2027, for instance, Tesco's IT systems failed to function properly and customers complained about missed deliveries and in other cases the system could not "pick items for some of the orders placed through its Grocery Home Shopping service" (Chapman, 2017). Such failures can make customers to have a bad customer experience.</w:t>
      </w:r>
    </w:p>
    <w:p w14:paraId="00A32592" w14:textId="77777777" w:rsidR="008A66E2" w:rsidRPr="00972995" w:rsidRDefault="008A66E2" w:rsidP="00972995">
      <w:pPr>
        <w:pStyle w:val="Titlu2"/>
        <w:spacing w:line="360" w:lineRule="auto"/>
        <w:rPr>
          <w:rFonts w:ascii="Times New Roman" w:hAnsi="Times New Roman" w:cs="Times New Roman"/>
          <w:b/>
          <w:bCs/>
          <w:color w:val="auto"/>
          <w:lang w:val="en-GB"/>
        </w:rPr>
      </w:pPr>
      <w:bookmarkStart w:id="13" w:name="_Toc109013635"/>
      <w:r w:rsidRPr="00972995">
        <w:rPr>
          <w:rFonts w:ascii="Times New Roman" w:hAnsi="Times New Roman" w:cs="Times New Roman"/>
          <w:b/>
          <w:bCs/>
          <w:color w:val="auto"/>
          <w:lang w:val="en-GB"/>
        </w:rPr>
        <w:t>External factors</w:t>
      </w:r>
      <w:bookmarkEnd w:id="13"/>
    </w:p>
    <w:p w14:paraId="0DE507EA" w14:textId="77777777" w:rsidR="008A66E2" w:rsidRPr="00972995" w:rsidRDefault="008A66E2" w:rsidP="00AF64A3">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 xml:space="preserve">Increasing inflation is a major reason why shoppers across different purchasing classes switching to cheaper brands due to budget constraints brought forth by the high cost of living. Prices have continued to go up not only in the UK, but worldwide as economies reopen from COVID-19 related lockdowns and amid the Ukraine-Russian war (Partington, 2022). Rising fuel prices have led to increased cost of production, and costs of maintaining delivery and other logistics operations. These extra costs are passed on to the final consumers who are forced to dig deeper into their pockets. </w:t>
      </w:r>
    </w:p>
    <w:p w14:paraId="266D667D" w14:textId="74B6FC03" w:rsidR="008A66E2" w:rsidRPr="00972995" w:rsidRDefault="008A66E2" w:rsidP="00AF64A3">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Cyber threats or attacks also impacts the retailer’s ability to offer good services to its customers. For example, in October 2021, Tesco's website and app was hacked leaving frustrated shoppers are unable to access the company website and place their orders. According to Burke (2021), due to the network outage, many customers could not book deliveries, while others became anxious about losing their slots and unable to make changes on the existing orders. Cyber-attacks and data breaches can leave customers disappointed in a company as they are likely to switch to other companies that they can trust more. Other external factors that may affect the retailer’s ability to meet customer expectations, like delivery delays include adverse weather conditions, unexpectedly heavy traffic or mechanical issues with the delivery vans.</w:t>
      </w:r>
    </w:p>
    <w:p w14:paraId="4E019D84" w14:textId="77777777" w:rsidR="008A66E2" w:rsidRPr="00972995" w:rsidRDefault="008A66E2" w:rsidP="00972995">
      <w:pPr>
        <w:pStyle w:val="Titlu1"/>
        <w:spacing w:line="360" w:lineRule="auto"/>
        <w:jc w:val="center"/>
        <w:rPr>
          <w:rFonts w:ascii="Times New Roman" w:hAnsi="Times New Roman" w:cs="Times New Roman"/>
          <w:b/>
          <w:bCs/>
          <w:color w:val="auto"/>
          <w:lang w:val="en-GB"/>
        </w:rPr>
      </w:pPr>
      <w:bookmarkStart w:id="14" w:name="_Toc109013636"/>
      <w:r w:rsidRPr="00972995">
        <w:rPr>
          <w:rFonts w:ascii="Times New Roman" w:hAnsi="Times New Roman" w:cs="Times New Roman"/>
          <w:b/>
          <w:bCs/>
          <w:color w:val="auto"/>
          <w:lang w:val="en-GB"/>
        </w:rPr>
        <w:t>Customer Relationship Management Models</w:t>
      </w:r>
      <w:bookmarkEnd w:id="14"/>
    </w:p>
    <w:p w14:paraId="2F04B9D1" w14:textId="77777777" w:rsidR="008A66E2" w:rsidRPr="00972995" w:rsidRDefault="008A66E2" w:rsidP="00972995">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There are several different strategies or models for customer relationship management. Freedman (2022) defines a CRM model is a workflow providing a loose framework that a company follows to attract and retain customers. Some CRM models include the IDIC model and the CRM Chain Value model.</w:t>
      </w:r>
    </w:p>
    <w:p w14:paraId="63595573" w14:textId="594011D1" w:rsidR="008A66E2" w:rsidRPr="00972995" w:rsidRDefault="008A66E2" w:rsidP="00972995">
      <w:pPr>
        <w:pStyle w:val="Titlu2"/>
        <w:spacing w:line="360" w:lineRule="auto"/>
        <w:rPr>
          <w:rFonts w:ascii="Times New Roman" w:hAnsi="Times New Roman" w:cs="Times New Roman"/>
          <w:b/>
          <w:bCs/>
          <w:color w:val="auto"/>
          <w:lang w:val="en-GB"/>
        </w:rPr>
      </w:pPr>
      <w:bookmarkStart w:id="15" w:name="_Toc109013637"/>
      <w:r w:rsidRPr="00972995">
        <w:rPr>
          <w:rFonts w:ascii="Times New Roman" w:hAnsi="Times New Roman" w:cs="Times New Roman"/>
          <w:b/>
          <w:bCs/>
          <w:color w:val="auto"/>
          <w:lang w:val="en-GB"/>
        </w:rPr>
        <w:t>IDIC model</w:t>
      </w:r>
      <w:bookmarkEnd w:id="15"/>
    </w:p>
    <w:p w14:paraId="75300466" w14:textId="66F6CA21" w:rsidR="008A66E2" w:rsidRPr="00972995" w:rsidRDefault="008A66E2" w:rsidP="00AF64A3">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This model was developed by the Peppers and Rogers Group as a framework for implementing CRM in different situations. IDIC model comprises of four stages involved in CRM implementation: identification, differentiation, interaction, and customi</w:t>
      </w:r>
      <w:r w:rsidR="008E7A6A" w:rsidRPr="00972995">
        <w:rPr>
          <w:rFonts w:ascii="Times New Roman" w:hAnsi="Times New Roman" w:cs="Times New Roman"/>
          <w:sz w:val="24"/>
          <w:szCs w:val="24"/>
          <w:lang w:val="en-GB"/>
        </w:rPr>
        <w:t>s</w:t>
      </w:r>
      <w:r w:rsidRPr="00972995">
        <w:rPr>
          <w:rFonts w:ascii="Times New Roman" w:hAnsi="Times New Roman" w:cs="Times New Roman"/>
          <w:sz w:val="24"/>
          <w:szCs w:val="24"/>
          <w:lang w:val="en-GB"/>
        </w:rPr>
        <w:t>ation. The first stage involves identifying customers by collecting information such as customers' names, address, purchase preferences or history at every point of contact across the company. This information helps in understanding customers' wants, needs, and their purchase behaviours. The second step involves differentiating or segmenting customers according to their current and projected value to the company. This allows the company to personali</w:t>
      </w:r>
      <w:r w:rsidR="008E7A6A" w:rsidRPr="00972995">
        <w:rPr>
          <w:rFonts w:ascii="Times New Roman" w:hAnsi="Times New Roman" w:cs="Times New Roman"/>
          <w:sz w:val="24"/>
          <w:szCs w:val="24"/>
          <w:lang w:val="en-GB"/>
        </w:rPr>
        <w:t>s</w:t>
      </w:r>
      <w:r w:rsidRPr="00972995">
        <w:rPr>
          <w:rFonts w:ascii="Times New Roman" w:hAnsi="Times New Roman" w:cs="Times New Roman"/>
          <w:sz w:val="24"/>
          <w:szCs w:val="24"/>
          <w:lang w:val="en-GB"/>
        </w:rPr>
        <w:t>ed or tailor interactions to best suit every customer segment for optimal profitability. The first two steps show prospects or customers that the company understands their needs and preferences, making them more likely to buy from it. After documenting customer interactions, the company then analyses them to develop more customi</w:t>
      </w:r>
      <w:r w:rsidR="008E7A6A" w:rsidRPr="00972995">
        <w:rPr>
          <w:rFonts w:ascii="Times New Roman" w:hAnsi="Times New Roman" w:cs="Times New Roman"/>
          <w:sz w:val="24"/>
          <w:szCs w:val="24"/>
          <w:lang w:val="en-GB"/>
        </w:rPr>
        <w:t>s</w:t>
      </w:r>
      <w:r w:rsidRPr="00972995">
        <w:rPr>
          <w:rFonts w:ascii="Times New Roman" w:hAnsi="Times New Roman" w:cs="Times New Roman"/>
          <w:sz w:val="24"/>
          <w:szCs w:val="24"/>
          <w:lang w:val="en-GB"/>
        </w:rPr>
        <w:t>ed services. The objective of this step is to make sure that customers' needs and expectations are met and that the company is able to pinpoint them individually (Srivastava, 2013)</w:t>
      </w:r>
    </w:p>
    <w:p w14:paraId="4E25C546" w14:textId="52FDA455" w:rsidR="008A66E2" w:rsidRPr="00972995" w:rsidRDefault="008A66E2" w:rsidP="00972995">
      <w:pPr>
        <w:pStyle w:val="Titlu2"/>
        <w:spacing w:line="360" w:lineRule="auto"/>
        <w:rPr>
          <w:rFonts w:ascii="Times New Roman" w:hAnsi="Times New Roman" w:cs="Times New Roman"/>
          <w:b/>
          <w:bCs/>
          <w:color w:val="auto"/>
          <w:lang w:val="en-GB"/>
        </w:rPr>
      </w:pPr>
      <w:bookmarkStart w:id="16" w:name="_Toc109013638"/>
      <w:r w:rsidRPr="00972995">
        <w:rPr>
          <w:rFonts w:ascii="Times New Roman" w:hAnsi="Times New Roman" w:cs="Times New Roman"/>
          <w:b/>
          <w:bCs/>
          <w:color w:val="auto"/>
          <w:lang w:val="en-GB"/>
        </w:rPr>
        <w:t xml:space="preserve">CRM </w:t>
      </w:r>
      <w:r w:rsidR="00972995" w:rsidRPr="00972995">
        <w:rPr>
          <w:rFonts w:ascii="Times New Roman" w:hAnsi="Times New Roman" w:cs="Times New Roman"/>
          <w:b/>
          <w:bCs/>
          <w:color w:val="auto"/>
          <w:lang w:val="en-GB"/>
        </w:rPr>
        <w:t>Value Chain Model</w:t>
      </w:r>
      <w:bookmarkEnd w:id="16"/>
    </w:p>
    <w:p w14:paraId="23E1E1BD" w14:textId="10E5ACA2" w:rsidR="008A66E2" w:rsidRPr="00972995" w:rsidRDefault="008A66E2" w:rsidP="00AF64A3">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CRM value chain model was developed by Michael Porter and it aims to identify the processes a company uses to develop end products or services for its customers. The most valuable activities are identified and prioriti</w:t>
      </w:r>
      <w:r w:rsidR="008E7A6A" w:rsidRPr="00972995">
        <w:rPr>
          <w:rFonts w:ascii="Times New Roman" w:hAnsi="Times New Roman" w:cs="Times New Roman"/>
          <w:sz w:val="24"/>
          <w:szCs w:val="24"/>
          <w:lang w:val="en-GB"/>
        </w:rPr>
        <w:t>s</w:t>
      </w:r>
      <w:r w:rsidRPr="00972995">
        <w:rPr>
          <w:rFonts w:ascii="Times New Roman" w:hAnsi="Times New Roman" w:cs="Times New Roman"/>
          <w:sz w:val="24"/>
          <w:szCs w:val="24"/>
          <w:lang w:val="en-GB"/>
        </w:rPr>
        <w:t>ed in order to give a company a competitive advantage. The activities are divided into two stages, namely: primary and support. The primary stage comprises of five main processes which include customer portfolio analysis, customer intimacy, network development, value proposition development, and relationship management. The support stage entails proper leadership and culture, procurement processes, human management, IT management, and organisation design (Freedman, 2022).</w:t>
      </w:r>
    </w:p>
    <w:p w14:paraId="2B9DD75E" w14:textId="77777777" w:rsidR="008A66E2" w:rsidRPr="00972995" w:rsidRDefault="008A66E2" w:rsidP="00E14364">
      <w:pPr>
        <w:pStyle w:val="Titlu1"/>
        <w:spacing w:line="360" w:lineRule="auto"/>
        <w:jc w:val="center"/>
        <w:rPr>
          <w:rFonts w:ascii="Times New Roman" w:hAnsi="Times New Roman" w:cs="Times New Roman"/>
          <w:b/>
          <w:bCs/>
          <w:color w:val="auto"/>
          <w:lang w:val="en-GB"/>
        </w:rPr>
      </w:pPr>
      <w:bookmarkStart w:id="17" w:name="_Toc109013639"/>
      <w:r w:rsidRPr="00972995">
        <w:rPr>
          <w:rFonts w:ascii="Times New Roman" w:hAnsi="Times New Roman" w:cs="Times New Roman"/>
          <w:b/>
          <w:bCs/>
          <w:color w:val="auto"/>
          <w:lang w:val="en-GB"/>
        </w:rPr>
        <w:t>Application of the CRM Value Chain Model in Solving Tesco's CRM Problem</w:t>
      </w:r>
      <w:bookmarkEnd w:id="17"/>
    </w:p>
    <w:p w14:paraId="615C0478" w14:textId="1DE2DB75" w:rsidR="008A66E2" w:rsidRPr="00972995" w:rsidRDefault="008A66E2" w:rsidP="00AF64A3">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The CRM value chain model is relevant for Tesco Plc because it helps identify all the activities required to build a relationship with a customer, including the roles of the management and employees in managing customer relationships. The aim of Tesco's customer relationship management is to ensure that it retains its customers by offering affordable but high-quality products, efficient and timely delivery of goods purchased online, and providing excellent customer service both in off-line stores and online stores. This model comprises of the primary stage and the support stage (Freedman, 2022)</w:t>
      </w:r>
      <w:r w:rsidR="00AF64A3" w:rsidRPr="00972995">
        <w:rPr>
          <w:rFonts w:ascii="Times New Roman" w:hAnsi="Times New Roman" w:cs="Times New Roman"/>
          <w:sz w:val="24"/>
          <w:szCs w:val="24"/>
          <w:lang w:val="en-GB"/>
        </w:rPr>
        <w:t>.</w:t>
      </w:r>
    </w:p>
    <w:p w14:paraId="222448D6" w14:textId="77777777" w:rsidR="008A66E2" w:rsidRPr="00972995" w:rsidRDefault="008A66E2" w:rsidP="00AF64A3">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b/>
          <w:bCs/>
          <w:i/>
          <w:iCs/>
          <w:sz w:val="24"/>
          <w:szCs w:val="24"/>
          <w:lang w:val="en-GB"/>
        </w:rPr>
        <w:t>Customer portfolio analysis</w:t>
      </w:r>
      <w:r w:rsidRPr="00972995">
        <w:rPr>
          <w:rFonts w:ascii="Times New Roman" w:hAnsi="Times New Roman" w:cs="Times New Roman"/>
          <w:sz w:val="24"/>
          <w:szCs w:val="24"/>
          <w:lang w:val="en-GB"/>
        </w:rPr>
        <w:t xml:space="preserve">: This is the first step of CRM implementation, where Tesco will need to analyse customer shopping behaviours. This will include the category of products that are purchased by most customers, and their respective prices. If more customers choose products that are cheaper, more food items, and fewer luxurious items, it will be a major indicator of what customers need to continue shopping in its stores. </w:t>
      </w:r>
    </w:p>
    <w:p w14:paraId="650AFA07" w14:textId="77777777" w:rsidR="008A66E2" w:rsidRPr="00972995" w:rsidRDefault="008A66E2" w:rsidP="00293270">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b/>
          <w:bCs/>
          <w:i/>
          <w:iCs/>
          <w:sz w:val="24"/>
          <w:szCs w:val="24"/>
          <w:lang w:val="en-GB"/>
        </w:rPr>
        <w:t>Customer intimacy</w:t>
      </w:r>
      <w:r w:rsidRPr="00972995">
        <w:rPr>
          <w:rFonts w:ascii="Times New Roman" w:hAnsi="Times New Roman" w:cs="Times New Roman"/>
          <w:sz w:val="24"/>
          <w:szCs w:val="24"/>
          <w:lang w:val="en-GB"/>
        </w:rPr>
        <w:t>: After learning more about customers' shopping behaviours, it will then be important to engage with customers, encouraging them to keep visiting their stores to access better deals available. Social media channels provide a great avenue for the marketing team to interact with customers, anytime and any day.</w:t>
      </w:r>
    </w:p>
    <w:p w14:paraId="7126D8E6" w14:textId="77777777" w:rsidR="008A66E2" w:rsidRPr="00972995" w:rsidRDefault="008A66E2" w:rsidP="00293270">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b/>
          <w:bCs/>
          <w:i/>
          <w:iCs/>
          <w:sz w:val="24"/>
          <w:szCs w:val="24"/>
          <w:lang w:val="en-GB"/>
        </w:rPr>
        <w:t>Network development</w:t>
      </w:r>
      <w:r w:rsidRPr="00972995">
        <w:rPr>
          <w:rFonts w:ascii="Times New Roman" w:hAnsi="Times New Roman" w:cs="Times New Roman"/>
          <w:sz w:val="24"/>
          <w:szCs w:val="24"/>
          <w:lang w:val="en-GB"/>
        </w:rPr>
        <w:t>: Tesco's business network includes suppliers, investors, and all staff. All stakeholders need to be aware of the plans the company has to optimize performance and remain more competitive. Suppliers should develop awareness of the significance of delivering products that meet the set quality standards, and all employees should be trained to ensure that customers have good experience and the products available meet or exceeds customers' expectations.</w:t>
      </w:r>
    </w:p>
    <w:p w14:paraId="7A5BE125" w14:textId="77777777" w:rsidR="008A66E2" w:rsidRPr="00972995" w:rsidRDefault="008A66E2" w:rsidP="00293270">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b/>
          <w:bCs/>
          <w:i/>
          <w:iCs/>
          <w:sz w:val="24"/>
          <w:szCs w:val="24"/>
          <w:lang w:val="en-GB"/>
        </w:rPr>
        <w:t>Value proposition development</w:t>
      </w:r>
      <w:r w:rsidRPr="00972995">
        <w:rPr>
          <w:rFonts w:ascii="Times New Roman" w:hAnsi="Times New Roman" w:cs="Times New Roman"/>
          <w:sz w:val="24"/>
          <w:szCs w:val="24"/>
          <w:lang w:val="en-GB"/>
        </w:rPr>
        <w:t>: Using the available customer information and interaction data, the company should focus on creating more value for its customers. Reducing process costs is one way of ensuring that products offered are more affordable especially during this time when many people are likely to spend little due to inflation. To reduce costs, the company can review employee salaries but ensure employees get non-monetary incentives to keep them motivated. Automating some of the processes is also a great way to lower costs, which arises from human monetary capital.</w:t>
      </w:r>
    </w:p>
    <w:p w14:paraId="74215D96" w14:textId="2309CDC1" w:rsidR="008A66E2" w:rsidRPr="00972995" w:rsidRDefault="008A66E2" w:rsidP="00293270">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b/>
          <w:bCs/>
          <w:i/>
          <w:iCs/>
          <w:sz w:val="24"/>
          <w:szCs w:val="24"/>
          <w:lang w:val="en-GB"/>
        </w:rPr>
        <w:t>Relationship management</w:t>
      </w:r>
      <w:r w:rsidRPr="00972995">
        <w:rPr>
          <w:rFonts w:ascii="Times New Roman" w:hAnsi="Times New Roman" w:cs="Times New Roman"/>
          <w:sz w:val="24"/>
          <w:szCs w:val="24"/>
          <w:lang w:val="en-GB"/>
        </w:rPr>
        <w:t>: The last stage of this model is ensuring that the company is able to attract more customers, retain, and support them. Implementing customer loyalty programmes is critical at this stage, as this shows that the company cares for their shopping needs and it is focused on providing seamless customer experiences.</w:t>
      </w:r>
    </w:p>
    <w:p w14:paraId="3F1042B9" w14:textId="3A0FD7A6" w:rsidR="008A66E2" w:rsidRPr="00972995" w:rsidRDefault="008A66E2" w:rsidP="00C07D3F">
      <w:pPr>
        <w:pStyle w:val="Titlu1"/>
        <w:spacing w:line="360" w:lineRule="auto"/>
        <w:rPr>
          <w:rFonts w:ascii="Times New Roman" w:hAnsi="Times New Roman" w:cs="Times New Roman"/>
          <w:b/>
          <w:bCs/>
          <w:color w:val="auto"/>
          <w:lang w:val="en-GB"/>
        </w:rPr>
      </w:pPr>
      <w:bookmarkStart w:id="18" w:name="_Toc109013640"/>
      <w:r w:rsidRPr="00972995">
        <w:rPr>
          <w:rFonts w:ascii="Times New Roman" w:hAnsi="Times New Roman" w:cs="Times New Roman"/>
          <w:b/>
          <w:bCs/>
          <w:color w:val="auto"/>
          <w:lang w:val="en-GB"/>
        </w:rPr>
        <w:t xml:space="preserve">Support </w:t>
      </w:r>
      <w:r w:rsidR="00C07D3F" w:rsidRPr="00972995">
        <w:rPr>
          <w:rFonts w:ascii="Times New Roman" w:hAnsi="Times New Roman" w:cs="Times New Roman"/>
          <w:b/>
          <w:bCs/>
          <w:color w:val="auto"/>
          <w:lang w:val="en-GB"/>
        </w:rPr>
        <w:t>S</w:t>
      </w:r>
      <w:r w:rsidRPr="00972995">
        <w:rPr>
          <w:rFonts w:ascii="Times New Roman" w:hAnsi="Times New Roman" w:cs="Times New Roman"/>
          <w:b/>
          <w:bCs/>
          <w:color w:val="auto"/>
          <w:lang w:val="en-GB"/>
        </w:rPr>
        <w:t>tage</w:t>
      </w:r>
      <w:bookmarkEnd w:id="18"/>
    </w:p>
    <w:p w14:paraId="6DDC772A" w14:textId="77777777" w:rsidR="008A66E2" w:rsidRPr="00972995" w:rsidRDefault="008A66E2" w:rsidP="00293270">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In the support stage, Tesco should ensure that the following is in place:</w:t>
      </w:r>
    </w:p>
    <w:p w14:paraId="3DD47CCB" w14:textId="77777777" w:rsidR="008A66E2" w:rsidRPr="00972995" w:rsidRDefault="008A66E2" w:rsidP="00293270">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b/>
          <w:bCs/>
          <w:i/>
          <w:iCs/>
          <w:sz w:val="24"/>
          <w:szCs w:val="24"/>
          <w:lang w:val="en-GB"/>
        </w:rPr>
        <w:t>Leadership and culture</w:t>
      </w:r>
      <w:r w:rsidRPr="00972995">
        <w:rPr>
          <w:rFonts w:ascii="Times New Roman" w:hAnsi="Times New Roman" w:cs="Times New Roman"/>
          <w:sz w:val="24"/>
          <w:szCs w:val="24"/>
          <w:lang w:val="en-GB"/>
        </w:rPr>
        <w:t>: The company leadership and culture need to focus on directing the company operations and setting organisational standards aiming to improve performance and build strong relationship with customers and other stakeholders.</w:t>
      </w:r>
    </w:p>
    <w:p w14:paraId="1BC45F60" w14:textId="77777777" w:rsidR="008A66E2" w:rsidRPr="00972995" w:rsidRDefault="008A66E2" w:rsidP="00293270">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b/>
          <w:bCs/>
          <w:i/>
          <w:iCs/>
          <w:sz w:val="24"/>
          <w:szCs w:val="24"/>
          <w:lang w:val="en-GB"/>
        </w:rPr>
        <w:t>Procurement processes</w:t>
      </w:r>
      <w:r w:rsidRPr="00972995">
        <w:rPr>
          <w:rFonts w:ascii="Times New Roman" w:hAnsi="Times New Roman" w:cs="Times New Roman"/>
          <w:sz w:val="24"/>
          <w:szCs w:val="24"/>
          <w:lang w:val="en-GB"/>
        </w:rPr>
        <w:t>: Tesco needs to have a solid workflow in place so that it is able to move people from being prospects to actual customers.</w:t>
      </w:r>
    </w:p>
    <w:p w14:paraId="578BA15E" w14:textId="77777777" w:rsidR="008A66E2" w:rsidRPr="00972995" w:rsidRDefault="008A66E2" w:rsidP="00293270">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b/>
          <w:bCs/>
          <w:i/>
          <w:iCs/>
          <w:sz w:val="24"/>
          <w:szCs w:val="24"/>
          <w:lang w:val="en-GB"/>
        </w:rPr>
        <w:t>HR management processes</w:t>
      </w:r>
      <w:r w:rsidRPr="00972995">
        <w:rPr>
          <w:rFonts w:ascii="Times New Roman" w:hAnsi="Times New Roman" w:cs="Times New Roman"/>
          <w:sz w:val="24"/>
          <w:szCs w:val="24"/>
          <w:lang w:val="en-GB"/>
        </w:rPr>
        <w:t>: The retailer should ensure that its staff are qualified and we'll trained so that they are able to provide excellent customer service. They to better understand business processes and respond to customers queries and concerns in a respectful and professional manner. Offering good compensation and conducive working environment will keep employees motivated and engaged, and thus they will be more committed to achieving the organisation's goals.</w:t>
      </w:r>
    </w:p>
    <w:p w14:paraId="22BA7588" w14:textId="5AB9FA8B" w:rsidR="008A66E2" w:rsidRPr="00972995" w:rsidRDefault="008A66E2" w:rsidP="00293270">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b/>
          <w:bCs/>
          <w:i/>
          <w:iCs/>
          <w:sz w:val="24"/>
          <w:szCs w:val="24"/>
          <w:lang w:val="en-GB"/>
        </w:rPr>
        <w:t>IT management processes</w:t>
      </w:r>
      <w:r w:rsidR="00DD1A92" w:rsidRPr="00972995">
        <w:rPr>
          <w:rFonts w:ascii="Times New Roman" w:hAnsi="Times New Roman" w:cs="Times New Roman"/>
          <w:sz w:val="24"/>
          <w:szCs w:val="24"/>
          <w:lang w:val="en-GB"/>
        </w:rPr>
        <w:t xml:space="preserve">: </w:t>
      </w:r>
      <w:r w:rsidRPr="00972995">
        <w:rPr>
          <w:rFonts w:ascii="Times New Roman" w:hAnsi="Times New Roman" w:cs="Times New Roman"/>
          <w:sz w:val="24"/>
          <w:szCs w:val="24"/>
          <w:lang w:val="en-GB"/>
        </w:rPr>
        <w:t xml:space="preserve">CRM is very data-intensive and technology has become key in running the business, especially when it comes to online operations. Therefore, the retailer needs to have proper IT management to avoid technical failures or possible cyber-attacks that can affect customers' data. </w:t>
      </w:r>
    </w:p>
    <w:p w14:paraId="663BA8D6" w14:textId="75F2F1A5" w:rsidR="008A66E2" w:rsidRPr="00972995" w:rsidRDefault="008E7A6A" w:rsidP="00293270">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b/>
          <w:bCs/>
          <w:i/>
          <w:iCs/>
          <w:sz w:val="24"/>
          <w:szCs w:val="24"/>
          <w:lang w:val="en-GB"/>
        </w:rPr>
        <w:t>Organis</w:t>
      </w:r>
      <w:r w:rsidR="008A66E2" w:rsidRPr="00972995">
        <w:rPr>
          <w:rFonts w:ascii="Times New Roman" w:hAnsi="Times New Roman" w:cs="Times New Roman"/>
          <w:b/>
          <w:bCs/>
          <w:i/>
          <w:iCs/>
          <w:sz w:val="24"/>
          <w:szCs w:val="24"/>
          <w:lang w:val="en-GB"/>
        </w:rPr>
        <w:t>ation design:</w:t>
      </w:r>
      <w:r w:rsidR="008A66E2" w:rsidRPr="00972995">
        <w:rPr>
          <w:rFonts w:ascii="Times New Roman" w:hAnsi="Times New Roman" w:cs="Times New Roman"/>
          <w:sz w:val="24"/>
          <w:szCs w:val="24"/>
          <w:lang w:val="en-GB"/>
        </w:rPr>
        <w:t xml:space="preserve"> Finally, Tesco needs to ensure that there are clearly defined roles and responsibilities. For instance, the IT teams should ensure that all the systems are running properly and in a secure manner. The management should formulate policies and develop a culture that is more customer-centric (Freedman, 2022).</w:t>
      </w:r>
    </w:p>
    <w:p w14:paraId="19C9100E" w14:textId="77777777" w:rsidR="008A66E2" w:rsidRPr="00972995" w:rsidRDefault="008A66E2" w:rsidP="00293270">
      <w:pPr>
        <w:spacing w:line="480" w:lineRule="auto"/>
        <w:contextualSpacing/>
        <w:jc w:val="both"/>
        <w:rPr>
          <w:rFonts w:ascii="Times New Roman" w:hAnsi="Times New Roman" w:cs="Times New Roman"/>
          <w:sz w:val="24"/>
          <w:szCs w:val="24"/>
          <w:lang w:val="en-GB"/>
        </w:rPr>
      </w:pPr>
    </w:p>
    <w:p w14:paraId="41FAF037" w14:textId="77777777" w:rsidR="00DD1A92" w:rsidRPr="00972995" w:rsidRDefault="008A66E2" w:rsidP="00C07D3F">
      <w:pPr>
        <w:pStyle w:val="Titlu1"/>
        <w:spacing w:line="360" w:lineRule="auto"/>
        <w:rPr>
          <w:rFonts w:ascii="Times New Roman" w:hAnsi="Times New Roman" w:cs="Times New Roman"/>
          <w:b/>
          <w:bCs/>
          <w:color w:val="auto"/>
          <w:lang w:val="en-GB"/>
        </w:rPr>
      </w:pPr>
      <w:bookmarkStart w:id="19" w:name="_Toc109013641"/>
      <w:r w:rsidRPr="00972995">
        <w:rPr>
          <w:rFonts w:ascii="Times New Roman" w:hAnsi="Times New Roman" w:cs="Times New Roman"/>
          <w:b/>
          <w:bCs/>
          <w:color w:val="auto"/>
          <w:lang w:val="en-GB"/>
        </w:rPr>
        <w:t>The benefits of providing seamless customer experience and managing customer relationship</w:t>
      </w:r>
      <w:r w:rsidR="00DD1A92" w:rsidRPr="00972995">
        <w:rPr>
          <w:rFonts w:ascii="Times New Roman" w:hAnsi="Times New Roman" w:cs="Times New Roman"/>
          <w:b/>
          <w:bCs/>
          <w:color w:val="auto"/>
          <w:lang w:val="en-GB"/>
        </w:rPr>
        <w:t>.</w:t>
      </w:r>
      <w:bookmarkEnd w:id="19"/>
      <w:r w:rsidR="00DD1A92" w:rsidRPr="00972995">
        <w:rPr>
          <w:rFonts w:ascii="Times New Roman" w:hAnsi="Times New Roman" w:cs="Times New Roman"/>
          <w:b/>
          <w:bCs/>
          <w:color w:val="auto"/>
          <w:lang w:val="en-GB"/>
        </w:rPr>
        <w:t xml:space="preserve"> </w:t>
      </w:r>
    </w:p>
    <w:p w14:paraId="4620FC50" w14:textId="00651C4A" w:rsidR="008A66E2" w:rsidRPr="00972995" w:rsidRDefault="008A66E2" w:rsidP="00DD1A92">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Tesco needs to address these customer relationship issues and be able to offer strong customer experience both in physical stores and online. With the growing preference for online shopping, customers expect access to the company 24/7/365. These could come in the form of locating information on the company website, interaction, and engagement on and with social media platforms or leaving a review on a third-party site, the business needs to be open throughout. Failure to deliver quality customer service or managing relationships with customers can place the retailer at risk of losing not only current customers but potential customers as well (Besterfield et al., 2012).</w:t>
      </w:r>
    </w:p>
    <w:p w14:paraId="7A7C728F" w14:textId="77777777" w:rsidR="008A66E2" w:rsidRPr="00972995" w:rsidRDefault="008A66E2" w:rsidP="00DD1A92">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Therefore, delivering an exceptional customer experience is one of the most important competitive advantages for Tesco. Today, customer experience-led approach is becoming a key feature of any successful company, not only in terms of the products or services being offered, but also in the way the products and services are delivered or presented (Kumar and Reinartz, 2018).</w:t>
      </w:r>
    </w:p>
    <w:p w14:paraId="1343CE90" w14:textId="2896FCCC" w:rsidR="008A66E2" w:rsidRPr="00972995" w:rsidRDefault="008A66E2" w:rsidP="00293270">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Positive customer experience is important because it leads to return purchases, which, in turn, means lower cost per acquisition, lower customer retention costs, and more revenue. In addition, great customer experience implies more word-of-mouth referrals, more sales, and the company gets an opportunity to grow at a sustainable rate without increasing the costs of marketing and advertising (Zineldin, 2006). Great customer experience can also influence impulse purchases since many people can make impromptu purchases when they receive personali</w:t>
      </w:r>
      <w:r w:rsidR="008E7A6A" w:rsidRPr="00972995">
        <w:rPr>
          <w:rFonts w:ascii="Times New Roman" w:hAnsi="Times New Roman" w:cs="Times New Roman"/>
          <w:sz w:val="24"/>
          <w:szCs w:val="24"/>
          <w:lang w:val="en-GB"/>
        </w:rPr>
        <w:t>s</w:t>
      </w:r>
      <w:r w:rsidRPr="00972995">
        <w:rPr>
          <w:rFonts w:ascii="Times New Roman" w:hAnsi="Times New Roman" w:cs="Times New Roman"/>
          <w:sz w:val="24"/>
          <w:szCs w:val="24"/>
          <w:lang w:val="en-GB"/>
        </w:rPr>
        <w:t>ed experience. For Tesco, finding creative ways to serve its customer base in a better way can be critical to growing long-lasting and loyal relationships.</w:t>
      </w:r>
    </w:p>
    <w:p w14:paraId="2B583278" w14:textId="77777777" w:rsidR="008A66E2" w:rsidRPr="00972995" w:rsidRDefault="008A66E2" w:rsidP="00DD1A92">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Great customer experience can be guaranteed if there is also good customer relationship management. CRM is important because it gives a company with insights on its suppliers, customers, and prospects. By obtaining information on customers' behaviours, transactions, and sociodemographic profiles, Tesco can better understand its customers' desires and preferences. The information can be used to identify pain points, improve processes, drive sales growth, build customer loyalty, and achieve customer retention.</w:t>
      </w:r>
    </w:p>
    <w:p w14:paraId="7BA23C4C" w14:textId="52DE43B3" w:rsidR="008A66E2" w:rsidRPr="00972995" w:rsidRDefault="008A66E2" w:rsidP="00DD1A92">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Customer Relationship Management has greatly helped many multinational companies. In mid-2013, Shell brand customer loyalty and preference had dropped by 6%. During that period, more than half of its new customers enrolling for the Shell's loyalty programmes were disengaging within the first three months. To address this challenge, Shell implemented CRM communication programme aiming at making consumers value the Shell brand, choose Shell more often, and develop loyalty. The company's CRM creative proposition of ‘It’s the little things’ shows the individual components of service, care, and reward that contribute to a welcoming experience from Shell. The CRM programme yielded good returns within two years. The company reported a It’s growth in Shell brand preference by 10% to 20.7%. In terms of revenue, the global loyalty programme recorded a return of £13.5m, a 107% improvement on previous best at 124% return in investment (Shaw, n.d)</w:t>
      </w:r>
    </w:p>
    <w:p w14:paraId="19F01896" w14:textId="77777777" w:rsidR="008A66E2" w:rsidRPr="00972995" w:rsidRDefault="008A66E2" w:rsidP="00C07D3F">
      <w:pPr>
        <w:pStyle w:val="Titlu1"/>
        <w:spacing w:line="360" w:lineRule="auto"/>
        <w:jc w:val="center"/>
        <w:rPr>
          <w:rFonts w:ascii="Times New Roman" w:hAnsi="Times New Roman" w:cs="Times New Roman"/>
          <w:b/>
          <w:bCs/>
          <w:color w:val="auto"/>
          <w:lang w:val="en-GB"/>
        </w:rPr>
      </w:pPr>
      <w:bookmarkStart w:id="20" w:name="_Toc109013642"/>
      <w:r w:rsidRPr="00972995">
        <w:rPr>
          <w:rFonts w:ascii="Times New Roman" w:hAnsi="Times New Roman" w:cs="Times New Roman"/>
          <w:b/>
          <w:bCs/>
          <w:color w:val="auto"/>
          <w:lang w:val="en-GB"/>
        </w:rPr>
        <w:t>Weaknesses of implementing CRM</w:t>
      </w:r>
      <w:bookmarkEnd w:id="20"/>
    </w:p>
    <w:p w14:paraId="2AEBF867"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Implementing a customer relationship management programme has also several challenges. In a case where the staff over-relies on CRM software, it lowers their ability to deal with customer queries more effectively, especially when they are faced with questions from customers where information is not available in the system. This can negatively impact customer experience and customers may be bored or frustrated to the extent of developing preference for a competitor.</w:t>
      </w:r>
    </w:p>
    <w:p w14:paraId="1585F5B3" w14:textId="4631B9CB" w:rsidR="008A66E2" w:rsidRPr="00972995" w:rsidRDefault="008A66E2" w:rsidP="00DD1A92">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Centrali</w:t>
      </w:r>
      <w:r w:rsidR="008E7A6A" w:rsidRPr="00972995">
        <w:rPr>
          <w:rFonts w:ascii="Times New Roman" w:hAnsi="Times New Roman" w:cs="Times New Roman"/>
          <w:sz w:val="24"/>
          <w:szCs w:val="24"/>
          <w:lang w:val="en-GB"/>
        </w:rPr>
        <w:t>s</w:t>
      </w:r>
      <w:r w:rsidRPr="00972995">
        <w:rPr>
          <w:rFonts w:ascii="Times New Roman" w:hAnsi="Times New Roman" w:cs="Times New Roman"/>
          <w:sz w:val="24"/>
          <w:szCs w:val="24"/>
          <w:lang w:val="en-GB"/>
        </w:rPr>
        <w:t>ed data pose security concerns. CRM customers' personal information like their names, address, and credit card number into the database. If cyber security measures are not put in place, cyber breaches may occur and useful data could be lost or damaged. With stringent regulations surrounding the use of customers' data, Tesco can face severe penalties in the event of cyber security breaches (Kumar and Reinartz, 2018). Effective implementation of CRM programmes requires proper awareness and training of all staff. The company may incur extra costs, but ultimately the benefits of the CRM will outweigh these challenges.</w:t>
      </w:r>
    </w:p>
    <w:p w14:paraId="4F2F8B53" w14:textId="77777777" w:rsidR="008A66E2" w:rsidRPr="00972995" w:rsidRDefault="008A66E2" w:rsidP="00C07D3F">
      <w:pPr>
        <w:pStyle w:val="Titlu1"/>
        <w:spacing w:line="360" w:lineRule="auto"/>
        <w:jc w:val="center"/>
        <w:rPr>
          <w:rFonts w:ascii="Times New Roman" w:hAnsi="Times New Roman" w:cs="Times New Roman"/>
          <w:b/>
          <w:bCs/>
          <w:color w:val="auto"/>
          <w:lang w:val="en-GB"/>
        </w:rPr>
      </w:pPr>
      <w:bookmarkStart w:id="21" w:name="_Toc109013643"/>
      <w:r w:rsidRPr="00972995">
        <w:rPr>
          <w:rFonts w:ascii="Times New Roman" w:hAnsi="Times New Roman" w:cs="Times New Roman"/>
          <w:b/>
          <w:bCs/>
          <w:color w:val="auto"/>
        </w:rPr>
        <w:t>Recommendations</w:t>
      </w:r>
      <w:bookmarkEnd w:id="21"/>
    </w:p>
    <w:p w14:paraId="6E00CAF0"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The most affordable and easiest way for Tesco to create an accurate and efficient process of removing out of date items from shelves is by providing store employees with gadgets with an optical character recognition and barcode scanning-enabled application. By using this kind of technology employees will be able to immediately identify alphanumeric expiry date and flag the items for removal from the shelves. When Tesco improves its expired product removal workflow, it can ensure customers have positive experiences with the brand, empowers employees to improve job performance and boost consumer confidence (Savage, 2020).</w:t>
      </w:r>
    </w:p>
    <w:p w14:paraId="2F764696"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Intelligent automation can also play a key role in driving business efficiencies, decreasing costs, and increasing revenue. Virtual reality technology and conversational Artificial Intelligence can assist defer calls from the company's contact centre while offering exceptional, on-brand service experiences to customers. Also, offering discounting and having efficient marketing communication can all add benefit to the company's marketing program and lower costs, enhancing customer loyalty and driving revenue (Lannan, 2022).</w:t>
      </w:r>
    </w:p>
    <w:p w14:paraId="677EA375" w14:textId="77777777" w:rsidR="008A66E2" w:rsidRPr="00972995" w:rsidRDefault="008A66E2" w:rsidP="00443BED">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When it comes to CRM systems, it is vital that security measures are put in place to protect customers' personal information. Cyber security measures can include using a good passwords and encryption of the passwords, installing firewalls and anti-virus programs, and using virtual private network (VPN). Also, staff and customer awareness are essential in preventing the social engineering attacks. Having secure networks makes company operations more efficient and customers feel safe sharing their information (Kumar and Reinartz, 2018).</w:t>
      </w:r>
    </w:p>
    <w:p w14:paraId="5AEC77A8" w14:textId="77777777" w:rsidR="008A66E2" w:rsidRPr="00972995" w:rsidRDefault="008A66E2" w:rsidP="00C07D3F">
      <w:pPr>
        <w:pStyle w:val="Titlu1"/>
        <w:spacing w:line="360" w:lineRule="auto"/>
        <w:jc w:val="center"/>
        <w:rPr>
          <w:rFonts w:ascii="Times New Roman" w:hAnsi="Times New Roman" w:cs="Times New Roman"/>
          <w:b/>
          <w:bCs/>
          <w:color w:val="auto"/>
          <w:lang w:val="en-GB"/>
        </w:rPr>
      </w:pPr>
      <w:bookmarkStart w:id="22" w:name="_Toc109013644"/>
      <w:r w:rsidRPr="00972995">
        <w:rPr>
          <w:rFonts w:ascii="Times New Roman" w:hAnsi="Times New Roman" w:cs="Times New Roman"/>
          <w:b/>
          <w:bCs/>
          <w:color w:val="auto"/>
        </w:rPr>
        <w:t>Conclusion</w:t>
      </w:r>
      <w:bookmarkEnd w:id="22"/>
    </w:p>
    <w:p w14:paraId="3CB75BB9" w14:textId="77777777" w:rsidR="008A66E2" w:rsidRPr="00972995" w:rsidRDefault="008A66E2" w:rsidP="008E7A6A">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Provision of high-quality products and fostering good customer relationships is crucial for Tesco as they can help the company to grow, thrive, and become more successful. Tesco customers have reported poor customer services, especially when they purchase online, and the prices of items at the stores has seen most consumers switching to cheaper alternatives. Lack of proper product inspection and quality control in stores is another weakness of Tesco. These three issues are greatly impact customers' experience and are likely to have a negative impact on the company's reputation and revenue generation.</w:t>
      </w:r>
    </w:p>
    <w:p w14:paraId="462F8B8D" w14:textId="61469B73" w:rsidR="008A66E2" w:rsidRPr="00972995" w:rsidRDefault="008A66E2" w:rsidP="008E7A6A">
      <w:pPr>
        <w:spacing w:line="480" w:lineRule="auto"/>
        <w:ind w:firstLine="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To manage these challenges, Tesco needs to ensure that products offered are of good quality and its technological systems are kept fully functional and secure from cyber breaches. Technological tools such as optical character recognition and barcode-enabled scanning gadgets can be used to identify products that are out-of-date before customers get them. To better improve customers shopping experience and build loyalty, effective implementation of a Customer Relationship Management programme is important, as it will help the company to develop deeper insight of customers’ needs and preferences. By understanding what customer’s needs, Tesco will be able to meet and exceed these needs, and be in a good position to attract prospects and retain existing customers.</w:t>
      </w:r>
    </w:p>
    <w:p w14:paraId="71CE99E2" w14:textId="46CB1FE1" w:rsidR="008A66E2" w:rsidRPr="00972995" w:rsidRDefault="008A66E2" w:rsidP="00293270">
      <w:pPr>
        <w:spacing w:line="480" w:lineRule="auto"/>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br w:type="page"/>
      </w:r>
    </w:p>
    <w:p w14:paraId="4DB3F654" w14:textId="18E7AD7E" w:rsidR="008A66E2" w:rsidRPr="00972995" w:rsidRDefault="008A66E2" w:rsidP="00C07D3F">
      <w:pPr>
        <w:pStyle w:val="Titlu1"/>
        <w:spacing w:line="360" w:lineRule="auto"/>
        <w:jc w:val="center"/>
        <w:rPr>
          <w:rFonts w:ascii="Times New Roman" w:hAnsi="Times New Roman" w:cs="Times New Roman"/>
          <w:b/>
          <w:bCs/>
          <w:color w:val="auto"/>
        </w:rPr>
      </w:pPr>
      <w:bookmarkStart w:id="23" w:name="_Toc109013645"/>
      <w:r w:rsidRPr="00972995">
        <w:rPr>
          <w:rFonts w:ascii="Times New Roman" w:hAnsi="Times New Roman" w:cs="Times New Roman"/>
          <w:b/>
          <w:bCs/>
          <w:color w:val="auto"/>
          <w:lang w:val="en-GB"/>
        </w:rPr>
        <w:t>Reference List</w:t>
      </w:r>
      <w:bookmarkEnd w:id="23"/>
    </w:p>
    <w:p w14:paraId="220D944D" w14:textId="6C1DBCC0"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 xml:space="preserve">Besterfield, D.H., Besterfield, G.H., Urdhwareshe, H., and Urdhwareshe, R. 2012. Total Quality Management, Revised Third Edition, Pearson. </w:t>
      </w:r>
    </w:p>
    <w:p w14:paraId="4A2F3BEA" w14:textId="39BE24BD"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 xml:space="preserve">Butler, S. 2022. Tesco shoppers buy fewer items amid ‘unprecedented’ cost of living squeeze. [Online]. Available at: </w:t>
      </w:r>
      <w:r w:rsidRPr="00972995">
        <w:rPr>
          <w:rStyle w:val="Hyperlink"/>
          <w:rFonts w:ascii="Times New Roman" w:hAnsi="Times New Roman" w:cs="Times New Roman"/>
          <w:sz w:val="24"/>
          <w:szCs w:val="24"/>
          <w:lang w:val="en-GB"/>
        </w:rPr>
        <w:t xml:space="preserve">https://www.google.com/amp/s/amp.theguardian.com/business/2022/jun/17/tesco-sales-fall-amid-unprecedented-increases-in-cost-of-living </w:t>
      </w:r>
      <w:r w:rsidRPr="00972995">
        <w:rPr>
          <w:rFonts w:ascii="Times New Roman" w:hAnsi="Times New Roman" w:cs="Times New Roman"/>
          <w:sz w:val="24"/>
          <w:szCs w:val="24"/>
          <w:lang w:val="en-GB"/>
        </w:rPr>
        <w:t>(Accessed 14 July, 2022)</w:t>
      </w:r>
    </w:p>
    <w:p w14:paraId="66F71503" w14:textId="34CAB12B"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 xml:space="preserve">Chapman, B. 2017. Tesco cancels thousands of home delivery orders after 'complete system Failure.' [Online]. Available at: </w:t>
      </w:r>
      <w:r w:rsidRPr="00972995">
        <w:rPr>
          <w:rStyle w:val="Hyperlink"/>
          <w:rFonts w:ascii="Times New Roman" w:hAnsi="Times New Roman" w:cs="Times New Roman"/>
          <w:sz w:val="24"/>
          <w:szCs w:val="24"/>
          <w:lang w:val="en-GB"/>
        </w:rPr>
        <w:t xml:space="preserve">https://www.google.com/amp/s/www.independent.co.uk/news/business/news/tesco-deliveries-cancelled-home-orders-complete-system-failure-latest-updates-a7799246.html%3famp </w:t>
      </w:r>
      <w:r w:rsidRPr="00972995">
        <w:rPr>
          <w:rFonts w:ascii="Times New Roman" w:hAnsi="Times New Roman" w:cs="Times New Roman"/>
          <w:sz w:val="24"/>
          <w:szCs w:val="24"/>
          <w:lang w:val="en-GB"/>
        </w:rPr>
        <w:t>(Accessed 14 July, 2022)</w:t>
      </w:r>
    </w:p>
    <w:p w14:paraId="5AE3BA8C" w14:textId="1962A2EC" w:rsidR="008A66E2" w:rsidRPr="00972995" w:rsidRDefault="008A66E2" w:rsidP="00C07D3F">
      <w:pPr>
        <w:spacing w:line="480" w:lineRule="auto"/>
        <w:ind w:left="720" w:hanging="720"/>
        <w:contextualSpacing/>
        <w:jc w:val="both"/>
        <w:rPr>
          <w:rFonts w:ascii="Times New Roman" w:hAnsi="Times New Roman" w:cs="Times New Roman"/>
          <w:color w:val="0563C1" w:themeColor="hyperlink"/>
          <w:sz w:val="24"/>
          <w:szCs w:val="24"/>
          <w:u w:val="single"/>
          <w:lang w:val="en-GB"/>
        </w:rPr>
      </w:pPr>
      <w:r w:rsidRPr="00972995">
        <w:rPr>
          <w:rFonts w:ascii="Times New Roman" w:hAnsi="Times New Roman" w:cs="Times New Roman"/>
          <w:sz w:val="24"/>
          <w:szCs w:val="24"/>
          <w:lang w:val="en-GB"/>
        </w:rPr>
        <w:t xml:space="preserve">Freedman, M. 2022. What Are CRM Models? [Online]. Available at: </w:t>
      </w:r>
      <w:r w:rsidRPr="00972995">
        <w:rPr>
          <w:rStyle w:val="Hyperlink"/>
          <w:rFonts w:ascii="Times New Roman" w:hAnsi="Times New Roman" w:cs="Times New Roman"/>
          <w:sz w:val="24"/>
          <w:szCs w:val="24"/>
          <w:lang w:val="en-GB"/>
        </w:rPr>
        <w:t xml:space="preserve">https://www.businessnewsdaily.com/16098-crm-models.html </w:t>
      </w:r>
      <w:r w:rsidRPr="00972995">
        <w:rPr>
          <w:rFonts w:ascii="Times New Roman" w:hAnsi="Times New Roman" w:cs="Times New Roman"/>
          <w:sz w:val="24"/>
          <w:szCs w:val="24"/>
          <w:lang w:val="en-GB"/>
        </w:rPr>
        <w:t>(Accessed 16 July, 2022)</w:t>
      </w:r>
    </w:p>
    <w:p w14:paraId="40E8BD1A" w14:textId="2A201BDC"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Ghrmay, T.M. 2017. Tesco: Losing Ground in the UK Case Analysis. European Journal of Business and Management, Vol.9, No.34, pp.109.117</w:t>
      </w:r>
    </w:p>
    <w:p w14:paraId="002FB0E5" w14:textId="3623BC32"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 xml:space="preserve">Heslop, K. 2021. Tesco apologises after food deliveries to clinically extremely vulnerable woman in Sutton Valence, near Maidstone, cancelled. [Online]. Available at: </w:t>
      </w:r>
      <w:r w:rsidRPr="00972995">
        <w:rPr>
          <w:rStyle w:val="Hyperlink"/>
          <w:rFonts w:ascii="Times New Roman" w:hAnsi="Times New Roman" w:cs="Times New Roman"/>
          <w:sz w:val="24"/>
          <w:szCs w:val="24"/>
          <w:lang w:val="en-GB"/>
        </w:rPr>
        <w:t xml:space="preserve">https://www.google.com/amp/s/www.kentonline.co.uk/maidstone/news/amp/clinically-extremely-vulnerable-woman-left-waiting-for-two-days-for-tesco-order-241384/ </w:t>
      </w:r>
      <w:r w:rsidRPr="00972995">
        <w:rPr>
          <w:rFonts w:ascii="Times New Roman" w:hAnsi="Times New Roman" w:cs="Times New Roman"/>
          <w:sz w:val="24"/>
          <w:szCs w:val="24"/>
          <w:lang w:val="en-GB"/>
        </w:rPr>
        <w:t>(Accessed 14 July, 2022)</w:t>
      </w:r>
    </w:p>
    <w:p w14:paraId="28CD3040" w14:textId="2BECA582"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 xml:space="preserve">Jamieson, A. 2022. Tesco workers to share £50m bonus but supermarket giant warns inflation will hurt profits. [Online]. Available at: </w:t>
      </w:r>
      <w:r w:rsidRPr="00972995">
        <w:rPr>
          <w:rStyle w:val="Hyperlink"/>
          <w:rFonts w:ascii="Times New Roman" w:hAnsi="Times New Roman" w:cs="Times New Roman"/>
          <w:sz w:val="24"/>
          <w:szCs w:val="24"/>
          <w:lang w:val="en-GB"/>
        </w:rPr>
        <w:t xml:space="preserve">https://www.google.com/amp/s/www.independent.co.uk/news/business/news/tesco-pay-bonus-inflation-profit-b2057414.html%3famp </w:t>
      </w:r>
      <w:r w:rsidRPr="00972995">
        <w:rPr>
          <w:rFonts w:ascii="Times New Roman" w:hAnsi="Times New Roman" w:cs="Times New Roman"/>
          <w:sz w:val="24"/>
          <w:szCs w:val="24"/>
          <w:lang w:val="en-GB"/>
        </w:rPr>
        <w:t>(Accessed 15 July, 2022)</w:t>
      </w:r>
    </w:p>
    <w:p w14:paraId="62C0C7B0" w14:textId="6608A3E3"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Kotler, P. and Armstrong, G. 2012</w:t>
      </w:r>
      <w:r w:rsidR="0008478A"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 xml:space="preserve"> Principles of Marketing, 14th edition, London: Prentice Hall</w:t>
      </w:r>
    </w:p>
    <w:p w14:paraId="215E0A00" w14:textId="3DB1C75A"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 xml:space="preserve">Kumar, V., </w:t>
      </w:r>
      <w:r w:rsidR="008E7A6A" w:rsidRPr="00972995">
        <w:rPr>
          <w:rFonts w:ascii="Times New Roman" w:hAnsi="Times New Roman" w:cs="Times New Roman"/>
          <w:sz w:val="24"/>
          <w:szCs w:val="24"/>
          <w:lang w:val="en-GB"/>
        </w:rPr>
        <w:t>and</w:t>
      </w:r>
      <w:r w:rsidRPr="00972995">
        <w:rPr>
          <w:rFonts w:ascii="Times New Roman" w:hAnsi="Times New Roman" w:cs="Times New Roman"/>
          <w:sz w:val="24"/>
          <w:szCs w:val="24"/>
          <w:lang w:val="en-GB"/>
        </w:rPr>
        <w:t xml:space="preserve"> Reinartz, W. 2018. Customer relationship management. Springer-Verlag GmbH Germany, part of Springer Nature 2006, 2012, 2018.</w:t>
      </w:r>
    </w:p>
    <w:p w14:paraId="6470A203" w14:textId="2064C254"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Lannan, B. 2022. 5 ways retailers can cut costs without sacrificing customer experience</w:t>
      </w:r>
      <w:r w:rsidR="0008478A"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 xml:space="preserve"> [Online]</w:t>
      </w:r>
      <w:r w:rsidR="0008478A"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 xml:space="preserve"> Available at: </w:t>
      </w:r>
      <w:hyperlink r:id="rId7" w:history="1">
        <w:r w:rsidR="0008478A" w:rsidRPr="00972995">
          <w:rPr>
            <w:rStyle w:val="Hyperlink"/>
            <w:rFonts w:ascii="Times New Roman" w:hAnsi="Times New Roman" w:cs="Times New Roman"/>
            <w:sz w:val="24"/>
            <w:szCs w:val="24"/>
            <w:lang w:val="en-GB"/>
          </w:rPr>
          <w:t>https://www.retailcustomerexperience.com/blogs/5-ways-retailers-can-cut-costs-without-sacrificing-customer-experience/</w:t>
        </w:r>
      </w:hyperlink>
      <w:r w:rsidRPr="00972995">
        <w:rPr>
          <w:rFonts w:ascii="Times New Roman" w:hAnsi="Times New Roman" w:cs="Times New Roman"/>
          <w:sz w:val="24"/>
          <w:szCs w:val="24"/>
          <w:lang w:val="en-GB"/>
        </w:rPr>
        <w:t xml:space="preserve"> (Accessed 19 July, 2022)</w:t>
      </w:r>
    </w:p>
    <w:p w14:paraId="0C1F1FBF" w14:textId="35B12288"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Partington, R. 2022. Inflation in eurozone hits record 8.6% as Ukraine war continues</w:t>
      </w:r>
      <w:r w:rsidR="0008478A"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 xml:space="preserve"> [Online]</w:t>
      </w:r>
      <w:r w:rsidR="0008478A"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 xml:space="preserve"> Available at: </w:t>
      </w:r>
      <w:hyperlink r:id="rId8" w:history="1">
        <w:r w:rsidR="0008478A" w:rsidRPr="00972995">
          <w:rPr>
            <w:rStyle w:val="Hyperlink"/>
            <w:rFonts w:ascii="Times New Roman" w:hAnsi="Times New Roman" w:cs="Times New Roman"/>
            <w:sz w:val="24"/>
            <w:szCs w:val="24"/>
            <w:lang w:val="en-GB"/>
          </w:rPr>
          <w:t>https://www.google.com/amp/s/amp.theguardian.com/business/2022/jul/01/inflation-in-eurozone-hits-record-86-as-ukraine-war-continues</w:t>
        </w:r>
      </w:hyperlink>
      <w:r w:rsidRPr="00972995">
        <w:rPr>
          <w:rFonts w:ascii="Times New Roman" w:hAnsi="Times New Roman" w:cs="Times New Roman"/>
          <w:sz w:val="24"/>
          <w:szCs w:val="24"/>
          <w:lang w:val="en-GB"/>
        </w:rPr>
        <w:t xml:space="preserve"> (Accessed 19 July, 2022)</w:t>
      </w:r>
    </w:p>
    <w:p w14:paraId="08B0A762" w14:textId="4274AA3F" w:rsidR="008A66E2" w:rsidRPr="00972995" w:rsidRDefault="008A66E2" w:rsidP="00C07D3F">
      <w:pPr>
        <w:spacing w:line="480" w:lineRule="auto"/>
        <w:ind w:left="720" w:hanging="720"/>
        <w:contextualSpacing/>
        <w:jc w:val="both"/>
        <w:rPr>
          <w:rFonts w:ascii="Times New Roman" w:hAnsi="Times New Roman" w:cs="Times New Roman"/>
          <w:color w:val="0563C1" w:themeColor="hyperlink"/>
          <w:sz w:val="24"/>
          <w:szCs w:val="24"/>
          <w:u w:val="single"/>
          <w:lang w:val="en-GB"/>
        </w:rPr>
      </w:pPr>
      <w:r w:rsidRPr="00972995">
        <w:rPr>
          <w:rFonts w:ascii="Times New Roman" w:hAnsi="Times New Roman" w:cs="Times New Roman"/>
          <w:sz w:val="24"/>
          <w:szCs w:val="24"/>
          <w:lang w:val="en-GB"/>
        </w:rPr>
        <w:t>Reichman, R. 2021. Tesco fine serves as warning to food industry</w:t>
      </w:r>
      <w:r w:rsidR="0008478A"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 xml:space="preserve"> [Online]</w:t>
      </w:r>
      <w:r w:rsidR="0008478A"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 xml:space="preserve"> Available at: </w:t>
      </w:r>
      <w:r w:rsidRPr="00972995">
        <w:rPr>
          <w:rStyle w:val="Hyperlink"/>
          <w:rFonts w:ascii="Times New Roman" w:hAnsi="Times New Roman" w:cs="Times New Roman"/>
          <w:sz w:val="24"/>
          <w:szCs w:val="24"/>
          <w:lang w:val="en-GB"/>
        </w:rPr>
        <w:t xml:space="preserve">https://www.newfoodmagazine.com/article/148417/tesco-fine-serves-as-warning-to-food-industry/ </w:t>
      </w:r>
      <w:r w:rsidRPr="00972995">
        <w:rPr>
          <w:rFonts w:ascii="Times New Roman" w:hAnsi="Times New Roman" w:cs="Times New Roman"/>
          <w:sz w:val="24"/>
          <w:szCs w:val="24"/>
          <w:lang w:val="en-GB"/>
        </w:rPr>
        <w:t>(Accessed 14 July, 2022)</w:t>
      </w:r>
    </w:p>
    <w:p w14:paraId="546A392E" w14:textId="4CFF3DFE"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 xml:space="preserve">Reid, S. 2022. Cost-of -living crisis: Tesco makes price pledge amid 'changing shopper </w:t>
      </w:r>
      <w:r w:rsidR="0008478A" w:rsidRPr="00972995">
        <w:rPr>
          <w:rFonts w:ascii="Times New Roman" w:hAnsi="Times New Roman" w:cs="Times New Roman"/>
          <w:sz w:val="24"/>
          <w:szCs w:val="24"/>
          <w:lang w:val="en-GB"/>
        </w:rPr>
        <w:t>b</w:t>
      </w:r>
      <w:r w:rsidRPr="00972995">
        <w:rPr>
          <w:rFonts w:ascii="Times New Roman" w:hAnsi="Times New Roman" w:cs="Times New Roman"/>
          <w:sz w:val="24"/>
          <w:szCs w:val="24"/>
          <w:lang w:val="en-GB"/>
        </w:rPr>
        <w:t>ehaviour</w:t>
      </w:r>
      <w:r w:rsidR="0008478A"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 xml:space="preserve"> [Online] Available at: </w:t>
      </w:r>
      <w:r w:rsidRPr="00972995">
        <w:rPr>
          <w:rStyle w:val="Hyperlink"/>
          <w:rFonts w:ascii="Times New Roman" w:hAnsi="Times New Roman" w:cs="Times New Roman"/>
          <w:sz w:val="24"/>
          <w:szCs w:val="24"/>
          <w:lang w:val="en-GB"/>
        </w:rPr>
        <w:t xml:space="preserve">https://www.scotsman.com/business/cost-of-living-crisis-tesco-makes-price-pledge-amid-changing-shopper-behaviour-3735169 </w:t>
      </w:r>
      <w:r w:rsidRPr="00972995">
        <w:rPr>
          <w:rFonts w:ascii="Times New Roman" w:hAnsi="Times New Roman" w:cs="Times New Roman"/>
          <w:sz w:val="24"/>
          <w:szCs w:val="24"/>
          <w:lang w:val="en-GB"/>
        </w:rPr>
        <w:t>(Accessed 17 July, 2022)</w:t>
      </w:r>
    </w:p>
    <w:p w14:paraId="1A76380C" w14:textId="3A0BF14A"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Savage, K. 2020. The Rotten Details About Expired Items on Supermarket Shelves</w:t>
      </w:r>
      <w:r w:rsidR="0008478A"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 xml:space="preserve"> [Online]</w:t>
      </w:r>
      <w:r w:rsidR="0008478A"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 xml:space="preserve"> Available at: </w:t>
      </w:r>
      <w:r w:rsidRPr="00972995">
        <w:rPr>
          <w:rStyle w:val="Hyperlink"/>
          <w:rFonts w:ascii="Times New Roman" w:hAnsi="Times New Roman" w:cs="Times New Roman"/>
          <w:sz w:val="24"/>
          <w:szCs w:val="24"/>
          <w:lang w:val="en-GB"/>
        </w:rPr>
        <w:t xml:space="preserve">https://anyline.com/news/expired-items-on-supermarket-shelves </w:t>
      </w:r>
      <w:r w:rsidRPr="00972995">
        <w:rPr>
          <w:rFonts w:ascii="Times New Roman" w:hAnsi="Times New Roman" w:cs="Times New Roman"/>
          <w:sz w:val="24"/>
          <w:szCs w:val="24"/>
          <w:lang w:val="en-GB"/>
        </w:rPr>
        <w:t>(Accessed 15 July, 2022)</w:t>
      </w:r>
    </w:p>
    <w:p w14:paraId="2B8EAF35" w14:textId="7005BD48"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Shaw, M. n.d. Shell Drives Long Term Customer Loyalty Via CRM Communications</w:t>
      </w:r>
      <w:r w:rsidR="0008478A"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 xml:space="preserve"> [Online]</w:t>
      </w:r>
      <w:r w:rsidR="0008478A"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 xml:space="preserve"> Available at: </w:t>
      </w:r>
      <w:hyperlink r:id="rId9" w:history="1">
        <w:r w:rsidR="0008478A" w:rsidRPr="00972995">
          <w:rPr>
            <w:rStyle w:val="Hyperlink"/>
            <w:rFonts w:ascii="Times New Roman" w:hAnsi="Times New Roman" w:cs="Times New Roman"/>
            <w:sz w:val="24"/>
            <w:szCs w:val="24"/>
            <w:lang w:val="en-GB"/>
          </w:rPr>
          <w:t>https://www.customerinsightgroup.com/loyaltyblog/brand-loyalty/shell-drives-long-term-customer-loyalty-via-crm-communications</w:t>
        </w:r>
      </w:hyperlink>
      <w:r w:rsidRPr="00972995">
        <w:rPr>
          <w:rFonts w:ascii="Times New Roman" w:hAnsi="Times New Roman" w:cs="Times New Roman"/>
          <w:sz w:val="24"/>
          <w:szCs w:val="24"/>
          <w:lang w:val="en-GB"/>
        </w:rPr>
        <w:t xml:space="preserve"> (Accessed 17 July, 2022)</w:t>
      </w:r>
    </w:p>
    <w:p w14:paraId="13991327" w14:textId="262A632C"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Smith, B. 2021. TESCO NAMED UK’S ‘WORST SUPERMARKET’ FOR FOOD SAFETY</w:t>
      </w:r>
      <w:r w:rsidR="0008478A"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 xml:space="preserve"> [Online]</w:t>
      </w:r>
      <w:r w:rsidR="0008478A"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 xml:space="preserve"> Available at: </w:t>
      </w:r>
      <w:r w:rsidRPr="00972995">
        <w:rPr>
          <w:rStyle w:val="Hyperlink"/>
          <w:rFonts w:ascii="Times New Roman" w:hAnsi="Times New Roman" w:cs="Times New Roman"/>
          <w:sz w:val="24"/>
          <w:szCs w:val="24"/>
          <w:lang w:val="en-GB"/>
        </w:rPr>
        <w:t xml:space="preserve">https://www.grocerygazette.co.uk/2021/09/23/tesco-food-safety/ </w:t>
      </w:r>
      <w:r w:rsidRPr="00972995">
        <w:rPr>
          <w:rFonts w:ascii="Times New Roman" w:hAnsi="Times New Roman" w:cs="Times New Roman"/>
          <w:sz w:val="24"/>
          <w:szCs w:val="24"/>
          <w:lang w:val="en-GB"/>
        </w:rPr>
        <w:t>(Accessed 15 July, 2022)</w:t>
      </w:r>
    </w:p>
    <w:p w14:paraId="382B7A30" w14:textId="6D1BE242"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 xml:space="preserve">Srivastava, M. 2013. Principles of Managing Customer Relationships. Samvad, 6(2), 16-25. Available at: </w:t>
      </w:r>
      <w:hyperlink r:id="rId10" w:history="1">
        <w:r w:rsidR="0008478A" w:rsidRPr="00972995">
          <w:rPr>
            <w:rStyle w:val="Hyperlink"/>
            <w:rFonts w:ascii="Times New Roman" w:hAnsi="Times New Roman" w:cs="Times New Roman"/>
            <w:sz w:val="24"/>
            <w:szCs w:val="24"/>
            <w:lang w:val="en-GB"/>
          </w:rPr>
          <w:t>http://www.samvad.sibmpune.edu.in/index.php/samvad/article/download/98274/71411</w:t>
        </w:r>
      </w:hyperlink>
      <w:r w:rsidRPr="00972995">
        <w:rPr>
          <w:rFonts w:ascii="Times New Roman" w:hAnsi="Times New Roman" w:cs="Times New Roman"/>
          <w:sz w:val="24"/>
          <w:szCs w:val="24"/>
          <w:lang w:val="en-GB"/>
        </w:rPr>
        <w:t xml:space="preserve"> (Accessed 17 July, 2022)</w:t>
      </w:r>
    </w:p>
    <w:p w14:paraId="6F5148F4" w14:textId="04110C4D" w:rsidR="008A66E2" w:rsidRPr="00972995" w:rsidRDefault="008A66E2" w:rsidP="00C07D3F">
      <w:pPr>
        <w:spacing w:line="480" w:lineRule="auto"/>
        <w:ind w:left="720" w:hanging="720"/>
        <w:contextualSpacing/>
        <w:jc w:val="both"/>
        <w:rPr>
          <w:rFonts w:ascii="Times New Roman" w:hAnsi="Times New Roman" w:cs="Times New Roman"/>
          <w:color w:val="0563C1" w:themeColor="hyperlink"/>
          <w:sz w:val="24"/>
          <w:szCs w:val="24"/>
          <w:u w:val="single"/>
          <w:lang w:val="en-GB"/>
        </w:rPr>
      </w:pPr>
      <w:r w:rsidRPr="00972995">
        <w:rPr>
          <w:rFonts w:ascii="Times New Roman" w:hAnsi="Times New Roman" w:cs="Times New Roman"/>
          <w:sz w:val="24"/>
          <w:szCs w:val="24"/>
          <w:lang w:val="en-GB"/>
        </w:rPr>
        <w:t>Tesco</w:t>
      </w:r>
      <w:r w:rsidR="00293270" w:rsidRPr="00972995">
        <w:rPr>
          <w:rFonts w:ascii="Times New Roman" w:hAnsi="Times New Roman" w:cs="Times New Roman"/>
          <w:sz w:val="24"/>
          <w:szCs w:val="24"/>
          <w:lang w:val="en-GB"/>
        </w:rPr>
        <w:t xml:space="preserve">. </w:t>
      </w:r>
      <w:r w:rsidRPr="00972995">
        <w:rPr>
          <w:rFonts w:ascii="Times New Roman" w:hAnsi="Times New Roman" w:cs="Times New Roman"/>
          <w:sz w:val="24"/>
          <w:szCs w:val="24"/>
          <w:lang w:val="en-GB"/>
        </w:rPr>
        <w:t xml:space="preserve">2021. Product Safety </w:t>
      </w:r>
      <w:r w:rsidR="008E7A6A" w:rsidRPr="00972995">
        <w:rPr>
          <w:rFonts w:ascii="Times New Roman" w:hAnsi="Times New Roman" w:cs="Times New Roman"/>
          <w:sz w:val="24"/>
          <w:szCs w:val="24"/>
          <w:lang w:val="en-GB"/>
        </w:rPr>
        <w:t>and</w:t>
      </w:r>
      <w:r w:rsidRPr="00972995">
        <w:rPr>
          <w:rFonts w:ascii="Times New Roman" w:hAnsi="Times New Roman" w:cs="Times New Roman"/>
          <w:sz w:val="24"/>
          <w:szCs w:val="24"/>
          <w:lang w:val="en-GB"/>
        </w:rPr>
        <w:t xml:space="preserve"> Quality</w:t>
      </w:r>
      <w:r w:rsidR="00293270"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 xml:space="preserve"> [Online]</w:t>
      </w:r>
      <w:r w:rsidR="00293270"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 xml:space="preserve"> Available at: </w:t>
      </w:r>
      <w:r w:rsidRPr="00972995">
        <w:rPr>
          <w:rStyle w:val="Hyperlink"/>
          <w:rFonts w:ascii="Times New Roman" w:hAnsi="Times New Roman" w:cs="Times New Roman"/>
          <w:sz w:val="24"/>
          <w:szCs w:val="24"/>
          <w:lang w:val="en-GB"/>
        </w:rPr>
        <w:t xml:space="preserve">https://www.tescoplc.com/sustainability/documents/policies/product-safety-quality/ </w:t>
      </w:r>
      <w:r w:rsidRPr="00972995">
        <w:rPr>
          <w:rFonts w:ascii="Times New Roman" w:hAnsi="Times New Roman" w:cs="Times New Roman"/>
          <w:sz w:val="24"/>
          <w:szCs w:val="24"/>
          <w:lang w:val="en-GB"/>
        </w:rPr>
        <w:t>(Accessed 14 July, 2022)</w:t>
      </w:r>
    </w:p>
    <w:p w14:paraId="7582CB13" w14:textId="0ABEAAFF"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Tesco Plc</w:t>
      </w:r>
      <w:r w:rsidR="00293270" w:rsidRPr="00972995">
        <w:rPr>
          <w:rFonts w:ascii="Times New Roman" w:hAnsi="Times New Roman" w:cs="Times New Roman"/>
          <w:sz w:val="24"/>
          <w:szCs w:val="24"/>
          <w:lang w:val="en-GB"/>
        </w:rPr>
        <w:t xml:space="preserve">. </w:t>
      </w:r>
      <w:r w:rsidRPr="00972995">
        <w:rPr>
          <w:rFonts w:ascii="Times New Roman" w:hAnsi="Times New Roman" w:cs="Times New Roman"/>
          <w:sz w:val="24"/>
          <w:szCs w:val="24"/>
          <w:lang w:val="en-GB"/>
        </w:rPr>
        <w:t>2022. Tesco</w:t>
      </w:r>
      <w:r w:rsidR="00293270" w:rsidRPr="00972995">
        <w:rPr>
          <w:rFonts w:ascii="Times New Roman" w:hAnsi="Times New Roman" w:cs="Times New Roman"/>
          <w:sz w:val="24"/>
          <w:szCs w:val="24"/>
          <w:lang w:val="en-GB"/>
        </w:rPr>
        <w:t xml:space="preserve">. </w:t>
      </w:r>
      <w:r w:rsidRPr="00972995">
        <w:rPr>
          <w:rFonts w:ascii="Times New Roman" w:hAnsi="Times New Roman" w:cs="Times New Roman"/>
          <w:sz w:val="24"/>
          <w:szCs w:val="24"/>
          <w:lang w:val="en-GB"/>
        </w:rPr>
        <w:t>[Online]</w:t>
      </w:r>
      <w:r w:rsidR="00293270"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 xml:space="preserve"> Available at: </w:t>
      </w:r>
      <w:hyperlink r:id="rId11" w:tooltip="https://www.tescoplc.com/" w:history="1">
        <w:r w:rsidRPr="00972995">
          <w:rPr>
            <w:rStyle w:val="Hyperlink"/>
            <w:rFonts w:ascii="Times New Roman" w:hAnsi="Times New Roman" w:cs="Times New Roman"/>
            <w:sz w:val="24"/>
            <w:szCs w:val="24"/>
            <w:lang w:val="en-GB"/>
          </w:rPr>
          <w:t>https://www.tescoplc.com/</w:t>
        </w:r>
      </w:hyperlink>
      <w:r w:rsidRPr="00972995">
        <w:rPr>
          <w:rFonts w:ascii="Times New Roman" w:hAnsi="Times New Roman" w:cs="Times New Roman"/>
          <w:sz w:val="24"/>
          <w:szCs w:val="24"/>
          <w:lang w:val="en-GB"/>
        </w:rPr>
        <w:t xml:space="preserve"> (Accessed 13 July, 2022)</w:t>
      </w:r>
    </w:p>
    <w:p w14:paraId="35B5A19F" w14:textId="77777777"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Tesco PLC Annual Report and Financial Statements 2020</w:t>
      </w:r>
    </w:p>
    <w:p w14:paraId="4ACE30EE" w14:textId="0B5F16F7"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Tikku, P. 2020. CRM and its Significance in Today’s Business Environment. Journal of Interdisciplinary Cycle Research, Volume XII, Issue IV, pp.135-145</w:t>
      </w:r>
    </w:p>
    <w:p w14:paraId="278479DC" w14:textId="2DD6210D" w:rsidR="008A66E2" w:rsidRPr="00972995" w:rsidRDefault="008A66E2" w:rsidP="00C07D3F">
      <w:pPr>
        <w:spacing w:line="480" w:lineRule="auto"/>
        <w:ind w:left="720" w:hanging="720"/>
        <w:contextualSpacing/>
        <w:jc w:val="both"/>
        <w:rPr>
          <w:rFonts w:ascii="Times New Roman" w:hAnsi="Times New Roman" w:cs="Times New Roman"/>
          <w:color w:val="0563C1" w:themeColor="hyperlink"/>
          <w:sz w:val="24"/>
          <w:szCs w:val="24"/>
          <w:u w:val="single"/>
          <w:lang w:val="en-GB"/>
        </w:rPr>
      </w:pPr>
      <w:r w:rsidRPr="00972995">
        <w:rPr>
          <w:rFonts w:ascii="Times New Roman" w:hAnsi="Times New Roman" w:cs="Times New Roman"/>
          <w:sz w:val="24"/>
          <w:szCs w:val="24"/>
          <w:lang w:val="en-GB"/>
        </w:rPr>
        <w:t>TrustPilot</w:t>
      </w:r>
      <w:r w:rsidR="00293270" w:rsidRPr="00972995">
        <w:rPr>
          <w:rFonts w:ascii="Times New Roman" w:hAnsi="Times New Roman" w:cs="Times New Roman"/>
          <w:sz w:val="24"/>
          <w:szCs w:val="24"/>
          <w:lang w:val="en-GB"/>
        </w:rPr>
        <w:t xml:space="preserve">. </w:t>
      </w:r>
      <w:r w:rsidRPr="00972995">
        <w:rPr>
          <w:rFonts w:ascii="Times New Roman" w:hAnsi="Times New Roman" w:cs="Times New Roman"/>
          <w:sz w:val="24"/>
          <w:szCs w:val="24"/>
          <w:lang w:val="en-GB"/>
        </w:rPr>
        <w:t>2022. Tesco. [Online]</w:t>
      </w:r>
      <w:r w:rsidR="00293270" w:rsidRPr="00972995">
        <w:rPr>
          <w:rFonts w:ascii="Times New Roman" w:hAnsi="Times New Roman" w:cs="Times New Roman"/>
          <w:sz w:val="24"/>
          <w:szCs w:val="24"/>
          <w:lang w:val="en-GB"/>
        </w:rPr>
        <w:t>.</w:t>
      </w:r>
      <w:r w:rsidRPr="00972995">
        <w:rPr>
          <w:rFonts w:ascii="Times New Roman" w:hAnsi="Times New Roman" w:cs="Times New Roman"/>
          <w:sz w:val="24"/>
          <w:szCs w:val="24"/>
          <w:lang w:val="en-GB"/>
        </w:rPr>
        <w:t xml:space="preserve"> Available at: </w:t>
      </w:r>
      <w:r w:rsidRPr="00972995">
        <w:rPr>
          <w:rStyle w:val="Hyperlink"/>
          <w:rFonts w:ascii="Times New Roman" w:hAnsi="Times New Roman" w:cs="Times New Roman"/>
          <w:sz w:val="24"/>
          <w:szCs w:val="24"/>
          <w:lang w:val="en-GB"/>
        </w:rPr>
        <w:t>https://www.trustpilot.com/review/www.tesco.com?aspects=customer+service</w:t>
      </w:r>
      <w:r w:rsidR="008E7A6A" w:rsidRPr="00972995">
        <w:rPr>
          <w:rStyle w:val="Hyperlink"/>
          <w:rFonts w:ascii="Times New Roman" w:hAnsi="Times New Roman" w:cs="Times New Roman"/>
          <w:sz w:val="24"/>
          <w:szCs w:val="24"/>
          <w:lang w:val="en-GB"/>
        </w:rPr>
        <w:t>and</w:t>
      </w:r>
      <w:r w:rsidRPr="00972995">
        <w:rPr>
          <w:rStyle w:val="Hyperlink"/>
          <w:rFonts w:ascii="Times New Roman" w:hAnsi="Times New Roman" w:cs="Times New Roman"/>
          <w:sz w:val="24"/>
          <w:szCs w:val="24"/>
          <w:lang w:val="en-GB"/>
        </w:rPr>
        <w:t xml:space="preserve">aspects=delivery </w:t>
      </w:r>
      <w:r w:rsidRPr="00972995">
        <w:rPr>
          <w:rFonts w:ascii="Times New Roman" w:hAnsi="Times New Roman" w:cs="Times New Roman"/>
          <w:sz w:val="24"/>
          <w:szCs w:val="24"/>
          <w:lang w:val="en-GB"/>
        </w:rPr>
        <w:t>(Accessed 15 July, 2022)</w:t>
      </w:r>
    </w:p>
    <w:p w14:paraId="58932E09" w14:textId="75B9ED6B" w:rsidR="008A66E2" w:rsidRPr="00972995" w:rsidRDefault="008A66E2" w:rsidP="00C07D3F">
      <w:pPr>
        <w:spacing w:line="480" w:lineRule="auto"/>
        <w:ind w:left="720" w:hanging="720"/>
        <w:contextualSpacing/>
        <w:jc w:val="both"/>
        <w:rPr>
          <w:rFonts w:ascii="Times New Roman" w:hAnsi="Times New Roman" w:cs="Times New Roman"/>
          <w:sz w:val="24"/>
          <w:szCs w:val="24"/>
          <w:lang w:val="en-GB"/>
        </w:rPr>
      </w:pPr>
      <w:r w:rsidRPr="00972995">
        <w:rPr>
          <w:rFonts w:ascii="Times New Roman" w:hAnsi="Times New Roman" w:cs="Times New Roman"/>
          <w:sz w:val="24"/>
          <w:szCs w:val="24"/>
          <w:lang w:val="en-GB"/>
        </w:rPr>
        <w:t xml:space="preserve">Zineldin, M. 2006. The royalty of loyalty: CRM, quality and retention. Journal of consumer marketing. Available at: </w:t>
      </w:r>
      <w:hyperlink r:id="rId12" w:history="1">
        <w:r w:rsidR="00293270" w:rsidRPr="00972995">
          <w:rPr>
            <w:rStyle w:val="Hyperlink"/>
            <w:rFonts w:ascii="Times New Roman" w:hAnsi="Times New Roman" w:cs="Times New Roman"/>
            <w:sz w:val="24"/>
            <w:szCs w:val="24"/>
            <w:lang w:val="en-GB"/>
          </w:rPr>
          <w:t>https://www.academia.edu/download/51084523/Journal_Service_Quality.pdf</w:t>
        </w:r>
      </w:hyperlink>
      <w:r w:rsidRPr="00972995">
        <w:rPr>
          <w:rFonts w:ascii="Times New Roman" w:hAnsi="Times New Roman" w:cs="Times New Roman"/>
          <w:sz w:val="24"/>
          <w:szCs w:val="24"/>
          <w:lang w:val="en-GB"/>
        </w:rPr>
        <w:t xml:space="preserve"> (Accessed 18 July, 2022)</w:t>
      </w:r>
    </w:p>
    <w:p w14:paraId="2159E703" w14:textId="77777777" w:rsidR="008A66E2" w:rsidRPr="00972995" w:rsidRDefault="008A66E2" w:rsidP="00293270">
      <w:pPr>
        <w:spacing w:line="480" w:lineRule="auto"/>
        <w:contextualSpacing/>
        <w:jc w:val="both"/>
        <w:rPr>
          <w:rFonts w:ascii="Times New Roman" w:hAnsi="Times New Roman" w:cs="Times New Roman"/>
          <w:sz w:val="24"/>
          <w:szCs w:val="24"/>
          <w:lang w:val="en-GB"/>
        </w:rPr>
      </w:pPr>
    </w:p>
    <w:p w14:paraId="11002C78" w14:textId="77777777" w:rsidR="008A66E2" w:rsidRPr="00972995" w:rsidRDefault="008A66E2" w:rsidP="008A66E2">
      <w:pPr>
        <w:spacing w:line="360" w:lineRule="auto"/>
        <w:rPr>
          <w:rFonts w:ascii="Times New Roman" w:hAnsi="Times New Roman" w:cs="Times New Roman"/>
          <w:lang w:val="en-GB"/>
        </w:rPr>
      </w:pPr>
    </w:p>
    <w:p w14:paraId="7992DB9E" w14:textId="77777777" w:rsidR="005621B5" w:rsidRPr="00972995" w:rsidRDefault="005621B5" w:rsidP="005621B5">
      <w:pPr>
        <w:spacing w:line="360" w:lineRule="auto"/>
        <w:rPr>
          <w:rFonts w:ascii="Times New Roman" w:hAnsi="Times New Roman" w:cs="Times New Roman"/>
          <w:sz w:val="24"/>
          <w:szCs w:val="24"/>
          <w:lang w:val="en-GB"/>
        </w:rPr>
      </w:pPr>
    </w:p>
    <w:sectPr w:rsidR="005621B5" w:rsidRPr="00972995">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0D9D6B" w14:textId="77777777" w:rsidR="004428C3" w:rsidRDefault="004428C3" w:rsidP="005621B5">
      <w:pPr>
        <w:spacing w:after="0" w:line="240" w:lineRule="auto"/>
      </w:pPr>
      <w:r>
        <w:separator/>
      </w:r>
    </w:p>
  </w:endnote>
  <w:endnote w:type="continuationSeparator" w:id="0">
    <w:p w14:paraId="5BDD8F90" w14:textId="77777777" w:rsidR="004428C3" w:rsidRDefault="004428C3" w:rsidP="005621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DDB301" w14:textId="77777777" w:rsidR="004428C3" w:rsidRDefault="004428C3" w:rsidP="005621B5">
      <w:pPr>
        <w:spacing w:after="0" w:line="240" w:lineRule="auto"/>
      </w:pPr>
      <w:r>
        <w:separator/>
      </w:r>
    </w:p>
  </w:footnote>
  <w:footnote w:type="continuationSeparator" w:id="0">
    <w:p w14:paraId="24E60688" w14:textId="77777777" w:rsidR="004428C3" w:rsidRDefault="004428C3" w:rsidP="005621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821046976"/>
      <w:docPartObj>
        <w:docPartGallery w:val="Page Numbers (Top of Page)"/>
        <w:docPartUnique/>
      </w:docPartObj>
    </w:sdtPr>
    <w:sdtEndPr>
      <w:rPr>
        <w:noProof/>
      </w:rPr>
    </w:sdtEndPr>
    <w:sdtContent>
      <w:p w14:paraId="465219B8" w14:textId="7202912B" w:rsidR="005621B5" w:rsidRPr="005621B5" w:rsidRDefault="005621B5">
        <w:pPr>
          <w:pStyle w:val="Antet"/>
          <w:jc w:val="right"/>
          <w:rPr>
            <w:rFonts w:ascii="Times New Roman" w:hAnsi="Times New Roman" w:cs="Times New Roman"/>
            <w:sz w:val="24"/>
            <w:szCs w:val="24"/>
          </w:rPr>
        </w:pPr>
        <w:r w:rsidRPr="005621B5">
          <w:rPr>
            <w:rFonts w:ascii="Times New Roman" w:hAnsi="Times New Roman" w:cs="Times New Roman"/>
            <w:sz w:val="24"/>
            <w:szCs w:val="24"/>
          </w:rPr>
          <w:fldChar w:fldCharType="begin"/>
        </w:r>
        <w:r w:rsidRPr="005621B5">
          <w:rPr>
            <w:rFonts w:ascii="Times New Roman" w:hAnsi="Times New Roman" w:cs="Times New Roman"/>
            <w:sz w:val="24"/>
            <w:szCs w:val="24"/>
          </w:rPr>
          <w:instrText xml:space="preserve"> PAGE   \* MERGEFORMAT </w:instrText>
        </w:r>
        <w:r w:rsidRPr="005621B5">
          <w:rPr>
            <w:rFonts w:ascii="Times New Roman" w:hAnsi="Times New Roman" w:cs="Times New Roman"/>
            <w:sz w:val="24"/>
            <w:szCs w:val="24"/>
          </w:rPr>
          <w:fldChar w:fldCharType="separate"/>
        </w:r>
        <w:r w:rsidRPr="005621B5">
          <w:rPr>
            <w:rFonts w:ascii="Times New Roman" w:hAnsi="Times New Roman" w:cs="Times New Roman"/>
            <w:noProof/>
            <w:sz w:val="24"/>
            <w:szCs w:val="24"/>
          </w:rPr>
          <w:t>2</w:t>
        </w:r>
        <w:r w:rsidRPr="005621B5">
          <w:rPr>
            <w:rFonts w:ascii="Times New Roman" w:hAnsi="Times New Roman" w:cs="Times New Roman"/>
            <w:noProof/>
            <w:sz w:val="24"/>
            <w:szCs w:val="24"/>
          </w:rPr>
          <w:fldChar w:fldCharType="end"/>
        </w:r>
      </w:p>
    </w:sdtContent>
  </w:sdt>
  <w:p w14:paraId="0487BF78" w14:textId="77777777" w:rsidR="005621B5" w:rsidRDefault="005621B5">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BB2"/>
    <w:rsid w:val="00026021"/>
    <w:rsid w:val="00052D89"/>
    <w:rsid w:val="0008478A"/>
    <w:rsid w:val="00256D48"/>
    <w:rsid w:val="00293270"/>
    <w:rsid w:val="003F6ED9"/>
    <w:rsid w:val="00424D2A"/>
    <w:rsid w:val="004428C3"/>
    <w:rsid w:val="00443BED"/>
    <w:rsid w:val="004B0B65"/>
    <w:rsid w:val="005621B5"/>
    <w:rsid w:val="006B78AE"/>
    <w:rsid w:val="00727F63"/>
    <w:rsid w:val="00740E6B"/>
    <w:rsid w:val="00757BB2"/>
    <w:rsid w:val="008A66E2"/>
    <w:rsid w:val="008E7A6A"/>
    <w:rsid w:val="00972995"/>
    <w:rsid w:val="00AF64A3"/>
    <w:rsid w:val="00C07D3F"/>
    <w:rsid w:val="00DD1A92"/>
    <w:rsid w:val="00E143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452DA"/>
  <w15:chartTrackingRefBased/>
  <w15:docId w15:val="{EA17DF34-EBAA-483F-8168-82E673E2A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8A66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29327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5621B5"/>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5621B5"/>
  </w:style>
  <w:style w:type="paragraph" w:styleId="Subsol">
    <w:name w:val="footer"/>
    <w:basedOn w:val="Normal"/>
    <w:link w:val="SubsolCaracter"/>
    <w:uiPriority w:val="99"/>
    <w:unhideWhenUsed/>
    <w:rsid w:val="005621B5"/>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5621B5"/>
  </w:style>
  <w:style w:type="character" w:customStyle="1" w:styleId="Titlu1Caracter">
    <w:name w:val="Titlu 1 Caracter"/>
    <w:basedOn w:val="Fontdeparagrafimplicit"/>
    <w:link w:val="Titlu1"/>
    <w:uiPriority w:val="9"/>
    <w:rsid w:val="008A66E2"/>
    <w:rPr>
      <w:rFonts w:asciiTheme="majorHAnsi" w:eastAsiaTheme="majorEastAsia" w:hAnsiTheme="majorHAnsi" w:cstheme="majorBidi"/>
      <w:color w:val="2F5496" w:themeColor="accent1" w:themeShade="BF"/>
      <w:sz w:val="32"/>
      <w:szCs w:val="32"/>
    </w:rPr>
  </w:style>
  <w:style w:type="character" w:styleId="Hyperlink">
    <w:name w:val="Hyperlink"/>
    <w:basedOn w:val="Fontdeparagrafimplicit"/>
    <w:uiPriority w:val="99"/>
    <w:unhideWhenUsed/>
    <w:rsid w:val="008A66E2"/>
    <w:rPr>
      <w:color w:val="0563C1" w:themeColor="hyperlink"/>
      <w:u w:val="single"/>
    </w:rPr>
  </w:style>
  <w:style w:type="character" w:styleId="MeniuneNerezolvat">
    <w:name w:val="Unresolved Mention"/>
    <w:basedOn w:val="Fontdeparagrafimplicit"/>
    <w:uiPriority w:val="99"/>
    <w:semiHidden/>
    <w:unhideWhenUsed/>
    <w:rsid w:val="008A66E2"/>
    <w:rPr>
      <w:color w:val="605E5C"/>
      <w:shd w:val="clear" w:color="auto" w:fill="E1DFDD"/>
    </w:rPr>
  </w:style>
  <w:style w:type="paragraph" w:styleId="Frspaiere">
    <w:name w:val="No Spacing"/>
    <w:uiPriority w:val="1"/>
    <w:qFormat/>
    <w:rsid w:val="008A66E2"/>
    <w:pPr>
      <w:spacing w:after="0" w:line="240" w:lineRule="auto"/>
    </w:pPr>
  </w:style>
  <w:style w:type="character" w:customStyle="1" w:styleId="Titlu2Caracter">
    <w:name w:val="Titlu 2 Caracter"/>
    <w:basedOn w:val="Fontdeparagrafimplicit"/>
    <w:link w:val="Titlu2"/>
    <w:uiPriority w:val="9"/>
    <w:rsid w:val="00293270"/>
    <w:rPr>
      <w:rFonts w:asciiTheme="majorHAnsi" w:eastAsiaTheme="majorEastAsia" w:hAnsiTheme="majorHAnsi" w:cstheme="majorBidi"/>
      <w:color w:val="2F5496" w:themeColor="accent1" w:themeShade="BF"/>
      <w:sz w:val="26"/>
      <w:szCs w:val="26"/>
    </w:rPr>
  </w:style>
  <w:style w:type="paragraph" w:styleId="Titlucuprins">
    <w:name w:val="TOC Heading"/>
    <w:basedOn w:val="Titlu1"/>
    <w:next w:val="Normal"/>
    <w:uiPriority w:val="39"/>
    <w:unhideWhenUsed/>
    <w:qFormat/>
    <w:rsid w:val="00E14364"/>
    <w:pPr>
      <w:outlineLvl w:val="9"/>
    </w:pPr>
  </w:style>
  <w:style w:type="paragraph" w:styleId="Cuprins1">
    <w:name w:val="toc 1"/>
    <w:basedOn w:val="Normal"/>
    <w:next w:val="Normal"/>
    <w:autoRedefine/>
    <w:uiPriority w:val="39"/>
    <w:unhideWhenUsed/>
    <w:rsid w:val="00E14364"/>
    <w:pPr>
      <w:spacing w:after="100"/>
    </w:pPr>
  </w:style>
  <w:style w:type="paragraph" w:styleId="Cuprins2">
    <w:name w:val="toc 2"/>
    <w:basedOn w:val="Normal"/>
    <w:next w:val="Normal"/>
    <w:autoRedefine/>
    <w:uiPriority w:val="39"/>
    <w:unhideWhenUsed/>
    <w:rsid w:val="00E1436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amp/s/amp.theguardian.com/business/2022/jul/01/inflation-in-eurozone-hits-record-86-as-ukraine-war-continues" TargetMode="External" /><Relationship Id="rId13"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hyperlink" Target="https://www.retailcustomerexperience.com/blogs/5-ways-retailers-can-cut-costs-without-sacrificing-customer-experience/" TargetMode="External" /><Relationship Id="rId12" Type="http://schemas.openxmlformats.org/officeDocument/2006/relationships/hyperlink" Target="https://www.academia.edu/download/51084523/Journal_Service_Quality.pdf" TargetMode="Externa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tescoplc.com/" TargetMode="Externa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hyperlink" Target="http://www.samvad.sibmpune.edu.in/index.php/samvad/article/download/98274/71411" TargetMode="External" /><Relationship Id="rId4" Type="http://schemas.openxmlformats.org/officeDocument/2006/relationships/webSettings" Target="webSettings.xml" /><Relationship Id="rId9" Type="http://schemas.openxmlformats.org/officeDocument/2006/relationships/hyperlink" Target="https://www.customerinsightgroup.com/loyaltyblog/brand-loyalty/shell-drives-long-term-customer-loyalty-via-crm-communications"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0ECAA6-B291-42EB-A699-83E6DC605D2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6135</Words>
  <Characters>35587</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Andreea Scorpie (2030448)</cp:lastModifiedBy>
  <cp:revision>3</cp:revision>
  <dcterms:created xsi:type="dcterms:W3CDTF">2022-08-07T08:34:00Z</dcterms:created>
  <dcterms:modified xsi:type="dcterms:W3CDTF">2022-08-07T08:35:00Z</dcterms:modified>
</cp:coreProperties>
</file>