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D13891" w14:textId="105FD219" w:rsidR="006F76A0" w:rsidRDefault="5112BD72" w:rsidP="35BD4571">
      <w:pPr>
        <w:pStyle w:val="Heading1"/>
        <w:spacing w:before="0" w:after="0"/>
        <w:jc w:val="both"/>
      </w:pPr>
      <w:r w:rsidRPr="35BD4571">
        <w:rPr>
          <w:rFonts w:ascii="Calibri" w:eastAsia="Calibri" w:hAnsi="Calibri" w:cs="Calibri"/>
          <w:b/>
          <w:bCs/>
          <w:color w:val="000000" w:themeColor="text1"/>
          <w:sz w:val="24"/>
          <w:szCs w:val="24"/>
        </w:rPr>
        <w:t>FIELDWORK SUPERVISOR’S FINAL REPORT</w:t>
      </w:r>
    </w:p>
    <w:p w14:paraId="042372A9" w14:textId="7E41EDD4" w:rsidR="006F76A0" w:rsidRDefault="006F76A0"/>
    <w:p w14:paraId="663BF06A" w14:textId="7E1531C3" w:rsidR="006F76A0" w:rsidRDefault="5112BD72" w:rsidP="35BD4571">
      <w:pPr>
        <w:spacing w:after="200"/>
        <w:jc w:val="both"/>
      </w:pPr>
      <w:r w:rsidRPr="35BD4571">
        <w:rPr>
          <w:rFonts w:ascii="Calibri" w:eastAsia="Calibri" w:hAnsi="Calibri" w:cs="Calibri"/>
          <w:i/>
          <w:iCs/>
          <w:color w:val="000000" w:themeColor="text1"/>
        </w:rPr>
        <w:t xml:space="preserve">Engagement with supervision is crucial to aid reflective practice and analysis; its importance cannot be overestimated.  Supervision is integral to fieldwork and as a fieldwork supervisor you are invited to </w:t>
      </w:r>
      <w:proofErr w:type="gramStart"/>
      <w:r w:rsidRPr="35BD4571">
        <w:rPr>
          <w:rFonts w:ascii="Calibri" w:eastAsia="Calibri" w:hAnsi="Calibri" w:cs="Calibri"/>
          <w:i/>
          <w:iCs/>
          <w:color w:val="000000" w:themeColor="text1"/>
        </w:rPr>
        <w:t>make an assessment of</w:t>
      </w:r>
      <w:proofErr w:type="gramEnd"/>
      <w:r w:rsidRPr="35BD4571">
        <w:rPr>
          <w:rFonts w:ascii="Calibri" w:eastAsia="Calibri" w:hAnsi="Calibri" w:cs="Calibri"/>
          <w:i/>
          <w:iCs/>
          <w:color w:val="000000" w:themeColor="text1"/>
        </w:rPr>
        <w:t xml:space="preserve"> the extent to which the student has engaged with the process of supervision.  The table below provides guidance on how to grade students according to how well they have engaged with you.  Please use the table for guidance when completing the </w:t>
      </w:r>
      <w:proofErr w:type="gramStart"/>
      <w:r w:rsidRPr="35BD4571">
        <w:rPr>
          <w:rFonts w:ascii="Calibri" w:eastAsia="Calibri" w:hAnsi="Calibri" w:cs="Calibri"/>
          <w:i/>
          <w:iCs/>
          <w:color w:val="000000" w:themeColor="text1"/>
        </w:rPr>
        <w:t>supervisor</w:t>
      </w:r>
      <w:proofErr w:type="gramEnd"/>
      <w:r w:rsidRPr="35BD4571">
        <w:rPr>
          <w:rFonts w:ascii="Calibri" w:eastAsia="Calibri" w:hAnsi="Calibri" w:cs="Calibri"/>
          <w:i/>
          <w:iCs/>
          <w:color w:val="000000" w:themeColor="text1"/>
        </w:rPr>
        <w:t xml:space="preserve"> final report on the following page.</w:t>
      </w:r>
    </w:p>
    <w:p w14:paraId="73202451" w14:textId="41F3329A" w:rsidR="006F76A0" w:rsidRDefault="006F76A0"/>
    <w:p w14:paraId="0AF85BCD" w14:textId="6E089A88" w:rsidR="006F76A0" w:rsidRDefault="5112BD72" w:rsidP="35BD4571">
      <w:pPr>
        <w:spacing w:after="200"/>
        <w:jc w:val="both"/>
      </w:pPr>
      <w:r w:rsidRPr="35BD4571">
        <w:rPr>
          <w:rFonts w:ascii="Calibri" w:eastAsia="Calibri" w:hAnsi="Calibri" w:cs="Calibri"/>
          <w:b/>
          <w:bCs/>
          <w:color w:val="000000" w:themeColor="text1"/>
          <w:sz w:val="22"/>
          <w:szCs w:val="22"/>
        </w:rPr>
        <w:t>Key areas of competence</w:t>
      </w:r>
    </w:p>
    <w:p w14:paraId="7DC48D95" w14:textId="39EA6713" w:rsidR="006F76A0" w:rsidRDefault="5112BD72" w:rsidP="35BD4571">
      <w:pPr>
        <w:spacing w:after="200"/>
        <w:jc w:val="both"/>
      </w:pPr>
      <w:r w:rsidRPr="35BD4571">
        <w:rPr>
          <w:rFonts w:ascii="Calibri" w:eastAsia="Calibri" w:hAnsi="Calibri" w:cs="Calibri"/>
          <w:color w:val="000000" w:themeColor="text1"/>
          <w:sz w:val="22"/>
          <w:szCs w:val="22"/>
        </w:rPr>
        <w:t xml:space="preserve">When considering the level of competence of a student please refer to the marking criteria outlined below: </w:t>
      </w:r>
    </w:p>
    <w:tbl>
      <w:tblPr>
        <w:tblW w:w="0" w:type="auto"/>
        <w:tblLayout w:type="fixed"/>
        <w:tblLook w:val="06A0" w:firstRow="1" w:lastRow="0" w:firstColumn="1" w:lastColumn="0" w:noHBand="1" w:noVBand="1"/>
      </w:tblPr>
      <w:tblGrid>
        <w:gridCol w:w="801"/>
        <w:gridCol w:w="5818"/>
        <w:gridCol w:w="1948"/>
      </w:tblGrid>
      <w:tr w:rsidR="35BD4571" w14:paraId="4BDF74ED" w14:textId="77777777" w:rsidTr="35BD4571">
        <w:trPr>
          <w:trHeight w:val="300"/>
        </w:trPr>
        <w:tc>
          <w:tcPr>
            <w:tcW w:w="8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5BA20FDE" w14:textId="2A37AE66" w:rsidR="35BD4571" w:rsidRDefault="35BD4571" w:rsidP="35BD4571">
            <w:pPr>
              <w:spacing w:after="200"/>
              <w:jc w:val="both"/>
            </w:pPr>
            <w:r w:rsidRPr="35BD4571">
              <w:rPr>
                <w:rFonts w:ascii="Calibri" w:eastAsia="Calibri" w:hAnsi="Calibri" w:cs="Calibri"/>
                <w:b/>
                <w:bCs/>
                <w:color w:val="000000" w:themeColor="text1"/>
                <w:sz w:val="20"/>
                <w:szCs w:val="20"/>
              </w:rPr>
              <w:t>Grade</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1E56D75D" w14:textId="2FEF7AA7" w:rsidR="35BD4571" w:rsidRDefault="35BD4571" w:rsidP="35BD4571">
            <w:pPr>
              <w:spacing w:after="200"/>
              <w:jc w:val="both"/>
            </w:pPr>
            <w:r w:rsidRPr="35BD4571">
              <w:rPr>
                <w:rFonts w:ascii="Calibri" w:eastAsia="Calibri" w:hAnsi="Calibri" w:cs="Calibri"/>
                <w:b/>
                <w:bCs/>
                <w:color w:val="000000" w:themeColor="text1"/>
                <w:sz w:val="20"/>
                <w:szCs w:val="20"/>
              </w:rPr>
              <w:t>Description</w:t>
            </w:r>
          </w:p>
        </w:tc>
        <w:tc>
          <w:tcPr>
            <w:tcW w:w="194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544DB949" w14:textId="34E80A6F" w:rsidR="35BD4571" w:rsidRDefault="35BD4571" w:rsidP="35BD4571">
            <w:pPr>
              <w:spacing w:after="200"/>
              <w:jc w:val="both"/>
            </w:pPr>
            <w:r w:rsidRPr="35BD4571">
              <w:rPr>
                <w:rFonts w:ascii="Calibri" w:eastAsia="Calibri" w:hAnsi="Calibri" w:cs="Calibri"/>
                <w:b/>
                <w:bCs/>
                <w:color w:val="000000" w:themeColor="text1"/>
                <w:sz w:val="20"/>
                <w:szCs w:val="20"/>
              </w:rPr>
              <w:t>Equivalent % marks towards HE qualification</w:t>
            </w:r>
          </w:p>
        </w:tc>
      </w:tr>
      <w:tr w:rsidR="35BD4571" w14:paraId="27BE62AB" w14:textId="77777777" w:rsidTr="35BD4571">
        <w:trPr>
          <w:trHeight w:val="300"/>
        </w:trPr>
        <w:tc>
          <w:tcPr>
            <w:tcW w:w="8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3B8A625D" w14:textId="12161B38" w:rsidR="35BD4571" w:rsidRDefault="35BD4571" w:rsidP="35BD4571">
            <w:pPr>
              <w:spacing w:after="200"/>
              <w:jc w:val="both"/>
            </w:pPr>
            <w:r w:rsidRPr="35BD4571">
              <w:rPr>
                <w:rFonts w:ascii="Calibri" w:eastAsia="Calibri" w:hAnsi="Calibri" w:cs="Calibri"/>
                <w:color w:val="000000" w:themeColor="text1"/>
                <w:sz w:val="20"/>
                <w:szCs w:val="20"/>
              </w:rPr>
              <w:t>A</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641CA088" w14:textId="72D5861E" w:rsidR="35BD4571" w:rsidRDefault="35BD4571" w:rsidP="35BD4571">
            <w:pPr>
              <w:spacing w:after="200"/>
              <w:jc w:val="both"/>
            </w:pPr>
            <w:r w:rsidRPr="35BD4571">
              <w:rPr>
                <w:rFonts w:ascii="Calibri" w:eastAsia="Calibri" w:hAnsi="Calibri" w:cs="Calibri"/>
                <w:color w:val="000000" w:themeColor="text1"/>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94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572FCD14" w14:textId="4E078B1B" w:rsidR="35BD4571" w:rsidRDefault="35BD4571" w:rsidP="35BD4571">
            <w:pPr>
              <w:spacing w:after="200"/>
              <w:jc w:val="both"/>
            </w:pPr>
            <w:r w:rsidRPr="35BD4571">
              <w:rPr>
                <w:rFonts w:ascii="Calibri" w:eastAsia="Calibri" w:hAnsi="Calibri" w:cs="Calibri"/>
                <w:color w:val="000000" w:themeColor="text1"/>
                <w:sz w:val="20"/>
                <w:szCs w:val="20"/>
              </w:rPr>
              <w:t>70%+</w:t>
            </w:r>
          </w:p>
        </w:tc>
      </w:tr>
      <w:tr w:rsidR="35BD4571" w14:paraId="585A6D68" w14:textId="77777777" w:rsidTr="35BD4571">
        <w:trPr>
          <w:trHeight w:val="300"/>
        </w:trPr>
        <w:tc>
          <w:tcPr>
            <w:tcW w:w="8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4A46C80C" w14:textId="67A2BCB9" w:rsidR="35BD4571" w:rsidRDefault="35BD4571" w:rsidP="35BD4571">
            <w:pPr>
              <w:spacing w:after="200"/>
              <w:jc w:val="both"/>
            </w:pPr>
            <w:r w:rsidRPr="35BD4571">
              <w:rPr>
                <w:rFonts w:ascii="Calibri" w:eastAsia="Calibri" w:hAnsi="Calibri" w:cs="Calibri"/>
                <w:color w:val="000000" w:themeColor="text1"/>
                <w:sz w:val="20"/>
                <w:szCs w:val="20"/>
              </w:rPr>
              <w:t>B</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5F085550" w14:textId="32CAEA5E" w:rsidR="35BD4571" w:rsidRDefault="35BD4571" w:rsidP="35BD4571">
            <w:pPr>
              <w:spacing w:after="200"/>
              <w:jc w:val="both"/>
            </w:pPr>
            <w:r w:rsidRPr="35BD4571">
              <w:rPr>
                <w:rFonts w:ascii="Calibri" w:eastAsia="Calibri" w:hAnsi="Calibri" w:cs="Calibri"/>
                <w:color w:val="000000" w:themeColor="text1"/>
                <w:sz w:val="20"/>
                <w:szCs w:val="20"/>
              </w:rPr>
              <w:t>An effective trainee youth worker who displays a degree of independence and commitment to further professional development.</w:t>
            </w:r>
          </w:p>
        </w:tc>
        <w:tc>
          <w:tcPr>
            <w:tcW w:w="194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1BBBB3F4" w14:textId="17604AFF" w:rsidR="35BD4571" w:rsidRDefault="35BD4571" w:rsidP="35BD4571">
            <w:pPr>
              <w:spacing w:after="200"/>
              <w:jc w:val="both"/>
            </w:pPr>
            <w:r w:rsidRPr="35BD4571">
              <w:rPr>
                <w:rFonts w:ascii="Calibri" w:eastAsia="Calibri" w:hAnsi="Calibri" w:cs="Calibri"/>
                <w:color w:val="000000" w:themeColor="text1"/>
                <w:sz w:val="20"/>
                <w:szCs w:val="20"/>
              </w:rPr>
              <w:t>60-69%</w:t>
            </w:r>
          </w:p>
        </w:tc>
      </w:tr>
      <w:tr w:rsidR="35BD4571" w14:paraId="72EEF11A" w14:textId="77777777" w:rsidTr="35BD4571">
        <w:trPr>
          <w:trHeight w:val="300"/>
        </w:trPr>
        <w:tc>
          <w:tcPr>
            <w:tcW w:w="8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073616E5" w14:textId="4297C452" w:rsidR="35BD4571" w:rsidRDefault="35BD4571" w:rsidP="35BD4571">
            <w:pPr>
              <w:spacing w:after="200"/>
              <w:jc w:val="both"/>
            </w:pPr>
            <w:r w:rsidRPr="35BD4571">
              <w:rPr>
                <w:rFonts w:ascii="Calibri" w:eastAsia="Calibri" w:hAnsi="Calibri" w:cs="Calibri"/>
                <w:color w:val="000000" w:themeColor="text1"/>
                <w:sz w:val="20"/>
                <w:szCs w:val="20"/>
              </w:rPr>
              <w:t>C</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245DF8F9" w14:textId="2762A25E" w:rsidR="35BD4571" w:rsidRDefault="35BD4571" w:rsidP="35BD4571">
            <w:pPr>
              <w:spacing w:after="200"/>
              <w:jc w:val="both"/>
            </w:pPr>
            <w:r w:rsidRPr="35BD4571">
              <w:rPr>
                <w:rFonts w:ascii="Calibri" w:eastAsia="Calibri" w:hAnsi="Calibri" w:cs="Calibri"/>
                <w:color w:val="000000" w:themeColor="text1"/>
                <w:sz w:val="20"/>
                <w:szCs w:val="20"/>
              </w:rPr>
              <w:t xml:space="preserve">A satisfactory trainee youth worker who has met the requirements </w:t>
            </w:r>
            <w:proofErr w:type="gramStart"/>
            <w:r w:rsidRPr="35BD4571">
              <w:rPr>
                <w:rFonts w:ascii="Calibri" w:eastAsia="Calibri" w:hAnsi="Calibri" w:cs="Calibri"/>
                <w:color w:val="000000" w:themeColor="text1"/>
                <w:sz w:val="20"/>
                <w:szCs w:val="20"/>
              </w:rPr>
              <w:t>appropriate</w:t>
            </w:r>
            <w:proofErr w:type="gramEnd"/>
            <w:r w:rsidRPr="35BD4571">
              <w:rPr>
                <w:rFonts w:ascii="Calibri" w:eastAsia="Calibri" w:hAnsi="Calibri" w:cs="Calibri"/>
                <w:color w:val="000000" w:themeColor="text1"/>
                <w:sz w:val="20"/>
                <w:szCs w:val="20"/>
              </w:rPr>
              <w:t xml:space="preserve"> for a professionally qualified Youth Worker and with further experience should develop into an effective youth worker.</w:t>
            </w:r>
          </w:p>
        </w:tc>
        <w:tc>
          <w:tcPr>
            <w:tcW w:w="194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5117DCA7" w14:textId="377F8319" w:rsidR="35BD4571" w:rsidRDefault="35BD4571" w:rsidP="35BD4571">
            <w:pPr>
              <w:spacing w:after="200"/>
              <w:jc w:val="both"/>
            </w:pPr>
            <w:r w:rsidRPr="35BD4571">
              <w:rPr>
                <w:rFonts w:ascii="Calibri" w:eastAsia="Calibri" w:hAnsi="Calibri" w:cs="Calibri"/>
                <w:color w:val="000000" w:themeColor="text1"/>
                <w:sz w:val="20"/>
                <w:szCs w:val="20"/>
              </w:rPr>
              <w:t>50-59%</w:t>
            </w:r>
          </w:p>
        </w:tc>
      </w:tr>
      <w:tr w:rsidR="35BD4571" w14:paraId="27DDD61B" w14:textId="77777777" w:rsidTr="35BD4571">
        <w:trPr>
          <w:trHeight w:val="300"/>
        </w:trPr>
        <w:tc>
          <w:tcPr>
            <w:tcW w:w="8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27D8C94B" w14:textId="2881BE46" w:rsidR="35BD4571" w:rsidRDefault="35BD4571" w:rsidP="35BD4571">
            <w:pPr>
              <w:spacing w:after="200"/>
              <w:jc w:val="both"/>
            </w:pPr>
            <w:r w:rsidRPr="35BD4571">
              <w:rPr>
                <w:rFonts w:ascii="Calibri" w:eastAsia="Calibri" w:hAnsi="Calibri" w:cs="Calibri"/>
                <w:color w:val="000000" w:themeColor="text1"/>
                <w:sz w:val="20"/>
                <w:szCs w:val="20"/>
              </w:rPr>
              <w:t>D</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37FAD257" w14:textId="27B99617" w:rsidR="35BD4571" w:rsidRDefault="35BD4571" w:rsidP="35BD4571">
            <w:pPr>
              <w:spacing w:after="200"/>
              <w:jc w:val="both"/>
            </w:pPr>
            <w:r w:rsidRPr="35BD4571">
              <w:rPr>
                <w:rFonts w:ascii="Calibri" w:eastAsia="Calibri" w:hAnsi="Calibri" w:cs="Calibri"/>
                <w:color w:val="000000" w:themeColor="text1"/>
                <w:sz w:val="20"/>
                <w:szCs w:val="20"/>
              </w:rPr>
              <w:t xml:space="preserve">A rather weak trainee youth worker with a basic level of knowledge or skill.  May be very poorly </w:t>
            </w:r>
            <w:proofErr w:type="spellStart"/>
            <w:r w:rsidRPr="35BD4571">
              <w:rPr>
                <w:rFonts w:ascii="Calibri" w:eastAsia="Calibri" w:hAnsi="Calibri" w:cs="Calibri"/>
                <w:color w:val="000000" w:themeColor="text1"/>
                <w:sz w:val="20"/>
                <w:szCs w:val="20"/>
              </w:rPr>
              <w:t>organised</w:t>
            </w:r>
            <w:proofErr w:type="spellEnd"/>
            <w:r w:rsidRPr="35BD4571">
              <w:rPr>
                <w:rFonts w:ascii="Calibri" w:eastAsia="Calibri" w:hAnsi="Calibri" w:cs="Calibri"/>
                <w:color w:val="000000" w:themeColor="text1"/>
                <w:sz w:val="20"/>
                <w:szCs w:val="20"/>
              </w:rPr>
              <w:t xml:space="preserve"> with very limited understanding of important concepts.  </w:t>
            </w:r>
          </w:p>
        </w:tc>
        <w:tc>
          <w:tcPr>
            <w:tcW w:w="194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3B12DD5C" w14:textId="62D20E43" w:rsidR="35BD4571" w:rsidRDefault="35BD4571" w:rsidP="35BD4571">
            <w:pPr>
              <w:spacing w:after="200"/>
              <w:jc w:val="both"/>
            </w:pPr>
            <w:r w:rsidRPr="35BD4571">
              <w:rPr>
                <w:rFonts w:ascii="Calibri" w:eastAsia="Calibri" w:hAnsi="Calibri" w:cs="Calibri"/>
                <w:color w:val="000000" w:themeColor="text1"/>
                <w:sz w:val="20"/>
                <w:szCs w:val="20"/>
              </w:rPr>
              <w:t>40-49%</w:t>
            </w:r>
          </w:p>
        </w:tc>
      </w:tr>
      <w:tr w:rsidR="35BD4571" w14:paraId="638F8D6D" w14:textId="77777777" w:rsidTr="35BD4571">
        <w:trPr>
          <w:trHeight w:val="300"/>
        </w:trPr>
        <w:tc>
          <w:tcPr>
            <w:tcW w:w="8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7B24AE64" w14:textId="526E1B9A" w:rsidR="35BD4571" w:rsidRDefault="35BD4571" w:rsidP="35BD4571">
            <w:pPr>
              <w:spacing w:after="200"/>
              <w:jc w:val="both"/>
            </w:pPr>
            <w:proofErr w:type="spellStart"/>
            <w:r w:rsidRPr="35BD4571">
              <w:rPr>
                <w:rFonts w:ascii="Calibri" w:eastAsia="Calibri" w:hAnsi="Calibri" w:cs="Calibri"/>
                <w:color w:val="000000" w:themeColor="text1"/>
                <w:sz w:val="20"/>
                <w:szCs w:val="20"/>
              </w:rPr>
              <w:t>E</w:t>
            </w:r>
            <w:proofErr w:type="spellEnd"/>
            <w:r w:rsidRPr="35BD4571">
              <w:rPr>
                <w:rFonts w:ascii="Calibri" w:eastAsia="Calibri" w:hAnsi="Calibri" w:cs="Calibri"/>
                <w:color w:val="000000" w:themeColor="text1"/>
                <w:sz w:val="20"/>
                <w:szCs w:val="20"/>
              </w:rPr>
              <w:t xml:space="preserve"> Fail</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7D3F735C" w14:textId="522BFD19" w:rsidR="35BD4571" w:rsidRDefault="35BD4571" w:rsidP="35BD4571">
            <w:pPr>
              <w:spacing w:after="200"/>
              <w:jc w:val="both"/>
            </w:pPr>
            <w:r w:rsidRPr="35BD4571">
              <w:rPr>
                <w:rFonts w:ascii="Calibri" w:eastAsia="Calibri" w:hAnsi="Calibri" w:cs="Calibri"/>
                <w:color w:val="000000" w:themeColor="text1"/>
                <w:sz w:val="20"/>
                <w:szCs w:val="20"/>
              </w:rPr>
              <w:t>A weak trainee youth worker who has been unable or unwilling to meet the required standard, may demonstrate inappropriate values or lack understanding or attention to detail.</w:t>
            </w:r>
          </w:p>
          <w:p w14:paraId="1AA2B17C" w14:textId="1349B4B8" w:rsidR="35BD4571" w:rsidRDefault="35BD4571" w:rsidP="35BD4571">
            <w:pPr>
              <w:spacing w:after="0"/>
            </w:pPr>
          </w:p>
        </w:tc>
        <w:tc>
          <w:tcPr>
            <w:tcW w:w="194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78D0FA2C" w14:textId="1D3EDB38" w:rsidR="35BD4571" w:rsidRDefault="35BD4571" w:rsidP="35BD4571">
            <w:pPr>
              <w:spacing w:after="200"/>
              <w:jc w:val="both"/>
            </w:pPr>
            <w:r w:rsidRPr="35BD4571">
              <w:rPr>
                <w:rFonts w:ascii="Calibri" w:eastAsia="Calibri" w:hAnsi="Calibri" w:cs="Calibri"/>
                <w:color w:val="000000" w:themeColor="text1"/>
                <w:sz w:val="20"/>
                <w:szCs w:val="20"/>
              </w:rPr>
              <w:t>Below 40%</w:t>
            </w:r>
          </w:p>
        </w:tc>
      </w:tr>
    </w:tbl>
    <w:p w14:paraId="4BDB7FCD" w14:textId="080148BE" w:rsidR="006F76A0" w:rsidRDefault="006F76A0"/>
    <w:p w14:paraId="7520CA80" w14:textId="693D4742" w:rsidR="006F76A0" w:rsidRDefault="006F76A0"/>
    <w:p w14:paraId="16E1783A" w14:textId="1F800E5D" w:rsidR="006F76A0" w:rsidRDefault="5112BD72" w:rsidP="35BD4571">
      <w:pPr>
        <w:spacing w:after="200"/>
        <w:jc w:val="both"/>
      </w:pPr>
      <w:r w:rsidRPr="35BD4571">
        <w:rPr>
          <w:rFonts w:ascii="Calibri" w:eastAsia="Calibri" w:hAnsi="Calibri" w:cs="Calibri"/>
          <w:i/>
          <w:iCs/>
          <w:color w:val="000000" w:themeColor="text1"/>
        </w:rPr>
        <w:lastRenderedPageBreak/>
        <w:t xml:space="preserve">This section of the report should be completed by the fieldwork supervisor.  To complete the </w:t>
      </w:r>
      <w:proofErr w:type="gramStart"/>
      <w:r w:rsidRPr="35BD4571">
        <w:rPr>
          <w:rFonts w:ascii="Calibri" w:eastAsia="Calibri" w:hAnsi="Calibri" w:cs="Calibri"/>
          <w:i/>
          <w:iCs/>
          <w:color w:val="000000" w:themeColor="text1"/>
        </w:rPr>
        <w:t>report</w:t>
      </w:r>
      <w:proofErr w:type="gramEnd"/>
      <w:r w:rsidRPr="35BD4571">
        <w:rPr>
          <w:rFonts w:ascii="Calibri" w:eastAsia="Calibri" w:hAnsi="Calibri" w:cs="Calibri"/>
          <w:i/>
          <w:iCs/>
          <w:color w:val="000000" w:themeColor="text1"/>
        </w:rPr>
        <w:t xml:space="preserve"> we would like you to use the headings below giving specific examples to support your observations</w:t>
      </w:r>
      <w:r w:rsidRPr="35BD4571">
        <w:rPr>
          <w:rFonts w:ascii="Calibri" w:eastAsia="Calibri" w:hAnsi="Calibri" w:cs="Calibri"/>
          <w:color w:val="000000" w:themeColor="text1"/>
        </w:rPr>
        <w:t xml:space="preserve">. </w:t>
      </w:r>
    </w:p>
    <w:tbl>
      <w:tblPr>
        <w:tblW w:w="0" w:type="auto"/>
        <w:tblLayout w:type="fixed"/>
        <w:tblLook w:val="06A0" w:firstRow="1" w:lastRow="0" w:firstColumn="1" w:lastColumn="0" w:noHBand="1" w:noVBand="1"/>
      </w:tblPr>
      <w:tblGrid>
        <w:gridCol w:w="8353"/>
      </w:tblGrid>
      <w:tr w:rsidR="35BD4571" w14:paraId="21BEE01A" w14:textId="77777777" w:rsidTr="35BD4571">
        <w:trPr>
          <w:trHeight w:val="300"/>
        </w:trPr>
        <w:tc>
          <w:tcPr>
            <w:tcW w:w="835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46B2D556" w14:textId="05BA72C4" w:rsidR="35BD4571" w:rsidRDefault="35BD4571" w:rsidP="35BD4571">
            <w:pPr>
              <w:spacing w:after="0"/>
              <w:ind w:left="720" w:hanging="720"/>
              <w:jc w:val="both"/>
            </w:pPr>
            <w:r w:rsidRPr="35BD4571">
              <w:rPr>
                <w:rFonts w:ascii="Calibri" w:eastAsia="Calibri" w:hAnsi="Calibri" w:cs="Calibri"/>
                <w:i/>
                <w:iCs/>
                <w:color w:val="000000" w:themeColor="text1"/>
              </w:rPr>
              <w:t>How did the student use supervision and respond to feedback?</w:t>
            </w:r>
          </w:p>
        </w:tc>
      </w:tr>
      <w:tr w:rsidR="35BD4571" w14:paraId="701E309C" w14:textId="77777777" w:rsidTr="35BD4571">
        <w:trPr>
          <w:trHeight w:val="300"/>
        </w:trPr>
        <w:tc>
          <w:tcPr>
            <w:tcW w:w="835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39820342" w14:textId="77777777" w:rsidR="00B40EC3" w:rsidRPr="00B40EC3" w:rsidRDefault="00C22F87" w:rsidP="00B40EC3">
            <w:pPr>
              <w:spacing w:line="300" w:lineRule="atLeast"/>
              <w:rPr>
                <w:rFonts w:ascii="Arial" w:eastAsia="Times New Roman" w:hAnsi="Arial" w:cs="Arial"/>
                <w:lang w:val="en-GB" w:eastAsia="en-GB"/>
              </w:rPr>
            </w:pPr>
            <w:r w:rsidRPr="009209E6">
              <w:rPr>
                <w:rFonts w:ascii="Arial" w:hAnsi="Arial" w:cs="Arial"/>
                <w:color w:val="000000" w:themeColor="text1"/>
              </w:rPr>
              <w:t xml:space="preserve">Cassie provided her reflections in advance of supervision sessions, which allowed time to review these and prepare areas for discussion. During supervision, we explored a range of aspects of youth work practice and the youth worker’s role, focusing on what she was observing and experiencing throughout her placement. </w:t>
            </w:r>
            <w:r w:rsidR="00B40EC3" w:rsidRPr="00B40EC3">
              <w:rPr>
                <w:rFonts w:ascii="Arial" w:eastAsia="Times New Roman" w:hAnsi="Arial" w:cs="Arial"/>
                <w:lang w:val="en-GB" w:eastAsia="en-GB"/>
              </w:rPr>
              <w:t>These discussions helped her begin to understand how different elements of practice fit together, although this is still developing.</w:t>
            </w:r>
          </w:p>
          <w:p w14:paraId="6CFC3B72" w14:textId="77777777" w:rsidR="00C22F87" w:rsidRPr="009209E6" w:rsidRDefault="00C22F87" w:rsidP="00C22F87">
            <w:pPr>
              <w:pStyle w:val="NormalWeb"/>
              <w:spacing w:line="300" w:lineRule="atLeast"/>
              <w:rPr>
                <w:rFonts w:ascii="Arial" w:hAnsi="Arial" w:cs="Arial"/>
                <w:color w:val="000000" w:themeColor="text1"/>
              </w:rPr>
            </w:pPr>
            <w:r w:rsidRPr="009209E6">
              <w:rPr>
                <w:rFonts w:ascii="Arial" w:hAnsi="Arial" w:cs="Arial"/>
                <w:color w:val="000000" w:themeColor="text1"/>
              </w:rPr>
              <w:t>From her reflections, Cassie has demonstrated a willingness to question practice where something is unclear. This developed gradually over time, as in the earlier stages she was more hesitant to raise concerns or challenge decisions. As the placement progressed, she became more comfortable sharing her views and engaging in discussion. She was generally receptive to constructive feedback and, at times, able to recognise the reasoning behind certain decisions or organisational processes, although she did require support to fully apply this understanding in practice.</w:t>
            </w:r>
          </w:p>
          <w:p w14:paraId="39D23E45" w14:textId="678DB9D0" w:rsidR="00C22F87" w:rsidRPr="005D48B9" w:rsidRDefault="00C22F87" w:rsidP="00C22F87">
            <w:pPr>
              <w:pStyle w:val="NormalWeb"/>
              <w:spacing w:line="300" w:lineRule="atLeast"/>
              <w:rPr>
                <w:rFonts w:ascii="Arial" w:hAnsi="Arial" w:cs="Arial"/>
                <w:color w:val="000000" w:themeColor="text1"/>
              </w:rPr>
            </w:pPr>
            <w:r w:rsidRPr="009209E6">
              <w:rPr>
                <w:rFonts w:ascii="Arial" w:hAnsi="Arial" w:cs="Arial"/>
                <w:color w:val="000000" w:themeColor="text1"/>
              </w:rPr>
              <w:t>Cassie has begun to reflect on her own practice and identify areas for development. She has made some adjustments following feedback and supervision discussions, although this has not always been consistent and has at times required further reinforcement. Her reflections have remained focused on the youth work provision and her role within it, with some increase in detail as the placement progressed. While she is beginning to develop her reflective practice, the depth and consistency would benefit from further development</w:t>
            </w:r>
            <w:r w:rsidR="00A549ED" w:rsidRPr="009209E6">
              <w:rPr>
                <w:rFonts w:ascii="Arial" w:hAnsi="Arial" w:cs="Arial"/>
                <w:color w:val="000000" w:themeColor="text1"/>
              </w:rPr>
              <w:t>.</w:t>
            </w:r>
            <w:r w:rsidR="005D48B9">
              <w:rPr>
                <w:rFonts w:ascii="Arial" w:hAnsi="Arial" w:cs="Arial"/>
                <w:color w:val="000000" w:themeColor="text1"/>
              </w:rPr>
              <w:t xml:space="preserve"> </w:t>
            </w:r>
            <w:r w:rsidRPr="005D48B9">
              <w:rPr>
                <w:rFonts w:ascii="Arial" w:hAnsi="Arial" w:cs="Arial"/>
                <w:color w:val="000000" w:themeColor="text1"/>
              </w:rPr>
              <w:t>Cassie has engaged with supervision and shown some progress over the course of the placement. She is continuing to develop her confidence, critical reflection, and ability to apply feedback in practice. With continued support and experience, she has the potential to further strengthen these areas and build towards a more consistent Level 6 standard.</w:t>
            </w:r>
          </w:p>
          <w:p w14:paraId="5FFBDF80" w14:textId="5BD64B21" w:rsidR="35BD4571" w:rsidRPr="006222CC" w:rsidRDefault="35BD4571" w:rsidP="00C22F87">
            <w:pPr>
              <w:rPr>
                <w:sz w:val="22"/>
                <w:szCs w:val="22"/>
              </w:rPr>
            </w:pPr>
          </w:p>
        </w:tc>
      </w:tr>
      <w:tr w:rsidR="35BD4571" w14:paraId="7484264A" w14:textId="77777777" w:rsidTr="35BD4571">
        <w:trPr>
          <w:trHeight w:val="300"/>
        </w:trPr>
        <w:tc>
          <w:tcPr>
            <w:tcW w:w="835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09EAE7DE" w14:textId="0C28D05F" w:rsidR="35BD4571" w:rsidRDefault="35BD4571" w:rsidP="35BD4571">
            <w:pPr>
              <w:spacing w:after="0"/>
              <w:jc w:val="both"/>
            </w:pPr>
            <w:r w:rsidRPr="35BD4571">
              <w:rPr>
                <w:rFonts w:ascii="Calibri" w:eastAsia="Calibri" w:hAnsi="Calibri" w:cs="Calibri"/>
                <w:i/>
                <w:iCs/>
                <w:color w:val="000000" w:themeColor="text1"/>
              </w:rPr>
              <w:t>To what extent did the student seek challenging situations, and how were these worked with?</w:t>
            </w:r>
          </w:p>
        </w:tc>
      </w:tr>
      <w:tr w:rsidR="35BD4571" w14:paraId="01924E0B" w14:textId="77777777" w:rsidTr="35BD4571">
        <w:trPr>
          <w:trHeight w:val="300"/>
        </w:trPr>
        <w:tc>
          <w:tcPr>
            <w:tcW w:w="835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565769DC" w14:textId="406211A0" w:rsidR="0030531D" w:rsidRPr="0030531D" w:rsidRDefault="0030531D" w:rsidP="0030531D">
            <w:pPr>
              <w:pStyle w:val="NormalWeb"/>
              <w:spacing w:line="300" w:lineRule="atLeast"/>
              <w:rPr>
                <w:rFonts w:ascii="Arial" w:hAnsi="Arial" w:cs="Arial"/>
              </w:rPr>
            </w:pPr>
            <w:r w:rsidRPr="0030531D">
              <w:rPr>
                <w:rFonts w:ascii="Arial" w:hAnsi="Arial" w:cs="Arial"/>
              </w:rPr>
              <w:t>Throughout the placement, Cassie was exposed to a range of challenging situations within the youth work setting, including managing group dynamics, conflict between young people, and varying levels of engagement.</w:t>
            </w:r>
            <w:r>
              <w:rPr>
                <w:rFonts w:ascii="Arial" w:hAnsi="Arial" w:cs="Arial"/>
              </w:rPr>
              <w:t xml:space="preserve"> </w:t>
            </w:r>
            <w:r w:rsidRPr="0030531D">
              <w:rPr>
                <w:rFonts w:ascii="Arial" w:hAnsi="Arial" w:cs="Arial"/>
              </w:rPr>
              <w:t xml:space="preserve">Cassie found this aspect of the work challenging, particularly </w:t>
            </w:r>
            <w:r w:rsidRPr="0030531D">
              <w:rPr>
                <w:rFonts w:ascii="Arial" w:hAnsi="Arial" w:cs="Arial"/>
              </w:rPr>
              <w:lastRenderedPageBreak/>
              <w:t>in the earlier stages of the placement. She was initially hesitant to place herself in more difficult situations and often took a step back, observing how more experienced staff managed these. It took time for her confidence to develop before she began to engage more directly with these situations.</w:t>
            </w:r>
          </w:p>
          <w:p w14:paraId="5DDF3D84" w14:textId="70641A46" w:rsidR="35BD4571" w:rsidRPr="0030531D" w:rsidRDefault="0030531D" w:rsidP="009209E6">
            <w:pPr>
              <w:pStyle w:val="NormalWeb"/>
              <w:spacing w:line="300" w:lineRule="atLeast"/>
              <w:rPr>
                <w:rFonts w:ascii="Arial" w:hAnsi="Arial" w:cs="Arial"/>
              </w:rPr>
            </w:pPr>
            <w:r w:rsidRPr="0030531D">
              <w:rPr>
                <w:rFonts w:ascii="Arial" w:hAnsi="Arial" w:cs="Arial"/>
              </w:rPr>
              <w:t>As the placement progressed, Cassie did begin to involve herself more, although this was at times inconsistent and often required support and encouragement. When she did engage, she approached situations in a calm and considered way, showing an awareness that different situations require different responses.</w:t>
            </w:r>
            <w:r>
              <w:rPr>
                <w:rFonts w:ascii="Arial" w:hAnsi="Arial" w:cs="Arial"/>
              </w:rPr>
              <w:t xml:space="preserve"> </w:t>
            </w:r>
            <w:r w:rsidRPr="0030531D">
              <w:rPr>
                <w:rFonts w:ascii="Arial" w:hAnsi="Arial" w:cs="Arial"/>
              </w:rPr>
              <w:t>Through supervision and reflection, Cassie was able to think through these experiences and consider how she could respond differently in the future. She made use of staff support, asking questions and seeking guidance to help build her understanding and confidence.</w:t>
            </w:r>
            <w:r>
              <w:rPr>
                <w:rFonts w:ascii="Arial" w:hAnsi="Arial" w:cs="Arial"/>
              </w:rPr>
              <w:t xml:space="preserve"> </w:t>
            </w:r>
            <w:r w:rsidRPr="0030531D">
              <w:rPr>
                <w:rFonts w:ascii="Arial" w:hAnsi="Arial" w:cs="Arial"/>
              </w:rPr>
              <w:t>Cassie has found this element of the role challenging. While she has started to engage more over time, she will need to continue developing her confidence and ability to independently seek out and manage challenging situations in her future practice.</w:t>
            </w:r>
          </w:p>
        </w:tc>
      </w:tr>
      <w:tr w:rsidR="35BD4571" w14:paraId="55214D40" w14:textId="77777777" w:rsidTr="35BD4571">
        <w:trPr>
          <w:trHeight w:val="300"/>
        </w:trPr>
        <w:tc>
          <w:tcPr>
            <w:tcW w:w="835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5C2B8814" w14:textId="4D22CB8C" w:rsidR="35BD4571" w:rsidRDefault="35BD4571" w:rsidP="35BD4571">
            <w:pPr>
              <w:spacing w:after="0"/>
              <w:jc w:val="both"/>
            </w:pPr>
            <w:r w:rsidRPr="35BD4571">
              <w:rPr>
                <w:rFonts w:ascii="Calibri" w:eastAsia="Calibri" w:hAnsi="Calibri" w:cs="Calibri"/>
                <w:i/>
                <w:iCs/>
                <w:color w:val="000000" w:themeColor="text1"/>
              </w:rPr>
              <w:lastRenderedPageBreak/>
              <w:t>To what extent did the student show enthusiasm, commitment, creativity and innovation?</w:t>
            </w:r>
          </w:p>
        </w:tc>
      </w:tr>
      <w:tr w:rsidR="35BD4571" w14:paraId="540B2401" w14:textId="77777777" w:rsidTr="35BD4571">
        <w:trPr>
          <w:trHeight w:val="300"/>
        </w:trPr>
        <w:tc>
          <w:tcPr>
            <w:tcW w:w="835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784A9E4F" w14:textId="77777777" w:rsidR="00012816" w:rsidRPr="00012816" w:rsidRDefault="00012816" w:rsidP="00012816">
            <w:pPr>
              <w:pStyle w:val="NormalWeb"/>
              <w:spacing w:line="300" w:lineRule="atLeast"/>
              <w:rPr>
                <w:rFonts w:ascii="Arial" w:hAnsi="Arial" w:cs="Arial"/>
              </w:rPr>
            </w:pPr>
            <w:r w:rsidRPr="00012816">
              <w:rPr>
                <w:rFonts w:ascii="Arial" w:hAnsi="Arial" w:cs="Arial"/>
              </w:rPr>
              <w:t>Cassie’s engagement with the service, staff, young people and the wider community developed over time rather than being evident from the outset. She required a period to settle into the placement and to build her confidence, particularly in stepping outside of her comfort zone. As a result, it took time for her to begin showing consistent enthusiasm and to establish relationships with young people, staff and the community.</w:t>
            </w:r>
          </w:p>
          <w:p w14:paraId="61A83A34" w14:textId="77777777" w:rsidR="00012816" w:rsidRPr="00012816" w:rsidRDefault="00012816" w:rsidP="00012816">
            <w:pPr>
              <w:pStyle w:val="NormalWeb"/>
              <w:spacing w:line="300" w:lineRule="atLeast"/>
              <w:rPr>
                <w:rFonts w:ascii="Arial" w:hAnsi="Arial" w:cs="Arial"/>
              </w:rPr>
            </w:pPr>
            <w:r w:rsidRPr="00012816">
              <w:rPr>
                <w:rFonts w:ascii="Arial" w:hAnsi="Arial" w:cs="Arial"/>
              </w:rPr>
              <w:t xml:space="preserve">As the placement progressed, Cassie became more comfortable within the </w:t>
            </w:r>
            <w:proofErr w:type="gramStart"/>
            <w:r w:rsidRPr="00012816">
              <w:rPr>
                <w:rFonts w:ascii="Arial" w:hAnsi="Arial" w:cs="Arial"/>
              </w:rPr>
              <w:t>setting</w:t>
            </w:r>
            <w:proofErr w:type="gramEnd"/>
            <w:r w:rsidRPr="00012816">
              <w:rPr>
                <w:rFonts w:ascii="Arial" w:hAnsi="Arial" w:cs="Arial"/>
              </w:rPr>
              <w:t xml:space="preserve"> and her confidence began to increase. This supported her in starting to engage more openly with young people and take a more active role in sessions. She has shown some willingness to take on new experiences and, at times, demonstrate creativity and flexibility in her approach, although this has not yet been consistent across all areas of her practice.</w:t>
            </w:r>
          </w:p>
          <w:p w14:paraId="0DCDC053" w14:textId="77777777" w:rsidR="00012816" w:rsidRPr="00012816" w:rsidRDefault="00012816" w:rsidP="00012816">
            <w:pPr>
              <w:pStyle w:val="NormalWeb"/>
              <w:spacing w:line="300" w:lineRule="atLeast"/>
              <w:rPr>
                <w:rFonts w:ascii="Arial" w:hAnsi="Arial" w:cs="Arial"/>
              </w:rPr>
            </w:pPr>
            <w:r w:rsidRPr="00012816">
              <w:rPr>
                <w:rFonts w:ascii="Arial" w:hAnsi="Arial" w:cs="Arial"/>
              </w:rPr>
              <w:t>Cassie is continuing to develop her confidence, engagement, and ability to contribute more fully within the team and with young people. With further experience, she will be able to build on these foundations and strengthen her overall practice.</w:t>
            </w:r>
          </w:p>
          <w:p w14:paraId="4F401FFC" w14:textId="6529F450" w:rsidR="0036468A" w:rsidRDefault="0036468A" w:rsidP="00C70FDA"/>
        </w:tc>
      </w:tr>
      <w:tr w:rsidR="35BD4571" w14:paraId="42FCAF88" w14:textId="77777777" w:rsidTr="35BD4571">
        <w:trPr>
          <w:trHeight w:val="300"/>
        </w:trPr>
        <w:tc>
          <w:tcPr>
            <w:tcW w:w="835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14ECBDC3" w14:textId="19B32BBE" w:rsidR="35BD4571" w:rsidRDefault="35BD4571" w:rsidP="35BD4571">
            <w:pPr>
              <w:spacing w:after="0"/>
              <w:jc w:val="both"/>
            </w:pPr>
            <w:r w:rsidRPr="35BD4571">
              <w:rPr>
                <w:rFonts w:ascii="Calibri" w:eastAsia="Calibri" w:hAnsi="Calibri" w:cs="Calibri"/>
                <w:i/>
                <w:iCs/>
                <w:color w:val="000000" w:themeColor="text1"/>
              </w:rPr>
              <w:t>How well was the student able to relate theory to practice and reflect on her/his own practice and that of others?</w:t>
            </w:r>
          </w:p>
        </w:tc>
      </w:tr>
      <w:tr w:rsidR="35BD4571" w14:paraId="0CAEA535" w14:textId="77777777" w:rsidTr="35BD4571">
        <w:trPr>
          <w:trHeight w:val="300"/>
        </w:trPr>
        <w:tc>
          <w:tcPr>
            <w:tcW w:w="835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2C0986D6" w14:textId="77777777" w:rsidR="009B6BB5" w:rsidRPr="009B6BB5" w:rsidRDefault="009B6BB5" w:rsidP="009B6BB5">
            <w:pPr>
              <w:pStyle w:val="NormalWeb"/>
              <w:spacing w:line="300" w:lineRule="atLeast"/>
              <w:rPr>
                <w:rFonts w:ascii="Arial" w:hAnsi="Arial" w:cs="Arial"/>
              </w:rPr>
            </w:pPr>
            <w:r w:rsidRPr="009B6BB5">
              <w:rPr>
                <w:rFonts w:ascii="Arial" w:hAnsi="Arial" w:cs="Arial"/>
              </w:rPr>
              <w:lastRenderedPageBreak/>
              <w:t>Throughout the placement, supervision and reflection sessions, Cassie made attempts to link her practice back to theory and the work she has covered in her studies. She included references to reading and module content within her reflective notes, showing that she is beginning to make connections between her academic learning and day-to-day practice.</w:t>
            </w:r>
          </w:p>
          <w:p w14:paraId="048681AF" w14:textId="77777777" w:rsidR="009B6BB5" w:rsidRPr="009B6BB5" w:rsidRDefault="009B6BB5" w:rsidP="009B6BB5">
            <w:pPr>
              <w:pStyle w:val="NormalWeb"/>
              <w:spacing w:line="300" w:lineRule="atLeast"/>
              <w:rPr>
                <w:rFonts w:ascii="Arial" w:hAnsi="Arial" w:cs="Arial"/>
              </w:rPr>
            </w:pPr>
            <w:r w:rsidRPr="009B6BB5">
              <w:rPr>
                <w:rFonts w:ascii="Arial" w:hAnsi="Arial" w:cs="Arial"/>
              </w:rPr>
              <w:t xml:space="preserve">In our discussions, Cassie explored how theory influenced her thinking about her own practice and, at times, the practice of others. She showed a willingness to question approaches and think about how work with young people could be improved, although this </w:t>
            </w:r>
            <w:proofErr w:type="gramStart"/>
            <w:r w:rsidRPr="009B6BB5">
              <w:rPr>
                <w:rFonts w:ascii="Arial" w:hAnsi="Arial" w:cs="Arial"/>
              </w:rPr>
              <w:t>often required</w:t>
            </w:r>
            <w:proofErr w:type="gramEnd"/>
            <w:r w:rsidRPr="009B6BB5">
              <w:rPr>
                <w:rFonts w:ascii="Arial" w:hAnsi="Arial" w:cs="Arial"/>
              </w:rPr>
              <w:t xml:space="preserve"> support and prompting.</w:t>
            </w:r>
          </w:p>
          <w:p w14:paraId="585330BD" w14:textId="04DD431E" w:rsidR="009B6BB5" w:rsidRPr="009B6BB5" w:rsidRDefault="009B6BB5" w:rsidP="009B6BB5">
            <w:pPr>
              <w:pStyle w:val="NormalWeb"/>
              <w:spacing w:line="300" w:lineRule="atLeast"/>
              <w:rPr>
                <w:rFonts w:ascii="Arial" w:hAnsi="Arial" w:cs="Arial"/>
              </w:rPr>
            </w:pPr>
            <w:r w:rsidRPr="009B6BB5">
              <w:rPr>
                <w:rFonts w:ascii="Arial" w:hAnsi="Arial" w:cs="Arial"/>
              </w:rPr>
              <w:t>Cassie’s reflective notes show that this is still developing. Over time, she has shown some improvement in how she applies theory and thinks through situations, but this has not always been consistent. Her ability to reflect in more depth and clearly link theory into practice is still building.</w:t>
            </w:r>
            <w:r>
              <w:rPr>
                <w:rFonts w:ascii="Arial" w:hAnsi="Arial" w:cs="Arial"/>
              </w:rPr>
              <w:t xml:space="preserve"> </w:t>
            </w:r>
            <w:r w:rsidRPr="009B6BB5">
              <w:rPr>
                <w:rFonts w:ascii="Arial" w:hAnsi="Arial" w:cs="Arial"/>
              </w:rPr>
              <w:t>Cassie is beginning to develop her reflective skills and use theory to inform her work, and with further experience and confidence, this is likely to continue to improve.</w:t>
            </w:r>
          </w:p>
          <w:p w14:paraId="541D356D" w14:textId="3483D201" w:rsidR="0068164D" w:rsidRDefault="0068164D" w:rsidP="00E2301B">
            <w:pPr>
              <w:spacing w:after="0"/>
            </w:pPr>
          </w:p>
        </w:tc>
      </w:tr>
      <w:tr w:rsidR="35BD4571" w14:paraId="3A169CE9" w14:textId="77777777" w:rsidTr="35BD4571">
        <w:trPr>
          <w:trHeight w:val="300"/>
        </w:trPr>
        <w:tc>
          <w:tcPr>
            <w:tcW w:w="835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06624A0A" w14:textId="25B5C954" w:rsidR="35BD4571" w:rsidRDefault="35BD4571" w:rsidP="35BD4571">
            <w:pPr>
              <w:spacing w:after="0"/>
              <w:jc w:val="both"/>
            </w:pPr>
            <w:r w:rsidRPr="35BD4571">
              <w:rPr>
                <w:rFonts w:ascii="Calibri" w:eastAsia="Calibri" w:hAnsi="Calibri" w:cs="Calibri"/>
                <w:i/>
                <w:iCs/>
                <w:color w:val="000000" w:themeColor="text1"/>
              </w:rPr>
              <w:t>How did the student articulate her/his own beliefs and values and relate them to the work?</w:t>
            </w:r>
          </w:p>
        </w:tc>
      </w:tr>
      <w:tr w:rsidR="35BD4571" w14:paraId="3EC3C611" w14:textId="77777777" w:rsidTr="35BD4571">
        <w:trPr>
          <w:trHeight w:val="300"/>
        </w:trPr>
        <w:tc>
          <w:tcPr>
            <w:tcW w:w="835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428A8E07" w14:textId="5F81CBA4" w:rsidR="006D698A" w:rsidRPr="001536D2" w:rsidRDefault="006D698A" w:rsidP="006D698A">
            <w:pPr>
              <w:pStyle w:val="NormalWeb"/>
              <w:spacing w:line="300" w:lineRule="atLeast"/>
              <w:rPr>
                <w:rFonts w:ascii="Arial" w:hAnsi="Arial" w:cs="Arial"/>
              </w:rPr>
            </w:pPr>
            <w:r w:rsidRPr="001536D2">
              <w:rPr>
                <w:rFonts w:ascii="Arial" w:hAnsi="Arial" w:cs="Arial"/>
              </w:rPr>
              <w:t>This was an area of relative strength for Cassie during her placement. She has shown an ability to articulate her personal beliefs and values in a way that is reflective and appropriate for her role, although this developed further as her confidence increased. She has been open about her identity when working with young people and has used this to help build trust and create a safe and supportive environment, particularly for those who may be questioning their own identity.</w:t>
            </w:r>
          </w:p>
          <w:p w14:paraId="77CF5118" w14:textId="6811C1E9" w:rsidR="006D698A" w:rsidRPr="001536D2" w:rsidRDefault="006D698A" w:rsidP="006D698A">
            <w:pPr>
              <w:pStyle w:val="NormalWeb"/>
              <w:spacing w:line="300" w:lineRule="atLeast"/>
              <w:rPr>
                <w:rFonts w:ascii="Arial" w:hAnsi="Arial" w:cs="Arial"/>
              </w:rPr>
            </w:pPr>
            <w:r w:rsidRPr="001536D2">
              <w:rPr>
                <w:rFonts w:ascii="Arial" w:hAnsi="Arial" w:cs="Arial"/>
              </w:rPr>
              <w:t>In discussions with young people, Cassie has communicated her views clearly and respectfully, while maintaining appropriate professional boundaries. She has used these opportunities to promote positive messages around self-acceptance and individuality, encouraging young people to explore their own identities in a safe and non-judgemental way.</w:t>
            </w:r>
            <w:r w:rsidR="001536D2" w:rsidRPr="001536D2">
              <w:rPr>
                <w:rFonts w:ascii="Arial" w:hAnsi="Arial" w:cs="Arial"/>
              </w:rPr>
              <w:t xml:space="preserve"> </w:t>
            </w:r>
            <w:r w:rsidRPr="001536D2">
              <w:rPr>
                <w:rFonts w:ascii="Arial" w:hAnsi="Arial" w:cs="Arial"/>
              </w:rPr>
              <w:t>Cassie has also linked her values to her practice by promoting inclusivity and emotional safety within her work. She has supported young people to feel comfortable expressing themselves and has demonstrated a clear understanding of the importance of creating an accepting environment.</w:t>
            </w:r>
          </w:p>
          <w:p w14:paraId="74E27158" w14:textId="00C3333A" w:rsidR="006D698A" w:rsidRPr="001536D2" w:rsidRDefault="006D698A" w:rsidP="006D698A">
            <w:pPr>
              <w:pStyle w:val="NormalWeb"/>
              <w:spacing w:line="300" w:lineRule="atLeast"/>
              <w:rPr>
                <w:rFonts w:ascii="Arial" w:hAnsi="Arial" w:cs="Arial"/>
              </w:rPr>
            </w:pPr>
            <w:r w:rsidRPr="001536D2">
              <w:rPr>
                <w:rFonts w:ascii="Arial" w:hAnsi="Arial" w:cs="Arial"/>
              </w:rPr>
              <w:lastRenderedPageBreak/>
              <w:t>At times, she has drawn on her own experiences to support her work with young people, doing so in a considered way and recognising the need to balance personal insight with professional responsibility.</w:t>
            </w:r>
            <w:r w:rsidR="00E474F0">
              <w:rPr>
                <w:rFonts w:ascii="Arial" w:hAnsi="Arial" w:cs="Arial"/>
              </w:rPr>
              <w:t xml:space="preserve"> </w:t>
            </w:r>
            <w:r w:rsidRPr="001536D2">
              <w:rPr>
                <w:rFonts w:ascii="Arial" w:hAnsi="Arial" w:cs="Arial"/>
              </w:rPr>
              <w:t>She has also shown some awareness of how her own background and experiences influence her approach. While still developing, she is able to make meaningful links between her values and her practice.</w:t>
            </w:r>
          </w:p>
          <w:p w14:paraId="2AB22326" w14:textId="57900304" w:rsidR="001F0779" w:rsidRPr="00C22512" w:rsidRDefault="001F0779" w:rsidP="006D698A">
            <w:pPr>
              <w:pStyle w:val="NormalWeb"/>
              <w:spacing w:line="300" w:lineRule="atLeast"/>
              <w:rPr>
                <w:rFonts w:ascii="Arial" w:hAnsi="Arial" w:cs="Arial"/>
                <w:color w:val="FF0000"/>
              </w:rPr>
            </w:pPr>
          </w:p>
        </w:tc>
      </w:tr>
      <w:tr w:rsidR="35BD4571" w14:paraId="70D052E8" w14:textId="77777777" w:rsidTr="35BD4571">
        <w:trPr>
          <w:trHeight w:val="300"/>
        </w:trPr>
        <w:tc>
          <w:tcPr>
            <w:tcW w:w="835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7D744C78" w14:textId="49F1203D" w:rsidR="35BD4571" w:rsidRDefault="35BD4571" w:rsidP="35BD4571">
            <w:pPr>
              <w:spacing w:after="0"/>
              <w:jc w:val="both"/>
            </w:pPr>
            <w:r w:rsidRPr="35BD4571">
              <w:rPr>
                <w:rFonts w:ascii="Calibri" w:eastAsia="Calibri" w:hAnsi="Calibri" w:cs="Calibri"/>
                <w:i/>
                <w:iCs/>
                <w:color w:val="000000" w:themeColor="text1"/>
              </w:rPr>
              <w:lastRenderedPageBreak/>
              <w:t xml:space="preserve">How </w:t>
            </w:r>
            <w:proofErr w:type="gramStart"/>
            <w:r w:rsidRPr="35BD4571">
              <w:rPr>
                <w:rFonts w:ascii="Calibri" w:eastAsia="Calibri" w:hAnsi="Calibri" w:cs="Calibri"/>
                <w:i/>
                <w:iCs/>
                <w:color w:val="000000" w:themeColor="text1"/>
              </w:rPr>
              <w:t>pro-active</w:t>
            </w:r>
            <w:proofErr w:type="gramEnd"/>
            <w:r w:rsidRPr="35BD4571">
              <w:rPr>
                <w:rFonts w:ascii="Calibri" w:eastAsia="Calibri" w:hAnsi="Calibri" w:cs="Calibri"/>
                <w:i/>
                <w:iCs/>
                <w:color w:val="000000" w:themeColor="text1"/>
              </w:rPr>
              <w:t xml:space="preserve"> was the </w:t>
            </w:r>
            <w:proofErr w:type="gramStart"/>
            <w:r w:rsidRPr="35BD4571">
              <w:rPr>
                <w:rFonts w:ascii="Calibri" w:eastAsia="Calibri" w:hAnsi="Calibri" w:cs="Calibri"/>
                <w:i/>
                <w:iCs/>
                <w:color w:val="000000" w:themeColor="text1"/>
              </w:rPr>
              <w:t>student in</w:t>
            </w:r>
            <w:proofErr w:type="gramEnd"/>
            <w:r w:rsidRPr="35BD4571">
              <w:rPr>
                <w:rFonts w:ascii="Calibri" w:eastAsia="Calibri" w:hAnsi="Calibri" w:cs="Calibri"/>
                <w:i/>
                <w:iCs/>
                <w:color w:val="000000" w:themeColor="text1"/>
              </w:rPr>
              <w:t xml:space="preserve"> demonstrating anti oppressive beliefs, language, and behaviour? </w:t>
            </w:r>
          </w:p>
        </w:tc>
      </w:tr>
      <w:tr w:rsidR="35BD4571" w14:paraId="4184EC1F" w14:textId="77777777" w:rsidTr="35BD4571">
        <w:trPr>
          <w:trHeight w:val="300"/>
        </w:trPr>
        <w:tc>
          <w:tcPr>
            <w:tcW w:w="835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2858417E" w14:textId="77777777" w:rsidR="00623D1F" w:rsidRPr="00623D1F" w:rsidRDefault="00623D1F" w:rsidP="00623D1F">
            <w:pPr>
              <w:pStyle w:val="NormalWeb"/>
              <w:spacing w:line="300" w:lineRule="atLeast"/>
              <w:rPr>
                <w:rFonts w:ascii="Arial" w:hAnsi="Arial" w:cs="Arial"/>
              </w:rPr>
            </w:pPr>
            <w:r w:rsidRPr="00623D1F">
              <w:rPr>
                <w:rFonts w:ascii="Arial" w:hAnsi="Arial" w:cs="Arial"/>
              </w:rPr>
              <w:t>Cassie showed a developing awareness of anti</w:t>
            </w:r>
            <w:r w:rsidRPr="00623D1F">
              <w:rPr>
                <w:rFonts w:ascii="Arial" w:hAnsi="Arial" w:cs="Arial"/>
              </w:rPr>
              <w:noBreakHyphen/>
              <w:t>oppressive practice during her placement. She made efforts to use inclusive and respectful language when working with young people and was mindful of the impact of her words and actions. However, this took time to build, and her confidence in this area developed gradually.</w:t>
            </w:r>
          </w:p>
          <w:p w14:paraId="7B236557" w14:textId="49D9FC92" w:rsidR="00623D1F" w:rsidRPr="00623D1F" w:rsidRDefault="00623D1F" w:rsidP="00623D1F">
            <w:pPr>
              <w:pStyle w:val="NormalWeb"/>
              <w:spacing w:line="300" w:lineRule="atLeast"/>
              <w:rPr>
                <w:rFonts w:ascii="Arial" w:hAnsi="Arial" w:cs="Arial"/>
              </w:rPr>
            </w:pPr>
            <w:r w:rsidRPr="00623D1F">
              <w:rPr>
                <w:rFonts w:ascii="Arial" w:hAnsi="Arial" w:cs="Arial"/>
              </w:rPr>
              <w:t>As the placement progressed, Cassie became more comfortable challenging comments or assumptions that could be harmful or exclusionary, although this was not always consistent and at times required support. She encouraged young people to express themselves without judgement and aimed to create a space where they felt able to speak openly.</w:t>
            </w:r>
            <w:r w:rsidR="00D80DE7">
              <w:rPr>
                <w:rFonts w:ascii="Arial" w:hAnsi="Arial" w:cs="Arial"/>
              </w:rPr>
              <w:t xml:space="preserve"> </w:t>
            </w:r>
            <w:r w:rsidRPr="00623D1F">
              <w:rPr>
                <w:rFonts w:ascii="Arial" w:hAnsi="Arial" w:cs="Arial"/>
              </w:rPr>
              <w:t xml:space="preserve">Her reflections show that she is starting to recognise how oppression can appear in everyday interactions and how practice can unintentionally reinforce it. She used supervision to think through these situations and consider how she could respond differently, although this </w:t>
            </w:r>
            <w:r w:rsidR="00D80DE7" w:rsidRPr="00623D1F">
              <w:rPr>
                <w:rFonts w:ascii="Arial" w:hAnsi="Arial" w:cs="Arial"/>
              </w:rPr>
              <w:t>often-required</w:t>
            </w:r>
            <w:r w:rsidRPr="00623D1F">
              <w:rPr>
                <w:rFonts w:ascii="Arial" w:hAnsi="Arial" w:cs="Arial"/>
              </w:rPr>
              <w:t xml:space="preserve"> prompting.</w:t>
            </w:r>
          </w:p>
          <w:p w14:paraId="1D292C37" w14:textId="45EDBDE2" w:rsidR="000A08FF" w:rsidRPr="00623D1F" w:rsidRDefault="00623D1F" w:rsidP="00D80DE7">
            <w:pPr>
              <w:pStyle w:val="NormalWeb"/>
              <w:spacing w:line="300" w:lineRule="atLeast"/>
              <w:rPr>
                <w:rFonts w:ascii="Arial" w:hAnsi="Arial" w:cs="Arial"/>
              </w:rPr>
            </w:pPr>
            <w:r w:rsidRPr="00623D1F">
              <w:rPr>
                <w:rFonts w:ascii="Arial" w:hAnsi="Arial" w:cs="Arial"/>
              </w:rPr>
              <w:t>For example, during a session where young people made comments suggesting certain identities were “better” than others, Cassie responded calmly and challenged this in an age-appropriate way. She explained that all identities are valid and encouraged the group to think about how their language might affect others.</w:t>
            </w:r>
            <w:r>
              <w:rPr>
                <w:rFonts w:ascii="Arial" w:hAnsi="Arial" w:cs="Arial"/>
              </w:rPr>
              <w:t xml:space="preserve"> </w:t>
            </w:r>
            <w:r w:rsidRPr="00623D1F">
              <w:rPr>
                <w:rFonts w:ascii="Arial" w:hAnsi="Arial" w:cs="Arial"/>
              </w:rPr>
              <w:t xml:space="preserve"> Cassie is beginning to develop her confidence and understanding in this area. With further experience, she will need to apply this more consistently and independently across her practice.</w:t>
            </w:r>
          </w:p>
        </w:tc>
      </w:tr>
      <w:tr w:rsidR="35BD4571" w14:paraId="37509D0C" w14:textId="77777777" w:rsidTr="35BD4571">
        <w:trPr>
          <w:trHeight w:val="300"/>
        </w:trPr>
        <w:tc>
          <w:tcPr>
            <w:tcW w:w="835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2318DD9D" w14:textId="043BE3D8" w:rsidR="35BD4571" w:rsidRDefault="35BD4571" w:rsidP="35BD4571">
            <w:pPr>
              <w:spacing w:after="0"/>
              <w:jc w:val="both"/>
            </w:pPr>
            <w:r w:rsidRPr="35BD4571">
              <w:rPr>
                <w:rFonts w:ascii="Calibri" w:eastAsia="Calibri" w:hAnsi="Calibri" w:cs="Calibri"/>
                <w:i/>
                <w:iCs/>
                <w:color w:val="000000" w:themeColor="text1"/>
              </w:rPr>
              <w:t>In your professional opinion has the student achieved the necessary standards to function as a professionally qualified Youth and Community Worker? (Please circle)</w:t>
            </w:r>
          </w:p>
        </w:tc>
      </w:tr>
      <w:tr w:rsidR="35BD4571" w14:paraId="5F158053" w14:textId="77777777" w:rsidTr="35BD4571">
        <w:trPr>
          <w:trHeight w:val="300"/>
        </w:trPr>
        <w:tc>
          <w:tcPr>
            <w:tcW w:w="835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161B0C23" w14:textId="2A5C3471" w:rsidR="35BD4571" w:rsidRDefault="35BD4571" w:rsidP="35BD4571">
            <w:pPr>
              <w:spacing w:after="0"/>
            </w:pPr>
          </w:p>
          <w:p w14:paraId="5D50E86A" w14:textId="77777777" w:rsidR="002F4094" w:rsidRPr="002F4094" w:rsidRDefault="35BD4571" w:rsidP="002F4094">
            <w:pPr>
              <w:spacing w:line="300" w:lineRule="atLeast"/>
              <w:rPr>
                <w:rFonts w:ascii="Arial" w:eastAsia="Times New Roman" w:hAnsi="Arial" w:cs="Arial"/>
                <w:lang w:val="en-GB" w:eastAsia="en-GB"/>
              </w:rPr>
            </w:pPr>
            <w:proofErr w:type="gramStart"/>
            <w:r w:rsidRPr="00501B01">
              <w:rPr>
                <w:rFonts w:ascii="Calibri" w:eastAsia="Calibri" w:hAnsi="Calibri" w:cs="Calibri"/>
                <w:b/>
                <w:bCs/>
                <w:i/>
                <w:iCs/>
                <w:color w:val="000000" w:themeColor="text1"/>
              </w:rPr>
              <w:t>Yes</w:t>
            </w:r>
            <w:proofErr w:type="gramEnd"/>
            <w:r w:rsidRPr="00501B01">
              <w:rPr>
                <w:rFonts w:ascii="Calibri" w:eastAsia="Calibri" w:hAnsi="Calibri" w:cs="Calibri"/>
                <w:b/>
                <w:bCs/>
                <w:i/>
                <w:iCs/>
                <w:color w:val="000000" w:themeColor="text1"/>
              </w:rPr>
              <w:t xml:space="preserve">   </w:t>
            </w:r>
            <w:r w:rsidR="00440764">
              <w:rPr>
                <w:rFonts w:ascii="Calibri" w:eastAsia="Calibri" w:hAnsi="Calibri" w:cs="Calibri"/>
                <w:b/>
                <w:bCs/>
                <w:i/>
                <w:iCs/>
                <w:color w:val="000000" w:themeColor="text1"/>
              </w:rPr>
              <w:t xml:space="preserve">  </w:t>
            </w:r>
            <w:r w:rsidR="002F4094" w:rsidRPr="002F4094">
              <w:rPr>
                <w:rFonts w:ascii="Arial" w:eastAsia="Times New Roman" w:hAnsi="Arial" w:cs="Arial"/>
                <w:lang w:val="en-GB" w:eastAsia="en-GB"/>
              </w:rPr>
              <w:t>Cassie has met the requirements of the placement at a satisfactory level, although further development is needed in key areas of practice.</w:t>
            </w:r>
          </w:p>
          <w:p w14:paraId="494683C5" w14:textId="03F110A4" w:rsidR="35BD4571" w:rsidRDefault="00440764" w:rsidP="35BD4571">
            <w:pPr>
              <w:spacing w:after="0"/>
              <w:jc w:val="center"/>
            </w:pPr>
            <w:r>
              <w:rPr>
                <w:rFonts w:ascii="Calibri" w:eastAsia="Calibri" w:hAnsi="Calibri" w:cs="Calibri"/>
                <w:b/>
                <w:bCs/>
                <w:i/>
                <w:iCs/>
                <w:color w:val="000000" w:themeColor="text1"/>
              </w:rPr>
              <w:t xml:space="preserve"> </w:t>
            </w:r>
            <w:r w:rsidR="35BD4571" w:rsidRPr="00501B01">
              <w:rPr>
                <w:rFonts w:ascii="Calibri" w:eastAsia="Calibri" w:hAnsi="Calibri" w:cs="Calibri"/>
                <w:b/>
                <w:bCs/>
                <w:i/>
                <w:iCs/>
                <w:color w:val="000000" w:themeColor="text1"/>
              </w:rPr>
              <w:t xml:space="preserve">  </w:t>
            </w:r>
            <w:r w:rsidR="35BD4571" w:rsidRPr="35BD4571">
              <w:rPr>
                <w:rFonts w:ascii="Calibri" w:eastAsia="Calibri" w:hAnsi="Calibri" w:cs="Calibri"/>
                <w:i/>
                <w:iCs/>
                <w:color w:val="000000" w:themeColor="text1"/>
              </w:rPr>
              <w:t xml:space="preserve">                                    </w:t>
            </w:r>
          </w:p>
          <w:p w14:paraId="1F1BA140" w14:textId="06DECE6D" w:rsidR="35BD4571" w:rsidRDefault="35BD4571" w:rsidP="35BD4571">
            <w:pPr>
              <w:spacing w:after="0"/>
            </w:pPr>
          </w:p>
        </w:tc>
      </w:tr>
      <w:tr w:rsidR="35BD4571" w14:paraId="3073B2B1" w14:textId="77777777" w:rsidTr="35BD4571">
        <w:trPr>
          <w:trHeight w:val="300"/>
        </w:trPr>
        <w:tc>
          <w:tcPr>
            <w:tcW w:w="835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1E0272C9" w14:textId="259A9941" w:rsidR="35BD4571" w:rsidRDefault="35BD4571" w:rsidP="35BD4571">
            <w:pPr>
              <w:spacing w:after="0"/>
              <w:jc w:val="both"/>
            </w:pPr>
            <w:r w:rsidRPr="35BD4571">
              <w:rPr>
                <w:rFonts w:ascii="Calibri" w:eastAsia="Calibri" w:hAnsi="Calibri" w:cs="Calibri"/>
                <w:i/>
                <w:iCs/>
                <w:color w:val="000000" w:themeColor="text1"/>
              </w:rPr>
              <w:lastRenderedPageBreak/>
              <w:t>Please provide a grade and % mark reflecting your experience of the student</w:t>
            </w:r>
          </w:p>
        </w:tc>
      </w:tr>
      <w:tr w:rsidR="35BD4571" w14:paraId="0AF535CC" w14:textId="77777777" w:rsidTr="35BD4571">
        <w:trPr>
          <w:trHeight w:val="300"/>
        </w:trPr>
        <w:tc>
          <w:tcPr>
            <w:tcW w:w="835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4E76DA6F" w14:textId="661F34AA" w:rsidR="35BD4571" w:rsidRDefault="35BD4571" w:rsidP="35BD4571">
            <w:pPr>
              <w:spacing w:after="0"/>
            </w:pPr>
          </w:p>
          <w:p w14:paraId="1787D0FA" w14:textId="666F4837" w:rsidR="35BD4571" w:rsidRDefault="35BD4571" w:rsidP="00443521">
            <w:pPr>
              <w:spacing w:after="0"/>
              <w:jc w:val="both"/>
            </w:pPr>
            <w:r w:rsidRPr="35BD4571">
              <w:rPr>
                <w:rFonts w:ascii="Calibri" w:eastAsia="Calibri" w:hAnsi="Calibri" w:cs="Calibri"/>
                <w:i/>
                <w:iCs/>
                <w:color w:val="000000" w:themeColor="text1"/>
              </w:rPr>
              <w:t>Grade</w:t>
            </w:r>
            <w:r w:rsidR="00443521">
              <w:rPr>
                <w:rFonts w:ascii="Calibri" w:eastAsia="Calibri" w:hAnsi="Calibri" w:cs="Calibri"/>
                <w:i/>
                <w:iCs/>
                <w:color w:val="000000" w:themeColor="text1"/>
              </w:rPr>
              <w:t>:</w:t>
            </w:r>
            <w:r w:rsidRPr="35BD4571">
              <w:rPr>
                <w:rFonts w:ascii="Calibri" w:eastAsia="Calibri" w:hAnsi="Calibri" w:cs="Calibri"/>
                <w:i/>
                <w:iCs/>
                <w:color w:val="000000" w:themeColor="text1"/>
              </w:rPr>
              <w:t xml:space="preserve">      </w:t>
            </w:r>
            <w:r w:rsidR="005D48B9">
              <w:rPr>
                <w:rFonts w:ascii="Calibri" w:eastAsia="Calibri" w:hAnsi="Calibri" w:cs="Calibri"/>
                <w:i/>
                <w:iCs/>
                <w:color w:val="000000" w:themeColor="text1"/>
              </w:rPr>
              <w:t>C</w:t>
            </w:r>
            <w:r w:rsidRPr="35BD4571">
              <w:rPr>
                <w:rFonts w:ascii="Calibri" w:eastAsia="Calibri" w:hAnsi="Calibri" w:cs="Calibri"/>
                <w:i/>
                <w:iCs/>
                <w:color w:val="000000" w:themeColor="text1"/>
              </w:rPr>
              <w:t xml:space="preserve">                                          % Mark:</w:t>
            </w:r>
            <w:r w:rsidR="005D48B9">
              <w:rPr>
                <w:rFonts w:ascii="Calibri" w:eastAsia="Calibri" w:hAnsi="Calibri" w:cs="Calibri"/>
                <w:i/>
                <w:iCs/>
                <w:color w:val="000000" w:themeColor="text1"/>
              </w:rPr>
              <w:t xml:space="preserve"> 51</w:t>
            </w:r>
          </w:p>
        </w:tc>
      </w:tr>
    </w:tbl>
    <w:p w14:paraId="4D3FABAA" w14:textId="4642E21A" w:rsidR="006F76A0" w:rsidRDefault="006F76A0"/>
    <w:tbl>
      <w:tblPr>
        <w:tblW w:w="0" w:type="auto"/>
        <w:tblLayout w:type="fixed"/>
        <w:tblLook w:val="06A0" w:firstRow="1" w:lastRow="0" w:firstColumn="1" w:lastColumn="0" w:noHBand="1" w:noVBand="1"/>
      </w:tblPr>
      <w:tblGrid>
        <w:gridCol w:w="2065"/>
        <w:gridCol w:w="6235"/>
      </w:tblGrid>
      <w:tr w:rsidR="35BD4571" w14:paraId="3A9A1549" w14:textId="77777777" w:rsidTr="35BD4571">
        <w:trPr>
          <w:trHeight w:val="300"/>
        </w:trPr>
        <w:tc>
          <w:tcPr>
            <w:tcW w:w="2065" w:type="dxa"/>
            <w:tcMar>
              <w:left w:w="115" w:type="dxa"/>
              <w:right w:w="115" w:type="dxa"/>
            </w:tcMar>
          </w:tcPr>
          <w:p w14:paraId="2E1C40CD" w14:textId="2901EBC5" w:rsidR="35BD4571" w:rsidRDefault="35BD4571" w:rsidP="35BD4571">
            <w:pPr>
              <w:spacing w:after="0"/>
              <w:jc w:val="both"/>
            </w:pPr>
            <w:r w:rsidRPr="35BD4571">
              <w:rPr>
                <w:rFonts w:ascii="Calibri" w:eastAsia="Calibri" w:hAnsi="Calibri" w:cs="Calibri"/>
                <w:i/>
                <w:iCs/>
                <w:color w:val="000000" w:themeColor="text1"/>
              </w:rPr>
              <w:t xml:space="preserve">Signed Supervisor </w:t>
            </w:r>
          </w:p>
        </w:tc>
        <w:tc>
          <w:tcPr>
            <w:tcW w:w="6235" w:type="dxa"/>
            <w:tcBorders>
              <w:bottom w:val="single" w:sz="4" w:space="0" w:color="000000" w:themeColor="text1"/>
            </w:tcBorders>
            <w:tcMar>
              <w:left w:w="115" w:type="dxa"/>
              <w:right w:w="115" w:type="dxa"/>
            </w:tcMar>
          </w:tcPr>
          <w:p w14:paraId="1A044B93" w14:textId="52249C61" w:rsidR="007F6B72" w:rsidRDefault="007F6B72" w:rsidP="007F6B72">
            <w:pPr>
              <w:pStyle w:val="NormalWeb"/>
            </w:pPr>
            <w:r>
              <w:rPr>
                <w:noProof/>
              </w:rPr>
              <w:drawing>
                <wp:inline distT="0" distB="0" distL="0" distR="0" wp14:anchorId="31D3FAEE" wp14:editId="3026623E">
                  <wp:extent cx="1689903" cy="678552"/>
                  <wp:effectExtent l="0" t="0" r="571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730582" cy="694886"/>
                          </a:xfrm>
                          <a:prstGeom prst="rect">
                            <a:avLst/>
                          </a:prstGeom>
                          <a:noFill/>
                          <a:ln>
                            <a:noFill/>
                          </a:ln>
                        </pic:spPr>
                      </pic:pic>
                    </a:graphicData>
                  </a:graphic>
                </wp:inline>
              </w:drawing>
            </w:r>
            <w:r w:rsidR="000444F6">
              <w:t xml:space="preserve"> 29.05.2026</w:t>
            </w:r>
          </w:p>
          <w:p w14:paraId="7B048219" w14:textId="68AD5C75" w:rsidR="35BD4571" w:rsidRDefault="35BD4571" w:rsidP="35BD4571">
            <w:pPr>
              <w:spacing w:after="0"/>
            </w:pPr>
          </w:p>
        </w:tc>
      </w:tr>
      <w:tr w:rsidR="35BD4571" w14:paraId="5E553379" w14:textId="77777777" w:rsidTr="35BD4571">
        <w:trPr>
          <w:trHeight w:val="300"/>
        </w:trPr>
        <w:tc>
          <w:tcPr>
            <w:tcW w:w="2065" w:type="dxa"/>
            <w:tcMar>
              <w:left w:w="115" w:type="dxa"/>
              <w:right w:w="115" w:type="dxa"/>
            </w:tcMar>
          </w:tcPr>
          <w:p w14:paraId="7803F9E5" w14:textId="49138FBA" w:rsidR="35BD4571" w:rsidRDefault="35BD4571" w:rsidP="35BD4571">
            <w:pPr>
              <w:spacing w:after="0"/>
              <w:jc w:val="both"/>
            </w:pPr>
            <w:r w:rsidRPr="35BD4571">
              <w:rPr>
                <w:rFonts w:ascii="Calibri" w:eastAsia="Calibri" w:hAnsi="Calibri" w:cs="Calibri"/>
                <w:i/>
                <w:iCs/>
                <w:color w:val="000000" w:themeColor="text1"/>
              </w:rPr>
              <w:t>Signed Student</w:t>
            </w:r>
          </w:p>
        </w:tc>
        <w:tc>
          <w:tcPr>
            <w:tcW w:w="6235" w:type="dxa"/>
            <w:tcBorders>
              <w:top w:val="single" w:sz="4" w:space="0" w:color="000000" w:themeColor="text1"/>
              <w:bottom w:val="single" w:sz="4" w:space="0" w:color="000000" w:themeColor="text1"/>
            </w:tcBorders>
            <w:tcMar>
              <w:left w:w="115" w:type="dxa"/>
              <w:right w:w="115" w:type="dxa"/>
            </w:tcMar>
          </w:tcPr>
          <w:p w14:paraId="7EC00D69" w14:textId="787C5D9F" w:rsidR="35BD4571" w:rsidRDefault="35BD4571" w:rsidP="35BD4571">
            <w:pPr>
              <w:spacing w:after="0"/>
            </w:pPr>
          </w:p>
        </w:tc>
      </w:tr>
      <w:tr w:rsidR="35BD4571" w14:paraId="7FA7AD36" w14:textId="77777777" w:rsidTr="35BD4571">
        <w:trPr>
          <w:trHeight w:val="300"/>
        </w:trPr>
        <w:tc>
          <w:tcPr>
            <w:tcW w:w="2065" w:type="dxa"/>
            <w:tcMar>
              <w:left w:w="115" w:type="dxa"/>
              <w:right w:w="115" w:type="dxa"/>
            </w:tcMar>
          </w:tcPr>
          <w:p w14:paraId="46AC256D" w14:textId="3550CDB8" w:rsidR="35BD4571" w:rsidRDefault="35BD4571" w:rsidP="35BD4571">
            <w:pPr>
              <w:spacing w:after="0"/>
              <w:jc w:val="both"/>
            </w:pPr>
            <w:r w:rsidRPr="35BD4571">
              <w:rPr>
                <w:rFonts w:ascii="Calibri" w:eastAsia="Calibri" w:hAnsi="Calibri" w:cs="Calibri"/>
                <w:i/>
                <w:iCs/>
                <w:color w:val="000000" w:themeColor="text1"/>
              </w:rPr>
              <w:t>Date</w:t>
            </w:r>
          </w:p>
        </w:tc>
        <w:tc>
          <w:tcPr>
            <w:tcW w:w="6235" w:type="dxa"/>
            <w:tcBorders>
              <w:top w:val="single" w:sz="4" w:space="0" w:color="000000" w:themeColor="text1"/>
              <w:bottom w:val="single" w:sz="4" w:space="0" w:color="000000" w:themeColor="text1"/>
            </w:tcBorders>
            <w:tcMar>
              <w:left w:w="115" w:type="dxa"/>
              <w:right w:w="115" w:type="dxa"/>
            </w:tcMar>
          </w:tcPr>
          <w:p w14:paraId="6CD3C0E3" w14:textId="5E52FE0F" w:rsidR="35BD4571" w:rsidRDefault="35BD4571" w:rsidP="35BD4571">
            <w:pPr>
              <w:spacing w:after="0"/>
            </w:pPr>
          </w:p>
        </w:tc>
      </w:tr>
    </w:tbl>
    <w:p w14:paraId="2C078E63" w14:textId="067B3751" w:rsidR="006F76A0" w:rsidRDefault="006F76A0" w:rsidP="35BD4571">
      <w:pPr>
        <w:spacing w:after="200"/>
        <w:jc w:val="both"/>
        <w:rPr>
          <w:rFonts w:ascii="Calibri" w:eastAsia="Calibri" w:hAnsi="Calibri" w:cs="Calibri"/>
          <w:b/>
          <w:bCs/>
          <w:color w:val="000000" w:themeColor="text1"/>
          <w:sz w:val="22"/>
          <w:szCs w:val="22"/>
        </w:rPr>
      </w:pPr>
    </w:p>
    <w:sectPr w:rsidR="006F76A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
    <w:altName w:val="Yu Gothic UI"/>
    <w:panose1 w:val="00000000000000000000"/>
    <w:charset w:val="80"/>
    <w:family w:val="auto"/>
    <w:notTrueType/>
    <w:pitch w:val="variable"/>
    <w:sig w:usb0="00000001"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9A377C"/>
    <w:multiLevelType w:val="multilevel"/>
    <w:tmpl w:val="ADCE248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4D1F6173"/>
    <w:multiLevelType w:val="multilevel"/>
    <w:tmpl w:val="64825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546C49"/>
    <w:multiLevelType w:val="multilevel"/>
    <w:tmpl w:val="D1F2E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51537570">
    <w:abstractNumId w:val="0"/>
  </w:num>
  <w:num w:numId="2" w16cid:durableId="1922568960">
    <w:abstractNumId w:val="1"/>
  </w:num>
  <w:num w:numId="3" w16cid:durableId="9390715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6B953D"/>
    <w:rsid w:val="00012816"/>
    <w:rsid w:val="00012E8D"/>
    <w:rsid w:val="00013F3F"/>
    <w:rsid w:val="000211D5"/>
    <w:rsid w:val="00021FD5"/>
    <w:rsid w:val="00025984"/>
    <w:rsid w:val="00032FB5"/>
    <w:rsid w:val="00040446"/>
    <w:rsid w:val="00040DEC"/>
    <w:rsid w:val="000444F6"/>
    <w:rsid w:val="00047817"/>
    <w:rsid w:val="00060716"/>
    <w:rsid w:val="00064EF8"/>
    <w:rsid w:val="000655B1"/>
    <w:rsid w:val="0006613C"/>
    <w:rsid w:val="0007223E"/>
    <w:rsid w:val="00072ED1"/>
    <w:rsid w:val="000776F6"/>
    <w:rsid w:val="00087DF1"/>
    <w:rsid w:val="000936AC"/>
    <w:rsid w:val="000954C2"/>
    <w:rsid w:val="00095F52"/>
    <w:rsid w:val="000A08FF"/>
    <w:rsid w:val="000A3291"/>
    <w:rsid w:val="000A5248"/>
    <w:rsid w:val="000A66C7"/>
    <w:rsid w:val="000A66D2"/>
    <w:rsid w:val="000B2070"/>
    <w:rsid w:val="000C0C15"/>
    <w:rsid w:val="000C2AEB"/>
    <w:rsid w:val="000D4708"/>
    <w:rsid w:val="000D76C3"/>
    <w:rsid w:val="000E04DF"/>
    <w:rsid w:val="00101478"/>
    <w:rsid w:val="0010720C"/>
    <w:rsid w:val="00111373"/>
    <w:rsid w:val="00111C27"/>
    <w:rsid w:val="00130F0D"/>
    <w:rsid w:val="00131040"/>
    <w:rsid w:val="001318EF"/>
    <w:rsid w:val="001416F0"/>
    <w:rsid w:val="00145E05"/>
    <w:rsid w:val="00147932"/>
    <w:rsid w:val="001500D1"/>
    <w:rsid w:val="001536D2"/>
    <w:rsid w:val="00162931"/>
    <w:rsid w:val="00164A03"/>
    <w:rsid w:val="00166D15"/>
    <w:rsid w:val="00167B3C"/>
    <w:rsid w:val="00170B61"/>
    <w:rsid w:val="00173E90"/>
    <w:rsid w:val="00174EB6"/>
    <w:rsid w:val="00177E2B"/>
    <w:rsid w:val="0019751B"/>
    <w:rsid w:val="001A52B6"/>
    <w:rsid w:val="001B17F9"/>
    <w:rsid w:val="001B5C97"/>
    <w:rsid w:val="001C0A57"/>
    <w:rsid w:val="001C3D3A"/>
    <w:rsid w:val="001C5E15"/>
    <w:rsid w:val="001D0F92"/>
    <w:rsid w:val="001D21B8"/>
    <w:rsid w:val="001E6781"/>
    <w:rsid w:val="001F0779"/>
    <w:rsid w:val="001F1BAB"/>
    <w:rsid w:val="001F395B"/>
    <w:rsid w:val="0020003C"/>
    <w:rsid w:val="00204D95"/>
    <w:rsid w:val="00205275"/>
    <w:rsid w:val="00212972"/>
    <w:rsid w:val="00221244"/>
    <w:rsid w:val="00221657"/>
    <w:rsid w:val="002238F4"/>
    <w:rsid w:val="0023612E"/>
    <w:rsid w:val="00237986"/>
    <w:rsid w:val="00242BCF"/>
    <w:rsid w:val="00242F84"/>
    <w:rsid w:val="00246F02"/>
    <w:rsid w:val="002503FC"/>
    <w:rsid w:val="00250831"/>
    <w:rsid w:val="0025263C"/>
    <w:rsid w:val="0027311B"/>
    <w:rsid w:val="00277EE1"/>
    <w:rsid w:val="00281C7F"/>
    <w:rsid w:val="0028308F"/>
    <w:rsid w:val="00285EAB"/>
    <w:rsid w:val="00287648"/>
    <w:rsid w:val="002910A2"/>
    <w:rsid w:val="002B51A9"/>
    <w:rsid w:val="002C0FA8"/>
    <w:rsid w:val="002C1E45"/>
    <w:rsid w:val="002C2FD4"/>
    <w:rsid w:val="002C48DF"/>
    <w:rsid w:val="002C5971"/>
    <w:rsid w:val="002C6653"/>
    <w:rsid w:val="002C6948"/>
    <w:rsid w:val="002D57D7"/>
    <w:rsid w:val="002D5A62"/>
    <w:rsid w:val="002D6BDC"/>
    <w:rsid w:val="002E1462"/>
    <w:rsid w:val="002E5313"/>
    <w:rsid w:val="002E60FE"/>
    <w:rsid w:val="002F4094"/>
    <w:rsid w:val="002F776E"/>
    <w:rsid w:val="00300D1E"/>
    <w:rsid w:val="0030165B"/>
    <w:rsid w:val="0030531D"/>
    <w:rsid w:val="003077D9"/>
    <w:rsid w:val="00314C53"/>
    <w:rsid w:val="00321858"/>
    <w:rsid w:val="003226F9"/>
    <w:rsid w:val="00323D51"/>
    <w:rsid w:val="00326BF9"/>
    <w:rsid w:val="0033146D"/>
    <w:rsid w:val="0033353D"/>
    <w:rsid w:val="00341DC4"/>
    <w:rsid w:val="0034628D"/>
    <w:rsid w:val="003471D3"/>
    <w:rsid w:val="00357144"/>
    <w:rsid w:val="00362F1B"/>
    <w:rsid w:val="0036468A"/>
    <w:rsid w:val="00365F71"/>
    <w:rsid w:val="003662A8"/>
    <w:rsid w:val="00366994"/>
    <w:rsid w:val="00372F66"/>
    <w:rsid w:val="003737E5"/>
    <w:rsid w:val="0038367D"/>
    <w:rsid w:val="00385688"/>
    <w:rsid w:val="003876A7"/>
    <w:rsid w:val="00391C5B"/>
    <w:rsid w:val="00397876"/>
    <w:rsid w:val="003A295D"/>
    <w:rsid w:val="003A2D2F"/>
    <w:rsid w:val="003A4E4B"/>
    <w:rsid w:val="003C5EB8"/>
    <w:rsid w:val="003C71E7"/>
    <w:rsid w:val="003D3F75"/>
    <w:rsid w:val="003E3E19"/>
    <w:rsid w:val="003E59EB"/>
    <w:rsid w:val="00403B91"/>
    <w:rsid w:val="00407439"/>
    <w:rsid w:val="0041484A"/>
    <w:rsid w:val="00420E43"/>
    <w:rsid w:val="0042182B"/>
    <w:rsid w:val="0042693D"/>
    <w:rsid w:val="00430DAA"/>
    <w:rsid w:val="00437670"/>
    <w:rsid w:val="00440764"/>
    <w:rsid w:val="00441517"/>
    <w:rsid w:val="004430BD"/>
    <w:rsid w:val="00443521"/>
    <w:rsid w:val="00446503"/>
    <w:rsid w:val="004506B7"/>
    <w:rsid w:val="00455213"/>
    <w:rsid w:val="00457191"/>
    <w:rsid w:val="00461C2F"/>
    <w:rsid w:val="00463E0B"/>
    <w:rsid w:val="0046665F"/>
    <w:rsid w:val="00497FFE"/>
    <w:rsid w:val="004A5C2C"/>
    <w:rsid w:val="004B4D7B"/>
    <w:rsid w:val="004B5324"/>
    <w:rsid w:val="004B5670"/>
    <w:rsid w:val="004C1300"/>
    <w:rsid w:val="004D3913"/>
    <w:rsid w:val="004D5898"/>
    <w:rsid w:val="004E1B69"/>
    <w:rsid w:val="004F0F15"/>
    <w:rsid w:val="004F1409"/>
    <w:rsid w:val="00500C71"/>
    <w:rsid w:val="00501B01"/>
    <w:rsid w:val="00501C82"/>
    <w:rsid w:val="005408AE"/>
    <w:rsid w:val="00540F7E"/>
    <w:rsid w:val="00541A44"/>
    <w:rsid w:val="00544CFC"/>
    <w:rsid w:val="00546874"/>
    <w:rsid w:val="00553BA7"/>
    <w:rsid w:val="00562832"/>
    <w:rsid w:val="00566CF6"/>
    <w:rsid w:val="00576812"/>
    <w:rsid w:val="005814D1"/>
    <w:rsid w:val="005945C9"/>
    <w:rsid w:val="00594CDC"/>
    <w:rsid w:val="005A1CAD"/>
    <w:rsid w:val="005B2B0A"/>
    <w:rsid w:val="005B6510"/>
    <w:rsid w:val="005B6B17"/>
    <w:rsid w:val="005B6B1A"/>
    <w:rsid w:val="005C1494"/>
    <w:rsid w:val="005C5102"/>
    <w:rsid w:val="005D14F0"/>
    <w:rsid w:val="005D46E9"/>
    <w:rsid w:val="005D48B9"/>
    <w:rsid w:val="005E0D71"/>
    <w:rsid w:val="005E0E7D"/>
    <w:rsid w:val="005E3050"/>
    <w:rsid w:val="005E7D27"/>
    <w:rsid w:val="005F40EA"/>
    <w:rsid w:val="005F5CEF"/>
    <w:rsid w:val="005F7148"/>
    <w:rsid w:val="00601B2E"/>
    <w:rsid w:val="006120A8"/>
    <w:rsid w:val="00612156"/>
    <w:rsid w:val="00613B44"/>
    <w:rsid w:val="006222CC"/>
    <w:rsid w:val="00623452"/>
    <w:rsid w:val="00623D1F"/>
    <w:rsid w:val="006240FA"/>
    <w:rsid w:val="006304B6"/>
    <w:rsid w:val="0063403F"/>
    <w:rsid w:val="00637BB1"/>
    <w:rsid w:val="0064448C"/>
    <w:rsid w:val="00655ABE"/>
    <w:rsid w:val="006621AB"/>
    <w:rsid w:val="00662CBC"/>
    <w:rsid w:val="006650E8"/>
    <w:rsid w:val="00667566"/>
    <w:rsid w:val="00673B79"/>
    <w:rsid w:val="0068100E"/>
    <w:rsid w:val="0068164D"/>
    <w:rsid w:val="006825C8"/>
    <w:rsid w:val="006842AF"/>
    <w:rsid w:val="006B7282"/>
    <w:rsid w:val="006C716E"/>
    <w:rsid w:val="006D202A"/>
    <w:rsid w:val="006D698A"/>
    <w:rsid w:val="006E1ED4"/>
    <w:rsid w:val="006E6233"/>
    <w:rsid w:val="006E6949"/>
    <w:rsid w:val="006F76A0"/>
    <w:rsid w:val="00700461"/>
    <w:rsid w:val="007055DE"/>
    <w:rsid w:val="00735ABD"/>
    <w:rsid w:val="00740CFA"/>
    <w:rsid w:val="00741783"/>
    <w:rsid w:val="0074392E"/>
    <w:rsid w:val="00743ED4"/>
    <w:rsid w:val="00747503"/>
    <w:rsid w:val="00751D32"/>
    <w:rsid w:val="00755A09"/>
    <w:rsid w:val="00756F2C"/>
    <w:rsid w:val="0076356A"/>
    <w:rsid w:val="0076512A"/>
    <w:rsid w:val="00777C42"/>
    <w:rsid w:val="00780A8C"/>
    <w:rsid w:val="00787A6C"/>
    <w:rsid w:val="0079269A"/>
    <w:rsid w:val="00792DA1"/>
    <w:rsid w:val="007A41E5"/>
    <w:rsid w:val="007B0887"/>
    <w:rsid w:val="007B250D"/>
    <w:rsid w:val="007C73D5"/>
    <w:rsid w:val="007D3180"/>
    <w:rsid w:val="007D7263"/>
    <w:rsid w:val="007E15B3"/>
    <w:rsid w:val="007E4FB1"/>
    <w:rsid w:val="007E66C1"/>
    <w:rsid w:val="007F334D"/>
    <w:rsid w:val="007F5E75"/>
    <w:rsid w:val="007F6089"/>
    <w:rsid w:val="007F6B72"/>
    <w:rsid w:val="008028C7"/>
    <w:rsid w:val="00820809"/>
    <w:rsid w:val="00827D97"/>
    <w:rsid w:val="00832BF2"/>
    <w:rsid w:val="00834E34"/>
    <w:rsid w:val="0084010A"/>
    <w:rsid w:val="00840B6A"/>
    <w:rsid w:val="008440EF"/>
    <w:rsid w:val="0084746E"/>
    <w:rsid w:val="0085428A"/>
    <w:rsid w:val="008560D2"/>
    <w:rsid w:val="00856595"/>
    <w:rsid w:val="00860BF0"/>
    <w:rsid w:val="00861251"/>
    <w:rsid w:val="00866E5A"/>
    <w:rsid w:val="00870C22"/>
    <w:rsid w:val="00871F16"/>
    <w:rsid w:val="00874C51"/>
    <w:rsid w:val="00881EA8"/>
    <w:rsid w:val="00882B8D"/>
    <w:rsid w:val="00882F36"/>
    <w:rsid w:val="00897CF8"/>
    <w:rsid w:val="008A27B1"/>
    <w:rsid w:val="008A7053"/>
    <w:rsid w:val="008B3352"/>
    <w:rsid w:val="008C1CD5"/>
    <w:rsid w:val="008D193C"/>
    <w:rsid w:val="008D7024"/>
    <w:rsid w:val="008E1390"/>
    <w:rsid w:val="008E4E36"/>
    <w:rsid w:val="008E536D"/>
    <w:rsid w:val="008E6D7C"/>
    <w:rsid w:val="008F6C3E"/>
    <w:rsid w:val="00904EC0"/>
    <w:rsid w:val="0090636B"/>
    <w:rsid w:val="00916A8E"/>
    <w:rsid w:val="009209E6"/>
    <w:rsid w:val="00935DC0"/>
    <w:rsid w:val="00943176"/>
    <w:rsid w:val="00944962"/>
    <w:rsid w:val="009461A4"/>
    <w:rsid w:val="00951597"/>
    <w:rsid w:val="0095609C"/>
    <w:rsid w:val="009570C4"/>
    <w:rsid w:val="00960F84"/>
    <w:rsid w:val="00967600"/>
    <w:rsid w:val="00970868"/>
    <w:rsid w:val="00976ECD"/>
    <w:rsid w:val="00986EFF"/>
    <w:rsid w:val="00995C98"/>
    <w:rsid w:val="00996A05"/>
    <w:rsid w:val="009A383E"/>
    <w:rsid w:val="009A573E"/>
    <w:rsid w:val="009B4EC8"/>
    <w:rsid w:val="009B6BB5"/>
    <w:rsid w:val="009C0D92"/>
    <w:rsid w:val="009C3115"/>
    <w:rsid w:val="009D78BD"/>
    <w:rsid w:val="009E377F"/>
    <w:rsid w:val="009E684B"/>
    <w:rsid w:val="009F246C"/>
    <w:rsid w:val="009F4F24"/>
    <w:rsid w:val="009F6FD7"/>
    <w:rsid w:val="00A000B1"/>
    <w:rsid w:val="00A07F4A"/>
    <w:rsid w:val="00A109FA"/>
    <w:rsid w:val="00A12970"/>
    <w:rsid w:val="00A213AA"/>
    <w:rsid w:val="00A25006"/>
    <w:rsid w:val="00A27B0D"/>
    <w:rsid w:val="00A442E6"/>
    <w:rsid w:val="00A549ED"/>
    <w:rsid w:val="00A55086"/>
    <w:rsid w:val="00A65BA8"/>
    <w:rsid w:val="00A665C6"/>
    <w:rsid w:val="00A71ACC"/>
    <w:rsid w:val="00A71D4D"/>
    <w:rsid w:val="00A72343"/>
    <w:rsid w:val="00A875F7"/>
    <w:rsid w:val="00A93198"/>
    <w:rsid w:val="00A94F3C"/>
    <w:rsid w:val="00A96309"/>
    <w:rsid w:val="00AB2259"/>
    <w:rsid w:val="00AB7821"/>
    <w:rsid w:val="00AC5BB1"/>
    <w:rsid w:val="00AC5F39"/>
    <w:rsid w:val="00AC7762"/>
    <w:rsid w:val="00AD2F5E"/>
    <w:rsid w:val="00AD3351"/>
    <w:rsid w:val="00AE0395"/>
    <w:rsid w:val="00AE0DC2"/>
    <w:rsid w:val="00AE7A8E"/>
    <w:rsid w:val="00AF187D"/>
    <w:rsid w:val="00AF2021"/>
    <w:rsid w:val="00B03B40"/>
    <w:rsid w:val="00B05BD6"/>
    <w:rsid w:val="00B15039"/>
    <w:rsid w:val="00B2744E"/>
    <w:rsid w:val="00B40221"/>
    <w:rsid w:val="00B40633"/>
    <w:rsid w:val="00B40EC3"/>
    <w:rsid w:val="00B45A9B"/>
    <w:rsid w:val="00B50BA4"/>
    <w:rsid w:val="00B5683E"/>
    <w:rsid w:val="00B64B7C"/>
    <w:rsid w:val="00B71814"/>
    <w:rsid w:val="00B85458"/>
    <w:rsid w:val="00B86B4F"/>
    <w:rsid w:val="00B873DB"/>
    <w:rsid w:val="00B902C3"/>
    <w:rsid w:val="00B91205"/>
    <w:rsid w:val="00B95F92"/>
    <w:rsid w:val="00BA5358"/>
    <w:rsid w:val="00BB004E"/>
    <w:rsid w:val="00BB04F2"/>
    <w:rsid w:val="00BB1AC6"/>
    <w:rsid w:val="00BB2294"/>
    <w:rsid w:val="00BB3304"/>
    <w:rsid w:val="00BC2C4F"/>
    <w:rsid w:val="00BD4E09"/>
    <w:rsid w:val="00BE5577"/>
    <w:rsid w:val="00BE66F2"/>
    <w:rsid w:val="00BF598C"/>
    <w:rsid w:val="00C042D5"/>
    <w:rsid w:val="00C06FEC"/>
    <w:rsid w:val="00C11DBF"/>
    <w:rsid w:val="00C21198"/>
    <w:rsid w:val="00C22512"/>
    <w:rsid w:val="00C22F87"/>
    <w:rsid w:val="00C23076"/>
    <w:rsid w:val="00C26505"/>
    <w:rsid w:val="00C32064"/>
    <w:rsid w:val="00C355CF"/>
    <w:rsid w:val="00C45609"/>
    <w:rsid w:val="00C46272"/>
    <w:rsid w:val="00C6155D"/>
    <w:rsid w:val="00C66C71"/>
    <w:rsid w:val="00C70FDA"/>
    <w:rsid w:val="00C8197C"/>
    <w:rsid w:val="00C82E7C"/>
    <w:rsid w:val="00C84EF2"/>
    <w:rsid w:val="00C917CD"/>
    <w:rsid w:val="00C950B5"/>
    <w:rsid w:val="00CA45E9"/>
    <w:rsid w:val="00CB3B60"/>
    <w:rsid w:val="00CB5259"/>
    <w:rsid w:val="00CC18A4"/>
    <w:rsid w:val="00CC3CE6"/>
    <w:rsid w:val="00CC422A"/>
    <w:rsid w:val="00CC48B3"/>
    <w:rsid w:val="00CC71E3"/>
    <w:rsid w:val="00CD3ED9"/>
    <w:rsid w:val="00CD6784"/>
    <w:rsid w:val="00CF78C8"/>
    <w:rsid w:val="00D0489F"/>
    <w:rsid w:val="00D10A46"/>
    <w:rsid w:val="00D13F8C"/>
    <w:rsid w:val="00D20388"/>
    <w:rsid w:val="00D23347"/>
    <w:rsid w:val="00D24C0E"/>
    <w:rsid w:val="00D2740B"/>
    <w:rsid w:val="00D30594"/>
    <w:rsid w:val="00D32B56"/>
    <w:rsid w:val="00D32CAD"/>
    <w:rsid w:val="00D34F22"/>
    <w:rsid w:val="00D37B76"/>
    <w:rsid w:val="00D4135E"/>
    <w:rsid w:val="00D42462"/>
    <w:rsid w:val="00D45207"/>
    <w:rsid w:val="00D453F4"/>
    <w:rsid w:val="00D64C6E"/>
    <w:rsid w:val="00D6641B"/>
    <w:rsid w:val="00D71AD5"/>
    <w:rsid w:val="00D71CEF"/>
    <w:rsid w:val="00D74ECA"/>
    <w:rsid w:val="00D7528F"/>
    <w:rsid w:val="00D75A5D"/>
    <w:rsid w:val="00D80DC2"/>
    <w:rsid w:val="00D80DE7"/>
    <w:rsid w:val="00D81702"/>
    <w:rsid w:val="00D92185"/>
    <w:rsid w:val="00D924AD"/>
    <w:rsid w:val="00DA4415"/>
    <w:rsid w:val="00DA4536"/>
    <w:rsid w:val="00DC6EB0"/>
    <w:rsid w:val="00DD0875"/>
    <w:rsid w:val="00DD18F4"/>
    <w:rsid w:val="00DD3430"/>
    <w:rsid w:val="00DE6B36"/>
    <w:rsid w:val="00DF153C"/>
    <w:rsid w:val="00DF1AB7"/>
    <w:rsid w:val="00E0057B"/>
    <w:rsid w:val="00E02C94"/>
    <w:rsid w:val="00E11B06"/>
    <w:rsid w:val="00E2301B"/>
    <w:rsid w:val="00E33B9E"/>
    <w:rsid w:val="00E35159"/>
    <w:rsid w:val="00E419E6"/>
    <w:rsid w:val="00E41B84"/>
    <w:rsid w:val="00E44DA4"/>
    <w:rsid w:val="00E474F0"/>
    <w:rsid w:val="00E500A8"/>
    <w:rsid w:val="00E52272"/>
    <w:rsid w:val="00E54D5C"/>
    <w:rsid w:val="00E6450C"/>
    <w:rsid w:val="00E66A70"/>
    <w:rsid w:val="00E74090"/>
    <w:rsid w:val="00E76582"/>
    <w:rsid w:val="00E819C9"/>
    <w:rsid w:val="00E843E2"/>
    <w:rsid w:val="00E917F0"/>
    <w:rsid w:val="00E96834"/>
    <w:rsid w:val="00E97821"/>
    <w:rsid w:val="00E9786A"/>
    <w:rsid w:val="00EA4C2F"/>
    <w:rsid w:val="00EA6A91"/>
    <w:rsid w:val="00EB19C5"/>
    <w:rsid w:val="00EC1956"/>
    <w:rsid w:val="00EC3684"/>
    <w:rsid w:val="00ED1F4F"/>
    <w:rsid w:val="00EE09B5"/>
    <w:rsid w:val="00F01865"/>
    <w:rsid w:val="00F10FEF"/>
    <w:rsid w:val="00F160D4"/>
    <w:rsid w:val="00F342EA"/>
    <w:rsid w:val="00F37776"/>
    <w:rsid w:val="00F41E72"/>
    <w:rsid w:val="00F46242"/>
    <w:rsid w:val="00F67B9D"/>
    <w:rsid w:val="00F71A93"/>
    <w:rsid w:val="00F76E54"/>
    <w:rsid w:val="00F83789"/>
    <w:rsid w:val="00F92842"/>
    <w:rsid w:val="00F934B0"/>
    <w:rsid w:val="00FA28DF"/>
    <w:rsid w:val="00FB012C"/>
    <w:rsid w:val="00FC5947"/>
    <w:rsid w:val="00FC5B52"/>
    <w:rsid w:val="00FC639C"/>
    <w:rsid w:val="00FD27B6"/>
    <w:rsid w:val="00FF1A98"/>
    <w:rsid w:val="35BD4571"/>
    <w:rsid w:val="5112BD72"/>
    <w:rsid w:val="7B6B95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B953D"/>
  <w15:chartTrackingRefBased/>
  <w15:docId w15:val="{1EDAA521-7D20-4E36-8130-82B64B0FA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99"/>
    <w:qFormat/>
    <w:rsid w:val="00130F0D"/>
    <w:pPr>
      <w:spacing w:after="0" w:line="240" w:lineRule="auto"/>
      <w:ind w:left="720"/>
      <w:contextualSpacing/>
    </w:pPr>
    <w:rPr>
      <w:rFonts w:ascii="Times New Roman" w:eastAsia="MS ??" w:hAnsi="Times New Roman" w:cs="Times New Roman"/>
      <w:lang w:val="en-GB" w:eastAsia="en-GB"/>
    </w:rPr>
  </w:style>
  <w:style w:type="paragraph" w:customStyle="1" w:styleId="trt0xe">
    <w:name w:val="trt0xe"/>
    <w:basedOn w:val="Normal"/>
    <w:rsid w:val="003077D9"/>
    <w:pPr>
      <w:spacing w:before="100" w:beforeAutospacing="1" w:after="100" w:afterAutospacing="1" w:line="240" w:lineRule="auto"/>
    </w:pPr>
    <w:rPr>
      <w:rFonts w:ascii="Times New Roman" w:eastAsia="Times New Roman" w:hAnsi="Times New Roman" w:cs="Times New Roman"/>
      <w:lang w:val="en-GB" w:eastAsia="en-GB"/>
    </w:rPr>
  </w:style>
  <w:style w:type="paragraph" w:styleId="NormalWeb">
    <w:name w:val="Normal (Web)"/>
    <w:basedOn w:val="Normal"/>
    <w:uiPriority w:val="99"/>
    <w:unhideWhenUsed/>
    <w:rsid w:val="00C22F87"/>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373129">
      <w:bodyDiv w:val="1"/>
      <w:marLeft w:val="0"/>
      <w:marRight w:val="0"/>
      <w:marTop w:val="0"/>
      <w:marBottom w:val="0"/>
      <w:divBdr>
        <w:top w:val="none" w:sz="0" w:space="0" w:color="auto"/>
        <w:left w:val="none" w:sz="0" w:space="0" w:color="auto"/>
        <w:bottom w:val="none" w:sz="0" w:space="0" w:color="auto"/>
        <w:right w:val="none" w:sz="0" w:space="0" w:color="auto"/>
      </w:divBdr>
    </w:div>
    <w:div w:id="1587495485">
      <w:bodyDiv w:val="1"/>
      <w:marLeft w:val="0"/>
      <w:marRight w:val="0"/>
      <w:marTop w:val="0"/>
      <w:marBottom w:val="0"/>
      <w:divBdr>
        <w:top w:val="none" w:sz="0" w:space="0" w:color="auto"/>
        <w:left w:val="none" w:sz="0" w:space="0" w:color="auto"/>
        <w:bottom w:val="none" w:sz="0" w:space="0" w:color="auto"/>
        <w:right w:val="none" w:sz="0" w:space="0" w:color="auto"/>
      </w:divBdr>
      <w:divsChild>
        <w:div w:id="1471824829">
          <w:marLeft w:val="0"/>
          <w:marRight w:val="0"/>
          <w:marTop w:val="0"/>
          <w:marBottom w:val="0"/>
          <w:divBdr>
            <w:top w:val="none" w:sz="0" w:space="0" w:color="auto"/>
            <w:left w:val="none" w:sz="0" w:space="0" w:color="auto"/>
            <w:bottom w:val="none" w:sz="0" w:space="0" w:color="auto"/>
            <w:right w:val="none" w:sz="0" w:space="0" w:color="auto"/>
          </w:divBdr>
          <w:divsChild>
            <w:div w:id="1231191748">
              <w:marLeft w:val="0"/>
              <w:marRight w:val="0"/>
              <w:marTop w:val="0"/>
              <w:marBottom w:val="0"/>
              <w:divBdr>
                <w:top w:val="none" w:sz="0" w:space="0" w:color="auto"/>
                <w:left w:val="none" w:sz="0" w:space="0" w:color="auto"/>
                <w:bottom w:val="none" w:sz="0" w:space="0" w:color="auto"/>
                <w:right w:val="none" w:sz="0" w:space="0" w:color="auto"/>
              </w:divBdr>
              <w:divsChild>
                <w:div w:id="2107190435">
                  <w:marLeft w:val="-420"/>
                  <w:marRight w:val="0"/>
                  <w:marTop w:val="0"/>
                  <w:marBottom w:val="0"/>
                  <w:divBdr>
                    <w:top w:val="none" w:sz="0" w:space="0" w:color="auto"/>
                    <w:left w:val="none" w:sz="0" w:space="0" w:color="auto"/>
                    <w:bottom w:val="none" w:sz="0" w:space="0" w:color="auto"/>
                    <w:right w:val="none" w:sz="0" w:space="0" w:color="auto"/>
                  </w:divBdr>
                  <w:divsChild>
                    <w:div w:id="1658459511">
                      <w:marLeft w:val="0"/>
                      <w:marRight w:val="0"/>
                      <w:marTop w:val="0"/>
                      <w:marBottom w:val="0"/>
                      <w:divBdr>
                        <w:top w:val="none" w:sz="0" w:space="0" w:color="auto"/>
                        <w:left w:val="none" w:sz="0" w:space="0" w:color="auto"/>
                        <w:bottom w:val="none" w:sz="0" w:space="0" w:color="auto"/>
                        <w:right w:val="none" w:sz="0" w:space="0" w:color="auto"/>
                      </w:divBdr>
                      <w:divsChild>
                        <w:div w:id="1470174395">
                          <w:marLeft w:val="0"/>
                          <w:marRight w:val="0"/>
                          <w:marTop w:val="0"/>
                          <w:marBottom w:val="0"/>
                          <w:divBdr>
                            <w:top w:val="none" w:sz="0" w:space="0" w:color="auto"/>
                            <w:left w:val="none" w:sz="0" w:space="0" w:color="auto"/>
                            <w:bottom w:val="none" w:sz="0" w:space="0" w:color="auto"/>
                            <w:right w:val="none" w:sz="0" w:space="0" w:color="auto"/>
                          </w:divBdr>
                          <w:divsChild>
                            <w:div w:id="954679752">
                              <w:marLeft w:val="0"/>
                              <w:marRight w:val="0"/>
                              <w:marTop w:val="0"/>
                              <w:marBottom w:val="0"/>
                              <w:divBdr>
                                <w:top w:val="none" w:sz="0" w:space="0" w:color="auto"/>
                                <w:left w:val="none" w:sz="0" w:space="0" w:color="auto"/>
                                <w:bottom w:val="none" w:sz="0" w:space="0" w:color="auto"/>
                                <w:right w:val="none" w:sz="0" w:space="0" w:color="auto"/>
                              </w:divBdr>
                            </w:div>
                            <w:div w:id="106086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05664">
                  <w:marLeft w:val="-420"/>
                  <w:marRight w:val="0"/>
                  <w:marTop w:val="0"/>
                  <w:marBottom w:val="0"/>
                  <w:divBdr>
                    <w:top w:val="none" w:sz="0" w:space="0" w:color="auto"/>
                    <w:left w:val="none" w:sz="0" w:space="0" w:color="auto"/>
                    <w:bottom w:val="none" w:sz="0" w:space="0" w:color="auto"/>
                    <w:right w:val="none" w:sz="0" w:space="0" w:color="auto"/>
                  </w:divBdr>
                  <w:divsChild>
                    <w:div w:id="451091732">
                      <w:marLeft w:val="0"/>
                      <w:marRight w:val="0"/>
                      <w:marTop w:val="0"/>
                      <w:marBottom w:val="0"/>
                      <w:divBdr>
                        <w:top w:val="none" w:sz="0" w:space="0" w:color="auto"/>
                        <w:left w:val="none" w:sz="0" w:space="0" w:color="auto"/>
                        <w:bottom w:val="none" w:sz="0" w:space="0" w:color="auto"/>
                        <w:right w:val="none" w:sz="0" w:space="0" w:color="auto"/>
                      </w:divBdr>
                      <w:divsChild>
                        <w:div w:id="907886230">
                          <w:marLeft w:val="0"/>
                          <w:marRight w:val="0"/>
                          <w:marTop w:val="0"/>
                          <w:marBottom w:val="0"/>
                          <w:divBdr>
                            <w:top w:val="none" w:sz="0" w:space="0" w:color="auto"/>
                            <w:left w:val="none" w:sz="0" w:space="0" w:color="auto"/>
                            <w:bottom w:val="none" w:sz="0" w:space="0" w:color="auto"/>
                            <w:right w:val="none" w:sz="0" w:space="0" w:color="auto"/>
                          </w:divBdr>
                          <w:divsChild>
                            <w:div w:id="2137675548">
                              <w:marLeft w:val="0"/>
                              <w:marRight w:val="0"/>
                              <w:marTop w:val="0"/>
                              <w:marBottom w:val="0"/>
                              <w:divBdr>
                                <w:top w:val="none" w:sz="0" w:space="0" w:color="auto"/>
                                <w:left w:val="none" w:sz="0" w:space="0" w:color="auto"/>
                                <w:bottom w:val="none" w:sz="0" w:space="0" w:color="auto"/>
                                <w:right w:val="none" w:sz="0" w:space="0" w:color="auto"/>
                              </w:divBdr>
                            </w:div>
                            <w:div w:id="180947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928861">
                  <w:marLeft w:val="-420"/>
                  <w:marRight w:val="0"/>
                  <w:marTop w:val="0"/>
                  <w:marBottom w:val="0"/>
                  <w:divBdr>
                    <w:top w:val="none" w:sz="0" w:space="0" w:color="auto"/>
                    <w:left w:val="none" w:sz="0" w:space="0" w:color="auto"/>
                    <w:bottom w:val="none" w:sz="0" w:space="0" w:color="auto"/>
                    <w:right w:val="none" w:sz="0" w:space="0" w:color="auto"/>
                  </w:divBdr>
                  <w:divsChild>
                    <w:div w:id="338698494">
                      <w:marLeft w:val="0"/>
                      <w:marRight w:val="0"/>
                      <w:marTop w:val="0"/>
                      <w:marBottom w:val="0"/>
                      <w:divBdr>
                        <w:top w:val="none" w:sz="0" w:space="0" w:color="auto"/>
                        <w:left w:val="none" w:sz="0" w:space="0" w:color="auto"/>
                        <w:bottom w:val="none" w:sz="0" w:space="0" w:color="auto"/>
                        <w:right w:val="none" w:sz="0" w:space="0" w:color="auto"/>
                      </w:divBdr>
                      <w:divsChild>
                        <w:div w:id="213591096">
                          <w:marLeft w:val="0"/>
                          <w:marRight w:val="0"/>
                          <w:marTop w:val="0"/>
                          <w:marBottom w:val="0"/>
                          <w:divBdr>
                            <w:top w:val="none" w:sz="0" w:space="0" w:color="auto"/>
                            <w:left w:val="none" w:sz="0" w:space="0" w:color="auto"/>
                            <w:bottom w:val="none" w:sz="0" w:space="0" w:color="auto"/>
                            <w:right w:val="none" w:sz="0" w:space="0" w:color="auto"/>
                          </w:divBdr>
                          <w:divsChild>
                            <w:div w:id="238759436">
                              <w:marLeft w:val="0"/>
                              <w:marRight w:val="0"/>
                              <w:marTop w:val="0"/>
                              <w:marBottom w:val="0"/>
                              <w:divBdr>
                                <w:top w:val="none" w:sz="0" w:space="0" w:color="auto"/>
                                <w:left w:val="none" w:sz="0" w:space="0" w:color="auto"/>
                                <w:bottom w:val="none" w:sz="0" w:space="0" w:color="auto"/>
                                <w:right w:val="none" w:sz="0" w:space="0" w:color="auto"/>
                              </w:divBdr>
                            </w:div>
                            <w:div w:id="38557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600278">
                  <w:marLeft w:val="-420"/>
                  <w:marRight w:val="0"/>
                  <w:marTop w:val="0"/>
                  <w:marBottom w:val="0"/>
                  <w:divBdr>
                    <w:top w:val="none" w:sz="0" w:space="0" w:color="auto"/>
                    <w:left w:val="none" w:sz="0" w:space="0" w:color="auto"/>
                    <w:bottom w:val="none" w:sz="0" w:space="0" w:color="auto"/>
                    <w:right w:val="none" w:sz="0" w:space="0" w:color="auto"/>
                  </w:divBdr>
                  <w:divsChild>
                    <w:div w:id="377165260">
                      <w:marLeft w:val="0"/>
                      <w:marRight w:val="0"/>
                      <w:marTop w:val="0"/>
                      <w:marBottom w:val="0"/>
                      <w:divBdr>
                        <w:top w:val="none" w:sz="0" w:space="0" w:color="auto"/>
                        <w:left w:val="none" w:sz="0" w:space="0" w:color="auto"/>
                        <w:bottom w:val="none" w:sz="0" w:space="0" w:color="auto"/>
                        <w:right w:val="none" w:sz="0" w:space="0" w:color="auto"/>
                      </w:divBdr>
                      <w:divsChild>
                        <w:div w:id="651493830">
                          <w:marLeft w:val="0"/>
                          <w:marRight w:val="0"/>
                          <w:marTop w:val="0"/>
                          <w:marBottom w:val="0"/>
                          <w:divBdr>
                            <w:top w:val="none" w:sz="0" w:space="0" w:color="auto"/>
                            <w:left w:val="none" w:sz="0" w:space="0" w:color="auto"/>
                            <w:bottom w:val="none" w:sz="0" w:space="0" w:color="auto"/>
                            <w:right w:val="none" w:sz="0" w:space="0" w:color="auto"/>
                          </w:divBdr>
                          <w:divsChild>
                            <w:div w:id="1368523708">
                              <w:marLeft w:val="0"/>
                              <w:marRight w:val="0"/>
                              <w:marTop w:val="0"/>
                              <w:marBottom w:val="0"/>
                              <w:divBdr>
                                <w:top w:val="none" w:sz="0" w:space="0" w:color="auto"/>
                                <w:left w:val="none" w:sz="0" w:space="0" w:color="auto"/>
                                <w:bottom w:val="none" w:sz="0" w:space="0" w:color="auto"/>
                                <w:right w:val="none" w:sz="0" w:space="0" w:color="auto"/>
                              </w:divBdr>
                            </w:div>
                            <w:div w:id="128361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368761">
                  <w:marLeft w:val="-420"/>
                  <w:marRight w:val="0"/>
                  <w:marTop w:val="0"/>
                  <w:marBottom w:val="0"/>
                  <w:divBdr>
                    <w:top w:val="none" w:sz="0" w:space="0" w:color="auto"/>
                    <w:left w:val="none" w:sz="0" w:space="0" w:color="auto"/>
                    <w:bottom w:val="none" w:sz="0" w:space="0" w:color="auto"/>
                    <w:right w:val="none" w:sz="0" w:space="0" w:color="auto"/>
                  </w:divBdr>
                  <w:divsChild>
                    <w:div w:id="1990288205">
                      <w:marLeft w:val="0"/>
                      <w:marRight w:val="0"/>
                      <w:marTop w:val="0"/>
                      <w:marBottom w:val="0"/>
                      <w:divBdr>
                        <w:top w:val="none" w:sz="0" w:space="0" w:color="auto"/>
                        <w:left w:val="none" w:sz="0" w:space="0" w:color="auto"/>
                        <w:bottom w:val="none" w:sz="0" w:space="0" w:color="auto"/>
                        <w:right w:val="none" w:sz="0" w:space="0" w:color="auto"/>
                      </w:divBdr>
                      <w:divsChild>
                        <w:div w:id="721834446">
                          <w:marLeft w:val="0"/>
                          <w:marRight w:val="0"/>
                          <w:marTop w:val="0"/>
                          <w:marBottom w:val="0"/>
                          <w:divBdr>
                            <w:top w:val="none" w:sz="0" w:space="0" w:color="auto"/>
                            <w:left w:val="none" w:sz="0" w:space="0" w:color="auto"/>
                            <w:bottom w:val="none" w:sz="0" w:space="0" w:color="auto"/>
                            <w:right w:val="none" w:sz="0" w:space="0" w:color="auto"/>
                          </w:divBdr>
                          <w:divsChild>
                            <w:div w:id="1396313759">
                              <w:marLeft w:val="0"/>
                              <w:marRight w:val="0"/>
                              <w:marTop w:val="0"/>
                              <w:marBottom w:val="0"/>
                              <w:divBdr>
                                <w:top w:val="none" w:sz="0" w:space="0" w:color="auto"/>
                                <w:left w:val="none" w:sz="0" w:space="0" w:color="auto"/>
                                <w:bottom w:val="none" w:sz="0" w:space="0" w:color="auto"/>
                                <w:right w:val="none" w:sz="0" w:space="0" w:color="auto"/>
                              </w:divBdr>
                            </w:div>
                            <w:div w:id="1890992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6058715">
          <w:marLeft w:val="0"/>
          <w:marRight w:val="0"/>
          <w:marTop w:val="0"/>
          <w:marBottom w:val="0"/>
          <w:divBdr>
            <w:top w:val="none" w:sz="0" w:space="0" w:color="auto"/>
            <w:left w:val="none" w:sz="0" w:space="0" w:color="auto"/>
            <w:bottom w:val="none" w:sz="0" w:space="0" w:color="auto"/>
            <w:right w:val="none" w:sz="0" w:space="0" w:color="auto"/>
          </w:divBdr>
          <w:divsChild>
            <w:div w:id="487282899">
              <w:marLeft w:val="0"/>
              <w:marRight w:val="0"/>
              <w:marTop w:val="0"/>
              <w:marBottom w:val="0"/>
              <w:divBdr>
                <w:top w:val="none" w:sz="0" w:space="0" w:color="auto"/>
                <w:left w:val="none" w:sz="0" w:space="0" w:color="auto"/>
                <w:bottom w:val="none" w:sz="0" w:space="0" w:color="auto"/>
                <w:right w:val="none" w:sz="0" w:space="0" w:color="auto"/>
              </w:divBdr>
              <w:divsChild>
                <w:div w:id="1173643615">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476028552">
          <w:marLeft w:val="0"/>
          <w:marRight w:val="0"/>
          <w:marTop w:val="0"/>
          <w:marBottom w:val="0"/>
          <w:divBdr>
            <w:top w:val="none" w:sz="0" w:space="0" w:color="auto"/>
            <w:left w:val="none" w:sz="0" w:space="0" w:color="auto"/>
            <w:bottom w:val="none" w:sz="0" w:space="0" w:color="auto"/>
            <w:right w:val="none" w:sz="0" w:space="0" w:color="auto"/>
          </w:divBdr>
          <w:divsChild>
            <w:div w:id="20244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6</Pages>
  <Words>1719</Words>
  <Characters>9800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Major (2204546)</dc:creator>
  <cp:keywords/>
  <dc:description/>
  <cp:lastModifiedBy>Cassie Thomas (1902530)</cp:lastModifiedBy>
  <cp:revision>2</cp:revision>
  <dcterms:created xsi:type="dcterms:W3CDTF">2026-05-29T13:55:00Z</dcterms:created>
  <dcterms:modified xsi:type="dcterms:W3CDTF">2026-05-29T13:55:00Z</dcterms:modified>
</cp:coreProperties>
</file>