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A9C" w:rsidRPr="00CB73FE" w:rsidRDefault="00CB73FE" w:rsidP="00CB73F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B73FE">
        <w:rPr>
          <w:rFonts w:ascii="Times New Roman" w:hAnsi="Times New Roman" w:cs="Times New Roman"/>
          <w:b/>
          <w:sz w:val="40"/>
          <w:szCs w:val="40"/>
        </w:rPr>
        <w:t>UNIVERSITY OF WALES TRINITY SAINT DAVID</w:t>
      </w:r>
    </w:p>
    <w:p w:rsidR="00CB73FE" w:rsidRPr="00CB73FE" w:rsidRDefault="00CB73FE" w:rsidP="00CB73F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327" w:rsidRDefault="00CB73FE" w:rsidP="00CB73F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73FE">
        <w:rPr>
          <w:rFonts w:ascii="Times New Roman" w:hAnsi="Times New Roman" w:cs="Times New Roman"/>
          <w:b/>
          <w:sz w:val="32"/>
          <w:szCs w:val="32"/>
        </w:rPr>
        <w:t>MODULE CODE: B</w:t>
      </w:r>
      <w:r w:rsidR="007E7BDF">
        <w:rPr>
          <w:rFonts w:ascii="Times New Roman" w:hAnsi="Times New Roman" w:cs="Times New Roman"/>
          <w:b/>
          <w:sz w:val="32"/>
          <w:szCs w:val="32"/>
        </w:rPr>
        <w:t>M</w:t>
      </w:r>
      <w:r w:rsidRPr="00CB73FE">
        <w:rPr>
          <w:rFonts w:ascii="Times New Roman" w:hAnsi="Times New Roman" w:cs="Times New Roman"/>
          <w:b/>
          <w:sz w:val="32"/>
          <w:szCs w:val="32"/>
        </w:rPr>
        <w:t>SK 4001</w:t>
      </w:r>
    </w:p>
    <w:p w:rsidR="00CB73FE" w:rsidRPr="00CB73FE" w:rsidRDefault="00CB73FE" w:rsidP="00CB73F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B73FE" w:rsidRDefault="00CB73FE" w:rsidP="00CB73FE">
      <w:pPr>
        <w:pStyle w:val="Title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B73F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MODULE NAME: ACADEMIC AND EMPLOYABILITY </w:t>
      </w:r>
    </w:p>
    <w:p w:rsidR="00CB73FE" w:rsidRDefault="00CB73FE" w:rsidP="00CB73FE">
      <w:pPr>
        <w:pStyle w:val="Title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ED7A9C" w:rsidRPr="00CB73FE" w:rsidRDefault="00CB73FE" w:rsidP="00CB73FE">
      <w:pPr>
        <w:pStyle w:val="Title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B73F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SKILLS</w:t>
      </w:r>
    </w:p>
    <w:p w:rsidR="00CB73FE" w:rsidRDefault="00CB73FE" w:rsidP="00CB73FE">
      <w:pPr>
        <w:rPr>
          <w:b/>
          <w:sz w:val="32"/>
          <w:szCs w:val="32"/>
        </w:rPr>
      </w:pPr>
    </w:p>
    <w:p w:rsidR="00CB73FE" w:rsidRDefault="00CB73FE" w:rsidP="00CB73FE">
      <w:pPr>
        <w:rPr>
          <w:b/>
          <w:sz w:val="32"/>
          <w:szCs w:val="32"/>
        </w:rPr>
      </w:pPr>
    </w:p>
    <w:p w:rsidR="00CB73FE" w:rsidRPr="00CB73FE" w:rsidRDefault="00CB73FE" w:rsidP="00CB73FE">
      <w:pPr>
        <w:rPr>
          <w:b/>
          <w:sz w:val="32"/>
          <w:szCs w:val="32"/>
        </w:rPr>
      </w:pPr>
    </w:p>
    <w:p w:rsidR="00CB73FE" w:rsidRDefault="00CB73FE" w:rsidP="00CB73F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73FE">
        <w:rPr>
          <w:rFonts w:ascii="Times New Roman" w:hAnsi="Times New Roman" w:cs="Times New Roman"/>
          <w:b/>
          <w:sz w:val="32"/>
          <w:szCs w:val="32"/>
        </w:rPr>
        <w:t>REFLECTIVE REVIEW</w:t>
      </w:r>
    </w:p>
    <w:p w:rsidR="00CB73FE" w:rsidRDefault="00CB73FE" w:rsidP="00CB73FE">
      <w:pPr>
        <w:rPr>
          <w:rFonts w:ascii="Times New Roman" w:hAnsi="Times New Roman" w:cs="Times New Roman"/>
          <w:b/>
          <w:sz w:val="32"/>
          <w:szCs w:val="32"/>
        </w:rPr>
      </w:pPr>
    </w:p>
    <w:p w:rsidR="00CB73FE" w:rsidRDefault="00CB73FE" w:rsidP="00CB73F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B73FE" w:rsidRPr="00CB73FE" w:rsidRDefault="00CB73FE" w:rsidP="00CB73F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B73FE" w:rsidRDefault="00CB73FE" w:rsidP="00CB73F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73FE">
        <w:rPr>
          <w:rFonts w:ascii="Times New Roman" w:hAnsi="Times New Roman" w:cs="Times New Roman"/>
          <w:b/>
          <w:sz w:val="32"/>
          <w:szCs w:val="32"/>
        </w:rPr>
        <w:t>STUDENT NAME: NICOLAE-ALEXANDRU VALEAN</w:t>
      </w:r>
    </w:p>
    <w:p w:rsidR="00CB73FE" w:rsidRDefault="00CB73FE" w:rsidP="00CB73F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B73FE" w:rsidRPr="00CB73FE" w:rsidRDefault="00CB73FE" w:rsidP="00CB73F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D7A9C" w:rsidRPr="00CB73FE" w:rsidRDefault="00CB73FE" w:rsidP="00CB73F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73FE">
        <w:rPr>
          <w:rFonts w:ascii="Times New Roman" w:hAnsi="Times New Roman" w:cs="Times New Roman"/>
          <w:b/>
          <w:sz w:val="32"/>
          <w:szCs w:val="32"/>
        </w:rPr>
        <w:t>STUDENT NUMBER: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B73FE">
        <w:rPr>
          <w:rFonts w:ascii="Times New Roman" w:hAnsi="Times New Roman" w:cs="Times New Roman"/>
          <w:b/>
          <w:sz w:val="32"/>
          <w:szCs w:val="32"/>
        </w:rPr>
        <w:t>1813081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/>
        </w:rPr>
        <w:id w:val="13708361"/>
        <w:docPartObj>
          <w:docPartGallery w:val="Table of Contents"/>
          <w:docPartUnique/>
        </w:docPartObj>
      </w:sdtPr>
      <w:sdtEndPr>
        <w:rPr>
          <w:rFonts w:eastAsiaTheme="minorEastAsia"/>
          <w:sz w:val="24"/>
          <w:szCs w:val="24"/>
        </w:rPr>
      </w:sdtEndPr>
      <w:sdtContent>
        <w:p w:rsidR="00436327" w:rsidRPr="00BE40A8" w:rsidRDefault="00BE40A8">
          <w:pPr>
            <w:pStyle w:val="TOCHeading"/>
            <w:rPr>
              <w:rFonts w:ascii="Times New Roman" w:hAnsi="Times New Roman" w:cs="Times New Roman"/>
              <w:sz w:val="24"/>
              <w:szCs w:val="24"/>
            </w:rPr>
          </w:pPr>
          <w:r w:rsidRPr="00CB73FE">
            <w:rPr>
              <w:rFonts w:ascii="Times New Roman" w:eastAsiaTheme="minorHAnsi" w:hAnsi="Times New Roman" w:cs="Times New Roman"/>
              <w:bCs w:val="0"/>
              <w:color w:val="auto"/>
              <w:sz w:val="24"/>
              <w:szCs w:val="24"/>
              <w:lang w:val="en-GB"/>
            </w:rPr>
            <w:t xml:space="preserve">Table of Contents </w:t>
          </w:r>
        </w:p>
        <w:p w:rsidR="00BE40A8" w:rsidRPr="00BE40A8" w:rsidRDefault="00BE40A8" w:rsidP="00BE40A8">
          <w:pPr>
            <w:rPr>
              <w:lang w:val="en-US"/>
            </w:rPr>
          </w:pPr>
        </w:p>
        <w:p w:rsidR="00436327" w:rsidRPr="00BE40A8" w:rsidRDefault="00436327">
          <w:pPr>
            <w:pStyle w:val="TOC1"/>
            <w:tabs>
              <w:tab w:val="left" w:pos="440"/>
              <w:tab w:val="right" w:leader="dot" w:pos="9016"/>
            </w:tabs>
            <w:rPr>
              <w:noProof/>
              <w:sz w:val="24"/>
              <w:szCs w:val="24"/>
            </w:rPr>
          </w:pPr>
          <w:r w:rsidRPr="00BE40A8">
            <w:rPr>
              <w:sz w:val="24"/>
              <w:szCs w:val="24"/>
            </w:rPr>
            <w:fldChar w:fldCharType="begin"/>
          </w:r>
          <w:r w:rsidRPr="00BE40A8">
            <w:rPr>
              <w:sz w:val="24"/>
              <w:szCs w:val="24"/>
            </w:rPr>
            <w:instrText xml:space="preserve"> TOC \o "1-3" \h \z \u </w:instrText>
          </w:r>
          <w:r w:rsidRPr="00BE40A8">
            <w:rPr>
              <w:sz w:val="24"/>
              <w:szCs w:val="24"/>
            </w:rPr>
            <w:fldChar w:fldCharType="separate"/>
          </w:r>
          <w:hyperlink w:anchor="_Toc17206620" w:history="1">
            <w:r w:rsidRPr="00BE40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</w:t>
            </w:r>
            <w:r w:rsidRPr="00BE40A8">
              <w:rPr>
                <w:noProof/>
                <w:sz w:val="24"/>
                <w:szCs w:val="24"/>
              </w:rPr>
              <w:tab/>
            </w:r>
            <w:r w:rsidRPr="00BE40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Introduction</w:t>
            </w:r>
            <w:r w:rsidRPr="00BE40A8">
              <w:rPr>
                <w:noProof/>
                <w:webHidden/>
                <w:sz w:val="24"/>
                <w:szCs w:val="24"/>
              </w:rPr>
              <w:tab/>
            </w:r>
            <w:r w:rsidRPr="00BE40A8">
              <w:rPr>
                <w:noProof/>
                <w:webHidden/>
                <w:sz w:val="24"/>
                <w:szCs w:val="24"/>
              </w:rPr>
              <w:fldChar w:fldCharType="begin"/>
            </w:r>
            <w:r w:rsidRPr="00BE40A8">
              <w:rPr>
                <w:noProof/>
                <w:webHidden/>
                <w:sz w:val="24"/>
                <w:szCs w:val="24"/>
              </w:rPr>
              <w:instrText xml:space="preserve"> PAGEREF _Toc17206620 \h </w:instrText>
            </w:r>
            <w:r w:rsidRPr="00BE40A8">
              <w:rPr>
                <w:noProof/>
                <w:webHidden/>
                <w:sz w:val="24"/>
                <w:szCs w:val="24"/>
              </w:rPr>
            </w:r>
            <w:r w:rsidRPr="00BE40A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BE40A8">
              <w:rPr>
                <w:noProof/>
                <w:webHidden/>
                <w:sz w:val="24"/>
                <w:szCs w:val="24"/>
              </w:rPr>
              <w:t>3</w:t>
            </w:r>
            <w:r w:rsidRPr="00BE40A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36327" w:rsidRPr="00BE40A8" w:rsidRDefault="00061A26">
          <w:pPr>
            <w:pStyle w:val="TOC1"/>
            <w:tabs>
              <w:tab w:val="left" w:pos="440"/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7206621" w:history="1">
            <w:r w:rsidR="00436327" w:rsidRPr="00BE40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</w:t>
            </w:r>
            <w:r w:rsidR="00436327" w:rsidRPr="00BE40A8">
              <w:rPr>
                <w:noProof/>
                <w:sz w:val="24"/>
                <w:szCs w:val="24"/>
              </w:rPr>
              <w:tab/>
            </w:r>
            <w:r w:rsidR="00436327" w:rsidRPr="00BE40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Gibbs reflective cycle</w:t>
            </w:r>
            <w:r w:rsidR="00436327" w:rsidRPr="00BE40A8">
              <w:rPr>
                <w:noProof/>
                <w:webHidden/>
                <w:sz w:val="24"/>
                <w:szCs w:val="24"/>
              </w:rPr>
              <w:tab/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begin"/>
            </w:r>
            <w:r w:rsidR="00436327" w:rsidRPr="00BE40A8">
              <w:rPr>
                <w:noProof/>
                <w:webHidden/>
                <w:sz w:val="24"/>
                <w:szCs w:val="24"/>
              </w:rPr>
              <w:instrText xml:space="preserve"> PAGEREF _Toc17206621 \h </w:instrText>
            </w:r>
            <w:r w:rsidR="00436327" w:rsidRPr="00BE40A8">
              <w:rPr>
                <w:noProof/>
                <w:webHidden/>
                <w:sz w:val="24"/>
                <w:szCs w:val="24"/>
              </w:rPr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436327" w:rsidRPr="00BE40A8">
              <w:rPr>
                <w:noProof/>
                <w:webHidden/>
                <w:sz w:val="24"/>
                <w:szCs w:val="24"/>
              </w:rPr>
              <w:t>3</w:t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36327" w:rsidRPr="00BE40A8" w:rsidRDefault="00061A26">
          <w:pPr>
            <w:pStyle w:val="TOC1"/>
            <w:tabs>
              <w:tab w:val="left" w:pos="440"/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7206622" w:history="1">
            <w:r w:rsidR="00436327" w:rsidRPr="00BE40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3</w:t>
            </w:r>
            <w:r w:rsidR="00436327" w:rsidRPr="00BE40A8">
              <w:rPr>
                <w:noProof/>
                <w:sz w:val="24"/>
                <w:szCs w:val="24"/>
              </w:rPr>
              <w:tab/>
            </w:r>
            <w:r w:rsidR="00436327" w:rsidRPr="00BE40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Introduction of academic concepts</w:t>
            </w:r>
            <w:r w:rsidR="00436327" w:rsidRPr="00BE40A8">
              <w:rPr>
                <w:noProof/>
                <w:webHidden/>
                <w:sz w:val="24"/>
                <w:szCs w:val="24"/>
              </w:rPr>
              <w:tab/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begin"/>
            </w:r>
            <w:r w:rsidR="00436327" w:rsidRPr="00BE40A8">
              <w:rPr>
                <w:noProof/>
                <w:webHidden/>
                <w:sz w:val="24"/>
                <w:szCs w:val="24"/>
              </w:rPr>
              <w:instrText xml:space="preserve"> PAGEREF _Toc17206622 \h </w:instrText>
            </w:r>
            <w:r w:rsidR="00436327" w:rsidRPr="00BE40A8">
              <w:rPr>
                <w:noProof/>
                <w:webHidden/>
                <w:sz w:val="24"/>
                <w:szCs w:val="24"/>
              </w:rPr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436327" w:rsidRPr="00BE40A8">
              <w:rPr>
                <w:noProof/>
                <w:webHidden/>
                <w:sz w:val="24"/>
                <w:szCs w:val="24"/>
              </w:rPr>
              <w:t>4</w:t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36327" w:rsidRPr="00BE40A8" w:rsidRDefault="00061A26">
          <w:pPr>
            <w:pStyle w:val="TOC1"/>
            <w:tabs>
              <w:tab w:val="left" w:pos="440"/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7206623" w:history="1">
            <w:r w:rsidR="00436327" w:rsidRPr="00BE40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4</w:t>
            </w:r>
            <w:r w:rsidR="00436327" w:rsidRPr="00BE40A8">
              <w:rPr>
                <w:noProof/>
                <w:sz w:val="24"/>
                <w:szCs w:val="24"/>
              </w:rPr>
              <w:tab/>
            </w:r>
            <w:r w:rsidR="00436327" w:rsidRPr="00BE40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Gaps in skills</w:t>
            </w:r>
            <w:r w:rsidR="00436327" w:rsidRPr="00BE40A8">
              <w:rPr>
                <w:noProof/>
                <w:webHidden/>
                <w:sz w:val="24"/>
                <w:szCs w:val="24"/>
              </w:rPr>
              <w:tab/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begin"/>
            </w:r>
            <w:r w:rsidR="00436327" w:rsidRPr="00BE40A8">
              <w:rPr>
                <w:noProof/>
                <w:webHidden/>
                <w:sz w:val="24"/>
                <w:szCs w:val="24"/>
              </w:rPr>
              <w:instrText xml:space="preserve"> PAGEREF _Toc17206623 \h </w:instrText>
            </w:r>
            <w:r w:rsidR="00436327" w:rsidRPr="00BE40A8">
              <w:rPr>
                <w:noProof/>
                <w:webHidden/>
                <w:sz w:val="24"/>
                <w:szCs w:val="24"/>
              </w:rPr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436327" w:rsidRPr="00BE40A8">
              <w:rPr>
                <w:noProof/>
                <w:webHidden/>
                <w:sz w:val="24"/>
                <w:szCs w:val="24"/>
              </w:rPr>
              <w:t>6</w:t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36327" w:rsidRPr="00BE40A8" w:rsidRDefault="00061A26">
          <w:pPr>
            <w:pStyle w:val="TOC1"/>
            <w:tabs>
              <w:tab w:val="left" w:pos="440"/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7206624" w:history="1">
            <w:r w:rsidR="00436327" w:rsidRPr="00BE40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5</w:t>
            </w:r>
            <w:r w:rsidR="00436327" w:rsidRPr="00BE40A8">
              <w:rPr>
                <w:noProof/>
                <w:sz w:val="24"/>
                <w:szCs w:val="24"/>
              </w:rPr>
              <w:tab/>
            </w:r>
            <w:r w:rsidR="00436327" w:rsidRPr="00BE40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Recommendations</w:t>
            </w:r>
            <w:r w:rsidR="00436327" w:rsidRPr="00BE40A8">
              <w:rPr>
                <w:noProof/>
                <w:webHidden/>
                <w:sz w:val="24"/>
                <w:szCs w:val="24"/>
              </w:rPr>
              <w:tab/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begin"/>
            </w:r>
            <w:r w:rsidR="00436327" w:rsidRPr="00BE40A8">
              <w:rPr>
                <w:noProof/>
                <w:webHidden/>
                <w:sz w:val="24"/>
                <w:szCs w:val="24"/>
              </w:rPr>
              <w:instrText xml:space="preserve"> PAGEREF _Toc17206624 \h </w:instrText>
            </w:r>
            <w:r w:rsidR="00436327" w:rsidRPr="00BE40A8">
              <w:rPr>
                <w:noProof/>
                <w:webHidden/>
                <w:sz w:val="24"/>
                <w:szCs w:val="24"/>
              </w:rPr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436327" w:rsidRPr="00BE40A8">
              <w:rPr>
                <w:noProof/>
                <w:webHidden/>
                <w:sz w:val="24"/>
                <w:szCs w:val="24"/>
              </w:rPr>
              <w:t>7</w:t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36327" w:rsidRPr="00BE40A8" w:rsidRDefault="00061A26">
          <w:pPr>
            <w:pStyle w:val="TOC1"/>
            <w:tabs>
              <w:tab w:val="left" w:pos="440"/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7206625" w:history="1">
            <w:r w:rsidR="00436327" w:rsidRPr="00BE40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6</w:t>
            </w:r>
            <w:r w:rsidR="00436327" w:rsidRPr="00BE40A8">
              <w:rPr>
                <w:noProof/>
                <w:sz w:val="24"/>
                <w:szCs w:val="24"/>
              </w:rPr>
              <w:tab/>
            </w:r>
            <w:r w:rsidR="00436327" w:rsidRPr="00BE40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Conclusion</w:t>
            </w:r>
            <w:r w:rsidR="00436327" w:rsidRPr="00BE40A8">
              <w:rPr>
                <w:noProof/>
                <w:webHidden/>
                <w:sz w:val="24"/>
                <w:szCs w:val="24"/>
              </w:rPr>
              <w:tab/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begin"/>
            </w:r>
            <w:r w:rsidR="00436327" w:rsidRPr="00BE40A8">
              <w:rPr>
                <w:noProof/>
                <w:webHidden/>
                <w:sz w:val="24"/>
                <w:szCs w:val="24"/>
              </w:rPr>
              <w:instrText xml:space="preserve"> PAGEREF _Toc17206625 \h </w:instrText>
            </w:r>
            <w:r w:rsidR="00436327" w:rsidRPr="00BE40A8">
              <w:rPr>
                <w:noProof/>
                <w:webHidden/>
                <w:sz w:val="24"/>
                <w:szCs w:val="24"/>
              </w:rPr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436327" w:rsidRPr="00BE40A8">
              <w:rPr>
                <w:noProof/>
                <w:webHidden/>
                <w:sz w:val="24"/>
                <w:szCs w:val="24"/>
              </w:rPr>
              <w:t>7</w:t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36327" w:rsidRPr="00BE40A8" w:rsidRDefault="00061A26">
          <w:pPr>
            <w:pStyle w:val="TOC1"/>
            <w:tabs>
              <w:tab w:val="left" w:pos="440"/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7206626" w:history="1">
            <w:r w:rsidR="00436327" w:rsidRPr="00BE40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7</w:t>
            </w:r>
            <w:r w:rsidR="00436327" w:rsidRPr="00BE40A8">
              <w:rPr>
                <w:noProof/>
                <w:sz w:val="24"/>
                <w:szCs w:val="24"/>
              </w:rPr>
              <w:tab/>
            </w:r>
            <w:r w:rsidR="00436327" w:rsidRPr="00BE40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References</w:t>
            </w:r>
            <w:r w:rsidR="00436327" w:rsidRPr="00BE40A8">
              <w:rPr>
                <w:noProof/>
                <w:webHidden/>
                <w:sz w:val="24"/>
                <w:szCs w:val="24"/>
              </w:rPr>
              <w:tab/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begin"/>
            </w:r>
            <w:r w:rsidR="00436327" w:rsidRPr="00BE40A8">
              <w:rPr>
                <w:noProof/>
                <w:webHidden/>
                <w:sz w:val="24"/>
                <w:szCs w:val="24"/>
              </w:rPr>
              <w:instrText xml:space="preserve"> PAGEREF _Toc17206626 \h </w:instrText>
            </w:r>
            <w:r w:rsidR="00436327" w:rsidRPr="00BE40A8">
              <w:rPr>
                <w:noProof/>
                <w:webHidden/>
                <w:sz w:val="24"/>
                <w:szCs w:val="24"/>
              </w:rPr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436327" w:rsidRPr="00BE40A8">
              <w:rPr>
                <w:noProof/>
                <w:webHidden/>
                <w:sz w:val="24"/>
                <w:szCs w:val="24"/>
              </w:rPr>
              <w:t>8</w:t>
            </w:r>
            <w:r w:rsidR="00436327" w:rsidRPr="00BE40A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36327" w:rsidRPr="00BE40A8" w:rsidRDefault="00436327">
          <w:pPr>
            <w:rPr>
              <w:sz w:val="24"/>
              <w:szCs w:val="24"/>
            </w:rPr>
          </w:pPr>
          <w:r w:rsidRPr="00BE40A8">
            <w:rPr>
              <w:sz w:val="24"/>
              <w:szCs w:val="24"/>
            </w:rPr>
            <w:fldChar w:fldCharType="end"/>
          </w:r>
        </w:p>
      </w:sdtContent>
    </w:sdt>
    <w:p w:rsidR="00ED7A9C" w:rsidRPr="00436327" w:rsidRDefault="00ED7A9C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7A9C" w:rsidRPr="00436327" w:rsidRDefault="00ED7A9C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7A9C" w:rsidRPr="00436327" w:rsidRDefault="00ED7A9C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7A9C" w:rsidRPr="00436327" w:rsidRDefault="00ED7A9C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7A9C" w:rsidRPr="00436327" w:rsidRDefault="00ED7A9C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7A9C" w:rsidRPr="00436327" w:rsidRDefault="00ED7A9C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7A9C" w:rsidRPr="00436327" w:rsidRDefault="00ED7A9C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7A9C" w:rsidRPr="00436327" w:rsidRDefault="00ED7A9C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7A9C" w:rsidRPr="00436327" w:rsidRDefault="00ED7A9C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7A9C" w:rsidRPr="00436327" w:rsidRDefault="00ED7A9C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7A9C" w:rsidRPr="00436327" w:rsidRDefault="00ED7A9C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327" w:rsidRP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3802" w:rsidRPr="00CB73FE" w:rsidRDefault="00BA7114" w:rsidP="00436327">
      <w:pPr>
        <w:pStyle w:val="Heading1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Toc17206620"/>
      <w:r w:rsidRPr="00CB73F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Introduction</w:t>
      </w:r>
      <w:bookmarkEnd w:id="0"/>
      <w:r w:rsidRPr="00CB73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A7114" w:rsidRPr="00436327" w:rsidRDefault="008A3403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327">
        <w:rPr>
          <w:rFonts w:ascii="Times New Roman" w:hAnsi="Times New Roman" w:cs="Times New Roman"/>
          <w:sz w:val="24"/>
          <w:szCs w:val="24"/>
        </w:rPr>
        <w:t>Academic and employability skills are important because they diffe</w:t>
      </w:r>
      <w:r w:rsidR="00436327" w:rsidRPr="00436327">
        <w:rPr>
          <w:rFonts w:ascii="Times New Roman" w:hAnsi="Times New Roman" w:cs="Times New Roman"/>
          <w:sz w:val="24"/>
          <w:szCs w:val="24"/>
        </w:rPr>
        <w:t xml:space="preserve">rentiate an individual from </w:t>
      </w:r>
      <w:r w:rsidR="001E2A11">
        <w:rPr>
          <w:rFonts w:ascii="Times New Roman" w:hAnsi="Times New Roman" w:cs="Times New Roman"/>
          <w:sz w:val="24"/>
          <w:szCs w:val="24"/>
        </w:rPr>
        <w:t>another</w:t>
      </w:r>
      <w:r w:rsidR="00436327" w:rsidRPr="00436327">
        <w:rPr>
          <w:rFonts w:ascii="Times New Roman" w:hAnsi="Times New Roman" w:cs="Times New Roman"/>
          <w:sz w:val="24"/>
          <w:szCs w:val="24"/>
        </w:rPr>
        <w:t xml:space="preserve"> (Bryan and Clegg 2019)</w:t>
      </w:r>
      <w:r w:rsidRPr="00436327">
        <w:rPr>
          <w:rFonts w:ascii="Times New Roman" w:hAnsi="Times New Roman" w:cs="Times New Roman"/>
          <w:sz w:val="24"/>
          <w:szCs w:val="24"/>
        </w:rPr>
        <w:t xml:space="preserve">. </w:t>
      </w:r>
      <w:r w:rsidR="001E2A11">
        <w:rPr>
          <w:rFonts w:ascii="Times New Roman" w:hAnsi="Times New Roman" w:cs="Times New Roman"/>
          <w:sz w:val="24"/>
          <w:szCs w:val="24"/>
        </w:rPr>
        <w:t>This report</w:t>
      </w:r>
      <w:r w:rsidR="00E33BE5">
        <w:rPr>
          <w:rFonts w:ascii="Times New Roman" w:hAnsi="Times New Roman" w:cs="Times New Roman"/>
          <w:sz w:val="24"/>
          <w:szCs w:val="24"/>
        </w:rPr>
        <w:t xml:space="preserve"> is a reflective review upon the importance of my academic skills that I am constantly developing for the employability context. </w:t>
      </w:r>
      <w:r w:rsidR="00B444C3" w:rsidRPr="00436327">
        <w:rPr>
          <w:rFonts w:ascii="Times New Roman" w:hAnsi="Times New Roman" w:cs="Times New Roman"/>
          <w:sz w:val="24"/>
          <w:szCs w:val="24"/>
        </w:rPr>
        <w:t xml:space="preserve">The main purpose of the report is to provide a reflective feedback of the learning of the introduction of the academic concepts such as research methods, academic writing and referencing techniques. </w:t>
      </w:r>
      <w:r w:rsidR="00E33BE5">
        <w:rPr>
          <w:rFonts w:ascii="Times New Roman" w:hAnsi="Times New Roman" w:cs="Times New Roman"/>
          <w:sz w:val="24"/>
          <w:szCs w:val="24"/>
        </w:rPr>
        <w:t>It is structured in the following chapters: Gibbs reflective cycle, Introduction of academic concepts, Gaps in skills, Recommendations and Conclusion.</w:t>
      </w:r>
    </w:p>
    <w:p w:rsidR="00BA7114" w:rsidRPr="00CB73FE" w:rsidRDefault="003B19D2" w:rsidP="00436327">
      <w:pPr>
        <w:pStyle w:val="Heading1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Toc17206621"/>
      <w:r w:rsidRPr="00CB73FE">
        <w:rPr>
          <w:rFonts w:ascii="Times New Roman" w:hAnsi="Times New Roman" w:cs="Times New Roman"/>
          <w:color w:val="auto"/>
          <w:sz w:val="24"/>
          <w:szCs w:val="24"/>
        </w:rPr>
        <w:t>Gibbs reflective cycle</w:t>
      </w:r>
      <w:bookmarkEnd w:id="1"/>
    </w:p>
    <w:p w:rsidR="00FD71A9" w:rsidRDefault="00A74E24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327">
        <w:rPr>
          <w:rFonts w:ascii="Times New Roman" w:hAnsi="Times New Roman" w:cs="Times New Roman"/>
          <w:sz w:val="24"/>
          <w:szCs w:val="24"/>
        </w:rPr>
        <w:t xml:space="preserve">Reflection </w:t>
      </w:r>
      <w:r w:rsidR="00113B3E">
        <w:rPr>
          <w:rFonts w:ascii="Times New Roman" w:hAnsi="Times New Roman" w:cs="Times New Roman"/>
          <w:sz w:val="24"/>
          <w:szCs w:val="24"/>
        </w:rPr>
        <w:t>is very useful to ponder</w:t>
      </w:r>
      <w:r w:rsidRPr="00436327">
        <w:rPr>
          <w:rFonts w:ascii="Times New Roman" w:hAnsi="Times New Roman" w:cs="Times New Roman"/>
          <w:sz w:val="24"/>
          <w:szCs w:val="24"/>
        </w:rPr>
        <w:t xml:space="preserve"> over</w:t>
      </w:r>
      <w:r w:rsidR="00113B3E">
        <w:rPr>
          <w:rFonts w:ascii="Times New Roman" w:hAnsi="Times New Roman" w:cs="Times New Roman"/>
          <w:sz w:val="24"/>
          <w:szCs w:val="24"/>
        </w:rPr>
        <w:t xml:space="preserve"> the activities and experiences because the great majority of people </w:t>
      </w:r>
      <w:r w:rsidR="00660BB1" w:rsidRPr="00436327">
        <w:rPr>
          <w:rFonts w:ascii="Times New Roman" w:hAnsi="Times New Roman" w:cs="Times New Roman"/>
          <w:sz w:val="24"/>
          <w:szCs w:val="24"/>
        </w:rPr>
        <w:t>learn best from their experiences. Gibbs’</w:t>
      </w:r>
      <w:r w:rsidR="00113B3E">
        <w:rPr>
          <w:rFonts w:ascii="Times New Roman" w:hAnsi="Times New Roman" w:cs="Times New Roman"/>
          <w:sz w:val="24"/>
          <w:szCs w:val="24"/>
        </w:rPr>
        <w:t xml:space="preserve"> Reflective Cycle is a key </w:t>
      </w:r>
      <w:r w:rsidR="00660BB1" w:rsidRPr="00436327">
        <w:rPr>
          <w:rFonts w:ascii="Times New Roman" w:hAnsi="Times New Roman" w:cs="Times New Roman"/>
          <w:sz w:val="24"/>
          <w:szCs w:val="24"/>
        </w:rPr>
        <w:t>model of reflective practice which encourages thinking in a systematic order about different phases of an experience and an activity. This model was first created by</w:t>
      </w:r>
      <w:r w:rsidR="00FD71A9">
        <w:rPr>
          <w:rFonts w:ascii="Times New Roman" w:hAnsi="Times New Roman" w:cs="Times New Roman"/>
          <w:sz w:val="24"/>
          <w:szCs w:val="24"/>
        </w:rPr>
        <w:t xml:space="preserve"> Professor</w:t>
      </w:r>
      <w:r w:rsidR="00660BB1" w:rsidRPr="00436327">
        <w:rPr>
          <w:rFonts w:ascii="Times New Roman" w:hAnsi="Times New Roman" w:cs="Times New Roman"/>
          <w:sz w:val="24"/>
          <w:szCs w:val="24"/>
        </w:rPr>
        <w:t xml:space="preserve"> Graham Gibbs </w:t>
      </w:r>
      <w:r w:rsidR="00FD71A9">
        <w:rPr>
          <w:rFonts w:ascii="Times New Roman" w:hAnsi="Times New Roman" w:cs="Times New Roman"/>
          <w:sz w:val="24"/>
          <w:szCs w:val="24"/>
        </w:rPr>
        <w:t xml:space="preserve">and it includes five stages: </w:t>
      </w:r>
      <w:r w:rsidR="00FD71A9" w:rsidRPr="00FD71A9">
        <w:rPr>
          <w:rFonts w:ascii="Times New Roman" w:hAnsi="Times New Roman" w:cs="Times New Roman"/>
          <w:sz w:val="24"/>
          <w:szCs w:val="24"/>
        </w:rPr>
        <w:t>description, feelings, eval</w:t>
      </w:r>
      <w:r w:rsidR="00FD71A9">
        <w:rPr>
          <w:rFonts w:ascii="Times New Roman" w:hAnsi="Times New Roman" w:cs="Times New Roman"/>
          <w:sz w:val="24"/>
          <w:szCs w:val="24"/>
        </w:rPr>
        <w:t>uation, analysis and conclusion</w:t>
      </w:r>
      <w:r w:rsidR="00660BB1" w:rsidRPr="0043632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644D1" w:rsidRPr="00FD71A9" w:rsidRDefault="00F644D1" w:rsidP="00FD71A9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1A9">
        <w:rPr>
          <w:rFonts w:ascii="Times New Roman" w:hAnsi="Times New Roman" w:cs="Times New Roman"/>
          <w:b/>
          <w:sz w:val="24"/>
          <w:szCs w:val="24"/>
        </w:rPr>
        <w:t>Description</w:t>
      </w:r>
      <w:r w:rsidRPr="00FD71A9">
        <w:rPr>
          <w:rFonts w:ascii="Times New Roman" w:hAnsi="Times New Roman" w:cs="Times New Roman"/>
          <w:sz w:val="24"/>
          <w:szCs w:val="24"/>
        </w:rPr>
        <w:t xml:space="preserve"> </w:t>
      </w:r>
      <w:r w:rsidR="00577C28" w:rsidRPr="00FD71A9">
        <w:rPr>
          <w:rFonts w:ascii="Times New Roman" w:hAnsi="Times New Roman" w:cs="Times New Roman"/>
          <w:sz w:val="24"/>
          <w:szCs w:val="24"/>
        </w:rPr>
        <w:t>–</w:t>
      </w:r>
      <w:r w:rsidRPr="00FD71A9">
        <w:rPr>
          <w:rFonts w:ascii="Times New Roman" w:hAnsi="Times New Roman" w:cs="Times New Roman"/>
          <w:sz w:val="24"/>
          <w:szCs w:val="24"/>
        </w:rPr>
        <w:t xml:space="preserve"> </w:t>
      </w:r>
      <w:r w:rsidR="0087664D" w:rsidRPr="00FD71A9">
        <w:rPr>
          <w:rFonts w:ascii="Times New Roman" w:hAnsi="Times New Roman" w:cs="Times New Roman"/>
          <w:sz w:val="24"/>
          <w:szCs w:val="24"/>
        </w:rPr>
        <w:t>This</w:t>
      </w:r>
      <w:r w:rsidR="00FD71A9">
        <w:rPr>
          <w:rFonts w:ascii="Times New Roman" w:hAnsi="Times New Roman" w:cs="Times New Roman"/>
          <w:sz w:val="24"/>
          <w:szCs w:val="24"/>
        </w:rPr>
        <w:t xml:space="preserve"> is the first stage</w:t>
      </w:r>
      <w:r w:rsidR="0087664D" w:rsidRPr="00FD71A9">
        <w:rPr>
          <w:rFonts w:ascii="Times New Roman" w:hAnsi="Times New Roman" w:cs="Times New Roman"/>
          <w:sz w:val="24"/>
          <w:szCs w:val="24"/>
        </w:rPr>
        <w:t xml:space="preserve"> which describes the event and experiences in detail</w:t>
      </w:r>
      <w:r w:rsidR="00FD71A9">
        <w:rPr>
          <w:rFonts w:ascii="Times New Roman" w:hAnsi="Times New Roman" w:cs="Times New Roman"/>
          <w:sz w:val="24"/>
          <w:szCs w:val="24"/>
        </w:rPr>
        <w:t>s</w:t>
      </w:r>
      <w:r w:rsidR="0087664D" w:rsidRPr="00FD71A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7664D" w:rsidRPr="00FD71A9" w:rsidRDefault="0087664D" w:rsidP="00FD71A9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1A9">
        <w:rPr>
          <w:rFonts w:ascii="Times New Roman" w:hAnsi="Times New Roman" w:cs="Times New Roman"/>
          <w:b/>
          <w:sz w:val="24"/>
          <w:szCs w:val="24"/>
        </w:rPr>
        <w:t>Feelings</w:t>
      </w:r>
      <w:r w:rsidR="00FD71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71A9">
        <w:rPr>
          <w:rFonts w:ascii="Times New Roman" w:hAnsi="Times New Roman" w:cs="Times New Roman"/>
          <w:sz w:val="24"/>
          <w:szCs w:val="24"/>
        </w:rPr>
        <w:t>-</w:t>
      </w:r>
      <w:r w:rsidR="00FD71A9">
        <w:rPr>
          <w:rFonts w:ascii="Times New Roman" w:hAnsi="Times New Roman" w:cs="Times New Roman"/>
          <w:sz w:val="24"/>
          <w:szCs w:val="24"/>
        </w:rPr>
        <w:t xml:space="preserve"> This second stage is based on </w:t>
      </w:r>
      <w:r w:rsidRPr="00FD71A9">
        <w:rPr>
          <w:rFonts w:ascii="Times New Roman" w:hAnsi="Times New Roman" w:cs="Times New Roman"/>
          <w:sz w:val="24"/>
          <w:szCs w:val="24"/>
        </w:rPr>
        <w:t>feelin</w:t>
      </w:r>
      <w:r w:rsidR="00FD71A9">
        <w:rPr>
          <w:rFonts w:ascii="Times New Roman" w:hAnsi="Times New Roman" w:cs="Times New Roman"/>
          <w:sz w:val="24"/>
          <w:szCs w:val="24"/>
        </w:rPr>
        <w:t>gs and reactions.</w:t>
      </w:r>
    </w:p>
    <w:p w:rsidR="008A0C90" w:rsidRPr="00FD71A9" w:rsidRDefault="00786604" w:rsidP="00FD71A9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1A9">
        <w:rPr>
          <w:rFonts w:ascii="Times New Roman" w:hAnsi="Times New Roman" w:cs="Times New Roman"/>
          <w:b/>
          <w:sz w:val="24"/>
          <w:szCs w:val="24"/>
        </w:rPr>
        <w:t>Evaluation</w:t>
      </w:r>
      <w:r w:rsidR="00FD71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71A9">
        <w:rPr>
          <w:rFonts w:ascii="Times New Roman" w:hAnsi="Times New Roman" w:cs="Times New Roman"/>
          <w:sz w:val="24"/>
          <w:szCs w:val="24"/>
        </w:rPr>
        <w:t>– Here happens the</w:t>
      </w:r>
      <w:r w:rsidRPr="00FD71A9">
        <w:rPr>
          <w:rFonts w:ascii="Times New Roman" w:hAnsi="Times New Roman" w:cs="Times New Roman"/>
          <w:sz w:val="24"/>
          <w:szCs w:val="24"/>
        </w:rPr>
        <w:t xml:space="preserve"> initial eval</w:t>
      </w:r>
      <w:r w:rsidR="00FD71A9">
        <w:rPr>
          <w:rFonts w:ascii="Times New Roman" w:hAnsi="Times New Roman" w:cs="Times New Roman"/>
          <w:sz w:val="24"/>
          <w:szCs w:val="24"/>
        </w:rPr>
        <w:t>uation of the experience.</w:t>
      </w:r>
    </w:p>
    <w:p w:rsidR="00786604" w:rsidRPr="00FD71A9" w:rsidRDefault="006C45CE" w:rsidP="00FD71A9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1A9">
        <w:rPr>
          <w:rFonts w:ascii="Times New Roman" w:hAnsi="Times New Roman" w:cs="Times New Roman"/>
          <w:b/>
          <w:sz w:val="24"/>
          <w:szCs w:val="24"/>
        </w:rPr>
        <w:t>Analysis-</w:t>
      </w:r>
      <w:r w:rsidRPr="00FD71A9">
        <w:rPr>
          <w:rFonts w:ascii="Times New Roman" w:hAnsi="Times New Roman" w:cs="Times New Roman"/>
          <w:sz w:val="24"/>
          <w:szCs w:val="24"/>
        </w:rPr>
        <w:t xml:space="preserve"> This</w:t>
      </w:r>
      <w:r w:rsidR="00FD71A9">
        <w:rPr>
          <w:rFonts w:ascii="Times New Roman" w:hAnsi="Times New Roman" w:cs="Times New Roman"/>
          <w:sz w:val="24"/>
          <w:szCs w:val="24"/>
        </w:rPr>
        <w:t xml:space="preserve"> is the analytical stage where </w:t>
      </w:r>
      <w:r w:rsidRPr="00FD71A9">
        <w:rPr>
          <w:rFonts w:ascii="Times New Roman" w:hAnsi="Times New Roman" w:cs="Times New Roman"/>
          <w:sz w:val="24"/>
          <w:szCs w:val="24"/>
        </w:rPr>
        <w:t xml:space="preserve">the experience is </w:t>
      </w:r>
      <w:r w:rsidR="00FD71A9">
        <w:rPr>
          <w:rFonts w:ascii="Times New Roman" w:hAnsi="Times New Roman" w:cs="Times New Roman"/>
          <w:sz w:val="24"/>
          <w:szCs w:val="24"/>
        </w:rPr>
        <w:t>being</w:t>
      </w:r>
      <w:r w:rsidR="0033006F" w:rsidRPr="00FD71A9">
        <w:rPr>
          <w:rFonts w:ascii="Times New Roman" w:hAnsi="Times New Roman" w:cs="Times New Roman"/>
          <w:sz w:val="24"/>
          <w:szCs w:val="24"/>
        </w:rPr>
        <w:t xml:space="preserve"> evaluated and analysed.</w:t>
      </w:r>
    </w:p>
    <w:p w:rsidR="00FD71A9" w:rsidRDefault="0033006F" w:rsidP="00FD71A9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1A9">
        <w:rPr>
          <w:rFonts w:ascii="Times New Roman" w:hAnsi="Times New Roman" w:cs="Times New Roman"/>
          <w:b/>
          <w:sz w:val="24"/>
          <w:szCs w:val="24"/>
        </w:rPr>
        <w:t>Conclusion-</w:t>
      </w:r>
      <w:r w:rsidR="00FD71A9">
        <w:rPr>
          <w:rFonts w:ascii="Times New Roman" w:hAnsi="Times New Roman" w:cs="Times New Roman"/>
          <w:sz w:val="24"/>
          <w:szCs w:val="24"/>
        </w:rPr>
        <w:t xml:space="preserve"> This is the second</w:t>
      </w:r>
      <w:r w:rsidR="00D37C34" w:rsidRPr="00FD71A9">
        <w:rPr>
          <w:rFonts w:ascii="Times New Roman" w:hAnsi="Times New Roman" w:cs="Times New Roman"/>
          <w:sz w:val="24"/>
          <w:szCs w:val="24"/>
        </w:rPr>
        <w:t xml:space="preserve"> </w:t>
      </w:r>
      <w:r w:rsidRPr="00FD71A9">
        <w:rPr>
          <w:rFonts w:ascii="Times New Roman" w:hAnsi="Times New Roman" w:cs="Times New Roman"/>
          <w:sz w:val="24"/>
          <w:szCs w:val="24"/>
        </w:rPr>
        <w:t>last stage</w:t>
      </w:r>
      <w:r w:rsidR="00FD71A9">
        <w:rPr>
          <w:rFonts w:ascii="Times New Roman" w:hAnsi="Times New Roman" w:cs="Times New Roman"/>
          <w:sz w:val="24"/>
          <w:szCs w:val="24"/>
        </w:rPr>
        <w:t xml:space="preserve"> of the reflective model where</w:t>
      </w:r>
      <w:r w:rsidRPr="00FD71A9">
        <w:rPr>
          <w:rFonts w:ascii="Times New Roman" w:hAnsi="Times New Roman" w:cs="Times New Roman"/>
          <w:sz w:val="24"/>
          <w:szCs w:val="24"/>
        </w:rPr>
        <w:t xml:space="preserve"> all the aspects learnt from reflecting the experiences and activities are considered. </w:t>
      </w:r>
    </w:p>
    <w:p w:rsidR="0033006F" w:rsidRPr="00FD71A9" w:rsidRDefault="002A7F4C" w:rsidP="00FD71A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1A9">
        <w:rPr>
          <w:rFonts w:ascii="Times New Roman" w:hAnsi="Times New Roman" w:cs="Times New Roman"/>
          <w:sz w:val="24"/>
          <w:szCs w:val="24"/>
        </w:rPr>
        <w:t xml:space="preserve">The model informs the next steps that need to be taken. </w:t>
      </w:r>
      <w:r w:rsidR="007B1B66" w:rsidRPr="00FD71A9">
        <w:rPr>
          <w:rFonts w:ascii="Times New Roman" w:hAnsi="Times New Roman" w:cs="Times New Roman"/>
          <w:sz w:val="24"/>
          <w:szCs w:val="24"/>
        </w:rPr>
        <w:t xml:space="preserve">The main intent of the reflective cycle of Gibbs is to </w:t>
      </w:r>
      <w:r w:rsidR="004926F4" w:rsidRPr="00FD71A9">
        <w:rPr>
          <w:rFonts w:ascii="Times New Roman" w:hAnsi="Times New Roman" w:cs="Times New Roman"/>
          <w:sz w:val="24"/>
          <w:szCs w:val="24"/>
        </w:rPr>
        <w:t xml:space="preserve">challenge </w:t>
      </w:r>
      <w:r w:rsidR="00FD71A9">
        <w:rPr>
          <w:rFonts w:ascii="Times New Roman" w:hAnsi="Times New Roman" w:cs="Times New Roman"/>
          <w:sz w:val="24"/>
          <w:szCs w:val="24"/>
        </w:rPr>
        <w:t xml:space="preserve">our </w:t>
      </w:r>
      <w:r w:rsidR="004926F4" w:rsidRPr="00FD71A9">
        <w:rPr>
          <w:rFonts w:ascii="Times New Roman" w:hAnsi="Times New Roman" w:cs="Times New Roman"/>
          <w:sz w:val="24"/>
          <w:szCs w:val="24"/>
        </w:rPr>
        <w:t>own assumption</w:t>
      </w:r>
      <w:r w:rsidR="00FD71A9">
        <w:rPr>
          <w:rFonts w:ascii="Times New Roman" w:hAnsi="Times New Roman" w:cs="Times New Roman"/>
          <w:sz w:val="24"/>
          <w:szCs w:val="24"/>
        </w:rPr>
        <w:t>s</w:t>
      </w:r>
      <w:r w:rsidR="004926F4" w:rsidRPr="00FD71A9">
        <w:rPr>
          <w:rFonts w:ascii="Times New Roman" w:hAnsi="Times New Roman" w:cs="Times New Roman"/>
          <w:sz w:val="24"/>
          <w:szCs w:val="24"/>
        </w:rPr>
        <w:t xml:space="preserve"> and to explore different ideas which really help in doing things </w:t>
      </w:r>
      <w:r w:rsidR="00E16470" w:rsidRPr="00FD71A9">
        <w:rPr>
          <w:rFonts w:ascii="Times New Roman" w:hAnsi="Times New Roman" w:cs="Times New Roman"/>
          <w:sz w:val="24"/>
          <w:szCs w:val="24"/>
        </w:rPr>
        <w:t>in a better way</w:t>
      </w:r>
      <w:r w:rsidR="00436327" w:rsidRPr="00FD71A9">
        <w:rPr>
          <w:rFonts w:ascii="Times New Roman" w:hAnsi="Times New Roman" w:cs="Times New Roman"/>
          <w:sz w:val="24"/>
          <w:szCs w:val="24"/>
        </w:rPr>
        <w:t xml:space="preserve"> (Bryan and Clegg 2019)</w:t>
      </w:r>
      <w:r w:rsidR="00E16470" w:rsidRPr="00FD71A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37C34" w:rsidRPr="00436327" w:rsidRDefault="00D37C34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327">
        <w:rPr>
          <w:rFonts w:ascii="Times New Roman" w:hAnsi="Times New Roman" w:cs="Times New Roman"/>
          <w:b/>
          <w:sz w:val="24"/>
          <w:szCs w:val="24"/>
        </w:rPr>
        <w:t>Action plan</w:t>
      </w:r>
      <w:r w:rsidR="00FD71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6327">
        <w:rPr>
          <w:rFonts w:ascii="Times New Roman" w:hAnsi="Times New Roman" w:cs="Times New Roman"/>
          <w:sz w:val="24"/>
          <w:szCs w:val="24"/>
        </w:rPr>
        <w:t>-Action plan is the last stage of</w:t>
      </w:r>
      <w:r w:rsidR="00FD71A9">
        <w:rPr>
          <w:rFonts w:ascii="Times New Roman" w:hAnsi="Times New Roman" w:cs="Times New Roman"/>
          <w:sz w:val="24"/>
          <w:szCs w:val="24"/>
        </w:rPr>
        <w:t xml:space="preserve"> the reflective practice based on making plans by taking in consideration</w:t>
      </w:r>
      <w:r w:rsidRPr="00436327">
        <w:rPr>
          <w:rFonts w:ascii="Times New Roman" w:hAnsi="Times New Roman" w:cs="Times New Roman"/>
          <w:sz w:val="24"/>
          <w:szCs w:val="24"/>
        </w:rPr>
        <w:t xml:space="preserve"> th</w:t>
      </w:r>
      <w:r w:rsidR="00FD71A9">
        <w:rPr>
          <w:rFonts w:ascii="Times New Roman" w:hAnsi="Times New Roman" w:cs="Times New Roman"/>
          <w:sz w:val="24"/>
          <w:szCs w:val="24"/>
        </w:rPr>
        <w:t>e analysis and evaluation phases.</w:t>
      </w:r>
    </w:p>
    <w:p w:rsidR="00D37C34" w:rsidRPr="00436327" w:rsidRDefault="00EA5C48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327">
        <w:rPr>
          <w:rFonts w:ascii="Times New Roman" w:hAnsi="Times New Roman" w:cs="Times New Roman"/>
          <w:sz w:val="24"/>
          <w:szCs w:val="24"/>
        </w:rPr>
        <w:t xml:space="preserve">This model is </w:t>
      </w:r>
      <w:r w:rsidR="00D37C34" w:rsidRPr="00436327">
        <w:rPr>
          <w:rFonts w:ascii="Times New Roman" w:hAnsi="Times New Roman" w:cs="Times New Roman"/>
          <w:sz w:val="24"/>
          <w:szCs w:val="24"/>
        </w:rPr>
        <w:t xml:space="preserve">very useful </w:t>
      </w:r>
      <w:r w:rsidR="00FD71A9">
        <w:rPr>
          <w:rFonts w:ascii="Times New Roman" w:hAnsi="Times New Roman" w:cs="Times New Roman"/>
          <w:sz w:val="24"/>
          <w:szCs w:val="24"/>
        </w:rPr>
        <w:t>because</w:t>
      </w:r>
      <w:r w:rsidR="00D37C34" w:rsidRPr="00436327">
        <w:rPr>
          <w:rFonts w:ascii="Times New Roman" w:hAnsi="Times New Roman" w:cs="Times New Roman"/>
          <w:sz w:val="24"/>
          <w:szCs w:val="24"/>
        </w:rPr>
        <w:t xml:space="preserve"> it provides better reflective practice</w:t>
      </w:r>
      <w:r w:rsidR="00FF5E06" w:rsidRPr="00436327">
        <w:rPr>
          <w:rFonts w:ascii="Times New Roman" w:hAnsi="Times New Roman" w:cs="Times New Roman"/>
          <w:sz w:val="24"/>
          <w:szCs w:val="24"/>
        </w:rPr>
        <w:t xml:space="preserve"> </w:t>
      </w:r>
      <w:r w:rsidR="00E8559E" w:rsidRPr="00436327">
        <w:rPr>
          <w:rFonts w:ascii="Times New Roman" w:hAnsi="Times New Roman" w:cs="Times New Roman"/>
          <w:sz w:val="24"/>
          <w:szCs w:val="24"/>
        </w:rPr>
        <w:t>and thus, I have used this m</w:t>
      </w:r>
      <w:r w:rsidR="000460EC" w:rsidRPr="00436327">
        <w:rPr>
          <w:rFonts w:ascii="Times New Roman" w:hAnsi="Times New Roman" w:cs="Times New Roman"/>
          <w:sz w:val="24"/>
          <w:szCs w:val="24"/>
        </w:rPr>
        <w:t xml:space="preserve">odel to reflect on my learning and the knowledge that I have gained from own </w:t>
      </w:r>
      <w:r w:rsidR="000460EC" w:rsidRPr="00436327">
        <w:rPr>
          <w:rFonts w:ascii="Times New Roman" w:hAnsi="Times New Roman" w:cs="Times New Roman"/>
          <w:sz w:val="24"/>
          <w:szCs w:val="24"/>
        </w:rPr>
        <w:lastRenderedPageBreak/>
        <w:t>experience throughout my module learning</w:t>
      </w:r>
      <w:r w:rsidR="00FD71A9">
        <w:rPr>
          <w:rFonts w:ascii="Times New Roman" w:hAnsi="Times New Roman" w:cs="Times New Roman"/>
          <w:sz w:val="24"/>
          <w:szCs w:val="24"/>
        </w:rPr>
        <w:t>. Reflection is helping me to improv</w:t>
      </w:r>
      <w:r w:rsidR="00724A85">
        <w:rPr>
          <w:rFonts w:ascii="Times New Roman" w:hAnsi="Times New Roman" w:cs="Times New Roman"/>
          <w:sz w:val="24"/>
          <w:szCs w:val="24"/>
        </w:rPr>
        <w:t>e the way I understand and learn from my experiences and</w:t>
      </w:r>
      <w:r w:rsidR="00282BED" w:rsidRPr="00436327">
        <w:rPr>
          <w:rFonts w:ascii="Times New Roman" w:hAnsi="Times New Roman" w:cs="Times New Roman"/>
          <w:sz w:val="24"/>
          <w:szCs w:val="24"/>
        </w:rPr>
        <w:t xml:space="preserve"> activities</w:t>
      </w:r>
      <w:r w:rsidR="000164CA" w:rsidRPr="00436327">
        <w:rPr>
          <w:rFonts w:ascii="Times New Roman" w:hAnsi="Times New Roman" w:cs="Times New Roman"/>
          <w:sz w:val="24"/>
          <w:szCs w:val="24"/>
        </w:rPr>
        <w:t xml:space="preserve"> </w:t>
      </w:r>
      <w:r w:rsidR="00724A85">
        <w:rPr>
          <w:rFonts w:ascii="Times New Roman" w:hAnsi="Times New Roman" w:cs="Times New Roman"/>
          <w:sz w:val="24"/>
          <w:szCs w:val="24"/>
        </w:rPr>
        <w:t>done</w:t>
      </w:r>
      <w:r w:rsidR="000164CA" w:rsidRPr="00436327">
        <w:rPr>
          <w:rFonts w:ascii="Times New Roman" w:hAnsi="Times New Roman" w:cs="Times New Roman"/>
          <w:sz w:val="24"/>
          <w:szCs w:val="24"/>
        </w:rPr>
        <w:t xml:space="preserve"> in this module. </w:t>
      </w:r>
      <w:r w:rsidR="00724A85">
        <w:rPr>
          <w:rFonts w:ascii="Times New Roman" w:hAnsi="Times New Roman" w:cs="Times New Roman"/>
          <w:sz w:val="24"/>
          <w:szCs w:val="24"/>
        </w:rPr>
        <w:t>The most crucial thing is that t</w:t>
      </w:r>
      <w:r w:rsidR="000164CA" w:rsidRPr="00436327">
        <w:rPr>
          <w:rFonts w:ascii="Times New Roman" w:hAnsi="Times New Roman" w:cs="Times New Roman"/>
          <w:sz w:val="24"/>
          <w:szCs w:val="24"/>
        </w:rPr>
        <w:t>his model</w:t>
      </w:r>
      <w:r w:rsidR="00724A85">
        <w:rPr>
          <w:rFonts w:ascii="Times New Roman" w:hAnsi="Times New Roman" w:cs="Times New Roman"/>
          <w:sz w:val="24"/>
          <w:szCs w:val="24"/>
        </w:rPr>
        <w:t xml:space="preserve"> provides me with the</w:t>
      </w:r>
      <w:r w:rsidR="000164CA" w:rsidRPr="00436327">
        <w:rPr>
          <w:rFonts w:ascii="Times New Roman" w:hAnsi="Times New Roman" w:cs="Times New Roman"/>
          <w:sz w:val="24"/>
          <w:szCs w:val="24"/>
        </w:rPr>
        <w:t xml:space="preserve"> opportunity to </w:t>
      </w:r>
      <w:r w:rsidR="00724A85">
        <w:rPr>
          <w:rFonts w:ascii="Times New Roman" w:hAnsi="Times New Roman" w:cs="Times New Roman"/>
          <w:sz w:val="24"/>
          <w:szCs w:val="24"/>
        </w:rPr>
        <w:t>weight</w:t>
      </w:r>
      <w:r w:rsidR="000164CA" w:rsidRPr="00436327">
        <w:rPr>
          <w:rFonts w:ascii="Times New Roman" w:hAnsi="Times New Roman" w:cs="Times New Roman"/>
          <w:sz w:val="24"/>
          <w:szCs w:val="24"/>
        </w:rPr>
        <w:t xml:space="preserve"> my learning in a very systematic order. </w:t>
      </w:r>
    </w:p>
    <w:p w:rsidR="00BA7114" w:rsidRPr="00CB73FE" w:rsidRDefault="00BA7114" w:rsidP="00436327">
      <w:pPr>
        <w:pStyle w:val="Heading1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Toc17206622"/>
      <w:r w:rsidRPr="00CB73FE">
        <w:rPr>
          <w:rFonts w:ascii="Times New Roman" w:hAnsi="Times New Roman" w:cs="Times New Roman"/>
          <w:color w:val="auto"/>
          <w:sz w:val="24"/>
          <w:szCs w:val="24"/>
        </w:rPr>
        <w:t>Intro</w:t>
      </w:r>
      <w:r w:rsidR="00436327" w:rsidRPr="00CB73FE">
        <w:rPr>
          <w:rFonts w:ascii="Times New Roman" w:hAnsi="Times New Roman" w:cs="Times New Roman"/>
          <w:color w:val="auto"/>
          <w:sz w:val="24"/>
          <w:szCs w:val="24"/>
        </w:rPr>
        <w:t>duction of academic concepts</w:t>
      </w:r>
      <w:bookmarkEnd w:id="2"/>
      <w:r w:rsidR="00436327" w:rsidRPr="00CB73F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724A85" w:rsidRDefault="00644C1B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327">
        <w:rPr>
          <w:rFonts w:ascii="Times New Roman" w:hAnsi="Times New Roman" w:cs="Times New Roman"/>
          <w:sz w:val="24"/>
          <w:szCs w:val="24"/>
        </w:rPr>
        <w:t>The development of academic concepts in higher education is</w:t>
      </w:r>
      <w:r w:rsidR="00724A85">
        <w:rPr>
          <w:rFonts w:ascii="Times New Roman" w:hAnsi="Times New Roman" w:cs="Times New Roman"/>
          <w:sz w:val="24"/>
          <w:szCs w:val="24"/>
        </w:rPr>
        <w:t xml:space="preserve"> one of</w:t>
      </w:r>
      <w:r w:rsidRPr="00436327">
        <w:rPr>
          <w:rFonts w:ascii="Times New Roman" w:hAnsi="Times New Roman" w:cs="Times New Roman"/>
          <w:sz w:val="24"/>
          <w:szCs w:val="24"/>
        </w:rPr>
        <w:t xml:space="preserve"> the</w:t>
      </w:r>
      <w:r w:rsidR="00724A85">
        <w:rPr>
          <w:rFonts w:ascii="Times New Roman" w:hAnsi="Times New Roman" w:cs="Times New Roman"/>
          <w:sz w:val="24"/>
          <w:szCs w:val="24"/>
        </w:rPr>
        <w:t xml:space="preserve"> most</w:t>
      </w:r>
      <w:r w:rsidR="00A25685" w:rsidRPr="00436327">
        <w:rPr>
          <w:rFonts w:ascii="Times New Roman" w:hAnsi="Times New Roman" w:cs="Times New Roman"/>
          <w:sz w:val="24"/>
          <w:szCs w:val="24"/>
        </w:rPr>
        <w:t xml:space="preserve"> important thing</w:t>
      </w:r>
      <w:r w:rsidR="00724A85">
        <w:rPr>
          <w:rFonts w:ascii="Times New Roman" w:hAnsi="Times New Roman" w:cs="Times New Roman"/>
          <w:sz w:val="24"/>
          <w:szCs w:val="24"/>
        </w:rPr>
        <w:t>s</w:t>
      </w:r>
      <w:r w:rsidR="00A25685" w:rsidRPr="00436327">
        <w:rPr>
          <w:rFonts w:ascii="Times New Roman" w:hAnsi="Times New Roman" w:cs="Times New Roman"/>
          <w:sz w:val="24"/>
          <w:szCs w:val="24"/>
        </w:rPr>
        <w:t xml:space="preserve">. </w:t>
      </w:r>
      <w:r w:rsidR="00FE2877" w:rsidRPr="00436327">
        <w:rPr>
          <w:rFonts w:ascii="Times New Roman" w:hAnsi="Times New Roman" w:cs="Times New Roman"/>
          <w:sz w:val="24"/>
          <w:szCs w:val="24"/>
        </w:rPr>
        <w:t>The</w:t>
      </w:r>
      <w:r w:rsidR="00724A85">
        <w:rPr>
          <w:rFonts w:ascii="Times New Roman" w:hAnsi="Times New Roman" w:cs="Times New Roman"/>
          <w:sz w:val="24"/>
          <w:szCs w:val="24"/>
        </w:rPr>
        <w:t>se concepts are</w:t>
      </w:r>
      <w:r w:rsidR="00FE2877" w:rsidRPr="00436327">
        <w:rPr>
          <w:rFonts w:ascii="Times New Roman" w:hAnsi="Times New Roman" w:cs="Times New Roman"/>
          <w:sz w:val="24"/>
          <w:szCs w:val="24"/>
        </w:rPr>
        <w:t xml:space="preserve"> help</w:t>
      </w:r>
      <w:r w:rsidR="00724A85">
        <w:rPr>
          <w:rFonts w:ascii="Times New Roman" w:hAnsi="Times New Roman" w:cs="Times New Roman"/>
          <w:sz w:val="24"/>
          <w:szCs w:val="24"/>
        </w:rPr>
        <w:t>ing</w:t>
      </w:r>
      <w:r w:rsidR="00FE2877" w:rsidRPr="00436327">
        <w:rPr>
          <w:rFonts w:ascii="Times New Roman" w:hAnsi="Times New Roman" w:cs="Times New Roman"/>
          <w:sz w:val="24"/>
          <w:szCs w:val="24"/>
        </w:rPr>
        <w:t xml:space="preserve"> the students in becoming successful and developing a </w:t>
      </w:r>
      <w:r w:rsidR="00724A85">
        <w:rPr>
          <w:rFonts w:ascii="Times New Roman" w:hAnsi="Times New Roman" w:cs="Times New Roman"/>
          <w:sz w:val="24"/>
          <w:szCs w:val="24"/>
        </w:rPr>
        <w:t xml:space="preserve">new </w:t>
      </w:r>
      <w:r w:rsidR="00FE2877" w:rsidRPr="00436327">
        <w:rPr>
          <w:rFonts w:ascii="Times New Roman" w:hAnsi="Times New Roman" w:cs="Times New Roman"/>
          <w:sz w:val="24"/>
          <w:szCs w:val="24"/>
        </w:rPr>
        <w:t xml:space="preserve">perspective. </w:t>
      </w:r>
      <w:r w:rsidR="00137B35" w:rsidRPr="00436327">
        <w:rPr>
          <w:rFonts w:ascii="Times New Roman" w:hAnsi="Times New Roman" w:cs="Times New Roman"/>
          <w:sz w:val="24"/>
          <w:szCs w:val="24"/>
        </w:rPr>
        <w:t>Academic concepts include the research methods, academic writing and referencing techniques</w:t>
      </w:r>
      <w:r w:rsidR="00724A85">
        <w:rPr>
          <w:rFonts w:ascii="Times New Roman" w:hAnsi="Times New Roman" w:cs="Times New Roman"/>
          <w:sz w:val="24"/>
          <w:szCs w:val="24"/>
        </w:rPr>
        <w:t>, stages that I’ve been following in this module learning.</w:t>
      </w:r>
    </w:p>
    <w:p w:rsidR="00F816DE" w:rsidRDefault="00724A85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Academic writing </w:t>
      </w:r>
      <w:r w:rsidR="003530AC" w:rsidRPr="00436327">
        <w:rPr>
          <w:rFonts w:ascii="Times New Roman" w:hAnsi="Times New Roman" w:cs="Times New Roman"/>
          <w:sz w:val="24"/>
          <w:szCs w:val="24"/>
        </w:rPr>
        <w:t>includes a number of rules and practices</w:t>
      </w:r>
      <w:r w:rsidR="00A056F7" w:rsidRPr="00436327">
        <w:rPr>
          <w:rFonts w:ascii="Times New Roman" w:hAnsi="Times New Roman" w:cs="Times New Roman"/>
          <w:sz w:val="24"/>
          <w:szCs w:val="24"/>
        </w:rPr>
        <w:t xml:space="preserve"> which makes it different from personal writing</w:t>
      </w:r>
      <w:r w:rsidR="00436327" w:rsidRPr="00436327">
        <w:rPr>
          <w:rFonts w:ascii="Times New Roman" w:hAnsi="Times New Roman" w:cs="Times New Roman"/>
          <w:sz w:val="24"/>
          <w:szCs w:val="24"/>
        </w:rPr>
        <w:t xml:space="preserve"> (Maldoni 2017)</w:t>
      </w:r>
      <w:r w:rsidR="00A056F7" w:rsidRPr="00436327">
        <w:rPr>
          <w:rFonts w:ascii="Times New Roman" w:hAnsi="Times New Roman" w:cs="Times New Roman"/>
          <w:sz w:val="24"/>
          <w:szCs w:val="24"/>
        </w:rPr>
        <w:t xml:space="preserve">. </w:t>
      </w:r>
      <w:r w:rsidR="0014207A" w:rsidRPr="00436327">
        <w:rPr>
          <w:rFonts w:ascii="Times New Roman" w:hAnsi="Times New Roman" w:cs="Times New Roman"/>
          <w:sz w:val="24"/>
          <w:szCs w:val="24"/>
        </w:rPr>
        <w:t xml:space="preserve">It involves ideas which are usually organised in a formal </w:t>
      </w:r>
      <w:r w:rsidR="00D000DD" w:rsidRPr="00436327">
        <w:rPr>
          <w:rFonts w:ascii="Times New Roman" w:hAnsi="Times New Roman" w:cs="Times New Roman"/>
          <w:sz w:val="24"/>
          <w:szCs w:val="24"/>
        </w:rPr>
        <w:t xml:space="preserve">structure and are supported by references from academic literature. </w:t>
      </w:r>
      <w:r w:rsidR="001C1B6F" w:rsidRPr="00436327">
        <w:rPr>
          <w:rFonts w:ascii="Times New Roman" w:hAnsi="Times New Roman" w:cs="Times New Roman"/>
          <w:sz w:val="24"/>
          <w:szCs w:val="24"/>
        </w:rPr>
        <w:t xml:space="preserve">It deals with different causes and theories in the given topic. </w:t>
      </w:r>
      <w:r w:rsidR="00FC32D1" w:rsidRPr="00436327">
        <w:rPr>
          <w:rFonts w:ascii="Times New Roman" w:hAnsi="Times New Roman" w:cs="Times New Roman"/>
          <w:sz w:val="24"/>
          <w:szCs w:val="24"/>
        </w:rPr>
        <w:t>Academic writing is characteris</w:t>
      </w:r>
      <w:r w:rsidR="00A4727D" w:rsidRPr="00436327">
        <w:rPr>
          <w:rFonts w:ascii="Times New Roman" w:hAnsi="Times New Roman" w:cs="Times New Roman"/>
          <w:sz w:val="24"/>
          <w:szCs w:val="24"/>
        </w:rPr>
        <w:t>ed by academic tone, structure and audience</w:t>
      </w:r>
      <w:r w:rsidR="00FC32D1" w:rsidRPr="00436327">
        <w:rPr>
          <w:rFonts w:ascii="Times New Roman" w:hAnsi="Times New Roman" w:cs="Times New Roman"/>
          <w:sz w:val="24"/>
          <w:szCs w:val="24"/>
        </w:rPr>
        <w:t xml:space="preserve"> and referencing. </w:t>
      </w:r>
      <w:r w:rsidR="00F816DE">
        <w:rPr>
          <w:rFonts w:ascii="Times New Roman" w:hAnsi="Times New Roman" w:cs="Times New Roman"/>
          <w:sz w:val="24"/>
          <w:szCs w:val="24"/>
        </w:rPr>
        <w:t>In</w:t>
      </w:r>
      <w:r w:rsidR="003B19D2" w:rsidRPr="00436327">
        <w:rPr>
          <w:rFonts w:ascii="Times New Roman" w:hAnsi="Times New Roman" w:cs="Times New Roman"/>
          <w:sz w:val="24"/>
          <w:szCs w:val="24"/>
        </w:rPr>
        <w:t xml:space="preserve"> academi</w:t>
      </w:r>
      <w:r w:rsidR="00F816DE">
        <w:rPr>
          <w:rFonts w:ascii="Times New Roman" w:hAnsi="Times New Roman" w:cs="Times New Roman"/>
          <w:sz w:val="24"/>
          <w:szCs w:val="24"/>
        </w:rPr>
        <w:t xml:space="preserve">c writing, it is vital </w:t>
      </w:r>
      <w:r w:rsidR="003B19D2" w:rsidRPr="00436327">
        <w:rPr>
          <w:rFonts w:ascii="Times New Roman" w:hAnsi="Times New Roman" w:cs="Times New Roman"/>
          <w:sz w:val="24"/>
          <w:szCs w:val="24"/>
        </w:rPr>
        <w:t>to integrate formal writing style and structure consisting of headings such as introduction, essay body paragraphs and conclusion</w:t>
      </w:r>
      <w:r w:rsidR="00436327" w:rsidRPr="00436327">
        <w:rPr>
          <w:rFonts w:ascii="Times New Roman" w:hAnsi="Times New Roman" w:cs="Times New Roman"/>
          <w:sz w:val="24"/>
          <w:szCs w:val="24"/>
        </w:rPr>
        <w:t xml:space="preserve"> (Osmond 2015)</w:t>
      </w:r>
      <w:r w:rsidR="00B76BC3" w:rsidRPr="00436327">
        <w:rPr>
          <w:rFonts w:ascii="Times New Roman" w:hAnsi="Times New Roman" w:cs="Times New Roman"/>
          <w:sz w:val="24"/>
          <w:szCs w:val="24"/>
        </w:rPr>
        <w:t xml:space="preserve">. </w:t>
      </w:r>
      <w:r w:rsidR="002C18F2" w:rsidRPr="00436327">
        <w:rPr>
          <w:rFonts w:ascii="Times New Roman" w:hAnsi="Times New Roman" w:cs="Times New Roman"/>
          <w:sz w:val="24"/>
          <w:szCs w:val="24"/>
        </w:rPr>
        <w:t>The m</w:t>
      </w:r>
      <w:r w:rsidR="00F816DE">
        <w:rPr>
          <w:rFonts w:ascii="Times New Roman" w:hAnsi="Times New Roman" w:cs="Times New Roman"/>
          <w:sz w:val="24"/>
          <w:szCs w:val="24"/>
        </w:rPr>
        <w:t>odule has helped me develop my academic skills in order to be</w:t>
      </w:r>
      <w:r w:rsidR="001272A0" w:rsidRPr="00436327">
        <w:rPr>
          <w:rFonts w:ascii="Times New Roman" w:hAnsi="Times New Roman" w:cs="Times New Roman"/>
          <w:sz w:val="24"/>
          <w:szCs w:val="24"/>
        </w:rPr>
        <w:t xml:space="preserve"> able to </w:t>
      </w:r>
      <w:r w:rsidR="00BA1806" w:rsidRPr="00436327">
        <w:rPr>
          <w:rFonts w:ascii="Times New Roman" w:hAnsi="Times New Roman" w:cs="Times New Roman"/>
          <w:sz w:val="24"/>
          <w:szCs w:val="24"/>
        </w:rPr>
        <w:t xml:space="preserve">write academically </w:t>
      </w:r>
      <w:r w:rsidR="00C443BF" w:rsidRPr="00436327">
        <w:rPr>
          <w:rFonts w:ascii="Times New Roman" w:hAnsi="Times New Roman" w:cs="Times New Roman"/>
          <w:sz w:val="24"/>
          <w:szCs w:val="24"/>
        </w:rPr>
        <w:t>by following all the rules and practices</w:t>
      </w:r>
      <w:r w:rsidR="00F816DE">
        <w:rPr>
          <w:rFonts w:ascii="Times New Roman" w:hAnsi="Times New Roman" w:cs="Times New Roman"/>
          <w:sz w:val="24"/>
          <w:szCs w:val="24"/>
        </w:rPr>
        <w:t xml:space="preserve"> learned</w:t>
      </w:r>
      <w:r w:rsidR="00661D31" w:rsidRPr="00436327">
        <w:rPr>
          <w:rFonts w:ascii="Times New Roman" w:hAnsi="Times New Roman" w:cs="Times New Roman"/>
          <w:sz w:val="24"/>
          <w:szCs w:val="24"/>
        </w:rPr>
        <w:t>.</w:t>
      </w:r>
      <w:r w:rsidR="00F816DE">
        <w:rPr>
          <w:rFonts w:ascii="Times New Roman" w:hAnsi="Times New Roman" w:cs="Times New Roman"/>
          <w:sz w:val="24"/>
          <w:szCs w:val="24"/>
        </w:rPr>
        <w:t xml:space="preserve"> Improving this skill is so beneficial because it gives you</w:t>
      </w:r>
      <w:r w:rsidR="006A2C18" w:rsidRPr="00436327">
        <w:rPr>
          <w:rFonts w:ascii="Times New Roman" w:hAnsi="Times New Roman" w:cs="Times New Roman"/>
          <w:sz w:val="24"/>
          <w:szCs w:val="24"/>
        </w:rPr>
        <w:t xml:space="preserve"> a base for stru</w:t>
      </w:r>
      <w:r w:rsidR="00F816DE">
        <w:rPr>
          <w:rFonts w:ascii="Times New Roman" w:hAnsi="Times New Roman" w:cs="Times New Roman"/>
          <w:sz w:val="24"/>
          <w:szCs w:val="24"/>
        </w:rPr>
        <w:t>ctured and professional writing, which are very used in most of the companies.</w:t>
      </w:r>
      <w:r w:rsidR="006A2C18" w:rsidRPr="004363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2271" w:rsidRPr="00436327" w:rsidRDefault="00F816DE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436327" w:rsidRPr="00436327">
        <w:rPr>
          <w:rFonts w:ascii="Times New Roman" w:hAnsi="Times New Roman" w:cs="Times New Roman"/>
          <w:sz w:val="24"/>
          <w:szCs w:val="24"/>
        </w:rPr>
        <w:t xml:space="preserve">Bell </w:t>
      </w:r>
      <w:r w:rsidR="00436327" w:rsidRPr="00F816DE">
        <w:rPr>
          <w:rFonts w:ascii="Times New Roman" w:hAnsi="Times New Roman" w:cs="Times New Roman"/>
          <w:i/>
          <w:sz w:val="24"/>
          <w:szCs w:val="24"/>
        </w:rPr>
        <w:t>et al</w:t>
      </w:r>
      <w:r w:rsidR="00436327" w:rsidRPr="00436327">
        <w:rPr>
          <w:rFonts w:ascii="Times New Roman" w:hAnsi="Times New Roman" w:cs="Times New Roman"/>
          <w:sz w:val="24"/>
          <w:szCs w:val="24"/>
        </w:rPr>
        <w:t xml:space="preserve">. (2018) </w:t>
      </w:r>
      <w:r>
        <w:rPr>
          <w:rFonts w:ascii="Times New Roman" w:hAnsi="Times New Roman" w:cs="Times New Roman"/>
          <w:sz w:val="24"/>
          <w:szCs w:val="24"/>
        </w:rPr>
        <w:t xml:space="preserve">research is considered </w:t>
      </w:r>
      <w:r w:rsidR="00C42271" w:rsidRPr="00436327">
        <w:rPr>
          <w:rFonts w:ascii="Times New Roman" w:hAnsi="Times New Roman" w:cs="Times New Roman"/>
          <w:sz w:val="24"/>
          <w:szCs w:val="24"/>
        </w:rPr>
        <w:t xml:space="preserve">another important aspect </w:t>
      </w:r>
      <w:r w:rsidR="002A02B0" w:rsidRPr="00436327">
        <w:rPr>
          <w:rFonts w:ascii="Times New Roman" w:hAnsi="Times New Roman" w:cs="Times New Roman"/>
          <w:sz w:val="24"/>
          <w:szCs w:val="24"/>
        </w:rPr>
        <w:t xml:space="preserve">of academic concepts. </w:t>
      </w:r>
      <w:r w:rsidR="006B25A6" w:rsidRPr="00436327">
        <w:rPr>
          <w:rFonts w:ascii="Times New Roman" w:hAnsi="Times New Roman" w:cs="Times New Roman"/>
          <w:sz w:val="24"/>
          <w:szCs w:val="24"/>
        </w:rPr>
        <w:t xml:space="preserve">Research </w:t>
      </w:r>
      <w:r w:rsidR="002576B1">
        <w:rPr>
          <w:rFonts w:ascii="Times New Roman" w:hAnsi="Times New Roman" w:cs="Times New Roman"/>
          <w:sz w:val="24"/>
          <w:szCs w:val="24"/>
        </w:rPr>
        <w:t>is about analy</w:t>
      </w:r>
      <w:r w:rsidR="00E63325" w:rsidRPr="00436327">
        <w:rPr>
          <w:rFonts w:ascii="Times New Roman" w:hAnsi="Times New Roman" w:cs="Times New Roman"/>
          <w:sz w:val="24"/>
          <w:szCs w:val="24"/>
        </w:rPr>
        <w:t>s</w:t>
      </w:r>
      <w:r w:rsidR="002576B1">
        <w:rPr>
          <w:rFonts w:ascii="Times New Roman" w:hAnsi="Times New Roman" w:cs="Times New Roman"/>
          <w:sz w:val="24"/>
          <w:szCs w:val="24"/>
        </w:rPr>
        <w:t>ing and evaluating the</w:t>
      </w:r>
      <w:r w:rsidR="00E63325" w:rsidRPr="00436327">
        <w:rPr>
          <w:rFonts w:ascii="Times New Roman" w:hAnsi="Times New Roman" w:cs="Times New Roman"/>
          <w:sz w:val="24"/>
          <w:szCs w:val="24"/>
        </w:rPr>
        <w:t xml:space="preserve"> academic concepts from a different perspective. </w:t>
      </w:r>
      <w:r w:rsidR="002576B1">
        <w:rPr>
          <w:rFonts w:ascii="Times New Roman" w:hAnsi="Times New Roman" w:cs="Times New Roman"/>
          <w:sz w:val="24"/>
          <w:szCs w:val="24"/>
        </w:rPr>
        <w:t>It has been discovered</w:t>
      </w:r>
      <w:r w:rsidR="00D52D27" w:rsidRPr="00436327">
        <w:rPr>
          <w:rFonts w:ascii="Times New Roman" w:hAnsi="Times New Roman" w:cs="Times New Roman"/>
          <w:sz w:val="24"/>
          <w:szCs w:val="24"/>
        </w:rPr>
        <w:t xml:space="preserve"> that there are many research methods which are used in different situations. </w:t>
      </w:r>
      <w:r w:rsidR="00E6254F" w:rsidRPr="00436327">
        <w:rPr>
          <w:rFonts w:ascii="Times New Roman" w:hAnsi="Times New Roman" w:cs="Times New Roman"/>
          <w:sz w:val="24"/>
          <w:szCs w:val="24"/>
        </w:rPr>
        <w:t>In my module, I came across two kinds of res</w:t>
      </w:r>
      <w:r w:rsidR="002E09B6" w:rsidRPr="00436327">
        <w:rPr>
          <w:rFonts w:ascii="Times New Roman" w:hAnsi="Times New Roman" w:cs="Times New Roman"/>
          <w:sz w:val="24"/>
          <w:szCs w:val="24"/>
        </w:rPr>
        <w:t>earch methods named qualitative and quantitative. Con</w:t>
      </w:r>
      <w:r w:rsidR="00F548DA" w:rsidRPr="00436327">
        <w:rPr>
          <w:rFonts w:ascii="Times New Roman" w:hAnsi="Times New Roman" w:cs="Times New Roman"/>
          <w:sz w:val="24"/>
          <w:szCs w:val="24"/>
        </w:rPr>
        <w:t>sidering</w:t>
      </w:r>
      <w:r w:rsidR="002E09B6" w:rsidRPr="00436327">
        <w:rPr>
          <w:rFonts w:ascii="Times New Roman" w:hAnsi="Times New Roman" w:cs="Times New Roman"/>
          <w:sz w:val="24"/>
          <w:szCs w:val="24"/>
        </w:rPr>
        <w:t xml:space="preserve"> qualitative research method, I have </w:t>
      </w:r>
      <w:r w:rsidR="00F548DA" w:rsidRPr="00436327">
        <w:rPr>
          <w:rFonts w:ascii="Times New Roman" w:hAnsi="Times New Roman" w:cs="Times New Roman"/>
          <w:sz w:val="24"/>
          <w:szCs w:val="24"/>
        </w:rPr>
        <w:t>learn</w:t>
      </w:r>
      <w:r w:rsidR="002576B1">
        <w:rPr>
          <w:rFonts w:ascii="Times New Roman" w:hAnsi="Times New Roman" w:cs="Times New Roman"/>
          <w:sz w:val="24"/>
          <w:szCs w:val="24"/>
        </w:rPr>
        <w:t>t that this type of method refers to exploratory research by understanding the main</w:t>
      </w:r>
      <w:r w:rsidR="00733B16" w:rsidRPr="00436327">
        <w:rPr>
          <w:rFonts w:ascii="Times New Roman" w:hAnsi="Times New Roman" w:cs="Times New Roman"/>
          <w:sz w:val="24"/>
          <w:szCs w:val="24"/>
        </w:rPr>
        <w:t xml:space="preserve"> reasons an</w:t>
      </w:r>
      <w:r w:rsidR="002576B1">
        <w:rPr>
          <w:rFonts w:ascii="Times New Roman" w:hAnsi="Times New Roman" w:cs="Times New Roman"/>
          <w:sz w:val="24"/>
          <w:szCs w:val="24"/>
        </w:rPr>
        <w:t>d motivations behind</w:t>
      </w:r>
      <w:r w:rsidR="00746428" w:rsidRPr="00436327">
        <w:rPr>
          <w:rFonts w:ascii="Times New Roman" w:hAnsi="Times New Roman" w:cs="Times New Roman"/>
          <w:sz w:val="24"/>
          <w:szCs w:val="24"/>
        </w:rPr>
        <w:t xml:space="preserve">. I </w:t>
      </w:r>
      <w:r w:rsidR="002576B1">
        <w:rPr>
          <w:rFonts w:ascii="Times New Roman" w:hAnsi="Times New Roman" w:cs="Times New Roman"/>
          <w:sz w:val="24"/>
          <w:szCs w:val="24"/>
        </w:rPr>
        <w:t xml:space="preserve">have </w:t>
      </w:r>
      <w:r w:rsidR="00746428" w:rsidRPr="00436327">
        <w:rPr>
          <w:rFonts w:ascii="Times New Roman" w:hAnsi="Times New Roman" w:cs="Times New Roman"/>
          <w:sz w:val="24"/>
          <w:szCs w:val="24"/>
        </w:rPr>
        <w:t>also learnt a</w:t>
      </w:r>
      <w:r w:rsidR="003C6F6E" w:rsidRPr="00436327">
        <w:rPr>
          <w:rFonts w:ascii="Times New Roman" w:hAnsi="Times New Roman" w:cs="Times New Roman"/>
          <w:sz w:val="24"/>
          <w:szCs w:val="24"/>
        </w:rPr>
        <w:t>bout the quantitative rese</w:t>
      </w:r>
      <w:r w:rsidR="002576B1">
        <w:rPr>
          <w:rFonts w:ascii="Times New Roman" w:hAnsi="Times New Roman" w:cs="Times New Roman"/>
          <w:sz w:val="24"/>
          <w:szCs w:val="24"/>
        </w:rPr>
        <w:t xml:space="preserve">arch which is mainly </w:t>
      </w:r>
      <w:r w:rsidR="003C6F6E" w:rsidRPr="00436327">
        <w:rPr>
          <w:rFonts w:ascii="Times New Roman" w:hAnsi="Times New Roman" w:cs="Times New Roman"/>
          <w:sz w:val="24"/>
          <w:szCs w:val="24"/>
        </w:rPr>
        <w:t xml:space="preserve">used to quantify the problem through generating numerical data which gets transferred to usable statistics. </w:t>
      </w:r>
      <w:r w:rsidR="002869AD" w:rsidRPr="00436327">
        <w:rPr>
          <w:rFonts w:ascii="Times New Roman" w:hAnsi="Times New Roman" w:cs="Times New Roman"/>
          <w:sz w:val="24"/>
          <w:szCs w:val="24"/>
        </w:rPr>
        <w:t xml:space="preserve">In addition to this, I was able to understand the </w:t>
      </w:r>
      <w:r w:rsidR="002576B1">
        <w:rPr>
          <w:rFonts w:ascii="Times New Roman" w:hAnsi="Times New Roman" w:cs="Times New Roman"/>
          <w:sz w:val="24"/>
          <w:szCs w:val="24"/>
        </w:rPr>
        <w:t>way you can do research and I was able to apply it</w:t>
      </w:r>
      <w:r w:rsidR="00FB3A1A" w:rsidRPr="00436327">
        <w:rPr>
          <w:rFonts w:ascii="Times New Roman" w:hAnsi="Times New Roman" w:cs="Times New Roman"/>
          <w:sz w:val="24"/>
          <w:szCs w:val="24"/>
        </w:rPr>
        <w:t xml:space="preserve"> on health and social </w:t>
      </w:r>
      <w:r w:rsidR="002576B1">
        <w:rPr>
          <w:rFonts w:ascii="Times New Roman" w:hAnsi="Times New Roman" w:cs="Times New Roman"/>
          <w:sz w:val="24"/>
          <w:szCs w:val="24"/>
        </w:rPr>
        <w:t>care</w:t>
      </w:r>
      <w:r w:rsidR="00475DCB" w:rsidRPr="00436327">
        <w:rPr>
          <w:rFonts w:ascii="Times New Roman" w:hAnsi="Times New Roman" w:cs="Times New Roman"/>
          <w:sz w:val="24"/>
          <w:szCs w:val="24"/>
        </w:rPr>
        <w:t xml:space="preserve"> course. I learnt about the way of conducting research especially in gathering primary and secondary sources of data collection</w:t>
      </w:r>
      <w:r w:rsidR="001D091B">
        <w:rPr>
          <w:rFonts w:ascii="Times New Roman" w:hAnsi="Times New Roman" w:cs="Times New Roman"/>
          <w:sz w:val="24"/>
          <w:szCs w:val="24"/>
        </w:rPr>
        <w:t xml:space="preserve">. In the </w:t>
      </w:r>
      <w:r w:rsidR="007D07E2" w:rsidRPr="00436327">
        <w:rPr>
          <w:rFonts w:ascii="Times New Roman" w:hAnsi="Times New Roman" w:cs="Times New Roman"/>
          <w:sz w:val="24"/>
          <w:szCs w:val="24"/>
        </w:rPr>
        <w:t>health and social care</w:t>
      </w:r>
      <w:r w:rsidR="001D091B">
        <w:rPr>
          <w:rFonts w:ascii="Times New Roman" w:hAnsi="Times New Roman" w:cs="Times New Roman"/>
          <w:sz w:val="24"/>
          <w:szCs w:val="24"/>
        </w:rPr>
        <w:t xml:space="preserve"> department</w:t>
      </w:r>
      <w:r w:rsidR="007D07E2" w:rsidRPr="00436327">
        <w:rPr>
          <w:rFonts w:ascii="Times New Roman" w:hAnsi="Times New Roman" w:cs="Times New Roman"/>
          <w:sz w:val="24"/>
          <w:szCs w:val="24"/>
        </w:rPr>
        <w:t>,</w:t>
      </w:r>
      <w:r w:rsidR="001D091B">
        <w:rPr>
          <w:rFonts w:ascii="Times New Roman" w:hAnsi="Times New Roman" w:cs="Times New Roman"/>
          <w:sz w:val="24"/>
          <w:szCs w:val="24"/>
        </w:rPr>
        <w:t xml:space="preserve"> research has a key role in offering information </w:t>
      </w:r>
      <w:r w:rsidR="007D07E2" w:rsidRPr="00436327">
        <w:rPr>
          <w:rFonts w:ascii="Times New Roman" w:hAnsi="Times New Roman" w:cs="Times New Roman"/>
          <w:sz w:val="24"/>
          <w:szCs w:val="24"/>
        </w:rPr>
        <w:t xml:space="preserve">related to practices and </w:t>
      </w:r>
      <w:r w:rsidR="001D091B" w:rsidRPr="00436327">
        <w:rPr>
          <w:rFonts w:ascii="Times New Roman" w:hAnsi="Times New Roman" w:cs="Times New Roman"/>
          <w:sz w:val="24"/>
          <w:szCs w:val="24"/>
        </w:rPr>
        <w:lastRenderedPageBreak/>
        <w:t>principals</w:t>
      </w:r>
      <w:r w:rsidR="001D091B">
        <w:rPr>
          <w:rFonts w:ascii="Times New Roman" w:hAnsi="Times New Roman" w:cs="Times New Roman"/>
          <w:sz w:val="24"/>
          <w:szCs w:val="24"/>
        </w:rPr>
        <w:t xml:space="preserve">. On the other side, I do not feel </w:t>
      </w:r>
      <w:r w:rsidR="00E72692">
        <w:rPr>
          <w:rFonts w:ascii="Times New Roman" w:hAnsi="Times New Roman" w:cs="Times New Roman"/>
          <w:sz w:val="24"/>
          <w:szCs w:val="24"/>
        </w:rPr>
        <w:t xml:space="preserve">yet </w:t>
      </w:r>
      <w:r w:rsidR="001D091B">
        <w:rPr>
          <w:rFonts w:ascii="Times New Roman" w:hAnsi="Times New Roman" w:cs="Times New Roman"/>
          <w:sz w:val="24"/>
          <w:szCs w:val="24"/>
        </w:rPr>
        <w:t>so</w:t>
      </w:r>
      <w:r w:rsidR="0073639A" w:rsidRPr="00436327">
        <w:rPr>
          <w:rFonts w:ascii="Times New Roman" w:hAnsi="Times New Roman" w:cs="Times New Roman"/>
          <w:sz w:val="24"/>
          <w:szCs w:val="24"/>
        </w:rPr>
        <w:t xml:space="preserve"> capable </w:t>
      </w:r>
      <w:r w:rsidR="001D091B">
        <w:rPr>
          <w:rFonts w:ascii="Times New Roman" w:hAnsi="Times New Roman" w:cs="Times New Roman"/>
          <w:sz w:val="24"/>
          <w:szCs w:val="24"/>
        </w:rPr>
        <w:t>to apply</w:t>
      </w:r>
      <w:r w:rsidR="0073639A" w:rsidRPr="00436327">
        <w:rPr>
          <w:rFonts w:ascii="Times New Roman" w:hAnsi="Times New Roman" w:cs="Times New Roman"/>
          <w:sz w:val="24"/>
          <w:szCs w:val="24"/>
        </w:rPr>
        <w:t xml:space="preserve"> research</w:t>
      </w:r>
      <w:r w:rsidR="001D091B">
        <w:rPr>
          <w:rFonts w:ascii="Times New Roman" w:hAnsi="Times New Roman" w:cs="Times New Roman"/>
          <w:sz w:val="24"/>
          <w:szCs w:val="24"/>
        </w:rPr>
        <w:t xml:space="preserve"> methods in a practical manner and I still find difficult the process of researching. Probably it is just a matter of practice.</w:t>
      </w:r>
      <w:r w:rsidR="000A0FED">
        <w:rPr>
          <w:rFonts w:ascii="Times New Roman" w:hAnsi="Times New Roman" w:cs="Times New Roman"/>
          <w:sz w:val="24"/>
          <w:szCs w:val="24"/>
        </w:rPr>
        <w:t xml:space="preserve"> However, I am willing to develop this skill because I know that it will</w:t>
      </w:r>
      <w:r w:rsidR="00920955" w:rsidRPr="00436327">
        <w:rPr>
          <w:rFonts w:ascii="Times New Roman" w:hAnsi="Times New Roman" w:cs="Times New Roman"/>
          <w:sz w:val="24"/>
          <w:szCs w:val="24"/>
        </w:rPr>
        <w:t xml:space="preserve"> </w:t>
      </w:r>
      <w:r w:rsidR="000A0FED">
        <w:rPr>
          <w:rFonts w:ascii="Times New Roman" w:hAnsi="Times New Roman" w:cs="Times New Roman"/>
          <w:sz w:val="24"/>
          <w:szCs w:val="24"/>
        </w:rPr>
        <w:t>help me obtain good</w:t>
      </w:r>
      <w:r w:rsidR="000B54FE" w:rsidRPr="00436327">
        <w:rPr>
          <w:rFonts w:ascii="Times New Roman" w:hAnsi="Times New Roman" w:cs="Times New Roman"/>
          <w:sz w:val="24"/>
          <w:szCs w:val="24"/>
        </w:rPr>
        <w:t xml:space="preserve"> positions in </w:t>
      </w:r>
      <w:r w:rsidR="000A0FED">
        <w:rPr>
          <w:rFonts w:ascii="Times New Roman" w:hAnsi="Times New Roman" w:cs="Times New Roman"/>
          <w:sz w:val="24"/>
          <w:szCs w:val="24"/>
        </w:rPr>
        <w:t xml:space="preserve">any </w:t>
      </w:r>
      <w:r w:rsidR="000B54FE" w:rsidRPr="00436327">
        <w:rPr>
          <w:rFonts w:ascii="Times New Roman" w:hAnsi="Times New Roman" w:cs="Times New Roman"/>
          <w:sz w:val="24"/>
          <w:szCs w:val="24"/>
        </w:rPr>
        <w:t xml:space="preserve">health and social care organisations. </w:t>
      </w:r>
      <w:r w:rsidR="00E72692">
        <w:rPr>
          <w:rFonts w:ascii="Times New Roman" w:hAnsi="Times New Roman" w:cs="Times New Roman"/>
          <w:sz w:val="24"/>
          <w:szCs w:val="24"/>
        </w:rPr>
        <w:t>The</w:t>
      </w:r>
      <w:r w:rsidR="00022838" w:rsidRPr="00436327">
        <w:rPr>
          <w:rFonts w:ascii="Times New Roman" w:hAnsi="Times New Roman" w:cs="Times New Roman"/>
          <w:sz w:val="24"/>
          <w:szCs w:val="24"/>
        </w:rPr>
        <w:t xml:space="preserve"> employers</w:t>
      </w:r>
      <w:r w:rsidR="00E72692">
        <w:rPr>
          <w:rFonts w:ascii="Times New Roman" w:hAnsi="Times New Roman" w:cs="Times New Roman"/>
          <w:sz w:val="24"/>
          <w:szCs w:val="24"/>
        </w:rPr>
        <w:t xml:space="preserve"> from this department are</w:t>
      </w:r>
      <w:r w:rsidR="00022838" w:rsidRPr="00436327">
        <w:rPr>
          <w:rFonts w:ascii="Times New Roman" w:hAnsi="Times New Roman" w:cs="Times New Roman"/>
          <w:sz w:val="24"/>
          <w:szCs w:val="24"/>
        </w:rPr>
        <w:t xml:space="preserve"> look</w:t>
      </w:r>
      <w:r w:rsidR="00E72692">
        <w:rPr>
          <w:rFonts w:ascii="Times New Roman" w:hAnsi="Times New Roman" w:cs="Times New Roman"/>
          <w:sz w:val="24"/>
          <w:szCs w:val="24"/>
        </w:rPr>
        <w:t>ing</w:t>
      </w:r>
      <w:r w:rsidR="00022838" w:rsidRPr="00436327">
        <w:rPr>
          <w:rFonts w:ascii="Times New Roman" w:hAnsi="Times New Roman" w:cs="Times New Roman"/>
          <w:sz w:val="24"/>
          <w:szCs w:val="24"/>
        </w:rPr>
        <w:t xml:space="preserve"> for </w:t>
      </w:r>
      <w:r w:rsidR="00E72692">
        <w:rPr>
          <w:rFonts w:ascii="Times New Roman" w:hAnsi="Times New Roman" w:cs="Times New Roman"/>
          <w:sz w:val="24"/>
          <w:szCs w:val="24"/>
        </w:rPr>
        <w:t xml:space="preserve">employees with </w:t>
      </w:r>
      <w:r w:rsidR="00F933AA" w:rsidRPr="00436327">
        <w:rPr>
          <w:rFonts w:ascii="Times New Roman" w:hAnsi="Times New Roman" w:cs="Times New Roman"/>
          <w:sz w:val="24"/>
          <w:szCs w:val="24"/>
        </w:rPr>
        <w:t xml:space="preserve">good researching </w:t>
      </w:r>
      <w:r w:rsidR="00E72692">
        <w:rPr>
          <w:rFonts w:ascii="Times New Roman" w:hAnsi="Times New Roman" w:cs="Times New Roman"/>
          <w:sz w:val="24"/>
          <w:szCs w:val="24"/>
        </w:rPr>
        <w:t xml:space="preserve">skills </w:t>
      </w:r>
      <w:r w:rsidR="00F126C0" w:rsidRPr="00436327">
        <w:rPr>
          <w:rFonts w:ascii="Times New Roman" w:hAnsi="Times New Roman" w:cs="Times New Roman"/>
          <w:sz w:val="24"/>
          <w:szCs w:val="24"/>
        </w:rPr>
        <w:t>because good research</w:t>
      </w:r>
      <w:r w:rsidR="00D6583F" w:rsidRPr="00436327">
        <w:rPr>
          <w:rFonts w:ascii="Times New Roman" w:hAnsi="Times New Roman" w:cs="Times New Roman"/>
          <w:sz w:val="24"/>
          <w:szCs w:val="24"/>
        </w:rPr>
        <w:t xml:space="preserve"> help in providing better care services to the clients</w:t>
      </w:r>
      <w:r w:rsidR="00436327" w:rsidRPr="00436327">
        <w:rPr>
          <w:rFonts w:ascii="Times New Roman" w:hAnsi="Times New Roman" w:cs="Times New Roman"/>
          <w:sz w:val="24"/>
          <w:szCs w:val="24"/>
        </w:rPr>
        <w:t xml:space="preserve"> (Taylor et al. 2015)</w:t>
      </w:r>
      <w:r w:rsidR="00D6583F" w:rsidRPr="00436327">
        <w:rPr>
          <w:rFonts w:ascii="Times New Roman" w:hAnsi="Times New Roman" w:cs="Times New Roman"/>
          <w:sz w:val="24"/>
          <w:szCs w:val="24"/>
        </w:rPr>
        <w:t xml:space="preserve">. </w:t>
      </w:r>
      <w:r w:rsidR="0098753C" w:rsidRPr="004363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0C29" w:rsidRDefault="00697AE9" w:rsidP="000A0C2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327">
        <w:rPr>
          <w:rFonts w:ascii="Times New Roman" w:hAnsi="Times New Roman" w:cs="Times New Roman"/>
          <w:sz w:val="24"/>
          <w:szCs w:val="24"/>
        </w:rPr>
        <w:t xml:space="preserve">Referencing techniques </w:t>
      </w:r>
      <w:r w:rsidR="00054D8C" w:rsidRPr="00436327">
        <w:rPr>
          <w:rFonts w:ascii="Times New Roman" w:hAnsi="Times New Roman" w:cs="Times New Roman"/>
          <w:sz w:val="24"/>
          <w:szCs w:val="24"/>
        </w:rPr>
        <w:t>are the last academic</w:t>
      </w:r>
      <w:r w:rsidR="00DC18B9" w:rsidRPr="00436327">
        <w:rPr>
          <w:rFonts w:ascii="Times New Roman" w:hAnsi="Times New Roman" w:cs="Times New Roman"/>
          <w:sz w:val="24"/>
          <w:szCs w:val="24"/>
        </w:rPr>
        <w:t xml:space="preserve"> concept </w:t>
      </w:r>
      <w:r w:rsidR="00262A0C" w:rsidRPr="00436327">
        <w:rPr>
          <w:rFonts w:ascii="Times New Roman" w:hAnsi="Times New Roman" w:cs="Times New Roman"/>
          <w:sz w:val="24"/>
          <w:szCs w:val="24"/>
        </w:rPr>
        <w:t xml:space="preserve">covered in the module learning. </w:t>
      </w:r>
      <w:r w:rsidR="009B01AA" w:rsidRPr="00436327">
        <w:rPr>
          <w:rFonts w:ascii="Times New Roman" w:hAnsi="Times New Roman" w:cs="Times New Roman"/>
          <w:sz w:val="24"/>
          <w:szCs w:val="24"/>
        </w:rPr>
        <w:t xml:space="preserve">It is stated by </w:t>
      </w:r>
      <w:r w:rsidR="00436327" w:rsidRPr="00436327">
        <w:rPr>
          <w:rFonts w:ascii="Times New Roman" w:hAnsi="Times New Roman" w:cs="Times New Roman"/>
          <w:sz w:val="24"/>
          <w:szCs w:val="24"/>
        </w:rPr>
        <w:t>Redmond (2017)</w:t>
      </w:r>
      <w:r w:rsidR="009B01AA" w:rsidRPr="00436327">
        <w:rPr>
          <w:rFonts w:ascii="Times New Roman" w:hAnsi="Times New Roman" w:cs="Times New Roman"/>
          <w:sz w:val="24"/>
          <w:szCs w:val="24"/>
        </w:rPr>
        <w:t xml:space="preserve"> that in academic writing</w:t>
      </w:r>
      <w:r w:rsidR="008A1F71" w:rsidRPr="00436327">
        <w:rPr>
          <w:rFonts w:ascii="Times New Roman" w:hAnsi="Times New Roman" w:cs="Times New Roman"/>
          <w:sz w:val="24"/>
          <w:szCs w:val="24"/>
        </w:rPr>
        <w:t xml:space="preserve">, it is very important to provide credit to those scholars and authors whose ideas and studies are used as references in academic writing. </w:t>
      </w:r>
      <w:r w:rsidR="00C945CF" w:rsidRPr="00436327">
        <w:rPr>
          <w:rFonts w:ascii="Times New Roman" w:hAnsi="Times New Roman" w:cs="Times New Roman"/>
          <w:sz w:val="24"/>
          <w:szCs w:val="24"/>
        </w:rPr>
        <w:t>Simply collecting</w:t>
      </w:r>
      <w:r w:rsidR="002F6442" w:rsidRPr="00436327">
        <w:rPr>
          <w:rFonts w:ascii="Times New Roman" w:hAnsi="Times New Roman" w:cs="Times New Roman"/>
          <w:sz w:val="24"/>
          <w:szCs w:val="24"/>
        </w:rPr>
        <w:t xml:space="preserve"> information and presenting them to the audience does not fulfil </w:t>
      </w:r>
      <w:r w:rsidR="00CB28A8" w:rsidRPr="00436327">
        <w:rPr>
          <w:rFonts w:ascii="Times New Roman" w:hAnsi="Times New Roman" w:cs="Times New Roman"/>
          <w:sz w:val="24"/>
          <w:szCs w:val="24"/>
        </w:rPr>
        <w:t xml:space="preserve">the purpose of academic writing. </w:t>
      </w:r>
      <w:r w:rsidR="002522DE" w:rsidRPr="00436327">
        <w:rPr>
          <w:rFonts w:ascii="Times New Roman" w:hAnsi="Times New Roman" w:cs="Times New Roman"/>
          <w:sz w:val="24"/>
          <w:szCs w:val="24"/>
        </w:rPr>
        <w:t>Through this module, I wa</w:t>
      </w:r>
      <w:r w:rsidR="001E427D" w:rsidRPr="00436327">
        <w:rPr>
          <w:rFonts w:ascii="Times New Roman" w:hAnsi="Times New Roman" w:cs="Times New Roman"/>
          <w:sz w:val="24"/>
          <w:szCs w:val="24"/>
        </w:rPr>
        <w:t>s provided the information by my tutor that a bibliography is to be pr</w:t>
      </w:r>
      <w:r w:rsidR="0037056C" w:rsidRPr="00436327">
        <w:rPr>
          <w:rFonts w:ascii="Times New Roman" w:hAnsi="Times New Roman" w:cs="Times New Roman"/>
          <w:sz w:val="24"/>
          <w:szCs w:val="24"/>
        </w:rPr>
        <w:t xml:space="preserve">ovided in the end of the paper. Bibliography is referred to as the </w:t>
      </w:r>
      <w:r w:rsidR="00141F14" w:rsidRPr="00436327">
        <w:rPr>
          <w:rFonts w:ascii="Times New Roman" w:hAnsi="Times New Roman" w:cs="Times New Roman"/>
          <w:sz w:val="24"/>
          <w:szCs w:val="24"/>
        </w:rPr>
        <w:t xml:space="preserve">list of the sources out of which the information </w:t>
      </w:r>
      <w:r w:rsidR="0090022C" w:rsidRPr="00436327">
        <w:rPr>
          <w:rFonts w:ascii="Times New Roman" w:hAnsi="Times New Roman" w:cs="Times New Roman"/>
          <w:sz w:val="24"/>
          <w:szCs w:val="24"/>
        </w:rPr>
        <w:t>has been collected and put in the academic paper</w:t>
      </w:r>
      <w:r w:rsidR="00515F06" w:rsidRPr="00436327">
        <w:rPr>
          <w:rFonts w:ascii="Times New Roman" w:hAnsi="Times New Roman" w:cs="Times New Roman"/>
          <w:sz w:val="24"/>
          <w:szCs w:val="24"/>
        </w:rPr>
        <w:t xml:space="preserve"> related to a specific topic. </w:t>
      </w:r>
      <w:r w:rsidR="00A850B1" w:rsidRPr="00436327">
        <w:rPr>
          <w:rFonts w:ascii="Times New Roman" w:hAnsi="Times New Roman" w:cs="Times New Roman"/>
          <w:sz w:val="24"/>
          <w:szCs w:val="24"/>
        </w:rPr>
        <w:t xml:space="preserve">Referencing is the most important aspects of academic paper </w:t>
      </w:r>
      <w:r w:rsidR="007A7FC5" w:rsidRPr="00436327">
        <w:rPr>
          <w:rFonts w:ascii="Times New Roman" w:hAnsi="Times New Roman" w:cs="Times New Roman"/>
          <w:sz w:val="24"/>
          <w:szCs w:val="24"/>
        </w:rPr>
        <w:t xml:space="preserve">as it provides the idea to the audience about the source from which information has been collected. </w:t>
      </w:r>
      <w:r w:rsidR="00725FF1" w:rsidRPr="00436327">
        <w:rPr>
          <w:rFonts w:ascii="Times New Roman" w:hAnsi="Times New Roman" w:cs="Times New Roman"/>
          <w:sz w:val="24"/>
          <w:szCs w:val="24"/>
        </w:rPr>
        <w:t xml:space="preserve">I came across different referencing techniques such as MLA, APA, Harvard, Chicago, Vancouver and many more. </w:t>
      </w:r>
      <w:r w:rsidR="004B70BC" w:rsidRPr="00436327">
        <w:rPr>
          <w:rFonts w:ascii="Times New Roman" w:hAnsi="Times New Roman" w:cs="Times New Roman"/>
          <w:sz w:val="24"/>
          <w:szCs w:val="24"/>
        </w:rPr>
        <w:t>Before this, I never knew about the concept of referencing as well as different styles of referencing</w:t>
      </w:r>
      <w:r w:rsidR="006D0D40" w:rsidRPr="00436327">
        <w:rPr>
          <w:rFonts w:ascii="Times New Roman" w:hAnsi="Times New Roman" w:cs="Times New Roman"/>
          <w:sz w:val="24"/>
          <w:szCs w:val="24"/>
        </w:rPr>
        <w:t xml:space="preserve">. </w:t>
      </w:r>
      <w:r w:rsidR="00521A64" w:rsidRPr="00436327">
        <w:rPr>
          <w:rFonts w:ascii="Times New Roman" w:hAnsi="Times New Roman" w:cs="Times New Roman"/>
          <w:sz w:val="24"/>
          <w:szCs w:val="24"/>
        </w:rPr>
        <w:t xml:space="preserve">I learnt the different ways through which articles, books and other online sources can be referenced. </w:t>
      </w:r>
      <w:r w:rsidR="00AD62F1" w:rsidRPr="00436327">
        <w:rPr>
          <w:rFonts w:ascii="Times New Roman" w:hAnsi="Times New Roman" w:cs="Times New Roman"/>
          <w:sz w:val="24"/>
          <w:szCs w:val="24"/>
        </w:rPr>
        <w:t>In addition to this</w:t>
      </w:r>
      <w:r w:rsidR="00C6111F" w:rsidRPr="00436327">
        <w:rPr>
          <w:rFonts w:ascii="Times New Roman" w:hAnsi="Times New Roman" w:cs="Times New Roman"/>
          <w:sz w:val="24"/>
          <w:szCs w:val="24"/>
        </w:rPr>
        <w:t>, I have co</w:t>
      </w:r>
      <w:r w:rsidR="00AD62F1" w:rsidRPr="00436327">
        <w:rPr>
          <w:rFonts w:ascii="Times New Roman" w:hAnsi="Times New Roman" w:cs="Times New Roman"/>
          <w:sz w:val="24"/>
          <w:szCs w:val="24"/>
        </w:rPr>
        <w:t xml:space="preserve">me across useful sources such as </w:t>
      </w:r>
      <w:r w:rsidR="00D33772" w:rsidRPr="00436327">
        <w:rPr>
          <w:rFonts w:ascii="Times New Roman" w:hAnsi="Times New Roman" w:cs="Times New Roman"/>
          <w:sz w:val="24"/>
          <w:szCs w:val="24"/>
        </w:rPr>
        <w:t>Clinical Governance</w:t>
      </w:r>
      <w:r w:rsidR="00C6111F" w:rsidRPr="00436327">
        <w:rPr>
          <w:rFonts w:ascii="Times New Roman" w:hAnsi="Times New Roman" w:cs="Times New Roman"/>
          <w:sz w:val="24"/>
          <w:szCs w:val="24"/>
        </w:rPr>
        <w:t xml:space="preserve">-Quality in the new NHS-Health Service Circular on Google Scholar which provides useful data and statistics for health and social care academics. </w:t>
      </w:r>
      <w:r w:rsidR="004D1C19" w:rsidRPr="00436327">
        <w:rPr>
          <w:rFonts w:ascii="Times New Roman" w:hAnsi="Times New Roman" w:cs="Times New Roman"/>
          <w:sz w:val="24"/>
          <w:szCs w:val="24"/>
        </w:rPr>
        <w:t xml:space="preserve">Also, I believe </w:t>
      </w:r>
      <w:r w:rsidR="00E72692">
        <w:rPr>
          <w:rFonts w:ascii="Times New Roman" w:hAnsi="Times New Roman" w:cs="Times New Roman"/>
          <w:sz w:val="24"/>
          <w:szCs w:val="24"/>
        </w:rPr>
        <w:t>I managed to develop</w:t>
      </w:r>
      <w:r w:rsidR="004D1C19" w:rsidRPr="00436327">
        <w:rPr>
          <w:rFonts w:ascii="Times New Roman" w:hAnsi="Times New Roman" w:cs="Times New Roman"/>
          <w:sz w:val="24"/>
          <w:szCs w:val="24"/>
        </w:rPr>
        <w:t xml:space="preserve"> my employ</w:t>
      </w:r>
      <w:r w:rsidR="00E72692">
        <w:rPr>
          <w:rFonts w:ascii="Times New Roman" w:hAnsi="Times New Roman" w:cs="Times New Roman"/>
          <w:sz w:val="24"/>
          <w:szCs w:val="24"/>
        </w:rPr>
        <w:t>ability skills</w:t>
      </w:r>
      <w:r w:rsidR="00BD02B1" w:rsidRPr="00436327">
        <w:rPr>
          <w:rFonts w:ascii="Times New Roman" w:hAnsi="Times New Roman" w:cs="Times New Roman"/>
          <w:sz w:val="24"/>
          <w:szCs w:val="24"/>
        </w:rPr>
        <w:t xml:space="preserve"> with</w:t>
      </w:r>
      <w:r w:rsidR="000A0C29">
        <w:rPr>
          <w:rFonts w:ascii="Times New Roman" w:hAnsi="Times New Roman" w:cs="Times New Roman"/>
          <w:sz w:val="24"/>
          <w:szCs w:val="24"/>
        </w:rPr>
        <w:t xml:space="preserve"> the help of referencing skills and</w:t>
      </w:r>
      <w:r w:rsidR="00BD02B1" w:rsidRPr="00436327">
        <w:rPr>
          <w:rFonts w:ascii="Times New Roman" w:hAnsi="Times New Roman" w:cs="Times New Roman"/>
          <w:sz w:val="24"/>
          <w:szCs w:val="24"/>
        </w:rPr>
        <w:t xml:space="preserve"> I have gained an</w:t>
      </w:r>
      <w:r w:rsidR="000A0C29">
        <w:rPr>
          <w:rFonts w:ascii="Times New Roman" w:hAnsi="Times New Roman" w:cs="Times New Roman"/>
          <w:sz w:val="24"/>
          <w:szCs w:val="24"/>
        </w:rPr>
        <w:t xml:space="preserve"> understanding of how to collect</w:t>
      </w:r>
      <w:r w:rsidR="00BD02B1" w:rsidRPr="00436327">
        <w:rPr>
          <w:rFonts w:ascii="Times New Roman" w:hAnsi="Times New Roman" w:cs="Times New Roman"/>
          <w:sz w:val="24"/>
          <w:szCs w:val="24"/>
        </w:rPr>
        <w:t xml:space="preserve"> information in an effective manner</w:t>
      </w:r>
      <w:r w:rsidR="000A0C29">
        <w:rPr>
          <w:rFonts w:ascii="Times New Roman" w:hAnsi="Times New Roman" w:cs="Times New Roman"/>
          <w:sz w:val="24"/>
          <w:szCs w:val="24"/>
        </w:rPr>
        <w:t xml:space="preserve">. </w:t>
      </w:r>
      <w:bookmarkStart w:id="3" w:name="_Toc17206623"/>
    </w:p>
    <w:p w:rsidR="00BA7114" w:rsidRPr="000A0C29" w:rsidRDefault="000A0C29" w:rsidP="000A0C2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0C2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6327" w:rsidRPr="000A0C29">
        <w:rPr>
          <w:rFonts w:ascii="Times New Roman" w:hAnsi="Times New Roman" w:cs="Times New Roman"/>
          <w:b/>
          <w:sz w:val="24"/>
          <w:szCs w:val="24"/>
        </w:rPr>
        <w:t>Gaps in skills</w:t>
      </w:r>
      <w:bookmarkEnd w:id="3"/>
      <w:r w:rsidR="00436327" w:rsidRPr="000A0C2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1393" w:rsidRPr="00436327" w:rsidRDefault="001F1393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327">
        <w:rPr>
          <w:rFonts w:ascii="Times New Roman" w:hAnsi="Times New Roman" w:cs="Times New Roman"/>
          <w:sz w:val="24"/>
          <w:szCs w:val="24"/>
        </w:rPr>
        <w:t xml:space="preserve">Considering the Gibbs’ </w:t>
      </w:r>
      <w:r w:rsidR="000A0C29">
        <w:rPr>
          <w:rFonts w:ascii="Times New Roman" w:hAnsi="Times New Roman" w:cs="Times New Roman"/>
          <w:sz w:val="24"/>
          <w:szCs w:val="24"/>
        </w:rPr>
        <w:t>reflective model,</w:t>
      </w:r>
      <w:r w:rsidRPr="00436327">
        <w:rPr>
          <w:rFonts w:ascii="Times New Roman" w:hAnsi="Times New Roman" w:cs="Times New Roman"/>
          <w:sz w:val="24"/>
          <w:szCs w:val="24"/>
        </w:rPr>
        <w:t xml:space="preserve"> reflection is very import</w:t>
      </w:r>
      <w:r w:rsidR="000A0C29">
        <w:rPr>
          <w:rFonts w:ascii="Times New Roman" w:hAnsi="Times New Roman" w:cs="Times New Roman"/>
          <w:sz w:val="24"/>
          <w:szCs w:val="24"/>
        </w:rPr>
        <w:t xml:space="preserve">ant in identifying the lacks and working on improving them </w:t>
      </w:r>
      <w:r w:rsidR="000A0C29" w:rsidRPr="000A0C29">
        <w:rPr>
          <w:rFonts w:ascii="Times New Roman" w:hAnsi="Times New Roman" w:cs="Times New Roman"/>
          <w:sz w:val="24"/>
          <w:szCs w:val="24"/>
        </w:rPr>
        <w:t xml:space="preserve">(Husebo et al. 2017). </w:t>
      </w:r>
      <w:r w:rsidR="000A0C29">
        <w:rPr>
          <w:rFonts w:ascii="Times New Roman" w:hAnsi="Times New Roman" w:cs="Times New Roman"/>
          <w:sz w:val="24"/>
          <w:szCs w:val="24"/>
        </w:rPr>
        <w:t xml:space="preserve">Thanks to this model I was able to reflect </w:t>
      </w:r>
      <w:r w:rsidRPr="00436327">
        <w:rPr>
          <w:rFonts w:ascii="Times New Roman" w:hAnsi="Times New Roman" w:cs="Times New Roman"/>
          <w:sz w:val="24"/>
          <w:szCs w:val="24"/>
        </w:rPr>
        <w:t xml:space="preserve">on the academic concepts and academic skills as well as </w:t>
      </w:r>
      <w:r w:rsidR="003155FD" w:rsidRPr="00436327">
        <w:rPr>
          <w:rFonts w:ascii="Times New Roman" w:hAnsi="Times New Roman" w:cs="Times New Roman"/>
          <w:sz w:val="24"/>
          <w:szCs w:val="24"/>
        </w:rPr>
        <w:t xml:space="preserve">employability skills </w:t>
      </w:r>
      <w:r w:rsidR="003A7D59">
        <w:rPr>
          <w:rFonts w:ascii="Times New Roman" w:hAnsi="Times New Roman" w:cs="Times New Roman"/>
          <w:sz w:val="24"/>
          <w:szCs w:val="24"/>
        </w:rPr>
        <w:t>by taking in consideration</w:t>
      </w:r>
      <w:r w:rsidR="003155FD" w:rsidRPr="00436327">
        <w:rPr>
          <w:rFonts w:ascii="Times New Roman" w:hAnsi="Times New Roman" w:cs="Times New Roman"/>
          <w:sz w:val="24"/>
          <w:szCs w:val="24"/>
        </w:rPr>
        <w:t xml:space="preserve"> the stages of description, feelings, evaluation and conclusion</w:t>
      </w:r>
      <w:r w:rsidR="000A0C29">
        <w:rPr>
          <w:rFonts w:ascii="Times New Roman" w:hAnsi="Times New Roman" w:cs="Times New Roman"/>
          <w:sz w:val="24"/>
          <w:szCs w:val="24"/>
        </w:rPr>
        <w:t>.</w:t>
      </w:r>
      <w:r w:rsidR="00326317" w:rsidRPr="00436327">
        <w:rPr>
          <w:rFonts w:ascii="Times New Roman" w:hAnsi="Times New Roman" w:cs="Times New Roman"/>
          <w:sz w:val="24"/>
          <w:szCs w:val="24"/>
        </w:rPr>
        <w:t xml:space="preserve"> </w:t>
      </w:r>
      <w:r w:rsidR="003155FD" w:rsidRPr="00436327">
        <w:rPr>
          <w:rFonts w:ascii="Times New Roman" w:hAnsi="Times New Roman" w:cs="Times New Roman"/>
          <w:sz w:val="24"/>
          <w:szCs w:val="24"/>
        </w:rPr>
        <w:t>The last stage of recommending is provided i</w:t>
      </w:r>
      <w:r w:rsidR="003A7D59">
        <w:rPr>
          <w:rFonts w:ascii="Times New Roman" w:hAnsi="Times New Roman" w:cs="Times New Roman"/>
          <w:sz w:val="24"/>
          <w:szCs w:val="24"/>
        </w:rPr>
        <w:t xml:space="preserve">n the upcoming sections where </w:t>
      </w:r>
      <w:r w:rsidR="003155FD" w:rsidRPr="00436327">
        <w:rPr>
          <w:rFonts w:ascii="Times New Roman" w:hAnsi="Times New Roman" w:cs="Times New Roman"/>
          <w:sz w:val="24"/>
          <w:szCs w:val="24"/>
        </w:rPr>
        <w:t xml:space="preserve">suggestive measures are provided to improve academic and employability skills. </w:t>
      </w:r>
    </w:p>
    <w:p w:rsidR="003A7D59" w:rsidRDefault="003A7D59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Based on the information gathered from literature, this reflective review helped me understand my weak areas that I must work on in order to succeed in a career in this department.</w:t>
      </w:r>
      <w:r w:rsidR="00202B08" w:rsidRPr="00436327">
        <w:rPr>
          <w:rFonts w:ascii="Times New Roman" w:hAnsi="Times New Roman" w:cs="Times New Roman"/>
          <w:sz w:val="24"/>
          <w:szCs w:val="24"/>
        </w:rPr>
        <w:t xml:space="preserve"> These include my referencing techniques</w:t>
      </w:r>
      <w:r>
        <w:rPr>
          <w:rFonts w:ascii="Times New Roman" w:hAnsi="Times New Roman" w:cs="Times New Roman"/>
          <w:sz w:val="24"/>
          <w:szCs w:val="24"/>
        </w:rPr>
        <w:t xml:space="preserve"> especially in regards with </w:t>
      </w:r>
      <w:r w:rsidR="00202B08" w:rsidRPr="00436327"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>wspapers and</w:t>
      </w:r>
      <w:r w:rsidR="001F6C3C" w:rsidRPr="00436327">
        <w:rPr>
          <w:rFonts w:ascii="Times New Roman" w:hAnsi="Times New Roman" w:cs="Times New Roman"/>
          <w:sz w:val="24"/>
          <w:szCs w:val="24"/>
        </w:rPr>
        <w:t xml:space="preserve"> articles, structure of thesis and dissertation along with </w:t>
      </w:r>
      <w:r w:rsidR="00C9643B" w:rsidRPr="00436327">
        <w:rPr>
          <w:rFonts w:ascii="Times New Roman" w:hAnsi="Times New Roman" w:cs="Times New Roman"/>
          <w:sz w:val="24"/>
          <w:szCs w:val="24"/>
        </w:rPr>
        <w:t xml:space="preserve">application of practical aspects involved in </w:t>
      </w:r>
      <w:r w:rsidR="00F26F0D" w:rsidRPr="00436327">
        <w:rPr>
          <w:rFonts w:ascii="Times New Roman" w:hAnsi="Times New Roman" w:cs="Times New Roman"/>
          <w:sz w:val="24"/>
          <w:szCs w:val="24"/>
        </w:rPr>
        <w:t xml:space="preserve">quantitative research method. </w:t>
      </w:r>
      <w:r>
        <w:rPr>
          <w:rFonts w:ascii="Times New Roman" w:hAnsi="Times New Roman" w:cs="Times New Roman"/>
          <w:sz w:val="24"/>
          <w:szCs w:val="24"/>
        </w:rPr>
        <w:t>Also,</w:t>
      </w:r>
      <w:r w:rsidR="00944E38" w:rsidRPr="00436327">
        <w:rPr>
          <w:rFonts w:ascii="Times New Roman" w:hAnsi="Times New Roman" w:cs="Times New Roman"/>
          <w:sz w:val="24"/>
          <w:szCs w:val="24"/>
        </w:rPr>
        <w:t xml:space="preserve"> my reports and essay structure are not very well aligned with the </w:t>
      </w:r>
      <w:r w:rsidR="009F2294" w:rsidRPr="00436327">
        <w:rPr>
          <w:rFonts w:ascii="Times New Roman" w:hAnsi="Times New Roman" w:cs="Times New Roman"/>
          <w:sz w:val="24"/>
          <w:szCs w:val="24"/>
        </w:rPr>
        <w:t xml:space="preserve">business context. </w:t>
      </w:r>
    </w:p>
    <w:p w:rsidR="005C0894" w:rsidRPr="00436327" w:rsidRDefault="005C0894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327">
        <w:rPr>
          <w:rFonts w:ascii="Times New Roman" w:hAnsi="Times New Roman" w:cs="Times New Roman"/>
          <w:sz w:val="24"/>
          <w:szCs w:val="24"/>
        </w:rPr>
        <w:t xml:space="preserve">Hence, it can be said that these are my </w:t>
      </w:r>
      <w:r w:rsidR="00AC7A98">
        <w:rPr>
          <w:rFonts w:ascii="Times New Roman" w:hAnsi="Times New Roman" w:cs="Times New Roman"/>
          <w:sz w:val="24"/>
          <w:szCs w:val="24"/>
        </w:rPr>
        <w:t>main</w:t>
      </w:r>
      <w:r w:rsidRPr="00436327">
        <w:rPr>
          <w:rFonts w:ascii="Times New Roman" w:hAnsi="Times New Roman" w:cs="Times New Roman"/>
          <w:sz w:val="24"/>
          <w:szCs w:val="24"/>
        </w:rPr>
        <w:t xml:space="preserve"> skill gaps </w:t>
      </w:r>
      <w:r w:rsidR="00B903FA" w:rsidRPr="00436327">
        <w:rPr>
          <w:rFonts w:ascii="Times New Roman" w:hAnsi="Times New Roman" w:cs="Times New Roman"/>
          <w:sz w:val="24"/>
          <w:szCs w:val="24"/>
        </w:rPr>
        <w:t xml:space="preserve">which need to be </w:t>
      </w:r>
      <w:r w:rsidR="003A7D59">
        <w:rPr>
          <w:rFonts w:ascii="Times New Roman" w:hAnsi="Times New Roman" w:cs="Times New Roman"/>
          <w:sz w:val="24"/>
          <w:szCs w:val="24"/>
        </w:rPr>
        <w:t>improved. De</w:t>
      </w:r>
      <w:r w:rsidR="00AC7A98">
        <w:rPr>
          <w:rFonts w:ascii="Times New Roman" w:hAnsi="Times New Roman" w:cs="Times New Roman"/>
          <w:sz w:val="24"/>
          <w:szCs w:val="24"/>
        </w:rPr>
        <w:t>spite of this</w:t>
      </w:r>
      <w:r w:rsidR="00066593" w:rsidRPr="00436327">
        <w:rPr>
          <w:rFonts w:ascii="Times New Roman" w:hAnsi="Times New Roman" w:cs="Times New Roman"/>
          <w:sz w:val="24"/>
          <w:szCs w:val="24"/>
        </w:rPr>
        <w:t xml:space="preserve">, in the overall </w:t>
      </w:r>
      <w:r w:rsidR="003A7D59">
        <w:rPr>
          <w:rFonts w:ascii="Times New Roman" w:hAnsi="Times New Roman" w:cs="Times New Roman"/>
          <w:sz w:val="24"/>
          <w:szCs w:val="24"/>
        </w:rPr>
        <w:t>module learning, I have developed</w:t>
      </w:r>
      <w:r w:rsidR="00066593" w:rsidRPr="00436327">
        <w:rPr>
          <w:rFonts w:ascii="Times New Roman" w:hAnsi="Times New Roman" w:cs="Times New Roman"/>
          <w:sz w:val="24"/>
          <w:szCs w:val="24"/>
        </w:rPr>
        <w:t xml:space="preserve"> my</w:t>
      </w:r>
      <w:r w:rsidR="00B10C94" w:rsidRPr="00436327">
        <w:rPr>
          <w:rFonts w:ascii="Times New Roman" w:hAnsi="Times New Roman" w:cs="Times New Roman"/>
          <w:sz w:val="24"/>
          <w:szCs w:val="24"/>
        </w:rPr>
        <w:t xml:space="preserve"> academic and em</w:t>
      </w:r>
      <w:r w:rsidR="00295FBA" w:rsidRPr="00436327">
        <w:rPr>
          <w:rFonts w:ascii="Times New Roman" w:hAnsi="Times New Roman" w:cs="Times New Roman"/>
          <w:sz w:val="24"/>
          <w:szCs w:val="24"/>
        </w:rPr>
        <w:t>ployability ski</w:t>
      </w:r>
      <w:r w:rsidR="00A0187E" w:rsidRPr="00436327">
        <w:rPr>
          <w:rFonts w:ascii="Times New Roman" w:hAnsi="Times New Roman" w:cs="Times New Roman"/>
          <w:sz w:val="24"/>
          <w:szCs w:val="24"/>
        </w:rPr>
        <w:t xml:space="preserve">lls by providing credibility to sources in the form of referencing and </w:t>
      </w:r>
      <w:r w:rsidR="009D3B8B" w:rsidRPr="00436327">
        <w:rPr>
          <w:rFonts w:ascii="Times New Roman" w:hAnsi="Times New Roman" w:cs="Times New Roman"/>
          <w:sz w:val="24"/>
          <w:szCs w:val="24"/>
        </w:rPr>
        <w:t xml:space="preserve">also by presenting academic writing in an effective manner. </w:t>
      </w:r>
      <w:r w:rsidR="003A7D59">
        <w:rPr>
          <w:rFonts w:ascii="Times New Roman" w:hAnsi="Times New Roman" w:cs="Times New Roman"/>
          <w:sz w:val="24"/>
          <w:szCs w:val="24"/>
        </w:rPr>
        <w:t>Also, I have</w:t>
      </w:r>
      <w:r w:rsidR="00AC7A98">
        <w:rPr>
          <w:rFonts w:ascii="Times New Roman" w:hAnsi="Times New Roman" w:cs="Times New Roman"/>
          <w:sz w:val="24"/>
          <w:szCs w:val="24"/>
        </w:rPr>
        <w:t xml:space="preserve"> gained</w:t>
      </w:r>
      <w:r w:rsidR="003A7D59">
        <w:rPr>
          <w:rFonts w:ascii="Times New Roman" w:hAnsi="Times New Roman" w:cs="Times New Roman"/>
          <w:sz w:val="24"/>
          <w:szCs w:val="24"/>
        </w:rPr>
        <w:t xml:space="preserve"> good </w:t>
      </w:r>
      <w:r w:rsidR="00BC4E9D" w:rsidRPr="00436327">
        <w:rPr>
          <w:rFonts w:ascii="Times New Roman" w:hAnsi="Times New Roman" w:cs="Times New Roman"/>
          <w:sz w:val="24"/>
          <w:szCs w:val="24"/>
        </w:rPr>
        <w:t xml:space="preserve">knowledge of the research methods involved </w:t>
      </w:r>
      <w:r w:rsidR="003A7D59">
        <w:rPr>
          <w:rFonts w:ascii="Times New Roman" w:hAnsi="Times New Roman" w:cs="Times New Roman"/>
          <w:sz w:val="24"/>
          <w:szCs w:val="24"/>
        </w:rPr>
        <w:t xml:space="preserve">in the </w:t>
      </w:r>
      <w:r w:rsidR="00BC4E9D" w:rsidRPr="00436327">
        <w:rPr>
          <w:rFonts w:ascii="Times New Roman" w:hAnsi="Times New Roman" w:cs="Times New Roman"/>
          <w:sz w:val="24"/>
          <w:szCs w:val="24"/>
        </w:rPr>
        <w:t xml:space="preserve">academic writing. </w:t>
      </w:r>
    </w:p>
    <w:p w:rsidR="00BA7114" w:rsidRPr="00E33BE5" w:rsidRDefault="00BC4E9D" w:rsidP="00436327">
      <w:pPr>
        <w:pStyle w:val="Heading1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Toc17206624"/>
      <w:r w:rsidRPr="00E33BE5">
        <w:rPr>
          <w:rFonts w:ascii="Times New Roman" w:hAnsi="Times New Roman" w:cs="Times New Roman"/>
          <w:color w:val="auto"/>
          <w:sz w:val="24"/>
          <w:szCs w:val="24"/>
        </w:rPr>
        <w:t>Recommendations</w:t>
      </w:r>
      <w:bookmarkEnd w:id="4"/>
      <w:r w:rsidRPr="00E33BE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C31019" w:rsidRDefault="00C31019" w:rsidP="00C3101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Based on the information mentioned above, I consider that it is always space for improvements. Therefore, I would go with the following recommendations in order to </w:t>
      </w:r>
      <w:r w:rsidR="009A02AD">
        <w:rPr>
          <w:rFonts w:ascii="Times New Roman" w:hAnsi="Times New Roman" w:cs="Times New Roman"/>
          <w:sz w:val="24"/>
          <w:szCs w:val="24"/>
        </w:rPr>
        <w:t>ensure that I improve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6D12" w:rsidRPr="00436327">
        <w:rPr>
          <w:rFonts w:ascii="Times New Roman" w:hAnsi="Times New Roman" w:cs="Times New Roman"/>
          <w:sz w:val="24"/>
          <w:szCs w:val="24"/>
        </w:rPr>
        <w:t>my overall academic and emplo</w:t>
      </w:r>
      <w:r>
        <w:rPr>
          <w:rFonts w:ascii="Times New Roman" w:hAnsi="Times New Roman" w:cs="Times New Roman"/>
          <w:sz w:val="24"/>
          <w:szCs w:val="24"/>
        </w:rPr>
        <w:t>yability skills for the future:</w:t>
      </w:r>
    </w:p>
    <w:p w:rsidR="00A12B7F" w:rsidRPr="00436327" w:rsidRDefault="00C31019" w:rsidP="00C3101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Firstly, t</w:t>
      </w:r>
      <w:r w:rsidR="00A12B7F" w:rsidRPr="00436327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learn how</w:t>
      </w:r>
      <w:r w:rsidR="00E26D12" w:rsidRPr="00436327">
        <w:rPr>
          <w:rFonts w:ascii="Times New Roman" w:hAnsi="Times New Roman" w:cs="Times New Roman"/>
          <w:sz w:val="24"/>
          <w:szCs w:val="24"/>
        </w:rPr>
        <w:t xml:space="preserve"> to reference magazine and newspaper articles correctly, </w:t>
      </w:r>
      <w:r w:rsidR="003D18A3" w:rsidRPr="00436327">
        <w:rPr>
          <w:rFonts w:ascii="Times New Roman" w:hAnsi="Times New Roman" w:cs="Times New Roman"/>
          <w:sz w:val="24"/>
          <w:szCs w:val="24"/>
        </w:rPr>
        <w:t xml:space="preserve">I </w:t>
      </w:r>
      <w:r w:rsidR="00AD2F79" w:rsidRPr="00436327">
        <w:rPr>
          <w:rFonts w:ascii="Times New Roman" w:hAnsi="Times New Roman" w:cs="Times New Roman"/>
          <w:sz w:val="24"/>
          <w:szCs w:val="24"/>
        </w:rPr>
        <w:t xml:space="preserve">should talk to my tutor who can </w:t>
      </w:r>
      <w:r>
        <w:rPr>
          <w:rFonts w:ascii="Times New Roman" w:hAnsi="Times New Roman" w:cs="Times New Roman"/>
          <w:sz w:val="24"/>
          <w:szCs w:val="24"/>
        </w:rPr>
        <w:t>offer me more about</w:t>
      </w:r>
      <w:r w:rsidR="00A301ED" w:rsidRPr="00436327">
        <w:rPr>
          <w:rFonts w:ascii="Times New Roman" w:hAnsi="Times New Roman" w:cs="Times New Roman"/>
          <w:sz w:val="24"/>
          <w:szCs w:val="24"/>
        </w:rPr>
        <w:t xml:space="preserve"> referencing and citation. Moreover, I need to refer to some online sources when I can gain all the correct way of referencing</w:t>
      </w:r>
      <w:r>
        <w:rPr>
          <w:rFonts w:ascii="Times New Roman" w:hAnsi="Times New Roman" w:cs="Times New Roman"/>
          <w:sz w:val="24"/>
          <w:szCs w:val="24"/>
        </w:rPr>
        <w:t>. In regards with my ability to practice the</w:t>
      </w:r>
      <w:r w:rsidR="00A12B7F" w:rsidRPr="00436327">
        <w:rPr>
          <w:rFonts w:ascii="Times New Roman" w:hAnsi="Times New Roman" w:cs="Times New Roman"/>
          <w:sz w:val="24"/>
          <w:szCs w:val="24"/>
        </w:rPr>
        <w:t xml:space="preserve"> quantitative research method,</w:t>
      </w:r>
      <w:r>
        <w:rPr>
          <w:rFonts w:ascii="Times New Roman" w:hAnsi="Times New Roman" w:cs="Times New Roman"/>
          <w:sz w:val="24"/>
          <w:szCs w:val="24"/>
        </w:rPr>
        <w:t xml:space="preserve"> I would probably need to make a quantitative research in</w:t>
      </w:r>
      <w:r w:rsidR="00A12B7F" w:rsidRPr="00436327">
        <w:rPr>
          <w:rFonts w:ascii="Times New Roman" w:hAnsi="Times New Roman" w:cs="Times New Roman"/>
          <w:sz w:val="24"/>
          <w:szCs w:val="24"/>
        </w:rPr>
        <w:t xml:space="preserve"> health and social care</w:t>
      </w:r>
      <w:r>
        <w:rPr>
          <w:rFonts w:ascii="Times New Roman" w:hAnsi="Times New Roman" w:cs="Times New Roman"/>
          <w:sz w:val="24"/>
          <w:szCs w:val="24"/>
        </w:rPr>
        <w:t xml:space="preserve"> space</w:t>
      </w:r>
      <w:r w:rsidR="00A12B7F" w:rsidRPr="00436327">
        <w:rPr>
          <w:rFonts w:ascii="Times New Roman" w:hAnsi="Times New Roman" w:cs="Times New Roman"/>
          <w:sz w:val="24"/>
          <w:szCs w:val="24"/>
        </w:rPr>
        <w:t xml:space="preserve">. I </w:t>
      </w:r>
      <w:r w:rsidR="009A02AD">
        <w:rPr>
          <w:rFonts w:ascii="Times New Roman" w:hAnsi="Times New Roman" w:cs="Times New Roman"/>
          <w:sz w:val="24"/>
          <w:szCs w:val="24"/>
        </w:rPr>
        <w:t>can use</w:t>
      </w:r>
      <w:r w:rsidR="00A12B7F" w:rsidRPr="00436327">
        <w:rPr>
          <w:rFonts w:ascii="Times New Roman" w:hAnsi="Times New Roman" w:cs="Times New Roman"/>
          <w:sz w:val="24"/>
          <w:szCs w:val="24"/>
        </w:rPr>
        <w:t xml:space="preserve"> different methods such as</w:t>
      </w:r>
      <w:r w:rsidR="009A02AD">
        <w:rPr>
          <w:rFonts w:ascii="Times New Roman" w:hAnsi="Times New Roman" w:cs="Times New Roman"/>
          <w:sz w:val="24"/>
          <w:szCs w:val="24"/>
        </w:rPr>
        <w:t>:</w:t>
      </w:r>
      <w:r w:rsidR="00A12B7F" w:rsidRPr="00436327">
        <w:rPr>
          <w:rFonts w:ascii="Times New Roman" w:hAnsi="Times New Roman" w:cs="Times New Roman"/>
          <w:sz w:val="24"/>
          <w:szCs w:val="24"/>
        </w:rPr>
        <w:t xml:space="preserve"> survey questionnaire which would help in selecting a sample,</w:t>
      </w:r>
      <w:r w:rsidR="00087083" w:rsidRPr="00436327">
        <w:rPr>
          <w:rFonts w:ascii="Times New Roman" w:hAnsi="Times New Roman" w:cs="Times New Roman"/>
          <w:sz w:val="24"/>
          <w:szCs w:val="24"/>
        </w:rPr>
        <w:t xml:space="preserve"> designing questionnaire and analysing data. </w:t>
      </w:r>
      <w:r w:rsidR="009A02AD">
        <w:rPr>
          <w:rFonts w:ascii="Times New Roman" w:hAnsi="Times New Roman" w:cs="Times New Roman"/>
          <w:sz w:val="24"/>
          <w:szCs w:val="24"/>
        </w:rPr>
        <w:t>I am aware that I am not very familiar with this type of research</w:t>
      </w:r>
      <w:r w:rsidR="005A2EA0" w:rsidRPr="00436327">
        <w:rPr>
          <w:rFonts w:ascii="Times New Roman" w:hAnsi="Times New Roman" w:cs="Times New Roman"/>
          <w:sz w:val="24"/>
          <w:szCs w:val="24"/>
        </w:rPr>
        <w:t xml:space="preserve"> </w:t>
      </w:r>
      <w:r w:rsidR="009A02AD">
        <w:rPr>
          <w:rFonts w:ascii="Times New Roman" w:hAnsi="Times New Roman" w:cs="Times New Roman"/>
          <w:sz w:val="24"/>
          <w:szCs w:val="24"/>
        </w:rPr>
        <w:t>and I believe it would be really useful to make this</w:t>
      </w:r>
      <w:r w:rsidR="00932905" w:rsidRPr="00436327">
        <w:rPr>
          <w:rFonts w:ascii="Times New Roman" w:hAnsi="Times New Roman" w:cs="Times New Roman"/>
          <w:sz w:val="24"/>
          <w:szCs w:val="24"/>
        </w:rPr>
        <w:t xml:space="preserve"> research </w:t>
      </w:r>
      <w:r w:rsidR="009A02AD">
        <w:rPr>
          <w:rFonts w:ascii="Times New Roman" w:hAnsi="Times New Roman" w:cs="Times New Roman"/>
          <w:sz w:val="24"/>
          <w:szCs w:val="24"/>
        </w:rPr>
        <w:t xml:space="preserve">in a group, </w:t>
      </w:r>
      <w:r w:rsidR="00932905" w:rsidRPr="00436327">
        <w:rPr>
          <w:rFonts w:ascii="Times New Roman" w:hAnsi="Times New Roman" w:cs="Times New Roman"/>
          <w:sz w:val="24"/>
          <w:szCs w:val="24"/>
        </w:rPr>
        <w:t>for real</w:t>
      </w:r>
      <w:r w:rsidR="00A92FE2" w:rsidRPr="0043632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02AD" w:rsidRDefault="009A02AD" w:rsidP="009A02AD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Also, I need to relate</w:t>
      </w:r>
      <w:r w:rsidR="00721B18" w:rsidRPr="009A02AD">
        <w:rPr>
          <w:rFonts w:ascii="Times New Roman" w:hAnsi="Times New Roman" w:cs="Times New Roman"/>
          <w:sz w:val="24"/>
          <w:szCs w:val="24"/>
        </w:rPr>
        <w:t xml:space="preserve"> my report and essay struc</w:t>
      </w:r>
      <w:bookmarkStart w:id="5" w:name="_Toc17206625"/>
      <w:r>
        <w:rPr>
          <w:rFonts w:ascii="Times New Roman" w:hAnsi="Times New Roman" w:cs="Times New Roman"/>
          <w:sz w:val="24"/>
          <w:szCs w:val="24"/>
        </w:rPr>
        <w:t>ture with the business context because all the skills that I am learning in the module learning must be linked to the employability area. T</w:t>
      </w:r>
      <w:r w:rsidR="00615BCF">
        <w:rPr>
          <w:rFonts w:ascii="Times New Roman" w:hAnsi="Times New Roman" w:cs="Times New Roman"/>
          <w:sz w:val="24"/>
          <w:szCs w:val="24"/>
        </w:rPr>
        <w:t>hus,</w:t>
      </w:r>
      <w:r>
        <w:rPr>
          <w:rFonts w:ascii="Times New Roman" w:hAnsi="Times New Roman" w:cs="Times New Roman"/>
          <w:sz w:val="24"/>
          <w:szCs w:val="24"/>
        </w:rPr>
        <w:t xml:space="preserve"> I m</w:t>
      </w:r>
      <w:r w:rsidR="00615BCF">
        <w:rPr>
          <w:rFonts w:ascii="Times New Roman" w:hAnsi="Times New Roman" w:cs="Times New Roman"/>
          <w:sz w:val="24"/>
          <w:szCs w:val="24"/>
        </w:rPr>
        <w:t xml:space="preserve">ust focus on the importance of </w:t>
      </w:r>
      <w:r>
        <w:rPr>
          <w:rFonts w:ascii="Times New Roman" w:hAnsi="Times New Roman" w:cs="Times New Roman"/>
          <w:sz w:val="24"/>
          <w:szCs w:val="24"/>
        </w:rPr>
        <w:t>imp</w:t>
      </w:r>
      <w:bookmarkStart w:id="6" w:name="_GoBack"/>
      <w:bookmarkEnd w:id="6"/>
      <w:r>
        <w:rPr>
          <w:rFonts w:ascii="Times New Roman" w:hAnsi="Times New Roman" w:cs="Times New Roman"/>
          <w:sz w:val="24"/>
          <w:szCs w:val="24"/>
        </w:rPr>
        <w:t>roving academic and employability skills.</w:t>
      </w:r>
    </w:p>
    <w:p w:rsidR="00BA7114" w:rsidRPr="00CB73FE" w:rsidRDefault="00C97461" w:rsidP="009A02AD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3FE">
        <w:rPr>
          <w:rFonts w:ascii="Times New Roman" w:hAnsi="Times New Roman" w:cs="Times New Roman"/>
          <w:sz w:val="24"/>
          <w:szCs w:val="24"/>
        </w:rPr>
        <w:t>Conclusion</w:t>
      </w:r>
      <w:bookmarkEnd w:id="5"/>
      <w:r w:rsidRPr="00CB73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6327" w:rsidRPr="00436327" w:rsidRDefault="009A02AD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conclusion,</w:t>
      </w:r>
      <w:r w:rsidR="00C97461" w:rsidRPr="00436327">
        <w:rPr>
          <w:rFonts w:ascii="Times New Roman" w:hAnsi="Times New Roman" w:cs="Times New Roman"/>
          <w:sz w:val="24"/>
          <w:szCs w:val="24"/>
        </w:rPr>
        <w:t xml:space="preserve"> reflecting on own practice is really helpful in discussing and eval</w:t>
      </w:r>
      <w:r>
        <w:rPr>
          <w:rFonts w:ascii="Times New Roman" w:hAnsi="Times New Roman" w:cs="Times New Roman"/>
          <w:sz w:val="24"/>
          <w:szCs w:val="24"/>
        </w:rPr>
        <w:t>uating the activities and experiences learned</w:t>
      </w:r>
      <w:r w:rsidR="00C97461" w:rsidRPr="00436327">
        <w:rPr>
          <w:rFonts w:ascii="Times New Roman" w:hAnsi="Times New Roman" w:cs="Times New Roman"/>
          <w:sz w:val="24"/>
          <w:szCs w:val="24"/>
        </w:rPr>
        <w:t xml:space="preserve">. </w:t>
      </w:r>
      <w:r w:rsidR="00AD7F4C" w:rsidRPr="00436327">
        <w:rPr>
          <w:rFonts w:ascii="Times New Roman" w:hAnsi="Times New Roman" w:cs="Times New Roman"/>
          <w:sz w:val="24"/>
          <w:szCs w:val="24"/>
        </w:rPr>
        <w:t xml:space="preserve">Through this </w:t>
      </w:r>
      <w:r w:rsidR="001E3E06">
        <w:rPr>
          <w:rFonts w:ascii="Times New Roman" w:hAnsi="Times New Roman" w:cs="Times New Roman"/>
          <w:sz w:val="24"/>
          <w:szCs w:val="24"/>
        </w:rPr>
        <w:t xml:space="preserve">reflective review, </w:t>
      </w:r>
      <w:r w:rsidR="00AD7F4C" w:rsidRPr="00436327">
        <w:rPr>
          <w:rFonts w:ascii="Times New Roman" w:hAnsi="Times New Roman" w:cs="Times New Roman"/>
          <w:sz w:val="24"/>
          <w:szCs w:val="24"/>
        </w:rPr>
        <w:t xml:space="preserve">I have </w:t>
      </w:r>
      <w:r w:rsidR="001E3E06">
        <w:rPr>
          <w:rFonts w:ascii="Times New Roman" w:hAnsi="Times New Roman" w:cs="Times New Roman"/>
          <w:sz w:val="24"/>
          <w:szCs w:val="24"/>
        </w:rPr>
        <w:t>realised</w:t>
      </w:r>
      <w:r w:rsidR="00AD7F4C" w:rsidRPr="00436327">
        <w:rPr>
          <w:rFonts w:ascii="Times New Roman" w:hAnsi="Times New Roman" w:cs="Times New Roman"/>
          <w:sz w:val="24"/>
          <w:szCs w:val="24"/>
        </w:rPr>
        <w:t xml:space="preserve"> that my </w:t>
      </w:r>
      <w:r w:rsidR="00AD7F4C" w:rsidRPr="00436327">
        <w:rPr>
          <w:rFonts w:ascii="Times New Roman" w:hAnsi="Times New Roman" w:cs="Times New Roman"/>
          <w:sz w:val="24"/>
          <w:szCs w:val="24"/>
        </w:rPr>
        <w:lastRenderedPageBreak/>
        <w:t>academic and employability skills have real</w:t>
      </w:r>
      <w:r w:rsidR="00436327" w:rsidRPr="00436327">
        <w:rPr>
          <w:rFonts w:ascii="Times New Roman" w:hAnsi="Times New Roman" w:cs="Times New Roman"/>
          <w:sz w:val="24"/>
          <w:szCs w:val="24"/>
        </w:rPr>
        <w:t>ly</w:t>
      </w:r>
      <w:r w:rsidR="001E3E06">
        <w:rPr>
          <w:rFonts w:ascii="Times New Roman" w:hAnsi="Times New Roman" w:cs="Times New Roman"/>
          <w:sz w:val="24"/>
          <w:szCs w:val="24"/>
        </w:rPr>
        <w:t xml:space="preserve"> been improved in a certain level</w:t>
      </w:r>
      <w:r w:rsidR="00436327" w:rsidRPr="00436327">
        <w:rPr>
          <w:rFonts w:ascii="Times New Roman" w:hAnsi="Times New Roman" w:cs="Times New Roman"/>
          <w:sz w:val="24"/>
          <w:szCs w:val="24"/>
        </w:rPr>
        <w:t xml:space="preserve">. However, I </w:t>
      </w:r>
      <w:r w:rsidR="001E3E06">
        <w:rPr>
          <w:rFonts w:ascii="Times New Roman" w:hAnsi="Times New Roman" w:cs="Times New Roman"/>
          <w:sz w:val="24"/>
          <w:szCs w:val="24"/>
        </w:rPr>
        <w:t>am dedicated to put my future efforts and attention on enhancing these key academic and employability skills in order to obtain good marks</w:t>
      </w:r>
      <w:r w:rsidR="00AD7F4C" w:rsidRPr="00436327">
        <w:rPr>
          <w:rFonts w:ascii="Times New Roman" w:hAnsi="Times New Roman" w:cs="Times New Roman"/>
          <w:sz w:val="24"/>
          <w:szCs w:val="24"/>
        </w:rPr>
        <w:t xml:space="preserve"> and also acquire a good position in the care sector. </w:t>
      </w:r>
    </w:p>
    <w:p w:rsid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5BCF" w:rsidRDefault="00615BCF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5BCF" w:rsidRDefault="00615BCF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5BCF" w:rsidRDefault="00615BCF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327" w:rsidRPr="00436327" w:rsidRDefault="00436327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114" w:rsidRPr="00CB73FE" w:rsidRDefault="00ED7A9C" w:rsidP="00436327">
      <w:pPr>
        <w:pStyle w:val="Heading1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7" w:name="_Toc17206626"/>
      <w:r w:rsidRPr="00CB73FE">
        <w:rPr>
          <w:rFonts w:ascii="Times New Roman" w:hAnsi="Times New Roman" w:cs="Times New Roman"/>
          <w:color w:val="auto"/>
          <w:sz w:val="24"/>
          <w:szCs w:val="24"/>
        </w:rPr>
        <w:lastRenderedPageBreak/>
        <w:t>References</w:t>
      </w:r>
      <w:bookmarkEnd w:id="7"/>
    </w:p>
    <w:p w:rsidR="00436327" w:rsidRPr="00615BCF" w:rsidRDefault="00615BCF" w:rsidP="00615B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 xml:space="preserve">1. </w:t>
      </w:r>
      <w:r w:rsidR="00436327" w:rsidRPr="00615BCF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 xml:space="preserve">Bell, E., Bryman, A. and Harley, B., 2018. </w:t>
      </w:r>
      <w:r w:rsidR="00436327" w:rsidRPr="00615BCF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IN" w:eastAsia="en-IN"/>
        </w:rPr>
        <w:t>Business research methods</w:t>
      </w:r>
      <w:r w:rsidR="00436327" w:rsidRPr="00615BCF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>. Oxford university press.</w:t>
      </w:r>
    </w:p>
    <w:p w:rsidR="00436327" w:rsidRPr="00326317" w:rsidRDefault="00615BCF" w:rsidP="0043632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 xml:space="preserve">2. </w:t>
      </w:r>
      <w:r w:rsidR="00436327" w:rsidRPr="00326317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 xml:space="preserve">Bryan, C. and Clegg, K. eds., 2019. </w:t>
      </w:r>
      <w:r w:rsidR="00436327" w:rsidRPr="0032631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IN" w:eastAsia="en-IN"/>
        </w:rPr>
        <w:t>Innovative Assessment in Higher Education: A Handbook for Academic Practitioners</w:t>
      </w:r>
      <w:r w:rsidR="00436327" w:rsidRPr="00326317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>. Routledge.</w:t>
      </w:r>
    </w:p>
    <w:p w:rsidR="00436327" w:rsidRPr="00326317" w:rsidRDefault="00615BCF" w:rsidP="0043632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>3. Husebo</w:t>
      </w:r>
      <w:r w:rsidR="00436327" w:rsidRPr="00326317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 xml:space="preserve">, S.E., O'Regan, S. and Nestel, D., 2015. Reflective practice and its role in simulation. </w:t>
      </w:r>
      <w:r w:rsidR="00436327" w:rsidRPr="0032631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IN" w:eastAsia="en-IN"/>
        </w:rPr>
        <w:t>Clinical Simulation in Nursing</w:t>
      </w:r>
      <w:r w:rsidR="00436327" w:rsidRPr="00326317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 xml:space="preserve">, </w:t>
      </w:r>
      <w:r w:rsidR="00436327" w:rsidRPr="0032631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IN" w:eastAsia="en-IN"/>
        </w:rPr>
        <w:t>11</w:t>
      </w:r>
      <w:r w:rsidR="00436327" w:rsidRPr="00326317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>(8), pp.368-375.</w:t>
      </w:r>
    </w:p>
    <w:p w:rsidR="00436327" w:rsidRPr="00326317" w:rsidRDefault="00615BCF" w:rsidP="0043632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 xml:space="preserve">4. </w:t>
      </w:r>
      <w:r w:rsidR="00436327" w:rsidRPr="00326317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 xml:space="preserve">Maldoni, A.M., 2017. A cross-disciplinary approach to embedding: A pedagogy for developing academic literacies. </w:t>
      </w:r>
      <w:r w:rsidR="00436327" w:rsidRPr="0032631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IN" w:eastAsia="en-IN"/>
        </w:rPr>
        <w:t>Journal of Academic Language and Learning</w:t>
      </w:r>
      <w:r w:rsidR="00436327" w:rsidRPr="00326317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 xml:space="preserve">, </w:t>
      </w:r>
      <w:r w:rsidR="00436327" w:rsidRPr="0032631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IN" w:eastAsia="en-IN"/>
        </w:rPr>
        <w:t>11</w:t>
      </w:r>
      <w:r w:rsidR="00436327" w:rsidRPr="00326317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>(1), pp.A104-A124.</w:t>
      </w:r>
    </w:p>
    <w:p w:rsidR="00436327" w:rsidRPr="00326317" w:rsidRDefault="00615BCF" w:rsidP="0043632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 xml:space="preserve">5. </w:t>
      </w:r>
      <w:r w:rsidR="00436327" w:rsidRPr="00326317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 xml:space="preserve">Osmond, A., 2015. </w:t>
      </w:r>
      <w:r w:rsidR="00436327" w:rsidRPr="0032631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IN" w:eastAsia="en-IN"/>
        </w:rPr>
        <w:t>Academic writing and grammar for students</w:t>
      </w:r>
      <w:r w:rsidR="00436327" w:rsidRPr="00326317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>. Sage.</w:t>
      </w:r>
    </w:p>
    <w:p w:rsidR="00436327" w:rsidRPr="00ED7A9C" w:rsidRDefault="00615BCF" w:rsidP="0043632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 xml:space="preserve">6. </w:t>
      </w:r>
      <w:r w:rsidR="00436327" w:rsidRPr="00ED7A9C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 xml:space="preserve">Redmond, B., 2017. </w:t>
      </w:r>
      <w:r w:rsidR="00436327" w:rsidRPr="00ED7A9C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IN" w:eastAsia="en-IN"/>
        </w:rPr>
        <w:t>Reflection in action: Developing reflective practice in health and social services</w:t>
      </w:r>
      <w:r w:rsidR="00436327" w:rsidRPr="00ED7A9C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>. Routledge.</w:t>
      </w:r>
    </w:p>
    <w:p w:rsidR="00436327" w:rsidRPr="00326317" w:rsidRDefault="00615BCF" w:rsidP="0043632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 xml:space="preserve">7. </w:t>
      </w:r>
      <w:r w:rsidR="00436327" w:rsidRPr="00326317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 xml:space="preserve">Taylor, S.J., Bogdan, R. and DeVault, M., 2015. </w:t>
      </w:r>
      <w:r w:rsidR="00436327" w:rsidRPr="00326317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IN" w:eastAsia="en-IN"/>
        </w:rPr>
        <w:t>Introduction to qualitative research methods: A guidebook and resource</w:t>
      </w:r>
      <w:r w:rsidR="00436327" w:rsidRPr="00326317">
        <w:rPr>
          <w:rFonts w:ascii="Times New Roman" w:eastAsia="Times New Roman" w:hAnsi="Times New Roman" w:cs="Times New Roman"/>
          <w:color w:val="222222"/>
          <w:sz w:val="24"/>
          <w:szCs w:val="24"/>
          <w:lang w:val="en-IN" w:eastAsia="en-IN"/>
        </w:rPr>
        <w:t>. John Wiley &amp; Sons.</w:t>
      </w:r>
    </w:p>
    <w:p w:rsidR="00ED7A9C" w:rsidRPr="00436327" w:rsidRDefault="00ED7A9C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val="en-IN" w:eastAsia="en-IN"/>
        </w:rPr>
      </w:pPr>
    </w:p>
    <w:p w:rsidR="00ED7A9C" w:rsidRPr="00436327" w:rsidRDefault="00ED7A9C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114" w:rsidRPr="00436327" w:rsidRDefault="00BA7114" w:rsidP="0043632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A7114" w:rsidRPr="00436327" w:rsidSect="00473802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A26" w:rsidRDefault="00061A26" w:rsidP="00436327">
      <w:pPr>
        <w:spacing w:after="0" w:line="240" w:lineRule="auto"/>
      </w:pPr>
      <w:r>
        <w:separator/>
      </w:r>
    </w:p>
  </w:endnote>
  <w:endnote w:type="continuationSeparator" w:id="0">
    <w:p w:rsidR="00061A26" w:rsidRDefault="00061A26" w:rsidP="00436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08360"/>
      <w:docPartObj>
        <w:docPartGallery w:val="Page Numbers (Bottom of Page)"/>
        <w:docPartUnique/>
      </w:docPartObj>
    </w:sdtPr>
    <w:sdtEndPr/>
    <w:sdtContent>
      <w:p w:rsidR="00436327" w:rsidRDefault="0021488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5BC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36327" w:rsidRDefault="004363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A26" w:rsidRDefault="00061A26" w:rsidP="00436327">
      <w:pPr>
        <w:spacing w:after="0" w:line="240" w:lineRule="auto"/>
      </w:pPr>
      <w:r>
        <w:separator/>
      </w:r>
    </w:p>
  </w:footnote>
  <w:footnote w:type="continuationSeparator" w:id="0">
    <w:p w:rsidR="00061A26" w:rsidRDefault="00061A26" w:rsidP="004363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A53BE"/>
    <w:multiLevelType w:val="hybridMultilevel"/>
    <w:tmpl w:val="EFAEA8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B6A90"/>
    <w:multiLevelType w:val="hybridMultilevel"/>
    <w:tmpl w:val="DB9C84D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1B2CD9"/>
    <w:multiLevelType w:val="multilevel"/>
    <w:tmpl w:val="40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>
    <w:nsid w:val="78C3189D"/>
    <w:multiLevelType w:val="hybridMultilevel"/>
    <w:tmpl w:val="7458B61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removePersonalInformation/>
  <w:removeDateAndTim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552"/>
    <w:rsid w:val="000164CA"/>
    <w:rsid w:val="00020864"/>
    <w:rsid w:val="00022838"/>
    <w:rsid w:val="000460EC"/>
    <w:rsid w:val="00046D11"/>
    <w:rsid w:val="00054D8C"/>
    <w:rsid w:val="00061A26"/>
    <w:rsid w:val="00066593"/>
    <w:rsid w:val="00075C51"/>
    <w:rsid w:val="00087083"/>
    <w:rsid w:val="000A0C29"/>
    <w:rsid w:val="000A0FED"/>
    <w:rsid w:val="000A7B44"/>
    <w:rsid w:val="000A7EC9"/>
    <w:rsid w:val="000B54FE"/>
    <w:rsid w:val="000B7166"/>
    <w:rsid w:val="000C5677"/>
    <w:rsid w:val="000D381C"/>
    <w:rsid w:val="00113B3E"/>
    <w:rsid w:val="001272A0"/>
    <w:rsid w:val="001327C7"/>
    <w:rsid w:val="00137B35"/>
    <w:rsid w:val="00141F14"/>
    <w:rsid w:val="0014207A"/>
    <w:rsid w:val="0015215E"/>
    <w:rsid w:val="00171376"/>
    <w:rsid w:val="00175B14"/>
    <w:rsid w:val="0019723D"/>
    <w:rsid w:val="001B24E6"/>
    <w:rsid w:val="001C1B6F"/>
    <w:rsid w:val="001D091B"/>
    <w:rsid w:val="001E2A11"/>
    <w:rsid w:val="001E3E06"/>
    <w:rsid w:val="001E427D"/>
    <w:rsid w:val="001F1393"/>
    <w:rsid w:val="001F6C3C"/>
    <w:rsid w:val="00202B08"/>
    <w:rsid w:val="0021488C"/>
    <w:rsid w:val="00251285"/>
    <w:rsid w:val="002522DE"/>
    <w:rsid w:val="002576B1"/>
    <w:rsid w:val="00262A0C"/>
    <w:rsid w:val="00282BED"/>
    <w:rsid w:val="002869AD"/>
    <w:rsid w:val="00295FBA"/>
    <w:rsid w:val="002A02B0"/>
    <w:rsid w:val="002A7F4C"/>
    <w:rsid w:val="002C18F2"/>
    <w:rsid w:val="002E09B6"/>
    <w:rsid w:val="002E2E22"/>
    <w:rsid w:val="002F6442"/>
    <w:rsid w:val="00313A18"/>
    <w:rsid w:val="00314CE3"/>
    <w:rsid w:val="003155FD"/>
    <w:rsid w:val="00316552"/>
    <w:rsid w:val="003170AC"/>
    <w:rsid w:val="00326317"/>
    <w:rsid w:val="0033006F"/>
    <w:rsid w:val="003454B4"/>
    <w:rsid w:val="003530AC"/>
    <w:rsid w:val="003577B8"/>
    <w:rsid w:val="0037056C"/>
    <w:rsid w:val="00390568"/>
    <w:rsid w:val="003A7D59"/>
    <w:rsid w:val="003B19D2"/>
    <w:rsid w:val="003C6F6E"/>
    <w:rsid w:val="003D18A3"/>
    <w:rsid w:val="00423A92"/>
    <w:rsid w:val="0043284E"/>
    <w:rsid w:val="00436327"/>
    <w:rsid w:val="00443815"/>
    <w:rsid w:val="00464B37"/>
    <w:rsid w:val="00473802"/>
    <w:rsid w:val="00475DCB"/>
    <w:rsid w:val="004926F4"/>
    <w:rsid w:val="004B70BC"/>
    <w:rsid w:val="004D1C19"/>
    <w:rsid w:val="004D376B"/>
    <w:rsid w:val="00515F06"/>
    <w:rsid w:val="00521A64"/>
    <w:rsid w:val="005235F3"/>
    <w:rsid w:val="00531B86"/>
    <w:rsid w:val="00577C28"/>
    <w:rsid w:val="00583F9F"/>
    <w:rsid w:val="005A02CC"/>
    <w:rsid w:val="005A2EA0"/>
    <w:rsid w:val="005A4170"/>
    <w:rsid w:val="005B2F22"/>
    <w:rsid w:val="005C0894"/>
    <w:rsid w:val="005D7CAB"/>
    <w:rsid w:val="00615BCF"/>
    <w:rsid w:val="00615E5C"/>
    <w:rsid w:val="00637807"/>
    <w:rsid w:val="00644C1B"/>
    <w:rsid w:val="006469B7"/>
    <w:rsid w:val="00660BB1"/>
    <w:rsid w:val="00661D31"/>
    <w:rsid w:val="0068592B"/>
    <w:rsid w:val="00697AE9"/>
    <w:rsid w:val="006A2C18"/>
    <w:rsid w:val="006A31C8"/>
    <w:rsid w:val="006B25A6"/>
    <w:rsid w:val="006C45CE"/>
    <w:rsid w:val="006D0D40"/>
    <w:rsid w:val="006E4E02"/>
    <w:rsid w:val="006E53BD"/>
    <w:rsid w:val="00721B18"/>
    <w:rsid w:val="00724A85"/>
    <w:rsid w:val="00725FF1"/>
    <w:rsid w:val="00733B16"/>
    <w:rsid w:val="0073639A"/>
    <w:rsid w:val="00742FA3"/>
    <w:rsid w:val="00745A28"/>
    <w:rsid w:val="00746428"/>
    <w:rsid w:val="00786604"/>
    <w:rsid w:val="007A7FC5"/>
    <w:rsid w:val="007B1B66"/>
    <w:rsid w:val="007C7345"/>
    <w:rsid w:val="007D07E2"/>
    <w:rsid w:val="007E7BDF"/>
    <w:rsid w:val="007F360B"/>
    <w:rsid w:val="008043B2"/>
    <w:rsid w:val="00811B51"/>
    <w:rsid w:val="00860430"/>
    <w:rsid w:val="008646A6"/>
    <w:rsid w:val="0087664D"/>
    <w:rsid w:val="00896291"/>
    <w:rsid w:val="008A0C90"/>
    <w:rsid w:val="008A1F71"/>
    <w:rsid w:val="008A3403"/>
    <w:rsid w:val="0090022C"/>
    <w:rsid w:val="00910203"/>
    <w:rsid w:val="00920955"/>
    <w:rsid w:val="00920D55"/>
    <w:rsid w:val="00926003"/>
    <w:rsid w:val="00932905"/>
    <w:rsid w:val="00944E38"/>
    <w:rsid w:val="00981DBC"/>
    <w:rsid w:val="0098275F"/>
    <w:rsid w:val="0098753C"/>
    <w:rsid w:val="009A02AD"/>
    <w:rsid w:val="009A6D22"/>
    <w:rsid w:val="009B01AA"/>
    <w:rsid w:val="009D3B8B"/>
    <w:rsid w:val="009E137F"/>
    <w:rsid w:val="009F2294"/>
    <w:rsid w:val="009F5562"/>
    <w:rsid w:val="009F7C3F"/>
    <w:rsid w:val="00A0187E"/>
    <w:rsid w:val="00A056F7"/>
    <w:rsid w:val="00A12B7F"/>
    <w:rsid w:val="00A14089"/>
    <w:rsid w:val="00A25685"/>
    <w:rsid w:val="00A301ED"/>
    <w:rsid w:val="00A42307"/>
    <w:rsid w:val="00A4727D"/>
    <w:rsid w:val="00A74E24"/>
    <w:rsid w:val="00A850B1"/>
    <w:rsid w:val="00A8685B"/>
    <w:rsid w:val="00A92FE2"/>
    <w:rsid w:val="00AA59F0"/>
    <w:rsid w:val="00AC7A98"/>
    <w:rsid w:val="00AD2F79"/>
    <w:rsid w:val="00AD62F1"/>
    <w:rsid w:val="00AD7F4C"/>
    <w:rsid w:val="00B10C94"/>
    <w:rsid w:val="00B31CA9"/>
    <w:rsid w:val="00B444C3"/>
    <w:rsid w:val="00B76BC3"/>
    <w:rsid w:val="00B903FA"/>
    <w:rsid w:val="00B91FCB"/>
    <w:rsid w:val="00BA1806"/>
    <w:rsid w:val="00BA7114"/>
    <w:rsid w:val="00BB672F"/>
    <w:rsid w:val="00BC3B5E"/>
    <w:rsid w:val="00BC4E9D"/>
    <w:rsid w:val="00BD02B1"/>
    <w:rsid w:val="00BD0D41"/>
    <w:rsid w:val="00BD5C45"/>
    <w:rsid w:val="00BE40A8"/>
    <w:rsid w:val="00C01E4F"/>
    <w:rsid w:val="00C31019"/>
    <w:rsid w:val="00C42271"/>
    <w:rsid w:val="00C443BF"/>
    <w:rsid w:val="00C6111F"/>
    <w:rsid w:val="00C77791"/>
    <w:rsid w:val="00C939EC"/>
    <w:rsid w:val="00C945CF"/>
    <w:rsid w:val="00C9643B"/>
    <w:rsid w:val="00C97461"/>
    <w:rsid w:val="00CB28A8"/>
    <w:rsid w:val="00CB73FE"/>
    <w:rsid w:val="00CD7D0A"/>
    <w:rsid w:val="00CF7C69"/>
    <w:rsid w:val="00D000DD"/>
    <w:rsid w:val="00D057AF"/>
    <w:rsid w:val="00D33772"/>
    <w:rsid w:val="00D37C34"/>
    <w:rsid w:val="00D45F99"/>
    <w:rsid w:val="00D52D27"/>
    <w:rsid w:val="00D6583F"/>
    <w:rsid w:val="00D72CD8"/>
    <w:rsid w:val="00D93906"/>
    <w:rsid w:val="00DA467A"/>
    <w:rsid w:val="00DA5612"/>
    <w:rsid w:val="00DA7B8F"/>
    <w:rsid w:val="00DC18B9"/>
    <w:rsid w:val="00DC3DCF"/>
    <w:rsid w:val="00DC53A9"/>
    <w:rsid w:val="00DC7B00"/>
    <w:rsid w:val="00DF21C3"/>
    <w:rsid w:val="00E103A0"/>
    <w:rsid w:val="00E16470"/>
    <w:rsid w:val="00E235F2"/>
    <w:rsid w:val="00E26D12"/>
    <w:rsid w:val="00E33BE5"/>
    <w:rsid w:val="00E6254F"/>
    <w:rsid w:val="00E63325"/>
    <w:rsid w:val="00E72692"/>
    <w:rsid w:val="00E8559E"/>
    <w:rsid w:val="00E94A31"/>
    <w:rsid w:val="00EA1D12"/>
    <w:rsid w:val="00EA5C48"/>
    <w:rsid w:val="00ED7A9C"/>
    <w:rsid w:val="00EF467F"/>
    <w:rsid w:val="00F126C0"/>
    <w:rsid w:val="00F26F0D"/>
    <w:rsid w:val="00F548DA"/>
    <w:rsid w:val="00F644D1"/>
    <w:rsid w:val="00F816DE"/>
    <w:rsid w:val="00F933AA"/>
    <w:rsid w:val="00FB3A1A"/>
    <w:rsid w:val="00FC32D1"/>
    <w:rsid w:val="00FD71A9"/>
    <w:rsid w:val="00FE2877"/>
    <w:rsid w:val="00FF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7A9C"/>
    <w:pPr>
      <w:keepNext/>
      <w:keepLines/>
      <w:numPr>
        <w:numId w:val="2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D7A9C"/>
    <w:pPr>
      <w:keepNext/>
      <w:keepLines/>
      <w:numPr>
        <w:ilvl w:val="1"/>
        <w:numId w:val="2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7A9C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7A9C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7A9C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7A9C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7A9C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7A9C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7A9C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6D1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D7A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ED7A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7A9C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7A9C"/>
    <w:rPr>
      <w:rFonts w:asciiTheme="majorHAnsi" w:eastAsiaTheme="majorEastAsia" w:hAnsiTheme="majorHAnsi" w:cstheme="majorBidi"/>
      <w:b/>
      <w:bCs/>
      <w:i/>
      <w:iCs/>
      <w:color w:val="4F81BD" w:themeColor="accent1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7A9C"/>
    <w:rPr>
      <w:rFonts w:asciiTheme="majorHAnsi" w:eastAsiaTheme="majorEastAsia" w:hAnsiTheme="majorHAnsi" w:cstheme="majorBidi"/>
      <w:color w:val="243F60" w:themeColor="accent1" w:themeShade="7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7A9C"/>
    <w:rPr>
      <w:rFonts w:asciiTheme="majorHAnsi" w:eastAsiaTheme="majorEastAsia" w:hAnsiTheme="majorHAnsi" w:cstheme="majorBidi"/>
      <w:i/>
      <w:iCs/>
      <w:color w:val="243F60" w:themeColor="accent1" w:themeShade="7F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7A9C"/>
    <w:rPr>
      <w:rFonts w:asciiTheme="majorHAnsi" w:eastAsiaTheme="majorEastAsia" w:hAnsiTheme="majorHAnsi" w:cstheme="majorBidi"/>
      <w:i/>
      <w:iCs/>
      <w:color w:val="404040" w:themeColor="text1" w:themeTint="BF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7A9C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7A9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363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32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363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327"/>
    <w:rPr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36327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3632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3632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327"/>
    <w:rPr>
      <w:rFonts w:ascii="Tahoma" w:hAnsi="Tahoma" w:cs="Tahoma"/>
      <w:sz w:val="16"/>
      <w:szCs w:val="16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43632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363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7A9C"/>
    <w:pPr>
      <w:keepNext/>
      <w:keepLines/>
      <w:numPr>
        <w:numId w:val="2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D7A9C"/>
    <w:pPr>
      <w:keepNext/>
      <w:keepLines/>
      <w:numPr>
        <w:ilvl w:val="1"/>
        <w:numId w:val="2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7A9C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7A9C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7A9C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7A9C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7A9C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7A9C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7A9C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6D1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D7A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ED7A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7A9C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7A9C"/>
    <w:rPr>
      <w:rFonts w:asciiTheme="majorHAnsi" w:eastAsiaTheme="majorEastAsia" w:hAnsiTheme="majorHAnsi" w:cstheme="majorBidi"/>
      <w:b/>
      <w:bCs/>
      <w:i/>
      <w:iCs/>
      <w:color w:val="4F81BD" w:themeColor="accent1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7A9C"/>
    <w:rPr>
      <w:rFonts w:asciiTheme="majorHAnsi" w:eastAsiaTheme="majorEastAsia" w:hAnsiTheme="majorHAnsi" w:cstheme="majorBidi"/>
      <w:color w:val="243F60" w:themeColor="accent1" w:themeShade="7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7A9C"/>
    <w:rPr>
      <w:rFonts w:asciiTheme="majorHAnsi" w:eastAsiaTheme="majorEastAsia" w:hAnsiTheme="majorHAnsi" w:cstheme="majorBidi"/>
      <w:i/>
      <w:iCs/>
      <w:color w:val="243F60" w:themeColor="accent1" w:themeShade="7F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7A9C"/>
    <w:rPr>
      <w:rFonts w:asciiTheme="majorHAnsi" w:eastAsiaTheme="majorEastAsia" w:hAnsiTheme="majorHAnsi" w:cstheme="majorBidi"/>
      <w:i/>
      <w:iCs/>
      <w:color w:val="404040" w:themeColor="text1" w:themeTint="BF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7A9C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7A9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363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32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363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327"/>
    <w:rPr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36327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3632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3632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327"/>
    <w:rPr>
      <w:rFonts w:ascii="Tahoma" w:hAnsi="Tahoma" w:cs="Tahoma"/>
      <w:sz w:val="16"/>
      <w:szCs w:val="16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43632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363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5673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85002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440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011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425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66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31863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99761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018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96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140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8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1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81521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42758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102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83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995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3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2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092770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78337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70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356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1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351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38059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93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338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190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5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761565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62465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37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022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749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4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041386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201175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30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35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427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96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4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169911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0234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16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752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90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6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8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41658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205549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53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95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931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0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6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18945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80022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1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99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790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3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44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0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974035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20609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17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206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053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1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024273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82138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35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20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885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4E735-7269-4434-935D-8B455DC88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1768</Words>
  <Characters>10078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2019-08-26T22:32:00Z</dcterms:created>
  <dcterms:modified xsi:type="dcterms:W3CDTF">2019-08-26T22:32:00Z</dcterms:modified>
</cp:coreProperties>
</file>