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39C149" w14:textId="39E2C61A" w:rsidR="002D77C6" w:rsidRPr="004A3408" w:rsidRDefault="002D77C6" w:rsidP="00483236">
      <w:pPr>
        <w:pStyle w:val="Title"/>
        <w:spacing w:line="360" w:lineRule="auto"/>
        <w:rPr>
          <w:rFonts w:hint="default"/>
        </w:rPr>
      </w:pPr>
    </w:p>
    <w:p w14:paraId="52E47FFB" w14:textId="1438D0C4" w:rsidR="00737F69" w:rsidRDefault="00B81490" w:rsidP="00737F69">
      <w:pPr>
        <w:pStyle w:val="Title"/>
        <w:spacing w:line="360" w:lineRule="auto"/>
        <w:jc w:val="center"/>
        <w:rPr>
          <w:rFonts w:hint="default"/>
          <w:color w:val="000000" w:themeColor="text1"/>
          <w:sz w:val="48"/>
        </w:rPr>
      </w:pPr>
      <w:r w:rsidRPr="00093908">
        <w:rPr>
          <w:rFonts w:hint="default"/>
          <w:color w:val="000000" w:themeColor="text1"/>
          <w:sz w:val="48"/>
        </w:rPr>
        <w:t>Professional career de</w:t>
      </w:r>
      <w:r w:rsidR="00483236">
        <w:rPr>
          <w:rFonts w:hint="default"/>
          <w:color w:val="000000" w:themeColor="text1"/>
          <w:sz w:val="48"/>
        </w:rPr>
        <w:t>velopment</w:t>
      </w:r>
      <w:r w:rsidR="00C05E5C">
        <w:rPr>
          <w:rFonts w:hint="default"/>
          <w:color w:val="000000" w:themeColor="text1"/>
          <w:sz w:val="48"/>
        </w:rPr>
        <w:t xml:space="preserve"> </w:t>
      </w:r>
    </w:p>
    <w:p w14:paraId="62ADA9A5" w14:textId="3ED20258" w:rsidR="00117799" w:rsidRPr="00117799" w:rsidRDefault="00117799" w:rsidP="00117799">
      <w:pPr>
        <w:rPr>
          <w:rFonts w:ascii="Calibri Light" w:hAnsi="Calibri Light" w:cs="Calibri Light" w:hint="default"/>
          <w:sz w:val="56"/>
          <w:szCs w:val="56"/>
        </w:rPr>
      </w:pPr>
      <w:r>
        <w:rPr>
          <w:rFonts w:hint="default"/>
        </w:rPr>
        <w:t xml:space="preserve">                              </w:t>
      </w:r>
      <w:r w:rsidR="000932F4">
        <w:rPr>
          <w:rFonts w:ascii="Calibri Light" w:hAnsi="Calibri Light" w:cs="Calibri Light" w:hint="default"/>
          <w:sz w:val="56"/>
          <w:szCs w:val="56"/>
        </w:rPr>
        <w:t xml:space="preserve">Portfolio </w:t>
      </w:r>
      <w:proofErr w:type="gramStart"/>
      <w:r w:rsidR="000932F4">
        <w:rPr>
          <w:rFonts w:ascii="Calibri Light" w:hAnsi="Calibri Light" w:cs="Calibri Light" w:hint="default"/>
          <w:sz w:val="56"/>
          <w:szCs w:val="56"/>
        </w:rPr>
        <w:t>Of</w:t>
      </w:r>
      <w:proofErr w:type="gramEnd"/>
      <w:r w:rsidR="000932F4">
        <w:rPr>
          <w:rFonts w:ascii="Calibri Light" w:hAnsi="Calibri Light" w:cs="Calibri Light" w:hint="default"/>
          <w:sz w:val="56"/>
          <w:szCs w:val="56"/>
        </w:rPr>
        <w:t xml:space="preserve"> Work</w:t>
      </w:r>
    </w:p>
    <w:p w14:paraId="0DF8AADC" w14:textId="3764E3B2" w:rsidR="00737F69" w:rsidRPr="00117799" w:rsidRDefault="00737F69" w:rsidP="00737F69">
      <w:pPr>
        <w:rPr>
          <w:rFonts w:ascii="Calibri Light" w:hAnsi="Calibri Light" w:cs="Calibri Light" w:hint="default"/>
          <w:sz w:val="56"/>
          <w:szCs w:val="56"/>
        </w:rPr>
      </w:pPr>
      <w:r>
        <w:rPr>
          <w:rFonts w:hint="default"/>
        </w:rPr>
        <w:t xml:space="preserve">                             </w:t>
      </w:r>
      <w:r w:rsidR="00117799">
        <w:rPr>
          <w:rFonts w:ascii="Calibri Light" w:hAnsi="Calibri Light" w:cs="Calibri Light" w:hint="default"/>
          <w:sz w:val="56"/>
          <w:szCs w:val="56"/>
        </w:rPr>
        <w:t>Module Code: BMSW4005</w:t>
      </w:r>
      <w:r w:rsidR="005C2C4E">
        <w:rPr>
          <w:rFonts w:ascii="Calibri Light" w:hAnsi="Calibri Light" w:cs="Calibri Light" w:hint="default"/>
          <w:sz w:val="56"/>
          <w:szCs w:val="56"/>
        </w:rPr>
        <w:t>_ BIRM</w:t>
      </w:r>
    </w:p>
    <w:p w14:paraId="4E8EB09D" w14:textId="77777777" w:rsidR="001747AD" w:rsidRPr="000932F4" w:rsidRDefault="001747AD" w:rsidP="001747AD">
      <w:pPr>
        <w:rPr>
          <w:rFonts w:ascii="Calibri Light" w:hAnsi="Calibri Light" w:cs="Calibri Light" w:hint="default"/>
          <w:color w:val="0D0D0D" w:themeColor="text1" w:themeTint="F2"/>
          <w:sz w:val="56"/>
          <w:szCs w:val="56"/>
        </w:rPr>
      </w:pPr>
      <w:bookmarkStart w:id="0" w:name="_Toc52560349"/>
      <w:r w:rsidRPr="000932F4">
        <w:rPr>
          <w:rFonts w:ascii="Calibri Light" w:hAnsi="Calibri Light" w:cs="Calibri Light" w:hint="default"/>
          <w:sz w:val="56"/>
          <w:szCs w:val="56"/>
        </w:rPr>
        <w:t xml:space="preserve">           </w:t>
      </w:r>
      <w:r w:rsidR="00C2166F" w:rsidRPr="000932F4">
        <w:rPr>
          <w:rFonts w:ascii="Calibri Light" w:hAnsi="Calibri Light" w:cs="Calibri Light" w:hint="default"/>
          <w:color w:val="0D0D0D" w:themeColor="text1" w:themeTint="F2"/>
          <w:sz w:val="56"/>
          <w:szCs w:val="56"/>
        </w:rPr>
        <w:t xml:space="preserve">Salema Alim </w:t>
      </w:r>
      <w:r w:rsidR="00C2166F" w:rsidRPr="000932F4">
        <w:rPr>
          <w:rFonts w:ascii="Calibri Light" w:hAnsi="Calibri Light" w:cs="Calibri Light" w:hint="default"/>
          <w:color w:val="0D0D0D" w:themeColor="text1" w:themeTint="F2"/>
          <w:sz w:val="56"/>
          <w:szCs w:val="56"/>
        </w:rPr>
        <w:tab/>
      </w:r>
      <w:r w:rsidR="00FD6B3F" w:rsidRPr="000932F4">
        <w:rPr>
          <w:rFonts w:ascii="Calibri Light" w:hAnsi="Calibri Light" w:cs="Calibri Light" w:hint="default"/>
          <w:color w:val="0D0D0D" w:themeColor="text1" w:themeTint="F2"/>
          <w:sz w:val="56"/>
          <w:szCs w:val="56"/>
        </w:rPr>
        <w:t>-</w:t>
      </w:r>
      <w:r w:rsidR="00C2166F" w:rsidRPr="000932F4">
        <w:rPr>
          <w:rFonts w:ascii="Calibri Light" w:hAnsi="Calibri Light" w:cs="Calibri Light" w:hint="default"/>
          <w:color w:val="0D0D0D" w:themeColor="text1" w:themeTint="F2"/>
          <w:sz w:val="56"/>
          <w:szCs w:val="56"/>
        </w:rPr>
        <w:t>ID 1913900</w:t>
      </w:r>
      <w:r w:rsidRPr="000932F4">
        <w:rPr>
          <w:rFonts w:ascii="Calibri Light" w:hAnsi="Calibri Light" w:cs="Calibri Light" w:hint="default"/>
          <w:color w:val="0D0D0D" w:themeColor="text1" w:themeTint="F2"/>
          <w:sz w:val="56"/>
          <w:szCs w:val="56"/>
        </w:rPr>
        <w:t xml:space="preserve"> </w:t>
      </w:r>
    </w:p>
    <w:p w14:paraId="529D463E" w14:textId="3E0C1510" w:rsidR="00603CBE" w:rsidRPr="001747AD" w:rsidRDefault="001747AD" w:rsidP="001747AD">
      <w:pPr>
        <w:rPr>
          <w:rFonts w:ascii="Calibri Light" w:hAnsi="Calibri Light" w:cs="Calibri Light" w:hint="default"/>
          <w:sz w:val="56"/>
          <w:szCs w:val="56"/>
        </w:rPr>
      </w:pPr>
      <w:r w:rsidRPr="000932F4">
        <w:rPr>
          <w:rFonts w:ascii="Calibri Light" w:hAnsi="Calibri Light" w:cs="Calibri Light" w:hint="default"/>
          <w:color w:val="0D0D0D" w:themeColor="text1" w:themeTint="F2"/>
          <w:sz w:val="56"/>
          <w:szCs w:val="56"/>
        </w:rPr>
        <w:t xml:space="preserve">           </w:t>
      </w:r>
      <w:r w:rsidR="00C2166F" w:rsidRPr="000932F4">
        <w:rPr>
          <w:rFonts w:ascii="Calibri Light" w:hAnsi="Calibri Light" w:cs="Calibri Light" w:hint="default"/>
          <w:color w:val="0D0D0D" w:themeColor="text1" w:themeTint="F2"/>
          <w:sz w:val="56"/>
          <w:szCs w:val="56"/>
        </w:rPr>
        <w:t>Tutor</w:t>
      </w:r>
      <w:r w:rsidR="00FD6B3F" w:rsidRPr="000932F4">
        <w:rPr>
          <w:rFonts w:ascii="Calibri Light" w:hAnsi="Calibri Light" w:cs="Calibri Light" w:hint="default"/>
          <w:color w:val="0D0D0D" w:themeColor="text1" w:themeTint="F2"/>
          <w:sz w:val="56"/>
          <w:szCs w:val="56"/>
        </w:rPr>
        <w:t xml:space="preserve"> -</w:t>
      </w:r>
      <w:r w:rsidR="00747152" w:rsidRPr="000932F4">
        <w:rPr>
          <w:rFonts w:ascii="Calibri Light" w:hAnsi="Calibri Light" w:cs="Calibri Light" w:hint="default"/>
          <w:color w:val="0D0D0D" w:themeColor="text1" w:themeTint="F2"/>
          <w:sz w:val="56"/>
          <w:szCs w:val="56"/>
        </w:rPr>
        <w:tab/>
        <w:t>Charles</w:t>
      </w:r>
      <w:r w:rsidR="0060640F" w:rsidRPr="000932F4">
        <w:rPr>
          <w:rFonts w:ascii="Calibri Light" w:hAnsi="Calibri Light" w:cs="Calibri Light" w:hint="default"/>
          <w:color w:val="0D0D0D" w:themeColor="text1" w:themeTint="F2"/>
          <w:sz w:val="56"/>
          <w:szCs w:val="56"/>
        </w:rPr>
        <w:t xml:space="preserve"> </w:t>
      </w:r>
      <w:proofErr w:type="spellStart"/>
      <w:r w:rsidR="0060640F" w:rsidRPr="000932F4">
        <w:rPr>
          <w:rFonts w:ascii="Calibri Light" w:hAnsi="Calibri Light" w:cs="Calibri Light" w:hint="default"/>
          <w:color w:val="0D0D0D" w:themeColor="text1" w:themeTint="F2"/>
          <w:sz w:val="56"/>
          <w:szCs w:val="56"/>
        </w:rPr>
        <w:t>Nimoh</w:t>
      </w:r>
      <w:proofErr w:type="spellEnd"/>
      <w:r w:rsidR="00747152" w:rsidRPr="001747AD">
        <w:rPr>
          <w:rFonts w:hint="default"/>
          <w:b/>
          <w:bCs/>
          <w:color w:val="0D0D0D" w:themeColor="text1" w:themeTint="F2"/>
          <w:sz w:val="56"/>
          <w:szCs w:val="56"/>
        </w:rPr>
        <w:t xml:space="preserve">    </w:t>
      </w:r>
      <w:r w:rsidR="0060640F" w:rsidRPr="001747AD">
        <w:rPr>
          <w:rFonts w:hint="default"/>
          <w:b/>
          <w:bCs/>
          <w:color w:val="0D0D0D" w:themeColor="text1" w:themeTint="F2"/>
          <w:sz w:val="56"/>
          <w:szCs w:val="56"/>
        </w:rPr>
        <w:t xml:space="preserve"> </w:t>
      </w:r>
      <w:r w:rsidR="009B7D1A" w:rsidRPr="001747AD">
        <w:rPr>
          <w:rFonts w:hint="default"/>
          <w:b/>
          <w:bCs/>
          <w:sz w:val="56"/>
          <w:szCs w:val="56"/>
        </w:rPr>
        <w:br w:type="page"/>
      </w:r>
    </w:p>
    <w:sdt>
      <w:sdtPr>
        <w:rPr>
          <w:rFonts w:ascii="Calibri" w:eastAsia="SimSun" w:hAnsi="Calibri" w:cs="Times New Roman" w:hint="eastAsia"/>
          <w:b w:val="0"/>
          <w:bCs w:val="0"/>
          <w:color w:val="auto"/>
          <w:sz w:val="22"/>
          <w:szCs w:val="22"/>
          <w:lang w:eastAsia="zh-CN"/>
        </w:rPr>
        <w:id w:val="581418889"/>
        <w:docPartObj>
          <w:docPartGallery w:val="Table of Contents"/>
          <w:docPartUnique/>
        </w:docPartObj>
      </w:sdtPr>
      <w:sdtEndPr>
        <w:rPr>
          <w:noProof/>
        </w:rPr>
      </w:sdtEndPr>
      <w:sdtContent>
        <w:p w14:paraId="769CA2EB" w14:textId="77777777" w:rsidR="00603CBE" w:rsidRDefault="00603CBE" w:rsidP="00603CBE">
          <w:pPr>
            <w:pStyle w:val="TOCHeading"/>
            <w:jc w:val="center"/>
          </w:pPr>
          <w:r>
            <w:t>Table of Contents</w:t>
          </w:r>
        </w:p>
        <w:p w14:paraId="72230EE0" w14:textId="77777777" w:rsidR="00603CBE" w:rsidRPr="00603CBE" w:rsidRDefault="00603CBE" w:rsidP="00603CBE">
          <w:pPr>
            <w:pStyle w:val="NoSpacing"/>
            <w:rPr>
              <w:rFonts w:hint="default"/>
              <w:lang w:eastAsia="ja-JP"/>
            </w:rPr>
          </w:pPr>
        </w:p>
        <w:p w14:paraId="45FE8ACE" w14:textId="77777777" w:rsidR="00603CBE" w:rsidRPr="00603CBE" w:rsidRDefault="00603CBE" w:rsidP="00603CBE">
          <w:pPr>
            <w:pStyle w:val="TOC1"/>
            <w:tabs>
              <w:tab w:val="right" w:leader="dot" w:pos="9350"/>
            </w:tabs>
            <w:spacing w:line="360" w:lineRule="auto"/>
            <w:jc w:val="both"/>
            <w:rPr>
              <w:rFonts w:ascii="Times New Roman" w:eastAsiaTheme="minorEastAsia" w:hAnsi="Times New Roman" w:hint="default"/>
              <w:noProof/>
              <w:sz w:val="24"/>
              <w:lang w:eastAsia="en-US"/>
            </w:rPr>
          </w:pPr>
          <w:r w:rsidRPr="00603CBE">
            <w:rPr>
              <w:rFonts w:ascii="Times New Roman" w:hAnsi="Times New Roman" w:hint="default"/>
              <w:sz w:val="24"/>
            </w:rPr>
            <w:fldChar w:fldCharType="begin"/>
          </w:r>
          <w:r w:rsidRPr="00603CBE">
            <w:rPr>
              <w:rFonts w:ascii="Times New Roman" w:hAnsi="Times New Roman" w:hint="default"/>
              <w:sz w:val="24"/>
            </w:rPr>
            <w:instrText xml:space="preserve"> TOC \o "1-3" \h \z \u </w:instrText>
          </w:r>
          <w:r w:rsidRPr="00603CBE">
            <w:rPr>
              <w:rFonts w:ascii="Times New Roman" w:hAnsi="Times New Roman" w:hint="default"/>
              <w:sz w:val="24"/>
            </w:rPr>
            <w:fldChar w:fldCharType="separate"/>
          </w:r>
          <w:hyperlink w:anchor="_Toc52999924" w:history="1">
            <w:r w:rsidRPr="00603CBE">
              <w:rPr>
                <w:rStyle w:val="Hyperlink"/>
                <w:rFonts w:ascii="Times New Roman" w:hAnsi="Times New Roman" w:hint="default"/>
                <w:noProof/>
                <w:sz w:val="24"/>
              </w:rPr>
              <w:t>Part 1: Personal skills audit, required skills for career development, and the evaluation of own skills</w:t>
            </w:r>
            <w:r w:rsidRPr="00603CBE">
              <w:rPr>
                <w:rFonts w:ascii="Times New Roman" w:hAnsi="Times New Roman" w:hint="default"/>
                <w:noProof/>
                <w:webHidden/>
                <w:sz w:val="24"/>
              </w:rPr>
              <w:tab/>
            </w:r>
            <w:r w:rsidRPr="00603CBE">
              <w:rPr>
                <w:rFonts w:ascii="Times New Roman" w:hAnsi="Times New Roman" w:hint="default"/>
                <w:noProof/>
                <w:webHidden/>
                <w:sz w:val="24"/>
              </w:rPr>
              <w:fldChar w:fldCharType="begin"/>
            </w:r>
            <w:r w:rsidRPr="00603CBE">
              <w:rPr>
                <w:rFonts w:ascii="Times New Roman" w:hAnsi="Times New Roman" w:hint="default"/>
                <w:noProof/>
                <w:webHidden/>
                <w:sz w:val="24"/>
              </w:rPr>
              <w:instrText xml:space="preserve"> PAGEREF _Toc52999924 \h </w:instrText>
            </w:r>
            <w:r w:rsidRPr="00603CBE">
              <w:rPr>
                <w:rFonts w:ascii="Times New Roman" w:hAnsi="Times New Roman" w:hint="default"/>
                <w:noProof/>
                <w:webHidden/>
                <w:sz w:val="24"/>
              </w:rPr>
            </w:r>
            <w:r w:rsidRPr="00603CBE">
              <w:rPr>
                <w:rFonts w:ascii="Times New Roman" w:hAnsi="Times New Roman" w:hint="default"/>
                <w:noProof/>
                <w:webHidden/>
                <w:sz w:val="24"/>
              </w:rPr>
              <w:fldChar w:fldCharType="separate"/>
            </w:r>
            <w:r w:rsidRPr="00603CBE">
              <w:rPr>
                <w:rFonts w:ascii="Times New Roman" w:hAnsi="Times New Roman" w:hint="default"/>
                <w:noProof/>
                <w:webHidden/>
                <w:sz w:val="24"/>
              </w:rPr>
              <w:t>3</w:t>
            </w:r>
            <w:r w:rsidRPr="00603CBE">
              <w:rPr>
                <w:rFonts w:ascii="Times New Roman" w:hAnsi="Times New Roman" w:hint="default"/>
                <w:noProof/>
                <w:webHidden/>
                <w:sz w:val="24"/>
              </w:rPr>
              <w:fldChar w:fldCharType="end"/>
            </w:r>
          </w:hyperlink>
        </w:p>
        <w:p w14:paraId="511FDC2C" w14:textId="77777777" w:rsidR="00603CBE" w:rsidRPr="00603CBE" w:rsidRDefault="00C957F2" w:rsidP="00603CBE">
          <w:pPr>
            <w:pStyle w:val="TOC3"/>
            <w:tabs>
              <w:tab w:val="right" w:leader="dot" w:pos="9350"/>
            </w:tabs>
            <w:spacing w:line="360" w:lineRule="auto"/>
            <w:jc w:val="both"/>
            <w:rPr>
              <w:rFonts w:ascii="Times New Roman" w:eastAsiaTheme="minorEastAsia" w:hAnsi="Times New Roman" w:hint="default"/>
              <w:noProof/>
              <w:sz w:val="24"/>
              <w:lang w:eastAsia="en-US"/>
            </w:rPr>
          </w:pPr>
          <w:hyperlink w:anchor="_Toc52999925" w:history="1">
            <w:r w:rsidR="00603CBE" w:rsidRPr="00603CBE">
              <w:rPr>
                <w:rStyle w:val="Hyperlink"/>
                <w:rFonts w:ascii="Times New Roman" w:hAnsi="Times New Roman" w:hint="default"/>
                <w:noProof/>
                <w:sz w:val="24"/>
              </w:rPr>
              <w:t>Personal skills audit</w:t>
            </w:r>
            <w:r w:rsidR="00603CBE" w:rsidRPr="00603CBE">
              <w:rPr>
                <w:rFonts w:ascii="Times New Roman" w:hAnsi="Times New Roman" w:hint="default"/>
                <w:noProof/>
                <w:webHidden/>
                <w:sz w:val="24"/>
              </w:rPr>
              <w:tab/>
            </w:r>
            <w:r w:rsidR="00603CBE" w:rsidRPr="00603CBE">
              <w:rPr>
                <w:rFonts w:ascii="Times New Roman" w:hAnsi="Times New Roman" w:hint="default"/>
                <w:noProof/>
                <w:webHidden/>
                <w:sz w:val="24"/>
              </w:rPr>
              <w:fldChar w:fldCharType="begin"/>
            </w:r>
            <w:r w:rsidR="00603CBE" w:rsidRPr="00603CBE">
              <w:rPr>
                <w:rFonts w:ascii="Times New Roman" w:hAnsi="Times New Roman" w:hint="default"/>
                <w:noProof/>
                <w:webHidden/>
                <w:sz w:val="24"/>
              </w:rPr>
              <w:instrText xml:space="preserve"> PAGEREF _Toc52999925 \h </w:instrText>
            </w:r>
            <w:r w:rsidR="00603CBE" w:rsidRPr="00603CBE">
              <w:rPr>
                <w:rFonts w:ascii="Times New Roman" w:hAnsi="Times New Roman" w:hint="default"/>
                <w:noProof/>
                <w:webHidden/>
                <w:sz w:val="24"/>
              </w:rPr>
            </w:r>
            <w:r w:rsidR="00603CBE" w:rsidRPr="00603CBE">
              <w:rPr>
                <w:rFonts w:ascii="Times New Roman" w:hAnsi="Times New Roman" w:hint="default"/>
                <w:noProof/>
                <w:webHidden/>
                <w:sz w:val="24"/>
              </w:rPr>
              <w:fldChar w:fldCharType="separate"/>
            </w:r>
            <w:r w:rsidR="00603CBE" w:rsidRPr="00603CBE">
              <w:rPr>
                <w:rFonts w:ascii="Times New Roman" w:hAnsi="Times New Roman" w:hint="default"/>
                <w:noProof/>
                <w:webHidden/>
                <w:sz w:val="24"/>
              </w:rPr>
              <w:t>3</w:t>
            </w:r>
            <w:r w:rsidR="00603CBE" w:rsidRPr="00603CBE">
              <w:rPr>
                <w:rFonts w:ascii="Times New Roman" w:hAnsi="Times New Roman" w:hint="default"/>
                <w:noProof/>
                <w:webHidden/>
                <w:sz w:val="24"/>
              </w:rPr>
              <w:fldChar w:fldCharType="end"/>
            </w:r>
          </w:hyperlink>
        </w:p>
        <w:p w14:paraId="4E4E6DEF" w14:textId="77777777" w:rsidR="00603CBE" w:rsidRPr="00603CBE" w:rsidRDefault="00C957F2" w:rsidP="00603CBE">
          <w:pPr>
            <w:pStyle w:val="TOC3"/>
            <w:tabs>
              <w:tab w:val="right" w:leader="dot" w:pos="9350"/>
            </w:tabs>
            <w:spacing w:line="360" w:lineRule="auto"/>
            <w:jc w:val="both"/>
            <w:rPr>
              <w:rFonts w:ascii="Times New Roman" w:eastAsiaTheme="minorEastAsia" w:hAnsi="Times New Roman" w:hint="default"/>
              <w:noProof/>
              <w:sz w:val="24"/>
              <w:lang w:eastAsia="en-US"/>
            </w:rPr>
          </w:pPr>
          <w:hyperlink w:anchor="_Toc52999926" w:history="1">
            <w:r w:rsidR="00603CBE" w:rsidRPr="00603CBE">
              <w:rPr>
                <w:rStyle w:val="Hyperlink"/>
                <w:rFonts w:ascii="Times New Roman" w:hAnsi="Times New Roman" w:hint="default"/>
                <w:noProof/>
                <w:sz w:val="24"/>
              </w:rPr>
              <w:t>Goal setting and personal development plan</w:t>
            </w:r>
            <w:r w:rsidR="00603CBE" w:rsidRPr="00603CBE">
              <w:rPr>
                <w:rFonts w:ascii="Times New Roman" w:hAnsi="Times New Roman" w:hint="default"/>
                <w:noProof/>
                <w:webHidden/>
                <w:sz w:val="24"/>
              </w:rPr>
              <w:tab/>
            </w:r>
            <w:r w:rsidR="00603CBE" w:rsidRPr="00603CBE">
              <w:rPr>
                <w:rFonts w:ascii="Times New Roman" w:hAnsi="Times New Roman" w:hint="default"/>
                <w:noProof/>
                <w:webHidden/>
                <w:sz w:val="24"/>
              </w:rPr>
              <w:fldChar w:fldCharType="begin"/>
            </w:r>
            <w:r w:rsidR="00603CBE" w:rsidRPr="00603CBE">
              <w:rPr>
                <w:rFonts w:ascii="Times New Roman" w:hAnsi="Times New Roman" w:hint="default"/>
                <w:noProof/>
                <w:webHidden/>
                <w:sz w:val="24"/>
              </w:rPr>
              <w:instrText xml:space="preserve"> PAGEREF _Toc52999926 \h </w:instrText>
            </w:r>
            <w:r w:rsidR="00603CBE" w:rsidRPr="00603CBE">
              <w:rPr>
                <w:rFonts w:ascii="Times New Roman" w:hAnsi="Times New Roman" w:hint="default"/>
                <w:noProof/>
                <w:webHidden/>
                <w:sz w:val="24"/>
              </w:rPr>
            </w:r>
            <w:r w:rsidR="00603CBE" w:rsidRPr="00603CBE">
              <w:rPr>
                <w:rFonts w:ascii="Times New Roman" w:hAnsi="Times New Roman" w:hint="default"/>
                <w:noProof/>
                <w:webHidden/>
                <w:sz w:val="24"/>
              </w:rPr>
              <w:fldChar w:fldCharType="separate"/>
            </w:r>
            <w:r w:rsidR="00603CBE" w:rsidRPr="00603CBE">
              <w:rPr>
                <w:rFonts w:ascii="Times New Roman" w:hAnsi="Times New Roman" w:hint="default"/>
                <w:noProof/>
                <w:webHidden/>
                <w:sz w:val="24"/>
              </w:rPr>
              <w:t>3</w:t>
            </w:r>
            <w:r w:rsidR="00603CBE" w:rsidRPr="00603CBE">
              <w:rPr>
                <w:rFonts w:ascii="Times New Roman" w:hAnsi="Times New Roman" w:hint="default"/>
                <w:noProof/>
                <w:webHidden/>
                <w:sz w:val="24"/>
              </w:rPr>
              <w:fldChar w:fldCharType="end"/>
            </w:r>
          </w:hyperlink>
        </w:p>
        <w:p w14:paraId="31DC3D85" w14:textId="77777777" w:rsidR="00603CBE" w:rsidRPr="00603CBE" w:rsidRDefault="00C957F2" w:rsidP="00603CBE">
          <w:pPr>
            <w:pStyle w:val="TOC3"/>
            <w:tabs>
              <w:tab w:val="right" w:leader="dot" w:pos="9350"/>
            </w:tabs>
            <w:spacing w:line="360" w:lineRule="auto"/>
            <w:jc w:val="both"/>
            <w:rPr>
              <w:rFonts w:ascii="Times New Roman" w:eastAsiaTheme="minorEastAsia" w:hAnsi="Times New Roman" w:hint="default"/>
              <w:noProof/>
              <w:sz w:val="24"/>
              <w:lang w:eastAsia="en-US"/>
            </w:rPr>
          </w:pPr>
          <w:hyperlink w:anchor="_Toc52999927" w:history="1">
            <w:r w:rsidR="00603CBE" w:rsidRPr="00603CBE">
              <w:rPr>
                <w:rStyle w:val="Hyperlink"/>
                <w:rFonts w:ascii="Times New Roman" w:hAnsi="Times New Roman" w:hint="default"/>
                <w:noProof/>
                <w:sz w:val="24"/>
              </w:rPr>
              <w:t>Required skills for career in home care sector</w:t>
            </w:r>
            <w:r w:rsidR="00603CBE" w:rsidRPr="00603CBE">
              <w:rPr>
                <w:rFonts w:ascii="Times New Roman" w:hAnsi="Times New Roman" w:hint="default"/>
                <w:noProof/>
                <w:webHidden/>
                <w:sz w:val="24"/>
              </w:rPr>
              <w:tab/>
            </w:r>
            <w:r w:rsidR="00603CBE" w:rsidRPr="00603CBE">
              <w:rPr>
                <w:rFonts w:ascii="Times New Roman" w:hAnsi="Times New Roman" w:hint="default"/>
                <w:noProof/>
                <w:webHidden/>
                <w:sz w:val="24"/>
              </w:rPr>
              <w:fldChar w:fldCharType="begin"/>
            </w:r>
            <w:r w:rsidR="00603CBE" w:rsidRPr="00603CBE">
              <w:rPr>
                <w:rFonts w:ascii="Times New Roman" w:hAnsi="Times New Roman" w:hint="default"/>
                <w:noProof/>
                <w:webHidden/>
                <w:sz w:val="24"/>
              </w:rPr>
              <w:instrText xml:space="preserve"> PAGEREF _Toc52999927 \h </w:instrText>
            </w:r>
            <w:r w:rsidR="00603CBE" w:rsidRPr="00603CBE">
              <w:rPr>
                <w:rFonts w:ascii="Times New Roman" w:hAnsi="Times New Roman" w:hint="default"/>
                <w:noProof/>
                <w:webHidden/>
                <w:sz w:val="24"/>
              </w:rPr>
            </w:r>
            <w:r w:rsidR="00603CBE" w:rsidRPr="00603CBE">
              <w:rPr>
                <w:rFonts w:ascii="Times New Roman" w:hAnsi="Times New Roman" w:hint="default"/>
                <w:noProof/>
                <w:webHidden/>
                <w:sz w:val="24"/>
              </w:rPr>
              <w:fldChar w:fldCharType="separate"/>
            </w:r>
            <w:r w:rsidR="00603CBE" w:rsidRPr="00603CBE">
              <w:rPr>
                <w:rFonts w:ascii="Times New Roman" w:hAnsi="Times New Roman" w:hint="default"/>
                <w:noProof/>
                <w:webHidden/>
                <w:sz w:val="24"/>
              </w:rPr>
              <w:t>5</w:t>
            </w:r>
            <w:r w:rsidR="00603CBE" w:rsidRPr="00603CBE">
              <w:rPr>
                <w:rFonts w:ascii="Times New Roman" w:hAnsi="Times New Roman" w:hint="default"/>
                <w:noProof/>
                <w:webHidden/>
                <w:sz w:val="24"/>
              </w:rPr>
              <w:fldChar w:fldCharType="end"/>
            </w:r>
          </w:hyperlink>
        </w:p>
        <w:p w14:paraId="6930ED08" w14:textId="77777777" w:rsidR="00603CBE" w:rsidRPr="00603CBE" w:rsidRDefault="00C957F2" w:rsidP="00603CBE">
          <w:pPr>
            <w:pStyle w:val="TOC3"/>
            <w:tabs>
              <w:tab w:val="right" w:leader="dot" w:pos="9350"/>
            </w:tabs>
            <w:spacing w:line="360" w:lineRule="auto"/>
            <w:jc w:val="both"/>
            <w:rPr>
              <w:rFonts w:ascii="Times New Roman" w:eastAsiaTheme="minorEastAsia" w:hAnsi="Times New Roman" w:hint="default"/>
              <w:noProof/>
              <w:sz w:val="24"/>
              <w:lang w:eastAsia="en-US"/>
            </w:rPr>
          </w:pPr>
          <w:hyperlink w:anchor="_Toc52999928" w:history="1">
            <w:r w:rsidR="00603CBE" w:rsidRPr="00603CBE">
              <w:rPr>
                <w:rStyle w:val="Hyperlink"/>
                <w:rFonts w:ascii="Times New Roman" w:hAnsi="Times New Roman" w:hint="default"/>
                <w:noProof/>
                <w:sz w:val="24"/>
              </w:rPr>
              <w:t>Evaluation of own skills</w:t>
            </w:r>
            <w:r w:rsidR="00603CBE" w:rsidRPr="00603CBE">
              <w:rPr>
                <w:rFonts w:ascii="Times New Roman" w:hAnsi="Times New Roman" w:hint="default"/>
                <w:noProof/>
                <w:webHidden/>
                <w:sz w:val="24"/>
              </w:rPr>
              <w:tab/>
            </w:r>
            <w:r w:rsidR="00603CBE" w:rsidRPr="00603CBE">
              <w:rPr>
                <w:rFonts w:ascii="Times New Roman" w:hAnsi="Times New Roman" w:hint="default"/>
                <w:noProof/>
                <w:webHidden/>
                <w:sz w:val="24"/>
              </w:rPr>
              <w:fldChar w:fldCharType="begin"/>
            </w:r>
            <w:r w:rsidR="00603CBE" w:rsidRPr="00603CBE">
              <w:rPr>
                <w:rFonts w:ascii="Times New Roman" w:hAnsi="Times New Roman" w:hint="default"/>
                <w:noProof/>
                <w:webHidden/>
                <w:sz w:val="24"/>
              </w:rPr>
              <w:instrText xml:space="preserve"> PAGEREF _Toc52999928 \h </w:instrText>
            </w:r>
            <w:r w:rsidR="00603CBE" w:rsidRPr="00603CBE">
              <w:rPr>
                <w:rFonts w:ascii="Times New Roman" w:hAnsi="Times New Roman" w:hint="default"/>
                <w:noProof/>
                <w:webHidden/>
                <w:sz w:val="24"/>
              </w:rPr>
            </w:r>
            <w:r w:rsidR="00603CBE" w:rsidRPr="00603CBE">
              <w:rPr>
                <w:rFonts w:ascii="Times New Roman" w:hAnsi="Times New Roman" w:hint="default"/>
                <w:noProof/>
                <w:webHidden/>
                <w:sz w:val="24"/>
              </w:rPr>
              <w:fldChar w:fldCharType="separate"/>
            </w:r>
            <w:r w:rsidR="00603CBE" w:rsidRPr="00603CBE">
              <w:rPr>
                <w:rFonts w:ascii="Times New Roman" w:hAnsi="Times New Roman" w:hint="default"/>
                <w:noProof/>
                <w:webHidden/>
                <w:sz w:val="24"/>
              </w:rPr>
              <w:t>6</w:t>
            </w:r>
            <w:r w:rsidR="00603CBE" w:rsidRPr="00603CBE">
              <w:rPr>
                <w:rFonts w:ascii="Times New Roman" w:hAnsi="Times New Roman" w:hint="default"/>
                <w:noProof/>
                <w:webHidden/>
                <w:sz w:val="24"/>
              </w:rPr>
              <w:fldChar w:fldCharType="end"/>
            </w:r>
          </w:hyperlink>
        </w:p>
        <w:p w14:paraId="15024452" w14:textId="77777777" w:rsidR="00603CBE" w:rsidRPr="00603CBE" w:rsidRDefault="00C957F2" w:rsidP="00603CBE">
          <w:pPr>
            <w:pStyle w:val="TOC1"/>
            <w:tabs>
              <w:tab w:val="right" w:leader="dot" w:pos="9350"/>
            </w:tabs>
            <w:spacing w:line="360" w:lineRule="auto"/>
            <w:jc w:val="both"/>
            <w:rPr>
              <w:rFonts w:ascii="Times New Roman" w:eastAsiaTheme="minorEastAsia" w:hAnsi="Times New Roman" w:hint="default"/>
              <w:noProof/>
              <w:sz w:val="24"/>
              <w:lang w:eastAsia="en-US"/>
            </w:rPr>
          </w:pPr>
          <w:hyperlink w:anchor="_Toc52999929" w:history="1">
            <w:r w:rsidR="00603CBE" w:rsidRPr="00603CBE">
              <w:rPr>
                <w:rStyle w:val="Hyperlink"/>
                <w:rFonts w:ascii="Times New Roman" w:hAnsi="Times New Roman" w:hint="default"/>
                <w:noProof/>
                <w:sz w:val="24"/>
              </w:rPr>
              <w:t>Part 2: Learning and development training methods for the employees</w:t>
            </w:r>
            <w:r w:rsidR="00603CBE" w:rsidRPr="00603CBE">
              <w:rPr>
                <w:rFonts w:ascii="Times New Roman" w:hAnsi="Times New Roman" w:hint="default"/>
                <w:noProof/>
                <w:webHidden/>
                <w:sz w:val="24"/>
              </w:rPr>
              <w:tab/>
            </w:r>
            <w:r w:rsidR="00603CBE" w:rsidRPr="00603CBE">
              <w:rPr>
                <w:rFonts w:ascii="Times New Roman" w:hAnsi="Times New Roman" w:hint="default"/>
                <w:noProof/>
                <w:webHidden/>
                <w:sz w:val="24"/>
              </w:rPr>
              <w:fldChar w:fldCharType="begin"/>
            </w:r>
            <w:r w:rsidR="00603CBE" w:rsidRPr="00603CBE">
              <w:rPr>
                <w:rFonts w:ascii="Times New Roman" w:hAnsi="Times New Roman" w:hint="default"/>
                <w:noProof/>
                <w:webHidden/>
                <w:sz w:val="24"/>
              </w:rPr>
              <w:instrText xml:space="preserve"> PAGEREF _Toc52999929 \h </w:instrText>
            </w:r>
            <w:r w:rsidR="00603CBE" w:rsidRPr="00603CBE">
              <w:rPr>
                <w:rFonts w:ascii="Times New Roman" w:hAnsi="Times New Roman" w:hint="default"/>
                <w:noProof/>
                <w:webHidden/>
                <w:sz w:val="24"/>
              </w:rPr>
            </w:r>
            <w:r w:rsidR="00603CBE" w:rsidRPr="00603CBE">
              <w:rPr>
                <w:rFonts w:ascii="Times New Roman" w:hAnsi="Times New Roman" w:hint="default"/>
                <w:noProof/>
                <w:webHidden/>
                <w:sz w:val="24"/>
              </w:rPr>
              <w:fldChar w:fldCharType="separate"/>
            </w:r>
            <w:r w:rsidR="00603CBE" w:rsidRPr="00603CBE">
              <w:rPr>
                <w:rFonts w:ascii="Times New Roman" w:hAnsi="Times New Roman" w:hint="default"/>
                <w:noProof/>
                <w:webHidden/>
                <w:sz w:val="24"/>
              </w:rPr>
              <w:t>7</w:t>
            </w:r>
            <w:r w:rsidR="00603CBE" w:rsidRPr="00603CBE">
              <w:rPr>
                <w:rFonts w:ascii="Times New Roman" w:hAnsi="Times New Roman" w:hint="default"/>
                <w:noProof/>
                <w:webHidden/>
                <w:sz w:val="24"/>
              </w:rPr>
              <w:fldChar w:fldCharType="end"/>
            </w:r>
          </w:hyperlink>
        </w:p>
        <w:p w14:paraId="1303AD4C" w14:textId="77777777" w:rsidR="00603CBE" w:rsidRPr="00603CBE" w:rsidRDefault="00C957F2" w:rsidP="00603CBE">
          <w:pPr>
            <w:pStyle w:val="TOC3"/>
            <w:tabs>
              <w:tab w:val="right" w:leader="dot" w:pos="9350"/>
            </w:tabs>
            <w:spacing w:line="360" w:lineRule="auto"/>
            <w:jc w:val="both"/>
            <w:rPr>
              <w:rFonts w:ascii="Times New Roman" w:eastAsiaTheme="minorEastAsia" w:hAnsi="Times New Roman" w:hint="default"/>
              <w:noProof/>
              <w:sz w:val="24"/>
              <w:lang w:eastAsia="en-US"/>
            </w:rPr>
          </w:pPr>
          <w:hyperlink w:anchor="_Toc52999930" w:history="1">
            <w:r w:rsidR="00603CBE" w:rsidRPr="00603CBE">
              <w:rPr>
                <w:rStyle w:val="Hyperlink"/>
                <w:rFonts w:ascii="Times New Roman" w:hAnsi="Times New Roman" w:hint="default"/>
                <w:noProof/>
                <w:sz w:val="24"/>
              </w:rPr>
              <w:t>Importance of learning and development training</w:t>
            </w:r>
            <w:r w:rsidR="00603CBE" w:rsidRPr="00603CBE">
              <w:rPr>
                <w:rFonts w:ascii="Times New Roman" w:hAnsi="Times New Roman" w:hint="default"/>
                <w:noProof/>
                <w:webHidden/>
                <w:sz w:val="24"/>
              </w:rPr>
              <w:tab/>
            </w:r>
            <w:r w:rsidR="00603CBE" w:rsidRPr="00603CBE">
              <w:rPr>
                <w:rFonts w:ascii="Times New Roman" w:hAnsi="Times New Roman" w:hint="default"/>
                <w:noProof/>
                <w:webHidden/>
                <w:sz w:val="24"/>
              </w:rPr>
              <w:fldChar w:fldCharType="begin"/>
            </w:r>
            <w:r w:rsidR="00603CBE" w:rsidRPr="00603CBE">
              <w:rPr>
                <w:rFonts w:ascii="Times New Roman" w:hAnsi="Times New Roman" w:hint="default"/>
                <w:noProof/>
                <w:webHidden/>
                <w:sz w:val="24"/>
              </w:rPr>
              <w:instrText xml:space="preserve"> PAGEREF _Toc52999930 \h </w:instrText>
            </w:r>
            <w:r w:rsidR="00603CBE" w:rsidRPr="00603CBE">
              <w:rPr>
                <w:rFonts w:ascii="Times New Roman" w:hAnsi="Times New Roman" w:hint="default"/>
                <w:noProof/>
                <w:webHidden/>
                <w:sz w:val="24"/>
              </w:rPr>
            </w:r>
            <w:r w:rsidR="00603CBE" w:rsidRPr="00603CBE">
              <w:rPr>
                <w:rFonts w:ascii="Times New Roman" w:hAnsi="Times New Roman" w:hint="default"/>
                <w:noProof/>
                <w:webHidden/>
                <w:sz w:val="24"/>
              </w:rPr>
              <w:fldChar w:fldCharType="separate"/>
            </w:r>
            <w:r w:rsidR="00603CBE" w:rsidRPr="00603CBE">
              <w:rPr>
                <w:rFonts w:ascii="Times New Roman" w:hAnsi="Times New Roman" w:hint="default"/>
                <w:noProof/>
                <w:webHidden/>
                <w:sz w:val="24"/>
              </w:rPr>
              <w:t>7</w:t>
            </w:r>
            <w:r w:rsidR="00603CBE" w:rsidRPr="00603CBE">
              <w:rPr>
                <w:rFonts w:ascii="Times New Roman" w:hAnsi="Times New Roman" w:hint="default"/>
                <w:noProof/>
                <w:webHidden/>
                <w:sz w:val="24"/>
              </w:rPr>
              <w:fldChar w:fldCharType="end"/>
            </w:r>
          </w:hyperlink>
        </w:p>
        <w:p w14:paraId="0F1BF63C" w14:textId="77777777" w:rsidR="00603CBE" w:rsidRPr="00603CBE" w:rsidRDefault="00C957F2" w:rsidP="00603CBE">
          <w:pPr>
            <w:pStyle w:val="TOC3"/>
            <w:tabs>
              <w:tab w:val="right" w:leader="dot" w:pos="9350"/>
            </w:tabs>
            <w:spacing w:line="360" w:lineRule="auto"/>
            <w:jc w:val="both"/>
            <w:rPr>
              <w:rFonts w:ascii="Times New Roman" w:eastAsiaTheme="minorEastAsia" w:hAnsi="Times New Roman" w:hint="default"/>
              <w:noProof/>
              <w:sz w:val="24"/>
              <w:lang w:eastAsia="en-US"/>
            </w:rPr>
          </w:pPr>
          <w:hyperlink w:anchor="_Toc52999931" w:history="1">
            <w:r w:rsidR="00603CBE" w:rsidRPr="00603CBE">
              <w:rPr>
                <w:rStyle w:val="Hyperlink"/>
                <w:rFonts w:ascii="Times New Roman" w:hAnsi="Times New Roman" w:hint="default"/>
                <w:noProof/>
                <w:sz w:val="24"/>
              </w:rPr>
              <w:t>Methods of learning and development training</w:t>
            </w:r>
            <w:r w:rsidR="00603CBE" w:rsidRPr="00603CBE">
              <w:rPr>
                <w:rFonts w:ascii="Times New Roman" w:hAnsi="Times New Roman" w:hint="default"/>
                <w:noProof/>
                <w:webHidden/>
                <w:sz w:val="24"/>
              </w:rPr>
              <w:tab/>
            </w:r>
            <w:r w:rsidR="00603CBE" w:rsidRPr="00603CBE">
              <w:rPr>
                <w:rFonts w:ascii="Times New Roman" w:hAnsi="Times New Roman" w:hint="default"/>
                <w:noProof/>
                <w:webHidden/>
                <w:sz w:val="24"/>
              </w:rPr>
              <w:fldChar w:fldCharType="begin"/>
            </w:r>
            <w:r w:rsidR="00603CBE" w:rsidRPr="00603CBE">
              <w:rPr>
                <w:rFonts w:ascii="Times New Roman" w:hAnsi="Times New Roman" w:hint="default"/>
                <w:noProof/>
                <w:webHidden/>
                <w:sz w:val="24"/>
              </w:rPr>
              <w:instrText xml:space="preserve"> PAGEREF _Toc52999931 \h </w:instrText>
            </w:r>
            <w:r w:rsidR="00603CBE" w:rsidRPr="00603CBE">
              <w:rPr>
                <w:rFonts w:ascii="Times New Roman" w:hAnsi="Times New Roman" w:hint="default"/>
                <w:noProof/>
                <w:webHidden/>
                <w:sz w:val="24"/>
              </w:rPr>
            </w:r>
            <w:r w:rsidR="00603CBE" w:rsidRPr="00603CBE">
              <w:rPr>
                <w:rFonts w:ascii="Times New Roman" w:hAnsi="Times New Roman" w:hint="default"/>
                <w:noProof/>
                <w:webHidden/>
                <w:sz w:val="24"/>
              </w:rPr>
              <w:fldChar w:fldCharType="separate"/>
            </w:r>
            <w:r w:rsidR="00603CBE" w:rsidRPr="00603CBE">
              <w:rPr>
                <w:rFonts w:ascii="Times New Roman" w:hAnsi="Times New Roman" w:hint="default"/>
                <w:noProof/>
                <w:webHidden/>
                <w:sz w:val="24"/>
              </w:rPr>
              <w:t>7</w:t>
            </w:r>
            <w:r w:rsidR="00603CBE" w:rsidRPr="00603CBE">
              <w:rPr>
                <w:rFonts w:ascii="Times New Roman" w:hAnsi="Times New Roman" w:hint="default"/>
                <w:noProof/>
                <w:webHidden/>
                <w:sz w:val="24"/>
              </w:rPr>
              <w:fldChar w:fldCharType="end"/>
            </w:r>
          </w:hyperlink>
        </w:p>
        <w:p w14:paraId="3EC2030F" w14:textId="77777777" w:rsidR="00603CBE" w:rsidRPr="00603CBE" w:rsidRDefault="00C957F2" w:rsidP="00603CBE">
          <w:pPr>
            <w:pStyle w:val="TOC3"/>
            <w:tabs>
              <w:tab w:val="right" w:leader="dot" w:pos="9350"/>
            </w:tabs>
            <w:spacing w:line="360" w:lineRule="auto"/>
            <w:jc w:val="both"/>
            <w:rPr>
              <w:rFonts w:ascii="Times New Roman" w:eastAsiaTheme="minorEastAsia" w:hAnsi="Times New Roman" w:hint="default"/>
              <w:noProof/>
              <w:sz w:val="24"/>
              <w:lang w:eastAsia="en-US"/>
            </w:rPr>
          </w:pPr>
          <w:hyperlink w:anchor="_Toc52999932" w:history="1">
            <w:r w:rsidR="00603CBE" w:rsidRPr="00603CBE">
              <w:rPr>
                <w:rStyle w:val="Hyperlink"/>
                <w:rFonts w:ascii="Times New Roman" w:hAnsi="Times New Roman" w:hint="default"/>
                <w:noProof/>
                <w:sz w:val="24"/>
              </w:rPr>
              <w:t>Theories of learning and development training</w:t>
            </w:r>
            <w:r w:rsidR="00603CBE" w:rsidRPr="00603CBE">
              <w:rPr>
                <w:rFonts w:ascii="Times New Roman" w:hAnsi="Times New Roman" w:hint="default"/>
                <w:noProof/>
                <w:webHidden/>
                <w:sz w:val="24"/>
              </w:rPr>
              <w:tab/>
            </w:r>
            <w:r w:rsidR="00603CBE" w:rsidRPr="00603CBE">
              <w:rPr>
                <w:rFonts w:ascii="Times New Roman" w:hAnsi="Times New Roman" w:hint="default"/>
                <w:noProof/>
                <w:webHidden/>
                <w:sz w:val="24"/>
              </w:rPr>
              <w:fldChar w:fldCharType="begin"/>
            </w:r>
            <w:r w:rsidR="00603CBE" w:rsidRPr="00603CBE">
              <w:rPr>
                <w:rFonts w:ascii="Times New Roman" w:hAnsi="Times New Roman" w:hint="default"/>
                <w:noProof/>
                <w:webHidden/>
                <w:sz w:val="24"/>
              </w:rPr>
              <w:instrText xml:space="preserve"> PAGEREF _Toc52999932 \h </w:instrText>
            </w:r>
            <w:r w:rsidR="00603CBE" w:rsidRPr="00603CBE">
              <w:rPr>
                <w:rFonts w:ascii="Times New Roman" w:hAnsi="Times New Roman" w:hint="default"/>
                <w:noProof/>
                <w:webHidden/>
                <w:sz w:val="24"/>
              </w:rPr>
            </w:r>
            <w:r w:rsidR="00603CBE" w:rsidRPr="00603CBE">
              <w:rPr>
                <w:rFonts w:ascii="Times New Roman" w:hAnsi="Times New Roman" w:hint="default"/>
                <w:noProof/>
                <w:webHidden/>
                <w:sz w:val="24"/>
              </w:rPr>
              <w:fldChar w:fldCharType="separate"/>
            </w:r>
            <w:r w:rsidR="00603CBE" w:rsidRPr="00603CBE">
              <w:rPr>
                <w:rFonts w:ascii="Times New Roman" w:hAnsi="Times New Roman" w:hint="default"/>
                <w:noProof/>
                <w:webHidden/>
                <w:sz w:val="24"/>
              </w:rPr>
              <w:t>8</w:t>
            </w:r>
            <w:r w:rsidR="00603CBE" w:rsidRPr="00603CBE">
              <w:rPr>
                <w:rFonts w:ascii="Times New Roman" w:hAnsi="Times New Roman" w:hint="default"/>
                <w:noProof/>
                <w:webHidden/>
                <w:sz w:val="24"/>
              </w:rPr>
              <w:fldChar w:fldCharType="end"/>
            </w:r>
          </w:hyperlink>
        </w:p>
        <w:p w14:paraId="33FC372F" w14:textId="77777777" w:rsidR="00603CBE" w:rsidRPr="00603CBE" w:rsidRDefault="00C957F2" w:rsidP="00603CBE">
          <w:pPr>
            <w:pStyle w:val="TOC1"/>
            <w:tabs>
              <w:tab w:val="right" w:leader="dot" w:pos="9350"/>
            </w:tabs>
            <w:spacing w:line="360" w:lineRule="auto"/>
            <w:jc w:val="both"/>
            <w:rPr>
              <w:rFonts w:ascii="Times New Roman" w:eastAsiaTheme="minorEastAsia" w:hAnsi="Times New Roman" w:hint="default"/>
              <w:noProof/>
              <w:sz w:val="24"/>
              <w:lang w:eastAsia="en-US"/>
            </w:rPr>
          </w:pPr>
          <w:hyperlink w:anchor="_Toc52999933" w:history="1">
            <w:r w:rsidR="00603CBE" w:rsidRPr="00603CBE">
              <w:rPr>
                <w:rStyle w:val="Hyperlink"/>
                <w:rFonts w:ascii="Times New Roman" w:hAnsi="Times New Roman" w:hint="default"/>
                <w:noProof/>
                <w:sz w:val="24"/>
              </w:rPr>
              <w:t>Part 3: Reflection on own experience</w:t>
            </w:r>
            <w:r w:rsidR="00603CBE" w:rsidRPr="00603CBE">
              <w:rPr>
                <w:rFonts w:ascii="Times New Roman" w:hAnsi="Times New Roman" w:hint="default"/>
                <w:noProof/>
                <w:webHidden/>
                <w:sz w:val="24"/>
              </w:rPr>
              <w:tab/>
            </w:r>
            <w:r w:rsidR="00603CBE" w:rsidRPr="00603CBE">
              <w:rPr>
                <w:rFonts w:ascii="Times New Roman" w:hAnsi="Times New Roman" w:hint="default"/>
                <w:noProof/>
                <w:webHidden/>
                <w:sz w:val="24"/>
              </w:rPr>
              <w:fldChar w:fldCharType="begin"/>
            </w:r>
            <w:r w:rsidR="00603CBE" w:rsidRPr="00603CBE">
              <w:rPr>
                <w:rFonts w:ascii="Times New Roman" w:hAnsi="Times New Roman" w:hint="default"/>
                <w:noProof/>
                <w:webHidden/>
                <w:sz w:val="24"/>
              </w:rPr>
              <w:instrText xml:space="preserve"> PAGEREF _Toc52999933 \h </w:instrText>
            </w:r>
            <w:r w:rsidR="00603CBE" w:rsidRPr="00603CBE">
              <w:rPr>
                <w:rFonts w:ascii="Times New Roman" w:hAnsi="Times New Roman" w:hint="default"/>
                <w:noProof/>
                <w:webHidden/>
                <w:sz w:val="24"/>
              </w:rPr>
            </w:r>
            <w:r w:rsidR="00603CBE" w:rsidRPr="00603CBE">
              <w:rPr>
                <w:rFonts w:ascii="Times New Roman" w:hAnsi="Times New Roman" w:hint="default"/>
                <w:noProof/>
                <w:webHidden/>
                <w:sz w:val="24"/>
              </w:rPr>
              <w:fldChar w:fldCharType="separate"/>
            </w:r>
            <w:r w:rsidR="00603CBE" w:rsidRPr="00603CBE">
              <w:rPr>
                <w:rFonts w:ascii="Times New Roman" w:hAnsi="Times New Roman" w:hint="default"/>
                <w:noProof/>
                <w:webHidden/>
                <w:sz w:val="24"/>
              </w:rPr>
              <w:t>10</w:t>
            </w:r>
            <w:r w:rsidR="00603CBE" w:rsidRPr="00603CBE">
              <w:rPr>
                <w:rFonts w:ascii="Times New Roman" w:hAnsi="Times New Roman" w:hint="default"/>
                <w:noProof/>
                <w:webHidden/>
                <w:sz w:val="24"/>
              </w:rPr>
              <w:fldChar w:fldCharType="end"/>
            </w:r>
          </w:hyperlink>
        </w:p>
        <w:p w14:paraId="6DDDCCA7" w14:textId="77777777" w:rsidR="00603CBE" w:rsidRPr="00603CBE" w:rsidRDefault="00C957F2" w:rsidP="00603CBE">
          <w:pPr>
            <w:pStyle w:val="TOC1"/>
            <w:tabs>
              <w:tab w:val="right" w:leader="dot" w:pos="9350"/>
            </w:tabs>
            <w:spacing w:line="360" w:lineRule="auto"/>
            <w:jc w:val="both"/>
            <w:rPr>
              <w:rFonts w:ascii="Times New Roman" w:eastAsiaTheme="minorEastAsia" w:hAnsi="Times New Roman" w:hint="default"/>
              <w:noProof/>
              <w:sz w:val="24"/>
              <w:lang w:eastAsia="en-US"/>
            </w:rPr>
          </w:pPr>
          <w:hyperlink w:anchor="_Toc52999934" w:history="1">
            <w:r w:rsidR="00603CBE" w:rsidRPr="00603CBE">
              <w:rPr>
                <w:rStyle w:val="Hyperlink"/>
                <w:rFonts w:ascii="Times New Roman" w:hAnsi="Times New Roman" w:hint="default"/>
                <w:noProof/>
                <w:sz w:val="24"/>
              </w:rPr>
              <w:t>References</w:t>
            </w:r>
            <w:r w:rsidR="00603CBE" w:rsidRPr="00603CBE">
              <w:rPr>
                <w:rFonts w:ascii="Times New Roman" w:hAnsi="Times New Roman" w:hint="default"/>
                <w:noProof/>
                <w:webHidden/>
                <w:sz w:val="24"/>
              </w:rPr>
              <w:tab/>
            </w:r>
            <w:r w:rsidR="00603CBE" w:rsidRPr="00603CBE">
              <w:rPr>
                <w:rFonts w:ascii="Times New Roman" w:hAnsi="Times New Roman" w:hint="default"/>
                <w:noProof/>
                <w:webHidden/>
                <w:sz w:val="24"/>
              </w:rPr>
              <w:fldChar w:fldCharType="begin"/>
            </w:r>
            <w:r w:rsidR="00603CBE" w:rsidRPr="00603CBE">
              <w:rPr>
                <w:rFonts w:ascii="Times New Roman" w:hAnsi="Times New Roman" w:hint="default"/>
                <w:noProof/>
                <w:webHidden/>
                <w:sz w:val="24"/>
              </w:rPr>
              <w:instrText xml:space="preserve"> PAGEREF _Toc52999934 \h </w:instrText>
            </w:r>
            <w:r w:rsidR="00603CBE" w:rsidRPr="00603CBE">
              <w:rPr>
                <w:rFonts w:ascii="Times New Roman" w:hAnsi="Times New Roman" w:hint="default"/>
                <w:noProof/>
                <w:webHidden/>
                <w:sz w:val="24"/>
              </w:rPr>
            </w:r>
            <w:r w:rsidR="00603CBE" w:rsidRPr="00603CBE">
              <w:rPr>
                <w:rFonts w:ascii="Times New Roman" w:hAnsi="Times New Roman" w:hint="default"/>
                <w:noProof/>
                <w:webHidden/>
                <w:sz w:val="24"/>
              </w:rPr>
              <w:fldChar w:fldCharType="separate"/>
            </w:r>
            <w:r w:rsidR="00603CBE" w:rsidRPr="00603CBE">
              <w:rPr>
                <w:rFonts w:ascii="Times New Roman" w:hAnsi="Times New Roman" w:hint="default"/>
                <w:noProof/>
                <w:webHidden/>
                <w:sz w:val="24"/>
              </w:rPr>
              <w:t>13</w:t>
            </w:r>
            <w:r w:rsidR="00603CBE" w:rsidRPr="00603CBE">
              <w:rPr>
                <w:rFonts w:ascii="Times New Roman" w:hAnsi="Times New Roman" w:hint="default"/>
                <w:noProof/>
                <w:webHidden/>
                <w:sz w:val="24"/>
              </w:rPr>
              <w:fldChar w:fldCharType="end"/>
            </w:r>
          </w:hyperlink>
        </w:p>
        <w:p w14:paraId="710126EA" w14:textId="77777777" w:rsidR="00603CBE" w:rsidRDefault="00603CBE" w:rsidP="00603CBE">
          <w:pPr>
            <w:spacing w:line="360" w:lineRule="auto"/>
            <w:jc w:val="both"/>
            <w:rPr>
              <w:rFonts w:hint="default"/>
            </w:rPr>
          </w:pPr>
          <w:r w:rsidRPr="00603CBE">
            <w:rPr>
              <w:rFonts w:ascii="Times New Roman" w:hAnsi="Times New Roman" w:hint="default"/>
              <w:b/>
              <w:bCs/>
              <w:noProof/>
              <w:sz w:val="24"/>
            </w:rPr>
            <w:fldChar w:fldCharType="end"/>
          </w:r>
        </w:p>
      </w:sdtContent>
    </w:sdt>
    <w:p w14:paraId="543ECFC6" w14:textId="77777777" w:rsidR="002D77C6" w:rsidRPr="00E03F60" w:rsidRDefault="009B7D1A" w:rsidP="00E03F60">
      <w:pPr>
        <w:pStyle w:val="Heading1"/>
        <w:spacing w:line="360" w:lineRule="auto"/>
        <w:rPr>
          <w:rFonts w:ascii="Arial" w:hAnsi="Arial" w:cs="Arial" w:hint="default"/>
          <w:sz w:val="22"/>
          <w:szCs w:val="22"/>
        </w:rPr>
      </w:pPr>
      <w:r>
        <w:rPr>
          <w:rFonts w:hint="default"/>
        </w:rPr>
        <w:br w:type="page"/>
      </w:r>
      <w:bookmarkStart w:id="1" w:name="_Toc52999924"/>
      <w:r w:rsidR="00B81490" w:rsidRPr="00E03F60">
        <w:rPr>
          <w:rFonts w:ascii="Arial" w:hAnsi="Arial" w:cs="Arial" w:hint="default"/>
          <w:sz w:val="22"/>
          <w:szCs w:val="22"/>
        </w:rPr>
        <w:lastRenderedPageBreak/>
        <w:t>Part 1: Personal skills audit, required skills for career development, and the evaluation of own skills</w:t>
      </w:r>
      <w:bookmarkEnd w:id="0"/>
      <w:bookmarkEnd w:id="1"/>
    </w:p>
    <w:p w14:paraId="08B5C702" w14:textId="77777777" w:rsidR="004A3408" w:rsidRPr="00E03F60" w:rsidRDefault="004A3408" w:rsidP="00E03F60">
      <w:pPr>
        <w:pStyle w:val="NoSpacing"/>
        <w:spacing w:line="360" w:lineRule="auto"/>
        <w:rPr>
          <w:rFonts w:ascii="Arial" w:hAnsi="Arial" w:cs="Arial" w:hint="default"/>
        </w:rPr>
      </w:pPr>
    </w:p>
    <w:p w14:paraId="40A056AB" w14:textId="77777777" w:rsidR="002D77C6" w:rsidRPr="00E03F60" w:rsidRDefault="00B81490" w:rsidP="00E03F60">
      <w:pPr>
        <w:pStyle w:val="Title"/>
        <w:spacing w:line="360" w:lineRule="auto"/>
        <w:jc w:val="center"/>
        <w:rPr>
          <w:rFonts w:ascii="Arial" w:hAnsi="Arial" w:cs="Arial" w:hint="default"/>
          <w:sz w:val="22"/>
          <w:szCs w:val="22"/>
        </w:rPr>
      </w:pPr>
      <w:bookmarkStart w:id="2" w:name="_Toc52999925"/>
      <w:r w:rsidRPr="00E03F60">
        <w:rPr>
          <w:rFonts w:ascii="Arial" w:hAnsi="Arial" w:cs="Arial" w:hint="default"/>
          <w:sz w:val="22"/>
          <w:szCs w:val="22"/>
        </w:rPr>
        <w:t>Personal skills audit</w:t>
      </w:r>
      <w:bookmarkEnd w:id="2"/>
    </w:p>
    <w:p w14:paraId="6229A7C6" w14:textId="77777777" w:rsidR="002D77C6" w:rsidRPr="00E03F60" w:rsidRDefault="00B81490" w:rsidP="00E03F60">
      <w:pPr>
        <w:numPr>
          <w:ilvl w:val="0"/>
          <w:numId w:val="5"/>
        </w:numPr>
        <w:spacing w:line="360" w:lineRule="auto"/>
        <w:jc w:val="both"/>
        <w:rPr>
          <w:rFonts w:ascii="Arial" w:hAnsi="Arial" w:cs="Arial" w:hint="default"/>
          <w:b/>
        </w:rPr>
      </w:pPr>
      <w:r w:rsidRPr="00E03F60">
        <w:rPr>
          <w:rFonts w:ascii="Arial" w:hAnsi="Arial" w:cs="Arial" w:hint="default"/>
          <w:b/>
        </w:rPr>
        <w:t>Strengths</w:t>
      </w:r>
    </w:p>
    <w:p w14:paraId="731645F8" w14:textId="4CABF83F" w:rsidR="002D77C6" w:rsidRPr="00E03F60" w:rsidRDefault="00B81490" w:rsidP="00E03F60">
      <w:pPr>
        <w:spacing w:line="360" w:lineRule="auto"/>
        <w:jc w:val="both"/>
        <w:rPr>
          <w:rFonts w:ascii="Arial" w:hAnsi="Arial" w:cs="Arial" w:hint="default"/>
        </w:rPr>
      </w:pPr>
      <w:r w:rsidRPr="00E03F60">
        <w:rPr>
          <w:rFonts w:ascii="Arial" w:hAnsi="Arial" w:cs="Arial" w:hint="default"/>
        </w:rPr>
        <w:t>A core area of strengths is that I feel confident in my own work regardless of</w:t>
      </w:r>
      <w:r w:rsidR="00FD6B3F" w:rsidRPr="00E03F60">
        <w:rPr>
          <w:rFonts w:ascii="Arial" w:hAnsi="Arial" w:cs="Arial" w:hint="default"/>
        </w:rPr>
        <w:t xml:space="preserve"> the </w:t>
      </w:r>
      <w:r w:rsidRPr="00E03F60">
        <w:rPr>
          <w:rFonts w:ascii="Arial" w:hAnsi="Arial" w:cs="Arial" w:hint="default"/>
        </w:rPr>
        <w:t xml:space="preserve">position. I also have </w:t>
      </w:r>
      <w:r w:rsidR="005322A6" w:rsidRPr="00E03F60">
        <w:rPr>
          <w:rFonts w:ascii="Arial" w:hAnsi="Arial" w:cs="Arial" w:hint="default"/>
        </w:rPr>
        <w:t>strong communication skills that are</w:t>
      </w:r>
      <w:r w:rsidRPr="00E03F60">
        <w:rPr>
          <w:rFonts w:ascii="Arial" w:hAnsi="Arial" w:cs="Arial" w:hint="default"/>
        </w:rPr>
        <w:t xml:space="preserve"> required to facilitate smooth and</w:t>
      </w:r>
      <w:r w:rsidR="00AD09BE" w:rsidRPr="00E03F60">
        <w:rPr>
          <w:rFonts w:ascii="Arial" w:hAnsi="Arial" w:cs="Arial" w:hint="default"/>
        </w:rPr>
        <w:t xml:space="preserve"> </w:t>
      </w:r>
      <w:r w:rsidRPr="00E03F60">
        <w:rPr>
          <w:rFonts w:ascii="Arial" w:hAnsi="Arial" w:cs="Arial" w:hint="default"/>
        </w:rPr>
        <w:t>attaching communication with the clients and service takers. I can also build rapport in a very quick manner to understand the needs of the clients and provid</w:t>
      </w:r>
      <w:r w:rsidR="00E65A35" w:rsidRPr="00E03F60">
        <w:rPr>
          <w:rFonts w:ascii="Arial" w:hAnsi="Arial" w:cs="Arial" w:hint="default"/>
        </w:rPr>
        <w:t>e</w:t>
      </w:r>
      <w:r w:rsidRPr="00E03F60">
        <w:rPr>
          <w:rFonts w:ascii="Arial" w:hAnsi="Arial" w:cs="Arial" w:hint="default"/>
        </w:rPr>
        <w:t xml:space="preserve"> services accordingly. </w:t>
      </w:r>
    </w:p>
    <w:p w14:paraId="388742A4" w14:textId="77777777" w:rsidR="002D77C6" w:rsidRPr="00E03F60" w:rsidRDefault="00B81490" w:rsidP="00E03F60">
      <w:pPr>
        <w:numPr>
          <w:ilvl w:val="0"/>
          <w:numId w:val="5"/>
        </w:numPr>
        <w:spacing w:line="360" w:lineRule="auto"/>
        <w:jc w:val="both"/>
        <w:rPr>
          <w:rFonts w:ascii="Arial" w:hAnsi="Arial" w:cs="Arial" w:hint="default"/>
          <w:b/>
        </w:rPr>
      </w:pPr>
      <w:r w:rsidRPr="00E03F60">
        <w:rPr>
          <w:rFonts w:ascii="Arial" w:hAnsi="Arial" w:cs="Arial" w:hint="default"/>
          <w:b/>
        </w:rPr>
        <w:t>Weaknesses</w:t>
      </w:r>
    </w:p>
    <w:p w14:paraId="381457AF" w14:textId="5DC188B7"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I have a weakness </w:t>
      </w:r>
      <w:proofErr w:type="gramStart"/>
      <w:r w:rsidRPr="00E03F60">
        <w:rPr>
          <w:rFonts w:ascii="Arial" w:hAnsi="Arial" w:cs="Arial" w:hint="default"/>
        </w:rPr>
        <w:t>in the area of</w:t>
      </w:r>
      <w:proofErr w:type="gramEnd"/>
      <w:r w:rsidRPr="00E03F60">
        <w:rPr>
          <w:rFonts w:ascii="Arial" w:hAnsi="Arial" w:cs="Arial" w:hint="default"/>
        </w:rPr>
        <w:t xml:space="preserve"> </w:t>
      </w:r>
      <w:r w:rsidR="005322A6" w:rsidRPr="00E03F60">
        <w:rPr>
          <w:rFonts w:ascii="Arial" w:hAnsi="Arial" w:cs="Arial" w:hint="default"/>
        </w:rPr>
        <w:t>self-control</w:t>
      </w:r>
      <w:r w:rsidRPr="00E03F60">
        <w:rPr>
          <w:rFonts w:ascii="Arial" w:hAnsi="Arial" w:cs="Arial" w:hint="default"/>
        </w:rPr>
        <w:t xml:space="preserve"> in some situations and events. I get easily excited and cannot control emotions in exciting cases. I have also been facing some problems in time management which is crucial for professional career. Weaknesses are also spotted in personal development areas as well. </w:t>
      </w:r>
    </w:p>
    <w:p w14:paraId="7F74A0B3" w14:textId="77777777" w:rsidR="002D77C6" w:rsidRPr="00E03F60" w:rsidRDefault="00B81490" w:rsidP="00E03F60">
      <w:pPr>
        <w:numPr>
          <w:ilvl w:val="0"/>
          <w:numId w:val="5"/>
        </w:numPr>
        <w:spacing w:line="360" w:lineRule="auto"/>
        <w:jc w:val="both"/>
        <w:rPr>
          <w:rFonts w:ascii="Arial" w:hAnsi="Arial" w:cs="Arial" w:hint="default"/>
          <w:b/>
        </w:rPr>
      </w:pPr>
      <w:r w:rsidRPr="00E03F60">
        <w:rPr>
          <w:rFonts w:ascii="Arial" w:hAnsi="Arial" w:cs="Arial" w:hint="default"/>
          <w:b/>
        </w:rPr>
        <w:t>Opportunities</w:t>
      </w:r>
    </w:p>
    <w:p w14:paraId="3845E1D9" w14:textId="12675614"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I have various opportunities in the health and home care sectors. </w:t>
      </w:r>
      <w:proofErr w:type="gramStart"/>
      <w:r w:rsidRPr="00E03F60">
        <w:rPr>
          <w:rFonts w:ascii="Arial" w:hAnsi="Arial" w:cs="Arial" w:hint="default"/>
        </w:rPr>
        <w:t>First of all</w:t>
      </w:r>
      <w:proofErr w:type="gramEnd"/>
      <w:r w:rsidRPr="00E03F60">
        <w:rPr>
          <w:rFonts w:ascii="Arial" w:hAnsi="Arial" w:cs="Arial" w:hint="default"/>
        </w:rPr>
        <w:t xml:space="preserve">, I can develop practical and theoretical knowledge and expertise in the years to come. Secondly, I </w:t>
      </w:r>
      <w:proofErr w:type="gramStart"/>
      <w:r w:rsidRPr="00E03F60">
        <w:rPr>
          <w:rFonts w:ascii="Arial" w:hAnsi="Arial" w:cs="Arial" w:hint="default"/>
        </w:rPr>
        <w:t>have the opportunity to</w:t>
      </w:r>
      <w:proofErr w:type="gramEnd"/>
      <w:r w:rsidRPr="00E03F60">
        <w:rPr>
          <w:rFonts w:ascii="Arial" w:hAnsi="Arial" w:cs="Arial" w:hint="default"/>
        </w:rPr>
        <w:t xml:space="preserve"> take more technical training in managing people at work and getting things done. In terms of career, I have the potential to go to the top positions at the </w:t>
      </w:r>
      <w:r w:rsidR="004A3408" w:rsidRPr="00E03F60">
        <w:rPr>
          <w:rFonts w:ascii="Arial" w:hAnsi="Arial" w:cs="Arial" w:hint="default"/>
        </w:rPr>
        <w:t>organization</w:t>
      </w:r>
      <w:r w:rsidRPr="00E03F60">
        <w:rPr>
          <w:rFonts w:ascii="Arial" w:hAnsi="Arial" w:cs="Arial" w:hint="default"/>
        </w:rPr>
        <w:t xml:space="preserve">s operating in the home and healthcare sectors. </w:t>
      </w:r>
    </w:p>
    <w:p w14:paraId="6BF60E2E" w14:textId="77777777" w:rsidR="002D77C6" w:rsidRPr="00E03F60" w:rsidRDefault="00B81490" w:rsidP="00E03F60">
      <w:pPr>
        <w:numPr>
          <w:ilvl w:val="0"/>
          <w:numId w:val="5"/>
        </w:numPr>
        <w:spacing w:line="360" w:lineRule="auto"/>
        <w:jc w:val="both"/>
        <w:rPr>
          <w:rFonts w:ascii="Arial" w:hAnsi="Arial" w:cs="Arial" w:hint="default"/>
          <w:b/>
        </w:rPr>
      </w:pPr>
      <w:r w:rsidRPr="00E03F60">
        <w:rPr>
          <w:rFonts w:ascii="Arial" w:hAnsi="Arial" w:cs="Arial" w:hint="default"/>
          <w:b/>
        </w:rPr>
        <w:t>Threats</w:t>
      </w:r>
    </w:p>
    <w:p w14:paraId="598AFE6F" w14:textId="0E7AC475" w:rsidR="00603CBE" w:rsidRPr="00E03F60" w:rsidRDefault="00B81490" w:rsidP="003132F2">
      <w:pPr>
        <w:spacing w:line="360" w:lineRule="auto"/>
        <w:jc w:val="both"/>
        <w:rPr>
          <w:rFonts w:ascii="Arial" w:hAnsi="Arial" w:cs="Arial" w:hint="default"/>
        </w:rPr>
      </w:pPr>
      <w:r w:rsidRPr="00E03F60">
        <w:rPr>
          <w:rFonts w:ascii="Arial" w:hAnsi="Arial" w:cs="Arial" w:hint="default"/>
        </w:rPr>
        <w:t xml:space="preserve">There is intense competition in the job </w:t>
      </w:r>
      <w:proofErr w:type="gramStart"/>
      <w:r w:rsidRPr="00E03F60">
        <w:rPr>
          <w:rFonts w:ascii="Arial" w:hAnsi="Arial" w:cs="Arial" w:hint="default"/>
        </w:rPr>
        <w:t>market</w:t>
      </w:r>
      <w:proofErr w:type="gramEnd"/>
      <w:r w:rsidRPr="00E03F60">
        <w:rPr>
          <w:rFonts w:ascii="Arial" w:hAnsi="Arial" w:cs="Arial" w:hint="default"/>
        </w:rPr>
        <w:t xml:space="preserve"> and it is no exception for the health and home care sectors. Due to the recent dwindling economic conditions, getting expected job</w:t>
      </w:r>
      <w:r w:rsidR="00E112A6" w:rsidRPr="00E03F60">
        <w:rPr>
          <w:rFonts w:ascii="Arial" w:hAnsi="Arial" w:cs="Arial" w:hint="default"/>
        </w:rPr>
        <w:t>s</w:t>
      </w:r>
      <w:r w:rsidRPr="00E03F60">
        <w:rPr>
          <w:rFonts w:ascii="Arial" w:hAnsi="Arial" w:cs="Arial" w:hint="default"/>
        </w:rPr>
        <w:t xml:space="preserve"> in this competitive market is getting harder. Training and education expenses have also scaled up to new heights. </w:t>
      </w:r>
    </w:p>
    <w:p w14:paraId="444FCEC0" w14:textId="77777777" w:rsidR="004A3408" w:rsidRPr="00E03F60" w:rsidRDefault="00603CBE" w:rsidP="00E03F60">
      <w:pPr>
        <w:spacing w:line="360" w:lineRule="auto"/>
        <w:rPr>
          <w:rFonts w:ascii="Arial" w:hAnsi="Arial" w:cs="Arial" w:hint="default"/>
        </w:rPr>
      </w:pPr>
      <w:r w:rsidRPr="00E03F60">
        <w:rPr>
          <w:rFonts w:ascii="Arial" w:hAnsi="Arial" w:cs="Arial" w:hint="default"/>
        </w:rPr>
        <w:br w:type="page"/>
      </w:r>
    </w:p>
    <w:p w14:paraId="44BB8134" w14:textId="77777777" w:rsidR="002D77C6" w:rsidRPr="00E03F60" w:rsidRDefault="00B81490" w:rsidP="00E03F60">
      <w:pPr>
        <w:pStyle w:val="Title"/>
        <w:spacing w:line="360" w:lineRule="auto"/>
        <w:jc w:val="center"/>
        <w:rPr>
          <w:rFonts w:ascii="Arial" w:hAnsi="Arial" w:cs="Arial" w:hint="default"/>
          <w:sz w:val="22"/>
          <w:szCs w:val="22"/>
        </w:rPr>
      </w:pPr>
      <w:bookmarkStart w:id="3" w:name="_Toc52999926"/>
      <w:r w:rsidRPr="00E03F60">
        <w:rPr>
          <w:rFonts w:ascii="Arial" w:hAnsi="Arial" w:cs="Arial" w:hint="default"/>
          <w:sz w:val="22"/>
          <w:szCs w:val="22"/>
        </w:rPr>
        <w:t>Goal setting</w:t>
      </w:r>
      <w:r w:rsidR="00093908" w:rsidRPr="00E03F60">
        <w:rPr>
          <w:rFonts w:ascii="Arial" w:hAnsi="Arial" w:cs="Arial" w:hint="default"/>
          <w:sz w:val="22"/>
          <w:szCs w:val="22"/>
        </w:rPr>
        <w:t xml:space="preserve"> </w:t>
      </w:r>
      <w:r w:rsidR="00325067" w:rsidRPr="00E03F60">
        <w:rPr>
          <w:rFonts w:ascii="Arial" w:hAnsi="Arial" w:cs="Arial" w:hint="default"/>
          <w:sz w:val="22"/>
          <w:szCs w:val="22"/>
        </w:rPr>
        <w:t xml:space="preserve">and </w:t>
      </w:r>
      <w:r w:rsidR="00093908" w:rsidRPr="00E03F60">
        <w:rPr>
          <w:rFonts w:ascii="Arial" w:hAnsi="Arial" w:cs="Arial" w:hint="default"/>
          <w:sz w:val="22"/>
          <w:szCs w:val="22"/>
        </w:rPr>
        <w:t>personal development plan</w:t>
      </w:r>
      <w:bookmarkEnd w:id="3"/>
    </w:p>
    <w:tbl>
      <w:tblPr>
        <w:tblStyle w:val="TableGrid"/>
        <w:tblW w:w="0" w:type="auto"/>
        <w:tblLook w:val="04A0" w:firstRow="1" w:lastRow="0" w:firstColumn="1" w:lastColumn="0" w:noHBand="0" w:noVBand="1"/>
      </w:tblPr>
      <w:tblGrid>
        <w:gridCol w:w="1728"/>
        <w:gridCol w:w="3060"/>
        <w:gridCol w:w="3060"/>
        <w:gridCol w:w="1728"/>
      </w:tblGrid>
      <w:tr w:rsidR="004A3408" w:rsidRPr="00E03F60" w14:paraId="42CF384C" w14:textId="77777777" w:rsidTr="00093908">
        <w:tc>
          <w:tcPr>
            <w:tcW w:w="1728" w:type="dxa"/>
          </w:tcPr>
          <w:p w14:paraId="68587F7B" w14:textId="77777777" w:rsidR="004A3408" w:rsidRPr="00E03F60" w:rsidRDefault="004A3408" w:rsidP="00E03F60">
            <w:pPr>
              <w:spacing w:line="360" w:lineRule="auto"/>
              <w:jc w:val="both"/>
              <w:rPr>
                <w:rFonts w:ascii="Arial" w:hAnsi="Arial" w:cs="Arial" w:hint="default"/>
                <w:b/>
                <w:i/>
              </w:rPr>
            </w:pPr>
            <w:r w:rsidRPr="00E03F60">
              <w:rPr>
                <w:rFonts w:ascii="Arial" w:hAnsi="Arial" w:cs="Arial" w:hint="default"/>
                <w:b/>
                <w:i/>
              </w:rPr>
              <w:t>Objectives</w:t>
            </w:r>
          </w:p>
        </w:tc>
        <w:tc>
          <w:tcPr>
            <w:tcW w:w="3060" w:type="dxa"/>
          </w:tcPr>
          <w:p w14:paraId="261F787D" w14:textId="77777777" w:rsidR="004A3408" w:rsidRPr="00E03F60" w:rsidRDefault="004A3408" w:rsidP="00E03F60">
            <w:pPr>
              <w:spacing w:line="360" w:lineRule="auto"/>
              <w:jc w:val="both"/>
              <w:rPr>
                <w:rFonts w:ascii="Arial" w:hAnsi="Arial" w:cs="Arial" w:hint="default"/>
                <w:b/>
                <w:i/>
              </w:rPr>
            </w:pPr>
            <w:r w:rsidRPr="00E03F60">
              <w:rPr>
                <w:rFonts w:ascii="Arial" w:hAnsi="Arial" w:cs="Arial" w:hint="default"/>
                <w:b/>
                <w:i/>
              </w:rPr>
              <w:t>Required actions</w:t>
            </w:r>
          </w:p>
        </w:tc>
        <w:tc>
          <w:tcPr>
            <w:tcW w:w="3060" w:type="dxa"/>
          </w:tcPr>
          <w:p w14:paraId="205E0EFB" w14:textId="77777777" w:rsidR="004A3408" w:rsidRPr="00E03F60" w:rsidRDefault="004A3408" w:rsidP="00E03F60">
            <w:pPr>
              <w:spacing w:line="360" w:lineRule="auto"/>
              <w:jc w:val="both"/>
              <w:rPr>
                <w:rFonts w:ascii="Arial" w:hAnsi="Arial" w:cs="Arial" w:hint="default"/>
                <w:b/>
                <w:i/>
              </w:rPr>
            </w:pPr>
            <w:r w:rsidRPr="00E03F60">
              <w:rPr>
                <w:rFonts w:ascii="Arial" w:hAnsi="Arial" w:cs="Arial" w:hint="default"/>
                <w:b/>
                <w:i/>
              </w:rPr>
              <w:t>Success measurement</w:t>
            </w:r>
          </w:p>
        </w:tc>
        <w:tc>
          <w:tcPr>
            <w:tcW w:w="1728" w:type="dxa"/>
          </w:tcPr>
          <w:p w14:paraId="5371762B" w14:textId="77777777" w:rsidR="004A3408" w:rsidRPr="00E03F60" w:rsidRDefault="004A3408" w:rsidP="00E03F60">
            <w:pPr>
              <w:spacing w:line="360" w:lineRule="auto"/>
              <w:jc w:val="both"/>
              <w:rPr>
                <w:rFonts w:ascii="Arial" w:hAnsi="Arial" w:cs="Arial" w:hint="default"/>
                <w:b/>
                <w:i/>
              </w:rPr>
            </w:pPr>
            <w:r w:rsidRPr="00E03F60">
              <w:rPr>
                <w:rFonts w:ascii="Arial" w:hAnsi="Arial" w:cs="Arial" w:hint="default"/>
                <w:b/>
                <w:i/>
              </w:rPr>
              <w:t>Deadline</w:t>
            </w:r>
          </w:p>
        </w:tc>
      </w:tr>
      <w:tr w:rsidR="004A3408" w:rsidRPr="00E03F60" w14:paraId="0AA591FF" w14:textId="77777777" w:rsidTr="00093908">
        <w:tc>
          <w:tcPr>
            <w:tcW w:w="1728" w:type="dxa"/>
          </w:tcPr>
          <w:p w14:paraId="22AF8BEF" w14:textId="77777777" w:rsidR="00093908" w:rsidRPr="00E03F60" w:rsidRDefault="00093908" w:rsidP="00E03F60">
            <w:pPr>
              <w:spacing w:line="360" w:lineRule="auto"/>
              <w:jc w:val="both"/>
              <w:rPr>
                <w:rFonts w:ascii="Arial" w:hAnsi="Arial" w:cs="Arial" w:hint="default"/>
              </w:rPr>
            </w:pPr>
            <w:r w:rsidRPr="00E03F60">
              <w:rPr>
                <w:rFonts w:ascii="Arial" w:hAnsi="Arial" w:cs="Arial" w:hint="default"/>
              </w:rPr>
              <w:t xml:space="preserve">Develop communication skills </w:t>
            </w:r>
          </w:p>
          <w:p w14:paraId="43981EE0" w14:textId="77777777" w:rsidR="004A3408" w:rsidRPr="00E03F60" w:rsidRDefault="004A3408" w:rsidP="00E03F60">
            <w:pPr>
              <w:spacing w:line="360" w:lineRule="auto"/>
              <w:jc w:val="both"/>
              <w:rPr>
                <w:rFonts w:ascii="Arial" w:hAnsi="Arial" w:cs="Arial" w:hint="default"/>
              </w:rPr>
            </w:pPr>
          </w:p>
        </w:tc>
        <w:tc>
          <w:tcPr>
            <w:tcW w:w="3060" w:type="dxa"/>
          </w:tcPr>
          <w:p w14:paraId="3DE5430E"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Increasing communications with the peers</w:t>
            </w:r>
          </w:p>
          <w:p w14:paraId="1F4A3519" w14:textId="77777777" w:rsidR="00093908" w:rsidRPr="00E03F60" w:rsidRDefault="005322A6" w:rsidP="00E03F60">
            <w:pPr>
              <w:numPr>
                <w:ilvl w:val="0"/>
                <w:numId w:val="5"/>
              </w:numPr>
              <w:spacing w:line="360" w:lineRule="auto"/>
              <w:jc w:val="both"/>
              <w:rPr>
                <w:rFonts w:ascii="Arial" w:hAnsi="Arial" w:cs="Arial" w:hint="default"/>
              </w:rPr>
            </w:pPr>
            <w:r w:rsidRPr="00E03F60">
              <w:rPr>
                <w:rFonts w:ascii="Arial" w:hAnsi="Arial" w:cs="Arial" w:hint="default"/>
              </w:rPr>
              <w:t>Self-training</w:t>
            </w:r>
            <w:r w:rsidR="00093908" w:rsidRPr="00E03F60">
              <w:rPr>
                <w:rFonts w:ascii="Arial" w:hAnsi="Arial" w:cs="Arial" w:hint="default"/>
              </w:rPr>
              <w:t xml:space="preserve"> at home</w:t>
            </w:r>
          </w:p>
          <w:p w14:paraId="7CE3BEB8"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 xml:space="preserve">Taking online communication courses and training </w:t>
            </w:r>
          </w:p>
          <w:p w14:paraId="4818935A" w14:textId="77777777" w:rsidR="004A34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Reading books and articles related to communications</w:t>
            </w:r>
          </w:p>
        </w:tc>
        <w:tc>
          <w:tcPr>
            <w:tcW w:w="3060" w:type="dxa"/>
          </w:tcPr>
          <w:p w14:paraId="71D9BCEF"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 xml:space="preserve">Ability to communicate with confidence </w:t>
            </w:r>
          </w:p>
          <w:p w14:paraId="4932037A"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Ability to pursue and convince people</w:t>
            </w:r>
          </w:p>
          <w:p w14:paraId="1EBC3378"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Ability to transfer thoughts and ideas to others</w:t>
            </w:r>
          </w:p>
          <w:p w14:paraId="350F3565" w14:textId="77777777" w:rsidR="004A3408" w:rsidRPr="00E03F60" w:rsidRDefault="004A3408" w:rsidP="00E03F60">
            <w:pPr>
              <w:spacing w:line="360" w:lineRule="auto"/>
              <w:jc w:val="both"/>
              <w:rPr>
                <w:rFonts w:ascii="Arial" w:hAnsi="Arial" w:cs="Arial" w:hint="default"/>
              </w:rPr>
            </w:pPr>
          </w:p>
        </w:tc>
        <w:tc>
          <w:tcPr>
            <w:tcW w:w="1728" w:type="dxa"/>
          </w:tcPr>
          <w:p w14:paraId="23804360" w14:textId="77777777" w:rsidR="004A3408" w:rsidRPr="00E03F60" w:rsidRDefault="00093908" w:rsidP="00E03F60">
            <w:pPr>
              <w:spacing w:line="360" w:lineRule="auto"/>
              <w:jc w:val="both"/>
              <w:rPr>
                <w:rFonts w:ascii="Arial" w:hAnsi="Arial" w:cs="Arial" w:hint="default"/>
              </w:rPr>
            </w:pPr>
            <w:r w:rsidRPr="00E03F60">
              <w:rPr>
                <w:rFonts w:ascii="Arial" w:hAnsi="Arial" w:cs="Arial" w:hint="default"/>
              </w:rPr>
              <w:t>Oct 2020-Mar 2021</w:t>
            </w:r>
          </w:p>
        </w:tc>
      </w:tr>
      <w:tr w:rsidR="004A3408" w:rsidRPr="00E03F60" w14:paraId="65CE96C0" w14:textId="77777777" w:rsidTr="00093908">
        <w:tc>
          <w:tcPr>
            <w:tcW w:w="1728" w:type="dxa"/>
          </w:tcPr>
          <w:p w14:paraId="0CDE8821" w14:textId="77777777" w:rsidR="00093908" w:rsidRPr="00E03F60" w:rsidRDefault="00093908" w:rsidP="00E03F60">
            <w:pPr>
              <w:spacing w:line="360" w:lineRule="auto"/>
              <w:jc w:val="both"/>
              <w:rPr>
                <w:rFonts w:ascii="Arial" w:hAnsi="Arial" w:cs="Arial" w:hint="default"/>
              </w:rPr>
            </w:pPr>
            <w:r w:rsidRPr="00E03F60">
              <w:rPr>
                <w:rFonts w:ascii="Arial" w:hAnsi="Arial" w:cs="Arial" w:hint="default"/>
              </w:rPr>
              <w:t>Develop IT skills</w:t>
            </w:r>
          </w:p>
          <w:p w14:paraId="50191F12" w14:textId="77777777" w:rsidR="004A3408" w:rsidRPr="00E03F60" w:rsidRDefault="004A3408" w:rsidP="00E03F60">
            <w:pPr>
              <w:spacing w:line="360" w:lineRule="auto"/>
              <w:jc w:val="both"/>
              <w:rPr>
                <w:rFonts w:ascii="Arial" w:hAnsi="Arial" w:cs="Arial" w:hint="default"/>
              </w:rPr>
            </w:pPr>
          </w:p>
        </w:tc>
        <w:tc>
          <w:tcPr>
            <w:tcW w:w="3060" w:type="dxa"/>
          </w:tcPr>
          <w:p w14:paraId="6EC9E182"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Taking online courses on basic IT areas</w:t>
            </w:r>
          </w:p>
          <w:p w14:paraId="51DD2E9D"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 xml:space="preserve">Browsing and operating web contents and services </w:t>
            </w:r>
          </w:p>
          <w:p w14:paraId="2D521693" w14:textId="77777777" w:rsidR="004A34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 xml:space="preserve">Conducting web </w:t>
            </w:r>
            <w:proofErr w:type="gramStart"/>
            <w:r w:rsidRPr="00E03F60">
              <w:rPr>
                <w:rFonts w:ascii="Arial" w:hAnsi="Arial" w:cs="Arial" w:hint="default"/>
              </w:rPr>
              <w:t>information based</w:t>
            </w:r>
            <w:proofErr w:type="gramEnd"/>
            <w:r w:rsidRPr="00E03F60">
              <w:rPr>
                <w:rFonts w:ascii="Arial" w:hAnsi="Arial" w:cs="Arial" w:hint="default"/>
              </w:rPr>
              <w:t xml:space="preserve"> research at home</w:t>
            </w:r>
          </w:p>
        </w:tc>
        <w:tc>
          <w:tcPr>
            <w:tcW w:w="3060" w:type="dxa"/>
          </w:tcPr>
          <w:p w14:paraId="4138E190"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Ability to find information quickly</w:t>
            </w:r>
          </w:p>
          <w:p w14:paraId="3E323B30"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Ability to extract information web sources</w:t>
            </w:r>
          </w:p>
          <w:p w14:paraId="28156D2A" w14:textId="77777777" w:rsidR="004A34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Ability to carry out professional activities through IT solutions</w:t>
            </w:r>
          </w:p>
        </w:tc>
        <w:tc>
          <w:tcPr>
            <w:tcW w:w="1728" w:type="dxa"/>
          </w:tcPr>
          <w:p w14:paraId="5909BE18" w14:textId="77777777" w:rsidR="004A3408" w:rsidRPr="00E03F60" w:rsidRDefault="00093908" w:rsidP="00E03F60">
            <w:pPr>
              <w:spacing w:line="360" w:lineRule="auto"/>
              <w:jc w:val="both"/>
              <w:rPr>
                <w:rFonts w:ascii="Arial" w:hAnsi="Arial" w:cs="Arial" w:hint="default"/>
              </w:rPr>
            </w:pPr>
            <w:r w:rsidRPr="00E03F60">
              <w:rPr>
                <w:rFonts w:ascii="Arial" w:hAnsi="Arial" w:cs="Arial" w:hint="default"/>
              </w:rPr>
              <w:t>Nov 2020-Apr 2021</w:t>
            </w:r>
          </w:p>
        </w:tc>
      </w:tr>
      <w:tr w:rsidR="004A3408" w:rsidRPr="00E03F60" w14:paraId="1A67D731" w14:textId="77777777" w:rsidTr="00093908">
        <w:tc>
          <w:tcPr>
            <w:tcW w:w="1728" w:type="dxa"/>
          </w:tcPr>
          <w:p w14:paraId="417A4381" w14:textId="77777777" w:rsidR="00093908" w:rsidRPr="00E03F60" w:rsidRDefault="00093908" w:rsidP="00E03F60">
            <w:pPr>
              <w:spacing w:line="360" w:lineRule="auto"/>
              <w:jc w:val="both"/>
              <w:rPr>
                <w:rFonts w:ascii="Arial" w:hAnsi="Arial" w:cs="Arial" w:hint="default"/>
              </w:rPr>
            </w:pPr>
            <w:r w:rsidRPr="00E03F60">
              <w:rPr>
                <w:rFonts w:ascii="Arial" w:hAnsi="Arial" w:cs="Arial" w:hint="default"/>
              </w:rPr>
              <w:t>Develop Microsoft office skills</w:t>
            </w:r>
          </w:p>
          <w:p w14:paraId="0A7C7A18" w14:textId="77777777" w:rsidR="004A3408" w:rsidRPr="00E03F60" w:rsidRDefault="004A3408" w:rsidP="00E03F60">
            <w:pPr>
              <w:spacing w:line="360" w:lineRule="auto"/>
              <w:jc w:val="both"/>
              <w:rPr>
                <w:rFonts w:ascii="Arial" w:hAnsi="Arial" w:cs="Arial" w:hint="default"/>
              </w:rPr>
            </w:pPr>
          </w:p>
        </w:tc>
        <w:tc>
          <w:tcPr>
            <w:tcW w:w="3060" w:type="dxa"/>
          </w:tcPr>
          <w:p w14:paraId="6464901B"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lastRenderedPageBreak/>
              <w:t xml:space="preserve">Taking </w:t>
            </w:r>
            <w:proofErr w:type="gramStart"/>
            <w:r w:rsidRPr="00E03F60">
              <w:rPr>
                <w:rFonts w:ascii="Arial" w:hAnsi="Arial" w:cs="Arial" w:hint="default"/>
              </w:rPr>
              <w:t>free  online</w:t>
            </w:r>
            <w:proofErr w:type="gramEnd"/>
            <w:r w:rsidRPr="00E03F60">
              <w:rPr>
                <w:rFonts w:ascii="Arial" w:hAnsi="Arial" w:cs="Arial" w:hint="default"/>
              </w:rPr>
              <w:t xml:space="preserve"> courses on MS office applications</w:t>
            </w:r>
          </w:p>
          <w:p w14:paraId="00F94E27"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 xml:space="preserve">Regular practices at </w:t>
            </w:r>
            <w:r w:rsidRPr="00E03F60">
              <w:rPr>
                <w:rFonts w:ascii="Arial" w:hAnsi="Arial" w:cs="Arial" w:hint="default"/>
              </w:rPr>
              <w:lastRenderedPageBreak/>
              <w:t>home</w:t>
            </w:r>
          </w:p>
          <w:p w14:paraId="7737E8AF" w14:textId="77777777" w:rsidR="004A34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Doing dummy projects</w:t>
            </w:r>
          </w:p>
        </w:tc>
        <w:tc>
          <w:tcPr>
            <w:tcW w:w="3060" w:type="dxa"/>
          </w:tcPr>
          <w:p w14:paraId="36E67C75"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lastRenderedPageBreak/>
              <w:t>Ability to prepare documents on MS word</w:t>
            </w:r>
          </w:p>
          <w:p w14:paraId="434175B0"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 xml:space="preserve">Ability to develop </w:t>
            </w:r>
            <w:r w:rsidRPr="00E03F60">
              <w:rPr>
                <w:rFonts w:ascii="Arial" w:hAnsi="Arial" w:cs="Arial" w:hint="default"/>
              </w:rPr>
              <w:lastRenderedPageBreak/>
              <w:t xml:space="preserve">presentation slides using MS presentation </w:t>
            </w:r>
          </w:p>
          <w:p w14:paraId="414CAAF8" w14:textId="77777777" w:rsidR="004A34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 xml:space="preserve">Ability to input data on excel sheets </w:t>
            </w:r>
          </w:p>
        </w:tc>
        <w:tc>
          <w:tcPr>
            <w:tcW w:w="1728" w:type="dxa"/>
          </w:tcPr>
          <w:p w14:paraId="3547B141" w14:textId="77777777" w:rsidR="004A3408" w:rsidRPr="00E03F60" w:rsidRDefault="00093908" w:rsidP="00E03F60">
            <w:pPr>
              <w:spacing w:line="360" w:lineRule="auto"/>
              <w:jc w:val="both"/>
              <w:rPr>
                <w:rFonts w:ascii="Arial" w:hAnsi="Arial" w:cs="Arial" w:hint="default"/>
              </w:rPr>
            </w:pPr>
            <w:r w:rsidRPr="00E03F60">
              <w:rPr>
                <w:rFonts w:ascii="Arial" w:hAnsi="Arial" w:cs="Arial" w:hint="default"/>
              </w:rPr>
              <w:lastRenderedPageBreak/>
              <w:t>Dec 2020-May 2020</w:t>
            </w:r>
          </w:p>
        </w:tc>
      </w:tr>
      <w:tr w:rsidR="00093908" w:rsidRPr="00E03F60" w14:paraId="00C30FE9" w14:textId="77777777" w:rsidTr="00093908">
        <w:tc>
          <w:tcPr>
            <w:tcW w:w="1728" w:type="dxa"/>
          </w:tcPr>
          <w:p w14:paraId="1CB73EB5" w14:textId="77777777" w:rsidR="00093908" w:rsidRPr="00E03F60" w:rsidRDefault="00093908" w:rsidP="00E03F60">
            <w:pPr>
              <w:spacing w:line="360" w:lineRule="auto"/>
              <w:jc w:val="both"/>
              <w:rPr>
                <w:rFonts w:ascii="Arial" w:hAnsi="Arial" w:cs="Arial" w:hint="default"/>
              </w:rPr>
            </w:pPr>
            <w:r w:rsidRPr="00E03F60">
              <w:rPr>
                <w:rFonts w:ascii="Arial" w:hAnsi="Arial" w:cs="Arial" w:hint="default"/>
              </w:rPr>
              <w:t>Develop theoretical knowledge on home care services</w:t>
            </w:r>
          </w:p>
          <w:p w14:paraId="3CED594E" w14:textId="77777777" w:rsidR="00093908" w:rsidRPr="00E03F60" w:rsidRDefault="00093908" w:rsidP="00E03F60">
            <w:pPr>
              <w:spacing w:line="360" w:lineRule="auto"/>
              <w:jc w:val="both"/>
              <w:rPr>
                <w:rFonts w:ascii="Arial" w:hAnsi="Arial" w:cs="Arial" w:hint="default"/>
              </w:rPr>
            </w:pPr>
          </w:p>
        </w:tc>
        <w:tc>
          <w:tcPr>
            <w:tcW w:w="3060" w:type="dxa"/>
          </w:tcPr>
          <w:p w14:paraId="7887DDF9"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 xml:space="preserve">Read 5 books on home care services </w:t>
            </w:r>
          </w:p>
          <w:p w14:paraId="0F5B9518"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Read online articles on home care services</w:t>
            </w:r>
          </w:p>
          <w:p w14:paraId="4773621B" w14:textId="77777777" w:rsidR="00093908" w:rsidRPr="00E03F60" w:rsidRDefault="00093908" w:rsidP="00E03F60">
            <w:pPr>
              <w:spacing w:line="360" w:lineRule="auto"/>
              <w:jc w:val="both"/>
              <w:rPr>
                <w:rFonts w:ascii="Arial" w:hAnsi="Arial" w:cs="Arial" w:hint="default"/>
              </w:rPr>
            </w:pPr>
          </w:p>
        </w:tc>
        <w:tc>
          <w:tcPr>
            <w:tcW w:w="3060" w:type="dxa"/>
          </w:tcPr>
          <w:p w14:paraId="30877BFA"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The ability to understand different dimensions and areas of homecare services</w:t>
            </w:r>
          </w:p>
          <w:p w14:paraId="58ABFB50" w14:textId="77777777" w:rsidR="00093908" w:rsidRPr="00E03F60" w:rsidRDefault="00093908" w:rsidP="00E03F60">
            <w:pPr>
              <w:numPr>
                <w:ilvl w:val="0"/>
                <w:numId w:val="5"/>
              </w:numPr>
              <w:spacing w:line="360" w:lineRule="auto"/>
              <w:jc w:val="both"/>
              <w:rPr>
                <w:rFonts w:ascii="Arial" w:hAnsi="Arial" w:cs="Arial" w:hint="default"/>
              </w:rPr>
            </w:pPr>
            <w:r w:rsidRPr="00E03F60">
              <w:rPr>
                <w:rFonts w:ascii="Arial" w:hAnsi="Arial" w:cs="Arial" w:hint="default"/>
              </w:rPr>
              <w:t>The ability to develop solutions based on theoretical frameworks and models of home care services</w:t>
            </w:r>
          </w:p>
        </w:tc>
        <w:tc>
          <w:tcPr>
            <w:tcW w:w="1728" w:type="dxa"/>
          </w:tcPr>
          <w:p w14:paraId="58D50F91" w14:textId="77777777" w:rsidR="00093908" w:rsidRPr="00E03F60" w:rsidRDefault="00093908" w:rsidP="00E03F60">
            <w:pPr>
              <w:spacing w:line="360" w:lineRule="auto"/>
              <w:jc w:val="both"/>
              <w:rPr>
                <w:rFonts w:ascii="Arial" w:hAnsi="Arial" w:cs="Arial" w:hint="default"/>
              </w:rPr>
            </w:pPr>
            <w:r w:rsidRPr="00E03F60">
              <w:rPr>
                <w:rFonts w:ascii="Arial" w:hAnsi="Arial" w:cs="Arial" w:hint="default"/>
              </w:rPr>
              <w:t>Jan 2021-May 2021</w:t>
            </w:r>
          </w:p>
        </w:tc>
      </w:tr>
    </w:tbl>
    <w:p w14:paraId="56461624" w14:textId="77777777" w:rsidR="002D77C6" w:rsidRPr="00E03F60" w:rsidRDefault="00093908" w:rsidP="00E03F60">
      <w:pPr>
        <w:spacing w:line="360" w:lineRule="auto"/>
        <w:jc w:val="center"/>
        <w:rPr>
          <w:rFonts w:ascii="Arial" w:hAnsi="Arial" w:cs="Arial" w:hint="default"/>
          <w:b/>
          <w:i/>
        </w:rPr>
      </w:pPr>
      <w:r w:rsidRPr="00E03F60">
        <w:rPr>
          <w:rFonts w:ascii="Arial" w:hAnsi="Arial" w:cs="Arial" w:hint="default"/>
          <w:b/>
          <w:i/>
        </w:rPr>
        <w:t xml:space="preserve">Table </w:t>
      </w:r>
      <w:r w:rsidR="00325067" w:rsidRPr="00E03F60">
        <w:rPr>
          <w:rFonts w:ascii="Arial" w:hAnsi="Arial" w:cs="Arial" w:hint="default"/>
          <w:b/>
          <w:i/>
        </w:rPr>
        <w:t>1.1:</w:t>
      </w:r>
      <w:r w:rsidRPr="00E03F60">
        <w:rPr>
          <w:rFonts w:ascii="Arial" w:hAnsi="Arial" w:cs="Arial" w:hint="default"/>
          <w:b/>
          <w:i/>
        </w:rPr>
        <w:t xml:space="preserve"> Development plan</w:t>
      </w:r>
    </w:p>
    <w:p w14:paraId="59CC3B45" w14:textId="77777777" w:rsidR="00325067" w:rsidRPr="00E03F60" w:rsidRDefault="00325067" w:rsidP="00E03F60">
      <w:pPr>
        <w:pStyle w:val="NoSpacing"/>
        <w:spacing w:line="360" w:lineRule="auto"/>
        <w:rPr>
          <w:rFonts w:ascii="Arial" w:hAnsi="Arial" w:cs="Arial" w:hint="default"/>
        </w:rPr>
      </w:pPr>
    </w:p>
    <w:p w14:paraId="0B0AA35B" w14:textId="77777777" w:rsidR="002D77C6" w:rsidRPr="00E03F60" w:rsidRDefault="00B81490" w:rsidP="00E03F60">
      <w:pPr>
        <w:pStyle w:val="Title"/>
        <w:spacing w:line="360" w:lineRule="auto"/>
        <w:jc w:val="center"/>
        <w:rPr>
          <w:rFonts w:ascii="Arial" w:hAnsi="Arial" w:cs="Arial" w:hint="default"/>
          <w:sz w:val="22"/>
          <w:szCs w:val="22"/>
        </w:rPr>
      </w:pPr>
      <w:bookmarkStart w:id="4" w:name="_Toc52999927"/>
      <w:r w:rsidRPr="00E03F60">
        <w:rPr>
          <w:rFonts w:ascii="Arial" w:hAnsi="Arial" w:cs="Arial" w:hint="default"/>
          <w:sz w:val="22"/>
          <w:szCs w:val="22"/>
        </w:rPr>
        <w:t>Required skills for career in home care sector</w:t>
      </w:r>
      <w:bookmarkEnd w:id="4"/>
    </w:p>
    <w:p w14:paraId="32299301" w14:textId="027E146F"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Due to </w:t>
      </w:r>
      <w:r w:rsidR="00325067" w:rsidRPr="00E03F60">
        <w:rPr>
          <w:rFonts w:ascii="Arial" w:hAnsi="Arial" w:cs="Arial" w:hint="default"/>
        </w:rPr>
        <w:t>the</w:t>
      </w:r>
      <w:r w:rsidRPr="00E03F60">
        <w:rPr>
          <w:rFonts w:ascii="Arial" w:hAnsi="Arial" w:cs="Arial" w:hint="default"/>
        </w:rPr>
        <w:t xml:space="preserve"> nature of home care sector services and expectations of the clients, there are certain skills that are specifically</w:t>
      </w:r>
      <w:r w:rsidR="00F41C0E" w:rsidRPr="00E03F60">
        <w:rPr>
          <w:rFonts w:ascii="Arial" w:hAnsi="Arial" w:cs="Arial" w:hint="default"/>
        </w:rPr>
        <w:t>,</w:t>
      </w:r>
      <w:r w:rsidRPr="00E03F60">
        <w:rPr>
          <w:rFonts w:ascii="Arial" w:hAnsi="Arial" w:cs="Arial" w:hint="default"/>
        </w:rPr>
        <w:t xml:space="preserve"> highly required in this sector. </w:t>
      </w:r>
      <w:proofErr w:type="gramStart"/>
      <w:r w:rsidRPr="00E03F60">
        <w:rPr>
          <w:rFonts w:ascii="Arial" w:hAnsi="Arial" w:cs="Arial" w:hint="default"/>
        </w:rPr>
        <w:t>First of all</w:t>
      </w:r>
      <w:proofErr w:type="gramEnd"/>
      <w:r w:rsidRPr="00E03F60">
        <w:rPr>
          <w:rFonts w:ascii="Arial" w:hAnsi="Arial" w:cs="Arial" w:hint="default"/>
        </w:rPr>
        <w:t xml:space="preserve">, strong interpersonal skills of the employees and staffs are required at the </w:t>
      </w:r>
      <w:r w:rsidR="004A3408" w:rsidRPr="00E03F60">
        <w:rPr>
          <w:rFonts w:ascii="Arial" w:hAnsi="Arial" w:cs="Arial" w:hint="default"/>
        </w:rPr>
        <w:t>organization</w:t>
      </w:r>
      <w:r w:rsidRPr="00E03F60">
        <w:rPr>
          <w:rFonts w:ascii="Arial" w:hAnsi="Arial" w:cs="Arial" w:hint="default"/>
        </w:rPr>
        <w:t xml:space="preserve">s operating in this sector. Because providing medical care and support required good level of communications and mutual understanding with the clients and service takers. </w:t>
      </w:r>
    </w:p>
    <w:p w14:paraId="7FF968FF"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Secondly, the employees also need independence and initiative to launch new programs and provide services proactively. For the managers and general employees, they need to have a degree of freedom to come up with innovative solutions to meet the regular needs and expectations of the clients. So, the ability to make independent decisions is crucial for the employees working in this sector. </w:t>
      </w:r>
    </w:p>
    <w:p w14:paraId="1E3E0476" w14:textId="29030CE9" w:rsidR="002D77C6" w:rsidRPr="00E03F60" w:rsidRDefault="00B81490" w:rsidP="00E03F60">
      <w:pPr>
        <w:spacing w:line="360" w:lineRule="auto"/>
        <w:jc w:val="both"/>
        <w:rPr>
          <w:rFonts w:ascii="Arial" w:hAnsi="Arial" w:cs="Arial" w:hint="default"/>
        </w:rPr>
      </w:pPr>
      <w:r w:rsidRPr="00E03F60">
        <w:rPr>
          <w:rFonts w:ascii="Arial" w:hAnsi="Arial" w:cs="Arial" w:hint="default"/>
        </w:rPr>
        <w:lastRenderedPageBreak/>
        <w:t xml:space="preserve">Thirdly, the employees must have higher degree of patience and flexibilities. </w:t>
      </w:r>
      <w:r w:rsidR="00201285" w:rsidRPr="00E03F60">
        <w:rPr>
          <w:rFonts w:ascii="Arial" w:hAnsi="Arial" w:cs="Arial" w:hint="default"/>
        </w:rPr>
        <w:t>This is</w:t>
      </w:r>
      <w:r w:rsidRPr="00E03F60">
        <w:rPr>
          <w:rFonts w:ascii="Arial" w:hAnsi="Arial" w:cs="Arial" w:hint="default"/>
        </w:rPr>
        <w:t xml:space="preserve"> </w:t>
      </w:r>
      <w:proofErr w:type="gramStart"/>
      <w:r w:rsidRPr="00E03F60">
        <w:rPr>
          <w:rFonts w:ascii="Arial" w:hAnsi="Arial" w:cs="Arial" w:hint="default"/>
        </w:rPr>
        <w:t>because,  clients</w:t>
      </w:r>
      <w:proofErr w:type="gramEnd"/>
      <w:r w:rsidRPr="00E03F60">
        <w:rPr>
          <w:rFonts w:ascii="Arial" w:hAnsi="Arial" w:cs="Arial" w:hint="default"/>
        </w:rPr>
        <w:t xml:space="preserve"> would have various difficulties and complexities requiring the employees to become patient while providing services</w:t>
      </w:r>
      <w:r w:rsidR="00325067" w:rsidRPr="00E03F60">
        <w:rPr>
          <w:rFonts w:ascii="Arial" w:hAnsi="Arial" w:cs="Arial" w:hint="default"/>
        </w:rPr>
        <w:t>. The</w:t>
      </w:r>
      <w:r w:rsidRPr="00E03F60">
        <w:rPr>
          <w:rFonts w:ascii="Arial" w:hAnsi="Arial" w:cs="Arial" w:hint="default"/>
        </w:rPr>
        <w:t xml:space="preserve">y need to hear complaints and issues from </w:t>
      </w:r>
      <w:r w:rsidR="00325067" w:rsidRPr="00E03F60">
        <w:rPr>
          <w:rFonts w:ascii="Arial" w:hAnsi="Arial" w:cs="Arial" w:hint="default"/>
        </w:rPr>
        <w:t>the</w:t>
      </w:r>
      <w:r w:rsidRPr="00E03F60">
        <w:rPr>
          <w:rFonts w:ascii="Arial" w:hAnsi="Arial" w:cs="Arial" w:hint="default"/>
        </w:rPr>
        <w:t xml:space="preserve"> patients with flexible minds. </w:t>
      </w:r>
    </w:p>
    <w:p w14:paraId="4C3DE63A"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Finally, to effectively manage the employees at the health and home care sectors, the management and leadership must ensure the employees have necessary managerial and administrative skills and competencies. </w:t>
      </w:r>
    </w:p>
    <w:p w14:paraId="7DB62438" w14:textId="77777777" w:rsidR="002D77C6" w:rsidRPr="00E03F60" w:rsidRDefault="00B81490" w:rsidP="00E03F60">
      <w:pPr>
        <w:pStyle w:val="Title"/>
        <w:spacing w:line="360" w:lineRule="auto"/>
        <w:jc w:val="center"/>
        <w:rPr>
          <w:rFonts w:ascii="Arial" w:hAnsi="Arial" w:cs="Arial" w:hint="default"/>
          <w:sz w:val="22"/>
          <w:szCs w:val="22"/>
        </w:rPr>
      </w:pPr>
      <w:bookmarkStart w:id="5" w:name="_Toc52999928"/>
      <w:r w:rsidRPr="00E03F60">
        <w:rPr>
          <w:rFonts w:ascii="Arial" w:hAnsi="Arial" w:cs="Arial" w:hint="default"/>
          <w:sz w:val="22"/>
          <w:szCs w:val="22"/>
        </w:rPr>
        <w:t>Evaluation of own skills</w:t>
      </w:r>
      <w:bookmarkEnd w:id="5"/>
    </w:p>
    <w:p w14:paraId="4F9880CA"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Continuous evaluation of personal capabilities is highly crucial in maintaining a personal development plan</w:t>
      </w:r>
      <w:r w:rsidR="007A7470" w:rsidRPr="00E03F60">
        <w:rPr>
          <w:rFonts w:ascii="Arial" w:hAnsi="Arial" w:cs="Arial" w:hint="default"/>
          <w:color w:val="222222"/>
          <w:shd w:val="clear" w:color="auto" w:fill="FFFFFF"/>
        </w:rPr>
        <w:t xml:space="preserve"> (Brown and Brown, 2012)</w:t>
      </w:r>
      <w:r w:rsidRPr="00E03F60">
        <w:rPr>
          <w:rFonts w:ascii="Arial" w:hAnsi="Arial" w:cs="Arial" w:hint="default"/>
        </w:rPr>
        <w:t>. In the same way, maintaining a personal development plan is a key element of career success that guides and individual towards achieving a set of skills and knowledge to pursue a stable career</w:t>
      </w:r>
      <w:r w:rsidR="007A7470" w:rsidRPr="00E03F60">
        <w:rPr>
          <w:rFonts w:ascii="Arial" w:hAnsi="Arial" w:cs="Arial" w:hint="default"/>
          <w:color w:val="222222"/>
          <w:shd w:val="clear" w:color="auto" w:fill="FFFFFF"/>
        </w:rPr>
        <w:t xml:space="preserve"> (</w:t>
      </w:r>
      <w:proofErr w:type="spellStart"/>
      <w:r w:rsidR="007A7470" w:rsidRPr="00E03F60">
        <w:rPr>
          <w:rFonts w:ascii="Arial" w:hAnsi="Arial" w:cs="Arial" w:hint="default"/>
          <w:color w:val="222222"/>
          <w:shd w:val="clear" w:color="auto" w:fill="FFFFFF"/>
        </w:rPr>
        <w:t>Beausaert</w:t>
      </w:r>
      <w:proofErr w:type="spellEnd"/>
      <w:r w:rsidR="007A7470" w:rsidRPr="00E03F60">
        <w:rPr>
          <w:rFonts w:ascii="Arial" w:hAnsi="Arial" w:cs="Arial" w:hint="default"/>
          <w:color w:val="222222"/>
          <w:shd w:val="clear" w:color="auto" w:fill="FFFFFF"/>
        </w:rPr>
        <w:t xml:space="preserve"> et al., 2013)</w:t>
      </w:r>
      <w:r w:rsidRPr="00E03F60">
        <w:rPr>
          <w:rFonts w:ascii="Arial" w:hAnsi="Arial" w:cs="Arial" w:hint="default"/>
        </w:rPr>
        <w:t xml:space="preserve">. In this regard, till this stage of my career, I have developed the basic and advanced level skills and competencies. However, as spotted in the personal development plan, I have several weaknesses that require further improvement. For instance, due to the digitalization of home care services, I need to have improved understanding of technical skills in the IT and office applications areas. However, I have sound understanding of managing people in the workplace due to years of experience that I have already gathered. Above all, a continuous development is necessary at every stage of career to pursue new career paths and success. </w:t>
      </w:r>
    </w:p>
    <w:p w14:paraId="28919662" w14:textId="77777777" w:rsidR="002D77C6" w:rsidRPr="00E03F60" w:rsidRDefault="005322A6" w:rsidP="00E03F60">
      <w:pPr>
        <w:pStyle w:val="Heading1"/>
        <w:spacing w:line="360" w:lineRule="auto"/>
        <w:rPr>
          <w:rFonts w:ascii="Arial" w:hAnsi="Arial" w:cs="Arial" w:hint="default"/>
          <w:sz w:val="22"/>
          <w:szCs w:val="22"/>
        </w:rPr>
      </w:pPr>
      <w:bookmarkStart w:id="6" w:name="_Toc52560350"/>
      <w:r w:rsidRPr="00E03F60">
        <w:rPr>
          <w:rFonts w:ascii="Arial" w:hAnsi="Arial" w:cs="Arial" w:hint="default"/>
          <w:sz w:val="22"/>
          <w:szCs w:val="22"/>
        </w:rPr>
        <w:br w:type="page"/>
      </w:r>
      <w:bookmarkStart w:id="7" w:name="_Toc52999929"/>
      <w:r w:rsidR="00B81490" w:rsidRPr="00E03F60">
        <w:rPr>
          <w:rFonts w:ascii="Arial" w:hAnsi="Arial" w:cs="Arial" w:hint="default"/>
          <w:sz w:val="22"/>
          <w:szCs w:val="22"/>
        </w:rPr>
        <w:lastRenderedPageBreak/>
        <w:t>Part 2: Learning and development training methods for the employees</w:t>
      </w:r>
      <w:bookmarkEnd w:id="6"/>
      <w:bookmarkEnd w:id="7"/>
    </w:p>
    <w:p w14:paraId="7442EEA3" w14:textId="77777777" w:rsidR="00093908" w:rsidRPr="00E03F60" w:rsidRDefault="00093908" w:rsidP="00E03F60">
      <w:pPr>
        <w:pStyle w:val="NoSpacing"/>
        <w:spacing w:line="360" w:lineRule="auto"/>
        <w:rPr>
          <w:rFonts w:ascii="Arial" w:hAnsi="Arial" w:cs="Arial" w:hint="default"/>
        </w:rPr>
      </w:pPr>
    </w:p>
    <w:p w14:paraId="46C9D688" w14:textId="77777777" w:rsidR="002D77C6" w:rsidRPr="00E03F60" w:rsidRDefault="00B81490" w:rsidP="00E03F60">
      <w:pPr>
        <w:pStyle w:val="Title"/>
        <w:spacing w:line="360" w:lineRule="auto"/>
        <w:jc w:val="center"/>
        <w:rPr>
          <w:rFonts w:ascii="Arial" w:hAnsi="Arial" w:cs="Arial" w:hint="default"/>
          <w:sz w:val="22"/>
          <w:szCs w:val="22"/>
        </w:rPr>
      </w:pPr>
      <w:bookmarkStart w:id="8" w:name="_Toc52999930"/>
      <w:r w:rsidRPr="00E03F60">
        <w:rPr>
          <w:rFonts w:ascii="Arial" w:hAnsi="Arial" w:cs="Arial" w:hint="default"/>
          <w:sz w:val="22"/>
          <w:szCs w:val="22"/>
        </w:rPr>
        <w:t>Importance of le</w:t>
      </w:r>
      <w:r w:rsidR="00093908" w:rsidRPr="00E03F60">
        <w:rPr>
          <w:rFonts w:ascii="Arial" w:hAnsi="Arial" w:cs="Arial" w:hint="default"/>
          <w:sz w:val="22"/>
          <w:szCs w:val="22"/>
        </w:rPr>
        <w:t>arning and development training</w:t>
      </w:r>
      <w:bookmarkEnd w:id="8"/>
    </w:p>
    <w:p w14:paraId="4837E7DD" w14:textId="77777777" w:rsidR="002D77C6" w:rsidRPr="00E03F60" w:rsidRDefault="004A3408" w:rsidP="00E03F60">
      <w:pPr>
        <w:spacing w:line="360" w:lineRule="auto"/>
        <w:jc w:val="both"/>
        <w:rPr>
          <w:rFonts w:ascii="Arial" w:hAnsi="Arial" w:cs="Arial" w:hint="default"/>
        </w:rPr>
      </w:pPr>
      <w:r w:rsidRPr="00E03F60">
        <w:rPr>
          <w:rFonts w:ascii="Arial" w:hAnsi="Arial" w:cs="Arial" w:hint="default"/>
        </w:rPr>
        <w:t>Organization</w:t>
      </w:r>
      <w:r w:rsidR="00B81490" w:rsidRPr="00E03F60">
        <w:rPr>
          <w:rFonts w:ascii="Arial" w:hAnsi="Arial" w:cs="Arial" w:hint="default"/>
        </w:rPr>
        <w:t xml:space="preserve"> learning and development for the employees is highly crucial to improve their performance in executing assigned activities and roles. </w:t>
      </w:r>
      <w:r w:rsidR="005322A6" w:rsidRPr="00E03F60">
        <w:rPr>
          <w:rFonts w:ascii="Arial" w:hAnsi="Arial" w:cs="Arial" w:hint="default"/>
        </w:rPr>
        <w:t>Learning</w:t>
      </w:r>
      <w:r w:rsidR="00B81490" w:rsidRPr="00E03F60">
        <w:rPr>
          <w:rFonts w:ascii="Arial" w:hAnsi="Arial" w:cs="Arial" w:hint="default"/>
        </w:rPr>
        <w:t xml:space="preserve"> and development training provide them with the opportunities to learn new things and get equipped with the latest skills and competencies</w:t>
      </w:r>
      <w:r w:rsidR="007A7470" w:rsidRPr="00E03F60">
        <w:rPr>
          <w:rFonts w:ascii="Arial" w:hAnsi="Arial" w:cs="Arial" w:hint="default"/>
        </w:rPr>
        <w:t xml:space="preserve"> (</w:t>
      </w:r>
      <w:r w:rsidR="007A7470" w:rsidRPr="00E03F60">
        <w:rPr>
          <w:rFonts w:ascii="Arial" w:hAnsi="Arial" w:cs="Arial" w:hint="default"/>
          <w:color w:val="222222"/>
          <w:shd w:val="clear" w:color="auto" w:fill="FFFFFF"/>
        </w:rPr>
        <w:t>Williams, 2018)</w:t>
      </w:r>
      <w:r w:rsidR="00B81490" w:rsidRPr="00E03F60">
        <w:rPr>
          <w:rFonts w:ascii="Arial" w:hAnsi="Arial" w:cs="Arial" w:hint="default"/>
        </w:rPr>
        <w:t xml:space="preserve">. As a result, an </w:t>
      </w:r>
      <w:r w:rsidRPr="00E03F60">
        <w:rPr>
          <w:rFonts w:ascii="Arial" w:hAnsi="Arial" w:cs="Arial" w:hint="default"/>
        </w:rPr>
        <w:t>organization</w:t>
      </w:r>
      <w:r w:rsidR="00B81490" w:rsidRPr="00E03F60">
        <w:rPr>
          <w:rFonts w:ascii="Arial" w:hAnsi="Arial" w:cs="Arial" w:hint="default"/>
        </w:rPr>
        <w:t xml:space="preserve"> can improve the level of satisfaction and morale of the employees at the workplace. </w:t>
      </w:r>
      <w:r w:rsidR="007A7470" w:rsidRPr="00E03F60">
        <w:rPr>
          <w:rFonts w:ascii="Arial" w:hAnsi="Arial" w:cs="Arial" w:hint="default"/>
        </w:rPr>
        <w:t>Through l</w:t>
      </w:r>
      <w:r w:rsidR="00B81490" w:rsidRPr="00E03F60">
        <w:rPr>
          <w:rFonts w:ascii="Arial" w:hAnsi="Arial" w:cs="Arial" w:hint="default"/>
        </w:rPr>
        <w:t>earning and development training, the employees can overcome their weaknesses and generate consistent positive outcomes by increasing productivity and adherence to quality standards</w:t>
      </w:r>
      <w:r w:rsidR="007A7470" w:rsidRPr="00E03F60">
        <w:rPr>
          <w:rFonts w:ascii="Arial" w:hAnsi="Arial" w:cs="Arial" w:hint="default"/>
          <w:color w:val="222222"/>
          <w:shd w:val="clear" w:color="auto" w:fill="FFFFFF"/>
        </w:rPr>
        <w:t xml:space="preserve"> (Sal and Raja, 2016)</w:t>
      </w:r>
      <w:r w:rsidR="00B81490" w:rsidRPr="00E03F60">
        <w:rPr>
          <w:rFonts w:ascii="Arial" w:hAnsi="Arial" w:cs="Arial" w:hint="default"/>
        </w:rPr>
        <w:t xml:space="preserve">. It also helps the management to nourish innovation and the development of new strategies and products. </w:t>
      </w:r>
    </w:p>
    <w:p w14:paraId="23C6D590" w14:textId="77777777" w:rsidR="002D77C6" w:rsidRPr="00E03F60" w:rsidRDefault="00B81490" w:rsidP="00E03F60">
      <w:pPr>
        <w:pStyle w:val="Title"/>
        <w:spacing w:line="360" w:lineRule="auto"/>
        <w:jc w:val="center"/>
        <w:rPr>
          <w:rFonts w:ascii="Arial" w:hAnsi="Arial" w:cs="Arial" w:hint="default"/>
          <w:sz w:val="22"/>
          <w:szCs w:val="22"/>
        </w:rPr>
      </w:pPr>
      <w:bookmarkStart w:id="9" w:name="_Toc52999931"/>
      <w:r w:rsidRPr="00E03F60">
        <w:rPr>
          <w:rFonts w:ascii="Arial" w:hAnsi="Arial" w:cs="Arial" w:hint="default"/>
          <w:sz w:val="22"/>
          <w:szCs w:val="22"/>
        </w:rPr>
        <w:t>Methods of learning and development training</w:t>
      </w:r>
      <w:bookmarkEnd w:id="9"/>
    </w:p>
    <w:p w14:paraId="1DFBCBB5"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There are many methods and approaches to learning and development training provided to the employees within the workplace to boost productivity and performance of the </w:t>
      </w:r>
      <w:r w:rsidR="004A3408" w:rsidRPr="00E03F60">
        <w:rPr>
          <w:rFonts w:ascii="Arial" w:hAnsi="Arial" w:cs="Arial" w:hint="default"/>
        </w:rPr>
        <w:t>organization</w:t>
      </w:r>
      <w:r w:rsidR="00325067" w:rsidRPr="00E03F60">
        <w:rPr>
          <w:rFonts w:ascii="Arial" w:hAnsi="Arial" w:cs="Arial" w:hint="default"/>
        </w:rPr>
        <w:t>. The</w:t>
      </w:r>
      <w:r w:rsidRPr="00E03F60">
        <w:rPr>
          <w:rFonts w:ascii="Arial" w:hAnsi="Arial" w:cs="Arial" w:hint="default"/>
        </w:rPr>
        <w:t xml:space="preserve"> </w:t>
      </w:r>
      <w:r w:rsidR="004A3408" w:rsidRPr="00E03F60">
        <w:rPr>
          <w:rFonts w:ascii="Arial" w:hAnsi="Arial" w:cs="Arial" w:hint="default"/>
        </w:rPr>
        <w:t>organization</w:t>
      </w:r>
      <w:r w:rsidRPr="00E03F60">
        <w:rPr>
          <w:rFonts w:ascii="Arial" w:hAnsi="Arial" w:cs="Arial" w:hint="default"/>
        </w:rPr>
        <w:t xml:space="preserve">s </w:t>
      </w:r>
      <w:proofErr w:type="gramStart"/>
      <w:r w:rsidRPr="00E03F60">
        <w:rPr>
          <w:rFonts w:ascii="Arial" w:hAnsi="Arial" w:cs="Arial" w:hint="default"/>
        </w:rPr>
        <w:t>have to</w:t>
      </w:r>
      <w:proofErr w:type="gramEnd"/>
      <w:r w:rsidRPr="00E03F60">
        <w:rPr>
          <w:rFonts w:ascii="Arial" w:hAnsi="Arial" w:cs="Arial" w:hint="default"/>
        </w:rPr>
        <w:t xml:space="preserve"> choose learning methods based on specific needs and requirements in existing situation. As assistant manager, I would go for the following methods of learning and development training for the new employees to be positioned within the </w:t>
      </w:r>
      <w:r w:rsidR="004A3408" w:rsidRPr="00E03F60">
        <w:rPr>
          <w:rFonts w:ascii="Arial" w:hAnsi="Arial" w:cs="Arial" w:hint="default"/>
        </w:rPr>
        <w:t>organization</w:t>
      </w:r>
      <w:r w:rsidRPr="00E03F60">
        <w:rPr>
          <w:rFonts w:ascii="Arial" w:hAnsi="Arial" w:cs="Arial" w:hint="default"/>
        </w:rPr>
        <w:t xml:space="preserve">. </w:t>
      </w:r>
    </w:p>
    <w:p w14:paraId="5FC2A2CA" w14:textId="77777777" w:rsidR="002D77C6" w:rsidRPr="00E03F60" w:rsidRDefault="00B81490" w:rsidP="00E03F60">
      <w:pPr>
        <w:numPr>
          <w:ilvl w:val="0"/>
          <w:numId w:val="6"/>
        </w:numPr>
        <w:spacing w:line="360" w:lineRule="auto"/>
        <w:jc w:val="both"/>
        <w:rPr>
          <w:rFonts w:ascii="Arial" w:hAnsi="Arial" w:cs="Arial" w:hint="default"/>
          <w:b/>
          <w:i/>
        </w:rPr>
      </w:pPr>
      <w:r w:rsidRPr="00E03F60">
        <w:rPr>
          <w:rFonts w:ascii="Arial" w:hAnsi="Arial" w:cs="Arial" w:hint="default"/>
          <w:b/>
          <w:i/>
        </w:rPr>
        <w:t>Instructor-led training</w:t>
      </w:r>
    </w:p>
    <w:p w14:paraId="48EBF686" w14:textId="7840EA79"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In the instructor-led training, a teacher or </w:t>
      </w:r>
      <w:r w:rsidR="005322A6" w:rsidRPr="00E03F60">
        <w:rPr>
          <w:rFonts w:ascii="Arial" w:hAnsi="Arial" w:cs="Arial" w:hint="default"/>
        </w:rPr>
        <w:t>instructor presents</w:t>
      </w:r>
      <w:r w:rsidRPr="00E03F60">
        <w:rPr>
          <w:rFonts w:ascii="Arial" w:hAnsi="Arial" w:cs="Arial" w:hint="default"/>
        </w:rPr>
        <w:t xml:space="preserve"> materials in a classroom. </w:t>
      </w:r>
      <w:r w:rsidR="005322A6" w:rsidRPr="00E03F60">
        <w:rPr>
          <w:rFonts w:ascii="Arial" w:hAnsi="Arial" w:cs="Arial" w:hint="default"/>
        </w:rPr>
        <w:t>This</w:t>
      </w:r>
      <w:r w:rsidRPr="00E03F60">
        <w:rPr>
          <w:rFonts w:ascii="Arial" w:hAnsi="Arial" w:cs="Arial" w:hint="default"/>
        </w:rPr>
        <w:t xml:space="preserve"> </w:t>
      </w:r>
      <w:r w:rsidR="005322A6" w:rsidRPr="00E03F60">
        <w:rPr>
          <w:rFonts w:ascii="Arial" w:hAnsi="Arial" w:cs="Arial" w:hint="default"/>
        </w:rPr>
        <w:t xml:space="preserve">is a </w:t>
      </w:r>
      <w:r w:rsidRPr="00E03F60">
        <w:rPr>
          <w:rFonts w:ascii="Arial" w:hAnsi="Arial" w:cs="Arial" w:hint="default"/>
        </w:rPr>
        <w:t xml:space="preserve">traditional type of training whereby the employees </w:t>
      </w:r>
      <w:r w:rsidR="00E0783D" w:rsidRPr="00E03F60">
        <w:rPr>
          <w:rFonts w:ascii="Arial" w:hAnsi="Arial" w:cs="Arial" w:hint="default"/>
        </w:rPr>
        <w:t>in</w:t>
      </w:r>
      <w:r w:rsidRPr="00E03F60">
        <w:rPr>
          <w:rFonts w:ascii="Arial" w:hAnsi="Arial" w:cs="Arial" w:hint="default"/>
        </w:rPr>
        <w:t xml:space="preserve"> a classroom are lectured by specialists especially for the complex topics</w:t>
      </w:r>
      <w:r w:rsidR="007A7470" w:rsidRPr="00E03F60">
        <w:rPr>
          <w:rFonts w:ascii="Arial" w:hAnsi="Arial" w:cs="Arial" w:hint="default"/>
        </w:rPr>
        <w:t xml:space="preserve"> (</w:t>
      </w:r>
      <w:r w:rsidR="007A7470" w:rsidRPr="00E03F60">
        <w:rPr>
          <w:rFonts w:ascii="Arial" w:hAnsi="Arial" w:cs="Arial" w:hint="default"/>
          <w:color w:val="222222"/>
          <w:shd w:val="clear" w:color="auto" w:fill="FFFFFF"/>
        </w:rPr>
        <w:t xml:space="preserve">Noe and </w:t>
      </w:r>
      <w:proofErr w:type="spellStart"/>
      <w:r w:rsidR="007A7470" w:rsidRPr="00E03F60">
        <w:rPr>
          <w:rFonts w:ascii="Arial" w:hAnsi="Arial" w:cs="Arial" w:hint="default"/>
          <w:color w:val="222222"/>
          <w:shd w:val="clear" w:color="auto" w:fill="FFFFFF"/>
        </w:rPr>
        <w:t>Kodwani</w:t>
      </w:r>
      <w:proofErr w:type="spellEnd"/>
      <w:r w:rsidR="007A7470" w:rsidRPr="00E03F60">
        <w:rPr>
          <w:rFonts w:ascii="Arial" w:hAnsi="Arial" w:cs="Arial" w:hint="default"/>
          <w:color w:val="222222"/>
          <w:shd w:val="clear" w:color="auto" w:fill="FFFFFF"/>
        </w:rPr>
        <w:t>, 2018)</w:t>
      </w:r>
      <w:r w:rsidR="00325067" w:rsidRPr="00E03F60">
        <w:rPr>
          <w:rFonts w:ascii="Arial" w:hAnsi="Arial" w:cs="Arial" w:hint="default"/>
        </w:rPr>
        <w:t>. The</w:t>
      </w:r>
      <w:r w:rsidRPr="00E03F60">
        <w:rPr>
          <w:rFonts w:ascii="Arial" w:hAnsi="Arial" w:cs="Arial" w:hint="default"/>
        </w:rPr>
        <w:t xml:space="preserve"> employees </w:t>
      </w:r>
      <w:proofErr w:type="gramStart"/>
      <w:r w:rsidRPr="00E03F60">
        <w:rPr>
          <w:rFonts w:ascii="Arial" w:hAnsi="Arial" w:cs="Arial" w:hint="default"/>
        </w:rPr>
        <w:t>are able to</w:t>
      </w:r>
      <w:proofErr w:type="gramEnd"/>
      <w:r w:rsidRPr="00E03F60">
        <w:rPr>
          <w:rFonts w:ascii="Arial" w:hAnsi="Arial" w:cs="Arial" w:hint="default"/>
        </w:rPr>
        <w:t xml:space="preserve"> ask questions and get further clarification from the instructor or teacher. Th</w:t>
      </w:r>
      <w:r w:rsidR="00325067" w:rsidRPr="00E03F60">
        <w:rPr>
          <w:rFonts w:ascii="Arial" w:hAnsi="Arial" w:cs="Arial" w:hint="default"/>
        </w:rPr>
        <w:t>is</w:t>
      </w:r>
      <w:r w:rsidRPr="00E03F60">
        <w:rPr>
          <w:rFonts w:ascii="Arial" w:hAnsi="Arial" w:cs="Arial" w:hint="default"/>
        </w:rPr>
        <w:t xml:space="preserve"> </w:t>
      </w:r>
      <w:r w:rsidR="005322A6" w:rsidRPr="00E03F60">
        <w:rPr>
          <w:rFonts w:ascii="Arial" w:hAnsi="Arial" w:cs="Arial" w:hint="default"/>
        </w:rPr>
        <w:t>is highly</w:t>
      </w:r>
      <w:r w:rsidRPr="00E03F60">
        <w:rPr>
          <w:rFonts w:ascii="Arial" w:hAnsi="Arial" w:cs="Arial" w:hint="default"/>
        </w:rPr>
        <w:t xml:space="preserve"> effective as the employees can ask questions and understand complex topics directly at the classroom. </w:t>
      </w:r>
    </w:p>
    <w:p w14:paraId="1F5D5609" w14:textId="77777777" w:rsidR="002D77C6" w:rsidRPr="00E03F60" w:rsidRDefault="00093908" w:rsidP="00E03F60">
      <w:pPr>
        <w:numPr>
          <w:ilvl w:val="0"/>
          <w:numId w:val="6"/>
        </w:numPr>
        <w:spacing w:line="360" w:lineRule="auto"/>
        <w:jc w:val="both"/>
        <w:rPr>
          <w:rFonts w:ascii="Arial" w:hAnsi="Arial" w:cs="Arial" w:hint="default"/>
          <w:b/>
          <w:i/>
        </w:rPr>
      </w:pPr>
      <w:r w:rsidRPr="00E03F60">
        <w:rPr>
          <w:rFonts w:ascii="Arial" w:hAnsi="Arial" w:cs="Arial" w:hint="default"/>
          <w:b/>
          <w:i/>
        </w:rPr>
        <w:t>E-</w:t>
      </w:r>
      <w:r w:rsidR="00B81490" w:rsidRPr="00E03F60">
        <w:rPr>
          <w:rFonts w:ascii="Arial" w:hAnsi="Arial" w:cs="Arial" w:hint="default"/>
          <w:b/>
          <w:i/>
        </w:rPr>
        <w:t>learning</w:t>
      </w:r>
    </w:p>
    <w:p w14:paraId="5ABA6B90"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Use of internet and </w:t>
      </w:r>
      <w:proofErr w:type="gramStart"/>
      <w:r w:rsidRPr="00E03F60">
        <w:rPr>
          <w:rFonts w:ascii="Arial" w:hAnsi="Arial" w:cs="Arial" w:hint="default"/>
        </w:rPr>
        <w:t>internet based</w:t>
      </w:r>
      <w:proofErr w:type="gramEnd"/>
      <w:r w:rsidRPr="00E03F60">
        <w:rPr>
          <w:rFonts w:ascii="Arial" w:hAnsi="Arial" w:cs="Arial" w:hint="default"/>
        </w:rPr>
        <w:t xml:space="preserve"> technologies in learning and development training for the employees have brought breakthroughs in this 21st century. In e</w:t>
      </w:r>
      <w:r w:rsidR="005322A6" w:rsidRPr="00E03F60">
        <w:rPr>
          <w:rFonts w:ascii="Arial" w:hAnsi="Arial" w:cs="Arial" w:hint="default"/>
        </w:rPr>
        <w:t>-</w:t>
      </w:r>
      <w:r w:rsidRPr="00E03F60">
        <w:rPr>
          <w:rFonts w:ascii="Arial" w:hAnsi="Arial" w:cs="Arial" w:hint="default"/>
        </w:rPr>
        <w:t xml:space="preserve">Learning </w:t>
      </w:r>
      <w:r w:rsidR="005322A6" w:rsidRPr="00E03F60">
        <w:rPr>
          <w:rFonts w:ascii="Arial" w:hAnsi="Arial" w:cs="Arial" w:hint="default"/>
        </w:rPr>
        <w:t>method, the</w:t>
      </w:r>
      <w:r w:rsidRPr="00E03F60">
        <w:rPr>
          <w:rFonts w:ascii="Arial" w:hAnsi="Arial" w:cs="Arial" w:hint="default"/>
        </w:rPr>
        <w:t xml:space="preserve"> employees are delivered training through online videos, </w:t>
      </w:r>
      <w:proofErr w:type="gramStart"/>
      <w:r w:rsidRPr="00E03F60">
        <w:rPr>
          <w:rFonts w:ascii="Arial" w:hAnsi="Arial" w:cs="Arial" w:hint="default"/>
        </w:rPr>
        <w:t>courses</w:t>
      </w:r>
      <w:proofErr w:type="gramEnd"/>
      <w:r w:rsidRPr="00E03F60">
        <w:rPr>
          <w:rFonts w:ascii="Arial" w:hAnsi="Arial" w:cs="Arial" w:hint="default"/>
        </w:rPr>
        <w:t xml:space="preserve"> and tests. </w:t>
      </w:r>
      <w:proofErr w:type="gramStart"/>
      <w:r w:rsidRPr="00E03F60">
        <w:rPr>
          <w:rFonts w:ascii="Arial" w:hAnsi="Arial" w:cs="Arial" w:hint="default"/>
        </w:rPr>
        <w:t>A large number of</w:t>
      </w:r>
      <w:proofErr w:type="gramEnd"/>
      <w:r w:rsidRPr="00E03F60">
        <w:rPr>
          <w:rFonts w:ascii="Arial" w:hAnsi="Arial" w:cs="Arial" w:hint="default"/>
        </w:rPr>
        <w:t xml:space="preserve"> </w:t>
      </w:r>
      <w:r w:rsidRPr="00E03F60">
        <w:rPr>
          <w:rFonts w:ascii="Arial" w:hAnsi="Arial" w:cs="Arial" w:hint="default"/>
        </w:rPr>
        <w:lastRenderedPageBreak/>
        <w:t>employees can be trained together in e-Learning platforms</w:t>
      </w:r>
      <w:r w:rsidR="007A7470" w:rsidRPr="00E03F60">
        <w:rPr>
          <w:rFonts w:ascii="Arial" w:hAnsi="Arial" w:cs="Arial" w:hint="default"/>
        </w:rPr>
        <w:t xml:space="preserve"> (</w:t>
      </w:r>
      <w:r w:rsidR="007A7470" w:rsidRPr="00E03F60">
        <w:rPr>
          <w:rFonts w:ascii="Arial" w:hAnsi="Arial" w:cs="Arial" w:hint="default"/>
          <w:color w:val="222222"/>
          <w:shd w:val="clear" w:color="auto" w:fill="FFFFFF"/>
        </w:rPr>
        <w:t>Williams, 2018)</w:t>
      </w:r>
      <w:r w:rsidRPr="00E03F60">
        <w:rPr>
          <w:rFonts w:ascii="Arial" w:hAnsi="Arial" w:cs="Arial" w:hint="default"/>
        </w:rPr>
        <w:t xml:space="preserve">. </w:t>
      </w:r>
      <w:proofErr w:type="gramStart"/>
      <w:r w:rsidRPr="00E03F60">
        <w:rPr>
          <w:rFonts w:ascii="Arial" w:hAnsi="Arial" w:cs="Arial" w:hint="default"/>
        </w:rPr>
        <w:t>So</w:t>
      </w:r>
      <w:proofErr w:type="gramEnd"/>
      <w:r w:rsidRPr="00E03F60">
        <w:rPr>
          <w:rFonts w:ascii="Arial" w:hAnsi="Arial" w:cs="Arial" w:hint="default"/>
        </w:rPr>
        <w:t xml:space="preserve"> this reduces the operating cost of the training while at the same time providing the management with the opportunity to expand training areas very quickly due to the flexibility of online learning systems. </w:t>
      </w:r>
    </w:p>
    <w:p w14:paraId="3CBD5A6A" w14:textId="77777777" w:rsidR="002D77C6" w:rsidRPr="00E03F60" w:rsidRDefault="00B81490" w:rsidP="00E03F60">
      <w:pPr>
        <w:numPr>
          <w:ilvl w:val="0"/>
          <w:numId w:val="6"/>
        </w:numPr>
        <w:spacing w:line="360" w:lineRule="auto"/>
        <w:jc w:val="both"/>
        <w:rPr>
          <w:rFonts w:ascii="Arial" w:hAnsi="Arial" w:cs="Arial" w:hint="default"/>
          <w:b/>
          <w:i/>
        </w:rPr>
      </w:pPr>
      <w:r w:rsidRPr="00E03F60">
        <w:rPr>
          <w:rFonts w:ascii="Arial" w:hAnsi="Arial" w:cs="Arial" w:hint="default"/>
          <w:b/>
          <w:i/>
        </w:rPr>
        <w:t>Group discussions and case studies</w:t>
      </w:r>
    </w:p>
    <w:p w14:paraId="47426BF3"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Different employees as individuals have different experiences and notion of understanding from various dimensions. Altogether, different experiences and understandings would make up comprehensive plans and strategies which may not be possible from a single individual employee</w:t>
      </w:r>
      <w:r w:rsidR="007A7470" w:rsidRPr="00E03F60">
        <w:rPr>
          <w:rFonts w:ascii="Arial" w:hAnsi="Arial" w:cs="Arial" w:hint="default"/>
        </w:rPr>
        <w:t xml:space="preserve"> (</w:t>
      </w:r>
      <w:r w:rsidR="007A7470" w:rsidRPr="00E03F60">
        <w:rPr>
          <w:rFonts w:ascii="Arial" w:hAnsi="Arial" w:cs="Arial" w:hint="default"/>
          <w:color w:val="222222"/>
          <w:shd w:val="clear" w:color="auto" w:fill="FFFFFF"/>
        </w:rPr>
        <w:t>Raheja, 2015)</w:t>
      </w:r>
      <w:r w:rsidRPr="00E03F60">
        <w:rPr>
          <w:rFonts w:ascii="Arial" w:hAnsi="Arial" w:cs="Arial" w:hint="default"/>
        </w:rPr>
        <w:t xml:space="preserve">. </w:t>
      </w:r>
      <w:proofErr w:type="gramStart"/>
      <w:r w:rsidRPr="00E03F60">
        <w:rPr>
          <w:rFonts w:ascii="Arial" w:hAnsi="Arial" w:cs="Arial" w:hint="default"/>
        </w:rPr>
        <w:t>So</w:t>
      </w:r>
      <w:proofErr w:type="gramEnd"/>
      <w:r w:rsidRPr="00E03F60">
        <w:rPr>
          <w:rFonts w:ascii="Arial" w:hAnsi="Arial" w:cs="Arial" w:hint="default"/>
        </w:rPr>
        <w:t xml:space="preserve"> group discussions can be a perfect training option where the employees would work on </w:t>
      </w:r>
      <w:r w:rsidR="004A3408" w:rsidRPr="00E03F60">
        <w:rPr>
          <w:rFonts w:ascii="Arial" w:hAnsi="Arial" w:cs="Arial" w:hint="default"/>
        </w:rPr>
        <w:t>organization</w:t>
      </w:r>
      <w:r w:rsidRPr="00E03F60">
        <w:rPr>
          <w:rFonts w:ascii="Arial" w:hAnsi="Arial" w:cs="Arial" w:hint="default"/>
        </w:rPr>
        <w:t xml:space="preserve">al challenges and collaborate in solving complex issues by solving case studies. </w:t>
      </w:r>
      <w:r w:rsidR="005322A6" w:rsidRPr="00E03F60">
        <w:rPr>
          <w:rFonts w:ascii="Arial" w:hAnsi="Arial" w:cs="Arial" w:hint="default"/>
        </w:rPr>
        <w:t>This</w:t>
      </w:r>
      <w:r w:rsidRPr="00E03F60">
        <w:rPr>
          <w:rFonts w:ascii="Arial" w:hAnsi="Arial" w:cs="Arial" w:hint="default"/>
        </w:rPr>
        <w:t xml:space="preserve"> would also ensure knowledge sharing and high level of collaboration within the </w:t>
      </w:r>
      <w:r w:rsidR="004A3408" w:rsidRPr="00E03F60">
        <w:rPr>
          <w:rFonts w:ascii="Arial" w:hAnsi="Arial" w:cs="Arial" w:hint="default"/>
        </w:rPr>
        <w:t>organization</w:t>
      </w:r>
      <w:r w:rsidRPr="00E03F60">
        <w:rPr>
          <w:rFonts w:ascii="Arial" w:hAnsi="Arial" w:cs="Arial" w:hint="default"/>
        </w:rPr>
        <w:t>.</w:t>
      </w:r>
    </w:p>
    <w:p w14:paraId="5A342224" w14:textId="77777777" w:rsidR="002D77C6" w:rsidRPr="00E03F60" w:rsidRDefault="00B81490" w:rsidP="00E03F60">
      <w:pPr>
        <w:numPr>
          <w:ilvl w:val="0"/>
          <w:numId w:val="6"/>
        </w:numPr>
        <w:spacing w:line="360" w:lineRule="auto"/>
        <w:jc w:val="both"/>
        <w:rPr>
          <w:rFonts w:ascii="Arial" w:hAnsi="Arial" w:cs="Arial" w:hint="default"/>
          <w:b/>
          <w:i/>
        </w:rPr>
      </w:pPr>
      <w:r w:rsidRPr="00E03F60">
        <w:rPr>
          <w:rFonts w:ascii="Arial" w:hAnsi="Arial" w:cs="Arial" w:hint="default"/>
          <w:b/>
          <w:i/>
        </w:rPr>
        <w:t xml:space="preserve">Role playing </w:t>
      </w:r>
    </w:p>
    <w:p w14:paraId="1D0EA941" w14:textId="77777777" w:rsidR="00093908" w:rsidRPr="00E03F60" w:rsidRDefault="00B81490" w:rsidP="00E03F60">
      <w:pPr>
        <w:spacing w:line="360" w:lineRule="auto"/>
        <w:jc w:val="both"/>
        <w:rPr>
          <w:rFonts w:ascii="Arial" w:hAnsi="Arial" w:cs="Arial" w:hint="default"/>
        </w:rPr>
      </w:pPr>
      <w:r w:rsidRPr="00E03F60">
        <w:rPr>
          <w:rFonts w:ascii="Arial" w:hAnsi="Arial" w:cs="Arial" w:hint="default"/>
        </w:rPr>
        <w:t>Role playing is an advanced level training and learning method provided to the employees. In role playing, the employees are put in a controlled scenario and asked to perform certain activities from different points of views</w:t>
      </w:r>
      <w:r w:rsidR="007A7470" w:rsidRPr="00E03F60">
        <w:rPr>
          <w:rFonts w:ascii="Arial" w:hAnsi="Arial" w:cs="Arial" w:hint="default"/>
        </w:rPr>
        <w:t xml:space="preserve"> (</w:t>
      </w:r>
      <w:r w:rsidR="007A7470" w:rsidRPr="00E03F60">
        <w:rPr>
          <w:rFonts w:ascii="Arial" w:hAnsi="Arial" w:cs="Arial" w:hint="default"/>
          <w:color w:val="222222"/>
          <w:shd w:val="clear" w:color="auto" w:fill="FFFFFF"/>
        </w:rPr>
        <w:t xml:space="preserve">Noe and </w:t>
      </w:r>
      <w:proofErr w:type="spellStart"/>
      <w:r w:rsidR="007A7470" w:rsidRPr="00E03F60">
        <w:rPr>
          <w:rFonts w:ascii="Arial" w:hAnsi="Arial" w:cs="Arial" w:hint="default"/>
          <w:color w:val="222222"/>
          <w:shd w:val="clear" w:color="auto" w:fill="FFFFFF"/>
        </w:rPr>
        <w:t>Kodwani</w:t>
      </w:r>
      <w:proofErr w:type="spellEnd"/>
      <w:r w:rsidR="007A7470" w:rsidRPr="00E03F60">
        <w:rPr>
          <w:rFonts w:ascii="Arial" w:hAnsi="Arial" w:cs="Arial" w:hint="default"/>
          <w:color w:val="222222"/>
          <w:shd w:val="clear" w:color="auto" w:fill="FFFFFF"/>
        </w:rPr>
        <w:t>, 2018)</w:t>
      </w:r>
      <w:r w:rsidRPr="00E03F60">
        <w:rPr>
          <w:rFonts w:ascii="Arial" w:hAnsi="Arial" w:cs="Arial" w:hint="default"/>
        </w:rPr>
        <w:t xml:space="preserve">. For instance, an employee might be switched from the marketing department to HR and asked to launch an advertisement campaign to hire new employees. Throughout the process, there would be supervisors or </w:t>
      </w:r>
      <w:r w:rsidR="004A3408" w:rsidRPr="00E03F60">
        <w:rPr>
          <w:rFonts w:ascii="Arial" w:hAnsi="Arial" w:cs="Arial" w:hint="default"/>
        </w:rPr>
        <w:t>organization</w:t>
      </w:r>
      <w:r w:rsidRPr="00E03F60">
        <w:rPr>
          <w:rFonts w:ascii="Arial" w:hAnsi="Arial" w:cs="Arial" w:hint="default"/>
        </w:rPr>
        <w:t xml:space="preserve">al instructors who would facilitate the training and document the progress and performances.  </w:t>
      </w:r>
    </w:p>
    <w:p w14:paraId="567FE4D9" w14:textId="77777777" w:rsidR="002D77C6" w:rsidRPr="00E03F60" w:rsidRDefault="00B81490" w:rsidP="00E03F60">
      <w:pPr>
        <w:pStyle w:val="Title"/>
        <w:spacing w:line="360" w:lineRule="auto"/>
        <w:jc w:val="center"/>
        <w:rPr>
          <w:rFonts w:ascii="Arial" w:hAnsi="Arial" w:cs="Arial" w:hint="default"/>
          <w:sz w:val="22"/>
          <w:szCs w:val="22"/>
        </w:rPr>
      </w:pPr>
      <w:bookmarkStart w:id="10" w:name="_Toc52999932"/>
      <w:r w:rsidRPr="00E03F60">
        <w:rPr>
          <w:rFonts w:ascii="Arial" w:hAnsi="Arial" w:cs="Arial" w:hint="default"/>
          <w:sz w:val="22"/>
          <w:szCs w:val="22"/>
        </w:rPr>
        <w:t>Theories of learning and development training</w:t>
      </w:r>
      <w:bookmarkEnd w:id="10"/>
    </w:p>
    <w:p w14:paraId="037B488E"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To practically implement different models and theories developed by the experts in the field of management, the </w:t>
      </w:r>
      <w:r w:rsidR="004A3408" w:rsidRPr="00E03F60">
        <w:rPr>
          <w:rFonts w:ascii="Arial" w:hAnsi="Arial" w:cs="Arial" w:hint="default"/>
        </w:rPr>
        <w:t>organization</w:t>
      </w:r>
      <w:r w:rsidRPr="00E03F60">
        <w:rPr>
          <w:rFonts w:ascii="Arial" w:hAnsi="Arial" w:cs="Arial" w:hint="default"/>
        </w:rPr>
        <w:t xml:space="preserve"> study and assess various theories to be applied in the </w:t>
      </w:r>
      <w:r w:rsidR="004A3408" w:rsidRPr="00E03F60">
        <w:rPr>
          <w:rFonts w:ascii="Arial" w:hAnsi="Arial" w:cs="Arial" w:hint="default"/>
        </w:rPr>
        <w:t>organization</w:t>
      </w:r>
      <w:r w:rsidRPr="00E03F60">
        <w:rPr>
          <w:rFonts w:ascii="Arial" w:hAnsi="Arial" w:cs="Arial" w:hint="default"/>
        </w:rPr>
        <w:t xml:space="preserve">al contexts. As an assistant manager, I would primarily concentrate on the following theories of learning and development to facilitate </w:t>
      </w:r>
      <w:r w:rsidR="004A3408" w:rsidRPr="00E03F60">
        <w:rPr>
          <w:rFonts w:ascii="Arial" w:hAnsi="Arial" w:cs="Arial" w:hint="default"/>
        </w:rPr>
        <w:t>organization</w:t>
      </w:r>
      <w:r w:rsidRPr="00E03F60">
        <w:rPr>
          <w:rFonts w:ascii="Arial" w:hAnsi="Arial" w:cs="Arial" w:hint="default"/>
        </w:rPr>
        <w:t xml:space="preserve">al learning and productivity within the workplace. </w:t>
      </w:r>
    </w:p>
    <w:p w14:paraId="2B9B1C65" w14:textId="77777777" w:rsidR="002D77C6" w:rsidRPr="00E03F60" w:rsidRDefault="00B81490" w:rsidP="00E03F60">
      <w:pPr>
        <w:numPr>
          <w:ilvl w:val="0"/>
          <w:numId w:val="6"/>
        </w:numPr>
        <w:spacing w:line="360" w:lineRule="auto"/>
        <w:jc w:val="both"/>
        <w:rPr>
          <w:rFonts w:ascii="Arial" w:hAnsi="Arial" w:cs="Arial" w:hint="default"/>
          <w:b/>
          <w:i/>
        </w:rPr>
      </w:pPr>
      <w:r w:rsidRPr="00E03F60">
        <w:rPr>
          <w:rFonts w:ascii="Arial" w:hAnsi="Arial" w:cs="Arial" w:hint="default"/>
          <w:b/>
          <w:i/>
        </w:rPr>
        <w:t>Reinforcement theory</w:t>
      </w:r>
    </w:p>
    <w:p w14:paraId="789D19FE"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Enforcement theory is a learning and development theory that focuses on the notion that the employees are motivated to perform certain activities and avoid certain </w:t>
      </w:r>
      <w:r w:rsidR="00325067" w:rsidRPr="00E03F60">
        <w:rPr>
          <w:rFonts w:ascii="Arial" w:hAnsi="Arial" w:cs="Arial" w:hint="default"/>
        </w:rPr>
        <w:t>behavior</w:t>
      </w:r>
      <w:r w:rsidRPr="00E03F60">
        <w:rPr>
          <w:rFonts w:ascii="Arial" w:hAnsi="Arial" w:cs="Arial" w:hint="default"/>
        </w:rPr>
        <w:t xml:space="preserve"> because of the </w:t>
      </w:r>
      <w:r w:rsidRPr="00E03F60">
        <w:rPr>
          <w:rFonts w:ascii="Arial" w:hAnsi="Arial" w:cs="Arial" w:hint="default"/>
        </w:rPr>
        <w:lastRenderedPageBreak/>
        <w:t xml:space="preserve">past outcomes resulting from those </w:t>
      </w:r>
      <w:r w:rsidR="00325067" w:rsidRPr="00E03F60">
        <w:rPr>
          <w:rFonts w:ascii="Arial" w:hAnsi="Arial" w:cs="Arial" w:hint="default"/>
        </w:rPr>
        <w:t>behavior</w:t>
      </w:r>
      <w:r w:rsidRPr="00E03F60">
        <w:rPr>
          <w:rFonts w:ascii="Arial" w:hAnsi="Arial" w:cs="Arial" w:hint="default"/>
        </w:rPr>
        <w:t xml:space="preserve"> or actions</w:t>
      </w:r>
      <w:r w:rsidR="007A7470" w:rsidRPr="00E03F60">
        <w:rPr>
          <w:rFonts w:ascii="Arial" w:hAnsi="Arial" w:cs="Arial" w:hint="default"/>
        </w:rPr>
        <w:t xml:space="preserve"> (</w:t>
      </w:r>
      <w:r w:rsidR="007A7470" w:rsidRPr="00E03F60">
        <w:rPr>
          <w:rFonts w:ascii="Arial" w:hAnsi="Arial" w:cs="Arial" w:hint="default"/>
          <w:color w:val="222222"/>
          <w:shd w:val="clear" w:color="auto" w:fill="FFFFFF"/>
        </w:rPr>
        <w:t>Case, 2013)</w:t>
      </w:r>
      <w:r w:rsidRPr="00E03F60">
        <w:rPr>
          <w:rFonts w:ascii="Arial" w:hAnsi="Arial" w:cs="Arial" w:hint="default"/>
        </w:rPr>
        <w:t xml:space="preserve">. </w:t>
      </w:r>
      <w:proofErr w:type="gramStart"/>
      <w:r w:rsidRPr="00E03F60">
        <w:rPr>
          <w:rFonts w:ascii="Arial" w:hAnsi="Arial" w:cs="Arial" w:hint="default"/>
        </w:rPr>
        <w:t>So</w:t>
      </w:r>
      <w:proofErr w:type="gramEnd"/>
      <w:r w:rsidRPr="00E03F60">
        <w:rPr>
          <w:rFonts w:ascii="Arial" w:hAnsi="Arial" w:cs="Arial" w:hint="default"/>
        </w:rPr>
        <w:t xml:space="preserve"> this theory comes up with the concept of positive reinforcement and negative reinforcement. </w:t>
      </w:r>
    </w:p>
    <w:p w14:paraId="3DFB142B"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In the positive reinforcement aspect, the </w:t>
      </w:r>
      <w:r w:rsidR="00325067" w:rsidRPr="00E03F60">
        <w:rPr>
          <w:rFonts w:ascii="Arial" w:hAnsi="Arial" w:cs="Arial" w:hint="default"/>
        </w:rPr>
        <w:t>behavior</w:t>
      </w:r>
      <w:r w:rsidRPr="00E03F60">
        <w:rPr>
          <w:rFonts w:ascii="Arial" w:hAnsi="Arial" w:cs="Arial" w:hint="default"/>
        </w:rPr>
        <w:t xml:space="preserve"> of the employees is strengthened in the form of rewards and recognitions. This means, when an employee would think that he or she would be rewarded for conducting certain actions he or she would do it again and again. Some positive reinforcement</w:t>
      </w:r>
      <w:r w:rsidR="005322A6" w:rsidRPr="00E03F60">
        <w:rPr>
          <w:rFonts w:ascii="Arial" w:hAnsi="Arial" w:cs="Arial" w:hint="default"/>
        </w:rPr>
        <w:t>s</w:t>
      </w:r>
      <w:r w:rsidRPr="00E03F60">
        <w:rPr>
          <w:rFonts w:ascii="Arial" w:hAnsi="Arial" w:cs="Arial" w:hint="default"/>
        </w:rPr>
        <w:t xml:space="preserve"> are attractive increase in salaries, additional bonus, promotions, </w:t>
      </w:r>
      <w:r w:rsidR="004A3408" w:rsidRPr="00E03F60">
        <w:rPr>
          <w:rFonts w:ascii="Arial" w:hAnsi="Arial" w:cs="Arial" w:hint="default"/>
        </w:rPr>
        <w:t>organization</w:t>
      </w:r>
      <w:r w:rsidRPr="00E03F60">
        <w:rPr>
          <w:rFonts w:ascii="Arial" w:hAnsi="Arial" w:cs="Arial" w:hint="default"/>
        </w:rPr>
        <w:t xml:space="preserve">al </w:t>
      </w:r>
      <w:proofErr w:type="gramStart"/>
      <w:r w:rsidRPr="00E03F60">
        <w:rPr>
          <w:rFonts w:ascii="Arial" w:hAnsi="Arial" w:cs="Arial" w:hint="default"/>
        </w:rPr>
        <w:t>rewards</w:t>
      </w:r>
      <w:proofErr w:type="gramEnd"/>
      <w:r w:rsidRPr="00E03F60">
        <w:rPr>
          <w:rFonts w:ascii="Arial" w:hAnsi="Arial" w:cs="Arial" w:hint="default"/>
        </w:rPr>
        <w:t xml:space="preserve"> and recognitions</w:t>
      </w:r>
      <w:r w:rsidR="007A7470" w:rsidRPr="00E03F60">
        <w:rPr>
          <w:rFonts w:ascii="Arial" w:hAnsi="Arial" w:cs="Arial" w:hint="default"/>
        </w:rPr>
        <w:t xml:space="preserve"> (</w:t>
      </w:r>
      <w:proofErr w:type="spellStart"/>
      <w:r w:rsidR="007A7470" w:rsidRPr="00E03F60">
        <w:rPr>
          <w:rFonts w:ascii="Arial" w:hAnsi="Arial" w:cs="Arial" w:hint="default"/>
          <w:color w:val="222222"/>
          <w:shd w:val="clear" w:color="auto" w:fill="FFFFFF"/>
        </w:rPr>
        <w:t>Illeris</w:t>
      </w:r>
      <w:proofErr w:type="spellEnd"/>
      <w:r w:rsidR="007A7470" w:rsidRPr="00E03F60">
        <w:rPr>
          <w:rFonts w:ascii="Arial" w:hAnsi="Arial" w:cs="Arial" w:hint="default"/>
          <w:color w:val="222222"/>
          <w:shd w:val="clear" w:color="auto" w:fill="FFFFFF"/>
        </w:rPr>
        <w:t>, 2018)</w:t>
      </w:r>
      <w:r w:rsidRPr="00E03F60">
        <w:rPr>
          <w:rFonts w:ascii="Arial" w:hAnsi="Arial" w:cs="Arial" w:hint="default"/>
        </w:rPr>
        <w:t xml:space="preserve">. </w:t>
      </w:r>
      <w:proofErr w:type="gramStart"/>
      <w:r w:rsidRPr="00E03F60">
        <w:rPr>
          <w:rFonts w:ascii="Arial" w:hAnsi="Arial" w:cs="Arial" w:hint="default"/>
        </w:rPr>
        <w:t>So</w:t>
      </w:r>
      <w:proofErr w:type="gramEnd"/>
      <w:r w:rsidRPr="00E03F60">
        <w:rPr>
          <w:rFonts w:ascii="Arial" w:hAnsi="Arial" w:cs="Arial" w:hint="default"/>
        </w:rPr>
        <w:t xml:space="preserve"> </w:t>
      </w:r>
      <w:r w:rsidR="005322A6" w:rsidRPr="00E03F60">
        <w:rPr>
          <w:rFonts w:ascii="Arial" w:hAnsi="Arial" w:cs="Arial" w:hint="default"/>
        </w:rPr>
        <w:t>these positive reinforcements</w:t>
      </w:r>
      <w:r w:rsidRPr="00E03F60">
        <w:rPr>
          <w:rFonts w:ascii="Arial" w:hAnsi="Arial" w:cs="Arial" w:hint="default"/>
        </w:rPr>
        <w:t xml:space="preserve"> create positive outcomes. </w:t>
      </w:r>
    </w:p>
    <w:p w14:paraId="644188DD"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In the negative reinforcement aspect, certain activities and behavioral traits of the employees are strengthened by unpleasant experience and notion of punishments and failures. This means, when the employee thinks of the negative consequences of not getting a promotion upon not completing </w:t>
      </w:r>
      <w:r w:rsidR="005322A6" w:rsidRPr="00E03F60">
        <w:rPr>
          <w:rFonts w:ascii="Arial" w:hAnsi="Arial" w:cs="Arial" w:hint="default"/>
        </w:rPr>
        <w:t>training</w:t>
      </w:r>
      <w:r w:rsidRPr="00E03F60">
        <w:rPr>
          <w:rFonts w:ascii="Arial" w:hAnsi="Arial" w:cs="Arial" w:hint="default"/>
        </w:rPr>
        <w:t xml:space="preserve">. </w:t>
      </w:r>
      <w:proofErr w:type="gramStart"/>
      <w:r w:rsidRPr="00E03F60">
        <w:rPr>
          <w:rFonts w:ascii="Arial" w:hAnsi="Arial" w:cs="Arial" w:hint="default"/>
        </w:rPr>
        <w:t>So</w:t>
      </w:r>
      <w:proofErr w:type="gramEnd"/>
      <w:r w:rsidRPr="00E03F60">
        <w:rPr>
          <w:rFonts w:ascii="Arial" w:hAnsi="Arial" w:cs="Arial" w:hint="default"/>
        </w:rPr>
        <w:t xml:space="preserve"> the employee would be influenced by the negative reinforcement. </w:t>
      </w:r>
      <w:proofErr w:type="gramStart"/>
      <w:r w:rsidRPr="00E03F60">
        <w:rPr>
          <w:rFonts w:ascii="Arial" w:hAnsi="Arial" w:cs="Arial" w:hint="default"/>
        </w:rPr>
        <w:t>So</w:t>
      </w:r>
      <w:proofErr w:type="gramEnd"/>
      <w:r w:rsidRPr="00E03F60">
        <w:rPr>
          <w:rFonts w:ascii="Arial" w:hAnsi="Arial" w:cs="Arial" w:hint="default"/>
        </w:rPr>
        <w:t xml:space="preserve"> the reinforcement theory can be rightly used to facilitate training and development at the </w:t>
      </w:r>
      <w:r w:rsidR="004A3408" w:rsidRPr="00E03F60">
        <w:rPr>
          <w:rFonts w:ascii="Arial" w:hAnsi="Arial" w:cs="Arial" w:hint="default"/>
        </w:rPr>
        <w:t>organization</w:t>
      </w:r>
      <w:r w:rsidRPr="00E03F60">
        <w:rPr>
          <w:rFonts w:ascii="Arial" w:hAnsi="Arial" w:cs="Arial" w:hint="default"/>
        </w:rPr>
        <w:t>.</w:t>
      </w:r>
    </w:p>
    <w:p w14:paraId="412C7EEC" w14:textId="77777777" w:rsidR="002D77C6" w:rsidRPr="00E03F60" w:rsidRDefault="00B81490" w:rsidP="00E03F60">
      <w:pPr>
        <w:numPr>
          <w:ilvl w:val="0"/>
          <w:numId w:val="6"/>
        </w:numPr>
        <w:spacing w:line="360" w:lineRule="auto"/>
        <w:jc w:val="both"/>
        <w:rPr>
          <w:rFonts w:ascii="Arial" w:hAnsi="Arial" w:cs="Arial" w:hint="default"/>
          <w:b/>
          <w:i/>
        </w:rPr>
      </w:pPr>
      <w:r w:rsidRPr="00E03F60">
        <w:rPr>
          <w:rFonts w:ascii="Arial" w:hAnsi="Arial" w:cs="Arial" w:hint="default"/>
          <w:b/>
          <w:i/>
        </w:rPr>
        <w:t>Social learning theory</w:t>
      </w:r>
    </w:p>
    <w:p w14:paraId="630DE824"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Social learning theory emphasizes learning by observing others</w:t>
      </w:r>
      <w:r w:rsidR="00325067" w:rsidRPr="00E03F60">
        <w:rPr>
          <w:rFonts w:ascii="Arial" w:hAnsi="Arial" w:cs="Arial" w:hint="default"/>
        </w:rPr>
        <w:t xml:space="preserve">. </w:t>
      </w:r>
      <w:r w:rsidR="007A7470" w:rsidRPr="00E03F60">
        <w:rPr>
          <w:rFonts w:ascii="Arial" w:hAnsi="Arial" w:cs="Arial" w:hint="default"/>
        </w:rPr>
        <w:t>This t</w:t>
      </w:r>
      <w:r w:rsidR="00325067" w:rsidRPr="00E03F60">
        <w:rPr>
          <w:rFonts w:ascii="Arial" w:hAnsi="Arial" w:cs="Arial" w:hint="default"/>
        </w:rPr>
        <w:t>he</w:t>
      </w:r>
      <w:r w:rsidRPr="00E03F60">
        <w:rPr>
          <w:rFonts w:ascii="Arial" w:hAnsi="Arial" w:cs="Arial" w:hint="default"/>
        </w:rPr>
        <w:t>ory holds that the employees observe the leadership and their superiors believing them to be credible and knowledgeable</w:t>
      </w:r>
      <w:r w:rsidR="007A7470" w:rsidRPr="00E03F60">
        <w:rPr>
          <w:rFonts w:ascii="Arial" w:hAnsi="Arial" w:cs="Arial" w:hint="default"/>
        </w:rPr>
        <w:t xml:space="preserve"> (</w:t>
      </w:r>
      <w:r w:rsidR="007A7470" w:rsidRPr="00E03F60">
        <w:rPr>
          <w:rFonts w:ascii="Arial" w:hAnsi="Arial" w:cs="Arial" w:hint="default"/>
          <w:color w:val="222222"/>
          <w:shd w:val="clear" w:color="auto" w:fill="FFFFFF"/>
        </w:rPr>
        <w:t>Case, 2013</w:t>
      </w:r>
      <w:r w:rsidR="007A7470" w:rsidRPr="00E03F60">
        <w:rPr>
          <w:rFonts w:ascii="Arial" w:hAnsi="Arial" w:cs="Arial" w:hint="default"/>
        </w:rPr>
        <w:t>)</w:t>
      </w:r>
      <w:r w:rsidRPr="00E03F60">
        <w:rPr>
          <w:rFonts w:ascii="Arial" w:hAnsi="Arial" w:cs="Arial" w:hint="default"/>
        </w:rPr>
        <w:t xml:space="preserve">. </w:t>
      </w:r>
      <w:proofErr w:type="gramStart"/>
      <w:r w:rsidRPr="00E03F60">
        <w:rPr>
          <w:rFonts w:ascii="Arial" w:hAnsi="Arial" w:cs="Arial" w:hint="default"/>
        </w:rPr>
        <w:t>So</w:t>
      </w:r>
      <w:proofErr w:type="gramEnd"/>
      <w:r w:rsidRPr="00E03F60">
        <w:rPr>
          <w:rFonts w:ascii="Arial" w:hAnsi="Arial" w:cs="Arial" w:hint="default"/>
        </w:rPr>
        <w:t xml:space="preserve"> they accept some individuals as their role models to learn new knowledge and skills. By observing the </w:t>
      </w:r>
      <w:r w:rsidR="004A3408" w:rsidRPr="00E03F60">
        <w:rPr>
          <w:rFonts w:ascii="Arial" w:hAnsi="Arial" w:cs="Arial" w:hint="default"/>
        </w:rPr>
        <w:t>organization</w:t>
      </w:r>
      <w:r w:rsidRPr="00E03F60">
        <w:rPr>
          <w:rFonts w:ascii="Arial" w:hAnsi="Arial" w:cs="Arial" w:hint="default"/>
        </w:rPr>
        <w:t xml:space="preserve">al workplace, the new employees also get to know about the consequences of an action or </w:t>
      </w:r>
      <w:r w:rsidR="00325067" w:rsidRPr="00E03F60">
        <w:rPr>
          <w:rFonts w:ascii="Arial" w:hAnsi="Arial" w:cs="Arial" w:hint="default"/>
        </w:rPr>
        <w:t>behavior</w:t>
      </w:r>
      <w:r w:rsidRPr="00E03F60">
        <w:rPr>
          <w:rFonts w:ascii="Arial" w:hAnsi="Arial" w:cs="Arial" w:hint="default"/>
        </w:rPr>
        <w:t xml:space="preserve">. So, the actions of new employees are shaped accordingly as they can conduct assigned activities based on observation and imitation. </w:t>
      </w:r>
      <w:proofErr w:type="gramStart"/>
      <w:r w:rsidRPr="00E03F60">
        <w:rPr>
          <w:rFonts w:ascii="Arial" w:hAnsi="Arial" w:cs="Arial" w:hint="default"/>
        </w:rPr>
        <w:t>So</w:t>
      </w:r>
      <w:proofErr w:type="gramEnd"/>
      <w:r w:rsidRPr="00E03F60">
        <w:rPr>
          <w:rFonts w:ascii="Arial" w:hAnsi="Arial" w:cs="Arial" w:hint="default"/>
        </w:rPr>
        <w:t xml:space="preserve"> the social learning theory facilitates attentive and focused learning and development of the employees. </w:t>
      </w:r>
    </w:p>
    <w:p w14:paraId="278FA710"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In addition to this, social learning theory also implies that the learning of the individuals also so get influenced by the </w:t>
      </w:r>
      <w:r w:rsidR="005322A6" w:rsidRPr="00E03F60">
        <w:rPr>
          <w:rFonts w:ascii="Arial" w:hAnsi="Arial" w:cs="Arial" w:hint="default"/>
        </w:rPr>
        <w:t>self-efficiency</w:t>
      </w:r>
      <w:r w:rsidRPr="00E03F60">
        <w:rPr>
          <w:rFonts w:ascii="Arial" w:hAnsi="Arial" w:cs="Arial" w:hint="default"/>
        </w:rPr>
        <w:t xml:space="preserve">. This means, employees continuously judge their learning skills and level of knowledge. </w:t>
      </w:r>
      <w:proofErr w:type="gramStart"/>
      <w:r w:rsidRPr="00E03F60">
        <w:rPr>
          <w:rFonts w:ascii="Arial" w:hAnsi="Arial" w:cs="Arial" w:hint="default"/>
        </w:rPr>
        <w:t>So</w:t>
      </w:r>
      <w:proofErr w:type="gramEnd"/>
      <w:r w:rsidRPr="00E03F60">
        <w:rPr>
          <w:rFonts w:ascii="Arial" w:hAnsi="Arial" w:cs="Arial" w:hint="default"/>
        </w:rPr>
        <w:t xml:space="preserve"> the employees take training and engage in development activities to increase </w:t>
      </w:r>
      <w:r w:rsidR="005322A6" w:rsidRPr="00E03F60">
        <w:rPr>
          <w:rFonts w:ascii="Arial" w:hAnsi="Arial" w:cs="Arial" w:hint="default"/>
        </w:rPr>
        <w:t>self-sufficiency</w:t>
      </w:r>
      <w:r w:rsidRPr="00E03F60">
        <w:rPr>
          <w:rFonts w:ascii="Arial" w:hAnsi="Arial" w:cs="Arial" w:hint="default"/>
        </w:rPr>
        <w:t xml:space="preserve">. </w:t>
      </w:r>
    </w:p>
    <w:p w14:paraId="4D08DF90" w14:textId="77777777" w:rsidR="002D77C6" w:rsidRPr="00E03F60" w:rsidRDefault="00B81490" w:rsidP="00E03F60">
      <w:pPr>
        <w:numPr>
          <w:ilvl w:val="0"/>
          <w:numId w:val="6"/>
        </w:numPr>
        <w:spacing w:line="360" w:lineRule="auto"/>
        <w:jc w:val="both"/>
        <w:rPr>
          <w:rFonts w:ascii="Arial" w:hAnsi="Arial" w:cs="Arial" w:hint="default"/>
          <w:b/>
          <w:i/>
        </w:rPr>
      </w:pPr>
      <w:r w:rsidRPr="00E03F60">
        <w:rPr>
          <w:rFonts w:ascii="Arial" w:hAnsi="Arial" w:cs="Arial" w:hint="default"/>
          <w:b/>
          <w:i/>
        </w:rPr>
        <w:t>Expectancy theory</w:t>
      </w:r>
    </w:p>
    <w:p w14:paraId="68756D7A"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Expectancy theory is a learning and development theory based on the expectations of outcomes and surrounding positive associations and results from the actions</w:t>
      </w:r>
      <w:r w:rsidR="007A7470" w:rsidRPr="00E03F60">
        <w:rPr>
          <w:rFonts w:ascii="Arial" w:hAnsi="Arial" w:cs="Arial" w:hint="default"/>
        </w:rPr>
        <w:t xml:space="preserve"> (</w:t>
      </w:r>
      <w:proofErr w:type="spellStart"/>
      <w:r w:rsidR="007A7470" w:rsidRPr="00E03F60">
        <w:rPr>
          <w:rFonts w:ascii="Arial" w:hAnsi="Arial" w:cs="Arial" w:hint="default"/>
          <w:color w:val="222222"/>
          <w:shd w:val="clear" w:color="auto" w:fill="FFFFFF"/>
        </w:rPr>
        <w:t>Illeris</w:t>
      </w:r>
      <w:proofErr w:type="spellEnd"/>
      <w:r w:rsidR="007A7470" w:rsidRPr="00E03F60">
        <w:rPr>
          <w:rFonts w:ascii="Arial" w:hAnsi="Arial" w:cs="Arial" w:hint="default"/>
          <w:color w:val="222222"/>
          <w:shd w:val="clear" w:color="auto" w:fill="FFFFFF"/>
        </w:rPr>
        <w:t>, 2018)</w:t>
      </w:r>
      <w:r w:rsidRPr="00E03F60">
        <w:rPr>
          <w:rFonts w:ascii="Arial" w:hAnsi="Arial" w:cs="Arial" w:hint="default"/>
        </w:rPr>
        <w:t xml:space="preserve">. This </w:t>
      </w:r>
      <w:r w:rsidRPr="00E03F60">
        <w:rPr>
          <w:rFonts w:ascii="Arial" w:hAnsi="Arial" w:cs="Arial" w:hint="default"/>
        </w:rPr>
        <w:lastRenderedPageBreak/>
        <w:t>theory holds that the employees learn new things only when they will leave this learning would bring them positive outcomes</w:t>
      </w:r>
      <w:r w:rsidR="00325067" w:rsidRPr="00E03F60">
        <w:rPr>
          <w:rFonts w:ascii="Arial" w:hAnsi="Arial" w:cs="Arial" w:hint="default"/>
        </w:rPr>
        <w:t>. The</w:t>
      </w:r>
      <w:r w:rsidRPr="00E03F60">
        <w:rPr>
          <w:rFonts w:ascii="Arial" w:hAnsi="Arial" w:cs="Arial" w:hint="default"/>
        </w:rPr>
        <w:t xml:space="preserve"> expectancy theory is grounded on three factors that are </w:t>
      </w:r>
      <w:r w:rsidRPr="00E03F60">
        <w:rPr>
          <w:rFonts w:ascii="Arial" w:hAnsi="Arial" w:cs="Arial" w:hint="default"/>
          <w:i/>
        </w:rPr>
        <w:t>expectancies, instrumentality, and valence</w:t>
      </w:r>
      <w:r w:rsidR="007A7470" w:rsidRPr="00E03F60">
        <w:rPr>
          <w:rFonts w:ascii="Arial" w:hAnsi="Arial" w:cs="Arial" w:hint="default"/>
          <w:i/>
        </w:rPr>
        <w:t xml:space="preserve"> </w:t>
      </w:r>
      <w:r w:rsidR="007A7470" w:rsidRPr="00E03F60">
        <w:rPr>
          <w:rFonts w:ascii="Arial" w:hAnsi="Arial" w:cs="Arial" w:hint="default"/>
          <w:color w:val="222222"/>
          <w:shd w:val="clear" w:color="auto" w:fill="FFFFFF"/>
        </w:rPr>
        <w:t>(Case, R., 2013)</w:t>
      </w:r>
      <w:r w:rsidRPr="00E03F60">
        <w:rPr>
          <w:rFonts w:ascii="Arial" w:hAnsi="Arial" w:cs="Arial" w:hint="default"/>
          <w:i/>
        </w:rPr>
        <w:t>.</w:t>
      </w:r>
    </w:p>
    <w:p w14:paraId="7BF5DD2C"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The expectancies are the linkage of performing a </w:t>
      </w:r>
      <w:r w:rsidR="00325067" w:rsidRPr="00E03F60">
        <w:rPr>
          <w:rFonts w:ascii="Arial" w:hAnsi="Arial" w:cs="Arial" w:hint="default"/>
        </w:rPr>
        <w:t>behavior</w:t>
      </w:r>
      <w:r w:rsidRPr="00E03F60">
        <w:rPr>
          <w:rFonts w:ascii="Arial" w:hAnsi="Arial" w:cs="Arial" w:hint="default"/>
        </w:rPr>
        <w:t xml:space="preserve"> with the better performances</w:t>
      </w:r>
      <w:r w:rsidR="00325067" w:rsidRPr="00E03F60">
        <w:rPr>
          <w:rFonts w:ascii="Arial" w:hAnsi="Arial" w:cs="Arial" w:hint="default"/>
        </w:rPr>
        <w:t>. The</w:t>
      </w:r>
      <w:r w:rsidRPr="00E03F60">
        <w:rPr>
          <w:rFonts w:ascii="Arial" w:hAnsi="Arial" w:cs="Arial" w:hint="default"/>
        </w:rPr>
        <w:t xml:space="preserve"> instrumentality is the belief held by the employees that conducting </w:t>
      </w:r>
      <w:r w:rsidR="005322A6" w:rsidRPr="00E03F60">
        <w:rPr>
          <w:rFonts w:ascii="Arial" w:hAnsi="Arial" w:cs="Arial" w:hint="default"/>
        </w:rPr>
        <w:t>or</w:t>
      </w:r>
      <w:r w:rsidRPr="00E03F60">
        <w:rPr>
          <w:rFonts w:ascii="Arial" w:hAnsi="Arial" w:cs="Arial" w:hint="default"/>
        </w:rPr>
        <w:t xml:space="preserve"> performing certain </w:t>
      </w:r>
      <w:r w:rsidR="00325067" w:rsidRPr="00E03F60">
        <w:rPr>
          <w:rFonts w:ascii="Arial" w:hAnsi="Arial" w:cs="Arial" w:hint="default"/>
        </w:rPr>
        <w:t>behavior</w:t>
      </w:r>
      <w:r w:rsidRPr="00E03F60">
        <w:rPr>
          <w:rFonts w:ascii="Arial" w:hAnsi="Arial" w:cs="Arial" w:hint="default"/>
        </w:rPr>
        <w:t xml:space="preserve"> results in better outcomes, doing better at job, as an example. And the valence is the distinct value that a person assigns to the outcomes. </w:t>
      </w:r>
      <w:proofErr w:type="gramStart"/>
      <w:r w:rsidRPr="00E03F60">
        <w:rPr>
          <w:rFonts w:ascii="Arial" w:hAnsi="Arial" w:cs="Arial" w:hint="default"/>
        </w:rPr>
        <w:t>So</w:t>
      </w:r>
      <w:proofErr w:type="gramEnd"/>
      <w:r w:rsidRPr="00E03F60">
        <w:rPr>
          <w:rFonts w:ascii="Arial" w:hAnsi="Arial" w:cs="Arial" w:hint="default"/>
        </w:rPr>
        <w:t xml:space="preserve"> if positive expectancies are facilitated within the learning and development training environment, the employees would embrace different learning and training sessions with encouragement and motivation. </w:t>
      </w:r>
    </w:p>
    <w:p w14:paraId="2232EADB" w14:textId="77777777" w:rsidR="00093908" w:rsidRPr="00E03F60" w:rsidRDefault="00B81490" w:rsidP="00E03F60">
      <w:pPr>
        <w:pStyle w:val="Heading1"/>
        <w:spacing w:line="360" w:lineRule="auto"/>
        <w:rPr>
          <w:rFonts w:ascii="Arial" w:hAnsi="Arial" w:cs="Arial" w:hint="default"/>
          <w:sz w:val="22"/>
          <w:szCs w:val="22"/>
        </w:rPr>
      </w:pPr>
      <w:bookmarkStart w:id="11" w:name="_Toc52560351"/>
      <w:bookmarkStart w:id="12" w:name="_Toc52999933"/>
      <w:r w:rsidRPr="00E03F60">
        <w:rPr>
          <w:rFonts w:ascii="Arial" w:hAnsi="Arial" w:cs="Arial" w:hint="default"/>
          <w:sz w:val="22"/>
          <w:szCs w:val="22"/>
        </w:rPr>
        <w:t>Part 3: Reflection on own experience</w:t>
      </w:r>
      <w:bookmarkEnd w:id="11"/>
      <w:bookmarkEnd w:id="12"/>
    </w:p>
    <w:p w14:paraId="666996AF" w14:textId="77777777" w:rsidR="00E86BF3" w:rsidRPr="00E03F60" w:rsidRDefault="00E86BF3" w:rsidP="00E03F60">
      <w:pPr>
        <w:spacing w:line="360" w:lineRule="auto"/>
        <w:jc w:val="both"/>
        <w:rPr>
          <w:rFonts w:ascii="Arial" w:hAnsi="Arial" w:cs="Arial" w:hint="default"/>
        </w:rPr>
      </w:pPr>
    </w:p>
    <w:p w14:paraId="16688F6E" w14:textId="267EB81A" w:rsidR="002D77C6" w:rsidRPr="00E03F60" w:rsidRDefault="005322A6" w:rsidP="00E03F60">
      <w:pPr>
        <w:spacing w:line="360" w:lineRule="auto"/>
        <w:jc w:val="both"/>
        <w:rPr>
          <w:rFonts w:ascii="Arial" w:hAnsi="Arial" w:cs="Arial" w:hint="default"/>
        </w:rPr>
      </w:pPr>
      <w:r w:rsidRPr="00E03F60">
        <w:rPr>
          <w:rFonts w:ascii="Arial" w:hAnsi="Arial" w:cs="Arial" w:hint="default"/>
        </w:rPr>
        <w:t>Analyzing</w:t>
      </w:r>
      <w:r w:rsidR="00B81490" w:rsidRPr="00E03F60">
        <w:rPr>
          <w:rFonts w:ascii="Arial" w:hAnsi="Arial" w:cs="Arial" w:hint="default"/>
        </w:rPr>
        <w:t xml:space="preserve"> individual experiences spanning certain periods of time is significant for personal </w:t>
      </w:r>
      <w:r w:rsidR="007A7470" w:rsidRPr="00E03F60">
        <w:rPr>
          <w:rFonts w:ascii="Arial" w:hAnsi="Arial" w:cs="Arial" w:hint="default"/>
        </w:rPr>
        <w:t>development (</w:t>
      </w:r>
      <w:r w:rsidR="007A7470" w:rsidRPr="00E03F60">
        <w:rPr>
          <w:rFonts w:ascii="Arial" w:hAnsi="Arial" w:cs="Arial" w:hint="default"/>
          <w:color w:val="222222"/>
          <w:shd w:val="clear" w:color="auto" w:fill="FFFFFF"/>
        </w:rPr>
        <w:t>Boyd and Fales, 2013)</w:t>
      </w:r>
      <w:r w:rsidR="00325067" w:rsidRPr="00E03F60">
        <w:rPr>
          <w:rFonts w:ascii="Arial" w:hAnsi="Arial" w:cs="Arial" w:hint="default"/>
        </w:rPr>
        <w:t>. The</w:t>
      </w:r>
      <w:r w:rsidRPr="00E03F60">
        <w:rPr>
          <w:rFonts w:ascii="Arial" w:hAnsi="Arial" w:cs="Arial" w:hint="default"/>
        </w:rPr>
        <w:t xml:space="preserve"> same goes for me as a u</w:t>
      </w:r>
      <w:r w:rsidR="00B81490" w:rsidRPr="00E03F60">
        <w:rPr>
          <w:rFonts w:ascii="Arial" w:hAnsi="Arial" w:cs="Arial" w:hint="default"/>
        </w:rPr>
        <w:t>niversity student. To continue personal development in enhancing skills and scaling up the competencies, I need to maintain regular reflection of my past activities that would guide me towards a better future and career. Here, I have reflected on my own experience before and after taking this course based on Gibbs reflective cycle</w:t>
      </w:r>
      <w:r w:rsidR="00325067" w:rsidRPr="00E03F60">
        <w:rPr>
          <w:rFonts w:ascii="Arial" w:hAnsi="Arial" w:cs="Arial" w:hint="default"/>
        </w:rPr>
        <w:t>. The</w:t>
      </w:r>
      <w:r w:rsidR="00B81490" w:rsidRPr="00E03F60">
        <w:rPr>
          <w:rFonts w:ascii="Arial" w:hAnsi="Arial" w:cs="Arial" w:hint="default"/>
        </w:rPr>
        <w:t xml:space="preserve"> Gibbs </w:t>
      </w:r>
      <w:r w:rsidRPr="00E03F60">
        <w:rPr>
          <w:rFonts w:ascii="Arial" w:hAnsi="Arial" w:cs="Arial" w:hint="default"/>
        </w:rPr>
        <w:t>model of reflection is</w:t>
      </w:r>
      <w:r w:rsidR="00B81490" w:rsidRPr="00E03F60">
        <w:rPr>
          <w:rFonts w:ascii="Arial" w:hAnsi="Arial" w:cs="Arial" w:hint="default"/>
        </w:rPr>
        <w:t xml:space="preserve"> based on six distinctive stages that enable the user to experience and event in a very aware manner throughout the stages</w:t>
      </w:r>
      <w:r w:rsidR="007A7470" w:rsidRPr="00E03F60">
        <w:rPr>
          <w:rFonts w:ascii="Arial" w:hAnsi="Arial" w:cs="Arial" w:hint="default"/>
        </w:rPr>
        <w:t xml:space="preserve"> (</w:t>
      </w:r>
      <w:r w:rsidR="007A7470" w:rsidRPr="00E03F60">
        <w:rPr>
          <w:rFonts w:ascii="Arial" w:hAnsi="Arial" w:cs="Arial" w:hint="default"/>
          <w:color w:val="222222"/>
          <w:shd w:val="clear" w:color="auto" w:fill="FFFFFF"/>
        </w:rPr>
        <w:t>Brockbank and McGill, 2017)</w:t>
      </w:r>
      <w:r w:rsidR="00B81490" w:rsidRPr="00E03F60">
        <w:rPr>
          <w:rFonts w:ascii="Arial" w:hAnsi="Arial" w:cs="Arial" w:hint="default"/>
        </w:rPr>
        <w:t xml:space="preserve">. </w:t>
      </w:r>
    </w:p>
    <w:p w14:paraId="44532775" w14:textId="77777777" w:rsidR="002D77C6" w:rsidRPr="00E03F60" w:rsidRDefault="00B81490" w:rsidP="00E03F60">
      <w:pPr>
        <w:numPr>
          <w:ilvl w:val="0"/>
          <w:numId w:val="6"/>
        </w:numPr>
        <w:spacing w:line="360" w:lineRule="auto"/>
        <w:jc w:val="both"/>
        <w:rPr>
          <w:rFonts w:ascii="Arial" w:hAnsi="Arial" w:cs="Arial" w:hint="default"/>
          <w:b/>
          <w:i/>
        </w:rPr>
      </w:pPr>
      <w:r w:rsidRPr="00E03F60">
        <w:rPr>
          <w:rFonts w:ascii="Arial" w:hAnsi="Arial" w:cs="Arial" w:hint="default"/>
          <w:b/>
          <w:i/>
        </w:rPr>
        <w:t>Description</w:t>
      </w:r>
    </w:p>
    <w:p w14:paraId="451D8BB2" w14:textId="77777777" w:rsidR="00D064E0" w:rsidRPr="00E03F60" w:rsidRDefault="00B81490" w:rsidP="00E03F60">
      <w:pPr>
        <w:spacing w:line="360" w:lineRule="auto"/>
        <w:jc w:val="both"/>
        <w:rPr>
          <w:rFonts w:ascii="Arial" w:hAnsi="Arial" w:cs="Arial" w:hint="default"/>
        </w:rPr>
      </w:pPr>
      <w:r w:rsidRPr="00E03F60">
        <w:rPr>
          <w:rFonts w:ascii="Arial" w:hAnsi="Arial" w:cs="Arial" w:hint="default"/>
        </w:rPr>
        <w:t>Career is a regular concern for the students pursuing education at universities and colleges</w:t>
      </w:r>
      <w:r w:rsidR="00325067" w:rsidRPr="00E03F60">
        <w:rPr>
          <w:rFonts w:ascii="Arial" w:hAnsi="Arial" w:cs="Arial" w:hint="default"/>
        </w:rPr>
        <w:t>. The</w:t>
      </w:r>
      <w:r w:rsidRPr="00E03F60">
        <w:rPr>
          <w:rFonts w:ascii="Arial" w:hAnsi="Arial" w:cs="Arial" w:hint="default"/>
        </w:rPr>
        <w:t xml:space="preserve"> same holds true for me as a student of higher studies. </w:t>
      </w:r>
      <w:proofErr w:type="gramStart"/>
      <w:r w:rsidRPr="00E03F60">
        <w:rPr>
          <w:rFonts w:ascii="Arial" w:hAnsi="Arial" w:cs="Arial" w:hint="default"/>
        </w:rPr>
        <w:t>So</w:t>
      </w:r>
      <w:proofErr w:type="gramEnd"/>
      <w:r w:rsidRPr="00E03F60">
        <w:rPr>
          <w:rFonts w:ascii="Arial" w:hAnsi="Arial" w:cs="Arial" w:hint="default"/>
        </w:rPr>
        <w:t xml:space="preserve"> I had the concerns and initial ideas regarding </w:t>
      </w:r>
      <w:r w:rsidR="00325067" w:rsidRPr="00E03F60">
        <w:rPr>
          <w:rFonts w:ascii="Arial" w:hAnsi="Arial" w:cs="Arial" w:hint="default"/>
        </w:rPr>
        <w:t>the</w:t>
      </w:r>
      <w:r w:rsidRPr="00E03F60">
        <w:rPr>
          <w:rFonts w:ascii="Arial" w:hAnsi="Arial" w:cs="Arial" w:hint="default"/>
        </w:rPr>
        <w:t xml:space="preserve"> career development and areas of my interests. However, the ideas and notions that I had in my mind were not concrete and consistent. it is because I did not have clear understanding of various aspects of employment and the requirements in the job fields. </w:t>
      </w:r>
    </w:p>
    <w:p w14:paraId="1984FD7D" w14:textId="77777777" w:rsidR="00D064E0" w:rsidRPr="00E03F60" w:rsidRDefault="00B81490" w:rsidP="00E03F60">
      <w:pPr>
        <w:spacing w:line="360" w:lineRule="auto"/>
        <w:jc w:val="both"/>
        <w:rPr>
          <w:rFonts w:ascii="Arial" w:hAnsi="Arial" w:cs="Arial" w:hint="default"/>
        </w:rPr>
      </w:pPr>
      <w:r w:rsidRPr="00E03F60">
        <w:rPr>
          <w:rFonts w:ascii="Arial" w:hAnsi="Arial" w:cs="Arial" w:hint="default"/>
        </w:rPr>
        <w:t xml:space="preserve">This course introduced me with the different aspects of career development and the </w:t>
      </w:r>
      <w:r w:rsidR="004A3408" w:rsidRPr="00E03F60">
        <w:rPr>
          <w:rFonts w:ascii="Arial" w:hAnsi="Arial" w:cs="Arial" w:hint="default"/>
        </w:rPr>
        <w:t>organization</w:t>
      </w:r>
      <w:r w:rsidRPr="00E03F60">
        <w:rPr>
          <w:rFonts w:ascii="Arial" w:hAnsi="Arial" w:cs="Arial" w:hint="default"/>
        </w:rPr>
        <w:t xml:space="preserve">al implications </w:t>
      </w:r>
      <w:r w:rsidR="00325067" w:rsidRPr="00E03F60">
        <w:rPr>
          <w:rFonts w:ascii="Arial" w:hAnsi="Arial" w:cs="Arial" w:hint="default"/>
        </w:rPr>
        <w:t>of</w:t>
      </w:r>
      <w:r w:rsidRPr="00E03F60">
        <w:rPr>
          <w:rFonts w:ascii="Arial" w:hAnsi="Arial" w:cs="Arial" w:hint="default"/>
        </w:rPr>
        <w:t xml:space="preserve"> </w:t>
      </w:r>
      <w:r w:rsidR="00325067" w:rsidRPr="00E03F60">
        <w:rPr>
          <w:rFonts w:ascii="Arial" w:hAnsi="Arial" w:cs="Arial" w:hint="default"/>
        </w:rPr>
        <w:t>the</w:t>
      </w:r>
      <w:r w:rsidRPr="00E03F60">
        <w:rPr>
          <w:rFonts w:ascii="Arial" w:hAnsi="Arial" w:cs="Arial" w:hint="default"/>
        </w:rPr>
        <w:t xml:space="preserve">ories and models </w:t>
      </w:r>
      <w:r w:rsidR="00325067" w:rsidRPr="00E03F60">
        <w:rPr>
          <w:rFonts w:ascii="Arial" w:hAnsi="Arial" w:cs="Arial" w:hint="default"/>
        </w:rPr>
        <w:t>of</w:t>
      </w:r>
      <w:r w:rsidRPr="00E03F60">
        <w:rPr>
          <w:rFonts w:ascii="Arial" w:hAnsi="Arial" w:cs="Arial" w:hint="default"/>
        </w:rPr>
        <w:t xml:space="preserve"> learning and development in a comprehensive manner. </w:t>
      </w:r>
    </w:p>
    <w:p w14:paraId="1DFD6560" w14:textId="77777777" w:rsidR="002D77C6" w:rsidRPr="00E03F60" w:rsidRDefault="00B81490" w:rsidP="00E03F60">
      <w:pPr>
        <w:numPr>
          <w:ilvl w:val="0"/>
          <w:numId w:val="6"/>
        </w:numPr>
        <w:spacing w:line="360" w:lineRule="auto"/>
        <w:jc w:val="both"/>
        <w:rPr>
          <w:rFonts w:ascii="Arial" w:hAnsi="Arial" w:cs="Arial" w:hint="default"/>
          <w:b/>
          <w:i/>
        </w:rPr>
      </w:pPr>
      <w:r w:rsidRPr="00E03F60">
        <w:rPr>
          <w:rFonts w:ascii="Arial" w:hAnsi="Arial" w:cs="Arial" w:hint="default"/>
          <w:b/>
          <w:i/>
        </w:rPr>
        <w:t>Feelings</w:t>
      </w:r>
    </w:p>
    <w:p w14:paraId="1D26D9DC" w14:textId="77904A3E" w:rsidR="002D77C6" w:rsidRPr="00E03F60" w:rsidRDefault="00B81490" w:rsidP="00E03F60">
      <w:pPr>
        <w:spacing w:line="360" w:lineRule="auto"/>
        <w:jc w:val="both"/>
        <w:rPr>
          <w:rFonts w:ascii="Arial" w:hAnsi="Arial" w:cs="Arial" w:hint="default"/>
        </w:rPr>
      </w:pPr>
      <w:r w:rsidRPr="00E03F60">
        <w:rPr>
          <w:rFonts w:ascii="Arial" w:hAnsi="Arial" w:cs="Arial" w:hint="default"/>
        </w:rPr>
        <w:lastRenderedPageBreak/>
        <w:t xml:space="preserve">As I have already stated, I had vague ideas and inconsistent thoughts about career development and the </w:t>
      </w:r>
      <w:r w:rsidR="004A3408" w:rsidRPr="00E03F60">
        <w:rPr>
          <w:rFonts w:ascii="Arial" w:hAnsi="Arial" w:cs="Arial" w:hint="default"/>
        </w:rPr>
        <w:t>organization</w:t>
      </w:r>
      <w:r w:rsidRPr="00E03F60">
        <w:rPr>
          <w:rFonts w:ascii="Arial" w:hAnsi="Arial" w:cs="Arial" w:hint="default"/>
        </w:rPr>
        <w:t>al applications of the models and theories of career development. Upon taking this course, I start</w:t>
      </w:r>
      <w:r w:rsidR="002B2E7C">
        <w:rPr>
          <w:rFonts w:ascii="Arial" w:hAnsi="Arial" w:cs="Arial" w:hint="default"/>
        </w:rPr>
        <w:t>ed</w:t>
      </w:r>
      <w:r w:rsidRPr="00E03F60">
        <w:rPr>
          <w:rFonts w:ascii="Arial" w:hAnsi="Arial" w:cs="Arial" w:hint="default"/>
        </w:rPr>
        <w:t xml:space="preserve"> to develop my knowledge regarding the various areas of career development with regards to preparation of personal statement, curriculum vitae, cover letter of job applications, job advertisements in many other aspects of employment in a very detailed manner. So, even though I had preliminary ideas regarding these areas, upon taking this course I got to know about this in a very detailed and comprehensive manner that helped me solidify concrete thoughts and ideas of career development, training and development in the </w:t>
      </w:r>
      <w:r w:rsidR="004A3408" w:rsidRPr="00E03F60">
        <w:rPr>
          <w:rFonts w:ascii="Arial" w:hAnsi="Arial" w:cs="Arial" w:hint="default"/>
        </w:rPr>
        <w:t>organization</w:t>
      </w:r>
      <w:r w:rsidRPr="00E03F60">
        <w:rPr>
          <w:rFonts w:ascii="Arial" w:hAnsi="Arial" w:cs="Arial" w:hint="default"/>
        </w:rPr>
        <w:t xml:space="preserve"> contexts and so on. </w:t>
      </w:r>
    </w:p>
    <w:p w14:paraId="7680996C" w14:textId="77777777" w:rsidR="002D77C6" w:rsidRPr="00E03F60" w:rsidRDefault="00B81490" w:rsidP="00E03F60">
      <w:pPr>
        <w:numPr>
          <w:ilvl w:val="0"/>
          <w:numId w:val="6"/>
        </w:numPr>
        <w:spacing w:line="360" w:lineRule="auto"/>
        <w:jc w:val="both"/>
        <w:rPr>
          <w:rFonts w:ascii="Arial" w:hAnsi="Arial" w:cs="Arial" w:hint="default"/>
          <w:b/>
          <w:i/>
        </w:rPr>
      </w:pPr>
      <w:r w:rsidRPr="00E03F60">
        <w:rPr>
          <w:rFonts w:ascii="Arial" w:hAnsi="Arial" w:cs="Arial" w:hint="default"/>
          <w:b/>
          <w:i/>
        </w:rPr>
        <w:t>Evaluation</w:t>
      </w:r>
    </w:p>
    <w:p w14:paraId="3E8AAF88" w14:textId="2424E634" w:rsidR="002D77C6" w:rsidRPr="00E03F60" w:rsidRDefault="00B81490" w:rsidP="00E03F60">
      <w:pPr>
        <w:spacing w:line="360" w:lineRule="auto"/>
        <w:jc w:val="both"/>
        <w:rPr>
          <w:rFonts w:ascii="Arial" w:hAnsi="Arial" w:cs="Arial" w:hint="default"/>
        </w:rPr>
      </w:pPr>
      <w:r w:rsidRPr="00E03F60">
        <w:rPr>
          <w:rFonts w:ascii="Arial" w:hAnsi="Arial" w:cs="Arial" w:hint="default"/>
        </w:rPr>
        <w:t>I have both positive and negative points of evaluation throughout the passage of this course</w:t>
      </w:r>
      <w:r w:rsidR="00325067" w:rsidRPr="00E03F60">
        <w:rPr>
          <w:rFonts w:ascii="Arial" w:hAnsi="Arial" w:cs="Arial" w:hint="default"/>
        </w:rPr>
        <w:t>. The</w:t>
      </w:r>
      <w:r w:rsidRPr="00E03F60">
        <w:rPr>
          <w:rFonts w:ascii="Arial" w:hAnsi="Arial" w:cs="Arial" w:hint="default"/>
        </w:rPr>
        <w:t xml:space="preserve"> contents of the courts are well designed in structured that fit the market requirements and align with the objectives of the course</w:t>
      </w:r>
      <w:r w:rsidR="00325067" w:rsidRPr="00E03F60">
        <w:rPr>
          <w:rFonts w:ascii="Arial" w:hAnsi="Arial" w:cs="Arial" w:hint="default"/>
        </w:rPr>
        <w:t>. The</w:t>
      </w:r>
      <w:r w:rsidRPr="00E03F60">
        <w:rPr>
          <w:rFonts w:ascii="Arial" w:hAnsi="Arial" w:cs="Arial" w:hint="default"/>
        </w:rPr>
        <w:t xml:space="preserve"> instructor of the course also provided various materials associated with the course to provide in depth and comprehensive ideas to the students. I personally benefited a lot from studying and </w:t>
      </w:r>
      <w:r w:rsidR="00D064E0" w:rsidRPr="00E03F60">
        <w:rPr>
          <w:rFonts w:ascii="Arial" w:hAnsi="Arial" w:cs="Arial" w:hint="default"/>
        </w:rPr>
        <w:t>analyzing</w:t>
      </w:r>
      <w:r w:rsidRPr="00E03F60">
        <w:rPr>
          <w:rFonts w:ascii="Arial" w:hAnsi="Arial" w:cs="Arial" w:hint="default"/>
        </w:rPr>
        <w:t xml:space="preserve"> different dimensions of career development and the employment</w:t>
      </w:r>
      <w:r w:rsidR="00565ACF">
        <w:rPr>
          <w:rFonts w:ascii="Arial" w:hAnsi="Arial" w:cs="Arial" w:hint="default"/>
        </w:rPr>
        <w:t>, and activities that we have done in class</w:t>
      </w:r>
      <w:r w:rsidRPr="00E03F60">
        <w:rPr>
          <w:rFonts w:ascii="Arial" w:hAnsi="Arial" w:cs="Arial" w:hint="default"/>
        </w:rPr>
        <w:t xml:space="preserve">. However, I think the course could be more practical and different sorts of assessments could be taken to instill </w:t>
      </w:r>
      <w:r w:rsidR="00325067" w:rsidRPr="00E03F60">
        <w:rPr>
          <w:rFonts w:ascii="Arial" w:hAnsi="Arial" w:cs="Arial" w:hint="default"/>
        </w:rPr>
        <w:t>the</w:t>
      </w:r>
      <w:r w:rsidRPr="00E03F60">
        <w:rPr>
          <w:rFonts w:ascii="Arial" w:hAnsi="Arial" w:cs="Arial" w:hint="default"/>
        </w:rPr>
        <w:t xml:space="preserve">ories, </w:t>
      </w:r>
      <w:proofErr w:type="gramStart"/>
      <w:r w:rsidRPr="00E03F60">
        <w:rPr>
          <w:rFonts w:ascii="Arial" w:hAnsi="Arial" w:cs="Arial" w:hint="default"/>
        </w:rPr>
        <w:t>concepts</w:t>
      </w:r>
      <w:proofErr w:type="gramEnd"/>
      <w:r w:rsidRPr="00E03F60">
        <w:rPr>
          <w:rFonts w:ascii="Arial" w:hAnsi="Arial" w:cs="Arial" w:hint="default"/>
        </w:rPr>
        <w:t xml:space="preserve"> and models of career development, learning and training of the employees in more concentrated manner. </w:t>
      </w:r>
      <w:proofErr w:type="gramStart"/>
      <w:r w:rsidR="009D4DE5">
        <w:rPr>
          <w:rFonts w:ascii="Arial" w:hAnsi="Arial" w:cs="Arial" w:hint="default"/>
        </w:rPr>
        <w:t>However</w:t>
      </w:r>
      <w:proofErr w:type="gramEnd"/>
      <w:r w:rsidR="009D4DE5">
        <w:rPr>
          <w:rFonts w:ascii="Arial" w:hAnsi="Arial" w:cs="Arial" w:hint="default"/>
        </w:rPr>
        <w:t xml:space="preserve"> the mock interview feedback has really </w:t>
      </w:r>
      <w:r w:rsidR="001A1639">
        <w:rPr>
          <w:rFonts w:ascii="Arial" w:hAnsi="Arial" w:cs="Arial" w:hint="default"/>
        </w:rPr>
        <w:t>helped me feel confident on how to enhance my employment strengths.</w:t>
      </w:r>
    </w:p>
    <w:p w14:paraId="697CD270" w14:textId="77777777" w:rsidR="002D77C6" w:rsidRPr="00E03F60" w:rsidRDefault="00B81490" w:rsidP="00E03F60">
      <w:pPr>
        <w:numPr>
          <w:ilvl w:val="0"/>
          <w:numId w:val="6"/>
        </w:numPr>
        <w:spacing w:line="360" w:lineRule="auto"/>
        <w:jc w:val="both"/>
        <w:rPr>
          <w:rFonts w:ascii="Arial" w:hAnsi="Arial" w:cs="Arial" w:hint="default"/>
          <w:b/>
          <w:i/>
        </w:rPr>
      </w:pPr>
      <w:r w:rsidRPr="00E03F60">
        <w:rPr>
          <w:rFonts w:ascii="Arial" w:hAnsi="Arial" w:cs="Arial" w:hint="default"/>
          <w:b/>
          <w:i/>
        </w:rPr>
        <w:t>Analysis</w:t>
      </w:r>
    </w:p>
    <w:p w14:paraId="74A21150" w14:textId="5D98AA99"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The materials and documents of the course properly communicated to the students at the classroom atmosphere. I got to know about different </w:t>
      </w:r>
      <w:r w:rsidR="00EF0292">
        <w:rPr>
          <w:rFonts w:ascii="Arial" w:hAnsi="Arial" w:cs="Arial" w:hint="default"/>
        </w:rPr>
        <w:t xml:space="preserve">learning and </w:t>
      </w:r>
      <w:proofErr w:type="spellStart"/>
      <w:r w:rsidR="00EF0292">
        <w:rPr>
          <w:rFonts w:ascii="Arial" w:hAnsi="Arial" w:cs="Arial" w:hint="default"/>
        </w:rPr>
        <w:t>characterisitic</w:t>
      </w:r>
      <w:proofErr w:type="spellEnd"/>
      <w:r w:rsidRPr="00E03F60">
        <w:rPr>
          <w:rFonts w:ascii="Arial" w:hAnsi="Arial" w:cs="Arial" w:hint="default"/>
        </w:rPr>
        <w:t xml:space="preserve"> of car</w:t>
      </w:r>
      <w:r w:rsidR="00D52567">
        <w:rPr>
          <w:rFonts w:ascii="Arial" w:hAnsi="Arial" w:cs="Arial" w:hint="default"/>
        </w:rPr>
        <w:t>e</w:t>
      </w:r>
      <w:r w:rsidRPr="00E03F60">
        <w:rPr>
          <w:rFonts w:ascii="Arial" w:hAnsi="Arial" w:cs="Arial" w:hint="default"/>
        </w:rPr>
        <w:t xml:space="preserve">er development in very practical sense. I also understood the importance of being proactive in pursuing career and understanding the </w:t>
      </w:r>
      <w:r w:rsidR="004A3408" w:rsidRPr="00E03F60">
        <w:rPr>
          <w:rFonts w:ascii="Arial" w:hAnsi="Arial" w:cs="Arial" w:hint="default"/>
        </w:rPr>
        <w:t>organization</w:t>
      </w:r>
      <w:r w:rsidRPr="00E03F60">
        <w:rPr>
          <w:rFonts w:ascii="Arial" w:hAnsi="Arial" w:cs="Arial" w:hint="default"/>
        </w:rPr>
        <w:t xml:space="preserve">al dynamics to become a high performing employee and executive. However, from my personal side, I should have been more focused from the very beginning of the course which would help me accelerate the study progress and become more proactive in applying the concepts and models career development and other aspects of the course. </w:t>
      </w:r>
    </w:p>
    <w:p w14:paraId="087F2938" w14:textId="77777777" w:rsidR="00D064E0" w:rsidRPr="00E03F60" w:rsidRDefault="00D064E0" w:rsidP="00E03F60">
      <w:pPr>
        <w:spacing w:line="360" w:lineRule="auto"/>
        <w:jc w:val="both"/>
        <w:rPr>
          <w:rFonts w:ascii="Arial" w:hAnsi="Arial" w:cs="Arial" w:hint="default"/>
        </w:rPr>
      </w:pPr>
    </w:p>
    <w:p w14:paraId="115D0643" w14:textId="77777777" w:rsidR="002D77C6" w:rsidRPr="00E03F60" w:rsidRDefault="00B81490" w:rsidP="00E03F60">
      <w:pPr>
        <w:numPr>
          <w:ilvl w:val="0"/>
          <w:numId w:val="6"/>
        </w:numPr>
        <w:spacing w:line="360" w:lineRule="auto"/>
        <w:jc w:val="both"/>
        <w:rPr>
          <w:rFonts w:ascii="Arial" w:hAnsi="Arial" w:cs="Arial" w:hint="default"/>
          <w:b/>
          <w:i/>
        </w:rPr>
      </w:pPr>
      <w:r w:rsidRPr="00E03F60">
        <w:rPr>
          <w:rFonts w:ascii="Arial" w:hAnsi="Arial" w:cs="Arial" w:hint="default"/>
          <w:b/>
          <w:i/>
        </w:rPr>
        <w:t>Conclusion</w:t>
      </w:r>
    </w:p>
    <w:p w14:paraId="38C605AB"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lastRenderedPageBreak/>
        <w:t xml:space="preserve">From the overall experience of this course and study phase, I can draw some conclusions as the areas of improvement sorry I could have done better. </w:t>
      </w:r>
      <w:proofErr w:type="gramStart"/>
      <w:r w:rsidRPr="00E03F60">
        <w:rPr>
          <w:rFonts w:ascii="Arial" w:hAnsi="Arial" w:cs="Arial" w:hint="default"/>
        </w:rPr>
        <w:t>First of all</w:t>
      </w:r>
      <w:proofErr w:type="gramEnd"/>
      <w:r w:rsidRPr="00E03F60">
        <w:rPr>
          <w:rFonts w:ascii="Arial" w:hAnsi="Arial" w:cs="Arial" w:hint="default"/>
        </w:rPr>
        <w:t xml:space="preserve">, I could have conducted personal research to get more ideas and practical implementation of the </w:t>
      </w:r>
      <w:r w:rsidR="004A3408" w:rsidRPr="00E03F60">
        <w:rPr>
          <w:rFonts w:ascii="Arial" w:hAnsi="Arial" w:cs="Arial" w:hint="default"/>
        </w:rPr>
        <w:t>organization</w:t>
      </w:r>
      <w:r w:rsidRPr="00E03F60">
        <w:rPr>
          <w:rFonts w:ascii="Arial" w:hAnsi="Arial" w:cs="Arial" w:hint="default"/>
        </w:rPr>
        <w:t xml:space="preserve">al theories of training and development in the </w:t>
      </w:r>
      <w:r w:rsidR="004A3408" w:rsidRPr="00E03F60">
        <w:rPr>
          <w:rFonts w:ascii="Arial" w:hAnsi="Arial" w:cs="Arial" w:hint="default"/>
        </w:rPr>
        <w:t>organization</w:t>
      </w:r>
      <w:r w:rsidRPr="00E03F60">
        <w:rPr>
          <w:rFonts w:ascii="Arial" w:hAnsi="Arial" w:cs="Arial" w:hint="default"/>
        </w:rPr>
        <w:t xml:space="preserve">al contexts. Secondly, throughout the study phase I could have </w:t>
      </w:r>
      <w:r w:rsidR="00D064E0" w:rsidRPr="00E03F60">
        <w:rPr>
          <w:rFonts w:ascii="Arial" w:hAnsi="Arial" w:cs="Arial" w:hint="default"/>
        </w:rPr>
        <w:t>developed</w:t>
      </w:r>
      <w:r w:rsidRPr="00E03F60">
        <w:rPr>
          <w:rFonts w:ascii="Arial" w:hAnsi="Arial" w:cs="Arial" w:hint="default"/>
        </w:rPr>
        <w:t xml:space="preserve"> the required skills at greater magnitude that could match with the industry standards to a good extent. Thirdly, I should have done more communication with instructors and supervisors regarding my personal initiatives on professional and career development</w:t>
      </w:r>
    </w:p>
    <w:p w14:paraId="1FD435FC" w14:textId="77777777" w:rsidR="002D77C6" w:rsidRPr="00E03F60" w:rsidRDefault="00B81490" w:rsidP="00E03F60">
      <w:pPr>
        <w:numPr>
          <w:ilvl w:val="0"/>
          <w:numId w:val="6"/>
        </w:numPr>
        <w:spacing w:line="360" w:lineRule="auto"/>
        <w:jc w:val="both"/>
        <w:rPr>
          <w:rFonts w:ascii="Arial" w:hAnsi="Arial" w:cs="Arial" w:hint="default"/>
          <w:b/>
          <w:i/>
        </w:rPr>
      </w:pPr>
      <w:r w:rsidRPr="00E03F60">
        <w:rPr>
          <w:rFonts w:ascii="Arial" w:hAnsi="Arial" w:cs="Arial" w:hint="default"/>
          <w:b/>
          <w:i/>
        </w:rPr>
        <w:t>Action plan</w:t>
      </w:r>
    </w:p>
    <w:p w14:paraId="2B27B540" w14:textId="77777777" w:rsidR="002D77C6" w:rsidRPr="00E03F60" w:rsidRDefault="00B81490" w:rsidP="00E03F60">
      <w:pPr>
        <w:spacing w:line="360" w:lineRule="auto"/>
        <w:jc w:val="both"/>
        <w:rPr>
          <w:rFonts w:ascii="Arial" w:hAnsi="Arial" w:cs="Arial" w:hint="default"/>
        </w:rPr>
      </w:pPr>
      <w:r w:rsidRPr="00E03F60">
        <w:rPr>
          <w:rFonts w:ascii="Arial" w:hAnsi="Arial" w:cs="Arial" w:hint="default"/>
        </w:rPr>
        <w:t xml:space="preserve">From the overall evaluation and analysis of my experience throughout this course, I can draw some action plans to deal with the things better in future. </w:t>
      </w:r>
      <w:proofErr w:type="gramStart"/>
      <w:r w:rsidRPr="00E03F60">
        <w:rPr>
          <w:rFonts w:ascii="Arial" w:hAnsi="Arial" w:cs="Arial" w:hint="default"/>
        </w:rPr>
        <w:t>First of all</w:t>
      </w:r>
      <w:proofErr w:type="gramEnd"/>
      <w:r w:rsidRPr="00E03F60">
        <w:rPr>
          <w:rFonts w:ascii="Arial" w:hAnsi="Arial" w:cs="Arial" w:hint="default"/>
        </w:rPr>
        <w:t xml:space="preserve">, I </w:t>
      </w:r>
      <w:r w:rsidR="00D064E0" w:rsidRPr="00E03F60">
        <w:rPr>
          <w:rFonts w:ascii="Arial" w:hAnsi="Arial" w:cs="Arial" w:hint="default"/>
        </w:rPr>
        <w:t>will always maintain</w:t>
      </w:r>
      <w:r w:rsidRPr="00E03F60">
        <w:rPr>
          <w:rFonts w:ascii="Arial" w:hAnsi="Arial" w:cs="Arial" w:hint="default"/>
        </w:rPr>
        <w:t xml:space="preserve"> and updated resume and personal statement so that I can </w:t>
      </w:r>
      <w:r w:rsidR="00D064E0" w:rsidRPr="00E03F60">
        <w:rPr>
          <w:rFonts w:ascii="Arial" w:hAnsi="Arial" w:cs="Arial" w:hint="default"/>
        </w:rPr>
        <w:t>promptly</w:t>
      </w:r>
      <w:r w:rsidRPr="00E03F60">
        <w:rPr>
          <w:rFonts w:ascii="Arial" w:hAnsi="Arial" w:cs="Arial" w:hint="default"/>
        </w:rPr>
        <w:t xml:space="preserve"> apply for the jobs at the marketplace. Secondly, I would maintain a continuous personal development plan and strategy so that I can keep track of my progress and take actions accordingly. Thirdly, at the start of future courses, I would develop a personal plan to conduct personal study and research regarding the contents of the course. And finally, I would accelerate communication with my</w:t>
      </w:r>
      <w:r w:rsidR="00D064E0" w:rsidRPr="00E03F60">
        <w:rPr>
          <w:rFonts w:ascii="Arial" w:hAnsi="Arial" w:cs="Arial" w:hint="default"/>
        </w:rPr>
        <w:t xml:space="preserve"> peers and with instructors at u</w:t>
      </w:r>
      <w:r w:rsidRPr="00E03F60">
        <w:rPr>
          <w:rFonts w:ascii="Arial" w:hAnsi="Arial" w:cs="Arial" w:hint="default"/>
        </w:rPr>
        <w:t xml:space="preserve">niversity as well. </w:t>
      </w:r>
    </w:p>
    <w:p w14:paraId="2D6134A3" w14:textId="77777777" w:rsidR="00D064E0" w:rsidRDefault="00D064E0" w:rsidP="00D064E0">
      <w:pPr>
        <w:pStyle w:val="Heading1"/>
        <w:rPr>
          <w:rFonts w:hint="default"/>
        </w:rPr>
      </w:pPr>
      <w:r>
        <w:rPr>
          <w:rFonts w:hint="default"/>
        </w:rPr>
        <w:br w:type="page"/>
      </w:r>
      <w:bookmarkStart w:id="13" w:name="_Toc52999934"/>
      <w:r>
        <w:rPr>
          <w:rFonts w:hint="default"/>
        </w:rPr>
        <w:lastRenderedPageBreak/>
        <w:t>References</w:t>
      </w:r>
      <w:bookmarkEnd w:id="13"/>
    </w:p>
    <w:p w14:paraId="052D29A2" w14:textId="77777777" w:rsidR="00D064E0" w:rsidRPr="00D064E0" w:rsidRDefault="00D064E0" w:rsidP="00D064E0">
      <w:pPr>
        <w:pStyle w:val="NoSpacing"/>
        <w:rPr>
          <w:rFonts w:hint="default"/>
        </w:rPr>
      </w:pPr>
    </w:p>
    <w:p w14:paraId="30A2EC37" w14:textId="77777777" w:rsidR="007A7470" w:rsidRPr="00D064E0" w:rsidRDefault="007A7470" w:rsidP="00D064E0">
      <w:pPr>
        <w:spacing w:line="360" w:lineRule="auto"/>
        <w:jc w:val="both"/>
        <w:rPr>
          <w:rFonts w:ascii="Times New Roman" w:hAnsi="Times New Roman" w:hint="default"/>
          <w:color w:val="222222"/>
          <w:sz w:val="24"/>
          <w:szCs w:val="20"/>
          <w:shd w:val="clear" w:color="auto" w:fill="FFFFFF"/>
        </w:rPr>
      </w:pPr>
      <w:proofErr w:type="spellStart"/>
      <w:r w:rsidRPr="00D064E0">
        <w:rPr>
          <w:rFonts w:ascii="Times New Roman" w:hAnsi="Times New Roman" w:hint="default"/>
          <w:color w:val="222222"/>
          <w:sz w:val="24"/>
          <w:szCs w:val="20"/>
          <w:shd w:val="clear" w:color="auto" w:fill="FFFFFF"/>
        </w:rPr>
        <w:t>Beausaert</w:t>
      </w:r>
      <w:proofErr w:type="spellEnd"/>
      <w:r w:rsidRPr="00D064E0">
        <w:rPr>
          <w:rFonts w:ascii="Times New Roman" w:hAnsi="Times New Roman" w:hint="default"/>
          <w:color w:val="222222"/>
          <w:sz w:val="24"/>
          <w:szCs w:val="20"/>
          <w:shd w:val="clear" w:color="auto" w:fill="FFFFFF"/>
        </w:rPr>
        <w:t xml:space="preserve">, S., </w:t>
      </w:r>
      <w:proofErr w:type="spellStart"/>
      <w:r w:rsidRPr="00D064E0">
        <w:rPr>
          <w:rFonts w:ascii="Times New Roman" w:hAnsi="Times New Roman" w:hint="default"/>
          <w:color w:val="222222"/>
          <w:sz w:val="24"/>
          <w:szCs w:val="20"/>
          <w:shd w:val="clear" w:color="auto" w:fill="FFFFFF"/>
        </w:rPr>
        <w:t>Segers</w:t>
      </w:r>
      <w:proofErr w:type="spellEnd"/>
      <w:r w:rsidRPr="00D064E0">
        <w:rPr>
          <w:rFonts w:ascii="Times New Roman" w:hAnsi="Times New Roman" w:hint="default"/>
          <w:color w:val="222222"/>
          <w:sz w:val="24"/>
          <w:szCs w:val="20"/>
          <w:shd w:val="clear" w:color="auto" w:fill="FFFFFF"/>
        </w:rPr>
        <w:t xml:space="preserve">, M., </w:t>
      </w:r>
      <w:proofErr w:type="spellStart"/>
      <w:r w:rsidRPr="00D064E0">
        <w:rPr>
          <w:rFonts w:ascii="Times New Roman" w:hAnsi="Times New Roman" w:hint="default"/>
          <w:color w:val="222222"/>
          <w:sz w:val="24"/>
          <w:szCs w:val="20"/>
          <w:shd w:val="clear" w:color="auto" w:fill="FFFFFF"/>
        </w:rPr>
        <w:t>Fouarge</w:t>
      </w:r>
      <w:proofErr w:type="spellEnd"/>
      <w:r w:rsidRPr="00D064E0">
        <w:rPr>
          <w:rFonts w:ascii="Times New Roman" w:hAnsi="Times New Roman" w:hint="default"/>
          <w:color w:val="222222"/>
          <w:sz w:val="24"/>
          <w:szCs w:val="20"/>
          <w:shd w:val="clear" w:color="auto" w:fill="FFFFFF"/>
        </w:rPr>
        <w:t xml:space="preserve">, D. and </w:t>
      </w:r>
      <w:proofErr w:type="spellStart"/>
      <w:r w:rsidRPr="00D064E0">
        <w:rPr>
          <w:rFonts w:ascii="Times New Roman" w:hAnsi="Times New Roman" w:hint="default"/>
          <w:color w:val="222222"/>
          <w:sz w:val="24"/>
          <w:szCs w:val="20"/>
          <w:shd w:val="clear" w:color="auto" w:fill="FFFFFF"/>
        </w:rPr>
        <w:t>Gijselaers</w:t>
      </w:r>
      <w:proofErr w:type="spellEnd"/>
      <w:r w:rsidRPr="00D064E0">
        <w:rPr>
          <w:rFonts w:ascii="Times New Roman" w:hAnsi="Times New Roman" w:hint="default"/>
          <w:color w:val="222222"/>
          <w:sz w:val="24"/>
          <w:szCs w:val="20"/>
          <w:shd w:val="clear" w:color="auto" w:fill="FFFFFF"/>
        </w:rPr>
        <w:t>, W., 2013. Effect of using a personal development plan on learning and development. </w:t>
      </w:r>
      <w:r w:rsidRPr="00D064E0">
        <w:rPr>
          <w:rFonts w:ascii="Times New Roman" w:hAnsi="Times New Roman" w:hint="default"/>
          <w:i/>
          <w:iCs/>
          <w:color w:val="222222"/>
          <w:sz w:val="24"/>
          <w:szCs w:val="20"/>
          <w:shd w:val="clear" w:color="auto" w:fill="FFFFFF"/>
        </w:rPr>
        <w:t>Journal of Workplace Learning</w:t>
      </w:r>
      <w:r w:rsidRPr="00D064E0">
        <w:rPr>
          <w:rFonts w:ascii="Times New Roman" w:hAnsi="Times New Roman" w:hint="default"/>
          <w:color w:val="222222"/>
          <w:sz w:val="24"/>
          <w:szCs w:val="20"/>
          <w:shd w:val="clear" w:color="auto" w:fill="FFFFFF"/>
        </w:rPr>
        <w:t>.</w:t>
      </w:r>
    </w:p>
    <w:p w14:paraId="754CD4F1" w14:textId="77777777" w:rsidR="007A7470" w:rsidRPr="00D064E0" w:rsidRDefault="007A7470" w:rsidP="00D064E0">
      <w:pPr>
        <w:spacing w:line="360" w:lineRule="auto"/>
        <w:jc w:val="both"/>
        <w:rPr>
          <w:rFonts w:ascii="Times New Roman" w:hAnsi="Times New Roman" w:hint="default"/>
          <w:color w:val="222222"/>
          <w:sz w:val="24"/>
          <w:szCs w:val="20"/>
          <w:shd w:val="clear" w:color="auto" w:fill="FFFFFF"/>
        </w:rPr>
      </w:pPr>
      <w:r>
        <w:rPr>
          <w:rFonts w:ascii="Times New Roman" w:hAnsi="Times New Roman" w:hint="default"/>
          <w:color w:val="222222"/>
          <w:sz w:val="24"/>
          <w:szCs w:val="20"/>
          <w:shd w:val="clear" w:color="auto" w:fill="FFFFFF"/>
        </w:rPr>
        <w:t>Boyd, E.M. and Fales, A.W., 201</w:t>
      </w:r>
      <w:r w:rsidRPr="00D064E0">
        <w:rPr>
          <w:rFonts w:ascii="Times New Roman" w:hAnsi="Times New Roman" w:hint="default"/>
          <w:color w:val="222222"/>
          <w:sz w:val="24"/>
          <w:szCs w:val="20"/>
          <w:shd w:val="clear" w:color="auto" w:fill="FFFFFF"/>
        </w:rPr>
        <w:t>3. Reflective learning: Key to learning from experience. </w:t>
      </w:r>
      <w:r w:rsidRPr="00D064E0">
        <w:rPr>
          <w:rFonts w:ascii="Times New Roman" w:hAnsi="Times New Roman" w:hint="default"/>
          <w:i/>
          <w:iCs/>
          <w:color w:val="222222"/>
          <w:sz w:val="24"/>
          <w:szCs w:val="20"/>
          <w:shd w:val="clear" w:color="auto" w:fill="FFFFFF"/>
        </w:rPr>
        <w:t>Journal of humanistic psychology</w:t>
      </w:r>
      <w:r w:rsidRPr="00D064E0">
        <w:rPr>
          <w:rFonts w:ascii="Times New Roman" w:hAnsi="Times New Roman" w:hint="default"/>
          <w:color w:val="222222"/>
          <w:sz w:val="24"/>
          <w:szCs w:val="20"/>
          <w:shd w:val="clear" w:color="auto" w:fill="FFFFFF"/>
        </w:rPr>
        <w:t>, </w:t>
      </w:r>
      <w:r w:rsidRPr="00D064E0">
        <w:rPr>
          <w:rFonts w:ascii="Times New Roman" w:hAnsi="Times New Roman" w:hint="default"/>
          <w:i/>
          <w:iCs/>
          <w:color w:val="222222"/>
          <w:sz w:val="24"/>
          <w:szCs w:val="20"/>
          <w:shd w:val="clear" w:color="auto" w:fill="FFFFFF"/>
        </w:rPr>
        <w:t>23</w:t>
      </w:r>
      <w:r w:rsidRPr="00D064E0">
        <w:rPr>
          <w:rFonts w:ascii="Times New Roman" w:hAnsi="Times New Roman" w:hint="default"/>
          <w:color w:val="222222"/>
          <w:sz w:val="24"/>
          <w:szCs w:val="20"/>
          <w:shd w:val="clear" w:color="auto" w:fill="FFFFFF"/>
        </w:rPr>
        <w:t>(2), pp.99-117.</w:t>
      </w:r>
    </w:p>
    <w:p w14:paraId="1F920F06" w14:textId="77777777" w:rsidR="007A7470" w:rsidRPr="00D064E0" w:rsidRDefault="007A7470" w:rsidP="00D064E0">
      <w:pPr>
        <w:spacing w:line="360" w:lineRule="auto"/>
        <w:jc w:val="both"/>
        <w:rPr>
          <w:rFonts w:ascii="Times New Roman" w:hAnsi="Times New Roman" w:hint="default"/>
          <w:color w:val="222222"/>
          <w:sz w:val="24"/>
          <w:szCs w:val="20"/>
          <w:shd w:val="clear" w:color="auto" w:fill="FFFFFF"/>
        </w:rPr>
      </w:pPr>
      <w:r w:rsidRPr="00D064E0">
        <w:rPr>
          <w:rFonts w:ascii="Times New Roman" w:hAnsi="Times New Roman" w:hint="default"/>
          <w:color w:val="222222"/>
          <w:sz w:val="24"/>
          <w:szCs w:val="20"/>
          <w:shd w:val="clear" w:color="auto" w:fill="FFFFFF"/>
        </w:rPr>
        <w:t>B</w:t>
      </w:r>
      <w:r>
        <w:rPr>
          <w:rFonts w:ascii="Times New Roman" w:hAnsi="Times New Roman" w:hint="default"/>
          <w:color w:val="222222"/>
          <w:sz w:val="24"/>
          <w:szCs w:val="20"/>
          <w:shd w:val="clear" w:color="auto" w:fill="FFFFFF"/>
        </w:rPr>
        <w:t>rockbank, A. and McGill, I., 201</w:t>
      </w:r>
      <w:r w:rsidRPr="00D064E0">
        <w:rPr>
          <w:rFonts w:ascii="Times New Roman" w:hAnsi="Times New Roman" w:hint="default"/>
          <w:color w:val="222222"/>
          <w:sz w:val="24"/>
          <w:szCs w:val="20"/>
          <w:shd w:val="clear" w:color="auto" w:fill="FFFFFF"/>
        </w:rPr>
        <w:t>7. </w:t>
      </w:r>
      <w:r w:rsidRPr="00D064E0">
        <w:rPr>
          <w:rFonts w:ascii="Times New Roman" w:hAnsi="Times New Roman" w:hint="default"/>
          <w:i/>
          <w:iCs/>
          <w:color w:val="222222"/>
          <w:sz w:val="24"/>
          <w:szCs w:val="20"/>
          <w:shd w:val="clear" w:color="auto" w:fill="FFFFFF"/>
        </w:rPr>
        <w:t>Facilitating reflective learning in higher education</w:t>
      </w:r>
      <w:r w:rsidRPr="00D064E0">
        <w:rPr>
          <w:rFonts w:ascii="Times New Roman" w:hAnsi="Times New Roman" w:hint="default"/>
          <w:color w:val="222222"/>
          <w:sz w:val="24"/>
          <w:szCs w:val="20"/>
          <w:shd w:val="clear" w:color="auto" w:fill="FFFFFF"/>
        </w:rPr>
        <w:t>. McGraw-Hill Education (UK).</w:t>
      </w:r>
    </w:p>
    <w:p w14:paraId="41571B31" w14:textId="77777777" w:rsidR="007A7470" w:rsidRPr="00D064E0" w:rsidRDefault="007A7470" w:rsidP="00D064E0">
      <w:pPr>
        <w:spacing w:line="360" w:lineRule="auto"/>
        <w:jc w:val="both"/>
        <w:rPr>
          <w:rFonts w:ascii="Times New Roman" w:hAnsi="Times New Roman" w:hint="default"/>
          <w:color w:val="222222"/>
          <w:sz w:val="24"/>
          <w:szCs w:val="20"/>
          <w:shd w:val="clear" w:color="auto" w:fill="FFFFFF"/>
        </w:rPr>
      </w:pPr>
      <w:r w:rsidRPr="00D064E0">
        <w:rPr>
          <w:rFonts w:ascii="Times New Roman" w:hAnsi="Times New Roman" w:hint="default"/>
          <w:color w:val="222222"/>
          <w:sz w:val="24"/>
          <w:szCs w:val="20"/>
          <w:shd w:val="clear" w:color="auto" w:fill="FFFFFF"/>
        </w:rPr>
        <w:t>Brown, D. and Brown, D., 2012. </w:t>
      </w:r>
      <w:r w:rsidRPr="00D064E0">
        <w:rPr>
          <w:rFonts w:ascii="Times New Roman" w:hAnsi="Times New Roman" w:hint="default"/>
          <w:i/>
          <w:iCs/>
          <w:color w:val="222222"/>
          <w:sz w:val="24"/>
          <w:szCs w:val="20"/>
          <w:shd w:val="clear" w:color="auto" w:fill="FFFFFF"/>
        </w:rPr>
        <w:t>Career information, career counseling, and career development</w:t>
      </w:r>
      <w:r w:rsidRPr="00D064E0">
        <w:rPr>
          <w:rFonts w:ascii="Times New Roman" w:hAnsi="Times New Roman" w:hint="default"/>
          <w:color w:val="222222"/>
          <w:sz w:val="24"/>
          <w:szCs w:val="20"/>
          <w:shd w:val="clear" w:color="auto" w:fill="FFFFFF"/>
        </w:rPr>
        <w:t>. Boston, MA: Pearson.</w:t>
      </w:r>
    </w:p>
    <w:p w14:paraId="45BB019D" w14:textId="77777777" w:rsidR="007A7470" w:rsidRPr="00D064E0" w:rsidRDefault="007A7470" w:rsidP="00D064E0">
      <w:pPr>
        <w:spacing w:line="360" w:lineRule="auto"/>
        <w:jc w:val="both"/>
        <w:rPr>
          <w:rFonts w:ascii="Times New Roman" w:hAnsi="Times New Roman" w:hint="default"/>
          <w:color w:val="222222"/>
          <w:sz w:val="24"/>
          <w:szCs w:val="24"/>
          <w:shd w:val="clear" w:color="auto" w:fill="FFFFFF"/>
        </w:rPr>
      </w:pPr>
      <w:r>
        <w:rPr>
          <w:rFonts w:ascii="Times New Roman" w:hAnsi="Times New Roman" w:hint="default"/>
          <w:color w:val="222222"/>
          <w:sz w:val="24"/>
          <w:szCs w:val="24"/>
          <w:shd w:val="clear" w:color="auto" w:fill="FFFFFF"/>
        </w:rPr>
        <w:t>Case, R., 201</w:t>
      </w:r>
      <w:r w:rsidRPr="00D064E0">
        <w:rPr>
          <w:rFonts w:ascii="Times New Roman" w:hAnsi="Times New Roman" w:hint="default"/>
          <w:color w:val="222222"/>
          <w:sz w:val="24"/>
          <w:szCs w:val="24"/>
          <w:shd w:val="clear" w:color="auto" w:fill="FFFFFF"/>
        </w:rPr>
        <w:t>3. Theories of learning and theories of development. </w:t>
      </w:r>
      <w:r w:rsidRPr="00D064E0">
        <w:rPr>
          <w:rFonts w:ascii="Times New Roman" w:hAnsi="Times New Roman" w:hint="default"/>
          <w:i/>
          <w:iCs/>
          <w:color w:val="222222"/>
          <w:sz w:val="24"/>
          <w:szCs w:val="24"/>
          <w:shd w:val="clear" w:color="auto" w:fill="FFFFFF"/>
        </w:rPr>
        <w:t>Educational Psychologist</w:t>
      </w:r>
      <w:r w:rsidRPr="00D064E0">
        <w:rPr>
          <w:rFonts w:ascii="Times New Roman" w:hAnsi="Times New Roman" w:hint="default"/>
          <w:color w:val="222222"/>
          <w:sz w:val="24"/>
          <w:szCs w:val="24"/>
          <w:shd w:val="clear" w:color="auto" w:fill="FFFFFF"/>
        </w:rPr>
        <w:t>, </w:t>
      </w:r>
      <w:r w:rsidRPr="00D064E0">
        <w:rPr>
          <w:rFonts w:ascii="Times New Roman" w:hAnsi="Times New Roman" w:hint="default"/>
          <w:i/>
          <w:iCs/>
          <w:color w:val="222222"/>
          <w:sz w:val="24"/>
          <w:szCs w:val="24"/>
          <w:shd w:val="clear" w:color="auto" w:fill="FFFFFF"/>
        </w:rPr>
        <w:t>28</w:t>
      </w:r>
      <w:r w:rsidRPr="00D064E0">
        <w:rPr>
          <w:rFonts w:ascii="Times New Roman" w:hAnsi="Times New Roman" w:hint="default"/>
          <w:color w:val="222222"/>
          <w:sz w:val="24"/>
          <w:szCs w:val="24"/>
          <w:shd w:val="clear" w:color="auto" w:fill="FFFFFF"/>
        </w:rPr>
        <w:t>(3), pp.219-233.</w:t>
      </w:r>
    </w:p>
    <w:p w14:paraId="3239C392" w14:textId="77777777" w:rsidR="007A7470" w:rsidRPr="00D064E0" w:rsidRDefault="007A7470" w:rsidP="00D064E0">
      <w:pPr>
        <w:spacing w:line="360" w:lineRule="auto"/>
        <w:jc w:val="both"/>
        <w:rPr>
          <w:rFonts w:ascii="Times New Roman" w:hAnsi="Times New Roman" w:hint="default"/>
          <w:color w:val="222222"/>
          <w:sz w:val="24"/>
          <w:szCs w:val="24"/>
          <w:shd w:val="clear" w:color="auto" w:fill="FFFFFF"/>
        </w:rPr>
      </w:pPr>
      <w:proofErr w:type="spellStart"/>
      <w:r w:rsidRPr="00D064E0">
        <w:rPr>
          <w:rFonts w:ascii="Times New Roman" w:hAnsi="Times New Roman" w:hint="default"/>
          <w:color w:val="222222"/>
          <w:sz w:val="24"/>
          <w:szCs w:val="24"/>
          <w:shd w:val="clear" w:color="auto" w:fill="FFFFFF"/>
        </w:rPr>
        <w:t>Illeris</w:t>
      </w:r>
      <w:proofErr w:type="spellEnd"/>
      <w:r w:rsidRPr="00D064E0">
        <w:rPr>
          <w:rFonts w:ascii="Times New Roman" w:hAnsi="Times New Roman" w:hint="default"/>
          <w:color w:val="222222"/>
          <w:sz w:val="24"/>
          <w:szCs w:val="24"/>
          <w:shd w:val="clear" w:color="auto" w:fill="FFFFFF"/>
        </w:rPr>
        <w:t>, K. ed., 2018. </w:t>
      </w:r>
      <w:r w:rsidRPr="00D064E0">
        <w:rPr>
          <w:rFonts w:ascii="Times New Roman" w:hAnsi="Times New Roman" w:hint="default"/>
          <w:i/>
          <w:iCs/>
          <w:color w:val="222222"/>
          <w:sz w:val="24"/>
          <w:szCs w:val="24"/>
          <w:shd w:val="clear" w:color="auto" w:fill="FFFFFF"/>
        </w:rPr>
        <w:t>Contemporary theories of learning: learning theorists... in their own words</w:t>
      </w:r>
      <w:r w:rsidRPr="00D064E0">
        <w:rPr>
          <w:rFonts w:ascii="Times New Roman" w:hAnsi="Times New Roman" w:hint="default"/>
          <w:color w:val="222222"/>
          <w:sz w:val="24"/>
          <w:szCs w:val="24"/>
          <w:shd w:val="clear" w:color="auto" w:fill="FFFFFF"/>
        </w:rPr>
        <w:t>. Routledge.</w:t>
      </w:r>
    </w:p>
    <w:p w14:paraId="6D108237" w14:textId="77777777" w:rsidR="007A7470" w:rsidRPr="00D064E0" w:rsidRDefault="007A7470" w:rsidP="00D064E0">
      <w:pPr>
        <w:spacing w:line="360" w:lineRule="auto"/>
        <w:jc w:val="both"/>
        <w:rPr>
          <w:rFonts w:ascii="Times New Roman" w:hAnsi="Times New Roman" w:hint="default"/>
          <w:color w:val="222222"/>
          <w:sz w:val="24"/>
          <w:szCs w:val="20"/>
          <w:shd w:val="clear" w:color="auto" w:fill="FFFFFF"/>
        </w:rPr>
      </w:pPr>
      <w:r w:rsidRPr="00D064E0">
        <w:rPr>
          <w:rFonts w:ascii="Times New Roman" w:hAnsi="Times New Roman" w:hint="default"/>
          <w:color w:val="222222"/>
          <w:sz w:val="24"/>
          <w:szCs w:val="20"/>
          <w:shd w:val="clear" w:color="auto" w:fill="FFFFFF"/>
        </w:rPr>
        <w:t xml:space="preserve">Noe, R.A. and </w:t>
      </w:r>
      <w:proofErr w:type="spellStart"/>
      <w:r w:rsidRPr="00D064E0">
        <w:rPr>
          <w:rFonts w:ascii="Times New Roman" w:hAnsi="Times New Roman" w:hint="default"/>
          <w:color w:val="222222"/>
          <w:sz w:val="24"/>
          <w:szCs w:val="20"/>
          <w:shd w:val="clear" w:color="auto" w:fill="FFFFFF"/>
        </w:rPr>
        <w:t>Kodwani</w:t>
      </w:r>
      <w:proofErr w:type="spellEnd"/>
      <w:r w:rsidRPr="00D064E0">
        <w:rPr>
          <w:rFonts w:ascii="Times New Roman" w:hAnsi="Times New Roman" w:hint="default"/>
          <w:color w:val="222222"/>
          <w:sz w:val="24"/>
          <w:szCs w:val="20"/>
          <w:shd w:val="clear" w:color="auto" w:fill="FFFFFF"/>
        </w:rPr>
        <w:t>, A.D., 2018. </w:t>
      </w:r>
      <w:r w:rsidRPr="00D064E0">
        <w:rPr>
          <w:rFonts w:ascii="Times New Roman" w:hAnsi="Times New Roman" w:hint="default"/>
          <w:i/>
          <w:iCs/>
          <w:color w:val="222222"/>
          <w:sz w:val="24"/>
          <w:szCs w:val="20"/>
          <w:shd w:val="clear" w:color="auto" w:fill="FFFFFF"/>
        </w:rPr>
        <w:t>Employee training and development, 7e</w:t>
      </w:r>
      <w:r w:rsidRPr="00D064E0">
        <w:rPr>
          <w:rFonts w:ascii="Times New Roman" w:hAnsi="Times New Roman" w:hint="default"/>
          <w:color w:val="222222"/>
          <w:sz w:val="24"/>
          <w:szCs w:val="20"/>
          <w:shd w:val="clear" w:color="auto" w:fill="FFFFFF"/>
        </w:rPr>
        <w:t>. McGraw-Hill Education.</w:t>
      </w:r>
    </w:p>
    <w:p w14:paraId="2D607171" w14:textId="77777777" w:rsidR="007A7470" w:rsidRPr="00D064E0" w:rsidRDefault="007A7470" w:rsidP="00D064E0">
      <w:pPr>
        <w:spacing w:line="360" w:lineRule="auto"/>
        <w:jc w:val="both"/>
        <w:rPr>
          <w:rFonts w:ascii="Times New Roman" w:hAnsi="Times New Roman" w:hint="default"/>
          <w:color w:val="222222"/>
          <w:sz w:val="24"/>
          <w:szCs w:val="20"/>
          <w:shd w:val="clear" w:color="auto" w:fill="FFFFFF"/>
        </w:rPr>
      </w:pPr>
      <w:r w:rsidRPr="00D064E0">
        <w:rPr>
          <w:rFonts w:ascii="Times New Roman" w:hAnsi="Times New Roman" w:hint="default"/>
          <w:color w:val="222222"/>
          <w:sz w:val="24"/>
          <w:szCs w:val="20"/>
          <w:shd w:val="clear" w:color="auto" w:fill="FFFFFF"/>
        </w:rPr>
        <w:t>Raheja, K., 2015. Methods of training and development. </w:t>
      </w:r>
      <w:r w:rsidRPr="00D064E0">
        <w:rPr>
          <w:rFonts w:ascii="Times New Roman" w:hAnsi="Times New Roman" w:hint="default"/>
          <w:i/>
          <w:iCs/>
          <w:color w:val="222222"/>
          <w:sz w:val="24"/>
          <w:szCs w:val="20"/>
          <w:shd w:val="clear" w:color="auto" w:fill="FFFFFF"/>
        </w:rPr>
        <w:t>Innovative Journal of Business and Management</w:t>
      </w:r>
      <w:r w:rsidRPr="00D064E0">
        <w:rPr>
          <w:rFonts w:ascii="Times New Roman" w:hAnsi="Times New Roman" w:hint="default"/>
          <w:color w:val="222222"/>
          <w:sz w:val="24"/>
          <w:szCs w:val="20"/>
          <w:shd w:val="clear" w:color="auto" w:fill="FFFFFF"/>
        </w:rPr>
        <w:t>, </w:t>
      </w:r>
      <w:r w:rsidRPr="00D064E0">
        <w:rPr>
          <w:rFonts w:ascii="Times New Roman" w:hAnsi="Times New Roman" w:hint="default"/>
          <w:i/>
          <w:iCs/>
          <w:color w:val="222222"/>
          <w:sz w:val="24"/>
          <w:szCs w:val="20"/>
          <w:shd w:val="clear" w:color="auto" w:fill="FFFFFF"/>
        </w:rPr>
        <w:t>4</w:t>
      </w:r>
      <w:r w:rsidRPr="00D064E0">
        <w:rPr>
          <w:rFonts w:ascii="Times New Roman" w:hAnsi="Times New Roman" w:hint="default"/>
          <w:color w:val="222222"/>
          <w:sz w:val="24"/>
          <w:szCs w:val="20"/>
          <w:shd w:val="clear" w:color="auto" w:fill="FFFFFF"/>
        </w:rPr>
        <w:t>(02), pp.35-41.</w:t>
      </w:r>
    </w:p>
    <w:p w14:paraId="67ECC075" w14:textId="77777777" w:rsidR="007A7470" w:rsidRPr="00D064E0" w:rsidRDefault="007A7470" w:rsidP="00D064E0">
      <w:pPr>
        <w:spacing w:line="360" w:lineRule="auto"/>
        <w:jc w:val="both"/>
        <w:rPr>
          <w:rFonts w:ascii="Times New Roman" w:hAnsi="Times New Roman" w:hint="default"/>
          <w:color w:val="222222"/>
          <w:sz w:val="24"/>
          <w:szCs w:val="20"/>
          <w:shd w:val="clear" w:color="auto" w:fill="FFFFFF"/>
        </w:rPr>
      </w:pPr>
      <w:r w:rsidRPr="00D064E0">
        <w:rPr>
          <w:rFonts w:ascii="Times New Roman" w:hAnsi="Times New Roman" w:hint="default"/>
          <w:color w:val="222222"/>
          <w:sz w:val="24"/>
          <w:szCs w:val="20"/>
          <w:shd w:val="clear" w:color="auto" w:fill="FFFFFF"/>
        </w:rPr>
        <w:t xml:space="preserve">Sal, A. and Raja, M., 2016. The impact of training and development on </w:t>
      </w:r>
      <w:proofErr w:type="gramStart"/>
      <w:r w:rsidRPr="00D064E0">
        <w:rPr>
          <w:rFonts w:ascii="Times New Roman" w:hAnsi="Times New Roman" w:hint="default"/>
          <w:color w:val="222222"/>
          <w:sz w:val="24"/>
          <w:szCs w:val="20"/>
          <w:shd w:val="clear" w:color="auto" w:fill="FFFFFF"/>
        </w:rPr>
        <w:t>employees</w:t>
      </w:r>
      <w:proofErr w:type="gramEnd"/>
      <w:r w:rsidRPr="00D064E0">
        <w:rPr>
          <w:rFonts w:ascii="Times New Roman" w:hAnsi="Times New Roman" w:hint="default"/>
          <w:color w:val="222222"/>
          <w:sz w:val="24"/>
          <w:szCs w:val="20"/>
          <w:shd w:val="clear" w:color="auto" w:fill="FFFFFF"/>
        </w:rPr>
        <w:t xml:space="preserve"> performance and productivity. </w:t>
      </w:r>
      <w:r w:rsidRPr="00D064E0">
        <w:rPr>
          <w:rFonts w:ascii="Times New Roman" w:hAnsi="Times New Roman" w:hint="default"/>
          <w:i/>
          <w:iCs/>
          <w:color w:val="222222"/>
          <w:sz w:val="24"/>
          <w:szCs w:val="20"/>
          <w:shd w:val="clear" w:color="auto" w:fill="FFFFFF"/>
        </w:rPr>
        <w:t>International Journal of Management Sciences and Business Research</w:t>
      </w:r>
      <w:r w:rsidRPr="00D064E0">
        <w:rPr>
          <w:rFonts w:ascii="Times New Roman" w:hAnsi="Times New Roman" w:hint="default"/>
          <w:color w:val="222222"/>
          <w:sz w:val="24"/>
          <w:szCs w:val="20"/>
          <w:shd w:val="clear" w:color="auto" w:fill="FFFFFF"/>
        </w:rPr>
        <w:t>, </w:t>
      </w:r>
      <w:r w:rsidRPr="00D064E0">
        <w:rPr>
          <w:rFonts w:ascii="Times New Roman" w:hAnsi="Times New Roman" w:hint="default"/>
          <w:i/>
          <w:iCs/>
          <w:color w:val="222222"/>
          <w:sz w:val="24"/>
          <w:szCs w:val="20"/>
          <w:shd w:val="clear" w:color="auto" w:fill="FFFFFF"/>
        </w:rPr>
        <w:t>5</w:t>
      </w:r>
      <w:r w:rsidRPr="00D064E0">
        <w:rPr>
          <w:rFonts w:ascii="Times New Roman" w:hAnsi="Times New Roman" w:hint="default"/>
          <w:color w:val="222222"/>
          <w:sz w:val="24"/>
          <w:szCs w:val="20"/>
          <w:shd w:val="clear" w:color="auto" w:fill="FFFFFF"/>
        </w:rPr>
        <w:t>(7).</w:t>
      </w:r>
    </w:p>
    <w:p w14:paraId="00A0427E" w14:textId="77777777" w:rsidR="007A7470" w:rsidRPr="00D064E0" w:rsidRDefault="007A7470" w:rsidP="00D064E0">
      <w:pPr>
        <w:spacing w:line="360" w:lineRule="auto"/>
        <w:jc w:val="both"/>
        <w:rPr>
          <w:rFonts w:ascii="Times New Roman" w:hAnsi="Times New Roman" w:hint="default"/>
          <w:color w:val="222222"/>
          <w:sz w:val="24"/>
          <w:szCs w:val="20"/>
          <w:shd w:val="clear" w:color="auto" w:fill="FFFFFF"/>
        </w:rPr>
      </w:pPr>
      <w:r>
        <w:rPr>
          <w:rFonts w:ascii="Times New Roman" w:hAnsi="Times New Roman" w:hint="default"/>
          <w:color w:val="222222"/>
          <w:sz w:val="24"/>
          <w:szCs w:val="20"/>
          <w:shd w:val="clear" w:color="auto" w:fill="FFFFFF"/>
        </w:rPr>
        <w:t>Williams, S., 2018</w:t>
      </w:r>
      <w:r w:rsidRPr="00D064E0">
        <w:rPr>
          <w:rFonts w:ascii="Times New Roman" w:hAnsi="Times New Roman" w:hint="default"/>
          <w:color w:val="222222"/>
          <w:sz w:val="24"/>
          <w:szCs w:val="20"/>
          <w:shd w:val="clear" w:color="auto" w:fill="FFFFFF"/>
        </w:rPr>
        <w:t>. Increasing employees’ creativity by training their managers. </w:t>
      </w:r>
      <w:r w:rsidRPr="00D064E0">
        <w:rPr>
          <w:rFonts w:ascii="Times New Roman" w:hAnsi="Times New Roman" w:hint="default"/>
          <w:i/>
          <w:iCs/>
          <w:color w:val="222222"/>
          <w:sz w:val="24"/>
          <w:szCs w:val="20"/>
          <w:shd w:val="clear" w:color="auto" w:fill="FFFFFF"/>
        </w:rPr>
        <w:t>Industrial and Commercial training</w:t>
      </w:r>
      <w:r w:rsidRPr="00D064E0">
        <w:rPr>
          <w:rFonts w:ascii="Times New Roman" w:hAnsi="Times New Roman" w:hint="default"/>
          <w:color w:val="222222"/>
          <w:sz w:val="24"/>
          <w:szCs w:val="20"/>
          <w:shd w:val="clear" w:color="auto" w:fill="FFFFFF"/>
        </w:rPr>
        <w:t>.</w:t>
      </w:r>
    </w:p>
    <w:p w14:paraId="1F23842A" w14:textId="77777777" w:rsidR="00D064E0" w:rsidRPr="00D064E0" w:rsidRDefault="00D064E0" w:rsidP="00D064E0">
      <w:pPr>
        <w:rPr>
          <w:rFonts w:hint="default"/>
        </w:rPr>
      </w:pPr>
    </w:p>
    <w:p w14:paraId="3091EF11" w14:textId="77777777" w:rsidR="002D77C6" w:rsidRPr="00325067" w:rsidRDefault="002D77C6" w:rsidP="00325067">
      <w:pPr>
        <w:spacing w:line="360" w:lineRule="auto"/>
        <w:jc w:val="both"/>
        <w:rPr>
          <w:rFonts w:ascii="Times New Roman" w:hAnsi="Times New Roman" w:hint="default"/>
          <w:sz w:val="24"/>
          <w:szCs w:val="24"/>
        </w:rPr>
      </w:pPr>
    </w:p>
    <w:p w14:paraId="698D19CE" w14:textId="77777777" w:rsidR="002D77C6" w:rsidRPr="004A3408" w:rsidRDefault="002D77C6" w:rsidP="00325067">
      <w:pPr>
        <w:spacing w:line="360" w:lineRule="auto"/>
        <w:jc w:val="both"/>
        <w:rPr>
          <w:rFonts w:ascii="Times New Roman" w:hAnsi="Times New Roman" w:hint="default"/>
        </w:rPr>
      </w:pPr>
    </w:p>
    <w:sectPr w:rsidR="002D77C6" w:rsidRPr="004A340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B848AD" w14:textId="77777777" w:rsidR="00C957F2" w:rsidRDefault="00C957F2" w:rsidP="00093908">
      <w:pPr>
        <w:spacing w:after="0" w:line="240" w:lineRule="auto"/>
        <w:rPr>
          <w:rFonts w:hint="default"/>
        </w:rPr>
      </w:pPr>
      <w:r>
        <w:separator/>
      </w:r>
    </w:p>
  </w:endnote>
  <w:endnote w:type="continuationSeparator" w:id="0">
    <w:p w14:paraId="13D800E4" w14:textId="77777777" w:rsidR="00C957F2" w:rsidRDefault="00C957F2" w:rsidP="00093908">
      <w:pPr>
        <w:spacing w:after="0" w:line="240" w:lineRule="auto"/>
        <w:rPr>
          <w:rFonts w:hint="default"/>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1101441"/>
      <w:docPartObj>
        <w:docPartGallery w:val="Page Numbers (Bottom of Page)"/>
        <w:docPartUnique/>
      </w:docPartObj>
    </w:sdtPr>
    <w:sdtEndPr>
      <w:rPr>
        <w:noProof/>
      </w:rPr>
    </w:sdtEndPr>
    <w:sdtContent>
      <w:p w14:paraId="2F778929" w14:textId="77777777" w:rsidR="00093908" w:rsidRDefault="00093908">
        <w:pPr>
          <w:pStyle w:val="Footer"/>
          <w:jc w:val="center"/>
          <w:rPr>
            <w:rFonts w:hint="default"/>
          </w:rPr>
        </w:pPr>
        <w:r>
          <w:fldChar w:fldCharType="begin"/>
        </w:r>
        <w:r>
          <w:instrText xml:space="preserve"> PAGE   \* MERGEFORMAT </w:instrText>
        </w:r>
        <w:r>
          <w:fldChar w:fldCharType="separate"/>
        </w:r>
        <w:r w:rsidR="00603CBE">
          <w:rPr>
            <w:rFonts w:hint="default"/>
            <w:noProof/>
          </w:rPr>
          <w:t>1</w:t>
        </w:r>
        <w:r>
          <w:rPr>
            <w:noProof/>
          </w:rPr>
          <w:fldChar w:fldCharType="end"/>
        </w:r>
      </w:p>
    </w:sdtContent>
  </w:sdt>
  <w:p w14:paraId="17D5B786" w14:textId="77777777" w:rsidR="00093908" w:rsidRDefault="00093908">
    <w:pPr>
      <w:pStyle w:val="Footer"/>
      <w:rPr>
        <w:rFonts w:hint="default"/>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3B09CD" w14:textId="77777777" w:rsidR="00C957F2" w:rsidRDefault="00C957F2" w:rsidP="00093908">
      <w:pPr>
        <w:spacing w:after="0" w:line="240" w:lineRule="auto"/>
        <w:rPr>
          <w:rFonts w:hint="default"/>
        </w:rPr>
      </w:pPr>
      <w:r>
        <w:separator/>
      </w:r>
    </w:p>
  </w:footnote>
  <w:footnote w:type="continuationSeparator" w:id="0">
    <w:p w14:paraId="2E872D0B" w14:textId="77777777" w:rsidR="00C957F2" w:rsidRDefault="00C957F2" w:rsidP="00093908">
      <w:pPr>
        <w:spacing w:after="0" w:line="240" w:lineRule="auto"/>
        <w:rPr>
          <w:rFonts w:hint="default"/>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A52E3E"/>
    <w:multiLevelType w:val="hybridMultilevel"/>
    <w:tmpl w:val="486E35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B292D32"/>
    <w:multiLevelType w:val="hybridMultilevel"/>
    <w:tmpl w:val="23BEA5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F832A75"/>
    <w:multiLevelType w:val="hybridMultilevel"/>
    <w:tmpl w:val="E53E2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7187538"/>
    <w:multiLevelType w:val="hybridMultilevel"/>
    <w:tmpl w:val="761C7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0F01166"/>
    <w:multiLevelType w:val="hybridMultilevel"/>
    <w:tmpl w:val="3C8E8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B8B6817"/>
    <w:multiLevelType w:val="hybridMultilevel"/>
    <w:tmpl w:val="1F3A3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1"/>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oNotTrackMoves/>
  <w:defaultTabStop w:val="720"/>
  <w:characterSpacingControl w:val="doNotCompress"/>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4"/>
    <w:compatSetting w:name="useWord2013TrackBottomHyphenation" w:uri="http://schemas.microsoft.com/office/word" w:val="1"/>
  </w:compat>
  <w:rsids>
    <w:rsidRoot w:val="002D77C6"/>
    <w:rsid w:val="00074154"/>
    <w:rsid w:val="000932F4"/>
    <w:rsid w:val="00093908"/>
    <w:rsid w:val="000C4D36"/>
    <w:rsid w:val="000F05D7"/>
    <w:rsid w:val="00117799"/>
    <w:rsid w:val="001747AD"/>
    <w:rsid w:val="001A1639"/>
    <w:rsid w:val="00201285"/>
    <w:rsid w:val="00232C55"/>
    <w:rsid w:val="0025293C"/>
    <w:rsid w:val="002844C6"/>
    <w:rsid w:val="002B291D"/>
    <w:rsid w:val="002B2E7C"/>
    <w:rsid w:val="002D410A"/>
    <w:rsid w:val="002D77C6"/>
    <w:rsid w:val="003132F2"/>
    <w:rsid w:val="00325067"/>
    <w:rsid w:val="003A4662"/>
    <w:rsid w:val="00483236"/>
    <w:rsid w:val="00493D41"/>
    <w:rsid w:val="004A3408"/>
    <w:rsid w:val="005322A6"/>
    <w:rsid w:val="00565ACF"/>
    <w:rsid w:val="005C2C4E"/>
    <w:rsid w:val="00603CBE"/>
    <w:rsid w:val="0060640F"/>
    <w:rsid w:val="00675F4B"/>
    <w:rsid w:val="00737F69"/>
    <w:rsid w:val="00747152"/>
    <w:rsid w:val="007A7470"/>
    <w:rsid w:val="009B7D1A"/>
    <w:rsid w:val="009D4DE5"/>
    <w:rsid w:val="00A16E4C"/>
    <w:rsid w:val="00AD0211"/>
    <w:rsid w:val="00AD09BE"/>
    <w:rsid w:val="00B2508F"/>
    <w:rsid w:val="00B81490"/>
    <w:rsid w:val="00C05E5C"/>
    <w:rsid w:val="00C2166F"/>
    <w:rsid w:val="00C957F2"/>
    <w:rsid w:val="00D064E0"/>
    <w:rsid w:val="00D52567"/>
    <w:rsid w:val="00E03F60"/>
    <w:rsid w:val="00E0783D"/>
    <w:rsid w:val="00E112A6"/>
    <w:rsid w:val="00E65A35"/>
    <w:rsid w:val="00E86BF3"/>
    <w:rsid w:val="00EF0292"/>
    <w:rsid w:val="00F41C0E"/>
    <w:rsid w:val="00F8487A"/>
    <w:rsid w:val="00FD6B3F"/>
    <w:rsid w:val="00FE79C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5DC7"/>
  <w15:docId w15:val="{043BFB10-044B-475D-9E33-12D35144B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SimSun" w:hAnsi="Calibri"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after="200" w:line="276" w:lineRule="auto"/>
    </w:pPr>
    <w:rPr>
      <w:rFonts w:hint="eastAsia"/>
      <w:sz w:val="22"/>
      <w:szCs w:val="22"/>
      <w:lang w:eastAsia="zh-CN"/>
    </w:rPr>
  </w:style>
  <w:style w:type="paragraph" w:styleId="Heading1">
    <w:name w:val="heading 1"/>
    <w:basedOn w:val="Normal"/>
    <w:next w:val="Normal"/>
    <w:link w:val="Heading1Char"/>
    <w:uiPriority w:val="9"/>
    <w:qFormat/>
    <w:rsid w:val="004A34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A340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B7D1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A340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A3408"/>
    <w:rPr>
      <w:rFonts w:asciiTheme="majorHAnsi" w:eastAsiaTheme="majorEastAsia" w:hAnsiTheme="majorHAnsi" w:cstheme="majorBidi"/>
      <w:color w:val="17365D" w:themeColor="text2" w:themeShade="BF"/>
      <w:spacing w:val="5"/>
      <w:kern w:val="28"/>
      <w:sz w:val="52"/>
      <w:szCs w:val="52"/>
      <w:lang w:eastAsia="zh-CN"/>
    </w:rPr>
  </w:style>
  <w:style w:type="character" w:customStyle="1" w:styleId="Heading1Char">
    <w:name w:val="Heading 1 Char"/>
    <w:basedOn w:val="DefaultParagraphFont"/>
    <w:link w:val="Heading1"/>
    <w:uiPriority w:val="9"/>
    <w:rsid w:val="004A3408"/>
    <w:rPr>
      <w:rFonts w:asciiTheme="majorHAnsi" w:eastAsiaTheme="majorEastAsia" w:hAnsiTheme="majorHAnsi" w:cstheme="majorBidi"/>
      <w:b/>
      <w:bCs/>
      <w:color w:val="365F91" w:themeColor="accent1" w:themeShade="BF"/>
      <w:sz w:val="28"/>
      <w:szCs w:val="28"/>
      <w:lang w:eastAsia="zh-CN"/>
    </w:rPr>
  </w:style>
  <w:style w:type="paragraph" w:styleId="NoSpacing">
    <w:name w:val="No Spacing"/>
    <w:uiPriority w:val="1"/>
    <w:qFormat/>
    <w:rsid w:val="004A3408"/>
    <w:rPr>
      <w:rFonts w:hint="eastAsia"/>
      <w:sz w:val="22"/>
      <w:szCs w:val="22"/>
      <w:lang w:eastAsia="zh-CN"/>
    </w:rPr>
  </w:style>
  <w:style w:type="character" w:customStyle="1" w:styleId="Heading2Char">
    <w:name w:val="Heading 2 Char"/>
    <w:basedOn w:val="DefaultParagraphFont"/>
    <w:link w:val="Heading2"/>
    <w:uiPriority w:val="9"/>
    <w:rsid w:val="004A3408"/>
    <w:rPr>
      <w:rFonts w:asciiTheme="majorHAnsi" w:eastAsiaTheme="majorEastAsia" w:hAnsiTheme="majorHAnsi" w:cstheme="majorBidi"/>
      <w:b/>
      <w:bCs/>
      <w:color w:val="4F81BD" w:themeColor="accent1"/>
      <w:sz w:val="26"/>
      <w:szCs w:val="26"/>
      <w:lang w:eastAsia="zh-CN"/>
    </w:rPr>
  </w:style>
  <w:style w:type="table" w:styleId="TableGrid">
    <w:name w:val="Table Grid"/>
    <w:basedOn w:val="TableNormal"/>
    <w:uiPriority w:val="59"/>
    <w:rsid w:val="004A34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093908"/>
    <w:pPr>
      <w:outlineLvl w:val="9"/>
    </w:pPr>
    <w:rPr>
      <w:rFonts w:hint="default"/>
      <w:lang w:eastAsia="ja-JP"/>
    </w:rPr>
  </w:style>
  <w:style w:type="paragraph" w:styleId="TOC2">
    <w:name w:val="toc 2"/>
    <w:basedOn w:val="Normal"/>
    <w:next w:val="Normal"/>
    <w:autoRedefine/>
    <w:uiPriority w:val="39"/>
    <w:unhideWhenUsed/>
    <w:rsid w:val="00093908"/>
    <w:pPr>
      <w:spacing w:after="100"/>
      <w:ind w:left="220"/>
    </w:pPr>
  </w:style>
  <w:style w:type="paragraph" w:styleId="TOC1">
    <w:name w:val="toc 1"/>
    <w:basedOn w:val="Normal"/>
    <w:next w:val="Normal"/>
    <w:autoRedefine/>
    <w:uiPriority w:val="39"/>
    <w:unhideWhenUsed/>
    <w:rsid w:val="00093908"/>
    <w:pPr>
      <w:spacing w:after="100"/>
    </w:pPr>
  </w:style>
  <w:style w:type="character" w:styleId="Hyperlink">
    <w:name w:val="Hyperlink"/>
    <w:basedOn w:val="DefaultParagraphFont"/>
    <w:uiPriority w:val="99"/>
    <w:unhideWhenUsed/>
    <w:rsid w:val="00093908"/>
    <w:rPr>
      <w:color w:val="0000FF" w:themeColor="hyperlink"/>
      <w:u w:val="single"/>
    </w:rPr>
  </w:style>
  <w:style w:type="paragraph" w:styleId="BalloonText">
    <w:name w:val="Balloon Text"/>
    <w:basedOn w:val="Normal"/>
    <w:link w:val="BalloonTextChar"/>
    <w:uiPriority w:val="99"/>
    <w:semiHidden/>
    <w:unhideWhenUsed/>
    <w:rsid w:val="0009390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3908"/>
    <w:rPr>
      <w:rFonts w:ascii="Tahoma" w:hAnsi="Tahoma" w:cs="Tahoma"/>
      <w:sz w:val="16"/>
      <w:szCs w:val="16"/>
      <w:lang w:eastAsia="zh-CN"/>
    </w:rPr>
  </w:style>
  <w:style w:type="paragraph" w:styleId="Header">
    <w:name w:val="header"/>
    <w:basedOn w:val="Normal"/>
    <w:link w:val="HeaderChar"/>
    <w:uiPriority w:val="99"/>
    <w:unhideWhenUsed/>
    <w:rsid w:val="00093908"/>
    <w:pPr>
      <w:tabs>
        <w:tab w:val="center" w:pos="4680"/>
        <w:tab w:val="right" w:pos="9360"/>
      </w:tabs>
      <w:spacing w:after="0" w:line="240" w:lineRule="auto"/>
    </w:pPr>
  </w:style>
  <w:style w:type="character" w:customStyle="1" w:styleId="HeaderChar">
    <w:name w:val="Header Char"/>
    <w:basedOn w:val="DefaultParagraphFont"/>
    <w:link w:val="Header"/>
    <w:uiPriority w:val="99"/>
    <w:rsid w:val="00093908"/>
    <w:rPr>
      <w:sz w:val="22"/>
      <w:szCs w:val="22"/>
      <w:lang w:eastAsia="zh-CN"/>
    </w:rPr>
  </w:style>
  <w:style w:type="paragraph" w:styleId="Footer">
    <w:name w:val="footer"/>
    <w:basedOn w:val="Normal"/>
    <w:link w:val="FooterChar"/>
    <w:uiPriority w:val="99"/>
    <w:unhideWhenUsed/>
    <w:rsid w:val="00093908"/>
    <w:pPr>
      <w:tabs>
        <w:tab w:val="center" w:pos="4680"/>
        <w:tab w:val="right" w:pos="9360"/>
      </w:tabs>
      <w:spacing w:after="0" w:line="240" w:lineRule="auto"/>
    </w:pPr>
  </w:style>
  <w:style w:type="character" w:customStyle="1" w:styleId="FooterChar">
    <w:name w:val="Footer Char"/>
    <w:basedOn w:val="DefaultParagraphFont"/>
    <w:link w:val="Footer"/>
    <w:uiPriority w:val="99"/>
    <w:rsid w:val="00093908"/>
    <w:rPr>
      <w:sz w:val="22"/>
      <w:szCs w:val="22"/>
      <w:lang w:eastAsia="zh-CN"/>
    </w:rPr>
  </w:style>
  <w:style w:type="character" w:customStyle="1" w:styleId="Heading3Char">
    <w:name w:val="Heading 3 Char"/>
    <w:basedOn w:val="DefaultParagraphFont"/>
    <w:link w:val="Heading3"/>
    <w:uiPriority w:val="9"/>
    <w:rsid w:val="009B7D1A"/>
    <w:rPr>
      <w:rFonts w:asciiTheme="majorHAnsi" w:eastAsiaTheme="majorEastAsia" w:hAnsiTheme="majorHAnsi" w:cstheme="majorBidi"/>
      <w:b/>
      <w:bCs/>
      <w:color w:val="4F81BD" w:themeColor="accent1"/>
      <w:sz w:val="22"/>
      <w:szCs w:val="22"/>
      <w:lang w:eastAsia="zh-CN"/>
    </w:rPr>
  </w:style>
  <w:style w:type="paragraph" w:styleId="TOC3">
    <w:name w:val="toc 3"/>
    <w:basedOn w:val="Normal"/>
    <w:next w:val="Normal"/>
    <w:autoRedefine/>
    <w:uiPriority w:val="39"/>
    <w:unhideWhenUsed/>
    <w:rsid w:val="00603CB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727429">
      <w:bodyDiv w:val="1"/>
      <w:marLeft w:val="0"/>
      <w:marRight w:val="0"/>
      <w:marTop w:val="0"/>
      <w:marBottom w:val="0"/>
      <w:divBdr>
        <w:top w:val="none" w:sz="0" w:space="0" w:color="auto"/>
        <w:left w:val="none" w:sz="0" w:space="0" w:color="auto"/>
        <w:bottom w:val="none" w:sz="0" w:space="0" w:color="auto"/>
        <w:right w:val="none" w:sz="0" w:space="0" w:color="auto"/>
      </w:divBdr>
    </w:div>
    <w:div w:id="86730551">
      <w:bodyDiv w:val="1"/>
      <w:marLeft w:val="0"/>
      <w:marRight w:val="0"/>
      <w:marTop w:val="0"/>
      <w:marBottom w:val="0"/>
      <w:divBdr>
        <w:top w:val="none" w:sz="0" w:space="0" w:color="auto"/>
        <w:left w:val="none" w:sz="0" w:space="0" w:color="auto"/>
        <w:bottom w:val="none" w:sz="0" w:space="0" w:color="auto"/>
        <w:right w:val="none" w:sz="0" w:space="0" w:color="auto"/>
      </w:divBdr>
    </w:div>
    <w:div w:id="216210929">
      <w:bodyDiv w:val="1"/>
      <w:marLeft w:val="0"/>
      <w:marRight w:val="0"/>
      <w:marTop w:val="0"/>
      <w:marBottom w:val="0"/>
      <w:divBdr>
        <w:top w:val="none" w:sz="0" w:space="0" w:color="auto"/>
        <w:left w:val="none" w:sz="0" w:space="0" w:color="auto"/>
        <w:bottom w:val="none" w:sz="0" w:space="0" w:color="auto"/>
        <w:right w:val="none" w:sz="0" w:space="0" w:color="auto"/>
      </w:divBdr>
    </w:div>
    <w:div w:id="323318204">
      <w:bodyDiv w:val="1"/>
      <w:marLeft w:val="0"/>
      <w:marRight w:val="0"/>
      <w:marTop w:val="0"/>
      <w:marBottom w:val="0"/>
      <w:divBdr>
        <w:top w:val="none" w:sz="0" w:space="0" w:color="auto"/>
        <w:left w:val="none" w:sz="0" w:space="0" w:color="auto"/>
        <w:bottom w:val="none" w:sz="0" w:space="0" w:color="auto"/>
        <w:right w:val="none" w:sz="0" w:space="0" w:color="auto"/>
      </w:divBdr>
    </w:div>
    <w:div w:id="496463400">
      <w:bodyDiv w:val="1"/>
      <w:marLeft w:val="0"/>
      <w:marRight w:val="0"/>
      <w:marTop w:val="0"/>
      <w:marBottom w:val="0"/>
      <w:divBdr>
        <w:top w:val="none" w:sz="0" w:space="0" w:color="auto"/>
        <w:left w:val="none" w:sz="0" w:space="0" w:color="auto"/>
        <w:bottom w:val="none" w:sz="0" w:space="0" w:color="auto"/>
        <w:right w:val="none" w:sz="0" w:space="0" w:color="auto"/>
      </w:divBdr>
    </w:div>
    <w:div w:id="499396490">
      <w:bodyDiv w:val="1"/>
      <w:marLeft w:val="0"/>
      <w:marRight w:val="0"/>
      <w:marTop w:val="0"/>
      <w:marBottom w:val="0"/>
      <w:divBdr>
        <w:top w:val="none" w:sz="0" w:space="0" w:color="auto"/>
        <w:left w:val="none" w:sz="0" w:space="0" w:color="auto"/>
        <w:bottom w:val="none" w:sz="0" w:space="0" w:color="auto"/>
        <w:right w:val="none" w:sz="0" w:space="0" w:color="auto"/>
      </w:divBdr>
    </w:div>
    <w:div w:id="961304460">
      <w:bodyDiv w:val="1"/>
      <w:marLeft w:val="0"/>
      <w:marRight w:val="0"/>
      <w:marTop w:val="0"/>
      <w:marBottom w:val="0"/>
      <w:divBdr>
        <w:top w:val="none" w:sz="0" w:space="0" w:color="auto"/>
        <w:left w:val="none" w:sz="0" w:space="0" w:color="auto"/>
        <w:bottom w:val="none" w:sz="0" w:space="0" w:color="auto"/>
        <w:right w:val="none" w:sz="0" w:space="0" w:color="auto"/>
      </w:divBdr>
    </w:div>
    <w:div w:id="971131096">
      <w:bodyDiv w:val="1"/>
      <w:marLeft w:val="0"/>
      <w:marRight w:val="0"/>
      <w:marTop w:val="0"/>
      <w:marBottom w:val="0"/>
      <w:divBdr>
        <w:top w:val="none" w:sz="0" w:space="0" w:color="auto"/>
        <w:left w:val="none" w:sz="0" w:space="0" w:color="auto"/>
        <w:bottom w:val="none" w:sz="0" w:space="0" w:color="auto"/>
        <w:right w:val="none" w:sz="0" w:space="0" w:color="auto"/>
      </w:divBdr>
    </w:div>
    <w:div w:id="1084187509">
      <w:bodyDiv w:val="1"/>
      <w:marLeft w:val="0"/>
      <w:marRight w:val="0"/>
      <w:marTop w:val="0"/>
      <w:marBottom w:val="0"/>
      <w:divBdr>
        <w:top w:val="none" w:sz="0" w:space="0" w:color="auto"/>
        <w:left w:val="none" w:sz="0" w:space="0" w:color="auto"/>
        <w:bottom w:val="none" w:sz="0" w:space="0" w:color="auto"/>
        <w:right w:val="none" w:sz="0" w:space="0" w:color="auto"/>
      </w:divBdr>
    </w:div>
    <w:div w:id="1391879689">
      <w:bodyDiv w:val="1"/>
      <w:marLeft w:val="0"/>
      <w:marRight w:val="0"/>
      <w:marTop w:val="0"/>
      <w:marBottom w:val="0"/>
      <w:divBdr>
        <w:top w:val="none" w:sz="0" w:space="0" w:color="auto"/>
        <w:left w:val="none" w:sz="0" w:space="0" w:color="auto"/>
        <w:bottom w:val="none" w:sz="0" w:space="0" w:color="auto"/>
        <w:right w:val="none" w:sz="0" w:space="0" w:color="auto"/>
      </w:divBdr>
    </w:div>
    <w:div w:id="1631787304">
      <w:bodyDiv w:val="1"/>
      <w:marLeft w:val="0"/>
      <w:marRight w:val="0"/>
      <w:marTop w:val="0"/>
      <w:marBottom w:val="0"/>
      <w:divBdr>
        <w:top w:val="none" w:sz="0" w:space="0" w:color="auto"/>
        <w:left w:val="none" w:sz="0" w:space="0" w:color="auto"/>
        <w:bottom w:val="none" w:sz="0" w:space="0" w:color="auto"/>
        <w:right w:val="none" w:sz="0" w:space="0" w:color="auto"/>
      </w:divBdr>
    </w:div>
    <w:div w:id="1636058059">
      <w:bodyDiv w:val="1"/>
      <w:marLeft w:val="0"/>
      <w:marRight w:val="0"/>
      <w:marTop w:val="0"/>
      <w:marBottom w:val="0"/>
      <w:divBdr>
        <w:top w:val="none" w:sz="0" w:space="0" w:color="auto"/>
        <w:left w:val="none" w:sz="0" w:space="0" w:color="auto"/>
        <w:bottom w:val="none" w:sz="0" w:space="0" w:color="auto"/>
        <w:right w:val="none" w:sz="0" w:space="0" w:color="auto"/>
      </w:divBdr>
    </w:div>
    <w:div w:id="1663046711">
      <w:bodyDiv w:val="1"/>
      <w:marLeft w:val="0"/>
      <w:marRight w:val="0"/>
      <w:marTop w:val="0"/>
      <w:marBottom w:val="0"/>
      <w:divBdr>
        <w:top w:val="none" w:sz="0" w:space="0" w:color="auto"/>
        <w:left w:val="none" w:sz="0" w:space="0" w:color="auto"/>
        <w:bottom w:val="none" w:sz="0" w:space="0" w:color="auto"/>
        <w:right w:val="none" w:sz="0" w:space="0" w:color="auto"/>
      </w:divBdr>
    </w:div>
    <w:div w:id="1784807554">
      <w:bodyDiv w:val="1"/>
      <w:marLeft w:val="0"/>
      <w:marRight w:val="0"/>
      <w:marTop w:val="0"/>
      <w:marBottom w:val="0"/>
      <w:divBdr>
        <w:top w:val="none" w:sz="0" w:space="0" w:color="auto"/>
        <w:left w:val="none" w:sz="0" w:space="0" w:color="auto"/>
        <w:bottom w:val="none" w:sz="0" w:space="0" w:color="auto"/>
        <w:right w:val="none" w:sz="0" w:space="0" w:color="auto"/>
      </w:divBdr>
    </w:div>
    <w:div w:id="1867674093">
      <w:bodyDiv w:val="1"/>
      <w:marLeft w:val="0"/>
      <w:marRight w:val="0"/>
      <w:marTop w:val="0"/>
      <w:marBottom w:val="0"/>
      <w:divBdr>
        <w:top w:val="none" w:sz="0" w:space="0" w:color="auto"/>
        <w:left w:val="none" w:sz="0" w:space="0" w:color="auto"/>
        <w:bottom w:val="none" w:sz="0" w:space="0" w:color="auto"/>
        <w:right w:val="none" w:sz="0" w:space="0" w:color="auto"/>
      </w:divBdr>
    </w:div>
    <w:div w:id="21288909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49FCB1E-657A-44FD-9920-BD844F6E3B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13</Pages>
  <Words>3075</Words>
  <Characters>17528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SM-A107F</dc:creator>
  <cp:lastModifiedBy>salema begum</cp:lastModifiedBy>
  <cp:revision>38</cp:revision>
  <dcterms:created xsi:type="dcterms:W3CDTF">2020-10-11T08:47:00Z</dcterms:created>
  <dcterms:modified xsi:type="dcterms:W3CDTF">2020-11-26T15:11:00Z</dcterms:modified>
</cp:coreProperties>
</file>