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C2C17B" w14:textId="2DCBEDEA" w:rsidR="003A5F9D" w:rsidRDefault="003331BE" w:rsidP="003331BE">
      <w:pPr>
        <w:rPr>
          <w:b/>
          <w:sz w:val="24"/>
          <w:szCs w:val="24"/>
        </w:rPr>
      </w:pPr>
      <w:r>
        <w:rPr>
          <w:b/>
          <w:sz w:val="24"/>
          <w:szCs w:val="24"/>
        </w:rPr>
        <w:t xml:space="preserve">                                                           </w:t>
      </w:r>
      <w:r w:rsidR="007D3DD0">
        <w:rPr>
          <w:b/>
          <w:sz w:val="24"/>
          <w:szCs w:val="24"/>
        </w:rPr>
        <w:t xml:space="preserve">Faith or </w:t>
      </w:r>
      <w:r w:rsidR="003A5F9D">
        <w:rPr>
          <w:b/>
          <w:sz w:val="24"/>
          <w:szCs w:val="24"/>
        </w:rPr>
        <w:t>No Faith</w:t>
      </w:r>
      <w:r w:rsidR="002252A0">
        <w:rPr>
          <w:b/>
          <w:sz w:val="24"/>
          <w:szCs w:val="24"/>
        </w:rPr>
        <w:t>?</w:t>
      </w:r>
    </w:p>
    <w:p w14:paraId="301366D5" w14:textId="3DAD2720" w:rsidR="007D3DD0" w:rsidRPr="007D3DD0" w:rsidRDefault="007D3DD0" w:rsidP="003D08AD">
      <w:pPr>
        <w:jc w:val="center"/>
        <w:rPr>
          <w:b/>
          <w:sz w:val="24"/>
          <w:szCs w:val="24"/>
        </w:rPr>
      </w:pPr>
      <w:r>
        <w:rPr>
          <w:b/>
          <w:sz w:val="24"/>
          <w:szCs w:val="24"/>
        </w:rPr>
        <w:t>-</w:t>
      </w:r>
      <w:r w:rsidRPr="007D3DD0">
        <w:rPr>
          <w:b/>
          <w:sz w:val="24"/>
          <w:szCs w:val="24"/>
        </w:rPr>
        <w:t>--</w:t>
      </w:r>
      <w:r w:rsidR="00497E6D" w:rsidRPr="007D3DD0">
        <w:rPr>
          <w:b/>
          <w:sz w:val="24"/>
          <w:szCs w:val="24"/>
        </w:rPr>
        <w:t>A discussion about exclusivism and pluralism in religious dialogue</w:t>
      </w:r>
    </w:p>
    <w:p w14:paraId="4D660593" w14:textId="43CBB5D5" w:rsidR="00906A9A" w:rsidRPr="00906A9A" w:rsidRDefault="003A5F9D" w:rsidP="00141E51">
      <w:pPr>
        <w:jc w:val="both"/>
        <w:rPr>
          <w:b/>
        </w:rPr>
      </w:pPr>
      <w:r>
        <w:rPr>
          <w:b/>
        </w:rPr>
        <w:t>Introduction</w:t>
      </w:r>
    </w:p>
    <w:p w14:paraId="7C8ABC4E" w14:textId="555061BC" w:rsidR="0033011D" w:rsidRPr="00426669" w:rsidRDefault="0033011D" w:rsidP="00141E51">
      <w:pPr>
        <w:jc w:val="both"/>
      </w:pPr>
      <w:r w:rsidRPr="00426669">
        <w:t>In the history of church a</w:t>
      </w:r>
      <w:r w:rsidR="000D5D5E" w:rsidRPr="00426669">
        <w:t>nd religion, none of the issue</w:t>
      </w:r>
      <w:r w:rsidRPr="00426669">
        <w:t>s that led to so many controversies and bl</w:t>
      </w:r>
      <w:r w:rsidR="00993D5C" w:rsidRPr="00426669">
        <w:t xml:space="preserve">oodshed </w:t>
      </w:r>
      <w:r w:rsidR="003A5F9D">
        <w:t xml:space="preserve">when </w:t>
      </w:r>
      <w:r w:rsidR="00993D5C" w:rsidRPr="00426669">
        <w:t>comparing with the question of tru</w:t>
      </w:r>
      <w:r w:rsidR="000D5D5E" w:rsidRPr="00426669">
        <w:t>th, which could lead the actual "religious war</w:t>
      </w:r>
      <w:r w:rsidRPr="00426669">
        <w:t>"</w:t>
      </w:r>
      <w:r w:rsidR="000D5D5E" w:rsidRPr="00426669">
        <w:t xml:space="preserve"> if effective dialogues cannot be carried</w:t>
      </w:r>
      <w:r w:rsidR="003A5F9D">
        <w:t xml:space="preserve"> out</w:t>
      </w:r>
      <w:r w:rsidR="000D5D5E" w:rsidRPr="00426669">
        <w:t xml:space="preserve">. </w:t>
      </w:r>
      <w:r w:rsidR="003A5F9D">
        <w:t>Dating back to the river of history</w:t>
      </w:r>
      <w:r w:rsidRPr="00426669">
        <w:t>, the blind zeal of the pursuit of truth has always caused brutal wounds, burning, destruction and murder</w:t>
      </w:r>
      <w:r w:rsidR="007A68CC" w:rsidRPr="00426669">
        <w:t xml:space="preserve"> in churches and religions. Likewise</w:t>
      </w:r>
      <w:r w:rsidRPr="00426669">
        <w:t>, the consequence of the frustrating forgetfulness of truth is the lo</w:t>
      </w:r>
      <w:r w:rsidR="007A68CC" w:rsidRPr="00426669">
        <w:t xml:space="preserve">ss of direction and </w:t>
      </w:r>
      <w:r w:rsidRPr="00426669">
        <w:t>standards</w:t>
      </w:r>
      <w:r w:rsidR="007A68CC" w:rsidRPr="00426669">
        <w:t xml:space="preserve"> in a result of</w:t>
      </w:r>
      <w:r w:rsidRPr="00426669">
        <w:t xml:space="preserve"> believe nothing. </w:t>
      </w:r>
      <w:r w:rsidR="007A68CC" w:rsidRPr="00426669">
        <w:t>For example, p</w:t>
      </w:r>
      <w:r w:rsidRPr="00426669">
        <w:t>rotestant churches, after going through a period of bloody c</w:t>
      </w:r>
      <w:r w:rsidR="007A68CC" w:rsidRPr="00426669">
        <w:t>onflict, have learned to relax t</w:t>
      </w:r>
      <w:r w:rsidRPr="00426669">
        <w:t>he controversy over truth, and the search for comm</w:t>
      </w:r>
      <w:r w:rsidR="00E73B6E" w:rsidRPr="00426669">
        <w:t xml:space="preserve">on answers in the spirit of </w:t>
      </w:r>
      <w:r w:rsidR="00E73B6E" w:rsidRPr="00426669">
        <w:rPr>
          <w:rFonts w:hint="eastAsia"/>
        </w:rPr>
        <w:t>universalism</w:t>
      </w:r>
      <w:r w:rsidR="00E73B6E" w:rsidRPr="00426669">
        <w:t>, which has ultimately le</w:t>
      </w:r>
      <w:r w:rsidRPr="00426669">
        <w:t xml:space="preserve">d to tangible results. For Christianity and Christians, no matter </w:t>
      </w:r>
      <w:r w:rsidR="00E73B6E" w:rsidRPr="00426669">
        <w:t>from what perspectives, there may be a the</w:t>
      </w:r>
      <w:r w:rsidR="00993D5C" w:rsidRPr="00426669">
        <w:t>ology or some approaches that enable them to</w:t>
      </w:r>
      <w:r w:rsidRPr="00426669">
        <w:t xml:space="preserve"> accept other religious truths without having to gi</w:t>
      </w:r>
      <w:r w:rsidR="00E73B6E" w:rsidRPr="00426669">
        <w:t>v</w:t>
      </w:r>
      <w:r w:rsidR="00993D5C" w:rsidRPr="00426669">
        <w:t>e up their own belief, nor losing their own identity.</w:t>
      </w:r>
    </w:p>
    <w:p w14:paraId="51AB69E9" w14:textId="08A197A7" w:rsidR="0033011D" w:rsidRPr="00426669" w:rsidRDefault="00DD1D9D" w:rsidP="00141E51">
      <w:pPr>
        <w:jc w:val="both"/>
      </w:pPr>
      <w:r w:rsidRPr="00426669">
        <w:t>Are there any theologies of religions that can interpret the doctrine</w:t>
      </w:r>
      <w:r w:rsidR="0033011D" w:rsidRPr="00426669">
        <w:t xml:space="preserve"> and use of a religion</w:t>
      </w:r>
      <w:r w:rsidRPr="00426669">
        <w:t xml:space="preserve"> without leading to any dispute</w:t>
      </w:r>
      <w:r w:rsidR="0033011D" w:rsidRPr="00426669">
        <w:t xml:space="preserve">? </w:t>
      </w:r>
      <w:r w:rsidRPr="00426669">
        <w:t>Whether</w:t>
      </w:r>
      <w:r w:rsidR="0033011D" w:rsidRPr="00426669">
        <w:t xml:space="preserve"> theory and practice </w:t>
      </w:r>
      <w:r w:rsidR="003A5F9D" w:rsidRPr="00426669">
        <w:t xml:space="preserve">in religion </w:t>
      </w:r>
      <w:r w:rsidRPr="00426669">
        <w:t xml:space="preserve">can </w:t>
      </w:r>
      <w:r w:rsidR="0033011D" w:rsidRPr="00426669">
        <w:t>communicate with each othe</w:t>
      </w:r>
      <w:r w:rsidRPr="00426669">
        <w:t xml:space="preserve">r? Is it true that </w:t>
      </w:r>
      <w:r w:rsidR="0033011D" w:rsidRPr="00426669">
        <w:t>a religion should manifest itself in reality? Should the value of a religion not be fully expressed in pract</w:t>
      </w:r>
      <w:r w:rsidR="00426669" w:rsidRPr="00426669">
        <w:t>ice, as the description</w:t>
      </w:r>
      <w:r w:rsidR="00973B72" w:rsidRPr="00426669">
        <w:t xml:space="preserve"> in </w:t>
      </w:r>
      <w:r w:rsidR="003A5F9D">
        <w:t xml:space="preserve">the </w:t>
      </w:r>
      <w:r w:rsidR="00973B72" w:rsidRPr="00426669">
        <w:t>Bible</w:t>
      </w:r>
      <w:r w:rsidR="0033011D" w:rsidRPr="00426669">
        <w:t>, "Can</w:t>
      </w:r>
      <w:r w:rsidR="00973B72" w:rsidRPr="00426669">
        <w:t xml:space="preserve"> you know them from their fruit</w:t>
      </w:r>
      <w:r w:rsidR="003A5F9D">
        <w:t>?</w:t>
      </w:r>
      <w:r w:rsidR="003A5F9D" w:rsidRPr="00426669">
        <w:t xml:space="preserve">" </w:t>
      </w:r>
      <w:r w:rsidR="00973B72" w:rsidRPr="00426669">
        <w:t>(Matt</w:t>
      </w:r>
      <w:r w:rsidR="003A5F9D">
        <w:t xml:space="preserve"> </w:t>
      </w:r>
      <w:r w:rsidR="00973B72" w:rsidRPr="00426669">
        <w:t>7:16</w:t>
      </w:r>
      <w:r w:rsidR="003D08AD">
        <w:t xml:space="preserve"> NIV</w:t>
      </w:r>
      <w:r w:rsidR="00973B72" w:rsidRPr="00426669">
        <w:t>)</w:t>
      </w:r>
    </w:p>
    <w:p w14:paraId="2B583948" w14:textId="408985B0" w:rsidR="006F3D04" w:rsidRPr="00426669" w:rsidRDefault="000F525B" w:rsidP="00141E51">
      <w:pPr>
        <w:jc w:val="both"/>
      </w:pPr>
      <w:r w:rsidRPr="000F525B">
        <w:t>In t</w:t>
      </w:r>
      <w:r>
        <w:t xml:space="preserve">he field of </w:t>
      </w:r>
      <w:r>
        <w:rPr>
          <w:rFonts w:hint="eastAsia"/>
        </w:rPr>
        <w:t xml:space="preserve">the theology of </w:t>
      </w:r>
      <w:r>
        <w:t>religions</w:t>
      </w:r>
      <w:r w:rsidRPr="000F525B">
        <w:t xml:space="preserve">, </w:t>
      </w:r>
      <w:r>
        <w:t xml:space="preserve">religious </w:t>
      </w:r>
      <w:r w:rsidRPr="000F525B">
        <w:t>exclusivis</w:t>
      </w:r>
      <w:r>
        <w:t>m, pluralism, and inclusivism</w:t>
      </w:r>
      <w:r w:rsidRPr="000F525B">
        <w:t xml:space="preserve"> </w:t>
      </w:r>
      <w:r w:rsidR="00C71355">
        <w:t xml:space="preserve">may </w:t>
      </w:r>
      <w:r w:rsidRPr="000F525B">
        <w:t>contain diffe</w:t>
      </w:r>
      <w:r>
        <w:t>rent perspectives</w:t>
      </w:r>
      <w:r w:rsidR="00890977">
        <w:t xml:space="preserve"> in religious dialogue</w:t>
      </w:r>
      <w:r w:rsidR="006F3D04">
        <w:t>.</w:t>
      </w:r>
      <w:r w:rsidR="003375BD">
        <w:t xml:space="preserve"> </w:t>
      </w:r>
      <w:r w:rsidR="00426669">
        <w:t>It is easy to find out some representatives who</w:t>
      </w:r>
      <w:r w:rsidR="009D14E7">
        <w:t xml:space="preserve"> have expressed</w:t>
      </w:r>
      <w:r w:rsidR="00426669">
        <w:t xml:space="preserve"> respective theological position</w:t>
      </w:r>
      <w:r w:rsidR="00C71355">
        <w:t>s. For example, if we say</w:t>
      </w:r>
      <w:r w:rsidR="003375BD" w:rsidRPr="00426669">
        <w:t xml:space="preserve"> Karl Barth</w:t>
      </w:r>
      <w:r w:rsidR="004876B7">
        <w:t>’</w:t>
      </w:r>
      <w:r w:rsidR="003375BD" w:rsidRPr="00426669">
        <w:t xml:space="preserve">s </w:t>
      </w:r>
      <w:r w:rsidR="00C71355">
        <w:t xml:space="preserve">doctrine of </w:t>
      </w:r>
      <w:r w:rsidR="003375BD" w:rsidRPr="00426669">
        <w:t>"no save outside of Chris</w:t>
      </w:r>
      <w:r w:rsidR="00426669">
        <w:t xml:space="preserve">t" is a manifestation </w:t>
      </w:r>
      <w:r w:rsidR="009D14E7">
        <w:t xml:space="preserve">of </w:t>
      </w:r>
      <w:r w:rsidR="009D14E7" w:rsidRPr="00426669">
        <w:t>exclusive</w:t>
      </w:r>
      <w:r w:rsidR="003375BD" w:rsidRPr="00426669">
        <w:t xml:space="preserve"> theory</w:t>
      </w:r>
      <w:r w:rsidR="004876B7">
        <w:rPr>
          <w:rStyle w:val="FootnoteReference"/>
        </w:rPr>
        <w:footnoteReference w:id="1"/>
      </w:r>
      <w:r w:rsidR="003375BD" w:rsidRPr="00426669">
        <w:t>, Karl Rahner</w:t>
      </w:r>
      <w:r w:rsidR="00426669">
        <w:t xml:space="preserve">’s </w:t>
      </w:r>
      <w:r w:rsidR="003375BD" w:rsidRPr="00426669">
        <w:t xml:space="preserve">"anonymous Christian" </w:t>
      </w:r>
      <w:r w:rsidR="00C71355">
        <w:t>tends to fall into the category</w:t>
      </w:r>
      <w:r w:rsidR="00C71355" w:rsidRPr="00426669">
        <w:t xml:space="preserve"> </w:t>
      </w:r>
      <w:r w:rsidR="009D14E7">
        <w:t>of inclusivism</w:t>
      </w:r>
      <w:r w:rsidR="006D2EA0">
        <w:rPr>
          <w:rStyle w:val="FootnoteReference"/>
        </w:rPr>
        <w:footnoteReference w:id="2"/>
      </w:r>
      <w:r w:rsidR="00C71355">
        <w:t xml:space="preserve">. However, </w:t>
      </w:r>
      <w:r w:rsidR="007D493B">
        <w:t>in the words of</w:t>
      </w:r>
      <w:r w:rsidR="00C71355" w:rsidRPr="00426669">
        <w:t xml:space="preserve"> </w:t>
      </w:r>
      <w:r w:rsidR="003375BD" w:rsidRPr="00426669">
        <w:t xml:space="preserve">John </w:t>
      </w:r>
      <w:r w:rsidR="00C71355" w:rsidRPr="00426669">
        <w:t>Hick</w:t>
      </w:r>
      <w:r w:rsidR="00C71355">
        <w:t xml:space="preserve">, his </w:t>
      </w:r>
      <w:r w:rsidR="003375BD" w:rsidRPr="00426669">
        <w:t xml:space="preserve">"one reality, multiple religions" is </w:t>
      </w:r>
      <w:r w:rsidR="007D493B">
        <w:t>obviously reflecting his viewpoint</w:t>
      </w:r>
      <w:r w:rsidR="009D14E7">
        <w:t xml:space="preserve"> </w:t>
      </w:r>
      <w:r w:rsidR="003375BD" w:rsidRPr="00426669">
        <w:t>pluralism</w:t>
      </w:r>
      <w:r w:rsidR="00CD4154">
        <w:rPr>
          <w:rStyle w:val="FootnoteReference"/>
        </w:rPr>
        <w:footnoteReference w:id="3"/>
      </w:r>
      <w:r w:rsidR="003375BD" w:rsidRPr="00426669">
        <w:t xml:space="preserve">. </w:t>
      </w:r>
    </w:p>
    <w:p w14:paraId="19D61B08" w14:textId="60B534C8" w:rsidR="007D493B" w:rsidRDefault="007D493B" w:rsidP="00141E51">
      <w:pPr>
        <w:jc w:val="both"/>
      </w:pPr>
      <w:r>
        <w:t>In academia</w:t>
      </w:r>
      <w:r w:rsidR="009D14E7">
        <w:t>, there are</w:t>
      </w:r>
      <w:r>
        <w:t xml:space="preserve"> mainly</w:t>
      </w:r>
      <w:r w:rsidR="009D14E7">
        <w:t xml:space="preserve"> two theme</w:t>
      </w:r>
      <w:r w:rsidR="000F525B" w:rsidRPr="000F525B">
        <w:t>s that are universally acknowledged. First, no one denies that faith is exclus</w:t>
      </w:r>
      <w:r w:rsidR="00C62589">
        <w:t>ive on its own. Second, there exists</w:t>
      </w:r>
      <w:r w:rsidR="000F525B" w:rsidRPr="000F525B">
        <w:t xml:space="preserve"> a phenomenon of rel</w:t>
      </w:r>
      <w:r w:rsidR="009D14E7">
        <w:t>igious pluralism in the world. If</w:t>
      </w:r>
      <w:r w:rsidR="000F525B" w:rsidRPr="000F525B">
        <w:t xml:space="preserve"> this consensus has been reached, the focu</w:t>
      </w:r>
      <w:r w:rsidR="009D14E7">
        <w:t>s</w:t>
      </w:r>
      <w:r w:rsidR="00C62589">
        <w:t xml:space="preserve"> </w:t>
      </w:r>
      <w:r>
        <w:t xml:space="preserve">will be </w:t>
      </w:r>
      <w:r w:rsidR="00C62589">
        <w:t>concentrated on</w:t>
      </w:r>
      <w:r w:rsidR="000F525B" w:rsidRPr="000F525B">
        <w:t xml:space="preserve"> how </w:t>
      </w:r>
      <w:r w:rsidR="00C62589">
        <w:t>to deal with both</w:t>
      </w:r>
      <w:r w:rsidR="000F525B" w:rsidRPr="000F525B">
        <w:t xml:space="preserve"> arguments </w:t>
      </w:r>
      <w:r w:rsidR="00C62589">
        <w:t xml:space="preserve">simultaneously: </w:t>
      </w:r>
      <w:r w:rsidR="00C84615" w:rsidRPr="00C84615">
        <w:t>How to deal with the diversity of religions if exclusive theory is adop</w:t>
      </w:r>
      <w:r w:rsidR="009D14E7">
        <w:t xml:space="preserve">ted? </w:t>
      </w:r>
      <w:r>
        <w:t xml:space="preserve">In this sense, </w:t>
      </w:r>
      <w:r w:rsidR="009D14E7">
        <w:t>Exclusivism</w:t>
      </w:r>
      <w:r w:rsidR="00C84615" w:rsidRPr="00C84615">
        <w:t xml:space="preserve"> may be unfair to multiple religious phenomena. </w:t>
      </w:r>
      <w:r>
        <w:t>However, i</w:t>
      </w:r>
      <w:r w:rsidR="00C84615" w:rsidRPr="00C84615">
        <w:t xml:space="preserve">f pluralism is adopted, how can we insist on the "uniqueness" and </w:t>
      </w:r>
      <w:r w:rsidR="009D14E7">
        <w:t>the "universalism" that each</w:t>
      </w:r>
      <w:r w:rsidR="00C84615" w:rsidRPr="00C84615">
        <w:t xml:space="preserve"> of belief will claim? </w:t>
      </w:r>
      <w:r>
        <w:t xml:space="preserve">In this sense, </w:t>
      </w:r>
      <w:r w:rsidR="00C84615" w:rsidRPr="00C84615">
        <w:t xml:space="preserve">Pluralism seems to ignore the nature of "faith". </w:t>
      </w:r>
      <w:r>
        <w:t>Therefore, i</w:t>
      </w:r>
      <w:r w:rsidR="00C84615" w:rsidRPr="00C84615">
        <w:t xml:space="preserve">t </w:t>
      </w:r>
      <w:r>
        <w:t>will be</w:t>
      </w:r>
      <w:r w:rsidRPr="00C84615">
        <w:t xml:space="preserve"> </w:t>
      </w:r>
      <w:r w:rsidR="00C84615" w:rsidRPr="00C84615">
        <w:t xml:space="preserve">a dilemma </w:t>
      </w:r>
      <w:r w:rsidR="009D14E7">
        <w:t xml:space="preserve">that </w:t>
      </w:r>
      <w:r>
        <w:t xml:space="preserve">we are facing: that is </w:t>
      </w:r>
      <w:r w:rsidR="00C84615" w:rsidRPr="00C84615">
        <w:t>what kind of attitude should be taken</w:t>
      </w:r>
      <w:r w:rsidR="009D14E7">
        <w:t xml:space="preserve"> when we </w:t>
      </w:r>
      <w:r>
        <w:t xml:space="preserve">are engaging </w:t>
      </w:r>
      <w:r w:rsidR="009D14E7">
        <w:t xml:space="preserve">in </w:t>
      </w:r>
      <w:r>
        <w:t xml:space="preserve">a </w:t>
      </w:r>
      <w:r w:rsidR="009D14E7">
        <w:t>theological dialogue</w:t>
      </w:r>
      <w:r w:rsidR="00C84615" w:rsidRPr="00C84615">
        <w:t xml:space="preserve">. </w:t>
      </w:r>
    </w:p>
    <w:p w14:paraId="2E0D02F4" w14:textId="62220705" w:rsidR="002F5021" w:rsidRDefault="00C84615" w:rsidP="00141E51">
      <w:pPr>
        <w:jc w:val="both"/>
      </w:pPr>
      <w:r w:rsidRPr="00C84615">
        <w:t>This e</w:t>
      </w:r>
      <w:r w:rsidR="00E9351D">
        <w:t>ssay purpose</w:t>
      </w:r>
      <w:r w:rsidR="007D493B">
        <w:t>s</w:t>
      </w:r>
      <w:r w:rsidR="00E9351D">
        <w:t xml:space="preserve"> to </w:t>
      </w:r>
      <w:r w:rsidR="007D493B">
        <w:t>argue</w:t>
      </w:r>
      <w:r w:rsidR="007D493B" w:rsidRPr="00C84615">
        <w:t xml:space="preserve"> </w:t>
      </w:r>
      <w:r w:rsidRPr="00C84615">
        <w:t xml:space="preserve">that </w:t>
      </w:r>
      <w:r w:rsidR="007D493B">
        <w:t>the above-mentioned</w:t>
      </w:r>
      <w:r w:rsidR="004B2898">
        <w:t xml:space="preserve"> </w:t>
      </w:r>
      <w:r w:rsidR="00E9351D">
        <w:t xml:space="preserve">dilemma </w:t>
      </w:r>
      <w:r w:rsidR="007D493B">
        <w:t xml:space="preserve">can be </w:t>
      </w:r>
      <w:r w:rsidR="00E9351D">
        <w:t xml:space="preserve">a false impression, which is not a true opposition of </w:t>
      </w:r>
      <w:r w:rsidR="00A27D05">
        <w:t xml:space="preserve">the </w:t>
      </w:r>
      <w:r w:rsidR="00E9351D">
        <w:t>insoluble contradiction i</w:t>
      </w:r>
      <w:r w:rsidRPr="00C84615">
        <w:t xml:space="preserve">f we can </w:t>
      </w:r>
      <w:r w:rsidR="00A27D05">
        <w:t>approach the topic</w:t>
      </w:r>
      <w:r w:rsidR="00E9351D">
        <w:t xml:space="preserve"> from </w:t>
      </w:r>
      <w:r w:rsidRPr="00C84615">
        <w:t>different aspects</w:t>
      </w:r>
      <w:r w:rsidR="00E9351D">
        <w:t xml:space="preserve">. </w:t>
      </w:r>
      <w:r w:rsidR="00A27D05">
        <w:t>Although b</w:t>
      </w:r>
      <w:r w:rsidR="00E9351D">
        <w:t>oth e</w:t>
      </w:r>
      <w:r w:rsidRPr="00C84615">
        <w:t>x</w:t>
      </w:r>
      <w:r w:rsidR="00E9351D">
        <w:t>clusivism and pluralism</w:t>
      </w:r>
      <w:r w:rsidRPr="00C84615">
        <w:t xml:space="preserve"> </w:t>
      </w:r>
      <w:r w:rsidR="00E9351D">
        <w:t>depict theologies of religion from their own perspectives</w:t>
      </w:r>
      <w:r w:rsidRPr="00C84615">
        <w:t xml:space="preserve">, </w:t>
      </w:r>
      <w:r w:rsidR="00A27D05">
        <w:t xml:space="preserve">it does not mean that </w:t>
      </w:r>
      <w:r w:rsidRPr="00C84615">
        <w:t>they can</w:t>
      </w:r>
      <w:r w:rsidR="00A27D05">
        <w:t>not</w:t>
      </w:r>
      <w:r w:rsidRPr="00C84615">
        <w:t xml:space="preserve"> </w:t>
      </w:r>
      <w:r w:rsidR="00A27D05">
        <w:t>co-exist or being</w:t>
      </w:r>
      <w:r w:rsidR="004B2898">
        <w:t xml:space="preserve"> </w:t>
      </w:r>
      <w:r w:rsidR="00A27D05" w:rsidRPr="00A27D05">
        <w:t>complement</w:t>
      </w:r>
      <w:r w:rsidR="00A27D05">
        <w:t>ed to each other</w:t>
      </w:r>
      <w:r w:rsidR="00A27D05" w:rsidRPr="00A27D05" w:rsidDel="00A27D05">
        <w:t xml:space="preserve"> </w:t>
      </w:r>
      <w:r w:rsidRPr="00C84615">
        <w:t>at different levels.</w:t>
      </w:r>
      <w:r w:rsidR="00A27D05">
        <w:t xml:space="preserve"> Hence, in the following par</w:t>
      </w:r>
      <w:r w:rsidR="0029388E">
        <w:t>t</w:t>
      </w:r>
      <w:r w:rsidR="00A27D05">
        <w:t xml:space="preserve">, I intend to </w:t>
      </w:r>
      <w:r w:rsidR="0029388E">
        <w:t>explore and investigate</w:t>
      </w:r>
      <w:r>
        <w:rPr>
          <w:rFonts w:hint="eastAsia"/>
        </w:rPr>
        <w:t xml:space="preserve"> </w:t>
      </w:r>
      <w:r w:rsidR="00A27D05">
        <w:t xml:space="preserve">how and why </w:t>
      </w:r>
      <w:r w:rsidR="0029388E" w:rsidRPr="0029388E">
        <w:t xml:space="preserve">exclusivism and pluralism </w:t>
      </w:r>
      <w:r w:rsidR="00A27D05">
        <w:t xml:space="preserve">can </w:t>
      </w:r>
      <w:r w:rsidR="0029388E">
        <w:t xml:space="preserve">not only co-exist but also </w:t>
      </w:r>
      <w:r w:rsidR="00A27D05">
        <w:t>complement</w:t>
      </w:r>
      <w:r w:rsidR="0029388E">
        <w:t xml:space="preserve"> each other.</w:t>
      </w:r>
    </w:p>
    <w:p w14:paraId="73CE1E3E" w14:textId="4B04031E" w:rsidR="00530541" w:rsidRPr="00906A9A" w:rsidRDefault="0029388E" w:rsidP="00906A9A">
      <w:pPr>
        <w:jc w:val="both"/>
        <w:rPr>
          <w:b/>
        </w:rPr>
      </w:pPr>
      <w:r>
        <w:rPr>
          <w:b/>
        </w:rPr>
        <w:t>F</w:t>
      </w:r>
      <w:r w:rsidRPr="00906A9A">
        <w:rPr>
          <w:rFonts w:hint="eastAsia"/>
          <w:b/>
        </w:rPr>
        <w:t>aith</w:t>
      </w:r>
      <w:r>
        <w:rPr>
          <w:b/>
        </w:rPr>
        <w:t xml:space="preserve"> </w:t>
      </w:r>
      <w:r w:rsidR="00980DFB">
        <w:rPr>
          <w:b/>
        </w:rPr>
        <w:t xml:space="preserve">or </w:t>
      </w:r>
      <w:r>
        <w:rPr>
          <w:b/>
        </w:rPr>
        <w:t>Rationality</w:t>
      </w:r>
    </w:p>
    <w:p w14:paraId="5E56912B" w14:textId="22549D2C" w:rsidR="00033707" w:rsidRDefault="00C62589" w:rsidP="00141E51">
      <w:pPr>
        <w:jc w:val="both"/>
      </w:pPr>
      <w:r w:rsidRPr="00C62589">
        <w:lastRenderedPageBreak/>
        <w:t>To get out of the lap of exclusivism and pluralism and get r</w:t>
      </w:r>
      <w:r>
        <w:t xml:space="preserve">id of ambiguity and disorder, </w:t>
      </w:r>
      <w:r w:rsidR="00980DFB">
        <w:t xml:space="preserve">it </w:t>
      </w:r>
      <w:r w:rsidR="001016B0">
        <w:t xml:space="preserve">must </w:t>
      </w:r>
      <w:r w:rsidR="00980DFB">
        <w:t xml:space="preserve">be </w:t>
      </w:r>
      <w:r w:rsidR="001016B0">
        <w:t>realize</w:t>
      </w:r>
      <w:r w:rsidR="00980DFB">
        <w:t>d</w:t>
      </w:r>
      <w:r w:rsidR="001016B0">
        <w:t xml:space="preserve"> that</w:t>
      </w:r>
      <w:r w:rsidRPr="00C62589">
        <w:t xml:space="preserve"> a clear distinction between faith and rationality i</w:t>
      </w:r>
      <w:r w:rsidR="001016B0">
        <w:t>s a core issue in the discourse</w:t>
      </w:r>
      <w:r w:rsidRPr="00C62589">
        <w:t xml:space="preserve"> of rel</w:t>
      </w:r>
      <w:r w:rsidR="001016B0">
        <w:t xml:space="preserve">igious </w:t>
      </w:r>
      <w:r w:rsidR="001016B0" w:rsidRPr="001016B0">
        <w:t xml:space="preserve">exclusivism </w:t>
      </w:r>
      <w:r w:rsidR="001016B0">
        <w:t>and pluralism</w:t>
      </w:r>
      <w:r w:rsidRPr="00C62589">
        <w:t>.</w:t>
      </w:r>
      <w:r w:rsidR="00A31CF9">
        <w:t xml:space="preserve"> Especially in the</w:t>
      </w:r>
      <w:r w:rsidR="001016B0">
        <w:t xml:space="preserve"> era of p</w:t>
      </w:r>
      <w:r w:rsidR="001C2F79">
        <w:t>ost-modernity, this</w:t>
      </w:r>
      <w:r w:rsidRPr="00C62589">
        <w:t xml:space="preserve"> differe</w:t>
      </w:r>
      <w:r w:rsidR="001C2F79">
        <w:t>nce</w:t>
      </w:r>
      <w:r w:rsidRPr="00C62589">
        <w:t xml:space="preserve"> </w:t>
      </w:r>
      <w:r w:rsidR="00BA2B30" w:rsidRPr="00C62589">
        <w:t>has</w:t>
      </w:r>
      <w:r w:rsidRPr="00C62589">
        <w:t xml:space="preserve"> </w:t>
      </w:r>
      <w:r w:rsidR="00033707">
        <w:t xml:space="preserve">become </w:t>
      </w:r>
      <w:r w:rsidR="001C2F79" w:rsidRPr="00C62589">
        <w:t>increasingly</w:t>
      </w:r>
      <w:r w:rsidR="001016B0">
        <w:t xml:space="preserve"> recognized</w:t>
      </w:r>
      <w:r w:rsidRPr="00C62589">
        <w:t xml:space="preserve">. Although religion is </w:t>
      </w:r>
      <w:r w:rsidR="00033707">
        <w:t>part of</w:t>
      </w:r>
      <w:r w:rsidR="00033707" w:rsidRPr="00C62589">
        <w:t xml:space="preserve"> </w:t>
      </w:r>
      <w:r w:rsidRPr="00C62589">
        <w:t>culture</w:t>
      </w:r>
      <w:r w:rsidR="001016B0">
        <w:t xml:space="preserve">, it </w:t>
      </w:r>
      <w:r w:rsidRPr="00C62589">
        <w:t xml:space="preserve">is more a value </w:t>
      </w:r>
      <w:r w:rsidR="001016B0">
        <w:t>system</w:t>
      </w:r>
      <w:r w:rsidR="00033707">
        <w:t xml:space="preserve">. To religions, one of </w:t>
      </w:r>
      <w:r w:rsidR="001016B0">
        <w:t xml:space="preserve">the most essential thing is </w:t>
      </w:r>
      <w:r w:rsidR="00033707">
        <w:t>their</w:t>
      </w:r>
      <w:r w:rsidR="004B2898">
        <w:t xml:space="preserve"> </w:t>
      </w:r>
      <w:r w:rsidR="001016B0">
        <w:t>engagement</w:t>
      </w:r>
      <w:r w:rsidR="00033707">
        <w:t>s</w:t>
      </w:r>
      <w:r w:rsidRPr="00C62589">
        <w:t xml:space="preserve"> </w:t>
      </w:r>
      <w:r w:rsidR="00033707">
        <w:t xml:space="preserve">with </w:t>
      </w:r>
      <w:r w:rsidR="001016B0">
        <w:t xml:space="preserve">ultimate truth and </w:t>
      </w:r>
      <w:r w:rsidR="00890977">
        <w:t>value system as well as the cognition of</w:t>
      </w:r>
      <w:r w:rsidR="001016B0">
        <w:t xml:space="preserve"> salvation</w:t>
      </w:r>
      <w:r w:rsidR="00FD6165">
        <w:t xml:space="preserve">. </w:t>
      </w:r>
      <w:r w:rsidR="00033707">
        <w:t>Thus,</w:t>
      </w:r>
      <w:r w:rsidR="00FD6165">
        <w:t xml:space="preserve"> "F</w:t>
      </w:r>
      <w:r w:rsidRPr="00C62589">
        <w:t xml:space="preserve">aith" is </w:t>
      </w:r>
      <w:r w:rsidR="00033707">
        <w:t>one of the most key terms</w:t>
      </w:r>
      <w:r w:rsidR="00BA2B30">
        <w:t xml:space="preserve"> in</w:t>
      </w:r>
      <w:r w:rsidRPr="00C62589">
        <w:t xml:space="preserve"> </w:t>
      </w:r>
      <w:r w:rsidR="00BA2B30">
        <w:t xml:space="preserve">different </w:t>
      </w:r>
      <w:r w:rsidR="00FD6165">
        <w:t>religions</w:t>
      </w:r>
      <w:r w:rsidR="00BA2B30">
        <w:t>,</w:t>
      </w:r>
      <w:r w:rsidR="00FD6165">
        <w:t xml:space="preserve"> </w:t>
      </w:r>
      <w:r w:rsidR="00033707">
        <w:t xml:space="preserve">when </w:t>
      </w:r>
      <w:r w:rsidR="00BA2B30">
        <w:t>comparing with</w:t>
      </w:r>
      <w:r w:rsidR="00FD6165">
        <w:t xml:space="preserve"> other </w:t>
      </w:r>
      <w:r w:rsidR="00033707">
        <w:t>elements</w:t>
      </w:r>
      <w:r w:rsidRPr="00C62589">
        <w:t>.</w:t>
      </w:r>
    </w:p>
    <w:p w14:paraId="0246CB73" w14:textId="7B05C694" w:rsidR="00C62589" w:rsidRDefault="00033707" w:rsidP="00141E51">
      <w:pPr>
        <w:jc w:val="both"/>
      </w:pPr>
      <w:r>
        <w:t>However</w:t>
      </w:r>
      <w:r w:rsidR="00C62589" w:rsidRPr="00C62589">
        <w:t>, the argument</w:t>
      </w:r>
      <w:r w:rsidR="00BA2B30">
        <w:t xml:space="preserve"> between</w:t>
      </w:r>
      <w:r w:rsidR="00FD6165">
        <w:t xml:space="preserve"> </w:t>
      </w:r>
      <w:r w:rsidR="001016B0">
        <w:t>exclusiv</w:t>
      </w:r>
      <w:r w:rsidR="00C62589" w:rsidRPr="00C62589">
        <w:t>ism</w:t>
      </w:r>
      <w:r w:rsidR="00FD6165">
        <w:t xml:space="preserve"> and pluralism</w:t>
      </w:r>
      <w:r w:rsidR="00C62589" w:rsidRPr="00C62589">
        <w:t xml:space="preserve"> </w:t>
      </w:r>
      <w:r>
        <w:t xml:space="preserve">can be quite </w:t>
      </w:r>
      <w:r w:rsidR="00FD6165">
        <w:t>different from the commonplace of morality</w:t>
      </w:r>
      <w:r w:rsidR="00C62589" w:rsidRPr="00C62589">
        <w:t xml:space="preserve">, value </w:t>
      </w:r>
      <w:r w:rsidR="00BA2B30">
        <w:t xml:space="preserve">or culture. </w:t>
      </w:r>
      <w:r w:rsidR="005E05F3">
        <w:t xml:space="preserve">Whenever </w:t>
      </w:r>
      <w:r w:rsidR="009B3BA7">
        <w:t>people</w:t>
      </w:r>
      <w:r w:rsidR="005E05F3">
        <w:t xml:space="preserve"> are</w:t>
      </w:r>
      <w:r w:rsidR="009B3BA7">
        <w:t xml:space="preserve"> </w:t>
      </w:r>
      <w:r w:rsidR="005E05F3">
        <w:t xml:space="preserve">engaged with </w:t>
      </w:r>
      <w:r w:rsidR="009B3BA7">
        <w:t>religion, they</w:t>
      </w:r>
      <w:r w:rsidR="00BA2B30">
        <w:t xml:space="preserve"> </w:t>
      </w:r>
      <w:r w:rsidR="005E05F3">
        <w:t xml:space="preserve">very often </w:t>
      </w:r>
      <w:r w:rsidR="009B3BA7">
        <w:t xml:space="preserve">will </w:t>
      </w:r>
      <w:r w:rsidR="005E05F3">
        <w:t xml:space="preserve">firstly </w:t>
      </w:r>
      <w:r w:rsidR="00BA2B30">
        <w:t xml:space="preserve">encounter </w:t>
      </w:r>
      <w:r>
        <w:t xml:space="preserve">the issue of </w:t>
      </w:r>
      <w:r w:rsidR="00BA2B30">
        <w:t>faith</w:t>
      </w:r>
      <w:r>
        <w:t>. Here in this essay, I am</w:t>
      </w:r>
      <w:r w:rsidR="00C62589" w:rsidRPr="00C62589">
        <w:t xml:space="preserve"> not abstra</w:t>
      </w:r>
      <w:r w:rsidR="00FD6165">
        <w:t xml:space="preserve">ctly addressing the word </w:t>
      </w:r>
      <w:r w:rsidR="00C536C4">
        <w:t xml:space="preserve">of </w:t>
      </w:r>
      <w:r w:rsidR="00FD6165">
        <w:t>"faith" or</w:t>
      </w:r>
      <w:r w:rsidR="009B3BA7">
        <w:t xml:space="preserve"> </w:t>
      </w:r>
      <w:r w:rsidR="00FD6165">
        <w:t>simply avoiding the "faith</w:t>
      </w:r>
      <w:r>
        <w:t>",</w:t>
      </w:r>
      <w:r w:rsidRPr="00C62589">
        <w:t xml:space="preserve"> </w:t>
      </w:r>
      <w:r w:rsidR="00C536C4">
        <w:t>but to discuss</w:t>
      </w:r>
      <w:r w:rsidR="00C62589" w:rsidRPr="00C62589">
        <w:t xml:space="preserve"> </w:t>
      </w:r>
      <w:r w:rsidR="005E05F3">
        <w:t xml:space="preserve">its </w:t>
      </w:r>
      <w:r w:rsidR="00C62589" w:rsidRPr="00C62589">
        <w:t>concreteness</w:t>
      </w:r>
      <w:r w:rsidR="00890977">
        <w:t>.</w:t>
      </w:r>
      <w:r w:rsidR="009B3BA7">
        <w:t xml:space="preserve"> </w:t>
      </w:r>
      <w:r w:rsidR="005E05F3">
        <w:t xml:space="preserve">All </w:t>
      </w:r>
      <w:r w:rsidR="00C536C4">
        <w:t>faith</w:t>
      </w:r>
      <w:r w:rsidR="00C62589" w:rsidRPr="00C62589">
        <w:t xml:space="preserve"> is concrete </w:t>
      </w:r>
      <w:r w:rsidR="00C536C4">
        <w:t>of which the Christian faith in Christ or the Islamic faith in</w:t>
      </w:r>
      <w:r w:rsidR="00C62589" w:rsidRPr="00C62589">
        <w:t xml:space="preserve"> Allah and Buddhism's </w:t>
      </w:r>
      <w:r w:rsidR="00C536C4">
        <w:t>in Buddha</w:t>
      </w:r>
      <w:r w:rsidR="009B3BA7">
        <w:t>. Avoiding discussion of</w:t>
      </w:r>
      <w:r w:rsidR="00C62589" w:rsidRPr="00C62589">
        <w:t xml:space="preserve"> the concreteness of fait</w:t>
      </w:r>
      <w:r w:rsidR="00C536C4">
        <w:t>h will break away from</w:t>
      </w:r>
      <w:r w:rsidR="009B3BA7">
        <w:t xml:space="preserve"> the essence of </w:t>
      </w:r>
      <w:r w:rsidR="00C62589" w:rsidRPr="00C62589">
        <w:t>problem.</w:t>
      </w:r>
    </w:p>
    <w:p w14:paraId="46CB7FA1" w14:textId="1E8ADB3D" w:rsidR="0089417B" w:rsidRPr="009B3BA7" w:rsidRDefault="005E05F3" w:rsidP="00141E51">
      <w:pPr>
        <w:jc w:val="both"/>
      </w:pPr>
      <w:r>
        <w:t>Faith</w:t>
      </w:r>
      <w:r w:rsidRPr="009B3BA7">
        <w:t xml:space="preserve"> </w:t>
      </w:r>
      <w:r w:rsidR="0089417B" w:rsidRPr="009B3BA7">
        <w:t>is by no means justified by "sufficient reason</w:t>
      </w:r>
      <w:r w:rsidR="00C0203E">
        <w:rPr>
          <w:rStyle w:val="FootnoteReference"/>
        </w:rPr>
        <w:footnoteReference w:id="4"/>
      </w:r>
      <w:r w:rsidR="0089417B" w:rsidRPr="009B3BA7">
        <w:t>." Although there are grounds for believ</w:t>
      </w:r>
      <w:r w:rsidR="009B3BA7">
        <w:t>ing in such beliefs, it</w:t>
      </w:r>
      <w:r w:rsidR="0089417B" w:rsidRPr="009B3BA7">
        <w:t xml:space="preserve"> is not </w:t>
      </w:r>
      <w:r w:rsidR="009B3BA7">
        <w:t xml:space="preserve">necessary of </w:t>
      </w:r>
      <w:r w:rsidR="0089417B" w:rsidRPr="009B3BA7">
        <w:t xml:space="preserve">a sufficient </w:t>
      </w:r>
      <w:r w:rsidR="009B3BA7">
        <w:t>logic reason</w:t>
      </w:r>
      <w:r w:rsidR="0089417B" w:rsidRPr="009B3BA7">
        <w:t xml:space="preserve"> or even</w:t>
      </w:r>
      <w:r w:rsidR="009B3BA7">
        <w:t xml:space="preserve"> a reason for "no reason." If faith needs</w:t>
      </w:r>
      <w:r w:rsidR="00B4061F" w:rsidRPr="009B3BA7">
        <w:t xml:space="preserve"> a </w:t>
      </w:r>
      <w:r w:rsidR="002F654E">
        <w:t>sufficient quantity of reason, why does Jesus intent</w:t>
      </w:r>
      <w:r w:rsidR="0089417B" w:rsidRPr="009B3BA7">
        <w:t xml:space="preserve"> to teach people </w:t>
      </w:r>
      <w:r>
        <w:t xml:space="preserve">about </w:t>
      </w:r>
      <w:r w:rsidR="0089417B" w:rsidRPr="009B3BA7">
        <w:t xml:space="preserve">"faith"? </w:t>
      </w:r>
      <w:r>
        <w:t>and w</w:t>
      </w:r>
      <w:r w:rsidR="0089417B" w:rsidRPr="009B3BA7">
        <w:t xml:space="preserve">hy does Jesus not convince others with "sufficient reason"? If there was enough reason </w:t>
      </w:r>
      <w:r w:rsidR="00B4061F" w:rsidRPr="009B3BA7">
        <w:t>to believe, Job might have "sufficient</w:t>
      </w:r>
      <w:r w:rsidR="0089417B" w:rsidRPr="009B3BA7">
        <w:t xml:space="preserve"> reason" not to believe </w:t>
      </w:r>
      <w:r w:rsidR="002F654E">
        <w:t xml:space="preserve">God. </w:t>
      </w:r>
      <w:r>
        <w:t>To the e</w:t>
      </w:r>
      <w:r w:rsidR="002F654E">
        <w:t>xclusivist</w:t>
      </w:r>
      <w:r w:rsidR="00B4061F" w:rsidRPr="009B3BA7">
        <w:t xml:space="preserve"> Karl Barth</w:t>
      </w:r>
      <w:r>
        <w:t xml:space="preserve">, he </w:t>
      </w:r>
      <w:r w:rsidR="00BE4E4F">
        <w:t>proposes that</w:t>
      </w:r>
      <w:r w:rsidR="0089417B" w:rsidRPr="009B3BA7">
        <w:t>: "Please think of those in the Bible, they are not because there</w:t>
      </w:r>
      <w:r w:rsidR="00B4061F" w:rsidRPr="009B3BA7">
        <w:t xml:space="preserve"> is some evidence to believe, but because</w:t>
      </w:r>
      <w:r w:rsidR="0089417B" w:rsidRPr="009B3BA7">
        <w:t xml:space="preserve"> they are put on the</w:t>
      </w:r>
      <w:r w:rsidR="00B4061F" w:rsidRPr="009B3BA7">
        <w:t xml:space="preserve"> position of believing, </w:t>
      </w:r>
      <w:r w:rsidR="002F654E">
        <w:t xml:space="preserve">even a desperate believing.” </w:t>
      </w:r>
      <w:r w:rsidR="002F654E">
        <w:rPr>
          <w:rStyle w:val="FootnoteReference"/>
        </w:rPr>
        <w:footnoteReference w:id="5"/>
      </w:r>
      <w:r w:rsidR="00B4061F" w:rsidRPr="009B3BA7">
        <w:t xml:space="preserve"> Th</w:t>
      </w:r>
      <w:r w:rsidR="002F654E">
        <w:t xml:space="preserve">is is the essence of faith, which </w:t>
      </w:r>
      <w:r w:rsidR="00B4061F" w:rsidRPr="009B3BA7">
        <w:t xml:space="preserve">"sufficient reason" </w:t>
      </w:r>
      <w:r w:rsidR="002F654E">
        <w:t xml:space="preserve">never </w:t>
      </w:r>
      <w:r w:rsidR="00B4061F" w:rsidRPr="009B3BA7">
        <w:t>make</w:t>
      </w:r>
      <w:r w:rsidR="00BE4E4F">
        <w:t>s</w:t>
      </w:r>
      <w:r w:rsidR="00B4061F" w:rsidRPr="009B3BA7">
        <w:t xml:space="preserve"> a clear </w:t>
      </w:r>
      <w:r w:rsidR="00AB755C" w:rsidRPr="009B3BA7">
        <w:t>explanation</w:t>
      </w:r>
      <w:r w:rsidR="0089417B" w:rsidRPr="009B3BA7">
        <w:t>.</w:t>
      </w:r>
    </w:p>
    <w:p w14:paraId="5DAF00A4" w14:textId="0809FD0E" w:rsidR="00BE4E4F" w:rsidRDefault="00D91144" w:rsidP="00141E51">
      <w:pPr>
        <w:jc w:val="both"/>
      </w:pPr>
      <w:r>
        <w:t xml:space="preserve">Now </w:t>
      </w:r>
      <w:r w:rsidR="00BE4E4F">
        <w:t xml:space="preserve">I would like to </w:t>
      </w:r>
      <w:r w:rsidR="004230E3">
        <w:t xml:space="preserve">shift </w:t>
      </w:r>
      <w:r w:rsidR="00BE4E4F">
        <w:t xml:space="preserve">the </w:t>
      </w:r>
      <w:r w:rsidR="004230E3">
        <w:t xml:space="preserve">angle to theology of religions to find </w:t>
      </w:r>
      <w:r w:rsidR="00BE4E4F">
        <w:t xml:space="preserve">out </w:t>
      </w:r>
      <w:r w:rsidR="004230E3">
        <w:t xml:space="preserve">how academic scholars </w:t>
      </w:r>
      <w:r w:rsidR="00BE4E4F">
        <w:t xml:space="preserve">have </w:t>
      </w:r>
      <w:r w:rsidR="004230E3">
        <w:t>outline</w:t>
      </w:r>
      <w:r w:rsidR="00BE4E4F">
        <w:t>d</w:t>
      </w:r>
      <w:r w:rsidR="004230E3">
        <w:t xml:space="preserve"> </w:t>
      </w:r>
      <w:r w:rsidR="0019377E">
        <w:t>some</w:t>
      </w:r>
      <w:r w:rsidR="00BE4E4F">
        <w:t xml:space="preserve"> </w:t>
      </w:r>
      <w:r w:rsidR="004230E3">
        <w:t xml:space="preserve">relevant concepts. </w:t>
      </w:r>
      <w:r w:rsidR="00BE4E4F">
        <w:t xml:space="preserve">To </w:t>
      </w:r>
      <w:r w:rsidR="000C7254">
        <w:rPr>
          <w:rFonts w:hint="eastAsia"/>
        </w:rPr>
        <w:t>G</w:t>
      </w:r>
      <w:r w:rsidR="000C7254">
        <w:t>avin D’Costa</w:t>
      </w:r>
      <w:r w:rsidR="00BE4E4F">
        <w:t>, the</w:t>
      </w:r>
      <w:r w:rsidR="000C7254">
        <w:t xml:space="preserve"> definition</w:t>
      </w:r>
      <w:r w:rsidR="000C7254" w:rsidRPr="000C7254">
        <w:t xml:space="preserve"> of </w:t>
      </w:r>
      <w:r w:rsidR="000C7254">
        <w:t xml:space="preserve">religious exclusivism and </w:t>
      </w:r>
      <w:r w:rsidR="000C7254" w:rsidRPr="000C7254">
        <w:t>pluralism</w:t>
      </w:r>
      <w:r w:rsidR="000C7254">
        <w:t xml:space="preserve"> is as follows: </w:t>
      </w:r>
    </w:p>
    <w:p w14:paraId="579EA085" w14:textId="2122EEF5" w:rsidR="006D1B2B" w:rsidRDefault="000C7254" w:rsidP="004B2898">
      <w:pPr>
        <w:spacing w:after="0" w:line="240" w:lineRule="auto"/>
        <w:ind w:left="397" w:right="397"/>
        <w:jc w:val="both"/>
      </w:pPr>
      <w:r w:rsidRPr="004B2898">
        <w:rPr>
          <w:sz w:val="18"/>
          <w:szCs w:val="18"/>
        </w:rPr>
        <w:t>The exclusivist paradigm has been characterized as maintaining that other religions are marked by humankind’s fundamental sinfulness and are therefore erroneous, and that Christ (or Christianity) offers that only valid path to salvation. However, the pluralist paradigm has been characterized as one that maintains that other religions are equally salvific paths to the on God</w:t>
      </w:r>
      <w:r w:rsidR="00BD5CF6">
        <w:t>.</w:t>
      </w:r>
      <w:r w:rsidR="004230E3">
        <w:rPr>
          <w:rStyle w:val="FootnoteReference"/>
        </w:rPr>
        <w:footnoteReference w:id="6"/>
      </w:r>
    </w:p>
    <w:p w14:paraId="5435EB91" w14:textId="77777777" w:rsidR="00BE4E4F" w:rsidRDefault="00BE4E4F" w:rsidP="004B2898">
      <w:pPr>
        <w:spacing w:after="0" w:line="240" w:lineRule="auto"/>
        <w:ind w:left="397" w:right="397"/>
        <w:jc w:val="both"/>
      </w:pPr>
    </w:p>
    <w:p w14:paraId="46FB3124" w14:textId="3E996985" w:rsidR="00D27D68" w:rsidRDefault="0021761C" w:rsidP="00141E51">
      <w:pPr>
        <w:jc w:val="both"/>
      </w:pPr>
      <w:r>
        <w:t xml:space="preserve">What </w:t>
      </w:r>
      <w:r w:rsidR="0019377E">
        <w:t>is noticeable from the above statement</w:t>
      </w:r>
      <w:r w:rsidR="0019377E" w:rsidRPr="0021761C">
        <w:t xml:space="preserve"> </w:t>
      </w:r>
      <w:r w:rsidRPr="0021761C">
        <w:t xml:space="preserve">is that there is nothing wrong with adopting pluralism in philosophy. However, </w:t>
      </w:r>
      <w:r w:rsidR="0019377E">
        <w:t xml:space="preserve">it </w:t>
      </w:r>
      <w:r w:rsidR="00ED2BA3">
        <w:t xml:space="preserve">is totally </w:t>
      </w:r>
      <w:r w:rsidR="0019377E">
        <w:t xml:space="preserve">a different </w:t>
      </w:r>
      <w:r w:rsidR="00ED2BA3">
        <w:t>thing</w:t>
      </w:r>
      <w:r w:rsidR="00ED2BA3" w:rsidRPr="00ED2BA3">
        <w:t xml:space="preserve"> </w:t>
      </w:r>
      <w:r w:rsidR="00ED2BA3">
        <w:t xml:space="preserve">in </w:t>
      </w:r>
      <w:r w:rsidR="0019377E">
        <w:t xml:space="preserve">the arena of </w:t>
      </w:r>
      <w:r w:rsidR="00ED2BA3">
        <w:t>religions</w:t>
      </w:r>
      <w:r w:rsidRPr="0021761C">
        <w:t xml:space="preserve">. </w:t>
      </w:r>
      <w:r w:rsidR="0019377E">
        <w:t>To b</w:t>
      </w:r>
      <w:r w:rsidR="00ED2BA3">
        <w:t>elievers</w:t>
      </w:r>
      <w:r w:rsidR="0019377E">
        <w:t>, they undoubtedly</w:t>
      </w:r>
      <w:r w:rsidR="00ED2BA3">
        <w:t xml:space="preserve"> trust that f</w:t>
      </w:r>
      <w:r w:rsidRPr="0021761C">
        <w:t>aith is the revelation of God.</w:t>
      </w:r>
      <w:r w:rsidR="00E97A4B">
        <w:t xml:space="preserve"> All</w:t>
      </w:r>
      <w:r w:rsidR="0019377E" w:rsidRPr="0021761C">
        <w:t xml:space="preserve"> </w:t>
      </w:r>
      <w:r w:rsidRPr="0021761C">
        <w:t>religion</w:t>
      </w:r>
      <w:r w:rsidR="00E97A4B">
        <w:t>s</w:t>
      </w:r>
      <w:r w:rsidRPr="0021761C">
        <w:t xml:space="preserve"> </w:t>
      </w:r>
      <w:r w:rsidR="0019377E">
        <w:t xml:space="preserve">seem to </w:t>
      </w:r>
      <w:r w:rsidR="0019377E" w:rsidRPr="0021761C">
        <w:t xml:space="preserve">propagandize </w:t>
      </w:r>
      <w:r w:rsidR="00E97A4B">
        <w:t>their</w:t>
      </w:r>
      <w:r w:rsidRPr="0021761C">
        <w:t xml:space="preserve"> </w:t>
      </w:r>
      <w:r>
        <w:t>own universal</w:t>
      </w:r>
      <w:r>
        <w:rPr>
          <w:rFonts w:hint="eastAsia"/>
        </w:rPr>
        <w:t>ity</w:t>
      </w:r>
      <w:r>
        <w:t xml:space="preserve"> and uniqueness</w:t>
      </w:r>
      <w:r w:rsidR="00ED2BA3">
        <w:t xml:space="preserve">. As for </w:t>
      </w:r>
      <w:r w:rsidR="0019377E">
        <w:t xml:space="preserve">seeking the </w:t>
      </w:r>
      <w:r w:rsidR="00ED2BA3">
        <w:t>truth</w:t>
      </w:r>
      <w:r w:rsidRPr="0021761C">
        <w:t xml:space="preserve">, philosophy </w:t>
      </w:r>
      <w:r w:rsidR="00BF44C9">
        <w:t>and religions</w:t>
      </w:r>
      <w:r w:rsidRPr="0021761C">
        <w:t xml:space="preserve"> </w:t>
      </w:r>
      <w:r w:rsidR="00E97A4B">
        <w:t>tend</w:t>
      </w:r>
      <w:r w:rsidR="00D27D68">
        <w:t xml:space="preserve"> to hold</w:t>
      </w:r>
      <w:r w:rsidR="00D27D68" w:rsidRPr="0021761C">
        <w:t xml:space="preserve"> </w:t>
      </w:r>
      <w:r w:rsidRPr="0021761C">
        <w:t>completely different</w:t>
      </w:r>
      <w:r w:rsidR="00ED2BA3">
        <w:t xml:space="preserve"> understanding</w:t>
      </w:r>
      <w:r w:rsidR="00BF44C9">
        <w:t xml:space="preserve">. </w:t>
      </w:r>
    </w:p>
    <w:p w14:paraId="40431A04" w14:textId="230CCB1C" w:rsidR="00067168" w:rsidRDefault="00BF44C9" w:rsidP="00141E51">
      <w:pPr>
        <w:jc w:val="both"/>
      </w:pPr>
      <w:r>
        <w:t xml:space="preserve">From </w:t>
      </w:r>
      <w:r w:rsidR="00D27D68">
        <w:t xml:space="preserve">the </w:t>
      </w:r>
      <w:r>
        <w:t>philosophical perspective</w:t>
      </w:r>
      <w:r w:rsidR="00D27D68">
        <w:t>,</w:t>
      </w:r>
      <w:r>
        <w:t xml:space="preserve"> it</w:t>
      </w:r>
      <w:r w:rsidR="0021761C" w:rsidRPr="0021761C">
        <w:t xml:space="preserve"> is about the world </w:t>
      </w:r>
      <w:r w:rsidR="00ED2BA3">
        <w:t xml:space="preserve">exploration </w:t>
      </w:r>
      <w:r w:rsidR="0021761C" w:rsidRPr="0021761C">
        <w:t>or human un</w:t>
      </w:r>
      <w:r>
        <w:t xml:space="preserve">derstanding, </w:t>
      </w:r>
      <w:r w:rsidR="00D27D68">
        <w:t xml:space="preserve">whilst from a </w:t>
      </w:r>
      <w:r>
        <w:t>religious perspective</w:t>
      </w:r>
      <w:r w:rsidR="00D27D68">
        <w:t>, it might be</w:t>
      </w:r>
      <w:r w:rsidR="0021761C" w:rsidRPr="0021761C">
        <w:t xml:space="preserve"> </w:t>
      </w:r>
      <w:r w:rsidR="00ED2BA3">
        <w:t>all about of the words</w:t>
      </w:r>
      <w:r>
        <w:t xml:space="preserve"> of God as well as to find th</w:t>
      </w:r>
      <w:r w:rsidR="00ED2BA3">
        <w:t xml:space="preserve">e only way </w:t>
      </w:r>
      <w:r w:rsidR="00D27D68">
        <w:t xml:space="preserve">to </w:t>
      </w:r>
      <w:r w:rsidR="00ED2BA3">
        <w:t xml:space="preserve">salvation. </w:t>
      </w:r>
      <w:r w:rsidR="00262CB0">
        <w:t>Therefore, when</w:t>
      </w:r>
      <w:r>
        <w:t xml:space="preserve"> discussing</w:t>
      </w:r>
      <w:r w:rsidR="0021761C" w:rsidRPr="0021761C">
        <w:t xml:space="preserve"> exclus</w:t>
      </w:r>
      <w:r>
        <w:t>ivism and pluralism</w:t>
      </w:r>
      <w:r w:rsidR="00262CB0">
        <w:t xml:space="preserve"> amongst scholars</w:t>
      </w:r>
      <w:r w:rsidR="0021761C" w:rsidRPr="0021761C">
        <w:t xml:space="preserve">, it is </w:t>
      </w:r>
      <w:r w:rsidR="00262CB0">
        <w:t xml:space="preserve">better to </w:t>
      </w:r>
      <w:r>
        <w:t xml:space="preserve">a </w:t>
      </w:r>
      <w:r w:rsidR="00262CB0">
        <w:t>have a clear premise</w:t>
      </w:r>
      <w:r>
        <w:t xml:space="preserve"> </w:t>
      </w:r>
      <w:r w:rsidR="00262CB0">
        <w:t>that the</w:t>
      </w:r>
      <w:r w:rsidR="0021761C" w:rsidRPr="0021761C">
        <w:t xml:space="preserve"> </w:t>
      </w:r>
      <w:r>
        <w:t>disputation</w:t>
      </w:r>
      <w:r w:rsidR="00262CB0">
        <w:t xml:space="preserve"> is</w:t>
      </w:r>
      <w:r>
        <w:t xml:space="preserve"> on </w:t>
      </w:r>
      <w:r w:rsidR="0021761C" w:rsidRPr="0021761C">
        <w:t xml:space="preserve">the </w:t>
      </w:r>
      <w:r>
        <w:t xml:space="preserve">layer of </w:t>
      </w:r>
      <w:r w:rsidR="0021761C" w:rsidRPr="0021761C">
        <w:t>rational</w:t>
      </w:r>
      <w:r>
        <w:t>ity</w:t>
      </w:r>
      <w:r w:rsidR="00A70001">
        <w:t xml:space="preserve">. In addition, people should be aware of one's limitation of </w:t>
      </w:r>
      <w:r w:rsidR="0021761C" w:rsidRPr="0021761C">
        <w:t xml:space="preserve">cognition </w:t>
      </w:r>
      <w:r w:rsidR="00262CB0">
        <w:t xml:space="preserve">which </w:t>
      </w:r>
      <w:r w:rsidR="00D27D68">
        <w:t>can be sometimes</w:t>
      </w:r>
      <w:r w:rsidR="00262CB0">
        <w:t xml:space="preserve"> wrong, even </w:t>
      </w:r>
      <w:r w:rsidR="00D27D68">
        <w:t>with</w:t>
      </w:r>
      <w:r w:rsidR="00262CB0">
        <w:t xml:space="preserve"> "sufficient reasons</w:t>
      </w:r>
      <w:r w:rsidR="00A70001">
        <w:t xml:space="preserve">". </w:t>
      </w:r>
      <w:r w:rsidR="00262CB0">
        <w:t xml:space="preserve">For example, </w:t>
      </w:r>
      <w:r w:rsidR="00067168" w:rsidRPr="00262CB0">
        <w:t xml:space="preserve">Correct in Euclidean geometry may be </w:t>
      </w:r>
      <w:r w:rsidR="00262CB0">
        <w:t>wrong in non-Euclidean geometry;</w:t>
      </w:r>
      <w:r w:rsidR="00067168" w:rsidRPr="00262CB0">
        <w:t xml:space="preserve"> In Newtonian mechanics, it may be wrong in Einstein's t</w:t>
      </w:r>
      <w:r w:rsidR="00262CB0">
        <w:t xml:space="preserve">heory of relativity; </w:t>
      </w:r>
      <w:r w:rsidR="00067168" w:rsidRPr="00262CB0">
        <w:t xml:space="preserve">Karl Popper put forward a theory of "empirical falsification", </w:t>
      </w:r>
      <w:r w:rsidR="00D27D68">
        <w:t>to take it</w:t>
      </w:r>
      <w:r w:rsidR="00D27D68" w:rsidRPr="00262CB0">
        <w:t xml:space="preserve"> </w:t>
      </w:r>
      <w:r w:rsidR="00067168" w:rsidRPr="00262CB0">
        <w:t>further, even if not wrong, others may come to the sa</w:t>
      </w:r>
      <w:r w:rsidR="00262CB0">
        <w:t xml:space="preserve">me true </w:t>
      </w:r>
      <w:r w:rsidR="00262CB0">
        <w:lastRenderedPageBreak/>
        <w:t xml:space="preserve">conclusion </w:t>
      </w:r>
      <w:r w:rsidR="00D27D68">
        <w:t xml:space="preserve">through different </w:t>
      </w:r>
      <w:r w:rsidR="00262CB0">
        <w:t>approache</w:t>
      </w:r>
      <w:r w:rsidR="00067168" w:rsidRPr="00262CB0">
        <w:t xml:space="preserve">s. </w:t>
      </w:r>
      <w:r w:rsidR="00D27D68">
        <w:t>Hence</w:t>
      </w:r>
      <w:r w:rsidR="00262CB0">
        <w:t>,</w:t>
      </w:r>
      <w:r w:rsidR="00067168" w:rsidRPr="00262CB0">
        <w:t xml:space="preserve"> in the process of passing through the pluralism of truth, such</w:t>
      </w:r>
      <w:r w:rsidR="00262CB0">
        <w:t xml:space="preserve"> as the natural reasoning</w:t>
      </w:r>
      <w:r w:rsidR="00067168" w:rsidRPr="00262CB0">
        <w:t xml:space="preserve"> and the axiom system in the propositional logic, </w:t>
      </w:r>
      <w:r w:rsidR="00D27D68">
        <w:t xml:space="preserve">it might be safe to say that </w:t>
      </w:r>
      <w:r w:rsidR="00D27D68" w:rsidRPr="00262CB0">
        <w:t>the conclusion is the same</w:t>
      </w:r>
      <w:r w:rsidR="00E97A4B">
        <w:t xml:space="preserve">, however, </w:t>
      </w:r>
      <w:r w:rsidR="00D27D68" w:rsidRPr="00262CB0">
        <w:t xml:space="preserve">the </w:t>
      </w:r>
      <w:r w:rsidR="00D27D68">
        <w:t>means or approaches can be</w:t>
      </w:r>
      <w:r w:rsidR="00D27D68" w:rsidRPr="00262CB0">
        <w:t xml:space="preserve"> di</w:t>
      </w:r>
      <w:r w:rsidR="00D27D68">
        <w:t>fferent</w:t>
      </w:r>
      <w:r w:rsidR="00067168" w:rsidRPr="00262CB0">
        <w:t xml:space="preserve">. </w:t>
      </w:r>
      <w:r w:rsidR="00A70001">
        <w:t>Rationality</w:t>
      </w:r>
      <w:r w:rsidR="0021761C" w:rsidRPr="0021761C">
        <w:t xml:space="preserve"> can never guarantee that people can grasp all truth. In a rational</w:t>
      </w:r>
      <w:r w:rsidR="00A70001">
        <w:t xml:space="preserve"> context, there is no reason that people</w:t>
      </w:r>
      <w:r w:rsidR="00926CB9">
        <w:t xml:space="preserve"> will</w:t>
      </w:r>
      <w:r w:rsidR="0021761C" w:rsidRPr="0021761C">
        <w:t xml:space="preserve"> take the stand </w:t>
      </w:r>
      <w:r w:rsidR="00A70001">
        <w:t xml:space="preserve">of exclusivism. </w:t>
      </w:r>
      <w:r w:rsidR="00BD103F">
        <w:t>Due to t</w:t>
      </w:r>
      <w:r w:rsidR="00A70001">
        <w:t>he limitation of rationality</w:t>
      </w:r>
      <w:r w:rsidR="0021761C" w:rsidRPr="0021761C">
        <w:t xml:space="preserve"> </w:t>
      </w:r>
      <w:r w:rsidR="00D27D68">
        <w:t>will surely</w:t>
      </w:r>
      <w:r w:rsidR="00D27D68" w:rsidRPr="0021761C">
        <w:t xml:space="preserve"> </w:t>
      </w:r>
      <w:r w:rsidR="00A70001">
        <w:t>determine the limitation of people’s</w:t>
      </w:r>
      <w:r w:rsidR="0021761C" w:rsidRPr="0021761C">
        <w:t xml:space="preserve"> cognition</w:t>
      </w:r>
      <w:r w:rsidR="00BD103F">
        <w:t xml:space="preserve">, </w:t>
      </w:r>
      <w:r w:rsidR="0021761C" w:rsidRPr="0021761C">
        <w:t>pluralism</w:t>
      </w:r>
      <w:r w:rsidR="00BD103F">
        <w:t xml:space="preserve"> consequently,</w:t>
      </w:r>
      <w:r w:rsidR="0021761C" w:rsidRPr="0021761C">
        <w:t xml:space="preserve"> is inevitable</w:t>
      </w:r>
      <w:r w:rsidR="00B725AB">
        <w:t xml:space="preserve"> </w:t>
      </w:r>
      <w:r w:rsidR="007D3DD0">
        <w:t xml:space="preserve">a theology focused </w:t>
      </w:r>
      <w:r w:rsidR="00B725AB">
        <w:t>at</w:t>
      </w:r>
      <w:r w:rsidR="00A70001">
        <w:t xml:space="preserve"> the </w:t>
      </w:r>
      <w:r w:rsidR="00B725AB">
        <w:t>level</w:t>
      </w:r>
      <w:r w:rsidR="00A70001">
        <w:t xml:space="preserve"> of rationality</w:t>
      </w:r>
      <w:r>
        <w:t>.</w:t>
      </w:r>
    </w:p>
    <w:p w14:paraId="4D636F0D" w14:textId="77777777" w:rsidR="008D7785" w:rsidRDefault="001B3673" w:rsidP="00141E51">
      <w:pPr>
        <w:jc w:val="both"/>
      </w:pPr>
      <w:r>
        <w:t xml:space="preserve">However, </w:t>
      </w:r>
      <w:r w:rsidR="00D27D68">
        <w:t xml:space="preserve">the </w:t>
      </w:r>
      <w:r>
        <w:t>critical attribute of religions</w:t>
      </w:r>
      <w:r w:rsidRPr="001B3673">
        <w:t xml:space="preserve"> is </w:t>
      </w:r>
      <w:r>
        <w:t xml:space="preserve">about </w:t>
      </w:r>
      <w:r w:rsidRPr="001B3673">
        <w:t xml:space="preserve">"revelation", which goes beyond the scope of rational argument. In </w:t>
      </w:r>
      <w:r w:rsidR="007D3DD0">
        <w:t>a rational dialogue</w:t>
      </w:r>
      <w:r>
        <w:t xml:space="preserve">, </w:t>
      </w:r>
      <w:r w:rsidRPr="001B3673">
        <w:t xml:space="preserve">religious pluralism </w:t>
      </w:r>
      <w:r>
        <w:t xml:space="preserve">is </w:t>
      </w:r>
      <w:r w:rsidR="00D27D68">
        <w:t xml:space="preserve">a </w:t>
      </w:r>
      <w:r>
        <w:t xml:space="preserve">reality which </w:t>
      </w:r>
      <w:r w:rsidRPr="001B3673">
        <w:t>leads to</w:t>
      </w:r>
      <w:r w:rsidR="007D3DD0">
        <w:t xml:space="preserve"> the view of religious diversity, which is</w:t>
      </w:r>
      <w:r w:rsidR="00BE34BE">
        <w:t xml:space="preserve"> </w:t>
      </w:r>
      <w:r w:rsidR="00D27D68">
        <w:t>found</w:t>
      </w:r>
      <w:r w:rsidR="00BD103F">
        <w:t xml:space="preserve"> </w:t>
      </w:r>
      <w:r w:rsidR="00BE34BE">
        <w:t xml:space="preserve">only </w:t>
      </w:r>
      <w:r w:rsidR="00D27D68">
        <w:t xml:space="preserve">through </w:t>
      </w:r>
      <w:r w:rsidR="00BE34BE">
        <w:t xml:space="preserve">the encounter </w:t>
      </w:r>
      <w:r w:rsidRPr="001B3673">
        <w:t xml:space="preserve">of values, </w:t>
      </w:r>
      <w:r w:rsidR="007D3DD0">
        <w:t xml:space="preserve">morality </w:t>
      </w:r>
      <w:r w:rsidR="00D27D68">
        <w:t xml:space="preserve">or </w:t>
      </w:r>
      <w:r w:rsidR="007D3DD0">
        <w:t>culture, but</w:t>
      </w:r>
      <w:r w:rsidR="00BE34BE">
        <w:t xml:space="preserve"> </w:t>
      </w:r>
      <w:r w:rsidRPr="001B3673">
        <w:t>not involve</w:t>
      </w:r>
      <w:r w:rsidR="00BE34BE">
        <w:t xml:space="preserve">d </w:t>
      </w:r>
      <w:r w:rsidR="00D27D68">
        <w:t>with</w:t>
      </w:r>
      <w:r w:rsidR="00D27D68" w:rsidRPr="001B3673">
        <w:t xml:space="preserve"> </w:t>
      </w:r>
      <w:r w:rsidR="00BE34BE">
        <w:t>“</w:t>
      </w:r>
      <w:r w:rsidRPr="001B3673">
        <w:t>faith</w:t>
      </w:r>
      <w:r w:rsidR="00BE34BE">
        <w:t>”. Once pluralists</w:t>
      </w:r>
      <w:r w:rsidRPr="001B3673">
        <w:t xml:space="preserve"> are inattentive, they</w:t>
      </w:r>
      <w:r w:rsidR="007D3DD0">
        <w:t xml:space="preserve"> will</w:t>
      </w:r>
      <w:r w:rsidRPr="001B3673">
        <w:t xml:space="preserve"> move</w:t>
      </w:r>
      <w:r w:rsidR="007D3DD0">
        <w:t xml:space="preserve"> dialogue from a rational scope to that of faith</w:t>
      </w:r>
      <w:r w:rsidR="00BD103F">
        <w:t>, which means that</w:t>
      </w:r>
      <w:r w:rsidR="00D27D68">
        <w:t xml:space="preserve"> t</w:t>
      </w:r>
      <w:r w:rsidR="007D3DD0">
        <w:t>hey support</w:t>
      </w:r>
      <w:r w:rsidRPr="001B3673">
        <w:t xml:space="preserve"> religio</w:t>
      </w:r>
      <w:r w:rsidR="007D3DD0">
        <w:t>us pluralism, and</w:t>
      </w:r>
      <w:r w:rsidR="00BE34BE">
        <w:t xml:space="preserve"> hope</w:t>
      </w:r>
      <w:r w:rsidRPr="001B3673">
        <w:t xml:space="preserve"> </w:t>
      </w:r>
      <w:r w:rsidR="00D27D68">
        <w:t xml:space="preserve">the </w:t>
      </w:r>
      <w:r w:rsidRPr="001B3673">
        <w:t>believer</w:t>
      </w:r>
      <w:r w:rsidR="007D3DD0">
        <w:t>s to give up exclusivi</w:t>
      </w:r>
      <w:r w:rsidR="00BD103F">
        <w:t>sm</w:t>
      </w:r>
      <w:r w:rsidR="007D3DD0">
        <w:t>,</w:t>
      </w:r>
      <w:r w:rsidRPr="001B3673">
        <w:t xml:space="preserve"> not</w:t>
      </w:r>
      <w:r w:rsidR="007D3DD0">
        <w:t xml:space="preserve"> just </w:t>
      </w:r>
      <w:r w:rsidR="00D27D68">
        <w:t xml:space="preserve">to </w:t>
      </w:r>
      <w:r w:rsidR="007D3DD0">
        <w:t xml:space="preserve">exclude, </w:t>
      </w:r>
      <w:r w:rsidR="00BD103F">
        <w:t xml:space="preserve">but also </w:t>
      </w:r>
      <w:r w:rsidRPr="001B3673">
        <w:t xml:space="preserve">accept other beliefs. This is </w:t>
      </w:r>
      <w:r w:rsidR="00BE34BE" w:rsidRPr="00BE34BE">
        <w:rPr>
          <w:i/>
        </w:rPr>
        <w:t>de facto</w:t>
      </w:r>
      <w:r w:rsidR="00BE34BE">
        <w:t xml:space="preserve"> </w:t>
      </w:r>
      <w:r w:rsidRPr="001B3673">
        <w:t xml:space="preserve">the </w:t>
      </w:r>
      <w:r w:rsidR="009536D7">
        <w:t>engagement of faith rather than rationality</w:t>
      </w:r>
      <w:r w:rsidRPr="001B3673">
        <w:t xml:space="preserve">. </w:t>
      </w:r>
      <w:r w:rsidR="00BE34BE">
        <w:t xml:space="preserve">However, it is not </w:t>
      </w:r>
      <w:r w:rsidR="00D27D68">
        <w:t xml:space="preserve">the </w:t>
      </w:r>
      <w:r w:rsidR="00BE34BE">
        <w:t xml:space="preserve">affirmative fact that the possibility of </w:t>
      </w:r>
      <w:r w:rsidRPr="001B3673">
        <w:t>ration</w:t>
      </w:r>
      <w:r w:rsidR="00BE34BE">
        <w:t xml:space="preserve">al meeting </w:t>
      </w:r>
      <w:r w:rsidR="009536D7">
        <w:t>can be extended to that</w:t>
      </w:r>
      <w:r w:rsidRPr="001B3673">
        <w:t xml:space="preserve"> of fait</w:t>
      </w:r>
      <w:r w:rsidR="001F371E">
        <w:t>h</w:t>
      </w:r>
      <w:r w:rsidR="002252A0">
        <w:t>. D</w:t>
      </w:r>
      <w:r w:rsidR="001F371E">
        <w:t>isp</w:t>
      </w:r>
      <w:r w:rsidR="009536D7">
        <w:t xml:space="preserve">utes </w:t>
      </w:r>
      <w:r w:rsidR="002252A0">
        <w:t xml:space="preserve">can be </w:t>
      </w:r>
      <w:r w:rsidR="009536D7">
        <w:t xml:space="preserve">often raised </w:t>
      </w:r>
      <w:r w:rsidR="002252A0">
        <w:t xml:space="preserve">after </w:t>
      </w:r>
      <w:r w:rsidR="009536D7">
        <w:t>it</w:t>
      </w:r>
      <w:r w:rsidRPr="001B3673">
        <w:t>.</w:t>
      </w:r>
    </w:p>
    <w:p w14:paraId="63973B3E" w14:textId="030EC512" w:rsidR="002252A0" w:rsidRDefault="0008516B" w:rsidP="00141E51">
      <w:pPr>
        <w:jc w:val="both"/>
      </w:pPr>
      <w:r>
        <w:rPr>
          <w:rFonts w:hint="eastAsia"/>
        </w:rPr>
        <w:t xml:space="preserve">A </w:t>
      </w:r>
      <w:r>
        <w:t xml:space="preserve">prominent pluralist John Hick </w:t>
      </w:r>
      <w:r w:rsidR="002252A0">
        <w:t xml:space="preserve">has </w:t>
      </w:r>
      <w:r>
        <w:t xml:space="preserve">expressed his point of view </w:t>
      </w:r>
      <w:r w:rsidR="002252A0">
        <w:t xml:space="preserve">on </w:t>
      </w:r>
      <w:r>
        <w:t xml:space="preserve">this discourse: </w:t>
      </w:r>
    </w:p>
    <w:p w14:paraId="01B9474C" w14:textId="77777777" w:rsidR="008D7785" w:rsidRDefault="00D26D9C" w:rsidP="008D7785">
      <w:pPr>
        <w:ind w:left="397" w:right="397"/>
        <w:jc w:val="both"/>
        <w:rPr>
          <w:sz w:val="18"/>
          <w:szCs w:val="18"/>
        </w:rPr>
      </w:pPr>
      <w:r w:rsidRPr="002252A0">
        <w:rPr>
          <w:rFonts w:hint="eastAsia"/>
          <w:sz w:val="18"/>
          <w:szCs w:val="18"/>
        </w:rPr>
        <w:t>For brevity</w:t>
      </w:r>
      <w:r w:rsidRPr="002252A0">
        <w:rPr>
          <w:sz w:val="18"/>
          <w:szCs w:val="18"/>
        </w:rPr>
        <w:t>’s s</w:t>
      </w:r>
      <w:r w:rsidR="00FD05BF" w:rsidRPr="002252A0">
        <w:rPr>
          <w:sz w:val="18"/>
          <w:szCs w:val="18"/>
        </w:rPr>
        <w:t>ake, I’ll use they hybrid term ‘salvation/liberation’</w:t>
      </w:r>
      <w:r w:rsidR="00F2393D" w:rsidRPr="002252A0">
        <w:rPr>
          <w:sz w:val="18"/>
          <w:szCs w:val="18"/>
        </w:rPr>
        <w:t xml:space="preserve">. I suggest that this is the central concern of all the great world religions. They are not primarily philosophies or theologies but primarily ways of </w:t>
      </w:r>
      <w:r w:rsidR="00FD05BF" w:rsidRPr="002252A0">
        <w:rPr>
          <w:sz w:val="18"/>
          <w:szCs w:val="18"/>
        </w:rPr>
        <w:t>‘</w:t>
      </w:r>
      <w:r w:rsidR="00F2393D" w:rsidRPr="002252A0">
        <w:rPr>
          <w:sz w:val="18"/>
          <w:szCs w:val="18"/>
        </w:rPr>
        <w:t>salvation/liberation</w:t>
      </w:r>
      <w:r w:rsidR="00FD05BF" w:rsidRPr="002252A0">
        <w:rPr>
          <w:sz w:val="18"/>
          <w:szCs w:val="18"/>
        </w:rPr>
        <w:t>’</w:t>
      </w:r>
      <w:r w:rsidR="00F2393D" w:rsidRPr="002252A0">
        <w:rPr>
          <w:sz w:val="18"/>
          <w:szCs w:val="18"/>
        </w:rPr>
        <w:t xml:space="preserve">. And it is clear that salvation, in this sense of an actual change in human beings from natural self-centredness towards a </w:t>
      </w:r>
      <w:r w:rsidR="00FD05BF" w:rsidRPr="002252A0">
        <w:rPr>
          <w:sz w:val="18"/>
          <w:szCs w:val="18"/>
        </w:rPr>
        <w:t>recentering</w:t>
      </w:r>
      <w:r w:rsidR="00F2393D" w:rsidRPr="002252A0">
        <w:rPr>
          <w:sz w:val="18"/>
          <w:szCs w:val="18"/>
        </w:rPr>
        <w:t xml:space="preserve"> in the Divine, the Ultimate, the Real, is a long process – though there are often peak moments within it and that this process is taking place not only within Christianity but also, and so </w:t>
      </w:r>
      <w:proofErr w:type="gramStart"/>
      <w:r w:rsidR="00F2393D" w:rsidRPr="002252A0">
        <w:rPr>
          <w:sz w:val="18"/>
          <w:szCs w:val="18"/>
        </w:rPr>
        <w:t>far</w:t>
      </w:r>
      <w:proofErr w:type="gramEnd"/>
      <w:r w:rsidR="00F2393D" w:rsidRPr="002252A0">
        <w:rPr>
          <w:sz w:val="18"/>
          <w:szCs w:val="18"/>
        </w:rPr>
        <w:t xml:space="preserve"> as we can tell to a more or less equal extent, wit</w:t>
      </w:r>
      <w:r w:rsidR="00FD05BF" w:rsidRPr="002252A0">
        <w:rPr>
          <w:sz w:val="18"/>
          <w:szCs w:val="18"/>
        </w:rPr>
        <w:t>hin the other great traditions.”</w:t>
      </w:r>
      <w:r w:rsidR="00FD05BF" w:rsidRPr="002252A0">
        <w:rPr>
          <w:sz w:val="18"/>
          <w:szCs w:val="18"/>
        </w:rPr>
        <w:footnoteReference w:id="7"/>
      </w:r>
      <w:r w:rsidR="00485AEE" w:rsidRPr="002252A0">
        <w:rPr>
          <w:sz w:val="18"/>
          <w:szCs w:val="18"/>
        </w:rPr>
        <w:t xml:space="preserve"> </w:t>
      </w:r>
    </w:p>
    <w:p w14:paraId="7F351854" w14:textId="0FE01F76" w:rsidR="00062A3A" w:rsidRDefault="00045BCA" w:rsidP="008D7785">
      <w:pPr>
        <w:jc w:val="both"/>
      </w:pPr>
      <w:r w:rsidRPr="008D7785">
        <w:t xml:space="preserve">This is indeed a pluralism in the field of belief, in which all religions are believed to contain elements of </w:t>
      </w:r>
      <w:r w:rsidR="00B844DA" w:rsidRPr="008D7785">
        <w:t>truth.</w:t>
      </w:r>
      <w:r w:rsidR="00485AEE" w:rsidRPr="008D7785">
        <w:t xml:space="preserve"> </w:t>
      </w:r>
      <w:r w:rsidRPr="008D7785">
        <w:t>However, Hick himself conceded that he could not prove his "term"</w:t>
      </w:r>
      <w:bookmarkStart w:id="0" w:name="_Hlk506650208"/>
      <w:r w:rsidRPr="008D7785">
        <w:t xml:space="preserve"> which he mentioned: </w:t>
      </w:r>
      <w:r w:rsidR="00485AEE" w:rsidRPr="008D7785">
        <w:t>“A proffered best explanation</w:t>
      </w:r>
      <w:r w:rsidR="00AB2301" w:rsidRPr="008D7785">
        <w:t xml:space="preserve"> is not a proof, because it is always open to someone else to come forward and offer what they believe is a better explanation</w:t>
      </w:r>
      <w:bookmarkEnd w:id="0"/>
      <w:r w:rsidR="00AB2301" w:rsidRPr="008D7785">
        <w:t>.</w:t>
      </w:r>
      <w:r>
        <w:rPr>
          <w:rFonts w:hint="eastAsia"/>
        </w:rPr>
        <w:t xml:space="preserve"> </w:t>
      </w:r>
      <w:r w:rsidR="00485AEE">
        <w:rPr>
          <w:rStyle w:val="FootnoteReference"/>
        </w:rPr>
        <w:footnoteReference w:id="8"/>
      </w:r>
    </w:p>
    <w:p w14:paraId="0E346C1E" w14:textId="3F9117F8" w:rsidR="00F069D5" w:rsidRDefault="003C5609" w:rsidP="00141E51">
      <w:pPr>
        <w:jc w:val="both"/>
      </w:pPr>
      <w:r>
        <w:t xml:space="preserve">Hick’s point would be </w:t>
      </w:r>
      <w:r w:rsidR="00966CE4">
        <w:t>regarded as a “new faith” rather than a religious theory, which believes the existence of a variety ways of "salvation</w:t>
      </w:r>
      <w:r w:rsidRPr="003C5609">
        <w:t>"</w:t>
      </w:r>
      <w:r w:rsidR="00966CE4">
        <w:t xml:space="preserve">. </w:t>
      </w:r>
      <w:r w:rsidRPr="003C5609">
        <w:t xml:space="preserve"> However, there is no</w:t>
      </w:r>
      <w:r w:rsidR="00485AEE">
        <w:t xml:space="preserve"> logical connection between religious diversity </w:t>
      </w:r>
      <w:r w:rsidR="00966CE4">
        <w:t>in t</w:t>
      </w:r>
      <w:r w:rsidR="00485AEE">
        <w:t>he world and of salvation, whereas</w:t>
      </w:r>
      <w:r w:rsidRPr="003C5609">
        <w:t xml:space="preserve"> Hick easily crossed this step. Religi</w:t>
      </w:r>
      <w:r w:rsidR="00966CE4">
        <w:t>ous diversity is mere a phenomenon, the issue of true and false can logically generate</w:t>
      </w:r>
      <w:r w:rsidR="00485AEE">
        <w:t xml:space="preserve"> multiple possibilities: people</w:t>
      </w:r>
      <w:r w:rsidRPr="003C5609">
        <w:t xml:space="preserve"> can think t</w:t>
      </w:r>
      <w:r w:rsidR="00485AEE">
        <w:t>hat all religions are false;</w:t>
      </w:r>
      <w:r w:rsidRPr="003C5609">
        <w:t xml:space="preserve"> </w:t>
      </w:r>
      <w:r w:rsidR="002252A0">
        <w:t xml:space="preserve">or they </w:t>
      </w:r>
      <w:r w:rsidRPr="003C5609">
        <w:t>can think that only o</w:t>
      </w:r>
      <w:r w:rsidR="00485AEE">
        <w:t>ne</w:t>
      </w:r>
      <w:r w:rsidR="002252A0">
        <w:t xml:space="preserve"> </w:t>
      </w:r>
      <w:r w:rsidR="00485AEE">
        <w:t>or</w:t>
      </w:r>
      <w:r w:rsidR="001C4881">
        <w:t xml:space="preserve"> some </w:t>
      </w:r>
      <w:r w:rsidR="002252A0">
        <w:t xml:space="preserve">religions </w:t>
      </w:r>
      <w:r w:rsidR="00485AEE">
        <w:t xml:space="preserve">are </w:t>
      </w:r>
      <w:r w:rsidR="002252A0">
        <w:t xml:space="preserve">more </w:t>
      </w:r>
      <w:r w:rsidR="001C4881">
        <w:t xml:space="preserve">genuine </w:t>
      </w:r>
      <w:r w:rsidR="002252A0">
        <w:t xml:space="preserve">while the others </w:t>
      </w:r>
      <w:r w:rsidR="00485AEE">
        <w:t>are fake</w:t>
      </w:r>
      <w:r w:rsidR="002252A0">
        <w:t>,</w:t>
      </w:r>
      <w:r w:rsidR="008902AC">
        <w:t xml:space="preserve"> </w:t>
      </w:r>
      <w:r w:rsidR="002252A0">
        <w:t xml:space="preserve">or </w:t>
      </w:r>
      <w:r w:rsidR="008902AC">
        <w:t>even</w:t>
      </w:r>
      <w:r w:rsidR="001C4881">
        <w:t xml:space="preserve"> all</w:t>
      </w:r>
      <w:r w:rsidRPr="003C5609">
        <w:t xml:space="preserve"> can be co</w:t>
      </w:r>
      <w:r w:rsidR="001C4881">
        <w:t>nsidered as true, as</w:t>
      </w:r>
      <w:r w:rsidR="008902AC">
        <w:t xml:space="preserve"> </w:t>
      </w:r>
      <w:r w:rsidR="002252A0">
        <w:t xml:space="preserve">what </w:t>
      </w:r>
      <w:r w:rsidR="008902AC">
        <w:t xml:space="preserve">Hick </w:t>
      </w:r>
      <w:r w:rsidR="002252A0">
        <w:t xml:space="preserve">has </w:t>
      </w:r>
      <w:r w:rsidR="008902AC">
        <w:t>express</w:t>
      </w:r>
      <w:r w:rsidR="001C4881">
        <w:t>ed</w:t>
      </w:r>
      <w:r w:rsidR="002252A0">
        <w:t xml:space="preserve"> above</w:t>
      </w:r>
      <w:r w:rsidR="008902AC">
        <w:t xml:space="preserve">. </w:t>
      </w:r>
      <w:r w:rsidR="002252A0">
        <w:t>However, all t</w:t>
      </w:r>
      <w:r w:rsidR="008902AC">
        <w:t>hese arguments are</w:t>
      </w:r>
      <w:r w:rsidRPr="003C5609">
        <w:t xml:space="preserve"> not t</w:t>
      </w:r>
      <w:r w:rsidR="008902AC">
        <w:t xml:space="preserve">he result of a rational-analysis, but the result of </w:t>
      </w:r>
      <w:r w:rsidRPr="003C5609">
        <w:t>faith</w:t>
      </w:r>
      <w:r w:rsidR="008902AC">
        <w:t>-thinking</w:t>
      </w:r>
      <w:r w:rsidR="001C4881">
        <w:t>, which con</w:t>
      </w:r>
      <w:r w:rsidR="008902AC">
        <w:t xml:space="preserve">tains the elements of truth only through </w:t>
      </w:r>
      <w:r w:rsidRPr="003C5609">
        <w:t xml:space="preserve">the experiences of </w:t>
      </w:r>
      <w:r w:rsidR="008902AC" w:rsidRPr="008902AC">
        <w:t>observing</w:t>
      </w:r>
      <w:r w:rsidR="001C4881">
        <w:t xml:space="preserve"> </w:t>
      </w:r>
      <w:r w:rsidR="008902AC">
        <w:t>rather than that of arguing.</w:t>
      </w:r>
    </w:p>
    <w:p w14:paraId="4A8F8319" w14:textId="1AB3717B" w:rsidR="004C6E5F" w:rsidRPr="004B029D" w:rsidRDefault="002252A0" w:rsidP="00141E51">
      <w:pPr>
        <w:jc w:val="both"/>
      </w:pPr>
      <w:r>
        <w:t xml:space="preserve">The </w:t>
      </w:r>
      <w:r w:rsidR="00F069D5" w:rsidRPr="00F069D5">
        <w:t xml:space="preserve">Swiss theologian, </w:t>
      </w:r>
      <w:bookmarkStart w:id="1" w:name="_Hlk507167233"/>
      <w:r w:rsidR="00F069D5" w:rsidRPr="00F069D5">
        <w:t xml:space="preserve">Hans Küng </w:t>
      </w:r>
      <w:bookmarkEnd w:id="1"/>
      <w:r>
        <w:t xml:space="preserve">takes it further by arguing </w:t>
      </w:r>
      <w:r w:rsidR="00AB755C" w:rsidRPr="00F069D5">
        <w:t>that people who really discern all religions do not think religion is the same. Otherwise, the basic distinction between mystical and prophetic religions will be obscured, and the contradictions among the various religions will also be covered up. Even independent religions will not remain the originals in their history. Those who think that all religions are equally true in principle exclude the possibility of making mistakes from the realm of religion and rule out the possibility of moral decline</w:t>
      </w:r>
      <w:r w:rsidR="00B82455" w:rsidRPr="00F069D5">
        <w:t xml:space="preserve"> as well</w:t>
      </w:r>
      <w:r w:rsidR="00AB755C" w:rsidRPr="00F069D5">
        <w:t xml:space="preserve">. </w:t>
      </w:r>
      <w:r w:rsidR="00B82455" w:rsidRPr="00F069D5">
        <w:t>All imperfect relativism</w:t>
      </w:r>
      <w:r w:rsidR="00156826" w:rsidRPr="00F069D5">
        <w:t xml:space="preserve"> where values and standards have become indiscriminate is as the same as </w:t>
      </w:r>
      <w:r w:rsidR="00B82455" w:rsidRPr="00F069D5">
        <w:t>exclusive absolutism, should be avoided. Random pluralism endorses its own and other religions in</w:t>
      </w:r>
      <w:r w:rsidR="00156826" w:rsidRPr="00F069D5">
        <w:t xml:space="preserve"> an undifferentiated manner,</w:t>
      </w:r>
      <w:r w:rsidR="00AD6B6D">
        <w:t xml:space="preserve"> this pluralism </w:t>
      </w:r>
      <w:r w:rsidR="00AD6B6D" w:rsidRPr="00AD6B6D">
        <w:lastRenderedPageBreak/>
        <w:t xml:space="preserve">can </w:t>
      </w:r>
      <w:r w:rsidR="00AD6B6D">
        <w:t xml:space="preserve">be </w:t>
      </w:r>
      <w:r w:rsidR="00AD6B6D" w:rsidRPr="00AD6B6D">
        <w:t>call</w:t>
      </w:r>
      <w:r w:rsidR="00AD6B6D">
        <w:t>ed upon l</w:t>
      </w:r>
      <w:r w:rsidR="00AD6B6D" w:rsidRPr="00AD6B6D">
        <w:t>essing as little as that indifferentism for which all religious positions and decisions are equally unimportant</w:t>
      </w:r>
      <w:r w:rsidR="00F069D5">
        <w:t xml:space="preserve">. </w:t>
      </w:r>
      <w:r w:rsidR="00F069D5">
        <w:rPr>
          <w:rStyle w:val="FootnoteReference"/>
        </w:rPr>
        <w:footnoteReference w:id="9"/>
      </w:r>
      <w:r w:rsidR="003244F0">
        <w:t xml:space="preserve"> </w:t>
      </w:r>
      <w:r w:rsidR="000762D9" w:rsidRPr="000762D9">
        <w:t>In</w:t>
      </w:r>
      <w:r w:rsidR="000762D9">
        <w:t xml:space="preserve"> this sense, pluralism means that people</w:t>
      </w:r>
      <w:r w:rsidR="000762D9" w:rsidRPr="000762D9">
        <w:t xml:space="preserve"> believe in the salvation of many paths, not ju</w:t>
      </w:r>
      <w:r w:rsidR="000762D9">
        <w:t>st one way. Therefore, Hick can</w:t>
      </w:r>
      <w:r w:rsidR="000762D9" w:rsidRPr="000762D9">
        <w:t>not accept the view o</w:t>
      </w:r>
      <w:r w:rsidR="007C56EA">
        <w:t xml:space="preserve">f Christianity </w:t>
      </w:r>
      <w:r w:rsidR="000762D9" w:rsidRPr="000762D9">
        <w:t xml:space="preserve">that only Jesus Christ on the cross is accepted </w:t>
      </w:r>
      <w:r w:rsidR="000762D9">
        <w:t>as salvation. Apparently, he cannot accept the Bible Scriptures, "One Lord, one faith,</w:t>
      </w:r>
      <w:r w:rsidR="000762D9" w:rsidRPr="000762D9">
        <w:t xml:space="preserve"> on</w:t>
      </w:r>
      <w:r w:rsidR="000762D9">
        <w:t>e baptism; one God and F</w:t>
      </w:r>
      <w:r w:rsidR="000762D9" w:rsidRPr="000762D9">
        <w:t xml:space="preserve">ather of all, who </w:t>
      </w:r>
      <w:r w:rsidR="000762D9">
        <w:t>is over all and through all and in all.</w:t>
      </w:r>
      <w:r w:rsidR="000762D9" w:rsidRPr="000762D9">
        <w:t xml:space="preserve">"(Ephesians 4: 5-6). Hick believes </w:t>
      </w:r>
      <w:r w:rsidR="0080614C">
        <w:t xml:space="preserve">that </w:t>
      </w:r>
      <w:r w:rsidR="000762D9" w:rsidRPr="000762D9">
        <w:t>there is something else to save beyond this "single let</w:t>
      </w:r>
      <w:r w:rsidR="007C56EA">
        <w:t>ter." In a word</w:t>
      </w:r>
      <w:r w:rsidR="000762D9">
        <w:t>, Hick's</w:t>
      </w:r>
      <w:r w:rsidR="000762D9" w:rsidRPr="000762D9">
        <w:t xml:space="preserve"> pluralism is ess</w:t>
      </w:r>
      <w:r w:rsidR="007C56EA">
        <w:t>entially exclusive of the faith</w:t>
      </w:r>
      <w:r w:rsidR="000762D9" w:rsidRPr="000762D9">
        <w:t xml:space="preserve"> in believ</w:t>
      </w:r>
      <w:r w:rsidR="000762D9">
        <w:t xml:space="preserve">ing only one path of salvation. </w:t>
      </w:r>
      <w:r w:rsidR="007C56EA">
        <w:t>However,</w:t>
      </w:r>
      <w:r w:rsidR="004B029D" w:rsidRPr="004B029D">
        <w:t xml:space="preserve"> if there is pluralism</w:t>
      </w:r>
      <w:r w:rsidR="007C56EA">
        <w:t xml:space="preserve"> in faith scope</w:t>
      </w:r>
      <w:r w:rsidR="004B029D" w:rsidRPr="004B029D">
        <w:t>, which is like D’Costa’s claim that</w:t>
      </w:r>
      <w:r w:rsidR="006D7F55" w:rsidRPr="004B029D">
        <w:t xml:space="preserve"> </w:t>
      </w:r>
      <w:r w:rsidR="007C56EA">
        <w:t xml:space="preserve">it </w:t>
      </w:r>
      <w:r w:rsidR="006D7F55" w:rsidRPr="004B029D">
        <w:t>is</w:t>
      </w:r>
      <w:r w:rsidR="007C56EA">
        <w:t xml:space="preserve"> just a disguised exclusivism and</w:t>
      </w:r>
      <w:r w:rsidR="006D7F55" w:rsidRPr="004B029D">
        <w:t xml:space="preserve"> a form of word play and fails to deal with the substantitive difference involved in the pluralist position.</w:t>
      </w:r>
      <w:r w:rsidR="00B94700" w:rsidRPr="004B029D">
        <w:t xml:space="preserve"> </w:t>
      </w:r>
      <w:r w:rsidR="00D3627B" w:rsidRPr="004B029D">
        <w:rPr>
          <w:rStyle w:val="FootnoteReference"/>
        </w:rPr>
        <w:footnoteReference w:id="10"/>
      </w:r>
      <w:r w:rsidR="00D3627B" w:rsidRPr="004B029D">
        <w:t xml:space="preserve"> </w:t>
      </w:r>
    </w:p>
    <w:p w14:paraId="05E89F5B" w14:textId="0C827872" w:rsidR="00741206" w:rsidRDefault="0080614C" w:rsidP="00141E51">
      <w:pPr>
        <w:jc w:val="both"/>
      </w:pPr>
      <w:r>
        <w:t xml:space="preserve">Here, </w:t>
      </w:r>
      <w:r w:rsidR="00741206" w:rsidRPr="00D3627B">
        <w:t xml:space="preserve">we </w:t>
      </w:r>
      <w:r>
        <w:t>can draw</w:t>
      </w:r>
      <w:r w:rsidRPr="00D3627B">
        <w:t xml:space="preserve"> </w:t>
      </w:r>
      <w:r>
        <w:t>a</w:t>
      </w:r>
      <w:r w:rsidRPr="00D3627B">
        <w:t xml:space="preserve"> </w:t>
      </w:r>
      <w:r w:rsidR="00741206" w:rsidRPr="00D3627B">
        <w:t xml:space="preserve">conclusion that pluralism can only be established at rational level, while exclusivism is inevitable </w:t>
      </w:r>
      <w:r>
        <w:t>on</w:t>
      </w:r>
      <w:r w:rsidRPr="00D3627B">
        <w:t xml:space="preserve"> </w:t>
      </w:r>
      <w:r w:rsidR="00741206" w:rsidRPr="00D3627B">
        <w:t xml:space="preserve">the </w:t>
      </w:r>
      <w:r w:rsidR="0032773B">
        <w:t>ground</w:t>
      </w:r>
      <w:r w:rsidRPr="0080614C">
        <w:t xml:space="preserve"> </w:t>
      </w:r>
      <w:r>
        <w:t>of faith</w:t>
      </w:r>
      <w:r w:rsidR="0032773B">
        <w:t>. T</w:t>
      </w:r>
      <w:r w:rsidR="005D043A" w:rsidRPr="00D3627B">
        <w:t>he problem when exclusivism</w:t>
      </w:r>
      <w:r w:rsidR="00741206" w:rsidRPr="00D3627B">
        <w:t xml:space="preserve"> in refuting </w:t>
      </w:r>
      <w:r w:rsidR="005D043A" w:rsidRPr="00D3627B">
        <w:t>pluralism is to</w:t>
      </w:r>
      <w:r w:rsidR="00741206" w:rsidRPr="00D3627B">
        <w:t xml:space="preserve"> emphasize the universality of exclusive theory</w:t>
      </w:r>
      <w:r>
        <w:t>.</w:t>
      </w:r>
      <w:r w:rsidRPr="00D3627B">
        <w:t xml:space="preserve"> </w:t>
      </w:r>
      <w:r>
        <w:t>P</w:t>
      </w:r>
      <w:r w:rsidRPr="00D3627B">
        <w:t xml:space="preserve">hilosophy </w:t>
      </w:r>
      <w:r w:rsidR="005D043A" w:rsidRPr="00D3627B">
        <w:t>is also drawn to its</w:t>
      </w:r>
      <w:r w:rsidR="00741206" w:rsidRPr="00D3627B">
        <w:t xml:space="preserve"> theory </w:t>
      </w:r>
      <w:r w:rsidR="0032773B">
        <w:t xml:space="preserve">as well </w:t>
      </w:r>
      <w:r w:rsidR="00741206" w:rsidRPr="00D3627B">
        <w:t xml:space="preserve">or </w:t>
      </w:r>
      <w:r w:rsidR="005D043A" w:rsidRPr="00D3627B">
        <w:t xml:space="preserve">put the rational dimension </w:t>
      </w:r>
      <w:r w:rsidR="00D3627B" w:rsidRPr="00D3627B">
        <w:t xml:space="preserve">as exclusive attribute </w:t>
      </w:r>
      <w:r w:rsidR="005D043A" w:rsidRPr="00D3627B">
        <w:t>into the argument</w:t>
      </w:r>
      <w:r w:rsidR="00741206" w:rsidRPr="00D3627B">
        <w:t>.</w:t>
      </w:r>
    </w:p>
    <w:p w14:paraId="7D60E5EA" w14:textId="0048C1B6" w:rsidR="004C6E5F" w:rsidRPr="0032773B" w:rsidRDefault="0032773B" w:rsidP="00141E51">
      <w:pPr>
        <w:jc w:val="both"/>
        <w:rPr>
          <w:b/>
        </w:rPr>
      </w:pPr>
      <w:r w:rsidRPr="0032773B">
        <w:rPr>
          <w:rFonts w:hint="eastAsia"/>
          <w:b/>
        </w:rPr>
        <w:t xml:space="preserve">Inside or </w:t>
      </w:r>
      <w:r w:rsidR="002F4EFA">
        <w:rPr>
          <w:b/>
        </w:rPr>
        <w:t>O</w:t>
      </w:r>
      <w:r w:rsidRPr="0032773B">
        <w:rPr>
          <w:rFonts w:hint="eastAsia"/>
          <w:b/>
        </w:rPr>
        <w:t xml:space="preserve">utside faith </w:t>
      </w:r>
    </w:p>
    <w:p w14:paraId="7067AEAE" w14:textId="3C513013" w:rsidR="00530541" w:rsidRDefault="0080614C" w:rsidP="00141E51">
      <w:pPr>
        <w:jc w:val="both"/>
      </w:pPr>
      <w:r>
        <w:t>Through</w:t>
      </w:r>
      <w:r w:rsidRPr="00A935C5">
        <w:t xml:space="preserve"> </w:t>
      </w:r>
      <w:r w:rsidR="00A935C5" w:rsidRPr="00A935C5">
        <w:t xml:space="preserve">the </w:t>
      </w:r>
      <w:proofErr w:type="gramStart"/>
      <w:r>
        <w:t xml:space="preserve">aforementioned </w:t>
      </w:r>
      <w:r w:rsidR="00A935C5" w:rsidRPr="00A935C5">
        <w:t>discussion</w:t>
      </w:r>
      <w:proofErr w:type="gramEnd"/>
      <w:r w:rsidR="00A935C5" w:rsidRPr="00A935C5">
        <w:t xml:space="preserve"> of </w:t>
      </w:r>
      <w:r w:rsidR="00A935C5">
        <w:t>exclusivism and pluralism, a hidden issue</w:t>
      </w:r>
      <w:r w:rsidR="00A935C5" w:rsidRPr="00A935C5">
        <w:t xml:space="preserve"> </w:t>
      </w:r>
      <w:r w:rsidR="00A935C5">
        <w:t>has been con</w:t>
      </w:r>
      <w:r w:rsidR="00E6373D">
        <w:t>cealed</w:t>
      </w:r>
      <w:r>
        <w:t xml:space="preserve"> that</w:t>
      </w:r>
      <w:r w:rsidR="003A467A">
        <w:t xml:space="preserve"> </w:t>
      </w:r>
      <w:r w:rsidR="00E6373D">
        <w:t xml:space="preserve">is </w:t>
      </w:r>
      <w:r w:rsidR="00B274CB">
        <w:t xml:space="preserve">to look </w:t>
      </w:r>
      <w:r w:rsidR="00B274CB" w:rsidRPr="00B274CB">
        <w:t xml:space="preserve">at various </w:t>
      </w:r>
      <w:r w:rsidR="00B274CB">
        <w:t>religions</w:t>
      </w:r>
      <w:r w:rsidRPr="0080614C">
        <w:t xml:space="preserve"> </w:t>
      </w:r>
      <w:r>
        <w:t>from different perspectives</w:t>
      </w:r>
      <w:r w:rsidR="00A935C5">
        <w:t xml:space="preserve">. </w:t>
      </w:r>
      <w:r w:rsidR="00A935C5" w:rsidRPr="00A935C5">
        <w:t xml:space="preserve">One is </w:t>
      </w:r>
      <w:r w:rsidR="00E6373D">
        <w:t xml:space="preserve">from </w:t>
      </w:r>
      <w:r>
        <w:t xml:space="preserve">the </w:t>
      </w:r>
      <w:r w:rsidR="00B274CB">
        <w:t>o</w:t>
      </w:r>
      <w:r w:rsidR="00C763A8">
        <w:t xml:space="preserve">utside of </w:t>
      </w:r>
      <w:r w:rsidR="00E6373D">
        <w:t>religions stance</w:t>
      </w:r>
      <w:r w:rsidR="00B274CB">
        <w:t>,</w:t>
      </w:r>
      <w:r>
        <w:t xml:space="preserve"> and</w:t>
      </w:r>
      <w:r w:rsidR="00B274CB">
        <w:t xml:space="preserve"> t</w:t>
      </w:r>
      <w:r w:rsidR="00A935C5" w:rsidRPr="00A935C5">
        <w:t xml:space="preserve">he </w:t>
      </w:r>
      <w:r w:rsidR="00B274CB">
        <w:t>other</w:t>
      </w:r>
      <w:r w:rsidR="00A935C5" w:rsidRPr="00A935C5">
        <w:t xml:space="preserve"> is within certain religious beliefs or, more specifically,</w:t>
      </w:r>
      <w:r w:rsidR="00B274CB">
        <w:t xml:space="preserve"> look at other beliefs </w:t>
      </w:r>
      <w:r w:rsidR="00B274CB">
        <w:rPr>
          <w:rFonts w:hint="eastAsia"/>
        </w:rPr>
        <w:t>from</w:t>
      </w:r>
      <w:r w:rsidR="00A935C5" w:rsidRPr="00A935C5">
        <w:t xml:space="preserve"> </w:t>
      </w:r>
      <w:r>
        <w:t>a</w:t>
      </w:r>
      <w:r w:rsidR="003A467A">
        <w:t xml:space="preserve"> </w:t>
      </w:r>
      <w:r w:rsidR="00B274CB">
        <w:rPr>
          <w:rFonts w:hint="eastAsia"/>
        </w:rPr>
        <w:t>“</w:t>
      </w:r>
      <w:r w:rsidR="00A935C5" w:rsidRPr="00A935C5">
        <w:t>Christ</w:t>
      </w:r>
      <w:r w:rsidR="00B274CB">
        <w:t>ian angle</w:t>
      </w:r>
      <w:r w:rsidR="00A935C5" w:rsidRPr="00A935C5">
        <w:t>"</w:t>
      </w:r>
      <w:r w:rsidR="002D2F3C">
        <w:t xml:space="preserve">. </w:t>
      </w:r>
      <w:r w:rsidR="00B274CB">
        <w:t xml:space="preserve"> </w:t>
      </w:r>
      <w:r w:rsidR="002D2F3C">
        <w:t>T</w:t>
      </w:r>
      <w:r w:rsidR="00A935C5" w:rsidRPr="00A935C5">
        <w:t>he differences between "inside view" and "outside view" are often hidden</w:t>
      </w:r>
      <w:r w:rsidR="00B274CB">
        <w:t xml:space="preserve"> in the discussion</w:t>
      </w:r>
      <w:r w:rsidR="00A935C5" w:rsidRPr="00A935C5">
        <w:t>. For example, exclusivity holds</w:t>
      </w:r>
      <w:r w:rsidR="002D2F3C">
        <w:t xml:space="preserve"> the point that only one</w:t>
      </w:r>
      <w:r w:rsidR="00A935C5" w:rsidRPr="00A935C5">
        <w:t xml:space="preserve"> is </w:t>
      </w:r>
      <w:r w:rsidR="002D2F3C">
        <w:t>correct in religious conflicting</w:t>
      </w:r>
      <w:r w:rsidR="00F85095">
        <w:t xml:space="preserve"> from the perspective of faith. However,</w:t>
      </w:r>
      <w:r w:rsidR="002D2F3C">
        <w:t xml:space="preserve"> </w:t>
      </w:r>
      <w:r w:rsidR="002D2F3C" w:rsidRPr="002D2F3C">
        <w:t xml:space="preserve">from </w:t>
      </w:r>
      <w:r>
        <w:t xml:space="preserve">an </w:t>
      </w:r>
      <w:r w:rsidR="002D2F3C" w:rsidRPr="002D2F3C">
        <w:t>outside-faith perspective</w:t>
      </w:r>
      <w:r w:rsidR="002D2F3C">
        <w:t>,</w:t>
      </w:r>
      <w:r w:rsidR="002D2F3C" w:rsidRPr="002D2F3C">
        <w:t xml:space="preserve"> </w:t>
      </w:r>
      <w:r>
        <w:t xml:space="preserve">there is </w:t>
      </w:r>
      <w:r w:rsidR="002D2F3C">
        <w:t xml:space="preserve">no any difference no matter </w:t>
      </w:r>
      <w:r>
        <w:t xml:space="preserve">whether it is </w:t>
      </w:r>
      <w:r w:rsidR="002D2F3C">
        <w:t>in value</w:t>
      </w:r>
      <w:r>
        <w:t xml:space="preserve">, </w:t>
      </w:r>
      <w:r w:rsidR="002D2F3C">
        <w:t>moral or in cultural. T</w:t>
      </w:r>
      <w:r w:rsidR="00A935C5" w:rsidRPr="00A935C5">
        <w:t xml:space="preserve">here is no </w:t>
      </w:r>
      <w:r w:rsidR="006F1A03">
        <w:t xml:space="preserve">any </w:t>
      </w:r>
      <w:r w:rsidR="00A935C5" w:rsidRPr="00A935C5">
        <w:t>reason to</w:t>
      </w:r>
      <w:r w:rsidR="006F1A03">
        <w:t xml:space="preserve"> merely believe this but not</w:t>
      </w:r>
      <w:r w:rsidR="00423544">
        <w:t xml:space="preserve"> that. Therefore, exclusivism</w:t>
      </w:r>
      <w:r w:rsidR="006F1A03">
        <w:t xml:space="preserve"> is obviously unreasonable</w:t>
      </w:r>
      <w:r w:rsidR="00423544">
        <w:t xml:space="preserve"> because </w:t>
      </w:r>
      <w:r w:rsidR="00A935C5" w:rsidRPr="00A935C5">
        <w:t>it may no</w:t>
      </w:r>
      <w:r w:rsidR="00C7250F">
        <w:t xml:space="preserve">t be able to make clear explanation apart from reaffirming </w:t>
      </w:r>
      <w:r w:rsidR="00844B1F">
        <w:t xml:space="preserve">its </w:t>
      </w:r>
      <w:r w:rsidR="00C7250F">
        <w:t>own</w:t>
      </w:r>
      <w:r w:rsidR="00423544" w:rsidRPr="00423544">
        <w:t xml:space="preserve"> faith </w:t>
      </w:r>
      <w:r w:rsidR="00844B1F">
        <w:t>or</w:t>
      </w:r>
      <w:r w:rsidR="00844B1F" w:rsidRPr="00423544">
        <w:t xml:space="preserve"> </w:t>
      </w:r>
      <w:r w:rsidR="00423544" w:rsidRPr="00423544">
        <w:t xml:space="preserve">self-awareness </w:t>
      </w:r>
      <w:r w:rsidR="00844B1F">
        <w:t xml:space="preserve">if having </w:t>
      </w:r>
      <w:r w:rsidR="00C7250F">
        <w:t>the role of an ordinary Christian.</w:t>
      </w:r>
      <w:r w:rsidR="00812DC3">
        <w:t xml:space="preserve"> </w:t>
      </w:r>
      <w:r w:rsidR="00844B1F">
        <w:t>In this sense</w:t>
      </w:r>
      <w:r w:rsidR="00812DC3">
        <w:t xml:space="preserve">, </w:t>
      </w:r>
      <w:r w:rsidR="00844B1F">
        <w:t xml:space="preserve">to </w:t>
      </w:r>
      <w:r w:rsidR="00A935C5" w:rsidRPr="00A935C5">
        <w:t>sch</w:t>
      </w:r>
      <w:r w:rsidR="00812DC3">
        <w:t xml:space="preserve">olars who </w:t>
      </w:r>
      <w:r w:rsidR="00844B1F">
        <w:t xml:space="preserve">are </w:t>
      </w:r>
      <w:r w:rsidR="00812DC3">
        <w:t>hold</w:t>
      </w:r>
      <w:r w:rsidR="00844B1F">
        <w:t>ing the</w:t>
      </w:r>
      <w:r w:rsidR="00812DC3">
        <w:t xml:space="preserve"> pluralistic view</w:t>
      </w:r>
      <w:r w:rsidR="00A935C5" w:rsidRPr="00A935C5">
        <w:t>, there is no doubt that exc</w:t>
      </w:r>
      <w:r w:rsidR="00423544">
        <w:t>lusivism has</w:t>
      </w:r>
      <w:r w:rsidR="00812DC3">
        <w:t xml:space="preserve"> the</w:t>
      </w:r>
      <w:r w:rsidR="00423544">
        <w:t xml:space="preserve"> suspicion of hegemony</w:t>
      </w:r>
      <w:r w:rsidR="00A935C5" w:rsidRPr="00A935C5">
        <w:t>.</w:t>
      </w:r>
    </w:p>
    <w:p w14:paraId="2B0B204B" w14:textId="09CA5A95" w:rsidR="00423544" w:rsidRDefault="00844B1F" w:rsidP="00141E51">
      <w:pPr>
        <w:jc w:val="both"/>
      </w:pPr>
      <w:r>
        <w:t>To discuss</w:t>
      </w:r>
      <w:r w:rsidRPr="00642713">
        <w:t xml:space="preserve"> </w:t>
      </w:r>
      <w:r>
        <w:t>the proposition adopting</w:t>
      </w:r>
      <w:r w:rsidRPr="00642713">
        <w:t xml:space="preserve"> exclusive theory</w:t>
      </w:r>
      <w:r>
        <w:t xml:space="preserve"> from </w:t>
      </w:r>
      <w:r w:rsidR="00642713" w:rsidRPr="00642713">
        <w:t xml:space="preserve">a different </w:t>
      </w:r>
      <w:r w:rsidRPr="00642713">
        <w:t>perspective that</w:t>
      </w:r>
      <w:r>
        <w:t xml:space="preserve"> </w:t>
      </w:r>
      <w:r w:rsidR="007D1081">
        <w:t>is</w:t>
      </w:r>
      <w:r w:rsidR="00642713" w:rsidRPr="00642713">
        <w:t xml:space="preserve"> within a certain faith, or stand</w:t>
      </w:r>
      <w:r w:rsidR="007D1081">
        <w:t xml:space="preserve">s </w:t>
      </w:r>
      <w:r>
        <w:t xml:space="preserve">as an </w:t>
      </w:r>
      <w:r w:rsidR="007D1081">
        <w:t>“inside religion”</w:t>
      </w:r>
      <w:r w:rsidR="00642713" w:rsidRPr="00642713">
        <w:t xml:space="preserve">, everything </w:t>
      </w:r>
      <w:r>
        <w:t xml:space="preserve">from the </w:t>
      </w:r>
      <w:r w:rsidR="007D1081">
        <w:t xml:space="preserve">above mentioned </w:t>
      </w:r>
      <w:r w:rsidR="00642713" w:rsidRPr="00642713">
        <w:t>seems to be taken for</w:t>
      </w:r>
      <w:r w:rsidR="009A5A70">
        <w:t xml:space="preserve"> granted. </w:t>
      </w:r>
      <w:r w:rsidR="009A5A70">
        <w:rPr>
          <w:rFonts w:hint="eastAsia"/>
        </w:rPr>
        <w:t>For</w:t>
      </w:r>
      <w:r w:rsidR="007D1081">
        <w:t xml:space="preserve"> example,</w:t>
      </w:r>
      <w:r w:rsidR="004B029D">
        <w:t xml:space="preserve"> </w:t>
      </w:r>
      <w:r>
        <w:t xml:space="preserve">if </w:t>
      </w:r>
      <w:r w:rsidR="004B029D">
        <w:t xml:space="preserve">I </w:t>
      </w:r>
      <w:r>
        <w:t xml:space="preserve">were </w:t>
      </w:r>
      <w:r w:rsidR="007D1081">
        <w:t>a Christian who</w:t>
      </w:r>
      <w:r w:rsidR="00167747">
        <w:t xml:space="preserve"> believe</w:t>
      </w:r>
      <w:r>
        <w:t>s</w:t>
      </w:r>
      <w:r w:rsidR="00167747">
        <w:t xml:space="preserve"> in</w:t>
      </w:r>
      <w:r w:rsidR="00642713" w:rsidRPr="00642713">
        <w:t xml:space="preserve"> the path of salvation</w:t>
      </w:r>
      <w:r w:rsidR="00167747">
        <w:t xml:space="preserve"> by Jesus on the cross</w:t>
      </w:r>
      <w:r w:rsidR="009A5A70">
        <w:t xml:space="preserve">, </w:t>
      </w:r>
      <w:r w:rsidR="003A467A">
        <w:t>and</w:t>
      </w:r>
      <w:r>
        <w:t xml:space="preserve"> </w:t>
      </w:r>
      <w:r w:rsidR="009A5A70">
        <w:t>believe</w:t>
      </w:r>
      <w:r w:rsidR="007D1081">
        <w:t xml:space="preserve"> that </w:t>
      </w:r>
      <w:r>
        <w:t xml:space="preserve">there </w:t>
      </w:r>
      <w:r w:rsidR="007D1081">
        <w:t xml:space="preserve">is a universal </w:t>
      </w:r>
      <w:r w:rsidR="00BC3F47">
        <w:t xml:space="preserve">truth since Jesus </w:t>
      </w:r>
      <w:r>
        <w:t xml:space="preserve">has </w:t>
      </w:r>
      <w:r w:rsidR="00BC3F47">
        <w:t>said</w:t>
      </w:r>
      <w:r w:rsidR="00642713" w:rsidRPr="00642713">
        <w:t xml:space="preserve"> </w:t>
      </w:r>
      <w:r w:rsidR="00BC3F47">
        <w:t>in Bible</w:t>
      </w:r>
      <w:r w:rsidR="00642713" w:rsidRPr="00642713">
        <w:t xml:space="preserve">: "All </w:t>
      </w:r>
      <w:r w:rsidR="009A5A70">
        <w:t>authority</w:t>
      </w:r>
      <w:r w:rsidR="00642713" w:rsidRPr="00642713">
        <w:t xml:space="preserve"> in heaven an</w:t>
      </w:r>
      <w:r w:rsidR="009A5A70">
        <w:t>d on earth has been given to me. Therefore, go and m</w:t>
      </w:r>
      <w:r w:rsidR="00642713" w:rsidRPr="00642713">
        <w:t>ake disciples of a</w:t>
      </w:r>
      <w:r w:rsidR="00BC3F47">
        <w:t>ll nations "(Matthew 28: 18-19</w:t>
      </w:r>
      <w:r w:rsidR="003A467A">
        <w:t xml:space="preserve"> NIV</w:t>
      </w:r>
      <w:r w:rsidR="00BC3F47">
        <w:t>)</w:t>
      </w:r>
      <w:r>
        <w:t>. Then the next question I would ask is:</w:t>
      </w:r>
      <w:r w:rsidR="00642713" w:rsidRPr="00642713">
        <w:t xml:space="preserve"> How c</w:t>
      </w:r>
      <w:r w:rsidR="009A5A70">
        <w:t xml:space="preserve">an I possibly affirm </w:t>
      </w:r>
      <w:r w:rsidR="003A467A">
        <w:t>faith-</w:t>
      </w:r>
      <w:r w:rsidR="009A5A70">
        <w:t>Others</w:t>
      </w:r>
      <w:r w:rsidR="00AE578F">
        <w:t xml:space="preserve"> in this "certain </w:t>
      </w:r>
      <w:r w:rsidR="00AE578F">
        <w:rPr>
          <w:rFonts w:hint="eastAsia"/>
        </w:rPr>
        <w:t>faith</w:t>
      </w:r>
      <w:r w:rsidRPr="00642713">
        <w:t>"</w:t>
      </w:r>
      <w:r>
        <w:t xml:space="preserve">? </w:t>
      </w:r>
      <w:r w:rsidR="009A5A70">
        <w:t>Not only not, I even cannot</w:t>
      </w:r>
      <w:r w:rsidR="00642713" w:rsidRPr="00642713">
        <w:t xml:space="preserve"> think that ther</w:t>
      </w:r>
      <w:r w:rsidR="00BC3F47">
        <w:t xml:space="preserve">e is a real possibility of other faith in this </w:t>
      </w:r>
      <w:r>
        <w:t>world. Similarly</w:t>
      </w:r>
      <w:r w:rsidR="004B029D" w:rsidRPr="00BC3F47">
        <w:t xml:space="preserve">, if I </w:t>
      </w:r>
      <w:r w:rsidRPr="00BC3F47">
        <w:t>w</w:t>
      </w:r>
      <w:r>
        <w:t>ere</w:t>
      </w:r>
      <w:r w:rsidRPr="00BC3F47">
        <w:t xml:space="preserve"> </w:t>
      </w:r>
      <w:r w:rsidR="002F6810" w:rsidRPr="00BC3F47">
        <w:t xml:space="preserve">a Muslim, I </w:t>
      </w:r>
      <w:r>
        <w:t>would surely</w:t>
      </w:r>
      <w:r w:rsidRPr="00BC3F47">
        <w:t xml:space="preserve"> </w:t>
      </w:r>
      <w:r w:rsidR="002F6810" w:rsidRPr="00BC3F47">
        <w:t xml:space="preserve">believe that </w:t>
      </w:r>
      <w:r w:rsidR="004B029D" w:rsidRPr="00BC3F47">
        <w:t>Qur'an is a universal, final and insurmountable revelation. The revelation of Christian</w:t>
      </w:r>
      <w:r w:rsidR="00BC3F47">
        <w:t>ity is apparently unacceptable. From a Christian</w:t>
      </w:r>
      <w:r w:rsidR="004B029D" w:rsidRPr="00BC3F47">
        <w:t xml:space="preserve"> point of view, </w:t>
      </w:r>
      <w:r w:rsidR="00BC3F47">
        <w:t>all other faiths</w:t>
      </w:r>
      <w:r w:rsidR="002F6810" w:rsidRPr="00BC3F47">
        <w:t xml:space="preserve"> are </w:t>
      </w:r>
      <w:r w:rsidR="004B029D" w:rsidRPr="00BC3F47">
        <w:t>unacceptable, or</w:t>
      </w:r>
      <w:r w:rsidR="00FE0905" w:rsidRPr="00BC3F47">
        <w:t xml:space="preserve"> in </w:t>
      </w:r>
      <w:r w:rsidR="002F6810" w:rsidRPr="00BC3F47">
        <w:t xml:space="preserve">other </w:t>
      </w:r>
      <w:r w:rsidR="00FE0905" w:rsidRPr="00BC3F47">
        <w:t>words</w:t>
      </w:r>
      <w:r w:rsidR="002F6810" w:rsidRPr="00BC3F47">
        <w:t>, they</w:t>
      </w:r>
      <w:r w:rsidR="00FE0905" w:rsidRPr="00BC3F47">
        <w:t xml:space="preserve"> have the elements of truth </w:t>
      </w:r>
      <w:r w:rsidR="004B029D" w:rsidRPr="00BC3F47">
        <w:t>that can only be</w:t>
      </w:r>
      <w:r w:rsidR="00BC3F47">
        <w:t xml:space="preserve"> the role of Christ behind them</w:t>
      </w:r>
      <w:r w:rsidR="00FE0905" w:rsidRPr="00BC3F47">
        <w:t>, which is to say</w:t>
      </w:r>
      <w:r w:rsidR="00AE578F" w:rsidRPr="00BC3F47">
        <w:t xml:space="preserve"> </w:t>
      </w:r>
      <w:r w:rsidR="00BC3F47">
        <w:t>people in other faiths are just</w:t>
      </w:r>
      <w:r w:rsidR="00AE578F" w:rsidRPr="00AE578F">
        <w:t xml:space="preserve"> "anonymous Christians"</w:t>
      </w:r>
      <w:r w:rsidR="00AE578F">
        <w:t>.</w:t>
      </w:r>
      <w:r w:rsidR="00AE578F">
        <w:rPr>
          <w:rStyle w:val="FootnoteReference"/>
        </w:rPr>
        <w:footnoteReference w:id="11"/>
      </w:r>
      <w:r w:rsidR="00AE578F" w:rsidRPr="00AE578F">
        <w:t xml:space="preserve"> </w:t>
      </w:r>
    </w:p>
    <w:p w14:paraId="00972660" w14:textId="4B5C99B1" w:rsidR="00844B1F" w:rsidRDefault="00844B1F" w:rsidP="00141E51">
      <w:pPr>
        <w:jc w:val="both"/>
      </w:pPr>
      <w:r>
        <w:t>To</w:t>
      </w:r>
      <w:r w:rsidR="00476A5E" w:rsidRPr="00BC3F47">
        <w:t xml:space="preserve"> </w:t>
      </w:r>
      <w:r>
        <w:t xml:space="preserve">some </w:t>
      </w:r>
      <w:r w:rsidR="00476A5E" w:rsidRPr="00BC3F47">
        <w:t>non-religious people, Christianity and Islam may be equivalent</w:t>
      </w:r>
      <w:r>
        <w:t xml:space="preserve"> in a certain way</w:t>
      </w:r>
      <w:r w:rsidR="00476A5E" w:rsidRPr="00BC3F47">
        <w:t xml:space="preserve">. </w:t>
      </w:r>
      <w:r w:rsidR="00DC2029" w:rsidRPr="00BC3F47">
        <w:t>In the sense of not relating to the so-called reve</w:t>
      </w:r>
      <w:r w:rsidR="00476A5E" w:rsidRPr="00BC3F47">
        <w:t>lation truth, this</w:t>
      </w:r>
      <w:r w:rsidR="00DC2029" w:rsidRPr="00BC3F47">
        <w:t xml:space="preserve"> "third party" vie</w:t>
      </w:r>
      <w:r w:rsidR="00476A5E" w:rsidRPr="00BC3F47">
        <w:t xml:space="preserve">w </w:t>
      </w:r>
      <w:r w:rsidR="00DC2029" w:rsidRPr="00BC3F47">
        <w:t>and the rational study of the diversity of faith</w:t>
      </w:r>
      <w:r w:rsidR="00154B1F">
        <w:t xml:space="preserve"> are needed</w:t>
      </w:r>
      <w:r w:rsidR="00476A5E" w:rsidRPr="00BC3F47">
        <w:t xml:space="preserve">. </w:t>
      </w:r>
      <w:r w:rsidR="00154B1F">
        <w:t>If so</w:t>
      </w:r>
      <w:r w:rsidR="00476A5E" w:rsidRPr="00BC3F47">
        <w:t>, "faith</w:t>
      </w:r>
      <w:r w:rsidR="00DC2029" w:rsidRPr="00BC3F47">
        <w:t>" has been mat</w:t>
      </w:r>
      <w:r w:rsidR="00476A5E" w:rsidRPr="00BC3F47">
        <w:t>erialized and be</w:t>
      </w:r>
      <w:r w:rsidR="00154B1F">
        <w:t>comes a rational object</w:t>
      </w:r>
      <w:r w:rsidR="00476A5E" w:rsidRPr="00BC3F47">
        <w:t xml:space="preserve">, which </w:t>
      </w:r>
      <w:r w:rsidR="00154B1F">
        <w:t>is no longer the</w:t>
      </w:r>
      <w:r w:rsidR="00DC2029" w:rsidRPr="00BC3F47">
        <w:t xml:space="preserve"> power to grasp the truth, </w:t>
      </w:r>
      <w:r w:rsidR="00476A5E" w:rsidRPr="00BC3F47">
        <w:t xml:space="preserve">nor a grace </w:t>
      </w:r>
      <w:r w:rsidR="00154B1F">
        <w:t>delivered from</w:t>
      </w:r>
      <w:r w:rsidR="00476A5E" w:rsidRPr="00BC3F47">
        <w:t xml:space="preserve"> God. </w:t>
      </w:r>
      <w:r w:rsidR="00154B1F">
        <w:t>If talking about "faith</w:t>
      </w:r>
      <w:r w:rsidR="00DC2029" w:rsidRPr="00BC3F47">
        <w:t>"</w:t>
      </w:r>
      <w:r w:rsidR="00154B1F">
        <w:t xml:space="preserve"> at </w:t>
      </w:r>
      <w:r w:rsidR="00154B1F">
        <w:lastRenderedPageBreak/>
        <w:t xml:space="preserve">this level, it </w:t>
      </w:r>
      <w:r w:rsidR="003277B7">
        <w:t>is indeed</w:t>
      </w:r>
      <w:r w:rsidR="00154B1F">
        <w:t xml:space="preserve"> an</w:t>
      </w:r>
      <w:r w:rsidR="00E56D88" w:rsidRPr="00BC3F47">
        <w:t xml:space="preserve"> object for “outside view”</w:t>
      </w:r>
      <w:r w:rsidR="00154B1F">
        <w:t xml:space="preserve"> rather than </w:t>
      </w:r>
      <w:r>
        <w:t xml:space="preserve">a </w:t>
      </w:r>
      <w:r w:rsidR="00154B1F">
        <w:t xml:space="preserve">faith </w:t>
      </w:r>
      <w:r>
        <w:t xml:space="preserve">from </w:t>
      </w:r>
      <w:r w:rsidR="003277B7">
        <w:t>“inside view”</w:t>
      </w:r>
      <w:r w:rsidR="00E56D88" w:rsidRPr="00BC3F47">
        <w:t xml:space="preserve">. </w:t>
      </w:r>
      <w:r w:rsidR="003277B7">
        <w:t xml:space="preserve">It </w:t>
      </w:r>
      <w:r>
        <w:t xml:space="preserve">thus </w:t>
      </w:r>
      <w:r w:rsidR="003277B7">
        <w:t>is</w:t>
      </w:r>
      <w:r w:rsidR="00DC2029" w:rsidRPr="00BC3F47">
        <w:t xml:space="preserve"> the turning</w:t>
      </w:r>
      <w:r w:rsidR="003277B7">
        <w:t xml:space="preserve"> point between</w:t>
      </w:r>
      <w:r w:rsidR="00E56D88" w:rsidRPr="00BC3F47">
        <w:t xml:space="preserve"> </w:t>
      </w:r>
      <w:r w:rsidR="003277B7">
        <w:t>secular life and</w:t>
      </w:r>
      <w:r w:rsidR="00DC2029" w:rsidRPr="00BC3F47">
        <w:t xml:space="preserve"> ability to grasp the truth.</w:t>
      </w:r>
      <w:r w:rsidR="003277B7">
        <w:t xml:space="preserve"> </w:t>
      </w:r>
    </w:p>
    <w:p w14:paraId="490C5BCE" w14:textId="18D6566E" w:rsidR="00C763A8" w:rsidRDefault="00C763A8" w:rsidP="00141E51">
      <w:pPr>
        <w:jc w:val="both"/>
      </w:pPr>
      <w:r>
        <w:t>"Inside view</w:t>
      </w:r>
      <w:r w:rsidRPr="00C763A8">
        <w:t>"</w:t>
      </w:r>
      <w:r w:rsidR="003277B7">
        <w:t xml:space="preserve"> and "outside view" or</w:t>
      </w:r>
      <w:r>
        <w:t xml:space="preserve"> </w:t>
      </w:r>
      <w:r w:rsidRPr="00C763A8">
        <w:t>within</w:t>
      </w:r>
      <w:r w:rsidR="003277B7">
        <w:t xml:space="preserve"> or without </w:t>
      </w:r>
      <w:r>
        <w:t>faith</w:t>
      </w:r>
      <w:r w:rsidRPr="00C763A8">
        <w:t xml:space="preserve"> </w:t>
      </w:r>
      <w:r w:rsidR="003277B7" w:rsidRPr="00C763A8">
        <w:t xml:space="preserve">is </w:t>
      </w:r>
      <w:r w:rsidR="003277B7">
        <w:t>not</w:t>
      </w:r>
      <w:r w:rsidRPr="00C763A8">
        <w:t xml:space="preserve"> </w:t>
      </w:r>
      <w:r>
        <w:t xml:space="preserve">as </w:t>
      </w:r>
      <w:r w:rsidRPr="00C763A8">
        <w:t>a switch</w:t>
      </w:r>
      <w:r>
        <w:t xml:space="preserve"> after all, which</w:t>
      </w:r>
      <w:r w:rsidRPr="00C763A8">
        <w:t xml:space="preserve"> an "open" is within the fait</w:t>
      </w:r>
      <w:r w:rsidR="003277B7">
        <w:t>h, a "close" is beyond of it</w:t>
      </w:r>
      <w:r w:rsidRPr="00C763A8">
        <w:t>. Positions</w:t>
      </w:r>
      <w:r>
        <w:t xml:space="preserve"> inside or outside faith </w:t>
      </w:r>
      <w:r w:rsidR="00A60824">
        <w:t xml:space="preserve">sometimes </w:t>
      </w:r>
      <w:r w:rsidR="00844B1F">
        <w:t xml:space="preserve">can </w:t>
      </w:r>
      <w:r w:rsidRPr="00C763A8">
        <w:t xml:space="preserve">not only </w:t>
      </w:r>
      <w:r w:rsidR="009F4EE2">
        <w:t>be</w:t>
      </w:r>
      <w:r w:rsidR="009F4EE2" w:rsidRPr="00C763A8" w:rsidDel="00844B1F">
        <w:t xml:space="preserve"> </w:t>
      </w:r>
      <w:r w:rsidR="00844B1F" w:rsidRPr="00C763A8">
        <w:t>confus</w:t>
      </w:r>
      <w:r w:rsidR="00844B1F">
        <w:t>ing</w:t>
      </w:r>
      <w:r w:rsidRPr="00C763A8">
        <w:t xml:space="preserve">, but also </w:t>
      </w:r>
      <w:r>
        <w:t xml:space="preserve">can </w:t>
      </w:r>
      <w:r w:rsidRPr="00C763A8">
        <w:t>overlap</w:t>
      </w:r>
      <w:r w:rsidR="009F4EE2">
        <w:t xml:space="preserve"> between themselves</w:t>
      </w:r>
      <w:r w:rsidRPr="00C763A8">
        <w:t xml:space="preserve">. </w:t>
      </w:r>
      <w:r w:rsidR="003277B7">
        <w:t>However, c</w:t>
      </w:r>
      <w:r w:rsidRPr="00C763A8">
        <w:t xml:space="preserve">onfusion can </w:t>
      </w:r>
      <w:r w:rsidR="003277B7">
        <w:t>be clarified</w:t>
      </w:r>
      <w:r w:rsidRPr="00C763A8">
        <w:t xml:space="preserve">, </w:t>
      </w:r>
      <w:r>
        <w:t xml:space="preserve">but </w:t>
      </w:r>
      <w:r w:rsidRPr="00C763A8">
        <w:t>what</w:t>
      </w:r>
      <w:r>
        <w:t xml:space="preserve"> will happen if </w:t>
      </w:r>
      <w:r w:rsidR="009F4EE2">
        <w:t xml:space="preserve">these two are </w:t>
      </w:r>
      <w:r>
        <w:t>overlap</w:t>
      </w:r>
      <w:r w:rsidR="009F4EE2">
        <w:t>ping</w:t>
      </w:r>
      <w:r w:rsidRPr="00C763A8">
        <w:t xml:space="preserve">? </w:t>
      </w:r>
      <w:r w:rsidR="009F4EE2">
        <w:t>For example, t</w:t>
      </w:r>
      <w:r w:rsidRPr="00C763A8">
        <w:t xml:space="preserve">he possibility of such "overlap" </w:t>
      </w:r>
      <w:r w:rsidR="009F4EE2">
        <w:t xml:space="preserve">may </w:t>
      </w:r>
      <w:r w:rsidRPr="00C763A8">
        <w:t>lie in the</w:t>
      </w:r>
      <w:r w:rsidR="003277B7">
        <w:t xml:space="preserve"> standpoint of </w:t>
      </w:r>
      <w:r w:rsidR="00A60824">
        <w:t>exclusivism and pluralism when a person</w:t>
      </w:r>
      <w:r w:rsidRPr="00C763A8">
        <w:t xml:space="preserve"> is both a religious scholar and a believer</w:t>
      </w:r>
      <w:r w:rsidR="00A60824">
        <w:t xml:space="preserve"> at the same time</w:t>
      </w:r>
      <w:r w:rsidRPr="00C763A8">
        <w:t xml:space="preserve">. </w:t>
      </w:r>
      <w:r w:rsidR="003277B7">
        <w:t xml:space="preserve">And this is the third facet which will be elaborated in this </w:t>
      </w:r>
      <w:r w:rsidR="009F4EE2">
        <w:t xml:space="preserve">essay </w:t>
      </w:r>
      <w:r w:rsidR="003277B7">
        <w:t xml:space="preserve">as </w:t>
      </w:r>
      <w:r w:rsidRPr="00C763A8">
        <w:t>below.</w:t>
      </w:r>
    </w:p>
    <w:p w14:paraId="3DE2B046" w14:textId="4AC7A82E" w:rsidR="00AC3850" w:rsidRPr="003277B7" w:rsidRDefault="003277B7" w:rsidP="00141E51">
      <w:pPr>
        <w:jc w:val="both"/>
        <w:rPr>
          <w:b/>
        </w:rPr>
      </w:pPr>
      <w:r w:rsidRPr="003277B7">
        <w:rPr>
          <w:rFonts w:hint="eastAsia"/>
          <w:b/>
        </w:rPr>
        <w:t>B</w:t>
      </w:r>
      <w:r w:rsidRPr="003277B7">
        <w:rPr>
          <w:b/>
        </w:rPr>
        <w:t>eliever or Scholar</w:t>
      </w:r>
    </w:p>
    <w:p w14:paraId="36756CA3" w14:textId="21B8C1C5" w:rsidR="00270347" w:rsidRDefault="0011192B" w:rsidP="00141E51">
      <w:pPr>
        <w:jc w:val="both"/>
      </w:pPr>
      <w:r>
        <w:t>When a faith believer</w:t>
      </w:r>
      <w:r w:rsidR="00270347" w:rsidRPr="00270347">
        <w:t xml:space="preserve"> take</w:t>
      </w:r>
      <w:r w:rsidR="00270347">
        <w:t>s an exclusive</w:t>
      </w:r>
      <w:r>
        <w:t xml:space="preserve"> position</w:t>
      </w:r>
      <w:r w:rsidR="005848DB">
        <w:t>,</w:t>
      </w:r>
      <w:r w:rsidR="00270347" w:rsidRPr="00270347">
        <w:t xml:space="preserve"> </w:t>
      </w:r>
      <w:r w:rsidR="005848DB">
        <w:t>such as a</w:t>
      </w:r>
      <w:r w:rsidR="00B131CA">
        <w:t xml:space="preserve"> Christian, it may be</w:t>
      </w:r>
      <w:r w:rsidR="00270347" w:rsidRPr="00270347">
        <w:t xml:space="preserve"> </w:t>
      </w:r>
      <w:r>
        <w:t xml:space="preserve">acceptable and </w:t>
      </w:r>
      <w:r w:rsidR="005848DB" w:rsidRPr="00270347">
        <w:t>understandable</w:t>
      </w:r>
      <w:r w:rsidR="005848DB">
        <w:t xml:space="preserve"> </w:t>
      </w:r>
      <w:r>
        <w:t xml:space="preserve">by others. This is just as </w:t>
      </w:r>
      <w:r w:rsidR="009F4EE2">
        <w:t xml:space="preserve">the example of the </w:t>
      </w:r>
      <w:r>
        <w:t xml:space="preserve">exclusivist theologian Alvin Plantinga </w:t>
      </w:r>
      <w:r w:rsidR="009F4EE2">
        <w:t xml:space="preserve">who </w:t>
      </w:r>
      <w:r w:rsidR="00270347" w:rsidRPr="00270347">
        <w:t xml:space="preserve">defended his grandmother's </w:t>
      </w:r>
      <w:r w:rsidR="005848DB">
        <w:t>faith.</w:t>
      </w:r>
      <w:r w:rsidR="0036270D">
        <w:rPr>
          <w:rStyle w:val="FootnoteReference"/>
        </w:rPr>
        <w:footnoteReference w:id="12"/>
      </w:r>
      <w:r w:rsidR="005848DB">
        <w:t xml:space="preserve"> However, as a scholar</w:t>
      </w:r>
      <w:r w:rsidR="00270347" w:rsidRPr="00270347">
        <w:t xml:space="preserve"> of r</w:t>
      </w:r>
      <w:r w:rsidR="005848DB">
        <w:t>eligious studies, the identity of faith</w:t>
      </w:r>
      <w:r w:rsidR="00270347" w:rsidRPr="00270347">
        <w:t xml:space="preserve"> seem</w:t>
      </w:r>
      <w:r w:rsidR="005848DB">
        <w:t>s</w:t>
      </w:r>
      <w:r w:rsidR="00270347" w:rsidRPr="00270347">
        <w:t xml:space="preserve"> to contradict</w:t>
      </w:r>
      <w:r w:rsidR="005848DB">
        <w:t xml:space="preserve"> with</w:t>
      </w:r>
      <w:r w:rsidR="00270347" w:rsidRPr="00270347">
        <w:t xml:space="preserve"> </w:t>
      </w:r>
      <w:r w:rsidR="005848DB">
        <w:t>his/her scholar</w:t>
      </w:r>
      <w:r w:rsidR="00270347" w:rsidRPr="00270347">
        <w:t>'</w:t>
      </w:r>
      <w:r>
        <w:t>s role</w:t>
      </w:r>
      <w:r w:rsidR="005848DB">
        <w:t xml:space="preserve">. Believer's </w:t>
      </w:r>
      <w:r w:rsidR="00270347" w:rsidRPr="00270347">
        <w:t>id</w:t>
      </w:r>
      <w:r w:rsidR="005848DB">
        <w:t>entity</w:t>
      </w:r>
      <w:r w:rsidR="00270347" w:rsidRPr="00270347">
        <w:t xml:space="preserve"> require</w:t>
      </w:r>
      <w:r w:rsidR="005848DB">
        <w:t>s speaking at</w:t>
      </w:r>
      <w:r w:rsidR="00270347" w:rsidRPr="00270347">
        <w:t xml:space="preserve"> faith</w:t>
      </w:r>
      <w:r w:rsidR="005848DB">
        <w:t>-based</w:t>
      </w:r>
      <w:r w:rsidR="00270347" w:rsidRPr="00270347">
        <w:t>, while scholar</w:t>
      </w:r>
      <w:r w:rsidR="005848DB">
        <w:t>’s identity</w:t>
      </w:r>
      <w:r w:rsidR="00270347" w:rsidRPr="00270347">
        <w:t xml:space="preserve"> require</w:t>
      </w:r>
      <w:r w:rsidR="005848DB">
        <w:t>s</w:t>
      </w:r>
      <w:r w:rsidR="00270347" w:rsidRPr="00270347">
        <w:t xml:space="preserve"> </w:t>
      </w:r>
      <w:r>
        <w:t xml:space="preserve">standing </w:t>
      </w:r>
      <w:r w:rsidR="00270347" w:rsidRPr="00270347">
        <w:t>valu</w:t>
      </w:r>
      <w:r>
        <w:t>e-neutrality and analysis at</w:t>
      </w:r>
      <w:r w:rsidR="00270347" w:rsidRPr="00270347">
        <w:t xml:space="preserve"> r</w:t>
      </w:r>
      <w:r w:rsidR="005848DB">
        <w:t>ational level. There is</w:t>
      </w:r>
      <w:r w:rsidR="00270347" w:rsidRPr="00270347">
        <w:t xml:space="preserve"> a</w:t>
      </w:r>
      <w:r w:rsidR="005848DB">
        <w:t>n</w:t>
      </w:r>
      <w:r w:rsidR="00270347" w:rsidRPr="00270347">
        <w:t xml:space="preserve"> </w:t>
      </w:r>
      <w:r w:rsidR="005848DB">
        <w:t>implicit premise that religious scholar</w:t>
      </w:r>
      <w:r w:rsidR="00270347" w:rsidRPr="00270347">
        <w:t xml:space="preserve"> can only discuss iss</w:t>
      </w:r>
      <w:r w:rsidR="0062385A">
        <w:t xml:space="preserve">ues </w:t>
      </w:r>
      <w:r>
        <w:t>at rationality but</w:t>
      </w:r>
      <w:r w:rsidR="0062385A">
        <w:t xml:space="preserve"> can</w:t>
      </w:r>
      <w:r>
        <w:t xml:space="preserve">not speak within </w:t>
      </w:r>
      <w:r w:rsidR="00270347" w:rsidRPr="00270347">
        <w:t>faith</w:t>
      </w:r>
      <w:r>
        <w:t>fulness</w:t>
      </w:r>
      <w:r w:rsidR="00270347" w:rsidRPr="00270347">
        <w:t xml:space="preserve">. It seems that in the academic discussion, the believer's identity should be put aside. </w:t>
      </w:r>
      <w:r w:rsidR="0062385A">
        <w:t xml:space="preserve">However, </w:t>
      </w:r>
      <w:r w:rsidR="009954AE">
        <w:t xml:space="preserve">it will be a contentious issue </w:t>
      </w:r>
      <w:r w:rsidR="0062385A">
        <w:t>whether it</w:t>
      </w:r>
      <w:r w:rsidR="00270347" w:rsidRPr="00270347">
        <w:t xml:space="preserve"> is a more objective study </w:t>
      </w:r>
      <w:r w:rsidR="0062385A">
        <w:t>without fai</w:t>
      </w:r>
      <w:r w:rsidR="001840E9">
        <w:t>th or a deeper study with faith.</w:t>
      </w:r>
    </w:p>
    <w:p w14:paraId="7A467580" w14:textId="55F45FED" w:rsidR="008A4D1D" w:rsidRDefault="00605B44" w:rsidP="00141E51">
      <w:pPr>
        <w:jc w:val="both"/>
      </w:pPr>
      <w:r>
        <w:t>After all</w:t>
      </w:r>
      <w:r w:rsidR="00322262" w:rsidRPr="009954AE">
        <w:t>,</w:t>
      </w:r>
      <w:r w:rsidR="009F4EE2">
        <w:t xml:space="preserve"> as we may know that </w:t>
      </w:r>
      <w:r>
        <w:t>in many western countries</w:t>
      </w:r>
      <w:r w:rsidR="00322262" w:rsidRPr="009954AE">
        <w:t xml:space="preserve">, Christianity is a belief </w:t>
      </w:r>
      <w:r>
        <w:t xml:space="preserve">above other religions </w:t>
      </w:r>
      <w:r w:rsidR="00322262" w:rsidRPr="009954AE">
        <w:t>that is indeed intertwined with culture, history and politics.  Although as a historical</w:t>
      </w:r>
      <w:r w:rsidR="007E7112" w:rsidRPr="009954AE">
        <w:t>, cultural, and a valuable belief</w:t>
      </w:r>
      <w:r w:rsidR="00FD54D0">
        <w:t xml:space="preserve">, it </w:t>
      </w:r>
      <w:r w:rsidR="007E7112" w:rsidRPr="009954AE">
        <w:t xml:space="preserve">cannot </w:t>
      </w:r>
      <w:r w:rsidR="00FD54D0">
        <w:t>be separated</w:t>
      </w:r>
      <w:r w:rsidR="009756B8">
        <w:t xml:space="preserve"> with </w:t>
      </w:r>
      <w:r w:rsidR="00FD54D0">
        <w:t>a faith</w:t>
      </w:r>
      <w:r w:rsidR="0057037A">
        <w:t>ful</w:t>
      </w:r>
      <w:r w:rsidR="00FD54D0">
        <w:t xml:space="preserve"> religion.</w:t>
      </w:r>
      <w:r w:rsidR="00322262" w:rsidRPr="009954AE">
        <w:t xml:space="preserve"> Since Martin Luth</w:t>
      </w:r>
      <w:r w:rsidR="007E7112" w:rsidRPr="009954AE">
        <w:t>er, Christianity has been more</w:t>
      </w:r>
      <w:r w:rsidR="00322262" w:rsidRPr="009954AE">
        <w:t xml:space="preserve"> aware of its own beliefs and even made considerable </w:t>
      </w:r>
      <w:r w:rsidR="0057037A">
        <w:t>progress in Christological</w:t>
      </w:r>
      <w:r w:rsidR="007E7112" w:rsidRPr="009954AE">
        <w:t xml:space="preserve"> di</w:t>
      </w:r>
      <w:r w:rsidR="0057037A">
        <w:t>rection. W</w:t>
      </w:r>
      <w:r w:rsidR="00322262" w:rsidRPr="009954AE">
        <w:t>hen people exclude "faith" to ta</w:t>
      </w:r>
      <w:r w:rsidR="007E7112" w:rsidRPr="009954AE">
        <w:t>lk about Christ</w:t>
      </w:r>
      <w:r w:rsidR="0057037A">
        <w:t>ianity, they cannot help from losing</w:t>
      </w:r>
      <w:r w:rsidR="00FD54D0">
        <w:t xml:space="preserve"> </w:t>
      </w:r>
      <w:r w:rsidR="007E7112" w:rsidRPr="009954AE">
        <w:t>its due connotation</w:t>
      </w:r>
      <w:r w:rsidR="00322262" w:rsidRPr="009954AE">
        <w:t>.</w:t>
      </w:r>
      <w:r w:rsidR="00FD54D0">
        <w:t xml:space="preserve"> </w:t>
      </w:r>
      <w:r w:rsidR="0057037A">
        <w:t>Therefore, an issue should be proposed</w:t>
      </w:r>
      <w:r w:rsidR="009F4EE2">
        <w:t>, that</w:t>
      </w:r>
      <w:r w:rsidR="0057037A">
        <w:t xml:space="preserve"> is</w:t>
      </w:r>
      <w:r w:rsidR="009F4EE2">
        <w:t>:</w:t>
      </w:r>
      <w:r w:rsidR="0057037A">
        <w:t xml:space="preserve"> whether </w:t>
      </w:r>
      <w:r w:rsidR="009F4CC5" w:rsidRPr="009F4CC5">
        <w:t>s</w:t>
      </w:r>
      <w:r w:rsidR="00FD54D0">
        <w:t xml:space="preserve">cholars </w:t>
      </w:r>
      <w:r w:rsidR="0057037A">
        <w:t xml:space="preserve">can </w:t>
      </w:r>
      <w:r w:rsidR="00FD54D0">
        <w:t>have their own</w:t>
      </w:r>
      <w:r w:rsidR="009F4CC5" w:rsidRPr="009F4CC5">
        <w:t xml:space="preserve"> beliefs in religious studi</w:t>
      </w:r>
      <w:r w:rsidR="00D1615E">
        <w:t xml:space="preserve">es? If there is no faith, then </w:t>
      </w:r>
      <w:r w:rsidR="00D1615E">
        <w:rPr>
          <w:rFonts w:hint="eastAsia"/>
        </w:rPr>
        <w:t>they</w:t>
      </w:r>
      <w:r w:rsidR="00D1615E">
        <w:t xml:space="preserve"> may discern</w:t>
      </w:r>
      <w:r w:rsidR="009F4CC5" w:rsidRPr="009F4CC5">
        <w:t xml:space="preserve"> what religion</w:t>
      </w:r>
      <w:r w:rsidR="00D1615E">
        <w:t xml:space="preserve"> is</w:t>
      </w:r>
      <w:r w:rsidR="009F4CC5" w:rsidRPr="009F4CC5">
        <w:t xml:space="preserve"> only </w:t>
      </w:r>
      <w:r w:rsidR="009F4EE2">
        <w:t>at</w:t>
      </w:r>
      <w:r w:rsidR="009F4EE2" w:rsidRPr="009F4CC5">
        <w:t xml:space="preserve"> </w:t>
      </w:r>
      <w:r w:rsidR="009F4CC5" w:rsidRPr="009F4CC5">
        <w:t>cultural</w:t>
      </w:r>
      <w:r w:rsidR="00D1615E">
        <w:t xml:space="preserve"> level</w:t>
      </w:r>
      <w:r w:rsidR="009F4CC5" w:rsidRPr="009F4CC5">
        <w:t xml:space="preserve"> </w:t>
      </w:r>
      <w:r w:rsidR="00D1615E">
        <w:t xml:space="preserve">or </w:t>
      </w:r>
      <w:r w:rsidR="009F4EE2">
        <w:t xml:space="preserve">remain at </w:t>
      </w:r>
      <w:r w:rsidR="00D1615E">
        <w:t>the stage</w:t>
      </w:r>
      <w:r w:rsidR="009F4CC5" w:rsidRPr="009F4CC5">
        <w:t xml:space="preserve"> of the value o</w:t>
      </w:r>
      <w:r w:rsidR="00D1615E">
        <w:t>f</w:t>
      </w:r>
      <w:r w:rsidR="0057037A">
        <w:t xml:space="preserve"> anthropology in </w:t>
      </w:r>
      <w:r w:rsidR="00D1615E">
        <w:t>studies</w:t>
      </w:r>
      <w:r w:rsidR="008A4D1D">
        <w:t>. H</w:t>
      </w:r>
      <w:r w:rsidR="009F4CC5" w:rsidRPr="009F4CC5">
        <w:t xml:space="preserve">owever, the most fundamental religious issue </w:t>
      </w:r>
      <w:r w:rsidR="00E62A8D">
        <w:t xml:space="preserve">that </w:t>
      </w:r>
      <w:r w:rsidR="008A4D1D">
        <w:t xml:space="preserve">is </w:t>
      </w:r>
      <w:r w:rsidR="00D1615E">
        <w:t>about</w:t>
      </w:r>
      <w:r w:rsidR="009F4CC5" w:rsidRPr="009F4CC5">
        <w:t xml:space="preserve"> faith and unde</w:t>
      </w:r>
      <w:r w:rsidR="00D1615E">
        <w:t>rstanding of the ultimate truth</w:t>
      </w:r>
      <w:r w:rsidR="009F4CC5" w:rsidRPr="009F4CC5">
        <w:t xml:space="preserve">, </w:t>
      </w:r>
      <w:r w:rsidR="00D1615E">
        <w:t>unfortuna</w:t>
      </w:r>
      <w:r w:rsidR="00E62A8D">
        <w:t xml:space="preserve">tely, </w:t>
      </w:r>
      <w:r w:rsidR="008A4D1D">
        <w:t xml:space="preserve">will </w:t>
      </w:r>
      <w:r w:rsidR="00E62A8D">
        <w:t>have</w:t>
      </w:r>
      <w:r w:rsidR="005867DC">
        <w:t xml:space="preserve"> been neglected</w:t>
      </w:r>
      <w:r w:rsidR="009F4CC5" w:rsidRPr="009F4CC5">
        <w:t xml:space="preserve">. </w:t>
      </w:r>
    </w:p>
    <w:p w14:paraId="4111CAD3" w14:textId="00B9CA3D" w:rsidR="009F4CC5" w:rsidRDefault="00E62A8D" w:rsidP="00141E51">
      <w:pPr>
        <w:jc w:val="both"/>
      </w:pPr>
      <w:r>
        <w:t>Although t</w:t>
      </w:r>
      <w:r w:rsidR="00001A9A" w:rsidRPr="00FD54D0">
        <w:t xml:space="preserve">he </w:t>
      </w:r>
      <w:r w:rsidR="00897189" w:rsidRPr="00FD54D0">
        <w:t>tendency of exclusive nature of belief and of various ethnic cultural centre</w:t>
      </w:r>
      <w:r>
        <w:t xml:space="preserve"> may be similar,</w:t>
      </w:r>
      <w:r w:rsidR="00001A9A" w:rsidRPr="00FD54D0">
        <w:t xml:space="preserve"> it is not </w:t>
      </w:r>
      <w:r>
        <w:t xml:space="preserve">yet </w:t>
      </w:r>
      <w:r w:rsidR="00001A9A" w:rsidRPr="00FD54D0">
        <w:t>the same thing</w:t>
      </w:r>
      <w:r w:rsidR="00897189" w:rsidRPr="00FD54D0">
        <w:t xml:space="preserve"> </w:t>
      </w:r>
      <w:r w:rsidR="00150B20">
        <w:t>to</w:t>
      </w:r>
      <w:r w:rsidR="00150B20" w:rsidRPr="00FD54D0">
        <w:t xml:space="preserve"> </w:t>
      </w:r>
      <w:r w:rsidR="00897189" w:rsidRPr="00FD54D0">
        <w:t>religious believers</w:t>
      </w:r>
      <w:r w:rsidR="00001A9A">
        <w:t xml:space="preserve">. </w:t>
      </w:r>
      <w:r w:rsidR="009F4CC5" w:rsidRPr="009F4CC5">
        <w:t xml:space="preserve">Cultural </w:t>
      </w:r>
      <w:r w:rsidR="005867DC" w:rsidRPr="009F4CC5">
        <w:t>centre</w:t>
      </w:r>
      <w:r w:rsidR="009F4CC5" w:rsidRPr="009F4CC5">
        <w:t xml:space="preserve"> theor</w:t>
      </w:r>
      <w:r w:rsidR="005867DC">
        <w:t>y can be explained from</w:t>
      </w:r>
      <w:r>
        <w:t xml:space="preserve"> the perspectives of</w:t>
      </w:r>
      <w:r w:rsidR="005867DC">
        <w:t xml:space="preserve"> ethnic psycholog</w:t>
      </w:r>
      <w:r>
        <w:t xml:space="preserve">y and social history, even </w:t>
      </w:r>
      <w:r w:rsidR="005867DC">
        <w:t>f</w:t>
      </w:r>
      <w:r>
        <w:t>aith</w:t>
      </w:r>
      <w:r w:rsidR="009F4CC5" w:rsidRPr="009F4CC5">
        <w:t xml:space="preserve"> </w:t>
      </w:r>
      <w:r>
        <w:t>may sometimes</w:t>
      </w:r>
      <w:r w:rsidR="009F4CC5" w:rsidRPr="009F4CC5">
        <w:t xml:space="preserve"> also be </w:t>
      </w:r>
      <w:r w:rsidR="005867DC">
        <w:t>secularized interpretation</w:t>
      </w:r>
      <w:r w:rsidR="00150B20">
        <w:t>.  Very often</w:t>
      </w:r>
      <w:r w:rsidR="009F4CC5" w:rsidRPr="009F4CC5">
        <w:t xml:space="preserve">, believers can only interpret </w:t>
      </w:r>
      <w:r w:rsidR="005867DC">
        <w:t xml:space="preserve">faith </w:t>
      </w:r>
      <w:r w:rsidR="00235810">
        <w:t>from the</w:t>
      </w:r>
      <w:r w:rsidR="009F4CC5" w:rsidRPr="009F4CC5">
        <w:t xml:space="preserve"> divine revelation</w:t>
      </w:r>
      <w:r w:rsidR="00235810">
        <w:t xml:space="preserve"> perspective and articulate its</w:t>
      </w:r>
      <w:r w:rsidR="005867DC">
        <w:t xml:space="preserve"> absoluteness and universality</w:t>
      </w:r>
      <w:r w:rsidR="00235810">
        <w:t xml:space="preserve"> instead of </w:t>
      </w:r>
      <w:r w:rsidR="009F4CC5" w:rsidRPr="009F4CC5">
        <w:t>relative</w:t>
      </w:r>
      <w:r w:rsidR="00235810">
        <w:t>ness and limitation</w:t>
      </w:r>
      <w:r w:rsidR="009F4CC5" w:rsidRPr="009F4CC5">
        <w:t>.</w:t>
      </w:r>
      <w:r>
        <w:t xml:space="preserve"> If f</w:t>
      </w:r>
      <w:r w:rsidR="00235810">
        <w:t>aith</w:t>
      </w:r>
      <w:r w:rsidR="00A864C3">
        <w:t xml:space="preserve"> can be suspended, then</w:t>
      </w:r>
      <w:r w:rsidR="009F4CC5" w:rsidRPr="009F4CC5">
        <w:t xml:space="preserve"> </w:t>
      </w:r>
      <w:r w:rsidR="00150B20">
        <w:t xml:space="preserve">under </w:t>
      </w:r>
      <w:r w:rsidR="009F4CC5" w:rsidRPr="009F4CC5">
        <w:t>wha</w:t>
      </w:r>
      <w:r w:rsidR="00235810">
        <w:t xml:space="preserve">t </w:t>
      </w:r>
      <w:r w:rsidR="00A864C3">
        <w:t xml:space="preserve">kind of </w:t>
      </w:r>
      <w:r w:rsidR="00235810">
        <w:t xml:space="preserve">circumstances </w:t>
      </w:r>
      <w:r w:rsidR="00A864C3">
        <w:t xml:space="preserve">it </w:t>
      </w:r>
      <w:r w:rsidR="00235810">
        <w:t>can be</w:t>
      </w:r>
      <w:r w:rsidR="00150B20">
        <w:t>. I</w:t>
      </w:r>
      <w:r w:rsidR="00A864C3">
        <w:t xml:space="preserve">f not, </w:t>
      </w:r>
      <w:r w:rsidR="00150B20">
        <w:t xml:space="preserve">under </w:t>
      </w:r>
      <w:r w:rsidR="00A864C3">
        <w:t xml:space="preserve">what </w:t>
      </w:r>
      <w:r w:rsidR="00150B20">
        <w:t xml:space="preserve">circumstances that </w:t>
      </w:r>
      <w:r w:rsidR="00A864C3">
        <w:t>it</w:t>
      </w:r>
      <w:r w:rsidR="00235810">
        <w:t xml:space="preserve"> cannot be</w:t>
      </w:r>
      <w:r w:rsidR="00A864C3">
        <w:t xml:space="preserve">, </w:t>
      </w:r>
      <w:r w:rsidR="00150B20">
        <w:t>these have</w:t>
      </w:r>
      <w:r w:rsidR="00A864C3">
        <w:t xml:space="preserve"> been a </w:t>
      </w:r>
      <w:r w:rsidR="00150B20">
        <w:t xml:space="preserve">challenging </w:t>
      </w:r>
      <w:r w:rsidR="00A864C3">
        <w:t xml:space="preserve">issue </w:t>
      </w:r>
      <w:r w:rsidR="00150B20">
        <w:t xml:space="preserve">that keeps </w:t>
      </w:r>
      <w:r w:rsidR="00A864C3">
        <w:t xml:space="preserve">haunting </w:t>
      </w:r>
      <w:r w:rsidR="00F54403">
        <w:t xml:space="preserve">the arena of </w:t>
      </w:r>
      <w:r w:rsidR="00A864C3">
        <w:t>religious studies.</w:t>
      </w:r>
      <w:r w:rsidR="009F4CC5" w:rsidRPr="009F4CC5">
        <w:t xml:space="preserve"> </w:t>
      </w:r>
      <w:r w:rsidR="00F54403">
        <w:t>Just a</w:t>
      </w:r>
      <w:r w:rsidR="009F4CC5" w:rsidRPr="009F4CC5">
        <w:t xml:space="preserve">s </w:t>
      </w:r>
      <w:r w:rsidR="00235810" w:rsidRPr="00235810">
        <w:t>Karl Barth</w:t>
      </w:r>
      <w:r w:rsidR="009F4CC5" w:rsidRPr="009F4CC5">
        <w:t xml:space="preserve"> put it, "Faith is not about a particular sphere of religion - it's</w:t>
      </w:r>
      <w:r w:rsidR="00235810">
        <w:t xml:space="preserve"> all about real life ... faith</w:t>
      </w:r>
      <w:r w:rsidR="003D4DD6">
        <w:t xml:space="preserve"> is</w:t>
      </w:r>
      <w:r w:rsidR="009F4CC5" w:rsidRPr="009F4CC5">
        <w:t xml:space="preserve"> about our entire</w:t>
      </w:r>
      <w:r w:rsidR="00A864C3">
        <w:t xml:space="preserve"> life and the whole death."</w:t>
      </w:r>
      <w:r w:rsidR="00A864C3">
        <w:rPr>
          <w:rStyle w:val="FootnoteReference"/>
        </w:rPr>
        <w:footnoteReference w:id="13"/>
      </w:r>
    </w:p>
    <w:p w14:paraId="387D0EC9" w14:textId="5FE37EB1" w:rsidR="008E6A71" w:rsidRDefault="008E6A71" w:rsidP="00141E51">
      <w:pPr>
        <w:jc w:val="both"/>
      </w:pPr>
      <w:r>
        <w:t xml:space="preserve">The development of theology of religions and </w:t>
      </w:r>
      <w:r w:rsidR="00E07B5D">
        <w:t xml:space="preserve">the naissance of comparative theology are </w:t>
      </w:r>
      <w:r w:rsidRPr="008E6A71">
        <w:t>credit</w:t>
      </w:r>
      <w:r w:rsidR="00AD10FA">
        <w:t>ed</w:t>
      </w:r>
      <w:r w:rsidRPr="008E6A71">
        <w:t xml:space="preserve"> to Christian scholars</w:t>
      </w:r>
      <w:r w:rsidR="00A864C3">
        <w:t xml:space="preserve">. However, </w:t>
      </w:r>
      <w:r w:rsidR="00D31FD2">
        <w:t>when discussing exclusivism or</w:t>
      </w:r>
      <w:r w:rsidRPr="008E6A71">
        <w:t xml:space="preserve"> pluralism of re</w:t>
      </w:r>
      <w:r w:rsidR="00D31FD2">
        <w:t xml:space="preserve">ligious belief, </w:t>
      </w:r>
      <w:r w:rsidR="002F4EFA">
        <w:t>“</w:t>
      </w:r>
      <w:r w:rsidRPr="008E6A71">
        <w:t>faith</w:t>
      </w:r>
      <w:r w:rsidR="002F4EFA">
        <w:t xml:space="preserve">” </w:t>
      </w:r>
      <w:r w:rsidR="00E07B5D">
        <w:t xml:space="preserve">will surely come out to </w:t>
      </w:r>
      <w:r w:rsidR="002F4EFA">
        <w:t>“</w:t>
      </w:r>
      <w:r w:rsidR="00E07B5D">
        <w:t>make trouble</w:t>
      </w:r>
      <w:r w:rsidR="002F4EFA">
        <w:t>”</w:t>
      </w:r>
      <w:r w:rsidR="00AD10FA">
        <w:t xml:space="preserve"> </w:t>
      </w:r>
      <w:r w:rsidR="00E07B5D">
        <w:t xml:space="preserve">because it is an issue of </w:t>
      </w:r>
      <w:r w:rsidR="00D31FD2">
        <w:t>how people identify themselves---</w:t>
      </w:r>
      <w:r w:rsidR="00E07B5D">
        <w:t xml:space="preserve">ego. Belief </w:t>
      </w:r>
      <w:r w:rsidR="002F4EFA">
        <w:t xml:space="preserve">has </w:t>
      </w:r>
      <w:r w:rsidR="00712176">
        <w:t>the</w:t>
      </w:r>
      <w:r w:rsidR="002F4EFA">
        <w:t xml:space="preserve"> attribute</w:t>
      </w:r>
      <w:r w:rsidR="00712176">
        <w:t xml:space="preserve"> of</w:t>
      </w:r>
      <w:r w:rsidR="002F4EFA">
        <w:t xml:space="preserve"> or </w:t>
      </w:r>
      <w:r w:rsidRPr="008E6A71">
        <w:t>essentially</w:t>
      </w:r>
      <w:r w:rsidR="00712176">
        <w:t xml:space="preserve"> is</w:t>
      </w:r>
      <w:r w:rsidRPr="008E6A71">
        <w:t xml:space="preserve"> exclusive,</w:t>
      </w:r>
      <w:r w:rsidR="00D31FD2">
        <w:t xml:space="preserve"> and </w:t>
      </w:r>
      <w:r w:rsidR="00E07B5D">
        <w:t>exclusivism</w:t>
      </w:r>
      <w:r w:rsidR="00D31FD2">
        <w:t xml:space="preserve"> can</w:t>
      </w:r>
      <w:r w:rsidRPr="008E6A71">
        <w:t xml:space="preserve"> be</w:t>
      </w:r>
      <w:r w:rsidR="00D31FD2">
        <w:t xml:space="preserve"> only</w:t>
      </w:r>
      <w:r w:rsidRPr="008E6A71">
        <w:t xml:space="preserve"> established</w:t>
      </w:r>
      <w:r w:rsidR="00E07B5D" w:rsidRPr="00E07B5D">
        <w:t xml:space="preserve"> </w:t>
      </w:r>
      <w:r w:rsidR="00AD10FA">
        <w:t xml:space="preserve">at </w:t>
      </w:r>
      <w:r w:rsidR="00D31FD2">
        <w:t xml:space="preserve">faith </w:t>
      </w:r>
      <w:r w:rsidR="00D31FD2">
        <w:lastRenderedPageBreak/>
        <w:t xml:space="preserve">level. </w:t>
      </w:r>
      <w:r w:rsidR="00AD10FA">
        <w:t xml:space="preserve">Particularly </w:t>
      </w:r>
      <w:r w:rsidR="00D31FD2">
        <w:t>when an</w:t>
      </w:r>
      <w:r w:rsidR="00E07B5D">
        <w:t xml:space="preserve"> </w:t>
      </w:r>
      <w:r w:rsidR="00AD10FA">
        <w:t>‘</w:t>
      </w:r>
      <w:r w:rsidR="00AD10FA" w:rsidRPr="00AD10FA">
        <w:t>egoistic</w:t>
      </w:r>
      <w:r w:rsidR="00AD10FA">
        <w:t>’</w:t>
      </w:r>
      <w:r w:rsidR="00AD10FA" w:rsidRPr="00AD10FA" w:rsidDel="00AD10FA">
        <w:t xml:space="preserve"> </w:t>
      </w:r>
      <w:r w:rsidR="00E07B5D">
        <w:t xml:space="preserve">religious researcher </w:t>
      </w:r>
      <w:r w:rsidR="00D31FD2">
        <w:t xml:space="preserve">has </w:t>
      </w:r>
      <w:r w:rsidR="00AD10FA">
        <w:t xml:space="preserve">firm </w:t>
      </w:r>
      <w:r w:rsidR="00D31FD2">
        <w:t>faith</w:t>
      </w:r>
      <w:r w:rsidRPr="008E6A71">
        <w:t xml:space="preserve">, </w:t>
      </w:r>
      <w:r w:rsidR="00D31FD2">
        <w:t>it is more debatable when</w:t>
      </w:r>
      <w:r w:rsidRPr="008E6A71">
        <w:t xml:space="preserve"> </w:t>
      </w:r>
      <w:r w:rsidR="00AD10FA">
        <w:t>’</w:t>
      </w:r>
      <w:r w:rsidRPr="008E6A71">
        <w:t>faith</w:t>
      </w:r>
      <w:r w:rsidR="00AD10FA">
        <w:t>’</w:t>
      </w:r>
      <w:r w:rsidRPr="008E6A71">
        <w:t xml:space="preserve"> </w:t>
      </w:r>
      <w:r w:rsidR="006E3E65">
        <w:t xml:space="preserve">concept is </w:t>
      </w:r>
      <w:r w:rsidRPr="008E6A71">
        <w:t>in t</w:t>
      </w:r>
      <w:r w:rsidR="00F74D81">
        <w:t xml:space="preserve">he discussion. </w:t>
      </w:r>
      <w:r w:rsidR="006E3E65">
        <w:t>Therefore, a</w:t>
      </w:r>
      <w:r w:rsidR="00F74D81">
        <w:t>s a believer with specific faith,</w:t>
      </w:r>
      <w:r w:rsidR="006E3E65">
        <w:t xml:space="preserve"> it </w:t>
      </w:r>
      <w:r w:rsidR="00AD10FA">
        <w:t>seems difficult sometimes for him/her</w:t>
      </w:r>
      <w:r w:rsidR="006E3E65">
        <w:t xml:space="preserve"> to pursue </w:t>
      </w:r>
      <w:r w:rsidR="00A866A8">
        <w:t xml:space="preserve">certain </w:t>
      </w:r>
      <w:r w:rsidR="006E3E65">
        <w:t xml:space="preserve">objectivity </w:t>
      </w:r>
      <w:r w:rsidR="00AD10FA">
        <w:t xml:space="preserve">in academic research </w:t>
      </w:r>
      <w:r w:rsidRPr="008E6A71">
        <w:t>by te</w:t>
      </w:r>
      <w:r w:rsidR="00F74D81">
        <w:t xml:space="preserve">mporarily giving up faith. If </w:t>
      </w:r>
      <w:r w:rsidR="00AD10FA" w:rsidRPr="006E3E65">
        <w:t>completely</w:t>
      </w:r>
      <w:r w:rsidR="00AD10FA">
        <w:t xml:space="preserve"> </w:t>
      </w:r>
      <w:r w:rsidR="00F74D81">
        <w:t>abandon</w:t>
      </w:r>
      <w:r w:rsidR="00AD10FA">
        <w:t>ing</w:t>
      </w:r>
      <w:r w:rsidR="00F74D81">
        <w:t xml:space="preserve"> faith </w:t>
      </w:r>
      <w:proofErr w:type="gramStart"/>
      <w:r w:rsidR="00AD10FA">
        <w:t>in order</w:t>
      </w:r>
      <w:r w:rsidR="00981619">
        <w:t xml:space="preserve"> </w:t>
      </w:r>
      <w:r w:rsidR="006E3E65">
        <w:t>to</w:t>
      </w:r>
      <w:proofErr w:type="gramEnd"/>
      <w:r w:rsidR="006E3E65">
        <w:t xml:space="preserve"> </w:t>
      </w:r>
      <w:r w:rsidR="00AD10FA">
        <w:t xml:space="preserve">conduct </w:t>
      </w:r>
      <w:r w:rsidR="006E3E65">
        <w:t>religious studies, he/she</w:t>
      </w:r>
      <w:r w:rsidRPr="008E6A71">
        <w:t xml:space="preserve"> </w:t>
      </w:r>
      <w:r w:rsidR="00AD10FA">
        <w:t>may</w:t>
      </w:r>
      <w:r w:rsidR="00AD10FA" w:rsidRPr="008E6A71">
        <w:t xml:space="preserve"> </w:t>
      </w:r>
      <w:r w:rsidRPr="008E6A71">
        <w:t xml:space="preserve">not </w:t>
      </w:r>
      <w:r w:rsidR="006E3E65">
        <w:t xml:space="preserve">only </w:t>
      </w:r>
      <w:r w:rsidR="00AD10FA">
        <w:t xml:space="preserve">need to </w:t>
      </w:r>
      <w:r w:rsidR="006E3E65">
        <w:t>keep a</w:t>
      </w:r>
      <w:r w:rsidR="00AD10FA">
        <w:t xml:space="preserve"> relatively</w:t>
      </w:r>
      <w:r w:rsidR="006E3E65">
        <w:t xml:space="preserve"> objective stance</w:t>
      </w:r>
      <w:r w:rsidR="00AD10FA">
        <w:t xml:space="preserve"> as a non-believer</w:t>
      </w:r>
      <w:r w:rsidR="00F74D81">
        <w:t>, but</w:t>
      </w:r>
      <w:r w:rsidR="006E3E65">
        <w:t xml:space="preserve"> </w:t>
      </w:r>
      <w:r w:rsidR="00AD10FA">
        <w:t xml:space="preserve">also may sometimes </w:t>
      </w:r>
      <w:r w:rsidR="006E3E65">
        <w:t>need</w:t>
      </w:r>
      <w:r w:rsidR="00F74D81">
        <w:t xml:space="preserve"> to change </w:t>
      </w:r>
      <w:r w:rsidR="006E3E65">
        <w:t xml:space="preserve">the </w:t>
      </w:r>
      <w:r w:rsidR="00F74D81">
        <w:t>“eg</w:t>
      </w:r>
      <w:r w:rsidR="006E3E65">
        <w:t>o”</w:t>
      </w:r>
      <w:r w:rsidR="00F74D81">
        <w:t xml:space="preserve"> as an atheist</w:t>
      </w:r>
      <w:r w:rsidR="00C56876">
        <w:t>, if it helps</w:t>
      </w:r>
    </w:p>
    <w:p w14:paraId="6E37D71B" w14:textId="7E0F60FE" w:rsidR="008E6A71" w:rsidRDefault="00F74D81" w:rsidP="00141E51">
      <w:pPr>
        <w:jc w:val="both"/>
      </w:pPr>
      <w:r>
        <w:t xml:space="preserve">When having </w:t>
      </w:r>
      <w:r w:rsidR="00E3384D">
        <w:t xml:space="preserve">a </w:t>
      </w:r>
      <w:r>
        <w:t>religious dialogue, it</w:t>
      </w:r>
      <w:r w:rsidR="00E3384D">
        <w:t xml:space="preserve"> </w:t>
      </w:r>
      <w:r w:rsidR="000E20E0">
        <w:t xml:space="preserve">may be more </w:t>
      </w:r>
      <w:r w:rsidR="001E5FAF">
        <w:t>sensible to expand</w:t>
      </w:r>
      <w:r w:rsidR="008E6A71" w:rsidRPr="008E6A71">
        <w:t xml:space="preserve"> </w:t>
      </w:r>
      <w:r w:rsidR="00E3384D">
        <w:t xml:space="preserve">and clarify </w:t>
      </w:r>
      <w:r w:rsidR="000E20E0">
        <w:t xml:space="preserve">ones’ </w:t>
      </w:r>
      <w:r w:rsidR="00E3384D">
        <w:t>own religious stance</w:t>
      </w:r>
      <w:r w:rsidR="001E5FAF">
        <w:t xml:space="preserve"> </w:t>
      </w:r>
      <w:proofErr w:type="gramStart"/>
      <w:r w:rsidR="001E5FAF">
        <w:t>on the bas</w:t>
      </w:r>
      <w:r w:rsidR="000E20E0">
        <w:t>is</w:t>
      </w:r>
      <w:r w:rsidR="001E5FAF">
        <w:t xml:space="preserve"> of</w:t>
      </w:r>
      <w:proofErr w:type="gramEnd"/>
      <w:r w:rsidR="001E5FAF">
        <w:t xml:space="preserve"> mutual</w:t>
      </w:r>
      <w:r w:rsidR="000E20E0">
        <w:t xml:space="preserve"> </w:t>
      </w:r>
      <w:r w:rsidR="001E5FAF">
        <w:t>respect</w:t>
      </w:r>
      <w:r w:rsidR="00E3384D">
        <w:t>, e</w:t>
      </w:r>
      <w:r w:rsidR="001E5FAF">
        <w:t xml:space="preserve">ven </w:t>
      </w:r>
      <w:r w:rsidR="000E20E0">
        <w:t xml:space="preserve">when </w:t>
      </w:r>
      <w:r w:rsidR="001E5FAF">
        <w:t>both</w:t>
      </w:r>
      <w:r w:rsidR="008E6A71" w:rsidRPr="008E6A71">
        <w:t xml:space="preserve"> sides may </w:t>
      </w:r>
      <w:r w:rsidR="00A866A8">
        <w:t>disagree</w:t>
      </w:r>
      <w:r w:rsidR="001E5FAF">
        <w:t xml:space="preserve"> with each other or </w:t>
      </w:r>
      <w:r w:rsidR="00610EDB">
        <w:t>a seem</w:t>
      </w:r>
      <w:r w:rsidR="00E3384D">
        <w:t>ingly dialogue</w:t>
      </w:r>
      <w:r w:rsidR="000E20E0">
        <w:t xml:space="preserve"> cannot be built up</w:t>
      </w:r>
      <w:r w:rsidR="00610EDB">
        <w:t xml:space="preserve">. </w:t>
      </w:r>
      <w:r w:rsidR="00A866A8">
        <w:t xml:space="preserve">To conduct a religious dialogue in academic area, </w:t>
      </w:r>
      <w:r w:rsidR="00610EDB">
        <w:t>people</w:t>
      </w:r>
      <w:r w:rsidR="008E6A71" w:rsidRPr="008E6A71">
        <w:t xml:space="preserve"> </w:t>
      </w:r>
      <w:r w:rsidR="003D13E7">
        <w:t xml:space="preserve">may </w:t>
      </w:r>
      <w:r w:rsidR="008E6A71" w:rsidRPr="008E6A71">
        <w:t xml:space="preserve">follow the rules of the </w:t>
      </w:r>
      <w:r w:rsidR="00610EDB">
        <w:t>“</w:t>
      </w:r>
      <w:r w:rsidR="008E6A71" w:rsidRPr="008E6A71">
        <w:t>game</w:t>
      </w:r>
      <w:r w:rsidR="00610EDB">
        <w:t>”</w:t>
      </w:r>
      <w:r w:rsidR="00E3384D">
        <w:t xml:space="preserve"> in academic research of religions, </w:t>
      </w:r>
      <w:r w:rsidR="003D13E7">
        <w:t xml:space="preserve">which is </w:t>
      </w:r>
      <w:r w:rsidR="00A866A8">
        <w:t xml:space="preserve">one </w:t>
      </w:r>
      <w:r w:rsidR="003D13E7">
        <w:t>can</w:t>
      </w:r>
      <w:r w:rsidR="00A866A8">
        <w:t xml:space="preserve"> adopt an </w:t>
      </w:r>
      <w:r w:rsidR="00E3384D">
        <w:t xml:space="preserve">approach </w:t>
      </w:r>
      <w:r w:rsidR="00A866A8">
        <w:t>that is</w:t>
      </w:r>
      <w:r w:rsidR="006A1604">
        <w:t xml:space="preserve"> </w:t>
      </w:r>
      <w:r w:rsidR="00A866A8">
        <w:t>not aim</w:t>
      </w:r>
      <w:r w:rsidR="00981619">
        <w:t>ing</w:t>
      </w:r>
      <w:r w:rsidR="00A866A8">
        <w:t xml:space="preserve"> at</w:t>
      </w:r>
      <w:r w:rsidR="008E6A71" w:rsidRPr="008E6A71">
        <w:t xml:space="preserve"> </w:t>
      </w:r>
      <w:r w:rsidR="006A1604" w:rsidRPr="008E6A71">
        <w:t>convincing</w:t>
      </w:r>
      <w:r w:rsidR="006A1604">
        <w:t xml:space="preserve"> </w:t>
      </w:r>
      <w:r w:rsidR="00A866A8">
        <w:t xml:space="preserve">others </w:t>
      </w:r>
      <w:r w:rsidR="00610EDB">
        <w:t xml:space="preserve">or </w:t>
      </w:r>
      <w:r w:rsidR="00A866A8">
        <w:t xml:space="preserve">being easily manipulated </w:t>
      </w:r>
      <w:r w:rsidR="006A1604">
        <w:t xml:space="preserve">by </w:t>
      </w:r>
      <w:r w:rsidR="00A866A8">
        <w:t>others</w:t>
      </w:r>
      <w:r w:rsidR="008E6A71" w:rsidRPr="008E6A71">
        <w:t xml:space="preserve">. </w:t>
      </w:r>
      <w:r w:rsidR="006A1604">
        <w:t>In another word, it</w:t>
      </w:r>
      <w:r w:rsidR="008E6A71" w:rsidRPr="008E6A71">
        <w:t xml:space="preserve"> need</w:t>
      </w:r>
      <w:r w:rsidR="006A1604">
        <w:t>s</w:t>
      </w:r>
      <w:r w:rsidR="00712176">
        <w:t xml:space="preserve"> </w:t>
      </w:r>
      <w:r w:rsidR="00A866A8">
        <w:t>critical thinking throughout this process and</w:t>
      </w:r>
      <w:r w:rsidR="00610EDB">
        <w:t xml:space="preserve"> both religious perspectives </w:t>
      </w:r>
      <w:r w:rsidR="00A866A8">
        <w:t xml:space="preserve">from </w:t>
      </w:r>
      <w:r w:rsidR="00610EDB">
        <w:t>the "inside view" and "outside view</w:t>
      </w:r>
      <w:r w:rsidR="008E6A71" w:rsidRPr="008E6A71">
        <w:t xml:space="preserve">" </w:t>
      </w:r>
      <w:r w:rsidR="006A1604">
        <w:t xml:space="preserve">are </w:t>
      </w:r>
      <w:r w:rsidR="008E6A71" w:rsidRPr="008E6A71">
        <w:t>need</w:t>
      </w:r>
      <w:r w:rsidR="006A1604">
        <w:t>ed. Likewise, academic</w:t>
      </w:r>
      <w:r w:rsidR="00610EDB">
        <w:t xml:space="preserve"> </w:t>
      </w:r>
      <w:r w:rsidR="008E6A71" w:rsidRPr="008E6A71">
        <w:t xml:space="preserve">scholars </w:t>
      </w:r>
      <w:r w:rsidR="00610EDB">
        <w:t xml:space="preserve">with </w:t>
      </w:r>
      <w:r w:rsidR="006A1604">
        <w:t>or</w:t>
      </w:r>
      <w:r w:rsidR="008E6A71" w:rsidRPr="008E6A71">
        <w:t xml:space="preserve"> </w:t>
      </w:r>
      <w:r w:rsidR="00B33CC7">
        <w:t>withou</w:t>
      </w:r>
      <w:r w:rsidR="008E6A71" w:rsidRPr="008E6A71">
        <w:t>t faith</w:t>
      </w:r>
      <w:r w:rsidR="006A1604">
        <w:t xml:space="preserve"> are needed</w:t>
      </w:r>
      <w:r w:rsidR="00A866A8">
        <w:t xml:space="preserve"> in academia</w:t>
      </w:r>
      <w:r w:rsidR="008E6A71" w:rsidRPr="008E6A71">
        <w:t>.</w:t>
      </w:r>
    </w:p>
    <w:p w14:paraId="0D525E87" w14:textId="6F5DC7EF" w:rsidR="00AE3047" w:rsidRPr="006C158E" w:rsidRDefault="00A7574D" w:rsidP="00141E51">
      <w:pPr>
        <w:jc w:val="both"/>
        <w:rPr>
          <w:b/>
        </w:rPr>
      </w:pPr>
      <w:r w:rsidRPr="006C158E">
        <w:rPr>
          <w:rFonts w:hint="eastAsia"/>
          <w:b/>
        </w:rPr>
        <w:t>Conclusion</w:t>
      </w:r>
    </w:p>
    <w:p w14:paraId="368E3E97" w14:textId="06A565FF" w:rsidR="006F3D04" w:rsidRPr="006A1604" w:rsidRDefault="00026C1A" w:rsidP="00141E51">
      <w:pPr>
        <w:jc w:val="both"/>
      </w:pPr>
      <w:r w:rsidRPr="006A1604">
        <w:t>Neither exclusivism nor pluralism is a philosophical hypothesis</w:t>
      </w:r>
      <w:r w:rsidR="00613E89">
        <w:t>.</w:t>
      </w:r>
      <w:r w:rsidR="00613E89" w:rsidRPr="006A1604">
        <w:t xml:space="preserve"> </w:t>
      </w:r>
      <w:r w:rsidR="00613E89">
        <w:t>Particularly,</w:t>
      </w:r>
      <w:r w:rsidR="00613E89" w:rsidRPr="006A1604">
        <w:t xml:space="preserve"> </w:t>
      </w:r>
      <w:r w:rsidRPr="006A1604">
        <w:t>exclusivism</w:t>
      </w:r>
      <w:r w:rsidR="00613E89">
        <w:t xml:space="preserve"> </w:t>
      </w:r>
      <w:proofErr w:type="gramStart"/>
      <w:r w:rsidR="00613E89">
        <w:t>is more or less</w:t>
      </w:r>
      <w:proofErr w:type="gramEnd"/>
      <w:r w:rsidR="00613E89">
        <w:t xml:space="preserve"> a</w:t>
      </w:r>
      <w:r w:rsidRPr="006A1604">
        <w:t xml:space="preserve"> "self-affirmation of faith". </w:t>
      </w:r>
      <w:r w:rsidR="00613E89">
        <w:t>To p</w:t>
      </w:r>
      <w:r w:rsidR="00613E89" w:rsidRPr="006A1604">
        <w:t>luralis</w:t>
      </w:r>
      <w:r w:rsidR="00613E89">
        <w:t>ts, they tend to</w:t>
      </w:r>
      <w:r w:rsidR="00613E89" w:rsidRPr="006A1604">
        <w:t xml:space="preserve"> </w:t>
      </w:r>
      <w:r w:rsidRPr="006A1604">
        <w:t xml:space="preserve">challenge </w:t>
      </w:r>
      <w:r w:rsidR="00613E89" w:rsidRPr="006A1604">
        <w:t>exclusivi</w:t>
      </w:r>
      <w:r w:rsidR="00613E89">
        <w:t>sts</w:t>
      </w:r>
      <w:r w:rsidR="00613E89" w:rsidRPr="006A1604">
        <w:t xml:space="preserve"> </w:t>
      </w:r>
      <w:r w:rsidR="00613E89">
        <w:t>and related</w:t>
      </w:r>
      <w:r w:rsidR="00613E89" w:rsidRPr="006A1604">
        <w:t xml:space="preserve"> scholars</w:t>
      </w:r>
      <w:r w:rsidRPr="006A1604">
        <w:t xml:space="preserve"> from the </w:t>
      </w:r>
      <w:r w:rsidR="00613E89">
        <w:t>angle</w:t>
      </w:r>
      <w:r w:rsidR="00613E89" w:rsidRPr="006A1604">
        <w:t xml:space="preserve"> </w:t>
      </w:r>
      <w:r w:rsidRPr="006A1604">
        <w:t xml:space="preserve">of why there are so many different religions? In contrast, exclusivists </w:t>
      </w:r>
      <w:r w:rsidR="00613E89">
        <w:t>argue</w:t>
      </w:r>
      <w:r w:rsidR="00613E89" w:rsidRPr="006A1604">
        <w:t xml:space="preserve"> </w:t>
      </w:r>
      <w:r w:rsidRPr="006A1604">
        <w:t>that even though there are many religious beliefs, "exclusivism ma</w:t>
      </w:r>
      <w:r w:rsidR="00CF2C74" w:rsidRPr="006A1604">
        <w:t>y also be rational or justified" of w</w:t>
      </w:r>
      <w:r w:rsidR="00AE6EBC">
        <w:t xml:space="preserve">hich pluralism </w:t>
      </w:r>
      <w:r w:rsidR="00613E89">
        <w:t>can</w:t>
      </w:r>
      <w:r w:rsidR="00AE6EBC">
        <w:t>not address</w:t>
      </w:r>
      <w:r w:rsidR="00CF2C74" w:rsidRPr="006A1604">
        <w:t>.</w:t>
      </w:r>
      <w:r w:rsidR="004667B2">
        <w:t xml:space="preserve"> </w:t>
      </w:r>
      <w:proofErr w:type="gramStart"/>
      <w:r w:rsidR="004667B2">
        <w:t>Generally speaking</w:t>
      </w:r>
      <w:r w:rsidR="00CF2C74" w:rsidRPr="006A1604">
        <w:t>, from</w:t>
      </w:r>
      <w:proofErr w:type="gramEnd"/>
      <w:r w:rsidR="00CF2C74" w:rsidRPr="006A1604">
        <w:t xml:space="preserve"> a theologi</w:t>
      </w:r>
      <w:r w:rsidRPr="006A1604">
        <w:t xml:space="preserve">cal point of view, religious pluralism </w:t>
      </w:r>
      <w:r w:rsidR="004667B2">
        <w:t>tends</w:t>
      </w:r>
      <w:r w:rsidR="004667B2" w:rsidRPr="006A1604">
        <w:t xml:space="preserve"> </w:t>
      </w:r>
      <w:r w:rsidRPr="006A1604">
        <w:t>to be influenced by some majo</w:t>
      </w:r>
      <w:r w:rsidR="00CF2C74" w:rsidRPr="006A1604">
        <w:t>r vices</w:t>
      </w:r>
      <w:r w:rsidR="004667B2">
        <w:t xml:space="preserve">, </w:t>
      </w:r>
      <w:r w:rsidR="00CF2C74" w:rsidRPr="006A1604">
        <w:t>while</w:t>
      </w:r>
      <w:r w:rsidRPr="006A1604">
        <w:t xml:space="preserve"> exclusive theories have not been affected. More specifically, the pluralistic view shows a significant internal discontinui</w:t>
      </w:r>
      <w:r w:rsidR="00CF2C74" w:rsidRPr="006A1604">
        <w:t xml:space="preserve">ty, </w:t>
      </w:r>
      <w:r w:rsidR="004667B2">
        <w:t>given the fact that</w:t>
      </w:r>
      <w:r w:rsidR="00712176">
        <w:t xml:space="preserve"> </w:t>
      </w:r>
      <w:r w:rsidR="00CF2C74" w:rsidRPr="006A1604">
        <w:t xml:space="preserve">the choice of a </w:t>
      </w:r>
      <w:r w:rsidRPr="006A1604">
        <w:t>religion relies on the attractiveness of a self-evident moral principle. Ironic</w:t>
      </w:r>
      <w:r w:rsidR="00CF2C74" w:rsidRPr="006A1604">
        <w:t xml:space="preserve">ally, pluralism rejects some </w:t>
      </w:r>
      <w:r w:rsidR="00AE6EBC">
        <w:t>religious standpoints of</w:t>
      </w:r>
      <w:r w:rsidR="00CF2C74" w:rsidRPr="006A1604">
        <w:t xml:space="preserve"> </w:t>
      </w:r>
      <w:r w:rsidR="004667B2">
        <w:t xml:space="preserve">the </w:t>
      </w:r>
      <w:r w:rsidR="00CF2C74" w:rsidRPr="006A1604">
        <w:t>self-accepted.</w:t>
      </w:r>
      <w:r w:rsidR="00CF2C74" w:rsidRPr="006A1604">
        <w:rPr>
          <w:rFonts w:hint="eastAsia"/>
        </w:rPr>
        <w:t xml:space="preserve"> </w:t>
      </w:r>
      <w:r w:rsidR="00AE6EBC">
        <w:rPr>
          <w:rStyle w:val="FootnoteReference"/>
        </w:rPr>
        <w:footnoteReference w:id="14"/>
      </w:r>
    </w:p>
    <w:p w14:paraId="30D7A810" w14:textId="5A5A4EE9" w:rsidR="007227AC" w:rsidRDefault="00897189" w:rsidP="00056397">
      <w:pPr>
        <w:jc w:val="both"/>
      </w:pPr>
      <w:r w:rsidRPr="006C158E">
        <w:t xml:space="preserve">It is </w:t>
      </w:r>
      <w:r w:rsidR="007227AC">
        <w:t>understandable</w:t>
      </w:r>
      <w:r w:rsidR="007227AC" w:rsidRPr="006C158E">
        <w:t xml:space="preserve"> </w:t>
      </w:r>
      <w:r w:rsidRPr="006C158E">
        <w:t xml:space="preserve">that no religion </w:t>
      </w:r>
      <w:r w:rsidR="007227AC">
        <w:t>is willing to</w:t>
      </w:r>
      <w:r w:rsidR="007227AC" w:rsidRPr="006C158E">
        <w:t xml:space="preserve"> </w:t>
      </w:r>
      <w:r w:rsidRPr="006C158E">
        <w:t>give up its own special stan</w:t>
      </w:r>
      <w:r w:rsidR="006C158E">
        <w:t xml:space="preserve">dard of truth </w:t>
      </w:r>
      <w:proofErr w:type="gramStart"/>
      <w:r w:rsidR="007227AC">
        <w:t xml:space="preserve">in order </w:t>
      </w:r>
      <w:r w:rsidR="006C158E">
        <w:t>to</w:t>
      </w:r>
      <w:proofErr w:type="gramEnd"/>
      <w:r w:rsidR="006C158E">
        <w:t xml:space="preserve"> satisfy</w:t>
      </w:r>
      <w:r w:rsidRPr="006C158E">
        <w:t xml:space="preserve"> </w:t>
      </w:r>
      <w:r w:rsidR="007227AC">
        <w:t>other religions. However, to conduct a</w:t>
      </w:r>
      <w:r w:rsidR="001B36DC">
        <w:t xml:space="preserve"> religious </w:t>
      </w:r>
      <w:r w:rsidRPr="006C158E">
        <w:t xml:space="preserve">dialogue does not mean </w:t>
      </w:r>
      <w:r w:rsidR="001B36DC">
        <w:t xml:space="preserve">to </w:t>
      </w:r>
      <w:r w:rsidR="001B36DC" w:rsidRPr="006C158E">
        <w:t>giv</w:t>
      </w:r>
      <w:r w:rsidR="001B36DC">
        <w:t>e</w:t>
      </w:r>
      <w:r w:rsidR="001B36DC" w:rsidRPr="006C158E">
        <w:t xml:space="preserve"> </w:t>
      </w:r>
      <w:r w:rsidRPr="006C158E">
        <w:t>up</w:t>
      </w:r>
      <w:r w:rsidR="009123CD">
        <w:t xml:space="preserve"> </w:t>
      </w:r>
      <w:r w:rsidR="007227AC">
        <w:t>what each religion believes itself</w:t>
      </w:r>
      <w:r w:rsidR="009123CD">
        <w:t xml:space="preserve">. </w:t>
      </w:r>
      <w:r w:rsidR="007227AC">
        <w:t>People from different religious backgroun</w:t>
      </w:r>
      <w:r w:rsidR="002548D8">
        <w:t>d</w:t>
      </w:r>
      <w:r w:rsidRPr="006C158E">
        <w:t xml:space="preserve"> </w:t>
      </w:r>
      <w:r w:rsidR="007227AC">
        <w:t>may need to know that their belief</w:t>
      </w:r>
      <w:r w:rsidR="002548D8">
        <w:t xml:space="preserve"> </w:t>
      </w:r>
      <w:r w:rsidRPr="006C158E">
        <w:t xml:space="preserve">are </w:t>
      </w:r>
      <w:r w:rsidR="006C158E" w:rsidRPr="006C158E">
        <w:t>first</w:t>
      </w:r>
      <w:r w:rsidR="001B36DC">
        <w:t>ly</w:t>
      </w:r>
      <w:r w:rsidRPr="006C158E">
        <w:t xml:space="preserve"> related to </w:t>
      </w:r>
      <w:r w:rsidR="007227AC">
        <w:t>them</w:t>
      </w:r>
      <w:r w:rsidR="007227AC" w:rsidRPr="006C158E">
        <w:t>sel</w:t>
      </w:r>
      <w:r w:rsidR="007227AC">
        <w:t>ves</w:t>
      </w:r>
      <w:r w:rsidRPr="006C158E">
        <w:t xml:space="preserve">, not </w:t>
      </w:r>
      <w:r w:rsidR="002548D8">
        <w:t>oth</w:t>
      </w:r>
      <w:r w:rsidR="007227AC">
        <w:t>ers</w:t>
      </w:r>
      <w:r w:rsidR="009123CD">
        <w:t xml:space="preserve">. </w:t>
      </w:r>
      <w:r w:rsidR="007227AC">
        <w:t>Similarly, i</w:t>
      </w:r>
      <w:r w:rsidR="009123CD">
        <w:t xml:space="preserve">f religion-Others </w:t>
      </w:r>
      <w:r w:rsidR="007227AC">
        <w:t>hold</w:t>
      </w:r>
      <w:r w:rsidR="001B36DC">
        <w:t xml:space="preserve"> </w:t>
      </w:r>
      <w:r w:rsidR="009123CD">
        <w:t>same attitude</w:t>
      </w:r>
      <w:r w:rsidR="007227AC">
        <w:t>s</w:t>
      </w:r>
      <w:r w:rsidR="009123CD">
        <w:t xml:space="preserve">, </w:t>
      </w:r>
      <w:r w:rsidRPr="006C158E">
        <w:t>insist</w:t>
      </w:r>
      <w:r w:rsidR="007227AC">
        <w:t>ing</w:t>
      </w:r>
      <w:r w:rsidRPr="006C158E">
        <w:t xml:space="preserve"> on their own </w:t>
      </w:r>
      <w:r w:rsidR="007227AC">
        <w:t>interpretations</w:t>
      </w:r>
      <w:r w:rsidRPr="006C158E">
        <w:t xml:space="preserve"> truth, then </w:t>
      </w:r>
      <w:r w:rsidR="001B36DC">
        <w:t>a</w:t>
      </w:r>
      <w:r w:rsidR="001B36DC" w:rsidRPr="006C158E">
        <w:t xml:space="preserve"> </w:t>
      </w:r>
      <w:r w:rsidRPr="006C158E">
        <w:t>dialogue</w:t>
      </w:r>
      <w:r w:rsidR="007227AC">
        <w:t xml:space="preserve"> between religion</w:t>
      </w:r>
      <w:r w:rsidR="002548D8">
        <w:t>s</w:t>
      </w:r>
      <w:r w:rsidRPr="006C158E">
        <w:t xml:space="preserve"> </w:t>
      </w:r>
      <w:r w:rsidR="001B36DC">
        <w:t>would be</w:t>
      </w:r>
      <w:r w:rsidRPr="006C158E">
        <w:t xml:space="preserve"> </w:t>
      </w:r>
      <w:r w:rsidR="001B36DC">
        <w:t>impossible</w:t>
      </w:r>
      <w:r w:rsidR="001B36DC" w:rsidRPr="006C158E">
        <w:t xml:space="preserve"> </w:t>
      </w:r>
      <w:r w:rsidR="001B36DC">
        <w:t>and in vain</w:t>
      </w:r>
      <w:r w:rsidRPr="006C158E">
        <w:t>.</w:t>
      </w:r>
      <w:r w:rsidR="009123CD">
        <w:t xml:space="preserve"> </w:t>
      </w:r>
      <w:r w:rsidR="007227AC">
        <w:t>For e</w:t>
      </w:r>
      <w:r w:rsidR="000C0AB3" w:rsidRPr="000C0AB3">
        <w:t>xclusivist</w:t>
      </w:r>
      <w:r w:rsidR="007227AC">
        <w:t>, they often</w:t>
      </w:r>
      <w:r w:rsidR="002548D8">
        <w:t xml:space="preserve"> </w:t>
      </w:r>
      <w:r w:rsidR="000C0AB3" w:rsidRPr="000C0AB3">
        <w:t>take</w:t>
      </w:r>
      <w:r w:rsidR="000C0AB3">
        <w:t xml:space="preserve"> purity of faith</w:t>
      </w:r>
      <w:r w:rsidR="000C0AB3" w:rsidRPr="000C0AB3">
        <w:t xml:space="preserve"> into </w:t>
      </w:r>
      <w:r w:rsidR="007227AC">
        <w:t xml:space="preserve">their </w:t>
      </w:r>
      <w:r w:rsidR="000C0AB3" w:rsidRPr="000C0AB3">
        <w:t xml:space="preserve">account, </w:t>
      </w:r>
      <w:r w:rsidR="007227AC" w:rsidRPr="000C0AB3">
        <w:t>whil</w:t>
      </w:r>
      <w:r w:rsidR="007227AC">
        <w:t>st for</w:t>
      </w:r>
      <w:r w:rsidR="007227AC" w:rsidRPr="000C0AB3">
        <w:t xml:space="preserve"> </w:t>
      </w:r>
      <w:r w:rsidR="000C0AB3" w:rsidRPr="000C0AB3">
        <w:t>pluralists</w:t>
      </w:r>
      <w:r w:rsidR="007227AC">
        <w:t>, they tend to be</w:t>
      </w:r>
      <w:r w:rsidR="007227AC" w:rsidRPr="000C0AB3">
        <w:t xml:space="preserve"> </w:t>
      </w:r>
      <w:r w:rsidR="007227AC">
        <w:t>more</w:t>
      </w:r>
      <w:r w:rsidR="007227AC" w:rsidRPr="000C0AB3">
        <w:t xml:space="preserve"> </w:t>
      </w:r>
      <w:r w:rsidR="000C0AB3" w:rsidRPr="000C0AB3">
        <w:t>concerned about the terr</w:t>
      </w:r>
      <w:r w:rsidR="000C0AB3">
        <w:t xml:space="preserve">ible consequences </w:t>
      </w:r>
      <w:r w:rsidR="007227AC">
        <w:t xml:space="preserve">that </w:t>
      </w:r>
      <w:r w:rsidR="000C0AB3">
        <w:t>exclusivism</w:t>
      </w:r>
      <w:r w:rsidR="000C0AB3" w:rsidRPr="000C0AB3">
        <w:t xml:space="preserve"> </w:t>
      </w:r>
      <w:r w:rsidR="002548D8">
        <w:t>brings</w:t>
      </w:r>
      <w:r w:rsidR="007227AC">
        <w:t xml:space="preserve"> to</w:t>
      </w:r>
      <w:r w:rsidR="000C0AB3">
        <w:t xml:space="preserve"> reality. </w:t>
      </w:r>
    </w:p>
    <w:p w14:paraId="6CBAEEA8" w14:textId="3585C116" w:rsidR="00002360" w:rsidRPr="00E650A8" w:rsidRDefault="000C0AB3" w:rsidP="00056397">
      <w:pPr>
        <w:jc w:val="both"/>
      </w:pPr>
      <w:r>
        <w:t>However,</w:t>
      </w:r>
      <w:r w:rsidR="009123CD">
        <w:t xml:space="preserve"> a</w:t>
      </w:r>
      <w:r w:rsidRPr="000C0AB3">
        <w:t>t socio-political leve</w:t>
      </w:r>
      <w:r>
        <w:t>l, the exclusive theory</w:t>
      </w:r>
      <w:r w:rsidRPr="000C0AB3">
        <w:t xml:space="preserve"> does not </w:t>
      </w:r>
      <w:r w:rsidR="007227AC">
        <w:t xml:space="preserve">always </w:t>
      </w:r>
      <w:r w:rsidR="00D52445">
        <w:t>bring</w:t>
      </w:r>
      <w:r w:rsidR="002548D8">
        <w:t xml:space="preserve"> </w:t>
      </w:r>
      <w:r w:rsidRPr="000C0AB3">
        <w:t>harm</w:t>
      </w:r>
      <w:r w:rsidR="007227AC">
        <w:t xml:space="preserve"> to reality</w:t>
      </w:r>
      <w:r w:rsidRPr="000C0AB3">
        <w:t xml:space="preserve">. </w:t>
      </w:r>
      <w:r w:rsidR="007227AC">
        <w:t>For example, f</w:t>
      </w:r>
      <w:r w:rsidR="007227AC" w:rsidRPr="000C0AB3">
        <w:t xml:space="preserve">rom </w:t>
      </w:r>
      <w:r w:rsidRPr="000C0AB3">
        <w:t>a Christian</w:t>
      </w:r>
      <w:r w:rsidR="007227AC">
        <w:t>’s</w:t>
      </w:r>
      <w:r w:rsidRPr="000C0AB3">
        <w:t xml:space="preserve"> perspective, </w:t>
      </w:r>
      <w:r w:rsidR="00D52445">
        <w:t xml:space="preserve">will </w:t>
      </w:r>
      <w:r w:rsidRPr="000C0AB3">
        <w:t xml:space="preserve">the </w:t>
      </w:r>
      <w:r w:rsidR="00D52445">
        <w:t>doctrine of</w:t>
      </w:r>
      <w:r w:rsidRPr="000C0AB3">
        <w:t xml:space="preserve"> "the retu</w:t>
      </w:r>
      <w:r>
        <w:t xml:space="preserve">rn of God to God and </w:t>
      </w:r>
      <w:r w:rsidR="009123CD">
        <w:t>of Caesar to Caesar" can</w:t>
      </w:r>
      <w:r w:rsidR="00D52445">
        <w:t>not</w:t>
      </w:r>
      <w:r w:rsidR="009123CD">
        <w:t xml:space="preserve"> be </w:t>
      </w:r>
      <w:r w:rsidRPr="000C0AB3">
        <w:t xml:space="preserve">further </w:t>
      </w:r>
      <w:r w:rsidR="00D52445">
        <w:t>achieved</w:t>
      </w:r>
      <w:r w:rsidR="002548D8">
        <w:t xml:space="preserve"> </w:t>
      </w:r>
      <w:r w:rsidRPr="000C0AB3">
        <w:t>in the modern era</w:t>
      </w:r>
      <w:r w:rsidR="007227AC">
        <w:t>?</w:t>
      </w:r>
      <w:r w:rsidR="007227AC" w:rsidRPr="000C0AB3">
        <w:t xml:space="preserve"> </w:t>
      </w:r>
      <w:r w:rsidRPr="000C0AB3">
        <w:t xml:space="preserve">Under this principle, </w:t>
      </w:r>
      <w:r w:rsidR="00F32EEA">
        <w:t xml:space="preserve">for example, </w:t>
      </w:r>
      <w:r w:rsidRPr="000C0AB3">
        <w:t xml:space="preserve">if </w:t>
      </w:r>
      <w:r w:rsidR="00476B13">
        <w:t xml:space="preserve">I am </w:t>
      </w:r>
      <w:r>
        <w:t>a Christian with exclusive belief</w:t>
      </w:r>
      <w:r w:rsidRPr="000C0AB3">
        <w:t>,</w:t>
      </w:r>
      <w:r w:rsidR="00476B13">
        <w:t xml:space="preserve"> I</w:t>
      </w:r>
      <w:r w:rsidRPr="000C0AB3">
        <w:t xml:space="preserve"> </w:t>
      </w:r>
      <w:r w:rsidR="009123CD">
        <w:t xml:space="preserve">may </w:t>
      </w:r>
      <w:r w:rsidRPr="000C0AB3">
        <w:t>think that othe</w:t>
      </w:r>
      <w:r>
        <w:t>r religions are wrong</w:t>
      </w:r>
      <w:r w:rsidR="00F32EEA">
        <w:t xml:space="preserve"> at faith level</w:t>
      </w:r>
      <w:r w:rsidRPr="000C0AB3">
        <w:t xml:space="preserve">, </w:t>
      </w:r>
      <w:r w:rsidR="00283447">
        <w:t xml:space="preserve">however, </w:t>
      </w:r>
      <w:r w:rsidR="00F32EEA">
        <w:t>I</w:t>
      </w:r>
      <w:r w:rsidR="009123CD">
        <w:t xml:space="preserve"> can cooperate with </w:t>
      </w:r>
      <w:r w:rsidR="00476B13">
        <w:t>others</w:t>
      </w:r>
      <w:r w:rsidR="009123CD">
        <w:t xml:space="preserve"> because</w:t>
      </w:r>
      <w:r w:rsidR="00F23047">
        <w:t xml:space="preserve"> what</w:t>
      </w:r>
      <w:r w:rsidR="00283447">
        <w:t xml:space="preserve"> </w:t>
      </w:r>
      <w:r w:rsidR="00F32EEA">
        <w:t>me</w:t>
      </w:r>
      <w:r w:rsidRPr="000C0AB3">
        <w:t xml:space="preserve"> believe </w:t>
      </w:r>
      <w:r w:rsidR="00F23047">
        <w:t xml:space="preserve">does not impact </w:t>
      </w:r>
      <w:r w:rsidR="00476B13">
        <w:t xml:space="preserve">the </w:t>
      </w:r>
      <w:r w:rsidR="00F23047">
        <w:t>relationship</w:t>
      </w:r>
      <w:r w:rsidR="00F32EEA">
        <w:t xml:space="preserve"> with them</w:t>
      </w:r>
      <w:r w:rsidR="00F23047">
        <w:t xml:space="preserve"> and it can be well-maintained</w:t>
      </w:r>
      <w:r w:rsidR="00283447">
        <w:t xml:space="preserve"> under the rules accepted</w:t>
      </w:r>
      <w:r w:rsidRPr="000C0AB3">
        <w:t xml:space="preserve"> by the society</w:t>
      </w:r>
      <w:r w:rsidR="00F23047">
        <w:t xml:space="preserve"> of </w:t>
      </w:r>
      <w:r w:rsidR="00F32EEA">
        <w:t>living together.</w:t>
      </w:r>
    </w:p>
    <w:p w14:paraId="582D8C51" w14:textId="595261ED" w:rsidR="00002360" w:rsidRPr="00F23047" w:rsidRDefault="00BD51EB" w:rsidP="00056397">
      <w:pPr>
        <w:jc w:val="both"/>
      </w:pPr>
      <w:r w:rsidRPr="00F23047">
        <w:t xml:space="preserve">In the public sphere, </w:t>
      </w:r>
      <w:r w:rsidR="00E15675">
        <w:t xml:space="preserve">people </w:t>
      </w:r>
      <w:r w:rsidR="00D52445">
        <w:t>are surely facing</w:t>
      </w:r>
      <w:r w:rsidR="00D52445" w:rsidRPr="00F23047">
        <w:t xml:space="preserve"> </w:t>
      </w:r>
      <w:r w:rsidR="00E15675">
        <w:t xml:space="preserve">the existence of </w:t>
      </w:r>
      <w:r w:rsidR="00D52445">
        <w:t xml:space="preserve">co-existence of different </w:t>
      </w:r>
      <w:r w:rsidR="00E15675">
        <w:t xml:space="preserve">faiths and </w:t>
      </w:r>
      <w:r w:rsidR="00D52445">
        <w:t xml:space="preserve">may regard </w:t>
      </w:r>
      <w:r w:rsidR="00E15675">
        <w:t xml:space="preserve">it </w:t>
      </w:r>
      <w:r w:rsidR="00E15675" w:rsidRPr="00E15675">
        <w:t>as a social phenomenon,</w:t>
      </w:r>
      <w:r w:rsidR="00E15675">
        <w:t xml:space="preserve"> just</w:t>
      </w:r>
      <w:r w:rsidR="00E15675" w:rsidRPr="00E15675">
        <w:t xml:space="preserve"> as a "Caesar's Field"</w:t>
      </w:r>
      <w:r w:rsidRPr="00F23047">
        <w:t xml:space="preserve">. </w:t>
      </w:r>
      <w:r w:rsidR="00D52445">
        <w:t>A</w:t>
      </w:r>
      <w:r w:rsidR="00D52445" w:rsidRPr="00F23047">
        <w:t xml:space="preserve"> </w:t>
      </w:r>
      <w:r w:rsidRPr="00F23047">
        <w:t xml:space="preserve">religious believer </w:t>
      </w:r>
      <w:r w:rsidR="00D52445">
        <w:t xml:space="preserve">will surely </w:t>
      </w:r>
      <w:r w:rsidR="00A36F98">
        <w:t xml:space="preserve">accept and even respect </w:t>
      </w:r>
      <w:r w:rsidR="00D52445">
        <w:t xml:space="preserve">the </w:t>
      </w:r>
      <w:r w:rsidR="00A36F98">
        <w:t>existence</w:t>
      </w:r>
      <w:r w:rsidR="00D52445">
        <w:t xml:space="preserve"> of other religions</w:t>
      </w:r>
      <w:r w:rsidR="00E345F2" w:rsidRPr="00E345F2">
        <w:t xml:space="preserve"> It can be </w:t>
      </w:r>
      <w:r w:rsidR="00C35537">
        <w:t>concluded</w:t>
      </w:r>
      <w:r w:rsidR="00E345F2">
        <w:t xml:space="preserve"> that</w:t>
      </w:r>
      <w:r w:rsidR="00D52445">
        <w:t xml:space="preserve"> t</w:t>
      </w:r>
      <w:r w:rsidR="0034410B" w:rsidRPr="00F23047">
        <w:t xml:space="preserve">he </w:t>
      </w:r>
      <w:r w:rsidR="00A36F98">
        <w:t xml:space="preserve">root of </w:t>
      </w:r>
      <w:r w:rsidR="00C35537">
        <w:t xml:space="preserve">co-existence in </w:t>
      </w:r>
      <w:r w:rsidR="00A36F98">
        <w:t xml:space="preserve">different </w:t>
      </w:r>
      <w:r w:rsidR="00D52445">
        <w:t>religions around the world</w:t>
      </w:r>
      <w:r w:rsidRPr="00F23047">
        <w:t xml:space="preserve"> </w:t>
      </w:r>
      <w:r w:rsidR="00A36F98">
        <w:t xml:space="preserve">can happen </w:t>
      </w:r>
      <w:r w:rsidR="00D52445">
        <w:t>at</w:t>
      </w:r>
      <w:r w:rsidR="00D52445" w:rsidRPr="00F23047">
        <w:t xml:space="preserve"> </w:t>
      </w:r>
      <w:r w:rsidR="0034410B" w:rsidRPr="00F23047">
        <w:t xml:space="preserve">secular </w:t>
      </w:r>
      <w:r w:rsidR="009B24C9">
        <w:t>environment</w:t>
      </w:r>
      <w:r w:rsidR="0034410B" w:rsidRPr="00F23047">
        <w:t>,</w:t>
      </w:r>
      <w:r w:rsidRPr="00F23047">
        <w:t xml:space="preserve"> </w:t>
      </w:r>
      <w:r w:rsidR="00056397">
        <w:t xml:space="preserve">but </w:t>
      </w:r>
      <w:r w:rsidR="00D52445">
        <w:t xml:space="preserve">it does not </w:t>
      </w:r>
      <w:r w:rsidR="00C35537">
        <w:t xml:space="preserve">mean that </w:t>
      </w:r>
      <w:r w:rsidR="00056397">
        <w:t xml:space="preserve">any </w:t>
      </w:r>
      <w:r w:rsidRPr="00F23047">
        <w:t>conne</w:t>
      </w:r>
      <w:r w:rsidR="00056397">
        <w:t xml:space="preserve">ction </w:t>
      </w:r>
      <w:r w:rsidR="00C35537">
        <w:t xml:space="preserve">will </w:t>
      </w:r>
      <w:r w:rsidR="00C473D5">
        <w:t xml:space="preserve">lead to </w:t>
      </w:r>
      <w:r w:rsidR="0034410B" w:rsidRPr="00F23047">
        <w:t>ultimate</w:t>
      </w:r>
      <w:r w:rsidRPr="00F23047">
        <w:t xml:space="preserve"> belief</w:t>
      </w:r>
      <w:r w:rsidR="00C473D5">
        <w:t xml:space="preserve"> change</w:t>
      </w:r>
      <w:r w:rsidRPr="00F23047">
        <w:t xml:space="preserve">. In </w:t>
      </w:r>
      <w:r w:rsidR="00C473D5">
        <w:t>another word</w:t>
      </w:r>
      <w:r w:rsidRPr="00F23047">
        <w:t>, it is only the "</w:t>
      </w:r>
      <w:r w:rsidR="0034410B" w:rsidRPr="00F23047">
        <w:t>Caesar</w:t>
      </w:r>
      <w:r w:rsidRPr="00F23047">
        <w:t>" princ</w:t>
      </w:r>
      <w:r w:rsidR="0034410B" w:rsidRPr="00F23047">
        <w:t>iple, which</w:t>
      </w:r>
      <w:r w:rsidRPr="00F23047">
        <w:t xml:space="preserve"> is not a matter of </w:t>
      </w:r>
      <w:r w:rsidR="00C35537">
        <w:t>theology of religions</w:t>
      </w:r>
      <w:r w:rsidR="0034410B" w:rsidRPr="00F23047">
        <w:t>.</w:t>
      </w:r>
      <w:r w:rsidRPr="00F23047">
        <w:t xml:space="preserve"> </w:t>
      </w:r>
      <w:r w:rsidR="00C35537">
        <w:t>Believers</w:t>
      </w:r>
      <w:r w:rsidRPr="00F23047">
        <w:t xml:space="preserve"> </w:t>
      </w:r>
      <w:r w:rsidR="00C473D5">
        <w:t xml:space="preserve">may </w:t>
      </w:r>
      <w:r w:rsidRPr="00F23047">
        <w:t>follow the principle of</w:t>
      </w:r>
      <w:r w:rsidR="00056397">
        <w:t xml:space="preserve"> "harmony and </w:t>
      </w:r>
      <w:r w:rsidR="00056397">
        <w:lastRenderedPageBreak/>
        <w:t>difference" to live with the</w:t>
      </w:r>
      <w:r w:rsidR="0034410B" w:rsidRPr="00F23047">
        <w:t xml:space="preserve"> </w:t>
      </w:r>
      <w:r w:rsidR="00056397">
        <w:t>faith-</w:t>
      </w:r>
      <w:r w:rsidR="0034410B" w:rsidRPr="00F23047">
        <w:t>Others</w:t>
      </w:r>
      <w:r w:rsidRPr="00F23047">
        <w:t>, but this does not ex</w:t>
      </w:r>
      <w:r w:rsidR="0034410B" w:rsidRPr="00F23047">
        <w:t>clud</w:t>
      </w:r>
      <w:r w:rsidR="00056397">
        <w:t>e rejection</w:t>
      </w:r>
      <w:r w:rsidR="0034410B" w:rsidRPr="00F23047">
        <w:t xml:space="preserve"> </w:t>
      </w:r>
      <w:r w:rsidR="00C35537">
        <w:t>when they encounter “faith”</w:t>
      </w:r>
      <w:r w:rsidRPr="00F23047">
        <w:t>.</w:t>
      </w:r>
    </w:p>
    <w:p w14:paraId="6038D800" w14:textId="29F85812" w:rsidR="00283447" w:rsidRDefault="00C473D5" w:rsidP="00056397">
      <w:pPr>
        <w:jc w:val="both"/>
      </w:pPr>
      <w:r>
        <w:t>Academically</w:t>
      </w:r>
      <w:r w:rsidR="00283447">
        <w:t xml:space="preserve">, </w:t>
      </w:r>
      <w:r w:rsidR="00283447" w:rsidRPr="00283447">
        <w:t xml:space="preserve">norms are </w:t>
      </w:r>
      <w:r w:rsidR="00283447">
        <w:t xml:space="preserve">not only </w:t>
      </w:r>
      <w:r w:rsidR="00283447" w:rsidRPr="00283447">
        <w:t xml:space="preserve">established at the level of rationality, but also </w:t>
      </w:r>
      <w:r>
        <w:t xml:space="preserve">based on </w:t>
      </w:r>
      <w:r w:rsidR="00283447" w:rsidRPr="00283447">
        <w:t>the rul</w:t>
      </w:r>
      <w:r w:rsidR="00283447">
        <w:t>e of teaching from “outside</w:t>
      </w:r>
      <w:r w:rsidR="00A433EB">
        <w:t xml:space="preserve"> view”, which belongs to</w:t>
      </w:r>
      <w:r w:rsidR="00283447" w:rsidRPr="00283447">
        <w:t xml:space="preserve"> the "Caesar" rule</w:t>
      </w:r>
      <w:r w:rsidR="00A433EB">
        <w:t xml:space="preserve"> in some sense</w:t>
      </w:r>
      <w:r>
        <w:t xml:space="preserve">. </w:t>
      </w:r>
      <w:r w:rsidR="009B24C9">
        <w:t>It</w:t>
      </w:r>
      <w:r>
        <w:t xml:space="preserve"> is</w:t>
      </w:r>
      <w:r w:rsidR="009B24C9">
        <w:t xml:space="preserve"> often accorded</w:t>
      </w:r>
      <w:r w:rsidR="00A433EB">
        <w:t xml:space="preserve"> by</w:t>
      </w:r>
      <w:r w:rsidR="00283447" w:rsidRPr="00283447">
        <w:t xml:space="preserve"> both </w:t>
      </w:r>
      <w:r w:rsidR="00A433EB">
        <w:t xml:space="preserve">the </w:t>
      </w:r>
      <w:r w:rsidR="00283447" w:rsidRPr="00283447">
        <w:t>"</w:t>
      </w:r>
      <w:r w:rsidR="00A433EB">
        <w:t xml:space="preserve">inside" and </w:t>
      </w:r>
      <w:r w:rsidR="00283447" w:rsidRPr="00283447">
        <w:t xml:space="preserve">the </w:t>
      </w:r>
      <w:r w:rsidR="00A433EB">
        <w:t>“outside”</w:t>
      </w:r>
      <w:r w:rsidR="00E73423">
        <w:t xml:space="preserve"> at the same time</w:t>
      </w:r>
      <w:r w:rsidR="00283447" w:rsidRPr="00283447">
        <w:t xml:space="preserve">. </w:t>
      </w:r>
      <w:r w:rsidR="00E73423">
        <w:t>Academic</w:t>
      </w:r>
      <w:r w:rsidR="00283447" w:rsidRPr="00283447">
        <w:t xml:space="preserve"> researchers who have </w:t>
      </w:r>
      <w:r>
        <w:t xml:space="preserve">their </w:t>
      </w:r>
      <w:r w:rsidR="00E73423">
        <w:t xml:space="preserve">own </w:t>
      </w:r>
      <w:r w:rsidR="00283447" w:rsidRPr="00283447">
        <w:t xml:space="preserve">faith may </w:t>
      </w:r>
      <w:r w:rsidR="009B24C9">
        <w:t xml:space="preserve">also </w:t>
      </w:r>
      <w:r w:rsidR="00283447" w:rsidRPr="00283447">
        <w:t>h</w:t>
      </w:r>
      <w:r w:rsidR="00A433EB">
        <w:t xml:space="preserve">ave their </w:t>
      </w:r>
      <w:r w:rsidR="00E73423">
        <w:t>standpoints</w:t>
      </w:r>
      <w:r>
        <w:t xml:space="preserve"> on research</w:t>
      </w:r>
      <w:r w:rsidR="00BB1F27">
        <w:t xml:space="preserve"> without</w:t>
      </w:r>
      <w:r w:rsidR="00283447" w:rsidRPr="00283447">
        <w:t xml:space="preserve"> any conflict </w:t>
      </w:r>
      <w:r w:rsidR="009B24C9">
        <w:t xml:space="preserve">unless having some misunderstandings between </w:t>
      </w:r>
      <w:r w:rsidR="00082D50">
        <w:t>non-religious researchers</w:t>
      </w:r>
      <w:r w:rsidR="00283447" w:rsidRPr="00283447">
        <w:t xml:space="preserve">. </w:t>
      </w:r>
      <w:r w:rsidR="0060077C">
        <w:t>At academic level,</w:t>
      </w:r>
      <w:r w:rsidR="00BB1F27">
        <w:t xml:space="preserve"> it is possible</w:t>
      </w:r>
      <w:r w:rsidR="0060077C">
        <w:t xml:space="preserve"> to</w:t>
      </w:r>
      <w:r w:rsidR="00176DFB">
        <w:t xml:space="preserve"> achieve a p</w:t>
      </w:r>
      <w:r w:rsidR="00082D50">
        <w:t xml:space="preserve">eaceful circumstance </w:t>
      </w:r>
      <w:r w:rsidR="0060077C">
        <w:t xml:space="preserve">instead of </w:t>
      </w:r>
      <w:r w:rsidR="00312276">
        <w:t>a monologue</w:t>
      </w:r>
      <w:r w:rsidR="00283447" w:rsidRPr="00283447">
        <w:t xml:space="preserve"> </w:t>
      </w:r>
      <w:r w:rsidR="0060077C">
        <w:t xml:space="preserve">by </w:t>
      </w:r>
      <w:r w:rsidR="00082D50">
        <w:t xml:space="preserve">exclusionists, which is </w:t>
      </w:r>
      <w:r w:rsidR="00283447" w:rsidRPr="00283447">
        <w:t>worried by pluralists.</w:t>
      </w:r>
    </w:p>
    <w:p w14:paraId="2451F8A2" w14:textId="297E5396" w:rsidR="00993663" w:rsidRDefault="00082D50" w:rsidP="00056397">
      <w:pPr>
        <w:jc w:val="both"/>
      </w:pPr>
      <w:r>
        <w:t>R</w:t>
      </w:r>
      <w:r w:rsidR="003C6996">
        <w:t xml:space="preserve">eligious exclusivism complies with </w:t>
      </w:r>
      <w:r>
        <w:t>faith-</w:t>
      </w:r>
      <w:r w:rsidR="003C6996">
        <w:t>Others</w:t>
      </w:r>
      <w:r w:rsidR="00993663" w:rsidRPr="00993663">
        <w:t xml:space="preserve"> </w:t>
      </w:r>
      <w:r w:rsidR="00C473D5">
        <w:t xml:space="preserve">no matter whether it is at </w:t>
      </w:r>
      <w:r>
        <w:t>public</w:t>
      </w:r>
      <w:r w:rsidR="00C473D5">
        <w:t xml:space="preserve"> level, </w:t>
      </w:r>
      <w:r w:rsidR="00993663" w:rsidRPr="00993663">
        <w:t>socio-political l</w:t>
      </w:r>
      <w:r w:rsidR="003C6996">
        <w:t xml:space="preserve">evel or academic </w:t>
      </w:r>
      <w:r w:rsidR="00C473D5">
        <w:t xml:space="preserve">level. </w:t>
      </w:r>
      <w:r w:rsidR="00EC1155">
        <w:t>Exclusivists</w:t>
      </w:r>
      <w:r w:rsidR="00C473D5">
        <w:t xml:space="preserve"> can </w:t>
      </w:r>
      <w:r>
        <w:t>co-exist with those who have no</w:t>
      </w:r>
      <w:r w:rsidR="00993663" w:rsidRPr="00993663">
        <w:t xml:space="preserve"> </w:t>
      </w:r>
      <w:r w:rsidR="00313006">
        <w:t>any beliefs</w:t>
      </w:r>
      <w:r w:rsidR="00EC1155">
        <w:t xml:space="preserve"> and </w:t>
      </w:r>
      <w:r>
        <w:t>compl</w:t>
      </w:r>
      <w:r w:rsidR="00EC1155">
        <w:t>y</w:t>
      </w:r>
      <w:r>
        <w:t xml:space="preserve"> </w:t>
      </w:r>
      <w:r w:rsidRPr="00993663">
        <w:t>with</w:t>
      </w:r>
      <w:r>
        <w:t xml:space="preserve"> the rules that</w:t>
      </w:r>
      <w:r w:rsidR="00993663" w:rsidRPr="00993663">
        <w:t xml:space="preserve"> faith can </w:t>
      </w:r>
      <w:r w:rsidR="007E39B9">
        <w:t xml:space="preserve">be coordinated. In addition, </w:t>
      </w:r>
      <w:r w:rsidR="004C686B">
        <w:t xml:space="preserve">religious </w:t>
      </w:r>
      <w:r w:rsidR="007E39B9">
        <w:t>exclusivism</w:t>
      </w:r>
      <w:r w:rsidR="00313006">
        <w:t xml:space="preserve"> </w:t>
      </w:r>
      <w:r w:rsidR="00C473D5">
        <w:t>does not</w:t>
      </w:r>
      <w:r w:rsidR="00313006">
        <w:t xml:space="preserve"> lack of </w:t>
      </w:r>
      <w:r w:rsidR="004C686B">
        <w:t>inclusive</w:t>
      </w:r>
      <w:r w:rsidR="00313006">
        <w:t xml:space="preserve"> space </w:t>
      </w:r>
      <w:r w:rsidR="004C686B">
        <w:t>at faith level</w:t>
      </w:r>
      <w:r w:rsidR="007E39B9">
        <w:t xml:space="preserve">. Obviously, it </w:t>
      </w:r>
      <w:r w:rsidR="00313006">
        <w:t xml:space="preserve">not only </w:t>
      </w:r>
      <w:r w:rsidR="007E39B9">
        <w:t xml:space="preserve">can </w:t>
      </w:r>
      <w:r w:rsidR="00313006">
        <w:t>co</w:t>
      </w:r>
      <w:r w:rsidR="007E39B9">
        <w:t>-</w:t>
      </w:r>
      <w:r w:rsidR="00313006">
        <w:t>exist with</w:t>
      </w:r>
      <w:r w:rsidR="00993663" w:rsidRPr="00993663">
        <w:t xml:space="preserve"> </w:t>
      </w:r>
      <w:r w:rsidR="00313006">
        <w:t>pluralists, but also</w:t>
      </w:r>
      <w:r w:rsidR="00993663" w:rsidRPr="00993663">
        <w:t xml:space="preserve"> </w:t>
      </w:r>
      <w:r w:rsidR="00E905D9">
        <w:t xml:space="preserve">may </w:t>
      </w:r>
      <w:r w:rsidR="00993663" w:rsidRPr="00993663">
        <w:t>dr</w:t>
      </w:r>
      <w:r w:rsidR="007E39B9">
        <w:t>aw needs from</w:t>
      </w:r>
      <w:r w:rsidR="007731DD">
        <w:t xml:space="preserve"> pluralism for own benefit. Religious exclusivism</w:t>
      </w:r>
      <w:r w:rsidR="00313006">
        <w:t xml:space="preserve"> can </w:t>
      </w:r>
      <w:r w:rsidR="00504BD5">
        <w:t>play</w:t>
      </w:r>
      <w:r w:rsidR="007731DD">
        <w:t>-relaxed</w:t>
      </w:r>
      <w:r w:rsidR="00504BD5">
        <w:t xml:space="preserve"> its role in </w:t>
      </w:r>
      <w:r w:rsidR="00E905D9">
        <w:t xml:space="preserve">some </w:t>
      </w:r>
      <w:r w:rsidR="00993663" w:rsidRPr="00993663">
        <w:t>seem</w:t>
      </w:r>
      <w:r w:rsidR="00504BD5">
        <w:t>ingly dilemma situation</w:t>
      </w:r>
      <w:r w:rsidR="007731DD">
        <w:t xml:space="preserve"> as well</w:t>
      </w:r>
      <w:r w:rsidR="00504BD5">
        <w:t>. However</w:t>
      </w:r>
      <w:r w:rsidR="007731DD">
        <w:t>, we must admit that there is</w:t>
      </w:r>
      <w:r w:rsidR="00993663" w:rsidRPr="00993663">
        <w:t xml:space="preserve"> a gap betwe</w:t>
      </w:r>
      <w:r w:rsidR="007731DD">
        <w:t xml:space="preserve">en believing and unbelieving, which </w:t>
      </w:r>
      <w:r w:rsidR="00504BD5" w:rsidRPr="00993663">
        <w:t>cannot</w:t>
      </w:r>
      <w:r w:rsidR="00993663" w:rsidRPr="00993663">
        <w:t xml:space="preserve"> be crossed by </w:t>
      </w:r>
      <w:r w:rsidR="00504BD5">
        <w:t>just</w:t>
      </w:r>
      <w:r w:rsidR="007731DD">
        <w:t xml:space="preserve"> rely-on</w:t>
      </w:r>
      <w:r w:rsidR="00504BD5">
        <w:t xml:space="preserve"> rationality, but</w:t>
      </w:r>
      <w:r w:rsidR="007731DD">
        <w:t xml:space="preserve"> for a requirement of </w:t>
      </w:r>
      <w:r w:rsidR="00504BD5">
        <w:t xml:space="preserve">transcendence in life. It has </w:t>
      </w:r>
      <w:r w:rsidR="00993663" w:rsidRPr="00993663">
        <w:t xml:space="preserve">not </w:t>
      </w:r>
      <w:r w:rsidR="00504BD5">
        <w:t>been an academic issue</w:t>
      </w:r>
      <w:r w:rsidR="007731DD">
        <w:t xml:space="preserve"> that can </w:t>
      </w:r>
      <w:r w:rsidR="00E905D9">
        <w:t xml:space="preserve">help to </w:t>
      </w:r>
      <w:r w:rsidR="00331D53">
        <w:t>remove it</w:t>
      </w:r>
      <w:r w:rsidR="00E905D9">
        <w:t>. H</w:t>
      </w:r>
      <w:r w:rsidR="00504BD5">
        <w:t>owever,</w:t>
      </w:r>
      <w:r w:rsidR="00993663" w:rsidRPr="00993663">
        <w:t xml:space="preserve"> </w:t>
      </w:r>
      <w:r w:rsidR="00504BD5">
        <w:t xml:space="preserve">it </w:t>
      </w:r>
      <w:r w:rsidR="00331D53">
        <w:t xml:space="preserve">may make </w:t>
      </w:r>
      <w:r w:rsidR="00E905D9">
        <w:t xml:space="preserve">things </w:t>
      </w:r>
      <w:r w:rsidR="00993663" w:rsidRPr="00993663">
        <w:t>easier for both parties to communicate</w:t>
      </w:r>
      <w:r w:rsidR="00504BD5">
        <w:t xml:space="preserve"> by indicating</w:t>
      </w:r>
      <w:r w:rsidR="00504BD5" w:rsidRPr="00504BD5">
        <w:t xml:space="preserve"> each </w:t>
      </w:r>
      <w:r w:rsidR="00E905D9">
        <w:t xml:space="preserve">one’s </w:t>
      </w:r>
      <w:r w:rsidR="00504BD5" w:rsidRPr="00504BD5">
        <w:t xml:space="preserve">own </w:t>
      </w:r>
      <w:r w:rsidR="00504BD5">
        <w:t xml:space="preserve">academic </w:t>
      </w:r>
      <w:r w:rsidR="00331D53">
        <w:t>stance</w:t>
      </w:r>
      <w:r w:rsidR="00993663" w:rsidRPr="00993663">
        <w:t xml:space="preserve">. </w:t>
      </w:r>
      <w:r w:rsidR="00E905D9">
        <w:t>Of cou</w:t>
      </w:r>
      <w:r w:rsidR="002548D8">
        <w:t>r</w:t>
      </w:r>
      <w:r w:rsidR="00E905D9">
        <w:t xml:space="preserve">se, </w:t>
      </w:r>
      <w:r w:rsidR="00993663" w:rsidRPr="00993663">
        <w:t xml:space="preserve">it </w:t>
      </w:r>
      <w:r w:rsidR="00331D53">
        <w:t>should be clear</w:t>
      </w:r>
      <w:r w:rsidR="00E905D9">
        <w:t>ly</w:t>
      </w:r>
      <w:r w:rsidR="00331D53">
        <w:t xml:space="preserve"> recognized that </w:t>
      </w:r>
      <w:r w:rsidR="00E905D9">
        <w:t>s</w:t>
      </w:r>
      <w:r w:rsidR="00E905D9" w:rsidRPr="00993663">
        <w:t>ometimes</w:t>
      </w:r>
      <w:r w:rsidR="00E905D9">
        <w:t xml:space="preserve"> </w:t>
      </w:r>
      <w:r w:rsidR="00331D53">
        <w:t>it may be</w:t>
      </w:r>
      <w:r w:rsidR="00993663" w:rsidRPr="00993663">
        <w:t xml:space="preserve"> better to speak</w:t>
      </w:r>
      <w:r w:rsidR="00331D53">
        <w:t xml:space="preserve"> </w:t>
      </w:r>
      <w:r w:rsidR="00993663" w:rsidRPr="00993663">
        <w:t>individual</w:t>
      </w:r>
      <w:r w:rsidR="00331D53">
        <w:t>ly</w:t>
      </w:r>
      <w:r w:rsidR="00993663" w:rsidRPr="00993663">
        <w:t xml:space="preserve"> in a conscious </w:t>
      </w:r>
      <w:r w:rsidR="00E905D9">
        <w:t>way</w:t>
      </w:r>
      <w:r w:rsidR="00E905D9" w:rsidRPr="00993663">
        <w:t xml:space="preserve"> </w:t>
      </w:r>
      <w:r w:rsidR="00993663" w:rsidRPr="00993663">
        <w:t xml:space="preserve">than </w:t>
      </w:r>
      <w:r w:rsidR="00331D53">
        <w:t xml:space="preserve">that of a </w:t>
      </w:r>
      <w:r w:rsidR="00993663" w:rsidRPr="00993663">
        <w:t>seemingly engage</w:t>
      </w:r>
      <w:r w:rsidR="00331D53">
        <w:t>d</w:t>
      </w:r>
      <w:r w:rsidR="00993663" w:rsidRPr="00993663">
        <w:t xml:space="preserve"> dialogue</w:t>
      </w:r>
      <w:r w:rsidR="00E905D9">
        <w:t xml:space="preserve"> between groups</w:t>
      </w:r>
      <w:r w:rsidR="00993663" w:rsidRPr="00993663">
        <w:t>.</w:t>
      </w:r>
    </w:p>
    <w:p w14:paraId="5A667A4B" w14:textId="05B3AF60" w:rsidR="00171143" w:rsidRDefault="00171143" w:rsidP="00056397">
      <w:pPr>
        <w:jc w:val="both"/>
      </w:pPr>
    </w:p>
    <w:p w14:paraId="4273B959" w14:textId="19F87452" w:rsidR="00FF054D" w:rsidRPr="006C158E" w:rsidRDefault="00FF054D" w:rsidP="00141E51">
      <w:pPr>
        <w:jc w:val="both"/>
        <w:rPr>
          <w:b/>
        </w:rPr>
      </w:pPr>
      <w:r w:rsidRPr="006C158E">
        <w:rPr>
          <w:b/>
        </w:rPr>
        <w:t>Bibliography</w:t>
      </w:r>
    </w:p>
    <w:p w14:paraId="5F78C13A" w14:textId="5930D337" w:rsidR="00B4061F" w:rsidRDefault="00B4061F" w:rsidP="00141E51">
      <w:pPr>
        <w:jc w:val="both"/>
        <w:rPr>
          <w:sz w:val="20"/>
          <w:szCs w:val="20"/>
        </w:rPr>
      </w:pPr>
      <w:bookmarkStart w:id="4" w:name="_Hlk507152265"/>
      <w:r w:rsidRPr="00E64E66">
        <w:rPr>
          <w:sz w:val="20"/>
          <w:szCs w:val="20"/>
        </w:rPr>
        <w:t>Barth</w:t>
      </w:r>
      <w:r w:rsidR="00521AB1" w:rsidRPr="00E64E66">
        <w:rPr>
          <w:sz w:val="20"/>
          <w:szCs w:val="20"/>
        </w:rPr>
        <w:t xml:space="preserve"> Karl</w:t>
      </w:r>
      <w:r w:rsidRPr="00E64E66">
        <w:rPr>
          <w:sz w:val="20"/>
          <w:szCs w:val="20"/>
        </w:rPr>
        <w:t xml:space="preserve">, </w:t>
      </w:r>
      <w:r w:rsidRPr="001F09A0">
        <w:rPr>
          <w:i/>
          <w:sz w:val="20"/>
          <w:szCs w:val="20"/>
        </w:rPr>
        <w:t>Dogmatics in Outline</w:t>
      </w:r>
      <w:r w:rsidRPr="00E64E66">
        <w:rPr>
          <w:sz w:val="20"/>
          <w:szCs w:val="20"/>
        </w:rPr>
        <w:t xml:space="preserve">, </w:t>
      </w:r>
      <w:r w:rsidRPr="00D40F02">
        <w:rPr>
          <w:i/>
          <w:sz w:val="20"/>
          <w:szCs w:val="20"/>
        </w:rPr>
        <w:t>Twentieth Century Western Religious Philosophy Anthology</w:t>
      </w:r>
      <w:r w:rsidRPr="00E64E66">
        <w:rPr>
          <w:sz w:val="20"/>
          <w:szCs w:val="20"/>
        </w:rPr>
        <w:t>, Shanghai triple-Join</w:t>
      </w:r>
      <w:r w:rsidR="00E64E66" w:rsidRPr="00E64E66">
        <w:rPr>
          <w:sz w:val="20"/>
          <w:szCs w:val="20"/>
        </w:rPr>
        <w:t>t Publishing</w:t>
      </w:r>
      <w:r w:rsidR="00E64E66">
        <w:rPr>
          <w:sz w:val="20"/>
          <w:szCs w:val="20"/>
        </w:rPr>
        <w:t>,</w:t>
      </w:r>
      <w:r w:rsidR="00521AB1" w:rsidRPr="00E64E66">
        <w:rPr>
          <w:sz w:val="20"/>
          <w:szCs w:val="20"/>
        </w:rPr>
        <w:t xml:space="preserve"> </w:t>
      </w:r>
      <w:r w:rsidR="00E64E66">
        <w:rPr>
          <w:sz w:val="20"/>
          <w:szCs w:val="20"/>
        </w:rPr>
        <w:t>(</w:t>
      </w:r>
      <w:r w:rsidR="00521AB1" w:rsidRPr="00E64E66">
        <w:rPr>
          <w:sz w:val="20"/>
          <w:szCs w:val="20"/>
        </w:rPr>
        <w:t>1991</w:t>
      </w:r>
      <w:r w:rsidR="00E64E66">
        <w:rPr>
          <w:sz w:val="20"/>
          <w:szCs w:val="20"/>
        </w:rPr>
        <w:t>)</w:t>
      </w:r>
      <w:r w:rsidR="00521AB1" w:rsidRPr="00E64E66">
        <w:rPr>
          <w:sz w:val="20"/>
          <w:szCs w:val="20"/>
        </w:rPr>
        <w:t>.</w:t>
      </w:r>
    </w:p>
    <w:p w14:paraId="5CF07607" w14:textId="1BA1E0E3" w:rsidR="003D13E7" w:rsidRPr="00E64E66" w:rsidRDefault="003D13E7" w:rsidP="00141E51">
      <w:pPr>
        <w:jc w:val="both"/>
        <w:rPr>
          <w:sz w:val="20"/>
          <w:szCs w:val="20"/>
        </w:rPr>
      </w:pPr>
      <w:r>
        <w:rPr>
          <w:sz w:val="20"/>
          <w:szCs w:val="20"/>
        </w:rPr>
        <w:t xml:space="preserve">Barth Karl, </w:t>
      </w:r>
      <w:r w:rsidRPr="00341933">
        <w:rPr>
          <w:i/>
          <w:sz w:val="20"/>
          <w:szCs w:val="20"/>
        </w:rPr>
        <w:t>Deliverance to the Captives</w:t>
      </w:r>
      <w:r>
        <w:rPr>
          <w:sz w:val="20"/>
          <w:szCs w:val="20"/>
        </w:rPr>
        <w:t xml:space="preserve">, </w:t>
      </w:r>
      <w:r w:rsidRPr="003D13E7">
        <w:rPr>
          <w:sz w:val="20"/>
          <w:szCs w:val="20"/>
        </w:rPr>
        <w:t xml:space="preserve">New York, Harper &amp; Brothers SCM Press, </w:t>
      </w:r>
      <w:r>
        <w:rPr>
          <w:sz w:val="20"/>
          <w:szCs w:val="20"/>
        </w:rPr>
        <w:t>(1961</w:t>
      </w:r>
      <w:proofErr w:type="gramStart"/>
      <w:r>
        <w:rPr>
          <w:sz w:val="20"/>
          <w:szCs w:val="20"/>
        </w:rPr>
        <w:t>).</w:t>
      </w:r>
      <w:r w:rsidRPr="003D13E7">
        <w:rPr>
          <w:sz w:val="20"/>
          <w:szCs w:val="20"/>
        </w:rPr>
        <w:t>.</w:t>
      </w:r>
      <w:proofErr w:type="gramEnd"/>
    </w:p>
    <w:p w14:paraId="2E778607" w14:textId="66624CDD" w:rsidR="00171143" w:rsidRDefault="00171143" w:rsidP="00141E51">
      <w:pPr>
        <w:jc w:val="both"/>
        <w:rPr>
          <w:sz w:val="20"/>
          <w:szCs w:val="20"/>
        </w:rPr>
      </w:pPr>
      <w:bookmarkStart w:id="5" w:name="_Hlk507152868"/>
      <w:bookmarkEnd w:id="4"/>
      <w:r w:rsidRPr="00E64E66">
        <w:rPr>
          <w:rFonts w:hint="eastAsia"/>
          <w:sz w:val="20"/>
          <w:szCs w:val="20"/>
        </w:rPr>
        <w:t>D</w:t>
      </w:r>
      <w:r w:rsidR="00E92F52" w:rsidRPr="00E64E66">
        <w:rPr>
          <w:sz w:val="20"/>
          <w:szCs w:val="20"/>
        </w:rPr>
        <w:t>’</w:t>
      </w:r>
      <w:r w:rsidRPr="00E64E66">
        <w:rPr>
          <w:rFonts w:hint="eastAsia"/>
          <w:sz w:val="20"/>
          <w:szCs w:val="20"/>
        </w:rPr>
        <w:t xml:space="preserve"> Costa</w:t>
      </w:r>
      <w:r w:rsidR="00E64E66" w:rsidRPr="00E64E66">
        <w:rPr>
          <w:sz w:val="20"/>
          <w:szCs w:val="20"/>
        </w:rPr>
        <w:t xml:space="preserve"> Gavin</w:t>
      </w:r>
      <w:r w:rsidR="00E92F52" w:rsidRPr="00E64E66">
        <w:rPr>
          <w:rFonts w:hint="eastAsia"/>
          <w:sz w:val="20"/>
          <w:szCs w:val="20"/>
        </w:rPr>
        <w:t>,</w:t>
      </w:r>
      <w:r w:rsidR="00E92F52" w:rsidRPr="00E64E66">
        <w:rPr>
          <w:sz w:val="20"/>
          <w:szCs w:val="20"/>
        </w:rPr>
        <w:t xml:space="preserve"> </w:t>
      </w:r>
      <w:r w:rsidR="00E92F52" w:rsidRPr="00D40F02">
        <w:rPr>
          <w:i/>
          <w:sz w:val="20"/>
          <w:szCs w:val="20"/>
        </w:rPr>
        <w:t>Theology and Religio</w:t>
      </w:r>
      <w:r w:rsidR="00D26D9C" w:rsidRPr="00D40F02">
        <w:rPr>
          <w:i/>
          <w:sz w:val="20"/>
          <w:szCs w:val="20"/>
        </w:rPr>
        <w:t>us Pluralism</w:t>
      </w:r>
      <w:r w:rsidR="00D26D9C" w:rsidRPr="00E64E66">
        <w:rPr>
          <w:sz w:val="20"/>
          <w:szCs w:val="20"/>
        </w:rPr>
        <w:t>, Basil Blackwell</w:t>
      </w:r>
      <w:r w:rsidR="00E64E66">
        <w:rPr>
          <w:sz w:val="20"/>
          <w:szCs w:val="20"/>
        </w:rPr>
        <w:t>,</w:t>
      </w:r>
      <w:r w:rsidR="00D26D9C" w:rsidRPr="00E64E66">
        <w:rPr>
          <w:sz w:val="20"/>
          <w:szCs w:val="20"/>
        </w:rPr>
        <w:t xml:space="preserve"> </w:t>
      </w:r>
      <w:r w:rsidR="00E64E66">
        <w:rPr>
          <w:sz w:val="20"/>
          <w:szCs w:val="20"/>
        </w:rPr>
        <w:t>(</w:t>
      </w:r>
      <w:r w:rsidR="00D26D9C" w:rsidRPr="00E64E66">
        <w:rPr>
          <w:sz w:val="20"/>
          <w:szCs w:val="20"/>
        </w:rPr>
        <w:t>1986</w:t>
      </w:r>
      <w:bookmarkEnd w:id="5"/>
      <w:r w:rsidR="00E64E66">
        <w:rPr>
          <w:sz w:val="20"/>
          <w:szCs w:val="20"/>
        </w:rPr>
        <w:t>).</w:t>
      </w:r>
    </w:p>
    <w:p w14:paraId="0A8584D2" w14:textId="58EC1C04" w:rsidR="003D13E7" w:rsidRDefault="003D13E7" w:rsidP="00141E51">
      <w:pPr>
        <w:jc w:val="both"/>
        <w:rPr>
          <w:sz w:val="20"/>
          <w:szCs w:val="20"/>
        </w:rPr>
      </w:pPr>
      <w:r w:rsidRPr="003D13E7">
        <w:rPr>
          <w:sz w:val="20"/>
          <w:szCs w:val="20"/>
        </w:rPr>
        <w:t>Delicata</w:t>
      </w:r>
      <w:r>
        <w:rPr>
          <w:sz w:val="20"/>
          <w:szCs w:val="20"/>
        </w:rPr>
        <w:t xml:space="preserve"> </w:t>
      </w:r>
      <w:r w:rsidRPr="003D13E7">
        <w:rPr>
          <w:sz w:val="20"/>
          <w:szCs w:val="20"/>
        </w:rPr>
        <w:t xml:space="preserve">Nadia, </w:t>
      </w:r>
      <w:r w:rsidRPr="00341933">
        <w:rPr>
          <w:i/>
          <w:sz w:val="20"/>
          <w:szCs w:val="20"/>
        </w:rPr>
        <w:t>Revisiting Karl Rahner’s</w:t>
      </w:r>
      <w:r w:rsidR="008B13D5">
        <w:rPr>
          <w:i/>
          <w:sz w:val="20"/>
          <w:szCs w:val="20"/>
        </w:rPr>
        <w:t xml:space="preserve">, </w:t>
      </w:r>
      <w:r w:rsidRPr="00341933">
        <w:rPr>
          <w:i/>
          <w:sz w:val="20"/>
          <w:szCs w:val="20"/>
        </w:rPr>
        <w:t>Anonymous Christian</w:t>
      </w:r>
      <w:r>
        <w:rPr>
          <w:sz w:val="20"/>
          <w:szCs w:val="20"/>
        </w:rPr>
        <w:t xml:space="preserve">, </w:t>
      </w:r>
      <w:r w:rsidRPr="003D13E7">
        <w:rPr>
          <w:sz w:val="20"/>
          <w:szCs w:val="20"/>
        </w:rPr>
        <w:t xml:space="preserve">Regis College, University of Toronto, </w:t>
      </w:r>
      <w:r>
        <w:rPr>
          <w:sz w:val="20"/>
          <w:szCs w:val="20"/>
        </w:rPr>
        <w:t>(2006),</w:t>
      </w:r>
    </w:p>
    <w:p w14:paraId="47D10D41" w14:textId="15979C7F" w:rsidR="00CA19F2" w:rsidRDefault="00CA19F2" w:rsidP="00141E51">
      <w:pPr>
        <w:jc w:val="both"/>
        <w:rPr>
          <w:sz w:val="20"/>
          <w:szCs w:val="20"/>
        </w:rPr>
      </w:pPr>
      <w:r w:rsidRPr="00CA19F2">
        <w:rPr>
          <w:sz w:val="20"/>
          <w:szCs w:val="20"/>
        </w:rPr>
        <w:t>Helm</w:t>
      </w:r>
      <w:r w:rsidRPr="00CA19F2">
        <w:t xml:space="preserve"> </w:t>
      </w:r>
      <w:r w:rsidRPr="00CA19F2">
        <w:rPr>
          <w:sz w:val="20"/>
          <w:szCs w:val="20"/>
        </w:rPr>
        <w:t>Paul</w:t>
      </w:r>
      <w:r>
        <w:rPr>
          <w:sz w:val="20"/>
          <w:szCs w:val="20"/>
        </w:rPr>
        <w:t xml:space="preserve"> </w:t>
      </w:r>
      <w:r w:rsidRPr="00CA19F2">
        <w:rPr>
          <w:sz w:val="20"/>
          <w:szCs w:val="20"/>
        </w:rPr>
        <w:t xml:space="preserve">(ed.) </w:t>
      </w:r>
      <w:r w:rsidRPr="00341933">
        <w:rPr>
          <w:i/>
          <w:sz w:val="20"/>
          <w:szCs w:val="20"/>
        </w:rPr>
        <w:t>Faith and Reason</w:t>
      </w:r>
      <w:r>
        <w:rPr>
          <w:sz w:val="20"/>
          <w:szCs w:val="20"/>
        </w:rPr>
        <w:t>, Oxford University Press</w:t>
      </w:r>
      <w:r w:rsidRPr="00CA19F2">
        <w:rPr>
          <w:sz w:val="20"/>
          <w:szCs w:val="20"/>
        </w:rPr>
        <w:t xml:space="preserve">, </w:t>
      </w:r>
      <w:r>
        <w:rPr>
          <w:sz w:val="20"/>
          <w:szCs w:val="20"/>
        </w:rPr>
        <w:t>(</w:t>
      </w:r>
      <w:r w:rsidRPr="00CA19F2">
        <w:rPr>
          <w:sz w:val="20"/>
          <w:szCs w:val="20"/>
        </w:rPr>
        <w:t>1999</w:t>
      </w:r>
      <w:r>
        <w:rPr>
          <w:sz w:val="20"/>
          <w:szCs w:val="20"/>
        </w:rPr>
        <w:t>)</w:t>
      </w:r>
      <w:r w:rsidRPr="00CA19F2">
        <w:rPr>
          <w:sz w:val="20"/>
          <w:szCs w:val="20"/>
        </w:rPr>
        <w:t xml:space="preserve">.  </w:t>
      </w:r>
    </w:p>
    <w:p w14:paraId="71D1CC39" w14:textId="46BB885D" w:rsidR="003D13E7" w:rsidRPr="00E64E66" w:rsidRDefault="003D13E7" w:rsidP="00141E51">
      <w:pPr>
        <w:jc w:val="both"/>
        <w:rPr>
          <w:sz w:val="20"/>
          <w:szCs w:val="20"/>
        </w:rPr>
      </w:pPr>
      <w:r w:rsidRPr="003D13E7">
        <w:rPr>
          <w:sz w:val="20"/>
          <w:szCs w:val="20"/>
        </w:rPr>
        <w:t>Hick</w:t>
      </w:r>
      <w:r>
        <w:rPr>
          <w:sz w:val="20"/>
          <w:szCs w:val="20"/>
        </w:rPr>
        <w:t xml:space="preserve"> John</w:t>
      </w:r>
      <w:r w:rsidRPr="003D13E7">
        <w:rPr>
          <w:sz w:val="20"/>
          <w:szCs w:val="20"/>
        </w:rPr>
        <w:t xml:space="preserve">, </w:t>
      </w:r>
      <w:r w:rsidRPr="00341933">
        <w:rPr>
          <w:i/>
          <w:sz w:val="20"/>
          <w:szCs w:val="20"/>
        </w:rPr>
        <w:t>God Has Many Names</w:t>
      </w:r>
      <w:r>
        <w:rPr>
          <w:i/>
          <w:sz w:val="20"/>
          <w:szCs w:val="20"/>
        </w:rPr>
        <w:t>,</w:t>
      </w:r>
      <w:r>
        <w:rPr>
          <w:sz w:val="20"/>
          <w:szCs w:val="20"/>
        </w:rPr>
        <w:t xml:space="preserve"> </w:t>
      </w:r>
      <w:r w:rsidRPr="003D13E7">
        <w:rPr>
          <w:sz w:val="20"/>
          <w:szCs w:val="20"/>
        </w:rPr>
        <w:t xml:space="preserve">London: Macmillian, </w:t>
      </w:r>
      <w:r>
        <w:rPr>
          <w:sz w:val="20"/>
          <w:szCs w:val="20"/>
        </w:rPr>
        <w:t>(</w:t>
      </w:r>
      <w:r w:rsidRPr="003D13E7">
        <w:rPr>
          <w:sz w:val="20"/>
          <w:szCs w:val="20"/>
        </w:rPr>
        <w:t>1980)</w:t>
      </w:r>
      <w:r>
        <w:rPr>
          <w:sz w:val="20"/>
          <w:szCs w:val="20"/>
        </w:rPr>
        <w:t>.</w:t>
      </w:r>
    </w:p>
    <w:p w14:paraId="52937030" w14:textId="73287EE9" w:rsidR="00171143" w:rsidRPr="00E64E66" w:rsidRDefault="00D26D9C" w:rsidP="00141E51">
      <w:pPr>
        <w:jc w:val="both"/>
        <w:rPr>
          <w:sz w:val="20"/>
          <w:szCs w:val="20"/>
        </w:rPr>
      </w:pPr>
      <w:bookmarkStart w:id="6" w:name="_Hlk507162670"/>
      <w:r w:rsidRPr="00E64E66">
        <w:rPr>
          <w:sz w:val="20"/>
          <w:szCs w:val="20"/>
        </w:rPr>
        <w:t>Hick</w:t>
      </w:r>
      <w:r w:rsidR="00E64E66" w:rsidRPr="00E64E66">
        <w:rPr>
          <w:sz w:val="20"/>
          <w:szCs w:val="20"/>
        </w:rPr>
        <w:t xml:space="preserve"> John</w:t>
      </w:r>
      <w:r w:rsidRPr="00E64E66">
        <w:rPr>
          <w:sz w:val="20"/>
          <w:szCs w:val="20"/>
        </w:rPr>
        <w:t xml:space="preserve">, </w:t>
      </w:r>
      <w:r w:rsidRPr="00D40F02">
        <w:rPr>
          <w:i/>
          <w:sz w:val="20"/>
          <w:szCs w:val="20"/>
        </w:rPr>
        <w:t>The R</w:t>
      </w:r>
      <w:r w:rsidR="00E64E66" w:rsidRPr="00D40F02">
        <w:rPr>
          <w:i/>
          <w:sz w:val="20"/>
          <w:szCs w:val="20"/>
        </w:rPr>
        <w:t xml:space="preserve">ainbow </w:t>
      </w:r>
      <w:proofErr w:type="gramStart"/>
      <w:r w:rsidR="00E64E66" w:rsidRPr="00D40F02">
        <w:rPr>
          <w:i/>
          <w:sz w:val="20"/>
          <w:szCs w:val="20"/>
        </w:rPr>
        <w:t>Of</w:t>
      </w:r>
      <w:proofErr w:type="gramEnd"/>
      <w:r w:rsidR="00E64E66" w:rsidRPr="00D40F02">
        <w:rPr>
          <w:i/>
          <w:sz w:val="20"/>
          <w:szCs w:val="20"/>
        </w:rPr>
        <w:t xml:space="preserve"> Faith</w:t>
      </w:r>
      <w:r w:rsidR="00E64E66" w:rsidRPr="00E64E66">
        <w:rPr>
          <w:sz w:val="20"/>
          <w:szCs w:val="20"/>
        </w:rPr>
        <w:t>, SCM Press Ltd.</w:t>
      </w:r>
      <w:r w:rsidR="00E64E66">
        <w:rPr>
          <w:sz w:val="20"/>
          <w:szCs w:val="20"/>
        </w:rPr>
        <w:t>,</w:t>
      </w:r>
      <w:r w:rsidR="00E64E66" w:rsidRPr="00E64E66">
        <w:rPr>
          <w:sz w:val="20"/>
          <w:szCs w:val="20"/>
        </w:rPr>
        <w:t xml:space="preserve"> </w:t>
      </w:r>
      <w:r w:rsidR="00E64E66">
        <w:rPr>
          <w:sz w:val="20"/>
          <w:szCs w:val="20"/>
        </w:rPr>
        <w:t>(</w:t>
      </w:r>
      <w:r w:rsidRPr="00E64E66">
        <w:rPr>
          <w:sz w:val="20"/>
          <w:szCs w:val="20"/>
        </w:rPr>
        <w:t>1995</w:t>
      </w:r>
      <w:bookmarkEnd w:id="6"/>
      <w:r w:rsidR="00E64E66">
        <w:rPr>
          <w:sz w:val="20"/>
          <w:szCs w:val="20"/>
        </w:rPr>
        <w:t>).</w:t>
      </w:r>
    </w:p>
    <w:p w14:paraId="125AF0B6" w14:textId="71F6B6D5" w:rsidR="000723D8" w:rsidRPr="00E64E66" w:rsidRDefault="00E64E66" w:rsidP="00141E51">
      <w:pPr>
        <w:jc w:val="both"/>
        <w:rPr>
          <w:sz w:val="20"/>
          <w:szCs w:val="20"/>
        </w:rPr>
      </w:pPr>
      <w:r w:rsidRPr="00E64E66">
        <w:rPr>
          <w:sz w:val="20"/>
          <w:szCs w:val="20"/>
        </w:rPr>
        <w:t>Holy Bible, New International Version, (Biblica Inc.1973, 1978, 1984, 2011)</w:t>
      </w:r>
    </w:p>
    <w:p w14:paraId="20D0EDEF" w14:textId="7271B4F5" w:rsidR="00E64E66" w:rsidRPr="00E64E66" w:rsidRDefault="00E64E66" w:rsidP="00141E51">
      <w:pPr>
        <w:jc w:val="both"/>
        <w:rPr>
          <w:sz w:val="20"/>
          <w:szCs w:val="20"/>
        </w:rPr>
      </w:pPr>
      <w:r w:rsidRPr="00E64E66">
        <w:rPr>
          <w:sz w:val="20"/>
          <w:szCs w:val="20"/>
        </w:rPr>
        <w:t xml:space="preserve">Kevin Meeker, </w:t>
      </w:r>
      <w:r w:rsidRPr="00D40F02">
        <w:rPr>
          <w:i/>
          <w:sz w:val="20"/>
          <w:szCs w:val="20"/>
        </w:rPr>
        <w:t>Pluralism, Exclusivism, and the Theoretical Virtues: Religious Studies</w:t>
      </w:r>
      <w:r w:rsidRPr="00E64E66">
        <w:rPr>
          <w:sz w:val="20"/>
          <w:szCs w:val="20"/>
        </w:rPr>
        <w:t>, Vol. 42, No.2, (2006).</w:t>
      </w:r>
    </w:p>
    <w:p w14:paraId="10DABC7A" w14:textId="77777777" w:rsidR="002B0C45" w:rsidRDefault="00C869C2" w:rsidP="002B0C45">
      <w:pPr>
        <w:jc w:val="both"/>
        <w:rPr>
          <w:sz w:val="20"/>
          <w:szCs w:val="20"/>
        </w:rPr>
      </w:pPr>
      <w:bookmarkStart w:id="7" w:name="_Hlk506737838"/>
      <w:bookmarkStart w:id="8" w:name="_Hlk507696286"/>
      <w:r w:rsidRPr="00E64E66">
        <w:rPr>
          <w:sz w:val="20"/>
          <w:szCs w:val="20"/>
        </w:rPr>
        <w:t>Plantinga</w:t>
      </w:r>
      <w:bookmarkEnd w:id="7"/>
      <w:r w:rsidR="00E64E66" w:rsidRPr="00E64E66">
        <w:rPr>
          <w:sz w:val="20"/>
          <w:szCs w:val="20"/>
        </w:rPr>
        <w:t xml:space="preserve"> Alvin</w:t>
      </w:r>
      <w:r w:rsidRPr="00E64E66">
        <w:rPr>
          <w:sz w:val="20"/>
          <w:szCs w:val="20"/>
        </w:rPr>
        <w:t xml:space="preserve">, </w:t>
      </w:r>
      <w:r w:rsidRPr="00D40F02">
        <w:rPr>
          <w:i/>
          <w:sz w:val="20"/>
          <w:szCs w:val="20"/>
        </w:rPr>
        <w:t xml:space="preserve">Pluralism: A defense of religious </w:t>
      </w:r>
      <w:r w:rsidR="00D40F02" w:rsidRPr="00D40F02">
        <w:rPr>
          <w:i/>
          <w:sz w:val="20"/>
          <w:szCs w:val="20"/>
        </w:rPr>
        <w:t>exclusivism</w:t>
      </w:r>
      <w:r w:rsidR="009C1E96" w:rsidRPr="00E64E66">
        <w:rPr>
          <w:sz w:val="20"/>
          <w:szCs w:val="20"/>
        </w:rPr>
        <w:t>, Oxford</w:t>
      </w:r>
      <w:r w:rsidRPr="00E64E66">
        <w:rPr>
          <w:sz w:val="20"/>
          <w:szCs w:val="20"/>
        </w:rPr>
        <w:t xml:space="preserve"> University </w:t>
      </w:r>
      <w:r w:rsidR="00E64E66" w:rsidRPr="00E64E66">
        <w:rPr>
          <w:sz w:val="20"/>
          <w:szCs w:val="20"/>
        </w:rPr>
        <w:t>Press, (</w:t>
      </w:r>
      <w:r w:rsidRPr="00E64E66">
        <w:rPr>
          <w:sz w:val="20"/>
          <w:szCs w:val="20"/>
        </w:rPr>
        <w:t>1999</w:t>
      </w:r>
      <w:r w:rsidR="00E64E66" w:rsidRPr="00E64E66">
        <w:rPr>
          <w:sz w:val="20"/>
          <w:szCs w:val="20"/>
        </w:rPr>
        <w:t>).</w:t>
      </w:r>
      <w:bookmarkEnd w:id="8"/>
    </w:p>
    <w:p w14:paraId="1D05402D" w14:textId="79A0D857" w:rsidR="00026C1A" w:rsidRPr="00E64E66" w:rsidRDefault="002B0C45" w:rsidP="002B0C45">
      <w:pPr>
        <w:jc w:val="both"/>
        <w:rPr>
          <w:sz w:val="20"/>
          <w:szCs w:val="20"/>
        </w:rPr>
      </w:pPr>
      <w:r w:rsidRPr="002B0C45">
        <w:rPr>
          <w:sz w:val="20"/>
          <w:szCs w:val="20"/>
        </w:rPr>
        <w:t>Wong Cheong Sau</w:t>
      </w:r>
      <w:r>
        <w:rPr>
          <w:sz w:val="20"/>
          <w:szCs w:val="20"/>
        </w:rPr>
        <w:t xml:space="preserve"> Norman</w:t>
      </w:r>
      <w:r w:rsidRPr="002B0C45">
        <w:rPr>
          <w:sz w:val="20"/>
          <w:szCs w:val="20"/>
        </w:rPr>
        <w:t xml:space="preserve">, </w:t>
      </w:r>
      <w:r w:rsidRPr="002B0C45">
        <w:rPr>
          <w:i/>
          <w:sz w:val="20"/>
          <w:szCs w:val="20"/>
        </w:rPr>
        <w:t>Karl Rahner's Concept of the 'Anonymous Christian' An Inclusivist View of Religions</w:t>
      </w:r>
      <w:r>
        <w:rPr>
          <w:sz w:val="20"/>
          <w:szCs w:val="20"/>
        </w:rPr>
        <w:t xml:space="preserve">, Church &amp; Society Vol 4, </w:t>
      </w:r>
      <w:r w:rsidRPr="002B0C45">
        <w:rPr>
          <w:sz w:val="20"/>
          <w:szCs w:val="20"/>
        </w:rPr>
        <w:t>No 1</w:t>
      </w:r>
      <w:r>
        <w:rPr>
          <w:sz w:val="20"/>
          <w:szCs w:val="20"/>
        </w:rPr>
        <w:t xml:space="preserve"> </w:t>
      </w:r>
      <w:bookmarkStart w:id="9" w:name="_GoBack"/>
      <w:bookmarkEnd w:id="9"/>
    </w:p>
    <w:sectPr w:rsidR="00026C1A" w:rsidRPr="00E64E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50470" w14:textId="77777777" w:rsidR="002548D8" w:rsidRDefault="002548D8" w:rsidP="00D3627B">
      <w:pPr>
        <w:spacing w:after="0" w:line="240" w:lineRule="auto"/>
      </w:pPr>
      <w:r>
        <w:separator/>
      </w:r>
    </w:p>
  </w:endnote>
  <w:endnote w:type="continuationSeparator" w:id="0">
    <w:p w14:paraId="37BF822C" w14:textId="77777777" w:rsidR="002548D8" w:rsidRDefault="002548D8" w:rsidP="00D36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ADC53" w14:textId="77777777" w:rsidR="002548D8" w:rsidRDefault="002548D8" w:rsidP="00D3627B">
      <w:pPr>
        <w:spacing w:after="0" w:line="240" w:lineRule="auto"/>
      </w:pPr>
      <w:r>
        <w:separator/>
      </w:r>
    </w:p>
  </w:footnote>
  <w:footnote w:type="continuationSeparator" w:id="0">
    <w:p w14:paraId="6433325E" w14:textId="77777777" w:rsidR="002548D8" w:rsidRDefault="002548D8" w:rsidP="00D3627B">
      <w:pPr>
        <w:spacing w:after="0" w:line="240" w:lineRule="auto"/>
      </w:pPr>
      <w:r>
        <w:continuationSeparator/>
      </w:r>
    </w:p>
  </w:footnote>
  <w:footnote w:id="1">
    <w:p w14:paraId="172E980E" w14:textId="076422F5" w:rsidR="004876B7" w:rsidRPr="001A2373" w:rsidRDefault="004876B7">
      <w:pPr>
        <w:pStyle w:val="FootnoteText"/>
        <w:rPr>
          <w:sz w:val="16"/>
          <w:szCs w:val="16"/>
        </w:rPr>
      </w:pPr>
      <w:r w:rsidRPr="00C0203E">
        <w:rPr>
          <w:rStyle w:val="FootnoteReference"/>
          <w:sz w:val="16"/>
          <w:szCs w:val="16"/>
        </w:rPr>
        <w:footnoteRef/>
      </w:r>
      <w:r w:rsidR="006D2EA0" w:rsidRPr="001A2373">
        <w:rPr>
          <w:sz w:val="16"/>
          <w:szCs w:val="16"/>
        </w:rPr>
        <w:t xml:space="preserve"> Karl Barth, </w:t>
      </w:r>
      <w:r w:rsidR="006D2EA0" w:rsidRPr="001A2373">
        <w:rPr>
          <w:i/>
          <w:sz w:val="16"/>
          <w:szCs w:val="16"/>
        </w:rPr>
        <w:t>Deliverance to the Captives</w:t>
      </w:r>
      <w:r w:rsidR="006D2EA0" w:rsidRPr="001A2373">
        <w:rPr>
          <w:sz w:val="16"/>
          <w:szCs w:val="16"/>
        </w:rPr>
        <w:t xml:space="preserve"> (New York, Harper &amp; Brothers SCM Press, 1961), </w:t>
      </w:r>
      <w:r w:rsidR="001A2373">
        <w:rPr>
          <w:sz w:val="16"/>
          <w:szCs w:val="16"/>
        </w:rPr>
        <w:t>pp.</w:t>
      </w:r>
      <w:r w:rsidR="006D2EA0" w:rsidRPr="001A2373">
        <w:rPr>
          <w:sz w:val="16"/>
          <w:szCs w:val="16"/>
        </w:rPr>
        <w:t xml:space="preserve">35-42. </w:t>
      </w:r>
    </w:p>
  </w:footnote>
  <w:footnote w:id="2">
    <w:p w14:paraId="177A6FA5" w14:textId="1A1A6991" w:rsidR="006D2EA0" w:rsidRPr="00C0203E" w:rsidRDefault="006D2EA0">
      <w:pPr>
        <w:pStyle w:val="FootnoteText"/>
        <w:rPr>
          <w:sz w:val="16"/>
          <w:szCs w:val="16"/>
        </w:rPr>
      </w:pPr>
      <w:r w:rsidRPr="00C0203E">
        <w:rPr>
          <w:rStyle w:val="FootnoteReference"/>
          <w:sz w:val="16"/>
          <w:szCs w:val="16"/>
        </w:rPr>
        <w:footnoteRef/>
      </w:r>
      <w:r w:rsidRPr="00C0203E">
        <w:rPr>
          <w:sz w:val="16"/>
          <w:szCs w:val="16"/>
        </w:rPr>
        <w:t xml:space="preserve"> </w:t>
      </w:r>
      <w:r w:rsidR="00CD4154" w:rsidRPr="00C0203E">
        <w:rPr>
          <w:sz w:val="16"/>
          <w:szCs w:val="16"/>
        </w:rPr>
        <w:t xml:space="preserve">Nadia Delicata, </w:t>
      </w:r>
      <w:r w:rsidR="00CD4154" w:rsidRPr="00C0203E">
        <w:rPr>
          <w:i/>
          <w:sz w:val="16"/>
          <w:szCs w:val="16"/>
        </w:rPr>
        <w:t>Revisiting Karl Rahner’s “Anonymous Christian</w:t>
      </w:r>
      <w:r w:rsidR="00CD4154" w:rsidRPr="00C0203E">
        <w:rPr>
          <w:sz w:val="16"/>
          <w:szCs w:val="16"/>
        </w:rPr>
        <w:t xml:space="preserve">, </w:t>
      </w:r>
      <w:r w:rsidR="00C0203E" w:rsidRPr="00C0203E">
        <w:rPr>
          <w:sz w:val="16"/>
          <w:szCs w:val="16"/>
        </w:rPr>
        <w:t>(</w:t>
      </w:r>
      <w:r w:rsidR="00CD4154" w:rsidRPr="00C0203E">
        <w:rPr>
          <w:sz w:val="16"/>
          <w:szCs w:val="16"/>
        </w:rPr>
        <w:t>Regis College, University of Toronto, 2006</w:t>
      </w:r>
      <w:r w:rsidR="00C0203E" w:rsidRPr="00C0203E">
        <w:rPr>
          <w:sz w:val="16"/>
          <w:szCs w:val="16"/>
        </w:rPr>
        <w:t>)</w:t>
      </w:r>
      <w:r w:rsidR="00CD4154" w:rsidRPr="00C0203E">
        <w:rPr>
          <w:sz w:val="16"/>
          <w:szCs w:val="16"/>
        </w:rPr>
        <w:t>, P.10</w:t>
      </w:r>
    </w:p>
  </w:footnote>
  <w:footnote w:id="3">
    <w:p w14:paraId="76DA83CE" w14:textId="2716AAA3" w:rsidR="00CD4154" w:rsidRPr="00C0203E" w:rsidRDefault="00CD4154">
      <w:pPr>
        <w:pStyle w:val="FootnoteText"/>
        <w:rPr>
          <w:sz w:val="16"/>
          <w:szCs w:val="16"/>
        </w:rPr>
      </w:pPr>
      <w:r w:rsidRPr="00C0203E">
        <w:rPr>
          <w:rStyle w:val="FootnoteReference"/>
          <w:sz w:val="16"/>
          <w:szCs w:val="16"/>
        </w:rPr>
        <w:footnoteRef/>
      </w:r>
      <w:r w:rsidRPr="00C0203E">
        <w:rPr>
          <w:sz w:val="16"/>
          <w:szCs w:val="16"/>
        </w:rPr>
        <w:t xml:space="preserve"> John Hick, </w:t>
      </w:r>
      <w:r w:rsidRPr="00C0203E">
        <w:rPr>
          <w:i/>
          <w:sz w:val="16"/>
          <w:szCs w:val="16"/>
        </w:rPr>
        <w:t>God Has Many Names</w:t>
      </w:r>
      <w:r w:rsidRPr="00C0203E">
        <w:rPr>
          <w:sz w:val="16"/>
          <w:szCs w:val="16"/>
        </w:rPr>
        <w:t xml:space="preserve"> (London: Macmillian, 1980)</w:t>
      </w:r>
    </w:p>
  </w:footnote>
  <w:footnote w:id="4">
    <w:p w14:paraId="500979F8" w14:textId="0BFDCAAA" w:rsidR="00C0203E" w:rsidRPr="00341933" w:rsidRDefault="00C0203E">
      <w:pPr>
        <w:pStyle w:val="FootnoteText"/>
        <w:rPr>
          <w:sz w:val="16"/>
          <w:szCs w:val="16"/>
        </w:rPr>
      </w:pPr>
      <w:r>
        <w:rPr>
          <w:rStyle w:val="FootnoteReference"/>
        </w:rPr>
        <w:footnoteRef/>
      </w:r>
      <w:r>
        <w:t xml:space="preserve"> </w:t>
      </w:r>
      <w:r w:rsidRPr="00341933">
        <w:rPr>
          <w:sz w:val="16"/>
          <w:szCs w:val="16"/>
        </w:rPr>
        <w:t>Paul Helm,</w:t>
      </w:r>
      <w:r w:rsidR="00341933">
        <w:rPr>
          <w:sz w:val="16"/>
          <w:szCs w:val="16"/>
        </w:rPr>
        <w:t xml:space="preserve"> </w:t>
      </w:r>
      <w:r w:rsidRPr="00341933">
        <w:rPr>
          <w:sz w:val="16"/>
          <w:szCs w:val="16"/>
        </w:rPr>
        <w:t xml:space="preserve">(ed.) </w:t>
      </w:r>
      <w:r w:rsidRPr="00341933">
        <w:rPr>
          <w:i/>
          <w:sz w:val="16"/>
          <w:szCs w:val="16"/>
        </w:rPr>
        <w:t>Faith and Reason</w:t>
      </w:r>
      <w:r w:rsidRPr="00341933">
        <w:rPr>
          <w:sz w:val="16"/>
          <w:szCs w:val="16"/>
        </w:rPr>
        <w:t>,</w:t>
      </w:r>
      <w:r w:rsidR="0036270D" w:rsidRPr="00341933">
        <w:rPr>
          <w:sz w:val="16"/>
          <w:szCs w:val="16"/>
        </w:rPr>
        <w:t xml:space="preserve"> (</w:t>
      </w:r>
      <w:r w:rsidRPr="00341933">
        <w:rPr>
          <w:sz w:val="16"/>
          <w:szCs w:val="16"/>
        </w:rPr>
        <w:t>Oxford University Press</w:t>
      </w:r>
      <w:r w:rsidR="0036270D" w:rsidRPr="00341933">
        <w:rPr>
          <w:sz w:val="16"/>
          <w:szCs w:val="16"/>
        </w:rPr>
        <w:t>)</w:t>
      </w:r>
      <w:r w:rsidRPr="00341933">
        <w:rPr>
          <w:sz w:val="16"/>
          <w:szCs w:val="16"/>
        </w:rPr>
        <w:t>, 1999.</w:t>
      </w:r>
    </w:p>
  </w:footnote>
  <w:footnote w:id="5">
    <w:p w14:paraId="18684FB8" w14:textId="7850DBF3" w:rsidR="002548D8" w:rsidRDefault="002548D8">
      <w:pPr>
        <w:pStyle w:val="FootnoteText"/>
        <w:rPr>
          <w:sz w:val="16"/>
          <w:szCs w:val="16"/>
        </w:rPr>
      </w:pPr>
      <w:r>
        <w:rPr>
          <w:rStyle w:val="FootnoteReference"/>
        </w:rPr>
        <w:footnoteRef/>
      </w:r>
      <w:r>
        <w:t xml:space="preserve"> </w:t>
      </w:r>
      <w:r w:rsidRPr="002F654E">
        <w:rPr>
          <w:sz w:val="16"/>
          <w:szCs w:val="16"/>
        </w:rPr>
        <w:t xml:space="preserve">Karl Barth, </w:t>
      </w:r>
      <w:r w:rsidRPr="002F654E">
        <w:rPr>
          <w:i/>
          <w:sz w:val="16"/>
          <w:szCs w:val="16"/>
        </w:rPr>
        <w:t>Dogmatics in Outline, Twentieth Century Western Religious Philosophy Anthology</w:t>
      </w:r>
      <w:r w:rsidRPr="002F654E">
        <w:rPr>
          <w:sz w:val="16"/>
          <w:szCs w:val="16"/>
        </w:rPr>
        <w:t xml:space="preserve">, </w:t>
      </w:r>
      <w:r>
        <w:rPr>
          <w:sz w:val="16"/>
          <w:szCs w:val="16"/>
        </w:rPr>
        <w:t>(</w:t>
      </w:r>
      <w:r w:rsidRPr="002F654E">
        <w:rPr>
          <w:sz w:val="16"/>
          <w:szCs w:val="16"/>
        </w:rPr>
        <w:t xml:space="preserve">Shanghai </w:t>
      </w:r>
      <w:r>
        <w:rPr>
          <w:sz w:val="16"/>
          <w:szCs w:val="16"/>
        </w:rPr>
        <w:t xml:space="preserve">triple-Joint Publishing </w:t>
      </w:r>
      <w:r w:rsidRPr="002F654E">
        <w:rPr>
          <w:sz w:val="16"/>
          <w:szCs w:val="16"/>
        </w:rPr>
        <w:t>1991</w:t>
      </w:r>
      <w:r>
        <w:rPr>
          <w:sz w:val="16"/>
          <w:szCs w:val="16"/>
        </w:rPr>
        <w:t>)</w:t>
      </w:r>
      <w:r w:rsidRPr="002F654E">
        <w:rPr>
          <w:sz w:val="16"/>
          <w:szCs w:val="16"/>
        </w:rPr>
        <w:t xml:space="preserve">, </w:t>
      </w:r>
    </w:p>
    <w:p w14:paraId="791952F9" w14:textId="52AA67EA" w:rsidR="002548D8" w:rsidRDefault="002548D8">
      <w:pPr>
        <w:pStyle w:val="FootnoteText"/>
      </w:pPr>
      <w:r>
        <w:rPr>
          <w:sz w:val="16"/>
          <w:szCs w:val="16"/>
        </w:rPr>
        <w:t xml:space="preserve">   </w:t>
      </w:r>
      <w:r w:rsidRPr="002F654E">
        <w:rPr>
          <w:sz w:val="16"/>
          <w:szCs w:val="16"/>
        </w:rPr>
        <w:t>p.491</w:t>
      </w:r>
    </w:p>
  </w:footnote>
  <w:footnote w:id="6">
    <w:p w14:paraId="23B08C15" w14:textId="601C33E0" w:rsidR="002548D8" w:rsidRDefault="002548D8">
      <w:pPr>
        <w:pStyle w:val="FootnoteText"/>
      </w:pPr>
      <w:r>
        <w:rPr>
          <w:rStyle w:val="FootnoteReference"/>
        </w:rPr>
        <w:footnoteRef/>
      </w:r>
      <w:r>
        <w:t xml:space="preserve"> </w:t>
      </w:r>
      <w:r w:rsidRPr="004230E3">
        <w:rPr>
          <w:sz w:val="16"/>
          <w:szCs w:val="16"/>
        </w:rPr>
        <w:t xml:space="preserve">Gavin D’ Costa, </w:t>
      </w:r>
      <w:r w:rsidRPr="004230E3">
        <w:rPr>
          <w:i/>
          <w:sz w:val="16"/>
          <w:szCs w:val="16"/>
        </w:rPr>
        <w:t>Theology and Religious Pluralism</w:t>
      </w:r>
      <w:r w:rsidRPr="004230E3">
        <w:rPr>
          <w:sz w:val="16"/>
          <w:szCs w:val="16"/>
        </w:rPr>
        <w:t xml:space="preserve">, </w:t>
      </w:r>
      <w:r>
        <w:rPr>
          <w:sz w:val="16"/>
          <w:szCs w:val="16"/>
        </w:rPr>
        <w:t>(</w:t>
      </w:r>
      <w:r w:rsidRPr="004230E3">
        <w:rPr>
          <w:sz w:val="16"/>
          <w:szCs w:val="16"/>
        </w:rPr>
        <w:t>Basil Blackwell 1986</w:t>
      </w:r>
      <w:r>
        <w:rPr>
          <w:sz w:val="16"/>
          <w:szCs w:val="16"/>
        </w:rPr>
        <w:t>)</w:t>
      </w:r>
      <w:r w:rsidRPr="004230E3">
        <w:rPr>
          <w:sz w:val="16"/>
          <w:szCs w:val="16"/>
        </w:rPr>
        <w:t>, p.22, p.52</w:t>
      </w:r>
    </w:p>
  </w:footnote>
  <w:footnote w:id="7">
    <w:p w14:paraId="64730B1D" w14:textId="6FE7A249" w:rsidR="002548D8" w:rsidRPr="00AD6B6D" w:rsidRDefault="002548D8">
      <w:pPr>
        <w:pStyle w:val="FootnoteText"/>
        <w:rPr>
          <w:sz w:val="16"/>
          <w:szCs w:val="16"/>
        </w:rPr>
      </w:pPr>
      <w:r w:rsidRPr="00AD6B6D">
        <w:rPr>
          <w:rStyle w:val="FootnoteReference"/>
          <w:sz w:val="16"/>
          <w:szCs w:val="16"/>
        </w:rPr>
        <w:footnoteRef/>
      </w:r>
      <w:r w:rsidRPr="00AD6B6D">
        <w:rPr>
          <w:sz w:val="16"/>
          <w:szCs w:val="16"/>
        </w:rPr>
        <w:t xml:space="preserve"> John Hick, </w:t>
      </w:r>
      <w:r>
        <w:rPr>
          <w:sz w:val="16"/>
          <w:szCs w:val="16"/>
        </w:rPr>
        <w:t>“</w:t>
      </w:r>
      <w:r w:rsidRPr="00AD6B6D">
        <w:rPr>
          <w:i/>
          <w:sz w:val="16"/>
          <w:szCs w:val="16"/>
        </w:rPr>
        <w:t xml:space="preserve">The Rainbow </w:t>
      </w:r>
      <w:proofErr w:type="gramStart"/>
      <w:r w:rsidRPr="00AD6B6D">
        <w:rPr>
          <w:i/>
          <w:sz w:val="16"/>
          <w:szCs w:val="16"/>
        </w:rPr>
        <w:t>Of</w:t>
      </w:r>
      <w:proofErr w:type="gramEnd"/>
      <w:r w:rsidRPr="00AD6B6D">
        <w:rPr>
          <w:i/>
          <w:sz w:val="16"/>
          <w:szCs w:val="16"/>
        </w:rPr>
        <w:t xml:space="preserve"> Faith</w:t>
      </w:r>
      <w:r>
        <w:rPr>
          <w:i/>
          <w:sz w:val="16"/>
          <w:szCs w:val="16"/>
        </w:rPr>
        <w:t>”</w:t>
      </w:r>
      <w:r w:rsidRPr="00AD6B6D">
        <w:rPr>
          <w:sz w:val="16"/>
          <w:szCs w:val="16"/>
        </w:rPr>
        <w:t>, (SCM Press Ltd. 1995), p.18</w:t>
      </w:r>
    </w:p>
  </w:footnote>
  <w:footnote w:id="8">
    <w:p w14:paraId="6DEB2952" w14:textId="70AEC9C1" w:rsidR="002548D8" w:rsidRPr="00AD6B6D" w:rsidRDefault="002548D8">
      <w:pPr>
        <w:pStyle w:val="FootnoteText"/>
        <w:rPr>
          <w:sz w:val="16"/>
          <w:szCs w:val="16"/>
        </w:rPr>
      </w:pPr>
      <w:r w:rsidRPr="00AD6B6D">
        <w:rPr>
          <w:rStyle w:val="FootnoteReference"/>
          <w:sz w:val="16"/>
          <w:szCs w:val="16"/>
        </w:rPr>
        <w:footnoteRef/>
      </w:r>
      <w:r w:rsidRPr="00AD6B6D">
        <w:rPr>
          <w:sz w:val="16"/>
          <w:szCs w:val="16"/>
        </w:rPr>
        <w:t xml:space="preserve"> Ibid., p.51</w:t>
      </w:r>
    </w:p>
  </w:footnote>
  <w:footnote w:id="9">
    <w:p w14:paraId="2DD15071" w14:textId="5BF7DEF2" w:rsidR="002548D8" w:rsidRPr="00981619" w:rsidRDefault="002548D8">
      <w:pPr>
        <w:pStyle w:val="FootnoteText"/>
        <w:rPr>
          <w:sz w:val="16"/>
          <w:szCs w:val="16"/>
        </w:rPr>
      </w:pPr>
      <w:r w:rsidRPr="0036270D">
        <w:rPr>
          <w:rStyle w:val="FootnoteReference"/>
          <w:sz w:val="16"/>
          <w:szCs w:val="16"/>
        </w:rPr>
        <w:footnoteRef/>
      </w:r>
      <w:r w:rsidRPr="0036270D">
        <w:rPr>
          <w:sz w:val="16"/>
          <w:szCs w:val="16"/>
        </w:rPr>
        <w:t xml:space="preserve"> </w:t>
      </w:r>
      <w:r w:rsidR="0036270D" w:rsidRPr="0036270D">
        <w:rPr>
          <w:sz w:val="16"/>
          <w:szCs w:val="16"/>
        </w:rPr>
        <w:t xml:space="preserve">  </w:t>
      </w:r>
      <w:r w:rsidRPr="0036270D">
        <w:rPr>
          <w:sz w:val="16"/>
          <w:szCs w:val="16"/>
        </w:rPr>
        <w:t>Hans Küng, ‘</w:t>
      </w:r>
      <w:r w:rsidRPr="0036270D">
        <w:rPr>
          <w:i/>
          <w:sz w:val="16"/>
          <w:szCs w:val="16"/>
        </w:rPr>
        <w:t xml:space="preserve">What Is True Religion’, </w:t>
      </w:r>
      <w:r w:rsidRPr="00981619">
        <w:rPr>
          <w:i/>
          <w:sz w:val="16"/>
          <w:szCs w:val="16"/>
        </w:rPr>
        <w:t>Journal of Theology for Southern Africa</w:t>
      </w:r>
      <w:r w:rsidRPr="00981619">
        <w:rPr>
          <w:sz w:val="16"/>
          <w:szCs w:val="16"/>
        </w:rPr>
        <w:t>, 1986, p.9</w:t>
      </w:r>
    </w:p>
  </w:footnote>
  <w:footnote w:id="10">
    <w:p w14:paraId="7FA2DA7B" w14:textId="3301B5EF" w:rsidR="002548D8" w:rsidRPr="0036270D" w:rsidRDefault="002548D8">
      <w:pPr>
        <w:pStyle w:val="FootnoteText"/>
        <w:rPr>
          <w:sz w:val="16"/>
          <w:szCs w:val="16"/>
        </w:rPr>
      </w:pPr>
      <w:r w:rsidRPr="0036270D">
        <w:rPr>
          <w:rStyle w:val="FootnoteReference"/>
          <w:sz w:val="16"/>
          <w:szCs w:val="16"/>
        </w:rPr>
        <w:footnoteRef/>
      </w:r>
      <w:r w:rsidRPr="0036270D">
        <w:rPr>
          <w:sz w:val="16"/>
          <w:szCs w:val="16"/>
        </w:rPr>
        <w:t xml:space="preserve">  https://en.wikipedia.org/wiki/Gavin_D%27Costa</w:t>
      </w:r>
    </w:p>
  </w:footnote>
  <w:footnote w:id="11">
    <w:p w14:paraId="0A8FA857" w14:textId="61BBACCA" w:rsidR="0070302E" w:rsidRDefault="002548D8">
      <w:pPr>
        <w:pStyle w:val="FootnoteText"/>
        <w:rPr>
          <w:sz w:val="16"/>
          <w:szCs w:val="16"/>
        </w:rPr>
      </w:pPr>
      <w:r w:rsidRPr="0036270D">
        <w:rPr>
          <w:rStyle w:val="FootnoteReference"/>
          <w:sz w:val="16"/>
          <w:szCs w:val="16"/>
        </w:rPr>
        <w:footnoteRef/>
      </w:r>
      <w:r w:rsidRPr="0036270D">
        <w:rPr>
          <w:sz w:val="16"/>
          <w:szCs w:val="16"/>
        </w:rPr>
        <w:t xml:space="preserve"> </w:t>
      </w:r>
      <w:r w:rsidR="0070302E">
        <w:rPr>
          <w:sz w:val="16"/>
          <w:szCs w:val="16"/>
        </w:rPr>
        <w:t xml:space="preserve"> </w:t>
      </w:r>
      <w:bookmarkStart w:id="2" w:name="_Hlk508048608"/>
      <w:r w:rsidR="0070302E" w:rsidRPr="0070302E">
        <w:rPr>
          <w:sz w:val="16"/>
          <w:szCs w:val="16"/>
        </w:rPr>
        <w:t>Norman Wong Cheong Sau</w:t>
      </w:r>
      <w:r w:rsidR="0070302E">
        <w:rPr>
          <w:rFonts w:hint="eastAsia"/>
          <w:sz w:val="16"/>
          <w:szCs w:val="16"/>
        </w:rPr>
        <w:t xml:space="preserve">, </w:t>
      </w:r>
      <w:r w:rsidR="0070302E" w:rsidRPr="0070302E">
        <w:rPr>
          <w:i/>
          <w:sz w:val="16"/>
          <w:szCs w:val="16"/>
        </w:rPr>
        <w:t>Karl Rahner's Concept of the 'Anonymous Christian' An Inclusivist View of Religions</w:t>
      </w:r>
      <w:r w:rsidR="0070302E">
        <w:rPr>
          <w:sz w:val="16"/>
          <w:szCs w:val="16"/>
        </w:rPr>
        <w:t xml:space="preserve">, </w:t>
      </w:r>
      <w:r w:rsidR="0070302E" w:rsidRPr="0070302E">
        <w:rPr>
          <w:sz w:val="16"/>
          <w:szCs w:val="16"/>
        </w:rPr>
        <w:t xml:space="preserve">Church &amp; Society Vol 4, </w:t>
      </w:r>
    </w:p>
    <w:p w14:paraId="4B535DA2" w14:textId="59E867CD" w:rsidR="002548D8" w:rsidRPr="0036270D" w:rsidRDefault="0070302E">
      <w:pPr>
        <w:pStyle w:val="FootnoteText"/>
        <w:rPr>
          <w:sz w:val="16"/>
          <w:szCs w:val="16"/>
        </w:rPr>
      </w:pPr>
      <w:r>
        <w:rPr>
          <w:sz w:val="16"/>
          <w:szCs w:val="16"/>
        </w:rPr>
        <w:t xml:space="preserve">     </w:t>
      </w:r>
      <w:r w:rsidRPr="0070302E">
        <w:rPr>
          <w:sz w:val="16"/>
          <w:szCs w:val="16"/>
        </w:rPr>
        <w:t>No 1</w:t>
      </w:r>
      <w:bookmarkEnd w:id="2"/>
      <w:r>
        <w:rPr>
          <w:sz w:val="16"/>
          <w:szCs w:val="16"/>
        </w:rPr>
        <w:t>, p.24</w:t>
      </w:r>
    </w:p>
  </w:footnote>
  <w:footnote w:id="12">
    <w:p w14:paraId="47EE6660" w14:textId="5E01079E" w:rsidR="0036270D" w:rsidRPr="00341933" w:rsidRDefault="0036270D">
      <w:pPr>
        <w:pStyle w:val="FootnoteText"/>
        <w:rPr>
          <w:sz w:val="16"/>
          <w:szCs w:val="16"/>
        </w:rPr>
      </w:pPr>
      <w:r>
        <w:rPr>
          <w:rStyle w:val="FootnoteReference"/>
        </w:rPr>
        <w:footnoteRef/>
      </w:r>
      <w:r>
        <w:t xml:space="preserve"> </w:t>
      </w:r>
      <w:r w:rsidR="001F09A0">
        <w:rPr>
          <w:sz w:val="16"/>
          <w:szCs w:val="16"/>
        </w:rPr>
        <w:t xml:space="preserve">Alvin Plantinga, </w:t>
      </w:r>
      <w:r w:rsidRPr="001F09A0">
        <w:rPr>
          <w:i/>
          <w:sz w:val="16"/>
          <w:szCs w:val="16"/>
        </w:rPr>
        <w:t>Pluralism: A defense of religious exclusivism</w:t>
      </w:r>
      <w:r w:rsidRPr="00341933">
        <w:rPr>
          <w:sz w:val="16"/>
          <w:szCs w:val="16"/>
        </w:rPr>
        <w:t>, Oxford University Press, (1999).</w:t>
      </w:r>
    </w:p>
  </w:footnote>
  <w:footnote w:id="13">
    <w:p w14:paraId="2F4128B4" w14:textId="4BCC74BA" w:rsidR="002548D8" w:rsidRDefault="002548D8">
      <w:pPr>
        <w:pStyle w:val="FootnoteText"/>
        <w:rPr>
          <w:sz w:val="16"/>
          <w:szCs w:val="16"/>
        </w:rPr>
      </w:pPr>
      <w:r>
        <w:rPr>
          <w:rStyle w:val="FootnoteReference"/>
        </w:rPr>
        <w:footnoteRef/>
      </w:r>
      <w:r>
        <w:t xml:space="preserve"> </w:t>
      </w:r>
      <w:r w:rsidRPr="00A864C3">
        <w:rPr>
          <w:sz w:val="16"/>
          <w:szCs w:val="16"/>
        </w:rPr>
        <w:t xml:space="preserve">Karl Barth, </w:t>
      </w:r>
      <w:r w:rsidRPr="00A864C3">
        <w:rPr>
          <w:i/>
          <w:sz w:val="16"/>
          <w:szCs w:val="16"/>
        </w:rPr>
        <w:t>Dogmatics in Outline, Twentieth Century Western Religious Philosophy Anthology</w:t>
      </w:r>
      <w:r w:rsidRPr="00A864C3">
        <w:rPr>
          <w:sz w:val="16"/>
          <w:szCs w:val="16"/>
        </w:rPr>
        <w:t xml:space="preserve">, </w:t>
      </w:r>
      <w:r>
        <w:rPr>
          <w:sz w:val="16"/>
          <w:szCs w:val="16"/>
        </w:rPr>
        <w:t>(</w:t>
      </w:r>
      <w:r w:rsidRPr="00A864C3">
        <w:rPr>
          <w:sz w:val="16"/>
          <w:szCs w:val="16"/>
        </w:rPr>
        <w:t xml:space="preserve">Shanghai </w:t>
      </w:r>
      <w:r>
        <w:rPr>
          <w:sz w:val="16"/>
          <w:szCs w:val="16"/>
        </w:rPr>
        <w:t xml:space="preserve">triple-Joint Publishing </w:t>
      </w:r>
      <w:r w:rsidRPr="00A864C3">
        <w:rPr>
          <w:sz w:val="16"/>
          <w:szCs w:val="16"/>
        </w:rPr>
        <w:t>1991</w:t>
      </w:r>
      <w:r>
        <w:rPr>
          <w:sz w:val="16"/>
          <w:szCs w:val="16"/>
        </w:rPr>
        <w:t>)</w:t>
      </w:r>
      <w:r w:rsidRPr="00A864C3">
        <w:rPr>
          <w:sz w:val="16"/>
          <w:szCs w:val="16"/>
        </w:rPr>
        <w:t xml:space="preserve">, </w:t>
      </w:r>
    </w:p>
    <w:p w14:paraId="3E0811AB" w14:textId="03AFD921" w:rsidR="002548D8" w:rsidRDefault="002548D8">
      <w:pPr>
        <w:pStyle w:val="FootnoteText"/>
      </w:pPr>
      <w:r>
        <w:rPr>
          <w:sz w:val="16"/>
          <w:szCs w:val="16"/>
        </w:rPr>
        <w:t xml:space="preserve">  </w:t>
      </w:r>
      <w:r w:rsidR="00CD4154">
        <w:rPr>
          <w:sz w:val="16"/>
          <w:szCs w:val="16"/>
        </w:rPr>
        <w:t xml:space="preserve">  </w:t>
      </w:r>
      <w:r>
        <w:rPr>
          <w:sz w:val="16"/>
          <w:szCs w:val="16"/>
        </w:rPr>
        <w:t xml:space="preserve"> </w:t>
      </w:r>
      <w:r w:rsidRPr="00A864C3">
        <w:rPr>
          <w:sz w:val="16"/>
          <w:szCs w:val="16"/>
        </w:rPr>
        <w:t>p.493</w:t>
      </w:r>
    </w:p>
  </w:footnote>
  <w:footnote w:id="14">
    <w:p w14:paraId="0E03BDEA" w14:textId="74F2F1D5" w:rsidR="002548D8" w:rsidRDefault="002548D8">
      <w:pPr>
        <w:pStyle w:val="FootnoteText"/>
      </w:pPr>
      <w:r>
        <w:rPr>
          <w:rStyle w:val="FootnoteReference"/>
        </w:rPr>
        <w:footnoteRef/>
      </w:r>
      <w:r>
        <w:t xml:space="preserve"> </w:t>
      </w:r>
      <w:bookmarkStart w:id="3" w:name="_Hlk507250131"/>
      <w:r w:rsidRPr="00AE6EBC">
        <w:rPr>
          <w:sz w:val="16"/>
          <w:szCs w:val="16"/>
        </w:rPr>
        <w:t>Kevin Meeker</w:t>
      </w:r>
      <w:r w:rsidR="001F09A0">
        <w:t xml:space="preserve">, </w:t>
      </w:r>
      <w:r w:rsidRPr="001F09A0">
        <w:rPr>
          <w:i/>
          <w:sz w:val="16"/>
          <w:szCs w:val="16"/>
        </w:rPr>
        <w:t>Pluralism, Exclusivism, and the Theoretical Virtues, in</w:t>
      </w:r>
      <w:r w:rsidRPr="00AE6EBC">
        <w:rPr>
          <w:i/>
          <w:sz w:val="16"/>
          <w:szCs w:val="16"/>
        </w:rPr>
        <w:t xml:space="preserve"> Religious Studies</w:t>
      </w:r>
      <w:r>
        <w:rPr>
          <w:sz w:val="16"/>
          <w:szCs w:val="16"/>
        </w:rPr>
        <w:t>, Vol. 42, No.</w:t>
      </w:r>
      <w:r w:rsidRPr="00AE6EBC">
        <w:rPr>
          <w:sz w:val="16"/>
          <w:szCs w:val="16"/>
        </w:rPr>
        <w:t>2</w:t>
      </w:r>
      <w:r>
        <w:rPr>
          <w:sz w:val="16"/>
          <w:szCs w:val="16"/>
        </w:rPr>
        <w:t>,</w:t>
      </w:r>
      <w:r w:rsidRPr="00AE6EBC">
        <w:rPr>
          <w:sz w:val="16"/>
          <w:szCs w:val="16"/>
        </w:rPr>
        <w:t xml:space="preserve"> (2006)</w:t>
      </w:r>
      <w:bookmarkEnd w:id="3"/>
      <w:r w:rsidRPr="00AE6EBC">
        <w:rPr>
          <w:sz w:val="16"/>
          <w:szCs w:val="16"/>
        </w:rPr>
        <w:t>, pp. 193-206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366F7"/>
    <w:multiLevelType w:val="hybridMultilevel"/>
    <w:tmpl w:val="1A801868"/>
    <w:lvl w:ilvl="0" w:tplc="D9926ED4">
      <w:start w:val="1"/>
      <w:numFmt w:val="japaneseCounting"/>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F120E6"/>
    <w:multiLevelType w:val="hybridMultilevel"/>
    <w:tmpl w:val="5A42221A"/>
    <w:lvl w:ilvl="0" w:tplc="9420F59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023DD"/>
    <w:multiLevelType w:val="hybridMultilevel"/>
    <w:tmpl w:val="E2FC74F2"/>
    <w:lvl w:ilvl="0" w:tplc="F626D1D8">
      <w:start w:val="1"/>
      <w:numFmt w:val="japaneseCounting"/>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123844"/>
    <w:multiLevelType w:val="hybridMultilevel"/>
    <w:tmpl w:val="8C087246"/>
    <w:lvl w:ilvl="0" w:tplc="17B82C5E">
      <w:start w:val="1"/>
      <w:numFmt w:val="japaneseCounting"/>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62953"/>
    <w:multiLevelType w:val="hybridMultilevel"/>
    <w:tmpl w:val="3A38E9F8"/>
    <w:lvl w:ilvl="0" w:tplc="EB7C7F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E6D"/>
    <w:rsid w:val="00001A9A"/>
    <w:rsid w:val="00002360"/>
    <w:rsid w:val="00026C1A"/>
    <w:rsid w:val="00031587"/>
    <w:rsid w:val="00033707"/>
    <w:rsid w:val="0003508A"/>
    <w:rsid w:val="0004339F"/>
    <w:rsid w:val="00045BCA"/>
    <w:rsid w:val="00056397"/>
    <w:rsid w:val="00062A3A"/>
    <w:rsid w:val="00067168"/>
    <w:rsid w:val="000718F0"/>
    <w:rsid w:val="000723D8"/>
    <w:rsid w:val="000762D9"/>
    <w:rsid w:val="00082D50"/>
    <w:rsid w:val="0008516B"/>
    <w:rsid w:val="000C0AB3"/>
    <w:rsid w:val="000C7254"/>
    <w:rsid w:val="000D176A"/>
    <w:rsid w:val="000D5D5E"/>
    <w:rsid w:val="000E20E0"/>
    <w:rsid w:val="000F4C33"/>
    <w:rsid w:val="000F525B"/>
    <w:rsid w:val="001016B0"/>
    <w:rsid w:val="0011192B"/>
    <w:rsid w:val="00141E51"/>
    <w:rsid w:val="00150B20"/>
    <w:rsid w:val="00154B1F"/>
    <w:rsid w:val="00156826"/>
    <w:rsid w:val="00167747"/>
    <w:rsid w:val="00171143"/>
    <w:rsid w:val="00176DFB"/>
    <w:rsid w:val="001840E9"/>
    <w:rsid w:val="0019377E"/>
    <w:rsid w:val="001A2373"/>
    <w:rsid w:val="001B3673"/>
    <w:rsid w:val="001B36DC"/>
    <w:rsid w:val="001C2F79"/>
    <w:rsid w:val="001C4881"/>
    <w:rsid w:val="001E5FAF"/>
    <w:rsid w:val="001F09A0"/>
    <w:rsid w:val="001F371E"/>
    <w:rsid w:val="00207DBE"/>
    <w:rsid w:val="0021761C"/>
    <w:rsid w:val="002252A0"/>
    <w:rsid w:val="002255C4"/>
    <w:rsid w:val="00235810"/>
    <w:rsid w:val="002548D8"/>
    <w:rsid w:val="00262CB0"/>
    <w:rsid w:val="00265D3C"/>
    <w:rsid w:val="00270347"/>
    <w:rsid w:val="00272E89"/>
    <w:rsid w:val="00283447"/>
    <w:rsid w:val="0029388E"/>
    <w:rsid w:val="002A4432"/>
    <w:rsid w:val="002B0C45"/>
    <w:rsid w:val="002C67E5"/>
    <w:rsid w:val="002D2F3C"/>
    <w:rsid w:val="002F4EFA"/>
    <w:rsid w:val="002F5021"/>
    <w:rsid w:val="002F654E"/>
    <w:rsid w:val="002F6810"/>
    <w:rsid w:val="003050BE"/>
    <w:rsid w:val="00312276"/>
    <w:rsid w:val="00313006"/>
    <w:rsid w:val="00322262"/>
    <w:rsid w:val="003244F0"/>
    <w:rsid w:val="0032773B"/>
    <w:rsid w:val="003277B7"/>
    <w:rsid w:val="0033011D"/>
    <w:rsid w:val="00331D53"/>
    <w:rsid w:val="003331BE"/>
    <w:rsid w:val="003375BD"/>
    <w:rsid w:val="00341933"/>
    <w:rsid w:val="0034410B"/>
    <w:rsid w:val="0036270D"/>
    <w:rsid w:val="00395013"/>
    <w:rsid w:val="003A467A"/>
    <w:rsid w:val="003A5F9D"/>
    <w:rsid w:val="003C5609"/>
    <w:rsid w:val="003C6996"/>
    <w:rsid w:val="003D08AD"/>
    <w:rsid w:val="003D13E7"/>
    <w:rsid w:val="003D4DD6"/>
    <w:rsid w:val="004230E3"/>
    <w:rsid w:val="00423544"/>
    <w:rsid w:val="00426669"/>
    <w:rsid w:val="004667B2"/>
    <w:rsid w:val="00476A5E"/>
    <w:rsid w:val="00476B13"/>
    <w:rsid w:val="00485AEE"/>
    <w:rsid w:val="004876B7"/>
    <w:rsid w:val="00497E6D"/>
    <w:rsid w:val="004A44B5"/>
    <w:rsid w:val="004B029D"/>
    <w:rsid w:val="004B2898"/>
    <w:rsid w:val="004C686B"/>
    <w:rsid w:val="004C6E5F"/>
    <w:rsid w:val="004E02E2"/>
    <w:rsid w:val="00504BD5"/>
    <w:rsid w:val="00521AB1"/>
    <w:rsid w:val="00530541"/>
    <w:rsid w:val="005426B2"/>
    <w:rsid w:val="00542765"/>
    <w:rsid w:val="0057037A"/>
    <w:rsid w:val="005848DB"/>
    <w:rsid w:val="005867DC"/>
    <w:rsid w:val="005C33EF"/>
    <w:rsid w:val="005D043A"/>
    <w:rsid w:val="005E05F3"/>
    <w:rsid w:val="005E47C1"/>
    <w:rsid w:val="0060077C"/>
    <w:rsid w:val="00605B44"/>
    <w:rsid w:val="00610EDB"/>
    <w:rsid w:val="00613E89"/>
    <w:rsid w:val="0062385A"/>
    <w:rsid w:val="006359FB"/>
    <w:rsid w:val="00642713"/>
    <w:rsid w:val="00687316"/>
    <w:rsid w:val="006A1604"/>
    <w:rsid w:val="006C158E"/>
    <w:rsid w:val="006D1B2B"/>
    <w:rsid w:val="006D2EA0"/>
    <w:rsid w:val="006D7F55"/>
    <w:rsid w:val="006E3E65"/>
    <w:rsid w:val="006F1A03"/>
    <w:rsid w:val="006F3D04"/>
    <w:rsid w:val="0070302E"/>
    <w:rsid w:val="00712176"/>
    <w:rsid w:val="007227AC"/>
    <w:rsid w:val="00741206"/>
    <w:rsid w:val="007731DD"/>
    <w:rsid w:val="007A68CC"/>
    <w:rsid w:val="007C2DA2"/>
    <w:rsid w:val="007C56EA"/>
    <w:rsid w:val="007D1081"/>
    <w:rsid w:val="007D3DD0"/>
    <w:rsid w:val="007D493B"/>
    <w:rsid w:val="007E39B9"/>
    <w:rsid w:val="007E7112"/>
    <w:rsid w:val="0080278A"/>
    <w:rsid w:val="0080614C"/>
    <w:rsid w:val="00812DC3"/>
    <w:rsid w:val="00840A1E"/>
    <w:rsid w:val="00844B1F"/>
    <w:rsid w:val="008902AC"/>
    <w:rsid w:val="00890977"/>
    <w:rsid w:val="0089417B"/>
    <w:rsid w:val="00897189"/>
    <w:rsid w:val="008A4D1D"/>
    <w:rsid w:val="008B13D5"/>
    <w:rsid w:val="008C66A5"/>
    <w:rsid w:val="008D7785"/>
    <w:rsid w:val="008E4EC0"/>
    <w:rsid w:val="008E6A71"/>
    <w:rsid w:val="00906A9A"/>
    <w:rsid w:val="009123CD"/>
    <w:rsid w:val="00926CB9"/>
    <w:rsid w:val="009536D7"/>
    <w:rsid w:val="00956A0E"/>
    <w:rsid w:val="009624EE"/>
    <w:rsid w:val="00966CE4"/>
    <w:rsid w:val="00973B72"/>
    <w:rsid w:val="009756B8"/>
    <w:rsid w:val="00980DFB"/>
    <w:rsid w:val="00981619"/>
    <w:rsid w:val="00993663"/>
    <w:rsid w:val="00993D5C"/>
    <w:rsid w:val="009954AE"/>
    <w:rsid w:val="009978B5"/>
    <w:rsid w:val="009A5A70"/>
    <w:rsid w:val="009B24C9"/>
    <w:rsid w:val="009B3BA7"/>
    <w:rsid w:val="009C1E96"/>
    <w:rsid w:val="009D14E7"/>
    <w:rsid w:val="009F4CC5"/>
    <w:rsid w:val="009F4EE2"/>
    <w:rsid w:val="00A11CBD"/>
    <w:rsid w:val="00A27D05"/>
    <w:rsid w:val="00A31CF9"/>
    <w:rsid w:val="00A36F98"/>
    <w:rsid w:val="00A433EB"/>
    <w:rsid w:val="00A44E2A"/>
    <w:rsid w:val="00A60824"/>
    <w:rsid w:val="00A70001"/>
    <w:rsid w:val="00A7574D"/>
    <w:rsid w:val="00A864C3"/>
    <w:rsid w:val="00A866A8"/>
    <w:rsid w:val="00A935C5"/>
    <w:rsid w:val="00A95097"/>
    <w:rsid w:val="00AB2301"/>
    <w:rsid w:val="00AB755C"/>
    <w:rsid w:val="00AC0A70"/>
    <w:rsid w:val="00AC3850"/>
    <w:rsid w:val="00AD10FA"/>
    <w:rsid w:val="00AD6B6D"/>
    <w:rsid w:val="00AE3047"/>
    <w:rsid w:val="00AE4ABC"/>
    <w:rsid w:val="00AE578F"/>
    <w:rsid w:val="00AE6EBC"/>
    <w:rsid w:val="00B07BB3"/>
    <w:rsid w:val="00B131CA"/>
    <w:rsid w:val="00B25A02"/>
    <w:rsid w:val="00B274CB"/>
    <w:rsid w:val="00B33CC7"/>
    <w:rsid w:val="00B4061F"/>
    <w:rsid w:val="00B42B07"/>
    <w:rsid w:val="00B47CC5"/>
    <w:rsid w:val="00B6761B"/>
    <w:rsid w:val="00B725AB"/>
    <w:rsid w:val="00B82455"/>
    <w:rsid w:val="00B844DA"/>
    <w:rsid w:val="00B915FD"/>
    <w:rsid w:val="00B94700"/>
    <w:rsid w:val="00BA2B30"/>
    <w:rsid w:val="00BB1F27"/>
    <w:rsid w:val="00BC3E36"/>
    <w:rsid w:val="00BC3F47"/>
    <w:rsid w:val="00BD103F"/>
    <w:rsid w:val="00BD51EB"/>
    <w:rsid w:val="00BD5CF6"/>
    <w:rsid w:val="00BE34BE"/>
    <w:rsid w:val="00BE4E4F"/>
    <w:rsid w:val="00BF44C9"/>
    <w:rsid w:val="00C0203E"/>
    <w:rsid w:val="00C35537"/>
    <w:rsid w:val="00C43303"/>
    <w:rsid w:val="00C473D5"/>
    <w:rsid w:val="00C536C4"/>
    <w:rsid w:val="00C56876"/>
    <w:rsid w:val="00C62589"/>
    <w:rsid w:val="00C71355"/>
    <w:rsid w:val="00C7250F"/>
    <w:rsid w:val="00C763A8"/>
    <w:rsid w:val="00C84615"/>
    <w:rsid w:val="00C869C2"/>
    <w:rsid w:val="00CA19F2"/>
    <w:rsid w:val="00CD4154"/>
    <w:rsid w:val="00CF2C74"/>
    <w:rsid w:val="00D1615E"/>
    <w:rsid w:val="00D26D9C"/>
    <w:rsid w:val="00D27D68"/>
    <w:rsid w:val="00D31FD2"/>
    <w:rsid w:val="00D3627B"/>
    <w:rsid w:val="00D40F02"/>
    <w:rsid w:val="00D52445"/>
    <w:rsid w:val="00D91144"/>
    <w:rsid w:val="00D969C9"/>
    <w:rsid w:val="00DA73E0"/>
    <w:rsid w:val="00DC2029"/>
    <w:rsid w:val="00DD1D9D"/>
    <w:rsid w:val="00E024C4"/>
    <w:rsid w:val="00E07B5D"/>
    <w:rsid w:val="00E15675"/>
    <w:rsid w:val="00E3384D"/>
    <w:rsid w:val="00E345F2"/>
    <w:rsid w:val="00E44F5A"/>
    <w:rsid w:val="00E56D88"/>
    <w:rsid w:val="00E62A8D"/>
    <w:rsid w:val="00E6373D"/>
    <w:rsid w:val="00E64E66"/>
    <w:rsid w:val="00E650A8"/>
    <w:rsid w:val="00E73423"/>
    <w:rsid w:val="00E73B6E"/>
    <w:rsid w:val="00E81329"/>
    <w:rsid w:val="00E905D9"/>
    <w:rsid w:val="00E92F52"/>
    <w:rsid w:val="00E9351D"/>
    <w:rsid w:val="00E97A4B"/>
    <w:rsid w:val="00EA2597"/>
    <w:rsid w:val="00EC1155"/>
    <w:rsid w:val="00ED2BA3"/>
    <w:rsid w:val="00F054DF"/>
    <w:rsid w:val="00F069D5"/>
    <w:rsid w:val="00F23047"/>
    <w:rsid w:val="00F2393D"/>
    <w:rsid w:val="00F32EEA"/>
    <w:rsid w:val="00F54403"/>
    <w:rsid w:val="00F74D81"/>
    <w:rsid w:val="00F85095"/>
    <w:rsid w:val="00F85A6A"/>
    <w:rsid w:val="00F90EA4"/>
    <w:rsid w:val="00FD05BF"/>
    <w:rsid w:val="00FD54D0"/>
    <w:rsid w:val="00FD6165"/>
    <w:rsid w:val="00FE0905"/>
    <w:rsid w:val="00FF05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E41C9"/>
  <w15:chartTrackingRefBased/>
  <w15:docId w15:val="{41920EDA-B1B4-4679-81C8-5E77D3497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E6D"/>
    <w:pPr>
      <w:ind w:left="720"/>
      <w:contextualSpacing/>
    </w:pPr>
  </w:style>
  <w:style w:type="character" w:styleId="Hyperlink">
    <w:name w:val="Hyperlink"/>
    <w:basedOn w:val="DefaultParagraphFont"/>
    <w:uiPriority w:val="99"/>
    <w:unhideWhenUsed/>
    <w:rsid w:val="006D7F55"/>
    <w:rPr>
      <w:color w:val="0563C1" w:themeColor="hyperlink"/>
      <w:u w:val="single"/>
    </w:rPr>
  </w:style>
  <w:style w:type="character" w:styleId="FollowedHyperlink">
    <w:name w:val="FollowedHyperlink"/>
    <w:basedOn w:val="DefaultParagraphFont"/>
    <w:uiPriority w:val="99"/>
    <w:semiHidden/>
    <w:unhideWhenUsed/>
    <w:rsid w:val="00D3627B"/>
    <w:rPr>
      <w:color w:val="954F72" w:themeColor="followedHyperlink"/>
      <w:u w:val="single"/>
    </w:rPr>
  </w:style>
  <w:style w:type="paragraph" w:styleId="FootnoteText">
    <w:name w:val="footnote text"/>
    <w:basedOn w:val="Normal"/>
    <w:link w:val="FootnoteTextChar"/>
    <w:uiPriority w:val="99"/>
    <w:semiHidden/>
    <w:unhideWhenUsed/>
    <w:rsid w:val="00D362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627B"/>
    <w:rPr>
      <w:sz w:val="20"/>
      <w:szCs w:val="20"/>
    </w:rPr>
  </w:style>
  <w:style w:type="character" w:styleId="FootnoteReference">
    <w:name w:val="footnote reference"/>
    <w:basedOn w:val="DefaultParagraphFont"/>
    <w:uiPriority w:val="99"/>
    <w:semiHidden/>
    <w:unhideWhenUsed/>
    <w:rsid w:val="00D3627B"/>
    <w:rPr>
      <w:vertAlign w:val="superscript"/>
    </w:rPr>
  </w:style>
  <w:style w:type="character" w:customStyle="1" w:styleId="UnresolvedMention1">
    <w:name w:val="Unresolved Mention1"/>
    <w:basedOn w:val="DefaultParagraphFont"/>
    <w:uiPriority w:val="99"/>
    <w:semiHidden/>
    <w:unhideWhenUsed/>
    <w:rsid w:val="00D3627B"/>
    <w:rPr>
      <w:color w:val="808080"/>
      <w:shd w:val="clear" w:color="auto" w:fill="E6E6E6"/>
    </w:rPr>
  </w:style>
  <w:style w:type="paragraph" w:styleId="BalloonText">
    <w:name w:val="Balloon Text"/>
    <w:basedOn w:val="Normal"/>
    <w:link w:val="BalloonTextChar"/>
    <w:uiPriority w:val="99"/>
    <w:semiHidden/>
    <w:unhideWhenUsed/>
    <w:rsid w:val="003A5F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5F9D"/>
    <w:rPr>
      <w:rFonts w:ascii="Segoe UI" w:hAnsi="Segoe UI" w:cs="Segoe UI"/>
      <w:sz w:val="18"/>
      <w:szCs w:val="18"/>
    </w:rPr>
  </w:style>
  <w:style w:type="character" w:styleId="CommentReference">
    <w:name w:val="annotation reference"/>
    <w:basedOn w:val="DefaultParagraphFont"/>
    <w:uiPriority w:val="99"/>
    <w:semiHidden/>
    <w:unhideWhenUsed/>
    <w:rsid w:val="003A5F9D"/>
    <w:rPr>
      <w:sz w:val="16"/>
      <w:szCs w:val="16"/>
    </w:rPr>
  </w:style>
  <w:style w:type="paragraph" w:styleId="CommentText">
    <w:name w:val="annotation text"/>
    <w:basedOn w:val="Normal"/>
    <w:link w:val="CommentTextChar"/>
    <w:uiPriority w:val="99"/>
    <w:semiHidden/>
    <w:unhideWhenUsed/>
    <w:rsid w:val="003A5F9D"/>
    <w:pPr>
      <w:spacing w:line="240" w:lineRule="auto"/>
    </w:pPr>
    <w:rPr>
      <w:sz w:val="20"/>
      <w:szCs w:val="20"/>
    </w:rPr>
  </w:style>
  <w:style w:type="character" w:customStyle="1" w:styleId="CommentTextChar">
    <w:name w:val="Comment Text Char"/>
    <w:basedOn w:val="DefaultParagraphFont"/>
    <w:link w:val="CommentText"/>
    <w:uiPriority w:val="99"/>
    <w:semiHidden/>
    <w:rsid w:val="003A5F9D"/>
    <w:rPr>
      <w:sz w:val="20"/>
      <w:szCs w:val="20"/>
    </w:rPr>
  </w:style>
  <w:style w:type="paragraph" w:styleId="CommentSubject">
    <w:name w:val="annotation subject"/>
    <w:basedOn w:val="CommentText"/>
    <w:next w:val="CommentText"/>
    <w:link w:val="CommentSubjectChar"/>
    <w:uiPriority w:val="99"/>
    <w:semiHidden/>
    <w:unhideWhenUsed/>
    <w:rsid w:val="003A5F9D"/>
    <w:rPr>
      <w:b/>
      <w:bCs/>
    </w:rPr>
  </w:style>
  <w:style w:type="character" w:customStyle="1" w:styleId="CommentSubjectChar">
    <w:name w:val="Comment Subject Char"/>
    <w:basedOn w:val="CommentTextChar"/>
    <w:link w:val="CommentSubject"/>
    <w:uiPriority w:val="99"/>
    <w:semiHidden/>
    <w:rsid w:val="003A5F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D3277-8A25-4061-87B2-C147E53C6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7</Pages>
  <Words>3913</Words>
  <Characters>22306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Guangxin Tang (1708858)</dc:creator>
  <cp:keywords/>
  <dc:description/>
  <cp:lastModifiedBy>Blaine Tang</cp:lastModifiedBy>
  <cp:revision>14</cp:revision>
  <dcterms:created xsi:type="dcterms:W3CDTF">2018-02-28T20:02:00Z</dcterms:created>
  <dcterms:modified xsi:type="dcterms:W3CDTF">2018-03-06T18:50:00Z</dcterms:modified>
</cp:coreProperties>
</file>