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7AA893" w14:textId="30896723" w:rsidR="00E41900" w:rsidRDefault="00C06E86" w:rsidP="005251F5">
      <w:pPr>
        <w:pStyle w:val="NoSpacing"/>
        <w:spacing w:line="360" w:lineRule="auto"/>
        <w:rPr>
          <w:rFonts w:ascii="Arial" w:hAnsi="Arial" w:cs="Arial"/>
          <w:b/>
          <w:bCs/>
          <w:color w:val="275317" w:themeColor="accent6" w:themeShade="80"/>
          <w:sz w:val="20"/>
          <w:szCs w:val="20"/>
          <w:lang w:val="en-GB"/>
        </w:rPr>
      </w:pPr>
      <w:r>
        <w:rPr>
          <w:rFonts w:ascii="Arial" w:hAnsi="Arial" w:cs="Arial"/>
          <w:b/>
          <w:bCs/>
          <w:noProof/>
          <w:color w:val="275317" w:themeColor="accent6" w:themeShade="80"/>
          <w:sz w:val="20"/>
          <w:szCs w:val="20"/>
          <w:lang w:val="en-GB"/>
          <w14:ligatures w14:val="standardContextual"/>
        </w:rPr>
        <w:drawing>
          <wp:inline distT="0" distB="0" distL="0" distR="0" wp14:anchorId="22467EFD" wp14:editId="58C2A24B">
            <wp:extent cx="1356628" cy="541020"/>
            <wp:effectExtent l="19050" t="0" r="15240" b="182880"/>
            <wp:docPr id="9659021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902145" name="Picture 965902145"/>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80169" cy="55040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652FAAC5" w14:textId="312CF2B2" w:rsidR="00282935" w:rsidRPr="00DB233F" w:rsidRDefault="00282935" w:rsidP="00282935">
      <w:pPr>
        <w:pStyle w:val="NoSpacing"/>
        <w:spacing w:line="360" w:lineRule="auto"/>
        <w:rPr>
          <w:rFonts w:ascii="Arial" w:hAnsi="Arial" w:cs="Arial"/>
          <w:b/>
          <w:bCs/>
          <w:color w:val="88DBF8"/>
          <w:sz w:val="24"/>
          <w:szCs w:val="24"/>
        </w:rPr>
      </w:pPr>
      <w:r w:rsidRPr="00DB233F">
        <w:rPr>
          <w:rFonts w:ascii="Arial" w:hAnsi="Arial" w:cs="Arial"/>
          <w:b/>
          <w:bCs/>
          <w:color w:val="88DBF8"/>
          <w:sz w:val="24"/>
          <w:szCs w:val="24"/>
          <w:lang w:val="en-GB"/>
        </w:rPr>
        <w:t>Module code</w:t>
      </w:r>
      <w:r w:rsidRPr="00DB233F">
        <w:rPr>
          <w:rFonts w:ascii="Arial" w:hAnsi="Arial" w:cs="Arial"/>
          <w:color w:val="88DBF8"/>
          <w:sz w:val="24"/>
          <w:szCs w:val="24"/>
          <w:lang w:val="en-GB"/>
        </w:rPr>
        <w:t xml:space="preserve"> - </w:t>
      </w:r>
      <w:r w:rsidRPr="00DB233F">
        <w:rPr>
          <w:rFonts w:ascii="Arial" w:hAnsi="Arial" w:cs="Arial"/>
          <w:color w:val="88DBF8"/>
          <w:sz w:val="24"/>
          <w:szCs w:val="24"/>
        </w:rPr>
        <w:t>LCBB501</w:t>
      </w:r>
      <w:r w:rsidR="005222CB" w:rsidRPr="00DB233F">
        <w:rPr>
          <w:rFonts w:ascii="Arial" w:hAnsi="Arial" w:cs="Arial"/>
          <w:color w:val="88DBF8"/>
          <w:sz w:val="24"/>
          <w:szCs w:val="24"/>
        </w:rPr>
        <w:t>3</w:t>
      </w:r>
      <w:r w:rsidRPr="00DB233F">
        <w:rPr>
          <w:rFonts w:ascii="Arial" w:hAnsi="Arial" w:cs="Arial"/>
          <w:color w:val="88DBF8"/>
          <w:sz w:val="24"/>
          <w:szCs w:val="24"/>
        </w:rPr>
        <w:t>_BIRM</w:t>
      </w:r>
    </w:p>
    <w:p w14:paraId="70B73842" w14:textId="1DDC1991" w:rsidR="00282935" w:rsidRPr="00DB233F" w:rsidRDefault="00282935" w:rsidP="00282935">
      <w:pPr>
        <w:pStyle w:val="NoSpacing"/>
        <w:spacing w:line="360" w:lineRule="auto"/>
        <w:rPr>
          <w:rFonts w:ascii="Arial" w:hAnsi="Arial" w:cs="Arial"/>
          <w:color w:val="88DBF8"/>
          <w:sz w:val="24"/>
          <w:szCs w:val="24"/>
        </w:rPr>
      </w:pPr>
      <w:r w:rsidRPr="00DB233F">
        <w:rPr>
          <w:rFonts w:ascii="Arial" w:hAnsi="Arial" w:cs="Arial"/>
          <w:b/>
          <w:bCs/>
          <w:color w:val="88DBF8"/>
          <w:sz w:val="24"/>
          <w:szCs w:val="24"/>
          <w:lang w:val="en-GB"/>
        </w:rPr>
        <w:t>Module Name</w:t>
      </w:r>
      <w:r w:rsidRPr="00DB233F">
        <w:rPr>
          <w:rFonts w:ascii="Arial" w:hAnsi="Arial" w:cs="Arial"/>
          <w:color w:val="88DBF8"/>
          <w:sz w:val="24"/>
          <w:szCs w:val="24"/>
          <w:lang w:val="en-GB"/>
        </w:rPr>
        <w:t xml:space="preserve"> - </w:t>
      </w:r>
      <w:r w:rsidR="00B14F6C" w:rsidRPr="00035241">
        <w:rPr>
          <w:rFonts w:ascii="Arial" w:hAnsi="Arial" w:cs="Arial"/>
          <w:color w:val="88DBF8"/>
        </w:rPr>
        <w:t>Entrepreneurship</w:t>
      </w:r>
    </w:p>
    <w:p w14:paraId="3FF61D02" w14:textId="66CB38B2" w:rsidR="00282935" w:rsidRPr="00DB233F" w:rsidRDefault="00282935" w:rsidP="00282935">
      <w:pPr>
        <w:pStyle w:val="NoSpacing"/>
        <w:spacing w:line="360" w:lineRule="auto"/>
        <w:rPr>
          <w:rFonts w:ascii="Arial" w:hAnsi="Arial" w:cs="Arial"/>
          <w:color w:val="88DBF8"/>
          <w:sz w:val="24"/>
          <w:szCs w:val="24"/>
          <w:lang w:val="en-GB"/>
        </w:rPr>
      </w:pPr>
      <w:r w:rsidRPr="00DB233F">
        <w:rPr>
          <w:rFonts w:ascii="Arial" w:hAnsi="Arial" w:cs="Arial"/>
          <w:b/>
          <w:bCs/>
          <w:color w:val="88DBF8"/>
          <w:sz w:val="24"/>
          <w:szCs w:val="24"/>
          <w:lang w:val="en-GB"/>
        </w:rPr>
        <w:t>Lecturer’s Name</w:t>
      </w:r>
      <w:r w:rsidRPr="00DB233F">
        <w:rPr>
          <w:rFonts w:ascii="Arial" w:hAnsi="Arial" w:cs="Arial"/>
          <w:color w:val="88DBF8"/>
          <w:sz w:val="24"/>
          <w:szCs w:val="24"/>
          <w:lang w:val="en-GB"/>
        </w:rPr>
        <w:t xml:space="preserve"> - </w:t>
      </w:r>
      <w:r w:rsidR="00DB233F" w:rsidRPr="00DB233F">
        <w:rPr>
          <w:rFonts w:ascii="Arial" w:hAnsi="Arial" w:cs="Arial"/>
          <w:color w:val="88DBF8"/>
          <w:sz w:val="24"/>
          <w:szCs w:val="24"/>
          <w:lang w:val="en-GB"/>
        </w:rPr>
        <w:t>Aso Abdullah</w:t>
      </w:r>
    </w:p>
    <w:p w14:paraId="5FC3B841" w14:textId="77777777" w:rsidR="00282935" w:rsidRPr="00DB233F" w:rsidRDefault="00282935" w:rsidP="00282935">
      <w:pPr>
        <w:pStyle w:val="NoSpacing"/>
        <w:spacing w:line="360" w:lineRule="auto"/>
        <w:rPr>
          <w:rFonts w:ascii="Arial" w:hAnsi="Arial" w:cs="Arial"/>
          <w:color w:val="88DBF8"/>
          <w:sz w:val="24"/>
          <w:szCs w:val="24"/>
          <w:lang w:val="en-GB"/>
        </w:rPr>
      </w:pPr>
      <w:r w:rsidRPr="00DB233F">
        <w:rPr>
          <w:rFonts w:ascii="Arial" w:hAnsi="Arial" w:cs="Arial"/>
          <w:b/>
          <w:bCs/>
          <w:color w:val="88DBF8"/>
          <w:sz w:val="24"/>
          <w:szCs w:val="24"/>
          <w:lang w:val="en-GB"/>
        </w:rPr>
        <w:t>Student Name</w:t>
      </w:r>
      <w:r w:rsidRPr="00DB233F">
        <w:rPr>
          <w:rFonts w:ascii="Arial" w:hAnsi="Arial" w:cs="Arial"/>
          <w:color w:val="88DBF8"/>
          <w:sz w:val="24"/>
          <w:szCs w:val="24"/>
          <w:lang w:val="en-GB"/>
        </w:rPr>
        <w:t xml:space="preserve"> - </w:t>
      </w:r>
      <w:r w:rsidRPr="00DB233F">
        <w:rPr>
          <w:rFonts w:ascii="Arial" w:hAnsi="Arial" w:cs="Arial"/>
          <w:color w:val="88DBF8"/>
          <w:sz w:val="24"/>
          <w:szCs w:val="24"/>
        </w:rPr>
        <w:t>Ovidiu Florin Socel</w:t>
      </w:r>
      <w:r w:rsidRPr="00DB233F">
        <w:rPr>
          <w:rFonts w:ascii="Arial" w:hAnsi="Arial" w:cs="Arial"/>
          <w:b/>
          <w:bCs/>
          <w:color w:val="88DBF8"/>
          <w:sz w:val="24"/>
          <w:szCs w:val="24"/>
        </w:rPr>
        <w:t xml:space="preserve"> </w:t>
      </w:r>
    </w:p>
    <w:p w14:paraId="72809058" w14:textId="77777777" w:rsidR="00282935" w:rsidRPr="00DB233F" w:rsidRDefault="00282935" w:rsidP="00282935">
      <w:pPr>
        <w:pStyle w:val="NoSpacing"/>
        <w:spacing w:line="360" w:lineRule="auto"/>
        <w:rPr>
          <w:rFonts w:ascii="Arial" w:hAnsi="Arial" w:cs="Arial"/>
          <w:color w:val="88DBF8"/>
          <w:sz w:val="24"/>
          <w:szCs w:val="24"/>
        </w:rPr>
      </w:pPr>
      <w:r w:rsidRPr="00DB233F">
        <w:rPr>
          <w:rFonts w:ascii="Arial" w:hAnsi="Arial" w:cs="Arial"/>
          <w:b/>
          <w:bCs/>
          <w:color w:val="88DBF8"/>
          <w:sz w:val="24"/>
          <w:szCs w:val="24"/>
          <w:lang w:val="en-GB"/>
        </w:rPr>
        <w:t>Student Number</w:t>
      </w:r>
      <w:r w:rsidRPr="00DB233F">
        <w:rPr>
          <w:rFonts w:ascii="Arial" w:hAnsi="Arial" w:cs="Arial"/>
          <w:color w:val="88DBF8"/>
          <w:sz w:val="24"/>
          <w:szCs w:val="24"/>
          <w:lang w:val="en-GB"/>
        </w:rPr>
        <w:t xml:space="preserve"> - </w:t>
      </w:r>
      <w:r w:rsidRPr="00DB233F">
        <w:rPr>
          <w:rFonts w:ascii="Arial" w:hAnsi="Arial" w:cs="Arial"/>
          <w:color w:val="88DBF8"/>
          <w:sz w:val="24"/>
          <w:szCs w:val="24"/>
        </w:rPr>
        <w:t xml:space="preserve">2310644 </w:t>
      </w:r>
    </w:p>
    <w:p w14:paraId="492E6E0A" w14:textId="37E5D80B" w:rsidR="00282935" w:rsidRDefault="00282935" w:rsidP="00282935">
      <w:pPr>
        <w:pStyle w:val="NoSpacing"/>
        <w:spacing w:line="360" w:lineRule="auto"/>
        <w:rPr>
          <w:rFonts w:ascii="Arial" w:hAnsi="Arial" w:cs="Arial"/>
          <w:color w:val="88DBF8"/>
          <w:sz w:val="24"/>
          <w:szCs w:val="24"/>
          <w:lang w:val="en-GB"/>
        </w:rPr>
      </w:pPr>
      <w:r w:rsidRPr="00DB233F">
        <w:rPr>
          <w:rFonts w:ascii="Arial" w:hAnsi="Arial" w:cs="Arial"/>
          <w:b/>
          <w:color w:val="88DBF8"/>
          <w:sz w:val="24"/>
          <w:szCs w:val="24"/>
          <w:lang w:val="en-GB"/>
        </w:rPr>
        <w:t xml:space="preserve">Submission deadline </w:t>
      </w:r>
      <w:r w:rsidR="00B14F6C" w:rsidRPr="00DB233F">
        <w:rPr>
          <w:rFonts w:ascii="Arial" w:hAnsi="Arial" w:cs="Arial"/>
          <w:bCs/>
          <w:color w:val="88DBF8"/>
          <w:sz w:val="24"/>
          <w:szCs w:val="24"/>
          <w:lang w:val="en-GB"/>
        </w:rPr>
        <w:t>–</w:t>
      </w:r>
      <w:r w:rsidRPr="00DB233F">
        <w:rPr>
          <w:rFonts w:ascii="Arial" w:hAnsi="Arial" w:cs="Arial"/>
          <w:bCs/>
          <w:color w:val="88DBF8"/>
          <w:sz w:val="24"/>
          <w:szCs w:val="24"/>
          <w:lang w:val="en-GB"/>
        </w:rPr>
        <w:t xml:space="preserve"> </w:t>
      </w:r>
      <w:r w:rsidRPr="00DB233F">
        <w:rPr>
          <w:rFonts w:ascii="Arial" w:hAnsi="Arial" w:cs="Arial"/>
          <w:color w:val="88DBF8"/>
          <w:sz w:val="24"/>
          <w:szCs w:val="24"/>
          <w:lang w:val="en-GB"/>
        </w:rPr>
        <w:t>2</w:t>
      </w:r>
      <w:r w:rsidR="00B14F6C" w:rsidRPr="00DB233F">
        <w:rPr>
          <w:rFonts w:ascii="Arial" w:hAnsi="Arial" w:cs="Arial"/>
          <w:color w:val="88DBF8"/>
          <w:sz w:val="24"/>
          <w:szCs w:val="24"/>
          <w:lang w:val="en-GB"/>
        </w:rPr>
        <w:t>9</w:t>
      </w:r>
      <w:r w:rsidR="00860EAB" w:rsidRPr="00DB233F">
        <w:rPr>
          <w:rFonts w:ascii="Arial" w:hAnsi="Arial" w:cs="Arial"/>
          <w:color w:val="88DBF8"/>
          <w:sz w:val="24"/>
          <w:szCs w:val="24"/>
          <w:vertAlign w:val="superscript"/>
          <w:lang w:val="en-GB"/>
        </w:rPr>
        <w:t>TH</w:t>
      </w:r>
      <w:r w:rsidRPr="00DB233F">
        <w:rPr>
          <w:rFonts w:ascii="Arial" w:hAnsi="Arial" w:cs="Arial"/>
          <w:color w:val="88DBF8"/>
          <w:sz w:val="24"/>
          <w:szCs w:val="24"/>
          <w:lang w:val="en-GB"/>
        </w:rPr>
        <w:t xml:space="preserve"> of </w:t>
      </w:r>
      <w:r w:rsidR="00860EAB" w:rsidRPr="00DB233F">
        <w:rPr>
          <w:rFonts w:ascii="Arial" w:hAnsi="Arial" w:cs="Arial"/>
          <w:color w:val="88DBF8"/>
          <w:sz w:val="24"/>
          <w:szCs w:val="24"/>
          <w:lang w:val="en-GB"/>
        </w:rPr>
        <w:t>June</w:t>
      </w:r>
      <w:r w:rsidRPr="00DB233F">
        <w:rPr>
          <w:rFonts w:ascii="Arial" w:hAnsi="Arial" w:cs="Arial"/>
          <w:color w:val="88DBF8"/>
          <w:sz w:val="24"/>
          <w:szCs w:val="24"/>
          <w:lang w:val="en-GB"/>
        </w:rPr>
        <w:t xml:space="preserve"> 2026</w:t>
      </w:r>
    </w:p>
    <w:p w14:paraId="31AF46B0" w14:textId="77777777" w:rsidR="00AA5AB0" w:rsidRDefault="00AA5AB0" w:rsidP="00282935">
      <w:pPr>
        <w:pStyle w:val="NoSpacing"/>
        <w:spacing w:line="360" w:lineRule="auto"/>
        <w:rPr>
          <w:rFonts w:ascii="Arial" w:hAnsi="Arial" w:cs="Arial"/>
          <w:color w:val="88DBF8"/>
          <w:sz w:val="24"/>
          <w:szCs w:val="24"/>
          <w:lang w:val="en-GB"/>
        </w:rPr>
      </w:pPr>
    </w:p>
    <w:p w14:paraId="6DC1F3BF" w14:textId="77777777" w:rsidR="00AA5AB0" w:rsidRDefault="00AA5AB0" w:rsidP="00282935">
      <w:pPr>
        <w:pStyle w:val="NoSpacing"/>
        <w:spacing w:line="360" w:lineRule="auto"/>
        <w:rPr>
          <w:rFonts w:ascii="Arial" w:hAnsi="Arial" w:cs="Arial"/>
          <w:color w:val="88DBF8"/>
          <w:sz w:val="24"/>
          <w:szCs w:val="24"/>
          <w:lang w:val="en-GB"/>
        </w:rPr>
      </w:pPr>
    </w:p>
    <w:p w14:paraId="515462FC" w14:textId="77777777" w:rsidR="00AA5AB0" w:rsidRDefault="00AA5AB0" w:rsidP="00282935">
      <w:pPr>
        <w:pStyle w:val="NoSpacing"/>
        <w:spacing w:line="360" w:lineRule="auto"/>
        <w:rPr>
          <w:rFonts w:ascii="Arial" w:hAnsi="Arial" w:cs="Arial"/>
          <w:color w:val="88DBF8"/>
          <w:sz w:val="24"/>
          <w:szCs w:val="24"/>
          <w:lang w:val="en-GB"/>
        </w:rPr>
      </w:pPr>
    </w:p>
    <w:p w14:paraId="4592C0B2" w14:textId="77777777" w:rsidR="00AA5AB0" w:rsidRDefault="00AA5AB0" w:rsidP="00282935">
      <w:pPr>
        <w:pStyle w:val="NoSpacing"/>
        <w:spacing w:line="360" w:lineRule="auto"/>
        <w:rPr>
          <w:rFonts w:ascii="Arial" w:hAnsi="Arial" w:cs="Arial"/>
          <w:color w:val="88DBF8"/>
          <w:sz w:val="24"/>
          <w:szCs w:val="24"/>
          <w:lang w:val="en-GB"/>
        </w:rPr>
      </w:pPr>
    </w:p>
    <w:p w14:paraId="10835B94" w14:textId="77777777" w:rsidR="00AA5AB0" w:rsidRDefault="00AA5AB0" w:rsidP="00282935">
      <w:pPr>
        <w:pStyle w:val="NoSpacing"/>
        <w:spacing w:line="360" w:lineRule="auto"/>
        <w:rPr>
          <w:rFonts w:ascii="Arial" w:hAnsi="Arial" w:cs="Arial"/>
          <w:color w:val="88DBF8"/>
          <w:sz w:val="24"/>
          <w:szCs w:val="24"/>
          <w:lang w:val="en-GB"/>
        </w:rPr>
      </w:pPr>
    </w:p>
    <w:p w14:paraId="7BF1DB40" w14:textId="77777777" w:rsidR="00AA5AB0" w:rsidRDefault="00AA5AB0" w:rsidP="00282935">
      <w:pPr>
        <w:pStyle w:val="NoSpacing"/>
        <w:spacing w:line="360" w:lineRule="auto"/>
        <w:rPr>
          <w:rFonts w:ascii="Arial" w:hAnsi="Arial" w:cs="Arial"/>
          <w:color w:val="88DBF8"/>
          <w:sz w:val="24"/>
          <w:szCs w:val="24"/>
          <w:lang w:val="en-GB"/>
        </w:rPr>
      </w:pPr>
    </w:p>
    <w:p w14:paraId="10D56760" w14:textId="77777777" w:rsidR="00AA5AB0" w:rsidRDefault="00AA5AB0" w:rsidP="00282935">
      <w:pPr>
        <w:pStyle w:val="NoSpacing"/>
        <w:spacing w:line="360" w:lineRule="auto"/>
        <w:rPr>
          <w:rFonts w:ascii="Arial" w:hAnsi="Arial" w:cs="Arial"/>
          <w:color w:val="88DBF8"/>
          <w:sz w:val="24"/>
          <w:szCs w:val="24"/>
          <w:lang w:val="en-GB"/>
        </w:rPr>
      </w:pPr>
    </w:p>
    <w:p w14:paraId="1A4C2326" w14:textId="77777777" w:rsidR="00AA5AB0" w:rsidRDefault="00AA5AB0" w:rsidP="00282935">
      <w:pPr>
        <w:pStyle w:val="NoSpacing"/>
        <w:spacing w:line="360" w:lineRule="auto"/>
        <w:rPr>
          <w:rFonts w:ascii="Arial" w:hAnsi="Arial" w:cs="Arial"/>
          <w:color w:val="88DBF8"/>
          <w:sz w:val="24"/>
          <w:szCs w:val="24"/>
          <w:lang w:val="en-GB"/>
        </w:rPr>
      </w:pPr>
    </w:p>
    <w:p w14:paraId="27B8816C" w14:textId="77777777" w:rsidR="00AA5AB0" w:rsidRDefault="00AA5AB0" w:rsidP="00282935">
      <w:pPr>
        <w:pStyle w:val="NoSpacing"/>
        <w:spacing w:line="360" w:lineRule="auto"/>
        <w:rPr>
          <w:rFonts w:ascii="Arial" w:hAnsi="Arial" w:cs="Arial"/>
          <w:color w:val="88DBF8"/>
          <w:sz w:val="24"/>
          <w:szCs w:val="24"/>
          <w:lang w:val="en-GB"/>
        </w:rPr>
      </w:pPr>
    </w:p>
    <w:p w14:paraId="64CAF519" w14:textId="77777777" w:rsidR="00AA5AB0" w:rsidRDefault="00AA5AB0" w:rsidP="00282935">
      <w:pPr>
        <w:pStyle w:val="NoSpacing"/>
        <w:spacing w:line="360" w:lineRule="auto"/>
        <w:rPr>
          <w:rFonts w:ascii="Arial" w:hAnsi="Arial" w:cs="Arial"/>
          <w:color w:val="88DBF8"/>
          <w:sz w:val="24"/>
          <w:szCs w:val="24"/>
          <w:lang w:val="en-GB"/>
        </w:rPr>
      </w:pPr>
    </w:p>
    <w:p w14:paraId="2D89B2D2" w14:textId="24965CF1" w:rsidR="00AA5AB0" w:rsidRPr="00DB233F" w:rsidRDefault="00CF046B" w:rsidP="00335C9F">
      <w:pPr>
        <w:pStyle w:val="NoSpacing"/>
        <w:spacing w:line="360" w:lineRule="auto"/>
        <w:jc w:val="center"/>
        <w:rPr>
          <w:rFonts w:ascii="Arial" w:hAnsi="Arial" w:cs="Arial"/>
          <w:color w:val="88DBF8"/>
          <w:sz w:val="24"/>
          <w:szCs w:val="24"/>
          <w:lang w:val="en-GB"/>
        </w:rPr>
      </w:pPr>
      <w:r>
        <w:rPr>
          <w:rFonts w:ascii="Arial" w:hAnsi="Arial" w:cs="Arial"/>
          <w:noProof/>
          <w:color w:val="88DBF8"/>
          <w:sz w:val="24"/>
          <w:szCs w:val="24"/>
          <w:lang w:val="en-GB"/>
          <w14:ligatures w14:val="standardContextual"/>
        </w:rPr>
        <w:drawing>
          <wp:inline distT="0" distB="0" distL="0" distR="0" wp14:anchorId="37784F3C" wp14:editId="3211EA41">
            <wp:extent cx="2482804" cy="1655111"/>
            <wp:effectExtent l="0" t="0" r="0" b="0"/>
            <wp:docPr id="1878420024" name="Picture 11">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420024" name="Picture 11">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00275" cy="1666758"/>
                    </a:xfrm>
                    <a:prstGeom prst="rect">
                      <a:avLst/>
                    </a:prstGeom>
                  </pic:spPr>
                </pic:pic>
              </a:graphicData>
            </a:graphic>
          </wp:inline>
        </w:drawing>
      </w:r>
    </w:p>
    <w:sdt>
      <w:sdtPr>
        <w:id w:val="-1268000635"/>
        <w:docPartObj>
          <w:docPartGallery w:val="Cover Pages"/>
          <w:docPartUnique/>
        </w:docPartObj>
      </w:sdtPr>
      <w:sdtEndPr>
        <w:rPr>
          <w:rFonts w:ascii="Arial" w:hAnsi="Arial" w:cs="Arial"/>
        </w:rPr>
      </w:sdtEndPr>
      <w:sdtContent>
        <w:p w14:paraId="5E5A9426" w14:textId="028F9AE7" w:rsidR="00D56823" w:rsidRDefault="00D56823">
          <w:r>
            <w:rPr>
              <w:noProof/>
            </w:rPr>
            <mc:AlternateContent>
              <mc:Choice Requires="wpg">
                <w:drawing>
                  <wp:anchor distT="0" distB="0" distL="114300" distR="114300" simplePos="0" relativeHeight="251659264" behindDoc="1" locked="0" layoutInCell="1" allowOverlap="1" wp14:anchorId="53F26AA5" wp14:editId="4D0CDF15">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27C5EEB" w14:textId="77777777" w:rsidR="00D56823" w:rsidRDefault="00D5682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theme="majorBidi"/>
                                      <w:b/>
                                      <w:color w:val="C1E4F5" w:themeColor="accent1" w:themeTint="33"/>
                                      <w:spacing w:val="-10"/>
                                      <w:kern w:val="28"/>
                                      <w:sz w:val="40"/>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142F0A7" w14:textId="4B25161C" w:rsidR="00D56823" w:rsidRPr="00DD1C91" w:rsidRDefault="00806A42" w:rsidP="001970B7">
                                      <w:pPr>
                                        <w:pStyle w:val="NoSpacing"/>
                                        <w:jc w:val="center"/>
                                        <w:rPr>
                                          <w:rFonts w:asciiTheme="majorHAnsi" w:eastAsiaTheme="majorEastAsia" w:hAnsiTheme="majorHAnsi" w:cstheme="majorBidi"/>
                                          <w:caps/>
                                          <w:color w:val="C1E4F5" w:themeColor="accent1" w:themeTint="33"/>
                                          <w:sz w:val="64"/>
                                          <w:szCs w:val="64"/>
                                        </w:rPr>
                                      </w:pPr>
                                      <w:r w:rsidRPr="00DD1C91">
                                        <w:rPr>
                                          <w:rFonts w:ascii="Arial" w:eastAsiaTheme="majorEastAsia" w:hAnsi="Arial" w:cstheme="majorBidi"/>
                                          <w:b/>
                                          <w:color w:val="C1E4F5" w:themeColor="accent1" w:themeTint="33"/>
                                          <w:spacing w:val="-10"/>
                                          <w:kern w:val="28"/>
                                          <w:sz w:val="40"/>
                                          <w:szCs w:val="56"/>
                                        </w:rPr>
                                        <w:t>Entrepreneurial Business Plan and Strategic Analysis of Airbnb Inc.</w:t>
                                      </w:r>
                                    </w:p>
                                  </w:sdtContent>
                                </w:sdt>
                                <w:sdt>
                                  <w:sdtPr>
                                    <w:rPr>
                                      <w:rFonts w:ascii="Arial" w:hAnsi="Arial" w:cs="Arial"/>
                                      <w:b/>
                                      <w:bCs/>
                                      <w:color w:val="45B0E1" w:themeColor="accent1" w:themeTint="99"/>
                                      <w:sz w:val="40"/>
                                      <w:szCs w:val="40"/>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016FAC8" w14:textId="3FEFDFDC" w:rsidR="00D56823" w:rsidRPr="001970B7" w:rsidRDefault="00806A42" w:rsidP="001970B7">
                                      <w:pPr>
                                        <w:pStyle w:val="NoSpacing"/>
                                        <w:spacing w:before="120"/>
                                        <w:jc w:val="center"/>
                                        <w:rPr>
                                          <w:rFonts w:ascii="Arial" w:hAnsi="Arial" w:cs="Arial"/>
                                          <w:color w:val="45B0E1" w:themeColor="accent1" w:themeTint="99"/>
                                          <w:sz w:val="40"/>
                                          <w:szCs w:val="40"/>
                                        </w:rPr>
                                      </w:pPr>
                                      <w:r w:rsidRPr="001970B7">
                                        <w:rPr>
                                          <w:rFonts w:ascii="Arial" w:hAnsi="Arial" w:cs="Arial"/>
                                          <w:b/>
                                          <w:bCs/>
                                          <w:color w:val="45B0E1" w:themeColor="accent1" w:themeTint="99"/>
                                          <w:sz w:val="40"/>
                                          <w:szCs w:val="40"/>
                                        </w:rPr>
                                        <w:t>Portfolio</w:t>
                                      </w:r>
                                    </w:p>
                                  </w:sdtContent>
                                </w:sdt>
                                <w:p w14:paraId="74471E35" w14:textId="77777777" w:rsidR="00806A42" w:rsidRDefault="00806A42"/>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3F26AA5"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027C5EEB" w14:textId="77777777" w:rsidR="00D56823" w:rsidRDefault="00D5682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theme="majorBidi"/>
                                <w:b/>
                                <w:color w:val="C1E4F5" w:themeColor="accent1" w:themeTint="33"/>
                                <w:spacing w:val="-10"/>
                                <w:kern w:val="28"/>
                                <w:sz w:val="40"/>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142F0A7" w14:textId="4B25161C" w:rsidR="00D56823" w:rsidRPr="00DD1C91" w:rsidRDefault="00806A42" w:rsidP="001970B7">
                                <w:pPr>
                                  <w:pStyle w:val="NoSpacing"/>
                                  <w:jc w:val="center"/>
                                  <w:rPr>
                                    <w:rFonts w:asciiTheme="majorHAnsi" w:eastAsiaTheme="majorEastAsia" w:hAnsiTheme="majorHAnsi" w:cstheme="majorBidi"/>
                                    <w:caps/>
                                    <w:color w:val="C1E4F5" w:themeColor="accent1" w:themeTint="33"/>
                                    <w:sz w:val="64"/>
                                    <w:szCs w:val="64"/>
                                  </w:rPr>
                                </w:pPr>
                                <w:r w:rsidRPr="00DD1C91">
                                  <w:rPr>
                                    <w:rFonts w:ascii="Arial" w:eastAsiaTheme="majorEastAsia" w:hAnsi="Arial" w:cstheme="majorBidi"/>
                                    <w:b/>
                                    <w:color w:val="C1E4F5" w:themeColor="accent1" w:themeTint="33"/>
                                    <w:spacing w:val="-10"/>
                                    <w:kern w:val="28"/>
                                    <w:sz w:val="40"/>
                                    <w:szCs w:val="56"/>
                                  </w:rPr>
                                  <w:t>Entrepreneurial Business Plan and Strategic Analysis of Airbnb Inc.</w:t>
                                </w:r>
                              </w:p>
                            </w:sdtContent>
                          </w:sdt>
                          <w:sdt>
                            <w:sdtPr>
                              <w:rPr>
                                <w:rFonts w:ascii="Arial" w:hAnsi="Arial" w:cs="Arial"/>
                                <w:b/>
                                <w:bCs/>
                                <w:color w:val="45B0E1" w:themeColor="accent1" w:themeTint="99"/>
                                <w:sz w:val="40"/>
                                <w:szCs w:val="40"/>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016FAC8" w14:textId="3FEFDFDC" w:rsidR="00D56823" w:rsidRPr="001970B7" w:rsidRDefault="00806A42" w:rsidP="001970B7">
                                <w:pPr>
                                  <w:pStyle w:val="NoSpacing"/>
                                  <w:spacing w:before="120"/>
                                  <w:jc w:val="center"/>
                                  <w:rPr>
                                    <w:rFonts w:ascii="Arial" w:hAnsi="Arial" w:cs="Arial"/>
                                    <w:color w:val="45B0E1" w:themeColor="accent1" w:themeTint="99"/>
                                    <w:sz w:val="40"/>
                                    <w:szCs w:val="40"/>
                                  </w:rPr>
                                </w:pPr>
                                <w:r w:rsidRPr="001970B7">
                                  <w:rPr>
                                    <w:rFonts w:ascii="Arial" w:hAnsi="Arial" w:cs="Arial"/>
                                    <w:b/>
                                    <w:bCs/>
                                    <w:color w:val="45B0E1" w:themeColor="accent1" w:themeTint="99"/>
                                    <w:sz w:val="40"/>
                                    <w:szCs w:val="40"/>
                                  </w:rPr>
                                  <w:t>Portfolio</w:t>
                                </w:r>
                              </w:p>
                            </w:sdtContent>
                          </w:sdt>
                          <w:p w14:paraId="74471E35" w14:textId="77777777" w:rsidR="00806A42" w:rsidRDefault="00806A42"/>
                        </w:txbxContent>
                      </v:textbox>
                    </v:shape>
                    <w10:wrap anchorx="page" anchory="page"/>
                  </v:group>
                </w:pict>
              </mc:Fallback>
            </mc:AlternateContent>
          </w:r>
        </w:p>
        <w:p w14:paraId="6A1B0FBA" w14:textId="77777777" w:rsidR="00D56823" w:rsidRDefault="00D56823">
          <w:pPr>
            <w:rPr>
              <w:rFonts w:ascii="Arial" w:hAnsi="Arial" w:cs="Arial"/>
            </w:rPr>
          </w:pPr>
          <w:r>
            <w:rPr>
              <w:rFonts w:ascii="Arial" w:hAnsi="Arial" w:cs="Arial"/>
            </w:rPr>
            <w:br w:type="page"/>
          </w:r>
        </w:p>
        <w:p w14:paraId="49F6885E" w14:textId="6C35E18F" w:rsidR="00D56823" w:rsidRDefault="00410A01">
          <w:pPr>
            <w:rPr>
              <w:rFonts w:ascii="Arial" w:hAnsi="Arial" w:cs="Arial"/>
            </w:rPr>
          </w:pPr>
        </w:p>
      </w:sdtContent>
    </w:sdt>
    <w:sdt>
      <w:sdtPr>
        <w:rPr>
          <w:rFonts w:asciiTheme="minorHAnsi" w:eastAsiaTheme="minorHAnsi" w:hAnsiTheme="minorHAnsi" w:cstheme="minorBidi"/>
          <w:color w:val="auto"/>
          <w:kern w:val="2"/>
          <w:sz w:val="24"/>
          <w:szCs w:val="24"/>
          <w:lang w:val="en-GB"/>
          <w14:ligatures w14:val="standardContextual"/>
        </w:rPr>
        <w:id w:val="1726106310"/>
        <w:docPartObj>
          <w:docPartGallery w:val="Table of Contents"/>
          <w:docPartUnique/>
        </w:docPartObj>
      </w:sdtPr>
      <w:sdtEndPr>
        <w:rPr>
          <w:b/>
          <w:bCs/>
          <w:noProof/>
        </w:rPr>
      </w:sdtEndPr>
      <w:sdtContent>
        <w:p w14:paraId="5E5AC864" w14:textId="2BDF5FF8" w:rsidR="00833464" w:rsidRDefault="00833464">
          <w:pPr>
            <w:pStyle w:val="TOCHeading"/>
          </w:pPr>
          <w:r>
            <w:t>Table of Contents</w:t>
          </w:r>
        </w:p>
        <w:p w14:paraId="763DA863" w14:textId="2253707E" w:rsidR="00191E44" w:rsidRDefault="0083346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510964" w:history="1">
            <w:r w:rsidR="00191E44" w:rsidRPr="00DF1C3A">
              <w:rPr>
                <w:rStyle w:val="Hyperlink"/>
                <w:noProof/>
              </w:rPr>
              <w:t>Business Idea, Products/Services, Objectives &amp; USP.</w:t>
            </w:r>
            <w:r w:rsidR="00191E44">
              <w:rPr>
                <w:noProof/>
                <w:webHidden/>
              </w:rPr>
              <w:tab/>
            </w:r>
            <w:r w:rsidR="00191E44">
              <w:rPr>
                <w:noProof/>
                <w:webHidden/>
              </w:rPr>
              <w:fldChar w:fldCharType="begin"/>
            </w:r>
            <w:r w:rsidR="00191E44">
              <w:rPr>
                <w:noProof/>
                <w:webHidden/>
              </w:rPr>
              <w:instrText xml:space="preserve"> PAGEREF _Toc233510964 \h </w:instrText>
            </w:r>
            <w:r w:rsidR="00191E44">
              <w:rPr>
                <w:noProof/>
                <w:webHidden/>
              </w:rPr>
            </w:r>
            <w:r w:rsidR="00191E44">
              <w:rPr>
                <w:noProof/>
                <w:webHidden/>
              </w:rPr>
              <w:fldChar w:fldCharType="separate"/>
            </w:r>
            <w:r w:rsidR="00191E44">
              <w:rPr>
                <w:noProof/>
                <w:webHidden/>
              </w:rPr>
              <w:t>2</w:t>
            </w:r>
            <w:r w:rsidR="00191E44">
              <w:rPr>
                <w:noProof/>
                <w:webHidden/>
              </w:rPr>
              <w:fldChar w:fldCharType="end"/>
            </w:r>
          </w:hyperlink>
        </w:p>
        <w:p w14:paraId="3671CA01" w14:textId="4572BC4E" w:rsidR="00191E44" w:rsidRDefault="00191E44">
          <w:pPr>
            <w:pStyle w:val="TOC2"/>
            <w:tabs>
              <w:tab w:val="right" w:leader="dot" w:pos="9016"/>
            </w:tabs>
            <w:rPr>
              <w:rFonts w:eastAsiaTheme="minorEastAsia"/>
              <w:noProof/>
              <w:lang w:eastAsia="en-GB"/>
            </w:rPr>
          </w:pPr>
          <w:hyperlink w:anchor="_Toc233510965" w:history="1">
            <w:r w:rsidRPr="00DF1C3A">
              <w:rPr>
                <w:rStyle w:val="Hyperlink"/>
                <w:noProof/>
              </w:rPr>
              <w:t>Products and Services.</w:t>
            </w:r>
            <w:r>
              <w:rPr>
                <w:noProof/>
                <w:webHidden/>
              </w:rPr>
              <w:tab/>
            </w:r>
            <w:r>
              <w:rPr>
                <w:noProof/>
                <w:webHidden/>
              </w:rPr>
              <w:fldChar w:fldCharType="begin"/>
            </w:r>
            <w:r>
              <w:rPr>
                <w:noProof/>
                <w:webHidden/>
              </w:rPr>
              <w:instrText xml:space="preserve"> PAGEREF _Toc233510965 \h </w:instrText>
            </w:r>
            <w:r>
              <w:rPr>
                <w:noProof/>
                <w:webHidden/>
              </w:rPr>
            </w:r>
            <w:r>
              <w:rPr>
                <w:noProof/>
                <w:webHidden/>
              </w:rPr>
              <w:fldChar w:fldCharType="separate"/>
            </w:r>
            <w:r>
              <w:rPr>
                <w:noProof/>
                <w:webHidden/>
              </w:rPr>
              <w:t>3</w:t>
            </w:r>
            <w:r>
              <w:rPr>
                <w:noProof/>
                <w:webHidden/>
              </w:rPr>
              <w:fldChar w:fldCharType="end"/>
            </w:r>
          </w:hyperlink>
        </w:p>
        <w:p w14:paraId="465F5038" w14:textId="199A3428" w:rsidR="00191E44" w:rsidRDefault="00191E44">
          <w:pPr>
            <w:pStyle w:val="TOC2"/>
            <w:tabs>
              <w:tab w:val="right" w:leader="dot" w:pos="9016"/>
            </w:tabs>
            <w:rPr>
              <w:rFonts w:eastAsiaTheme="minorEastAsia"/>
              <w:noProof/>
              <w:lang w:eastAsia="en-GB"/>
            </w:rPr>
          </w:pPr>
          <w:hyperlink w:anchor="_Toc233510966" w:history="1">
            <w:r w:rsidRPr="00DF1C3A">
              <w:rPr>
                <w:rStyle w:val="Hyperlink"/>
                <w:noProof/>
              </w:rPr>
              <w:t>Business Objectives.</w:t>
            </w:r>
            <w:r>
              <w:rPr>
                <w:noProof/>
                <w:webHidden/>
              </w:rPr>
              <w:tab/>
            </w:r>
            <w:r>
              <w:rPr>
                <w:noProof/>
                <w:webHidden/>
              </w:rPr>
              <w:fldChar w:fldCharType="begin"/>
            </w:r>
            <w:r>
              <w:rPr>
                <w:noProof/>
                <w:webHidden/>
              </w:rPr>
              <w:instrText xml:space="preserve"> PAGEREF _Toc233510966 \h </w:instrText>
            </w:r>
            <w:r>
              <w:rPr>
                <w:noProof/>
                <w:webHidden/>
              </w:rPr>
            </w:r>
            <w:r>
              <w:rPr>
                <w:noProof/>
                <w:webHidden/>
              </w:rPr>
              <w:fldChar w:fldCharType="separate"/>
            </w:r>
            <w:r>
              <w:rPr>
                <w:noProof/>
                <w:webHidden/>
              </w:rPr>
              <w:t>3</w:t>
            </w:r>
            <w:r>
              <w:rPr>
                <w:noProof/>
                <w:webHidden/>
              </w:rPr>
              <w:fldChar w:fldCharType="end"/>
            </w:r>
          </w:hyperlink>
        </w:p>
        <w:p w14:paraId="5195559A" w14:textId="78A03B07" w:rsidR="00191E44" w:rsidRDefault="00191E44">
          <w:pPr>
            <w:pStyle w:val="TOC2"/>
            <w:tabs>
              <w:tab w:val="right" w:leader="dot" w:pos="9016"/>
            </w:tabs>
            <w:rPr>
              <w:rFonts w:eastAsiaTheme="minorEastAsia"/>
              <w:noProof/>
              <w:lang w:eastAsia="en-GB"/>
            </w:rPr>
          </w:pPr>
          <w:hyperlink w:anchor="_Toc233510967" w:history="1">
            <w:r w:rsidRPr="00DF1C3A">
              <w:rPr>
                <w:rStyle w:val="Hyperlink"/>
                <w:noProof/>
              </w:rPr>
              <w:t>Unique Selling Point (USP).</w:t>
            </w:r>
            <w:r>
              <w:rPr>
                <w:noProof/>
                <w:webHidden/>
              </w:rPr>
              <w:tab/>
            </w:r>
            <w:r>
              <w:rPr>
                <w:noProof/>
                <w:webHidden/>
              </w:rPr>
              <w:fldChar w:fldCharType="begin"/>
            </w:r>
            <w:r>
              <w:rPr>
                <w:noProof/>
                <w:webHidden/>
              </w:rPr>
              <w:instrText xml:space="preserve"> PAGEREF _Toc233510967 \h </w:instrText>
            </w:r>
            <w:r>
              <w:rPr>
                <w:noProof/>
                <w:webHidden/>
              </w:rPr>
            </w:r>
            <w:r>
              <w:rPr>
                <w:noProof/>
                <w:webHidden/>
              </w:rPr>
              <w:fldChar w:fldCharType="separate"/>
            </w:r>
            <w:r>
              <w:rPr>
                <w:noProof/>
                <w:webHidden/>
              </w:rPr>
              <w:t>4</w:t>
            </w:r>
            <w:r>
              <w:rPr>
                <w:noProof/>
                <w:webHidden/>
              </w:rPr>
              <w:fldChar w:fldCharType="end"/>
            </w:r>
          </w:hyperlink>
        </w:p>
        <w:p w14:paraId="6901C5F1" w14:textId="0CFB8E08" w:rsidR="00191E44" w:rsidRDefault="00191E44">
          <w:pPr>
            <w:pStyle w:val="TOC1"/>
            <w:tabs>
              <w:tab w:val="right" w:leader="dot" w:pos="9016"/>
            </w:tabs>
            <w:rPr>
              <w:rFonts w:eastAsiaTheme="minorEastAsia"/>
              <w:noProof/>
              <w:lang w:eastAsia="en-GB"/>
            </w:rPr>
          </w:pPr>
          <w:hyperlink w:anchor="_Toc233510968" w:history="1">
            <w:r w:rsidRPr="00DF1C3A">
              <w:rPr>
                <w:rStyle w:val="Hyperlink"/>
                <w:noProof/>
              </w:rPr>
              <w:t>Business Environment and Competitor Analysis.</w:t>
            </w:r>
            <w:r>
              <w:rPr>
                <w:noProof/>
                <w:webHidden/>
              </w:rPr>
              <w:tab/>
            </w:r>
            <w:r>
              <w:rPr>
                <w:noProof/>
                <w:webHidden/>
              </w:rPr>
              <w:fldChar w:fldCharType="begin"/>
            </w:r>
            <w:r>
              <w:rPr>
                <w:noProof/>
                <w:webHidden/>
              </w:rPr>
              <w:instrText xml:space="preserve"> PAGEREF _Toc233510968 \h </w:instrText>
            </w:r>
            <w:r>
              <w:rPr>
                <w:noProof/>
                <w:webHidden/>
              </w:rPr>
            </w:r>
            <w:r>
              <w:rPr>
                <w:noProof/>
                <w:webHidden/>
              </w:rPr>
              <w:fldChar w:fldCharType="separate"/>
            </w:r>
            <w:r>
              <w:rPr>
                <w:noProof/>
                <w:webHidden/>
              </w:rPr>
              <w:t>4</w:t>
            </w:r>
            <w:r>
              <w:rPr>
                <w:noProof/>
                <w:webHidden/>
              </w:rPr>
              <w:fldChar w:fldCharType="end"/>
            </w:r>
          </w:hyperlink>
        </w:p>
        <w:p w14:paraId="041395F5" w14:textId="5B65249B" w:rsidR="00191E44" w:rsidRDefault="00191E44">
          <w:pPr>
            <w:pStyle w:val="TOC2"/>
            <w:tabs>
              <w:tab w:val="right" w:leader="dot" w:pos="9016"/>
            </w:tabs>
            <w:rPr>
              <w:rFonts w:eastAsiaTheme="minorEastAsia"/>
              <w:noProof/>
              <w:lang w:eastAsia="en-GB"/>
            </w:rPr>
          </w:pPr>
          <w:hyperlink w:anchor="_Toc233510969" w:history="1">
            <w:r w:rsidRPr="00DF1C3A">
              <w:rPr>
                <w:rStyle w:val="Hyperlink"/>
                <w:noProof/>
              </w:rPr>
              <w:t>SWOT Analysis.</w:t>
            </w:r>
            <w:r>
              <w:rPr>
                <w:noProof/>
                <w:webHidden/>
              </w:rPr>
              <w:tab/>
            </w:r>
            <w:r>
              <w:rPr>
                <w:noProof/>
                <w:webHidden/>
              </w:rPr>
              <w:fldChar w:fldCharType="begin"/>
            </w:r>
            <w:r>
              <w:rPr>
                <w:noProof/>
                <w:webHidden/>
              </w:rPr>
              <w:instrText xml:space="preserve"> PAGEREF _Toc233510969 \h </w:instrText>
            </w:r>
            <w:r>
              <w:rPr>
                <w:noProof/>
                <w:webHidden/>
              </w:rPr>
            </w:r>
            <w:r>
              <w:rPr>
                <w:noProof/>
                <w:webHidden/>
              </w:rPr>
              <w:fldChar w:fldCharType="separate"/>
            </w:r>
            <w:r>
              <w:rPr>
                <w:noProof/>
                <w:webHidden/>
              </w:rPr>
              <w:t>4</w:t>
            </w:r>
            <w:r>
              <w:rPr>
                <w:noProof/>
                <w:webHidden/>
              </w:rPr>
              <w:fldChar w:fldCharType="end"/>
            </w:r>
          </w:hyperlink>
        </w:p>
        <w:p w14:paraId="7E6C7E97" w14:textId="20AF371A" w:rsidR="00191E44" w:rsidRDefault="00191E44">
          <w:pPr>
            <w:pStyle w:val="TOC3"/>
            <w:tabs>
              <w:tab w:val="right" w:leader="dot" w:pos="9016"/>
            </w:tabs>
            <w:rPr>
              <w:rFonts w:eastAsiaTheme="minorEastAsia"/>
              <w:noProof/>
              <w:lang w:eastAsia="en-GB"/>
            </w:rPr>
          </w:pPr>
          <w:hyperlink w:anchor="_Toc233510970" w:history="1">
            <w:r w:rsidRPr="00DF1C3A">
              <w:rPr>
                <w:rStyle w:val="Hyperlink"/>
                <w:noProof/>
              </w:rPr>
              <w:t>Strengths.</w:t>
            </w:r>
            <w:r>
              <w:rPr>
                <w:noProof/>
                <w:webHidden/>
              </w:rPr>
              <w:tab/>
            </w:r>
            <w:r>
              <w:rPr>
                <w:noProof/>
                <w:webHidden/>
              </w:rPr>
              <w:fldChar w:fldCharType="begin"/>
            </w:r>
            <w:r>
              <w:rPr>
                <w:noProof/>
                <w:webHidden/>
              </w:rPr>
              <w:instrText xml:space="preserve"> PAGEREF _Toc233510970 \h </w:instrText>
            </w:r>
            <w:r>
              <w:rPr>
                <w:noProof/>
                <w:webHidden/>
              </w:rPr>
            </w:r>
            <w:r>
              <w:rPr>
                <w:noProof/>
                <w:webHidden/>
              </w:rPr>
              <w:fldChar w:fldCharType="separate"/>
            </w:r>
            <w:r>
              <w:rPr>
                <w:noProof/>
                <w:webHidden/>
              </w:rPr>
              <w:t>5</w:t>
            </w:r>
            <w:r>
              <w:rPr>
                <w:noProof/>
                <w:webHidden/>
              </w:rPr>
              <w:fldChar w:fldCharType="end"/>
            </w:r>
          </w:hyperlink>
        </w:p>
        <w:p w14:paraId="2341559A" w14:textId="77BA9676" w:rsidR="00191E44" w:rsidRDefault="00191E44">
          <w:pPr>
            <w:pStyle w:val="TOC3"/>
            <w:tabs>
              <w:tab w:val="right" w:leader="dot" w:pos="9016"/>
            </w:tabs>
            <w:rPr>
              <w:rFonts w:eastAsiaTheme="minorEastAsia"/>
              <w:noProof/>
              <w:lang w:eastAsia="en-GB"/>
            </w:rPr>
          </w:pPr>
          <w:hyperlink w:anchor="_Toc233510971" w:history="1">
            <w:r w:rsidRPr="00DF1C3A">
              <w:rPr>
                <w:rStyle w:val="Hyperlink"/>
                <w:noProof/>
              </w:rPr>
              <w:t>Weaknesses.</w:t>
            </w:r>
            <w:r>
              <w:rPr>
                <w:noProof/>
                <w:webHidden/>
              </w:rPr>
              <w:tab/>
            </w:r>
            <w:r>
              <w:rPr>
                <w:noProof/>
                <w:webHidden/>
              </w:rPr>
              <w:fldChar w:fldCharType="begin"/>
            </w:r>
            <w:r>
              <w:rPr>
                <w:noProof/>
                <w:webHidden/>
              </w:rPr>
              <w:instrText xml:space="preserve"> PAGEREF _Toc233510971 \h </w:instrText>
            </w:r>
            <w:r>
              <w:rPr>
                <w:noProof/>
                <w:webHidden/>
              </w:rPr>
            </w:r>
            <w:r>
              <w:rPr>
                <w:noProof/>
                <w:webHidden/>
              </w:rPr>
              <w:fldChar w:fldCharType="separate"/>
            </w:r>
            <w:r>
              <w:rPr>
                <w:noProof/>
                <w:webHidden/>
              </w:rPr>
              <w:t>5</w:t>
            </w:r>
            <w:r>
              <w:rPr>
                <w:noProof/>
                <w:webHidden/>
              </w:rPr>
              <w:fldChar w:fldCharType="end"/>
            </w:r>
          </w:hyperlink>
        </w:p>
        <w:p w14:paraId="1C7DBA68" w14:textId="2C4DC13D" w:rsidR="00191E44" w:rsidRDefault="00191E44">
          <w:pPr>
            <w:pStyle w:val="TOC3"/>
            <w:tabs>
              <w:tab w:val="right" w:leader="dot" w:pos="9016"/>
            </w:tabs>
            <w:rPr>
              <w:rFonts w:eastAsiaTheme="minorEastAsia"/>
              <w:noProof/>
              <w:lang w:eastAsia="en-GB"/>
            </w:rPr>
          </w:pPr>
          <w:hyperlink w:anchor="_Toc233510972" w:history="1">
            <w:r w:rsidRPr="00DF1C3A">
              <w:rPr>
                <w:rStyle w:val="Hyperlink"/>
                <w:noProof/>
              </w:rPr>
              <w:t>Opportunities.</w:t>
            </w:r>
            <w:r>
              <w:rPr>
                <w:noProof/>
                <w:webHidden/>
              </w:rPr>
              <w:tab/>
            </w:r>
            <w:r>
              <w:rPr>
                <w:noProof/>
                <w:webHidden/>
              </w:rPr>
              <w:fldChar w:fldCharType="begin"/>
            </w:r>
            <w:r>
              <w:rPr>
                <w:noProof/>
                <w:webHidden/>
              </w:rPr>
              <w:instrText xml:space="preserve"> PAGEREF _Toc233510972 \h </w:instrText>
            </w:r>
            <w:r>
              <w:rPr>
                <w:noProof/>
                <w:webHidden/>
              </w:rPr>
            </w:r>
            <w:r>
              <w:rPr>
                <w:noProof/>
                <w:webHidden/>
              </w:rPr>
              <w:fldChar w:fldCharType="separate"/>
            </w:r>
            <w:r>
              <w:rPr>
                <w:noProof/>
                <w:webHidden/>
              </w:rPr>
              <w:t>6</w:t>
            </w:r>
            <w:r>
              <w:rPr>
                <w:noProof/>
                <w:webHidden/>
              </w:rPr>
              <w:fldChar w:fldCharType="end"/>
            </w:r>
          </w:hyperlink>
        </w:p>
        <w:p w14:paraId="1E64E9DF" w14:textId="65787E79" w:rsidR="00191E44" w:rsidRDefault="00191E44">
          <w:pPr>
            <w:pStyle w:val="TOC3"/>
            <w:tabs>
              <w:tab w:val="right" w:leader="dot" w:pos="9016"/>
            </w:tabs>
            <w:rPr>
              <w:rFonts w:eastAsiaTheme="minorEastAsia"/>
              <w:noProof/>
              <w:lang w:eastAsia="en-GB"/>
            </w:rPr>
          </w:pPr>
          <w:hyperlink w:anchor="_Toc233510973" w:history="1">
            <w:r w:rsidRPr="00DF1C3A">
              <w:rPr>
                <w:rStyle w:val="Hyperlink"/>
                <w:noProof/>
              </w:rPr>
              <w:t>Threats.</w:t>
            </w:r>
            <w:r>
              <w:rPr>
                <w:noProof/>
                <w:webHidden/>
              </w:rPr>
              <w:tab/>
            </w:r>
            <w:r>
              <w:rPr>
                <w:noProof/>
                <w:webHidden/>
              </w:rPr>
              <w:fldChar w:fldCharType="begin"/>
            </w:r>
            <w:r>
              <w:rPr>
                <w:noProof/>
                <w:webHidden/>
              </w:rPr>
              <w:instrText xml:space="preserve"> PAGEREF _Toc233510973 \h </w:instrText>
            </w:r>
            <w:r>
              <w:rPr>
                <w:noProof/>
                <w:webHidden/>
              </w:rPr>
            </w:r>
            <w:r>
              <w:rPr>
                <w:noProof/>
                <w:webHidden/>
              </w:rPr>
              <w:fldChar w:fldCharType="separate"/>
            </w:r>
            <w:r>
              <w:rPr>
                <w:noProof/>
                <w:webHidden/>
              </w:rPr>
              <w:t>6</w:t>
            </w:r>
            <w:r>
              <w:rPr>
                <w:noProof/>
                <w:webHidden/>
              </w:rPr>
              <w:fldChar w:fldCharType="end"/>
            </w:r>
          </w:hyperlink>
        </w:p>
        <w:p w14:paraId="206CCB6F" w14:textId="323E160C" w:rsidR="00191E44" w:rsidRDefault="00191E44">
          <w:pPr>
            <w:pStyle w:val="TOC2"/>
            <w:tabs>
              <w:tab w:val="right" w:leader="dot" w:pos="9016"/>
            </w:tabs>
            <w:rPr>
              <w:rFonts w:eastAsiaTheme="minorEastAsia"/>
              <w:noProof/>
              <w:lang w:eastAsia="en-GB"/>
            </w:rPr>
          </w:pPr>
          <w:hyperlink w:anchor="_Toc233510974" w:history="1">
            <w:r w:rsidRPr="00DF1C3A">
              <w:rPr>
                <w:rStyle w:val="Hyperlink"/>
                <w:noProof/>
              </w:rPr>
              <w:t>Competitor Analysis.</w:t>
            </w:r>
            <w:r>
              <w:rPr>
                <w:noProof/>
                <w:webHidden/>
              </w:rPr>
              <w:tab/>
            </w:r>
            <w:r>
              <w:rPr>
                <w:noProof/>
                <w:webHidden/>
              </w:rPr>
              <w:fldChar w:fldCharType="begin"/>
            </w:r>
            <w:r>
              <w:rPr>
                <w:noProof/>
                <w:webHidden/>
              </w:rPr>
              <w:instrText xml:space="preserve"> PAGEREF _Toc233510974 \h </w:instrText>
            </w:r>
            <w:r>
              <w:rPr>
                <w:noProof/>
                <w:webHidden/>
              </w:rPr>
            </w:r>
            <w:r>
              <w:rPr>
                <w:noProof/>
                <w:webHidden/>
              </w:rPr>
              <w:fldChar w:fldCharType="separate"/>
            </w:r>
            <w:r>
              <w:rPr>
                <w:noProof/>
                <w:webHidden/>
              </w:rPr>
              <w:t>7</w:t>
            </w:r>
            <w:r>
              <w:rPr>
                <w:noProof/>
                <w:webHidden/>
              </w:rPr>
              <w:fldChar w:fldCharType="end"/>
            </w:r>
          </w:hyperlink>
        </w:p>
        <w:p w14:paraId="08C51661" w14:textId="4F72656A" w:rsidR="00191E44" w:rsidRDefault="00191E44">
          <w:pPr>
            <w:pStyle w:val="TOC3"/>
            <w:tabs>
              <w:tab w:val="right" w:leader="dot" w:pos="9016"/>
            </w:tabs>
            <w:rPr>
              <w:rFonts w:eastAsiaTheme="minorEastAsia"/>
              <w:noProof/>
              <w:lang w:eastAsia="en-GB"/>
            </w:rPr>
          </w:pPr>
          <w:hyperlink w:anchor="_Toc233510975" w:history="1">
            <w:r w:rsidRPr="00DF1C3A">
              <w:rPr>
                <w:rStyle w:val="Hyperlink"/>
                <w:noProof/>
              </w:rPr>
              <w:t>Direct Competitor 1: Booking.com.</w:t>
            </w:r>
            <w:r>
              <w:rPr>
                <w:noProof/>
                <w:webHidden/>
              </w:rPr>
              <w:tab/>
            </w:r>
            <w:r>
              <w:rPr>
                <w:noProof/>
                <w:webHidden/>
              </w:rPr>
              <w:fldChar w:fldCharType="begin"/>
            </w:r>
            <w:r>
              <w:rPr>
                <w:noProof/>
                <w:webHidden/>
              </w:rPr>
              <w:instrText xml:space="preserve"> PAGEREF _Toc233510975 \h </w:instrText>
            </w:r>
            <w:r>
              <w:rPr>
                <w:noProof/>
                <w:webHidden/>
              </w:rPr>
            </w:r>
            <w:r>
              <w:rPr>
                <w:noProof/>
                <w:webHidden/>
              </w:rPr>
              <w:fldChar w:fldCharType="separate"/>
            </w:r>
            <w:r>
              <w:rPr>
                <w:noProof/>
                <w:webHidden/>
              </w:rPr>
              <w:t>7</w:t>
            </w:r>
            <w:r>
              <w:rPr>
                <w:noProof/>
                <w:webHidden/>
              </w:rPr>
              <w:fldChar w:fldCharType="end"/>
            </w:r>
          </w:hyperlink>
        </w:p>
        <w:p w14:paraId="0BF82B6F" w14:textId="68E8E019" w:rsidR="00191E44" w:rsidRDefault="00191E44">
          <w:pPr>
            <w:pStyle w:val="TOC3"/>
            <w:tabs>
              <w:tab w:val="right" w:leader="dot" w:pos="9016"/>
            </w:tabs>
            <w:rPr>
              <w:rFonts w:eastAsiaTheme="minorEastAsia"/>
              <w:noProof/>
              <w:lang w:eastAsia="en-GB"/>
            </w:rPr>
          </w:pPr>
          <w:hyperlink w:anchor="_Toc233510976" w:history="1">
            <w:r w:rsidRPr="00DF1C3A">
              <w:rPr>
                <w:rStyle w:val="Hyperlink"/>
                <w:noProof/>
              </w:rPr>
              <w:t>Direct Competitor 2: Vrbo.</w:t>
            </w:r>
            <w:r>
              <w:rPr>
                <w:noProof/>
                <w:webHidden/>
              </w:rPr>
              <w:tab/>
            </w:r>
            <w:r>
              <w:rPr>
                <w:noProof/>
                <w:webHidden/>
              </w:rPr>
              <w:fldChar w:fldCharType="begin"/>
            </w:r>
            <w:r>
              <w:rPr>
                <w:noProof/>
                <w:webHidden/>
              </w:rPr>
              <w:instrText xml:space="preserve"> PAGEREF _Toc233510976 \h </w:instrText>
            </w:r>
            <w:r>
              <w:rPr>
                <w:noProof/>
                <w:webHidden/>
              </w:rPr>
            </w:r>
            <w:r>
              <w:rPr>
                <w:noProof/>
                <w:webHidden/>
              </w:rPr>
              <w:fldChar w:fldCharType="separate"/>
            </w:r>
            <w:r>
              <w:rPr>
                <w:noProof/>
                <w:webHidden/>
              </w:rPr>
              <w:t>7</w:t>
            </w:r>
            <w:r>
              <w:rPr>
                <w:noProof/>
                <w:webHidden/>
              </w:rPr>
              <w:fldChar w:fldCharType="end"/>
            </w:r>
          </w:hyperlink>
        </w:p>
        <w:p w14:paraId="4AA6EA89" w14:textId="545DF7A1" w:rsidR="00191E44" w:rsidRDefault="00191E44">
          <w:pPr>
            <w:pStyle w:val="TOC3"/>
            <w:tabs>
              <w:tab w:val="right" w:leader="dot" w:pos="9016"/>
            </w:tabs>
            <w:rPr>
              <w:rFonts w:eastAsiaTheme="minorEastAsia"/>
              <w:noProof/>
              <w:lang w:eastAsia="en-GB"/>
            </w:rPr>
          </w:pPr>
          <w:hyperlink w:anchor="_Toc233510977" w:history="1">
            <w:r w:rsidRPr="00DF1C3A">
              <w:rPr>
                <w:rStyle w:val="Hyperlink"/>
                <w:noProof/>
              </w:rPr>
              <w:t>Indirect Competitor 1: Marriott International.</w:t>
            </w:r>
            <w:r>
              <w:rPr>
                <w:noProof/>
                <w:webHidden/>
              </w:rPr>
              <w:tab/>
            </w:r>
            <w:r>
              <w:rPr>
                <w:noProof/>
                <w:webHidden/>
              </w:rPr>
              <w:fldChar w:fldCharType="begin"/>
            </w:r>
            <w:r>
              <w:rPr>
                <w:noProof/>
                <w:webHidden/>
              </w:rPr>
              <w:instrText xml:space="preserve"> PAGEREF _Toc233510977 \h </w:instrText>
            </w:r>
            <w:r>
              <w:rPr>
                <w:noProof/>
                <w:webHidden/>
              </w:rPr>
            </w:r>
            <w:r>
              <w:rPr>
                <w:noProof/>
                <w:webHidden/>
              </w:rPr>
              <w:fldChar w:fldCharType="separate"/>
            </w:r>
            <w:r>
              <w:rPr>
                <w:noProof/>
                <w:webHidden/>
              </w:rPr>
              <w:t>8</w:t>
            </w:r>
            <w:r>
              <w:rPr>
                <w:noProof/>
                <w:webHidden/>
              </w:rPr>
              <w:fldChar w:fldCharType="end"/>
            </w:r>
          </w:hyperlink>
        </w:p>
        <w:p w14:paraId="00805FDE" w14:textId="5A19B0F2" w:rsidR="00191E44" w:rsidRDefault="00191E44">
          <w:pPr>
            <w:pStyle w:val="TOC3"/>
            <w:tabs>
              <w:tab w:val="right" w:leader="dot" w:pos="9016"/>
            </w:tabs>
            <w:rPr>
              <w:rFonts w:eastAsiaTheme="minorEastAsia"/>
              <w:noProof/>
              <w:lang w:eastAsia="en-GB"/>
            </w:rPr>
          </w:pPr>
          <w:hyperlink w:anchor="_Toc233510978" w:history="1">
            <w:r w:rsidRPr="00DF1C3A">
              <w:rPr>
                <w:rStyle w:val="Hyperlink"/>
                <w:noProof/>
              </w:rPr>
              <w:t>Indirect Competitor 2: Hilton Hotels &amp; Resorts.</w:t>
            </w:r>
            <w:r>
              <w:rPr>
                <w:noProof/>
                <w:webHidden/>
              </w:rPr>
              <w:tab/>
            </w:r>
            <w:r>
              <w:rPr>
                <w:noProof/>
                <w:webHidden/>
              </w:rPr>
              <w:fldChar w:fldCharType="begin"/>
            </w:r>
            <w:r>
              <w:rPr>
                <w:noProof/>
                <w:webHidden/>
              </w:rPr>
              <w:instrText xml:space="preserve"> PAGEREF _Toc233510978 \h </w:instrText>
            </w:r>
            <w:r>
              <w:rPr>
                <w:noProof/>
                <w:webHidden/>
              </w:rPr>
            </w:r>
            <w:r>
              <w:rPr>
                <w:noProof/>
                <w:webHidden/>
              </w:rPr>
              <w:fldChar w:fldCharType="separate"/>
            </w:r>
            <w:r>
              <w:rPr>
                <w:noProof/>
                <w:webHidden/>
              </w:rPr>
              <w:t>8</w:t>
            </w:r>
            <w:r>
              <w:rPr>
                <w:noProof/>
                <w:webHidden/>
              </w:rPr>
              <w:fldChar w:fldCharType="end"/>
            </w:r>
          </w:hyperlink>
        </w:p>
        <w:p w14:paraId="57EA6FCF" w14:textId="4DE89A13" w:rsidR="00191E44" w:rsidRDefault="00191E44">
          <w:pPr>
            <w:pStyle w:val="TOC1"/>
            <w:tabs>
              <w:tab w:val="right" w:leader="dot" w:pos="9016"/>
            </w:tabs>
            <w:rPr>
              <w:rFonts w:eastAsiaTheme="minorEastAsia"/>
              <w:noProof/>
              <w:lang w:eastAsia="en-GB"/>
            </w:rPr>
          </w:pPr>
          <w:hyperlink w:anchor="_Toc233510979" w:history="1">
            <w:r w:rsidRPr="00DF1C3A">
              <w:rPr>
                <w:rStyle w:val="Hyperlink"/>
                <w:noProof/>
              </w:rPr>
              <w:t>4Ps, Market Segmentation and Marketing Strategies.</w:t>
            </w:r>
            <w:r>
              <w:rPr>
                <w:noProof/>
                <w:webHidden/>
              </w:rPr>
              <w:tab/>
            </w:r>
            <w:r>
              <w:rPr>
                <w:noProof/>
                <w:webHidden/>
              </w:rPr>
              <w:fldChar w:fldCharType="begin"/>
            </w:r>
            <w:r>
              <w:rPr>
                <w:noProof/>
                <w:webHidden/>
              </w:rPr>
              <w:instrText xml:space="preserve"> PAGEREF _Toc233510979 \h </w:instrText>
            </w:r>
            <w:r>
              <w:rPr>
                <w:noProof/>
                <w:webHidden/>
              </w:rPr>
            </w:r>
            <w:r>
              <w:rPr>
                <w:noProof/>
                <w:webHidden/>
              </w:rPr>
              <w:fldChar w:fldCharType="separate"/>
            </w:r>
            <w:r>
              <w:rPr>
                <w:noProof/>
                <w:webHidden/>
              </w:rPr>
              <w:t>9</w:t>
            </w:r>
            <w:r>
              <w:rPr>
                <w:noProof/>
                <w:webHidden/>
              </w:rPr>
              <w:fldChar w:fldCharType="end"/>
            </w:r>
          </w:hyperlink>
        </w:p>
        <w:p w14:paraId="57D03FD3" w14:textId="106AD563" w:rsidR="00191E44" w:rsidRDefault="00191E44">
          <w:pPr>
            <w:pStyle w:val="TOC2"/>
            <w:tabs>
              <w:tab w:val="right" w:leader="dot" w:pos="9016"/>
            </w:tabs>
            <w:rPr>
              <w:rFonts w:eastAsiaTheme="minorEastAsia"/>
              <w:noProof/>
              <w:lang w:eastAsia="en-GB"/>
            </w:rPr>
          </w:pPr>
          <w:hyperlink w:anchor="_Toc233510980" w:history="1">
            <w:r w:rsidRPr="00DF1C3A">
              <w:rPr>
                <w:rStyle w:val="Hyperlink"/>
                <w:noProof/>
              </w:rPr>
              <w:t>Market Segmentation and Target Customers.</w:t>
            </w:r>
            <w:r>
              <w:rPr>
                <w:noProof/>
                <w:webHidden/>
              </w:rPr>
              <w:tab/>
            </w:r>
            <w:r>
              <w:rPr>
                <w:noProof/>
                <w:webHidden/>
              </w:rPr>
              <w:fldChar w:fldCharType="begin"/>
            </w:r>
            <w:r>
              <w:rPr>
                <w:noProof/>
                <w:webHidden/>
              </w:rPr>
              <w:instrText xml:space="preserve"> PAGEREF _Toc233510980 \h </w:instrText>
            </w:r>
            <w:r>
              <w:rPr>
                <w:noProof/>
                <w:webHidden/>
              </w:rPr>
            </w:r>
            <w:r>
              <w:rPr>
                <w:noProof/>
                <w:webHidden/>
              </w:rPr>
              <w:fldChar w:fldCharType="separate"/>
            </w:r>
            <w:r>
              <w:rPr>
                <w:noProof/>
                <w:webHidden/>
              </w:rPr>
              <w:t>9</w:t>
            </w:r>
            <w:r>
              <w:rPr>
                <w:noProof/>
                <w:webHidden/>
              </w:rPr>
              <w:fldChar w:fldCharType="end"/>
            </w:r>
          </w:hyperlink>
        </w:p>
        <w:p w14:paraId="6B2D6EF8" w14:textId="3A1231A7" w:rsidR="00191E44" w:rsidRDefault="00191E44">
          <w:pPr>
            <w:pStyle w:val="TOC2"/>
            <w:tabs>
              <w:tab w:val="right" w:leader="dot" w:pos="9016"/>
            </w:tabs>
            <w:rPr>
              <w:rFonts w:eastAsiaTheme="minorEastAsia"/>
              <w:noProof/>
              <w:lang w:eastAsia="en-GB"/>
            </w:rPr>
          </w:pPr>
          <w:hyperlink w:anchor="_Toc233510981" w:history="1">
            <w:r w:rsidRPr="00DF1C3A">
              <w:rPr>
                <w:rStyle w:val="Hyperlink"/>
                <w:noProof/>
              </w:rPr>
              <w:t>Application of the 4Ps Marketing Mix.</w:t>
            </w:r>
            <w:r>
              <w:rPr>
                <w:noProof/>
                <w:webHidden/>
              </w:rPr>
              <w:tab/>
            </w:r>
            <w:r>
              <w:rPr>
                <w:noProof/>
                <w:webHidden/>
              </w:rPr>
              <w:fldChar w:fldCharType="begin"/>
            </w:r>
            <w:r>
              <w:rPr>
                <w:noProof/>
                <w:webHidden/>
              </w:rPr>
              <w:instrText xml:space="preserve"> PAGEREF _Toc233510981 \h </w:instrText>
            </w:r>
            <w:r>
              <w:rPr>
                <w:noProof/>
                <w:webHidden/>
              </w:rPr>
            </w:r>
            <w:r>
              <w:rPr>
                <w:noProof/>
                <w:webHidden/>
              </w:rPr>
              <w:fldChar w:fldCharType="separate"/>
            </w:r>
            <w:r>
              <w:rPr>
                <w:noProof/>
                <w:webHidden/>
              </w:rPr>
              <w:t>10</w:t>
            </w:r>
            <w:r>
              <w:rPr>
                <w:noProof/>
                <w:webHidden/>
              </w:rPr>
              <w:fldChar w:fldCharType="end"/>
            </w:r>
          </w:hyperlink>
        </w:p>
        <w:p w14:paraId="490720D2" w14:textId="2B843251" w:rsidR="00191E44" w:rsidRDefault="00191E44">
          <w:pPr>
            <w:pStyle w:val="TOC3"/>
            <w:tabs>
              <w:tab w:val="right" w:leader="dot" w:pos="9016"/>
            </w:tabs>
            <w:rPr>
              <w:rFonts w:eastAsiaTheme="minorEastAsia"/>
              <w:noProof/>
              <w:lang w:eastAsia="en-GB"/>
            </w:rPr>
          </w:pPr>
          <w:hyperlink w:anchor="_Toc233510982" w:history="1">
            <w:r w:rsidRPr="00DF1C3A">
              <w:rPr>
                <w:rStyle w:val="Hyperlink"/>
                <w:noProof/>
              </w:rPr>
              <w:t>Product.</w:t>
            </w:r>
            <w:r>
              <w:rPr>
                <w:noProof/>
                <w:webHidden/>
              </w:rPr>
              <w:tab/>
            </w:r>
            <w:r>
              <w:rPr>
                <w:noProof/>
                <w:webHidden/>
              </w:rPr>
              <w:fldChar w:fldCharType="begin"/>
            </w:r>
            <w:r>
              <w:rPr>
                <w:noProof/>
                <w:webHidden/>
              </w:rPr>
              <w:instrText xml:space="preserve"> PAGEREF _Toc233510982 \h </w:instrText>
            </w:r>
            <w:r>
              <w:rPr>
                <w:noProof/>
                <w:webHidden/>
              </w:rPr>
            </w:r>
            <w:r>
              <w:rPr>
                <w:noProof/>
                <w:webHidden/>
              </w:rPr>
              <w:fldChar w:fldCharType="separate"/>
            </w:r>
            <w:r>
              <w:rPr>
                <w:noProof/>
                <w:webHidden/>
              </w:rPr>
              <w:t>10</w:t>
            </w:r>
            <w:r>
              <w:rPr>
                <w:noProof/>
                <w:webHidden/>
              </w:rPr>
              <w:fldChar w:fldCharType="end"/>
            </w:r>
          </w:hyperlink>
        </w:p>
        <w:p w14:paraId="3182F487" w14:textId="36691BAD" w:rsidR="00191E44" w:rsidRDefault="00191E44">
          <w:pPr>
            <w:pStyle w:val="TOC3"/>
            <w:tabs>
              <w:tab w:val="right" w:leader="dot" w:pos="9016"/>
            </w:tabs>
            <w:rPr>
              <w:rFonts w:eastAsiaTheme="minorEastAsia"/>
              <w:noProof/>
              <w:lang w:eastAsia="en-GB"/>
            </w:rPr>
          </w:pPr>
          <w:hyperlink w:anchor="_Toc233510983" w:history="1">
            <w:r w:rsidRPr="00DF1C3A">
              <w:rPr>
                <w:rStyle w:val="Hyperlink"/>
                <w:noProof/>
              </w:rPr>
              <w:t>Price.</w:t>
            </w:r>
            <w:r>
              <w:rPr>
                <w:noProof/>
                <w:webHidden/>
              </w:rPr>
              <w:tab/>
            </w:r>
            <w:r>
              <w:rPr>
                <w:noProof/>
                <w:webHidden/>
              </w:rPr>
              <w:fldChar w:fldCharType="begin"/>
            </w:r>
            <w:r>
              <w:rPr>
                <w:noProof/>
                <w:webHidden/>
              </w:rPr>
              <w:instrText xml:space="preserve"> PAGEREF _Toc233510983 \h </w:instrText>
            </w:r>
            <w:r>
              <w:rPr>
                <w:noProof/>
                <w:webHidden/>
              </w:rPr>
            </w:r>
            <w:r>
              <w:rPr>
                <w:noProof/>
                <w:webHidden/>
              </w:rPr>
              <w:fldChar w:fldCharType="separate"/>
            </w:r>
            <w:r>
              <w:rPr>
                <w:noProof/>
                <w:webHidden/>
              </w:rPr>
              <w:t>11</w:t>
            </w:r>
            <w:r>
              <w:rPr>
                <w:noProof/>
                <w:webHidden/>
              </w:rPr>
              <w:fldChar w:fldCharType="end"/>
            </w:r>
          </w:hyperlink>
        </w:p>
        <w:p w14:paraId="07EBA987" w14:textId="2CE5F757" w:rsidR="00191E44" w:rsidRDefault="00191E44">
          <w:pPr>
            <w:pStyle w:val="TOC3"/>
            <w:tabs>
              <w:tab w:val="right" w:leader="dot" w:pos="9016"/>
            </w:tabs>
            <w:rPr>
              <w:rFonts w:eastAsiaTheme="minorEastAsia"/>
              <w:noProof/>
              <w:lang w:eastAsia="en-GB"/>
            </w:rPr>
          </w:pPr>
          <w:hyperlink w:anchor="_Toc233510984" w:history="1">
            <w:r w:rsidRPr="00DF1C3A">
              <w:rPr>
                <w:rStyle w:val="Hyperlink"/>
                <w:noProof/>
              </w:rPr>
              <w:t>Place.</w:t>
            </w:r>
            <w:r>
              <w:rPr>
                <w:noProof/>
                <w:webHidden/>
              </w:rPr>
              <w:tab/>
            </w:r>
            <w:r>
              <w:rPr>
                <w:noProof/>
                <w:webHidden/>
              </w:rPr>
              <w:fldChar w:fldCharType="begin"/>
            </w:r>
            <w:r>
              <w:rPr>
                <w:noProof/>
                <w:webHidden/>
              </w:rPr>
              <w:instrText xml:space="preserve"> PAGEREF _Toc233510984 \h </w:instrText>
            </w:r>
            <w:r>
              <w:rPr>
                <w:noProof/>
                <w:webHidden/>
              </w:rPr>
            </w:r>
            <w:r>
              <w:rPr>
                <w:noProof/>
                <w:webHidden/>
              </w:rPr>
              <w:fldChar w:fldCharType="separate"/>
            </w:r>
            <w:r>
              <w:rPr>
                <w:noProof/>
                <w:webHidden/>
              </w:rPr>
              <w:t>11</w:t>
            </w:r>
            <w:r>
              <w:rPr>
                <w:noProof/>
                <w:webHidden/>
              </w:rPr>
              <w:fldChar w:fldCharType="end"/>
            </w:r>
          </w:hyperlink>
        </w:p>
        <w:p w14:paraId="76D34248" w14:textId="19416E32" w:rsidR="00191E44" w:rsidRDefault="00191E44">
          <w:pPr>
            <w:pStyle w:val="TOC3"/>
            <w:tabs>
              <w:tab w:val="right" w:leader="dot" w:pos="9016"/>
            </w:tabs>
            <w:rPr>
              <w:rFonts w:eastAsiaTheme="minorEastAsia"/>
              <w:noProof/>
              <w:lang w:eastAsia="en-GB"/>
            </w:rPr>
          </w:pPr>
          <w:hyperlink w:anchor="_Toc233510985" w:history="1">
            <w:r w:rsidRPr="00DF1C3A">
              <w:rPr>
                <w:rStyle w:val="Hyperlink"/>
                <w:noProof/>
              </w:rPr>
              <w:t>Promotion.</w:t>
            </w:r>
            <w:r>
              <w:rPr>
                <w:noProof/>
                <w:webHidden/>
              </w:rPr>
              <w:tab/>
            </w:r>
            <w:r>
              <w:rPr>
                <w:noProof/>
                <w:webHidden/>
              </w:rPr>
              <w:fldChar w:fldCharType="begin"/>
            </w:r>
            <w:r>
              <w:rPr>
                <w:noProof/>
                <w:webHidden/>
              </w:rPr>
              <w:instrText xml:space="preserve"> PAGEREF _Toc233510985 \h </w:instrText>
            </w:r>
            <w:r>
              <w:rPr>
                <w:noProof/>
                <w:webHidden/>
              </w:rPr>
            </w:r>
            <w:r>
              <w:rPr>
                <w:noProof/>
                <w:webHidden/>
              </w:rPr>
              <w:fldChar w:fldCharType="separate"/>
            </w:r>
            <w:r>
              <w:rPr>
                <w:noProof/>
                <w:webHidden/>
              </w:rPr>
              <w:t>12</w:t>
            </w:r>
            <w:r>
              <w:rPr>
                <w:noProof/>
                <w:webHidden/>
              </w:rPr>
              <w:fldChar w:fldCharType="end"/>
            </w:r>
          </w:hyperlink>
        </w:p>
        <w:p w14:paraId="21A2C4BC" w14:textId="28252FEC" w:rsidR="00191E44" w:rsidRDefault="00191E44">
          <w:pPr>
            <w:pStyle w:val="TOC2"/>
            <w:tabs>
              <w:tab w:val="right" w:leader="dot" w:pos="9016"/>
            </w:tabs>
            <w:rPr>
              <w:rFonts w:eastAsiaTheme="minorEastAsia"/>
              <w:noProof/>
              <w:lang w:eastAsia="en-GB"/>
            </w:rPr>
          </w:pPr>
          <w:hyperlink w:anchor="_Toc233510986" w:history="1">
            <w:r w:rsidRPr="00DF1C3A">
              <w:rPr>
                <w:rStyle w:val="Hyperlink"/>
                <w:noProof/>
              </w:rPr>
              <w:t>Critical Evaluation of Airbnb's Online Marketing Strategies.</w:t>
            </w:r>
            <w:r>
              <w:rPr>
                <w:noProof/>
                <w:webHidden/>
              </w:rPr>
              <w:tab/>
            </w:r>
            <w:r>
              <w:rPr>
                <w:noProof/>
                <w:webHidden/>
              </w:rPr>
              <w:fldChar w:fldCharType="begin"/>
            </w:r>
            <w:r>
              <w:rPr>
                <w:noProof/>
                <w:webHidden/>
              </w:rPr>
              <w:instrText xml:space="preserve"> PAGEREF _Toc233510986 \h </w:instrText>
            </w:r>
            <w:r>
              <w:rPr>
                <w:noProof/>
                <w:webHidden/>
              </w:rPr>
            </w:r>
            <w:r>
              <w:rPr>
                <w:noProof/>
                <w:webHidden/>
              </w:rPr>
              <w:fldChar w:fldCharType="separate"/>
            </w:r>
            <w:r>
              <w:rPr>
                <w:noProof/>
                <w:webHidden/>
              </w:rPr>
              <w:t>12</w:t>
            </w:r>
            <w:r>
              <w:rPr>
                <w:noProof/>
                <w:webHidden/>
              </w:rPr>
              <w:fldChar w:fldCharType="end"/>
            </w:r>
          </w:hyperlink>
        </w:p>
        <w:p w14:paraId="7C622E72" w14:textId="28B9747F" w:rsidR="00191E44" w:rsidRDefault="00191E44">
          <w:pPr>
            <w:pStyle w:val="TOC1"/>
            <w:tabs>
              <w:tab w:val="right" w:leader="dot" w:pos="9016"/>
            </w:tabs>
            <w:rPr>
              <w:rFonts w:eastAsiaTheme="minorEastAsia"/>
              <w:noProof/>
              <w:lang w:eastAsia="en-GB"/>
            </w:rPr>
          </w:pPr>
          <w:hyperlink w:anchor="_Toc233510987" w:history="1">
            <w:r w:rsidRPr="00DF1C3A">
              <w:rPr>
                <w:rStyle w:val="Hyperlink"/>
                <w:noProof/>
              </w:rPr>
              <w:t>Financial Planning.</w:t>
            </w:r>
            <w:r>
              <w:rPr>
                <w:noProof/>
                <w:webHidden/>
              </w:rPr>
              <w:tab/>
            </w:r>
            <w:r>
              <w:rPr>
                <w:noProof/>
                <w:webHidden/>
              </w:rPr>
              <w:fldChar w:fldCharType="begin"/>
            </w:r>
            <w:r>
              <w:rPr>
                <w:noProof/>
                <w:webHidden/>
              </w:rPr>
              <w:instrText xml:space="preserve"> PAGEREF _Toc233510987 \h </w:instrText>
            </w:r>
            <w:r>
              <w:rPr>
                <w:noProof/>
                <w:webHidden/>
              </w:rPr>
            </w:r>
            <w:r>
              <w:rPr>
                <w:noProof/>
                <w:webHidden/>
              </w:rPr>
              <w:fldChar w:fldCharType="separate"/>
            </w:r>
            <w:r>
              <w:rPr>
                <w:noProof/>
                <w:webHidden/>
              </w:rPr>
              <w:t>14</w:t>
            </w:r>
            <w:r>
              <w:rPr>
                <w:noProof/>
                <w:webHidden/>
              </w:rPr>
              <w:fldChar w:fldCharType="end"/>
            </w:r>
          </w:hyperlink>
        </w:p>
        <w:p w14:paraId="5D9CB68F" w14:textId="1F9B6E72" w:rsidR="00191E44" w:rsidRDefault="00191E44">
          <w:pPr>
            <w:pStyle w:val="TOC1"/>
            <w:tabs>
              <w:tab w:val="right" w:leader="dot" w:pos="9016"/>
            </w:tabs>
            <w:rPr>
              <w:rFonts w:eastAsiaTheme="minorEastAsia"/>
              <w:noProof/>
              <w:lang w:eastAsia="en-GB"/>
            </w:rPr>
          </w:pPr>
          <w:hyperlink w:anchor="_Toc233510988" w:history="1">
            <w:r w:rsidRPr="00DF1C3A">
              <w:rPr>
                <w:rStyle w:val="Hyperlink"/>
                <w:noProof/>
              </w:rPr>
              <w:t>Reference List.</w:t>
            </w:r>
            <w:r>
              <w:rPr>
                <w:noProof/>
                <w:webHidden/>
              </w:rPr>
              <w:tab/>
            </w:r>
            <w:r>
              <w:rPr>
                <w:noProof/>
                <w:webHidden/>
              </w:rPr>
              <w:fldChar w:fldCharType="begin"/>
            </w:r>
            <w:r>
              <w:rPr>
                <w:noProof/>
                <w:webHidden/>
              </w:rPr>
              <w:instrText xml:space="preserve"> PAGEREF _Toc233510988 \h </w:instrText>
            </w:r>
            <w:r>
              <w:rPr>
                <w:noProof/>
                <w:webHidden/>
              </w:rPr>
            </w:r>
            <w:r>
              <w:rPr>
                <w:noProof/>
                <w:webHidden/>
              </w:rPr>
              <w:fldChar w:fldCharType="separate"/>
            </w:r>
            <w:r>
              <w:rPr>
                <w:noProof/>
                <w:webHidden/>
              </w:rPr>
              <w:t>16</w:t>
            </w:r>
            <w:r>
              <w:rPr>
                <w:noProof/>
                <w:webHidden/>
              </w:rPr>
              <w:fldChar w:fldCharType="end"/>
            </w:r>
          </w:hyperlink>
        </w:p>
        <w:p w14:paraId="5BC68955" w14:textId="6014828F" w:rsidR="00833464" w:rsidRDefault="00833464">
          <w:r>
            <w:rPr>
              <w:b/>
              <w:bCs/>
              <w:noProof/>
            </w:rPr>
            <w:fldChar w:fldCharType="end"/>
          </w:r>
        </w:p>
      </w:sdtContent>
    </w:sdt>
    <w:p w14:paraId="28E7467F" w14:textId="77777777" w:rsidR="001E1CF4" w:rsidRDefault="001E1CF4" w:rsidP="00924727">
      <w:pPr>
        <w:pStyle w:val="Title"/>
      </w:pPr>
    </w:p>
    <w:p w14:paraId="6F37A337" w14:textId="77777777" w:rsidR="00567B5C" w:rsidRPr="00567B5C" w:rsidRDefault="00567B5C" w:rsidP="00567B5C"/>
    <w:p w14:paraId="338F367A" w14:textId="7CD8F201" w:rsidR="00924727" w:rsidRDefault="00A701C6" w:rsidP="00CD57F6">
      <w:pPr>
        <w:pStyle w:val="Title"/>
      </w:pPr>
      <w:r w:rsidRPr="00924727">
        <w:lastRenderedPageBreak/>
        <w:t>Entrepreneurial Business Plan and Strategic Analysis of Airbnb Inc.</w:t>
      </w:r>
    </w:p>
    <w:p w14:paraId="16DACCF7" w14:textId="772DCC03" w:rsidR="008A2E87" w:rsidRPr="00924727" w:rsidRDefault="008A2E87" w:rsidP="00CD57F6">
      <w:pPr>
        <w:jc w:val="center"/>
      </w:pPr>
      <w:r>
        <w:rPr>
          <w:rFonts w:ascii="Arial" w:hAnsi="Arial" w:cs="Arial"/>
          <w:noProof/>
          <w:color w:val="88DBF8"/>
        </w:rPr>
        <w:drawing>
          <wp:inline distT="0" distB="0" distL="0" distR="0" wp14:anchorId="0CFEFB0F" wp14:editId="0101832C">
            <wp:extent cx="1262983" cy="841941"/>
            <wp:effectExtent l="0" t="0" r="0" b="0"/>
            <wp:docPr id="457571212" name="Picture 11">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71212" name="Picture 11">
                      <a:hlinkClick r:id="rId9"/>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90178" cy="860070"/>
                    </a:xfrm>
                    <a:prstGeom prst="rect">
                      <a:avLst/>
                    </a:prstGeom>
                  </pic:spPr>
                </pic:pic>
              </a:graphicData>
            </a:graphic>
          </wp:inline>
        </w:drawing>
      </w:r>
    </w:p>
    <w:p w14:paraId="235A66AC" w14:textId="772DCC03" w:rsidR="00A701C6" w:rsidRPr="00924727" w:rsidRDefault="00A701C6" w:rsidP="00924727">
      <w:pPr>
        <w:pStyle w:val="Heading1"/>
      </w:pPr>
      <w:bookmarkStart w:id="0" w:name="_Toc233510964"/>
      <w:r w:rsidRPr="00924727">
        <w:t>Business Idea, Products/Services, Objectives &amp; USP</w:t>
      </w:r>
      <w:r w:rsidR="00176661">
        <w:t>.</w:t>
      </w:r>
      <w:bookmarkEnd w:id="0"/>
      <w:r w:rsidR="00176661">
        <w:t xml:space="preserve"> </w:t>
      </w:r>
    </w:p>
    <w:p w14:paraId="466FCFE0" w14:textId="5AF4BDBD" w:rsidR="00C24BF8" w:rsidRDefault="00992923" w:rsidP="007247F6">
      <w:pPr>
        <w:spacing w:line="360" w:lineRule="auto"/>
        <w:rPr>
          <w:rFonts w:ascii="Arial" w:hAnsi="Arial" w:cs="Arial"/>
        </w:rPr>
      </w:pPr>
      <w:r w:rsidRPr="007247F6">
        <w:rPr>
          <w:rFonts w:ascii="Arial" w:hAnsi="Arial" w:cs="Arial"/>
        </w:rPr>
        <w:t xml:space="preserve">Airbnb Inc. is a worldwide online marketplace through which users can book or rent accommodation and </w:t>
      </w:r>
      <w:r w:rsidR="00B733B2" w:rsidRPr="007247F6">
        <w:rPr>
          <w:rFonts w:ascii="Arial" w:hAnsi="Arial" w:cs="Arial"/>
        </w:rPr>
        <w:t xml:space="preserve">was </w:t>
      </w:r>
      <w:r w:rsidRPr="007247F6">
        <w:rPr>
          <w:rFonts w:ascii="Arial" w:hAnsi="Arial" w:cs="Arial"/>
        </w:rPr>
        <w:t xml:space="preserve">founded in 2008. The founders’ </w:t>
      </w:r>
      <w:r w:rsidR="00B733B2" w:rsidRPr="007247F6">
        <w:rPr>
          <w:rFonts w:ascii="Arial" w:hAnsi="Arial" w:cs="Arial"/>
        </w:rPr>
        <w:t>entrepreneurial</w:t>
      </w:r>
      <w:r w:rsidRPr="007247F6">
        <w:rPr>
          <w:rFonts w:ascii="Arial" w:hAnsi="Arial" w:cs="Arial"/>
        </w:rPr>
        <w:t xml:space="preserve"> idea was </w:t>
      </w:r>
      <w:r w:rsidR="00B733B2" w:rsidRPr="007247F6">
        <w:rPr>
          <w:rFonts w:ascii="Arial" w:hAnsi="Arial" w:cs="Arial"/>
        </w:rPr>
        <w:t>recognising</w:t>
      </w:r>
      <w:r w:rsidRPr="007247F6">
        <w:rPr>
          <w:rFonts w:ascii="Arial" w:hAnsi="Arial" w:cs="Arial"/>
        </w:rPr>
        <w:t xml:space="preserve"> the opportunity to </w:t>
      </w:r>
      <w:r w:rsidR="00B733B2" w:rsidRPr="007247F6">
        <w:rPr>
          <w:rFonts w:ascii="Arial" w:hAnsi="Arial" w:cs="Arial"/>
        </w:rPr>
        <w:t>monetise</w:t>
      </w:r>
      <w:r w:rsidRPr="007247F6">
        <w:rPr>
          <w:rFonts w:ascii="Arial" w:hAnsi="Arial" w:cs="Arial"/>
        </w:rPr>
        <w:t xml:space="preserve"> residential space that is not in use by connecting owners of these properties </w:t>
      </w:r>
      <w:r w:rsidR="00B733B2" w:rsidRPr="007247F6">
        <w:rPr>
          <w:rFonts w:ascii="Arial" w:hAnsi="Arial" w:cs="Arial"/>
        </w:rPr>
        <w:t>with travellers</w:t>
      </w:r>
      <w:r w:rsidRPr="007247F6">
        <w:rPr>
          <w:rFonts w:ascii="Arial" w:hAnsi="Arial" w:cs="Arial"/>
        </w:rPr>
        <w:t xml:space="preserve"> looking for inexpensive yet authentic accommodation. Airbnb instead created a digital platform based on the sharing economy that allows people to rent out spare rooms, entire homes, and unique accommodations to guests, rather than investing in physical hotels. (Airbnb Investor Relations, 2024)</w:t>
      </w:r>
    </w:p>
    <w:p w14:paraId="59A857F0" w14:textId="16A74090" w:rsidR="0058037A" w:rsidRPr="007247F6" w:rsidRDefault="009D26B1" w:rsidP="009D26B1">
      <w:pPr>
        <w:spacing w:line="360" w:lineRule="auto"/>
        <w:jc w:val="center"/>
        <w:rPr>
          <w:rFonts w:ascii="Arial" w:hAnsi="Arial" w:cs="Arial"/>
        </w:rPr>
      </w:pPr>
      <w:r>
        <w:rPr>
          <w:rFonts w:ascii="Arial" w:hAnsi="Arial" w:cs="Arial"/>
          <w:noProof/>
        </w:rPr>
        <w:drawing>
          <wp:inline distT="0" distB="0" distL="0" distR="0" wp14:anchorId="29649055" wp14:editId="00A626BD">
            <wp:extent cx="3688017" cy="2647315"/>
            <wp:effectExtent l="0" t="0" r="8255" b="635"/>
            <wp:docPr id="216503206" name="Picture 27">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03206" name="Picture 27">
                      <a:hlinkClick r:id="rId10"/>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97762" cy="2654310"/>
                    </a:xfrm>
                    <a:prstGeom prst="rect">
                      <a:avLst/>
                    </a:prstGeom>
                    <a:ln>
                      <a:noFill/>
                    </a:ln>
                    <a:effectLst>
                      <a:softEdge rad="112500"/>
                    </a:effectLst>
                  </pic:spPr>
                </pic:pic>
              </a:graphicData>
            </a:graphic>
          </wp:inline>
        </w:drawing>
      </w:r>
    </w:p>
    <w:p w14:paraId="4BC73C60" w14:textId="634E66D9" w:rsidR="004C7206" w:rsidRPr="007247F6" w:rsidRDefault="004C7206" w:rsidP="007247F6">
      <w:pPr>
        <w:spacing w:line="360" w:lineRule="auto"/>
        <w:rPr>
          <w:rFonts w:ascii="Arial" w:hAnsi="Arial" w:cs="Arial"/>
        </w:rPr>
      </w:pPr>
      <w:r w:rsidRPr="007247F6">
        <w:rPr>
          <w:rFonts w:ascii="Arial" w:hAnsi="Arial" w:cs="Arial"/>
        </w:rPr>
        <w:t xml:space="preserve">The company’s business model offers a disruptive innovation within the hospitality industry since it acts as an asset-light platform rather than an accommodation provider. It results in a significant reduction of capital investment and swift global expansion. Schumpeter's innovation theory asserts </w:t>
      </w:r>
      <w:r w:rsidR="00B733B2" w:rsidRPr="007247F6">
        <w:rPr>
          <w:rFonts w:ascii="Arial" w:hAnsi="Arial" w:cs="Arial"/>
        </w:rPr>
        <w:t xml:space="preserve">that </w:t>
      </w:r>
      <w:r w:rsidRPr="007247F6">
        <w:rPr>
          <w:rFonts w:ascii="Arial" w:hAnsi="Arial" w:cs="Arial"/>
        </w:rPr>
        <w:t xml:space="preserve">entrepreneurs create economic value through combinations of new ideas, which can change an existing commodity's market. According to Schumpeter (1934), Airbnb changes the supply and consumption of accommodation in a fundamental way. According to Zervas, </w:t>
      </w:r>
      <w:proofErr w:type="spellStart"/>
      <w:r w:rsidRPr="007247F6">
        <w:rPr>
          <w:rFonts w:ascii="Arial" w:hAnsi="Arial" w:cs="Arial"/>
        </w:rPr>
        <w:lastRenderedPageBreak/>
        <w:t>Proserpio</w:t>
      </w:r>
      <w:proofErr w:type="spellEnd"/>
      <w:r w:rsidRPr="007247F6">
        <w:rPr>
          <w:rFonts w:ascii="Arial" w:hAnsi="Arial" w:cs="Arial"/>
        </w:rPr>
        <w:t>, and Byers (2017), Airbnb’s platform has made it easier for consumers to purchase accommodation and, hence, has upped the competition in the hotel industry. Airbnb’s innovation is not limited to creating a business model; it has changed the competitive dynamics in the hospitality sector by making consumer peers see peer-to-peer accommodation as a substitute for traditional hotels. Moreover, its platform-based business model exhibits network effects: increasing hosts attracts more guests, which further encourages hosts to join, thus enhancing the company's competitive position.</w:t>
      </w:r>
    </w:p>
    <w:p w14:paraId="055B8E3A" w14:textId="3682B355" w:rsidR="009D143A" w:rsidRPr="007247F6" w:rsidRDefault="009D143A" w:rsidP="007247F6">
      <w:pPr>
        <w:spacing w:line="360" w:lineRule="auto"/>
        <w:rPr>
          <w:rFonts w:ascii="Arial" w:hAnsi="Arial" w:cs="Arial"/>
        </w:rPr>
      </w:pPr>
      <w:r w:rsidRPr="007247F6">
        <w:rPr>
          <w:rFonts w:ascii="Arial" w:hAnsi="Arial" w:cs="Arial"/>
        </w:rPr>
        <w:t xml:space="preserve">Despite its unique business model, Airbnb faces challenges such as regulatory compliance, issues related to affordable housing in certain cities, and increased competition from major hotel chains and online travel agencies. Therefore, it is participation and continuous innovation that help it retain its </w:t>
      </w:r>
      <w:r w:rsidR="00B733B2" w:rsidRPr="007247F6">
        <w:rPr>
          <w:rFonts w:ascii="Arial" w:hAnsi="Arial" w:cs="Arial"/>
        </w:rPr>
        <w:t>leadership</w:t>
      </w:r>
      <w:r w:rsidRPr="007247F6">
        <w:rPr>
          <w:rFonts w:ascii="Arial" w:hAnsi="Arial" w:cs="Arial"/>
        </w:rPr>
        <w:t>.</w:t>
      </w:r>
    </w:p>
    <w:p w14:paraId="742AE069" w14:textId="77777777" w:rsidR="009E15CF" w:rsidRPr="00924727" w:rsidRDefault="009E15CF" w:rsidP="00924727">
      <w:pPr>
        <w:pStyle w:val="Heading2"/>
      </w:pPr>
      <w:bookmarkStart w:id="1" w:name="_Toc233510965"/>
      <w:r w:rsidRPr="00924727">
        <w:t>Products and Services.</w:t>
      </w:r>
      <w:bookmarkEnd w:id="1"/>
      <w:r w:rsidRPr="00924727">
        <w:t xml:space="preserve"> </w:t>
      </w:r>
    </w:p>
    <w:p w14:paraId="1BF07E52" w14:textId="7365D5F9" w:rsidR="009E15CF" w:rsidRPr="007247F6" w:rsidRDefault="00700D85" w:rsidP="007247F6">
      <w:pPr>
        <w:spacing w:line="360" w:lineRule="auto"/>
        <w:rPr>
          <w:rFonts w:ascii="Arial" w:hAnsi="Arial" w:cs="Arial"/>
        </w:rPr>
      </w:pPr>
      <w:r w:rsidRPr="007247F6">
        <w:rPr>
          <w:rFonts w:ascii="Arial" w:hAnsi="Arial" w:cs="Arial"/>
        </w:rPr>
        <w:t xml:space="preserve">By performing intermediary functions, Airbnb can share the ownership costs of the intermediary, while </w:t>
      </w:r>
      <w:r w:rsidR="00B733B2" w:rsidRPr="007247F6">
        <w:rPr>
          <w:rFonts w:ascii="Arial" w:hAnsi="Arial" w:cs="Arial"/>
        </w:rPr>
        <w:t>utilising</w:t>
      </w:r>
      <w:r w:rsidRPr="007247F6">
        <w:rPr>
          <w:rFonts w:ascii="Arial" w:hAnsi="Arial" w:cs="Arial"/>
        </w:rPr>
        <w:t xml:space="preserve"> its resources for platform development, customer experience and technology (critical for success for digital platform businesses) (Cusumano, </w:t>
      </w:r>
      <w:proofErr w:type="spellStart"/>
      <w:r w:rsidRPr="007247F6">
        <w:rPr>
          <w:rFonts w:ascii="Arial" w:hAnsi="Arial" w:cs="Arial"/>
        </w:rPr>
        <w:t>Gawer</w:t>
      </w:r>
      <w:proofErr w:type="spellEnd"/>
      <w:r w:rsidRPr="007247F6">
        <w:rPr>
          <w:rFonts w:ascii="Arial" w:hAnsi="Arial" w:cs="Arial"/>
        </w:rPr>
        <w:t xml:space="preserve"> and Yoffie, 2019).</w:t>
      </w:r>
    </w:p>
    <w:p w14:paraId="36E2B772" w14:textId="3EA905B3" w:rsidR="00EC7D74" w:rsidRPr="007247F6" w:rsidRDefault="00EC7D74" w:rsidP="007247F6">
      <w:pPr>
        <w:spacing w:line="360" w:lineRule="auto"/>
        <w:rPr>
          <w:rFonts w:ascii="Arial" w:hAnsi="Arial" w:cs="Arial"/>
        </w:rPr>
      </w:pPr>
      <w:r w:rsidRPr="007247F6">
        <w:rPr>
          <w:rFonts w:ascii="Arial" w:hAnsi="Arial" w:cs="Arial"/>
        </w:rPr>
        <w:t xml:space="preserve">The company’s main service is accommodation booking, which includes private rooms, entire homes, and unique properties like cabins, castles and tiny houses. Additionally, Airbnb provides Airbnb Experiences that </w:t>
      </w:r>
      <w:r w:rsidR="0080792C" w:rsidRPr="007247F6">
        <w:rPr>
          <w:rFonts w:ascii="Arial" w:hAnsi="Arial" w:cs="Arial"/>
        </w:rPr>
        <w:t>allow travellers</w:t>
      </w:r>
      <w:r w:rsidRPr="007247F6">
        <w:rPr>
          <w:rFonts w:ascii="Arial" w:hAnsi="Arial" w:cs="Arial"/>
        </w:rPr>
        <w:t xml:space="preserve"> to take part in cultural, recreation and educational experiences. The payment process and transfer of funds are done through the website to ensure maximum protection for both the hosts and guests.</w:t>
      </w:r>
    </w:p>
    <w:p w14:paraId="326DEB43" w14:textId="77777777" w:rsidR="0080792C" w:rsidRPr="007247F6" w:rsidRDefault="0080792C" w:rsidP="007247F6">
      <w:pPr>
        <w:spacing w:line="360" w:lineRule="auto"/>
        <w:rPr>
          <w:rFonts w:ascii="Arial" w:hAnsi="Arial" w:cs="Arial"/>
        </w:rPr>
      </w:pPr>
      <w:r w:rsidRPr="007247F6">
        <w:rPr>
          <w:rFonts w:ascii="Arial" w:hAnsi="Arial" w:cs="Arial"/>
        </w:rPr>
        <w:t>Through the integration of services, the process of booking is simplified, while simultaneously contributing to flexibility, convenience and travel authenticity. Nonetheless, customer experience quality is still determined by individual hosts, causing greater variability than conventional hotel operators.</w:t>
      </w:r>
    </w:p>
    <w:p w14:paraId="60912633" w14:textId="5538E5F9" w:rsidR="00856D35" w:rsidRPr="007247F6" w:rsidRDefault="00856D35" w:rsidP="00924727">
      <w:pPr>
        <w:pStyle w:val="Heading2"/>
      </w:pPr>
      <w:bookmarkStart w:id="2" w:name="_Toc233510966"/>
      <w:r w:rsidRPr="007247F6">
        <w:t>Business Objectives</w:t>
      </w:r>
      <w:r w:rsidR="00176661">
        <w:t>.</w:t>
      </w:r>
      <w:bookmarkEnd w:id="2"/>
      <w:r w:rsidR="00176661">
        <w:t xml:space="preserve"> </w:t>
      </w:r>
    </w:p>
    <w:p w14:paraId="40BAFD22" w14:textId="6A5FAA66" w:rsidR="0025547B" w:rsidRPr="007247F6" w:rsidRDefault="0025547B" w:rsidP="007247F6">
      <w:pPr>
        <w:spacing w:line="360" w:lineRule="auto"/>
        <w:rPr>
          <w:rFonts w:ascii="Arial" w:hAnsi="Arial" w:cs="Arial"/>
        </w:rPr>
      </w:pPr>
      <w:r w:rsidRPr="007247F6">
        <w:rPr>
          <w:rFonts w:ascii="Arial" w:hAnsi="Arial" w:cs="Arial"/>
        </w:rPr>
        <w:t xml:space="preserve">Airbnb’s short-term goals include increasing customer satisfaction, enhancing host participation and growing the number of active listings in key markets. This goal is strategically relevant given that enhanced platform features improve customer </w:t>
      </w:r>
      <w:r w:rsidRPr="007247F6">
        <w:rPr>
          <w:rFonts w:ascii="Arial" w:hAnsi="Arial" w:cs="Arial"/>
        </w:rPr>
        <w:lastRenderedPageBreak/>
        <w:t>experience, increase switching costs and boost customer retention, therefore supporting sustainable competitive advantage (Teece, 2018).</w:t>
      </w:r>
    </w:p>
    <w:p w14:paraId="6685A160" w14:textId="21813096" w:rsidR="0080792C" w:rsidRPr="007247F6" w:rsidRDefault="007358E7" w:rsidP="007247F6">
      <w:pPr>
        <w:spacing w:line="360" w:lineRule="auto"/>
        <w:rPr>
          <w:rFonts w:ascii="Arial" w:hAnsi="Arial" w:cs="Arial"/>
        </w:rPr>
      </w:pPr>
      <w:r w:rsidRPr="007247F6">
        <w:rPr>
          <w:rFonts w:ascii="Arial" w:hAnsi="Arial" w:cs="Arial"/>
        </w:rPr>
        <w:t>Clearly summarise Airbnb’s objectives. The goal is to attain sustainable international growth, ongoing digital innovations, additional profitability</w:t>
      </w:r>
      <w:r w:rsidR="006B32A8" w:rsidRPr="007247F6">
        <w:rPr>
          <w:rFonts w:ascii="Arial" w:hAnsi="Arial" w:cs="Arial"/>
        </w:rPr>
        <w:t>,</w:t>
      </w:r>
      <w:r w:rsidRPr="007247F6">
        <w:rPr>
          <w:rFonts w:ascii="Arial" w:hAnsi="Arial" w:cs="Arial"/>
        </w:rPr>
        <w:t xml:space="preserve"> and </w:t>
      </w:r>
      <w:r w:rsidR="006B32A8" w:rsidRPr="007247F6">
        <w:rPr>
          <w:rFonts w:ascii="Arial" w:hAnsi="Arial" w:cs="Arial"/>
        </w:rPr>
        <w:t>to strengthen</w:t>
      </w:r>
      <w:r w:rsidRPr="007247F6">
        <w:rPr>
          <w:rFonts w:ascii="Arial" w:hAnsi="Arial" w:cs="Arial"/>
        </w:rPr>
        <w:t xml:space="preserve"> the trust placed in the Group by various stakeholders. The company also wants to give back to the local communities through responsible tourism </w:t>
      </w:r>
      <w:r w:rsidR="006B32A8" w:rsidRPr="007247F6">
        <w:rPr>
          <w:rFonts w:ascii="Arial" w:hAnsi="Arial" w:cs="Arial"/>
        </w:rPr>
        <w:t>endeavours</w:t>
      </w:r>
      <w:r w:rsidRPr="007247F6">
        <w:rPr>
          <w:rFonts w:ascii="Arial" w:hAnsi="Arial" w:cs="Arial"/>
        </w:rPr>
        <w:t xml:space="preserve"> while retaining </w:t>
      </w:r>
      <w:r w:rsidR="006B32A8" w:rsidRPr="007247F6">
        <w:rPr>
          <w:rFonts w:ascii="Arial" w:hAnsi="Arial" w:cs="Arial"/>
        </w:rPr>
        <w:t xml:space="preserve">a </w:t>
      </w:r>
      <w:r w:rsidRPr="007247F6">
        <w:rPr>
          <w:rFonts w:ascii="Arial" w:hAnsi="Arial" w:cs="Arial"/>
        </w:rPr>
        <w:t>sustainable competitive advantage in an ever-competitive global marketplace.</w:t>
      </w:r>
    </w:p>
    <w:p w14:paraId="28F13D19" w14:textId="38609535" w:rsidR="005C0A2A" w:rsidRPr="007247F6" w:rsidRDefault="005C0A2A" w:rsidP="00924727">
      <w:pPr>
        <w:pStyle w:val="Heading2"/>
      </w:pPr>
      <w:bookmarkStart w:id="3" w:name="_Toc233510967"/>
      <w:r w:rsidRPr="007247F6">
        <w:t>Unique Selling Point (USP)</w:t>
      </w:r>
      <w:r w:rsidR="00176661">
        <w:t>.</w:t>
      </w:r>
      <w:bookmarkEnd w:id="3"/>
      <w:r w:rsidR="00176661">
        <w:t xml:space="preserve"> </w:t>
      </w:r>
    </w:p>
    <w:p w14:paraId="2235A8CE" w14:textId="500228BF" w:rsidR="004813E9" w:rsidRPr="007247F6" w:rsidRDefault="004813E9" w:rsidP="007247F6">
      <w:pPr>
        <w:spacing w:line="360" w:lineRule="auto"/>
        <w:rPr>
          <w:rFonts w:ascii="Arial" w:hAnsi="Arial" w:cs="Arial"/>
        </w:rPr>
      </w:pPr>
      <w:r w:rsidRPr="007247F6">
        <w:rPr>
          <w:rFonts w:ascii="Arial" w:hAnsi="Arial" w:cs="Arial"/>
        </w:rPr>
        <w:t>Airbnb’s USP is providing genuine experiences through a global peer-to-peer platform</w:t>
      </w:r>
      <w:r w:rsidR="006B32A8" w:rsidRPr="007247F6">
        <w:rPr>
          <w:rFonts w:ascii="Arial" w:hAnsi="Arial" w:cs="Arial"/>
        </w:rPr>
        <w:t>,</w:t>
      </w:r>
      <w:r w:rsidRPr="007247F6">
        <w:rPr>
          <w:rFonts w:ascii="Arial" w:hAnsi="Arial" w:cs="Arial"/>
        </w:rPr>
        <w:t xml:space="preserve"> which does not entail the ownership of physical assets, an offering that </w:t>
      </w:r>
      <w:r w:rsidR="006B32A8" w:rsidRPr="007247F6">
        <w:rPr>
          <w:rFonts w:ascii="Arial" w:hAnsi="Arial" w:cs="Arial"/>
        </w:rPr>
        <w:t>personalises</w:t>
      </w:r>
      <w:r w:rsidRPr="007247F6">
        <w:rPr>
          <w:rFonts w:ascii="Arial" w:hAnsi="Arial" w:cs="Arial"/>
        </w:rPr>
        <w:t xml:space="preserve"> accommodation experiences. Airbnb, unlike a traditional hotel company, gives travellers the chance to experience destinations through local hosts while providing property owners with the chance to earn.</w:t>
      </w:r>
    </w:p>
    <w:p w14:paraId="02226ED4" w14:textId="5CC50B38" w:rsidR="0080792C" w:rsidRPr="007247F6" w:rsidRDefault="00777589" w:rsidP="007247F6">
      <w:pPr>
        <w:spacing w:line="360" w:lineRule="auto"/>
        <w:rPr>
          <w:rFonts w:ascii="Arial" w:hAnsi="Arial" w:cs="Arial"/>
        </w:rPr>
      </w:pPr>
      <w:r w:rsidRPr="007247F6">
        <w:rPr>
          <w:rFonts w:ascii="Arial" w:hAnsi="Arial" w:cs="Arial"/>
        </w:rPr>
        <w:t>The asset-light business model offers a range of competitive advantages, including lower costs, rapid scalability, and wide geographic coverage. Further, accommodation options on the platform are available across different price brackets that appeal to a varied customer base</w:t>
      </w:r>
      <w:r w:rsidR="006B32A8" w:rsidRPr="007247F6">
        <w:rPr>
          <w:rFonts w:ascii="Arial" w:hAnsi="Arial" w:cs="Arial"/>
        </w:rPr>
        <w:t>,</w:t>
      </w:r>
      <w:r w:rsidRPr="007247F6">
        <w:rPr>
          <w:rFonts w:ascii="Arial" w:hAnsi="Arial" w:cs="Arial"/>
        </w:rPr>
        <w:t xml:space="preserve"> like budget travellers, families, business </w:t>
      </w:r>
      <w:r w:rsidR="006B32A8" w:rsidRPr="007247F6">
        <w:rPr>
          <w:rFonts w:ascii="Arial" w:hAnsi="Arial" w:cs="Arial"/>
        </w:rPr>
        <w:t xml:space="preserve">travellers, </w:t>
      </w:r>
      <w:r w:rsidRPr="007247F6">
        <w:rPr>
          <w:rFonts w:ascii="Arial" w:hAnsi="Arial" w:cs="Arial"/>
        </w:rPr>
        <w:t>and digital nomads.</w:t>
      </w:r>
    </w:p>
    <w:p w14:paraId="2F6AB13A" w14:textId="10B73E57" w:rsidR="00504A2B" w:rsidRPr="007247F6" w:rsidRDefault="000918C2" w:rsidP="007247F6">
      <w:pPr>
        <w:spacing w:line="360" w:lineRule="auto"/>
        <w:rPr>
          <w:rFonts w:ascii="Arial" w:hAnsi="Arial" w:cs="Arial"/>
        </w:rPr>
      </w:pPr>
      <w:r w:rsidRPr="007247F6">
        <w:rPr>
          <w:rFonts w:ascii="Arial" w:hAnsi="Arial" w:cs="Arial"/>
        </w:rPr>
        <w:t xml:space="preserve">Airbnb’s trusted digital ecosystem is another major differentiator. This includes verified user profiles, secured online payment, and a complete review system. By </w:t>
      </w:r>
      <w:r w:rsidR="006B32A8" w:rsidRPr="007247F6">
        <w:rPr>
          <w:rFonts w:ascii="Arial" w:hAnsi="Arial" w:cs="Arial"/>
        </w:rPr>
        <w:t>certainly</w:t>
      </w:r>
      <w:r w:rsidRPr="007247F6">
        <w:rPr>
          <w:rFonts w:ascii="Arial" w:hAnsi="Arial" w:cs="Arial"/>
        </w:rPr>
        <w:t xml:space="preserve"> reducing the information asymmetry between hosts and guests, these features can help build consumer confidence.</w:t>
      </w:r>
    </w:p>
    <w:p w14:paraId="00826008" w14:textId="2F233C4F" w:rsidR="000B3AEF" w:rsidRPr="007247F6" w:rsidRDefault="000B3AEF" w:rsidP="007247F6">
      <w:pPr>
        <w:spacing w:line="360" w:lineRule="auto"/>
        <w:rPr>
          <w:rFonts w:ascii="Arial" w:hAnsi="Arial" w:cs="Arial"/>
        </w:rPr>
      </w:pPr>
      <w:r w:rsidRPr="007247F6">
        <w:rPr>
          <w:rFonts w:ascii="Arial" w:hAnsi="Arial" w:cs="Arial"/>
        </w:rPr>
        <w:t xml:space="preserve">The fundamentally crucial element for Airbnb is to maintain trust or create it. </w:t>
      </w:r>
      <w:proofErr w:type="gramStart"/>
      <w:r w:rsidRPr="007247F6">
        <w:rPr>
          <w:rFonts w:ascii="Arial" w:hAnsi="Arial" w:cs="Arial"/>
        </w:rPr>
        <w:t>As long as</w:t>
      </w:r>
      <w:proofErr w:type="gramEnd"/>
      <w:r w:rsidRPr="007247F6">
        <w:rPr>
          <w:rFonts w:ascii="Arial" w:hAnsi="Arial" w:cs="Arial"/>
        </w:rPr>
        <w:t xml:space="preserve"> Airbnb maintains its trust, passengers will be happy to use its services </w:t>
      </w:r>
      <w:proofErr w:type="gramStart"/>
      <w:r w:rsidRPr="007247F6">
        <w:rPr>
          <w:rFonts w:ascii="Arial" w:hAnsi="Arial" w:cs="Arial"/>
        </w:rPr>
        <w:t>again and again</w:t>
      </w:r>
      <w:proofErr w:type="gramEnd"/>
      <w:r w:rsidRPr="007247F6">
        <w:rPr>
          <w:rFonts w:ascii="Arial" w:hAnsi="Arial" w:cs="Arial"/>
        </w:rPr>
        <w:t>. Therefore, although the USP is a strong source of competitive advantage, the company will have to continue to alter its strategies to remain at the top.</w:t>
      </w:r>
    </w:p>
    <w:p w14:paraId="402102A3" w14:textId="43EF84E5" w:rsidR="004019F8" w:rsidRPr="00F23354" w:rsidRDefault="004019F8" w:rsidP="00F23354">
      <w:pPr>
        <w:pStyle w:val="Heading1"/>
      </w:pPr>
      <w:bookmarkStart w:id="4" w:name="_Toc233510968"/>
      <w:r w:rsidRPr="00F23354">
        <w:t>Business Environment and Competitor Analysis</w:t>
      </w:r>
      <w:r w:rsidR="00176661">
        <w:t>.</w:t>
      </w:r>
      <w:bookmarkEnd w:id="4"/>
      <w:r w:rsidR="00176661">
        <w:t xml:space="preserve"> </w:t>
      </w:r>
    </w:p>
    <w:p w14:paraId="251D903D" w14:textId="22FE489D" w:rsidR="00D556B5" w:rsidRPr="007247F6" w:rsidRDefault="00D556B5" w:rsidP="00AE450F">
      <w:pPr>
        <w:pStyle w:val="Heading2"/>
      </w:pPr>
      <w:bookmarkStart w:id="5" w:name="_Toc233510969"/>
      <w:r w:rsidRPr="007247F6">
        <w:t>SWOT Analysis</w:t>
      </w:r>
      <w:r w:rsidR="00176661">
        <w:t>.</w:t>
      </w:r>
      <w:bookmarkEnd w:id="5"/>
      <w:r w:rsidR="00176661">
        <w:t xml:space="preserve"> </w:t>
      </w:r>
    </w:p>
    <w:p w14:paraId="1F19E989" w14:textId="6D63DF45" w:rsidR="004019F8" w:rsidRPr="007247F6" w:rsidRDefault="004A3125" w:rsidP="007247F6">
      <w:pPr>
        <w:spacing w:line="360" w:lineRule="auto"/>
        <w:rPr>
          <w:rFonts w:ascii="Arial" w:hAnsi="Arial" w:cs="Arial"/>
        </w:rPr>
      </w:pPr>
      <w:r w:rsidRPr="007247F6">
        <w:rPr>
          <w:rFonts w:ascii="Arial" w:hAnsi="Arial" w:cs="Arial"/>
        </w:rPr>
        <w:t xml:space="preserve">SWOT analysis of </w:t>
      </w:r>
      <w:r w:rsidR="006B32A8" w:rsidRPr="007247F6">
        <w:rPr>
          <w:rFonts w:ascii="Arial" w:hAnsi="Arial" w:cs="Arial"/>
        </w:rPr>
        <w:t>Airbnb</w:t>
      </w:r>
      <w:r w:rsidRPr="007247F6">
        <w:rPr>
          <w:rFonts w:ascii="Arial" w:hAnsi="Arial" w:cs="Arial"/>
        </w:rPr>
        <w:t xml:space="preserve"> identifies the internal </w:t>
      </w:r>
      <w:r w:rsidR="00037D33" w:rsidRPr="007247F6">
        <w:rPr>
          <w:rFonts w:ascii="Arial" w:hAnsi="Arial" w:cs="Arial"/>
        </w:rPr>
        <w:t>strengths</w:t>
      </w:r>
      <w:r w:rsidRPr="007247F6">
        <w:rPr>
          <w:rFonts w:ascii="Arial" w:hAnsi="Arial" w:cs="Arial"/>
        </w:rPr>
        <w:t xml:space="preserve"> and weaknesses of the company and the external opportunities and threats relating to its competitive </w:t>
      </w:r>
      <w:r w:rsidRPr="007247F6">
        <w:rPr>
          <w:rFonts w:ascii="Arial" w:hAnsi="Arial" w:cs="Arial"/>
        </w:rPr>
        <w:lastRenderedPageBreak/>
        <w:t xml:space="preserve">position. Through the identification of these factors, the business can formulate strategies that </w:t>
      </w:r>
      <w:r w:rsidR="00037D33" w:rsidRPr="007247F6">
        <w:rPr>
          <w:rFonts w:ascii="Arial" w:hAnsi="Arial" w:cs="Arial"/>
        </w:rPr>
        <w:t>capitalise</w:t>
      </w:r>
      <w:r w:rsidRPr="007247F6">
        <w:rPr>
          <w:rFonts w:ascii="Arial" w:hAnsi="Arial" w:cs="Arial"/>
        </w:rPr>
        <w:t xml:space="preserve"> on its competitive edge while countering the risks (Gürel and Tat, 2017).</w:t>
      </w:r>
    </w:p>
    <w:p w14:paraId="624F1DCB" w14:textId="49939522" w:rsidR="000C21D7" w:rsidRPr="00DD1C91" w:rsidRDefault="000C21D7" w:rsidP="00DD1C91">
      <w:pPr>
        <w:pStyle w:val="Heading3"/>
      </w:pPr>
      <w:bookmarkStart w:id="6" w:name="_Toc233510970"/>
      <w:r w:rsidRPr="00DD1C91">
        <w:t>Strengths</w:t>
      </w:r>
      <w:r w:rsidR="00176661" w:rsidRPr="00DD1C91">
        <w:t>.</w:t>
      </w:r>
      <w:bookmarkEnd w:id="6"/>
      <w:r w:rsidR="00176661" w:rsidRPr="00DD1C91">
        <w:t xml:space="preserve"> </w:t>
      </w:r>
    </w:p>
    <w:p w14:paraId="0C8841C0" w14:textId="47EB7732" w:rsidR="000C21D7" w:rsidRPr="007247F6" w:rsidRDefault="00402BE5" w:rsidP="007247F6">
      <w:pPr>
        <w:spacing w:line="360" w:lineRule="auto"/>
        <w:rPr>
          <w:rFonts w:ascii="Arial" w:hAnsi="Arial" w:cs="Arial"/>
        </w:rPr>
      </w:pPr>
      <w:r w:rsidRPr="007247F6">
        <w:rPr>
          <w:rFonts w:ascii="Arial" w:hAnsi="Arial" w:cs="Arial"/>
        </w:rPr>
        <w:t>The asset-light business model of Airbnb is one of its strongest abilities</w:t>
      </w:r>
      <w:r w:rsidR="006B32A8" w:rsidRPr="007247F6">
        <w:rPr>
          <w:rFonts w:ascii="Arial" w:hAnsi="Arial" w:cs="Arial"/>
        </w:rPr>
        <w:t>,</w:t>
      </w:r>
      <w:r w:rsidRPr="007247F6">
        <w:rPr>
          <w:rFonts w:ascii="Arial" w:hAnsi="Arial" w:cs="Arial"/>
        </w:rPr>
        <w:t xml:space="preserve"> which gives fast global expansion without much capital assistance. Airbnb's model allows it to spend its money on innovative projects and not owning properties, which makes the </w:t>
      </w:r>
      <w:r w:rsidR="006B32A8" w:rsidRPr="007247F6">
        <w:rPr>
          <w:rFonts w:ascii="Arial" w:hAnsi="Arial" w:cs="Arial"/>
        </w:rPr>
        <w:t>organisation</w:t>
      </w:r>
      <w:r w:rsidRPr="007247F6">
        <w:rPr>
          <w:rFonts w:ascii="Arial" w:hAnsi="Arial" w:cs="Arial"/>
        </w:rPr>
        <w:t xml:space="preserve"> more agile than hotel chains (Cusumano, </w:t>
      </w:r>
      <w:proofErr w:type="spellStart"/>
      <w:r w:rsidRPr="007247F6">
        <w:rPr>
          <w:rFonts w:ascii="Arial" w:hAnsi="Arial" w:cs="Arial"/>
        </w:rPr>
        <w:t>Gawer</w:t>
      </w:r>
      <w:proofErr w:type="spellEnd"/>
      <w:r w:rsidRPr="007247F6">
        <w:rPr>
          <w:rFonts w:ascii="Arial" w:hAnsi="Arial" w:cs="Arial"/>
        </w:rPr>
        <w:t xml:space="preserve"> and Yoffie, 2019). Nonetheless, reliance on independent hosts indicates that effective governance mechanisms and ways to build trust are required to ensure consistent service quality (Guttentag, 2019).</w:t>
      </w:r>
    </w:p>
    <w:p w14:paraId="4582551C" w14:textId="3B7B24F1" w:rsidR="00A747B5" w:rsidRPr="007247F6" w:rsidRDefault="00A747B5" w:rsidP="007247F6">
      <w:pPr>
        <w:spacing w:line="360" w:lineRule="auto"/>
        <w:rPr>
          <w:rFonts w:ascii="Arial" w:hAnsi="Arial" w:cs="Arial"/>
        </w:rPr>
      </w:pPr>
      <w:r w:rsidRPr="007247F6">
        <w:rPr>
          <w:rFonts w:ascii="Arial" w:hAnsi="Arial" w:cs="Arial"/>
        </w:rPr>
        <w:t xml:space="preserve">Building up Airbnb’s brand has helped Airbnb become a global agency. The reputation of the platform, the abundance of reviews, the secure payment system, </w:t>
      </w:r>
      <w:r w:rsidR="00626846" w:rsidRPr="007247F6">
        <w:rPr>
          <w:rFonts w:ascii="Arial" w:hAnsi="Arial" w:cs="Arial"/>
        </w:rPr>
        <w:t xml:space="preserve">and </w:t>
      </w:r>
      <w:r w:rsidRPr="007247F6">
        <w:rPr>
          <w:rFonts w:ascii="Arial" w:hAnsi="Arial" w:cs="Arial"/>
        </w:rPr>
        <w:t xml:space="preserve">confirmation of identity of both guests and hosts </w:t>
      </w:r>
      <w:r w:rsidR="00626846" w:rsidRPr="007247F6">
        <w:rPr>
          <w:rFonts w:ascii="Arial" w:hAnsi="Arial" w:cs="Arial"/>
        </w:rPr>
        <w:t>foster</w:t>
      </w:r>
      <w:r w:rsidRPr="007247F6">
        <w:rPr>
          <w:rFonts w:ascii="Arial" w:hAnsi="Arial" w:cs="Arial"/>
        </w:rPr>
        <w:t xml:space="preserve"> trust and belief between guests and hosts, and network effects. On top of that, Airbnb’s utilisation of AI and personalised searching features has enhanced customer experience and increased engagement. Through network effects, the reputation limits </w:t>
      </w:r>
      <w:r w:rsidR="00626846" w:rsidRPr="007247F6">
        <w:rPr>
          <w:rFonts w:ascii="Arial" w:hAnsi="Arial" w:cs="Arial"/>
        </w:rPr>
        <w:t xml:space="preserve">the </w:t>
      </w:r>
      <w:r w:rsidRPr="007247F6">
        <w:rPr>
          <w:rFonts w:ascii="Arial" w:hAnsi="Arial" w:cs="Arial"/>
        </w:rPr>
        <w:t>entry of other companies that may want to take advantage of the platform (Guttentag, 2019).</w:t>
      </w:r>
    </w:p>
    <w:p w14:paraId="6694CDCE" w14:textId="62065D64" w:rsidR="00626846" w:rsidRPr="007247F6" w:rsidRDefault="00626846" w:rsidP="007247F6">
      <w:pPr>
        <w:spacing w:line="360" w:lineRule="auto"/>
        <w:rPr>
          <w:rFonts w:ascii="Arial" w:hAnsi="Arial" w:cs="Arial"/>
        </w:rPr>
      </w:pPr>
      <w:r w:rsidRPr="007247F6">
        <w:rPr>
          <w:rFonts w:ascii="Arial" w:hAnsi="Arial" w:cs="Arial"/>
        </w:rPr>
        <w:t>Nevertheless, while these strengths create large competitive advantages, due to customer trust and technological capabilities, they are vulnerable. A big data breach or drop in service quality could affect confidence in the brand and the brand itself.</w:t>
      </w:r>
    </w:p>
    <w:p w14:paraId="0D91D570" w14:textId="0182782A" w:rsidR="00062DC7" w:rsidRPr="007247F6" w:rsidRDefault="00062DC7" w:rsidP="00F23354">
      <w:pPr>
        <w:pStyle w:val="Heading3"/>
      </w:pPr>
      <w:bookmarkStart w:id="7" w:name="_Toc233510971"/>
      <w:r w:rsidRPr="007247F6">
        <w:t>Weaknesses</w:t>
      </w:r>
      <w:r w:rsidR="00176661">
        <w:t>.</w:t>
      </w:r>
      <w:bookmarkEnd w:id="7"/>
      <w:r w:rsidR="00176661">
        <w:t xml:space="preserve"> </w:t>
      </w:r>
    </w:p>
    <w:p w14:paraId="4F3872E3" w14:textId="0AA1C1AA" w:rsidR="0073392B" w:rsidRPr="007247F6" w:rsidRDefault="0073392B" w:rsidP="007247F6">
      <w:pPr>
        <w:spacing w:line="360" w:lineRule="auto"/>
        <w:rPr>
          <w:rFonts w:ascii="Arial" w:hAnsi="Arial" w:cs="Arial"/>
        </w:rPr>
      </w:pPr>
      <w:r w:rsidRPr="007247F6">
        <w:rPr>
          <w:rFonts w:ascii="Arial" w:hAnsi="Arial" w:cs="Arial"/>
        </w:rPr>
        <w:t xml:space="preserve">Airbnb has weaknesses despite its success. The property ownership and management by individual hosts means the company has less control over </w:t>
      </w:r>
      <w:r w:rsidR="00210ACC" w:rsidRPr="007247F6">
        <w:rPr>
          <w:rFonts w:ascii="Arial" w:hAnsi="Arial" w:cs="Arial"/>
        </w:rPr>
        <w:t xml:space="preserve">the </w:t>
      </w:r>
      <w:r w:rsidRPr="007247F6">
        <w:rPr>
          <w:rFonts w:ascii="Arial" w:hAnsi="Arial" w:cs="Arial"/>
        </w:rPr>
        <w:t>quality and consistency of accommodation as compared to hotel chains. This can lead to a wide variety of customer experiences, thus increasing dissatisfaction and online reviews.</w:t>
      </w:r>
    </w:p>
    <w:p w14:paraId="593C27C8" w14:textId="33284037" w:rsidR="00210ACC" w:rsidRPr="007247F6" w:rsidRDefault="006E4615" w:rsidP="007247F6">
      <w:pPr>
        <w:spacing w:line="360" w:lineRule="auto"/>
        <w:rPr>
          <w:rFonts w:ascii="Arial" w:hAnsi="Arial" w:cs="Arial"/>
        </w:rPr>
      </w:pPr>
      <w:r w:rsidRPr="007247F6">
        <w:rPr>
          <w:rFonts w:ascii="Arial" w:hAnsi="Arial" w:cs="Arial"/>
        </w:rPr>
        <w:t>In</w:t>
      </w:r>
      <w:r w:rsidR="00210ACC" w:rsidRPr="007247F6">
        <w:rPr>
          <w:rFonts w:ascii="Arial" w:hAnsi="Arial" w:cs="Arial"/>
        </w:rPr>
        <w:t xml:space="preserve"> addition, Airbnb is very much reliant on </w:t>
      </w:r>
      <w:r w:rsidRPr="007247F6">
        <w:rPr>
          <w:rFonts w:ascii="Arial" w:hAnsi="Arial" w:cs="Arial"/>
        </w:rPr>
        <w:t>third-party</w:t>
      </w:r>
      <w:r w:rsidR="00210ACC" w:rsidRPr="007247F6">
        <w:rPr>
          <w:rFonts w:ascii="Arial" w:hAnsi="Arial" w:cs="Arial"/>
        </w:rPr>
        <w:t>. If hosts depart the platform in response to regulations, taxes or falling profits, accommodation supply could shrink, taking away choices and making the platform less attractive to customers.</w:t>
      </w:r>
    </w:p>
    <w:p w14:paraId="072134A8" w14:textId="5DF5F076" w:rsidR="0071320C" w:rsidRPr="007247F6" w:rsidRDefault="0071320C" w:rsidP="007247F6">
      <w:pPr>
        <w:spacing w:line="360" w:lineRule="auto"/>
        <w:rPr>
          <w:rFonts w:ascii="Arial" w:hAnsi="Arial" w:cs="Arial"/>
        </w:rPr>
      </w:pPr>
      <w:r w:rsidRPr="007247F6">
        <w:rPr>
          <w:rFonts w:ascii="Arial" w:hAnsi="Arial" w:cs="Arial"/>
        </w:rPr>
        <w:lastRenderedPageBreak/>
        <w:t>The company has also faced criticism regarding cleaning fees, hidden costs, and responsiveness from customer service, which can negatively affect consumer perceptions and cause customers to consider other accommodation providers.</w:t>
      </w:r>
    </w:p>
    <w:p w14:paraId="2D37FE7C" w14:textId="4B9AC9AE" w:rsidR="002A2B31" w:rsidRPr="007247F6" w:rsidRDefault="002A2B31" w:rsidP="00871887">
      <w:pPr>
        <w:pStyle w:val="Heading3"/>
      </w:pPr>
      <w:bookmarkStart w:id="8" w:name="_Toc233510972"/>
      <w:r w:rsidRPr="007247F6">
        <w:t>Opportunities</w:t>
      </w:r>
      <w:r w:rsidR="00176661">
        <w:t>.</w:t>
      </w:r>
      <w:bookmarkEnd w:id="8"/>
      <w:r w:rsidR="00176661">
        <w:t xml:space="preserve"> </w:t>
      </w:r>
    </w:p>
    <w:p w14:paraId="70692A8A" w14:textId="079E0B46" w:rsidR="00062DC7" w:rsidRPr="007247F6" w:rsidRDefault="00A40763" w:rsidP="007247F6">
      <w:pPr>
        <w:spacing w:line="360" w:lineRule="auto"/>
        <w:rPr>
          <w:rFonts w:ascii="Arial" w:hAnsi="Arial" w:cs="Arial"/>
        </w:rPr>
      </w:pPr>
      <w:r w:rsidRPr="007247F6">
        <w:rPr>
          <w:rFonts w:ascii="Arial" w:hAnsi="Arial" w:cs="Arial"/>
        </w:rPr>
        <w:t xml:space="preserve">According to the experts, the tourism business is back on its feet after </w:t>
      </w:r>
      <w:r w:rsidR="0045480B" w:rsidRPr="007247F6">
        <w:rPr>
          <w:rFonts w:ascii="Arial" w:hAnsi="Arial" w:cs="Arial"/>
        </w:rPr>
        <w:t xml:space="preserve">the </w:t>
      </w:r>
      <w:r w:rsidRPr="007247F6">
        <w:rPr>
          <w:rFonts w:ascii="Arial" w:hAnsi="Arial" w:cs="Arial"/>
        </w:rPr>
        <w:t>effects of the COVID-19 pandemic. So, the tourism business is going to grow</w:t>
      </w:r>
      <w:r w:rsidR="0045480B" w:rsidRPr="007247F6">
        <w:rPr>
          <w:rFonts w:ascii="Arial" w:hAnsi="Arial" w:cs="Arial"/>
        </w:rPr>
        <w:t>,</w:t>
      </w:r>
      <w:r w:rsidRPr="007247F6">
        <w:rPr>
          <w:rFonts w:ascii="Arial" w:hAnsi="Arial" w:cs="Arial"/>
        </w:rPr>
        <w:t xml:space="preserve"> and it looks good for Airbnb. The rising demand for working remotely, the digital nomad lifestyle, and long-term accommodation has increased Airbnb's potential customer base beyond leisure </w:t>
      </w:r>
      <w:r w:rsidR="0045480B" w:rsidRPr="007247F6">
        <w:rPr>
          <w:rFonts w:ascii="Arial" w:hAnsi="Arial" w:cs="Arial"/>
        </w:rPr>
        <w:t>travellers</w:t>
      </w:r>
      <w:r w:rsidRPr="007247F6">
        <w:rPr>
          <w:rFonts w:ascii="Arial" w:hAnsi="Arial" w:cs="Arial"/>
        </w:rPr>
        <w:t>.</w:t>
      </w:r>
    </w:p>
    <w:p w14:paraId="0560BB2C" w14:textId="2CDB8B7D" w:rsidR="0045480B" w:rsidRPr="007247F6" w:rsidRDefault="0045480B" w:rsidP="007247F6">
      <w:pPr>
        <w:spacing w:line="360" w:lineRule="auto"/>
        <w:rPr>
          <w:rFonts w:ascii="Arial" w:hAnsi="Arial" w:cs="Arial"/>
        </w:rPr>
      </w:pPr>
      <w:r w:rsidRPr="007247F6">
        <w:rPr>
          <w:rFonts w:ascii="Arial" w:hAnsi="Arial" w:cs="Arial"/>
        </w:rPr>
        <w:t>Technological innovation also offers great opportunities. To enhance operational efficiency and customer satisfaction, enhancing AI-enabled personalised recommendation systems via additional data analytics investment can be productive. In addition, Airbnb can diversify its sources of income through services like Airbnb Experiences and other travel services.</w:t>
      </w:r>
    </w:p>
    <w:p w14:paraId="5E8A7D56" w14:textId="55B54C25" w:rsidR="0018187B" w:rsidRPr="007247F6" w:rsidRDefault="0018187B" w:rsidP="007247F6">
      <w:pPr>
        <w:spacing w:line="360" w:lineRule="auto"/>
        <w:rPr>
          <w:rFonts w:ascii="Arial" w:hAnsi="Arial" w:cs="Arial"/>
        </w:rPr>
      </w:pPr>
      <w:r w:rsidRPr="007247F6">
        <w:rPr>
          <w:rFonts w:ascii="Arial" w:hAnsi="Arial" w:cs="Arial"/>
        </w:rPr>
        <w:t xml:space="preserve">A host of emerging markets in Asia, Africa and Latin America, where internet penetration and tourism </w:t>
      </w:r>
      <w:r w:rsidR="00275BC7" w:rsidRPr="007247F6">
        <w:rPr>
          <w:rFonts w:ascii="Arial" w:hAnsi="Arial" w:cs="Arial"/>
        </w:rPr>
        <w:t>are</w:t>
      </w:r>
      <w:r w:rsidRPr="007247F6">
        <w:rPr>
          <w:rFonts w:ascii="Arial" w:hAnsi="Arial" w:cs="Arial"/>
        </w:rPr>
        <w:t xml:space="preserve"> growing, also present opportunities for internationalisation.</w:t>
      </w:r>
    </w:p>
    <w:p w14:paraId="795D142D" w14:textId="576EE5F5" w:rsidR="00847B00" w:rsidRPr="00F23354" w:rsidRDefault="00847B00" w:rsidP="00F23354">
      <w:pPr>
        <w:pStyle w:val="Heading3"/>
      </w:pPr>
      <w:bookmarkStart w:id="9" w:name="_Toc233510973"/>
      <w:r w:rsidRPr="00F23354">
        <w:t>Threats</w:t>
      </w:r>
      <w:r w:rsidR="00176661">
        <w:t>.</w:t>
      </w:r>
      <w:bookmarkEnd w:id="9"/>
      <w:r w:rsidR="00176661">
        <w:t xml:space="preserve"> </w:t>
      </w:r>
    </w:p>
    <w:p w14:paraId="29C8AE4C" w14:textId="5868BE12" w:rsidR="00D07080" w:rsidRPr="007247F6" w:rsidRDefault="00275BC7" w:rsidP="007247F6">
      <w:pPr>
        <w:spacing w:line="360" w:lineRule="auto"/>
        <w:rPr>
          <w:rFonts w:ascii="Arial" w:hAnsi="Arial" w:cs="Arial"/>
        </w:rPr>
      </w:pPr>
      <w:r w:rsidRPr="007247F6">
        <w:rPr>
          <w:rFonts w:ascii="Arial" w:hAnsi="Arial" w:cs="Arial"/>
        </w:rPr>
        <w:t>Airbnb operates in an increasingly competitive and highly regulated environment. The company’s biggest threat is the tighter government regulations on short-term rentals in cities with increasing housing costs and overtourism issues. Such regulations can limit available listings while also raising compliance costs.</w:t>
      </w:r>
    </w:p>
    <w:p w14:paraId="27B732DB" w14:textId="6791A799" w:rsidR="00EE6F04" w:rsidRPr="007247F6" w:rsidRDefault="00EE6F04" w:rsidP="007247F6">
      <w:pPr>
        <w:spacing w:line="360" w:lineRule="auto"/>
        <w:rPr>
          <w:rFonts w:ascii="Arial" w:hAnsi="Arial" w:cs="Arial"/>
        </w:rPr>
      </w:pPr>
      <w:r w:rsidRPr="007247F6">
        <w:rPr>
          <w:rFonts w:ascii="Arial" w:hAnsi="Arial" w:cs="Arial"/>
        </w:rPr>
        <w:t>Rivalry in the accommodation sector is becoming fierce. Both hotel chains and online travel agencies, such as Booking.com, are ramping up their digital capabilities and growing their short-term rental activities.</w:t>
      </w:r>
    </w:p>
    <w:p w14:paraId="0407B2BE" w14:textId="54BCCF0C" w:rsidR="003203E5" w:rsidRPr="007247F6" w:rsidRDefault="003203E5" w:rsidP="007247F6">
      <w:pPr>
        <w:spacing w:line="360" w:lineRule="auto"/>
        <w:rPr>
          <w:rFonts w:ascii="Arial" w:hAnsi="Arial" w:cs="Arial"/>
        </w:rPr>
      </w:pPr>
      <w:r w:rsidRPr="007247F6">
        <w:rPr>
          <w:rFonts w:ascii="Arial" w:hAnsi="Arial" w:cs="Arial"/>
        </w:rPr>
        <w:t xml:space="preserve">Inflation, economic uncertainty, and lower consumer </w:t>
      </w:r>
      <w:r w:rsidR="0091158E" w:rsidRPr="007247F6">
        <w:rPr>
          <w:rFonts w:ascii="Arial" w:hAnsi="Arial" w:cs="Arial"/>
        </w:rPr>
        <w:t>spending</w:t>
      </w:r>
      <w:r w:rsidRPr="007247F6">
        <w:rPr>
          <w:rFonts w:ascii="Arial" w:hAnsi="Arial" w:cs="Arial"/>
        </w:rPr>
        <w:t xml:space="preserve"> may reduce demand for travel</w:t>
      </w:r>
      <w:r w:rsidR="0091158E" w:rsidRPr="007247F6">
        <w:rPr>
          <w:rFonts w:ascii="Arial" w:hAnsi="Arial" w:cs="Arial"/>
        </w:rPr>
        <w:t>,</w:t>
      </w:r>
      <w:r w:rsidRPr="007247F6">
        <w:rPr>
          <w:rFonts w:ascii="Arial" w:hAnsi="Arial" w:cs="Arial"/>
        </w:rPr>
        <w:t xml:space="preserve"> with fewer outings and </w:t>
      </w:r>
      <w:r w:rsidR="0091158E" w:rsidRPr="007247F6">
        <w:rPr>
          <w:rFonts w:ascii="Arial" w:hAnsi="Arial" w:cs="Arial"/>
        </w:rPr>
        <w:t>lower</w:t>
      </w:r>
      <w:r w:rsidRPr="007247F6">
        <w:rPr>
          <w:rFonts w:ascii="Arial" w:hAnsi="Arial" w:cs="Arial"/>
        </w:rPr>
        <w:t xml:space="preserve"> revenues. In addition, the risk of cybersecurity and the concern of customer data protection continue to be a threat </w:t>
      </w:r>
      <w:r w:rsidR="0091158E" w:rsidRPr="007247F6">
        <w:rPr>
          <w:rFonts w:ascii="Arial" w:hAnsi="Arial" w:cs="Arial"/>
        </w:rPr>
        <w:t>to</w:t>
      </w:r>
      <w:r w:rsidRPr="007247F6">
        <w:rPr>
          <w:rFonts w:ascii="Arial" w:hAnsi="Arial" w:cs="Arial"/>
        </w:rPr>
        <w:t xml:space="preserve"> the digital platform business.</w:t>
      </w:r>
    </w:p>
    <w:p w14:paraId="66C835EA" w14:textId="049B3290" w:rsidR="00D2356A" w:rsidRPr="007247F6" w:rsidRDefault="00D2356A" w:rsidP="007247F6">
      <w:pPr>
        <w:spacing w:line="360" w:lineRule="auto"/>
        <w:rPr>
          <w:rFonts w:ascii="Arial" w:hAnsi="Arial" w:cs="Arial"/>
        </w:rPr>
      </w:pPr>
      <w:r w:rsidRPr="007247F6">
        <w:rPr>
          <w:rFonts w:ascii="Arial" w:hAnsi="Arial" w:cs="Arial"/>
        </w:rPr>
        <w:lastRenderedPageBreak/>
        <w:t>To sum up, the SWOT analysis of Airbnb shows that although the company has strong internal capabilities and significant growth opportunities, it will have to innovate continuously to preserve its competitive edge.</w:t>
      </w:r>
    </w:p>
    <w:p w14:paraId="6B277C72" w14:textId="3A35302C" w:rsidR="002067A1" w:rsidRPr="007247F6" w:rsidRDefault="002067A1" w:rsidP="00871887">
      <w:pPr>
        <w:pStyle w:val="Heading2"/>
      </w:pPr>
      <w:bookmarkStart w:id="10" w:name="_Toc233510974"/>
      <w:r w:rsidRPr="007247F6">
        <w:t>Competitor Analysis</w:t>
      </w:r>
      <w:r w:rsidR="00176661">
        <w:t>.</w:t>
      </w:r>
      <w:bookmarkEnd w:id="10"/>
      <w:r w:rsidR="00176661">
        <w:t xml:space="preserve"> </w:t>
      </w:r>
    </w:p>
    <w:p w14:paraId="56E35B04" w14:textId="2B9E3D0C" w:rsidR="002067A1" w:rsidRPr="007247F6" w:rsidRDefault="003B56FE" w:rsidP="007247F6">
      <w:pPr>
        <w:spacing w:line="360" w:lineRule="auto"/>
        <w:rPr>
          <w:rFonts w:ascii="Arial" w:hAnsi="Arial" w:cs="Arial"/>
        </w:rPr>
      </w:pPr>
      <w:r w:rsidRPr="007247F6">
        <w:rPr>
          <w:rFonts w:ascii="Arial" w:hAnsi="Arial" w:cs="Arial"/>
        </w:rPr>
        <w:t>Airbnb's competition analysis helps the firm to figure out the scope for differentiation and strategic improvements. Airbnb has rivals that are both direct competitors and indirect competitors, with both of which facilitate similar peer-to-peer accommodation platforms. The environment of Airbnb incorporates moderate force on the supplier and very high force on the buyer. The forces by Porter (1980) are discussed below. To retain its competitive edge, the organisation needs to continuously differentiate its platform based on innovation, customer experience and technology development, given market saturation. Despite growing competition in the accommodation market, Airbnb differentiates itself through platform innovation, community- based experiences and an asset-light operating model that remains hard for hotel chains to mimic. As a result, the company competes not just on price but by creating value through unique customer experiences and digital platform capabilities.</w:t>
      </w:r>
    </w:p>
    <w:p w14:paraId="20F904D1" w14:textId="1BC7F23E" w:rsidR="001D54A7" w:rsidRPr="007247F6" w:rsidRDefault="001D54A7" w:rsidP="00871887">
      <w:pPr>
        <w:pStyle w:val="Heading3"/>
      </w:pPr>
      <w:bookmarkStart w:id="11" w:name="_Toc233510975"/>
      <w:r w:rsidRPr="007247F6">
        <w:t>Direct Competitor 1: Booking.com</w:t>
      </w:r>
      <w:r w:rsidR="00176661">
        <w:t>.</w:t>
      </w:r>
      <w:bookmarkEnd w:id="11"/>
      <w:r w:rsidR="00176661">
        <w:t xml:space="preserve"> </w:t>
      </w:r>
    </w:p>
    <w:p w14:paraId="2DC494A8" w14:textId="33BB912E" w:rsidR="003B56FE" w:rsidRDefault="0037209F" w:rsidP="007247F6">
      <w:pPr>
        <w:spacing w:line="360" w:lineRule="auto"/>
        <w:rPr>
          <w:rFonts w:ascii="Arial" w:hAnsi="Arial" w:cs="Arial"/>
        </w:rPr>
      </w:pPr>
      <w:r w:rsidRPr="007247F6">
        <w:rPr>
          <w:rFonts w:ascii="Arial" w:hAnsi="Arial" w:cs="Arial"/>
        </w:rPr>
        <w:t>Booking.com competes directly with Airbnb’s model. The platform, which began with hotels, has now expanded significantly into holiday homes, apartments and rentals. Unlike Airbnb</w:t>
      </w:r>
      <w:r w:rsidR="0091158E" w:rsidRPr="007247F6">
        <w:rPr>
          <w:rFonts w:ascii="Arial" w:hAnsi="Arial" w:cs="Arial"/>
        </w:rPr>
        <w:t>, which</w:t>
      </w:r>
      <w:r w:rsidRPr="007247F6">
        <w:rPr>
          <w:rFonts w:ascii="Arial" w:hAnsi="Arial" w:cs="Arial"/>
        </w:rPr>
        <w:t xml:space="preserve"> only rents private properties, Booking.com offers consumers one platform in which they can find both traditional hotel accommodation </w:t>
      </w:r>
      <w:r w:rsidR="0091158E" w:rsidRPr="007247F6">
        <w:rPr>
          <w:rFonts w:ascii="Arial" w:hAnsi="Arial" w:cs="Arial"/>
        </w:rPr>
        <w:t>and</w:t>
      </w:r>
      <w:r w:rsidRPr="007247F6">
        <w:rPr>
          <w:rFonts w:ascii="Arial" w:hAnsi="Arial" w:cs="Arial"/>
        </w:rPr>
        <w:t xml:space="preserve"> private property rentals.</w:t>
      </w:r>
    </w:p>
    <w:p w14:paraId="3C57A9E8" w14:textId="0E041ABA" w:rsidR="006571C4" w:rsidRPr="007247F6" w:rsidRDefault="006571C4" w:rsidP="0091060A">
      <w:pPr>
        <w:spacing w:line="360" w:lineRule="auto"/>
        <w:jc w:val="center"/>
        <w:rPr>
          <w:rFonts w:ascii="Arial" w:hAnsi="Arial" w:cs="Arial"/>
        </w:rPr>
      </w:pPr>
      <w:r>
        <w:rPr>
          <w:rFonts w:ascii="Arial" w:hAnsi="Arial" w:cs="Arial"/>
          <w:noProof/>
        </w:rPr>
        <w:drawing>
          <wp:inline distT="0" distB="0" distL="0" distR="0" wp14:anchorId="4E820D36" wp14:editId="078FF05D">
            <wp:extent cx="2736850" cy="464834"/>
            <wp:effectExtent l="0" t="0" r="6350" b="0"/>
            <wp:docPr id="49763797" name="Picture 12">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63797" name="Picture 12">
                      <a:hlinkClick r:id="rId12"/>
                    </pic:cNvP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32424" cy="481066"/>
                    </a:xfrm>
                    <a:prstGeom prst="rect">
                      <a:avLst/>
                    </a:prstGeom>
                  </pic:spPr>
                </pic:pic>
              </a:graphicData>
            </a:graphic>
          </wp:inline>
        </w:drawing>
      </w:r>
    </w:p>
    <w:p w14:paraId="3299544C" w14:textId="12308F4B" w:rsidR="007E43E2" w:rsidRPr="007247F6" w:rsidRDefault="007E43E2" w:rsidP="007247F6">
      <w:pPr>
        <w:spacing w:line="360" w:lineRule="auto"/>
        <w:rPr>
          <w:rFonts w:ascii="Arial" w:hAnsi="Arial" w:cs="Arial"/>
        </w:rPr>
      </w:pPr>
      <w:r w:rsidRPr="007247F6">
        <w:rPr>
          <w:rFonts w:ascii="Arial" w:hAnsi="Arial" w:cs="Arial"/>
        </w:rPr>
        <w:t>It has a large global customer base, a strong brand, and advanced booking technology. Nonetheless, Airbnb sets itself apart by focusing more on genuine local experiences and community-based hosting.</w:t>
      </w:r>
    </w:p>
    <w:p w14:paraId="505304AD" w14:textId="31CC9504" w:rsidR="0058598B" w:rsidRPr="007247F6" w:rsidRDefault="0058598B" w:rsidP="00871887">
      <w:pPr>
        <w:pStyle w:val="Heading3"/>
      </w:pPr>
      <w:bookmarkStart w:id="12" w:name="_Toc233510976"/>
      <w:r w:rsidRPr="007247F6">
        <w:t>Direct Competitor 2: Vrbo</w:t>
      </w:r>
      <w:r w:rsidR="00176661">
        <w:t>.</w:t>
      </w:r>
      <w:bookmarkEnd w:id="12"/>
      <w:r w:rsidR="00176661">
        <w:t xml:space="preserve"> </w:t>
      </w:r>
    </w:p>
    <w:p w14:paraId="40F9F5AF" w14:textId="43A2B920" w:rsidR="0058598B" w:rsidRDefault="0078540D" w:rsidP="007247F6">
      <w:pPr>
        <w:spacing w:line="360" w:lineRule="auto"/>
        <w:rPr>
          <w:rFonts w:ascii="Arial" w:hAnsi="Arial" w:cs="Arial"/>
        </w:rPr>
      </w:pPr>
      <w:r w:rsidRPr="007247F6">
        <w:rPr>
          <w:rFonts w:ascii="Arial" w:hAnsi="Arial" w:cs="Arial"/>
        </w:rPr>
        <w:t xml:space="preserve">Vrbo, owned by Expedia Group, mainly focuses on whole holiday homes and family accommodation services. While Airbnb has options for shared rooms and private rooms, and houses, Vrbo mostly only has </w:t>
      </w:r>
      <w:r w:rsidR="0091158E" w:rsidRPr="007247F6">
        <w:rPr>
          <w:rFonts w:ascii="Arial" w:hAnsi="Arial" w:cs="Arial"/>
        </w:rPr>
        <w:t>whole homes</w:t>
      </w:r>
      <w:r w:rsidRPr="007247F6">
        <w:rPr>
          <w:rFonts w:ascii="Arial" w:hAnsi="Arial" w:cs="Arial"/>
        </w:rPr>
        <w:t xml:space="preserve"> to rent.</w:t>
      </w:r>
    </w:p>
    <w:p w14:paraId="5D3CBA47" w14:textId="42A28456" w:rsidR="00501035" w:rsidRPr="007247F6" w:rsidRDefault="00501035" w:rsidP="00501035">
      <w:pPr>
        <w:spacing w:line="360" w:lineRule="auto"/>
        <w:jc w:val="center"/>
        <w:rPr>
          <w:rFonts w:ascii="Arial" w:hAnsi="Arial" w:cs="Arial"/>
        </w:rPr>
      </w:pPr>
      <w:r>
        <w:rPr>
          <w:rFonts w:ascii="Arial" w:hAnsi="Arial" w:cs="Arial"/>
          <w:noProof/>
        </w:rPr>
        <w:lastRenderedPageBreak/>
        <w:drawing>
          <wp:inline distT="0" distB="0" distL="0" distR="0" wp14:anchorId="6FBBC203" wp14:editId="703FD1E3">
            <wp:extent cx="2635250" cy="1380105"/>
            <wp:effectExtent l="0" t="0" r="0" b="0"/>
            <wp:docPr id="2134286202" name="Picture 13">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86202" name="Picture 13">
                      <a:hlinkClick r:id="rId14"/>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53240" cy="1389527"/>
                    </a:xfrm>
                    <a:prstGeom prst="rect">
                      <a:avLst/>
                    </a:prstGeom>
                  </pic:spPr>
                </pic:pic>
              </a:graphicData>
            </a:graphic>
          </wp:inline>
        </w:drawing>
      </w:r>
    </w:p>
    <w:p w14:paraId="6E4ED5EA" w14:textId="231820F2" w:rsidR="00DE0F64" w:rsidRPr="007247F6" w:rsidRDefault="00DE0F64" w:rsidP="007247F6">
      <w:pPr>
        <w:spacing w:line="360" w:lineRule="auto"/>
        <w:rPr>
          <w:rFonts w:ascii="Arial" w:hAnsi="Arial" w:cs="Arial"/>
        </w:rPr>
      </w:pPr>
      <w:r w:rsidRPr="007247F6">
        <w:rPr>
          <w:rFonts w:ascii="Arial" w:hAnsi="Arial" w:cs="Arial"/>
        </w:rPr>
        <w:t xml:space="preserve">Vrbo is especially appealing to families and larger groups looking for privacy and longer stays. Airbnb, on the other hand, has wider market access by offering more </w:t>
      </w:r>
      <w:r w:rsidR="0091158E" w:rsidRPr="007247F6">
        <w:rPr>
          <w:rFonts w:ascii="Arial" w:hAnsi="Arial" w:cs="Arial"/>
        </w:rPr>
        <w:t>types</w:t>
      </w:r>
      <w:r w:rsidRPr="007247F6">
        <w:rPr>
          <w:rFonts w:ascii="Arial" w:hAnsi="Arial" w:cs="Arial"/>
        </w:rPr>
        <w:t xml:space="preserve"> of accommodation, flexibility of price and extra travel experience.</w:t>
      </w:r>
    </w:p>
    <w:p w14:paraId="69CCE8A5" w14:textId="3D610AE6" w:rsidR="00CB1B68" w:rsidRPr="007247F6" w:rsidRDefault="00CB1B68" w:rsidP="00871887">
      <w:pPr>
        <w:pStyle w:val="Heading3"/>
      </w:pPr>
      <w:bookmarkStart w:id="13" w:name="_Toc233510977"/>
      <w:r w:rsidRPr="007247F6">
        <w:t>Indirect Competitor 1: Marriott International</w:t>
      </w:r>
      <w:r w:rsidR="00176661">
        <w:t>.</w:t>
      </w:r>
      <w:bookmarkEnd w:id="13"/>
      <w:r w:rsidR="00176661">
        <w:t xml:space="preserve"> </w:t>
      </w:r>
    </w:p>
    <w:p w14:paraId="5166A4CB" w14:textId="22F23656" w:rsidR="00CB1B68" w:rsidRDefault="008134D7" w:rsidP="007247F6">
      <w:pPr>
        <w:spacing w:line="360" w:lineRule="auto"/>
        <w:rPr>
          <w:rFonts w:ascii="Arial" w:hAnsi="Arial" w:cs="Arial"/>
        </w:rPr>
      </w:pPr>
      <w:r w:rsidRPr="007247F6">
        <w:rPr>
          <w:rFonts w:ascii="Arial" w:hAnsi="Arial" w:cs="Arial"/>
        </w:rPr>
        <w:t xml:space="preserve">However, Marriott International is an indirect competitor as it offers conventional hotel rooms instead of peer-to-peer rentals. Marriott's operating philosophy is </w:t>
      </w:r>
      <w:r w:rsidR="00826606" w:rsidRPr="007247F6">
        <w:rPr>
          <w:rFonts w:ascii="Arial" w:hAnsi="Arial" w:cs="Arial"/>
        </w:rPr>
        <w:t>characterised</w:t>
      </w:r>
      <w:r w:rsidRPr="007247F6">
        <w:rPr>
          <w:rFonts w:ascii="Arial" w:hAnsi="Arial" w:cs="Arial"/>
        </w:rPr>
        <w:t xml:space="preserve"> by consistency, recognition, loyalty, and professional hospitality management.</w:t>
      </w:r>
    </w:p>
    <w:p w14:paraId="65514588" w14:textId="6CE45BF8" w:rsidR="005E514B" w:rsidRPr="007247F6" w:rsidRDefault="005E514B" w:rsidP="005E514B">
      <w:pPr>
        <w:spacing w:line="360" w:lineRule="auto"/>
        <w:jc w:val="center"/>
        <w:rPr>
          <w:rFonts w:ascii="Arial" w:hAnsi="Arial" w:cs="Arial"/>
        </w:rPr>
      </w:pPr>
      <w:r>
        <w:rPr>
          <w:rFonts w:ascii="Arial" w:hAnsi="Arial" w:cs="Arial"/>
          <w:noProof/>
        </w:rPr>
        <w:drawing>
          <wp:inline distT="0" distB="0" distL="0" distR="0" wp14:anchorId="0FA9334E" wp14:editId="4DC1673F">
            <wp:extent cx="1557952" cy="1196340"/>
            <wp:effectExtent l="0" t="0" r="4445" b="3810"/>
            <wp:docPr id="206991350" name="Picture 14">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1350" name="Picture 14">
                      <a:hlinkClick r:id="rId16"/>
                    </pic:cNvPr>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73216" cy="1208061"/>
                    </a:xfrm>
                    <a:prstGeom prst="rect">
                      <a:avLst/>
                    </a:prstGeom>
                  </pic:spPr>
                </pic:pic>
              </a:graphicData>
            </a:graphic>
          </wp:inline>
        </w:drawing>
      </w:r>
    </w:p>
    <w:p w14:paraId="7977448E" w14:textId="408BEF3F" w:rsidR="00606DA1" w:rsidRPr="007247F6" w:rsidRDefault="00606DA1" w:rsidP="007247F6">
      <w:pPr>
        <w:spacing w:line="360" w:lineRule="auto"/>
        <w:rPr>
          <w:rFonts w:ascii="Arial" w:hAnsi="Arial" w:cs="Arial"/>
        </w:rPr>
      </w:pPr>
      <w:r w:rsidRPr="007247F6">
        <w:rPr>
          <w:rFonts w:ascii="Arial" w:hAnsi="Arial" w:cs="Arial"/>
        </w:rPr>
        <w:t>Airbnb may not match the operational consistency of Marriott, but it offers unique accommodations, a more authentic experience, and lower prices for longer stays.</w:t>
      </w:r>
    </w:p>
    <w:p w14:paraId="111723EC" w14:textId="4EC825A3" w:rsidR="00C91E67" w:rsidRPr="007247F6" w:rsidRDefault="00C91E67" w:rsidP="00871887">
      <w:pPr>
        <w:pStyle w:val="Heading3"/>
      </w:pPr>
      <w:bookmarkStart w:id="14" w:name="_Toc233510978"/>
      <w:r w:rsidRPr="007247F6">
        <w:t>Indirect Competitor 2: Hilton Hotels &amp; Resorts</w:t>
      </w:r>
      <w:r w:rsidR="00176661">
        <w:t>.</w:t>
      </w:r>
      <w:bookmarkEnd w:id="14"/>
      <w:r w:rsidR="00176661">
        <w:t xml:space="preserve"> </w:t>
      </w:r>
    </w:p>
    <w:p w14:paraId="23D081FA" w14:textId="36C0B6C6" w:rsidR="00C91E67" w:rsidRDefault="001C306E" w:rsidP="007247F6">
      <w:pPr>
        <w:spacing w:line="360" w:lineRule="auto"/>
        <w:rPr>
          <w:rFonts w:ascii="Arial" w:hAnsi="Arial" w:cs="Arial"/>
        </w:rPr>
      </w:pPr>
      <w:r w:rsidRPr="007247F6">
        <w:rPr>
          <w:rFonts w:ascii="Arial" w:hAnsi="Arial" w:cs="Arial"/>
        </w:rPr>
        <w:t>Hilton competes indirectly for business and leisure travellers via its global portfolio of professionally managed hotels. Due to premium customer service and business facilities</w:t>
      </w:r>
      <w:r w:rsidR="00826606" w:rsidRPr="007247F6">
        <w:rPr>
          <w:rFonts w:ascii="Arial" w:hAnsi="Arial" w:cs="Arial"/>
        </w:rPr>
        <w:t>,</w:t>
      </w:r>
      <w:r w:rsidRPr="007247F6">
        <w:rPr>
          <w:rFonts w:ascii="Arial" w:hAnsi="Arial" w:cs="Arial"/>
        </w:rPr>
        <w:t xml:space="preserve"> Hilton possesses </w:t>
      </w:r>
      <w:r w:rsidR="00826606" w:rsidRPr="007247F6">
        <w:rPr>
          <w:rFonts w:ascii="Arial" w:hAnsi="Arial" w:cs="Arial"/>
        </w:rPr>
        <w:t xml:space="preserve">a </w:t>
      </w:r>
      <w:r w:rsidRPr="007247F6">
        <w:rPr>
          <w:rFonts w:ascii="Arial" w:hAnsi="Arial" w:cs="Arial"/>
        </w:rPr>
        <w:t>competitive advantage, established loyalty programmes and standardised quality assurance.</w:t>
      </w:r>
    </w:p>
    <w:p w14:paraId="2EF9E056" w14:textId="19D64C22" w:rsidR="0005162D" w:rsidRPr="007247F6" w:rsidRDefault="0005162D" w:rsidP="0005162D">
      <w:pPr>
        <w:spacing w:line="360" w:lineRule="auto"/>
        <w:jc w:val="center"/>
        <w:rPr>
          <w:rFonts w:ascii="Arial" w:hAnsi="Arial" w:cs="Arial"/>
        </w:rPr>
      </w:pPr>
      <w:r>
        <w:rPr>
          <w:rFonts w:ascii="Arial" w:hAnsi="Arial" w:cs="Arial"/>
          <w:noProof/>
        </w:rPr>
        <w:drawing>
          <wp:inline distT="0" distB="0" distL="0" distR="0" wp14:anchorId="70D55EB4" wp14:editId="42FC9DD5">
            <wp:extent cx="1638300" cy="1310640"/>
            <wp:effectExtent l="0" t="0" r="0" b="3810"/>
            <wp:docPr id="1657947095" name="Picture 15">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47095" name="Picture 15">
                      <a:hlinkClick r:id="rId18"/>
                    </pic:cNvPr>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39764" cy="1311811"/>
                    </a:xfrm>
                    <a:prstGeom prst="rect">
                      <a:avLst/>
                    </a:prstGeom>
                  </pic:spPr>
                </pic:pic>
              </a:graphicData>
            </a:graphic>
          </wp:inline>
        </w:drawing>
      </w:r>
    </w:p>
    <w:p w14:paraId="5111FBF4" w14:textId="67049AF8" w:rsidR="005B0D93" w:rsidRPr="007247F6" w:rsidRDefault="00400FD3" w:rsidP="007247F6">
      <w:pPr>
        <w:spacing w:line="360" w:lineRule="auto"/>
        <w:rPr>
          <w:rFonts w:ascii="Arial" w:hAnsi="Arial" w:cs="Arial"/>
        </w:rPr>
      </w:pPr>
      <w:r w:rsidRPr="00400FD3">
        <w:rPr>
          <w:rFonts w:ascii="Arial" w:hAnsi="Arial" w:cs="Arial"/>
        </w:rPr>
        <w:lastRenderedPageBreak/>
        <w:t>Still, customers find Airbnb attractive because they want a more flexible solution, a rental accommodation tailored for them and local practices.</w:t>
      </w:r>
      <w:r w:rsidR="005B0D93">
        <w:rPr>
          <w:rFonts w:ascii="Arial" w:hAnsi="Arial" w:cs="Arial"/>
          <w:noProof/>
        </w:rPr>
        <w:drawing>
          <wp:inline distT="0" distB="0" distL="0" distR="0" wp14:anchorId="2DB5D1CC" wp14:editId="549AC155">
            <wp:extent cx="1822450" cy="1366940"/>
            <wp:effectExtent l="0" t="0" r="6350" b="5080"/>
            <wp:docPr id="2118588522" name="Picture 16">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588522" name="Picture 16">
                      <a:hlinkClick r:id="rId20"/>
                    </pic:cNvPr>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55882" cy="1392016"/>
                    </a:xfrm>
                    <a:prstGeom prst="rect">
                      <a:avLst/>
                    </a:prstGeom>
                  </pic:spPr>
                </pic:pic>
              </a:graphicData>
            </a:graphic>
          </wp:inline>
        </w:drawing>
      </w:r>
      <w:r w:rsidR="005B0D93">
        <w:rPr>
          <w:rFonts w:ascii="Arial" w:hAnsi="Arial" w:cs="Arial"/>
          <w:noProof/>
        </w:rPr>
        <w:drawing>
          <wp:inline distT="0" distB="0" distL="0" distR="0" wp14:anchorId="40E94674" wp14:editId="670342BA">
            <wp:extent cx="1822450" cy="1367342"/>
            <wp:effectExtent l="0" t="0" r="6350" b="4445"/>
            <wp:docPr id="440153421" name="Picture 18">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153421" name="Picture 18">
                      <a:hlinkClick r:id="rId22"/>
                    </pic:cNvPr>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70747" cy="1403578"/>
                    </a:xfrm>
                    <a:prstGeom prst="rect">
                      <a:avLst/>
                    </a:prstGeom>
                  </pic:spPr>
                </pic:pic>
              </a:graphicData>
            </a:graphic>
          </wp:inline>
        </w:drawing>
      </w:r>
      <w:r w:rsidR="002D7659">
        <w:rPr>
          <w:rFonts w:ascii="Arial" w:hAnsi="Arial" w:cs="Arial"/>
          <w:noProof/>
        </w:rPr>
        <w:drawing>
          <wp:inline distT="0" distB="0" distL="0" distR="0" wp14:anchorId="107BB14D" wp14:editId="04C98B96">
            <wp:extent cx="2059730" cy="1376045"/>
            <wp:effectExtent l="0" t="0" r="0" b="0"/>
            <wp:docPr id="922762724" name="Picture 20">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762724" name="Picture 20">
                      <a:hlinkClick r:id="rId24"/>
                    </pic:cNvPr>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00243" cy="1403111"/>
                    </a:xfrm>
                    <a:prstGeom prst="rect">
                      <a:avLst/>
                    </a:prstGeom>
                  </pic:spPr>
                </pic:pic>
              </a:graphicData>
            </a:graphic>
          </wp:inline>
        </w:drawing>
      </w:r>
    </w:p>
    <w:p w14:paraId="748109C7" w14:textId="307076B3" w:rsidR="001271A8" w:rsidRPr="007247F6" w:rsidRDefault="001271A8" w:rsidP="007247F6">
      <w:pPr>
        <w:spacing w:line="360" w:lineRule="auto"/>
        <w:rPr>
          <w:rFonts w:ascii="Arial" w:hAnsi="Arial" w:cs="Arial"/>
        </w:rPr>
      </w:pPr>
      <w:r w:rsidRPr="007247F6">
        <w:rPr>
          <w:rFonts w:ascii="Arial" w:hAnsi="Arial" w:cs="Arial"/>
        </w:rPr>
        <w:t>To sum up, Airbnb is operating in a very competitive environment and differentiation in this environment depends on its innovative platform, asset-light business model and ability to offer authentic travel experiences to customers. To sustain long-term competitive success, it will be important to maintain these benefits while reacting to regulatory challenges and increased competition</w:t>
      </w:r>
      <w:r w:rsidR="00826606" w:rsidRPr="007247F6">
        <w:rPr>
          <w:rFonts w:ascii="Arial" w:hAnsi="Arial" w:cs="Arial"/>
        </w:rPr>
        <w:t>.</w:t>
      </w:r>
    </w:p>
    <w:p w14:paraId="041D927D" w14:textId="736BB954" w:rsidR="00826606" w:rsidRPr="00871887" w:rsidRDefault="00826606" w:rsidP="00871887">
      <w:pPr>
        <w:pStyle w:val="Heading1"/>
      </w:pPr>
      <w:bookmarkStart w:id="15" w:name="_Toc233510979"/>
      <w:r w:rsidRPr="00871887">
        <w:t>4Ps, Market Segmentation and Marketing Strategies</w:t>
      </w:r>
      <w:r w:rsidR="007B5260" w:rsidRPr="00871887">
        <w:t>.</w:t>
      </w:r>
      <w:bookmarkEnd w:id="15"/>
    </w:p>
    <w:p w14:paraId="3843CADD" w14:textId="394386A3" w:rsidR="007B5260" w:rsidRPr="007247F6" w:rsidRDefault="007B5260" w:rsidP="00871887">
      <w:pPr>
        <w:pStyle w:val="Heading2"/>
      </w:pPr>
      <w:bookmarkStart w:id="16" w:name="_Toc233510980"/>
      <w:r w:rsidRPr="007247F6">
        <w:t>Market Segmentation and Target Customers</w:t>
      </w:r>
      <w:r w:rsidR="00176661">
        <w:t>.</w:t>
      </w:r>
      <w:bookmarkEnd w:id="16"/>
      <w:r w:rsidR="00176661">
        <w:t xml:space="preserve"> </w:t>
      </w:r>
    </w:p>
    <w:p w14:paraId="6C5FF4EB" w14:textId="30EB0DF8" w:rsidR="007B5260" w:rsidRPr="007247F6" w:rsidRDefault="00C41398" w:rsidP="007247F6">
      <w:pPr>
        <w:spacing w:line="360" w:lineRule="auto"/>
        <w:rPr>
          <w:rFonts w:ascii="Arial" w:hAnsi="Arial" w:cs="Arial"/>
        </w:rPr>
      </w:pPr>
      <w:r w:rsidRPr="007247F6">
        <w:rPr>
          <w:rFonts w:ascii="Arial" w:hAnsi="Arial" w:cs="Arial"/>
        </w:rPr>
        <w:t xml:space="preserve">Market segmentation is an essential marketing strategy. It allows organisations to separate heterogeneous markets </w:t>
      </w:r>
      <w:r w:rsidR="0091158E" w:rsidRPr="007247F6">
        <w:rPr>
          <w:rFonts w:ascii="Arial" w:hAnsi="Arial" w:cs="Arial"/>
        </w:rPr>
        <w:t>into</w:t>
      </w:r>
      <w:r w:rsidRPr="007247F6">
        <w:rPr>
          <w:rFonts w:ascii="Arial" w:hAnsi="Arial" w:cs="Arial"/>
        </w:rPr>
        <w:t xml:space="preserve"> smaller sections with similar needs, characteristics and purchasing behaviour. According to Solomon et al. (2022), companies can realise the specific needs of customers and groups and design effective mixes for them through effective segmentation. Airbnb has effectively used a differentiation strategy to target segmentation. This has aided the firm in catering to millions of users worldwide. Also, it has responded to diverse travel needs and shifting consumer profiles.</w:t>
      </w:r>
    </w:p>
    <w:p w14:paraId="68C6B5DA" w14:textId="5C721F0E" w:rsidR="0065518A" w:rsidRPr="007247F6" w:rsidRDefault="0065518A" w:rsidP="007247F6">
      <w:pPr>
        <w:spacing w:line="360" w:lineRule="auto"/>
        <w:rPr>
          <w:rFonts w:ascii="Arial" w:hAnsi="Arial" w:cs="Arial"/>
        </w:rPr>
      </w:pPr>
      <w:r w:rsidRPr="007247F6">
        <w:rPr>
          <w:rFonts w:ascii="Arial" w:hAnsi="Arial" w:cs="Arial"/>
        </w:rPr>
        <w:t>Airbnb segments its market using four main variables, including demographic, geographic, psychographic and behavioural segmentation. The customer base is composed of an assortment of ages, job descriptions and incomes. The user group includes students looking for low-cost accommodation, larger properties for families, business travellers on work trips, retirees wanting to experience a leisure trip and digital nomads needing flexible long-term accommodation. Airbnb has a wide customer reach</w:t>
      </w:r>
      <w:r w:rsidR="00093562" w:rsidRPr="007247F6">
        <w:rPr>
          <w:rFonts w:ascii="Arial" w:hAnsi="Arial" w:cs="Arial"/>
        </w:rPr>
        <w:t>,</w:t>
      </w:r>
      <w:r w:rsidRPr="007247F6">
        <w:rPr>
          <w:rFonts w:ascii="Arial" w:hAnsi="Arial" w:cs="Arial"/>
        </w:rPr>
        <w:t xml:space="preserve"> which </w:t>
      </w:r>
      <w:r w:rsidR="00093562" w:rsidRPr="007247F6">
        <w:rPr>
          <w:rFonts w:ascii="Arial" w:hAnsi="Arial" w:cs="Arial"/>
        </w:rPr>
        <w:t>helps</w:t>
      </w:r>
      <w:r w:rsidRPr="007247F6">
        <w:rPr>
          <w:rFonts w:ascii="Arial" w:hAnsi="Arial" w:cs="Arial"/>
        </w:rPr>
        <w:t xml:space="preserve"> it avoid getting dependent on a customer segment.</w:t>
      </w:r>
    </w:p>
    <w:p w14:paraId="45E54516" w14:textId="196772E1" w:rsidR="00BF2540" w:rsidRPr="007247F6" w:rsidRDefault="00BF2540" w:rsidP="007247F6">
      <w:pPr>
        <w:spacing w:line="360" w:lineRule="auto"/>
        <w:rPr>
          <w:rFonts w:ascii="Arial" w:hAnsi="Arial" w:cs="Arial"/>
        </w:rPr>
      </w:pPr>
      <w:r w:rsidRPr="007247F6">
        <w:rPr>
          <w:rFonts w:ascii="Arial" w:hAnsi="Arial" w:cs="Arial"/>
        </w:rPr>
        <w:t xml:space="preserve">Airbnb employs geographic segmentation in </w:t>
      </w:r>
      <w:r w:rsidR="00093562" w:rsidRPr="007247F6">
        <w:rPr>
          <w:rFonts w:ascii="Arial" w:hAnsi="Arial" w:cs="Arial"/>
        </w:rPr>
        <w:t>its</w:t>
      </w:r>
      <w:r w:rsidRPr="007247F6">
        <w:rPr>
          <w:rFonts w:ascii="Arial" w:hAnsi="Arial" w:cs="Arial"/>
        </w:rPr>
        <w:t xml:space="preserve"> marketing strategy as well. More than 220 countries and regions offer Airbnb lodgings in the urban centre, coastal, </w:t>
      </w:r>
      <w:r w:rsidRPr="007247F6">
        <w:rPr>
          <w:rFonts w:ascii="Arial" w:hAnsi="Arial" w:cs="Arial"/>
        </w:rPr>
        <w:lastRenderedPageBreak/>
        <w:t xml:space="preserve">rural and remote destinations. With coverage of extensive geographical areas, the company </w:t>
      </w:r>
      <w:proofErr w:type="gramStart"/>
      <w:r w:rsidRPr="007247F6">
        <w:rPr>
          <w:rFonts w:ascii="Arial" w:hAnsi="Arial" w:cs="Arial"/>
        </w:rPr>
        <w:t>is able to</w:t>
      </w:r>
      <w:proofErr w:type="gramEnd"/>
      <w:r w:rsidRPr="007247F6">
        <w:rPr>
          <w:rFonts w:ascii="Arial" w:hAnsi="Arial" w:cs="Arial"/>
        </w:rPr>
        <w:t xml:space="preserve"> satisfy both domestic and international travellers’ needs while adapting to regional tourism demand and local market conditions.</w:t>
      </w:r>
    </w:p>
    <w:p w14:paraId="12FD68EC" w14:textId="3755F2FC" w:rsidR="00093562" w:rsidRPr="007247F6" w:rsidRDefault="00093562" w:rsidP="007247F6">
      <w:pPr>
        <w:spacing w:line="360" w:lineRule="auto"/>
        <w:rPr>
          <w:rFonts w:ascii="Arial" w:hAnsi="Arial" w:cs="Arial"/>
        </w:rPr>
      </w:pPr>
      <w:r w:rsidRPr="007247F6">
        <w:rPr>
          <w:rFonts w:ascii="Arial" w:hAnsi="Arial" w:cs="Arial"/>
        </w:rPr>
        <w:t>Airbnb’s strongest competitive edge is psychographic segmentation. Many customers want something genuine, personalised, experiential and not your average hotel stay. The enjoyment of flexible, cultural, immersive and experiential travel is especially in vogue among younger generations, especially Millennials and Generation Z, whose spending preferences are lifestyle-related and not price-related. As per Solomon et al. (2022), Airbnb responds to these expectations by offering “living like a local” messaging and unique accommodations not available from traditional hospitality providers.</w:t>
      </w:r>
    </w:p>
    <w:p w14:paraId="4BA430CE" w14:textId="4027CAB0" w:rsidR="00BE1EE7" w:rsidRPr="007247F6" w:rsidRDefault="00BE1EE7" w:rsidP="007247F6">
      <w:pPr>
        <w:spacing w:line="360" w:lineRule="auto"/>
        <w:rPr>
          <w:rFonts w:ascii="Arial" w:hAnsi="Arial" w:cs="Arial"/>
        </w:rPr>
      </w:pPr>
      <w:r w:rsidRPr="007247F6">
        <w:rPr>
          <w:rFonts w:ascii="Arial" w:hAnsi="Arial" w:cs="Arial"/>
        </w:rPr>
        <w:t>Behavioural segmentation is also important. Airbnb customises its offer according to booking frequency and purchasing behaviour. Families, digital nomads and long-term guests book hotels through this platform. The rise of remote work has led to greater demand for longer stays, allowing Airbnb to appeal to fresh customer segments while also reducing the seasonality of tourism demand.</w:t>
      </w:r>
    </w:p>
    <w:p w14:paraId="34BDDB4C" w14:textId="3B77B9B7" w:rsidR="00CB677A" w:rsidRPr="007247F6" w:rsidRDefault="00CB677A" w:rsidP="007247F6">
      <w:pPr>
        <w:spacing w:line="360" w:lineRule="auto"/>
        <w:rPr>
          <w:rFonts w:ascii="Arial" w:hAnsi="Arial" w:cs="Arial"/>
        </w:rPr>
      </w:pPr>
      <w:r w:rsidRPr="007247F6">
        <w:rPr>
          <w:rFonts w:ascii="Arial" w:hAnsi="Arial" w:cs="Arial"/>
        </w:rPr>
        <w:t>Managerial challenges arise from serving different customer segments. Customer group has a different perception of service quality, price and customer support. As a result, Airbnb must constantly invest to improve technology, platform reliability and client relationship management to keep all the customers happy.</w:t>
      </w:r>
    </w:p>
    <w:p w14:paraId="0661C270" w14:textId="0C11A199" w:rsidR="001C318E" w:rsidRPr="007247F6" w:rsidRDefault="001C318E" w:rsidP="00871887">
      <w:pPr>
        <w:pStyle w:val="Heading2"/>
      </w:pPr>
      <w:bookmarkStart w:id="17" w:name="_Toc233510981"/>
      <w:r w:rsidRPr="007247F6">
        <w:t>Application of the 4Ps Marketing Mix</w:t>
      </w:r>
      <w:r w:rsidR="00DF56DC" w:rsidRPr="007247F6">
        <w:t>.</w:t>
      </w:r>
      <w:bookmarkEnd w:id="17"/>
    </w:p>
    <w:p w14:paraId="5F7B0186" w14:textId="628D9FB7" w:rsidR="00DF56DC" w:rsidRPr="007247F6" w:rsidRDefault="00DF56DC" w:rsidP="007247F6">
      <w:pPr>
        <w:spacing w:line="360" w:lineRule="auto"/>
        <w:rPr>
          <w:rFonts w:ascii="Arial" w:hAnsi="Arial" w:cs="Arial"/>
        </w:rPr>
      </w:pPr>
      <w:r w:rsidRPr="007247F6">
        <w:rPr>
          <w:rFonts w:ascii="Arial" w:hAnsi="Arial" w:cs="Arial"/>
        </w:rPr>
        <w:t xml:space="preserve">The access to the marketing mix is </w:t>
      </w:r>
      <w:r w:rsidR="0052232D" w:rsidRPr="007247F6">
        <w:rPr>
          <w:rFonts w:ascii="Arial" w:hAnsi="Arial" w:cs="Arial"/>
        </w:rPr>
        <w:t>the</w:t>
      </w:r>
      <w:r w:rsidRPr="007247F6">
        <w:rPr>
          <w:rFonts w:ascii="Arial" w:hAnsi="Arial" w:cs="Arial"/>
        </w:rPr>
        <w:t xml:space="preserve"> most cost-effective and strategic framework</w:t>
      </w:r>
      <w:r w:rsidR="0052232D" w:rsidRPr="007247F6">
        <w:rPr>
          <w:rFonts w:ascii="Arial" w:hAnsi="Arial" w:cs="Arial"/>
        </w:rPr>
        <w:t>,</w:t>
      </w:r>
      <w:r w:rsidRPr="007247F6">
        <w:rPr>
          <w:rFonts w:ascii="Arial" w:hAnsi="Arial" w:cs="Arial"/>
        </w:rPr>
        <w:t xml:space="preserve"> as using it</w:t>
      </w:r>
      <w:r w:rsidR="0052232D" w:rsidRPr="007247F6">
        <w:rPr>
          <w:rFonts w:ascii="Arial" w:hAnsi="Arial" w:cs="Arial"/>
        </w:rPr>
        <w:t>,</w:t>
      </w:r>
      <w:r w:rsidRPr="007247F6">
        <w:rPr>
          <w:rFonts w:ascii="Arial" w:hAnsi="Arial" w:cs="Arial"/>
        </w:rPr>
        <w:t xml:space="preserve"> one can </w:t>
      </w:r>
      <w:r w:rsidR="0052232D" w:rsidRPr="007247F6">
        <w:rPr>
          <w:rFonts w:ascii="Arial" w:hAnsi="Arial" w:cs="Arial"/>
        </w:rPr>
        <w:t>analyse</w:t>
      </w:r>
      <w:r w:rsidRPr="007247F6">
        <w:rPr>
          <w:rFonts w:ascii="Arial" w:hAnsi="Arial" w:cs="Arial"/>
        </w:rPr>
        <w:t xml:space="preserve"> how organisations create customer value through product</w:t>
      </w:r>
      <w:r w:rsidR="0052232D" w:rsidRPr="007247F6">
        <w:rPr>
          <w:rFonts w:ascii="Arial" w:hAnsi="Arial" w:cs="Arial"/>
        </w:rPr>
        <w:t>,</w:t>
      </w:r>
      <w:r w:rsidRPr="007247F6">
        <w:rPr>
          <w:rFonts w:ascii="Arial" w:hAnsi="Arial" w:cs="Arial"/>
        </w:rPr>
        <w:t xml:space="preserve"> price</w:t>
      </w:r>
      <w:r w:rsidR="0052232D" w:rsidRPr="007247F6">
        <w:rPr>
          <w:rFonts w:ascii="Arial" w:hAnsi="Arial" w:cs="Arial"/>
        </w:rPr>
        <w:t>,</w:t>
      </w:r>
      <w:r w:rsidRPr="007247F6">
        <w:rPr>
          <w:rFonts w:ascii="Arial" w:hAnsi="Arial" w:cs="Arial"/>
        </w:rPr>
        <w:t xml:space="preserve"> place and promotion. (Blythe and Martin, 2019; Baines et al., 2022) Airbnb has </w:t>
      </w:r>
      <w:proofErr w:type="gramStart"/>
      <w:r w:rsidRPr="007247F6">
        <w:rPr>
          <w:rFonts w:ascii="Arial" w:hAnsi="Arial" w:cs="Arial"/>
        </w:rPr>
        <w:t>made adjustments to</w:t>
      </w:r>
      <w:proofErr w:type="gramEnd"/>
      <w:r w:rsidRPr="007247F6">
        <w:rPr>
          <w:rFonts w:ascii="Arial" w:hAnsi="Arial" w:cs="Arial"/>
        </w:rPr>
        <w:t xml:space="preserve"> every element of the marketing mix that might be used to enhance its position.</w:t>
      </w:r>
    </w:p>
    <w:p w14:paraId="2AD7CF11" w14:textId="5A36CE1B" w:rsidR="0052232D" w:rsidRPr="007247F6" w:rsidRDefault="0052232D" w:rsidP="00871887">
      <w:pPr>
        <w:pStyle w:val="Heading3"/>
      </w:pPr>
      <w:bookmarkStart w:id="18" w:name="_Toc233510982"/>
      <w:r w:rsidRPr="007247F6">
        <w:t>Product</w:t>
      </w:r>
      <w:r w:rsidR="00E91849" w:rsidRPr="007247F6">
        <w:t>.</w:t>
      </w:r>
      <w:bookmarkEnd w:id="18"/>
    </w:p>
    <w:p w14:paraId="6EF1A626" w14:textId="4BC7BA99" w:rsidR="00E91849" w:rsidRPr="007247F6" w:rsidRDefault="007E4DA6" w:rsidP="007247F6">
      <w:pPr>
        <w:spacing w:line="360" w:lineRule="auto"/>
        <w:rPr>
          <w:rFonts w:ascii="Arial" w:hAnsi="Arial" w:cs="Arial"/>
        </w:rPr>
      </w:pPr>
      <w:r w:rsidRPr="007247F6">
        <w:rPr>
          <w:rFonts w:ascii="Arial" w:hAnsi="Arial" w:cs="Arial"/>
        </w:rPr>
        <w:t xml:space="preserve">Airbnb’s main product is an online platform to connect hosts </w:t>
      </w:r>
      <w:r w:rsidR="00C41DE8" w:rsidRPr="007247F6">
        <w:rPr>
          <w:rFonts w:ascii="Arial" w:hAnsi="Arial" w:cs="Arial"/>
        </w:rPr>
        <w:t>who</w:t>
      </w:r>
      <w:r w:rsidRPr="007247F6">
        <w:rPr>
          <w:rFonts w:ascii="Arial" w:hAnsi="Arial" w:cs="Arial"/>
        </w:rPr>
        <w:t xml:space="preserve"> offer short-term and long-term accommodation with guests. Instead of owning accommodation, Airbnb provide a technology-enabled service that enables secure transactions between independent hosts and travellers.</w:t>
      </w:r>
    </w:p>
    <w:p w14:paraId="0CF4AB1D" w14:textId="28706C2F" w:rsidR="003E036A" w:rsidRPr="007247F6" w:rsidRDefault="003E036A" w:rsidP="007247F6">
      <w:pPr>
        <w:spacing w:line="360" w:lineRule="auto"/>
        <w:rPr>
          <w:rFonts w:ascii="Arial" w:hAnsi="Arial" w:cs="Arial"/>
        </w:rPr>
      </w:pPr>
      <w:r w:rsidRPr="007247F6">
        <w:rPr>
          <w:rFonts w:ascii="Arial" w:hAnsi="Arial" w:cs="Arial"/>
        </w:rPr>
        <w:lastRenderedPageBreak/>
        <w:t>The company offers several different services apart from accommodation, such as Airbnb Experiences and secure payment, identity verification, customer review, host protection programmes, and customer support. By enhancing trust, convenience and customer satisfaction, these ancillary services enhance the overall value creation of the booking process.</w:t>
      </w:r>
    </w:p>
    <w:p w14:paraId="0DC5102A" w14:textId="4EC63667" w:rsidR="00C41DE8" w:rsidRPr="007247F6" w:rsidRDefault="00C41DE8" w:rsidP="007247F6">
      <w:pPr>
        <w:spacing w:line="360" w:lineRule="auto"/>
        <w:rPr>
          <w:rFonts w:ascii="Arial" w:hAnsi="Arial" w:cs="Arial"/>
        </w:rPr>
      </w:pPr>
      <w:proofErr w:type="gramStart"/>
      <w:r w:rsidRPr="007247F6">
        <w:rPr>
          <w:rFonts w:ascii="Arial" w:hAnsi="Arial" w:cs="Arial"/>
        </w:rPr>
        <w:t>Due to the fact that</w:t>
      </w:r>
      <w:proofErr w:type="gramEnd"/>
      <w:r w:rsidRPr="007247F6">
        <w:rPr>
          <w:rFonts w:ascii="Arial" w:hAnsi="Arial" w:cs="Arial"/>
        </w:rPr>
        <w:t xml:space="preserve"> a rented property’s accommodation quality depends on the property owner and not on Airbnb itself, the challenge to maintain service quality is not consistent, as faced by Qantas Hotels and Hilton. Because of this constraint, Airbnb must support the improvement of its quality assurance systems through customer feedback and continuous monitoring of host performance.</w:t>
      </w:r>
    </w:p>
    <w:p w14:paraId="1BAE31E8" w14:textId="1BE0BDDC" w:rsidR="00193000" w:rsidRPr="007247F6" w:rsidRDefault="00193000" w:rsidP="00871887">
      <w:pPr>
        <w:pStyle w:val="Heading3"/>
      </w:pPr>
      <w:bookmarkStart w:id="19" w:name="_Toc233510983"/>
      <w:r w:rsidRPr="007247F6">
        <w:t>Price.</w:t>
      </w:r>
      <w:bookmarkEnd w:id="19"/>
    </w:p>
    <w:p w14:paraId="1420FE15" w14:textId="1E6F56CB" w:rsidR="00193000" w:rsidRPr="007247F6" w:rsidRDefault="00237D53" w:rsidP="007247F6">
      <w:pPr>
        <w:spacing w:line="360" w:lineRule="auto"/>
        <w:rPr>
          <w:rFonts w:ascii="Arial" w:hAnsi="Arial" w:cs="Arial"/>
        </w:rPr>
      </w:pPr>
      <w:r w:rsidRPr="007247F6">
        <w:rPr>
          <w:rFonts w:ascii="Arial" w:hAnsi="Arial" w:cs="Arial"/>
        </w:rPr>
        <w:t>Airbnb uses a flexible pricing approach where accommodation prices are decided by the hosts based on demand and location. This flexible pricing method enables the platform to compete while offering a wide range of accommodation options for all customers.</w:t>
      </w:r>
    </w:p>
    <w:p w14:paraId="4A049240" w14:textId="05327830" w:rsidR="005D3E22" w:rsidRPr="007247F6" w:rsidRDefault="005D3E22" w:rsidP="007247F6">
      <w:pPr>
        <w:spacing w:line="360" w:lineRule="auto"/>
        <w:rPr>
          <w:rFonts w:ascii="Arial" w:hAnsi="Arial" w:cs="Arial"/>
        </w:rPr>
      </w:pPr>
      <w:r w:rsidRPr="007247F6">
        <w:rPr>
          <w:rFonts w:ascii="Arial" w:hAnsi="Arial" w:cs="Arial"/>
        </w:rPr>
        <w:t xml:space="preserve">Compared to many hotels, the Airbnb option can generate more value for families, larger groups and customers requiring a longer stay because entire properties can deliver </w:t>
      </w:r>
      <w:r w:rsidR="00321D6D" w:rsidRPr="007247F6">
        <w:rPr>
          <w:rFonts w:ascii="Arial" w:hAnsi="Arial" w:cs="Arial"/>
        </w:rPr>
        <w:t xml:space="preserve">a </w:t>
      </w:r>
      <w:r w:rsidRPr="007247F6">
        <w:rPr>
          <w:rFonts w:ascii="Arial" w:hAnsi="Arial" w:cs="Arial"/>
        </w:rPr>
        <w:t xml:space="preserve">lower average cost per guest. The pricing strategy allows hosts to </w:t>
      </w:r>
      <w:r w:rsidR="00321D6D" w:rsidRPr="007247F6">
        <w:rPr>
          <w:rFonts w:ascii="Arial" w:hAnsi="Arial" w:cs="Arial"/>
        </w:rPr>
        <w:t>maximise</w:t>
      </w:r>
      <w:r w:rsidRPr="007247F6">
        <w:rPr>
          <w:rFonts w:ascii="Arial" w:hAnsi="Arial" w:cs="Arial"/>
        </w:rPr>
        <w:t xml:space="preserve"> occupancy in off-peak seasons and charge more in peak seasons.</w:t>
      </w:r>
    </w:p>
    <w:p w14:paraId="54A450EB" w14:textId="49BFA6F3" w:rsidR="00321D6D" w:rsidRPr="007247F6" w:rsidRDefault="00321D6D" w:rsidP="007247F6">
      <w:pPr>
        <w:spacing w:line="360" w:lineRule="auto"/>
        <w:rPr>
          <w:rFonts w:ascii="Arial" w:hAnsi="Arial" w:cs="Arial"/>
        </w:rPr>
      </w:pPr>
      <w:r w:rsidRPr="007247F6">
        <w:rPr>
          <w:rFonts w:ascii="Arial" w:hAnsi="Arial" w:cs="Arial"/>
        </w:rPr>
        <w:t>Despite being transparent about its prices, the site has received remarks for the additional cleaning fees/service charges, which could raise the actual cost when booking. Airbnb's response to the situation has been to enhance price transparency by incorporating the total prices earlier within the customer booking journey. This reduces consumer uncertainty and improves trust.</w:t>
      </w:r>
    </w:p>
    <w:p w14:paraId="7D1B7506" w14:textId="4B4C5DCA" w:rsidR="0060265E" w:rsidRPr="007247F6" w:rsidRDefault="0060265E" w:rsidP="00871887">
      <w:pPr>
        <w:pStyle w:val="Heading3"/>
      </w:pPr>
      <w:bookmarkStart w:id="20" w:name="_Toc233510984"/>
      <w:r w:rsidRPr="007247F6">
        <w:t>Place</w:t>
      </w:r>
      <w:r w:rsidR="00176661">
        <w:t>.</w:t>
      </w:r>
      <w:bookmarkEnd w:id="20"/>
      <w:r w:rsidR="00176661">
        <w:t xml:space="preserve"> </w:t>
      </w:r>
    </w:p>
    <w:p w14:paraId="63422F3F" w14:textId="4910F8C7" w:rsidR="0060265E" w:rsidRPr="007247F6" w:rsidRDefault="00B903FF" w:rsidP="007247F6">
      <w:pPr>
        <w:spacing w:line="360" w:lineRule="auto"/>
        <w:rPr>
          <w:rFonts w:ascii="Arial" w:hAnsi="Arial" w:cs="Arial"/>
        </w:rPr>
      </w:pPr>
      <w:r w:rsidRPr="007247F6">
        <w:rPr>
          <w:rFonts w:ascii="Arial" w:hAnsi="Arial" w:cs="Arial"/>
        </w:rPr>
        <w:t>Airbnb uses only digital channels to distribute its service as opposed to a traditional hospitality business. Customers can use the platform’s website or mobile app to search for accommodation anywhere in the world, compare prices and manage bookings.</w:t>
      </w:r>
    </w:p>
    <w:p w14:paraId="23CCFED3" w14:textId="7CFEB3BB" w:rsidR="00F93F7C" w:rsidRPr="007247F6" w:rsidRDefault="00F93F7C" w:rsidP="007247F6">
      <w:pPr>
        <w:spacing w:line="360" w:lineRule="auto"/>
        <w:rPr>
          <w:rFonts w:ascii="Arial" w:hAnsi="Arial" w:cs="Arial"/>
        </w:rPr>
      </w:pPr>
      <w:r w:rsidRPr="007247F6">
        <w:rPr>
          <w:rFonts w:ascii="Arial" w:hAnsi="Arial" w:cs="Arial"/>
        </w:rPr>
        <w:lastRenderedPageBreak/>
        <w:t>By implementing this digital distribution strategy</w:t>
      </w:r>
      <w:r w:rsidR="00C22315" w:rsidRPr="007247F6">
        <w:rPr>
          <w:rFonts w:ascii="Arial" w:hAnsi="Arial" w:cs="Arial"/>
        </w:rPr>
        <w:t>,</w:t>
      </w:r>
      <w:r w:rsidRPr="007247F6">
        <w:rPr>
          <w:rFonts w:ascii="Arial" w:hAnsi="Arial" w:cs="Arial"/>
        </w:rPr>
        <w:t xml:space="preserve"> Airbnb can achieve massive market coverage at a relatively low operating cost. Guests may also directly communicate with their hosts to boost customer confidence </w:t>
      </w:r>
      <w:r w:rsidR="00C22315" w:rsidRPr="007247F6">
        <w:rPr>
          <w:rFonts w:ascii="Arial" w:hAnsi="Arial" w:cs="Arial"/>
        </w:rPr>
        <w:t xml:space="preserve">at the </w:t>
      </w:r>
      <w:r w:rsidRPr="007247F6">
        <w:rPr>
          <w:rFonts w:ascii="Arial" w:hAnsi="Arial" w:cs="Arial"/>
        </w:rPr>
        <w:t xml:space="preserve">onset </w:t>
      </w:r>
      <w:r w:rsidR="00C22315" w:rsidRPr="007247F6">
        <w:rPr>
          <w:rFonts w:ascii="Arial" w:hAnsi="Arial" w:cs="Arial"/>
        </w:rPr>
        <w:t xml:space="preserve">of </w:t>
      </w:r>
      <w:r w:rsidRPr="007247F6">
        <w:rPr>
          <w:rFonts w:ascii="Arial" w:hAnsi="Arial" w:cs="Arial"/>
        </w:rPr>
        <w:t>booking.</w:t>
      </w:r>
    </w:p>
    <w:p w14:paraId="118FB1A8" w14:textId="77777777" w:rsidR="00A94C65" w:rsidRPr="007247F6" w:rsidRDefault="00A94C65" w:rsidP="007247F6">
      <w:pPr>
        <w:spacing w:line="360" w:lineRule="auto"/>
        <w:rPr>
          <w:rFonts w:ascii="Arial" w:hAnsi="Arial" w:cs="Arial"/>
        </w:rPr>
      </w:pPr>
      <w:r w:rsidRPr="007247F6">
        <w:rPr>
          <w:rFonts w:ascii="Arial" w:hAnsi="Arial" w:cs="Arial"/>
        </w:rPr>
        <w:t>However, relying on digital infrastructure could expose Airbnb to cybersecurity threats, data Privacy issues, and technological failures. Therefore, ongoing investment in information technology as well as platform security is essential to enhance customer confidence and performance.</w:t>
      </w:r>
    </w:p>
    <w:p w14:paraId="3D00CC73" w14:textId="0A04212E" w:rsidR="0055034C" w:rsidRPr="007247F6" w:rsidRDefault="0055034C" w:rsidP="00871887">
      <w:pPr>
        <w:pStyle w:val="Heading3"/>
      </w:pPr>
      <w:bookmarkStart w:id="21" w:name="_Toc233510985"/>
      <w:r w:rsidRPr="007247F6">
        <w:t>Promotion</w:t>
      </w:r>
      <w:r w:rsidR="00B933B5" w:rsidRPr="007247F6">
        <w:t>.</w:t>
      </w:r>
      <w:bookmarkEnd w:id="21"/>
      <w:r w:rsidR="00B933B5" w:rsidRPr="007247F6">
        <w:t xml:space="preserve"> </w:t>
      </w:r>
    </w:p>
    <w:p w14:paraId="70FB50DD" w14:textId="1791ECB6" w:rsidR="00971C69" w:rsidRPr="007247F6" w:rsidRDefault="00C22315" w:rsidP="007247F6">
      <w:pPr>
        <w:spacing w:line="360" w:lineRule="auto"/>
        <w:rPr>
          <w:rFonts w:ascii="Arial" w:hAnsi="Arial" w:cs="Arial"/>
        </w:rPr>
      </w:pPr>
      <w:r w:rsidRPr="007247F6">
        <w:rPr>
          <w:rFonts w:ascii="Arial" w:hAnsi="Arial" w:cs="Arial"/>
        </w:rPr>
        <w:t>Promotion is one of Airbnb’s greatest strategic strengths. The firm utilises an integrated digital advertising strategy that may include social media advertising, search engine optimisation (SEO), email marketing, influencers, public relations and content marketing.</w:t>
      </w:r>
    </w:p>
    <w:p w14:paraId="12F44618" w14:textId="34A254E2" w:rsidR="000E05A6" w:rsidRPr="007247F6" w:rsidRDefault="00212A03" w:rsidP="007247F6">
      <w:pPr>
        <w:spacing w:line="360" w:lineRule="auto"/>
        <w:rPr>
          <w:rFonts w:ascii="Arial" w:hAnsi="Arial" w:cs="Arial"/>
        </w:rPr>
      </w:pPr>
      <w:r w:rsidRPr="007247F6">
        <w:rPr>
          <w:rFonts w:ascii="Arial" w:hAnsi="Arial" w:cs="Arial"/>
        </w:rPr>
        <w:t xml:space="preserve">Instead of traditional advertising, Airbnb focuses on storytelling that highlights real travel experiences and local communities. By employing emotional branding, the company distinguishes itself from traditional hotel suppliers and connects with users </w:t>
      </w:r>
      <w:r w:rsidR="00032BFA" w:rsidRPr="007247F6">
        <w:rPr>
          <w:rFonts w:ascii="Arial" w:hAnsi="Arial" w:cs="Arial"/>
        </w:rPr>
        <w:t>more closely</w:t>
      </w:r>
      <w:r w:rsidRPr="007247F6">
        <w:rPr>
          <w:rFonts w:ascii="Arial" w:hAnsi="Arial" w:cs="Arial"/>
        </w:rPr>
        <w:t>.</w:t>
      </w:r>
    </w:p>
    <w:p w14:paraId="06090076" w14:textId="77777777" w:rsidR="0039653E" w:rsidRPr="007247F6" w:rsidRDefault="0039653E" w:rsidP="007247F6">
      <w:pPr>
        <w:spacing w:line="360" w:lineRule="auto"/>
        <w:rPr>
          <w:rFonts w:ascii="Arial" w:hAnsi="Arial" w:cs="Arial"/>
        </w:rPr>
      </w:pPr>
      <w:r w:rsidRPr="007247F6">
        <w:rPr>
          <w:rFonts w:ascii="Arial" w:hAnsi="Arial" w:cs="Arial"/>
        </w:rPr>
        <w:t>The organisation is active on Instagram, TikTok, Facebook, YouTube and X (previously Twitter), where striking content showcases interesting places to stay and consumer experiences. User-created and shared content, such as photos and travel stories, enhances credibility as prospects trust peer reviews more than company-blasted ads (Kingsnorth, 2022).</w:t>
      </w:r>
    </w:p>
    <w:p w14:paraId="0E33C359" w14:textId="77777777" w:rsidR="00032BFA" w:rsidRPr="007247F6" w:rsidRDefault="00032BFA" w:rsidP="00E114A6">
      <w:pPr>
        <w:pStyle w:val="Heading2"/>
      </w:pPr>
      <w:bookmarkStart w:id="22" w:name="_Toc233510986"/>
      <w:r w:rsidRPr="007247F6">
        <w:t>Critical Evaluation of Airbnb's Online Marketing Strategies.</w:t>
      </w:r>
      <w:bookmarkEnd w:id="22"/>
    </w:p>
    <w:p w14:paraId="7D95198A" w14:textId="3C053E3F" w:rsidR="0076408C" w:rsidRPr="007247F6" w:rsidRDefault="0076408C" w:rsidP="007247F6">
      <w:pPr>
        <w:spacing w:line="360" w:lineRule="auto"/>
        <w:rPr>
          <w:rFonts w:ascii="Arial" w:hAnsi="Arial" w:cs="Arial"/>
        </w:rPr>
      </w:pPr>
      <w:r w:rsidRPr="007247F6">
        <w:rPr>
          <w:rFonts w:ascii="Arial" w:hAnsi="Arial" w:cs="Arial"/>
        </w:rPr>
        <w:t>Airbnb's online marketing has become a competitive edge to the company due to its integration of advanced digital technologies with customer-centred communication. Unlike traditional hotel companies</w:t>
      </w:r>
      <w:r w:rsidR="00C82370" w:rsidRPr="007247F6">
        <w:rPr>
          <w:rFonts w:ascii="Arial" w:hAnsi="Arial" w:cs="Arial"/>
        </w:rPr>
        <w:t>,</w:t>
      </w:r>
      <w:r w:rsidRPr="007247F6">
        <w:rPr>
          <w:rFonts w:ascii="Arial" w:hAnsi="Arial" w:cs="Arial"/>
        </w:rPr>
        <w:t xml:space="preserve"> which rely on a lot of physical advertisements and a lot on travel agencies, Airbnb relies on websites to acquire customers. This enables better marketing efficiency and more global scale.</w:t>
      </w:r>
    </w:p>
    <w:p w14:paraId="55E46544" w14:textId="3E3ADCB6" w:rsidR="00D711D2" w:rsidRPr="007247F6" w:rsidRDefault="00D711D2" w:rsidP="007247F6">
      <w:pPr>
        <w:spacing w:line="360" w:lineRule="auto"/>
        <w:rPr>
          <w:rFonts w:ascii="Arial" w:hAnsi="Arial" w:cs="Arial"/>
        </w:rPr>
      </w:pPr>
      <w:r w:rsidRPr="007247F6">
        <w:rPr>
          <w:rFonts w:ascii="Arial" w:hAnsi="Arial" w:cs="Arial"/>
        </w:rPr>
        <w:t xml:space="preserve">Airbnb uses search engine optimisation to ensure they rank high on the search engine when customers search for accommodation. Further, paid search ads and programmatic ads enhance brand visibility in competitive digital markets. These </w:t>
      </w:r>
      <w:r w:rsidRPr="007247F6">
        <w:rPr>
          <w:rFonts w:ascii="Arial" w:hAnsi="Arial" w:cs="Arial"/>
        </w:rPr>
        <w:lastRenderedPageBreak/>
        <w:t>activities entice prospective customers as they search for information during the consumer decision-making process (Chaffey and Ellis-Chadwick, 2022).</w:t>
      </w:r>
    </w:p>
    <w:p w14:paraId="7449005F" w14:textId="5EB3C910" w:rsidR="00A372A0" w:rsidRPr="007247F6" w:rsidRDefault="00A372A0" w:rsidP="007247F6">
      <w:pPr>
        <w:spacing w:line="360" w:lineRule="auto"/>
        <w:rPr>
          <w:rFonts w:ascii="Arial" w:hAnsi="Arial" w:cs="Arial"/>
        </w:rPr>
      </w:pPr>
      <w:r w:rsidRPr="007247F6">
        <w:rPr>
          <w:rFonts w:ascii="Arial" w:hAnsi="Arial" w:cs="Arial"/>
        </w:rPr>
        <w:t xml:space="preserve">With the help of artificial intelligence and data analytics, Airbnb </w:t>
      </w:r>
      <w:proofErr w:type="gramStart"/>
      <w:r w:rsidRPr="007247F6">
        <w:rPr>
          <w:rFonts w:ascii="Arial" w:hAnsi="Arial" w:cs="Arial"/>
        </w:rPr>
        <w:t>is able to</w:t>
      </w:r>
      <w:proofErr w:type="gramEnd"/>
      <w:r w:rsidRPr="007247F6">
        <w:rPr>
          <w:rFonts w:ascii="Arial" w:hAnsi="Arial" w:cs="Arial"/>
        </w:rPr>
        <w:t xml:space="preserve"> provide its customers with tailored accommodation recommendations based on their previous searches, booking history and browsing behaviour. When customers receive personalised email marketing, their likelihood of making repeat bookings also increases, </w:t>
      </w:r>
      <w:proofErr w:type="gramStart"/>
      <w:r w:rsidRPr="007247F6">
        <w:rPr>
          <w:rFonts w:ascii="Arial" w:hAnsi="Arial" w:cs="Arial"/>
        </w:rPr>
        <w:t>as a result of</w:t>
      </w:r>
      <w:proofErr w:type="gramEnd"/>
      <w:r w:rsidRPr="007247F6">
        <w:rPr>
          <w:rFonts w:ascii="Arial" w:hAnsi="Arial" w:cs="Arial"/>
        </w:rPr>
        <w:t xml:space="preserve"> relevant travel suggestions and special offers.</w:t>
      </w:r>
    </w:p>
    <w:p w14:paraId="263FD478" w14:textId="2C29EFC6" w:rsidR="005F52BB" w:rsidRPr="007247F6" w:rsidRDefault="005F7510" w:rsidP="007247F6">
      <w:pPr>
        <w:spacing w:line="360" w:lineRule="auto"/>
        <w:rPr>
          <w:rFonts w:ascii="Arial" w:hAnsi="Arial" w:cs="Arial"/>
        </w:rPr>
      </w:pPr>
      <w:r w:rsidRPr="007247F6">
        <w:rPr>
          <w:rFonts w:ascii="Arial" w:hAnsi="Arial" w:cs="Arial"/>
        </w:rPr>
        <w:t xml:space="preserve">A large strength is the company’s reliance on user-generated content. User-generated reviews, ratings, and photographs increase the level of trust </w:t>
      </w:r>
      <w:r w:rsidR="00C82370" w:rsidRPr="007247F6">
        <w:rPr>
          <w:rFonts w:ascii="Arial" w:hAnsi="Arial" w:cs="Arial"/>
        </w:rPr>
        <w:t>in</w:t>
      </w:r>
      <w:r w:rsidRPr="007247F6">
        <w:rPr>
          <w:rFonts w:ascii="Arial" w:hAnsi="Arial" w:cs="Arial"/>
        </w:rPr>
        <w:t xml:space="preserve"> unknown </w:t>
      </w:r>
      <w:r w:rsidR="00C82370" w:rsidRPr="007247F6">
        <w:rPr>
          <w:rFonts w:ascii="Arial" w:hAnsi="Arial" w:cs="Arial"/>
        </w:rPr>
        <w:t>accommodations</w:t>
      </w:r>
      <w:r w:rsidRPr="007247F6">
        <w:rPr>
          <w:rFonts w:ascii="Arial" w:hAnsi="Arial" w:cs="Arial"/>
        </w:rPr>
        <w:t xml:space="preserve"> and reduce perceived purchase risk. Positive online reviews help consumers to choose products. </w:t>
      </w:r>
      <w:r w:rsidR="00C82370" w:rsidRPr="007247F6">
        <w:rPr>
          <w:rFonts w:ascii="Arial" w:hAnsi="Arial" w:cs="Arial"/>
        </w:rPr>
        <w:t>A positive</w:t>
      </w:r>
      <w:r w:rsidRPr="007247F6">
        <w:rPr>
          <w:rFonts w:ascii="Arial" w:hAnsi="Arial" w:cs="Arial"/>
        </w:rPr>
        <w:t xml:space="preserve"> online review refers to online programming of a product.</w:t>
      </w:r>
    </w:p>
    <w:p w14:paraId="1223E9F6" w14:textId="1B8921D1" w:rsidR="00A056D6" w:rsidRPr="007247F6" w:rsidRDefault="00A056D6" w:rsidP="007247F6">
      <w:pPr>
        <w:spacing w:line="360" w:lineRule="auto"/>
        <w:rPr>
          <w:rFonts w:ascii="Arial" w:hAnsi="Arial" w:cs="Arial"/>
        </w:rPr>
      </w:pPr>
      <w:r w:rsidRPr="007247F6">
        <w:rPr>
          <w:rFonts w:ascii="Arial" w:hAnsi="Arial" w:cs="Arial"/>
        </w:rPr>
        <w:t>Despite its success, Airbnb’s digital marketing strategy has some drawbacks. Competition from Booking.com, Expedia and traditional hotels is increasing digital ad costs. In addition to the above, algorithm changes happening across Google and social media platforms can lead to reduced organic reach. Thus</w:t>
      </w:r>
      <w:r w:rsidR="00C82370" w:rsidRPr="007247F6">
        <w:rPr>
          <w:rFonts w:ascii="Arial" w:hAnsi="Arial" w:cs="Arial"/>
        </w:rPr>
        <w:t>,</w:t>
      </w:r>
      <w:r w:rsidRPr="007247F6">
        <w:rPr>
          <w:rFonts w:ascii="Arial" w:hAnsi="Arial" w:cs="Arial"/>
        </w:rPr>
        <w:t xml:space="preserve"> further necessitating the constant adaptation of the search engine optimisation and content marketing strategies.</w:t>
      </w:r>
    </w:p>
    <w:p w14:paraId="6C2725D6" w14:textId="4743F107" w:rsidR="00741793" w:rsidRPr="007247F6" w:rsidRDefault="00741793" w:rsidP="007247F6">
      <w:pPr>
        <w:spacing w:line="360" w:lineRule="auto"/>
        <w:rPr>
          <w:rFonts w:ascii="Arial" w:hAnsi="Arial" w:cs="Arial"/>
        </w:rPr>
      </w:pPr>
      <w:r w:rsidRPr="007247F6">
        <w:rPr>
          <w:rFonts w:ascii="Arial" w:hAnsi="Arial" w:cs="Arial"/>
        </w:rPr>
        <w:t>Negative online reviews, controversies over regulations and public criticism concerning housing affordability can all travel quickly over the digital wires and damage the brand. As such, the ongoing digital marketing strategy of the company will require proper reputation management, quick customer service responses and open communication.</w:t>
      </w:r>
    </w:p>
    <w:p w14:paraId="3E7BCF20" w14:textId="1614E3F7" w:rsidR="007104D9" w:rsidRPr="007247F6" w:rsidRDefault="007104D9" w:rsidP="007247F6">
      <w:pPr>
        <w:spacing w:line="360" w:lineRule="auto"/>
        <w:rPr>
          <w:rFonts w:ascii="Arial" w:hAnsi="Arial" w:cs="Arial"/>
        </w:rPr>
      </w:pPr>
      <w:r w:rsidRPr="007247F6">
        <w:rPr>
          <w:rFonts w:ascii="Arial" w:hAnsi="Arial" w:cs="Arial"/>
        </w:rPr>
        <w:t>Taking everything into account, Airbnb has incorporated market segmentation, marketing mix and sophisticated marketing strategies to build one of the world’s best digital hospitality brands. Amid growing consumer expectations, technological change and increased competitive pressure, while technological innovation, targeted marketing and user-generated content continue to sharpen customer acquisition and retention, the company’s digital marketing strategy must continue to evolve. As a result, in the global hospitality industry, continued investment in artificial intelligence, customer relationship management, and responsible business practices will be necessary for a sustained competitive advantage.</w:t>
      </w:r>
    </w:p>
    <w:p w14:paraId="34B71EB8" w14:textId="7AEECB97" w:rsidR="007D757D" w:rsidRPr="00A94962" w:rsidRDefault="007D757D" w:rsidP="00A94962">
      <w:pPr>
        <w:pStyle w:val="Heading1"/>
      </w:pPr>
      <w:bookmarkStart w:id="23" w:name="_Toc233510987"/>
      <w:r w:rsidRPr="00A94962">
        <w:lastRenderedPageBreak/>
        <w:t>Financial Planning</w:t>
      </w:r>
      <w:r w:rsidR="00227101" w:rsidRPr="00A94962">
        <w:t>.</w:t>
      </w:r>
      <w:bookmarkEnd w:id="23"/>
    </w:p>
    <w:p w14:paraId="044C1358" w14:textId="0E231883" w:rsidR="00227101" w:rsidRDefault="00227101" w:rsidP="007247F6">
      <w:pPr>
        <w:spacing w:line="360" w:lineRule="auto"/>
        <w:rPr>
          <w:rFonts w:ascii="Arial" w:hAnsi="Arial" w:cs="Arial"/>
        </w:rPr>
      </w:pPr>
      <w:r w:rsidRPr="007247F6">
        <w:rPr>
          <w:rFonts w:ascii="Arial" w:hAnsi="Arial" w:cs="Arial"/>
        </w:rPr>
        <w:t xml:space="preserve">Financial planning helps determine the growth, sustainability and viability of a company. Assessing the financial performance of an entrepreneurial enterprise demonstrates how successfully the business has converted an innovative idea into a profitable venture. Airbnb was founded in 2008 as a small online platform that tried to rent out air mattresses for people travelling to San Francisco. Today, it has grown to be highly lucrative and is regarded as one of the world’s best digital hospitality provider </w:t>
      </w:r>
      <w:r w:rsidR="006958FF" w:rsidRPr="007247F6">
        <w:rPr>
          <w:rFonts w:ascii="Arial" w:hAnsi="Arial" w:cs="Arial"/>
        </w:rPr>
        <w:t>businesses</w:t>
      </w:r>
      <w:r w:rsidRPr="007247F6">
        <w:rPr>
          <w:rFonts w:ascii="Arial" w:hAnsi="Arial" w:cs="Arial"/>
        </w:rPr>
        <w:t>.</w:t>
      </w:r>
    </w:p>
    <w:p w14:paraId="7F0D12DB" w14:textId="417BD768" w:rsidR="003A79A2" w:rsidRPr="007247F6" w:rsidRDefault="00F563DB" w:rsidP="00F563DB">
      <w:pPr>
        <w:spacing w:line="360" w:lineRule="auto"/>
        <w:rPr>
          <w:rFonts w:ascii="Arial" w:hAnsi="Arial" w:cs="Arial"/>
        </w:rPr>
      </w:pPr>
      <w:r>
        <w:rPr>
          <w:rFonts w:ascii="Arial" w:hAnsi="Arial" w:cs="Arial"/>
          <w:noProof/>
        </w:rPr>
        <w:drawing>
          <wp:inline distT="0" distB="0" distL="0" distR="0" wp14:anchorId="5418BD3E" wp14:editId="7F9EA915">
            <wp:extent cx="1743712" cy="2325015"/>
            <wp:effectExtent l="133350" t="76200" r="85090" b="132715"/>
            <wp:docPr id="36281646" name="Picture 21">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1646" name="Picture 21">
                      <a:hlinkClick r:id="rId26"/>
                    </pic:cNvPr>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67979" cy="235737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Pr>
          <w:rFonts w:ascii="Arial" w:hAnsi="Arial" w:cs="Arial"/>
          <w:noProof/>
        </w:rPr>
        <w:drawing>
          <wp:inline distT="0" distB="0" distL="0" distR="0" wp14:anchorId="47039AA8" wp14:editId="0B52B962">
            <wp:extent cx="3206750" cy="1803753"/>
            <wp:effectExtent l="95250" t="95250" r="88900" b="615950"/>
            <wp:docPr id="165186717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867176" name="Picture 165186717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26160" cy="1814671"/>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774BED35" w14:textId="1C391BD3" w:rsidR="00E24D08" w:rsidRPr="007247F6" w:rsidRDefault="00E24D08" w:rsidP="007247F6">
      <w:pPr>
        <w:spacing w:line="360" w:lineRule="auto"/>
        <w:rPr>
          <w:rFonts w:ascii="Arial" w:hAnsi="Arial" w:cs="Arial"/>
        </w:rPr>
      </w:pPr>
      <w:r w:rsidRPr="007247F6">
        <w:rPr>
          <w:rFonts w:ascii="Arial" w:hAnsi="Arial" w:cs="Arial"/>
        </w:rPr>
        <w:t>Brian Chesky, Joe Gebbia and Nathan Blecharczyk are the founders of Airbnb</w:t>
      </w:r>
      <w:r w:rsidR="006958FF" w:rsidRPr="007247F6">
        <w:rPr>
          <w:rFonts w:ascii="Arial" w:hAnsi="Arial" w:cs="Arial"/>
        </w:rPr>
        <w:t>,</w:t>
      </w:r>
      <w:r w:rsidRPr="007247F6">
        <w:rPr>
          <w:rFonts w:ascii="Arial" w:hAnsi="Arial" w:cs="Arial"/>
        </w:rPr>
        <w:t xml:space="preserve"> who</w:t>
      </w:r>
      <w:r w:rsidR="006958FF" w:rsidRPr="007247F6">
        <w:rPr>
          <w:rFonts w:ascii="Arial" w:hAnsi="Arial" w:cs="Arial"/>
        </w:rPr>
        <w:t>,</w:t>
      </w:r>
      <w:r w:rsidRPr="007247F6">
        <w:rPr>
          <w:rFonts w:ascii="Arial" w:hAnsi="Arial" w:cs="Arial"/>
        </w:rPr>
        <w:t xml:space="preserve"> after starting the business with personal savings, launched a new fundraising initiative. The creators sold limited edition boxes of cereal, in addition to launching Obama O’s and Cap’n McCain’s to generate about $30,000 during the 2008 US Presidential Elections. The founders’ entrepreneurial approach allows them to further develop the business while creatively obtaining funding at an early stage (Gallagher, 2017).</w:t>
      </w:r>
    </w:p>
    <w:p w14:paraId="1787FD50" w14:textId="7F35B82A" w:rsidR="00C35B93" w:rsidRPr="007247F6" w:rsidRDefault="00C35B93" w:rsidP="007247F6">
      <w:pPr>
        <w:spacing w:line="360" w:lineRule="auto"/>
        <w:rPr>
          <w:rFonts w:ascii="Arial" w:hAnsi="Arial" w:cs="Arial"/>
        </w:rPr>
      </w:pPr>
      <w:r w:rsidRPr="007247F6">
        <w:rPr>
          <w:rFonts w:ascii="Arial" w:hAnsi="Arial" w:cs="Arial"/>
        </w:rPr>
        <w:t>Airbnb spent its first dollars on a self-financed product, joining Y Combinator in 2009</w:t>
      </w:r>
      <w:r w:rsidR="006958FF" w:rsidRPr="007247F6">
        <w:rPr>
          <w:rFonts w:ascii="Arial" w:hAnsi="Arial" w:cs="Arial"/>
        </w:rPr>
        <w:t>,</w:t>
      </w:r>
      <w:r w:rsidRPr="007247F6">
        <w:rPr>
          <w:rFonts w:ascii="Arial" w:hAnsi="Arial" w:cs="Arial"/>
        </w:rPr>
        <w:t xml:space="preserve"> receiving around US$20,000. Apart from investing money, Y Combinator also helped Airbnb with business mentoring and further allowed Airbnb’s business model to be refined to attract future investors. Soon after, Sequoia Capital provided funding, which provided Airbnb with the opportunity to expand globally and improve the digital platform while hiring additional people. Airbnb </w:t>
      </w:r>
      <w:r w:rsidR="006958FF" w:rsidRPr="007247F6">
        <w:rPr>
          <w:rFonts w:ascii="Arial" w:hAnsi="Arial" w:cs="Arial"/>
        </w:rPr>
        <w:t>benefited</w:t>
      </w:r>
      <w:r w:rsidRPr="007247F6">
        <w:rPr>
          <w:rFonts w:ascii="Arial" w:hAnsi="Arial" w:cs="Arial"/>
        </w:rPr>
        <w:t xml:space="preserve"> </w:t>
      </w:r>
      <w:r w:rsidR="00F2083A" w:rsidRPr="007247F6">
        <w:rPr>
          <w:rFonts w:ascii="Arial" w:hAnsi="Arial" w:cs="Arial"/>
        </w:rPr>
        <w:t>from</w:t>
      </w:r>
      <w:r w:rsidRPr="007247F6">
        <w:rPr>
          <w:rFonts w:ascii="Arial" w:hAnsi="Arial" w:cs="Arial"/>
        </w:rPr>
        <w:t xml:space="preserve"> having access to </w:t>
      </w:r>
      <w:r w:rsidRPr="007247F6">
        <w:rPr>
          <w:rFonts w:ascii="Arial" w:hAnsi="Arial" w:cs="Arial"/>
        </w:rPr>
        <w:lastRenderedPageBreak/>
        <w:t>venture capital as it accelerated the company’s growth and improved its competitive position in the sharing economy.</w:t>
      </w:r>
    </w:p>
    <w:p w14:paraId="2479CE22" w14:textId="565E115B" w:rsidR="006958FF" w:rsidRPr="007247F6" w:rsidRDefault="006958FF" w:rsidP="007247F6">
      <w:pPr>
        <w:spacing w:line="360" w:lineRule="auto"/>
        <w:rPr>
          <w:rFonts w:ascii="Arial" w:hAnsi="Arial" w:cs="Arial"/>
        </w:rPr>
      </w:pPr>
      <w:r w:rsidRPr="007247F6">
        <w:rPr>
          <w:rFonts w:ascii="Arial" w:hAnsi="Arial" w:cs="Arial"/>
        </w:rPr>
        <w:t>Airbnb's finances show considerable growth over time. In the early years, the revenue was not as high as the company concentrated on brand building and adding to the list of hosts. Nonetheless, as consumers become more accepting of peer-to-peer accommodation and international expansion happens faster, the company saw revenue growth in the next 10 years.</w:t>
      </w:r>
    </w:p>
    <w:p w14:paraId="6AA5D3B5" w14:textId="25524B6E" w:rsidR="00720AAD" w:rsidRDefault="00720AAD" w:rsidP="007247F6">
      <w:pPr>
        <w:spacing w:line="360" w:lineRule="auto"/>
        <w:rPr>
          <w:rFonts w:ascii="Arial" w:hAnsi="Arial" w:cs="Arial"/>
        </w:rPr>
      </w:pPr>
      <w:proofErr w:type="gramStart"/>
      <w:r w:rsidRPr="007247F6">
        <w:rPr>
          <w:rFonts w:ascii="Arial" w:hAnsi="Arial" w:cs="Arial"/>
        </w:rPr>
        <w:t>In spite of</w:t>
      </w:r>
      <w:proofErr w:type="gramEnd"/>
      <w:r w:rsidRPr="007247F6">
        <w:rPr>
          <w:rFonts w:ascii="Arial" w:hAnsi="Arial" w:cs="Arial"/>
        </w:rPr>
        <w:t xml:space="preserve"> global economic uncertainty, Airbnb's 2023 Annual Report reveals that the company generated US$9.9 billion, a continuing growth compared to previous years. According to Airbnb </w:t>
      </w:r>
      <w:r w:rsidR="00B733B2" w:rsidRPr="007247F6">
        <w:rPr>
          <w:rFonts w:ascii="Arial" w:hAnsi="Arial" w:cs="Arial"/>
        </w:rPr>
        <w:t>I</w:t>
      </w:r>
      <w:r w:rsidRPr="007247F6">
        <w:rPr>
          <w:rFonts w:ascii="Arial" w:hAnsi="Arial" w:cs="Arial"/>
        </w:rPr>
        <w:t xml:space="preserve">nvestor </w:t>
      </w:r>
      <w:r w:rsidR="00B733B2" w:rsidRPr="007247F6">
        <w:rPr>
          <w:rFonts w:ascii="Arial" w:hAnsi="Arial" w:cs="Arial"/>
        </w:rPr>
        <w:t>R</w:t>
      </w:r>
      <w:r w:rsidRPr="007247F6">
        <w:rPr>
          <w:rFonts w:ascii="Arial" w:hAnsi="Arial" w:cs="Arial"/>
        </w:rPr>
        <w:t>elations (2024), the net income balance was around US$4.8 billion, while the cash, cash equivalents and short-term investments amount of the company was US$11.7 billion. In addition to that, hundreds of millions of nights and experiences booked worldwide through Airbnb further enhanced customer momentum and the platform’s success.</w:t>
      </w:r>
    </w:p>
    <w:p w14:paraId="21A27D3A" w14:textId="24D4798C" w:rsidR="009B121C" w:rsidRPr="007247F6" w:rsidRDefault="008E316F" w:rsidP="007247F6">
      <w:pPr>
        <w:spacing w:line="360" w:lineRule="auto"/>
        <w:rPr>
          <w:rFonts w:ascii="Arial" w:hAnsi="Arial" w:cs="Arial"/>
        </w:rPr>
      </w:pPr>
      <w:r>
        <w:rPr>
          <w:rFonts w:ascii="Arial" w:hAnsi="Arial" w:cs="Arial"/>
          <w:noProof/>
        </w:rPr>
        <w:drawing>
          <wp:inline distT="0" distB="0" distL="0" distR="0" wp14:anchorId="0647BA6B" wp14:editId="222F4ABB">
            <wp:extent cx="5731510" cy="1640840"/>
            <wp:effectExtent l="95250" t="95250" r="97790" b="568960"/>
            <wp:docPr id="276338114" name="Picture 23">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38114" name="Picture 23">
                      <a:hlinkClick r:id="rId29"/>
                    </pic:cNvPr>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164084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0CDE4F0E" w14:textId="14C9F6B1" w:rsidR="00204E14" w:rsidRDefault="00DC17F0" w:rsidP="007247F6">
      <w:pPr>
        <w:spacing w:line="360" w:lineRule="auto"/>
        <w:rPr>
          <w:rFonts w:ascii="Arial" w:hAnsi="Arial" w:cs="Arial"/>
        </w:rPr>
      </w:pPr>
      <w:r w:rsidRPr="007247F6">
        <w:rPr>
          <w:rFonts w:ascii="Arial" w:hAnsi="Arial" w:cs="Arial"/>
        </w:rPr>
        <w:t xml:space="preserve">Airbnb's use of the asset-light business model has contributed to its profitable success. Airbnb is a digital platform that earns commission revenue from people booking accommodation on its site. Unlike traditional hotel companies, which require significant investments in land, buildings and physical infrastructure, Airbnb does not have to pay for any of its own capital or physical buildings. As a result, the company can </w:t>
      </w:r>
      <w:r w:rsidR="00B733B2" w:rsidRPr="007247F6">
        <w:rPr>
          <w:rFonts w:ascii="Arial" w:hAnsi="Arial" w:cs="Arial"/>
        </w:rPr>
        <w:t>operate</w:t>
      </w:r>
      <w:r w:rsidRPr="007247F6">
        <w:rPr>
          <w:rFonts w:ascii="Arial" w:hAnsi="Arial" w:cs="Arial"/>
        </w:rPr>
        <w:t xml:space="preserve"> internationally with relatively lower operating costs and greater financial flexibility. Airbnb's financial structure has allowed it to scale better than traditional hotel operators because it does not have to invest in any physical assets. This means its capital efficiency and financial flexibility are higher (Cusumano, </w:t>
      </w:r>
      <w:proofErr w:type="spellStart"/>
      <w:r w:rsidRPr="007247F6">
        <w:rPr>
          <w:rFonts w:ascii="Arial" w:hAnsi="Arial" w:cs="Arial"/>
        </w:rPr>
        <w:t>Gawer</w:t>
      </w:r>
      <w:proofErr w:type="spellEnd"/>
      <w:r w:rsidRPr="007247F6">
        <w:rPr>
          <w:rFonts w:ascii="Arial" w:hAnsi="Arial" w:cs="Arial"/>
        </w:rPr>
        <w:t xml:space="preserve"> and </w:t>
      </w:r>
      <w:r w:rsidRPr="007247F6">
        <w:rPr>
          <w:rFonts w:ascii="Arial" w:hAnsi="Arial" w:cs="Arial"/>
        </w:rPr>
        <w:lastRenderedPageBreak/>
        <w:t xml:space="preserve">Yoffie, 2019). In addition, this helps the company to reinvest more resources in technology innovations, artificial intelligence and platform building that would enable long-term </w:t>
      </w:r>
      <w:r w:rsidR="00B733B2" w:rsidRPr="007247F6">
        <w:rPr>
          <w:rFonts w:ascii="Arial" w:hAnsi="Arial" w:cs="Arial"/>
        </w:rPr>
        <w:t>growth</w:t>
      </w:r>
      <w:r w:rsidRPr="007247F6">
        <w:rPr>
          <w:rFonts w:ascii="Arial" w:hAnsi="Arial" w:cs="Arial"/>
        </w:rPr>
        <w:t xml:space="preserve"> and competitive advantage.</w:t>
      </w:r>
    </w:p>
    <w:p w14:paraId="5C87AB2D" w14:textId="125A4B9E" w:rsidR="00424FBD" w:rsidRPr="007247F6" w:rsidRDefault="00006263" w:rsidP="007247F6">
      <w:pPr>
        <w:spacing w:line="360" w:lineRule="auto"/>
        <w:rPr>
          <w:rFonts w:ascii="Arial" w:hAnsi="Arial" w:cs="Arial"/>
        </w:rPr>
      </w:pPr>
      <w:r>
        <w:rPr>
          <w:rFonts w:ascii="Arial" w:hAnsi="Arial" w:cs="Arial"/>
          <w:noProof/>
        </w:rPr>
        <w:drawing>
          <wp:inline distT="0" distB="0" distL="0" distR="0" wp14:anchorId="018190BE" wp14:editId="1990A089">
            <wp:extent cx="2406650" cy="1556350"/>
            <wp:effectExtent l="95250" t="95250" r="88900" b="539750"/>
            <wp:docPr id="605037610" name="Picture 24">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037610" name="Picture 24">
                      <a:hlinkClick r:id="rId31"/>
                    </pic:cNvPr>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24045" cy="1567599"/>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r w:rsidR="00CE0224">
        <w:rPr>
          <w:rFonts w:ascii="Arial" w:hAnsi="Arial" w:cs="Arial"/>
          <w:noProof/>
        </w:rPr>
        <w:drawing>
          <wp:inline distT="0" distB="0" distL="0" distR="0" wp14:anchorId="2D139D67" wp14:editId="4A510B67">
            <wp:extent cx="2762250" cy="1550973"/>
            <wp:effectExtent l="95250" t="76200" r="95250" b="544830"/>
            <wp:docPr id="2072313322" name="Picture 26">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13322" name="Picture 26">
                      <a:hlinkClick r:id="rId33"/>
                    </pic:cNvPr>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798320" cy="1571226"/>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32AC44FF" w14:textId="39159FF7" w:rsidR="00002A34" w:rsidRPr="007247F6" w:rsidRDefault="00002A34" w:rsidP="007247F6">
      <w:pPr>
        <w:spacing w:line="360" w:lineRule="auto"/>
        <w:rPr>
          <w:rFonts w:ascii="Arial" w:hAnsi="Arial" w:cs="Arial"/>
        </w:rPr>
      </w:pPr>
      <w:r w:rsidRPr="007247F6">
        <w:rPr>
          <w:rFonts w:ascii="Arial" w:hAnsi="Arial" w:cs="Arial"/>
        </w:rPr>
        <w:t xml:space="preserve">Nonetheless, Airbnb still faces the risk of </w:t>
      </w:r>
      <w:r w:rsidR="00B733B2" w:rsidRPr="007247F6">
        <w:rPr>
          <w:rFonts w:ascii="Arial" w:hAnsi="Arial" w:cs="Arial"/>
        </w:rPr>
        <w:t>financials</w:t>
      </w:r>
      <w:r w:rsidRPr="007247F6">
        <w:rPr>
          <w:rFonts w:ascii="Arial" w:hAnsi="Arial" w:cs="Arial"/>
        </w:rPr>
        <w:t>. Limitations imposed by regulations on short-term rentals, more online travel agency &amp; incumbent hotel chain competition, economic downturns, and international tourism fluctuations could constrain future revenue growth. In addition, to further ensure a competitive edge in the digital marketplace, continuous investment in technology, cybersecurity and artificial intelligence is essential.</w:t>
      </w:r>
    </w:p>
    <w:p w14:paraId="0E74F567" w14:textId="134B741F" w:rsidR="00EB50A9" w:rsidRPr="007247F6" w:rsidRDefault="00EB50A9" w:rsidP="007247F6">
      <w:pPr>
        <w:spacing w:line="360" w:lineRule="auto"/>
        <w:rPr>
          <w:rFonts w:ascii="Arial" w:hAnsi="Arial" w:cs="Arial"/>
        </w:rPr>
      </w:pPr>
      <w:r w:rsidRPr="007247F6">
        <w:rPr>
          <w:rFonts w:ascii="Arial" w:hAnsi="Arial" w:cs="Arial"/>
        </w:rPr>
        <w:t xml:space="preserve">Generally, with the help of a strong entrepreneurial spirit, suitable funding and innovative financial planning, </w:t>
      </w:r>
      <w:r w:rsidR="00A62B79" w:rsidRPr="007247F6">
        <w:rPr>
          <w:rFonts w:ascii="Arial" w:hAnsi="Arial" w:cs="Arial"/>
        </w:rPr>
        <w:t>Airbnb</w:t>
      </w:r>
      <w:r w:rsidRPr="007247F6">
        <w:rPr>
          <w:rFonts w:ascii="Arial" w:hAnsi="Arial" w:cs="Arial"/>
        </w:rPr>
        <w:t xml:space="preserve"> has successfully transformed itself from a small-scale startup into a million-dollar multinational company. The company has effectively managed funds and strategically planned </w:t>
      </w:r>
      <w:r w:rsidR="00A62B79" w:rsidRPr="007247F6">
        <w:rPr>
          <w:rFonts w:ascii="Arial" w:hAnsi="Arial" w:cs="Arial"/>
        </w:rPr>
        <w:t>its</w:t>
      </w:r>
      <w:r w:rsidRPr="007247F6">
        <w:rPr>
          <w:rFonts w:ascii="Arial" w:hAnsi="Arial" w:cs="Arial"/>
        </w:rPr>
        <w:t xml:space="preserve"> growth due to early funding, reinvesting in tech development, and managing revenues well.</w:t>
      </w:r>
    </w:p>
    <w:p w14:paraId="38890ED0" w14:textId="1D233356" w:rsidR="005D142C" w:rsidRPr="00A94962" w:rsidRDefault="005D142C" w:rsidP="00A94962">
      <w:pPr>
        <w:pStyle w:val="Heading1"/>
      </w:pPr>
      <w:bookmarkStart w:id="24" w:name="_Toc233510988"/>
      <w:r w:rsidRPr="00A94962">
        <w:t>Reference List</w:t>
      </w:r>
      <w:r w:rsidR="00176661">
        <w:t>.</w:t>
      </w:r>
      <w:bookmarkEnd w:id="24"/>
      <w:r w:rsidR="00176661">
        <w:t xml:space="preserve"> </w:t>
      </w:r>
    </w:p>
    <w:p w14:paraId="7D0A06A5" w14:textId="77777777" w:rsidR="005D142C" w:rsidRPr="007247F6" w:rsidRDefault="005D142C" w:rsidP="005D142C">
      <w:pPr>
        <w:spacing w:line="360" w:lineRule="auto"/>
        <w:rPr>
          <w:rFonts w:ascii="Arial" w:hAnsi="Arial" w:cs="Arial"/>
        </w:rPr>
      </w:pPr>
      <w:r w:rsidRPr="007247F6">
        <w:rPr>
          <w:rFonts w:ascii="Arial" w:hAnsi="Arial" w:cs="Arial"/>
        </w:rPr>
        <w:t xml:space="preserve">Airbnb Investor Relations (2024) </w:t>
      </w:r>
      <w:r w:rsidRPr="007247F6">
        <w:rPr>
          <w:rFonts w:ascii="Arial" w:hAnsi="Arial" w:cs="Arial"/>
          <w:i/>
          <w:iCs/>
        </w:rPr>
        <w:t>Annual Report 2023</w:t>
      </w:r>
      <w:r w:rsidRPr="007247F6">
        <w:rPr>
          <w:rFonts w:ascii="Arial" w:hAnsi="Arial" w:cs="Arial"/>
        </w:rPr>
        <w:t xml:space="preserve">. Airbnb Inc. Available at: </w:t>
      </w:r>
      <w:hyperlink r:id="rId35" w:tgtFrame="_blank" w:history="1">
        <w:r w:rsidRPr="007247F6">
          <w:rPr>
            <w:rStyle w:val="Hyperlink"/>
            <w:rFonts w:ascii="Arial" w:hAnsi="Arial" w:cs="Arial"/>
          </w:rPr>
          <w:t>Airbnb 2023 Annual Report (official PDF)</w:t>
        </w:r>
      </w:hyperlink>
      <w:r w:rsidRPr="007247F6">
        <w:rPr>
          <w:rFonts w:ascii="Arial" w:hAnsi="Arial" w:cs="Arial"/>
        </w:rPr>
        <w:t xml:space="preserve"> (Accessed: 28 June 2026). </w:t>
      </w:r>
    </w:p>
    <w:p w14:paraId="04ADD3EB" w14:textId="77777777" w:rsidR="005D142C" w:rsidRPr="007247F6" w:rsidRDefault="005D142C" w:rsidP="005D142C">
      <w:pPr>
        <w:spacing w:line="360" w:lineRule="auto"/>
        <w:rPr>
          <w:rFonts w:ascii="Arial" w:hAnsi="Arial" w:cs="Arial"/>
        </w:rPr>
      </w:pPr>
      <w:r w:rsidRPr="007247F6">
        <w:rPr>
          <w:rFonts w:ascii="Arial" w:hAnsi="Arial" w:cs="Arial"/>
        </w:rPr>
        <w:t xml:space="preserve">Baines, P., Rosengren, S. and Antonetti, P. (2022) </w:t>
      </w:r>
      <w:r w:rsidRPr="007247F6">
        <w:rPr>
          <w:rFonts w:ascii="Arial" w:hAnsi="Arial" w:cs="Arial"/>
          <w:i/>
          <w:iCs/>
        </w:rPr>
        <w:t>Marketing</w:t>
      </w:r>
      <w:r w:rsidRPr="007247F6">
        <w:rPr>
          <w:rFonts w:ascii="Arial" w:hAnsi="Arial" w:cs="Arial"/>
        </w:rPr>
        <w:t xml:space="preserve">. 6th </w:t>
      </w:r>
      <w:proofErr w:type="spellStart"/>
      <w:r w:rsidRPr="007247F6">
        <w:rPr>
          <w:rFonts w:ascii="Arial" w:hAnsi="Arial" w:cs="Arial"/>
        </w:rPr>
        <w:t>edn</w:t>
      </w:r>
      <w:proofErr w:type="spellEnd"/>
      <w:r w:rsidRPr="007247F6">
        <w:rPr>
          <w:rFonts w:ascii="Arial" w:hAnsi="Arial" w:cs="Arial"/>
        </w:rPr>
        <w:t xml:space="preserve">. Oxford: Oxford University Press. Available at: </w:t>
      </w:r>
      <w:hyperlink r:id="rId36" w:history="1">
        <w:r w:rsidRPr="007247F6">
          <w:rPr>
            <w:rStyle w:val="Hyperlink"/>
            <w:rFonts w:ascii="Arial" w:hAnsi="Arial" w:cs="Arial"/>
          </w:rPr>
          <w:t>Google Books Preview</w:t>
        </w:r>
      </w:hyperlink>
      <w:r w:rsidRPr="007247F6">
        <w:rPr>
          <w:rFonts w:ascii="Arial" w:hAnsi="Arial" w:cs="Arial"/>
        </w:rPr>
        <w:t xml:space="preserve"> (Accessed: 28 June 2026). </w:t>
      </w:r>
    </w:p>
    <w:p w14:paraId="1BA7881C" w14:textId="77777777" w:rsidR="005D142C" w:rsidRPr="007247F6" w:rsidRDefault="005D142C" w:rsidP="005D142C">
      <w:pPr>
        <w:spacing w:line="360" w:lineRule="auto"/>
        <w:rPr>
          <w:rFonts w:ascii="Arial" w:hAnsi="Arial" w:cs="Arial"/>
        </w:rPr>
      </w:pPr>
      <w:r w:rsidRPr="007247F6">
        <w:rPr>
          <w:rFonts w:ascii="Arial" w:hAnsi="Arial" w:cs="Arial"/>
        </w:rPr>
        <w:t xml:space="preserve">Blythe, J. and Martin, J. (2019) </w:t>
      </w:r>
      <w:r w:rsidRPr="007247F6">
        <w:rPr>
          <w:rFonts w:ascii="Arial" w:hAnsi="Arial" w:cs="Arial"/>
          <w:i/>
          <w:iCs/>
        </w:rPr>
        <w:t>Essentials of Marketing</w:t>
      </w:r>
      <w:r w:rsidRPr="007247F6">
        <w:rPr>
          <w:rFonts w:ascii="Arial" w:hAnsi="Arial" w:cs="Arial"/>
        </w:rPr>
        <w:t xml:space="preserve">. 7th </w:t>
      </w:r>
      <w:proofErr w:type="spellStart"/>
      <w:r w:rsidRPr="007247F6">
        <w:rPr>
          <w:rFonts w:ascii="Arial" w:hAnsi="Arial" w:cs="Arial"/>
        </w:rPr>
        <w:t>edn</w:t>
      </w:r>
      <w:proofErr w:type="spellEnd"/>
      <w:r w:rsidRPr="007247F6">
        <w:rPr>
          <w:rFonts w:ascii="Arial" w:hAnsi="Arial" w:cs="Arial"/>
        </w:rPr>
        <w:t xml:space="preserve">. Harlow: Pearson. Available at: </w:t>
      </w:r>
      <w:hyperlink r:id="rId37" w:tgtFrame="_blank" w:history="1">
        <w:r w:rsidRPr="007247F6">
          <w:rPr>
            <w:rStyle w:val="Hyperlink"/>
            <w:rFonts w:ascii="Arial" w:hAnsi="Arial" w:cs="Arial"/>
          </w:rPr>
          <w:t>Google Books Preview</w:t>
        </w:r>
      </w:hyperlink>
      <w:r w:rsidRPr="007247F6">
        <w:rPr>
          <w:rFonts w:ascii="Arial" w:hAnsi="Arial" w:cs="Arial"/>
        </w:rPr>
        <w:t xml:space="preserve"> (Accessed: 28 June 2026). </w:t>
      </w:r>
    </w:p>
    <w:p w14:paraId="051D5452" w14:textId="6BA27569" w:rsidR="005D142C" w:rsidRPr="007247F6" w:rsidRDefault="005D142C" w:rsidP="005D142C">
      <w:pPr>
        <w:spacing w:line="360" w:lineRule="auto"/>
        <w:rPr>
          <w:rFonts w:ascii="Arial" w:hAnsi="Arial" w:cs="Arial"/>
        </w:rPr>
      </w:pPr>
      <w:r w:rsidRPr="007247F6">
        <w:rPr>
          <w:rFonts w:ascii="Arial" w:hAnsi="Arial" w:cs="Arial"/>
        </w:rPr>
        <w:lastRenderedPageBreak/>
        <w:t xml:space="preserve">Chaffey, D. and Ellis-Chadwick, F. (2022) </w:t>
      </w:r>
      <w:r w:rsidRPr="007247F6">
        <w:rPr>
          <w:rFonts w:ascii="Arial" w:hAnsi="Arial" w:cs="Arial"/>
          <w:i/>
          <w:iCs/>
        </w:rPr>
        <w:t>Digital Marketing: Strategy, Implementation and Practice</w:t>
      </w:r>
      <w:r w:rsidRPr="007247F6">
        <w:rPr>
          <w:rFonts w:ascii="Arial" w:hAnsi="Arial" w:cs="Arial"/>
        </w:rPr>
        <w:t xml:space="preserve">. 8th </w:t>
      </w:r>
      <w:proofErr w:type="spellStart"/>
      <w:r w:rsidRPr="007247F6">
        <w:rPr>
          <w:rFonts w:ascii="Arial" w:hAnsi="Arial" w:cs="Arial"/>
        </w:rPr>
        <w:t>edn</w:t>
      </w:r>
      <w:proofErr w:type="spellEnd"/>
      <w:r w:rsidRPr="007247F6">
        <w:rPr>
          <w:rFonts w:ascii="Arial" w:hAnsi="Arial" w:cs="Arial"/>
        </w:rPr>
        <w:t xml:space="preserve">. Harlow: Pearson. Available at: </w:t>
      </w:r>
      <w:hyperlink r:id="rId38" w:tgtFrame="_blank" w:history="1">
        <w:r w:rsidRPr="007247F6">
          <w:rPr>
            <w:rStyle w:val="Hyperlink"/>
            <w:rFonts w:ascii="Arial" w:hAnsi="Arial" w:cs="Arial"/>
          </w:rPr>
          <w:t>Google Books Preview</w:t>
        </w:r>
      </w:hyperlink>
      <w:r w:rsidRPr="007247F6">
        <w:rPr>
          <w:rFonts w:ascii="Arial" w:hAnsi="Arial" w:cs="Arial"/>
        </w:rPr>
        <w:t xml:space="preserve"> (Accessed: 28 June 2026).</w:t>
      </w:r>
      <w:r w:rsidR="003D616B" w:rsidRPr="007247F6">
        <w:rPr>
          <w:rFonts w:ascii="Arial" w:hAnsi="Arial" w:cs="Arial"/>
        </w:rPr>
        <w:t xml:space="preserve"> </w:t>
      </w:r>
    </w:p>
    <w:p w14:paraId="51387F77" w14:textId="77777777" w:rsidR="005D142C" w:rsidRPr="007247F6" w:rsidRDefault="005D142C" w:rsidP="005D142C">
      <w:pPr>
        <w:spacing w:line="360" w:lineRule="auto"/>
        <w:rPr>
          <w:rFonts w:ascii="Arial" w:hAnsi="Arial" w:cs="Arial"/>
        </w:rPr>
      </w:pPr>
      <w:r w:rsidRPr="007247F6">
        <w:rPr>
          <w:rFonts w:ascii="Arial" w:hAnsi="Arial" w:cs="Arial"/>
        </w:rPr>
        <w:t xml:space="preserve">Cusumano, M.A., Gawer, A. and Yoffie, D.B. (2019) </w:t>
      </w:r>
      <w:r w:rsidRPr="007247F6">
        <w:rPr>
          <w:rFonts w:ascii="Arial" w:hAnsi="Arial" w:cs="Arial"/>
          <w:i/>
          <w:iCs/>
        </w:rPr>
        <w:t>The business of platforms: Strategy in the age of digital competition, innovation, and power</w:t>
      </w:r>
      <w:r w:rsidRPr="007247F6">
        <w:rPr>
          <w:rFonts w:ascii="Arial" w:hAnsi="Arial" w:cs="Arial"/>
        </w:rPr>
        <w:t xml:space="preserve">. New York: Harper Business. Available at: </w:t>
      </w:r>
      <w:hyperlink r:id="rId39" w:tgtFrame="_blank" w:history="1">
        <w:r w:rsidRPr="007247F6">
          <w:rPr>
            <w:rStyle w:val="Hyperlink"/>
            <w:rFonts w:ascii="Arial" w:hAnsi="Arial" w:cs="Arial"/>
          </w:rPr>
          <w:t>Google Books Preview</w:t>
        </w:r>
      </w:hyperlink>
      <w:r w:rsidRPr="007247F6">
        <w:rPr>
          <w:rFonts w:ascii="Arial" w:hAnsi="Arial" w:cs="Arial"/>
        </w:rPr>
        <w:t xml:space="preserve"> (Accessed: 28 June 2026).</w:t>
      </w:r>
    </w:p>
    <w:p w14:paraId="7F7EE27A" w14:textId="77777777" w:rsidR="005D142C" w:rsidRPr="007247F6" w:rsidRDefault="005D142C" w:rsidP="005D142C">
      <w:pPr>
        <w:spacing w:line="360" w:lineRule="auto"/>
        <w:rPr>
          <w:rFonts w:ascii="Arial" w:hAnsi="Arial" w:cs="Arial"/>
        </w:rPr>
      </w:pPr>
      <w:r w:rsidRPr="007247F6">
        <w:rPr>
          <w:rFonts w:ascii="Arial" w:hAnsi="Arial" w:cs="Arial"/>
        </w:rPr>
        <w:t xml:space="preserve">Gallagher, L. (2017) </w:t>
      </w:r>
      <w:r w:rsidRPr="007247F6">
        <w:rPr>
          <w:rFonts w:ascii="Arial" w:hAnsi="Arial" w:cs="Arial"/>
          <w:i/>
          <w:iCs/>
        </w:rPr>
        <w:t>The Airbnb Story: How Three Ordinary Guys Disrupted an Industry, Made Billions... and Created Plenty of Controversy</w:t>
      </w:r>
      <w:r w:rsidRPr="007247F6">
        <w:rPr>
          <w:rFonts w:ascii="Arial" w:hAnsi="Arial" w:cs="Arial"/>
        </w:rPr>
        <w:t xml:space="preserve">. New York: Houghton Mifflin Harcourt. Available at: </w:t>
      </w:r>
      <w:hyperlink r:id="rId40" w:tgtFrame="_blank" w:history="1">
        <w:r w:rsidRPr="007247F6">
          <w:rPr>
            <w:rStyle w:val="Hyperlink"/>
            <w:rFonts w:ascii="Arial" w:hAnsi="Arial" w:cs="Arial"/>
          </w:rPr>
          <w:t>Google Books Preview</w:t>
        </w:r>
      </w:hyperlink>
      <w:r w:rsidRPr="007247F6">
        <w:rPr>
          <w:rFonts w:ascii="Arial" w:hAnsi="Arial" w:cs="Arial"/>
        </w:rPr>
        <w:t xml:space="preserve"> (Accessed: 28 June 2026).</w:t>
      </w:r>
    </w:p>
    <w:p w14:paraId="41C351E4" w14:textId="77777777" w:rsidR="005D142C" w:rsidRPr="007247F6" w:rsidRDefault="005D142C" w:rsidP="005D142C">
      <w:pPr>
        <w:spacing w:line="360" w:lineRule="auto"/>
        <w:rPr>
          <w:rFonts w:ascii="Arial" w:hAnsi="Arial" w:cs="Arial"/>
        </w:rPr>
      </w:pPr>
      <w:r w:rsidRPr="007247F6">
        <w:rPr>
          <w:rFonts w:ascii="Arial" w:hAnsi="Arial" w:cs="Arial"/>
        </w:rPr>
        <w:t xml:space="preserve">Gürel, E. and Tat, M. (2017) ‘SWOT analysis: A theoretical review’, </w:t>
      </w:r>
      <w:r w:rsidRPr="007247F6">
        <w:rPr>
          <w:rFonts w:ascii="Arial" w:hAnsi="Arial" w:cs="Arial"/>
          <w:i/>
          <w:iCs/>
        </w:rPr>
        <w:t>The Journal of International Social Research</w:t>
      </w:r>
      <w:r w:rsidRPr="007247F6">
        <w:rPr>
          <w:rFonts w:ascii="Arial" w:hAnsi="Arial" w:cs="Arial"/>
        </w:rPr>
        <w:t xml:space="preserve">, 10(51), pp. 994–1006. Available at: </w:t>
      </w:r>
      <w:hyperlink r:id="rId41" w:tgtFrame="_blank" w:history="1">
        <w:r w:rsidRPr="007247F6">
          <w:rPr>
            <w:rStyle w:val="Hyperlink"/>
            <w:rFonts w:ascii="Arial" w:hAnsi="Arial" w:cs="Arial"/>
          </w:rPr>
          <w:t>Journal PDF</w:t>
        </w:r>
      </w:hyperlink>
      <w:r w:rsidRPr="007247F6">
        <w:rPr>
          <w:rFonts w:ascii="Arial" w:hAnsi="Arial" w:cs="Arial"/>
        </w:rPr>
        <w:t xml:space="preserve"> (Accessed: 28 June 2026).</w:t>
      </w:r>
    </w:p>
    <w:p w14:paraId="7D295D22" w14:textId="77777777" w:rsidR="005D142C" w:rsidRPr="007247F6" w:rsidRDefault="005D142C" w:rsidP="005D142C">
      <w:pPr>
        <w:spacing w:line="360" w:lineRule="auto"/>
        <w:rPr>
          <w:rFonts w:ascii="Arial" w:hAnsi="Arial" w:cs="Arial"/>
        </w:rPr>
      </w:pPr>
      <w:r w:rsidRPr="007247F6">
        <w:rPr>
          <w:rFonts w:ascii="Arial" w:hAnsi="Arial" w:cs="Arial"/>
        </w:rPr>
        <w:t xml:space="preserve">Guttentag, D. (2019) ‘Progress on Airbnb: A literature review’, </w:t>
      </w:r>
      <w:r w:rsidRPr="007247F6">
        <w:rPr>
          <w:rFonts w:ascii="Arial" w:hAnsi="Arial" w:cs="Arial"/>
          <w:i/>
          <w:iCs/>
        </w:rPr>
        <w:t>Journal of Hospitality and Tourism Technology</w:t>
      </w:r>
      <w:r w:rsidRPr="007247F6">
        <w:rPr>
          <w:rFonts w:ascii="Arial" w:hAnsi="Arial" w:cs="Arial"/>
        </w:rPr>
        <w:t xml:space="preserve">, 10(4), pp. 814–844. Available at: </w:t>
      </w:r>
      <w:hyperlink r:id="rId42" w:tgtFrame="_blank" w:history="1">
        <w:r w:rsidRPr="007247F6">
          <w:rPr>
            <w:rStyle w:val="Hyperlink"/>
            <w:rFonts w:ascii="Arial" w:hAnsi="Arial" w:cs="Arial"/>
          </w:rPr>
          <w:t>DOI article</w:t>
        </w:r>
      </w:hyperlink>
      <w:r w:rsidRPr="007247F6">
        <w:rPr>
          <w:rFonts w:ascii="Arial" w:hAnsi="Arial" w:cs="Arial"/>
        </w:rPr>
        <w:t xml:space="preserve"> (Accessed: 28 June 2026).</w:t>
      </w:r>
    </w:p>
    <w:p w14:paraId="36E6E23B" w14:textId="77777777" w:rsidR="005D142C" w:rsidRPr="007247F6" w:rsidRDefault="005D142C" w:rsidP="005D142C">
      <w:pPr>
        <w:spacing w:line="360" w:lineRule="auto"/>
        <w:rPr>
          <w:rFonts w:ascii="Arial" w:hAnsi="Arial" w:cs="Arial"/>
        </w:rPr>
      </w:pPr>
      <w:r w:rsidRPr="007247F6">
        <w:rPr>
          <w:rFonts w:ascii="Arial" w:hAnsi="Arial" w:cs="Arial"/>
        </w:rPr>
        <w:t xml:space="preserve">Kingsnorth, S. (2022) </w:t>
      </w:r>
      <w:r w:rsidRPr="007247F6">
        <w:rPr>
          <w:rFonts w:ascii="Arial" w:hAnsi="Arial" w:cs="Arial"/>
          <w:i/>
          <w:iCs/>
        </w:rPr>
        <w:t>Digital Marketing Strategy: An Integrated Approach to Online Marketing</w:t>
      </w:r>
      <w:r w:rsidRPr="007247F6">
        <w:rPr>
          <w:rFonts w:ascii="Arial" w:hAnsi="Arial" w:cs="Arial"/>
        </w:rPr>
        <w:t xml:space="preserve">. 3rd </w:t>
      </w:r>
      <w:proofErr w:type="spellStart"/>
      <w:r w:rsidRPr="007247F6">
        <w:rPr>
          <w:rFonts w:ascii="Arial" w:hAnsi="Arial" w:cs="Arial"/>
        </w:rPr>
        <w:t>edn</w:t>
      </w:r>
      <w:proofErr w:type="spellEnd"/>
      <w:r w:rsidRPr="007247F6">
        <w:rPr>
          <w:rFonts w:ascii="Arial" w:hAnsi="Arial" w:cs="Arial"/>
        </w:rPr>
        <w:t xml:space="preserve">. London: Kogan Page. Available at: </w:t>
      </w:r>
      <w:hyperlink r:id="rId43" w:tgtFrame="_blank" w:history="1">
        <w:r w:rsidRPr="007247F6">
          <w:rPr>
            <w:rStyle w:val="Hyperlink"/>
            <w:rFonts w:ascii="Arial" w:hAnsi="Arial" w:cs="Arial"/>
          </w:rPr>
          <w:t>Google Books Preview</w:t>
        </w:r>
      </w:hyperlink>
      <w:r w:rsidRPr="007247F6">
        <w:rPr>
          <w:rFonts w:ascii="Arial" w:hAnsi="Arial" w:cs="Arial"/>
        </w:rPr>
        <w:t xml:space="preserve"> (Accessed: 28 June 2026). </w:t>
      </w:r>
    </w:p>
    <w:p w14:paraId="5281B518" w14:textId="77777777" w:rsidR="005D142C" w:rsidRPr="007247F6" w:rsidRDefault="005D142C" w:rsidP="005D142C">
      <w:pPr>
        <w:spacing w:line="360" w:lineRule="auto"/>
        <w:rPr>
          <w:rFonts w:ascii="Arial" w:hAnsi="Arial" w:cs="Arial"/>
        </w:rPr>
      </w:pPr>
      <w:r w:rsidRPr="007247F6">
        <w:rPr>
          <w:rFonts w:ascii="Arial" w:hAnsi="Arial" w:cs="Arial"/>
        </w:rPr>
        <w:t xml:space="preserve">Porter, M.E. (1980) </w:t>
      </w:r>
      <w:r w:rsidRPr="007247F6">
        <w:rPr>
          <w:rFonts w:ascii="Arial" w:hAnsi="Arial" w:cs="Arial"/>
          <w:i/>
          <w:iCs/>
        </w:rPr>
        <w:t xml:space="preserve">Competitive Strategy: Techniques for </w:t>
      </w:r>
      <w:proofErr w:type="spellStart"/>
      <w:r w:rsidRPr="007247F6">
        <w:rPr>
          <w:rFonts w:ascii="Arial" w:hAnsi="Arial" w:cs="Arial"/>
          <w:i/>
          <w:iCs/>
        </w:rPr>
        <w:t>Analyzing</w:t>
      </w:r>
      <w:proofErr w:type="spellEnd"/>
      <w:r w:rsidRPr="007247F6">
        <w:rPr>
          <w:rFonts w:ascii="Arial" w:hAnsi="Arial" w:cs="Arial"/>
          <w:i/>
          <w:iCs/>
        </w:rPr>
        <w:t xml:space="preserve"> Industries and Competitors</w:t>
      </w:r>
      <w:r w:rsidRPr="007247F6">
        <w:rPr>
          <w:rFonts w:ascii="Arial" w:hAnsi="Arial" w:cs="Arial"/>
        </w:rPr>
        <w:t xml:space="preserve">. New York: Free Press. Available at: </w:t>
      </w:r>
      <w:hyperlink r:id="rId44" w:tgtFrame="_blank" w:history="1">
        <w:r w:rsidRPr="007247F6">
          <w:rPr>
            <w:rStyle w:val="Hyperlink"/>
            <w:rFonts w:ascii="Arial" w:hAnsi="Arial" w:cs="Arial"/>
          </w:rPr>
          <w:t>Google Books Preview</w:t>
        </w:r>
      </w:hyperlink>
      <w:r w:rsidRPr="007247F6">
        <w:rPr>
          <w:rFonts w:ascii="Arial" w:hAnsi="Arial" w:cs="Arial"/>
        </w:rPr>
        <w:t xml:space="preserve"> (Accessed: 28 June 2026). </w:t>
      </w:r>
    </w:p>
    <w:p w14:paraId="550D3462" w14:textId="77777777" w:rsidR="005D142C" w:rsidRPr="007247F6" w:rsidRDefault="005D142C" w:rsidP="005D142C">
      <w:pPr>
        <w:spacing w:line="360" w:lineRule="auto"/>
        <w:rPr>
          <w:rFonts w:ascii="Arial" w:hAnsi="Arial" w:cs="Arial"/>
        </w:rPr>
      </w:pPr>
      <w:r w:rsidRPr="007247F6">
        <w:rPr>
          <w:rFonts w:ascii="Arial" w:hAnsi="Arial" w:cs="Arial"/>
        </w:rPr>
        <w:t xml:space="preserve">Schumpeter, J.A. (1934) </w:t>
      </w:r>
      <w:r w:rsidRPr="007247F6">
        <w:rPr>
          <w:rFonts w:ascii="Arial" w:hAnsi="Arial" w:cs="Arial"/>
          <w:i/>
          <w:iCs/>
        </w:rPr>
        <w:t>The Theory of Economic Development: An Inquiry into Profits, Capital, Credit, Interest, and the Business Cycle</w:t>
      </w:r>
      <w:r w:rsidRPr="007247F6">
        <w:rPr>
          <w:rFonts w:ascii="Arial" w:hAnsi="Arial" w:cs="Arial"/>
        </w:rPr>
        <w:t xml:space="preserve">. Cambridge, MA: Harvard University Press. Available at: </w:t>
      </w:r>
      <w:hyperlink r:id="rId45" w:tgtFrame="_blank" w:history="1">
        <w:r w:rsidRPr="007247F6">
          <w:rPr>
            <w:rStyle w:val="Hyperlink"/>
            <w:rFonts w:ascii="Arial" w:hAnsi="Arial" w:cs="Arial"/>
          </w:rPr>
          <w:t>Google Books Preview</w:t>
        </w:r>
      </w:hyperlink>
      <w:r w:rsidRPr="007247F6">
        <w:rPr>
          <w:rFonts w:ascii="Arial" w:hAnsi="Arial" w:cs="Arial"/>
        </w:rPr>
        <w:t xml:space="preserve"> (Accessed: 28 June 2026). </w:t>
      </w:r>
    </w:p>
    <w:p w14:paraId="769F6532" w14:textId="77777777" w:rsidR="005D142C" w:rsidRPr="007247F6" w:rsidRDefault="005D142C" w:rsidP="005D142C">
      <w:pPr>
        <w:spacing w:line="360" w:lineRule="auto"/>
        <w:rPr>
          <w:rFonts w:ascii="Arial" w:hAnsi="Arial" w:cs="Arial"/>
        </w:rPr>
      </w:pPr>
      <w:r w:rsidRPr="007247F6">
        <w:rPr>
          <w:rFonts w:ascii="Arial" w:hAnsi="Arial" w:cs="Arial"/>
        </w:rPr>
        <w:t xml:space="preserve">Solomon, M.R., Marshall, G.W. and Stuart, E.W. (2022) </w:t>
      </w:r>
      <w:r w:rsidRPr="007247F6">
        <w:rPr>
          <w:rFonts w:ascii="Arial" w:hAnsi="Arial" w:cs="Arial"/>
          <w:i/>
          <w:iCs/>
        </w:rPr>
        <w:t>Marketing: Real People, Real Choices</w:t>
      </w:r>
      <w:r w:rsidRPr="007247F6">
        <w:rPr>
          <w:rFonts w:ascii="Arial" w:hAnsi="Arial" w:cs="Arial"/>
        </w:rPr>
        <w:t xml:space="preserve">. 11th Global </w:t>
      </w:r>
      <w:proofErr w:type="spellStart"/>
      <w:r w:rsidRPr="007247F6">
        <w:rPr>
          <w:rFonts w:ascii="Arial" w:hAnsi="Arial" w:cs="Arial"/>
        </w:rPr>
        <w:t>edn</w:t>
      </w:r>
      <w:proofErr w:type="spellEnd"/>
      <w:r w:rsidRPr="007247F6">
        <w:rPr>
          <w:rFonts w:ascii="Arial" w:hAnsi="Arial" w:cs="Arial"/>
        </w:rPr>
        <w:t xml:space="preserve">. Harlow: Pearson. Available at: </w:t>
      </w:r>
      <w:hyperlink r:id="rId46" w:tgtFrame="_new" w:history="1">
        <w:r w:rsidRPr="007247F6">
          <w:rPr>
            <w:rStyle w:val="Hyperlink"/>
            <w:rFonts w:ascii="Arial" w:hAnsi="Arial" w:cs="Arial"/>
          </w:rPr>
          <w:t>https://archive.org/details/marketingrealpeo0000solo_l0c7</w:t>
        </w:r>
      </w:hyperlink>
      <w:r w:rsidRPr="007247F6">
        <w:rPr>
          <w:rFonts w:ascii="Arial" w:hAnsi="Arial" w:cs="Arial"/>
        </w:rPr>
        <w:t xml:space="preserve"> (Accessed: 28 June 2026). </w:t>
      </w:r>
    </w:p>
    <w:p w14:paraId="5BFA27F2" w14:textId="77777777" w:rsidR="005D142C" w:rsidRPr="007247F6" w:rsidRDefault="005D142C" w:rsidP="005D142C">
      <w:pPr>
        <w:spacing w:line="360" w:lineRule="auto"/>
        <w:rPr>
          <w:rFonts w:ascii="Arial" w:hAnsi="Arial" w:cs="Arial"/>
        </w:rPr>
      </w:pPr>
      <w:r w:rsidRPr="007247F6">
        <w:rPr>
          <w:rFonts w:ascii="Arial" w:hAnsi="Arial" w:cs="Arial"/>
        </w:rPr>
        <w:t xml:space="preserve">Teece, D.J. (2018) ‘Business models and dynamic capabilities’, </w:t>
      </w:r>
      <w:r w:rsidRPr="007247F6">
        <w:rPr>
          <w:rFonts w:ascii="Arial" w:hAnsi="Arial" w:cs="Arial"/>
          <w:i/>
          <w:iCs/>
        </w:rPr>
        <w:t>Long Range Planning</w:t>
      </w:r>
      <w:r w:rsidRPr="007247F6">
        <w:rPr>
          <w:rFonts w:ascii="Arial" w:hAnsi="Arial" w:cs="Arial"/>
        </w:rPr>
        <w:t xml:space="preserve">, 51(1), pp. 40–49. Available at: </w:t>
      </w:r>
      <w:hyperlink r:id="rId47" w:tgtFrame="_new" w:history="1">
        <w:r w:rsidRPr="007247F6">
          <w:rPr>
            <w:rStyle w:val="Hyperlink"/>
            <w:rFonts w:ascii="Arial" w:hAnsi="Arial" w:cs="Arial"/>
          </w:rPr>
          <w:t>https://www.researchgate.net/publication/318649781_Business_models_and_dynamic_capabilities</w:t>
        </w:r>
      </w:hyperlink>
      <w:r w:rsidRPr="007247F6">
        <w:rPr>
          <w:rFonts w:ascii="Arial" w:hAnsi="Arial" w:cs="Arial"/>
        </w:rPr>
        <w:t xml:space="preserve"> (Accessed: 28 June 2026).</w:t>
      </w:r>
    </w:p>
    <w:p w14:paraId="26DB67A0" w14:textId="77777777" w:rsidR="005D142C" w:rsidRPr="007247F6" w:rsidRDefault="005D142C" w:rsidP="005D142C">
      <w:pPr>
        <w:spacing w:line="360" w:lineRule="auto"/>
        <w:rPr>
          <w:rFonts w:ascii="Arial" w:hAnsi="Arial" w:cs="Arial"/>
        </w:rPr>
      </w:pPr>
      <w:r w:rsidRPr="007247F6">
        <w:rPr>
          <w:rFonts w:ascii="Arial" w:hAnsi="Arial" w:cs="Arial"/>
        </w:rPr>
        <w:t xml:space="preserve">Zervas, G., </w:t>
      </w:r>
      <w:proofErr w:type="spellStart"/>
      <w:r w:rsidRPr="007247F6">
        <w:rPr>
          <w:rFonts w:ascii="Arial" w:hAnsi="Arial" w:cs="Arial"/>
        </w:rPr>
        <w:t>Proserpio</w:t>
      </w:r>
      <w:proofErr w:type="spellEnd"/>
      <w:r w:rsidRPr="007247F6">
        <w:rPr>
          <w:rFonts w:ascii="Arial" w:hAnsi="Arial" w:cs="Arial"/>
        </w:rPr>
        <w:t xml:space="preserve">, D. and Byers, J.W. (2017) ‘The rise of the sharing economy: Estimating the impact of Airbnb on the hotel industry’, </w:t>
      </w:r>
      <w:r w:rsidRPr="007247F6">
        <w:rPr>
          <w:rFonts w:ascii="Arial" w:hAnsi="Arial" w:cs="Arial"/>
          <w:i/>
          <w:iCs/>
        </w:rPr>
        <w:t>Journal of Marketing Research</w:t>
      </w:r>
      <w:r w:rsidRPr="007247F6">
        <w:rPr>
          <w:rFonts w:ascii="Arial" w:hAnsi="Arial" w:cs="Arial"/>
        </w:rPr>
        <w:t xml:space="preserve">, 54(5), pp. 687–705. Available at: </w:t>
      </w:r>
      <w:hyperlink r:id="rId48" w:tgtFrame="_blank" w:history="1">
        <w:r w:rsidRPr="007247F6">
          <w:rPr>
            <w:rStyle w:val="Hyperlink"/>
            <w:rFonts w:ascii="Arial" w:hAnsi="Arial" w:cs="Arial"/>
          </w:rPr>
          <w:t>DOI article</w:t>
        </w:r>
      </w:hyperlink>
      <w:r w:rsidRPr="007247F6">
        <w:rPr>
          <w:rFonts w:ascii="Arial" w:hAnsi="Arial" w:cs="Arial"/>
        </w:rPr>
        <w:t xml:space="preserve"> (Accessed: 28 June 2026).</w:t>
      </w:r>
    </w:p>
    <w:p w14:paraId="27EC8A79" w14:textId="77777777" w:rsidR="005D142C" w:rsidRPr="00227101" w:rsidRDefault="005D142C" w:rsidP="00227101"/>
    <w:p w14:paraId="3433725D" w14:textId="77777777" w:rsidR="007D757D" w:rsidRPr="0076408C" w:rsidRDefault="007D757D" w:rsidP="0076408C">
      <w:pPr>
        <w:spacing w:line="360" w:lineRule="auto"/>
        <w:rPr>
          <w:rFonts w:ascii="Arial" w:hAnsi="Arial" w:cs="Arial"/>
        </w:rPr>
      </w:pPr>
    </w:p>
    <w:p w14:paraId="3F391CA2" w14:textId="77777777" w:rsidR="0076408C" w:rsidRPr="00032BFA" w:rsidRDefault="0076408C" w:rsidP="00032BFA">
      <w:pPr>
        <w:spacing w:line="360" w:lineRule="auto"/>
        <w:rPr>
          <w:rFonts w:ascii="Arial" w:hAnsi="Arial" w:cs="Arial"/>
          <w:color w:val="EE0000"/>
        </w:rPr>
      </w:pPr>
    </w:p>
    <w:p w14:paraId="4AADEFE2" w14:textId="77777777" w:rsidR="0039653E" w:rsidRPr="005A4637" w:rsidRDefault="0039653E" w:rsidP="00B933B5">
      <w:pPr>
        <w:spacing w:line="360" w:lineRule="auto"/>
        <w:rPr>
          <w:rFonts w:ascii="Arial" w:hAnsi="Arial" w:cs="Arial"/>
        </w:rPr>
      </w:pPr>
    </w:p>
    <w:p w14:paraId="07C32ECB" w14:textId="77777777" w:rsidR="00A94C65" w:rsidRPr="005A4637" w:rsidRDefault="00A94C65" w:rsidP="00193000">
      <w:pPr>
        <w:spacing w:line="360" w:lineRule="auto"/>
        <w:rPr>
          <w:rFonts w:ascii="Arial" w:hAnsi="Arial" w:cs="Arial"/>
        </w:rPr>
      </w:pPr>
    </w:p>
    <w:p w14:paraId="08D33D00" w14:textId="77777777" w:rsidR="0052232D" w:rsidRPr="005A4637" w:rsidRDefault="0052232D" w:rsidP="001C318E">
      <w:pPr>
        <w:spacing w:line="360" w:lineRule="auto"/>
        <w:rPr>
          <w:rFonts w:ascii="Arial" w:hAnsi="Arial" w:cs="Arial"/>
        </w:rPr>
      </w:pPr>
    </w:p>
    <w:p w14:paraId="430DE046" w14:textId="77777777" w:rsidR="001C318E" w:rsidRPr="00093562" w:rsidRDefault="001C318E" w:rsidP="00093562"/>
    <w:p w14:paraId="5AF136B9" w14:textId="77777777" w:rsidR="00093562" w:rsidRPr="007B5260" w:rsidRDefault="00093562" w:rsidP="007B5260"/>
    <w:p w14:paraId="73F7CA6C" w14:textId="77777777" w:rsidR="00826606" w:rsidRPr="005A4637" w:rsidRDefault="00826606" w:rsidP="00847B00">
      <w:pPr>
        <w:spacing w:line="360" w:lineRule="auto"/>
        <w:rPr>
          <w:rFonts w:ascii="Arial" w:hAnsi="Arial" w:cs="Arial"/>
        </w:rPr>
      </w:pPr>
    </w:p>
    <w:p w14:paraId="413ED145" w14:textId="77777777" w:rsidR="0045480B" w:rsidRPr="005C0A2A" w:rsidRDefault="0045480B"/>
    <w:sectPr w:rsidR="0045480B" w:rsidRPr="005C0A2A" w:rsidSect="004544F1">
      <w:footerReference w:type="default" r:id="rId49"/>
      <w:pgSz w:w="11906" w:h="16838"/>
      <w:pgMar w:top="1440" w:right="1440" w:bottom="1440" w:left="1440" w:header="708"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C7E6E" w14:textId="77777777" w:rsidR="00410A01" w:rsidRDefault="00410A01" w:rsidP="00567B5C">
      <w:pPr>
        <w:spacing w:after="0" w:line="240" w:lineRule="auto"/>
      </w:pPr>
      <w:r>
        <w:separator/>
      </w:r>
    </w:p>
  </w:endnote>
  <w:endnote w:type="continuationSeparator" w:id="0">
    <w:p w14:paraId="4EE17D5B" w14:textId="77777777" w:rsidR="00410A01" w:rsidRDefault="00410A01" w:rsidP="00567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5909269"/>
      <w:docPartObj>
        <w:docPartGallery w:val="Page Numbers (Bottom of Page)"/>
        <w:docPartUnique/>
      </w:docPartObj>
    </w:sdtPr>
    <w:sdtEndPr>
      <w:rPr>
        <w:color w:val="7F7F7F" w:themeColor="background1" w:themeShade="7F"/>
        <w:spacing w:val="60"/>
      </w:rPr>
    </w:sdtEndPr>
    <w:sdtContent>
      <w:p w14:paraId="4DA57558" w14:textId="240D6DD4" w:rsidR="00AB2315" w:rsidRDefault="00E4543A" w:rsidP="00E4543A">
        <w:pPr>
          <w:pStyle w:val="Footer"/>
          <w:pBdr>
            <w:top w:val="single" w:sz="4" w:space="1" w:color="D9D9D9" w:themeColor="background1" w:themeShade="D9"/>
          </w:pBdr>
        </w:pPr>
        <w:r>
          <w:rPr>
            <w:noProof/>
          </w:rPr>
          <w:t xml:space="preserve">      </w:t>
        </w:r>
        <w:r w:rsidR="004544F1">
          <w:rPr>
            <w:noProof/>
          </w:rPr>
          <w:drawing>
            <wp:inline distT="0" distB="0" distL="0" distR="0" wp14:anchorId="16093D93" wp14:editId="46307C6C">
              <wp:extent cx="1060450" cy="589153"/>
              <wp:effectExtent l="0" t="0" r="6350" b="1905"/>
              <wp:docPr id="15018692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5077" cy="608391"/>
                      </a:xfrm>
                      <a:prstGeom prst="rect">
                        <a:avLst/>
                      </a:prstGeom>
                      <a:noFill/>
                      <a:ln>
                        <a:noFill/>
                      </a:ln>
                    </pic:spPr>
                  </pic:pic>
                </a:graphicData>
              </a:graphic>
            </wp:inline>
          </w:drawing>
        </w:r>
        <w:r>
          <w:rPr>
            <w:noProof/>
          </w:rPr>
          <w:t xml:space="preserve">                                                                                                              </w:t>
        </w:r>
        <w:r w:rsidR="00AB2315">
          <w:fldChar w:fldCharType="begin"/>
        </w:r>
        <w:r w:rsidR="00AB2315">
          <w:instrText xml:space="preserve"> PAGE   \* MERGEFORMAT </w:instrText>
        </w:r>
        <w:r w:rsidR="00AB2315">
          <w:fldChar w:fldCharType="separate"/>
        </w:r>
        <w:r w:rsidR="00AB2315">
          <w:rPr>
            <w:noProof/>
          </w:rPr>
          <w:t>2</w:t>
        </w:r>
        <w:r w:rsidR="00AB2315">
          <w:rPr>
            <w:noProof/>
          </w:rPr>
          <w:fldChar w:fldCharType="end"/>
        </w:r>
        <w:r w:rsidR="00AB2315">
          <w:t xml:space="preserve"> | </w:t>
        </w:r>
        <w:r w:rsidR="00AB2315" w:rsidRPr="00AB2315">
          <w:rPr>
            <w:color w:val="004F88"/>
            <w:spacing w:val="60"/>
          </w:rPr>
          <w:t>Page</w:t>
        </w:r>
      </w:p>
    </w:sdtContent>
  </w:sdt>
  <w:p w14:paraId="57422FBC" w14:textId="77777777" w:rsidR="00567B5C" w:rsidRDefault="00567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C303B" w14:textId="77777777" w:rsidR="00410A01" w:rsidRDefault="00410A01" w:rsidP="00567B5C">
      <w:pPr>
        <w:spacing w:after="0" w:line="240" w:lineRule="auto"/>
      </w:pPr>
      <w:r>
        <w:separator/>
      </w:r>
    </w:p>
  </w:footnote>
  <w:footnote w:type="continuationSeparator" w:id="0">
    <w:p w14:paraId="1AB00163" w14:textId="77777777" w:rsidR="00410A01" w:rsidRDefault="00410A01" w:rsidP="00567B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6E0"/>
    <w:rsid w:val="00002A34"/>
    <w:rsid w:val="00006263"/>
    <w:rsid w:val="00032BFA"/>
    <w:rsid w:val="00035241"/>
    <w:rsid w:val="00037D33"/>
    <w:rsid w:val="0005162D"/>
    <w:rsid w:val="00062DC7"/>
    <w:rsid w:val="00081320"/>
    <w:rsid w:val="000918C2"/>
    <w:rsid w:val="00093562"/>
    <w:rsid w:val="000B3AEF"/>
    <w:rsid w:val="000B44E2"/>
    <w:rsid w:val="000C21D7"/>
    <w:rsid w:val="000E05A6"/>
    <w:rsid w:val="00121C8A"/>
    <w:rsid w:val="001271A8"/>
    <w:rsid w:val="00176661"/>
    <w:rsid w:val="0018187B"/>
    <w:rsid w:val="00191E44"/>
    <w:rsid w:val="00193000"/>
    <w:rsid w:val="001970B7"/>
    <w:rsid w:val="001C306E"/>
    <w:rsid w:val="001C318E"/>
    <w:rsid w:val="001D54A7"/>
    <w:rsid w:val="001E1CF4"/>
    <w:rsid w:val="00204E14"/>
    <w:rsid w:val="002067A1"/>
    <w:rsid w:val="00210ACC"/>
    <w:rsid w:val="00212A03"/>
    <w:rsid w:val="00227101"/>
    <w:rsid w:val="00237D53"/>
    <w:rsid w:val="0025547B"/>
    <w:rsid w:val="00275BC7"/>
    <w:rsid w:val="00282935"/>
    <w:rsid w:val="002A2B31"/>
    <w:rsid w:val="002A4ECE"/>
    <w:rsid w:val="002D7659"/>
    <w:rsid w:val="002F624A"/>
    <w:rsid w:val="003203E5"/>
    <w:rsid w:val="00321D6D"/>
    <w:rsid w:val="00335C9F"/>
    <w:rsid w:val="0034244E"/>
    <w:rsid w:val="00344BFA"/>
    <w:rsid w:val="0037209F"/>
    <w:rsid w:val="0039653E"/>
    <w:rsid w:val="00397C48"/>
    <w:rsid w:val="003A79A2"/>
    <w:rsid w:val="003B56FE"/>
    <w:rsid w:val="003D4C43"/>
    <w:rsid w:val="003D616B"/>
    <w:rsid w:val="003E036A"/>
    <w:rsid w:val="003F57FD"/>
    <w:rsid w:val="003F76E2"/>
    <w:rsid w:val="00400FD3"/>
    <w:rsid w:val="004019F8"/>
    <w:rsid w:val="00402BE5"/>
    <w:rsid w:val="00410A01"/>
    <w:rsid w:val="00424FBD"/>
    <w:rsid w:val="004544F1"/>
    <w:rsid w:val="0045480B"/>
    <w:rsid w:val="00464CCC"/>
    <w:rsid w:val="00467C53"/>
    <w:rsid w:val="004813E9"/>
    <w:rsid w:val="004A3125"/>
    <w:rsid w:val="004C7206"/>
    <w:rsid w:val="004D0113"/>
    <w:rsid w:val="004D0A3C"/>
    <w:rsid w:val="00501035"/>
    <w:rsid w:val="00504A2B"/>
    <w:rsid w:val="005222CB"/>
    <w:rsid w:val="0052232D"/>
    <w:rsid w:val="005251F5"/>
    <w:rsid w:val="00531461"/>
    <w:rsid w:val="0055034C"/>
    <w:rsid w:val="00567B5C"/>
    <w:rsid w:val="0058037A"/>
    <w:rsid w:val="0058598B"/>
    <w:rsid w:val="005B0D93"/>
    <w:rsid w:val="005C0A2A"/>
    <w:rsid w:val="005D142C"/>
    <w:rsid w:val="005D3E22"/>
    <w:rsid w:val="005E514B"/>
    <w:rsid w:val="005F52BB"/>
    <w:rsid w:val="005F7510"/>
    <w:rsid w:val="0060265E"/>
    <w:rsid w:val="00606DA1"/>
    <w:rsid w:val="00626846"/>
    <w:rsid w:val="0065518A"/>
    <w:rsid w:val="006571C4"/>
    <w:rsid w:val="006958FF"/>
    <w:rsid w:val="006B32A8"/>
    <w:rsid w:val="006E4615"/>
    <w:rsid w:val="006E79B1"/>
    <w:rsid w:val="00700D85"/>
    <w:rsid w:val="00707747"/>
    <w:rsid w:val="007104D9"/>
    <w:rsid w:val="0071320C"/>
    <w:rsid w:val="00720AAD"/>
    <w:rsid w:val="007247F6"/>
    <w:rsid w:val="0073392B"/>
    <w:rsid w:val="007358E7"/>
    <w:rsid w:val="00741793"/>
    <w:rsid w:val="00744D09"/>
    <w:rsid w:val="0076408C"/>
    <w:rsid w:val="00777589"/>
    <w:rsid w:val="0078540D"/>
    <w:rsid w:val="007B5260"/>
    <w:rsid w:val="007D757D"/>
    <w:rsid w:val="007E43E2"/>
    <w:rsid w:val="007E4DA6"/>
    <w:rsid w:val="008015F7"/>
    <w:rsid w:val="00806A42"/>
    <w:rsid w:val="0080792C"/>
    <w:rsid w:val="008134D7"/>
    <w:rsid w:val="008247B6"/>
    <w:rsid w:val="00826606"/>
    <w:rsid w:val="00826D91"/>
    <w:rsid w:val="00833464"/>
    <w:rsid w:val="00847B00"/>
    <w:rsid w:val="008526E0"/>
    <w:rsid w:val="00856D35"/>
    <w:rsid w:val="00860EAB"/>
    <w:rsid w:val="00871887"/>
    <w:rsid w:val="008A2E87"/>
    <w:rsid w:val="008E316F"/>
    <w:rsid w:val="0091060A"/>
    <w:rsid w:val="0091158E"/>
    <w:rsid w:val="00916FF0"/>
    <w:rsid w:val="00924727"/>
    <w:rsid w:val="00970AE9"/>
    <w:rsid w:val="00971C69"/>
    <w:rsid w:val="009846E0"/>
    <w:rsid w:val="00992923"/>
    <w:rsid w:val="009B121C"/>
    <w:rsid w:val="009C410B"/>
    <w:rsid w:val="009D143A"/>
    <w:rsid w:val="009D26B1"/>
    <w:rsid w:val="009E15CF"/>
    <w:rsid w:val="00A056D6"/>
    <w:rsid w:val="00A372A0"/>
    <w:rsid w:val="00A40763"/>
    <w:rsid w:val="00A62B79"/>
    <w:rsid w:val="00A701C6"/>
    <w:rsid w:val="00A747B5"/>
    <w:rsid w:val="00A94962"/>
    <w:rsid w:val="00A94C65"/>
    <w:rsid w:val="00AA5AB0"/>
    <w:rsid w:val="00AB2315"/>
    <w:rsid w:val="00AE450F"/>
    <w:rsid w:val="00B14F6C"/>
    <w:rsid w:val="00B733B2"/>
    <w:rsid w:val="00B903FF"/>
    <w:rsid w:val="00B933B5"/>
    <w:rsid w:val="00BA030C"/>
    <w:rsid w:val="00BD1765"/>
    <w:rsid w:val="00BE1EE7"/>
    <w:rsid w:val="00BE74E1"/>
    <w:rsid w:val="00BF2540"/>
    <w:rsid w:val="00C06E86"/>
    <w:rsid w:val="00C22315"/>
    <w:rsid w:val="00C24BF8"/>
    <w:rsid w:val="00C35B93"/>
    <w:rsid w:val="00C41398"/>
    <w:rsid w:val="00C41DE8"/>
    <w:rsid w:val="00C82370"/>
    <w:rsid w:val="00C91E67"/>
    <w:rsid w:val="00CB1B68"/>
    <w:rsid w:val="00CB254D"/>
    <w:rsid w:val="00CB677A"/>
    <w:rsid w:val="00CD57F6"/>
    <w:rsid w:val="00CE0224"/>
    <w:rsid w:val="00CF046B"/>
    <w:rsid w:val="00D07080"/>
    <w:rsid w:val="00D2356A"/>
    <w:rsid w:val="00D556B5"/>
    <w:rsid w:val="00D56823"/>
    <w:rsid w:val="00D711D2"/>
    <w:rsid w:val="00DB233F"/>
    <w:rsid w:val="00DC17F0"/>
    <w:rsid w:val="00DD1C91"/>
    <w:rsid w:val="00DE0F64"/>
    <w:rsid w:val="00DF56DC"/>
    <w:rsid w:val="00E114A6"/>
    <w:rsid w:val="00E24D08"/>
    <w:rsid w:val="00E41900"/>
    <w:rsid w:val="00E4543A"/>
    <w:rsid w:val="00E91849"/>
    <w:rsid w:val="00EA3293"/>
    <w:rsid w:val="00EB041C"/>
    <w:rsid w:val="00EB50A9"/>
    <w:rsid w:val="00EC7D74"/>
    <w:rsid w:val="00EE3A22"/>
    <w:rsid w:val="00EE6F04"/>
    <w:rsid w:val="00F2083A"/>
    <w:rsid w:val="00F23354"/>
    <w:rsid w:val="00F563DB"/>
    <w:rsid w:val="00F65168"/>
    <w:rsid w:val="00F8200F"/>
    <w:rsid w:val="00F93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03CA78"/>
  <w15:chartTrackingRefBased/>
  <w15:docId w15:val="{D93D80FC-697A-4AEB-AFC8-D6748E900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354"/>
    <w:pPr>
      <w:keepNext/>
      <w:keepLines/>
      <w:spacing w:before="360" w:after="80"/>
      <w:outlineLvl w:val="0"/>
    </w:pPr>
    <w:rPr>
      <w:rFonts w:ascii="Arial" w:eastAsiaTheme="majorEastAsia" w:hAnsi="Arial" w:cstheme="majorBidi"/>
      <w:b/>
      <w:color w:val="0A2F41" w:themeColor="accent1" w:themeShade="80"/>
      <w:sz w:val="32"/>
      <w:szCs w:val="40"/>
    </w:rPr>
  </w:style>
  <w:style w:type="paragraph" w:styleId="Heading2">
    <w:name w:val="heading 2"/>
    <w:basedOn w:val="Normal"/>
    <w:next w:val="Normal"/>
    <w:link w:val="Heading2Char"/>
    <w:uiPriority w:val="9"/>
    <w:unhideWhenUsed/>
    <w:qFormat/>
    <w:rsid w:val="00924727"/>
    <w:pPr>
      <w:keepNext/>
      <w:keepLines/>
      <w:spacing w:before="160" w:after="80"/>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unhideWhenUsed/>
    <w:qFormat/>
    <w:rsid w:val="00DD1C91"/>
    <w:pPr>
      <w:keepNext/>
      <w:keepLines/>
      <w:spacing w:before="160" w:after="80"/>
      <w:ind w:left="720"/>
      <w:outlineLvl w:val="2"/>
    </w:pPr>
    <w:rPr>
      <w:rFonts w:ascii="Arial" w:eastAsiaTheme="majorEastAsia" w:hAnsi="Arial" w:cstheme="majorBidi"/>
      <w:b/>
      <w:color w:val="124F1A" w:themeColor="accent3" w:themeShade="BF"/>
      <w:szCs w:val="28"/>
    </w:rPr>
  </w:style>
  <w:style w:type="paragraph" w:styleId="Heading4">
    <w:name w:val="heading 4"/>
    <w:basedOn w:val="Normal"/>
    <w:next w:val="Normal"/>
    <w:link w:val="Heading4Char"/>
    <w:uiPriority w:val="9"/>
    <w:semiHidden/>
    <w:unhideWhenUsed/>
    <w:qFormat/>
    <w:rsid w:val="008526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6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6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6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6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6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354"/>
    <w:rPr>
      <w:rFonts w:ascii="Arial" w:eastAsiaTheme="majorEastAsia" w:hAnsi="Arial" w:cstheme="majorBidi"/>
      <w:b/>
      <w:color w:val="0A2F41" w:themeColor="accent1" w:themeShade="80"/>
      <w:sz w:val="32"/>
      <w:szCs w:val="40"/>
    </w:rPr>
  </w:style>
  <w:style w:type="character" w:customStyle="1" w:styleId="Heading2Char">
    <w:name w:val="Heading 2 Char"/>
    <w:basedOn w:val="DefaultParagraphFont"/>
    <w:link w:val="Heading2"/>
    <w:uiPriority w:val="9"/>
    <w:rsid w:val="00924727"/>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rsid w:val="00DD1C91"/>
    <w:rPr>
      <w:rFonts w:ascii="Arial" w:eastAsiaTheme="majorEastAsia" w:hAnsi="Arial" w:cstheme="majorBidi"/>
      <w:b/>
      <w:color w:val="124F1A" w:themeColor="accent3" w:themeShade="BF"/>
      <w:szCs w:val="28"/>
    </w:rPr>
  </w:style>
  <w:style w:type="character" w:customStyle="1" w:styleId="Heading4Char">
    <w:name w:val="Heading 4 Char"/>
    <w:basedOn w:val="DefaultParagraphFont"/>
    <w:link w:val="Heading4"/>
    <w:uiPriority w:val="9"/>
    <w:semiHidden/>
    <w:rsid w:val="008526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6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6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6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6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6E0"/>
    <w:rPr>
      <w:rFonts w:eastAsiaTheme="majorEastAsia" w:cstheme="majorBidi"/>
      <w:color w:val="272727" w:themeColor="text1" w:themeTint="D8"/>
    </w:rPr>
  </w:style>
  <w:style w:type="paragraph" w:styleId="Title">
    <w:name w:val="Title"/>
    <w:basedOn w:val="Normal"/>
    <w:next w:val="Normal"/>
    <w:link w:val="TitleChar"/>
    <w:uiPriority w:val="10"/>
    <w:qFormat/>
    <w:rsid w:val="007247F6"/>
    <w:pPr>
      <w:spacing w:after="80" w:line="240" w:lineRule="auto"/>
      <w:contextualSpacing/>
      <w:jc w:val="center"/>
    </w:pPr>
    <w:rPr>
      <w:rFonts w:ascii="Arial" w:eastAsiaTheme="majorEastAsia" w:hAnsi="Arial" w:cstheme="majorBidi"/>
      <w:b/>
      <w:color w:val="0A2F41" w:themeColor="accent1" w:themeShade="80"/>
      <w:spacing w:val="-10"/>
      <w:kern w:val="28"/>
      <w:sz w:val="40"/>
      <w:szCs w:val="56"/>
    </w:rPr>
  </w:style>
  <w:style w:type="character" w:customStyle="1" w:styleId="TitleChar">
    <w:name w:val="Title Char"/>
    <w:basedOn w:val="DefaultParagraphFont"/>
    <w:link w:val="Title"/>
    <w:uiPriority w:val="10"/>
    <w:rsid w:val="007247F6"/>
    <w:rPr>
      <w:rFonts w:ascii="Arial" w:eastAsiaTheme="majorEastAsia" w:hAnsi="Arial" w:cstheme="majorBidi"/>
      <w:b/>
      <w:color w:val="0A2F41" w:themeColor="accent1" w:themeShade="80"/>
      <w:spacing w:val="-10"/>
      <w:kern w:val="28"/>
      <w:sz w:val="40"/>
      <w:szCs w:val="56"/>
    </w:rPr>
  </w:style>
  <w:style w:type="paragraph" w:styleId="Subtitle">
    <w:name w:val="Subtitle"/>
    <w:basedOn w:val="Normal"/>
    <w:next w:val="Normal"/>
    <w:link w:val="SubtitleChar"/>
    <w:uiPriority w:val="11"/>
    <w:qFormat/>
    <w:rsid w:val="008526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6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6E0"/>
    <w:pPr>
      <w:spacing w:before="160"/>
      <w:jc w:val="center"/>
    </w:pPr>
    <w:rPr>
      <w:i/>
      <w:iCs/>
      <w:color w:val="404040" w:themeColor="text1" w:themeTint="BF"/>
    </w:rPr>
  </w:style>
  <w:style w:type="character" w:customStyle="1" w:styleId="QuoteChar">
    <w:name w:val="Quote Char"/>
    <w:basedOn w:val="DefaultParagraphFont"/>
    <w:link w:val="Quote"/>
    <w:uiPriority w:val="29"/>
    <w:rsid w:val="008526E0"/>
    <w:rPr>
      <w:i/>
      <w:iCs/>
      <w:color w:val="404040" w:themeColor="text1" w:themeTint="BF"/>
    </w:rPr>
  </w:style>
  <w:style w:type="paragraph" w:styleId="ListParagraph">
    <w:name w:val="List Paragraph"/>
    <w:basedOn w:val="Normal"/>
    <w:uiPriority w:val="34"/>
    <w:qFormat/>
    <w:rsid w:val="008526E0"/>
    <w:pPr>
      <w:ind w:left="720"/>
      <w:contextualSpacing/>
    </w:pPr>
  </w:style>
  <w:style w:type="character" w:styleId="IntenseEmphasis">
    <w:name w:val="Intense Emphasis"/>
    <w:basedOn w:val="DefaultParagraphFont"/>
    <w:uiPriority w:val="21"/>
    <w:qFormat/>
    <w:rsid w:val="008526E0"/>
    <w:rPr>
      <w:i/>
      <w:iCs/>
      <w:color w:val="0F4761" w:themeColor="accent1" w:themeShade="BF"/>
    </w:rPr>
  </w:style>
  <w:style w:type="paragraph" w:styleId="IntenseQuote">
    <w:name w:val="Intense Quote"/>
    <w:basedOn w:val="Normal"/>
    <w:next w:val="Normal"/>
    <w:link w:val="IntenseQuoteChar"/>
    <w:uiPriority w:val="30"/>
    <w:qFormat/>
    <w:rsid w:val="008526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6E0"/>
    <w:rPr>
      <w:i/>
      <w:iCs/>
      <w:color w:val="0F4761" w:themeColor="accent1" w:themeShade="BF"/>
    </w:rPr>
  </w:style>
  <w:style w:type="character" w:styleId="IntenseReference">
    <w:name w:val="Intense Reference"/>
    <w:basedOn w:val="DefaultParagraphFont"/>
    <w:uiPriority w:val="32"/>
    <w:qFormat/>
    <w:rsid w:val="008526E0"/>
    <w:rPr>
      <w:b/>
      <w:bCs/>
      <w:smallCaps/>
      <w:color w:val="0F4761" w:themeColor="accent1" w:themeShade="BF"/>
      <w:spacing w:val="5"/>
    </w:rPr>
  </w:style>
  <w:style w:type="character" w:styleId="Hyperlink">
    <w:name w:val="Hyperlink"/>
    <w:basedOn w:val="DefaultParagraphFont"/>
    <w:uiPriority w:val="99"/>
    <w:unhideWhenUsed/>
    <w:rsid w:val="005D142C"/>
    <w:rPr>
      <w:color w:val="467886" w:themeColor="hyperlink"/>
      <w:u w:val="single"/>
    </w:rPr>
  </w:style>
  <w:style w:type="paragraph" w:styleId="TOCHeading">
    <w:name w:val="TOC Heading"/>
    <w:basedOn w:val="Heading1"/>
    <w:next w:val="Normal"/>
    <w:uiPriority w:val="39"/>
    <w:unhideWhenUsed/>
    <w:qFormat/>
    <w:rsid w:val="00567B5C"/>
    <w:pPr>
      <w:spacing w:before="240" w:after="0" w:line="259" w:lineRule="auto"/>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567B5C"/>
    <w:pPr>
      <w:spacing w:after="100"/>
    </w:pPr>
  </w:style>
  <w:style w:type="paragraph" w:styleId="TOC2">
    <w:name w:val="toc 2"/>
    <w:basedOn w:val="Normal"/>
    <w:next w:val="Normal"/>
    <w:autoRedefine/>
    <w:uiPriority w:val="39"/>
    <w:unhideWhenUsed/>
    <w:rsid w:val="00567B5C"/>
    <w:pPr>
      <w:spacing w:after="100"/>
      <w:ind w:left="240"/>
    </w:pPr>
  </w:style>
  <w:style w:type="paragraph" w:styleId="TOC3">
    <w:name w:val="toc 3"/>
    <w:basedOn w:val="Normal"/>
    <w:next w:val="Normal"/>
    <w:autoRedefine/>
    <w:uiPriority w:val="39"/>
    <w:unhideWhenUsed/>
    <w:rsid w:val="00567B5C"/>
    <w:pPr>
      <w:spacing w:after="100"/>
      <w:ind w:left="480"/>
    </w:pPr>
  </w:style>
  <w:style w:type="paragraph" w:styleId="Header">
    <w:name w:val="header"/>
    <w:basedOn w:val="Normal"/>
    <w:link w:val="HeaderChar"/>
    <w:uiPriority w:val="99"/>
    <w:unhideWhenUsed/>
    <w:rsid w:val="00567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B5C"/>
  </w:style>
  <w:style w:type="paragraph" w:styleId="Footer">
    <w:name w:val="footer"/>
    <w:basedOn w:val="Normal"/>
    <w:link w:val="FooterChar"/>
    <w:uiPriority w:val="99"/>
    <w:unhideWhenUsed/>
    <w:rsid w:val="00567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B5C"/>
  </w:style>
  <w:style w:type="paragraph" w:styleId="NoSpacing">
    <w:name w:val="No Spacing"/>
    <w:link w:val="NoSpacingChar"/>
    <w:uiPriority w:val="1"/>
    <w:qFormat/>
    <w:rsid w:val="00D568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56823"/>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464C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hiltondesignstudio.hilton.com/?utm_source=chatgpt.com" TargetMode="External"/><Relationship Id="rId26" Type="http://schemas.openxmlformats.org/officeDocument/2006/relationships/hyperlink" Target="https://www.digitalbizmodels.com/blog/whats-new-airbnb-business-model-q2-2023-investor-update?utm_source=chatgpt.com" TargetMode="External"/><Relationship Id="rId39" Type="http://schemas.openxmlformats.org/officeDocument/2006/relationships/hyperlink" Target="https://books.google.com/books/about/The_Business_of_Platforms.html?id=V21wDwAAQBAJ&amp;utm_source=chatgpt.com" TargetMode="External"/><Relationship Id="rId21" Type="http://schemas.openxmlformats.org/officeDocument/2006/relationships/image" Target="media/image8.jpeg"/><Relationship Id="rId34" Type="http://schemas.openxmlformats.org/officeDocument/2006/relationships/image" Target="media/image15.jpg"/><Relationship Id="rId42" Type="http://schemas.openxmlformats.org/officeDocument/2006/relationships/hyperlink" Target="https://doi.org/10.1108/JHTT-08-2018-0075?utm_source=chatgpt.com" TargetMode="External"/><Relationship Id="rId47" Type="http://schemas.openxmlformats.org/officeDocument/2006/relationships/hyperlink" Target="https://www.researchgate.net/publication/318649781_Business_models_and_dynamic_capabilities" TargetMode="External"/><Relationship Id="rId50" Type="http://schemas.openxmlformats.org/officeDocument/2006/relationships/fontTable" Target="fontTable.xml"/><Relationship Id="rId7" Type="http://schemas.openxmlformats.org/officeDocument/2006/relationships/hyperlink" Target="https://news.airbnb.com/media-assets/?utm_source=chatgpt.com" TargetMode="External"/><Relationship Id="rId2" Type="http://schemas.openxmlformats.org/officeDocument/2006/relationships/settings" Target="settings.xml"/><Relationship Id="rId16" Type="http://schemas.openxmlformats.org/officeDocument/2006/relationships/hyperlink" Target="https://https:/www.globenewswire.com/news-release/2018/11/27/1657628/0/en/Tampa-Airport-Marriott-Unveils-Flexible-Day-Use-Rooms.html" TargetMode="External"/><Relationship Id="rId29" Type="http://schemas.openxmlformats.org/officeDocument/2006/relationships/hyperlink" Target="https://vacayhomeconnect.com/perform-better-on-airbnb-tips-best-practices-2/?utm_source=chatgpt.com" TargetMode="External"/><Relationship Id="rId11" Type="http://schemas.openxmlformats.org/officeDocument/2006/relationships/image" Target="media/image3.jpeg"/><Relationship Id="rId24" Type="http://schemas.openxmlformats.org/officeDocument/2006/relationships/hyperlink" Target="https://es.airbnb.com/rooms/1573821029957667752?utm_source=chatgpt.com&amp;source_impression_id=p3_1782614033_P3HbxPGLSvj3liZF" TargetMode="External"/><Relationship Id="rId32" Type="http://schemas.openxmlformats.org/officeDocument/2006/relationships/image" Target="media/image14.jpeg"/><Relationship Id="rId37" Type="http://schemas.openxmlformats.org/officeDocument/2006/relationships/hyperlink" Target="https://books.google.com/books/about/Essentials_of_Marketing.html?id=5i-NDwAAQBAJ&amp;utm_source=chatgpt.com" TargetMode="External"/><Relationship Id="rId40" Type="http://schemas.openxmlformats.org/officeDocument/2006/relationships/hyperlink" Target="https://books.google.com/books/about/The_Airbnb_Story.html?id=4iGtDQAAQBAJ&amp;utm_source=chatgpt.com" TargetMode="External"/><Relationship Id="rId45" Type="http://schemas.openxmlformats.org/officeDocument/2006/relationships/hyperlink" Target="https://books.google.com/books/about/The_Theory_of_Economic_Development.html?id=rf2ZAAAAIAAJ&amp;utm_source=chatgpt.com" TargetMode="External"/><Relationship Id="rId5" Type="http://schemas.openxmlformats.org/officeDocument/2006/relationships/endnotes" Target="endnotes.xml"/><Relationship Id="rId15" Type="http://schemas.openxmlformats.org/officeDocument/2006/relationships/image" Target="media/image5.jpg"/><Relationship Id="rId23" Type="http://schemas.openxmlformats.org/officeDocument/2006/relationships/image" Target="media/image9.jpeg"/><Relationship Id="rId28" Type="http://schemas.openxmlformats.org/officeDocument/2006/relationships/image" Target="media/image12.jpg"/><Relationship Id="rId36" Type="http://schemas.openxmlformats.org/officeDocument/2006/relationships/hyperlink" Target="https://www.google.co.uk/books/edition/Marketing/kmyczgEACAAJ?hl=en" TargetMode="External"/><Relationship Id="rId49" Type="http://schemas.openxmlformats.org/officeDocument/2006/relationships/footer" Target="footer1.xml"/><Relationship Id="rId10" Type="http://schemas.openxmlformats.org/officeDocument/2006/relationships/hyperlink" Target="https://www.larepublica.co/caja-fuerte/las-caras-detras-de-airbnb-2798230?utm_source=chatgpt.com" TargetMode="External"/><Relationship Id="rId19" Type="http://schemas.openxmlformats.org/officeDocument/2006/relationships/image" Target="media/image7.jpg"/><Relationship Id="rId31" Type="http://schemas.openxmlformats.org/officeDocument/2006/relationships/hyperlink" Target="https://www.hosteltur.com/169667_airbnb-desvelara-sus-nuevos-negocios-tras-invertir-250-millones-de-dolares.html?utm_source=chatgpt.com" TargetMode="External"/><Relationship Id="rId44" Type="http://schemas.openxmlformats.org/officeDocument/2006/relationships/hyperlink" Target="https://books.google.com/books/about/Competitive_Strategy.html?id=Nl21AAAAIAAJ&amp;utm_source=chatgpt.com" TargetMode="External"/><Relationship Id="rId4" Type="http://schemas.openxmlformats.org/officeDocument/2006/relationships/footnotes" Target="footnotes.xml"/><Relationship Id="rId9" Type="http://schemas.openxmlformats.org/officeDocument/2006/relationships/hyperlink" Target="https://toppng.com/free-image/airbnb-logo-PNG-free-PNG-Images_472452?utm_source=chatgpt.com" TargetMode="External"/><Relationship Id="rId14" Type="http://schemas.openxmlformats.org/officeDocument/2006/relationships/hyperlink" Target="https://www.prnewswire.com/news-releases/more-home-owners-opening-their-doors-for-travelers-300955033.html?utm_source=chatgpt.com" TargetMode="External"/><Relationship Id="rId22" Type="http://schemas.openxmlformats.org/officeDocument/2006/relationships/hyperlink" Target="https://domainedaily.com/best-airbnbs-in-phoenix-arizona/?utm_source=chatgpt.com" TargetMode="External"/><Relationship Id="rId27" Type="http://schemas.openxmlformats.org/officeDocument/2006/relationships/image" Target="media/image11.jpg"/><Relationship Id="rId30" Type="http://schemas.openxmlformats.org/officeDocument/2006/relationships/image" Target="media/image13.jpg"/><Relationship Id="rId35" Type="http://schemas.openxmlformats.org/officeDocument/2006/relationships/hyperlink" Target="https://investors.airbnb.com/financials/default.aspx?utm_source=chatgpt.com" TargetMode="External"/><Relationship Id="rId43" Type="http://schemas.openxmlformats.org/officeDocument/2006/relationships/hyperlink" Target="https://books.google.com/books/about/Digital_Marketing_Strategy.html?id=acdsEAAAQBAJ&amp;utm_source=chatgpt.com" TargetMode="External"/><Relationship Id="rId48" Type="http://schemas.openxmlformats.org/officeDocument/2006/relationships/hyperlink" Target="https://doi.org/10.1509/jmr.15.0204?utm_source=chatgpt.com"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booking.com/?chal_t=1782613934957&amp;force_referer=" TargetMode="External"/><Relationship Id="rId17" Type="http://schemas.openxmlformats.org/officeDocument/2006/relationships/image" Target="media/image6.jpeg"/><Relationship Id="rId25" Type="http://schemas.openxmlformats.org/officeDocument/2006/relationships/image" Target="media/image10.jpg"/><Relationship Id="rId33" Type="http://schemas.openxmlformats.org/officeDocument/2006/relationships/hyperlink" Target="https://www.slashgear.com/1354685/best-travel-apps-android/?utm_source=chatgpt.com" TargetMode="External"/><Relationship Id="rId38" Type="http://schemas.openxmlformats.org/officeDocument/2006/relationships/hyperlink" Target="https://books.google.com/books/about/Digital_Marketing.html?id=AVmczgEACAAJ&amp;utm_source=chatgpt.com" TargetMode="External"/><Relationship Id="rId46" Type="http://schemas.openxmlformats.org/officeDocument/2006/relationships/hyperlink" Target="https://archive.org/details/marketingrealpeo0000solo_l0c7" TargetMode="External"/><Relationship Id="rId20" Type="http://schemas.openxmlformats.org/officeDocument/2006/relationships/hyperlink" Target="https://www.cntraveler.com/galleries/2016-02-19/celebrities-who-use-airbnb-theyre-just-like-us?utm_source=chatgpt.com" TargetMode="External"/><Relationship Id="rId41" Type="http://schemas.openxmlformats.org/officeDocument/2006/relationships/hyperlink" Target="https://www.sosyalarastirmalar.com/articles/swot-analysis-a-theoretical-review.pdf?utm_source=chatgpt.com" TargetMode="External"/><Relationship Id="rId1" Type="http://schemas.openxmlformats.org/officeDocument/2006/relationships/styles" Target="styles.xml"/><Relationship Id="rId6" Type="http://schemas.openxmlformats.org/officeDocument/2006/relationships/image" Target="media/image1.png"/></Relationships>
</file>

<file path=word/_rels/footer1.xml.rels><?xml version="1.0" encoding="UTF-8" standalone="yes"?>
<Relationships xmlns="http://schemas.openxmlformats.org/package/2006/relationships"><Relationship Id="rId1"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TotalTime>
  <Pages>19</Pages>
  <Words>5184</Words>
  <Characters>29552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Entrepreneurial Business Plan and Strategic Analysis of Airbnb Inc.</vt:lpstr>
    </vt:vector>
  </TitlesOfParts>
  <Company/>
  <LinksUpToDate>false</LinksUpToDate>
  <CharactersWithSpaces>34667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Business Plan and Strategic Analysis of Airbnb Inc.</dc:title>
  <dc:subject>Portfolio</dc:subject>
  <dc:creator>Ovidiu Socel (2310644)</dc:creator>
  <cp:keywords/>
  <dc:description/>
  <cp:lastModifiedBy>Ovidiu Socel (2310644)</cp:lastModifiedBy>
  <cp:revision>189</cp:revision>
  <dcterms:created xsi:type="dcterms:W3CDTF">2026-06-28T00:12:00Z</dcterms:created>
  <dcterms:modified xsi:type="dcterms:W3CDTF">2026-06-28T02:49:00Z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86465fe4-c212-4f1b-b58b-cb4d799c706b</vt:lpwstr>
  </property>
</Properties>
</file>