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bookmarkStart w:id="0" w:name="_GoBack"/>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B31578" w14:paraId="7ACF10EC" w14:textId="77777777" w:rsidTr="00B31578">
        <w:trPr>
          <w:trHeight w:val="894"/>
        </w:trPr>
        <w:tc>
          <w:tcPr>
            <w:tcW w:w="3556" w:type="dxa"/>
          </w:tcPr>
          <w:p w14:paraId="0C250E40" w14:textId="4BCE7967" w:rsidR="00B31578" w:rsidRDefault="00B31578"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B31578" w:rsidRDefault="00B31578"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843"/>
        <w:gridCol w:w="1843"/>
        <w:gridCol w:w="379"/>
        <w:gridCol w:w="1322"/>
        <w:gridCol w:w="1291"/>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54F84" w:rsidRDefault="003B3F9D" w:rsidP="00146636">
            <w:pPr>
              <w:spacing w:before="120" w:after="120"/>
              <w:jc w:val="both"/>
              <w:rPr>
                <w:rFonts w:cs="Arial"/>
                <w:b/>
                <w:sz w:val="22"/>
                <w:szCs w:val="22"/>
              </w:rPr>
            </w:pPr>
            <w:r w:rsidRPr="00954F84">
              <w:rPr>
                <w:rFonts w:cs="Arial"/>
                <w:b/>
                <w:sz w:val="22"/>
                <w:szCs w:val="22"/>
              </w:rPr>
              <w:t>Student name:</w:t>
            </w:r>
          </w:p>
        </w:tc>
        <w:tc>
          <w:tcPr>
            <w:tcW w:w="4065" w:type="dxa"/>
            <w:gridSpan w:val="3"/>
          </w:tcPr>
          <w:p w14:paraId="62282B9F" w14:textId="77777777" w:rsidR="00236AFA" w:rsidRPr="00954F8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54F84" w:rsidRDefault="003B3F9D" w:rsidP="00146636">
            <w:pPr>
              <w:spacing w:before="120" w:after="120"/>
              <w:jc w:val="both"/>
              <w:rPr>
                <w:rFonts w:cs="Arial"/>
                <w:b/>
                <w:sz w:val="22"/>
                <w:szCs w:val="22"/>
              </w:rPr>
            </w:pPr>
            <w:r w:rsidRPr="00954F84">
              <w:rPr>
                <w:rFonts w:cs="Arial"/>
                <w:b/>
                <w:sz w:val="22"/>
                <w:szCs w:val="22"/>
              </w:rPr>
              <w:t>Student P number:</w:t>
            </w:r>
          </w:p>
        </w:tc>
        <w:tc>
          <w:tcPr>
            <w:tcW w:w="2111" w:type="dxa"/>
            <w:gridSpan w:val="2"/>
          </w:tcPr>
          <w:p w14:paraId="64C45491" w14:textId="77777777" w:rsidR="003B3F9D" w:rsidRPr="00954F84"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80314B4" w:rsidR="00D14A61" w:rsidRPr="0057274A" w:rsidRDefault="000B6013" w:rsidP="00B90935">
            <w:pPr>
              <w:rPr>
                <w:rFonts w:cs="Arial"/>
                <w:b/>
                <w:sz w:val="22"/>
                <w:szCs w:val="22"/>
              </w:rPr>
            </w:pPr>
            <w:r>
              <w:rPr>
                <w:rFonts w:cs="Arial"/>
                <w:b/>
                <w:sz w:val="22"/>
                <w:szCs w:val="22"/>
              </w:rPr>
              <w:t xml:space="preserve">MDes[Hons]|BA[Hons] Product Design </w:t>
            </w:r>
            <w:r w:rsidR="00D14A61">
              <w:rPr>
                <w:rFonts w:cs="Arial"/>
                <w:b/>
                <w:sz w:val="22"/>
                <w:szCs w:val="22"/>
              </w:rPr>
              <w:t>MDes[Hons]|BSc[Hons] Product Design &amp; Technology</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77777777" w:rsidR="00D14A61" w:rsidRPr="00394874" w:rsidRDefault="00D14A61" w:rsidP="00146636">
            <w:pPr>
              <w:rPr>
                <w:rFonts w:cs="Arial"/>
                <w:b/>
                <w:sz w:val="22"/>
                <w:szCs w:val="22"/>
              </w:rPr>
            </w:pPr>
            <w:r>
              <w:rPr>
                <w:rFonts w:cs="Arial"/>
                <w:b/>
                <w:sz w:val="22"/>
                <w:szCs w:val="22"/>
              </w:rPr>
              <w:t>FAD/SD&amp;AA</w:t>
            </w:r>
          </w:p>
        </w:tc>
      </w:tr>
      <w:tr w:rsidR="005D5921" w:rsidRPr="00394874" w14:paraId="5571182B" w14:textId="77777777" w:rsidTr="009B6835">
        <w:tc>
          <w:tcPr>
            <w:tcW w:w="1809" w:type="dxa"/>
            <w:shd w:val="clear" w:color="auto" w:fill="D9D9D9" w:themeFill="background1" w:themeFillShade="D9"/>
          </w:tcPr>
          <w:p w14:paraId="63334B19" w14:textId="77777777" w:rsidR="005D5921" w:rsidRPr="00394874" w:rsidRDefault="005D5921" w:rsidP="005D5921">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58E716C7" w:rsidR="005D5921" w:rsidRPr="00394874" w:rsidRDefault="005D5921" w:rsidP="005D5921">
            <w:pPr>
              <w:spacing w:before="120" w:after="120"/>
              <w:jc w:val="both"/>
              <w:rPr>
                <w:rFonts w:cs="Arial"/>
                <w:b/>
                <w:sz w:val="22"/>
                <w:szCs w:val="22"/>
              </w:rPr>
            </w:pPr>
            <w:r>
              <w:rPr>
                <w:rFonts w:cs="Arial"/>
                <w:b/>
                <w:sz w:val="22"/>
              </w:rPr>
              <w:t>Advanced 3D CAD</w:t>
            </w:r>
          </w:p>
        </w:tc>
        <w:tc>
          <w:tcPr>
            <w:tcW w:w="2613" w:type="dxa"/>
            <w:gridSpan w:val="2"/>
            <w:shd w:val="clear" w:color="auto" w:fill="D9D9D9" w:themeFill="background1" w:themeFillShade="D9"/>
          </w:tcPr>
          <w:p w14:paraId="2220B439" w14:textId="16548C85" w:rsidR="005D5921" w:rsidRPr="00394874" w:rsidRDefault="005D5921" w:rsidP="005D5921">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35C0A562" w:rsidR="005D5921" w:rsidRPr="00394874" w:rsidRDefault="005D5921" w:rsidP="005D5921">
            <w:pPr>
              <w:spacing w:before="120" w:after="120"/>
              <w:jc w:val="both"/>
              <w:rPr>
                <w:rFonts w:cs="Arial"/>
                <w:b/>
                <w:sz w:val="22"/>
                <w:szCs w:val="22"/>
              </w:rPr>
            </w:pPr>
            <w:r>
              <w:rPr>
                <w:rFonts w:cs="Arial"/>
                <w:b/>
                <w:sz w:val="22"/>
                <w:szCs w:val="22"/>
              </w:rPr>
              <w:t>5</w:t>
            </w:r>
          </w:p>
        </w:tc>
      </w:tr>
      <w:tr w:rsidR="005D5921" w:rsidRPr="00394874" w14:paraId="2B6FDE50" w14:textId="77777777" w:rsidTr="00E9146F">
        <w:tc>
          <w:tcPr>
            <w:tcW w:w="1809" w:type="dxa"/>
            <w:shd w:val="clear" w:color="auto" w:fill="D9D9D9" w:themeFill="background1" w:themeFillShade="D9"/>
          </w:tcPr>
          <w:p w14:paraId="6EB909FA" w14:textId="77777777" w:rsidR="005D5921" w:rsidRPr="00394874" w:rsidRDefault="005D5921" w:rsidP="005D5921">
            <w:pPr>
              <w:spacing w:before="120" w:after="120"/>
              <w:jc w:val="both"/>
              <w:rPr>
                <w:rFonts w:cs="Arial"/>
                <w:b/>
                <w:sz w:val="22"/>
                <w:szCs w:val="22"/>
              </w:rPr>
            </w:pPr>
            <w:r w:rsidRPr="00394874">
              <w:rPr>
                <w:rFonts w:cs="Arial"/>
                <w:b/>
                <w:sz w:val="22"/>
                <w:szCs w:val="22"/>
              </w:rPr>
              <w:t>Module code:</w:t>
            </w:r>
          </w:p>
        </w:tc>
        <w:tc>
          <w:tcPr>
            <w:tcW w:w="4065" w:type="dxa"/>
            <w:gridSpan w:val="3"/>
            <w:vAlign w:val="center"/>
          </w:tcPr>
          <w:p w14:paraId="4BC0AC4A" w14:textId="2349DAB2" w:rsidR="005D5921" w:rsidRPr="00394874" w:rsidRDefault="005D5921" w:rsidP="005D5921">
            <w:pPr>
              <w:spacing w:before="120" w:after="120"/>
              <w:jc w:val="both"/>
              <w:rPr>
                <w:rFonts w:cs="Arial"/>
                <w:b/>
                <w:sz w:val="22"/>
                <w:szCs w:val="22"/>
              </w:rPr>
            </w:pPr>
            <w:r>
              <w:rPr>
                <w:rFonts w:ascii="Calibri" w:hAnsi="Calibri" w:cs="Arial"/>
                <w:b/>
                <w:sz w:val="22"/>
                <w:szCs w:val="22"/>
              </w:rPr>
              <w:t>M5X01237</w:t>
            </w:r>
          </w:p>
        </w:tc>
        <w:tc>
          <w:tcPr>
            <w:tcW w:w="2613" w:type="dxa"/>
            <w:gridSpan w:val="2"/>
            <w:shd w:val="clear" w:color="auto" w:fill="D9D9D9" w:themeFill="background1" w:themeFillShade="D9"/>
          </w:tcPr>
          <w:p w14:paraId="53909530" w14:textId="77777777" w:rsidR="005D5921" w:rsidRPr="00394874" w:rsidRDefault="005D5921" w:rsidP="005D5921">
            <w:pPr>
              <w:pStyle w:val="Heading2"/>
              <w:rPr>
                <w:rFonts w:cs="Arial"/>
                <w:sz w:val="22"/>
                <w:szCs w:val="22"/>
              </w:rPr>
            </w:pPr>
            <w:r>
              <w:rPr>
                <w:rFonts w:cs="Arial"/>
                <w:sz w:val="22"/>
                <w:szCs w:val="22"/>
              </w:rPr>
              <w:t>Contribution to Overall</w:t>
            </w:r>
          </w:p>
          <w:p w14:paraId="0BB29E6B" w14:textId="6CB8424E" w:rsidR="005D5921" w:rsidRPr="00394874" w:rsidRDefault="005D5921" w:rsidP="005D5921">
            <w:pPr>
              <w:rPr>
                <w:rFonts w:cs="Arial"/>
                <w:b/>
                <w:sz w:val="22"/>
                <w:szCs w:val="22"/>
              </w:rPr>
            </w:pPr>
            <w:r w:rsidRPr="00394874">
              <w:rPr>
                <w:rFonts w:cs="Arial"/>
                <w:b/>
                <w:sz w:val="22"/>
                <w:szCs w:val="22"/>
              </w:rPr>
              <w:t>Module Assessment (%):</w:t>
            </w:r>
          </w:p>
        </w:tc>
        <w:tc>
          <w:tcPr>
            <w:tcW w:w="2111" w:type="dxa"/>
            <w:gridSpan w:val="2"/>
            <w:vAlign w:val="center"/>
          </w:tcPr>
          <w:p w14:paraId="5E743707" w14:textId="5AC196EE" w:rsidR="005D5921" w:rsidRPr="00394874" w:rsidRDefault="000740B7" w:rsidP="005D5921">
            <w:pPr>
              <w:rPr>
                <w:rFonts w:cs="Arial"/>
                <w:b/>
                <w:sz w:val="22"/>
                <w:szCs w:val="22"/>
              </w:rPr>
            </w:pPr>
            <w:r>
              <w:rPr>
                <w:rFonts w:cs="Arial"/>
                <w:b/>
                <w:sz w:val="22"/>
                <w:szCs w:val="22"/>
              </w:rPr>
              <w:t>A</w:t>
            </w:r>
            <w:r w:rsidR="002A09D5">
              <w:rPr>
                <w:rFonts w:cs="Arial"/>
                <w:b/>
                <w:sz w:val="22"/>
                <w:szCs w:val="22"/>
              </w:rPr>
              <w:t>C</w:t>
            </w:r>
            <w:r w:rsidR="00662756">
              <w:rPr>
                <w:rFonts w:cs="Arial"/>
                <w:b/>
                <w:sz w:val="22"/>
                <w:szCs w:val="22"/>
              </w:rPr>
              <w:t>2: 5</w:t>
            </w:r>
            <w:r w:rsidR="005D5921">
              <w:rPr>
                <w:rFonts w:cs="Arial"/>
                <w:b/>
                <w:sz w:val="22"/>
                <w:szCs w:val="22"/>
              </w:rPr>
              <w:t>0</w:t>
            </w:r>
            <w:r w:rsidR="002A09D5">
              <w:rPr>
                <w:rFonts w:cs="Arial"/>
                <w:b/>
                <w:sz w:val="22"/>
                <w:szCs w:val="22"/>
              </w:rPr>
              <w:t>%</w:t>
            </w:r>
          </w:p>
        </w:tc>
      </w:tr>
      <w:tr w:rsidR="000B6013"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0B6013" w:rsidRPr="00394874" w:rsidRDefault="000B6013" w:rsidP="000B6013">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4DF1FF82" w:rsidR="000B6013" w:rsidRPr="00394874" w:rsidRDefault="000B6013" w:rsidP="000B6013">
            <w:pPr>
              <w:spacing w:before="120" w:after="120"/>
              <w:jc w:val="both"/>
              <w:rPr>
                <w:rFonts w:cs="Arial"/>
                <w:b/>
                <w:sz w:val="22"/>
                <w:szCs w:val="22"/>
              </w:rPr>
            </w:pPr>
            <w:r>
              <w:rPr>
                <w:rFonts w:cs="Arial"/>
                <w:b/>
                <w:sz w:val="22"/>
                <w:szCs w:val="22"/>
              </w:rPr>
              <w:t>MA</w:t>
            </w:r>
            <w:r w:rsidR="00662756">
              <w:rPr>
                <w:rFonts w:cs="Arial"/>
                <w:b/>
                <w:sz w:val="22"/>
                <w:szCs w:val="22"/>
              </w:rPr>
              <w:t>|SJ</w:t>
            </w:r>
          </w:p>
        </w:tc>
        <w:tc>
          <w:tcPr>
            <w:tcW w:w="2613" w:type="dxa"/>
            <w:gridSpan w:val="2"/>
            <w:tcBorders>
              <w:bottom w:val="single" w:sz="4" w:space="0" w:color="auto"/>
            </w:tcBorders>
            <w:shd w:val="clear" w:color="auto" w:fill="D9D9D9" w:themeFill="background1" w:themeFillShade="D9"/>
          </w:tcPr>
          <w:p w14:paraId="6BFE5A33" w14:textId="3466DAB8" w:rsidR="000B6013" w:rsidRPr="00394874" w:rsidRDefault="000B6013" w:rsidP="000B6013">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2E9094AC" w:rsidR="000B6013" w:rsidRPr="00394874" w:rsidRDefault="00662756" w:rsidP="000B6013">
            <w:pPr>
              <w:spacing w:before="120" w:after="120"/>
              <w:jc w:val="both"/>
              <w:rPr>
                <w:rFonts w:cs="Arial"/>
                <w:b/>
                <w:sz w:val="22"/>
                <w:szCs w:val="22"/>
              </w:rPr>
            </w:pPr>
            <w:r>
              <w:rPr>
                <w:rFonts w:cs="Arial"/>
                <w:b/>
                <w:sz w:val="22"/>
                <w:szCs w:val="22"/>
              </w:rPr>
              <w:t>PM</w:t>
            </w:r>
          </w:p>
        </w:tc>
      </w:tr>
      <w:tr w:rsidR="000B6013" w:rsidRPr="00394874" w14:paraId="3CE883D8" w14:textId="77777777" w:rsidTr="00516B97">
        <w:tc>
          <w:tcPr>
            <w:tcW w:w="1809" w:type="dxa"/>
            <w:tcBorders>
              <w:bottom w:val="single" w:sz="4" w:space="0" w:color="auto"/>
            </w:tcBorders>
            <w:shd w:val="clear" w:color="auto" w:fill="D9D9D9" w:themeFill="background1" w:themeFillShade="D9"/>
          </w:tcPr>
          <w:p w14:paraId="38C02E3F" w14:textId="77777777" w:rsidR="000B6013" w:rsidRPr="00394874" w:rsidRDefault="000B6013" w:rsidP="000B6013">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vAlign w:val="center"/>
          </w:tcPr>
          <w:p w14:paraId="3FBAF0B1" w14:textId="05014F35" w:rsidR="0035690F" w:rsidRPr="0035690F" w:rsidRDefault="00B00D13" w:rsidP="00516B97">
            <w:pPr>
              <w:rPr>
                <w:rFonts w:ascii="Calibri" w:hAnsi="Calibri" w:cs="Arial"/>
                <w:b/>
                <w:sz w:val="22"/>
                <w:szCs w:val="22"/>
              </w:rPr>
            </w:pPr>
            <w:r>
              <w:rPr>
                <w:rFonts w:ascii="Calibri" w:hAnsi="Calibri" w:cs="Arial"/>
                <w:b/>
                <w:sz w:val="22"/>
                <w:szCs w:val="22"/>
              </w:rPr>
              <w:t xml:space="preserve">RESIT ASSIGNMENT </w:t>
            </w:r>
            <w:r w:rsidR="002A09D5">
              <w:rPr>
                <w:rFonts w:ascii="Calibri" w:hAnsi="Calibri" w:cs="Arial"/>
                <w:b/>
                <w:sz w:val="22"/>
                <w:szCs w:val="22"/>
              </w:rPr>
              <w:t>for</w:t>
            </w:r>
            <w:r>
              <w:rPr>
                <w:rFonts w:ascii="Calibri" w:hAnsi="Calibri" w:cs="Arial"/>
                <w:b/>
                <w:sz w:val="22"/>
                <w:szCs w:val="22"/>
              </w:rPr>
              <w:t xml:space="preserve"> </w:t>
            </w:r>
            <w:r w:rsidR="002A09D5">
              <w:rPr>
                <w:rFonts w:ascii="Calibri" w:hAnsi="Calibri" w:cs="Arial"/>
                <w:b/>
                <w:sz w:val="22"/>
                <w:szCs w:val="22"/>
              </w:rPr>
              <w:t xml:space="preserve">AC2: </w:t>
            </w:r>
            <w:r>
              <w:rPr>
                <w:rFonts w:ascii="Calibri" w:hAnsi="Calibri" w:cs="Arial"/>
                <w:b/>
                <w:sz w:val="22"/>
                <w:szCs w:val="22"/>
              </w:rPr>
              <w:t>SURFACING</w:t>
            </w:r>
          </w:p>
        </w:tc>
        <w:tc>
          <w:tcPr>
            <w:tcW w:w="2613" w:type="dxa"/>
            <w:gridSpan w:val="2"/>
            <w:tcBorders>
              <w:bottom w:val="single" w:sz="4" w:space="0" w:color="auto"/>
            </w:tcBorders>
            <w:shd w:val="clear" w:color="auto" w:fill="D9D9D9" w:themeFill="background1" w:themeFillShade="D9"/>
          </w:tcPr>
          <w:p w14:paraId="01B08CEC" w14:textId="246EAEE4" w:rsidR="000B6013" w:rsidRPr="00394874" w:rsidRDefault="000B6013" w:rsidP="000B6013">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2112FF77" w:rsidR="000B6013" w:rsidRPr="00394874" w:rsidRDefault="002A09D5" w:rsidP="000B6013">
            <w:pPr>
              <w:spacing w:before="120" w:after="120"/>
              <w:jc w:val="both"/>
              <w:rPr>
                <w:rFonts w:cs="Arial"/>
                <w:b/>
                <w:sz w:val="22"/>
                <w:szCs w:val="22"/>
              </w:rPr>
            </w:pPr>
            <w:r>
              <w:rPr>
                <w:rFonts w:cs="Arial"/>
                <w:b/>
                <w:sz w:val="22"/>
                <w:szCs w:val="22"/>
              </w:rPr>
              <w:t>1 of 1</w:t>
            </w:r>
          </w:p>
        </w:tc>
      </w:tr>
      <w:tr w:rsidR="00D9780D" w:rsidRPr="009B6835" w14:paraId="17AF2F5B" w14:textId="77777777" w:rsidTr="00B00D13">
        <w:trPr>
          <w:trHeight w:val="362"/>
        </w:trPr>
        <w:tc>
          <w:tcPr>
            <w:tcW w:w="1809" w:type="dxa"/>
            <w:tcBorders>
              <w:top w:val="single" w:sz="4" w:space="0" w:color="auto"/>
              <w:left w:val="nil"/>
              <w:bottom w:val="single" w:sz="4" w:space="0" w:color="auto"/>
              <w:right w:val="nil"/>
            </w:tcBorders>
            <w:shd w:val="clear" w:color="auto" w:fill="auto"/>
          </w:tcPr>
          <w:p w14:paraId="4989CC66" w14:textId="22389E5D"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01"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635"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D9780D" w:rsidRPr="009B6835" w14:paraId="3A49AF42" w14:textId="77777777" w:rsidTr="00B00D13">
        <w:tc>
          <w:tcPr>
            <w:tcW w:w="1809" w:type="dxa"/>
            <w:tcBorders>
              <w:top w:val="single" w:sz="4" w:space="0" w:color="auto"/>
            </w:tcBorders>
            <w:shd w:val="clear" w:color="auto" w:fill="D9D9D9" w:themeFill="background1" w:themeFillShade="D9"/>
            <w:vAlign w:val="center"/>
          </w:tcPr>
          <w:p w14:paraId="23615647" w14:textId="394D9026" w:rsidR="00D9780D" w:rsidRPr="009B6835" w:rsidRDefault="00D9780D" w:rsidP="00F7781E">
            <w:pPr>
              <w:rPr>
                <w:rFonts w:cs="Arial"/>
                <w:b/>
                <w:sz w:val="22"/>
                <w:szCs w:val="22"/>
              </w:rPr>
            </w:pPr>
            <w:r w:rsidRPr="009B6835">
              <w:rPr>
                <w:rFonts w:cs="Arial"/>
                <w:b/>
                <w:sz w:val="22"/>
                <w:szCs w:val="22"/>
              </w:rPr>
              <w:t>Hand Out Date:</w:t>
            </w:r>
          </w:p>
        </w:tc>
        <w:tc>
          <w:tcPr>
            <w:tcW w:w="1843" w:type="dxa"/>
            <w:tcBorders>
              <w:top w:val="single" w:sz="4" w:space="0" w:color="auto"/>
            </w:tcBorders>
            <w:shd w:val="clear" w:color="auto" w:fill="auto"/>
            <w:vAlign w:val="center"/>
          </w:tcPr>
          <w:p w14:paraId="47C3A3EE" w14:textId="68095710" w:rsidR="000B6013" w:rsidRPr="00DF0652" w:rsidRDefault="00B00D13" w:rsidP="00F7781E">
            <w:pPr>
              <w:rPr>
                <w:rFonts w:cs="Arial"/>
                <w:b/>
                <w:sz w:val="22"/>
                <w:szCs w:val="22"/>
              </w:rPr>
            </w:pPr>
            <w:r>
              <w:rPr>
                <w:rFonts w:cs="Arial"/>
                <w:b/>
                <w:sz w:val="22"/>
                <w:szCs w:val="22"/>
              </w:rPr>
              <w:t>8</w:t>
            </w:r>
            <w:r w:rsidRPr="00B00D13">
              <w:rPr>
                <w:rFonts w:cs="Arial"/>
                <w:b/>
                <w:sz w:val="22"/>
                <w:szCs w:val="22"/>
                <w:vertAlign w:val="superscript"/>
              </w:rPr>
              <w:t>th</w:t>
            </w:r>
            <w:r>
              <w:rPr>
                <w:rFonts w:cs="Arial"/>
                <w:b/>
                <w:sz w:val="22"/>
                <w:szCs w:val="22"/>
              </w:rPr>
              <w:t xml:space="preserve"> February 2018</w:t>
            </w:r>
          </w:p>
        </w:tc>
        <w:tc>
          <w:tcPr>
            <w:tcW w:w="1843" w:type="dxa"/>
            <w:tcBorders>
              <w:top w:val="single" w:sz="4" w:space="0" w:color="auto"/>
            </w:tcBorders>
            <w:shd w:val="clear" w:color="auto" w:fill="D9D9D9" w:themeFill="background1" w:themeFillShade="D9"/>
            <w:vAlign w:val="center"/>
          </w:tcPr>
          <w:p w14:paraId="3774C651" w14:textId="5D9760E1" w:rsidR="00D9780D" w:rsidRPr="00DF0652" w:rsidRDefault="00D9780D" w:rsidP="00F7781E">
            <w:pPr>
              <w:rPr>
                <w:rFonts w:cs="Arial"/>
                <w:b/>
                <w:sz w:val="22"/>
                <w:szCs w:val="22"/>
              </w:rPr>
            </w:pPr>
            <w:r w:rsidRPr="00DF0652">
              <w:rPr>
                <w:rFonts w:cs="Arial"/>
                <w:b/>
                <w:sz w:val="22"/>
                <w:szCs w:val="22"/>
              </w:rPr>
              <w:t>Submission Date:</w:t>
            </w:r>
          </w:p>
        </w:tc>
        <w:tc>
          <w:tcPr>
            <w:tcW w:w="1701" w:type="dxa"/>
            <w:gridSpan w:val="2"/>
            <w:tcBorders>
              <w:top w:val="single" w:sz="4" w:space="0" w:color="auto"/>
            </w:tcBorders>
            <w:shd w:val="clear" w:color="auto" w:fill="auto"/>
          </w:tcPr>
          <w:p w14:paraId="15E8D7A3" w14:textId="2EE987A9" w:rsidR="00D9780D" w:rsidRPr="00DF0652" w:rsidRDefault="00B00D13" w:rsidP="00FE3C6A">
            <w:pPr>
              <w:rPr>
                <w:rFonts w:ascii="Calibri" w:hAnsi="Calibri" w:cs="Arial"/>
                <w:b/>
                <w:sz w:val="22"/>
                <w:szCs w:val="22"/>
              </w:rPr>
            </w:pPr>
            <w:r>
              <w:rPr>
                <w:rFonts w:ascii="Calibri" w:hAnsi="Calibri" w:cs="Arial"/>
                <w:b/>
                <w:sz w:val="22"/>
                <w:szCs w:val="22"/>
              </w:rPr>
              <w:t>19</w:t>
            </w:r>
            <w:r w:rsidRPr="00B00D13">
              <w:rPr>
                <w:rFonts w:ascii="Calibri" w:hAnsi="Calibri" w:cs="Arial"/>
                <w:b/>
                <w:sz w:val="22"/>
                <w:szCs w:val="22"/>
                <w:vertAlign w:val="superscript"/>
              </w:rPr>
              <w:t>th</w:t>
            </w:r>
            <w:r>
              <w:rPr>
                <w:rFonts w:ascii="Calibri" w:hAnsi="Calibri" w:cs="Arial"/>
                <w:b/>
                <w:sz w:val="22"/>
                <w:szCs w:val="22"/>
              </w:rPr>
              <w:t xml:space="preserve"> March 2018</w:t>
            </w:r>
          </w:p>
        </w:tc>
        <w:tc>
          <w:tcPr>
            <w:tcW w:w="1635" w:type="dxa"/>
            <w:gridSpan w:val="2"/>
            <w:tcBorders>
              <w:top w:val="single" w:sz="4" w:space="0" w:color="auto"/>
            </w:tcBorders>
            <w:shd w:val="clear" w:color="auto" w:fill="D9D9D9" w:themeFill="background1" w:themeFillShade="D9"/>
            <w:vAlign w:val="center"/>
          </w:tcPr>
          <w:p w14:paraId="20A54343" w14:textId="36B87DC4" w:rsidR="00D9780D" w:rsidRPr="00DF0652" w:rsidRDefault="00D9780D" w:rsidP="00F7781E">
            <w:pPr>
              <w:rPr>
                <w:rFonts w:cs="Arial"/>
                <w:b/>
                <w:sz w:val="22"/>
                <w:szCs w:val="22"/>
              </w:rPr>
            </w:pPr>
            <w:r w:rsidRPr="00DF0652">
              <w:rPr>
                <w:rFonts w:cs="Arial"/>
                <w:b/>
                <w:sz w:val="22"/>
                <w:szCs w:val="22"/>
              </w:rPr>
              <w:t>Feedback Date:</w:t>
            </w:r>
          </w:p>
        </w:tc>
        <w:tc>
          <w:tcPr>
            <w:tcW w:w="1767" w:type="dxa"/>
            <w:tcBorders>
              <w:top w:val="single" w:sz="4" w:space="0" w:color="auto"/>
            </w:tcBorders>
            <w:shd w:val="clear" w:color="auto" w:fill="auto"/>
          </w:tcPr>
          <w:p w14:paraId="26738F35" w14:textId="7EC1D6FC" w:rsidR="00D9780D" w:rsidRPr="00DF0652" w:rsidRDefault="00B00D13" w:rsidP="00FE3C6A">
            <w:pPr>
              <w:jc w:val="both"/>
              <w:rPr>
                <w:rFonts w:cs="Arial"/>
                <w:b/>
                <w:sz w:val="22"/>
                <w:szCs w:val="22"/>
              </w:rPr>
            </w:pPr>
            <w:r>
              <w:rPr>
                <w:b/>
                <w:sz w:val="22"/>
                <w:szCs w:val="22"/>
              </w:rPr>
              <w:t>30</w:t>
            </w:r>
            <w:r w:rsidRPr="00B00D13">
              <w:rPr>
                <w:b/>
                <w:sz w:val="22"/>
                <w:szCs w:val="22"/>
                <w:vertAlign w:val="superscript"/>
              </w:rPr>
              <w:t>th</w:t>
            </w:r>
            <w:r>
              <w:rPr>
                <w:b/>
                <w:sz w:val="22"/>
                <w:szCs w:val="22"/>
              </w:rPr>
              <w:t xml:space="preserve"> April 2018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34C079DE"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57100D91" w:rsidR="00103C84" w:rsidRPr="00BC493F" w:rsidRDefault="000B6013"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09D9DE1A" w14:textId="77777777" w:rsidR="006A591D" w:rsidRDefault="006A591D" w:rsidP="006A591D">
            <w:pPr>
              <w:rPr>
                <w:rFonts w:ascii="Calibri" w:hAnsi="Calibri" w:cs="Arial"/>
                <w:b/>
              </w:rPr>
            </w:pPr>
            <w:r w:rsidRPr="00EB7A18">
              <w:rPr>
                <w:rFonts w:ascii="Calibri" w:hAnsi="Calibri" w:cs="Arial"/>
                <w:b/>
              </w:rPr>
              <w:t>Penalties</w:t>
            </w:r>
            <w:r>
              <w:rPr>
                <w:rFonts w:ascii="Calibri" w:hAnsi="Calibri" w:cs="Arial"/>
                <w:b/>
              </w:rPr>
              <w:t xml:space="preserve"> for late submission: Not applicable - </w:t>
            </w:r>
            <w:r w:rsidRPr="005E02ED">
              <w:rPr>
                <w:rFonts w:ascii="Arial" w:hAnsi="Arial" w:cs="Arial"/>
                <w:b/>
                <w:bCs/>
                <w:sz w:val="22"/>
                <w:szCs w:val="22"/>
              </w:rPr>
              <w:t>THIS IS A RE-SIT ASSIGNMENT SO IT IS CAPPED AT 40%</w:t>
            </w:r>
            <w:r w:rsidRPr="00EB7A18">
              <w:rPr>
                <w:rFonts w:ascii="Calibri" w:hAnsi="Calibri" w:cs="Arial"/>
                <w:b/>
              </w:rPr>
              <w:t xml:space="preserve"> </w:t>
            </w:r>
          </w:p>
          <w:p w14:paraId="51EFDB5C" w14:textId="062A2FCA" w:rsidR="00EB7A18" w:rsidRPr="00EB7A18" w:rsidRDefault="006A591D" w:rsidP="006A591D">
            <w:pPr>
              <w:rPr>
                <w:rFonts w:ascii="Calibri" w:hAnsi="Calibri" w:cs="Arial"/>
                <w:b/>
              </w:rPr>
            </w:pPr>
            <w:r>
              <w:rPr>
                <w:rFonts w:ascii="Calibri" w:hAnsi="Calibri" w:cs="Arial"/>
                <w:b/>
              </w:rPr>
              <w:t>Late or non-submission =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0B6013" w:rsidRPr="009E7EF2" w14:paraId="704D6AD5" w14:textId="77777777" w:rsidTr="00C2405E">
        <w:tc>
          <w:tcPr>
            <w:tcW w:w="10598" w:type="dxa"/>
          </w:tcPr>
          <w:p w14:paraId="2D86EFEA" w14:textId="77777777" w:rsidR="005D5921" w:rsidRPr="002A09D5" w:rsidRDefault="005D5921" w:rsidP="005D5921">
            <w:pPr>
              <w:pStyle w:val="ListParagraph"/>
              <w:numPr>
                <w:ilvl w:val="0"/>
                <w:numId w:val="25"/>
              </w:numPr>
              <w:rPr>
                <w:strike/>
                <w:sz w:val="22"/>
                <w:szCs w:val="22"/>
              </w:rPr>
            </w:pPr>
            <w:r w:rsidRPr="002A09D5">
              <w:rPr>
                <w:strike/>
                <w:sz w:val="22"/>
                <w:szCs w:val="22"/>
              </w:rPr>
              <w:t xml:space="preserve">Use advanced 3D solid modelling tools to </w:t>
            </w:r>
            <w:r w:rsidRPr="002A09D5">
              <w:rPr>
                <w:strike/>
                <w:sz w:val="22"/>
                <w:szCs w:val="22"/>
                <w:lang w:val="en-US"/>
              </w:rPr>
              <w:t>create realistic design solutions</w:t>
            </w:r>
            <w:r w:rsidRPr="002A09D5">
              <w:rPr>
                <w:strike/>
                <w:sz w:val="22"/>
                <w:szCs w:val="22"/>
              </w:rPr>
              <w:t xml:space="preserve"> within a structured modelling workflow;</w:t>
            </w:r>
          </w:p>
          <w:p w14:paraId="2CAEACFD" w14:textId="73BDA864" w:rsidR="005D5921" w:rsidRPr="002A09D5" w:rsidRDefault="00662756" w:rsidP="005D5921">
            <w:pPr>
              <w:pStyle w:val="ListParagraph"/>
              <w:numPr>
                <w:ilvl w:val="0"/>
                <w:numId w:val="25"/>
              </w:numPr>
              <w:rPr>
                <w:b/>
                <w:bCs/>
                <w:sz w:val="22"/>
                <w:szCs w:val="22"/>
              </w:rPr>
            </w:pPr>
            <w:r w:rsidRPr="002A09D5">
              <w:rPr>
                <w:b/>
                <w:bCs/>
                <w:sz w:val="22"/>
                <w:szCs w:val="22"/>
              </w:rPr>
              <w:t xml:space="preserve">Use advanced 3D surface modelling tools to </w:t>
            </w:r>
            <w:r w:rsidRPr="002A09D5">
              <w:rPr>
                <w:b/>
                <w:bCs/>
                <w:sz w:val="22"/>
                <w:szCs w:val="22"/>
                <w:lang w:val="en-US"/>
              </w:rPr>
              <w:t>create realistic design solutions</w:t>
            </w:r>
            <w:r w:rsidRPr="002A09D5">
              <w:rPr>
                <w:b/>
                <w:bCs/>
                <w:sz w:val="22"/>
                <w:szCs w:val="22"/>
              </w:rPr>
              <w:t xml:space="preserve"> within a structured modelling workflow;</w:t>
            </w:r>
          </w:p>
          <w:p w14:paraId="0A94249E" w14:textId="442F3C9A" w:rsidR="000B6013" w:rsidRPr="00D15D2A" w:rsidRDefault="005D5921" w:rsidP="005D5921">
            <w:pPr>
              <w:pStyle w:val="ListParagraph"/>
              <w:numPr>
                <w:ilvl w:val="0"/>
                <w:numId w:val="25"/>
              </w:numPr>
              <w:jc w:val="both"/>
              <w:rPr>
                <w:rFonts w:ascii="Calibri" w:hAnsi="Calibri"/>
                <w:sz w:val="22"/>
                <w:szCs w:val="22"/>
              </w:rPr>
            </w:pPr>
            <w:r w:rsidRPr="002A09D5">
              <w:rPr>
                <w:b/>
                <w:bCs/>
                <w:sz w:val="22"/>
                <w:szCs w:val="22"/>
                <w:lang w:val="en-US"/>
              </w:rPr>
              <w:t xml:space="preserve">Understand </w:t>
            </w:r>
            <w:r w:rsidRPr="002A09D5">
              <w:rPr>
                <w:b/>
                <w:bCs/>
                <w:sz w:val="22"/>
                <w:szCs w:val="22"/>
              </w:rPr>
              <w:t>CNC and Rapid Prototyping data protocols;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57"/>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511271D3" w14:textId="57A0E1A0" w:rsidR="00DC5A0C" w:rsidRDefault="00DC5A0C" w:rsidP="00FF7E70">
            <w:pPr>
              <w:rPr>
                <w:rFonts w:eastAsiaTheme="minorHAnsi" w:cs="Calibri"/>
                <w:color w:val="000000"/>
                <w:sz w:val="22"/>
                <w:szCs w:val="22"/>
                <w:lang w:val="en-US" w:eastAsia="en-US"/>
              </w:rPr>
            </w:pPr>
            <w:r>
              <w:rPr>
                <w:rFonts w:eastAsiaTheme="minorHAnsi" w:cs="Calibri"/>
                <w:color w:val="000000"/>
                <w:sz w:val="22"/>
                <w:szCs w:val="22"/>
                <w:lang w:val="en-US" w:eastAsia="en-US"/>
              </w:rPr>
              <w:t>Advanced 3D CAD</w:t>
            </w:r>
            <w:r w:rsidR="004B04E6" w:rsidRPr="00662756">
              <w:rPr>
                <w:rFonts w:eastAsiaTheme="minorHAnsi" w:cs="Calibri"/>
                <w:color w:val="000000"/>
                <w:sz w:val="22"/>
                <w:szCs w:val="22"/>
                <w:lang w:val="en-US" w:eastAsia="en-US"/>
              </w:rPr>
              <w:t xml:space="preserve"> serves as a medium to develop </w:t>
            </w:r>
            <w:r w:rsidRPr="00DC5A0C">
              <w:rPr>
                <w:sz w:val="22"/>
                <w:szCs w:val="22"/>
              </w:rPr>
              <w:t>competence and proficiency in the use of solid and surfacing modelling software in the detailing of design solutions and the production of technical and realistic output formats for design consideration</w:t>
            </w:r>
            <w:r>
              <w:rPr>
                <w:sz w:val="22"/>
                <w:szCs w:val="22"/>
              </w:rPr>
              <w:t>.</w:t>
            </w:r>
          </w:p>
          <w:p w14:paraId="2C6C7C02" w14:textId="77777777" w:rsidR="008E688E" w:rsidRPr="00662756" w:rsidRDefault="008E688E" w:rsidP="00FF7E70">
            <w:pPr>
              <w:rPr>
                <w:sz w:val="22"/>
                <w:szCs w:val="22"/>
              </w:rPr>
            </w:pPr>
          </w:p>
          <w:p w14:paraId="38FE2F05" w14:textId="16A5CA22" w:rsidR="00B31578" w:rsidRPr="00B31578" w:rsidRDefault="00B00D13" w:rsidP="00B31578">
            <w:pPr>
              <w:rPr>
                <w:bCs/>
                <w:sz w:val="22"/>
                <w:szCs w:val="22"/>
              </w:rPr>
            </w:pPr>
            <w:r>
              <w:rPr>
                <w:b/>
                <w:sz w:val="22"/>
                <w:szCs w:val="22"/>
              </w:rPr>
              <w:t>Please complete the following task to demonstrate competence in the use of surfacing workflows in Fusion360.</w:t>
            </w:r>
          </w:p>
          <w:p w14:paraId="70369E0F" w14:textId="063AD1C5" w:rsidR="00C25B02" w:rsidRPr="00662756" w:rsidRDefault="000740B7" w:rsidP="00FF7E70">
            <w:pPr>
              <w:rPr>
                <w:b/>
                <w:sz w:val="22"/>
                <w:szCs w:val="22"/>
              </w:rPr>
            </w:pPr>
            <w:r>
              <w:rPr>
                <w:b/>
                <w:sz w:val="22"/>
                <w:szCs w:val="22"/>
              </w:rPr>
              <w:t>Assignment 2 (A</w:t>
            </w:r>
            <w:r w:rsidR="002A09D5">
              <w:rPr>
                <w:b/>
                <w:sz w:val="22"/>
                <w:szCs w:val="22"/>
              </w:rPr>
              <w:t>C</w:t>
            </w:r>
            <w:r w:rsidR="00C25B02" w:rsidRPr="00662756">
              <w:rPr>
                <w:b/>
                <w:sz w:val="22"/>
                <w:szCs w:val="22"/>
              </w:rPr>
              <w:t xml:space="preserve">2) – </w:t>
            </w:r>
            <w:r w:rsidR="005D5921" w:rsidRPr="00662756">
              <w:rPr>
                <w:b/>
                <w:sz w:val="22"/>
                <w:szCs w:val="22"/>
              </w:rPr>
              <w:t>5</w:t>
            </w:r>
            <w:r w:rsidR="004036E6" w:rsidRPr="00662756">
              <w:rPr>
                <w:b/>
                <w:sz w:val="22"/>
                <w:szCs w:val="22"/>
              </w:rPr>
              <w:t xml:space="preserve">0% = </w:t>
            </w:r>
            <w:r w:rsidR="00DC5A0C">
              <w:rPr>
                <w:b/>
                <w:sz w:val="22"/>
                <w:szCs w:val="22"/>
              </w:rPr>
              <w:t>Advanced Surfac</w:t>
            </w:r>
            <w:r w:rsidR="00DC5A0C" w:rsidRPr="00DC5A0C">
              <w:rPr>
                <w:b/>
                <w:sz w:val="22"/>
                <w:szCs w:val="22"/>
              </w:rPr>
              <w:t xml:space="preserve">ing </w:t>
            </w:r>
            <w:r w:rsidR="002A09D5">
              <w:rPr>
                <w:b/>
                <w:sz w:val="22"/>
                <w:szCs w:val="22"/>
              </w:rPr>
              <w:t>Resit</w:t>
            </w:r>
          </w:p>
          <w:p w14:paraId="05C95F39" w14:textId="77777777" w:rsidR="00B31578" w:rsidRDefault="00B31578" w:rsidP="008E688E">
            <w:pPr>
              <w:rPr>
                <w:sz w:val="22"/>
                <w:szCs w:val="22"/>
              </w:rPr>
            </w:pPr>
          </w:p>
          <w:p w14:paraId="71482548" w14:textId="66928DFC" w:rsidR="00B00D13" w:rsidRDefault="00B00D13" w:rsidP="00B00D13">
            <w:pPr>
              <w:rPr>
                <w:sz w:val="22"/>
                <w:szCs w:val="22"/>
              </w:rPr>
            </w:pPr>
            <w:r>
              <w:rPr>
                <w:sz w:val="22"/>
                <w:szCs w:val="22"/>
              </w:rPr>
              <w:t xml:space="preserve">Resources to assist with this task can be found in the </w:t>
            </w:r>
            <w:r w:rsidRPr="00B00D13">
              <w:rPr>
                <w:b/>
                <w:bCs/>
                <w:sz w:val="22"/>
                <w:szCs w:val="22"/>
              </w:rPr>
              <w:t>Learning Fusion360 - Resource Files</w:t>
            </w:r>
            <w:r>
              <w:rPr>
                <w:b/>
                <w:bCs/>
                <w:sz w:val="22"/>
                <w:szCs w:val="22"/>
              </w:rPr>
              <w:t xml:space="preserve"> </w:t>
            </w:r>
            <w:r w:rsidRPr="00B00D13">
              <w:rPr>
                <w:sz w:val="22"/>
                <w:szCs w:val="22"/>
              </w:rPr>
              <w:t xml:space="preserve">folder </w:t>
            </w:r>
            <w:r>
              <w:rPr>
                <w:sz w:val="22"/>
                <w:szCs w:val="22"/>
              </w:rPr>
              <w:t>on</w:t>
            </w:r>
            <w:r w:rsidRPr="00B00D13">
              <w:rPr>
                <w:sz w:val="22"/>
                <w:szCs w:val="22"/>
              </w:rPr>
              <w:t xml:space="preserve"> Moodle</w:t>
            </w:r>
            <w:r>
              <w:rPr>
                <w:b/>
                <w:bCs/>
                <w:sz w:val="22"/>
                <w:szCs w:val="22"/>
              </w:rPr>
              <w:t xml:space="preserve"> at </w:t>
            </w:r>
            <w:hyperlink r:id="rId11" w:history="1">
              <w:r w:rsidRPr="004D62A5">
                <w:rPr>
                  <w:rStyle w:val="Hyperlink"/>
                  <w:sz w:val="22"/>
                  <w:szCs w:val="22"/>
                </w:rPr>
                <w:t>https://moodle.uwtsd.ac.uk/mod/folder/view.php?id=79851</w:t>
              </w:r>
            </w:hyperlink>
          </w:p>
          <w:p w14:paraId="1E94F571" w14:textId="77777777" w:rsidR="00B00D13" w:rsidRDefault="00B00D13" w:rsidP="008E688E">
            <w:pPr>
              <w:rPr>
                <w:sz w:val="22"/>
                <w:szCs w:val="22"/>
              </w:rPr>
            </w:pPr>
          </w:p>
          <w:p w14:paraId="5305D2DD" w14:textId="77777777" w:rsidR="002A09D5" w:rsidRPr="002A09D5" w:rsidRDefault="002A09D5" w:rsidP="008E688E">
            <w:pPr>
              <w:rPr>
                <w:b/>
                <w:bCs/>
                <w:sz w:val="22"/>
                <w:szCs w:val="22"/>
              </w:rPr>
            </w:pPr>
            <w:r w:rsidRPr="002A09D5">
              <w:rPr>
                <w:b/>
                <w:bCs/>
                <w:sz w:val="22"/>
                <w:szCs w:val="22"/>
              </w:rPr>
              <w:t>Deliverables:</w:t>
            </w:r>
          </w:p>
          <w:p w14:paraId="21775515" w14:textId="68B09FE3" w:rsidR="002A09D5" w:rsidRPr="002A09D5" w:rsidRDefault="002A09D5" w:rsidP="008E688E">
            <w:pPr>
              <w:rPr>
                <w:b/>
                <w:bCs/>
                <w:sz w:val="22"/>
                <w:szCs w:val="22"/>
              </w:rPr>
            </w:pPr>
            <w:r w:rsidRPr="002A09D5">
              <w:rPr>
                <w:b/>
                <w:bCs/>
                <w:sz w:val="22"/>
                <w:szCs w:val="22"/>
              </w:rPr>
              <w:t>.f3D Fusin360 file of the completed keychain model.</w:t>
            </w:r>
          </w:p>
          <w:p w14:paraId="5AF2C498" w14:textId="77777777" w:rsidR="002A09D5" w:rsidRPr="002A09D5" w:rsidRDefault="002A09D5" w:rsidP="008E688E">
            <w:pPr>
              <w:rPr>
                <w:b/>
                <w:bCs/>
                <w:sz w:val="22"/>
                <w:szCs w:val="22"/>
              </w:rPr>
            </w:pPr>
            <w:r w:rsidRPr="002A09D5">
              <w:rPr>
                <w:b/>
                <w:bCs/>
                <w:sz w:val="22"/>
                <w:szCs w:val="22"/>
              </w:rPr>
              <w:t>.</w:t>
            </w:r>
            <w:proofErr w:type="spellStart"/>
            <w:r w:rsidRPr="002A09D5">
              <w:rPr>
                <w:b/>
                <w:bCs/>
                <w:sz w:val="22"/>
                <w:szCs w:val="22"/>
              </w:rPr>
              <w:t>stl</w:t>
            </w:r>
            <w:proofErr w:type="spellEnd"/>
            <w:r w:rsidRPr="002A09D5">
              <w:rPr>
                <w:b/>
                <w:bCs/>
                <w:sz w:val="22"/>
                <w:szCs w:val="22"/>
              </w:rPr>
              <w:t xml:space="preserve"> file ready for 3D printing.</w:t>
            </w:r>
          </w:p>
          <w:p w14:paraId="222A9B9F" w14:textId="77777777" w:rsidR="002A09D5" w:rsidRPr="008E688E" w:rsidRDefault="002A09D5" w:rsidP="008E688E">
            <w:pPr>
              <w:rPr>
                <w:sz w:val="22"/>
                <w:szCs w:val="22"/>
              </w:rPr>
            </w:pPr>
          </w:p>
          <w:p w14:paraId="7F17FA5E" w14:textId="1BFE63BB" w:rsidR="00E57D43" w:rsidRPr="00B00D13" w:rsidRDefault="00B31578" w:rsidP="00B00D13">
            <w:pPr>
              <w:rPr>
                <w:b/>
                <w:bCs/>
                <w:sz w:val="22"/>
                <w:szCs w:val="22"/>
              </w:rPr>
            </w:pPr>
            <w:r w:rsidRPr="00B31578">
              <w:rPr>
                <w:b/>
                <w:bCs/>
                <w:sz w:val="22"/>
                <w:szCs w:val="22"/>
              </w:rPr>
              <w:t>Assessment Criteria:</w:t>
            </w:r>
          </w:p>
          <w:p w14:paraId="00D46F33" w14:textId="09E5EFAB" w:rsidR="00433C46" w:rsidRPr="00B31578" w:rsidRDefault="00B31578" w:rsidP="00B31578">
            <w:pPr>
              <w:numPr>
                <w:ilvl w:val="0"/>
                <w:numId w:val="35"/>
              </w:numPr>
              <w:rPr>
                <w:bCs/>
                <w:sz w:val="22"/>
                <w:szCs w:val="22"/>
              </w:rPr>
            </w:pPr>
            <w:r>
              <w:rPr>
                <w:bCs/>
                <w:sz w:val="22"/>
                <w:szCs w:val="22"/>
              </w:rPr>
              <w:t>LO2</w:t>
            </w:r>
            <w:r w:rsidR="004949DE" w:rsidRPr="00B31578">
              <w:rPr>
                <w:bCs/>
                <w:sz w:val="22"/>
                <w:szCs w:val="22"/>
              </w:rPr>
              <w:t xml:space="preserve"> using the common assessment &amp; marking criteria 3, 4: </w:t>
            </w:r>
            <w:r w:rsidR="00FE3C6A" w:rsidRPr="00FE3C6A">
              <w:rPr>
                <w:bCs/>
                <w:sz w:val="22"/>
                <w:szCs w:val="22"/>
              </w:rPr>
              <w:t>Modelling Outcome</w:t>
            </w:r>
            <w:r w:rsidR="00E57D43">
              <w:rPr>
                <w:bCs/>
                <w:sz w:val="22"/>
                <w:szCs w:val="22"/>
              </w:rPr>
              <w:t xml:space="preserve"> (AC2)</w:t>
            </w:r>
          </w:p>
          <w:p w14:paraId="70BAB989" w14:textId="021B1936" w:rsidR="00433C46" w:rsidRPr="00B31578" w:rsidRDefault="004949DE" w:rsidP="00B31578">
            <w:pPr>
              <w:numPr>
                <w:ilvl w:val="0"/>
                <w:numId w:val="35"/>
              </w:numPr>
              <w:rPr>
                <w:bCs/>
                <w:sz w:val="22"/>
                <w:szCs w:val="22"/>
              </w:rPr>
            </w:pPr>
            <w:r w:rsidRPr="00B31578">
              <w:rPr>
                <w:bCs/>
                <w:sz w:val="22"/>
                <w:szCs w:val="22"/>
              </w:rPr>
              <w:t>LO</w:t>
            </w:r>
            <w:r w:rsidR="00B31578">
              <w:rPr>
                <w:bCs/>
                <w:sz w:val="22"/>
                <w:szCs w:val="22"/>
              </w:rPr>
              <w:t>3</w:t>
            </w:r>
            <w:r w:rsidRPr="00B31578">
              <w:rPr>
                <w:bCs/>
                <w:sz w:val="22"/>
                <w:szCs w:val="22"/>
              </w:rPr>
              <w:t xml:space="preserve"> using the common assessment &amp;</w:t>
            </w:r>
            <w:r w:rsidR="00E57D43">
              <w:rPr>
                <w:bCs/>
                <w:sz w:val="22"/>
                <w:szCs w:val="22"/>
              </w:rPr>
              <w:t xml:space="preserve"> marking criteria 3, 4</w:t>
            </w:r>
            <w:r w:rsidRPr="00B31578">
              <w:rPr>
                <w:bCs/>
                <w:sz w:val="22"/>
                <w:szCs w:val="22"/>
              </w:rPr>
              <w:t xml:space="preserve">: </w:t>
            </w:r>
            <w:r w:rsidR="00FE3C6A" w:rsidRPr="00FE3C6A">
              <w:rPr>
                <w:bCs/>
                <w:sz w:val="22"/>
                <w:szCs w:val="22"/>
              </w:rPr>
              <w:t>STL file (checked for modelling integrity)</w:t>
            </w:r>
          </w:p>
          <w:p w14:paraId="466CBDF2" w14:textId="77777777" w:rsidR="00B31578" w:rsidRDefault="00B31578" w:rsidP="00B31578">
            <w:pPr>
              <w:ind w:left="360"/>
              <w:rPr>
                <w:bCs/>
                <w:sz w:val="22"/>
                <w:szCs w:val="22"/>
              </w:rPr>
            </w:pPr>
            <w:r w:rsidRPr="00B31578">
              <w:rPr>
                <w:bCs/>
                <w:sz w:val="22"/>
                <w:szCs w:val="22"/>
              </w:rPr>
              <w:t>(All criteria are weighted equally).</w:t>
            </w:r>
          </w:p>
          <w:p w14:paraId="51FCA02C" w14:textId="77777777" w:rsidR="002A09D5" w:rsidRDefault="002A09D5" w:rsidP="00B31578">
            <w:pPr>
              <w:ind w:left="360"/>
              <w:rPr>
                <w:bCs/>
                <w:sz w:val="22"/>
                <w:szCs w:val="22"/>
              </w:rPr>
            </w:pPr>
          </w:p>
          <w:p w14:paraId="6399AB26" w14:textId="31C4D142" w:rsidR="002A09D5" w:rsidRPr="00B31578" w:rsidRDefault="002A09D5" w:rsidP="00B31578">
            <w:pPr>
              <w:ind w:left="360"/>
              <w:rPr>
                <w:bCs/>
                <w:sz w:val="22"/>
                <w:szCs w:val="22"/>
              </w:rPr>
            </w:pPr>
            <w:r>
              <w:rPr>
                <w:bCs/>
                <w:sz w:val="22"/>
                <w:szCs w:val="22"/>
              </w:rPr>
              <w:t>As this is a resit/rework assignment your mark is capped at 40%</w:t>
            </w:r>
          </w:p>
          <w:p w14:paraId="54BFD7FC" w14:textId="77777777" w:rsidR="00B31578" w:rsidRPr="00B31578" w:rsidRDefault="00B31578" w:rsidP="00B31578">
            <w:pPr>
              <w:rPr>
                <w:bCs/>
                <w:sz w:val="22"/>
                <w:szCs w:val="22"/>
              </w:rPr>
            </w:pPr>
          </w:p>
          <w:p w14:paraId="09F92450" w14:textId="4D58ED41" w:rsidR="00FE3C6A" w:rsidRPr="00FE3C6A" w:rsidRDefault="00FE3C6A" w:rsidP="00FE3C6A">
            <w:pPr>
              <w:rPr>
                <w:b/>
                <w:sz w:val="22"/>
                <w:szCs w:val="22"/>
              </w:rPr>
            </w:pPr>
            <w:r w:rsidRPr="00FE3C6A">
              <w:rPr>
                <w:b/>
                <w:sz w:val="22"/>
                <w:szCs w:val="22"/>
              </w:rPr>
              <w:t xml:space="preserve">Submission: </w:t>
            </w:r>
            <w:r w:rsidR="00B00D13">
              <w:rPr>
                <w:b/>
                <w:sz w:val="22"/>
                <w:szCs w:val="22"/>
              </w:rPr>
              <w:t xml:space="preserve">12pm </w:t>
            </w:r>
            <w:r w:rsidR="00B00D13">
              <w:rPr>
                <w:rFonts w:ascii="Calibri" w:hAnsi="Calibri" w:cs="Arial"/>
                <w:b/>
                <w:sz w:val="22"/>
                <w:szCs w:val="22"/>
              </w:rPr>
              <w:t>19</w:t>
            </w:r>
            <w:r w:rsidR="00B00D13" w:rsidRPr="00B00D13">
              <w:rPr>
                <w:rFonts w:ascii="Calibri" w:hAnsi="Calibri" w:cs="Arial"/>
                <w:b/>
                <w:sz w:val="22"/>
                <w:szCs w:val="22"/>
                <w:vertAlign w:val="superscript"/>
              </w:rPr>
              <w:t>th</w:t>
            </w:r>
            <w:r w:rsidR="00B00D13">
              <w:rPr>
                <w:rFonts w:ascii="Calibri" w:hAnsi="Calibri" w:cs="Arial"/>
                <w:b/>
                <w:sz w:val="22"/>
                <w:szCs w:val="22"/>
              </w:rPr>
              <w:t xml:space="preserve"> March 2018</w:t>
            </w:r>
          </w:p>
          <w:p w14:paraId="3F9D84E3" w14:textId="62439B16" w:rsidR="00C25B02" w:rsidRPr="00662756" w:rsidRDefault="00FE3C6A" w:rsidP="00FE3C6A">
            <w:pPr>
              <w:rPr>
                <w:b/>
                <w:sz w:val="22"/>
                <w:szCs w:val="22"/>
              </w:rPr>
            </w:pPr>
            <w:r w:rsidRPr="00FE3C6A">
              <w:rPr>
                <w:b/>
                <w:sz w:val="22"/>
                <w:szCs w:val="22"/>
              </w:rPr>
              <w:t>Feed</w:t>
            </w:r>
            <w:r w:rsidR="00B00D13">
              <w:rPr>
                <w:b/>
                <w:sz w:val="22"/>
                <w:szCs w:val="22"/>
              </w:rPr>
              <w:t>back by 30</w:t>
            </w:r>
            <w:r w:rsidR="00B00D13" w:rsidRPr="00B00D13">
              <w:rPr>
                <w:b/>
                <w:sz w:val="22"/>
                <w:szCs w:val="22"/>
                <w:vertAlign w:val="superscript"/>
              </w:rPr>
              <w:t>th</w:t>
            </w:r>
            <w:r w:rsidR="00B00D13">
              <w:rPr>
                <w:b/>
                <w:sz w:val="22"/>
                <w:szCs w:val="22"/>
              </w:rPr>
              <w:t xml:space="preserve"> April 2018</w:t>
            </w:r>
          </w:p>
        </w:tc>
      </w:tr>
    </w:tbl>
    <w:p w14:paraId="6732F778" w14:textId="77777777" w:rsidR="00AF120D" w:rsidRPr="00B0757A" w:rsidRDefault="00AF120D">
      <w:pPr>
        <w:rPr>
          <w:sz w:val="22"/>
          <w:szCs w:val="22"/>
        </w:rPr>
      </w:pPr>
    </w:p>
    <w:sectPr w:rsidR="00AF120D" w:rsidRPr="00B0757A"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0C0643" w14:textId="77777777" w:rsidR="00041800" w:rsidRDefault="00041800">
      <w:r>
        <w:separator/>
      </w:r>
    </w:p>
  </w:endnote>
  <w:endnote w:type="continuationSeparator" w:id="0">
    <w:p w14:paraId="4899E634" w14:textId="77777777" w:rsidR="00041800" w:rsidRDefault="00041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0BA9D4" w14:textId="77777777" w:rsidR="00041800" w:rsidRDefault="00041800">
      <w:r>
        <w:separator/>
      </w:r>
    </w:p>
  </w:footnote>
  <w:footnote w:type="continuationSeparator" w:id="0">
    <w:p w14:paraId="58F46C98" w14:textId="77777777" w:rsidR="00041800" w:rsidRDefault="0004180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9445276"/>
    <w:multiLevelType w:val="hybridMultilevel"/>
    <w:tmpl w:val="693491A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46584E"/>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E0C1727"/>
    <w:multiLevelType w:val="hybridMultilevel"/>
    <w:tmpl w:val="E118F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6"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6"/>
  </w:num>
  <w:num w:numId="3">
    <w:abstractNumId w:val="33"/>
  </w:num>
  <w:num w:numId="4">
    <w:abstractNumId w:val="19"/>
  </w:num>
  <w:num w:numId="5">
    <w:abstractNumId w:val="12"/>
  </w:num>
  <w:num w:numId="6">
    <w:abstractNumId w:val="4"/>
  </w:num>
  <w:num w:numId="7">
    <w:abstractNumId w:val="2"/>
  </w:num>
  <w:num w:numId="8">
    <w:abstractNumId w:val="35"/>
  </w:num>
  <w:num w:numId="9">
    <w:abstractNumId w:val="18"/>
  </w:num>
  <w:num w:numId="10">
    <w:abstractNumId w:val="24"/>
  </w:num>
  <w:num w:numId="11">
    <w:abstractNumId w:val="23"/>
  </w:num>
  <w:num w:numId="12">
    <w:abstractNumId w:val="25"/>
  </w:num>
  <w:num w:numId="13">
    <w:abstractNumId w:val="21"/>
  </w:num>
  <w:num w:numId="14">
    <w:abstractNumId w:val="7"/>
  </w:num>
  <w:num w:numId="15">
    <w:abstractNumId w:val="30"/>
  </w:num>
  <w:num w:numId="16">
    <w:abstractNumId w:val="10"/>
  </w:num>
  <w:num w:numId="17">
    <w:abstractNumId w:val="15"/>
  </w:num>
  <w:num w:numId="18">
    <w:abstractNumId w:val="26"/>
  </w:num>
  <w:num w:numId="19">
    <w:abstractNumId w:val="0"/>
  </w:num>
  <w:num w:numId="20">
    <w:abstractNumId w:val="31"/>
  </w:num>
  <w:num w:numId="21">
    <w:abstractNumId w:val="14"/>
  </w:num>
  <w:num w:numId="22">
    <w:abstractNumId w:val="8"/>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4"/>
  </w:num>
  <w:num w:numId="25">
    <w:abstractNumId w:val="27"/>
  </w:num>
  <w:num w:numId="26">
    <w:abstractNumId w:val="5"/>
  </w:num>
  <w:num w:numId="27">
    <w:abstractNumId w:val="11"/>
  </w:num>
  <w:num w:numId="28">
    <w:abstractNumId w:val="29"/>
  </w:num>
  <w:num w:numId="29">
    <w:abstractNumId w:val="20"/>
  </w:num>
  <w:num w:numId="30">
    <w:abstractNumId w:val="28"/>
  </w:num>
  <w:num w:numId="31">
    <w:abstractNumId w:val="6"/>
  </w:num>
  <w:num w:numId="32">
    <w:abstractNumId w:val="22"/>
  </w:num>
  <w:num w:numId="33">
    <w:abstractNumId w:val="13"/>
  </w:num>
  <w:num w:numId="34">
    <w:abstractNumId w:val="9"/>
  </w:num>
  <w:num w:numId="35">
    <w:abstractNumId w:val="1"/>
  </w:num>
  <w:num w:numId="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7BB"/>
    <w:rsid w:val="0000588A"/>
    <w:rsid w:val="00007ECB"/>
    <w:rsid w:val="000119D1"/>
    <w:rsid w:val="000136A9"/>
    <w:rsid w:val="0002596D"/>
    <w:rsid w:val="00030B30"/>
    <w:rsid w:val="00041800"/>
    <w:rsid w:val="00043290"/>
    <w:rsid w:val="000641A8"/>
    <w:rsid w:val="000733FA"/>
    <w:rsid w:val="000740B7"/>
    <w:rsid w:val="0009344D"/>
    <w:rsid w:val="00095885"/>
    <w:rsid w:val="00095B8C"/>
    <w:rsid w:val="000971FC"/>
    <w:rsid w:val="000A061A"/>
    <w:rsid w:val="000A2682"/>
    <w:rsid w:val="000A2A3A"/>
    <w:rsid w:val="000A492A"/>
    <w:rsid w:val="000A51F6"/>
    <w:rsid w:val="000B1442"/>
    <w:rsid w:val="000B1997"/>
    <w:rsid w:val="000B23F6"/>
    <w:rsid w:val="000B3FD9"/>
    <w:rsid w:val="000B4365"/>
    <w:rsid w:val="000B6013"/>
    <w:rsid w:val="000C27C9"/>
    <w:rsid w:val="000D4C86"/>
    <w:rsid w:val="000E368A"/>
    <w:rsid w:val="000E413A"/>
    <w:rsid w:val="000E5735"/>
    <w:rsid w:val="000F1D34"/>
    <w:rsid w:val="000F4710"/>
    <w:rsid w:val="000F5AA3"/>
    <w:rsid w:val="000F5E31"/>
    <w:rsid w:val="000F6DC8"/>
    <w:rsid w:val="00100396"/>
    <w:rsid w:val="00100B5C"/>
    <w:rsid w:val="00103C84"/>
    <w:rsid w:val="001106E9"/>
    <w:rsid w:val="001110C2"/>
    <w:rsid w:val="00120D9A"/>
    <w:rsid w:val="00120FBD"/>
    <w:rsid w:val="00125706"/>
    <w:rsid w:val="00125CE3"/>
    <w:rsid w:val="00132413"/>
    <w:rsid w:val="00134F77"/>
    <w:rsid w:val="00137565"/>
    <w:rsid w:val="00146636"/>
    <w:rsid w:val="0015045C"/>
    <w:rsid w:val="00154487"/>
    <w:rsid w:val="0015556C"/>
    <w:rsid w:val="00155B44"/>
    <w:rsid w:val="001A2FEA"/>
    <w:rsid w:val="001B342A"/>
    <w:rsid w:val="001B5288"/>
    <w:rsid w:val="001B5F45"/>
    <w:rsid w:val="001C1DC1"/>
    <w:rsid w:val="001C42D7"/>
    <w:rsid w:val="001D7D17"/>
    <w:rsid w:val="001E1050"/>
    <w:rsid w:val="001E1E1F"/>
    <w:rsid w:val="001E57C1"/>
    <w:rsid w:val="001F07EF"/>
    <w:rsid w:val="001F6D7A"/>
    <w:rsid w:val="001F7868"/>
    <w:rsid w:val="00207730"/>
    <w:rsid w:val="00210AC7"/>
    <w:rsid w:val="00211FC0"/>
    <w:rsid w:val="00212228"/>
    <w:rsid w:val="002171E9"/>
    <w:rsid w:val="00224569"/>
    <w:rsid w:val="002252C9"/>
    <w:rsid w:val="00225953"/>
    <w:rsid w:val="0023139E"/>
    <w:rsid w:val="00235F71"/>
    <w:rsid w:val="00236AFA"/>
    <w:rsid w:val="002444CA"/>
    <w:rsid w:val="00247F59"/>
    <w:rsid w:val="00260276"/>
    <w:rsid w:val="00260DE6"/>
    <w:rsid w:val="00272C1A"/>
    <w:rsid w:val="00273FEE"/>
    <w:rsid w:val="0028204E"/>
    <w:rsid w:val="0028552F"/>
    <w:rsid w:val="0028591B"/>
    <w:rsid w:val="00285E17"/>
    <w:rsid w:val="002872C6"/>
    <w:rsid w:val="00291841"/>
    <w:rsid w:val="00296238"/>
    <w:rsid w:val="00297419"/>
    <w:rsid w:val="002A09D5"/>
    <w:rsid w:val="002A39BF"/>
    <w:rsid w:val="002B3605"/>
    <w:rsid w:val="002B412F"/>
    <w:rsid w:val="002B5C52"/>
    <w:rsid w:val="002B676E"/>
    <w:rsid w:val="002C2550"/>
    <w:rsid w:val="002C277E"/>
    <w:rsid w:val="002C3EEF"/>
    <w:rsid w:val="002C449B"/>
    <w:rsid w:val="002C6040"/>
    <w:rsid w:val="002D5B3F"/>
    <w:rsid w:val="002E272E"/>
    <w:rsid w:val="002E5020"/>
    <w:rsid w:val="002F0C29"/>
    <w:rsid w:val="002F0D30"/>
    <w:rsid w:val="002F2959"/>
    <w:rsid w:val="002F556E"/>
    <w:rsid w:val="002F5778"/>
    <w:rsid w:val="00303044"/>
    <w:rsid w:val="003130DD"/>
    <w:rsid w:val="00316EDD"/>
    <w:rsid w:val="003223E0"/>
    <w:rsid w:val="003271FA"/>
    <w:rsid w:val="00335320"/>
    <w:rsid w:val="00340C4A"/>
    <w:rsid w:val="00341EFE"/>
    <w:rsid w:val="00352C4A"/>
    <w:rsid w:val="003565DA"/>
    <w:rsid w:val="0035690F"/>
    <w:rsid w:val="00361FCB"/>
    <w:rsid w:val="0036210B"/>
    <w:rsid w:val="00362560"/>
    <w:rsid w:val="00362901"/>
    <w:rsid w:val="00365705"/>
    <w:rsid w:val="00365B52"/>
    <w:rsid w:val="00370022"/>
    <w:rsid w:val="003732FD"/>
    <w:rsid w:val="003750BC"/>
    <w:rsid w:val="003753B2"/>
    <w:rsid w:val="00376559"/>
    <w:rsid w:val="00384D73"/>
    <w:rsid w:val="003875D2"/>
    <w:rsid w:val="00393EB6"/>
    <w:rsid w:val="003940A4"/>
    <w:rsid w:val="00394874"/>
    <w:rsid w:val="00395241"/>
    <w:rsid w:val="003A3CE5"/>
    <w:rsid w:val="003B0561"/>
    <w:rsid w:val="003B366F"/>
    <w:rsid w:val="003B3F9D"/>
    <w:rsid w:val="003C53B3"/>
    <w:rsid w:val="003C7D1E"/>
    <w:rsid w:val="003E5B0B"/>
    <w:rsid w:val="003E5F06"/>
    <w:rsid w:val="003F07F8"/>
    <w:rsid w:val="004036E6"/>
    <w:rsid w:val="00404C50"/>
    <w:rsid w:val="00405515"/>
    <w:rsid w:val="00410C14"/>
    <w:rsid w:val="00410E81"/>
    <w:rsid w:val="00415501"/>
    <w:rsid w:val="0041763A"/>
    <w:rsid w:val="00423934"/>
    <w:rsid w:val="00426244"/>
    <w:rsid w:val="00427184"/>
    <w:rsid w:val="00427612"/>
    <w:rsid w:val="00430A06"/>
    <w:rsid w:val="004337B9"/>
    <w:rsid w:val="00440EDA"/>
    <w:rsid w:val="00452439"/>
    <w:rsid w:val="00453AA8"/>
    <w:rsid w:val="004547A8"/>
    <w:rsid w:val="00455B9F"/>
    <w:rsid w:val="00457DE3"/>
    <w:rsid w:val="004629EC"/>
    <w:rsid w:val="00472F9F"/>
    <w:rsid w:val="004732AC"/>
    <w:rsid w:val="004832B0"/>
    <w:rsid w:val="00484680"/>
    <w:rsid w:val="00485729"/>
    <w:rsid w:val="004874DE"/>
    <w:rsid w:val="00491B7A"/>
    <w:rsid w:val="004949DE"/>
    <w:rsid w:val="004A065B"/>
    <w:rsid w:val="004A4928"/>
    <w:rsid w:val="004A703A"/>
    <w:rsid w:val="004B04E6"/>
    <w:rsid w:val="004B5334"/>
    <w:rsid w:val="004B55FE"/>
    <w:rsid w:val="004B6C14"/>
    <w:rsid w:val="004C0FF0"/>
    <w:rsid w:val="004C743A"/>
    <w:rsid w:val="004D0F13"/>
    <w:rsid w:val="004E3853"/>
    <w:rsid w:val="004E513E"/>
    <w:rsid w:val="005018B7"/>
    <w:rsid w:val="0050249F"/>
    <w:rsid w:val="0051418E"/>
    <w:rsid w:val="00516B97"/>
    <w:rsid w:val="00520F3C"/>
    <w:rsid w:val="00522486"/>
    <w:rsid w:val="0052351F"/>
    <w:rsid w:val="00524566"/>
    <w:rsid w:val="00525EA3"/>
    <w:rsid w:val="00530A72"/>
    <w:rsid w:val="00530BEF"/>
    <w:rsid w:val="00533E5F"/>
    <w:rsid w:val="00542542"/>
    <w:rsid w:val="00551AAC"/>
    <w:rsid w:val="00555506"/>
    <w:rsid w:val="00555708"/>
    <w:rsid w:val="0056190D"/>
    <w:rsid w:val="00561D23"/>
    <w:rsid w:val="00561F00"/>
    <w:rsid w:val="00562DEC"/>
    <w:rsid w:val="0057274A"/>
    <w:rsid w:val="00576334"/>
    <w:rsid w:val="00576AB4"/>
    <w:rsid w:val="00577917"/>
    <w:rsid w:val="00590667"/>
    <w:rsid w:val="005969E2"/>
    <w:rsid w:val="0059729E"/>
    <w:rsid w:val="005A5315"/>
    <w:rsid w:val="005A680A"/>
    <w:rsid w:val="005B2B4E"/>
    <w:rsid w:val="005B3F79"/>
    <w:rsid w:val="005B61CD"/>
    <w:rsid w:val="005B6908"/>
    <w:rsid w:val="005D1D58"/>
    <w:rsid w:val="005D37BE"/>
    <w:rsid w:val="005D432C"/>
    <w:rsid w:val="005D5921"/>
    <w:rsid w:val="005E285E"/>
    <w:rsid w:val="005E2DE1"/>
    <w:rsid w:val="005E72F8"/>
    <w:rsid w:val="005F52B9"/>
    <w:rsid w:val="005F52DF"/>
    <w:rsid w:val="006011ED"/>
    <w:rsid w:val="0060353E"/>
    <w:rsid w:val="00603E7A"/>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47892"/>
    <w:rsid w:val="00653DE8"/>
    <w:rsid w:val="00657BC3"/>
    <w:rsid w:val="00661D6F"/>
    <w:rsid w:val="00662756"/>
    <w:rsid w:val="0066725E"/>
    <w:rsid w:val="006716C7"/>
    <w:rsid w:val="00673075"/>
    <w:rsid w:val="006740E1"/>
    <w:rsid w:val="00681208"/>
    <w:rsid w:val="006934D4"/>
    <w:rsid w:val="006A591D"/>
    <w:rsid w:val="006A6DC3"/>
    <w:rsid w:val="006B2547"/>
    <w:rsid w:val="006C2C49"/>
    <w:rsid w:val="006D49B2"/>
    <w:rsid w:val="006D49ED"/>
    <w:rsid w:val="006D55CE"/>
    <w:rsid w:val="006D637A"/>
    <w:rsid w:val="006E1543"/>
    <w:rsid w:val="006E2EF8"/>
    <w:rsid w:val="006F0C3E"/>
    <w:rsid w:val="006F33E7"/>
    <w:rsid w:val="006F45BF"/>
    <w:rsid w:val="006F60E0"/>
    <w:rsid w:val="00702F71"/>
    <w:rsid w:val="00704C34"/>
    <w:rsid w:val="007366DF"/>
    <w:rsid w:val="007500D5"/>
    <w:rsid w:val="00752FDF"/>
    <w:rsid w:val="00754916"/>
    <w:rsid w:val="00757839"/>
    <w:rsid w:val="00770C81"/>
    <w:rsid w:val="007804E3"/>
    <w:rsid w:val="007853EC"/>
    <w:rsid w:val="00790279"/>
    <w:rsid w:val="0079120A"/>
    <w:rsid w:val="007B1987"/>
    <w:rsid w:val="007B497E"/>
    <w:rsid w:val="007B63FF"/>
    <w:rsid w:val="007C4399"/>
    <w:rsid w:val="007C682C"/>
    <w:rsid w:val="007D2385"/>
    <w:rsid w:val="007D416C"/>
    <w:rsid w:val="007E2570"/>
    <w:rsid w:val="007E27CD"/>
    <w:rsid w:val="007E4831"/>
    <w:rsid w:val="00800069"/>
    <w:rsid w:val="008008B7"/>
    <w:rsid w:val="00800947"/>
    <w:rsid w:val="0080179D"/>
    <w:rsid w:val="008032F7"/>
    <w:rsid w:val="008049F4"/>
    <w:rsid w:val="0082263E"/>
    <w:rsid w:val="00823D40"/>
    <w:rsid w:val="008242B7"/>
    <w:rsid w:val="0082470F"/>
    <w:rsid w:val="0082550E"/>
    <w:rsid w:val="00827FA2"/>
    <w:rsid w:val="008300B9"/>
    <w:rsid w:val="008310A0"/>
    <w:rsid w:val="00832797"/>
    <w:rsid w:val="00842E7F"/>
    <w:rsid w:val="00843AB1"/>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62BC"/>
    <w:rsid w:val="008B2C36"/>
    <w:rsid w:val="008B43E7"/>
    <w:rsid w:val="008D763F"/>
    <w:rsid w:val="008E152B"/>
    <w:rsid w:val="008E586B"/>
    <w:rsid w:val="008E5B37"/>
    <w:rsid w:val="008E62AF"/>
    <w:rsid w:val="008E688E"/>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479A4"/>
    <w:rsid w:val="00951A6B"/>
    <w:rsid w:val="00954C87"/>
    <w:rsid w:val="00954F84"/>
    <w:rsid w:val="00963C71"/>
    <w:rsid w:val="00964FAB"/>
    <w:rsid w:val="00965881"/>
    <w:rsid w:val="00965DB1"/>
    <w:rsid w:val="00967F50"/>
    <w:rsid w:val="009731E7"/>
    <w:rsid w:val="00973CE9"/>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04239"/>
    <w:rsid w:val="00A14A9B"/>
    <w:rsid w:val="00A15CAF"/>
    <w:rsid w:val="00A20F6D"/>
    <w:rsid w:val="00A226D0"/>
    <w:rsid w:val="00A334A1"/>
    <w:rsid w:val="00A35DB0"/>
    <w:rsid w:val="00A4036F"/>
    <w:rsid w:val="00A4136F"/>
    <w:rsid w:val="00A4641C"/>
    <w:rsid w:val="00A5022E"/>
    <w:rsid w:val="00A52D7C"/>
    <w:rsid w:val="00A5523E"/>
    <w:rsid w:val="00A55876"/>
    <w:rsid w:val="00A638E1"/>
    <w:rsid w:val="00A665CF"/>
    <w:rsid w:val="00A71EEF"/>
    <w:rsid w:val="00A72118"/>
    <w:rsid w:val="00A92931"/>
    <w:rsid w:val="00AA0C19"/>
    <w:rsid w:val="00AA0C5A"/>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0D13"/>
    <w:rsid w:val="00B049FB"/>
    <w:rsid w:val="00B053AA"/>
    <w:rsid w:val="00B0744D"/>
    <w:rsid w:val="00B0757A"/>
    <w:rsid w:val="00B10038"/>
    <w:rsid w:val="00B12325"/>
    <w:rsid w:val="00B13EDF"/>
    <w:rsid w:val="00B14AF0"/>
    <w:rsid w:val="00B21853"/>
    <w:rsid w:val="00B26A69"/>
    <w:rsid w:val="00B31578"/>
    <w:rsid w:val="00B37287"/>
    <w:rsid w:val="00B43EF7"/>
    <w:rsid w:val="00B4470E"/>
    <w:rsid w:val="00B47B6A"/>
    <w:rsid w:val="00B547EA"/>
    <w:rsid w:val="00B62755"/>
    <w:rsid w:val="00B709EA"/>
    <w:rsid w:val="00B70C5A"/>
    <w:rsid w:val="00B771B1"/>
    <w:rsid w:val="00B7723C"/>
    <w:rsid w:val="00B81AD3"/>
    <w:rsid w:val="00B829D8"/>
    <w:rsid w:val="00B84B5B"/>
    <w:rsid w:val="00B86731"/>
    <w:rsid w:val="00B90935"/>
    <w:rsid w:val="00B95EEA"/>
    <w:rsid w:val="00BA1176"/>
    <w:rsid w:val="00BB21F2"/>
    <w:rsid w:val="00BB22CA"/>
    <w:rsid w:val="00BB65F0"/>
    <w:rsid w:val="00BC493F"/>
    <w:rsid w:val="00BD09A8"/>
    <w:rsid w:val="00BE0B01"/>
    <w:rsid w:val="00BE79C7"/>
    <w:rsid w:val="00BF3CB5"/>
    <w:rsid w:val="00BF6FA0"/>
    <w:rsid w:val="00C02AB0"/>
    <w:rsid w:val="00C1285B"/>
    <w:rsid w:val="00C1361B"/>
    <w:rsid w:val="00C17FC2"/>
    <w:rsid w:val="00C20465"/>
    <w:rsid w:val="00C235F6"/>
    <w:rsid w:val="00C2405E"/>
    <w:rsid w:val="00C25B02"/>
    <w:rsid w:val="00C36D9A"/>
    <w:rsid w:val="00C44A72"/>
    <w:rsid w:val="00C51B01"/>
    <w:rsid w:val="00C53491"/>
    <w:rsid w:val="00C544BC"/>
    <w:rsid w:val="00C565BF"/>
    <w:rsid w:val="00C701FB"/>
    <w:rsid w:val="00C70265"/>
    <w:rsid w:val="00C80F0F"/>
    <w:rsid w:val="00C91192"/>
    <w:rsid w:val="00C93BCB"/>
    <w:rsid w:val="00C95902"/>
    <w:rsid w:val="00CB02DF"/>
    <w:rsid w:val="00CB0724"/>
    <w:rsid w:val="00CB59D7"/>
    <w:rsid w:val="00CC0A51"/>
    <w:rsid w:val="00CC108B"/>
    <w:rsid w:val="00CC241A"/>
    <w:rsid w:val="00CE6574"/>
    <w:rsid w:val="00CE65AB"/>
    <w:rsid w:val="00CF4266"/>
    <w:rsid w:val="00D01515"/>
    <w:rsid w:val="00D11457"/>
    <w:rsid w:val="00D14A61"/>
    <w:rsid w:val="00D15015"/>
    <w:rsid w:val="00D15D2A"/>
    <w:rsid w:val="00D16854"/>
    <w:rsid w:val="00D241F1"/>
    <w:rsid w:val="00D275CB"/>
    <w:rsid w:val="00D32928"/>
    <w:rsid w:val="00D6641D"/>
    <w:rsid w:val="00D74571"/>
    <w:rsid w:val="00D8111F"/>
    <w:rsid w:val="00D9187F"/>
    <w:rsid w:val="00D9780D"/>
    <w:rsid w:val="00DA26F4"/>
    <w:rsid w:val="00DB116D"/>
    <w:rsid w:val="00DC5A0C"/>
    <w:rsid w:val="00DD17CC"/>
    <w:rsid w:val="00DD2580"/>
    <w:rsid w:val="00DD49D4"/>
    <w:rsid w:val="00DD634F"/>
    <w:rsid w:val="00DE45E4"/>
    <w:rsid w:val="00DE6850"/>
    <w:rsid w:val="00DE7897"/>
    <w:rsid w:val="00DF0652"/>
    <w:rsid w:val="00DF2934"/>
    <w:rsid w:val="00E0065C"/>
    <w:rsid w:val="00E2280B"/>
    <w:rsid w:val="00E230E0"/>
    <w:rsid w:val="00E25788"/>
    <w:rsid w:val="00E27442"/>
    <w:rsid w:val="00E32D03"/>
    <w:rsid w:val="00E4163F"/>
    <w:rsid w:val="00E51AAC"/>
    <w:rsid w:val="00E57A54"/>
    <w:rsid w:val="00E57D43"/>
    <w:rsid w:val="00E61C34"/>
    <w:rsid w:val="00E64D0D"/>
    <w:rsid w:val="00E66CC0"/>
    <w:rsid w:val="00E67304"/>
    <w:rsid w:val="00E70CDF"/>
    <w:rsid w:val="00E725F5"/>
    <w:rsid w:val="00E728A9"/>
    <w:rsid w:val="00E77A50"/>
    <w:rsid w:val="00E829E7"/>
    <w:rsid w:val="00E82C76"/>
    <w:rsid w:val="00E906E6"/>
    <w:rsid w:val="00E94582"/>
    <w:rsid w:val="00EA0F4E"/>
    <w:rsid w:val="00EA26EE"/>
    <w:rsid w:val="00EA295B"/>
    <w:rsid w:val="00EA6743"/>
    <w:rsid w:val="00EB21E7"/>
    <w:rsid w:val="00EB22B2"/>
    <w:rsid w:val="00EB4F96"/>
    <w:rsid w:val="00EB7A18"/>
    <w:rsid w:val="00EC1AEF"/>
    <w:rsid w:val="00EC1B29"/>
    <w:rsid w:val="00ED0F0C"/>
    <w:rsid w:val="00ED2247"/>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539"/>
    <w:rsid w:val="00F31C04"/>
    <w:rsid w:val="00F557CD"/>
    <w:rsid w:val="00F61A20"/>
    <w:rsid w:val="00F634CC"/>
    <w:rsid w:val="00F6373D"/>
    <w:rsid w:val="00F65E10"/>
    <w:rsid w:val="00F76FBB"/>
    <w:rsid w:val="00F7781E"/>
    <w:rsid w:val="00F817D0"/>
    <w:rsid w:val="00F8381F"/>
    <w:rsid w:val="00F92E64"/>
    <w:rsid w:val="00FA04CD"/>
    <w:rsid w:val="00FA3BB5"/>
    <w:rsid w:val="00FA68F8"/>
    <w:rsid w:val="00FB03D2"/>
    <w:rsid w:val="00FB0B0A"/>
    <w:rsid w:val="00FB1DC0"/>
    <w:rsid w:val="00FB4521"/>
    <w:rsid w:val="00FB4F84"/>
    <w:rsid w:val="00FB5CF8"/>
    <w:rsid w:val="00FC10A1"/>
    <w:rsid w:val="00FD07A8"/>
    <w:rsid w:val="00FD1293"/>
    <w:rsid w:val="00FD3C5A"/>
    <w:rsid w:val="00FD7B21"/>
    <w:rsid w:val="00FE10A4"/>
    <w:rsid w:val="00FE3C6A"/>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688E"/>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customStyle="1" w:styleId="UnresolvedMention">
    <w:name w:val="Unresolved Mention"/>
    <w:basedOn w:val="DefaultParagraphFont"/>
    <w:uiPriority w:val="99"/>
    <w:semiHidden/>
    <w:unhideWhenUsed/>
    <w:rsid w:val="00B00D1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615061">
      <w:bodyDiv w:val="1"/>
      <w:marLeft w:val="0"/>
      <w:marRight w:val="0"/>
      <w:marTop w:val="0"/>
      <w:marBottom w:val="0"/>
      <w:divBdr>
        <w:top w:val="none" w:sz="0" w:space="0" w:color="auto"/>
        <w:left w:val="none" w:sz="0" w:space="0" w:color="auto"/>
        <w:bottom w:val="none" w:sz="0" w:space="0" w:color="auto"/>
        <w:right w:val="none" w:sz="0" w:space="0" w:color="auto"/>
      </w:divBdr>
    </w:div>
    <w:div w:id="1517884624">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folder/view.php?id=79851"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96FB70-229A-497A-B8C8-19F3FB814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Pages>
  <Words>621</Words>
  <Characters>3545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Matthew Archer</cp:lastModifiedBy>
  <cp:revision>2</cp:revision>
  <cp:lastPrinted>2018-02-07T15:20:00Z</cp:lastPrinted>
  <dcterms:created xsi:type="dcterms:W3CDTF">2018-02-09T13:58:00Z</dcterms:created>
  <dcterms:modified xsi:type="dcterms:W3CDTF">2018-02-09T13:58:00Z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