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48FC5C6" w14:textId="55E4BC7F" w:rsidR="00E77020" w:rsidRDefault="00E77020" w:rsidP="00EE009D">
      <w:pPr>
        <w:ind w:left="720" w:hanging="360"/>
      </w:pPr>
      <w:r>
        <w:t xml:space="preserve">Introduction- what is your portfolio about and why is it important to discuss this, </w:t>
      </w:r>
      <w:r w:rsidR="002714F8">
        <w:t xml:space="preserve">what is your content etc – 150 </w:t>
      </w:r>
      <w:proofErr w:type="gramStart"/>
      <w:r w:rsidR="002714F8">
        <w:t>word</w:t>
      </w:r>
      <w:proofErr w:type="gramEnd"/>
    </w:p>
    <w:p w14:paraId="18320E8E" w14:textId="0B7B5E5B" w:rsidR="00EE009D" w:rsidRDefault="00EE009D" w:rsidP="00EE009D">
      <w:pPr>
        <w:pStyle w:val="ListParagraph"/>
        <w:numPr>
          <w:ilvl w:val="0"/>
          <w:numId w:val="1"/>
        </w:numPr>
      </w:pPr>
      <w:r>
        <w:t>Indicative content- what do we mean by the changing world of work, what are the drivers of this change? What role does automation play in this change, provide an organisational example, how are people reacting to this change? Is it positive or negative? Etc</w:t>
      </w:r>
    </w:p>
    <w:p w14:paraId="16DF7917" w14:textId="60320577" w:rsidR="00EE009D" w:rsidRDefault="00EE009D" w:rsidP="00EE009D">
      <w:pPr>
        <w:pStyle w:val="ListParagraph"/>
        <w:numPr>
          <w:ilvl w:val="0"/>
          <w:numId w:val="1"/>
        </w:numPr>
      </w:pPr>
      <w:r>
        <w:t xml:space="preserve">Choose any organisation of your choice, suggest a process in that organisation that </w:t>
      </w:r>
      <w:r w:rsidR="00E77020">
        <w:t>could be automated, critically evaluate how Levin’s change management model can be implemented, what is the limitation of the model? What are the driving and restraining forces that may affect the change? Etc</w:t>
      </w:r>
    </w:p>
    <w:p w14:paraId="3C11263D" w14:textId="43202C1A" w:rsidR="00E77020" w:rsidRDefault="00E77020" w:rsidP="00EE009D">
      <w:pPr>
        <w:pStyle w:val="ListParagraph"/>
        <w:numPr>
          <w:ilvl w:val="0"/>
          <w:numId w:val="1"/>
        </w:numPr>
      </w:pPr>
      <w:r>
        <w:t xml:space="preserve">Based on 2 above – explain the organisation structure of your chosen organisation, how would such structure affect the change management process? Discuss issues such as communication, negotiation, span of control and how that affects change management process. </w:t>
      </w:r>
    </w:p>
    <w:p w14:paraId="4448C4BA" w14:textId="4A0A5087" w:rsidR="002714F8" w:rsidRDefault="002714F8" w:rsidP="002714F8">
      <w:r>
        <w:t>Conclusions- what are the key highlights of your work- 150 words</w:t>
      </w:r>
    </w:p>
    <w:p w14:paraId="08C01D9E" w14:textId="4D3CF051" w:rsidR="002714F8" w:rsidRDefault="002714F8" w:rsidP="002714F8"/>
    <w:p w14:paraId="35DC3CED" w14:textId="0FAFDF7C" w:rsidR="002714F8" w:rsidRDefault="002714F8" w:rsidP="002714F8">
      <w:r>
        <w:t>Recommendation- 200 words</w:t>
      </w:r>
    </w:p>
    <w:sectPr w:rsidR="002714F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D861FE"/>
    <w:multiLevelType w:val="hybridMultilevel"/>
    <w:tmpl w:val="9E468A50"/>
    <w:lvl w:ilvl="0" w:tplc="6D3E6AE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36015820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E009D"/>
    <w:rsid w:val="002714F8"/>
    <w:rsid w:val="006754EE"/>
    <w:rsid w:val="00A91829"/>
    <w:rsid w:val="00D777F0"/>
    <w:rsid w:val="00E77020"/>
    <w:rsid w:val="00EE009D"/>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BF02D4"/>
  <w15:chartTrackingRefBased/>
  <w15:docId w15:val="{EDC25342-380A-4A1F-9DA5-B43B995508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E009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TotalTime>
  <Pages>1</Pages>
  <Words>152</Words>
  <Characters>873</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Dennis Pepple</dc:creator>
  <cp:keywords/>
  <dc:description/>
  <cp:lastModifiedBy>Dennis Pepple</cp:lastModifiedBy>
  <cp:revision>1</cp:revision>
  <dcterms:created xsi:type="dcterms:W3CDTF">2022-09-22T07:51:00Z</dcterms:created>
  <dcterms:modified xsi:type="dcterms:W3CDTF">2022-09-22T08:06:00Z</dcterms:modified>
</cp:coreProperties>
</file>