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44678" w14:textId="7A0F96FF" w:rsidR="001D5311" w:rsidRDefault="001D5311" w:rsidP="0D3E7377">
      <w:pPr>
        <w:spacing w:line="360" w:lineRule="auto"/>
        <w:rPr>
          <w:rFonts w:ascii="Arial" w:eastAsia="Arial" w:hAnsi="Arial" w:cs="Arial"/>
          <w:color w:val="000000" w:themeColor="text1"/>
          <w:sz w:val="22"/>
          <w:szCs w:val="22"/>
        </w:rPr>
      </w:pPr>
    </w:p>
    <w:p w14:paraId="19DE3D2C" w14:textId="31D11A1B" w:rsidR="001D5311" w:rsidRDefault="001D5311" w:rsidP="0D3E7377">
      <w:pPr>
        <w:spacing w:line="360" w:lineRule="auto"/>
        <w:rPr>
          <w:rFonts w:ascii="Arial" w:eastAsia="Arial" w:hAnsi="Arial" w:cs="Arial"/>
          <w:color w:val="000000" w:themeColor="text1"/>
          <w:sz w:val="22"/>
          <w:szCs w:val="22"/>
        </w:rPr>
      </w:pPr>
    </w:p>
    <w:p w14:paraId="052FCC70" w14:textId="6DF2E8B7" w:rsidR="001D5311" w:rsidRPr="00B32A0D" w:rsidRDefault="5213F362" w:rsidP="0D3E7377">
      <w:pPr>
        <w:spacing w:line="360" w:lineRule="auto"/>
        <w:jc w:val="both"/>
        <w:rPr>
          <w:lang w:val="en-GB"/>
        </w:rPr>
      </w:pPr>
      <w:r w:rsidRPr="0D3E7377">
        <w:rPr>
          <w:rFonts w:ascii="Arial" w:eastAsia="Arial" w:hAnsi="Arial" w:cs="Arial"/>
          <w:b/>
          <w:bCs/>
          <w:color w:val="000000" w:themeColor="text1"/>
          <w:sz w:val="22"/>
          <w:szCs w:val="22"/>
          <w:lang w:val="en-GB"/>
        </w:rPr>
        <w:t xml:space="preserve">Name: </w:t>
      </w:r>
      <w:r w:rsidRPr="0D3E7377">
        <w:rPr>
          <w:rFonts w:ascii="Arial" w:eastAsia="Arial" w:hAnsi="Arial" w:cs="Arial"/>
          <w:color w:val="000000" w:themeColor="text1"/>
          <w:sz w:val="22"/>
          <w:szCs w:val="22"/>
          <w:lang w:val="en-GB"/>
        </w:rPr>
        <w:t xml:space="preserve"> Helena Vemba Joao       </w:t>
      </w:r>
      <w:r w:rsidR="00000000" w:rsidRPr="00B32A0D">
        <w:rPr>
          <w:lang w:val="en-GB"/>
        </w:rPr>
        <w:tab/>
      </w:r>
      <w:r w:rsidR="00000000" w:rsidRPr="00B32A0D">
        <w:rPr>
          <w:lang w:val="en-GB"/>
        </w:rPr>
        <w:tab/>
      </w:r>
      <w:r w:rsidRPr="0D3E7377">
        <w:rPr>
          <w:rFonts w:ascii="Arial" w:eastAsia="Arial" w:hAnsi="Arial" w:cs="Arial"/>
          <w:b/>
          <w:bCs/>
          <w:color w:val="000000" w:themeColor="text1"/>
          <w:sz w:val="22"/>
          <w:szCs w:val="22"/>
          <w:lang w:val="en-GB"/>
        </w:rPr>
        <w:t>Student ID:</w:t>
      </w:r>
      <w:r w:rsidRPr="0D3E7377">
        <w:rPr>
          <w:rFonts w:ascii="Arial" w:eastAsia="Arial" w:hAnsi="Arial" w:cs="Arial"/>
          <w:color w:val="000000" w:themeColor="text1"/>
          <w:sz w:val="22"/>
          <w:szCs w:val="22"/>
          <w:lang w:val="en-GB"/>
        </w:rPr>
        <w:t xml:space="preserve"> 2515363</w:t>
      </w:r>
      <w:r w:rsidRPr="0D3E7377">
        <w:rPr>
          <w:rFonts w:ascii="Arial" w:eastAsia="Arial" w:hAnsi="Arial" w:cs="Arial"/>
          <w:b/>
          <w:bCs/>
          <w:color w:val="000000" w:themeColor="text1"/>
          <w:sz w:val="22"/>
          <w:szCs w:val="22"/>
          <w:lang w:val="en-GB"/>
        </w:rPr>
        <w:t>Module Code:</w:t>
      </w:r>
      <w:r w:rsidRPr="0D3E7377">
        <w:rPr>
          <w:rFonts w:ascii="Arial" w:eastAsia="Arial" w:hAnsi="Arial" w:cs="Arial"/>
          <w:color w:val="000000" w:themeColor="text1"/>
          <w:sz w:val="22"/>
          <w:szCs w:val="22"/>
          <w:lang w:val="en-GB"/>
        </w:rPr>
        <w:t xml:space="preserve"> LCHS4009</w:t>
      </w:r>
    </w:p>
    <w:p w14:paraId="45B48CA5" w14:textId="2CB0E18D" w:rsidR="001D5311" w:rsidRDefault="5213F362" w:rsidP="0D3E7377">
      <w:pPr>
        <w:spacing w:line="360" w:lineRule="auto"/>
        <w:jc w:val="both"/>
        <w:rPr>
          <w:rFonts w:ascii="Arial" w:eastAsia="Arial" w:hAnsi="Arial" w:cs="Arial"/>
          <w:sz w:val="22"/>
          <w:szCs w:val="22"/>
          <w:lang w:val="en-GB"/>
        </w:rPr>
      </w:pPr>
      <w:r w:rsidRPr="0D3E7377">
        <w:rPr>
          <w:rFonts w:ascii="Arial" w:eastAsia="Arial" w:hAnsi="Arial" w:cs="Arial"/>
          <w:b/>
          <w:bCs/>
          <w:color w:val="000000" w:themeColor="text1"/>
          <w:sz w:val="22"/>
          <w:szCs w:val="22"/>
          <w:lang w:val="en-GB"/>
        </w:rPr>
        <w:t>Module:</w:t>
      </w:r>
      <w:r w:rsidRPr="0D3E7377">
        <w:rPr>
          <w:rFonts w:ascii="Arial" w:eastAsia="Arial" w:hAnsi="Arial" w:cs="Arial"/>
          <w:sz w:val="22"/>
          <w:szCs w:val="22"/>
          <w:lang w:val="en-GB"/>
        </w:rPr>
        <w:t xml:space="preserve"> Professional Development within Health and Social Care</w:t>
      </w:r>
    </w:p>
    <w:p w14:paraId="092EF4B1" w14:textId="1D73948D" w:rsidR="001D5311" w:rsidRDefault="5213F362" w:rsidP="0D3E7377">
      <w:pPr>
        <w:spacing w:line="360" w:lineRule="auto"/>
        <w:jc w:val="both"/>
        <w:rPr>
          <w:rFonts w:ascii="Arial" w:eastAsia="Arial" w:hAnsi="Arial" w:cs="Arial"/>
          <w:color w:val="000000" w:themeColor="text1"/>
          <w:sz w:val="22"/>
          <w:szCs w:val="22"/>
          <w:lang w:val="en-GB"/>
        </w:rPr>
      </w:pPr>
      <w:r w:rsidRPr="0D3E7377">
        <w:rPr>
          <w:rFonts w:ascii="Arial" w:eastAsia="Arial" w:hAnsi="Arial" w:cs="Arial"/>
          <w:b/>
          <w:bCs/>
          <w:color w:val="000000" w:themeColor="text1"/>
          <w:sz w:val="22"/>
          <w:szCs w:val="22"/>
          <w:lang w:val="en-GB"/>
        </w:rPr>
        <w:t xml:space="preserve">Lecturer: </w:t>
      </w:r>
      <w:r w:rsidRPr="0D3E7377">
        <w:rPr>
          <w:rFonts w:ascii="Arial" w:eastAsia="Arial" w:hAnsi="Arial" w:cs="Arial"/>
          <w:color w:val="000000" w:themeColor="text1"/>
          <w:sz w:val="22"/>
          <w:szCs w:val="22"/>
          <w:lang w:val="en-GB"/>
        </w:rPr>
        <w:t>Dr. Helen Parsons</w:t>
      </w:r>
      <w:r w:rsidR="00000000" w:rsidRPr="00B32A0D">
        <w:rPr>
          <w:lang w:val="en-GB"/>
        </w:rPr>
        <w:tab/>
      </w:r>
      <w:r w:rsidR="00000000" w:rsidRPr="00B32A0D">
        <w:rPr>
          <w:lang w:val="en-GB"/>
        </w:rPr>
        <w:tab/>
      </w:r>
      <w:r w:rsidR="00000000" w:rsidRPr="00B32A0D">
        <w:rPr>
          <w:lang w:val="en-GB"/>
        </w:rPr>
        <w:tab/>
      </w:r>
      <w:r w:rsidRPr="0D3E7377">
        <w:rPr>
          <w:rFonts w:ascii="Arial" w:eastAsia="Arial" w:hAnsi="Arial" w:cs="Arial"/>
          <w:b/>
          <w:bCs/>
          <w:color w:val="000000" w:themeColor="text1"/>
          <w:sz w:val="22"/>
          <w:szCs w:val="22"/>
          <w:lang w:val="en-GB"/>
        </w:rPr>
        <w:t>Module Leader:</w:t>
      </w:r>
      <w:r w:rsidRPr="0D3E7377">
        <w:rPr>
          <w:rFonts w:ascii="Arial" w:eastAsia="Arial" w:hAnsi="Arial" w:cs="Arial"/>
          <w:color w:val="000000" w:themeColor="text1"/>
          <w:sz w:val="22"/>
          <w:szCs w:val="22"/>
          <w:lang w:val="en-GB"/>
        </w:rPr>
        <w:t xml:space="preserve"> Neale Haddon</w:t>
      </w:r>
    </w:p>
    <w:p w14:paraId="50624E6E" w14:textId="1BA9C6E2" w:rsidR="0D3E7377" w:rsidRDefault="0D3E7377" w:rsidP="0D3E7377">
      <w:pPr>
        <w:spacing w:line="360" w:lineRule="auto"/>
        <w:rPr>
          <w:rFonts w:ascii="Arial" w:eastAsia="Arial" w:hAnsi="Arial" w:cs="Arial"/>
          <w:color w:val="000000" w:themeColor="text1"/>
          <w:sz w:val="22"/>
          <w:szCs w:val="22"/>
          <w:lang w:val="en-GB"/>
        </w:rPr>
      </w:pPr>
    </w:p>
    <w:p w14:paraId="6A3308E1" w14:textId="1ED56513" w:rsidR="0D3E7377" w:rsidRDefault="0D3E7377" w:rsidP="0D3E7377">
      <w:pPr>
        <w:spacing w:line="360" w:lineRule="auto"/>
        <w:rPr>
          <w:rFonts w:ascii="Arial" w:eastAsia="Arial" w:hAnsi="Arial" w:cs="Arial"/>
          <w:color w:val="000000" w:themeColor="text1"/>
          <w:sz w:val="22"/>
          <w:szCs w:val="22"/>
          <w:lang w:val="en-GB"/>
        </w:rPr>
      </w:pPr>
    </w:p>
    <w:p w14:paraId="0344024D" w14:textId="62738B9F" w:rsidR="0D3E7377" w:rsidRDefault="0D3E7377" w:rsidP="0D3E7377">
      <w:pPr>
        <w:spacing w:line="360" w:lineRule="auto"/>
        <w:rPr>
          <w:rFonts w:ascii="Arial" w:eastAsia="Arial" w:hAnsi="Arial" w:cs="Arial"/>
          <w:color w:val="000000" w:themeColor="text1"/>
          <w:sz w:val="22"/>
          <w:szCs w:val="22"/>
          <w:lang w:val="en-GB"/>
        </w:rPr>
      </w:pPr>
    </w:p>
    <w:p w14:paraId="2810186A" w14:textId="422DDAD2" w:rsidR="0D3E7377" w:rsidRDefault="0D3E7377" w:rsidP="0D3E7377">
      <w:pPr>
        <w:spacing w:line="360" w:lineRule="auto"/>
        <w:rPr>
          <w:rFonts w:ascii="Arial" w:eastAsia="Arial" w:hAnsi="Arial" w:cs="Arial"/>
          <w:color w:val="000000" w:themeColor="text1"/>
          <w:sz w:val="22"/>
          <w:szCs w:val="22"/>
          <w:lang w:val="en-GB"/>
        </w:rPr>
      </w:pPr>
    </w:p>
    <w:p w14:paraId="75F7A0A7" w14:textId="341108A8" w:rsidR="0D3E7377" w:rsidRDefault="0D3E7377" w:rsidP="0D3E7377">
      <w:pPr>
        <w:spacing w:line="360" w:lineRule="auto"/>
        <w:rPr>
          <w:rFonts w:ascii="Arial" w:eastAsia="Arial" w:hAnsi="Arial" w:cs="Arial"/>
          <w:color w:val="000000" w:themeColor="text1"/>
          <w:sz w:val="22"/>
          <w:szCs w:val="22"/>
          <w:lang w:val="en-GB"/>
        </w:rPr>
      </w:pPr>
    </w:p>
    <w:p w14:paraId="17AB0DCF" w14:textId="10F42AA3" w:rsidR="0D3E7377" w:rsidRDefault="0D3E7377" w:rsidP="0D3E7377">
      <w:pPr>
        <w:spacing w:line="360" w:lineRule="auto"/>
        <w:rPr>
          <w:rFonts w:ascii="Arial" w:eastAsia="Arial" w:hAnsi="Arial" w:cs="Arial"/>
          <w:color w:val="000000" w:themeColor="text1"/>
          <w:sz w:val="22"/>
          <w:szCs w:val="22"/>
          <w:lang w:val="en-GB"/>
        </w:rPr>
      </w:pPr>
    </w:p>
    <w:p w14:paraId="3B73FAF5" w14:textId="3849DFB9" w:rsidR="0D3E7377" w:rsidRDefault="0D3E7377" w:rsidP="0D3E7377">
      <w:pPr>
        <w:spacing w:line="360" w:lineRule="auto"/>
        <w:rPr>
          <w:rFonts w:ascii="Arial" w:eastAsia="Arial" w:hAnsi="Arial" w:cs="Arial"/>
          <w:color w:val="000000" w:themeColor="text1"/>
          <w:sz w:val="22"/>
          <w:szCs w:val="22"/>
          <w:lang w:val="en-GB"/>
        </w:rPr>
      </w:pPr>
    </w:p>
    <w:p w14:paraId="1E47DE41" w14:textId="24BC26BA" w:rsidR="0D3E7377" w:rsidRDefault="0D3E7377" w:rsidP="0D3E7377">
      <w:pPr>
        <w:spacing w:line="360" w:lineRule="auto"/>
        <w:rPr>
          <w:rFonts w:ascii="Arial" w:eastAsia="Arial" w:hAnsi="Arial" w:cs="Arial"/>
          <w:color w:val="000000" w:themeColor="text1"/>
          <w:sz w:val="22"/>
          <w:szCs w:val="22"/>
          <w:lang w:val="en-GB"/>
        </w:rPr>
      </w:pPr>
    </w:p>
    <w:p w14:paraId="5A9564A1" w14:textId="6121F609" w:rsidR="37E7074B" w:rsidRDefault="37E7074B" w:rsidP="0D3E7377">
      <w:pPr>
        <w:spacing w:line="360" w:lineRule="auto"/>
        <w:jc w:val="center"/>
        <w:rPr>
          <w:rFonts w:ascii="Arial" w:eastAsia="Arial" w:hAnsi="Arial" w:cs="Arial"/>
          <w:b/>
          <w:bCs/>
          <w:color w:val="000000" w:themeColor="text1"/>
          <w:sz w:val="32"/>
          <w:szCs w:val="32"/>
          <w:lang w:val="en-GB"/>
        </w:rPr>
      </w:pPr>
      <w:r w:rsidRPr="0D3E7377">
        <w:rPr>
          <w:rFonts w:ascii="Arial" w:eastAsia="Arial" w:hAnsi="Arial" w:cs="Arial"/>
          <w:b/>
          <w:bCs/>
          <w:color w:val="000000" w:themeColor="text1"/>
          <w:sz w:val="32"/>
          <w:szCs w:val="32"/>
          <w:lang w:val="en-GB"/>
        </w:rPr>
        <w:t>PERSONAL DEVELOPMENTMENT PORTFOLIO</w:t>
      </w:r>
    </w:p>
    <w:p w14:paraId="401B2ACD" w14:textId="39516F23" w:rsidR="0D3E7377" w:rsidRDefault="0D3E7377" w:rsidP="0D3E7377">
      <w:pPr>
        <w:spacing w:line="360" w:lineRule="auto"/>
        <w:jc w:val="center"/>
        <w:rPr>
          <w:rFonts w:ascii="Arial" w:eastAsia="Arial" w:hAnsi="Arial" w:cs="Arial"/>
          <w:b/>
          <w:bCs/>
          <w:color w:val="000000" w:themeColor="text1"/>
          <w:sz w:val="32"/>
          <w:szCs w:val="32"/>
          <w:lang w:val="en-GB"/>
        </w:rPr>
      </w:pPr>
    </w:p>
    <w:p w14:paraId="3D5F75D9" w14:textId="1D9184AA" w:rsidR="0D3E7377" w:rsidRDefault="0D3E7377" w:rsidP="0D3E7377">
      <w:pPr>
        <w:spacing w:line="360" w:lineRule="auto"/>
        <w:jc w:val="center"/>
        <w:rPr>
          <w:rFonts w:ascii="Arial" w:eastAsia="Arial" w:hAnsi="Arial" w:cs="Arial"/>
          <w:b/>
          <w:bCs/>
          <w:color w:val="000000" w:themeColor="text1"/>
          <w:sz w:val="32"/>
          <w:szCs w:val="32"/>
          <w:lang w:val="en-GB"/>
        </w:rPr>
      </w:pPr>
    </w:p>
    <w:p w14:paraId="457E0231" w14:textId="5A7C4DE4" w:rsidR="0D3E7377" w:rsidRDefault="0D3E7377" w:rsidP="0D3E7377">
      <w:pPr>
        <w:spacing w:line="360" w:lineRule="auto"/>
        <w:jc w:val="center"/>
        <w:rPr>
          <w:rFonts w:ascii="Arial" w:eastAsia="Arial" w:hAnsi="Arial" w:cs="Arial"/>
          <w:b/>
          <w:bCs/>
          <w:color w:val="000000" w:themeColor="text1"/>
          <w:sz w:val="32"/>
          <w:szCs w:val="32"/>
          <w:lang w:val="en-GB"/>
        </w:rPr>
      </w:pPr>
    </w:p>
    <w:p w14:paraId="74AE64AF" w14:textId="77724713" w:rsidR="0D3E7377" w:rsidRDefault="0D3E7377" w:rsidP="0D3E7377">
      <w:pPr>
        <w:spacing w:line="360" w:lineRule="auto"/>
        <w:jc w:val="center"/>
        <w:rPr>
          <w:rFonts w:ascii="Arial" w:eastAsia="Arial" w:hAnsi="Arial" w:cs="Arial"/>
          <w:b/>
          <w:bCs/>
          <w:color w:val="000000" w:themeColor="text1"/>
          <w:sz w:val="32"/>
          <w:szCs w:val="32"/>
          <w:lang w:val="en-GB"/>
        </w:rPr>
      </w:pPr>
    </w:p>
    <w:p w14:paraId="24C9615E" w14:textId="7D8C2B3B" w:rsidR="0D3E7377" w:rsidRDefault="0D3E7377" w:rsidP="0D3E7377">
      <w:pPr>
        <w:spacing w:line="360" w:lineRule="auto"/>
        <w:jc w:val="center"/>
        <w:rPr>
          <w:rFonts w:ascii="Arial" w:eastAsia="Arial" w:hAnsi="Arial" w:cs="Arial"/>
          <w:b/>
          <w:bCs/>
          <w:color w:val="000000" w:themeColor="text1"/>
          <w:sz w:val="32"/>
          <w:szCs w:val="32"/>
          <w:lang w:val="en-GB"/>
        </w:rPr>
      </w:pPr>
    </w:p>
    <w:p w14:paraId="42A8B91F" w14:textId="614243C6" w:rsidR="0D3E7377" w:rsidRDefault="0D3E7377" w:rsidP="0D3E7377">
      <w:pPr>
        <w:spacing w:line="360" w:lineRule="auto"/>
        <w:jc w:val="center"/>
        <w:rPr>
          <w:rFonts w:ascii="Arial" w:eastAsia="Arial" w:hAnsi="Arial" w:cs="Arial"/>
          <w:b/>
          <w:bCs/>
          <w:color w:val="000000" w:themeColor="text1"/>
          <w:sz w:val="32"/>
          <w:szCs w:val="32"/>
          <w:lang w:val="en-GB"/>
        </w:rPr>
      </w:pPr>
    </w:p>
    <w:p w14:paraId="74C31785" w14:textId="45D95126" w:rsidR="0D3E7377" w:rsidRDefault="0D3E7377" w:rsidP="0D3E7377">
      <w:pPr>
        <w:spacing w:line="360" w:lineRule="auto"/>
        <w:jc w:val="center"/>
        <w:rPr>
          <w:rFonts w:ascii="Arial" w:eastAsia="Arial" w:hAnsi="Arial" w:cs="Arial"/>
          <w:b/>
          <w:bCs/>
          <w:color w:val="000000" w:themeColor="text1"/>
          <w:sz w:val="32"/>
          <w:szCs w:val="32"/>
          <w:lang w:val="en-GB"/>
        </w:rPr>
      </w:pPr>
    </w:p>
    <w:p w14:paraId="75BE2FA8" w14:textId="7FEAB147" w:rsidR="0D3E7377" w:rsidRDefault="0D3E7377" w:rsidP="0D3E7377">
      <w:pPr>
        <w:spacing w:line="360" w:lineRule="auto"/>
        <w:jc w:val="center"/>
        <w:rPr>
          <w:rFonts w:ascii="Arial" w:eastAsia="Arial" w:hAnsi="Arial" w:cs="Arial"/>
          <w:b/>
          <w:bCs/>
          <w:color w:val="000000" w:themeColor="text1"/>
          <w:sz w:val="32"/>
          <w:szCs w:val="32"/>
          <w:lang w:val="en-GB"/>
        </w:rPr>
      </w:pPr>
    </w:p>
    <w:p w14:paraId="7E915284" w14:textId="08C7D379" w:rsidR="0D3E7377" w:rsidRDefault="0D3E7377" w:rsidP="0D3E7377">
      <w:pPr>
        <w:spacing w:line="360" w:lineRule="auto"/>
        <w:jc w:val="center"/>
        <w:rPr>
          <w:rFonts w:ascii="Arial" w:eastAsia="Arial" w:hAnsi="Arial" w:cs="Arial"/>
          <w:b/>
          <w:bCs/>
          <w:color w:val="000000" w:themeColor="text1"/>
          <w:sz w:val="32"/>
          <w:szCs w:val="32"/>
          <w:lang w:val="en-GB"/>
        </w:rPr>
      </w:pPr>
    </w:p>
    <w:p w14:paraId="591AC4F4" w14:textId="4B121675" w:rsidR="0D3E7377" w:rsidRDefault="0D3E7377" w:rsidP="0D3E7377">
      <w:pPr>
        <w:spacing w:line="360" w:lineRule="auto"/>
        <w:jc w:val="center"/>
        <w:rPr>
          <w:rFonts w:ascii="Arial" w:eastAsia="Arial" w:hAnsi="Arial" w:cs="Arial"/>
          <w:b/>
          <w:bCs/>
          <w:color w:val="000000" w:themeColor="text1"/>
          <w:sz w:val="32"/>
          <w:szCs w:val="32"/>
          <w:lang w:val="en-GB"/>
        </w:rPr>
      </w:pPr>
    </w:p>
    <w:p w14:paraId="2E6DC003" w14:textId="027D048F" w:rsidR="53EADE6B" w:rsidRDefault="53EADE6B" w:rsidP="0D3E7377">
      <w:pPr>
        <w:spacing w:line="360" w:lineRule="auto"/>
        <w:jc w:val="center"/>
      </w:pPr>
      <w:r w:rsidRPr="0D3E7377">
        <w:rPr>
          <w:rFonts w:ascii="Arial" w:eastAsia="Arial" w:hAnsi="Arial" w:cs="Arial"/>
          <w:b/>
          <w:bCs/>
          <w:color w:val="000000" w:themeColor="text1"/>
          <w:sz w:val="32"/>
          <w:szCs w:val="32"/>
          <w:lang w:val="en-GB"/>
        </w:rPr>
        <w:t>Content Page</w:t>
      </w:r>
    </w:p>
    <w:tbl>
      <w:tblPr>
        <w:tblStyle w:val="PlainTable2"/>
        <w:tblW w:w="0" w:type="auto"/>
        <w:tblLook w:val="06A0" w:firstRow="1" w:lastRow="0" w:firstColumn="1" w:lastColumn="0" w:noHBand="1" w:noVBand="1"/>
      </w:tblPr>
      <w:tblGrid>
        <w:gridCol w:w="6720"/>
        <w:gridCol w:w="2295"/>
      </w:tblGrid>
      <w:tr w:rsidR="0D3E7377" w14:paraId="4E2A0A87" w14:textId="77777777" w:rsidTr="0D3E73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720" w:type="dxa"/>
          </w:tcPr>
          <w:p w14:paraId="09F2EFB3" w14:textId="553ED13E" w:rsidR="1308DD2D" w:rsidRDefault="1308DD2D" w:rsidP="0D3E7377">
            <w:pPr>
              <w:jc w:val="center"/>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Content</w:t>
            </w:r>
          </w:p>
        </w:tc>
        <w:tc>
          <w:tcPr>
            <w:tcW w:w="2295" w:type="dxa"/>
          </w:tcPr>
          <w:p w14:paraId="3630E43A" w14:textId="3F584B70" w:rsidR="1308DD2D" w:rsidRDefault="1308DD2D" w:rsidP="0D3E7377">
            <w:pPr>
              <w:jc w:val="right"/>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lang w:val="en-GB"/>
              </w:rPr>
            </w:pPr>
            <w:r w:rsidRPr="0D3E7377">
              <w:rPr>
                <w:rFonts w:ascii="Arial" w:eastAsia="Arial" w:hAnsi="Arial" w:cs="Arial"/>
                <w:color w:val="000000" w:themeColor="text1"/>
                <w:sz w:val="22"/>
                <w:szCs w:val="22"/>
                <w:lang w:val="en-GB"/>
              </w:rPr>
              <w:t>Page</w:t>
            </w:r>
          </w:p>
        </w:tc>
      </w:tr>
      <w:tr w:rsidR="0D3E7377" w14:paraId="06259009" w14:textId="77777777" w:rsidTr="0D3E7377">
        <w:trPr>
          <w:trHeight w:val="300"/>
        </w:trPr>
        <w:tc>
          <w:tcPr>
            <w:cnfStyle w:val="001000000000" w:firstRow="0" w:lastRow="0" w:firstColumn="1" w:lastColumn="0" w:oddVBand="0" w:evenVBand="0" w:oddHBand="0" w:evenHBand="0" w:firstRowFirstColumn="0" w:firstRowLastColumn="0" w:lastRowFirstColumn="0" w:lastRowLastColumn="0"/>
            <w:tcW w:w="6720" w:type="dxa"/>
          </w:tcPr>
          <w:p w14:paraId="0B60618D" w14:textId="6309E9F9" w:rsidR="42A71FA9" w:rsidRDefault="42A71FA9" w:rsidP="0D3E7377">
            <w:r w:rsidRPr="0D3E7377">
              <w:rPr>
                <w:rFonts w:ascii="Arial" w:eastAsia="Arial" w:hAnsi="Arial" w:cs="Arial"/>
                <w:b w:val="0"/>
                <w:bCs w:val="0"/>
                <w:color w:val="000000" w:themeColor="text1"/>
                <w:sz w:val="22"/>
                <w:szCs w:val="22"/>
                <w:lang w:val="en-GB"/>
              </w:rPr>
              <w:t xml:space="preserve">Personal </w:t>
            </w:r>
            <w:r w:rsidR="1308DD2D" w:rsidRPr="0D3E7377">
              <w:rPr>
                <w:rFonts w:ascii="Arial" w:eastAsia="Arial" w:hAnsi="Arial" w:cs="Arial"/>
                <w:b w:val="0"/>
                <w:bCs w:val="0"/>
                <w:color w:val="000000" w:themeColor="text1"/>
                <w:sz w:val="22"/>
                <w:szCs w:val="22"/>
                <w:lang w:val="en-GB"/>
              </w:rPr>
              <w:t>Curriculum Vitae</w:t>
            </w:r>
          </w:p>
          <w:p w14:paraId="759C3EDB" w14:textId="24FAF8C6" w:rsidR="0D3E7377" w:rsidRDefault="0D3E7377" w:rsidP="0D3E7377">
            <w:pPr>
              <w:rPr>
                <w:rFonts w:ascii="Arial" w:eastAsia="Arial" w:hAnsi="Arial" w:cs="Arial"/>
                <w:b w:val="0"/>
                <w:bCs w:val="0"/>
                <w:color w:val="000000" w:themeColor="text1"/>
                <w:sz w:val="22"/>
                <w:szCs w:val="22"/>
                <w:lang w:val="en-GB"/>
              </w:rPr>
            </w:pPr>
          </w:p>
        </w:tc>
        <w:tc>
          <w:tcPr>
            <w:tcW w:w="2295" w:type="dxa"/>
          </w:tcPr>
          <w:p w14:paraId="702A8F28" w14:textId="089F0858" w:rsidR="1308DD2D" w:rsidRDefault="1308DD2D" w:rsidP="0D3E7377">
            <w:pPr>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3-4</w:t>
            </w:r>
          </w:p>
        </w:tc>
      </w:tr>
      <w:tr w:rsidR="0D3E7377" w14:paraId="5291F132" w14:textId="77777777" w:rsidTr="0D3E7377">
        <w:trPr>
          <w:trHeight w:val="435"/>
        </w:trPr>
        <w:tc>
          <w:tcPr>
            <w:cnfStyle w:val="001000000000" w:firstRow="0" w:lastRow="0" w:firstColumn="1" w:lastColumn="0" w:oddVBand="0" w:evenVBand="0" w:oddHBand="0" w:evenHBand="0" w:firstRowFirstColumn="0" w:firstRowLastColumn="0" w:lastRowFirstColumn="0" w:lastRowLastColumn="0"/>
            <w:tcW w:w="6720" w:type="dxa"/>
          </w:tcPr>
          <w:p w14:paraId="6A960060" w14:textId="712DE47C" w:rsidR="1308DD2D" w:rsidRDefault="1308DD2D" w:rsidP="0D3E7377">
            <w:pPr>
              <w:rPr>
                <w:rFonts w:ascii="Arial" w:eastAsia="Arial" w:hAnsi="Arial" w:cs="Arial"/>
                <w:b w:val="0"/>
                <w:bCs w:val="0"/>
                <w:color w:val="000000" w:themeColor="text1"/>
                <w:sz w:val="22"/>
                <w:szCs w:val="22"/>
                <w:lang w:val="en-GB"/>
              </w:rPr>
            </w:pPr>
            <w:r w:rsidRPr="0D3E7377">
              <w:rPr>
                <w:rFonts w:ascii="Arial" w:eastAsia="Arial" w:hAnsi="Arial" w:cs="Arial"/>
                <w:b w:val="0"/>
                <w:bCs w:val="0"/>
                <w:color w:val="000000" w:themeColor="text1"/>
                <w:sz w:val="22"/>
                <w:szCs w:val="22"/>
                <w:lang w:val="en-GB"/>
              </w:rPr>
              <w:t xml:space="preserve">Personal </w:t>
            </w:r>
            <w:r w:rsidR="7A76C9C2" w:rsidRPr="0D3E7377">
              <w:rPr>
                <w:rFonts w:ascii="Arial" w:eastAsia="Arial" w:hAnsi="Arial" w:cs="Arial"/>
                <w:b w:val="0"/>
                <w:bCs w:val="0"/>
                <w:color w:val="000000" w:themeColor="text1"/>
                <w:sz w:val="22"/>
                <w:szCs w:val="22"/>
                <w:lang w:val="en-GB"/>
              </w:rPr>
              <w:t>Statement</w:t>
            </w:r>
            <w:r w:rsidRPr="0D3E7377">
              <w:rPr>
                <w:rFonts w:ascii="Arial" w:eastAsia="Arial" w:hAnsi="Arial" w:cs="Arial"/>
                <w:b w:val="0"/>
                <w:bCs w:val="0"/>
                <w:color w:val="000000" w:themeColor="text1"/>
                <w:sz w:val="22"/>
                <w:szCs w:val="22"/>
                <w:lang w:val="en-GB"/>
              </w:rPr>
              <w:t xml:space="preserve"> for work application</w:t>
            </w:r>
          </w:p>
        </w:tc>
        <w:tc>
          <w:tcPr>
            <w:tcW w:w="2295" w:type="dxa"/>
          </w:tcPr>
          <w:p w14:paraId="34091E83" w14:textId="0CBC88DC" w:rsidR="1308DD2D" w:rsidRDefault="1308DD2D" w:rsidP="0D3E7377">
            <w:pPr>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5-6</w:t>
            </w:r>
          </w:p>
        </w:tc>
      </w:tr>
      <w:tr w:rsidR="0D3E7377" w14:paraId="280CD6C5" w14:textId="77777777" w:rsidTr="0D3E7377">
        <w:trPr>
          <w:trHeight w:val="495"/>
        </w:trPr>
        <w:tc>
          <w:tcPr>
            <w:cnfStyle w:val="001000000000" w:firstRow="0" w:lastRow="0" w:firstColumn="1" w:lastColumn="0" w:oddVBand="0" w:evenVBand="0" w:oddHBand="0" w:evenHBand="0" w:firstRowFirstColumn="0" w:firstRowLastColumn="0" w:lastRowFirstColumn="0" w:lastRowLastColumn="0"/>
            <w:tcW w:w="6720" w:type="dxa"/>
          </w:tcPr>
          <w:p w14:paraId="2BFFEDBB" w14:textId="5D9E03AF" w:rsidR="1308DD2D" w:rsidRDefault="1308DD2D" w:rsidP="0D3E7377">
            <w:pPr>
              <w:rPr>
                <w:rFonts w:ascii="Arial" w:eastAsia="Arial" w:hAnsi="Arial" w:cs="Arial"/>
                <w:b w:val="0"/>
                <w:bCs w:val="0"/>
                <w:sz w:val="22"/>
                <w:szCs w:val="22"/>
                <w:lang w:val="en-GB"/>
              </w:rPr>
            </w:pPr>
            <w:r w:rsidRPr="0D3E7377">
              <w:rPr>
                <w:rFonts w:ascii="Arial" w:eastAsia="Arial" w:hAnsi="Arial" w:cs="Arial"/>
                <w:b w:val="0"/>
                <w:bCs w:val="0"/>
                <w:sz w:val="22"/>
                <w:szCs w:val="22"/>
                <w:lang w:val="en-GB"/>
              </w:rPr>
              <w:t>SWOT – Analysis for a Social Work</w:t>
            </w:r>
          </w:p>
        </w:tc>
        <w:tc>
          <w:tcPr>
            <w:tcW w:w="2295" w:type="dxa"/>
          </w:tcPr>
          <w:p w14:paraId="60C2F2AE" w14:textId="65A44334" w:rsidR="1308DD2D" w:rsidRDefault="1308DD2D" w:rsidP="0D3E7377">
            <w:pPr>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7-8</w:t>
            </w:r>
          </w:p>
        </w:tc>
      </w:tr>
      <w:tr w:rsidR="0D3E7377" w14:paraId="06D81A3A" w14:textId="77777777" w:rsidTr="0D3E7377">
        <w:trPr>
          <w:trHeight w:val="495"/>
        </w:trPr>
        <w:tc>
          <w:tcPr>
            <w:cnfStyle w:val="001000000000" w:firstRow="0" w:lastRow="0" w:firstColumn="1" w:lastColumn="0" w:oddVBand="0" w:evenVBand="0" w:oddHBand="0" w:evenHBand="0" w:firstRowFirstColumn="0" w:firstRowLastColumn="0" w:lastRowFirstColumn="0" w:lastRowLastColumn="0"/>
            <w:tcW w:w="6720" w:type="dxa"/>
          </w:tcPr>
          <w:p w14:paraId="35D39A8C" w14:textId="3D755ADE" w:rsidR="70EA5B1B" w:rsidRPr="00B32A0D" w:rsidRDefault="70EA5B1B" w:rsidP="0D3E7377">
            <w:pPr>
              <w:rPr>
                <w:lang w:val="en-GB"/>
              </w:rPr>
            </w:pPr>
            <w:r w:rsidRPr="0D3E7377">
              <w:rPr>
                <w:rFonts w:ascii="Arial" w:eastAsia="Arial" w:hAnsi="Arial" w:cs="Arial"/>
                <w:b w:val="0"/>
                <w:bCs w:val="0"/>
                <w:sz w:val="22"/>
                <w:szCs w:val="22"/>
                <w:lang w:val="en-GB"/>
              </w:rPr>
              <w:t>Personal Development Plan (PDP) - Becoming a Social Worker</w:t>
            </w:r>
          </w:p>
          <w:p w14:paraId="461BD75F" w14:textId="05A21B7A" w:rsidR="0D3E7377" w:rsidRDefault="0D3E7377" w:rsidP="0D3E7377">
            <w:pPr>
              <w:rPr>
                <w:rFonts w:ascii="Arial" w:eastAsia="Arial" w:hAnsi="Arial" w:cs="Arial"/>
                <w:b w:val="0"/>
                <w:bCs w:val="0"/>
                <w:sz w:val="22"/>
                <w:szCs w:val="22"/>
                <w:lang w:val="en-GB"/>
              </w:rPr>
            </w:pPr>
          </w:p>
        </w:tc>
        <w:tc>
          <w:tcPr>
            <w:tcW w:w="2295" w:type="dxa"/>
          </w:tcPr>
          <w:p w14:paraId="1B051E60" w14:textId="148B4086" w:rsidR="70EA5B1B" w:rsidRDefault="70EA5B1B" w:rsidP="0D3E7377">
            <w:pPr>
              <w:jc w:val="right"/>
              <w:cnfStyle w:val="000000000000" w:firstRow="0" w:lastRow="0" w:firstColumn="0" w:lastColumn="0" w:oddVBand="0" w:evenVBand="0" w:oddHBand="0" w:evenHBand="0" w:firstRowFirstColumn="0" w:firstRowLastColumn="0" w:lastRowFirstColumn="0" w:lastRowLastColumn="0"/>
            </w:pPr>
            <w:r w:rsidRPr="0D3E7377">
              <w:rPr>
                <w:rFonts w:ascii="Arial" w:eastAsia="Arial" w:hAnsi="Arial" w:cs="Arial"/>
                <w:color w:val="000000" w:themeColor="text1"/>
                <w:sz w:val="22"/>
                <w:szCs w:val="22"/>
                <w:lang w:val="en-GB"/>
              </w:rPr>
              <w:t>9-10</w:t>
            </w:r>
          </w:p>
        </w:tc>
      </w:tr>
      <w:tr w:rsidR="0D3E7377" w14:paraId="02187796" w14:textId="77777777" w:rsidTr="0D3E7377">
        <w:trPr>
          <w:trHeight w:val="300"/>
        </w:trPr>
        <w:tc>
          <w:tcPr>
            <w:cnfStyle w:val="001000000000" w:firstRow="0" w:lastRow="0" w:firstColumn="1" w:lastColumn="0" w:oddVBand="0" w:evenVBand="0" w:oddHBand="0" w:evenHBand="0" w:firstRowFirstColumn="0" w:firstRowLastColumn="0" w:lastRowFirstColumn="0" w:lastRowLastColumn="0"/>
            <w:tcW w:w="6720" w:type="dxa"/>
          </w:tcPr>
          <w:p w14:paraId="397E8298" w14:textId="52E1DB95" w:rsidR="21A607C9" w:rsidRPr="00B32A0D" w:rsidRDefault="21A607C9" w:rsidP="0D3E7377">
            <w:pPr>
              <w:rPr>
                <w:lang w:val="en-GB"/>
              </w:rPr>
            </w:pPr>
            <w:r w:rsidRPr="0D3E7377">
              <w:rPr>
                <w:rFonts w:ascii="Arial" w:eastAsia="Arial" w:hAnsi="Arial" w:cs="Arial"/>
                <w:b w:val="0"/>
                <w:bCs w:val="0"/>
                <w:sz w:val="22"/>
                <w:szCs w:val="22"/>
                <w:lang w:val="en-GB"/>
              </w:rPr>
              <w:t>Critical reflection using Gibbs' Reflective Cycle</w:t>
            </w:r>
          </w:p>
          <w:p w14:paraId="2013533F" w14:textId="749FA24D" w:rsidR="0D3E7377" w:rsidRDefault="0D3E7377" w:rsidP="0D3E7377">
            <w:pPr>
              <w:rPr>
                <w:rFonts w:ascii="Arial" w:eastAsia="Arial" w:hAnsi="Arial" w:cs="Arial"/>
                <w:b w:val="0"/>
                <w:bCs w:val="0"/>
                <w:sz w:val="22"/>
                <w:szCs w:val="22"/>
                <w:lang w:val="en-GB"/>
              </w:rPr>
            </w:pPr>
          </w:p>
        </w:tc>
        <w:tc>
          <w:tcPr>
            <w:tcW w:w="2295" w:type="dxa"/>
          </w:tcPr>
          <w:p w14:paraId="0AAD44A9" w14:textId="63FFAF7F" w:rsidR="21A607C9" w:rsidRDefault="21A607C9" w:rsidP="0D3E7377">
            <w:pPr>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10-13</w:t>
            </w:r>
          </w:p>
        </w:tc>
      </w:tr>
      <w:tr w:rsidR="0D3E7377" w14:paraId="5016D19F" w14:textId="77777777" w:rsidTr="0D3E7377">
        <w:trPr>
          <w:trHeight w:val="300"/>
        </w:trPr>
        <w:tc>
          <w:tcPr>
            <w:cnfStyle w:val="001000000000" w:firstRow="0" w:lastRow="0" w:firstColumn="1" w:lastColumn="0" w:oddVBand="0" w:evenVBand="0" w:oddHBand="0" w:evenHBand="0" w:firstRowFirstColumn="0" w:firstRowLastColumn="0" w:lastRowFirstColumn="0" w:lastRowLastColumn="0"/>
            <w:tcW w:w="6720" w:type="dxa"/>
          </w:tcPr>
          <w:p w14:paraId="7589DD14" w14:textId="489A1BC0" w:rsidR="6ED6AB49" w:rsidRDefault="6ED6AB49" w:rsidP="0D3E7377">
            <w:r w:rsidRPr="0D3E7377">
              <w:rPr>
                <w:rFonts w:ascii="Arial" w:eastAsia="Arial" w:hAnsi="Arial" w:cs="Arial"/>
                <w:b w:val="0"/>
                <w:bCs w:val="0"/>
                <w:sz w:val="22"/>
                <w:szCs w:val="22"/>
                <w:lang w:val="en-GB"/>
              </w:rPr>
              <w:t>Reference List</w:t>
            </w:r>
          </w:p>
        </w:tc>
        <w:tc>
          <w:tcPr>
            <w:tcW w:w="2295" w:type="dxa"/>
          </w:tcPr>
          <w:p w14:paraId="33B30F75" w14:textId="59342129" w:rsidR="6ED6AB49" w:rsidRDefault="6ED6AB49" w:rsidP="0D3E7377">
            <w:pPr>
              <w:jc w:val="right"/>
              <w:cnfStyle w:val="000000000000" w:firstRow="0" w:lastRow="0" w:firstColumn="0" w:lastColumn="0" w:oddVBand="0" w:evenVBand="0" w:oddHBand="0" w:evenHBand="0" w:firstRowFirstColumn="0" w:firstRowLastColumn="0" w:lastRowFirstColumn="0" w:lastRowLastColumn="0"/>
            </w:pPr>
            <w:r w:rsidRPr="0D3E7377">
              <w:rPr>
                <w:rFonts w:ascii="Arial" w:eastAsia="Arial" w:hAnsi="Arial" w:cs="Arial"/>
                <w:color w:val="000000" w:themeColor="text1"/>
                <w:sz w:val="22"/>
                <w:szCs w:val="22"/>
                <w:lang w:val="en-GB"/>
              </w:rPr>
              <w:t>14</w:t>
            </w:r>
          </w:p>
        </w:tc>
      </w:tr>
    </w:tbl>
    <w:p w14:paraId="25F3E452" w14:textId="71DE8410" w:rsidR="0D3E7377" w:rsidRDefault="0D3E7377" w:rsidP="0D3E7377">
      <w:pPr>
        <w:spacing w:line="360" w:lineRule="auto"/>
        <w:jc w:val="center"/>
        <w:rPr>
          <w:rFonts w:ascii="Arial" w:eastAsia="Arial" w:hAnsi="Arial" w:cs="Arial"/>
          <w:b/>
          <w:bCs/>
          <w:color w:val="000000" w:themeColor="text1"/>
          <w:sz w:val="32"/>
          <w:szCs w:val="32"/>
          <w:lang w:val="en-GB"/>
        </w:rPr>
      </w:pPr>
    </w:p>
    <w:p w14:paraId="7C59674A" w14:textId="704060E7" w:rsidR="0D3E7377" w:rsidRDefault="0D3E7377" w:rsidP="0D3E7377">
      <w:pPr>
        <w:spacing w:line="360" w:lineRule="auto"/>
        <w:jc w:val="center"/>
        <w:rPr>
          <w:rFonts w:ascii="Arial" w:eastAsia="Arial" w:hAnsi="Arial" w:cs="Arial"/>
          <w:b/>
          <w:bCs/>
          <w:color w:val="000000" w:themeColor="text1"/>
          <w:sz w:val="32"/>
          <w:szCs w:val="32"/>
          <w:lang w:val="en-GB"/>
        </w:rPr>
      </w:pPr>
    </w:p>
    <w:p w14:paraId="10FF1C33" w14:textId="62A19DD8" w:rsidR="0D3E7377" w:rsidRDefault="0D3E7377" w:rsidP="0D3E7377">
      <w:pPr>
        <w:spacing w:line="360" w:lineRule="auto"/>
        <w:jc w:val="center"/>
        <w:rPr>
          <w:rFonts w:ascii="Arial" w:eastAsia="Arial" w:hAnsi="Arial" w:cs="Arial"/>
          <w:b/>
          <w:bCs/>
          <w:color w:val="000000" w:themeColor="text1"/>
          <w:sz w:val="32"/>
          <w:szCs w:val="32"/>
          <w:lang w:val="en-GB"/>
        </w:rPr>
      </w:pPr>
    </w:p>
    <w:p w14:paraId="34304831" w14:textId="21EB47B7" w:rsidR="0D3E7377" w:rsidRDefault="0D3E7377" w:rsidP="0D3E7377">
      <w:pPr>
        <w:spacing w:line="360" w:lineRule="auto"/>
        <w:jc w:val="center"/>
        <w:rPr>
          <w:rFonts w:ascii="Arial" w:eastAsia="Arial" w:hAnsi="Arial" w:cs="Arial"/>
          <w:b/>
          <w:bCs/>
          <w:color w:val="000000" w:themeColor="text1"/>
          <w:sz w:val="32"/>
          <w:szCs w:val="32"/>
          <w:lang w:val="en-GB"/>
        </w:rPr>
      </w:pPr>
    </w:p>
    <w:p w14:paraId="43EEA3C8" w14:textId="595E40EA" w:rsidR="0D3E7377" w:rsidRDefault="0D3E7377" w:rsidP="0D3E7377">
      <w:pPr>
        <w:spacing w:line="360" w:lineRule="auto"/>
        <w:jc w:val="center"/>
        <w:rPr>
          <w:rFonts w:ascii="Arial" w:eastAsia="Arial" w:hAnsi="Arial" w:cs="Arial"/>
          <w:b/>
          <w:bCs/>
          <w:color w:val="000000" w:themeColor="text1"/>
          <w:sz w:val="32"/>
          <w:szCs w:val="32"/>
          <w:lang w:val="en-GB"/>
        </w:rPr>
      </w:pPr>
    </w:p>
    <w:p w14:paraId="4F6CEB33" w14:textId="2396EC52" w:rsidR="0D3E7377" w:rsidRDefault="0D3E7377" w:rsidP="0D3E7377">
      <w:pPr>
        <w:spacing w:line="360" w:lineRule="auto"/>
        <w:jc w:val="center"/>
        <w:rPr>
          <w:rFonts w:ascii="Arial" w:eastAsia="Arial" w:hAnsi="Arial" w:cs="Arial"/>
          <w:b/>
          <w:bCs/>
          <w:color w:val="000000" w:themeColor="text1"/>
          <w:sz w:val="32"/>
          <w:szCs w:val="32"/>
          <w:lang w:val="en-GB"/>
        </w:rPr>
      </w:pPr>
    </w:p>
    <w:p w14:paraId="61F42E41" w14:textId="459671CE" w:rsidR="0D3E7377" w:rsidRDefault="0D3E7377" w:rsidP="0D3E7377">
      <w:pPr>
        <w:spacing w:line="360" w:lineRule="auto"/>
        <w:jc w:val="center"/>
      </w:pPr>
    </w:p>
    <w:p w14:paraId="333B8294" w14:textId="713141B7" w:rsidR="0D3E7377" w:rsidRDefault="0D3E7377" w:rsidP="0D3E7377">
      <w:pPr>
        <w:spacing w:line="360" w:lineRule="auto"/>
        <w:jc w:val="center"/>
        <w:rPr>
          <w:rFonts w:ascii="Arial" w:eastAsia="Arial" w:hAnsi="Arial" w:cs="Arial"/>
          <w:b/>
          <w:bCs/>
          <w:color w:val="000000" w:themeColor="text1"/>
          <w:sz w:val="32"/>
          <w:szCs w:val="32"/>
          <w:lang w:val="en-GB"/>
        </w:rPr>
      </w:pPr>
    </w:p>
    <w:p w14:paraId="1A85C361" w14:textId="751A0588" w:rsidR="0D3E7377" w:rsidRDefault="0D3E7377" w:rsidP="0D3E7377">
      <w:pPr>
        <w:spacing w:line="360" w:lineRule="auto"/>
        <w:jc w:val="center"/>
        <w:rPr>
          <w:rFonts w:ascii="Arial" w:eastAsia="Arial" w:hAnsi="Arial" w:cs="Arial"/>
          <w:b/>
          <w:bCs/>
          <w:color w:val="000000" w:themeColor="text1"/>
          <w:sz w:val="32"/>
          <w:szCs w:val="32"/>
          <w:lang w:val="en-GB"/>
        </w:rPr>
      </w:pPr>
    </w:p>
    <w:p w14:paraId="78551E77" w14:textId="17DD5530" w:rsidR="0D3E7377" w:rsidRDefault="0D3E7377" w:rsidP="0D3E7377">
      <w:pPr>
        <w:spacing w:line="360" w:lineRule="auto"/>
        <w:jc w:val="center"/>
        <w:rPr>
          <w:rFonts w:ascii="Arial" w:eastAsia="Arial" w:hAnsi="Arial" w:cs="Arial"/>
          <w:b/>
          <w:bCs/>
          <w:color w:val="000000" w:themeColor="text1"/>
          <w:sz w:val="32"/>
          <w:szCs w:val="32"/>
          <w:lang w:val="en-GB"/>
        </w:rPr>
      </w:pPr>
    </w:p>
    <w:p w14:paraId="0281F139" w14:textId="490ADA6F" w:rsidR="0D3E7377" w:rsidRDefault="0D3E7377" w:rsidP="0D3E7377">
      <w:pPr>
        <w:spacing w:line="360" w:lineRule="auto"/>
        <w:jc w:val="center"/>
      </w:pPr>
    </w:p>
    <w:p w14:paraId="0696B6A9" w14:textId="6C014A08" w:rsidR="0D3E7377" w:rsidRDefault="0D3E7377" w:rsidP="0D3E7377">
      <w:pPr>
        <w:spacing w:line="360" w:lineRule="auto"/>
        <w:jc w:val="center"/>
        <w:rPr>
          <w:rFonts w:ascii="Arial" w:eastAsia="Arial" w:hAnsi="Arial" w:cs="Arial"/>
          <w:b/>
          <w:bCs/>
          <w:color w:val="000000" w:themeColor="text1"/>
          <w:sz w:val="32"/>
          <w:szCs w:val="32"/>
          <w:lang w:val="en-GB"/>
        </w:rPr>
      </w:pPr>
    </w:p>
    <w:p w14:paraId="161C7252" w14:textId="6E3AEABD" w:rsidR="0D3E7377" w:rsidRDefault="0D3E7377" w:rsidP="0D3E7377">
      <w:pPr>
        <w:spacing w:line="360" w:lineRule="auto"/>
        <w:jc w:val="center"/>
      </w:pPr>
    </w:p>
    <w:p w14:paraId="2C523526" w14:textId="6E213243" w:rsidR="37E7074B" w:rsidRDefault="37E7074B" w:rsidP="0D3E7377">
      <w:pPr>
        <w:spacing w:line="360" w:lineRule="auto"/>
        <w:jc w:val="center"/>
        <w:rPr>
          <w:rFonts w:ascii="Arial" w:eastAsia="Arial" w:hAnsi="Arial" w:cs="Arial"/>
          <w:b/>
          <w:bCs/>
          <w:color w:val="000000" w:themeColor="text1"/>
          <w:sz w:val="22"/>
          <w:szCs w:val="22"/>
          <w:lang w:val="en-GB"/>
        </w:rPr>
      </w:pPr>
      <w:r w:rsidRPr="0D3E7377">
        <w:rPr>
          <w:rFonts w:ascii="Arial" w:eastAsia="Arial" w:hAnsi="Arial" w:cs="Arial"/>
          <w:b/>
          <w:bCs/>
          <w:color w:val="000000" w:themeColor="text1"/>
          <w:sz w:val="22"/>
          <w:szCs w:val="22"/>
          <w:lang w:val="en-GB"/>
        </w:rPr>
        <w:lastRenderedPageBreak/>
        <w:t>CURRICULUM VITAE</w:t>
      </w:r>
      <w:r>
        <w:br/>
      </w:r>
    </w:p>
    <w:p w14:paraId="142EAD43" w14:textId="2EA363E0" w:rsidR="25282AD7" w:rsidRDefault="25282AD7" w:rsidP="0D3E7377">
      <w:pPr>
        <w:spacing w:line="360" w:lineRule="auto"/>
        <w:jc w:val="both"/>
        <w:rPr>
          <w:rFonts w:ascii="Arial" w:eastAsia="Arial" w:hAnsi="Arial" w:cs="Arial"/>
          <w:color w:val="000000" w:themeColor="text1"/>
          <w:sz w:val="22"/>
          <w:szCs w:val="22"/>
          <w:lang w:val="en-GB"/>
        </w:rPr>
      </w:pPr>
      <w:r w:rsidRPr="0D3E7377">
        <w:rPr>
          <w:rFonts w:ascii="Arial" w:eastAsia="Arial" w:hAnsi="Arial" w:cs="Arial"/>
          <w:b/>
          <w:bCs/>
          <w:color w:val="000000" w:themeColor="text1"/>
          <w:sz w:val="22"/>
          <w:szCs w:val="22"/>
          <w:lang w:val="en-GB"/>
        </w:rPr>
        <w:t>Joao, Helena Vemba</w:t>
      </w:r>
      <w:r w:rsidRPr="00B32A0D">
        <w:rPr>
          <w:lang w:val="en-GB"/>
        </w:rPr>
        <w:br/>
      </w:r>
      <w:r w:rsidR="486DA8E2" w:rsidRPr="0D3E7377">
        <w:rPr>
          <w:rFonts w:ascii="Arial" w:eastAsia="Arial" w:hAnsi="Arial" w:cs="Arial"/>
          <w:color w:val="000000" w:themeColor="text1"/>
          <w:sz w:val="22"/>
          <w:szCs w:val="22"/>
          <w:lang w:val="en-GB"/>
        </w:rPr>
        <w:t>Flat 20 Bismillah Building</w:t>
      </w:r>
      <w:r w:rsidR="0B0C634E" w:rsidRPr="0D3E7377">
        <w:rPr>
          <w:rFonts w:ascii="Arial" w:eastAsia="Arial" w:hAnsi="Arial" w:cs="Arial"/>
          <w:color w:val="000000" w:themeColor="text1"/>
          <w:sz w:val="22"/>
          <w:szCs w:val="22"/>
          <w:lang w:val="en-GB"/>
        </w:rPr>
        <w:t xml:space="preserve">. </w:t>
      </w:r>
      <w:r w:rsidR="00BBBF57" w:rsidRPr="0D3E7377">
        <w:rPr>
          <w:rFonts w:ascii="Arial" w:eastAsia="Arial" w:hAnsi="Arial" w:cs="Arial"/>
          <w:color w:val="000000" w:themeColor="text1"/>
          <w:sz w:val="22"/>
          <w:szCs w:val="22"/>
          <w:lang w:val="en-GB"/>
        </w:rPr>
        <w:t>14 Constitution Hill B19 3LY</w:t>
      </w:r>
      <w:r w:rsidR="757DD425" w:rsidRPr="0D3E7377">
        <w:rPr>
          <w:rFonts w:ascii="Arial" w:eastAsia="Arial" w:hAnsi="Arial" w:cs="Arial"/>
          <w:color w:val="000000" w:themeColor="text1"/>
          <w:sz w:val="22"/>
          <w:szCs w:val="22"/>
          <w:lang w:val="en-GB"/>
        </w:rPr>
        <w:t xml:space="preserve"> </w:t>
      </w:r>
      <w:r w:rsidR="4EA39D9C" w:rsidRPr="0D3E7377">
        <w:rPr>
          <w:rFonts w:ascii="Arial" w:eastAsia="Arial" w:hAnsi="Arial" w:cs="Arial"/>
          <w:color w:val="000000" w:themeColor="text1"/>
          <w:sz w:val="22"/>
          <w:szCs w:val="22"/>
          <w:lang w:val="en-GB"/>
        </w:rPr>
        <w:t>Birmingham</w:t>
      </w:r>
    </w:p>
    <w:p w14:paraId="29264E7A" w14:textId="2FF17F3D" w:rsidR="0862378E" w:rsidRDefault="0862378E" w:rsidP="0D3E7377">
      <w:pPr>
        <w:spacing w:line="360" w:lineRule="auto"/>
        <w:jc w:val="both"/>
        <w:rPr>
          <w:rFonts w:ascii="Arial" w:eastAsia="Arial" w:hAnsi="Arial" w:cs="Arial"/>
          <w:sz w:val="22"/>
          <w:szCs w:val="22"/>
          <w:lang w:val="en-GB"/>
        </w:rPr>
      </w:pPr>
      <w:r w:rsidRPr="0D3E7377">
        <w:rPr>
          <w:rFonts w:ascii="Arial" w:eastAsia="Arial" w:hAnsi="Arial" w:cs="Arial"/>
          <w:color w:val="000000" w:themeColor="text1"/>
          <w:sz w:val="22"/>
          <w:szCs w:val="22"/>
          <w:lang w:val="en-GB"/>
        </w:rPr>
        <w:t>07833 513110</w:t>
      </w:r>
      <w:r w:rsidR="3B669F80" w:rsidRPr="0D3E7377">
        <w:rPr>
          <w:rFonts w:ascii="Arial" w:eastAsia="Arial" w:hAnsi="Arial" w:cs="Arial"/>
          <w:color w:val="000000" w:themeColor="text1"/>
          <w:sz w:val="22"/>
          <w:szCs w:val="22"/>
          <w:lang w:val="en-GB"/>
        </w:rPr>
        <w:t xml:space="preserve">:       </w:t>
      </w:r>
      <w:r w:rsidRPr="0D3E7377">
        <w:rPr>
          <w:rFonts w:ascii="Arial" w:eastAsia="Arial" w:hAnsi="Arial" w:cs="Arial"/>
          <w:sz w:val="22"/>
          <w:szCs w:val="22"/>
          <w:lang w:val="en-GB"/>
        </w:rPr>
        <w:t>helenavemba@gmail.com</w:t>
      </w:r>
    </w:p>
    <w:p w14:paraId="6E55A8E6" w14:textId="2FC641FA" w:rsidR="0862378E" w:rsidRDefault="0862378E" w:rsidP="0D3E7377">
      <w:pPr>
        <w:spacing w:line="360" w:lineRule="auto"/>
        <w:jc w:val="both"/>
        <w:rPr>
          <w:rFonts w:ascii="Arial" w:eastAsia="Arial" w:hAnsi="Arial" w:cs="Arial"/>
          <w:b/>
          <w:bCs/>
          <w:color w:val="000000" w:themeColor="text1"/>
          <w:sz w:val="22"/>
          <w:szCs w:val="22"/>
          <w:lang w:val="en-GB"/>
        </w:rPr>
      </w:pPr>
      <w:r w:rsidRPr="0D3E7377">
        <w:rPr>
          <w:rFonts w:ascii="Arial" w:eastAsia="Arial" w:hAnsi="Arial" w:cs="Arial"/>
          <w:b/>
          <w:bCs/>
          <w:color w:val="000000" w:themeColor="text1"/>
          <w:sz w:val="22"/>
          <w:szCs w:val="22"/>
          <w:lang w:val="en-GB"/>
        </w:rPr>
        <w:t>Personal Profile --------------------------------------------------------------------------------------------------</w:t>
      </w:r>
    </w:p>
    <w:p w14:paraId="05A40323" w14:textId="45ADE809" w:rsidR="0862378E" w:rsidRDefault="0862378E" w:rsidP="0D3E7377">
      <w:pPr>
        <w:spacing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A motivated, compassionate, and responsible individual seeking a position in Social Work within the health and social care sector. Passionate about supporting vulnerable individuals and promoting their wellbeing through empathy, effective communication, and person-centred care. Strong academic knowledge of health and social care principles, combined with valuable voluntary experience that has developed teamwork, problem-solving, and interpersonal skills. Committed to safeguarding, equality, and delivering high-quality support to individuals from diverse backgrounds.</w:t>
      </w:r>
    </w:p>
    <w:p w14:paraId="0CB0AC1A" w14:textId="5ED499B1" w:rsidR="497F50A4" w:rsidRDefault="497F50A4" w:rsidP="0D3E7377">
      <w:pPr>
        <w:spacing w:line="360" w:lineRule="auto"/>
        <w:jc w:val="both"/>
        <w:rPr>
          <w:rFonts w:ascii="Arial" w:eastAsia="Arial" w:hAnsi="Arial" w:cs="Arial"/>
          <w:b/>
          <w:bCs/>
          <w:color w:val="000000" w:themeColor="text1"/>
          <w:sz w:val="22"/>
          <w:szCs w:val="22"/>
          <w:lang w:val="en-GB"/>
        </w:rPr>
      </w:pPr>
      <w:r w:rsidRPr="0D3E7377">
        <w:rPr>
          <w:rFonts w:ascii="Arial" w:eastAsia="Arial" w:hAnsi="Arial" w:cs="Arial"/>
          <w:b/>
          <w:bCs/>
          <w:color w:val="000000" w:themeColor="text1"/>
          <w:sz w:val="22"/>
          <w:szCs w:val="22"/>
          <w:lang w:val="en-GB"/>
        </w:rPr>
        <w:t>Education and Training ----------------------------------------------------------------------------------------</w:t>
      </w:r>
    </w:p>
    <w:p w14:paraId="33EA6F80" w14:textId="1C53D343" w:rsidR="0DD19CF1" w:rsidRDefault="0DD19CF1" w:rsidP="0D3E7377">
      <w:pPr>
        <w:pStyle w:val="ListParagraph"/>
        <w:numPr>
          <w:ilvl w:val="0"/>
          <w:numId w:val="2"/>
        </w:numPr>
        <w:spacing w:line="360" w:lineRule="auto"/>
        <w:jc w:val="both"/>
        <w:rPr>
          <w:rFonts w:ascii="Arial" w:eastAsia="Arial" w:hAnsi="Arial" w:cs="Arial"/>
          <w:b/>
          <w:bCs/>
          <w:color w:val="000000" w:themeColor="text1"/>
          <w:sz w:val="22"/>
          <w:szCs w:val="22"/>
          <w:lang w:val="en-GB"/>
        </w:rPr>
      </w:pPr>
      <w:r w:rsidRPr="0D3E7377">
        <w:rPr>
          <w:rFonts w:ascii="Arial" w:eastAsia="Arial" w:hAnsi="Arial" w:cs="Arial"/>
          <w:color w:val="000000" w:themeColor="text1"/>
          <w:sz w:val="22"/>
          <w:szCs w:val="22"/>
          <w:lang w:val="en-GB"/>
        </w:rPr>
        <w:t xml:space="preserve">University of </w:t>
      </w:r>
      <w:r w:rsidR="1B2F73FF" w:rsidRPr="0D3E7377">
        <w:rPr>
          <w:rFonts w:ascii="Arial" w:eastAsia="Arial" w:hAnsi="Arial" w:cs="Arial"/>
          <w:color w:val="000000" w:themeColor="text1"/>
          <w:sz w:val="22"/>
          <w:szCs w:val="22"/>
          <w:lang w:val="en-GB"/>
        </w:rPr>
        <w:t>Birmingham:</w:t>
      </w:r>
      <w:r w:rsidR="11BAB95F" w:rsidRPr="0D3E7377">
        <w:rPr>
          <w:rFonts w:ascii="Arial" w:eastAsia="Arial" w:hAnsi="Arial" w:cs="Arial"/>
          <w:color w:val="000000" w:themeColor="text1"/>
          <w:sz w:val="22"/>
          <w:szCs w:val="22"/>
          <w:lang w:val="en-GB"/>
        </w:rPr>
        <w:t xml:space="preserve"> </w:t>
      </w:r>
      <w:r w:rsidR="11ACA9AC" w:rsidRPr="0D3E7377">
        <w:rPr>
          <w:rFonts w:ascii="Arial" w:eastAsia="Arial" w:hAnsi="Arial" w:cs="Arial"/>
          <w:b/>
          <w:bCs/>
          <w:color w:val="000000" w:themeColor="text1"/>
          <w:sz w:val="22"/>
          <w:szCs w:val="22"/>
          <w:lang w:val="en-GB"/>
        </w:rPr>
        <w:t>Social Work’s Master</w:t>
      </w:r>
      <w:r w:rsidR="5A34E636" w:rsidRPr="0D3E7377">
        <w:rPr>
          <w:rFonts w:ascii="Arial" w:eastAsia="Arial" w:hAnsi="Arial" w:cs="Arial"/>
          <w:b/>
          <w:bCs/>
          <w:color w:val="000000" w:themeColor="text1"/>
          <w:sz w:val="22"/>
          <w:szCs w:val="22"/>
          <w:lang w:val="en-GB"/>
        </w:rPr>
        <w:t xml:space="preserve"> (</w:t>
      </w:r>
      <w:r w:rsidR="11ACA9AC" w:rsidRPr="0D3E7377">
        <w:rPr>
          <w:rFonts w:ascii="Arial" w:eastAsia="Arial" w:hAnsi="Arial" w:cs="Arial"/>
          <w:b/>
          <w:bCs/>
          <w:color w:val="000000" w:themeColor="text1"/>
          <w:sz w:val="22"/>
          <w:szCs w:val="22"/>
          <w:lang w:val="en-GB"/>
        </w:rPr>
        <w:t>September 2026 – September 2028</w:t>
      </w:r>
      <w:r w:rsidR="2A6F5329" w:rsidRPr="0D3E7377">
        <w:rPr>
          <w:rFonts w:ascii="Arial" w:eastAsia="Arial" w:hAnsi="Arial" w:cs="Arial"/>
          <w:b/>
          <w:bCs/>
          <w:color w:val="000000" w:themeColor="text1"/>
          <w:sz w:val="22"/>
          <w:szCs w:val="22"/>
          <w:lang w:val="en-GB"/>
        </w:rPr>
        <w:t>)</w:t>
      </w:r>
    </w:p>
    <w:p w14:paraId="0EE71F8C" w14:textId="7BF6B379" w:rsidR="6F471140" w:rsidRDefault="6F471140" w:rsidP="0D3E7377">
      <w:p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Relevant Modules:</w:t>
      </w:r>
    </w:p>
    <w:p w14:paraId="10D3ED38" w14:textId="217F37B0" w:rsidR="6F471140" w:rsidRDefault="6F471140" w:rsidP="0D3E7377">
      <w:pPr>
        <w:pStyle w:val="ListParagraph"/>
        <w:numPr>
          <w:ilvl w:val="0"/>
          <w:numId w:val="9"/>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 xml:space="preserve">Critical Social Work Practice with children, families and </w:t>
      </w:r>
      <w:r w:rsidR="5C312F53" w:rsidRPr="0D3E7377">
        <w:rPr>
          <w:rFonts w:ascii="Arial" w:eastAsia="Arial" w:hAnsi="Arial" w:cs="Arial"/>
          <w:color w:val="000000" w:themeColor="text1"/>
          <w:sz w:val="22"/>
          <w:szCs w:val="22"/>
          <w:lang w:val="en-GB"/>
        </w:rPr>
        <w:t>adults:</w:t>
      </w:r>
    </w:p>
    <w:p w14:paraId="6648F11E" w14:textId="527A21DF" w:rsidR="5C312F53" w:rsidRDefault="5C312F53" w:rsidP="0D3E7377">
      <w:pPr>
        <w:pStyle w:val="ListParagraph"/>
        <w:numPr>
          <w:ilvl w:val="0"/>
          <w:numId w:val="9"/>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Law and Social Policy for Social Work</w:t>
      </w:r>
    </w:p>
    <w:p w14:paraId="2BA75A91" w14:textId="68CF9FD1" w:rsidR="5C312F53" w:rsidRDefault="5C312F53" w:rsidP="0D3E7377">
      <w:pPr>
        <w:pStyle w:val="ListParagraph"/>
        <w:numPr>
          <w:ilvl w:val="0"/>
          <w:numId w:val="9"/>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Social Work practice: Context, values and skills</w:t>
      </w:r>
    </w:p>
    <w:p w14:paraId="6718061F" w14:textId="572C1287" w:rsidR="4D8C6720" w:rsidRDefault="4D8C6720" w:rsidP="0D3E7377">
      <w:pPr>
        <w:pStyle w:val="ListParagraph"/>
        <w:numPr>
          <w:ilvl w:val="0"/>
          <w:numId w:val="9"/>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Professional Practice</w:t>
      </w:r>
    </w:p>
    <w:p w14:paraId="2A9F5E9E" w14:textId="7EA3E2BF" w:rsidR="0D3E7377" w:rsidRDefault="0D3E7377" w:rsidP="0D3E7377">
      <w:pPr>
        <w:pStyle w:val="ListParagraph"/>
        <w:spacing w:line="360" w:lineRule="auto"/>
        <w:jc w:val="both"/>
        <w:rPr>
          <w:rFonts w:ascii="Arial" w:eastAsia="Arial" w:hAnsi="Arial" w:cs="Arial"/>
          <w:color w:val="000000" w:themeColor="text1"/>
          <w:sz w:val="22"/>
          <w:szCs w:val="22"/>
          <w:lang w:val="en-GB"/>
        </w:rPr>
      </w:pPr>
    </w:p>
    <w:p w14:paraId="76E281DC" w14:textId="2137BF5B" w:rsidR="5C312F53" w:rsidRDefault="5C312F53" w:rsidP="0D3E7377">
      <w:pPr>
        <w:pStyle w:val="ListParagraph"/>
        <w:numPr>
          <w:ilvl w:val="0"/>
          <w:numId w:val="1"/>
        </w:numPr>
        <w:spacing w:line="360" w:lineRule="auto"/>
        <w:jc w:val="both"/>
        <w:rPr>
          <w:rFonts w:ascii="Arial" w:eastAsia="Arial" w:hAnsi="Arial" w:cs="Arial"/>
          <w:b/>
          <w:bCs/>
          <w:color w:val="000000" w:themeColor="text1"/>
          <w:sz w:val="22"/>
          <w:szCs w:val="22"/>
          <w:lang w:val="en-GB"/>
        </w:rPr>
      </w:pPr>
      <w:r w:rsidRPr="0D3E7377">
        <w:rPr>
          <w:rFonts w:ascii="Arial" w:eastAsia="Arial" w:hAnsi="Arial" w:cs="Arial"/>
          <w:color w:val="000000" w:themeColor="text1"/>
          <w:sz w:val="22"/>
          <w:szCs w:val="22"/>
          <w:lang w:val="en-GB"/>
        </w:rPr>
        <w:t>University of Wales – Trinity Saint David</w:t>
      </w:r>
      <w:r w:rsidR="14EE5642" w:rsidRPr="0D3E7377">
        <w:rPr>
          <w:rFonts w:ascii="Arial" w:eastAsia="Arial" w:hAnsi="Arial" w:cs="Arial"/>
          <w:color w:val="000000" w:themeColor="text1"/>
          <w:sz w:val="22"/>
          <w:szCs w:val="22"/>
          <w:lang w:val="en-GB"/>
        </w:rPr>
        <w:t xml:space="preserve">: </w:t>
      </w:r>
      <w:r w:rsidRPr="0D3E7377">
        <w:rPr>
          <w:rFonts w:ascii="Arial" w:eastAsia="Arial" w:hAnsi="Arial" w:cs="Arial"/>
          <w:b/>
          <w:bCs/>
          <w:color w:val="000000" w:themeColor="text1"/>
          <w:sz w:val="22"/>
          <w:szCs w:val="22"/>
          <w:lang w:val="en-GB"/>
        </w:rPr>
        <w:t>Health and Social Care</w:t>
      </w:r>
      <w:r w:rsidR="6D15EEDD" w:rsidRPr="0D3E7377">
        <w:rPr>
          <w:rFonts w:ascii="Arial" w:eastAsia="Arial" w:hAnsi="Arial" w:cs="Arial"/>
          <w:b/>
          <w:bCs/>
          <w:color w:val="000000" w:themeColor="text1"/>
          <w:sz w:val="22"/>
          <w:szCs w:val="22"/>
          <w:lang w:val="en-GB"/>
        </w:rPr>
        <w:t xml:space="preserve"> (</w:t>
      </w:r>
      <w:r w:rsidR="2DF1F350" w:rsidRPr="0D3E7377">
        <w:rPr>
          <w:rFonts w:ascii="Arial" w:eastAsia="Arial" w:hAnsi="Arial" w:cs="Arial"/>
          <w:b/>
          <w:bCs/>
          <w:color w:val="000000" w:themeColor="text1"/>
          <w:sz w:val="22"/>
          <w:szCs w:val="22"/>
          <w:lang w:val="en-GB"/>
        </w:rPr>
        <w:t>September 2</w:t>
      </w:r>
      <w:r w:rsidR="729FFFDE" w:rsidRPr="0D3E7377">
        <w:rPr>
          <w:rFonts w:ascii="Arial" w:eastAsia="Arial" w:hAnsi="Arial" w:cs="Arial"/>
          <w:b/>
          <w:bCs/>
          <w:color w:val="000000" w:themeColor="text1"/>
          <w:sz w:val="22"/>
          <w:szCs w:val="22"/>
          <w:lang w:val="en-GB"/>
        </w:rPr>
        <w:t>023 to September 2026</w:t>
      </w:r>
      <w:r w:rsidR="631C4F71" w:rsidRPr="0D3E7377">
        <w:rPr>
          <w:rFonts w:ascii="Arial" w:eastAsia="Arial" w:hAnsi="Arial" w:cs="Arial"/>
          <w:b/>
          <w:bCs/>
          <w:color w:val="000000" w:themeColor="text1"/>
          <w:sz w:val="22"/>
          <w:szCs w:val="22"/>
          <w:lang w:val="en-GB"/>
        </w:rPr>
        <w:t>)</w:t>
      </w:r>
    </w:p>
    <w:p w14:paraId="69DC53E0" w14:textId="425B84A8" w:rsidR="729FFFDE" w:rsidRDefault="729FFFDE" w:rsidP="0D3E7377">
      <w:p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R</w:t>
      </w:r>
      <w:r w:rsidR="1D5F9C8D" w:rsidRPr="0D3E7377">
        <w:rPr>
          <w:rFonts w:ascii="Arial" w:eastAsia="Arial" w:hAnsi="Arial" w:cs="Arial"/>
          <w:color w:val="000000" w:themeColor="text1"/>
          <w:sz w:val="22"/>
          <w:szCs w:val="22"/>
          <w:lang w:val="en-GB"/>
        </w:rPr>
        <w:t>elevant Modules:</w:t>
      </w:r>
    </w:p>
    <w:p w14:paraId="59798F6B" w14:textId="5AB2F82B" w:rsidR="6301C816" w:rsidRDefault="6301C816" w:rsidP="0D3E7377">
      <w:pPr>
        <w:pStyle w:val="ListParagraph"/>
        <w:numPr>
          <w:ilvl w:val="0"/>
          <w:numId w:val="8"/>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Safeguarding Children and Adults</w:t>
      </w:r>
    </w:p>
    <w:p w14:paraId="2B5A36F7" w14:textId="7347C7C1" w:rsidR="6301C816" w:rsidRDefault="6301C816" w:rsidP="0D3E7377">
      <w:pPr>
        <w:pStyle w:val="ListParagraph"/>
        <w:numPr>
          <w:ilvl w:val="0"/>
          <w:numId w:val="8"/>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Equality, Diversity and Inclusion</w:t>
      </w:r>
    </w:p>
    <w:p w14:paraId="59E5A3D2" w14:textId="386043B0" w:rsidR="6301C816" w:rsidRDefault="6301C816" w:rsidP="0D3E7377">
      <w:pPr>
        <w:pStyle w:val="ListParagraph"/>
        <w:numPr>
          <w:ilvl w:val="0"/>
          <w:numId w:val="8"/>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Human growth and development</w:t>
      </w:r>
    </w:p>
    <w:p w14:paraId="1F62EE5F" w14:textId="33159F86" w:rsidR="6301C816" w:rsidRDefault="6301C816" w:rsidP="0D3E7377">
      <w:pPr>
        <w:pStyle w:val="ListParagraph"/>
        <w:numPr>
          <w:ilvl w:val="0"/>
          <w:numId w:val="8"/>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Working in Partnership</w:t>
      </w:r>
    </w:p>
    <w:p w14:paraId="475425FD" w14:textId="59FE119B" w:rsidR="6301C816" w:rsidRDefault="6301C816" w:rsidP="0D3E7377">
      <w:pPr>
        <w:pStyle w:val="ListParagraph"/>
        <w:numPr>
          <w:ilvl w:val="0"/>
          <w:numId w:val="8"/>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Professional Practice</w:t>
      </w:r>
    </w:p>
    <w:p w14:paraId="63CB5E34" w14:textId="5E87C86F" w:rsidR="00CB28BA" w:rsidRDefault="00CB28BA" w:rsidP="0D3E7377">
      <w:pPr>
        <w:spacing w:line="360" w:lineRule="auto"/>
        <w:jc w:val="both"/>
        <w:rPr>
          <w:rFonts w:ascii="Arial" w:eastAsia="Arial" w:hAnsi="Arial" w:cs="Arial"/>
          <w:b/>
          <w:bCs/>
          <w:color w:val="000000" w:themeColor="text1"/>
          <w:sz w:val="22"/>
          <w:szCs w:val="22"/>
          <w:lang w:val="en-GB"/>
        </w:rPr>
      </w:pPr>
      <w:r w:rsidRPr="0D3E7377">
        <w:rPr>
          <w:rFonts w:ascii="Arial" w:eastAsia="Arial" w:hAnsi="Arial" w:cs="Arial"/>
          <w:b/>
          <w:bCs/>
          <w:color w:val="000000" w:themeColor="text1"/>
          <w:sz w:val="22"/>
          <w:szCs w:val="22"/>
          <w:lang w:val="en-GB"/>
        </w:rPr>
        <w:t>Additional Training:</w:t>
      </w:r>
      <w:r w:rsidR="3F9245E2" w:rsidRPr="0D3E7377">
        <w:rPr>
          <w:rFonts w:ascii="Arial" w:eastAsia="Arial" w:hAnsi="Arial" w:cs="Arial"/>
          <w:b/>
          <w:bCs/>
          <w:color w:val="000000" w:themeColor="text1"/>
          <w:sz w:val="22"/>
          <w:szCs w:val="22"/>
          <w:lang w:val="en-GB"/>
        </w:rPr>
        <w:t xml:space="preserve"> ---------------------------------------------------------------------------------------------</w:t>
      </w:r>
    </w:p>
    <w:p w14:paraId="203CB523" w14:textId="62472905" w:rsidR="00CB28BA" w:rsidRDefault="00CB28BA" w:rsidP="0D3E7377">
      <w:pPr>
        <w:pStyle w:val="ListParagraph"/>
        <w:numPr>
          <w:ilvl w:val="0"/>
          <w:numId w:val="6"/>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 xml:space="preserve">First Aid </w:t>
      </w:r>
      <w:r w:rsidR="4FEB766F" w:rsidRPr="0D3E7377">
        <w:rPr>
          <w:rFonts w:ascii="Arial" w:eastAsia="Arial" w:hAnsi="Arial" w:cs="Arial"/>
          <w:color w:val="000000" w:themeColor="text1"/>
          <w:sz w:val="22"/>
          <w:szCs w:val="22"/>
          <w:lang w:val="en-GB"/>
        </w:rPr>
        <w:t>k</w:t>
      </w:r>
      <w:r w:rsidRPr="0D3E7377">
        <w:rPr>
          <w:rFonts w:ascii="Arial" w:eastAsia="Arial" w:hAnsi="Arial" w:cs="Arial"/>
          <w:color w:val="000000" w:themeColor="text1"/>
          <w:sz w:val="22"/>
          <w:szCs w:val="22"/>
          <w:lang w:val="en-GB"/>
        </w:rPr>
        <w:t>it Awareness</w:t>
      </w:r>
    </w:p>
    <w:p w14:paraId="3FAE015C" w14:textId="17D48081" w:rsidR="00CB28BA" w:rsidRDefault="00CB28BA" w:rsidP="0D3E7377">
      <w:pPr>
        <w:pStyle w:val="ListParagraph"/>
        <w:numPr>
          <w:ilvl w:val="0"/>
          <w:numId w:val="6"/>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lastRenderedPageBreak/>
        <w:t>Safeguarding Training</w:t>
      </w:r>
    </w:p>
    <w:p w14:paraId="2669D1DF" w14:textId="0F7A8CD2" w:rsidR="00CB28BA" w:rsidRDefault="00CB28BA" w:rsidP="0D3E7377">
      <w:pPr>
        <w:pStyle w:val="ListParagraph"/>
        <w:numPr>
          <w:ilvl w:val="0"/>
          <w:numId w:val="6"/>
        </w:numPr>
        <w:spacing w:line="360" w:lineRule="auto"/>
        <w:jc w:val="both"/>
        <w:rPr>
          <w:rFonts w:ascii="Arial" w:eastAsia="Arial" w:hAnsi="Arial" w:cs="Arial"/>
          <w:color w:val="000000" w:themeColor="text1"/>
          <w:sz w:val="22"/>
          <w:szCs w:val="22"/>
          <w:lang w:val="en-GB"/>
        </w:rPr>
      </w:pPr>
      <w:r w:rsidRPr="0D3E7377">
        <w:rPr>
          <w:rFonts w:ascii="Arial" w:eastAsia="Arial" w:hAnsi="Arial" w:cs="Arial"/>
          <w:color w:val="000000" w:themeColor="text1"/>
          <w:sz w:val="22"/>
          <w:szCs w:val="22"/>
          <w:lang w:val="en-GB"/>
        </w:rPr>
        <w:t>Health and Safety</w:t>
      </w:r>
    </w:p>
    <w:p w14:paraId="5783C7C1" w14:textId="6E0D2DCB" w:rsidR="02201521" w:rsidRDefault="02201521" w:rsidP="0D3E7377">
      <w:pPr>
        <w:spacing w:line="360" w:lineRule="auto"/>
        <w:jc w:val="both"/>
        <w:rPr>
          <w:rFonts w:ascii="Arial" w:eastAsia="Arial" w:hAnsi="Arial" w:cs="Arial"/>
          <w:b/>
          <w:bCs/>
          <w:color w:val="000000" w:themeColor="text1"/>
          <w:sz w:val="22"/>
          <w:szCs w:val="22"/>
          <w:lang w:val="en-GB"/>
        </w:rPr>
      </w:pPr>
      <w:r w:rsidRPr="0D3E7377">
        <w:rPr>
          <w:rFonts w:ascii="Arial" w:eastAsia="Arial" w:hAnsi="Arial" w:cs="Arial"/>
          <w:b/>
          <w:bCs/>
          <w:color w:val="000000" w:themeColor="text1"/>
          <w:sz w:val="22"/>
          <w:szCs w:val="22"/>
          <w:lang w:val="en-GB"/>
        </w:rPr>
        <w:t>Achievements: ----------------------------------------------------------------------------------------------------</w:t>
      </w:r>
    </w:p>
    <w:p w14:paraId="0C5E946E" w14:textId="3123100E" w:rsidR="02201521" w:rsidRDefault="02201521" w:rsidP="0D3E7377">
      <w:pPr>
        <w:pStyle w:val="ListParagraph"/>
        <w:numPr>
          <w:ilvl w:val="0"/>
          <w:numId w:val="9"/>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Successfully completed Health and Social Care coursework to a high standard.</w:t>
      </w:r>
    </w:p>
    <w:p w14:paraId="39C4B3FB" w14:textId="721699F3" w:rsidR="02201521" w:rsidRDefault="02201521" w:rsidP="0D3E7377">
      <w:pPr>
        <w:pStyle w:val="ListParagraph"/>
        <w:numPr>
          <w:ilvl w:val="0"/>
          <w:numId w:val="9"/>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Demonstrated excellent attendance and punctuality.</w:t>
      </w:r>
    </w:p>
    <w:p w14:paraId="5EFC30EB" w14:textId="0FB01EC5" w:rsidR="02201521" w:rsidRDefault="02201521" w:rsidP="0D3E7377">
      <w:pPr>
        <w:pStyle w:val="ListParagraph"/>
        <w:numPr>
          <w:ilvl w:val="0"/>
          <w:numId w:val="9"/>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Developed strong communication and teamwork skills through volunteering</w:t>
      </w:r>
      <w:r w:rsidR="74C6D635" w:rsidRPr="0D3E7377">
        <w:rPr>
          <w:rFonts w:ascii="Arial" w:eastAsia="Arial" w:hAnsi="Arial" w:cs="Arial"/>
          <w:sz w:val="22"/>
          <w:szCs w:val="22"/>
          <w:lang w:val="en-GB"/>
        </w:rPr>
        <w:t xml:space="preserve"> </w:t>
      </w:r>
      <w:r w:rsidRPr="0D3E7377">
        <w:rPr>
          <w:rFonts w:ascii="Arial" w:eastAsia="Arial" w:hAnsi="Arial" w:cs="Arial"/>
          <w:sz w:val="22"/>
          <w:szCs w:val="22"/>
          <w:lang w:val="en-GB"/>
        </w:rPr>
        <w:t>experience.</w:t>
      </w:r>
    </w:p>
    <w:p w14:paraId="127C1722" w14:textId="4A89011D" w:rsidR="02201521" w:rsidRDefault="02201521" w:rsidP="0D3E7377">
      <w:pPr>
        <w:pStyle w:val="ListParagraph"/>
        <w:numPr>
          <w:ilvl w:val="0"/>
          <w:numId w:val="9"/>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Recognised for being reliable, caring, and respectful when supporting others.</w:t>
      </w:r>
    </w:p>
    <w:p w14:paraId="5202E05C" w14:textId="2C8D6DF2" w:rsidR="0D3E7377" w:rsidRDefault="0D3E7377" w:rsidP="0D3E7377">
      <w:pPr>
        <w:spacing w:line="360" w:lineRule="auto"/>
        <w:jc w:val="both"/>
        <w:rPr>
          <w:rFonts w:ascii="Arial" w:eastAsia="Arial" w:hAnsi="Arial" w:cs="Arial"/>
          <w:color w:val="000000" w:themeColor="text1"/>
          <w:sz w:val="22"/>
          <w:szCs w:val="22"/>
          <w:lang w:val="en-GB"/>
        </w:rPr>
      </w:pPr>
    </w:p>
    <w:p w14:paraId="3901FA87" w14:textId="01F92C41" w:rsidR="744F1677" w:rsidRDefault="744F1677" w:rsidP="0D3E7377">
      <w:pPr>
        <w:spacing w:line="360" w:lineRule="auto"/>
        <w:jc w:val="both"/>
        <w:rPr>
          <w:rFonts w:ascii="Arial" w:eastAsia="Arial" w:hAnsi="Arial" w:cs="Arial"/>
          <w:sz w:val="22"/>
          <w:szCs w:val="22"/>
          <w:lang w:val="en-GB"/>
        </w:rPr>
      </w:pPr>
      <w:r w:rsidRPr="0D3E7377">
        <w:rPr>
          <w:rFonts w:ascii="Arial" w:eastAsia="Arial" w:hAnsi="Arial" w:cs="Arial"/>
          <w:b/>
          <w:bCs/>
          <w:color w:val="000000" w:themeColor="text1"/>
          <w:sz w:val="22"/>
          <w:szCs w:val="22"/>
          <w:lang w:val="en-GB"/>
        </w:rPr>
        <w:t>WORK EXPERIENCE</w:t>
      </w:r>
      <w:r w:rsidR="79D0E5A1" w:rsidRPr="0D3E7377">
        <w:rPr>
          <w:rFonts w:ascii="Arial" w:eastAsia="Arial" w:hAnsi="Arial" w:cs="Arial"/>
          <w:b/>
          <w:bCs/>
          <w:color w:val="000000" w:themeColor="text1"/>
          <w:sz w:val="22"/>
          <w:szCs w:val="22"/>
          <w:lang w:val="en-GB"/>
        </w:rPr>
        <w:t xml:space="preserve"> --------------------------------------------------------------------------------------------</w:t>
      </w:r>
      <w:r w:rsidRPr="00B32A0D">
        <w:rPr>
          <w:lang w:val="en-GB"/>
        </w:rPr>
        <w:br/>
      </w:r>
      <w:r w:rsidR="1E845A68" w:rsidRPr="0D3E7377">
        <w:rPr>
          <w:rFonts w:ascii="Arial" w:eastAsia="Arial" w:hAnsi="Arial" w:cs="Arial"/>
          <w:b/>
          <w:bCs/>
          <w:sz w:val="22"/>
          <w:szCs w:val="22"/>
          <w:lang w:val="en-GB"/>
        </w:rPr>
        <w:t>Birmingham Voluntary Service Council</w:t>
      </w:r>
      <w:r w:rsidR="40E6FEE0" w:rsidRPr="0D3E7377">
        <w:rPr>
          <w:rFonts w:ascii="Arial" w:eastAsia="Arial" w:hAnsi="Arial" w:cs="Arial"/>
          <w:b/>
          <w:bCs/>
          <w:sz w:val="22"/>
          <w:szCs w:val="22"/>
          <w:lang w:val="en-GB"/>
        </w:rPr>
        <w:t xml:space="preserve"> -</w:t>
      </w:r>
      <w:r w:rsidR="02E2732A" w:rsidRPr="0D3E7377">
        <w:rPr>
          <w:rFonts w:ascii="Arial" w:eastAsia="Arial" w:hAnsi="Arial" w:cs="Arial"/>
          <w:sz w:val="22"/>
          <w:szCs w:val="22"/>
          <w:lang w:val="en-GB"/>
        </w:rPr>
        <w:t xml:space="preserve"> </w:t>
      </w:r>
      <w:r w:rsidR="44AE008A" w:rsidRPr="0D3E7377">
        <w:rPr>
          <w:rFonts w:ascii="Arial" w:eastAsia="Arial" w:hAnsi="Arial" w:cs="Arial"/>
          <w:sz w:val="22"/>
          <w:szCs w:val="22"/>
          <w:lang w:val="en-GB"/>
        </w:rPr>
        <w:t>March 2023– August 2025</w:t>
      </w:r>
    </w:p>
    <w:p w14:paraId="6DDED229" w14:textId="35735547" w:rsidR="02E2732A" w:rsidRDefault="02E2732A" w:rsidP="0D3E7377">
      <w:pPr>
        <w:spacing w:before="240" w:after="240" w:line="360" w:lineRule="auto"/>
        <w:jc w:val="both"/>
        <w:rPr>
          <w:rFonts w:ascii="Arial" w:eastAsia="Arial" w:hAnsi="Arial" w:cs="Arial"/>
          <w:sz w:val="22"/>
          <w:szCs w:val="22"/>
          <w:lang w:val="en-GB"/>
        </w:rPr>
      </w:pPr>
      <w:r w:rsidRPr="0D3E7377">
        <w:rPr>
          <w:rFonts w:ascii="Arial" w:eastAsia="Arial" w:hAnsi="Arial" w:cs="Arial"/>
          <w:sz w:val="22"/>
          <w:szCs w:val="22"/>
          <w:lang w:val="en-GB"/>
        </w:rPr>
        <w:t>Responsibilities included:</w:t>
      </w:r>
    </w:p>
    <w:p w14:paraId="2BB10A61" w14:textId="4FE59754" w:rsidR="02E2732A" w:rsidRDefault="02E2732A" w:rsidP="0D3E7377">
      <w:pPr>
        <w:pStyle w:val="ListParagraph"/>
        <w:numPr>
          <w:ilvl w:val="0"/>
          <w:numId w:val="3"/>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Supporting staff in providing care and assistance to service users.</w:t>
      </w:r>
    </w:p>
    <w:p w14:paraId="6EB63912" w14:textId="79C5FDC3" w:rsidR="02E2732A" w:rsidRDefault="02E2732A" w:rsidP="0D3E7377">
      <w:pPr>
        <w:pStyle w:val="ListParagraph"/>
        <w:numPr>
          <w:ilvl w:val="0"/>
          <w:numId w:val="3"/>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Helping organise activities that promoted wellbeing and social interaction.</w:t>
      </w:r>
    </w:p>
    <w:p w14:paraId="01CEA566" w14:textId="6065C8C1" w:rsidR="02E2732A" w:rsidRDefault="02E2732A" w:rsidP="0D3E7377">
      <w:pPr>
        <w:pStyle w:val="ListParagraph"/>
        <w:numPr>
          <w:ilvl w:val="0"/>
          <w:numId w:val="3"/>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Communicating respectfully with individuals from different backgrounds.</w:t>
      </w:r>
    </w:p>
    <w:p w14:paraId="4E679D16" w14:textId="3FF9A627" w:rsidR="02E2732A" w:rsidRDefault="02E2732A" w:rsidP="0D3E7377">
      <w:pPr>
        <w:pStyle w:val="ListParagraph"/>
        <w:numPr>
          <w:ilvl w:val="0"/>
          <w:numId w:val="3"/>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Maintaining confidentiality and respecting service users' dignity.</w:t>
      </w:r>
    </w:p>
    <w:p w14:paraId="42C0D737" w14:textId="1C552455" w:rsidR="02E2732A" w:rsidRDefault="02E2732A" w:rsidP="0D3E7377">
      <w:pPr>
        <w:pStyle w:val="ListParagraph"/>
        <w:numPr>
          <w:ilvl w:val="0"/>
          <w:numId w:val="3"/>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Working effectively as part of a team.</w:t>
      </w:r>
    </w:p>
    <w:p w14:paraId="55EF065A" w14:textId="6E0370EB" w:rsidR="02E2732A" w:rsidRDefault="02E2732A" w:rsidP="0D3E7377">
      <w:pPr>
        <w:pStyle w:val="ListParagraph"/>
        <w:numPr>
          <w:ilvl w:val="0"/>
          <w:numId w:val="3"/>
        </w:num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Following safeguarding and health and safety procedures.</w:t>
      </w:r>
    </w:p>
    <w:p w14:paraId="6E186B5B" w14:textId="41A4BE55" w:rsidR="0D3E7377" w:rsidRDefault="0D3E7377" w:rsidP="0D3E7377">
      <w:pPr>
        <w:spacing w:after="0" w:line="360" w:lineRule="auto"/>
        <w:jc w:val="both"/>
        <w:rPr>
          <w:rFonts w:ascii="Arial" w:eastAsia="Arial" w:hAnsi="Arial" w:cs="Arial"/>
          <w:sz w:val="22"/>
          <w:szCs w:val="22"/>
          <w:lang w:val="en-GB"/>
        </w:rPr>
      </w:pPr>
    </w:p>
    <w:p w14:paraId="34ADD9F4" w14:textId="34FAF317" w:rsidR="3989A547" w:rsidRDefault="3989A547" w:rsidP="0D3E7377">
      <w:pPr>
        <w:spacing w:after="0" w:line="360" w:lineRule="auto"/>
        <w:jc w:val="both"/>
        <w:rPr>
          <w:rFonts w:ascii="Arial" w:eastAsia="Arial" w:hAnsi="Arial" w:cs="Arial"/>
          <w:b/>
          <w:bCs/>
          <w:sz w:val="22"/>
          <w:szCs w:val="22"/>
          <w:lang w:val="en-GB"/>
        </w:rPr>
      </w:pPr>
      <w:r w:rsidRPr="0D3E7377">
        <w:rPr>
          <w:rFonts w:ascii="Arial" w:eastAsia="Arial" w:hAnsi="Arial" w:cs="Arial"/>
          <w:b/>
          <w:bCs/>
          <w:sz w:val="22"/>
          <w:szCs w:val="22"/>
          <w:lang w:val="en-GB"/>
        </w:rPr>
        <w:t>Skills Gained:</w:t>
      </w:r>
    </w:p>
    <w:p w14:paraId="02E4A4AF" w14:textId="4511B440" w:rsidR="3989A547" w:rsidRDefault="3989A547" w:rsidP="0D3E7377">
      <w:p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Communication</w:t>
      </w:r>
      <w:r w:rsidR="790F61B3" w:rsidRPr="0D3E7377">
        <w:rPr>
          <w:rFonts w:ascii="Arial" w:eastAsia="Arial" w:hAnsi="Arial" w:cs="Arial"/>
          <w:sz w:val="22"/>
          <w:szCs w:val="22"/>
          <w:lang w:val="en-GB"/>
        </w:rPr>
        <w:t>;</w:t>
      </w:r>
      <w:r w:rsidR="5A7DB5DE" w:rsidRPr="0D3E7377">
        <w:rPr>
          <w:rFonts w:ascii="Arial" w:eastAsia="Arial" w:hAnsi="Arial" w:cs="Arial"/>
          <w:sz w:val="22"/>
          <w:szCs w:val="22"/>
          <w:lang w:val="en-GB"/>
        </w:rPr>
        <w:t xml:space="preserve"> </w:t>
      </w:r>
      <w:r w:rsidRPr="0D3E7377">
        <w:rPr>
          <w:rFonts w:ascii="Arial" w:eastAsia="Arial" w:hAnsi="Arial" w:cs="Arial"/>
          <w:sz w:val="22"/>
          <w:szCs w:val="22"/>
          <w:lang w:val="en-GB"/>
        </w:rPr>
        <w:t>Empathy</w:t>
      </w:r>
      <w:r w:rsidR="4F409CC4" w:rsidRPr="0D3E7377">
        <w:rPr>
          <w:rFonts w:ascii="Arial" w:eastAsia="Arial" w:hAnsi="Arial" w:cs="Arial"/>
          <w:sz w:val="22"/>
          <w:szCs w:val="22"/>
          <w:lang w:val="en-GB"/>
        </w:rPr>
        <w:t xml:space="preserve">; </w:t>
      </w:r>
      <w:r w:rsidRPr="0D3E7377">
        <w:rPr>
          <w:rFonts w:ascii="Arial" w:eastAsia="Arial" w:hAnsi="Arial" w:cs="Arial"/>
          <w:sz w:val="22"/>
          <w:szCs w:val="22"/>
          <w:lang w:val="en-GB"/>
        </w:rPr>
        <w:t>Active Listening</w:t>
      </w:r>
      <w:r w:rsidR="43AC1B28" w:rsidRPr="0D3E7377">
        <w:rPr>
          <w:rFonts w:ascii="Arial" w:eastAsia="Arial" w:hAnsi="Arial" w:cs="Arial"/>
          <w:sz w:val="22"/>
          <w:szCs w:val="22"/>
          <w:lang w:val="en-GB"/>
        </w:rPr>
        <w:t xml:space="preserve">; </w:t>
      </w:r>
      <w:r w:rsidRPr="0D3E7377">
        <w:rPr>
          <w:rFonts w:ascii="Arial" w:eastAsia="Arial" w:hAnsi="Arial" w:cs="Arial"/>
          <w:sz w:val="22"/>
          <w:szCs w:val="22"/>
          <w:lang w:val="en-GB"/>
        </w:rPr>
        <w:t>Teamwork</w:t>
      </w:r>
      <w:r w:rsidR="585ABD1B" w:rsidRPr="0D3E7377">
        <w:rPr>
          <w:rFonts w:ascii="Arial" w:eastAsia="Arial" w:hAnsi="Arial" w:cs="Arial"/>
          <w:sz w:val="22"/>
          <w:szCs w:val="22"/>
          <w:lang w:val="en-GB"/>
        </w:rPr>
        <w:t xml:space="preserve">; </w:t>
      </w:r>
      <w:r w:rsidRPr="0D3E7377">
        <w:rPr>
          <w:rFonts w:ascii="Arial" w:eastAsia="Arial" w:hAnsi="Arial" w:cs="Arial"/>
          <w:sz w:val="22"/>
          <w:szCs w:val="22"/>
          <w:lang w:val="en-GB"/>
        </w:rPr>
        <w:t>Problem Solving</w:t>
      </w:r>
      <w:r w:rsidR="30D57DD2" w:rsidRPr="0D3E7377">
        <w:rPr>
          <w:rFonts w:ascii="Arial" w:eastAsia="Arial" w:hAnsi="Arial" w:cs="Arial"/>
          <w:sz w:val="22"/>
          <w:szCs w:val="22"/>
          <w:lang w:val="en-GB"/>
        </w:rPr>
        <w:t xml:space="preserve">; </w:t>
      </w:r>
      <w:r w:rsidRPr="0D3E7377">
        <w:rPr>
          <w:rFonts w:ascii="Arial" w:eastAsia="Arial" w:hAnsi="Arial" w:cs="Arial"/>
          <w:sz w:val="22"/>
          <w:szCs w:val="22"/>
          <w:lang w:val="en-GB"/>
        </w:rPr>
        <w:t>Time Management</w:t>
      </w:r>
      <w:r w:rsidR="519F30AE" w:rsidRPr="0D3E7377">
        <w:rPr>
          <w:rFonts w:ascii="Arial" w:eastAsia="Arial" w:hAnsi="Arial" w:cs="Arial"/>
          <w:sz w:val="22"/>
          <w:szCs w:val="22"/>
          <w:lang w:val="en-GB"/>
        </w:rPr>
        <w:t xml:space="preserve">; </w:t>
      </w:r>
      <w:r w:rsidRPr="0D3E7377">
        <w:rPr>
          <w:rFonts w:ascii="Arial" w:eastAsia="Arial" w:hAnsi="Arial" w:cs="Arial"/>
          <w:sz w:val="22"/>
          <w:szCs w:val="22"/>
          <w:lang w:val="en-GB"/>
        </w:rPr>
        <w:t>Professionalism</w:t>
      </w:r>
    </w:p>
    <w:p w14:paraId="6A88981D" w14:textId="20F8E16E" w:rsidR="0D3E7377" w:rsidRDefault="0D3E7377" w:rsidP="0D3E7377">
      <w:pPr>
        <w:spacing w:after="0" w:line="360" w:lineRule="auto"/>
        <w:jc w:val="both"/>
        <w:rPr>
          <w:rFonts w:ascii="Arial" w:eastAsia="Arial" w:hAnsi="Arial" w:cs="Arial"/>
          <w:sz w:val="22"/>
          <w:szCs w:val="22"/>
          <w:lang w:val="en-GB"/>
        </w:rPr>
      </w:pPr>
    </w:p>
    <w:p w14:paraId="00CEB9B0" w14:textId="13D5CE25" w:rsidR="3414471B" w:rsidRDefault="3414471B" w:rsidP="0D3E7377">
      <w:pPr>
        <w:spacing w:after="0" w:line="360" w:lineRule="auto"/>
        <w:jc w:val="both"/>
        <w:rPr>
          <w:rFonts w:ascii="Arial" w:eastAsia="Arial" w:hAnsi="Arial" w:cs="Arial"/>
          <w:b/>
          <w:bCs/>
          <w:sz w:val="22"/>
          <w:szCs w:val="22"/>
          <w:lang w:val="en-GB"/>
        </w:rPr>
      </w:pPr>
      <w:r w:rsidRPr="0D3E7377">
        <w:rPr>
          <w:rFonts w:ascii="Arial" w:eastAsia="Arial" w:hAnsi="Arial" w:cs="Arial"/>
          <w:b/>
          <w:bCs/>
          <w:sz w:val="22"/>
          <w:szCs w:val="22"/>
          <w:lang w:val="en-GB"/>
        </w:rPr>
        <w:t>Key Skills:</w:t>
      </w:r>
    </w:p>
    <w:p w14:paraId="7AF7A475" w14:textId="442A9C61" w:rsidR="3414471B" w:rsidRDefault="3414471B" w:rsidP="0D3E7377">
      <w:pPr>
        <w:spacing w:after="0" w:line="360" w:lineRule="auto"/>
        <w:jc w:val="both"/>
        <w:rPr>
          <w:rFonts w:ascii="Arial" w:eastAsia="Arial" w:hAnsi="Arial" w:cs="Arial"/>
          <w:sz w:val="22"/>
          <w:szCs w:val="22"/>
          <w:lang w:val="en-GB"/>
        </w:rPr>
      </w:pPr>
      <w:r w:rsidRPr="0D3E7377">
        <w:rPr>
          <w:rFonts w:ascii="Arial" w:eastAsia="Arial" w:hAnsi="Arial" w:cs="Arial"/>
          <w:sz w:val="22"/>
          <w:szCs w:val="22"/>
          <w:lang w:val="en-GB"/>
        </w:rPr>
        <w:t>Excellent verbal and written communication</w:t>
      </w:r>
      <w:r w:rsidR="5ED42A28" w:rsidRPr="0D3E7377">
        <w:rPr>
          <w:rFonts w:ascii="Arial" w:eastAsia="Arial" w:hAnsi="Arial" w:cs="Arial"/>
          <w:sz w:val="22"/>
          <w:szCs w:val="22"/>
          <w:lang w:val="en-GB"/>
        </w:rPr>
        <w:t xml:space="preserve">; </w:t>
      </w:r>
      <w:r w:rsidRPr="0D3E7377">
        <w:rPr>
          <w:rFonts w:ascii="Arial" w:eastAsia="Arial" w:hAnsi="Arial" w:cs="Arial"/>
          <w:sz w:val="22"/>
          <w:szCs w:val="22"/>
          <w:lang w:val="en-GB"/>
        </w:rPr>
        <w:t>Active listening</w:t>
      </w:r>
      <w:r w:rsidR="6B0C19C5" w:rsidRPr="0D3E7377">
        <w:rPr>
          <w:rFonts w:ascii="Arial" w:eastAsia="Arial" w:hAnsi="Arial" w:cs="Arial"/>
          <w:sz w:val="22"/>
          <w:szCs w:val="22"/>
          <w:lang w:val="en-GB"/>
        </w:rPr>
        <w:t xml:space="preserve">; </w:t>
      </w:r>
      <w:r w:rsidRPr="0D3E7377">
        <w:rPr>
          <w:rFonts w:ascii="Arial" w:eastAsia="Arial" w:hAnsi="Arial" w:cs="Arial"/>
          <w:sz w:val="22"/>
          <w:szCs w:val="22"/>
          <w:lang w:val="en-GB"/>
        </w:rPr>
        <w:t>Empathy and compassion</w:t>
      </w:r>
      <w:r w:rsidR="369DF446" w:rsidRPr="0D3E7377">
        <w:rPr>
          <w:rFonts w:ascii="Arial" w:eastAsia="Arial" w:hAnsi="Arial" w:cs="Arial"/>
          <w:sz w:val="22"/>
          <w:szCs w:val="22"/>
          <w:lang w:val="en-GB"/>
        </w:rPr>
        <w:t xml:space="preserve">; </w:t>
      </w:r>
      <w:r w:rsidRPr="0D3E7377">
        <w:rPr>
          <w:rFonts w:ascii="Arial" w:eastAsia="Arial" w:hAnsi="Arial" w:cs="Arial"/>
          <w:sz w:val="22"/>
          <w:szCs w:val="22"/>
          <w:lang w:val="en-GB"/>
        </w:rPr>
        <w:t>Safeguarding awareness</w:t>
      </w:r>
      <w:r w:rsidR="13BD1CEF" w:rsidRPr="0D3E7377">
        <w:rPr>
          <w:rFonts w:ascii="Arial" w:eastAsia="Arial" w:hAnsi="Arial" w:cs="Arial"/>
          <w:sz w:val="22"/>
          <w:szCs w:val="22"/>
          <w:lang w:val="en-GB"/>
        </w:rPr>
        <w:t xml:space="preserve">; </w:t>
      </w:r>
      <w:r w:rsidRPr="0D3E7377">
        <w:rPr>
          <w:rFonts w:ascii="Arial" w:eastAsia="Arial" w:hAnsi="Arial" w:cs="Arial"/>
          <w:sz w:val="22"/>
          <w:szCs w:val="22"/>
          <w:lang w:val="en-GB"/>
        </w:rPr>
        <w:t>Teamwork and collaboration</w:t>
      </w:r>
      <w:r w:rsidR="0E214B96" w:rsidRPr="0D3E7377">
        <w:rPr>
          <w:rFonts w:ascii="Arial" w:eastAsia="Arial" w:hAnsi="Arial" w:cs="Arial"/>
          <w:sz w:val="22"/>
          <w:szCs w:val="22"/>
          <w:lang w:val="en-GB"/>
        </w:rPr>
        <w:t xml:space="preserve">; </w:t>
      </w:r>
      <w:r w:rsidRPr="0D3E7377">
        <w:rPr>
          <w:rFonts w:ascii="Arial" w:eastAsia="Arial" w:hAnsi="Arial" w:cs="Arial"/>
          <w:sz w:val="22"/>
          <w:szCs w:val="22"/>
          <w:lang w:val="en-GB"/>
        </w:rPr>
        <w:t>Organisation and time management</w:t>
      </w:r>
      <w:r w:rsidR="2DC5A5A3" w:rsidRPr="0D3E7377">
        <w:rPr>
          <w:rFonts w:ascii="Arial" w:eastAsia="Arial" w:hAnsi="Arial" w:cs="Arial"/>
          <w:sz w:val="22"/>
          <w:szCs w:val="22"/>
          <w:lang w:val="en-GB"/>
        </w:rPr>
        <w:t xml:space="preserve">; </w:t>
      </w:r>
      <w:r w:rsidRPr="0D3E7377">
        <w:rPr>
          <w:rFonts w:ascii="Arial" w:eastAsia="Arial" w:hAnsi="Arial" w:cs="Arial"/>
          <w:sz w:val="22"/>
          <w:szCs w:val="22"/>
          <w:lang w:val="en-GB"/>
        </w:rPr>
        <w:t>Record keeping</w:t>
      </w:r>
      <w:r w:rsidR="4434099A" w:rsidRPr="0D3E7377">
        <w:rPr>
          <w:rFonts w:ascii="Arial" w:eastAsia="Arial" w:hAnsi="Arial" w:cs="Arial"/>
          <w:sz w:val="22"/>
          <w:szCs w:val="22"/>
          <w:lang w:val="en-GB"/>
        </w:rPr>
        <w:t xml:space="preserve">; </w:t>
      </w:r>
      <w:r w:rsidRPr="0D3E7377">
        <w:rPr>
          <w:rFonts w:ascii="Arial" w:eastAsia="Arial" w:hAnsi="Arial" w:cs="Arial"/>
          <w:sz w:val="22"/>
          <w:szCs w:val="22"/>
          <w:lang w:val="en-GB"/>
        </w:rPr>
        <w:t>Problem solving</w:t>
      </w:r>
      <w:r w:rsidR="5D456BF6" w:rsidRPr="0D3E7377">
        <w:rPr>
          <w:rFonts w:ascii="Arial" w:eastAsia="Arial" w:hAnsi="Arial" w:cs="Arial"/>
          <w:sz w:val="22"/>
          <w:szCs w:val="22"/>
          <w:lang w:val="en-GB"/>
        </w:rPr>
        <w:t xml:space="preserve">; </w:t>
      </w:r>
      <w:r w:rsidRPr="0D3E7377">
        <w:rPr>
          <w:rFonts w:ascii="Arial" w:eastAsia="Arial" w:hAnsi="Arial" w:cs="Arial"/>
          <w:sz w:val="22"/>
          <w:szCs w:val="22"/>
          <w:lang w:val="en-GB"/>
        </w:rPr>
        <w:t>ICT skills (Microsoft Word, PowerPoint, Excel)</w:t>
      </w:r>
      <w:r w:rsidR="07504D65" w:rsidRPr="0D3E7377">
        <w:rPr>
          <w:rFonts w:ascii="Arial" w:eastAsia="Arial" w:hAnsi="Arial" w:cs="Arial"/>
          <w:sz w:val="22"/>
          <w:szCs w:val="22"/>
          <w:lang w:val="en-GB"/>
        </w:rPr>
        <w:t xml:space="preserve">; </w:t>
      </w:r>
      <w:r w:rsidRPr="0D3E7377">
        <w:rPr>
          <w:rFonts w:ascii="Arial" w:eastAsia="Arial" w:hAnsi="Arial" w:cs="Arial"/>
          <w:sz w:val="22"/>
          <w:szCs w:val="22"/>
          <w:lang w:val="en-GB"/>
        </w:rPr>
        <w:t>Confidentiality and professionalism</w:t>
      </w:r>
      <w:r w:rsidR="297FAC5F" w:rsidRPr="0D3E7377">
        <w:rPr>
          <w:rFonts w:ascii="Arial" w:eastAsia="Arial" w:hAnsi="Arial" w:cs="Arial"/>
          <w:sz w:val="22"/>
          <w:szCs w:val="22"/>
          <w:lang w:val="en-GB"/>
        </w:rPr>
        <w:t xml:space="preserve">; </w:t>
      </w:r>
      <w:r w:rsidRPr="0D3E7377">
        <w:rPr>
          <w:rFonts w:ascii="Arial" w:eastAsia="Arial" w:hAnsi="Arial" w:cs="Arial"/>
          <w:sz w:val="22"/>
          <w:szCs w:val="22"/>
          <w:lang w:val="en-GB"/>
        </w:rPr>
        <w:t>Ability to work independently and under pressure</w:t>
      </w:r>
      <w:r w:rsidR="7F4A578D" w:rsidRPr="0D3E7377">
        <w:rPr>
          <w:rFonts w:ascii="Arial" w:eastAsia="Arial" w:hAnsi="Arial" w:cs="Arial"/>
          <w:sz w:val="22"/>
          <w:szCs w:val="22"/>
          <w:lang w:val="en-GB"/>
        </w:rPr>
        <w:t>.</w:t>
      </w:r>
    </w:p>
    <w:p w14:paraId="2D881466" w14:textId="1A6D9A74" w:rsidR="0D3E7377" w:rsidRDefault="0D3E7377" w:rsidP="0D3E7377">
      <w:pPr>
        <w:spacing w:after="0" w:line="360" w:lineRule="auto"/>
        <w:jc w:val="both"/>
        <w:rPr>
          <w:rFonts w:ascii="Arial" w:eastAsia="Arial" w:hAnsi="Arial" w:cs="Arial"/>
          <w:sz w:val="22"/>
          <w:szCs w:val="22"/>
          <w:lang w:val="en-GB"/>
        </w:rPr>
      </w:pPr>
    </w:p>
    <w:p w14:paraId="4AB1C9BC" w14:textId="7587396C" w:rsidR="0DB95DAB" w:rsidRDefault="0DB95DAB" w:rsidP="0D3E7377">
      <w:pPr>
        <w:spacing w:line="360" w:lineRule="auto"/>
        <w:jc w:val="both"/>
        <w:rPr>
          <w:rFonts w:ascii="Arial" w:eastAsia="Arial" w:hAnsi="Arial" w:cs="Arial"/>
          <w:b/>
          <w:bCs/>
          <w:color w:val="000000" w:themeColor="text1"/>
          <w:sz w:val="22"/>
          <w:szCs w:val="22"/>
          <w:lang w:val="en-GB"/>
        </w:rPr>
      </w:pPr>
      <w:r w:rsidRPr="0D3E7377">
        <w:rPr>
          <w:rFonts w:ascii="Arial" w:eastAsia="Arial" w:hAnsi="Arial" w:cs="Arial"/>
          <w:b/>
          <w:bCs/>
          <w:color w:val="000000" w:themeColor="text1"/>
          <w:sz w:val="22"/>
          <w:szCs w:val="22"/>
          <w:lang w:val="en-GB"/>
        </w:rPr>
        <w:t xml:space="preserve">Hobbies &amp; Interest: </w:t>
      </w:r>
    </w:p>
    <w:p w14:paraId="0138722E" w14:textId="04762B17" w:rsidR="0D3E7377" w:rsidRDefault="0DB95DAB" w:rsidP="0D3E7377">
      <w:pPr>
        <w:spacing w:line="360" w:lineRule="auto"/>
        <w:jc w:val="both"/>
        <w:rPr>
          <w:lang w:val="en-GB"/>
        </w:rPr>
      </w:pPr>
      <w:r w:rsidRPr="0D3E7377">
        <w:rPr>
          <w:rFonts w:ascii="Arial" w:eastAsia="Arial" w:hAnsi="Arial" w:cs="Arial"/>
          <w:sz w:val="22"/>
          <w:szCs w:val="22"/>
          <w:lang w:val="en-GB"/>
        </w:rPr>
        <w:t>Volunteering within the local community; Participating in community events, Fitness and healthy living; Travelling and learning about different cultures.</w:t>
      </w:r>
    </w:p>
    <w:p w14:paraId="29B8896C" w14:textId="77777777" w:rsidR="00537D19" w:rsidRPr="00537D19" w:rsidRDefault="00537D19" w:rsidP="0D3E7377">
      <w:pPr>
        <w:spacing w:line="360" w:lineRule="auto"/>
        <w:jc w:val="both"/>
        <w:rPr>
          <w:lang w:val="en-GB"/>
        </w:rPr>
      </w:pPr>
    </w:p>
    <w:p w14:paraId="3FD68358" w14:textId="3D0FF3F5" w:rsidR="620B5FAD" w:rsidRDefault="620B5FAD" w:rsidP="0D3E7377">
      <w:pPr>
        <w:spacing w:line="360" w:lineRule="auto"/>
        <w:jc w:val="center"/>
        <w:rPr>
          <w:rFonts w:ascii="Arial" w:eastAsia="Arial" w:hAnsi="Arial" w:cs="Arial"/>
          <w:b/>
          <w:bCs/>
          <w:color w:val="000000" w:themeColor="text1"/>
          <w:sz w:val="22"/>
          <w:szCs w:val="22"/>
          <w:lang w:val="en-GB"/>
        </w:rPr>
      </w:pPr>
      <w:r w:rsidRPr="0D3E7377">
        <w:rPr>
          <w:rFonts w:ascii="Arial" w:eastAsia="Arial" w:hAnsi="Arial" w:cs="Arial"/>
          <w:b/>
          <w:bCs/>
          <w:color w:val="000000" w:themeColor="text1"/>
          <w:sz w:val="22"/>
          <w:szCs w:val="22"/>
          <w:lang w:val="en-GB"/>
        </w:rPr>
        <w:lastRenderedPageBreak/>
        <w:t>PERSONAL STATEMENT – Application for Social Work</w:t>
      </w:r>
    </w:p>
    <w:p w14:paraId="67C3D457" w14:textId="438BD27F" w:rsidR="620B5FAD" w:rsidRDefault="620B5FAD" w:rsidP="0D3E7377">
      <w:pPr>
        <w:spacing w:before="240" w:after="240"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 xml:space="preserve">I am a caring, compassionate, and motivated individual who is passionate about making a positive difference in the lives of others. My long-term career goal is to build a successful career in social work, where I can support vulnerable individuals, promote their wellbeing, and help people overcome challenges to improve their quality of life. I am committed to treating everyone with dignity, respect, </w:t>
      </w:r>
      <w:r w:rsidR="7DD37235" w:rsidRPr="0D3E7377">
        <w:rPr>
          <w:rFonts w:ascii="Arial" w:eastAsia="Arial" w:hAnsi="Arial" w:cs="Arial"/>
          <w:sz w:val="22"/>
          <w:szCs w:val="22"/>
          <w:lang w:val="en-GB"/>
        </w:rPr>
        <w:t xml:space="preserve">and </w:t>
      </w:r>
      <w:r w:rsidRPr="0D3E7377">
        <w:rPr>
          <w:rFonts w:ascii="Arial" w:eastAsia="Arial" w:hAnsi="Arial" w:cs="Arial"/>
          <w:sz w:val="22"/>
          <w:szCs w:val="22"/>
          <w:lang w:val="en-GB"/>
        </w:rPr>
        <w:t>fairness</w:t>
      </w:r>
      <w:r w:rsidR="48D859B3" w:rsidRPr="0D3E7377">
        <w:rPr>
          <w:rFonts w:ascii="Arial" w:eastAsia="Arial" w:hAnsi="Arial" w:cs="Arial"/>
          <w:sz w:val="22"/>
          <w:szCs w:val="22"/>
          <w:lang w:val="en-GB"/>
        </w:rPr>
        <w:t>.</w:t>
      </w:r>
    </w:p>
    <w:p w14:paraId="31694EB3" w14:textId="22A281C5" w:rsidR="620B5FAD" w:rsidRDefault="620B5FAD" w:rsidP="0D3E7377">
      <w:pPr>
        <w:spacing w:before="240" w:after="240"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 xml:space="preserve">My education has provided me with a strong understanding of the principles and values required in the health and social care sector. Through my studies, I have developed knowledge of safeguarding, equality and diversity, communication, human development, health and safety, and professional practice. I have also completed training in areas such as </w:t>
      </w:r>
      <w:r w:rsidR="317E48AA" w:rsidRPr="0D3E7377">
        <w:rPr>
          <w:rFonts w:ascii="Arial" w:eastAsia="Arial" w:hAnsi="Arial" w:cs="Arial"/>
          <w:sz w:val="22"/>
          <w:szCs w:val="22"/>
          <w:lang w:val="en-GB"/>
        </w:rPr>
        <w:t xml:space="preserve">first aid kit awareness, </w:t>
      </w:r>
      <w:r w:rsidRPr="0D3E7377">
        <w:rPr>
          <w:rFonts w:ascii="Arial" w:eastAsia="Arial" w:hAnsi="Arial" w:cs="Arial"/>
          <w:sz w:val="22"/>
          <w:szCs w:val="22"/>
          <w:lang w:val="en-GB"/>
        </w:rPr>
        <w:t>safeguarding awareness</w:t>
      </w:r>
      <w:r w:rsidR="5B4C4F0D" w:rsidRPr="0D3E7377">
        <w:rPr>
          <w:rFonts w:ascii="Arial" w:eastAsia="Arial" w:hAnsi="Arial" w:cs="Arial"/>
          <w:sz w:val="22"/>
          <w:szCs w:val="22"/>
          <w:lang w:val="en-GB"/>
        </w:rPr>
        <w:t xml:space="preserve"> and health and safety</w:t>
      </w:r>
      <w:r w:rsidRPr="0D3E7377">
        <w:rPr>
          <w:rFonts w:ascii="Arial" w:eastAsia="Arial" w:hAnsi="Arial" w:cs="Arial"/>
          <w:sz w:val="22"/>
          <w:szCs w:val="22"/>
          <w:lang w:val="en-GB"/>
        </w:rPr>
        <w:t xml:space="preserve"> which have prepared me to work safely and responsibly with children, adults, and families. These experiences have strengthened both my academic knowledge and my confidence in applying it to real-life situations.</w:t>
      </w:r>
    </w:p>
    <w:p w14:paraId="09AAE0C0" w14:textId="4D24BAC3" w:rsidR="620B5FAD" w:rsidRDefault="620B5FAD" w:rsidP="0D3E7377">
      <w:pPr>
        <w:spacing w:before="240" w:after="240"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Alongside my education, I have gained valuable voluntary experience supporting people within my community. Volunteering has helped me develop practical skills in communication, teamwork, empathy, and active listening. I have learned how to build positive relationships, respect individual differences, and respond appropriately to people's needs while maintaining professionalism and confidentiality. Working with others has shown me the importance of patience, understanding, and encouraging individuals to achieve their goals while promoting independence wherever possible.</w:t>
      </w:r>
    </w:p>
    <w:p w14:paraId="0191D2A1" w14:textId="3A3E20E2" w:rsidR="620B5FAD" w:rsidRDefault="620B5FAD" w:rsidP="0D3E7377">
      <w:pPr>
        <w:spacing w:before="240" w:after="240"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In addition to my voluntary experience, I have gained paid work experience in customer service. This role strengthened many transferable skills that are valuable in social work, including effective communication, problem-solving, time management, and the ability to remain calm under pressure. I regularly worked with people from different backgrounds, handled enquiries professionally, and resolved issues respectfully while working as part of a team. These experiences have improved my confidence when communicating with others and reinforced the importance of treating everyone with kindness, respect, and professionalism.</w:t>
      </w:r>
    </w:p>
    <w:p w14:paraId="131B5895" w14:textId="4E010C91" w:rsidR="620B5FAD" w:rsidRDefault="620B5FAD" w:rsidP="0D3E7377">
      <w:pPr>
        <w:spacing w:before="240" w:after="240"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 xml:space="preserve">My personal strengths include being empathetic, reliable, organised, and adaptable. I enjoy working with people and take pride in being a good listener who can build trusting relationships. I am confident working both independently and as part of a multidisciplinary team, and I am always willing to learn new skills and improve my knowledge through training </w:t>
      </w:r>
      <w:r w:rsidRPr="0D3E7377">
        <w:rPr>
          <w:rFonts w:ascii="Arial" w:eastAsia="Arial" w:hAnsi="Arial" w:cs="Arial"/>
          <w:sz w:val="22"/>
          <w:szCs w:val="22"/>
          <w:lang w:val="en-GB"/>
        </w:rPr>
        <w:lastRenderedPageBreak/>
        <w:t>and professional development. I am also responsible, dependable, and committed to maintaining high standards of professional behaviour.</w:t>
      </w:r>
    </w:p>
    <w:p w14:paraId="3660B683" w14:textId="1A64109E" w:rsidR="620B5FAD" w:rsidRDefault="620B5FAD" w:rsidP="0D3E7377">
      <w:pPr>
        <w:spacing w:before="240" w:after="240"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I believe I would be a valuable member of your organisation because I bring enthusiasm, compassion, and a genuine desire to help others. I understand the responsibilities involved in supporting vulnerable individuals and appreciate the importance of safeguarding, confidentiality, and promoting equality and inclusion. I am eager to continue developing my skills while contributing positively to your team and delivering high-quality support that improves the lives of those who use your services. I am excited about the opportunity to begin my career in social work and am committed to making a meaningful and lasting contribution to the health and social care sector.</w:t>
      </w:r>
    </w:p>
    <w:p w14:paraId="32B12992" w14:textId="59B14A10" w:rsidR="0D3E7377" w:rsidRDefault="0D3E7377" w:rsidP="0D3E7377">
      <w:pPr>
        <w:spacing w:before="240" w:after="240" w:line="360" w:lineRule="auto"/>
        <w:ind w:firstLine="708"/>
        <w:jc w:val="both"/>
        <w:rPr>
          <w:rFonts w:ascii="Arial" w:eastAsia="Arial" w:hAnsi="Arial" w:cs="Arial"/>
          <w:sz w:val="22"/>
          <w:szCs w:val="22"/>
          <w:lang w:val="en-GB"/>
        </w:rPr>
      </w:pPr>
    </w:p>
    <w:p w14:paraId="7A59C453" w14:textId="06A822F5" w:rsidR="0D3E7377" w:rsidRDefault="0D3E7377" w:rsidP="0D3E7377">
      <w:pPr>
        <w:spacing w:before="240" w:after="240" w:line="360" w:lineRule="auto"/>
        <w:ind w:firstLine="708"/>
        <w:jc w:val="both"/>
        <w:rPr>
          <w:rFonts w:ascii="Arial" w:eastAsia="Arial" w:hAnsi="Arial" w:cs="Arial"/>
          <w:sz w:val="22"/>
          <w:szCs w:val="22"/>
          <w:lang w:val="en-GB"/>
        </w:rPr>
      </w:pPr>
    </w:p>
    <w:p w14:paraId="48C446B5" w14:textId="4119899E" w:rsidR="0D3E7377" w:rsidRDefault="0D3E7377" w:rsidP="0D3E7377">
      <w:pPr>
        <w:spacing w:before="240" w:after="240" w:line="360" w:lineRule="auto"/>
        <w:ind w:firstLine="708"/>
        <w:jc w:val="both"/>
        <w:rPr>
          <w:rFonts w:ascii="Arial" w:eastAsia="Arial" w:hAnsi="Arial" w:cs="Arial"/>
          <w:sz w:val="22"/>
          <w:szCs w:val="22"/>
          <w:lang w:val="en-GB"/>
        </w:rPr>
      </w:pPr>
    </w:p>
    <w:p w14:paraId="37826DE3" w14:textId="29B18CA2" w:rsidR="0D3E7377" w:rsidRDefault="0D3E7377" w:rsidP="0D3E7377">
      <w:pPr>
        <w:spacing w:before="240" w:after="240" w:line="360" w:lineRule="auto"/>
        <w:ind w:firstLine="708"/>
        <w:rPr>
          <w:rFonts w:ascii="Arial" w:eastAsia="Arial" w:hAnsi="Arial" w:cs="Arial"/>
          <w:sz w:val="22"/>
          <w:szCs w:val="22"/>
          <w:lang w:val="en-GB"/>
        </w:rPr>
      </w:pPr>
    </w:p>
    <w:p w14:paraId="2D26DE3A" w14:textId="675CB79A" w:rsidR="0D3E7377" w:rsidRDefault="0D3E7377" w:rsidP="0D3E7377">
      <w:pPr>
        <w:spacing w:before="240" w:after="240" w:line="360" w:lineRule="auto"/>
        <w:ind w:firstLine="708"/>
        <w:rPr>
          <w:rFonts w:ascii="Arial" w:eastAsia="Arial" w:hAnsi="Arial" w:cs="Arial"/>
          <w:sz w:val="22"/>
          <w:szCs w:val="22"/>
          <w:lang w:val="en-GB"/>
        </w:rPr>
      </w:pPr>
    </w:p>
    <w:p w14:paraId="6F63406A" w14:textId="2F45793F" w:rsidR="0D3E7377" w:rsidRDefault="0D3E7377" w:rsidP="0D3E7377">
      <w:pPr>
        <w:spacing w:before="240" w:after="240" w:line="360" w:lineRule="auto"/>
        <w:ind w:firstLine="708"/>
        <w:rPr>
          <w:rFonts w:ascii="Arial" w:eastAsia="Arial" w:hAnsi="Arial" w:cs="Arial"/>
          <w:sz w:val="22"/>
          <w:szCs w:val="22"/>
          <w:lang w:val="en-GB"/>
        </w:rPr>
      </w:pPr>
    </w:p>
    <w:p w14:paraId="32BB3B5B" w14:textId="652742AF" w:rsidR="0D3E7377" w:rsidRDefault="0D3E7377" w:rsidP="0D3E7377">
      <w:pPr>
        <w:spacing w:before="240" w:after="240" w:line="360" w:lineRule="auto"/>
        <w:ind w:firstLine="708"/>
        <w:rPr>
          <w:rFonts w:ascii="Arial" w:eastAsia="Arial" w:hAnsi="Arial" w:cs="Arial"/>
          <w:sz w:val="22"/>
          <w:szCs w:val="22"/>
          <w:lang w:val="en-GB"/>
        </w:rPr>
      </w:pPr>
    </w:p>
    <w:p w14:paraId="5E697584" w14:textId="484D65A9" w:rsidR="0D3E7377" w:rsidRDefault="0D3E7377" w:rsidP="0D3E7377">
      <w:pPr>
        <w:spacing w:before="240" w:after="240" w:line="360" w:lineRule="auto"/>
        <w:ind w:firstLine="708"/>
        <w:rPr>
          <w:rFonts w:ascii="Arial" w:eastAsia="Arial" w:hAnsi="Arial" w:cs="Arial"/>
          <w:sz w:val="22"/>
          <w:szCs w:val="22"/>
          <w:lang w:val="en-GB"/>
        </w:rPr>
      </w:pPr>
    </w:p>
    <w:p w14:paraId="2812DB99" w14:textId="0E169803" w:rsidR="0D3E7377" w:rsidRDefault="0D3E7377" w:rsidP="0D3E7377">
      <w:pPr>
        <w:spacing w:before="240" w:after="240" w:line="360" w:lineRule="auto"/>
        <w:ind w:firstLine="708"/>
        <w:rPr>
          <w:rFonts w:ascii="Arial" w:eastAsia="Arial" w:hAnsi="Arial" w:cs="Arial"/>
          <w:sz w:val="22"/>
          <w:szCs w:val="22"/>
          <w:lang w:val="en-GB"/>
        </w:rPr>
      </w:pPr>
    </w:p>
    <w:p w14:paraId="117C33DE" w14:textId="15BE7078" w:rsidR="0D3E7377" w:rsidRDefault="0D3E7377" w:rsidP="0D3E7377">
      <w:pPr>
        <w:spacing w:before="240" w:after="240" w:line="360" w:lineRule="auto"/>
        <w:ind w:firstLine="708"/>
        <w:rPr>
          <w:rFonts w:ascii="Arial" w:eastAsia="Arial" w:hAnsi="Arial" w:cs="Arial"/>
          <w:sz w:val="22"/>
          <w:szCs w:val="22"/>
          <w:lang w:val="en-GB"/>
        </w:rPr>
      </w:pPr>
    </w:p>
    <w:p w14:paraId="438D7A19" w14:textId="0E8D4F70" w:rsidR="0D3E7377" w:rsidRDefault="0D3E7377" w:rsidP="0D3E7377">
      <w:pPr>
        <w:spacing w:before="240" w:after="240" w:line="360" w:lineRule="auto"/>
        <w:ind w:firstLine="708"/>
        <w:rPr>
          <w:rFonts w:ascii="Arial" w:eastAsia="Arial" w:hAnsi="Arial" w:cs="Arial"/>
          <w:sz w:val="22"/>
          <w:szCs w:val="22"/>
          <w:lang w:val="en-GB"/>
        </w:rPr>
      </w:pPr>
    </w:p>
    <w:p w14:paraId="31FBEAF6" w14:textId="4326B424" w:rsidR="0D3E7377" w:rsidRDefault="0D3E7377" w:rsidP="0D3E7377">
      <w:pPr>
        <w:spacing w:before="240" w:after="240" w:line="360" w:lineRule="auto"/>
        <w:ind w:firstLine="708"/>
        <w:rPr>
          <w:rFonts w:ascii="Arial" w:eastAsia="Arial" w:hAnsi="Arial" w:cs="Arial"/>
          <w:sz w:val="22"/>
          <w:szCs w:val="22"/>
          <w:lang w:val="en-GB"/>
        </w:rPr>
      </w:pPr>
    </w:p>
    <w:p w14:paraId="08572A3C" w14:textId="6E8C505C" w:rsidR="0D3E7377" w:rsidRDefault="0D3E7377" w:rsidP="0D3E7377">
      <w:pPr>
        <w:spacing w:before="240" w:after="240" w:line="360" w:lineRule="auto"/>
        <w:ind w:firstLine="708"/>
        <w:rPr>
          <w:rFonts w:ascii="Arial" w:eastAsia="Arial" w:hAnsi="Arial" w:cs="Arial"/>
          <w:sz w:val="22"/>
          <w:szCs w:val="22"/>
          <w:lang w:val="en-GB"/>
        </w:rPr>
      </w:pPr>
    </w:p>
    <w:p w14:paraId="57157FFA" w14:textId="7E9649E0" w:rsidR="0D3E7377" w:rsidRDefault="0D3E7377" w:rsidP="0D3E7377">
      <w:pPr>
        <w:spacing w:before="240" w:after="240" w:line="360" w:lineRule="auto"/>
        <w:ind w:firstLine="708"/>
        <w:rPr>
          <w:rFonts w:ascii="Arial" w:eastAsia="Arial" w:hAnsi="Arial" w:cs="Arial"/>
          <w:sz w:val="22"/>
          <w:szCs w:val="22"/>
          <w:lang w:val="en-GB"/>
        </w:rPr>
      </w:pPr>
    </w:p>
    <w:p w14:paraId="509035F8" w14:textId="42EF5EE1" w:rsidR="0D3E7377" w:rsidRDefault="0D3E7377" w:rsidP="0D3E7377">
      <w:pPr>
        <w:spacing w:before="240" w:after="240" w:line="360" w:lineRule="auto"/>
        <w:ind w:firstLine="708"/>
        <w:rPr>
          <w:rFonts w:ascii="Arial" w:eastAsia="Arial" w:hAnsi="Arial" w:cs="Arial"/>
          <w:sz w:val="22"/>
          <w:szCs w:val="22"/>
          <w:lang w:val="en-GB"/>
        </w:rPr>
      </w:pPr>
    </w:p>
    <w:p w14:paraId="35D34120" w14:textId="77777777" w:rsidR="00537D19" w:rsidRDefault="00537D19" w:rsidP="0D3E7377">
      <w:pPr>
        <w:spacing w:before="240" w:after="240" w:line="360" w:lineRule="auto"/>
        <w:ind w:firstLine="708"/>
        <w:rPr>
          <w:rFonts w:ascii="Arial" w:eastAsia="Arial" w:hAnsi="Arial" w:cs="Arial"/>
          <w:sz w:val="22"/>
          <w:szCs w:val="22"/>
          <w:lang w:val="en-GB"/>
        </w:rPr>
      </w:pPr>
    </w:p>
    <w:p w14:paraId="462A5443" w14:textId="001FD097" w:rsidR="01D17368" w:rsidRDefault="01D17368" w:rsidP="0D3E7377">
      <w:pPr>
        <w:spacing w:before="240" w:after="240" w:line="360" w:lineRule="auto"/>
        <w:ind w:firstLine="708"/>
        <w:jc w:val="center"/>
        <w:rPr>
          <w:rFonts w:ascii="Arial" w:eastAsia="Arial" w:hAnsi="Arial" w:cs="Arial"/>
          <w:b/>
          <w:bCs/>
          <w:sz w:val="22"/>
          <w:szCs w:val="22"/>
          <w:lang w:val="en-GB"/>
        </w:rPr>
      </w:pPr>
      <w:r w:rsidRPr="0D3E7377">
        <w:rPr>
          <w:rFonts w:ascii="Arial" w:eastAsia="Arial" w:hAnsi="Arial" w:cs="Arial"/>
          <w:b/>
          <w:bCs/>
          <w:sz w:val="22"/>
          <w:szCs w:val="22"/>
          <w:lang w:val="en-GB"/>
        </w:rPr>
        <w:lastRenderedPageBreak/>
        <w:t>SWOT – Analysis for a Social Work</w:t>
      </w:r>
    </w:p>
    <w:tbl>
      <w:tblPr>
        <w:tblStyle w:val="TableGrid"/>
        <w:tblW w:w="0" w:type="auto"/>
        <w:jc w:val="center"/>
        <w:tblLook w:val="06A0" w:firstRow="1" w:lastRow="0" w:firstColumn="1" w:lastColumn="0" w:noHBand="1" w:noVBand="1"/>
      </w:tblPr>
      <w:tblGrid>
        <w:gridCol w:w="4508"/>
        <w:gridCol w:w="4508"/>
      </w:tblGrid>
      <w:tr w:rsidR="0D3E7377" w14:paraId="21992881" w14:textId="77777777" w:rsidTr="0D3E7377">
        <w:trPr>
          <w:trHeight w:val="300"/>
          <w:jc w:val="center"/>
        </w:trPr>
        <w:tc>
          <w:tcPr>
            <w:tcW w:w="4508" w:type="dxa"/>
            <w:tcBorders>
              <w:top w:val="none" w:sz="2" w:space="0" w:color="000000" w:themeColor="text1"/>
              <w:left w:val="none" w:sz="2" w:space="0" w:color="000000" w:themeColor="text1"/>
              <w:bottom w:val="single" w:sz="2" w:space="0" w:color="000000" w:themeColor="text1"/>
              <w:right w:val="single" w:sz="2" w:space="0" w:color="000000" w:themeColor="text1"/>
            </w:tcBorders>
          </w:tcPr>
          <w:p w14:paraId="6AF47D3B" w14:textId="72850A3A" w:rsidR="3E5EB8CE" w:rsidRDefault="3E5EB8CE"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Strengths</w:t>
            </w:r>
            <w:r w:rsidR="26C7D745" w:rsidRPr="0D3E7377">
              <w:rPr>
                <w:rFonts w:ascii="Arial" w:eastAsia="Arial" w:hAnsi="Arial" w:cs="Arial"/>
                <w:b/>
                <w:bCs/>
                <w:sz w:val="22"/>
                <w:szCs w:val="22"/>
                <w:lang w:val="en-GB"/>
              </w:rPr>
              <w:t xml:space="preserve"> </w:t>
            </w:r>
          </w:p>
        </w:tc>
        <w:tc>
          <w:tcPr>
            <w:tcW w:w="4508" w:type="dxa"/>
            <w:tcBorders>
              <w:top w:val="none" w:sz="2" w:space="0" w:color="000000" w:themeColor="text1"/>
              <w:left w:val="single" w:sz="2" w:space="0" w:color="000000" w:themeColor="text1"/>
              <w:bottom w:val="single" w:sz="2" w:space="0" w:color="000000" w:themeColor="text1"/>
              <w:right w:val="none" w:sz="4" w:space="0" w:color="000000" w:themeColor="text1"/>
            </w:tcBorders>
          </w:tcPr>
          <w:p w14:paraId="4933BC09" w14:textId="24724DEB" w:rsidR="26C7D745" w:rsidRDefault="26C7D745"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Weakness</w:t>
            </w:r>
          </w:p>
        </w:tc>
      </w:tr>
      <w:tr w:rsidR="0D3E7377" w:rsidRPr="00B32A0D" w14:paraId="750C9544" w14:textId="77777777" w:rsidTr="0D3E7377">
        <w:trPr>
          <w:trHeight w:val="300"/>
          <w:jc w:val="center"/>
        </w:trPr>
        <w:tc>
          <w:tcPr>
            <w:tcW w:w="4508" w:type="dxa"/>
            <w:tcBorders>
              <w:top w:val="single" w:sz="2" w:space="0" w:color="000000" w:themeColor="text1"/>
              <w:bottom w:val="single" w:sz="2" w:space="0" w:color="000000" w:themeColor="text1"/>
            </w:tcBorders>
          </w:tcPr>
          <w:p w14:paraId="09C307A8" w14:textId="0B650436" w:rsidR="6E303B61" w:rsidRDefault="6E303B61" w:rsidP="0D3E7377">
            <w:pPr>
              <w:spacing w:line="360" w:lineRule="auto"/>
              <w:rPr>
                <w:rFonts w:ascii="Arial" w:eastAsia="Arial" w:hAnsi="Arial" w:cs="Arial"/>
                <w:b/>
                <w:bCs/>
                <w:sz w:val="22"/>
                <w:szCs w:val="22"/>
                <w:lang w:val="en-GB"/>
              </w:rPr>
            </w:pPr>
            <w:r w:rsidRPr="0D3E7377">
              <w:rPr>
                <w:rFonts w:ascii="Arial" w:eastAsia="Arial" w:hAnsi="Arial" w:cs="Arial"/>
                <w:sz w:val="22"/>
                <w:szCs w:val="22"/>
                <w:lang w:val="en-GB"/>
              </w:rPr>
              <w:t xml:space="preserve">Compassionate and empathetic, with a genuine commitment to improving the wellbeing of vulnerable individuals </w:t>
            </w:r>
            <w:r w:rsidRPr="0D3E7377">
              <w:rPr>
                <w:rFonts w:ascii="Arial" w:eastAsia="Arial" w:hAnsi="Arial" w:cs="Arial"/>
                <w:b/>
                <w:bCs/>
                <w:sz w:val="22"/>
                <w:szCs w:val="22"/>
                <w:lang w:val="en-GB"/>
              </w:rPr>
              <w:t>(British Association of Social Workers, 2024).</w:t>
            </w:r>
          </w:p>
          <w:p w14:paraId="6BD12003" w14:textId="02439657" w:rsidR="0D3E7377" w:rsidRDefault="0D3E7377" w:rsidP="0D3E7377">
            <w:pPr>
              <w:spacing w:line="360" w:lineRule="auto"/>
              <w:rPr>
                <w:rFonts w:ascii="Arial" w:eastAsia="Arial" w:hAnsi="Arial" w:cs="Arial"/>
                <w:b/>
                <w:bCs/>
                <w:sz w:val="22"/>
                <w:szCs w:val="22"/>
                <w:lang w:val="en-GB"/>
              </w:rPr>
            </w:pPr>
          </w:p>
          <w:p w14:paraId="3A1151EA" w14:textId="6A8AAE4C" w:rsidR="7158B864" w:rsidRDefault="7158B864" w:rsidP="0D3E7377">
            <w:pPr>
              <w:spacing w:line="360" w:lineRule="auto"/>
              <w:rPr>
                <w:rFonts w:ascii="Arial" w:eastAsia="Arial" w:hAnsi="Arial" w:cs="Arial"/>
                <w:b/>
                <w:bCs/>
                <w:sz w:val="22"/>
                <w:szCs w:val="22"/>
                <w:lang w:val="en-GB"/>
              </w:rPr>
            </w:pPr>
            <w:r w:rsidRPr="0D3E7377">
              <w:rPr>
                <w:rFonts w:ascii="Arial" w:eastAsia="Arial" w:hAnsi="Arial" w:cs="Arial"/>
                <w:sz w:val="22"/>
                <w:szCs w:val="22"/>
                <w:lang w:val="en-GB"/>
              </w:rPr>
              <w:t xml:space="preserve">Strong communication, active listening and interpersonal skills developed through education, voluntary work and paid employment </w:t>
            </w:r>
            <w:r w:rsidRPr="0D3E7377">
              <w:rPr>
                <w:rFonts w:ascii="Arial" w:eastAsia="Arial" w:hAnsi="Arial" w:cs="Arial"/>
                <w:b/>
                <w:bCs/>
                <w:sz w:val="22"/>
                <w:szCs w:val="22"/>
                <w:lang w:val="en-GB"/>
              </w:rPr>
              <w:t>(Skills for Care, 2024).</w:t>
            </w:r>
          </w:p>
          <w:p w14:paraId="1C3C10F7" w14:textId="48C33395" w:rsidR="0D3E7377" w:rsidRDefault="0D3E7377" w:rsidP="0D3E7377">
            <w:pPr>
              <w:spacing w:line="360" w:lineRule="auto"/>
              <w:rPr>
                <w:rFonts w:ascii="Arial" w:eastAsia="Arial" w:hAnsi="Arial" w:cs="Arial"/>
                <w:b/>
                <w:bCs/>
                <w:sz w:val="22"/>
                <w:szCs w:val="22"/>
                <w:lang w:val="en-GB"/>
              </w:rPr>
            </w:pPr>
          </w:p>
          <w:p w14:paraId="792454C3" w14:textId="404FF5C7" w:rsidR="7158B864" w:rsidRDefault="7158B864" w:rsidP="0D3E7377">
            <w:pPr>
              <w:spacing w:line="360" w:lineRule="auto"/>
              <w:rPr>
                <w:rFonts w:ascii="Arial" w:eastAsia="Arial" w:hAnsi="Arial" w:cs="Arial"/>
                <w:b/>
                <w:bCs/>
                <w:sz w:val="22"/>
                <w:szCs w:val="22"/>
                <w:lang w:val="en-GB"/>
              </w:rPr>
            </w:pPr>
            <w:r w:rsidRPr="0D3E7377">
              <w:rPr>
                <w:rFonts w:ascii="Arial" w:eastAsia="Arial" w:hAnsi="Arial" w:cs="Arial"/>
                <w:sz w:val="22"/>
                <w:szCs w:val="22"/>
                <w:lang w:val="en-GB"/>
              </w:rPr>
              <w:t xml:space="preserve">Good understanding of safeguarding, equality, diversity, confidentiality and person-centred practice </w:t>
            </w:r>
            <w:r w:rsidRPr="0D3E7377">
              <w:rPr>
                <w:rFonts w:ascii="Arial" w:eastAsia="Arial" w:hAnsi="Arial" w:cs="Arial"/>
                <w:b/>
                <w:bCs/>
                <w:sz w:val="22"/>
                <w:szCs w:val="22"/>
                <w:lang w:val="en-GB"/>
              </w:rPr>
              <w:t>(Social Work England, 2024).</w:t>
            </w:r>
          </w:p>
          <w:p w14:paraId="014561B3" w14:textId="6526156B" w:rsidR="0D3E7377" w:rsidRDefault="0D3E7377" w:rsidP="0D3E7377">
            <w:pPr>
              <w:spacing w:line="360" w:lineRule="auto"/>
              <w:rPr>
                <w:rFonts w:ascii="Arial" w:eastAsia="Arial" w:hAnsi="Arial" w:cs="Arial"/>
                <w:b/>
                <w:bCs/>
                <w:sz w:val="22"/>
                <w:szCs w:val="22"/>
                <w:lang w:val="en-GB"/>
              </w:rPr>
            </w:pPr>
          </w:p>
          <w:p w14:paraId="78FBD0BE" w14:textId="0F6E0EFE" w:rsidR="7158B864" w:rsidRDefault="7158B864" w:rsidP="0D3E7377">
            <w:pPr>
              <w:spacing w:line="360" w:lineRule="auto"/>
              <w:rPr>
                <w:rFonts w:ascii="Arial" w:eastAsia="Arial" w:hAnsi="Arial" w:cs="Arial"/>
                <w:b/>
                <w:bCs/>
                <w:sz w:val="22"/>
                <w:szCs w:val="22"/>
                <w:lang w:val="en-GB"/>
              </w:rPr>
            </w:pPr>
            <w:r w:rsidRPr="0D3E7377">
              <w:rPr>
                <w:rFonts w:ascii="Arial" w:eastAsia="Arial" w:hAnsi="Arial" w:cs="Arial"/>
                <w:sz w:val="22"/>
                <w:szCs w:val="22"/>
                <w:lang w:val="en-GB"/>
              </w:rPr>
              <w:t xml:space="preserve">Able to work effectively as part of a multidisciplinary team and build positive professional relationships </w:t>
            </w:r>
            <w:r w:rsidRPr="0D3E7377">
              <w:rPr>
                <w:rFonts w:ascii="Arial" w:eastAsia="Arial" w:hAnsi="Arial" w:cs="Arial"/>
                <w:b/>
                <w:bCs/>
                <w:sz w:val="22"/>
                <w:szCs w:val="22"/>
                <w:lang w:val="en-GB"/>
              </w:rPr>
              <w:t>(Skills for Care, 2024).</w:t>
            </w:r>
          </w:p>
          <w:p w14:paraId="02AE9FF8" w14:textId="08761B9D" w:rsidR="0D3E7377" w:rsidRDefault="0D3E7377" w:rsidP="0D3E7377">
            <w:pPr>
              <w:spacing w:line="360" w:lineRule="auto"/>
              <w:rPr>
                <w:rFonts w:ascii="Arial" w:eastAsia="Arial" w:hAnsi="Arial" w:cs="Arial"/>
                <w:b/>
                <w:bCs/>
                <w:sz w:val="22"/>
                <w:szCs w:val="22"/>
                <w:lang w:val="en-GB"/>
              </w:rPr>
            </w:pPr>
          </w:p>
          <w:p w14:paraId="3967432F" w14:textId="62E6F0F8" w:rsidR="7158B864" w:rsidRDefault="7158B864" w:rsidP="0D3E7377">
            <w:pPr>
              <w:spacing w:line="360" w:lineRule="auto"/>
              <w:rPr>
                <w:rFonts w:ascii="Arial" w:eastAsia="Arial" w:hAnsi="Arial" w:cs="Arial"/>
                <w:sz w:val="22"/>
                <w:szCs w:val="22"/>
                <w:lang w:val="en-GB"/>
              </w:rPr>
            </w:pPr>
            <w:r w:rsidRPr="0D3E7377">
              <w:rPr>
                <w:rFonts w:ascii="Arial" w:eastAsia="Arial" w:hAnsi="Arial" w:cs="Arial"/>
                <w:sz w:val="22"/>
                <w:szCs w:val="22"/>
                <w:lang w:val="en-GB"/>
              </w:rPr>
              <w:t xml:space="preserve">Organised, reliable and committed to continuous professional development (CPD) </w:t>
            </w:r>
            <w:r w:rsidRPr="0D3E7377">
              <w:rPr>
                <w:rFonts w:ascii="Arial" w:eastAsia="Arial" w:hAnsi="Arial" w:cs="Arial"/>
                <w:b/>
                <w:bCs/>
                <w:sz w:val="22"/>
                <w:szCs w:val="22"/>
                <w:lang w:val="en-GB"/>
              </w:rPr>
              <w:t>(British Association of Social Workers, 2024).</w:t>
            </w:r>
          </w:p>
        </w:tc>
        <w:tc>
          <w:tcPr>
            <w:tcW w:w="4508" w:type="dxa"/>
            <w:tcBorders>
              <w:top w:val="single" w:sz="2" w:space="0" w:color="000000" w:themeColor="text1"/>
              <w:bottom w:val="single" w:sz="2" w:space="0" w:color="000000" w:themeColor="text1"/>
            </w:tcBorders>
          </w:tcPr>
          <w:p w14:paraId="0AC38BDA" w14:textId="646FFA41" w:rsidR="0A59AEC4" w:rsidRDefault="0A59AEC4" w:rsidP="0D3E7377">
            <w:pPr>
              <w:spacing w:line="360" w:lineRule="auto"/>
              <w:jc w:val="both"/>
              <w:rPr>
                <w:rFonts w:ascii="Arial" w:eastAsia="Arial" w:hAnsi="Arial" w:cs="Arial"/>
                <w:b/>
                <w:bCs/>
                <w:sz w:val="22"/>
                <w:szCs w:val="22"/>
                <w:lang w:val="en-GB"/>
              </w:rPr>
            </w:pPr>
            <w:r w:rsidRPr="0D3E7377">
              <w:rPr>
                <w:rFonts w:ascii="Arial" w:eastAsia="Arial" w:hAnsi="Arial" w:cs="Arial"/>
                <w:sz w:val="22"/>
                <w:szCs w:val="22"/>
                <w:lang w:val="en-GB"/>
              </w:rPr>
              <w:t xml:space="preserve">Limited experience working as a qualified social worker </w:t>
            </w:r>
            <w:r w:rsidRPr="0D3E7377">
              <w:rPr>
                <w:rFonts w:ascii="Arial" w:eastAsia="Arial" w:hAnsi="Arial" w:cs="Arial"/>
                <w:b/>
                <w:bCs/>
                <w:sz w:val="22"/>
                <w:szCs w:val="22"/>
                <w:lang w:val="en-GB"/>
              </w:rPr>
              <w:t>(NHS Health Careers, 2024).</w:t>
            </w:r>
          </w:p>
          <w:p w14:paraId="13EC520F" w14:textId="25ACF431" w:rsidR="0D3E7377" w:rsidRDefault="0D3E7377" w:rsidP="0D3E7377">
            <w:pPr>
              <w:spacing w:line="360" w:lineRule="auto"/>
              <w:jc w:val="both"/>
              <w:rPr>
                <w:rFonts w:ascii="Arial" w:eastAsia="Arial" w:hAnsi="Arial" w:cs="Arial"/>
                <w:b/>
                <w:bCs/>
                <w:sz w:val="22"/>
                <w:szCs w:val="22"/>
                <w:lang w:val="en-GB"/>
              </w:rPr>
            </w:pPr>
          </w:p>
          <w:p w14:paraId="5787D0C2" w14:textId="1D3B37AC" w:rsidR="0A59AEC4" w:rsidRDefault="0A59AEC4" w:rsidP="0D3E7377">
            <w:pPr>
              <w:spacing w:line="360" w:lineRule="auto"/>
              <w:jc w:val="both"/>
              <w:rPr>
                <w:rFonts w:ascii="Arial" w:eastAsia="Arial" w:hAnsi="Arial" w:cs="Arial"/>
                <w:b/>
                <w:bCs/>
                <w:sz w:val="22"/>
                <w:szCs w:val="22"/>
                <w:lang w:val="en-GB"/>
              </w:rPr>
            </w:pPr>
            <w:r w:rsidRPr="0D3E7377">
              <w:rPr>
                <w:rFonts w:ascii="Arial" w:eastAsia="Arial" w:hAnsi="Arial" w:cs="Arial"/>
                <w:sz w:val="22"/>
                <w:szCs w:val="22"/>
                <w:lang w:val="en-GB"/>
              </w:rPr>
              <w:t xml:space="preserve">Need to develop greater confidence in managing complex safeguarding cases and crisis situations </w:t>
            </w:r>
            <w:r w:rsidRPr="0D3E7377">
              <w:rPr>
                <w:rFonts w:ascii="Arial" w:eastAsia="Arial" w:hAnsi="Arial" w:cs="Arial"/>
                <w:b/>
                <w:bCs/>
                <w:sz w:val="22"/>
                <w:szCs w:val="22"/>
                <w:lang w:val="en-GB"/>
              </w:rPr>
              <w:t>(Social Work England, 2024).</w:t>
            </w:r>
          </w:p>
          <w:p w14:paraId="40672BC6" w14:textId="4B3FE2B7" w:rsidR="0D3E7377" w:rsidRDefault="0D3E7377" w:rsidP="0D3E7377">
            <w:pPr>
              <w:spacing w:line="360" w:lineRule="auto"/>
              <w:jc w:val="both"/>
              <w:rPr>
                <w:rFonts w:ascii="Arial" w:eastAsia="Arial" w:hAnsi="Arial" w:cs="Arial"/>
                <w:b/>
                <w:bCs/>
                <w:sz w:val="22"/>
                <w:szCs w:val="22"/>
                <w:lang w:val="en-GB"/>
              </w:rPr>
            </w:pPr>
          </w:p>
          <w:p w14:paraId="0B7D9CDF" w14:textId="65B676BC" w:rsidR="0A59AEC4" w:rsidRDefault="0A59AEC4" w:rsidP="0D3E7377">
            <w:pPr>
              <w:spacing w:line="360" w:lineRule="auto"/>
              <w:jc w:val="both"/>
              <w:rPr>
                <w:rFonts w:ascii="Arial" w:eastAsia="Arial" w:hAnsi="Arial" w:cs="Arial"/>
                <w:b/>
                <w:bCs/>
                <w:sz w:val="22"/>
                <w:szCs w:val="22"/>
                <w:lang w:val="en-GB"/>
              </w:rPr>
            </w:pPr>
            <w:r w:rsidRPr="0D3E7377">
              <w:rPr>
                <w:rFonts w:ascii="Arial" w:eastAsia="Arial" w:hAnsi="Arial" w:cs="Arial"/>
                <w:sz w:val="22"/>
                <w:szCs w:val="22"/>
                <w:lang w:val="en-GB"/>
              </w:rPr>
              <w:t xml:space="preserve">Limited experience in writing case reports, assessments and care plans </w:t>
            </w:r>
            <w:r w:rsidRPr="0D3E7377">
              <w:rPr>
                <w:rFonts w:ascii="Arial" w:eastAsia="Arial" w:hAnsi="Arial" w:cs="Arial"/>
                <w:b/>
                <w:bCs/>
                <w:sz w:val="22"/>
                <w:szCs w:val="22"/>
                <w:lang w:val="en-GB"/>
              </w:rPr>
              <w:t>(NHS Health Careers, 2024).</w:t>
            </w:r>
          </w:p>
          <w:p w14:paraId="15CBEC59" w14:textId="413E19F8" w:rsidR="0D3E7377" w:rsidRDefault="0D3E7377" w:rsidP="0D3E7377">
            <w:pPr>
              <w:spacing w:line="360" w:lineRule="auto"/>
              <w:jc w:val="both"/>
              <w:rPr>
                <w:rFonts w:ascii="Arial" w:eastAsia="Arial" w:hAnsi="Arial" w:cs="Arial"/>
                <w:b/>
                <w:bCs/>
                <w:sz w:val="22"/>
                <w:szCs w:val="22"/>
                <w:lang w:val="en-GB"/>
              </w:rPr>
            </w:pPr>
          </w:p>
          <w:p w14:paraId="306028D2" w14:textId="249CED7A" w:rsidR="0A59AEC4" w:rsidRDefault="0A59AEC4" w:rsidP="0D3E7377">
            <w:pPr>
              <w:spacing w:line="360" w:lineRule="auto"/>
              <w:jc w:val="both"/>
              <w:rPr>
                <w:rFonts w:ascii="Arial" w:eastAsia="Arial" w:hAnsi="Arial" w:cs="Arial"/>
                <w:b/>
                <w:bCs/>
                <w:sz w:val="22"/>
                <w:szCs w:val="22"/>
                <w:lang w:val="en-GB"/>
              </w:rPr>
            </w:pPr>
            <w:r w:rsidRPr="0D3E7377">
              <w:rPr>
                <w:rFonts w:ascii="Arial" w:eastAsia="Arial" w:hAnsi="Arial" w:cs="Arial"/>
                <w:sz w:val="22"/>
                <w:szCs w:val="22"/>
                <w:lang w:val="en-GB"/>
              </w:rPr>
              <w:t xml:space="preserve">Still developing knowledge of social work legislation, policies and local authority procedures </w:t>
            </w:r>
            <w:r w:rsidRPr="0D3E7377">
              <w:rPr>
                <w:rFonts w:ascii="Arial" w:eastAsia="Arial" w:hAnsi="Arial" w:cs="Arial"/>
                <w:b/>
                <w:bCs/>
                <w:sz w:val="22"/>
                <w:szCs w:val="22"/>
                <w:lang w:val="en-GB"/>
              </w:rPr>
              <w:t>(Social Work England, 2024).</w:t>
            </w:r>
          </w:p>
          <w:p w14:paraId="0BD45A9C" w14:textId="4F39BA1F" w:rsidR="0D3E7377" w:rsidRDefault="0D3E7377" w:rsidP="0D3E7377">
            <w:pPr>
              <w:spacing w:line="360" w:lineRule="auto"/>
              <w:jc w:val="both"/>
              <w:rPr>
                <w:rFonts w:ascii="Arial" w:eastAsia="Arial" w:hAnsi="Arial" w:cs="Arial"/>
                <w:b/>
                <w:bCs/>
                <w:sz w:val="22"/>
                <w:szCs w:val="22"/>
                <w:lang w:val="en-GB"/>
              </w:rPr>
            </w:pPr>
          </w:p>
          <w:p w14:paraId="771AE657" w14:textId="2EEAD009" w:rsidR="0A59AEC4" w:rsidRDefault="0A59AEC4"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Require additional supervised practice to strengthen professional decision-making </w:t>
            </w:r>
            <w:r w:rsidRPr="0D3E7377">
              <w:rPr>
                <w:rFonts w:ascii="Arial" w:eastAsia="Arial" w:hAnsi="Arial" w:cs="Arial"/>
                <w:b/>
                <w:bCs/>
                <w:sz w:val="22"/>
                <w:szCs w:val="22"/>
                <w:lang w:val="en-GB"/>
              </w:rPr>
              <w:t>(Skills for Care, 2024).</w:t>
            </w:r>
          </w:p>
        </w:tc>
      </w:tr>
      <w:tr w:rsidR="0D3E7377" w14:paraId="2BA4F790" w14:textId="77777777" w:rsidTr="0D3E7377">
        <w:trPr>
          <w:trHeight w:val="300"/>
          <w:jc w:val="center"/>
        </w:trPr>
        <w:tc>
          <w:tcPr>
            <w:tcW w:w="4508" w:type="dxa"/>
            <w:tcBorders>
              <w:top w:val="single" w:sz="2" w:space="0" w:color="000000" w:themeColor="text1"/>
              <w:left w:val="none" w:sz="2" w:space="0" w:color="000000" w:themeColor="text1"/>
              <w:bottom w:val="single" w:sz="2" w:space="0" w:color="000000" w:themeColor="text1"/>
              <w:right w:val="single" w:sz="2" w:space="0" w:color="000000" w:themeColor="text1"/>
            </w:tcBorders>
          </w:tcPr>
          <w:p w14:paraId="4DF8AFF8" w14:textId="27045C44" w:rsidR="0D3E7377" w:rsidRDefault="0D3E7377" w:rsidP="0D3E7377">
            <w:pPr>
              <w:spacing w:line="360" w:lineRule="auto"/>
              <w:jc w:val="center"/>
              <w:rPr>
                <w:rFonts w:ascii="Arial" w:eastAsia="Arial" w:hAnsi="Arial" w:cs="Arial"/>
                <w:b/>
                <w:bCs/>
                <w:sz w:val="22"/>
                <w:szCs w:val="22"/>
                <w:lang w:val="en-GB"/>
              </w:rPr>
            </w:pPr>
          </w:p>
          <w:p w14:paraId="7EDFAC82" w14:textId="648D701C" w:rsidR="26C7D745" w:rsidRDefault="26C7D745"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Opportunities</w:t>
            </w:r>
          </w:p>
        </w:tc>
        <w:tc>
          <w:tcPr>
            <w:tcW w:w="4508" w:type="dxa"/>
            <w:tcBorders>
              <w:top w:val="single" w:sz="2" w:space="0" w:color="000000" w:themeColor="text1"/>
              <w:left w:val="single" w:sz="2" w:space="0" w:color="000000" w:themeColor="text1"/>
              <w:bottom w:val="single" w:sz="2" w:space="0" w:color="000000" w:themeColor="text1"/>
              <w:right w:val="none" w:sz="4" w:space="0" w:color="000000" w:themeColor="text1"/>
            </w:tcBorders>
          </w:tcPr>
          <w:p w14:paraId="04ABE85F" w14:textId="150A55A7" w:rsidR="0D3E7377" w:rsidRDefault="0D3E7377" w:rsidP="0D3E7377">
            <w:pPr>
              <w:spacing w:line="360" w:lineRule="auto"/>
              <w:jc w:val="center"/>
              <w:rPr>
                <w:rFonts w:ascii="Arial" w:eastAsia="Arial" w:hAnsi="Arial" w:cs="Arial"/>
                <w:b/>
                <w:bCs/>
                <w:sz w:val="22"/>
                <w:szCs w:val="22"/>
                <w:lang w:val="en-GB"/>
              </w:rPr>
            </w:pPr>
          </w:p>
          <w:p w14:paraId="606BB04F" w14:textId="748ABAB6" w:rsidR="26C7D745" w:rsidRDefault="26C7D745"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Threats</w:t>
            </w:r>
          </w:p>
        </w:tc>
      </w:tr>
      <w:tr w:rsidR="0D3E7377" w:rsidRPr="00B32A0D" w14:paraId="7968407B" w14:textId="77777777" w:rsidTr="0D3E7377">
        <w:trPr>
          <w:trHeight w:val="300"/>
          <w:jc w:val="center"/>
        </w:trPr>
        <w:tc>
          <w:tcPr>
            <w:tcW w:w="4508" w:type="dxa"/>
            <w:tcBorders>
              <w:top w:val="single" w:sz="2" w:space="0" w:color="000000" w:themeColor="text1"/>
            </w:tcBorders>
          </w:tcPr>
          <w:p w14:paraId="0EA8B490" w14:textId="181A4B9D" w:rsidR="2BDC6D06" w:rsidRDefault="2BDC6D06" w:rsidP="0D3E7377">
            <w:pPr>
              <w:spacing w:line="360" w:lineRule="auto"/>
              <w:jc w:val="both"/>
              <w:rPr>
                <w:rFonts w:ascii="Arial" w:eastAsia="Arial" w:hAnsi="Arial" w:cs="Arial"/>
                <w:b/>
                <w:bCs/>
                <w:sz w:val="22"/>
                <w:szCs w:val="22"/>
                <w:lang w:val="en-GB"/>
              </w:rPr>
            </w:pPr>
            <w:r w:rsidRPr="0D3E7377">
              <w:rPr>
                <w:rFonts w:ascii="Arial" w:eastAsia="Arial" w:hAnsi="Arial" w:cs="Arial"/>
                <w:sz w:val="22"/>
                <w:szCs w:val="22"/>
                <w:lang w:val="en-GB"/>
              </w:rPr>
              <w:t xml:space="preserve">Gain further qualifications and register as a professional social worker </w:t>
            </w:r>
            <w:r w:rsidRPr="0D3E7377">
              <w:rPr>
                <w:rFonts w:ascii="Arial" w:eastAsia="Arial" w:hAnsi="Arial" w:cs="Arial"/>
                <w:b/>
                <w:bCs/>
                <w:sz w:val="22"/>
                <w:szCs w:val="22"/>
                <w:lang w:val="en-GB"/>
              </w:rPr>
              <w:t>(Social Work England, 2024).</w:t>
            </w:r>
          </w:p>
          <w:p w14:paraId="05E2DC50" w14:textId="1C998553" w:rsidR="0D3E7377" w:rsidRDefault="0D3E7377" w:rsidP="0D3E7377">
            <w:pPr>
              <w:spacing w:line="360" w:lineRule="auto"/>
              <w:jc w:val="both"/>
              <w:rPr>
                <w:rFonts w:ascii="Arial" w:eastAsia="Arial" w:hAnsi="Arial" w:cs="Arial"/>
                <w:b/>
                <w:bCs/>
                <w:sz w:val="22"/>
                <w:szCs w:val="22"/>
                <w:lang w:val="en-GB"/>
              </w:rPr>
            </w:pPr>
          </w:p>
          <w:p w14:paraId="6032344B" w14:textId="12AC2142" w:rsidR="2BDC6D06" w:rsidRDefault="2BDC6D06" w:rsidP="0D3E7377">
            <w:pPr>
              <w:spacing w:line="360" w:lineRule="auto"/>
              <w:jc w:val="both"/>
              <w:rPr>
                <w:rFonts w:ascii="Arial" w:eastAsia="Arial" w:hAnsi="Arial" w:cs="Arial"/>
                <w:b/>
                <w:bCs/>
                <w:sz w:val="22"/>
                <w:szCs w:val="22"/>
                <w:lang w:val="en-GB"/>
              </w:rPr>
            </w:pPr>
            <w:r w:rsidRPr="0D3E7377">
              <w:rPr>
                <w:rFonts w:ascii="Arial" w:eastAsia="Arial" w:hAnsi="Arial" w:cs="Arial"/>
                <w:sz w:val="22"/>
                <w:szCs w:val="22"/>
                <w:lang w:val="en-GB"/>
              </w:rPr>
              <w:t xml:space="preserve">Attend specialist training in safeguarding, mental health, child protection and domestic abuse </w:t>
            </w:r>
            <w:r w:rsidRPr="0D3E7377">
              <w:rPr>
                <w:rFonts w:ascii="Arial" w:eastAsia="Arial" w:hAnsi="Arial" w:cs="Arial"/>
                <w:b/>
                <w:bCs/>
                <w:sz w:val="22"/>
                <w:szCs w:val="22"/>
                <w:lang w:val="en-GB"/>
              </w:rPr>
              <w:t>(Skills for Care, 2024).</w:t>
            </w:r>
          </w:p>
          <w:p w14:paraId="6E5347B2" w14:textId="6D8864E2" w:rsidR="0D3E7377" w:rsidRDefault="0D3E7377" w:rsidP="0D3E7377">
            <w:pPr>
              <w:spacing w:line="360" w:lineRule="auto"/>
              <w:jc w:val="both"/>
              <w:rPr>
                <w:rFonts w:ascii="Arial" w:eastAsia="Arial" w:hAnsi="Arial" w:cs="Arial"/>
                <w:b/>
                <w:bCs/>
                <w:sz w:val="22"/>
                <w:szCs w:val="22"/>
                <w:lang w:val="en-GB"/>
              </w:rPr>
            </w:pPr>
          </w:p>
          <w:p w14:paraId="0BE56AD2" w14:textId="5688C24A" w:rsidR="2BDC6D06" w:rsidRDefault="2BDC6D06" w:rsidP="0D3E7377">
            <w:pPr>
              <w:spacing w:line="360" w:lineRule="auto"/>
              <w:jc w:val="both"/>
              <w:rPr>
                <w:rFonts w:ascii="Arial" w:eastAsia="Arial" w:hAnsi="Arial" w:cs="Arial"/>
                <w:b/>
                <w:bCs/>
                <w:sz w:val="22"/>
                <w:szCs w:val="22"/>
                <w:lang w:val="en-GB"/>
              </w:rPr>
            </w:pPr>
            <w:r w:rsidRPr="0D3E7377">
              <w:rPr>
                <w:rFonts w:ascii="Arial" w:eastAsia="Arial" w:hAnsi="Arial" w:cs="Arial"/>
                <w:sz w:val="22"/>
                <w:szCs w:val="22"/>
                <w:lang w:val="en-GB"/>
              </w:rPr>
              <w:lastRenderedPageBreak/>
              <w:t xml:space="preserve">Gain additional experience through placements, volunteering and paid work in health and social care </w:t>
            </w:r>
            <w:r w:rsidRPr="0D3E7377">
              <w:rPr>
                <w:rFonts w:ascii="Arial" w:eastAsia="Arial" w:hAnsi="Arial" w:cs="Arial"/>
                <w:b/>
                <w:bCs/>
                <w:sz w:val="22"/>
                <w:szCs w:val="22"/>
                <w:lang w:val="en-GB"/>
              </w:rPr>
              <w:t>(NHS Health Careers, 2024).</w:t>
            </w:r>
          </w:p>
          <w:p w14:paraId="71E8CD67" w14:textId="1858D9F7" w:rsidR="0D3E7377" w:rsidRDefault="0D3E7377" w:rsidP="0D3E7377">
            <w:pPr>
              <w:spacing w:line="360" w:lineRule="auto"/>
              <w:jc w:val="both"/>
              <w:rPr>
                <w:rFonts w:ascii="Arial" w:eastAsia="Arial" w:hAnsi="Arial" w:cs="Arial"/>
                <w:b/>
                <w:bCs/>
                <w:sz w:val="22"/>
                <w:szCs w:val="22"/>
                <w:lang w:val="en-GB"/>
              </w:rPr>
            </w:pPr>
          </w:p>
          <w:p w14:paraId="6B1DF3A8" w14:textId="279E25DB" w:rsidR="2BDC6D06" w:rsidRDefault="2BDC6D06" w:rsidP="0D3E7377">
            <w:pPr>
              <w:spacing w:line="360" w:lineRule="auto"/>
              <w:jc w:val="both"/>
              <w:rPr>
                <w:rFonts w:ascii="Arial" w:eastAsia="Arial" w:hAnsi="Arial" w:cs="Arial"/>
                <w:b/>
                <w:bCs/>
                <w:sz w:val="22"/>
                <w:szCs w:val="22"/>
                <w:lang w:val="en-GB"/>
              </w:rPr>
            </w:pPr>
            <w:r w:rsidRPr="0D3E7377">
              <w:rPr>
                <w:rFonts w:ascii="Arial" w:eastAsia="Arial" w:hAnsi="Arial" w:cs="Arial"/>
                <w:sz w:val="22"/>
                <w:szCs w:val="22"/>
                <w:lang w:val="en-GB"/>
              </w:rPr>
              <w:t xml:space="preserve">Progress into specialist or leadership roles through continuous professional development </w:t>
            </w:r>
            <w:r w:rsidRPr="0D3E7377">
              <w:rPr>
                <w:rFonts w:ascii="Arial" w:eastAsia="Arial" w:hAnsi="Arial" w:cs="Arial"/>
                <w:b/>
                <w:bCs/>
                <w:sz w:val="22"/>
                <w:szCs w:val="22"/>
                <w:lang w:val="en-GB"/>
              </w:rPr>
              <w:t>(Social Work England, 2024).</w:t>
            </w:r>
          </w:p>
          <w:p w14:paraId="26B7AB26" w14:textId="5290A871" w:rsidR="0D3E7377" w:rsidRDefault="0D3E7377" w:rsidP="0D3E7377">
            <w:pPr>
              <w:spacing w:line="360" w:lineRule="auto"/>
              <w:jc w:val="both"/>
              <w:rPr>
                <w:rFonts w:ascii="Arial" w:eastAsia="Arial" w:hAnsi="Arial" w:cs="Arial"/>
                <w:b/>
                <w:bCs/>
                <w:sz w:val="22"/>
                <w:szCs w:val="22"/>
                <w:lang w:val="en-GB"/>
              </w:rPr>
            </w:pPr>
          </w:p>
          <w:p w14:paraId="3669B2D6" w14:textId="3B4D5737" w:rsidR="2BDC6D06" w:rsidRDefault="2BDC6D06"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Build professional networks and learn from experienced practitioners </w:t>
            </w:r>
            <w:r w:rsidRPr="0D3E7377">
              <w:rPr>
                <w:rFonts w:ascii="Arial" w:eastAsia="Arial" w:hAnsi="Arial" w:cs="Arial"/>
                <w:b/>
                <w:bCs/>
                <w:sz w:val="22"/>
                <w:szCs w:val="22"/>
                <w:lang w:val="en-GB"/>
              </w:rPr>
              <w:t>(British Association of Social Workers, 2024).</w:t>
            </w:r>
          </w:p>
        </w:tc>
        <w:tc>
          <w:tcPr>
            <w:tcW w:w="4508" w:type="dxa"/>
            <w:tcBorders>
              <w:top w:val="single" w:sz="2" w:space="0" w:color="000000" w:themeColor="text1"/>
            </w:tcBorders>
          </w:tcPr>
          <w:p w14:paraId="208A0FF1" w14:textId="3D642FD6" w:rsidR="2BDC6D06" w:rsidRDefault="2BDC6D06" w:rsidP="0D3E7377">
            <w:pPr>
              <w:spacing w:line="360" w:lineRule="auto"/>
              <w:rPr>
                <w:rFonts w:ascii="Arial" w:eastAsia="Arial" w:hAnsi="Arial" w:cs="Arial"/>
                <w:b/>
                <w:bCs/>
                <w:sz w:val="22"/>
                <w:szCs w:val="22"/>
                <w:lang w:val="en-GB"/>
              </w:rPr>
            </w:pPr>
            <w:r w:rsidRPr="0D3E7377">
              <w:rPr>
                <w:rFonts w:ascii="Arial" w:eastAsia="Arial" w:hAnsi="Arial" w:cs="Arial"/>
                <w:sz w:val="22"/>
                <w:szCs w:val="22"/>
                <w:lang w:val="en-GB"/>
              </w:rPr>
              <w:lastRenderedPageBreak/>
              <w:t xml:space="preserve">High competition for social work placements and employment opportunities </w:t>
            </w:r>
            <w:r w:rsidRPr="0D3E7377">
              <w:rPr>
                <w:rFonts w:ascii="Arial" w:eastAsia="Arial" w:hAnsi="Arial" w:cs="Arial"/>
                <w:b/>
                <w:bCs/>
                <w:sz w:val="22"/>
                <w:szCs w:val="22"/>
                <w:lang w:val="en-GB"/>
              </w:rPr>
              <w:t>(National Careers Service, 2024).</w:t>
            </w:r>
          </w:p>
          <w:p w14:paraId="7B1A559C" w14:textId="20B41E16" w:rsidR="0D3E7377" w:rsidRDefault="0D3E7377" w:rsidP="0D3E7377">
            <w:pPr>
              <w:spacing w:line="360" w:lineRule="auto"/>
              <w:rPr>
                <w:rFonts w:ascii="Arial" w:eastAsia="Arial" w:hAnsi="Arial" w:cs="Arial"/>
                <w:b/>
                <w:bCs/>
                <w:sz w:val="22"/>
                <w:szCs w:val="22"/>
                <w:lang w:val="en-GB"/>
              </w:rPr>
            </w:pPr>
          </w:p>
          <w:p w14:paraId="31A51DF5" w14:textId="1682A428" w:rsidR="2BDC6D06" w:rsidRDefault="2BDC6D06" w:rsidP="0D3E7377">
            <w:pPr>
              <w:spacing w:line="360" w:lineRule="auto"/>
              <w:rPr>
                <w:rFonts w:ascii="Arial" w:eastAsia="Arial" w:hAnsi="Arial" w:cs="Arial"/>
                <w:b/>
                <w:bCs/>
                <w:sz w:val="22"/>
                <w:szCs w:val="22"/>
                <w:lang w:val="en-GB"/>
              </w:rPr>
            </w:pPr>
            <w:r w:rsidRPr="0D3E7377">
              <w:rPr>
                <w:rFonts w:ascii="Arial" w:eastAsia="Arial" w:hAnsi="Arial" w:cs="Arial"/>
                <w:sz w:val="22"/>
                <w:szCs w:val="22"/>
                <w:lang w:val="en-GB"/>
              </w:rPr>
              <w:t xml:space="preserve">High caseloads and emotionally demanding situations may affect wellbeing if resilience is not maintained </w:t>
            </w:r>
            <w:r w:rsidRPr="0D3E7377">
              <w:rPr>
                <w:rFonts w:ascii="Arial" w:eastAsia="Arial" w:hAnsi="Arial" w:cs="Arial"/>
                <w:b/>
                <w:bCs/>
                <w:sz w:val="22"/>
                <w:szCs w:val="22"/>
                <w:lang w:val="en-GB"/>
              </w:rPr>
              <w:t>(British Association of Social Workers, 2024).</w:t>
            </w:r>
          </w:p>
          <w:p w14:paraId="35ECF14C" w14:textId="74A7B6A8" w:rsidR="2BDC6D06" w:rsidRDefault="2BDC6D06" w:rsidP="0D3E7377">
            <w:pPr>
              <w:spacing w:line="360" w:lineRule="auto"/>
              <w:rPr>
                <w:rFonts w:ascii="Arial" w:eastAsia="Arial" w:hAnsi="Arial" w:cs="Arial"/>
                <w:b/>
                <w:bCs/>
                <w:sz w:val="22"/>
                <w:szCs w:val="22"/>
                <w:lang w:val="en-GB"/>
              </w:rPr>
            </w:pPr>
            <w:r w:rsidRPr="0D3E7377">
              <w:rPr>
                <w:rFonts w:ascii="Arial" w:eastAsia="Arial" w:hAnsi="Arial" w:cs="Arial"/>
                <w:sz w:val="22"/>
                <w:szCs w:val="22"/>
                <w:lang w:val="en-GB"/>
              </w:rPr>
              <w:lastRenderedPageBreak/>
              <w:t xml:space="preserve">Changes in government legislation, policies or funding may affect social care services </w:t>
            </w:r>
            <w:r w:rsidRPr="0D3E7377">
              <w:rPr>
                <w:rFonts w:ascii="Arial" w:eastAsia="Arial" w:hAnsi="Arial" w:cs="Arial"/>
                <w:b/>
                <w:bCs/>
                <w:sz w:val="22"/>
                <w:szCs w:val="22"/>
                <w:lang w:val="en-GB"/>
              </w:rPr>
              <w:t>(GOV.UK, 2024).</w:t>
            </w:r>
          </w:p>
          <w:p w14:paraId="5572822B" w14:textId="7797933B" w:rsidR="0D3E7377" w:rsidRDefault="0D3E7377" w:rsidP="0D3E7377">
            <w:pPr>
              <w:spacing w:line="360" w:lineRule="auto"/>
              <w:rPr>
                <w:rFonts w:ascii="Arial" w:eastAsia="Arial" w:hAnsi="Arial" w:cs="Arial"/>
                <w:b/>
                <w:bCs/>
                <w:sz w:val="22"/>
                <w:szCs w:val="22"/>
                <w:lang w:val="en-GB"/>
              </w:rPr>
            </w:pPr>
          </w:p>
          <w:p w14:paraId="4BF3BDFD" w14:textId="47E55755" w:rsidR="2BDC6D06" w:rsidRDefault="2BDC6D06" w:rsidP="0D3E7377">
            <w:pPr>
              <w:spacing w:line="360" w:lineRule="auto"/>
              <w:rPr>
                <w:rFonts w:ascii="Arial" w:eastAsia="Arial" w:hAnsi="Arial" w:cs="Arial"/>
                <w:b/>
                <w:bCs/>
                <w:sz w:val="22"/>
                <w:szCs w:val="22"/>
                <w:lang w:val="en-GB"/>
              </w:rPr>
            </w:pPr>
            <w:r w:rsidRPr="0D3E7377">
              <w:rPr>
                <w:rFonts w:ascii="Arial" w:eastAsia="Arial" w:hAnsi="Arial" w:cs="Arial"/>
                <w:sz w:val="22"/>
                <w:szCs w:val="22"/>
                <w:lang w:val="en-GB"/>
              </w:rPr>
              <w:t xml:space="preserve">Working with vulnerable individuals may involve exposure to conflict, trauma and safeguarding concerns </w:t>
            </w:r>
            <w:r w:rsidRPr="0D3E7377">
              <w:rPr>
                <w:rFonts w:ascii="Arial" w:eastAsia="Arial" w:hAnsi="Arial" w:cs="Arial"/>
                <w:b/>
                <w:bCs/>
                <w:sz w:val="22"/>
                <w:szCs w:val="22"/>
                <w:lang w:val="en-GB"/>
              </w:rPr>
              <w:t>(Social Work England, 2024).</w:t>
            </w:r>
          </w:p>
          <w:p w14:paraId="253001C6" w14:textId="42DC5A73" w:rsidR="0D3E7377" w:rsidRDefault="0D3E7377" w:rsidP="0D3E7377">
            <w:pPr>
              <w:spacing w:line="360" w:lineRule="auto"/>
              <w:rPr>
                <w:rFonts w:ascii="Arial" w:eastAsia="Arial" w:hAnsi="Arial" w:cs="Arial"/>
                <w:b/>
                <w:bCs/>
                <w:sz w:val="22"/>
                <w:szCs w:val="22"/>
                <w:lang w:val="en-GB"/>
              </w:rPr>
            </w:pPr>
          </w:p>
          <w:p w14:paraId="1485F97D" w14:textId="5F7DD268" w:rsidR="2BDC6D06" w:rsidRDefault="2BDC6D06" w:rsidP="0D3E7377">
            <w:pPr>
              <w:spacing w:line="360" w:lineRule="auto"/>
              <w:rPr>
                <w:rFonts w:ascii="Arial" w:eastAsia="Arial" w:hAnsi="Arial" w:cs="Arial"/>
                <w:sz w:val="22"/>
                <w:szCs w:val="22"/>
                <w:lang w:val="en-GB"/>
              </w:rPr>
            </w:pPr>
            <w:r w:rsidRPr="0D3E7377">
              <w:rPr>
                <w:rFonts w:ascii="Arial" w:eastAsia="Arial" w:hAnsi="Arial" w:cs="Arial"/>
                <w:sz w:val="22"/>
                <w:szCs w:val="22"/>
                <w:lang w:val="en-GB"/>
              </w:rPr>
              <w:t xml:space="preserve">Maintaining professional registration requires ongoing training and compliance with professional standards </w:t>
            </w:r>
            <w:r w:rsidRPr="0D3E7377">
              <w:rPr>
                <w:rFonts w:ascii="Arial" w:eastAsia="Arial" w:hAnsi="Arial" w:cs="Arial"/>
                <w:b/>
                <w:bCs/>
                <w:sz w:val="22"/>
                <w:szCs w:val="22"/>
                <w:lang w:val="en-GB"/>
              </w:rPr>
              <w:t>(Social Work England, 2024).</w:t>
            </w:r>
          </w:p>
        </w:tc>
      </w:tr>
    </w:tbl>
    <w:p w14:paraId="36741B7D" w14:textId="760D27E0" w:rsidR="0D3E7377" w:rsidRDefault="0D3E7377" w:rsidP="0D3E7377">
      <w:pPr>
        <w:spacing w:before="240" w:after="240" w:line="360" w:lineRule="auto"/>
        <w:ind w:firstLine="708"/>
        <w:jc w:val="both"/>
        <w:rPr>
          <w:rFonts w:ascii="Arial" w:eastAsia="Arial" w:hAnsi="Arial" w:cs="Arial"/>
          <w:sz w:val="22"/>
          <w:szCs w:val="22"/>
          <w:lang w:val="en-GB"/>
        </w:rPr>
      </w:pPr>
    </w:p>
    <w:p w14:paraId="2DF31928" w14:textId="6871B802" w:rsidR="0D3E7377" w:rsidRDefault="0D3E7377" w:rsidP="0D3E7377">
      <w:pPr>
        <w:spacing w:before="240" w:after="240" w:line="360" w:lineRule="auto"/>
        <w:ind w:firstLine="708"/>
        <w:jc w:val="both"/>
        <w:rPr>
          <w:rFonts w:ascii="Arial" w:eastAsia="Arial" w:hAnsi="Arial" w:cs="Arial"/>
          <w:sz w:val="22"/>
          <w:szCs w:val="22"/>
          <w:lang w:val="en-GB"/>
        </w:rPr>
      </w:pPr>
    </w:p>
    <w:p w14:paraId="26F27D65" w14:textId="1D37C418" w:rsidR="0D3E7377" w:rsidRDefault="0D3E7377" w:rsidP="0D3E7377">
      <w:pPr>
        <w:spacing w:before="240" w:after="240" w:line="360" w:lineRule="auto"/>
        <w:ind w:firstLine="708"/>
        <w:jc w:val="both"/>
        <w:rPr>
          <w:rFonts w:ascii="Arial" w:eastAsia="Arial" w:hAnsi="Arial" w:cs="Arial"/>
          <w:sz w:val="22"/>
          <w:szCs w:val="22"/>
          <w:lang w:val="en-GB"/>
        </w:rPr>
      </w:pPr>
    </w:p>
    <w:p w14:paraId="6A8DE867" w14:textId="1E07B5BE" w:rsidR="0D3E7377" w:rsidRDefault="0D3E7377" w:rsidP="0D3E7377">
      <w:pPr>
        <w:spacing w:before="240" w:after="240" w:line="360" w:lineRule="auto"/>
        <w:ind w:firstLine="708"/>
        <w:jc w:val="both"/>
        <w:rPr>
          <w:rFonts w:ascii="Arial" w:eastAsia="Arial" w:hAnsi="Arial" w:cs="Arial"/>
          <w:sz w:val="22"/>
          <w:szCs w:val="22"/>
          <w:lang w:val="en-GB"/>
        </w:rPr>
      </w:pPr>
    </w:p>
    <w:p w14:paraId="1CF27D3F" w14:textId="7D9C752A" w:rsidR="0D3E7377" w:rsidRDefault="0D3E7377" w:rsidP="0D3E7377">
      <w:pPr>
        <w:spacing w:before="240" w:after="240" w:line="360" w:lineRule="auto"/>
        <w:ind w:firstLine="708"/>
        <w:jc w:val="both"/>
        <w:rPr>
          <w:rFonts w:ascii="Arial" w:eastAsia="Arial" w:hAnsi="Arial" w:cs="Arial"/>
          <w:sz w:val="22"/>
          <w:szCs w:val="22"/>
          <w:lang w:val="en-GB"/>
        </w:rPr>
      </w:pPr>
    </w:p>
    <w:p w14:paraId="290814D7" w14:textId="23B73864" w:rsidR="0D3E7377" w:rsidRDefault="0D3E7377" w:rsidP="0D3E7377">
      <w:pPr>
        <w:spacing w:before="240" w:after="240" w:line="360" w:lineRule="auto"/>
        <w:ind w:firstLine="708"/>
        <w:jc w:val="both"/>
        <w:rPr>
          <w:rFonts w:ascii="Arial" w:eastAsia="Arial" w:hAnsi="Arial" w:cs="Arial"/>
          <w:sz w:val="22"/>
          <w:szCs w:val="22"/>
          <w:lang w:val="en-GB"/>
        </w:rPr>
      </w:pPr>
    </w:p>
    <w:p w14:paraId="64EB156B" w14:textId="335F813C" w:rsidR="0D3E7377" w:rsidRDefault="0D3E7377" w:rsidP="0D3E7377">
      <w:pPr>
        <w:spacing w:before="240" w:after="240" w:line="360" w:lineRule="auto"/>
        <w:ind w:firstLine="708"/>
        <w:jc w:val="both"/>
        <w:rPr>
          <w:rFonts w:ascii="Arial" w:eastAsia="Arial" w:hAnsi="Arial" w:cs="Arial"/>
          <w:sz w:val="22"/>
          <w:szCs w:val="22"/>
          <w:lang w:val="en-GB"/>
        </w:rPr>
      </w:pPr>
    </w:p>
    <w:p w14:paraId="3F8E7AAD" w14:textId="5DBDFC9C" w:rsidR="0D3E7377" w:rsidRDefault="0D3E7377" w:rsidP="0D3E7377">
      <w:pPr>
        <w:spacing w:before="240" w:after="240" w:line="360" w:lineRule="auto"/>
        <w:ind w:firstLine="708"/>
        <w:jc w:val="both"/>
        <w:rPr>
          <w:rFonts w:ascii="Arial" w:eastAsia="Arial" w:hAnsi="Arial" w:cs="Arial"/>
          <w:sz w:val="22"/>
          <w:szCs w:val="22"/>
          <w:lang w:val="en-GB"/>
        </w:rPr>
      </w:pPr>
    </w:p>
    <w:p w14:paraId="5C060B60" w14:textId="32276A12" w:rsidR="0D3E7377" w:rsidRDefault="0D3E7377" w:rsidP="0D3E7377">
      <w:pPr>
        <w:spacing w:before="240" w:after="240" w:line="360" w:lineRule="auto"/>
        <w:ind w:firstLine="708"/>
        <w:jc w:val="both"/>
        <w:rPr>
          <w:rFonts w:ascii="Arial" w:eastAsia="Arial" w:hAnsi="Arial" w:cs="Arial"/>
          <w:sz w:val="22"/>
          <w:szCs w:val="22"/>
          <w:lang w:val="en-GB"/>
        </w:rPr>
      </w:pPr>
    </w:p>
    <w:p w14:paraId="798024D5" w14:textId="0BF08B46" w:rsidR="0D3E7377" w:rsidRDefault="0D3E7377" w:rsidP="0D3E7377">
      <w:pPr>
        <w:spacing w:before="240" w:after="240" w:line="360" w:lineRule="auto"/>
        <w:ind w:firstLine="708"/>
        <w:jc w:val="both"/>
        <w:rPr>
          <w:rFonts w:ascii="Arial" w:eastAsia="Arial" w:hAnsi="Arial" w:cs="Arial"/>
          <w:sz w:val="22"/>
          <w:szCs w:val="22"/>
          <w:lang w:val="en-GB"/>
        </w:rPr>
      </w:pPr>
    </w:p>
    <w:p w14:paraId="77F7F7B8" w14:textId="77777777" w:rsidR="00537D19" w:rsidRDefault="00537D19" w:rsidP="0D3E7377">
      <w:pPr>
        <w:spacing w:before="240" w:after="240" w:line="360" w:lineRule="auto"/>
        <w:ind w:firstLine="708"/>
        <w:jc w:val="both"/>
        <w:rPr>
          <w:rFonts w:ascii="Arial" w:eastAsia="Arial" w:hAnsi="Arial" w:cs="Arial"/>
          <w:sz w:val="22"/>
          <w:szCs w:val="22"/>
          <w:lang w:val="en-GB"/>
        </w:rPr>
      </w:pPr>
    </w:p>
    <w:p w14:paraId="0BE905D4" w14:textId="77777777" w:rsidR="00537D19" w:rsidRDefault="00537D19" w:rsidP="0D3E7377">
      <w:pPr>
        <w:spacing w:before="240" w:after="240" w:line="360" w:lineRule="auto"/>
        <w:ind w:firstLine="708"/>
        <w:jc w:val="both"/>
        <w:rPr>
          <w:rFonts w:ascii="Arial" w:eastAsia="Arial" w:hAnsi="Arial" w:cs="Arial"/>
          <w:sz w:val="22"/>
          <w:szCs w:val="22"/>
          <w:lang w:val="en-GB"/>
        </w:rPr>
      </w:pPr>
    </w:p>
    <w:p w14:paraId="0F1E1090" w14:textId="1566B096" w:rsidR="0D3E7377" w:rsidRDefault="0D3E7377" w:rsidP="0D3E7377">
      <w:pPr>
        <w:spacing w:before="240" w:after="240" w:line="360" w:lineRule="auto"/>
        <w:ind w:firstLine="708"/>
        <w:jc w:val="both"/>
        <w:rPr>
          <w:rFonts w:ascii="Arial" w:eastAsia="Arial" w:hAnsi="Arial" w:cs="Arial"/>
          <w:sz w:val="22"/>
          <w:szCs w:val="22"/>
          <w:lang w:val="en-GB"/>
        </w:rPr>
      </w:pPr>
    </w:p>
    <w:p w14:paraId="4FB82730" w14:textId="0F97A375" w:rsidR="0D3E7377" w:rsidRDefault="0D3E7377" w:rsidP="0D3E7377">
      <w:pPr>
        <w:spacing w:before="240" w:after="240" w:line="360" w:lineRule="auto"/>
        <w:ind w:firstLine="708"/>
        <w:jc w:val="both"/>
        <w:rPr>
          <w:rFonts w:ascii="Arial" w:eastAsia="Arial" w:hAnsi="Arial" w:cs="Arial"/>
          <w:sz w:val="22"/>
          <w:szCs w:val="22"/>
          <w:lang w:val="en-GB"/>
        </w:rPr>
      </w:pPr>
    </w:p>
    <w:p w14:paraId="1958567C" w14:textId="04DE3B1B" w:rsidR="3DBA7A56" w:rsidRDefault="3DBA7A56" w:rsidP="0D3E7377">
      <w:pPr>
        <w:spacing w:before="240" w:after="240" w:line="360" w:lineRule="auto"/>
        <w:ind w:firstLine="708"/>
        <w:jc w:val="both"/>
        <w:rPr>
          <w:rFonts w:ascii="Arial" w:eastAsia="Arial" w:hAnsi="Arial" w:cs="Arial"/>
          <w:b/>
          <w:bCs/>
          <w:sz w:val="22"/>
          <w:szCs w:val="22"/>
          <w:lang w:val="en-GB"/>
        </w:rPr>
      </w:pPr>
      <w:r w:rsidRPr="0D3E7377">
        <w:rPr>
          <w:rFonts w:ascii="Arial" w:eastAsia="Arial" w:hAnsi="Arial" w:cs="Arial"/>
          <w:b/>
          <w:bCs/>
          <w:sz w:val="22"/>
          <w:szCs w:val="22"/>
          <w:lang w:val="en-GB"/>
        </w:rPr>
        <w:lastRenderedPageBreak/>
        <w:t>PERSONAL DEVELOPME</w:t>
      </w:r>
      <w:r w:rsidR="160AB100" w:rsidRPr="0D3E7377">
        <w:rPr>
          <w:rFonts w:ascii="Arial" w:eastAsia="Arial" w:hAnsi="Arial" w:cs="Arial"/>
          <w:b/>
          <w:bCs/>
          <w:sz w:val="22"/>
          <w:szCs w:val="22"/>
          <w:lang w:val="en-GB"/>
        </w:rPr>
        <w:t>P</w:t>
      </w:r>
      <w:r w:rsidRPr="0D3E7377">
        <w:rPr>
          <w:rFonts w:ascii="Arial" w:eastAsia="Arial" w:hAnsi="Arial" w:cs="Arial"/>
          <w:b/>
          <w:bCs/>
          <w:sz w:val="22"/>
          <w:szCs w:val="22"/>
          <w:lang w:val="en-GB"/>
        </w:rPr>
        <w:t xml:space="preserve">T PLAN (PDP) </w:t>
      </w:r>
      <w:r w:rsidR="2B85C6EB" w:rsidRPr="0D3E7377">
        <w:rPr>
          <w:rFonts w:ascii="Arial" w:eastAsia="Arial" w:hAnsi="Arial" w:cs="Arial"/>
          <w:b/>
          <w:bCs/>
          <w:sz w:val="22"/>
          <w:szCs w:val="22"/>
          <w:lang w:val="en-GB"/>
        </w:rPr>
        <w:t>- BECOMING</w:t>
      </w:r>
      <w:r w:rsidRPr="0D3E7377">
        <w:rPr>
          <w:rFonts w:ascii="Arial" w:eastAsia="Arial" w:hAnsi="Arial" w:cs="Arial"/>
          <w:b/>
          <w:bCs/>
          <w:sz w:val="22"/>
          <w:szCs w:val="22"/>
          <w:lang w:val="en-GB"/>
        </w:rPr>
        <w:t xml:space="preserve"> A SOCIAL WORKER</w:t>
      </w:r>
    </w:p>
    <w:p w14:paraId="30ED7164" w14:textId="37E208A4" w:rsidR="3A79959B" w:rsidRDefault="3A79959B" w:rsidP="0D3E7377">
      <w:pPr>
        <w:spacing w:before="240" w:after="240"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My long-term career goal is to become a qualified social worker who supports vulnerable children, adults and families to improve their wellbeing and independence. To achieve this, I will continue developing my knowledge, practical experience and professional skills through education, training and work experience. Continuous Professional Development (CPD) is an essential part of maintaining professional standards in social work (Social Work England, 2024)</w:t>
      </w:r>
      <w:r w:rsidR="06448E11" w:rsidRPr="0D3E7377">
        <w:rPr>
          <w:rFonts w:ascii="Arial" w:eastAsia="Arial" w:hAnsi="Arial" w:cs="Arial"/>
          <w:sz w:val="22"/>
          <w:szCs w:val="22"/>
          <w:lang w:val="en-GB"/>
        </w:rPr>
        <w:t>, please find below my 3 main goals and the accurate action to achieve it:</w:t>
      </w:r>
    </w:p>
    <w:tbl>
      <w:tblPr>
        <w:tblStyle w:val="TableGrid"/>
        <w:tblW w:w="0" w:type="auto"/>
        <w:tblLook w:val="06A0" w:firstRow="1" w:lastRow="0" w:firstColumn="1" w:lastColumn="0" w:noHBand="1" w:noVBand="1"/>
      </w:tblPr>
      <w:tblGrid>
        <w:gridCol w:w="2254"/>
        <w:gridCol w:w="2254"/>
        <w:gridCol w:w="2254"/>
        <w:gridCol w:w="2254"/>
      </w:tblGrid>
      <w:tr w:rsidR="0D3E7377" w:rsidRPr="00B32A0D" w14:paraId="624158FF" w14:textId="77777777" w:rsidTr="0D3E7377">
        <w:trPr>
          <w:trHeight w:val="300"/>
        </w:trPr>
        <w:tc>
          <w:tcPr>
            <w:tcW w:w="2254" w:type="dxa"/>
          </w:tcPr>
          <w:p w14:paraId="29376488" w14:textId="53DA1744" w:rsidR="7F9140A1" w:rsidRDefault="7F9140A1"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Development Goal</w:t>
            </w:r>
          </w:p>
        </w:tc>
        <w:tc>
          <w:tcPr>
            <w:tcW w:w="2254" w:type="dxa"/>
          </w:tcPr>
          <w:p w14:paraId="1A0FA2DE" w14:textId="0926E9A1" w:rsidR="7F9140A1" w:rsidRDefault="7F9140A1"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Actions</w:t>
            </w:r>
          </w:p>
        </w:tc>
        <w:tc>
          <w:tcPr>
            <w:tcW w:w="2254" w:type="dxa"/>
          </w:tcPr>
          <w:p w14:paraId="6CB7E687" w14:textId="0B9787F9" w:rsidR="7F9140A1" w:rsidRDefault="7F9140A1"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Timescales</w:t>
            </w:r>
          </w:p>
        </w:tc>
        <w:tc>
          <w:tcPr>
            <w:tcW w:w="2254" w:type="dxa"/>
          </w:tcPr>
          <w:p w14:paraId="694EB2BA" w14:textId="4AF359CB" w:rsidR="7F9140A1" w:rsidRDefault="7F9140A1"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How I will monitor and Evaluate progress</w:t>
            </w:r>
          </w:p>
        </w:tc>
      </w:tr>
      <w:tr w:rsidR="0D3E7377" w:rsidRPr="00B32A0D" w14:paraId="2ABD0D79" w14:textId="77777777" w:rsidTr="0D3E7377">
        <w:trPr>
          <w:trHeight w:val="300"/>
        </w:trPr>
        <w:tc>
          <w:tcPr>
            <w:tcW w:w="2254" w:type="dxa"/>
          </w:tcPr>
          <w:p w14:paraId="233421D5" w14:textId="3A464FE9"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b/>
                <w:bCs/>
                <w:sz w:val="22"/>
                <w:szCs w:val="22"/>
                <w:lang w:val="en-GB"/>
              </w:rPr>
              <w:t>1.</w:t>
            </w:r>
            <w:r w:rsidRPr="0D3E7377">
              <w:rPr>
                <w:rFonts w:ascii="Arial" w:eastAsia="Arial" w:hAnsi="Arial" w:cs="Arial"/>
                <w:sz w:val="22"/>
                <w:szCs w:val="22"/>
                <w:lang w:val="en-GB"/>
              </w:rPr>
              <w:t xml:space="preserve"> Improve my professional knowledge of social work legislation and safeguarding.</w:t>
            </w:r>
          </w:p>
        </w:tc>
        <w:tc>
          <w:tcPr>
            <w:tcW w:w="2254" w:type="dxa"/>
          </w:tcPr>
          <w:p w14:paraId="07FCC7DC" w14:textId="24D8878E"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Complete safeguarding, child protection and mental health training. Read relevant legislation and professional guidance, including the Professional Standards for Social Work England.</w:t>
            </w:r>
          </w:p>
        </w:tc>
        <w:tc>
          <w:tcPr>
            <w:tcW w:w="2254" w:type="dxa"/>
          </w:tcPr>
          <w:p w14:paraId="183E8499" w14:textId="47B6A859"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Within the next 24 months.</w:t>
            </w:r>
          </w:p>
        </w:tc>
        <w:tc>
          <w:tcPr>
            <w:tcW w:w="2254" w:type="dxa"/>
          </w:tcPr>
          <w:p w14:paraId="4E95B284" w14:textId="20A80815"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I will keep certificates of completed training, review my understanding through coursework and feedback from tutors, and reflect on my learning in a personal development journal (Social Work England, 2024).</w:t>
            </w:r>
          </w:p>
        </w:tc>
      </w:tr>
      <w:tr w:rsidR="0D3E7377" w:rsidRPr="00B32A0D" w14:paraId="5FEFCB2E" w14:textId="77777777" w:rsidTr="0D3E7377">
        <w:trPr>
          <w:trHeight w:val="300"/>
        </w:trPr>
        <w:tc>
          <w:tcPr>
            <w:tcW w:w="2254" w:type="dxa"/>
          </w:tcPr>
          <w:p w14:paraId="1909EEBB" w14:textId="2B5AE943"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b/>
                <w:bCs/>
                <w:sz w:val="22"/>
                <w:szCs w:val="22"/>
                <w:lang w:val="en-GB"/>
              </w:rPr>
              <w:t>2.</w:t>
            </w:r>
            <w:r w:rsidRPr="0D3E7377">
              <w:rPr>
                <w:rFonts w:ascii="Arial" w:eastAsia="Arial" w:hAnsi="Arial" w:cs="Arial"/>
                <w:sz w:val="22"/>
                <w:szCs w:val="22"/>
                <w:lang w:val="en-GB"/>
              </w:rPr>
              <w:t xml:space="preserve"> Gain more practical experience working with vulnerable people.</w:t>
            </w:r>
          </w:p>
        </w:tc>
        <w:tc>
          <w:tcPr>
            <w:tcW w:w="2254" w:type="dxa"/>
          </w:tcPr>
          <w:p w14:paraId="38EBDF1B" w14:textId="7B36D24E"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Continue volunteering and seek additional work placements or paid employment in health and social care to develop communication, teamwork and problem-solving skills.</w:t>
            </w:r>
          </w:p>
        </w:tc>
        <w:tc>
          <w:tcPr>
            <w:tcW w:w="2254" w:type="dxa"/>
          </w:tcPr>
          <w:p w14:paraId="7DE7B63C" w14:textId="2B13169E"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Within the next 18 months</w:t>
            </w:r>
          </w:p>
        </w:tc>
        <w:tc>
          <w:tcPr>
            <w:tcW w:w="2254" w:type="dxa"/>
          </w:tcPr>
          <w:p w14:paraId="47977EFB" w14:textId="35535B6A"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I will record my hours and responsibilities, ask supervisors for regular feedback, and evaluate how my confidence and practical skills improve over time (Skills for Care, 2024).</w:t>
            </w:r>
          </w:p>
        </w:tc>
      </w:tr>
      <w:tr w:rsidR="0D3E7377" w:rsidRPr="00B32A0D" w14:paraId="45179B09" w14:textId="77777777" w:rsidTr="0D3E7377">
        <w:trPr>
          <w:trHeight w:val="300"/>
        </w:trPr>
        <w:tc>
          <w:tcPr>
            <w:tcW w:w="2254" w:type="dxa"/>
          </w:tcPr>
          <w:p w14:paraId="5C7ED3BA" w14:textId="3F398965"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b/>
                <w:bCs/>
                <w:sz w:val="22"/>
                <w:szCs w:val="22"/>
                <w:lang w:val="en-GB"/>
              </w:rPr>
              <w:t>3.</w:t>
            </w:r>
            <w:r w:rsidRPr="0D3E7377">
              <w:rPr>
                <w:rFonts w:ascii="Arial" w:eastAsia="Arial" w:hAnsi="Arial" w:cs="Arial"/>
                <w:sz w:val="22"/>
                <w:szCs w:val="22"/>
                <w:lang w:val="en-GB"/>
              </w:rPr>
              <w:t xml:space="preserve"> Develop my communication, </w:t>
            </w:r>
            <w:r w:rsidRPr="0D3E7377">
              <w:rPr>
                <w:rFonts w:ascii="Arial" w:eastAsia="Arial" w:hAnsi="Arial" w:cs="Arial"/>
                <w:sz w:val="22"/>
                <w:szCs w:val="22"/>
                <w:lang w:val="en-GB"/>
              </w:rPr>
              <w:lastRenderedPageBreak/>
              <w:t>report-writing and professional decision-making skills.</w:t>
            </w:r>
          </w:p>
        </w:tc>
        <w:tc>
          <w:tcPr>
            <w:tcW w:w="2254" w:type="dxa"/>
          </w:tcPr>
          <w:p w14:paraId="2C6376CF" w14:textId="457E6413"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lastRenderedPageBreak/>
              <w:t xml:space="preserve">Practise writing case studies and reports </w:t>
            </w:r>
            <w:r w:rsidRPr="0D3E7377">
              <w:rPr>
                <w:rFonts w:ascii="Arial" w:eastAsia="Arial" w:hAnsi="Arial" w:cs="Arial"/>
                <w:sz w:val="22"/>
                <w:szCs w:val="22"/>
                <w:lang w:val="en-GB"/>
              </w:rPr>
              <w:lastRenderedPageBreak/>
              <w:t>during my course, attend communication workshops and participate in group activities to improve confidence when working with individuals and professionals.</w:t>
            </w:r>
          </w:p>
        </w:tc>
        <w:tc>
          <w:tcPr>
            <w:tcW w:w="2254" w:type="dxa"/>
          </w:tcPr>
          <w:p w14:paraId="39763BB3" w14:textId="6C28E849"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lastRenderedPageBreak/>
              <w:t>Within the next 24 months.</w:t>
            </w:r>
          </w:p>
        </w:tc>
        <w:tc>
          <w:tcPr>
            <w:tcW w:w="2254" w:type="dxa"/>
          </w:tcPr>
          <w:p w14:paraId="77C116EA" w14:textId="4B918163" w:rsidR="740071F5" w:rsidRDefault="740071F5"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I will compare my coursework results, </w:t>
            </w:r>
            <w:r w:rsidRPr="0D3E7377">
              <w:rPr>
                <w:rFonts w:ascii="Arial" w:eastAsia="Arial" w:hAnsi="Arial" w:cs="Arial"/>
                <w:sz w:val="22"/>
                <w:szCs w:val="22"/>
                <w:lang w:val="en-GB"/>
              </w:rPr>
              <w:lastRenderedPageBreak/>
              <w:t>seek feedback from tutors and placement supervisors, and review whether I can communicate more effectively in professional situations (NHS Health Careers, 2024).</w:t>
            </w:r>
          </w:p>
        </w:tc>
      </w:tr>
    </w:tbl>
    <w:p w14:paraId="1AFB3F4A" w14:textId="7BCE2F30" w:rsidR="0D3E7377" w:rsidRDefault="0D3E7377" w:rsidP="0D3E7377">
      <w:pPr>
        <w:spacing w:before="240" w:after="240" w:line="360" w:lineRule="auto"/>
        <w:jc w:val="both"/>
        <w:rPr>
          <w:rFonts w:ascii="Arial" w:eastAsia="Arial" w:hAnsi="Arial" w:cs="Arial"/>
          <w:sz w:val="22"/>
          <w:szCs w:val="22"/>
          <w:lang w:val="en-GB"/>
        </w:rPr>
      </w:pPr>
    </w:p>
    <w:p w14:paraId="6B39669C" w14:textId="5F9BC851" w:rsidR="0BB3C40A" w:rsidRDefault="0BB3C40A" w:rsidP="0D3E7377">
      <w:pPr>
        <w:spacing w:before="240" w:after="240" w:line="360" w:lineRule="auto"/>
        <w:jc w:val="both"/>
        <w:rPr>
          <w:rFonts w:ascii="Arial" w:eastAsia="Arial" w:hAnsi="Arial" w:cs="Arial"/>
          <w:sz w:val="22"/>
          <w:szCs w:val="22"/>
          <w:lang w:val="en-GB"/>
        </w:rPr>
      </w:pPr>
      <w:r w:rsidRPr="0D3E7377">
        <w:rPr>
          <w:rFonts w:ascii="Arial" w:eastAsia="Arial" w:hAnsi="Arial" w:cs="Arial"/>
          <w:b/>
          <w:bCs/>
          <w:sz w:val="22"/>
          <w:szCs w:val="22"/>
          <w:lang w:val="en-GB"/>
        </w:rPr>
        <w:t>Monitoring</w:t>
      </w:r>
      <w:r w:rsidR="27D404F4" w:rsidRPr="0D3E7377">
        <w:rPr>
          <w:rFonts w:ascii="Arial" w:eastAsia="Arial" w:hAnsi="Arial" w:cs="Arial"/>
          <w:b/>
          <w:bCs/>
          <w:sz w:val="22"/>
          <w:szCs w:val="22"/>
          <w:lang w:val="en-GB"/>
        </w:rPr>
        <w:t xml:space="preserve"> and Evaluation</w:t>
      </w:r>
      <w:r w:rsidRPr="00B32A0D">
        <w:rPr>
          <w:lang w:val="en-GB"/>
        </w:rPr>
        <w:br/>
      </w:r>
      <w:r w:rsidRPr="00B32A0D">
        <w:rPr>
          <w:lang w:val="en-GB"/>
        </w:rPr>
        <w:tab/>
      </w:r>
      <w:r w:rsidR="238CF3F0" w:rsidRPr="0D3E7377">
        <w:rPr>
          <w:rFonts w:ascii="Arial" w:eastAsia="Arial" w:hAnsi="Arial" w:cs="Arial"/>
          <w:sz w:val="22"/>
          <w:szCs w:val="22"/>
          <w:lang w:val="en-GB"/>
        </w:rPr>
        <w:t>I will review my Personal Development Plan every three months to assess my progress towards each goal. During each review, I will evaluate what I have achieved, identify any challenges, and update my action plan if necessary. Feedback from tutors, placement supervisors and employers will help me identify areas for improvement and recognise my strengths. I will also maintain a reflective journal to record my learning, achievements and future development needs.</w:t>
      </w:r>
      <w:r w:rsidR="43C5CFFD" w:rsidRPr="0D3E7377">
        <w:rPr>
          <w:rFonts w:ascii="Arial" w:eastAsia="Arial" w:hAnsi="Arial" w:cs="Arial"/>
          <w:sz w:val="22"/>
          <w:szCs w:val="22"/>
          <w:lang w:val="en-GB"/>
        </w:rPr>
        <w:t xml:space="preserve"> </w:t>
      </w:r>
      <w:r w:rsidR="238CF3F0" w:rsidRPr="0D3E7377">
        <w:rPr>
          <w:rFonts w:ascii="Arial" w:eastAsia="Arial" w:hAnsi="Arial" w:cs="Arial"/>
          <w:sz w:val="22"/>
          <w:szCs w:val="22"/>
          <w:lang w:val="en-GB"/>
        </w:rPr>
        <w:t>By following this Personal Development Plan over the next two years, I will improve my knowledge, practical experience and professional skills, preparing me for a successful career in social work. Continuous learning, reflection and professional development will enable me to provide safe, effective and person-centred support while meeting the standards expected of social workers (Social Work England, 2024; British Association of Social Workers, 2024).</w:t>
      </w:r>
    </w:p>
    <w:p w14:paraId="271B293B" w14:textId="5B4A6FA4" w:rsidR="0D3E7377" w:rsidRDefault="0D3E7377" w:rsidP="0D3E7377">
      <w:pPr>
        <w:spacing w:before="240" w:after="240" w:line="360" w:lineRule="auto"/>
        <w:jc w:val="both"/>
        <w:rPr>
          <w:rFonts w:ascii="Arial" w:eastAsia="Arial" w:hAnsi="Arial" w:cs="Arial"/>
          <w:sz w:val="22"/>
          <w:szCs w:val="22"/>
          <w:lang w:val="en-GB"/>
        </w:rPr>
      </w:pPr>
    </w:p>
    <w:p w14:paraId="2131B8A2" w14:textId="293C923F" w:rsidR="0D3E7377" w:rsidRDefault="0D3E7377" w:rsidP="0D3E7377">
      <w:pPr>
        <w:spacing w:before="240" w:after="240" w:line="360" w:lineRule="auto"/>
        <w:jc w:val="both"/>
        <w:rPr>
          <w:rFonts w:ascii="Arial" w:eastAsia="Arial" w:hAnsi="Arial" w:cs="Arial"/>
          <w:sz w:val="22"/>
          <w:szCs w:val="22"/>
          <w:lang w:val="en-GB"/>
        </w:rPr>
      </w:pPr>
    </w:p>
    <w:p w14:paraId="7433C0A0" w14:textId="77777777" w:rsidR="00537D19" w:rsidRDefault="00537D19" w:rsidP="0D3E7377">
      <w:pPr>
        <w:spacing w:before="240" w:after="240" w:line="360" w:lineRule="auto"/>
        <w:jc w:val="both"/>
        <w:rPr>
          <w:rFonts w:ascii="Arial" w:eastAsia="Arial" w:hAnsi="Arial" w:cs="Arial"/>
          <w:sz w:val="22"/>
          <w:szCs w:val="22"/>
          <w:lang w:val="en-GB"/>
        </w:rPr>
      </w:pPr>
    </w:p>
    <w:p w14:paraId="097E2173" w14:textId="3BBB00B4" w:rsidR="0D3E7377" w:rsidRDefault="0D3E7377" w:rsidP="0D3E7377">
      <w:pPr>
        <w:spacing w:before="240" w:after="240" w:line="360" w:lineRule="auto"/>
        <w:jc w:val="both"/>
        <w:rPr>
          <w:rFonts w:ascii="Arial" w:eastAsia="Arial" w:hAnsi="Arial" w:cs="Arial"/>
          <w:sz w:val="22"/>
          <w:szCs w:val="22"/>
          <w:lang w:val="en-GB"/>
        </w:rPr>
      </w:pPr>
    </w:p>
    <w:p w14:paraId="6B2517D6" w14:textId="212A8DBA" w:rsidR="0D3E7377" w:rsidRDefault="0D3E7377" w:rsidP="0D3E7377">
      <w:pPr>
        <w:spacing w:before="240" w:after="240" w:line="360" w:lineRule="auto"/>
        <w:jc w:val="both"/>
        <w:rPr>
          <w:rFonts w:ascii="Arial" w:eastAsia="Arial" w:hAnsi="Arial" w:cs="Arial"/>
          <w:sz w:val="22"/>
          <w:szCs w:val="22"/>
          <w:lang w:val="en-GB"/>
        </w:rPr>
      </w:pPr>
    </w:p>
    <w:p w14:paraId="6F00EB31" w14:textId="3D69D5B6" w:rsidR="0D3E7377" w:rsidRDefault="0D3E7377" w:rsidP="0D3E7377">
      <w:pPr>
        <w:spacing w:before="240" w:after="240" w:line="360" w:lineRule="auto"/>
        <w:jc w:val="both"/>
        <w:rPr>
          <w:rFonts w:ascii="Arial" w:eastAsia="Arial" w:hAnsi="Arial" w:cs="Arial"/>
          <w:sz w:val="22"/>
          <w:szCs w:val="22"/>
          <w:lang w:val="en-GB"/>
        </w:rPr>
      </w:pPr>
    </w:p>
    <w:p w14:paraId="3AEC7900" w14:textId="77777777" w:rsidR="00537D19" w:rsidRDefault="00537D19" w:rsidP="0D3E7377">
      <w:pPr>
        <w:spacing w:before="240" w:after="240" w:line="360" w:lineRule="auto"/>
        <w:jc w:val="both"/>
        <w:rPr>
          <w:rFonts w:ascii="Arial" w:eastAsia="Arial" w:hAnsi="Arial" w:cs="Arial"/>
          <w:sz w:val="22"/>
          <w:szCs w:val="22"/>
          <w:lang w:val="en-GB"/>
        </w:rPr>
      </w:pPr>
    </w:p>
    <w:p w14:paraId="6518A3A4" w14:textId="593AA49A" w:rsidR="297F672D" w:rsidRDefault="297F672D" w:rsidP="0D3E7377">
      <w:pPr>
        <w:spacing w:before="240" w:after="240"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lastRenderedPageBreak/>
        <w:t>Critical Reflection on LCHS4009 Component 1 Presentation Assessment Using Gibbs' Reflective Cycle (</w:t>
      </w:r>
      <w:r w:rsidR="5032ADFA" w:rsidRPr="0D3E7377">
        <w:rPr>
          <w:rFonts w:ascii="Arial" w:eastAsia="Arial" w:hAnsi="Arial" w:cs="Arial"/>
          <w:b/>
          <w:bCs/>
          <w:sz w:val="22"/>
          <w:szCs w:val="22"/>
          <w:lang w:val="en-GB"/>
        </w:rPr>
        <w:t>2025</w:t>
      </w:r>
      <w:r w:rsidRPr="0D3E7377">
        <w:rPr>
          <w:rFonts w:ascii="Arial" w:eastAsia="Arial" w:hAnsi="Arial" w:cs="Arial"/>
          <w:b/>
          <w:bCs/>
          <w:sz w:val="22"/>
          <w:szCs w:val="22"/>
          <w:lang w:val="en-GB"/>
        </w:rPr>
        <w:t>)</w:t>
      </w:r>
    </w:p>
    <w:p w14:paraId="28114272" w14:textId="4A8BF986" w:rsidR="297F672D" w:rsidRDefault="297F672D" w:rsidP="0D3E7377">
      <w:pPr>
        <w:spacing w:before="240" w:after="240" w:line="360" w:lineRule="auto"/>
        <w:ind w:firstLine="708"/>
        <w:jc w:val="both"/>
        <w:rPr>
          <w:rFonts w:ascii="Arial" w:eastAsia="Arial" w:hAnsi="Arial" w:cs="Arial"/>
          <w:sz w:val="22"/>
          <w:szCs w:val="22"/>
          <w:lang w:val="en-GB"/>
        </w:rPr>
      </w:pPr>
      <w:r w:rsidRPr="0D3E7377">
        <w:rPr>
          <w:rFonts w:ascii="Arial" w:eastAsia="Arial" w:hAnsi="Arial" w:cs="Arial"/>
          <w:sz w:val="22"/>
          <w:szCs w:val="22"/>
          <w:lang w:val="en-GB"/>
        </w:rPr>
        <w:t>Gibbs' Reflective Cycle (</w:t>
      </w:r>
      <w:r w:rsidR="580ECB82" w:rsidRPr="0D3E7377">
        <w:rPr>
          <w:rFonts w:ascii="Arial" w:eastAsia="Arial" w:hAnsi="Arial" w:cs="Arial"/>
          <w:sz w:val="22"/>
          <w:szCs w:val="22"/>
          <w:lang w:val="en-GB"/>
        </w:rPr>
        <w:t>2025</w:t>
      </w:r>
      <w:r w:rsidRPr="0D3E7377">
        <w:rPr>
          <w:rFonts w:ascii="Arial" w:eastAsia="Arial" w:hAnsi="Arial" w:cs="Arial"/>
          <w:sz w:val="22"/>
          <w:szCs w:val="22"/>
          <w:lang w:val="en-GB"/>
        </w:rPr>
        <w:t xml:space="preserve">) provides a structured framework for reflecting on experiences by exploring six stages: description, feelings, evaluation, analysis, conclusion and action plan. This reflection evaluates my five-minute PowerPoint presentation about </w:t>
      </w:r>
      <w:r w:rsidRPr="0D3E7377">
        <w:rPr>
          <w:rFonts w:ascii="Arial" w:eastAsia="Arial" w:hAnsi="Arial" w:cs="Arial"/>
          <w:i/>
          <w:iCs/>
          <w:sz w:val="22"/>
          <w:szCs w:val="22"/>
          <w:lang w:val="en-GB"/>
        </w:rPr>
        <w:t>Communication Skills</w:t>
      </w:r>
      <w:r w:rsidRPr="0D3E7377">
        <w:rPr>
          <w:rFonts w:ascii="Arial" w:eastAsia="Arial" w:hAnsi="Arial" w:cs="Arial"/>
          <w:sz w:val="22"/>
          <w:szCs w:val="22"/>
          <w:lang w:val="en-GB"/>
        </w:rPr>
        <w:t xml:space="preserve"> for the LCHS4009 Component 1 assessment and considers how the experience has contributed to my personal and professional development.</w:t>
      </w:r>
    </w:p>
    <w:tbl>
      <w:tblPr>
        <w:tblStyle w:val="TableGrid"/>
        <w:tblW w:w="0" w:type="auto"/>
        <w:tblLook w:val="06A0" w:firstRow="1" w:lastRow="0" w:firstColumn="1" w:lastColumn="0" w:noHBand="1" w:noVBand="1"/>
      </w:tblPr>
      <w:tblGrid>
        <w:gridCol w:w="1557"/>
        <w:gridCol w:w="7459"/>
      </w:tblGrid>
      <w:tr w:rsidR="0D3E7377" w:rsidRPr="00B32A0D" w14:paraId="36FE5C8D" w14:textId="77777777" w:rsidTr="0D3E7377">
        <w:trPr>
          <w:trHeight w:val="300"/>
        </w:trPr>
        <w:tc>
          <w:tcPr>
            <w:tcW w:w="1560" w:type="dxa"/>
          </w:tcPr>
          <w:p w14:paraId="6000A33A" w14:textId="561CAE2F" w:rsidR="0D3E7377" w:rsidRDefault="0D3E7377" w:rsidP="0D3E7377">
            <w:pPr>
              <w:spacing w:line="360" w:lineRule="auto"/>
              <w:jc w:val="center"/>
              <w:rPr>
                <w:rFonts w:ascii="Arial" w:eastAsia="Arial" w:hAnsi="Arial" w:cs="Arial"/>
                <w:b/>
                <w:bCs/>
                <w:sz w:val="22"/>
                <w:szCs w:val="22"/>
                <w:lang w:val="en-GB"/>
              </w:rPr>
            </w:pPr>
            <w:r w:rsidRPr="00B32A0D">
              <w:rPr>
                <w:lang w:val="en-GB"/>
              </w:rPr>
              <w:br/>
            </w:r>
            <w:r w:rsidRPr="00B32A0D">
              <w:rPr>
                <w:lang w:val="en-GB"/>
              </w:rPr>
              <w:br/>
            </w:r>
            <w:r w:rsidRPr="00B32A0D">
              <w:rPr>
                <w:lang w:val="en-GB"/>
              </w:rPr>
              <w:br/>
            </w:r>
            <w:r w:rsidRPr="00B32A0D">
              <w:rPr>
                <w:lang w:val="en-GB"/>
              </w:rPr>
              <w:br/>
            </w:r>
            <w:r w:rsidRPr="00B32A0D">
              <w:rPr>
                <w:lang w:val="en-GB"/>
              </w:rPr>
              <w:br/>
            </w:r>
            <w:r w:rsidRPr="00B32A0D">
              <w:rPr>
                <w:lang w:val="en-GB"/>
              </w:rPr>
              <w:br/>
            </w:r>
            <w:r w:rsidRPr="00B32A0D">
              <w:rPr>
                <w:lang w:val="en-GB"/>
              </w:rPr>
              <w:br/>
            </w:r>
            <w:r w:rsidR="3EA64584" w:rsidRPr="0D3E7377">
              <w:rPr>
                <w:rFonts w:ascii="Arial" w:eastAsia="Arial" w:hAnsi="Arial" w:cs="Arial"/>
                <w:b/>
                <w:bCs/>
                <w:sz w:val="22"/>
                <w:szCs w:val="22"/>
                <w:lang w:val="en-GB"/>
              </w:rPr>
              <w:t>Description</w:t>
            </w:r>
          </w:p>
        </w:tc>
        <w:tc>
          <w:tcPr>
            <w:tcW w:w="7568" w:type="dxa"/>
          </w:tcPr>
          <w:p w14:paraId="1885A19F" w14:textId="3BBCFD9C" w:rsidR="3EA64584" w:rsidRDefault="3EA64584" w:rsidP="0D3E7377">
            <w:pPr>
              <w:spacing w:before="240" w:after="240"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The assessment required me to deliver a five-minute presentation supported by PowerPoint. We were asked to choose one key skill that is essential in Health and Social Care and explain its importance within our chosen career. I selected </w:t>
            </w:r>
            <w:r w:rsidRPr="0D3E7377">
              <w:rPr>
                <w:rFonts w:ascii="Arial" w:eastAsia="Arial" w:hAnsi="Arial" w:cs="Arial"/>
                <w:i/>
                <w:iCs/>
                <w:sz w:val="22"/>
                <w:szCs w:val="22"/>
                <w:lang w:val="en-GB"/>
              </w:rPr>
              <w:t>communication</w:t>
            </w:r>
            <w:r w:rsidRPr="0D3E7377">
              <w:rPr>
                <w:rFonts w:ascii="Arial" w:eastAsia="Arial" w:hAnsi="Arial" w:cs="Arial"/>
                <w:sz w:val="22"/>
                <w:szCs w:val="22"/>
                <w:lang w:val="en-GB"/>
              </w:rPr>
              <w:t xml:space="preserve"> because I believe it is a fundamental skill that underpins all other </w:t>
            </w:r>
            <w:r w:rsidR="07A937CA" w:rsidRPr="0D3E7377">
              <w:rPr>
                <w:rFonts w:ascii="Arial" w:eastAsia="Arial" w:hAnsi="Arial" w:cs="Arial"/>
                <w:sz w:val="22"/>
                <w:szCs w:val="22"/>
                <w:lang w:val="en-GB"/>
              </w:rPr>
              <w:t>professional. The</w:t>
            </w:r>
            <w:r w:rsidRPr="0D3E7377">
              <w:rPr>
                <w:rFonts w:ascii="Arial" w:eastAsia="Arial" w:hAnsi="Arial" w:cs="Arial"/>
                <w:sz w:val="22"/>
                <w:szCs w:val="22"/>
                <w:lang w:val="en-GB"/>
              </w:rPr>
              <w:t xml:space="preserve"> presentation took place on campus during the module</w:t>
            </w:r>
            <w:r w:rsidR="09431709" w:rsidRPr="0D3E7377">
              <w:rPr>
                <w:rFonts w:ascii="Arial" w:eastAsia="Arial" w:hAnsi="Arial" w:cs="Arial"/>
                <w:sz w:val="22"/>
                <w:szCs w:val="22"/>
                <w:lang w:val="en-GB"/>
              </w:rPr>
              <w:t xml:space="preserve"> time schedule</w:t>
            </w:r>
            <w:r w:rsidRPr="0D3E7377">
              <w:rPr>
                <w:rFonts w:ascii="Arial" w:eastAsia="Arial" w:hAnsi="Arial" w:cs="Arial"/>
                <w:sz w:val="22"/>
                <w:szCs w:val="22"/>
                <w:lang w:val="en-GB"/>
              </w:rPr>
              <w:t xml:space="preserve"> and was assessed by our lecturer without an audience. Knowing that only my lecturer would be present made me feel more comfortable because I generally feel anxious when I am being observed or assessed by a large group of people.</w:t>
            </w:r>
          </w:p>
        </w:tc>
      </w:tr>
      <w:tr w:rsidR="0D3E7377" w:rsidRPr="00B32A0D" w14:paraId="1C5DCFD0" w14:textId="77777777" w:rsidTr="0D3E7377">
        <w:trPr>
          <w:trHeight w:val="300"/>
        </w:trPr>
        <w:tc>
          <w:tcPr>
            <w:tcW w:w="1560" w:type="dxa"/>
          </w:tcPr>
          <w:p w14:paraId="4D5885BD" w14:textId="7D005DA5" w:rsidR="0D3E7377" w:rsidRDefault="0D3E7377" w:rsidP="0D3E7377">
            <w:pPr>
              <w:spacing w:line="360" w:lineRule="auto"/>
              <w:rPr>
                <w:rFonts w:ascii="Arial" w:eastAsia="Arial" w:hAnsi="Arial" w:cs="Arial"/>
                <w:sz w:val="22"/>
                <w:szCs w:val="22"/>
                <w:lang w:val="en-GB"/>
              </w:rPr>
            </w:pPr>
          </w:p>
          <w:p w14:paraId="07FA8F39" w14:textId="51F822AE" w:rsidR="0D3E7377" w:rsidRDefault="0D3E7377" w:rsidP="0D3E7377">
            <w:pPr>
              <w:spacing w:line="360" w:lineRule="auto"/>
              <w:rPr>
                <w:rFonts w:ascii="Arial" w:eastAsia="Arial" w:hAnsi="Arial" w:cs="Arial"/>
                <w:sz w:val="22"/>
                <w:szCs w:val="22"/>
                <w:lang w:val="en-GB"/>
              </w:rPr>
            </w:pPr>
          </w:p>
          <w:p w14:paraId="1D19DC76" w14:textId="0B7DA00A" w:rsidR="0D3E7377" w:rsidRDefault="0D3E7377" w:rsidP="0D3E7377">
            <w:pPr>
              <w:spacing w:line="360" w:lineRule="auto"/>
              <w:rPr>
                <w:rFonts w:ascii="Arial" w:eastAsia="Arial" w:hAnsi="Arial" w:cs="Arial"/>
                <w:sz w:val="22"/>
                <w:szCs w:val="22"/>
                <w:lang w:val="en-GB"/>
              </w:rPr>
            </w:pPr>
          </w:p>
          <w:p w14:paraId="30447C71" w14:textId="798CCE7D" w:rsidR="0D3E7377" w:rsidRDefault="0D3E7377" w:rsidP="0D3E7377">
            <w:pPr>
              <w:spacing w:line="360" w:lineRule="auto"/>
              <w:rPr>
                <w:rFonts w:ascii="Arial" w:eastAsia="Arial" w:hAnsi="Arial" w:cs="Arial"/>
                <w:sz w:val="22"/>
                <w:szCs w:val="22"/>
                <w:lang w:val="en-GB"/>
              </w:rPr>
            </w:pPr>
          </w:p>
          <w:p w14:paraId="2C9A96ED" w14:textId="316932B7" w:rsidR="0D3E7377" w:rsidRDefault="0D3E7377" w:rsidP="0D3E7377">
            <w:pPr>
              <w:spacing w:line="360" w:lineRule="auto"/>
              <w:rPr>
                <w:rFonts w:ascii="Arial" w:eastAsia="Arial" w:hAnsi="Arial" w:cs="Arial"/>
                <w:sz w:val="22"/>
                <w:szCs w:val="22"/>
                <w:lang w:val="en-GB"/>
              </w:rPr>
            </w:pPr>
          </w:p>
          <w:p w14:paraId="23F1D68A" w14:textId="44D5C3DB" w:rsidR="0D3E7377" w:rsidRDefault="0D3E7377" w:rsidP="0D3E7377">
            <w:pPr>
              <w:spacing w:line="360" w:lineRule="auto"/>
              <w:rPr>
                <w:rFonts w:ascii="Arial" w:eastAsia="Arial" w:hAnsi="Arial" w:cs="Arial"/>
                <w:sz w:val="22"/>
                <w:szCs w:val="22"/>
                <w:lang w:val="en-GB"/>
              </w:rPr>
            </w:pPr>
          </w:p>
          <w:p w14:paraId="6378ACEC" w14:textId="1951B126" w:rsidR="0D3E7377" w:rsidRDefault="0D3E7377" w:rsidP="0D3E7377">
            <w:pPr>
              <w:spacing w:line="360" w:lineRule="auto"/>
              <w:rPr>
                <w:rFonts w:ascii="Arial" w:eastAsia="Arial" w:hAnsi="Arial" w:cs="Arial"/>
                <w:sz w:val="22"/>
                <w:szCs w:val="22"/>
                <w:lang w:val="en-GB"/>
              </w:rPr>
            </w:pPr>
          </w:p>
          <w:p w14:paraId="10A69F3D" w14:textId="4E2D67A4" w:rsidR="0D3E7377" w:rsidRDefault="0D3E7377" w:rsidP="0D3E7377">
            <w:pPr>
              <w:spacing w:line="360" w:lineRule="auto"/>
              <w:rPr>
                <w:rFonts w:ascii="Arial" w:eastAsia="Arial" w:hAnsi="Arial" w:cs="Arial"/>
                <w:sz w:val="22"/>
                <w:szCs w:val="22"/>
                <w:lang w:val="en-GB"/>
              </w:rPr>
            </w:pPr>
          </w:p>
          <w:p w14:paraId="6B66F63F" w14:textId="5CD42AF5" w:rsidR="0D3E7377" w:rsidRDefault="0D3E7377" w:rsidP="0D3E7377">
            <w:pPr>
              <w:spacing w:line="360" w:lineRule="auto"/>
              <w:rPr>
                <w:rFonts w:ascii="Arial" w:eastAsia="Arial" w:hAnsi="Arial" w:cs="Arial"/>
                <w:sz w:val="22"/>
                <w:szCs w:val="22"/>
                <w:lang w:val="en-GB"/>
              </w:rPr>
            </w:pPr>
          </w:p>
          <w:p w14:paraId="50820F71" w14:textId="1F577D3D" w:rsidR="2488455D" w:rsidRDefault="2488455D"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F</w:t>
            </w:r>
            <w:r w:rsidR="0BFF93B4" w:rsidRPr="0D3E7377">
              <w:rPr>
                <w:rFonts w:ascii="Arial" w:eastAsia="Arial" w:hAnsi="Arial" w:cs="Arial"/>
                <w:b/>
                <w:bCs/>
                <w:sz w:val="22"/>
                <w:szCs w:val="22"/>
                <w:lang w:val="en-GB"/>
              </w:rPr>
              <w:t>e</w:t>
            </w:r>
            <w:r w:rsidRPr="0D3E7377">
              <w:rPr>
                <w:rFonts w:ascii="Arial" w:eastAsia="Arial" w:hAnsi="Arial" w:cs="Arial"/>
                <w:b/>
                <w:bCs/>
                <w:sz w:val="22"/>
                <w:szCs w:val="22"/>
                <w:lang w:val="en-GB"/>
              </w:rPr>
              <w:t>ellings</w:t>
            </w:r>
          </w:p>
        </w:tc>
        <w:tc>
          <w:tcPr>
            <w:tcW w:w="7568" w:type="dxa"/>
          </w:tcPr>
          <w:p w14:paraId="33C84122" w14:textId="32CE7D64" w:rsidR="4CC11222" w:rsidRPr="00B32A0D" w:rsidRDefault="4CC11222" w:rsidP="0D3E7377">
            <w:pPr>
              <w:spacing w:before="240" w:after="240" w:line="360" w:lineRule="auto"/>
              <w:jc w:val="both"/>
              <w:rPr>
                <w:lang w:val="en-GB"/>
              </w:rPr>
            </w:pPr>
            <w:r w:rsidRPr="0D3E7377">
              <w:rPr>
                <w:rFonts w:ascii="Arial" w:eastAsia="Arial" w:hAnsi="Arial" w:cs="Arial"/>
                <w:sz w:val="22"/>
                <w:szCs w:val="22"/>
                <w:lang w:val="en-GB"/>
              </w:rPr>
              <w:t>During the preparation stage, I felt confident because I was familiar with the topic and the Health and Social Care terminology. I also enjoyed designing my PowerPoint presentation, as it allowed me to demonstrate my IT skills and create a professional presentation. Knowing that only my lecturer would be assessing me also helped reduce my anxiety, as I feel less comfortable presenting in front of large groups.</w:t>
            </w:r>
          </w:p>
          <w:p w14:paraId="3D68F3D0" w14:textId="25A36334" w:rsidR="4CC11222" w:rsidRPr="00B32A0D" w:rsidRDefault="4CC11222" w:rsidP="0D3E7377">
            <w:pPr>
              <w:spacing w:before="240" w:after="240" w:line="360" w:lineRule="auto"/>
              <w:jc w:val="both"/>
              <w:rPr>
                <w:lang w:val="en-GB"/>
              </w:rPr>
            </w:pPr>
            <w:r w:rsidRPr="0D3E7377">
              <w:rPr>
                <w:rFonts w:ascii="Arial" w:eastAsia="Arial" w:hAnsi="Arial" w:cs="Arial"/>
                <w:sz w:val="22"/>
                <w:szCs w:val="22"/>
                <w:lang w:val="en-GB"/>
              </w:rPr>
              <w:t>However, on the day of the presentation, I became nervous despite completing relaxation exercises beforehand. Being pregnant at the time made it more difficult to manage my anxiety, and presenting second increased my nervousness. At the start of the presentation, I paused to take a deep breath, which helped me regain my focus and complete the presentation successfully.</w:t>
            </w:r>
          </w:p>
        </w:tc>
      </w:tr>
      <w:tr w:rsidR="0D3E7377" w:rsidRPr="00B32A0D" w14:paraId="614E1413" w14:textId="77777777" w:rsidTr="0D3E7377">
        <w:trPr>
          <w:trHeight w:val="300"/>
        </w:trPr>
        <w:tc>
          <w:tcPr>
            <w:tcW w:w="1560" w:type="dxa"/>
          </w:tcPr>
          <w:p w14:paraId="2BA09E95" w14:textId="2EA8CB50" w:rsidR="0D3E7377" w:rsidRDefault="0D3E7377" w:rsidP="0D3E7377">
            <w:pPr>
              <w:spacing w:line="360" w:lineRule="auto"/>
              <w:rPr>
                <w:rFonts w:ascii="Arial" w:eastAsia="Arial" w:hAnsi="Arial" w:cs="Arial"/>
                <w:sz w:val="22"/>
                <w:szCs w:val="22"/>
                <w:lang w:val="en-GB"/>
              </w:rPr>
            </w:pPr>
          </w:p>
          <w:p w14:paraId="4EE776CE" w14:textId="2CF4E348" w:rsidR="0D3E7377" w:rsidRDefault="0D3E7377" w:rsidP="0D3E7377">
            <w:pPr>
              <w:spacing w:line="360" w:lineRule="auto"/>
              <w:rPr>
                <w:rFonts w:ascii="Arial" w:eastAsia="Arial" w:hAnsi="Arial" w:cs="Arial"/>
                <w:sz w:val="22"/>
                <w:szCs w:val="22"/>
                <w:lang w:val="en-GB"/>
              </w:rPr>
            </w:pPr>
          </w:p>
          <w:p w14:paraId="310A316B" w14:textId="3DF02033" w:rsidR="0D3E7377" w:rsidRDefault="0D3E7377" w:rsidP="0D3E7377">
            <w:pPr>
              <w:spacing w:line="360" w:lineRule="auto"/>
              <w:rPr>
                <w:rFonts w:ascii="Arial" w:eastAsia="Arial" w:hAnsi="Arial" w:cs="Arial"/>
                <w:b/>
                <w:bCs/>
                <w:sz w:val="22"/>
                <w:szCs w:val="22"/>
                <w:lang w:val="en-GB"/>
              </w:rPr>
            </w:pPr>
          </w:p>
          <w:p w14:paraId="6A1FDBFA" w14:textId="0D52ECF3" w:rsidR="07994DBB" w:rsidRDefault="07994DBB" w:rsidP="0D3E7377">
            <w:pPr>
              <w:spacing w:line="360" w:lineRule="auto"/>
              <w:rPr>
                <w:rFonts w:ascii="Arial" w:eastAsia="Arial" w:hAnsi="Arial" w:cs="Arial"/>
                <w:b/>
                <w:bCs/>
                <w:sz w:val="22"/>
                <w:szCs w:val="22"/>
                <w:lang w:val="en-GB"/>
              </w:rPr>
            </w:pPr>
            <w:r w:rsidRPr="0D3E7377">
              <w:rPr>
                <w:rFonts w:ascii="Arial" w:eastAsia="Arial" w:hAnsi="Arial" w:cs="Arial"/>
                <w:b/>
                <w:bCs/>
                <w:sz w:val="22"/>
                <w:szCs w:val="22"/>
                <w:lang w:val="en-GB"/>
              </w:rPr>
              <w:t>Evaluation</w:t>
            </w:r>
          </w:p>
        </w:tc>
        <w:tc>
          <w:tcPr>
            <w:tcW w:w="7568" w:type="dxa"/>
          </w:tcPr>
          <w:p w14:paraId="0A6C75AE" w14:textId="210B246B" w:rsidR="54F825AD" w:rsidRPr="00B32A0D" w:rsidRDefault="54F825AD" w:rsidP="0D3E7377">
            <w:pPr>
              <w:spacing w:before="240" w:after="240" w:line="360" w:lineRule="auto"/>
              <w:jc w:val="both"/>
              <w:rPr>
                <w:lang w:val="en-GB"/>
              </w:rPr>
            </w:pPr>
            <w:r w:rsidRPr="0D3E7377">
              <w:rPr>
                <w:rFonts w:ascii="Arial" w:eastAsia="Arial" w:hAnsi="Arial" w:cs="Arial"/>
                <w:sz w:val="22"/>
                <w:szCs w:val="22"/>
                <w:lang w:val="en-GB"/>
              </w:rPr>
              <w:t xml:space="preserve">Overall, I believe the presentation was successful. I demonstrated a clear understanding of my topic and explained the importance of communication </w:t>
            </w:r>
            <w:r w:rsidRPr="0D3E7377">
              <w:rPr>
                <w:rFonts w:ascii="Arial" w:eastAsia="Arial" w:hAnsi="Arial" w:cs="Arial"/>
                <w:sz w:val="22"/>
                <w:szCs w:val="22"/>
                <w:lang w:val="en-GB"/>
              </w:rPr>
              <w:lastRenderedPageBreak/>
              <w:t>in Health and Social Care. My PowerPoint was well organised, visually appealing and supported my presentation effectively.</w:t>
            </w:r>
          </w:p>
          <w:p w14:paraId="53B26352" w14:textId="5CB5EDE5" w:rsidR="54F825AD" w:rsidRPr="00B32A0D" w:rsidRDefault="54F825AD" w:rsidP="0D3E7377">
            <w:pPr>
              <w:spacing w:before="240" w:after="240" w:line="360" w:lineRule="auto"/>
              <w:jc w:val="both"/>
              <w:rPr>
                <w:lang w:val="en-GB"/>
              </w:rPr>
            </w:pPr>
            <w:r w:rsidRPr="0D3E7377">
              <w:rPr>
                <w:rFonts w:ascii="Arial" w:eastAsia="Arial" w:hAnsi="Arial" w:cs="Arial"/>
                <w:sz w:val="22"/>
                <w:szCs w:val="22"/>
                <w:lang w:val="en-GB"/>
              </w:rPr>
              <w:t>My main challenge was managing the timing because I was unable to control the PowerPoint slides myself. This made it difficult to maintain the pace I had practised, and my initial nervousness affected my confidence at the beginning of the presentation. My lecturer's feedback was positive, highlighting that my presentation was well structured, relevant and easy to follow. I was encouraged to continue building my confidence by improving the pace of my delivery and maintaining better eye contact. This feedback helped me recognise both my strengths and the areas I need to develop.</w:t>
            </w:r>
          </w:p>
        </w:tc>
      </w:tr>
      <w:tr w:rsidR="0D3E7377" w:rsidRPr="00B32A0D" w14:paraId="51A46DE8" w14:textId="77777777" w:rsidTr="0D3E7377">
        <w:trPr>
          <w:trHeight w:val="300"/>
        </w:trPr>
        <w:tc>
          <w:tcPr>
            <w:tcW w:w="1560" w:type="dxa"/>
          </w:tcPr>
          <w:p w14:paraId="63E4C9CF" w14:textId="3BA4E9D3" w:rsidR="0D3E7377" w:rsidRDefault="0D3E7377" w:rsidP="0D3E7377">
            <w:pPr>
              <w:spacing w:line="360" w:lineRule="auto"/>
              <w:rPr>
                <w:rFonts w:ascii="Arial" w:eastAsia="Arial" w:hAnsi="Arial" w:cs="Arial"/>
                <w:sz w:val="22"/>
                <w:szCs w:val="22"/>
                <w:lang w:val="en-GB"/>
              </w:rPr>
            </w:pPr>
          </w:p>
          <w:p w14:paraId="386174BA" w14:textId="0ADE3C4E" w:rsidR="0D3E7377" w:rsidRDefault="0D3E7377" w:rsidP="0D3E7377">
            <w:pPr>
              <w:spacing w:line="360" w:lineRule="auto"/>
              <w:rPr>
                <w:rFonts w:ascii="Arial" w:eastAsia="Arial" w:hAnsi="Arial" w:cs="Arial"/>
                <w:sz w:val="22"/>
                <w:szCs w:val="22"/>
                <w:lang w:val="en-GB"/>
              </w:rPr>
            </w:pPr>
          </w:p>
          <w:p w14:paraId="3DD5CC0A" w14:textId="735091A5" w:rsidR="0D3E7377" w:rsidRDefault="0D3E7377" w:rsidP="0D3E7377">
            <w:pPr>
              <w:spacing w:line="360" w:lineRule="auto"/>
              <w:rPr>
                <w:rFonts w:ascii="Arial" w:eastAsia="Arial" w:hAnsi="Arial" w:cs="Arial"/>
                <w:sz w:val="22"/>
                <w:szCs w:val="22"/>
                <w:lang w:val="en-GB"/>
              </w:rPr>
            </w:pPr>
          </w:p>
          <w:p w14:paraId="4F544496" w14:textId="1837D111" w:rsidR="0D3E7377" w:rsidRDefault="0D3E7377" w:rsidP="0D3E7377">
            <w:pPr>
              <w:spacing w:line="360" w:lineRule="auto"/>
              <w:rPr>
                <w:rFonts w:ascii="Arial" w:eastAsia="Arial" w:hAnsi="Arial" w:cs="Arial"/>
                <w:sz w:val="22"/>
                <w:szCs w:val="22"/>
                <w:lang w:val="en-GB"/>
              </w:rPr>
            </w:pPr>
          </w:p>
          <w:p w14:paraId="01354318" w14:textId="1FE9A2A3" w:rsidR="0D3E7377" w:rsidRDefault="0D3E7377" w:rsidP="0D3E7377">
            <w:pPr>
              <w:spacing w:line="360" w:lineRule="auto"/>
              <w:rPr>
                <w:rFonts w:ascii="Arial" w:eastAsia="Arial" w:hAnsi="Arial" w:cs="Arial"/>
                <w:sz w:val="22"/>
                <w:szCs w:val="22"/>
                <w:lang w:val="en-GB"/>
              </w:rPr>
            </w:pPr>
          </w:p>
          <w:p w14:paraId="0C0C8083" w14:textId="49E99F86" w:rsidR="0D3E7377" w:rsidRDefault="0D3E7377" w:rsidP="0D3E7377">
            <w:pPr>
              <w:spacing w:line="360" w:lineRule="auto"/>
              <w:rPr>
                <w:rFonts w:ascii="Arial" w:eastAsia="Arial" w:hAnsi="Arial" w:cs="Arial"/>
                <w:sz w:val="22"/>
                <w:szCs w:val="22"/>
                <w:lang w:val="en-GB"/>
              </w:rPr>
            </w:pPr>
          </w:p>
          <w:p w14:paraId="44B91AE1" w14:textId="20DBB0DA" w:rsidR="0D3E7377" w:rsidRDefault="0D3E7377" w:rsidP="0D3E7377">
            <w:pPr>
              <w:spacing w:line="360" w:lineRule="auto"/>
              <w:rPr>
                <w:rFonts w:ascii="Arial" w:eastAsia="Arial" w:hAnsi="Arial" w:cs="Arial"/>
                <w:sz w:val="22"/>
                <w:szCs w:val="22"/>
                <w:lang w:val="en-GB"/>
              </w:rPr>
            </w:pPr>
          </w:p>
          <w:p w14:paraId="3AF97560" w14:textId="20CF7C12" w:rsidR="6F559E4C" w:rsidRDefault="6F559E4C"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t xml:space="preserve">Analysis </w:t>
            </w:r>
          </w:p>
        </w:tc>
        <w:tc>
          <w:tcPr>
            <w:tcW w:w="7568" w:type="dxa"/>
          </w:tcPr>
          <w:p w14:paraId="11A3B3AD" w14:textId="5D05539B" w:rsidR="0577270A" w:rsidRDefault="0577270A" w:rsidP="0D3E7377">
            <w:pPr>
              <w:spacing w:before="240" w:after="240" w:line="360" w:lineRule="auto"/>
              <w:jc w:val="both"/>
              <w:rPr>
                <w:rFonts w:ascii="Arial" w:eastAsia="Arial" w:hAnsi="Arial" w:cs="Arial"/>
                <w:sz w:val="22"/>
                <w:szCs w:val="22"/>
                <w:lang w:val="en-GB"/>
              </w:rPr>
            </w:pPr>
            <w:r w:rsidRPr="0D3E7377">
              <w:rPr>
                <w:rFonts w:ascii="Arial" w:eastAsia="Arial" w:hAnsi="Arial" w:cs="Arial"/>
                <w:sz w:val="22"/>
                <w:szCs w:val="22"/>
                <w:lang w:val="en-GB"/>
              </w:rPr>
              <w:t>This experience reinforced the importance of preparation and confidence in delivering effective presentations. Because I had researched the topic thoroughly and understood the terminology, I was able to continue speaking even after feeling nervous at the beginning. This reflects the importance of subject knowledge in supporting effective communication.</w:t>
            </w:r>
            <w:r w:rsidR="6F37D1BB" w:rsidRPr="0D3E7377">
              <w:rPr>
                <w:rFonts w:ascii="Arial" w:eastAsia="Arial" w:hAnsi="Arial" w:cs="Arial"/>
                <w:sz w:val="22"/>
                <w:szCs w:val="22"/>
                <w:lang w:val="en-GB"/>
              </w:rPr>
              <w:t xml:space="preserve"> </w:t>
            </w:r>
            <w:r w:rsidRPr="0D3E7377">
              <w:rPr>
                <w:rFonts w:ascii="Arial" w:eastAsia="Arial" w:hAnsi="Arial" w:cs="Arial"/>
                <w:sz w:val="22"/>
                <w:szCs w:val="22"/>
                <w:lang w:val="en-GB"/>
              </w:rPr>
              <w:t>The experience also demonstrated that presentation skills involve more than simply knowing the content. Time management, confidence, voice projection and audience engagement are equally important. Therefore, developing confident presentation and communication skills is directly relevant to my future career in social work</w:t>
            </w:r>
            <w:r w:rsidR="2EB39810" w:rsidRPr="0D3E7377">
              <w:rPr>
                <w:rFonts w:ascii="Arial" w:eastAsia="Arial" w:hAnsi="Arial" w:cs="Arial"/>
                <w:sz w:val="22"/>
                <w:szCs w:val="22"/>
                <w:lang w:val="en-GB"/>
              </w:rPr>
              <w:t xml:space="preserve">. </w:t>
            </w:r>
            <w:r w:rsidRPr="0D3E7377">
              <w:rPr>
                <w:rFonts w:ascii="Arial" w:eastAsia="Arial" w:hAnsi="Arial" w:cs="Arial"/>
                <w:sz w:val="22"/>
                <w:szCs w:val="22"/>
                <w:lang w:val="en-GB"/>
              </w:rPr>
              <w:t>Receiving constructive verbal feedback helped me identify specific aspects of my performance that I had not fully recognised myself. Reflecting on both my own evaluation and my lecturer's comments has increased my awareness of how I can continue to improve.</w:t>
            </w:r>
          </w:p>
        </w:tc>
      </w:tr>
      <w:tr w:rsidR="0D3E7377" w:rsidRPr="00B32A0D" w14:paraId="52B7543D" w14:textId="77777777" w:rsidTr="0D3E7377">
        <w:trPr>
          <w:trHeight w:val="300"/>
        </w:trPr>
        <w:tc>
          <w:tcPr>
            <w:tcW w:w="1560" w:type="dxa"/>
          </w:tcPr>
          <w:p w14:paraId="41BB1AE6" w14:textId="519AEDE3" w:rsidR="0D3E7377" w:rsidRDefault="0D3E7377" w:rsidP="0D3E7377">
            <w:pPr>
              <w:spacing w:line="360" w:lineRule="auto"/>
              <w:jc w:val="center"/>
              <w:rPr>
                <w:rFonts w:ascii="Arial" w:eastAsia="Arial" w:hAnsi="Arial" w:cs="Arial"/>
                <w:b/>
                <w:bCs/>
                <w:sz w:val="22"/>
                <w:szCs w:val="22"/>
                <w:lang w:val="en-GB"/>
              </w:rPr>
            </w:pPr>
            <w:r w:rsidRPr="00B32A0D">
              <w:rPr>
                <w:lang w:val="en-GB"/>
              </w:rPr>
              <w:br/>
            </w:r>
            <w:r w:rsidRPr="00B32A0D">
              <w:rPr>
                <w:lang w:val="en-GB"/>
              </w:rPr>
              <w:br/>
            </w:r>
            <w:r w:rsidRPr="00B32A0D">
              <w:rPr>
                <w:lang w:val="en-GB"/>
              </w:rPr>
              <w:br/>
            </w:r>
            <w:proofErr w:type="spellStart"/>
            <w:r w:rsidR="5148E2AB" w:rsidRPr="0D3E7377">
              <w:rPr>
                <w:rFonts w:ascii="Arial" w:eastAsia="Arial" w:hAnsi="Arial" w:cs="Arial"/>
                <w:b/>
                <w:bCs/>
                <w:sz w:val="22"/>
                <w:szCs w:val="22"/>
                <w:lang w:val="en-GB"/>
              </w:rPr>
              <w:t>Conslusion</w:t>
            </w:r>
            <w:proofErr w:type="spellEnd"/>
          </w:p>
        </w:tc>
        <w:tc>
          <w:tcPr>
            <w:tcW w:w="7568" w:type="dxa"/>
          </w:tcPr>
          <w:p w14:paraId="485AE096" w14:textId="1A68FBCE" w:rsidR="5148E2AB" w:rsidRPr="00B32A0D" w:rsidRDefault="5148E2AB" w:rsidP="0D3E7377">
            <w:pPr>
              <w:spacing w:line="360" w:lineRule="auto"/>
              <w:jc w:val="both"/>
              <w:rPr>
                <w:lang w:val="en-GB"/>
              </w:rPr>
            </w:pPr>
            <w:r w:rsidRPr="0D3E7377">
              <w:rPr>
                <w:rFonts w:ascii="Arial" w:eastAsia="Arial" w:hAnsi="Arial" w:cs="Arial"/>
                <w:sz w:val="22"/>
                <w:szCs w:val="22"/>
                <w:lang w:val="en-GB"/>
              </w:rPr>
              <w:t>Overall, I am proud of my performance because I demonstrated clear improvement compared with presentations I had completed in previous modules. Although I experienced nervousness, I successfully completed the presentation, communicated my key points effectively and remained professional throughout. The experience increased my confidence and confirmed that preparation is one of my greatest strengths.</w:t>
            </w:r>
          </w:p>
          <w:p w14:paraId="6E3AF58B" w14:textId="179A4315" w:rsidR="0D3E7377" w:rsidRDefault="0D3E7377" w:rsidP="0D3E7377">
            <w:pPr>
              <w:spacing w:line="360" w:lineRule="auto"/>
              <w:jc w:val="both"/>
              <w:rPr>
                <w:rFonts w:ascii="Arial" w:eastAsia="Arial" w:hAnsi="Arial" w:cs="Arial"/>
                <w:sz w:val="22"/>
                <w:szCs w:val="22"/>
                <w:lang w:val="en-GB"/>
              </w:rPr>
            </w:pPr>
          </w:p>
        </w:tc>
      </w:tr>
      <w:tr w:rsidR="0D3E7377" w:rsidRPr="00B32A0D" w14:paraId="7464F9C7" w14:textId="77777777" w:rsidTr="0D3E7377">
        <w:trPr>
          <w:trHeight w:val="300"/>
        </w:trPr>
        <w:tc>
          <w:tcPr>
            <w:tcW w:w="1560" w:type="dxa"/>
          </w:tcPr>
          <w:p w14:paraId="56D761B5" w14:textId="0E0086EC" w:rsidR="0D3E7377" w:rsidRDefault="0D3E7377" w:rsidP="0D3E7377">
            <w:pPr>
              <w:spacing w:line="360" w:lineRule="auto"/>
              <w:jc w:val="center"/>
              <w:rPr>
                <w:rFonts w:ascii="Arial" w:eastAsia="Arial" w:hAnsi="Arial" w:cs="Arial"/>
                <w:sz w:val="22"/>
                <w:szCs w:val="22"/>
                <w:lang w:val="en-GB"/>
              </w:rPr>
            </w:pPr>
          </w:p>
          <w:p w14:paraId="16BB9A30" w14:textId="677B799F" w:rsidR="0D3E7377" w:rsidRDefault="0D3E7377" w:rsidP="0D3E7377">
            <w:pPr>
              <w:spacing w:line="360" w:lineRule="auto"/>
              <w:jc w:val="center"/>
              <w:rPr>
                <w:rFonts w:ascii="Arial" w:eastAsia="Arial" w:hAnsi="Arial" w:cs="Arial"/>
                <w:sz w:val="22"/>
                <w:szCs w:val="22"/>
                <w:lang w:val="en-GB"/>
              </w:rPr>
            </w:pPr>
          </w:p>
          <w:p w14:paraId="332EA062" w14:textId="132E1EE8" w:rsidR="0D3E7377" w:rsidRDefault="0D3E7377" w:rsidP="0D3E7377">
            <w:pPr>
              <w:spacing w:line="360" w:lineRule="auto"/>
              <w:jc w:val="center"/>
              <w:rPr>
                <w:rFonts w:ascii="Arial" w:eastAsia="Arial" w:hAnsi="Arial" w:cs="Arial"/>
                <w:sz w:val="22"/>
                <w:szCs w:val="22"/>
                <w:lang w:val="en-GB"/>
              </w:rPr>
            </w:pPr>
          </w:p>
          <w:p w14:paraId="00E5E71C" w14:textId="5EFEF562" w:rsidR="55E3B85A" w:rsidRDefault="55E3B85A" w:rsidP="0D3E7377">
            <w:pPr>
              <w:spacing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lastRenderedPageBreak/>
              <w:t>Action</w:t>
            </w:r>
            <w:r>
              <w:br/>
            </w:r>
            <w:r w:rsidRPr="0D3E7377">
              <w:rPr>
                <w:rFonts w:ascii="Arial" w:eastAsia="Arial" w:hAnsi="Arial" w:cs="Arial"/>
                <w:b/>
                <w:bCs/>
                <w:sz w:val="22"/>
                <w:szCs w:val="22"/>
                <w:lang w:val="en-GB"/>
              </w:rPr>
              <w:t>Plan</w:t>
            </w:r>
          </w:p>
        </w:tc>
        <w:tc>
          <w:tcPr>
            <w:tcW w:w="7568" w:type="dxa"/>
          </w:tcPr>
          <w:p w14:paraId="5A686AD2" w14:textId="44C5A153" w:rsidR="55E3B85A" w:rsidRDefault="55E3B85A" w:rsidP="0D3E7377">
            <w:pPr>
              <w:spacing w:line="360" w:lineRule="auto"/>
              <w:jc w:val="both"/>
              <w:rPr>
                <w:rFonts w:ascii="Arial" w:eastAsia="Arial" w:hAnsi="Arial" w:cs="Arial"/>
                <w:sz w:val="22"/>
                <w:szCs w:val="22"/>
                <w:lang w:val="en-GB"/>
              </w:rPr>
            </w:pPr>
            <w:r w:rsidRPr="0D3E7377">
              <w:rPr>
                <w:rFonts w:ascii="Arial" w:eastAsia="Arial" w:hAnsi="Arial" w:cs="Arial"/>
                <w:sz w:val="22"/>
                <w:szCs w:val="22"/>
                <w:lang w:val="en-GB"/>
              </w:rPr>
              <w:lastRenderedPageBreak/>
              <w:t xml:space="preserve">To improve my future presentations, I will practise speaking aloud several times before assessments and rehearse under timed conditions to improve my pace. I will also continue using relaxation techniques before presenting while recognising that some nervousness is normal. In addition, I will seek </w:t>
            </w:r>
            <w:r w:rsidRPr="0D3E7377">
              <w:rPr>
                <w:rFonts w:ascii="Arial" w:eastAsia="Arial" w:hAnsi="Arial" w:cs="Arial"/>
                <w:sz w:val="22"/>
                <w:szCs w:val="22"/>
                <w:lang w:val="en-GB"/>
              </w:rPr>
              <w:lastRenderedPageBreak/>
              <w:t>opportunities to present in class and ask for regular feedback from lecturers and peers to build my confidence. Finally, I will continue developing my communication, presentation and digital skills, as these are essential for becoming an effective social worker and communicating professionally with colleagues, service users and other professionals.</w:t>
            </w:r>
          </w:p>
        </w:tc>
      </w:tr>
    </w:tbl>
    <w:p w14:paraId="123533A2" w14:textId="1A713123" w:rsidR="0D3E7377" w:rsidRDefault="0D3E7377" w:rsidP="0D3E7377">
      <w:pPr>
        <w:spacing w:before="240" w:after="240" w:line="360" w:lineRule="auto"/>
        <w:jc w:val="both"/>
        <w:rPr>
          <w:rFonts w:ascii="Arial" w:eastAsia="Arial" w:hAnsi="Arial" w:cs="Arial"/>
          <w:sz w:val="22"/>
          <w:szCs w:val="22"/>
          <w:lang w:val="en-GB"/>
        </w:rPr>
      </w:pPr>
    </w:p>
    <w:p w14:paraId="13280D0A" w14:textId="3D6DA302" w:rsidR="0D3E7377" w:rsidRDefault="0D3E7377" w:rsidP="0D3E7377">
      <w:pPr>
        <w:spacing w:before="240" w:after="240" w:line="360" w:lineRule="auto"/>
        <w:jc w:val="both"/>
        <w:rPr>
          <w:rFonts w:ascii="Arial" w:eastAsia="Arial" w:hAnsi="Arial" w:cs="Arial"/>
          <w:sz w:val="22"/>
          <w:szCs w:val="22"/>
          <w:lang w:val="en-GB"/>
        </w:rPr>
      </w:pPr>
    </w:p>
    <w:p w14:paraId="6C3EF906" w14:textId="6B6F6127" w:rsidR="0D3E7377" w:rsidRDefault="0D3E7377" w:rsidP="0D3E7377">
      <w:pPr>
        <w:spacing w:before="240" w:after="240" w:line="360" w:lineRule="auto"/>
        <w:jc w:val="both"/>
        <w:rPr>
          <w:rFonts w:ascii="Arial" w:eastAsia="Arial" w:hAnsi="Arial" w:cs="Arial"/>
          <w:sz w:val="22"/>
          <w:szCs w:val="22"/>
          <w:lang w:val="en-GB"/>
        </w:rPr>
      </w:pPr>
    </w:p>
    <w:p w14:paraId="58956934" w14:textId="77777777" w:rsidR="00537D19" w:rsidRDefault="00537D19" w:rsidP="0D3E7377">
      <w:pPr>
        <w:spacing w:before="240" w:after="240" w:line="360" w:lineRule="auto"/>
        <w:jc w:val="both"/>
        <w:rPr>
          <w:rFonts w:ascii="Arial" w:eastAsia="Arial" w:hAnsi="Arial" w:cs="Arial"/>
          <w:sz w:val="22"/>
          <w:szCs w:val="22"/>
          <w:lang w:val="en-GB"/>
        </w:rPr>
      </w:pPr>
    </w:p>
    <w:p w14:paraId="7CDE7568" w14:textId="7A60EFBA" w:rsidR="0D3E7377" w:rsidRDefault="0D3E7377" w:rsidP="0D3E7377">
      <w:pPr>
        <w:spacing w:before="240" w:after="240" w:line="360" w:lineRule="auto"/>
        <w:jc w:val="both"/>
        <w:rPr>
          <w:rFonts w:ascii="Arial" w:eastAsia="Arial" w:hAnsi="Arial" w:cs="Arial"/>
          <w:sz w:val="22"/>
          <w:szCs w:val="22"/>
          <w:lang w:val="en-GB"/>
        </w:rPr>
      </w:pPr>
    </w:p>
    <w:p w14:paraId="50055120" w14:textId="4768BEE9" w:rsidR="0D3E7377" w:rsidRDefault="0D3E7377" w:rsidP="0D3E7377">
      <w:pPr>
        <w:spacing w:before="240" w:after="240" w:line="360" w:lineRule="auto"/>
        <w:jc w:val="both"/>
        <w:rPr>
          <w:rFonts w:ascii="Arial" w:eastAsia="Arial" w:hAnsi="Arial" w:cs="Arial"/>
          <w:sz w:val="22"/>
          <w:szCs w:val="22"/>
          <w:lang w:val="en-GB"/>
        </w:rPr>
      </w:pPr>
    </w:p>
    <w:p w14:paraId="631375A4" w14:textId="2BE680E0" w:rsidR="0D3E7377" w:rsidRDefault="0D3E7377" w:rsidP="0D3E7377">
      <w:pPr>
        <w:spacing w:before="240" w:after="240" w:line="360" w:lineRule="auto"/>
        <w:jc w:val="both"/>
        <w:rPr>
          <w:rFonts w:ascii="Arial" w:eastAsia="Arial" w:hAnsi="Arial" w:cs="Arial"/>
          <w:sz w:val="22"/>
          <w:szCs w:val="22"/>
          <w:lang w:val="en-GB"/>
        </w:rPr>
      </w:pPr>
    </w:p>
    <w:p w14:paraId="5F8FF433" w14:textId="419AAA34" w:rsidR="0D3E7377" w:rsidRDefault="0D3E7377" w:rsidP="0D3E7377">
      <w:pPr>
        <w:spacing w:before="240" w:after="240" w:line="360" w:lineRule="auto"/>
        <w:jc w:val="both"/>
        <w:rPr>
          <w:rFonts w:ascii="Arial" w:eastAsia="Arial" w:hAnsi="Arial" w:cs="Arial"/>
          <w:sz w:val="22"/>
          <w:szCs w:val="22"/>
          <w:lang w:val="en-GB"/>
        </w:rPr>
      </w:pPr>
    </w:p>
    <w:p w14:paraId="21D8AA60" w14:textId="77777777" w:rsidR="00537D19" w:rsidRDefault="00537D19" w:rsidP="0D3E7377">
      <w:pPr>
        <w:spacing w:before="240" w:after="240" w:line="360" w:lineRule="auto"/>
        <w:jc w:val="both"/>
        <w:rPr>
          <w:rFonts w:ascii="Arial" w:eastAsia="Arial" w:hAnsi="Arial" w:cs="Arial"/>
          <w:sz w:val="22"/>
          <w:szCs w:val="22"/>
          <w:lang w:val="en-GB"/>
        </w:rPr>
      </w:pPr>
    </w:p>
    <w:p w14:paraId="4D4A678B" w14:textId="2D89607C" w:rsidR="0D3E7377" w:rsidRDefault="0D3E7377" w:rsidP="0D3E7377">
      <w:pPr>
        <w:spacing w:before="240" w:after="240" w:line="360" w:lineRule="auto"/>
        <w:jc w:val="both"/>
        <w:rPr>
          <w:rFonts w:ascii="Arial" w:eastAsia="Arial" w:hAnsi="Arial" w:cs="Arial"/>
          <w:sz w:val="22"/>
          <w:szCs w:val="22"/>
          <w:lang w:val="en-GB"/>
        </w:rPr>
      </w:pPr>
    </w:p>
    <w:p w14:paraId="4DCB3245" w14:textId="1FCED8AD" w:rsidR="0D3E7377" w:rsidRDefault="0D3E7377" w:rsidP="0D3E7377">
      <w:pPr>
        <w:spacing w:before="240" w:after="240" w:line="360" w:lineRule="auto"/>
        <w:jc w:val="both"/>
        <w:rPr>
          <w:rFonts w:ascii="Arial" w:eastAsia="Arial" w:hAnsi="Arial" w:cs="Arial"/>
          <w:sz w:val="22"/>
          <w:szCs w:val="22"/>
          <w:lang w:val="en-GB"/>
        </w:rPr>
      </w:pPr>
    </w:p>
    <w:p w14:paraId="0556811F" w14:textId="4860F7A4" w:rsidR="0D3E7377" w:rsidRDefault="0D3E7377" w:rsidP="0D3E7377">
      <w:pPr>
        <w:spacing w:before="240" w:after="240" w:line="360" w:lineRule="auto"/>
        <w:jc w:val="both"/>
        <w:rPr>
          <w:rFonts w:ascii="Arial" w:eastAsia="Arial" w:hAnsi="Arial" w:cs="Arial"/>
          <w:sz w:val="22"/>
          <w:szCs w:val="22"/>
          <w:lang w:val="en-GB"/>
        </w:rPr>
      </w:pPr>
    </w:p>
    <w:p w14:paraId="33E0A4DB" w14:textId="19758DF3" w:rsidR="0D3E7377" w:rsidRDefault="0D3E7377" w:rsidP="0D3E7377">
      <w:pPr>
        <w:spacing w:before="240" w:after="240" w:line="360" w:lineRule="auto"/>
        <w:jc w:val="both"/>
        <w:rPr>
          <w:rFonts w:ascii="Arial" w:eastAsia="Arial" w:hAnsi="Arial" w:cs="Arial"/>
          <w:sz w:val="22"/>
          <w:szCs w:val="22"/>
          <w:lang w:val="en-GB"/>
        </w:rPr>
      </w:pPr>
    </w:p>
    <w:p w14:paraId="74AA13DA" w14:textId="7DE69FBA" w:rsidR="0D3E7377" w:rsidRDefault="0D3E7377" w:rsidP="0D3E7377">
      <w:pPr>
        <w:spacing w:before="240" w:after="240" w:line="360" w:lineRule="auto"/>
        <w:jc w:val="both"/>
        <w:rPr>
          <w:rFonts w:ascii="Arial" w:eastAsia="Arial" w:hAnsi="Arial" w:cs="Arial"/>
          <w:sz w:val="22"/>
          <w:szCs w:val="22"/>
          <w:lang w:val="en-GB"/>
        </w:rPr>
      </w:pPr>
    </w:p>
    <w:p w14:paraId="1AC5C581" w14:textId="68E29703" w:rsidR="0D3E7377" w:rsidRDefault="0D3E7377" w:rsidP="0D3E7377">
      <w:pPr>
        <w:spacing w:before="240" w:after="240" w:line="360" w:lineRule="auto"/>
        <w:jc w:val="both"/>
        <w:rPr>
          <w:rFonts w:ascii="Arial" w:eastAsia="Arial" w:hAnsi="Arial" w:cs="Arial"/>
          <w:sz w:val="22"/>
          <w:szCs w:val="22"/>
          <w:lang w:val="en-GB"/>
        </w:rPr>
      </w:pPr>
    </w:p>
    <w:p w14:paraId="2688BE57" w14:textId="1880F9C5" w:rsidR="0D3E7377" w:rsidRDefault="0D3E7377" w:rsidP="0D3E7377">
      <w:pPr>
        <w:spacing w:before="240" w:after="240" w:line="360" w:lineRule="auto"/>
        <w:jc w:val="both"/>
        <w:rPr>
          <w:rFonts w:ascii="Arial" w:eastAsia="Arial" w:hAnsi="Arial" w:cs="Arial"/>
          <w:sz w:val="22"/>
          <w:szCs w:val="22"/>
          <w:lang w:val="en-GB"/>
        </w:rPr>
      </w:pPr>
    </w:p>
    <w:p w14:paraId="2CAF2FC6" w14:textId="7D35D3D0" w:rsidR="0D3E7377" w:rsidRDefault="0D3E7377" w:rsidP="0D3E7377">
      <w:pPr>
        <w:spacing w:before="240" w:after="240" w:line="360" w:lineRule="auto"/>
        <w:jc w:val="both"/>
        <w:rPr>
          <w:rFonts w:ascii="Arial" w:eastAsia="Arial" w:hAnsi="Arial" w:cs="Arial"/>
          <w:sz w:val="22"/>
          <w:szCs w:val="22"/>
          <w:lang w:val="en-GB"/>
        </w:rPr>
      </w:pPr>
    </w:p>
    <w:p w14:paraId="02EE28AB" w14:textId="17EDA600" w:rsidR="0D3E7377" w:rsidRDefault="0D3E7377" w:rsidP="0D3E7377">
      <w:pPr>
        <w:spacing w:before="240" w:after="240" w:line="360" w:lineRule="auto"/>
        <w:jc w:val="both"/>
        <w:rPr>
          <w:rFonts w:ascii="Arial" w:eastAsia="Arial" w:hAnsi="Arial" w:cs="Arial"/>
          <w:sz w:val="22"/>
          <w:szCs w:val="22"/>
          <w:lang w:val="en-GB"/>
        </w:rPr>
      </w:pPr>
    </w:p>
    <w:p w14:paraId="42BC6666" w14:textId="77777777" w:rsidR="00537D19" w:rsidRDefault="00537D19" w:rsidP="0D3E7377">
      <w:pPr>
        <w:spacing w:before="240" w:after="240" w:line="360" w:lineRule="auto"/>
        <w:jc w:val="both"/>
        <w:rPr>
          <w:rFonts w:ascii="Arial" w:eastAsia="Arial" w:hAnsi="Arial" w:cs="Arial"/>
          <w:sz w:val="22"/>
          <w:szCs w:val="22"/>
          <w:lang w:val="en-GB"/>
        </w:rPr>
      </w:pPr>
    </w:p>
    <w:p w14:paraId="329D7D70" w14:textId="4F57D9ED" w:rsidR="5C7446B3" w:rsidRDefault="5C7446B3" w:rsidP="0D3E7377">
      <w:pPr>
        <w:spacing w:before="240" w:after="240" w:line="360" w:lineRule="auto"/>
        <w:jc w:val="center"/>
        <w:rPr>
          <w:rFonts w:ascii="Arial" w:eastAsia="Arial" w:hAnsi="Arial" w:cs="Arial"/>
          <w:b/>
          <w:bCs/>
          <w:sz w:val="22"/>
          <w:szCs w:val="22"/>
          <w:lang w:val="en-GB"/>
        </w:rPr>
      </w:pPr>
      <w:r w:rsidRPr="0D3E7377">
        <w:rPr>
          <w:rFonts w:ascii="Arial" w:eastAsia="Arial" w:hAnsi="Arial" w:cs="Arial"/>
          <w:b/>
          <w:bCs/>
          <w:sz w:val="22"/>
          <w:szCs w:val="22"/>
          <w:lang w:val="en-GB"/>
        </w:rPr>
        <w:lastRenderedPageBreak/>
        <w:t>Reference List</w:t>
      </w:r>
    </w:p>
    <w:p w14:paraId="78DA8432" w14:textId="22825083" w:rsidR="49F777E3" w:rsidRDefault="49F777E3" w:rsidP="0D3E7377">
      <w:pPr>
        <w:spacing w:before="240" w:after="240"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British Association of Social Workers (2024) </w:t>
      </w:r>
      <w:r w:rsidRPr="0D3E7377">
        <w:rPr>
          <w:rFonts w:ascii="Arial" w:eastAsia="Arial" w:hAnsi="Arial" w:cs="Arial"/>
          <w:i/>
          <w:iCs/>
          <w:sz w:val="22"/>
          <w:szCs w:val="22"/>
          <w:lang w:val="en-GB"/>
        </w:rPr>
        <w:t>Code of Ethics</w:t>
      </w:r>
      <w:r w:rsidRPr="0D3E7377">
        <w:rPr>
          <w:rFonts w:ascii="Arial" w:eastAsia="Arial" w:hAnsi="Arial" w:cs="Arial"/>
          <w:sz w:val="22"/>
          <w:szCs w:val="22"/>
          <w:lang w:val="en-GB"/>
        </w:rPr>
        <w:t xml:space="preserve">. Available at: </w:t>
      </w:r>
      <w:hyperlink r:id="rId7">
        <w:r w:rsidR="5C50C2D8" w:rsidRPr="0D3E7377">
          <w:rPr>
            <w:rStyle w:val="Hyperlink"/>
            <w:color w:val="0015FC"/>
            <w:lang w:val="en-GB"/>
          </w:rPr>
          <w:t>https://basw.co.uk/policy-practice/standards/code-ethic</w:t>
        </w:r>
      </w:hyperlink>
      <w:r w:rsidR="5C50C2D8" w:rsidRPr="0D3E7377">
        <w:rPr>
          <w:rFonts w:ascii="Arial" w:eastAsia="Arial" w:hAnsi="Arial" w:cs="Arial"/>
          <w:sz w:val="22"/>
          <w:szCs w:val="22"/>
          <w:lang w:val="en-GB"/>
        </w:rPr>
        <w:t xml:space="preserve"> </w:t>
      </w:r>
      <w:hyperlink r:id="rId8">
        <w:r w:rsidR="6E8A66C2" w:rsidRPr="0D3E7377">
          <w:rPr>
            <w:rStyle w:val="Hyperlink"/>
            <w:rFonts w:ascii="Arial" w:eastAsia="Arial" w:hAnsi="Arial" w:cs="Arial"/>
            <w:color w:val="0015FC"/>
            <w:sz w:val="22"/>
            <w:szCs w:val="22"/>
            <w:lang w:val="en-GB"/>
          </w:rPr>
          <w:t>.</w:t>
        </w:r>
      </w:hyperlink>
      <w:r w:rsidR="6E8A66C2" w:rsidRPr="0D3E7377">
        <w:rPr>
          <w:rFonts w:ascii="Arial" w:eastAsia="Arial" w:hAnsi="Arial" w:cs="Arial"/>
          <w:sz w:val="22"/>
          <w:szCs w:val="22"/>
          <w:lang w:val="en-GB"/>
        </w:rPr>
        <w:t xml:space="preserve"> </w:t>
      </w:r>
      <w:r w:rsidRPr="0D3E7377">
        <w:rPr>
          <w:rFonts w:ascii="Arial" w:eastAsia="Arial" w:hAnsi="Arial" w:cs="Arial"/>
          <w:sz w:val="22"/>
          <w:szCs w:val="22"/>
          <w:lang w:val="en-GB"/>
        </w:rPr>
        <w:t>Accessed</w:t>
      </w:r>
      <w:r w:rsidR="7B8D0073" w:rsidRPr="0D3E7377">
        <w:rPr>
          <w:rFonts w:ascii="Arial" w:eastAsia="Arial" w:hAnsi="Arial" w:cs="Arial"/>
          <w:sz w:val="22"/>
          <w:szCs w:val="22"/>
          <w:lang w:val="en-GB"/>
        </w:rPr>
        <w:t xml:space="preserve"> on </w:t>
      </w:r>
      <w:r w:rsidR="08430E59" w:rsidRPr="0D3E7377">
        <w:rPr>
          <w:rFonts w:ascii="Arial" w:eastAsia="Arial" w:hAnsi="Arial" w:cs="Arial"/>
          <w:sz w:val="22"/>
          <w:szCs w:val="22"/>
          <w:lang w:val="en-GB"/>
        </w:rPr>
        <w:t>6th</w:t>
      </w:r>
      <w:r w:rsidRPr="0D3E7377">
        <w:rPr>
          <w:rFonts w:ascii="Arial" w:eastAsia="Arial" w:hAnsi="Arial" w:cs="Arial"/>
          <w:sz w:val="22"/>
          <w:szCs w:val="22"/>
          <w:lang w:val="en-GB"/>
        </w:rPr>
        <w:t xml:space="preserve"> </w:t>
      </w:r>
      <w:r w:rsidR="7E775813" w:rsidRPr="0D3E7377">
        <w:rPr>
          <w:rFonts w:ascii="Arial" w:eastAsia="Arial" w:hAnsi="Arial" w:cs="Arial"/>
          <w:sz w:val="22"/>
          <w:szCs w:val="22"/>
          <w:lang w:val="en-GB"/>
        </w:rPr>
        <w:t>of</w:t>
      </w:r>
      <w:r w:rsidRPr="0D3E7377">
        <w:rPr>
          <w:rFonts w:ascii="Arial" w:eastAsia="Arial" w:hAnsi="Arial" w:cs="Arial"/>
          <w:sz w:val="22"/>
          <w:szCs w:val="22"/>
          <w:lang w:val="en-GB"/>
        </w:rPr>
        <w:t xml:space="preserve"> July</w:t>
      </w:r>
      <w:r w:rsidR="684F9184" w:rsidRPr="0D3E7377">
        <w:rPr>
          <w:rFonts w:ascii="Arial" w:eastAsia="Arial" w:hAnsi="Arial" w:cs="Arial"/>
          <w:sz w:val="22"/>
          <w:szCs w:val="22"/>
          <w:lang w:val="en-GB"/>
        </w:rPr>
        <w:t xml:space="preserve"> of</w:t>
      </w:r>
      <w:r w:rsidRPr="0D3E7377">
        <w:rPr>
          <w:rFonts w:ascii="Arial" w:eastAsia="Arial" w:hAnsi="Arial" w:cs="Arial"/>
          <w:sz w:val="22"/>
          <w:szCs w:val="22"/>
          <w:lang w:val="en-GB"/>
        </w:rPr>
        <w:t xml:space="preserve"> 2026.</w:t>
      </w:r>
    </w:p>
    <w:p w14:paraId="414620B5" w14:textId="322DF397" w:rsidR="49F777E3" w:rsidRDefault="49F777E3" w:rsidP="0D3E7377">
      <w:pPr>
        <w:spacing w:before="240" w:after="240"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GOV.UK (2024) </w:t>
      </w:r>
      <w:r w:rsidRPr="0D3E7377">
        <w:rPr>
          <w:rFonts w:ascii="Arial" w:eastAsia="Arial" w:hAnsi="Arial" w:cs="Arial"/>
          <w:i/>
          <w:iCs/>
          <w:sz w:val="22"/>
          <w:szCs w:val="22"/>
          <w:lang w:val="en-GB"/>
        </w:rPr>
        <w:t>Working in Adult Social Care</w:t>
      </w:r>
      <w:r w:rsidRPr="0D3E7377">
        <w:rPr>
          <w:rFonts w:ascii="Arial" w:eastAsia="Arial" w:hAnsi="Arial" w:cs="Arial"/>
          <w:sz w:val="22"/>
          <w:szCs w:val="22"/>
          <w:lang w:val="en-GB"/>
        </w:rPr>
        <w:t xml:space="preserve">. Available at: </w:t>
      </w:r>
      <w:hyperlink r:id="rId9">
        <w:r w:rsidRPr="0D3E7377">
          <w:rPr>
            <w:rStyle w:val="Hyperlink"/>
            <w:rFonts w:ascii="Arial" w:eastAsia="Arial" w:hAnsi="Arial" w:cs="Arial"/>
            <w:color w:val="0015FC"/>
            <w:sz w:val="22"/>
            <w:szCs w:val="22"/>
            <w:lang w:val="en-GB"/>
          </w:rPr>
          <w:t>https://www.gov.uk</w:t>
        </w:r>
        <w:r w:rsidR="5A88A464" w:rsidRPr="0D3E7377">
          <w:rPr>
            <w:rStyle w:val="Hyperlink"/>
            <w:rFonts w:ascii="Arial" w:eastAsia="Arial" w:hAnsi="Arial" w:cs="Arial"/>
            <w:color w:val="0015FC"/>
            <w:sz w:val="22"/>
            <w:szCs w:val="22"/>
            <w:lang w:val="en-GB"/>
          </w:rPr>
          <w:t>.</w:t>
        </w:r>
      </w:hyperlink>
      <w:r w:rsidR="5A88A464" w:rsidRPr="0D3E7377">
        <w:rPr>
          <w:rFonts w:ascii="Arial" w:eastAsia="Arial" w:hAnsi="Arial" w:cs="Arial"/>
          <w:sz w:val="22"/>
          <w:szCs w:val="22"/>
          <w:lang w:val="en-GB"/>
        </w:rPr>
        <w:t xml:space="preserve"> </w:t>
      </w:r>
      <w:r w:rsidRPr="0D3E7377">
        <w:rPr>
          <w:rFonts w:ascii="Arial" w:eastAsia="Arial" w:hAnsi="Arial" w:cs="Arial"/>
          <w:sz w:val="22"/>
          <w:szCs w:val="22"/>
          <w:lang w:val="en-GB"/>
        </w:rPr>
        <w:t>Accessed:</w:t>
      </w:r>
      <w:r w:rsidR="704FC2B8" w:rsidRPr="0D3E7377">
        <w:rPr>
          <w:rFonts w:ascii="Arial" w:eastAsia="Arial" w:hAnsi="Arial" w:cs="Arial"/>
          <w:sz w:val="22"/>
          <w:szCs w:val="22"/>
          <w:lang w:val="en-GB"/>
        </w:rPr>
        <w:t xml:space="preserve">  </w:t>
      </w:r>
      <w:r w:rsidR="7559C55C" w:rsidRPr="0D3E7377">
        <w:rPr>
          <w:rFonts w:ascii="Arial" w:eastAsia="Arial" w:hAnsi="Arial" w:cs="Arial"/>
          <w:sz w:val="22"/>
          <w:szCs w:val="22"/>
          <w:lang w:val="en-GB"/>
        </w:rPr>
        <w:t>6</w:t>
      </w:r>
      <w:proofErr w:type="gramStart"/>
      <w:r w:rsidR="7559C55C" w:rsidRPr="0D3E7377">
        <w:rPr>
          <w:rFonts w:ascii="Arial" w:eastAsia="Arial" w:hAnsi="Arial" w:cs="Arial"/>
          <w:sz w:val="22"/>
          <w:szCs w:val="22"/>
          <w:vertAlign w:val="superscript"/>
          <w:lang w:val="en-GB"/>
        </w:rPr>
        <w:t>th</w:t>
      </w:r>
      <w:r w:rsidR="7559C55C" w:rsidRPr="0D3E7377">
        <w:rPr>
          <w:rFonts w:ascii="Arial" w:eastAsia="Arial" w:hAnsi="Arial" w:cs="Arial"/>
          <w:sz w:val="22"/>
          <w:szCs w:val="22"/>
          <w:lang w:val="en-GB"/>
        </w:rPr>
        <w:t xml:space="preserve"> </w:t>
      </w:r>
      <w:r w:rsidR="758A51EF" w:rsidRPr="0D3E7377">
        <w:rPr>
          <w:rFonts w:ascii="Arial" w:eastAsia="Arial" w:hAnsi="Arial" w:cs="Arial"/>
          <w:sz w:val="22"/>
          <w:szCs w:val="22"/>
          <w:lang w:val="en-GB"/>
        </w:rPr>
        <w:t xml:space="preserve"> </w:t>
      </w:r>
      <w:r w:rsidR="704FC2B8" w:rsidRPr="0D3E7377">
        <w:rPr>
          <w:rFonts w:ascii="Arial" w:eastAsia="Arial" w:hAnsi="Arial" w:cs="Arial"/>
          <w:sz w:val="22"/>
          <w:szCs w:val="22"/>
          <w:lang w:val="en-GB"/>
        </w:rPr>
        <w:t>of</w:t>
      </w:r>
      <w:proofErr w:type="gramEnd"/>
      <w:r w:rsidRPr="0D3E7377">
        <w:rPr>
          <w:rFonts w:ascii="Arial" w:eastAsia="Arial" w:hAnsi="Arial" w:cs="Arial"/>
          <w:sz w:val="22"/>
          <w:szCs w:val="22"/>
          <w:lang w:val="en-GB"/>
        </w:rPr>
        <w:t xml:space="preserve"> July</w:t>
      </w:r>
      <w:r w:rsidR="7ABEC9D1" w:rsidRPr="0D3E7377">
        <w:rPr>
          <w:rFonts w:ascii="Arial" w:eastAsia="Arial" w:hAnsi="Arial" w:cs="Arial"/>
          <w:sz w:val="22"/>
          <w:szCs w:val="22"/>
          <w:lang w:val="en-GB"/>
        </w:rPr>
        <w:t xml:space="preserve"> of</w:t>
      </w:r>
      <w:r w:rsidRPr="0D3E7377">
        <w:rPr>
          <w:rFonts w:ascii="Arial" w:eastAsia="Arial" w:hAnsi="Arial" w:cs="Arial"/>
          <w:sz w:val="22"/>
          <w:szCs w:val="22"/>
          <w:lang w:val="en-GB"/>
        </w:rPr>
        <w:t xml:space="preserve"> 2026.</w:t>
      </w:r>
    </w:p>
    <w:p w14:paraId="02D2C204" w14:textId="74DBA82F" w:rsidR="49F777E3" w:rsidRDefault="49F777E3" w:rsidP="0D3E7377">
      <w:pPr>
        <w:spacing w:before="240" w:after="240"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NHS Health Careers (2024) </w:t>
      </w:r>
      <w:r w:rsidRPr="0D3E7377">
        <w:rPr>
          <w:rFonts w:ascii="Arial" w:eastAsia="Arial" w:hAnsi="Arial" w:cs="Arial"/>
          <w:i/>
          <w:iCs/>
          <w:sz w:val="22"/>
          <w:szCs w:val="22"/>
          <w:lang w:val="en-GB"/>
        </w:rPr>
        <w:t>Social Worker</w:t>
      </w:r>
      <w:r w:rsidRPr="0D3E7377">
        <w:rPr>
          <w:rFonts w:ascii="Arial" w:eastAsia="Arial" w:hAnsi="Arial" w:cs="Arial"/>
          <w:sz w:val="22"/>
          <w:szCs w:val="22"/>
          <w:lang w:val="en-GB"/>
        </w:rPr>
        <w:t>. Available at:</w:t>
      </w:r>
      <w:r w:rsidRPr="0D3E7377">
        <w:rPr>
          <w:rFonts w:ascii="Arial" w:eastAsia="Arial" w:hAnsi="Arial" w:cs="Arial"/>
          <w:color w:val="0015FC"/>
          <w:sz w:val="22"/>
          <w:szCs w:val="22"/>
          <w:lang w:val="en-GB"/>
        </w:rPr>
        <w:t xml:space="preserve"> </w:t>
      </w:r>
      <w:hyperlink r:id="rId10">
        <w:r w:rsidRPr="0D3E7377">
          <w:rPr>
            <w:rStyle w:val="Hyperlink"/>
            <w:rFonts w:ascii="Arial" w:eastAsia="Arial" w:hAnsi="Arial" w:cs="Arial"/>
            <w:color w:val="0015FC"/>
            <w:sz w:val="22"/>
            <w:szCs w:val="22"/>
            <w:lang w:val="en-GB"/>
          </w:rPr>
          <w:t>https://www.healthcareers.nhs.uk</w:t>
        </w:r>
        <w:r w:rsidR="568F846C" w:rsidRPr="0D3E7377">
          <w:rPr>
            <w:rStyle w:val="Hyperlink"/>
            <w:rFonts w:ascii="Arial" w:eastAsia="Arial" w:hAnsi="Arial" w:cs="Arial"/>
            <w:color w:val="0015FC"/>
            <w:sz w:val="22"/>
            <w:szCs w:val="22"/>
            <w:lang w:val="en-GB"/>
          </w:rPr>
          <w:t>.</w:t>
        </w:r>
      </w:hyperlink>
      <w:r w:rsidR="568F846C" w:rsidRPr="0D3E7377">
        <w:rPr>
          <w:rFonts w:ascii="Arial" w:eastAsia="Arial" w:hAnsi="Arial" w:cs="Arial"/>
          <w:sz w:val="22"/>
          <w:szCs w:val="22"/>
          <w:lang w:val="en-GB"/>
        </w:rPr>
        <w:t xml:space="preserve"> </w:t>
      </w:r>
      <w:r w:rsidRPr="0D3E7377">
        <w:rPr>
          <w:rFonts w:ascii="Arial" w:eastAsia="Arial" w:hAnsi="Arial" w:cs="Arial"/>
          <w:sz w:val="22"/>
          <w:szCs w:val="22"/>
          <w:lang w:val="en-GB"/>
        </w:rPr>
        <w:t>Accessed</w:t>
      </w:r>
      <w:r w:rsidR="0DED7329" w:rsidRPr="0D3E7377">
        <w:rPr>
          <w:rFonts w:ascii="Arial" w:eastAsia="Arial" w:hAnsi="Arial" w:cs="Arial"/>
          <w:sz w:val="22"/>
          <w:szCs w:val="22"/>
          <w:lang w:val="en-GB"/>
        </w:rPr>
        <w:t xml:space="preserve"> </w:t>
      </w:r>
      <w:proofErr w:type="gramStart"/>
      <w:r w:rsidR="0DED7329" w:rsidRPr="0D3E7377">
        <w:rPr>
          <w:rFonts w:ascii="Arial" w:eastAsia="Arial" w:hAnsi="Arial" w:cs="Arial"/>
          <w:sz w:val="22"/>
          <w:szCs w:val="22"/>
          <w:lang w:val="en-GB"/>
        </w:rPr>
        <w:t xml:space="preserve">on </w:t>
      </w:r>
      <w:r w:rsidRPr="0D3E7377">
        <w:rPr>
          <w:rFonts w:ascii="Arial" w:eastAsia="Arial" w:hAnsi="Arial" w:cs="Arial"/>
          <w:sz w:val="22"/>
          <w:szCs w:val="22"/>
          <w:lang w:val="en-GB"/>
        </w:rPr>
        <w:t xml:space="preserve"> </w:t>
      </w:r>
      <w:r w:rsidR="6DFA0CF6" w:rsidRPr="0D3E7377">
        <w:rPr>
          <w:rFonts w:ascii="Arial" w:eastAsia="Arial" w:hAnsi="Arial" w:cs="Arial"/>
          <w:sz w:val="22"/>
          <w:szCs w:val="22"/>
          <w:lang w:val="en-GB"/>
        </w:rPr>
        <w:t>6</w:t>
      </w:r>
      <w:r w:rsidR="6DFA0CF6" w:rsidRPr="0D3E7377">
        <w:rPr>
          <w:rFonts w:ascii="Arial" w:eastAsia="Arial" w:hAnsi="Arial" w:cs="Arial"/>
          <w:sz w:val="22"/>
          <w:szCs w:val="22"/>
          <w:vertAlign w:val="superscript"/>
          <w:lang w:val="en-GB"/>
        </w:rPr>
        <w:t>th</w:t>
      </w:r>
      <w:r w:rsidR="6DFA0CF6" w:rsidRPr="0D3E7377">
        <w:rPr>
          <w:rFonts w:ascii="Arial" w:eastAsia="Arial" w:hAnsi="Arial" w:cs="Arial"/>
          <w:sz w:val="22"/>
          <w:szCs w:val="22"/>
          <w:lang w:val="en-GB"/>
        </w:rPr>
        <w:t xml:space="preserve"> </w:t>
      </w:r>
      <w:r w:rsidR="715B225E" w:rsidRPr="0D3E7377">
        <w:rPr>
          <w:rFonts w:ascii="Arial" w:eastAsia="Arial" w:hAnsi="Arial" w:cs="Arial"/>
          <w:sz w:val="22"/>
          <w:szCs w:val="22"/>
          <w:lang w:val="en-GB"/>
        </w:rPr>
        <w:t xml:space="preserve"> of</w:t>
      </w:r>
      <w:proofErr w:type="gramEnd"/>
      <w:r w:rsidRPr="0D3E7377">
        <w:rPr>
          <w:rFonts w:ascii="Arial" w:eastAsia="Arial" w:hAnsi="Arial" w:cs="Arial"/>
          <w:sz w:val="22"/>
          <w:szCs w:val="22"/>
          <w:lang w:val="en-GB"/>
        </w:rPr>
        <w:t xml:space="preserve"> July</w:t>
      </w:r>
      <w:r w:rsidR="74CF7DC5" w:rsidRPr="0D3E7377">
        <w:rPr>
          <w:rFonts w:ascii="Arial" w:eastAsia="Arial" w:hAnsi="Arial" w:cs="Arial"/>
          <w:sz w:val="22"/>
          <w:szCs w:val="22"/>
          <w:lang w:val="en-GB"/>
        </w:rPr>
        <w:t xml:space="preserve"> of</w:t>
      </w:r>
      <w:r w:rsidRPr="0D3E7377">
        <w:rPr>
          <w:rFonts w:ascii="Arial" w:eastAsia="Arial" w:hAnsi="Arial" w:cs="Arial"/>
          <w:sz w:val="22"/>
          <w:szCs w:val="22"/>
          <w:lang w:val="en-GB"/>
        </w:rPr>
        <w:t xml:space="preserve"> 2026.</w:t>
      </w:r>
    </w:p>
    <w:p w14:paraId="553D38F1" w14:textId="06111600" w:rsidR="49F777E3" w:rsidRDefault="49F777E3" w:rsidP="0D3E7377">
      <w:pPr>
        <w:spacing w:before="240" w:after="240"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National Careers Service (2024) </w:t>
      </w:r>
      <w:r w:rsidRPr="0D3E7377">
        <w:rPr>
          <w:rFonts w:ascii="Arial" w:eastAsia="Arial" w:hAnsi="Arial" w:cs="Arial"/>
          <w:i/>
          <w:iCs/>
          <w:sz w:val="22"/>
          <w:szCs w:val="22"/>
          <w:lang w:val="en-GB"/>
        </w:rPr>
        <w:t>Social worker</w:t>
      </w:r>
      <w:r w:rsidRPr="0D3E7377">
        <w:rPr>
          <w:rFonts w:ascii="Arial" w:eastAsia="Arial" w:hAnsi="Arial" w:cs="Arial"/>
          <w:sz w:val="22"/>
          <w:szCs w:val="22"/>
          <w:lang w:val="en-GB"/>
        </w:rPr>
        <w:t xml:space="preserve">. Available at: </w:t>
      </w:r>
      <w:hyperlink r:id="rId11">
        <w:r w:rsidRPr="0D3E7377">
          <w:rPr>
            <w:rStyle w:val="Hyperlink"/>
            <w:rFonts w:ascii="Arial" w:eastAsia="Arial" w:hAnsi="Arial" w:cs="Arial"/>
            <w:color w:val="0015FC"/>
            <w:sz w:val="22"/>
            <w:szCs w:val="22"/>
            <w:lang w:val="en-GB"/>
          </w:rPr>
          <w:t>https://nationalcareers.service.gov.uk</w:t>
        </w:r>
        <w:r w:rsidR="4CD1D211" w:rsidRPr="0D3E7377">
          <w:rPr>
            <w:rStyle w:val="Hyperlink"/>
            <w:rFonts w:ascii="Arial" w:eastAsia="Arial" w:hAnsi="Arial" w:cs="Arial"/>
            <w:color w:val="0015FC"/>
            <w:sz w:val="22"/>
            <w:szCs w:val="22"/>
            <w:lang w:val="en-GB"/>
          </w:rPr>
          <w:t>.</w:t>
        </w:r>
      </w:hyperlink>
      <w:r w:rsidR="4CD1D211" w:rsidRPr="0D3E7377">
        <w:rPr>
          <w:rFonts w:ascii="Arial" w:eastAsia="Arial" w:hAnsi="Arial" w:cs="Arial"/>
          <w:sz w:val="22"/>
          <w:szCs w:val="22"/>
          <w:lang w:val="en-GB"/>
        </w:rPr>
        <w:t xml:space="preserve"> </w:t>
      </w:r>
      <w:r w:rsidRPr="0D3E7377">
        <w:rPr>
          <w:rFonts w:ascii="Arial" w:eastAsia="Arial" w:hAnsi="Arial" w:cs="Arial"/>
          <w:sz w:val="22"/>
          <w:szCs w:val="22"/>
          <w:lang w:val="en-GB"/>
        </w:rPr>
        <w:t>Accessed</w:t>
      </w:r>
      <w:r w:rsidR="0EDD6E33" w:rsidRPr="0D3E7377">
        <w:rPr>
          <w:rFonts w:ascii="Arial" w:eastAsia="Arial" w:hAnsi="Arial" w:cs="Arial"/>
          <w:sz w:val="22"/>
          <w:szCs w:val="22"/>
          <w:lang w:val="en-GB"/>
        </w:rPr>
        <w:t xml:space="preserve"> on</w:t>
      </w:r>
      <w:r w:rsidRPr="0D3E7377">
        <w:rPr>
          <w:rFonts w:ascii="Arial" w:eastAsia="Arial" w:hAnsi="Arial" w:cs="Arial"/>
          <w:sz w:val="22"/>
          <w:szCs w:val="22"/>
          <w:lang w:val="en-GB"/>
        </w:rPr>
        <w:t xml:space="preserve"> </w:t>
      </w:r>
      <w:r w:rsidR="1B884AAB" w:rsidRPr="0D3E7377">
        <w:rPr>
          <w:rFonts w:ascii="Arial" w:eastAsia="Arial" w:hAnsi="Arial" w:cs="Arial"/>
          <w:sz w:val="22"/>
          <w:szCs w:val="22"/>
          <w:lang w:val="en-GB"/>
        </w:rPr>
        <w:t>7</w:t>
      </w:r>
      <w:proofErr w:type="gramStart"/>
      <w:r w:rsidR="1B884AAB" w:rsidRPr="0D3E7377">
        <w:rPr>
          <w:rFonts w:ascii="Arial" w:eastAsia="Arial" w:hAnsi="Arial" w:cs="Arial"/>
          <w:sz w:val="22"/>
          <w:szCs w:val="22"/>
          <w:vertAlign w:val="superscript"/>
          <w:lang w:val="en-GB"/>
        </w:rPr>
        <w:t>th</w:t>
      </w:r>
      <w:r w:rsidR="1B884AAB" w:rsidRPr="0D3E7377">
        <w:rPr>
          <w:rFonts w:ascii="Arial" w:eastAsia="Arial" w:hAnsi="Arial" w:cs="Arial"/>
          <w:sz w:val="22"/>
          <w:szCs w:val="22"/>
          <w:lang w:val="en-GB"/>
        </w:rPr>
        <w:t xml:space="preserve"> </w:t>
      </w:r>
      <w:r w:rsidRPr="0D3E7377">
        <w:rPr>
          <w:rFonts w:ascii="Arial" w:eastAsia="Arial" w:hAnsi="Arial" w:cs="Arial"/>
          <w:sz w:val="22"/>
          <w:szCs w:val="22"/>
          <w:lang w:val="en-GB"/>
        </w:rPr>
        <w:t xml:space="preserve"> </w:t>
      </w:r>
      <w:r w:rsidR="3E02B8F7" w:rsidRPr="0D3E7377">
        <w:rPr>
          <w:rFonts w:ascii="Arial" w:eastAsia="Arial" w:hAnsi="Arial" w:cs="Arial"/>
          <w:sz w:val="22"/>
          <w:szCs w:val="22"/>
          <w:lang w:val="en-GB"/>
        </w:rPr>
        <w:t>of</w:t>
      </w:r>
      <w:proofErr w:type="gramEnd"/>
      <w:r w:rsidR="3E02B8F7" w:rsidRPr="0D3E7377">
        <w:rPr>
          <w:rFonts w:ascii="Arial" w:eastAsia="Arial" w:hAnsi="Arial" w:cs="Arial"/>
          <w:sz w:val="22"/>
          <w:szCs w:val="22"/>
          <w:lang w:val="en-GB"/>
        </w:rPr>
        <w:t xml:space="preserve"> </w:t>
      </w:r>
      <w:r w:rsidRPr="0D3E7377">
        <w:rPr>
          <w:rFonts w:ascii="Arial" w:eastAsia="Arial" w:hAnsi="Arial" w:cs="Arial"/>
          <w:sz w:val="22"/>
          <w:szCs w:val="22"/>
          <w:lang w:val="en-GB"/>
        </w:rPr>
        <w:t>July 2026</w:t>
      </w:r>
      <w:r w:rsidR="0421B3DC" w:rsidRPr="0D3E7377">
        <w:rPr>
          <w:rFonts w:ascii="Arial" w:eastAsia="Arial" w:hAnsi="Arial" w:cs="Arial"/>
          <w:sz w:val="22"/>
          <w:szCs w:val="22"/>
          <w:lang w:val="en-GB"/>
        </w:rPr>
        <w:t>.</w:t>
      </w:r>
    </w:p>
    <w:p w14:paraId="6CA7F066" w14:textId="35ED6B2A" w:rsidR="49F777E3" w:rsidRDefault="49F777E3" w:rsidP="0D3E7377">
      <w:pPr>
        <w:spacing w:before="240" w:after="240" w:line="360" w:lineRule="auto"/>
        <w:jc w:val="both"/>
        <w:rPr>
          <w:rFonts w:ascii="Arial" w:eastAsia="Arial" w:hAnsi="Arial" w:cs="Arial"/>
          <w:sz w:val="22"/>
          <w:szCs w:val="22"/>
          <w:lang w:val="en-GB"/>
        </w:rPr>
      </w:pPr>
      <w:r w:rsidRPr="0D3E7377">
        <w:rPr>
          <w:rFonts w:ascii="Arial" w:eastAsia="Arial" w:hAnsi="Arial" w:cs="Arial"/>
          <w:sz w:val="22"/>
          <w:szCs w:val="22"/>
          <w:lang w:val="en-GB"/>
        </w:rPr>
        <w:t xml:space="preserve">Skills for Care (2024) </w:t>
      </w:r>
      <w:r w:rsidRPr="0D3E7377">
        <w:rPr>
          <w:rFonts w:ascii="Arial" w:eastAsia="Arial" w:hAnsi="Arial" w:cs="Arial"/>
          <w:i/>
          <w:iCs/>
          <w:sz w:val="22"/>
          <w:szCs w:val="22"/>
          <w:lang w:val="en-GB"/>
        </w:rPr>
        <w:t>Skills for Care</w:t>
      </w:r>
      <w:r w:rsidRPr="0D3E7377">
        <w:rPr>
          <w:rFonts w:ascii="Arial" w:eastAsia="Arial" w:hAnsi="Arial" w:cs="Arial"/>
          <w:sz w:val="22"/>
          <w:szCs w:val="22"/>
          <w:lang w:val="en-GB"/>
        </w:rPr>
        <w:t>. Available at:</w:t>
      </w:r>
      <w:r w:rsidRPr="0D3E7377">
        <w:rPr>
          <w:rFonts w:ascii="Arial" w:eastAsia="Arial" w:hAnsi="Arial" w:cs="Arial"/>
          <w:color w:val="0015FC"/>
          <w:sz w:val="22"/>
          <w:szCs w:val="22"/>
          <w:lang w:val="en-GB"/>
        </w:rPr>
        <w:t xml:space="preserve"> </w:t>
      </w:r>
      <w:hyperlink r:id="rId12">
        <w:r w:rsidRPr="0D3E7377">
          <w:rPr>
            <w:rStyle w:val="Hyperlink"/>
            <w:rFonts w:ascii="Arial" w:eastAsia="Arial" w:hAnsi="Arial" w:cs="Arial"/>
            <w:color w:val="0015FC"/>
            <w:sz w:val="22"/>
            <w:szCs w:val="22"/>
            <w:lang w:val="en-GB"/>
          </w:rPr>
          <w:t>https://www.skillsforcare.org.uk</w:t>
        </w:r>
        <w:r w:rsidR="6805263E" w:rsidRPr="0D3E7377">
          <w:rPr>
            <w:rStyle w:val="Hyperlink"/>
            <w:rFonts w:ascii="Arial" w:eastAsia="Arial" w:hAnsi="Arial" w:cs="Arial"/>
            <w:color w:val="0015FC"/>
            <w:sz w:val="22"/>
            <w:szCs w:val="22"/>
            <w:lang w:val="en-GB"/>
          </w:rPr>
          <w:t>.</w:t>
        </w:r>
      </w:hyperlink>
      <w:r w:rsidR="6805263E" w:rsidRPr="0D3E7377">
        <w:rPr>
          <w:rFonts w:ascii="Arial" w:eastAsia="Arial" w:hAnsi="Arial" w:cs="Arial"/>
          <w:sz w:val="22"/>
          <w:szCs w:val="22"/>
          <w:lang w:val="en-GB"/>
        </w:rPr>
        <w:t xml:space="preserve"> </w:t>
      </w:r>
      <w:r w:rsidRPr="0D3E7377">
        <w:rPr>
          <w:rFonts w:ascii="Arial" w:eastAsia="Arial" w:hAnsi="Arial" w:cs="Arial"/>
          <w:sz w:val="22"/>
          <w:szCs w:val="22"/>
          <w:lang w:val="en-GB"/>
        </w:rPr>
        <w:t>Accessed</w:t>
      </w:r>
      <w:r w:rsidR="18C6E5DD" w:rsidRPr="0D3E7377">
        <w:rPr>
          <w:rFonts w:ascii="Arial" w:eastAsia="Arial" w:hAnsi="Arial" w:cs="Arial"/>
          <w:sz w:val="22"/>
          <w:szCs w:val="22"/>
          <w:lang w:val="en-GB"/>
        </w:rPr>
        <w:t xml:space="preserve"> </w:t>
      </w:r>
      <w:proofErr w:type="gramStart"/>
      <w:r w:rsidR="18C6E5DD" w:rsidRPr="0D3E7377">
        <w:rPr>
          <w:rFonts w:ascii="Arial" w:eastAsia="Arial" w:hAnsi="Arial" w:cs="Arial"/>
          <w:sz w:val="22"/>
          <w:szCs w:val="22"/>
          <w:lang w:val="en-GB"/>
        </w:rPr>
        <w:t xml:space="preserve">on </w:t>
      </w:r>
      <w:r w:rsidRPr="0D3E7377">
        <w:rPr>
          <w:rFonts w:ascii="Arial" w:eastAsia="Arial" w:hAnsi="Arial" w:cs="Arial"/>
          <w:sz w:val="22"/>
          <w:szCs w:val="22"/>
          <w:lang w:val="en-GB"/>
        </w:rPr>
        <w:t xml:space="preserve"> </w:t>
      </w:r>
      <w:r w:rsidR="5104597D" w:rsidRPr="0D3E7377">
        <w:rPr>
          <w:rFonts w:ascii="Arial" w:eastAsia="Arial" w:hAnsi="Arial" w:cs="Arial"/>
          <w:sz w:val="22"/>
          <w:szCs w:val="22"/>
          <w:lang w:val="en-GB"/>
        </w:rPr>
        <w:t>7</w:t>
      </w:r>
      <w:r w:rsidR="5104597D" w:rsidRPr="0D3E7377">
        <w:rPr>
          <w:rFonts w:ascii="Arial" w:eastAsia="Arial" w:hAnsi="Arial" w:cs="Arial"/>
          <w:sz w:val="22"/>
          <w:szCs w:val="22"/>
          <w:vertAlign w:val="superscript"/>
          <w:lang w:val="en-GB"/>
        </w:rPr>
        <w:t>th</w:t>
      </w:r>
      <w:r w:rsidR="5104597D" w:rsidRPr="0D3E7377">
        <w:rPr>
          <w:rFonts w:ascii="Arial" w:eastAsia="Arial" w:hAnsi="Arial" w:cs="Arial"/>
          <w:sz w:val="22"/>
          <w:szCs w:val="22"/>
          <w:lang w:val="en-GB"/>
        </w:rPr>
        <w:t xml:space="preserve"> </w:t>
      </w:r>
      <w:r w:rsidRPr="0D3E7377">
        <w:rPr>
          <w:rFonts w:ascii="Arial" w:eastAsia="Arial" w:hAnsi="Arial" w:cs="Arial"/>
          <w:sz w:val="22"/>
          <w:szCs w:val="22"/>
          <w:lang w:val="en-GB"/>
        </w:rPr>
        <w:t xml:space="preserve"> </w:t>
      </w:r>
      <w:r w:rsidR="54B6BFD6" w:rsidRPr="0D3E7377">
        <w:rPr>
          <w:rFonts w:ascii="Arial" w:eastAsia="Arial" w:hAnsi="Arial" w:cs="Arial"/>
          <w:sz w:val="22"/>
          <w:szCs w:val="22"/>
          <w:lang w:val="en-GB"/>
        </w:rPr>
        <w:t>of</w:t>
      </w:r>
      <w:proofErr w:type="gramEnd"/>
      <w:r w:rsidR="54B6BFD6" w:rsidRPr="0D3E7377">
        <w:rPr>
          <w:rFonts w:ascii="Arial" w:eastAsia="Arial" w:hAnsi="Arial" w:cs="Arial"/>
          <w:sz w:val="22"/>
          <w:szCs w:val="22"/>
          <w:lang w:val="en-GB"/>
        </w:rPr>
        <w:t xml:space="preserve"> </w:t>
      </w:r>
      <w:r w:rsidRPr="0D3E7377">
        <w:rPr>
          <w:rFonts w:ascii="Arial" w:eastAsia="Arial" w:hAnsi="Arial" w:cs="Arial"/>
          <w:sz w:val="22"/>
          <w:szCs w:val="22"/>
          <w:lang w:val="en-GB"/>
        </w:rPr>
        <w:t>July</w:t>
      </w:r>
      <w:r w:rsidR="36F4A5AC" w:rsidRPr="0D3E7377">
        <w:rPr>
          <w:rFonts w:ascii="Arial" w:eastAsia="Arial" w:hAnsi="Arial" w:cs="Arial"/>
          <w:sz w:val="22"/>
          <w:szCs w:val="22"/>
          <w:lang w:val="en-GB"/>
        </w:rPr>
        <w:t xml:space="preserve"> of</w:t>
      </w:r>
      <w:r w:rsidRPr="0D3E7377">
        <w:rPr>
          <w:rFonts w:ascii="Arial" w:eastAsia="Arial" w:hAnsi="Arial" w:cs="Arial"/>
          <w:sz w:val="22"/>
          <w:szCs w:val="22"/>
          <w:lang w:val="en-GB"/>
        </w:rPr>
        <w:t xml:space="preserve"> 2026</w:t>
      </w:r>
      <w:r w:rsidR="60867255" w:rsidRPr="0D3E7377">
        <w:rPr>
          <w:rFonts w:ascii="Arial" w:eastAsia="Arial" w:hAnsi="Arial" w:cs="Arial"/>
          <w:sz w:val="22"/>
          <w:szCs w:val="22"/>
          <w:lang w:val="en-GB"/>
        </w:rPr>
        <w:t>.</w:t>
      </w:r>
    </w:p>
    <w:p w14:paraId="7ED056B0" w14:textId="176A63E1" w:rsidR="49F777E3" w:rsidRDefault="49F777E3" w:rsidP="0D3E7377">
      <w:pPr>
        <w:spacing w:before="240" w:after="240" w:line="360" w:lineRule="auto"/>
        <w:jc w:val="both"/>
      </w:pPr>
      <w:r w:rsidRPr="0D3E7377">
        <w:rPr>
          <w:rFonts w:ascii="Arial" w:eastAsia="Arial" w:hAnsi="Arial" w:cs="Arial"/>
          <w:sz w:val="22"/>
          <w:szCs w:val="22"/>
          <w:lang w:val="en-GB"/>
        </w:rPr>
        <w:t xml:space="preserve">Social Work England (2024) </w:t>
      </w:r>
      <w:r w:rsidRPr="0D3E7377">
        <w:rPr>
          <w:rFonts w:ascii="Arial" w:eastAsia="Arial" w:hAnsi="Arial" w:cs="Arial"/>
          <w:i/>
          <w:iCs/>
          <w:sz w:val="22"/>
          <w:szCs w:val="22"/>
          <w:lang w:val="en-GB"/>
        </w:rPr>
        <w:t>Professional Standards</w:t>
      </w:r>
      <w:r w:rsidRPr="0D3E7377">
        <w:rPr>
          <w:rFonts w:ascii="Arial" w:eastAsia="Arial" w:hAnsi="Arial" w:cs="Arial"/>
          <w:sz w:val="22"/>
          <w:szCs w:val="22"/>
          <w:lang w:val="en-GB"/>
        </w:rPr>
        <w:t xml:space="preserve">. Available at: </w:t>
      </w:r>
      <w:hyperlink r:id="rId13">
        <w:r w:rsidRPr="0D3E7377">
          <w:rPr>
            <w:rStyle w:val="Hyperlink"/>
            <w:rFonts w:ascii="Arial" w:eastAsia="Arial" w:hAnsi="Arial" w:cs="Arial"/>
            <w:color w:val="0015FC"/>
            <w:sz w:val="22"/>
            <w:szCs w:val="22"/>
            <w:lang w:val="en-GB"/>
          </w:rPr>
          <w:t>https://www.socialworkengland.org.uk</w:t>
        </w:r>
        <w:r w:rsidR="2E01F4D5" w:rsidRPr="0D3E7377">
          <w:rPr>
            <w:rStyle w:val="Hyperlink"/>
            <w:rFonts w:ascii="Arial" w:eastAsia="Arial" w:hAnsi="Arial" w:cs="Arial"/>
            <w:color w:val="0015FC"/>
            <w:sz w:val="22"/>
            <w:szCs w:val="22"/>
            <w:lang w:val="en-GB"/>
          </w:rPr>
          <w:t>.</w:t>
        </w:r>
      </w:hyperlink>
      <w:r w:rsidR="2E01F4D5" w:rsidRPr="0D3E7377">
        <w:rPr>
          <w:rFonts w:ascii="Arial" w:eastAsia="Arial" w:hAnsi="Arial" w:cs="Arial"/>
          <w:sz w:val="22"/>
          <w:szCs w:val="22"/>
          <w:lang w:val="en-GB"/>
        </w:rPr>
        <w:t xml:space="preserve"> </w:t>
      </w:r>
      <w:r w:rsidRPr="0D3E7377">
        <w:rPr>
          <w:rFonts w:ascii="Arial" w:eastAsia="Arial" w:hAnsi="Arial" w:cs="Arial"/>
          <w:sz w:val="22"/>
          <w:szCs w:val="22"/>
          <w:lang w:val="en-GB"/>
        </w:rPr>
        <w:t>Accessed</w:t>
      </w:r>
      <w:r w:rsidR="4CFBF048" w:rsidRPr="0D3E7377">
        <w:rPr>
          <w:rFonts w:ascii="Arial" w:eastAsia="Arial" w:hAnsi="Arial" w:cs="Arial"/>
          <w:sz w:val="22"/>
          <w:szCs w:val="22"/>
          <w:lang w:val="en-GB"/>
        </w:rPr>
        <w:t xml:space="preserve"> on </w:t>
      </w:r>
      <w:r w:rsidR="76CC4A7D" w:rsidRPr="0D3E7377">
        <w:rPr>
          <w:rFonts w:ascii="Arial" w:eastAsia="Arial" w:hAnsi="Arial" w:cs="Arial"/>
          <w:sz w:val="22"/>
          <w:szCs w:val="22"/>
          <w:lang w:val="en-GB"/>
        </w:rPr>
        <w:t>8</w:t>
      </w:r>
      <w:proofErr w:type="gramStart"/>
      <w:r w:rsidR="76CC4A7D" w:rsidRPr="0D3E7377">
        <w:rPr>
          <w:rFonts w:ascii="Arial" w:eastAsia="Arial" w:hAnsi="Arial" w:cs="Arial"/>
          <w:sz w:val="22"/>
          <w:szCs w:val="22"/>
          <w:vertAlign w:val="superscript"/>
          <w:lang w:val="en-GB"/>
        </w:rPr>
        <w:t>th</w:t>
      </w:r>
      <w:r w:rsidR="76CC4A7D" w:rsidRPr="0D3E7377">
        <w:rPr>
          <w:rFonts w:ascii="Arial" w:eastAsia="Arial" w:hAnsi="Arial" w:cs="Arial"/>
          <w:sz w:val="22"/>
          <w:szCs w:val="22"/>
          <w:lang w:val="en-GB"/>
        </w:rPr>
        <w:t xml:space="preserve"> </w:t>
      </w:r>
      <w:r w:rsidR="3609077E" w:rsidRPr="0D3E7377">
        <w:rPr>
          <w:rFonts w:ascii="Arial" w:eastAsia="Arial" w:hAnsi="Arial" w:cs="Arial"/>
          <w:sz w:val="22"/>
          <w:szCs w:val="22"/>
          <w:lang w:val="en-GB"/>
        </w:rPr>
        <w:t xml:space="preserve"> of</w:t>
      </w:r>
      <w:proofErr w:type="gramEnd"/>
      <w:r w:rsidRPr="0D3E7377">
        <w:rPr>
          <w:rFonts w:ascii="Arial" w:eastAsia="Arial" w:hAnsi="Arial" w:cs="Arial"/>
          <w:sz w:val="22"/>
          <w:szCs w:val="22"/>
          <w:lang w:val="en-GB"/>
        </w:rPr>
        <w:t xml:space="preserve"> July 2026.</w:t>
      </w:r>
    </w:p>
    <w:p w14:paraId="19961679" w14:textId="6B7DC3FE" w:rsidR="00B45ADE" w:rsidRPr="00B32A0D" w:rsidRDefault="00B45ADE" w:rsidP="0D3E7377">
      <w:pPr>
        <w:spacing w:before="240" w:after="240" w:line="360" w:lineRule="auto"/>
        <w:jc w:val="both"/>
        <w:rPr>
          <w:lang w:val="en-GB"/>
        </w:rPr>
      </w:pPr>
      <w:r w:rsidRPr="0D3E7377">
        <w:rPr>
          <w:rFonts w:ascii="Arial" w:eastAsia="Arial" w:hAnsi="Arial" w:cs="Arial"/>
          <w:sz w:val="22"/>
          <w:szCs w:val="22"/>
          <w:lang w:val="en-GB"/>
        </w:rPr>
        <w:t xml:space="preserve">University of Warwick (2025) </w:t>
      </w:r>
      <w:r w:rsidRPr="0D3E7377">
        <w:rPr>
          <w:rFonts w:ascii="Arial" w:eastAsia="Arial" w:hAnsi="Arial" w:cs="Arial"/>
          <w:i/>
          <w:iCs/>
          <w:sz w:val="22"/>
          <w:szCs w:val="22"/>
          <w:lang w:val="en-GB"/>
        </w:rPr>
        <w:t>Gibbs' Reflective Cycle</w:t>
      </w:r>
      <w:r w:rsidRPr="0D3E7377">
        <w:rPr>
          <w:rFonts w:ascii="Arial" w:eastAsia="Arial" w:hAnsi="Arial" w:cs="Arial"/>
          <w:sz w:val="22"/>
          <w:szCs w:val="22"/>
          <w:lang w:val="en-GB"/>
        </w:rPr>
        <w:t>. Available at:</w:t>
      </w:r>
      <w:r w:rsidRPr="0D3E7377">
        <w:rPr>
          <w:rFonts w:ascii="Arial" w:eastAsia="Arial" w:hAnsi="Arial" w:cs="Arial"/>
          <w:color w:val="0015FC"/>
          <w:sz w:val="22"/>
          <w:szCs w:val="22"/>
          <w:lang w:val="en-GB"/>
        </w:rPr>
        <w:t xml:space="preserve"> </w:t>
      </w:r>
      <w:hyperlink r:id="rId14">
        <w:r w:rsidRPr="0D3E7377">
          <w:rPr>
            <w:rStyle w:val="Hyperlink"/>
            <w:color w:val="0015FC"/>
            <w:lang w:val="en-GB"/>
          </w:rPr>
          <w:t>University of Warwick – Gibbs' Reflective Cycle</w:t>
        </w:r>
      </w:hyperlink>
      <w:r w:rsidRPr="0D3E7377">
        <w:rPr>
          <w:rFonts w:ascii="Arial" w:eastAsia="Arial" w:hAnsi="Arial" w:cs="Arial"/>
          <w:sz w:val="22"/>
          <w:szCs w:val="22"/>
          <w:lang w:val="en-GB"/>
        </w:rPr>
        <w:t xml:space="preserve"> Accessed</w:t>
      </w:r>
      <w:r w:rsidR="25A9B59D" w:rsidRPr="0D3E7377">
        <w:rPr>
          <w:rFonts w:ascii="Arial" w:eastAsia="Arial" w:hAnsi="Arial" w:cs="Arial"/>
          <w:sz w:val="22"/>
          <w:szCs w:val="22"/>
          <w:lang w:val="en-GB"/>
        </w:rPr>
        <w:t xml:space="preserve"> on</w:t>
      </w:r>
      <w:r w:rsidRPr="0D3E7377">
        <w:rPr>
          <w:rFonts w:ascii="Arial" w:eastAsia="Arial" w:hAnsi="Arial" w:cs="Arial"/>
          <w:sz w:val="22"/>
          <w:szCs w:val="22"/>
          <w:lang w:val="en-GB"/>
        </w:rPr>
        <w:t xml:space="preserve"> 21</w:t>
      </w:r>
      <w:r w:rsidR="0275B838" w:rsidRPr="0D3E7377">
        <w:rPr>
          <w:rFonts w:ascii="Arial" w:eastAsia="Arial" w:hAnsi="Arial" w:cs="Arial"/>
          <w:sz w:val="22"/>
          <w:szCs w:val="22"/>
          <w:vertAlign w:val="superscript"/>
          <w:lang w:val="en-GB"/>
        </w:rPr>
        <w:t>st</w:t>
      </w:r>
      <w:r w:rsidR="0275B838" w:rsidRPr="0D3E7377">
        <w:rPr>
          <w:rFonts w:ascii="Arial" w:eastAsia="Arial" w:hAnsi="Arial" w:cs="Arial"/>
          <w:sz w:val="22"/>
          <w:szCs w:val="22"/>
          <w:lang w:val="en-GB"/>
        </w:rPr>
        <w:t xml:space="preserve"> </w:t>
      </w:r>
      <w:r w:rsidR="65E0FD2A" w:rsidRPr="0D3E7377">
        <w:rPr>
          <w:rFonts w:ascii="Arial" w:eastAsia="Arial" w:hAnsi="Arial" w:cs="Arial"/>
          <w:sz w:val="22"/>
          <w:szCs w:val="22"/>
          <w:lang w:val="en-GB"/>
        </w:rPr>
        <w:t xml:space="preserve">of July </w:t>
      </w:r>
      <w:proofErr w:type="gramStart"/>
      <w:r w:rsidR="65E0FD2A" w:rsidRPr="0D3E7377">
        <w:rPr>
          <w:rFonts w:ascii="Arial" w:eastAsia="Arial" w:hAnsi="Arial" w:cs="Arial"/>
          <w:sz w:val="22"/>
          <w:szCs w:val="22"/>
          <w:lang w:val="en-GB"/>
        </w:rPr>
        <w:t xml:space="preserve">of </w:t>
      </w:r>
      <w:r w:rsidRPr="0D3E7377">
        <w:rPr>
          <w:rFonts w:ascii="Arial" w:eastAsia="Arial" w:hAnsi="Arial" w:cs="Arial"/>
          <w:sz w:val="22"/>
          <w:szCs w:val="22"/>
          <w:lang w:val="en-GB"/>
        </w:rPr>
        <w:t xml:space="preserve"> 2026</w:t>
      </w:r>
      <w:proofErr w:type="gramEnd"/>
      <w:r w:rsidRPr="0D3E7377">
        <w:rPr>
          <w:rFonts w:ascii="Arial" w:eastAsia="Arial" w:hAnsi="Arial" w:cs="Arial"/>
          <w:sz w:val="22"/>
          <w:szCs w:val="22"/>
          <w:lang w:val="en-GB"/>
        </w:rPr>
        <w:t>.</w:t>
      </w:r>
    </w:p>
    <w:p w14:paraId="3861167A" w14:textId="187AD0DC" w:rsidR="0D3E7377" w:rsidRDefault="0D3E7377" w:rsidP="0D3E7377">
      <w:pPr>
        <w:spacing w:before="240" w:after="240" w:line="360" w:lineRule="auto"/>
        <w:jc w:val="both"/>
        <w:rPr>
          <w:rFonts w:ascii="Arial" w:eastAsia="Arial" w:hAnsi="Arial" w:cs="Arial"/>
          <w:sz w:val="22"/>
          <w:szCs w:val="22"/>
          <w:lang w:val="en-GB"/>
        </w:rPr>
      </w:pPr>
    </w:p>
    <w:p w14:paraId="6D723AD2" w14:textId="0E0D8FBA" w:rsidR="0D3E7377" w:rsidRDefault="0D3E7377" w:rsidP="0D3E7377">
      <w:pPr>
        <w:spacing w:before="240" w:after="240" w:line="360" w:lineRule="auto"/>
        <w:jc w:val="both"/>
        <w:rPr>
          <w:rFonts w:ascii="Arial" w:eastAsia="Arial" w:hAnsi="Arial" w:cs="Arial"/>
          <w:sz w:val="22"/>
          <w:szCs w:val="22"/>
          <w:lang w:val="en-GB"/>
        </w:rPr>
      </w:pPr>
    </w:p>
    <w:p w14:paraId="21208E9F" w14:textId="5885717E" w:rsidR="0D3E7377" w:rsidRDefault="0D3E7377" w:rsidP="0D3E7377">
      <w:pPr>
        <w:spacing w:before="240" w:after="240" w:line="360" w:lineRule="auto"/>
        <w:jc w:val="both"/>
        <w:rPr>
          <w:rFonts w:ascii="Arial" w:eastAsia="Arial" w:hAnsi="Arial" w:cs="Arial"/>
          <w:sz w:val="22"/>
          <w:szCs w:val="22"/>
          <w:lang w:val="en-GB"/>
        </w:rPr>
      </w:pPr>
    </w:p>
    <w:sectPr w:rsidR="0D3E7377">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CD3843" w14:textId="77777777" w:rsidR="005A29D7" w:rsidRDefault="005A29D7">
      <w:pPr>
        <w:spacing w:after="0" w:line="240" w:lineRule="auto"/>
      </w:pPr>
      <w:r>
        <w:separator/>
      </w:r>
    </w:p>
  </w:endnote>
  <w:endnote w:type="continuationSeparator" w:id="0">
    <w:p w14:paraId="15BF7E14" w14:textId="77777777" w:rsidR="005A29D7" w:rsidRDefault="005A2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D3E7377" w14:paraId="6773F4CB" w14:textId="77777777" w:rsidTr="0D3E7377">
      <w:trPr>
        <w:trHeight w:val="300"/>
      </w:trPr>
      <w:tc>
        <w:tcPr>
          <w:tcW w:w="3005" w:type="dxa"/>
        </w:tcPr>
        <w:p w14:paraId="5A4C769D" w14:textId="50D7B53C" w:rsidR="0D3E7377" w:rsidRDefault="0D3E7377" w:rsidP="0D3E7377">
          <w:pPr>
            <w:pStyle w:val="Header"/>
            <w:ind w:left="-115"/>
          </w:pPr>
        </w:p>
      </w:tc>
      <w:tc>
        <w:tcPr>
          <w:tcW w:w="3005" w:type="dxa"/>
        </w:tcPr>
        <w:p w14:paraId="122E4820" w14:textId="212CCF99" w:rsidR="0D3E7377" w:rsidRDefault="0D3E7377" w:rsidP="0D3E7377">
          <w:pPr>
            <w:pStyle w:val="Header"/>
            <w:jc w:val="center"/>
          </w:pPr>
        </w:p>
      </w:tc>
      <w:tc>
        <w:tcPr>
          <w:tcW w:w="3005" w:type="dxa"/>
        </w:tcPr>
        <w:p w14:paraId="26ADEAD4" w14:textId="607DDD3F" w:rsidR="0D3E7377" w:rsidRDefault="0D3E7377" w:rsidP="0D3E7377">
          <w:pPr>
            <w:pStyle w:val="Header"/>
            <w:ind w:right="-115"/>
            <w:jc w:val="right"/>
          </w:pPr>
          <w:r>
            <w:t xml:space="preserve">Page </w:t>
          </w:r>
          <w:r>
            <w:fldChar w:fldCharType="begin"/>
          </w:r>
          <w:r>
            <w:instrText>PAGE</w:instrText>
          </w:r>
          <w:r>
            <w:fldChar w:fldCharType="separate"/>
          </w:r>
          <w:r w:rsidR="00B32A0D">
            <w:rPr>
              <w:noProof/>
            </w:rPr>
            <w:t>1</w:t>
          </w:r>
          <w:r>
            <w:fldChar w:fldCharType="end"/>
          </w:r>
        </w:p>
      </w:tc>
    </w:tr>
  </w:tbl>
  <w:p w14:paraId="33BDA058" w14:textId="246FB7AF" w:rsidR="0D3E7377" w:rsidRDefault="0D3E7377" w:rsidP="0D3E7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B1DF77" w14:textId="77777777" w:rsidR="005A29D7" w:rsidRDefault="005A29D7">
      <w:pPr>
        <w:spacing w:after="0" w:line="240" w:lineRule="auto"/>
      </w:pPr>
      <w:r>
        <w:separator/>
      </w:r>
    </w:p>
  </w:footnote>
  <w:footnote w:type="continuationSeparator" w:id="0">
    <w:p w14:paraId="5D2623EB" w14:textId="77777777" w:rsidR="005A29D7" w:rsidRDefault="005A2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D3E7377" w14:paraId="610E7C76" w14:textId="77777777" w:rsidTr="0D3E7377">
      <w:trPr>
        <w:trHeight w:val="300"/>
      </w:trPr>
      <w:tc>
        <w:tcPr>
          <w:tcW w:w="3005" w:type="dxa"/>
        </w:tcPr>
        <w:p w14:paraId="34728432" w14:textId="45AF08DE" w:rsidR="0D3E7377" w:rsidRDefault="0D3E7377" w:rsidP="0D3E7377">
          <w:pPr>
            <w:pStyle w:val="Header"/>
            <w:ind w:left="-115"/>
          </w:pPr>
        </w:p>
      </w:tc>
      <w:tc>
        <w:tcPr>
          <w:tcW w:w="3005" w:type="dxa"/>
        </w:tcPr>
        <w:p w14:paraId="0C20E12A" w14:textId="735B6306" w:rsidR="0D3E7377" w:rsidRDefault="0D3E7377" w:rsidP="0D3E7377">
          <w:pPr>
            <w:pStyle w:val="Header"/>
            <w:jc w:val="center"/>
          </w:pPr>
        </w:p>
      </w:tc>
      <w:tc>
        <w:tcPr>
          <w:tcW w:w="3005" w:type="dxa"/>
        </w:tcPr>
        <w:p w14:paraId="0EFB20C8" w14:textId="79F0377F" w:rsidR="0D3E7377" w:rsidRDefault="0D3E7377" w:rsidP="0D3E7377">
          <w:pPr>
            <w:pStyle w:val="Header"/>
            <w:ind w:right="-115"/>
            <w:jc w:val="right"/>
          </w:pPr>
        </w:p>
      </w:tc>
    </w:tr>
  </w:tbl>
  <w:p w14:paraId="5AE453A7" w14:textId="37397924" w:rsidR="0D3E7377" w:rsidRDefault="0D3E7377" w:rsidP="0D3E73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00481"/>
    <w:multiLevelType w:val="hybridMultilevel"/>
    <w:tmpl w:val="54C804E0"/>
    <w:lvl w:ilvl="0" w:tplc="4DE0E19E">
      <w:start w:val="1"/>
      <w:numFmt w:val="bullet"/>
      <w:lvlText w:val="o"/>
      <w:lvlJc w:val="left"/>
      <w:pPr>
        <w:ind w:left="720" w:hanging="360"/>
      </w:pPr>
      <w:rPr>
        <w:rFonts w:ascii="Courier New" w:hAnsi="Courier New" w:hint="default"/>
      </w:rPr>
    </w:lvl>
    <w:lvl w:ilvl="1" w:tplc="23BEB40A">
      <w:start w:val="1"/>
      <w:numFmt w:val="bullet"/>
      <w:lvlText w:val="o"/>
      <w:lvlJc w:val="left"/>
      <w:pPr>
        <w:ind w:left="1440" w:hanging="360"/>
      </w:pPr>
      <w:rPr>
        <w:rFonts w:ascii="Courier New" w:hAnsi="Courier New" w:hint="default"/>
      </w:rPr>
    </w:lvl>
    <w:lvl w:ilvl="2" w:tplc="7DA6BA02">
      <w:start w:val="1"/>
      <w:numFmt w:val="bullet"/>
      <w:lvlText w:val=""/>
      <w:lvlJc w:val="left"/>
      <w:pPr>
        <w:ind w:left="2160" w:hanging="360"/>
      </w:pPr>
      <w:rPr>
        <w:rFonts w:ascii="Wingdings" w:hAnsi="Wingdings" w:hint="default"/>
      </w:rPr>
    </w:lvl>
    <w:lvl w:ilvl="3" w:tplc="5B0E9ECA">
      <w:start w:val="1"/>
      <w:numFmt w:val="bullet"/>
      <w:lvlText w:val=""/>
      <w:lvlJc w:val="left"/>
      <w:pPr>
        <w:ind w:left="2880" w:hanging="360"/>
      </w:pPr>
      <w:rPr>
        <w:rFonts w:ascii="Symbol" w:hAnsi="Symbol" w:hint="default"/>
      </w:rPr>
    </w:lvl>
    <w:lvl w:ilvl="4" w:tplc="4630EFC8">
      <w:start w:val="1"/>
      <w:numFmt w:val="bullet"/>
      <w:lvlText w:val="o"/>
      <w:lvlJc w:val="left"/>
      <w:pPr>
        <w:ind w:left="3600" w:hanging="360"/>
      </w:pPr>
      <w:rPr>
        <w:rFonts w:ascii="Courier New" w:hAnsi="Courier New" w:hint="default"/>
      </w:rPr>
    </w:lvl>
    <w:lvl w:ilvl="5" w:tplc="8D36C87E">
      <w:start w:val="1"/>
      <w:numFmt w:val="bullet"/>
      <w:lvlText w:val=""/>
      <w:lvlJc w:val="left"/>
      <w:pPr>
        <w:ind w:left="4320" w:hanging="360"/>
      </w:pPr>
      <w:rPr>
        <w:rFonts w:ascii="Wingdings" w:hAnsi="Wingdings" w:hint="default"/>
      </w:rPr>
    </w:lvl>
    <w:lvl w:ilvl="6" w:tplc="458A3E38">
      <w:start w:val="1"/>
      <w:numFmt w:val="bullet"/>
      <w:lvlText w:val=""/>
      <w:lvlJc w:val="left"/>
      <w:pPr>
        <w:ind w:left="5040" w:hanging="360"/>
      </w:pPr>
      <w:rPr>
        <w:rFonts w:ascii="Symbol" w:hAnsi="Symbol" w:hint="default"/>
      </w:rPr>
    </w:lvl>
    <w:lvl w:ilvl="7" w:tplc="7064210A">
      <w:start w:val="1"/>
      <w:numFmt w:val="bullet"/>
      <w:lvlText w:val="o"/>
      <w:lvlJc w:val="left"/>
      <w:pPr>
        <w:ind w:left="5760" w:hanging="360"/>
      </w:pPr>
      <w:rPr>
        <w:rFonts w:ascii="Courier New" w:hAnsi="Courier New" w:hint="default"/>
      </w:rPr>
    </w:lvl>
    <w:lvl w:ilvl="8" w:tplc="FD16F63A">
      <w:start w:val="1"/>
      <w:numFmt w:val="bullet"/>
      <w:lvlText w:val=""/>
      <w:lvlJc w:val="left"/>
      <w:pPr>
        <w:ind w:left="6480" w:hanging="360"/>
      </w:pPr>
      <w:rPr>
        <w:rFonts w:ascii="Wingdings" w:hAnsi="Wingdings" w:hint="default"/>
      </w:rPr>
    </w:lvl>
  </w:abstractNum>
  <w:abstractNum w:abstractNumId="1" w15:restartNumberingAfterBreak="0">
    <w:nsid w:val="01E8BF59"/>
    <w:multiLevelType w:val="hybridMultilevel"/>
    <w:tmpl w:val="5E381E14"/>
    <w:lvl w:ilvl="0" w:tplc="6B622548">
      <w:start w:val="1"/>
      <w:numFmt w:val="bullet"/>
      <w:lvlText w:val="o"/>
      <w:lvlJc w:val="left"/>
      <w:pPr>
        <w:ind w:left="720" w:hanging="360"/>
      </w:pPr>
      <w:rPr>
        <w:rFonts w:ascii="Courier New" w:hAnsi="Courier New" w:hint="default"/>
      </w:rPr>
    </w:lvl>
    <w:lvl w:ilvl="1" w:tplc="B7EC835E">
      <w:start w:val="1"/>
      <w:numFmt w:val="lowerLetter"/>
      <w:lvlText w:val="%2."/>
      <w:lvlJc w:val="left"/>
      <w:pPr>
        <w:ind w:left="1440" w:hanging="360"/>
      </w:pPr>
    </w:lvl>
    <w:lvl w:ilvl="2" w:tplc="424822D6">
      <w:start w:val="1"/>
      <w:numFmt w:val="lowerRoman"/>
      <w:lvlText w:val="%3."/>
      <w:lvlJc w:val="right"/>
      <w:pPr>
        <w:ind w:left="2160" w:hanging="180"/>
      </w:pPr>
    </w:lvl>
    <w:lvl w:ilvl="3" w:tplc="BA3C1230">
      <w:start w:val="1"/>
      <w:numFmt w:val="decimal"/>
      <w:lvlText w:val="%4."/>
      <w:lvlJc w:val="left"/>
      <w:pPr>
        <w:ind w:left="2880" w:hanging="360"/>
      </w:pPr>
    </w:lvl>
    <w:lvl w:ilvl="4" w:tplc="2856CA72">
      <w:start w:val="1"/>
      <w:numFmt w:val="lowerLetter"/>
      <w:lvlText w:val="%5."/>
      <w:lvlJc w:val="left"/>
      <w:pPr>
        <w:ind w:left="3600" w:hanging="360"/>
      </w:pPr>
    </w:lvl>
    <w:lvl w:ilvl="5" w:tplc="2E8E59F2">
      <w:start w:val="1"/>
      <w:numFmt w:val="lowerRoman"/>
      <w:lvlText w:val="%6."/>
      <w:lvlJc w:val="right"/>
      <w:pPr>
        <w:ind w:left="4320" w:hanging="180"/>
      </w:pPr>
    </w:lvl>
    <w:lvl w:ilvl="6" w:tplc="EAD23994">
      <w:start w:val="1"/>
      <w:numFmt w:val="decimal"/>
      <w:lvlText w:val="%7."/>
      <w:lvlJc w:val="left"/>
      <w:pPr>
        <w:ind w:left="5040" w:hanging="360"/>
      </w:pPr>
    </w:lvl>
    <w:lvl w:ilvl="7" w:tplc="32868C6C">
      <w:start w:val="1"/>
      <w:numFmt w:val="lowerLetter"/>
      <w:lvlText w:val="%8."/>
      <w:lvlJc w:val="left"/>
      <w:pPr>
        <w:ind w:left="5760" w:hanging="360"/>
      </w:pPr>
    </w:lvl>
    <w:lvl w:ilvl="8" w:tplc="9A82D2E4">
      <w:start w:val="1"/>
      <w:numFmt w:val="lowerRoman"/>
      <w:lvlText w:val="%9."/>
      <w:lvlJc w:val="right"/>
      <w:pPr>
        <w:ind w:left="6480" w:hanging="180"/>
      </w:pPr>
    </w:lvl>
  </w:abstractNum>
  <w:abstractNum w:abstractNumId="2" w15:restartNumberingAfterBreak="0">
    <w:nsid w:val="06ADFD41"/>
    <w:multiLevelType w:val="hybridMultilevel"/>
    <w:tmpl w:val="B1663E48"/>
    <w:lvl w:ilvl="0" w:tplc="AC82A79A">
      <w:start w:val="1"/>
      <w:numFmt w:val="bullet"/>
      <w:lvlText w:val="-"/>
      <w:lvlJc w:val="left"/>
      <w:pPr>
        <w:ind w:left="720" w:hanging="360"/>
      </w:pPr>
      <w:rPr>
        <w:rFonts w:ascii="Aptos" w:hAnsi="Aptos" w:hint="default"/>
      </w:rPr>
    </w:lvl>
    <w:lvl w:ilvl="1" w:tplc="72CA3A5E">
      <w:start w:val="1"/>
      <w:numFmt w:val="bullet"/>
      <w:lvlText w:val="o"/>
      <w:lvlJc w:val="left"/>
      <w:pPr>
        <w:ind w:left="1440" w:hanging="360"/>
      </w:pPr>
      <w:rPr>
        <w:rFonts w:ascii="Courier New" w:hAnsi="Courier New" w:hint="default"/>
      </w:rPr>
    </w:lvl>
    <w:lvl w:ilvl="2" w:tplc="9C4A3E44">
      <w:start w:val="1"/>
      <w:numFmt w:val="bullet"/>
      <w:lvlText w:val=""/>
      <w:lvlJc w:val="left"/>
      <w:pPr>
        <w:ind w:left="2160" w:hanging="360"/>
      </w:pPr>
      <w:rPr>
        <w:rFonts w:ascii="Wingdings" w:hAnsi="Wingdings" w:hint="default"/>
      </w:rPr>
    </w:lvl>
    <w:lvl w:ilvl="3" w:tplc="20A00598">
      <w:start w:val="1"/>
      <w:numFmt w:val="bullet"/>
      <w:lvlText w:val=""/>
      <w:lvlJc w:val="left"/>
      <w:pPr>
        <w:ind w:left="2880" w:hanging="360"/>
      </w:pPr>
      <w:rPr>
        <w:rFonts w:ascii="Symbol" w:hAnsi="Symbol" w:hint="default"/>
      </w:rPr>
    </w:lvl>
    <w:lvl w:ilvl="4" w:tplc="EBE0B07A">
      <w:start w:val="1"/>
      <w:numFmt w:val="bullet"/>
      <w:lvlText w:val="o"/>
      <w:lvlJc w:val="left"/>
      <w:pPr>
        <w:ind w:left="3600" w:hanging="360"/>
      </w:pPr>
      <w:rPr>
        <w:rFonts w:ascii="Courier New" w:hAnsi="Courier New" w:hint="default"/>
      </w:rPr>
    </w:lvl>
    <w:lvl w:ilvl="5" w:tplc="D38AF0A6">
      <w:start w:val="1"/>
      <w:numFmt w:val="bullet"/>
      <w:lvlText w:val=""/>
      <w:lvlJc w:val="left"/>
      <w:pPr>
        <w:ind w:left="4320" w:hanging="360"/>
      </w:pPr>
      <w:rPr>
        <w:rFonts w:ascii="Wingdings" w:hAnsi="Wingdings" w:hint="default"/>
      </w:rPr>
    </w:lvl>
    <w:lvl w:ilvl="6" w:tplc="A8240E20">
      <w:start w:val="1"/>
      <w:numFmt w:val="bullet"/>
      <w:lvlText w:val=""/>
      <w:lvlJc w:val="left"/>
      <w:pPr>
        <w:ind w:left="5040" w:hanging="360"/>
      </w:pPr>
      <w:rPr>
        <w:rFonts w:ascii="Symbol" w:hAnsi="Symbol" w:hint="default"/>
      </w:rPr>
    </w:lvl>
    <w:lvl w:ilvl="7" w:tplc="2B5CD9B0">
      <w:start w:val="1"/>
      <w:numFmt w:val="bullet"/>
      <w:lvlText w:val="o"/>
      <w:lvlJc w:val="left"/>
      <w:pPr>
        <w:ind w:left="5760" w:hanging="360"/>
      </w:pPr>
      <w:rPr>
        <w:rFonts w:ascii="Courier New" w:hAnsi="Courier New" w:hint="default"/>
      </w:rPr>
    </w:lvl>
    <w:lvl w:ilvl="8" w:tplc="C9729F44">
      <w:start w:val="1"/>
      <w:numFmt w:val="bullet"/>
      <w:lvlText w:val=""/>
      <w:lvlJc w:val="left"/>
      <w:pPr>
        <w:ind w:left="6480" w:hanging="360"/>
      </w:pPr>
      <w:rPr>
        <w:rFonts w:ascii="Wingdings" w:hAnsi="Wingdings" w:hint="default"/>
      </w:rPr>
    </w:lvl>
  </w:abstractNum>
  <w:abstractNum w:abstractNumId="3" w15:restartNumberingAfterBreak="0">
    <w:nsid w:val="133972BC"/>
    <w:multiLevelType w:val="hybridMultilevel"/>
    <w:tmpl w:val="23A49904"/>
    <w:lvl w:ilvl="0" w:tplc="B734B7B0">
      <w:start w:val="1"/>
      <w:numFmt w:val="bullet"/>
      <w:lvlText w:val="-"/>
      <w:lvlJc w:val="left"/>
      <w:pPr>
        <w:ind w:left="720" w:hanging="360"/>
      </w:pPr>
      <w:rPr>
        <w:rFonts w:ascii="Aptos" w:hAnsi="Aptos" w:hint="default"/>
      </w:rPr>
    </w:lvl>
    <w:lvl w:ilvl="1" w:tplc="64B268AE">
      <w:start w:val="1"/>
      <w:numFmt w:val="bullet"/>
      <w:lvlText w:val="o"/>
      <w:lvlJc w:val="left"/>
      <w:pPr>
        <w:ind w:left="1440" w:hanging="360"/>
      </w:pPr>
      <w:rPr>
        <w:rFonts w:ascii="Courier New" w:hAnsi="Courier New" w:hint="default"/>
      </w:rPr>
    </w:lvl>
    <w:lvl w:ilvl="2" w:tplc="7D42C07C">
      <w:start w:val="1"/>
      <w:numFmt w:val="bullet"/>
      <w:lvlText w:val=""/>
      <w:lvlJc w:val="left"/>
      <w:pPr>
        <w:ind w:left="2160" w:hanging="360"/>
      </w:pPr>
      <w:rPr>
        <w:rFonts w:ascii="Wingdings" w:hAnsi="Wingdings" w:hint="default"/>
      </w:rPr>
    </w:lvl>
    <w:lvl w:ilvl="3" w:tplc="C6EAB726">
      <w:start w:val="1"/>
      <w:numFmt w:val="bullet"/>
      <w:lvlText w:val=""/>
      <w:lvlJc w:val="left"/>
      <w:pPr>
        <w:ind w:left="2880" w:hanging="360"/>
      </w:pPr>
      <w:rPr>
        <w:rFonts w:ascii="Symbol" w:hAnsi="Symbol" w:hint="default"/>
      </w:rPr>
    </w:lvl>
    <w:lvl w:ilvl="4" w:tplc="BED68F42">
      <w:start w:val="1"/>
      <w:numFmt w:val="bullet"/>
      <w:lvlText w:val="o"/>
      <w:lvlJc w:val="left"/>
      <w:pPr>
        <w:ind w:left="3600" w:hanging="360"/>
      </w:pPr>
      <w:rPr>
        <w:rFonts w:ascii="Courier New" w:hAnsi="Courier New" w:hint="default"/>
      </w:rPr>
    </w:lvl>
    <w:lvl w:ilvl="5" w:tplc="7E920768">
      <w:start w:val="1"/>
      <w:numFmt w:val="bullet"/>
      <w:lvlText w:val=""/>
      <w:lvlJc w:val="left"/>
      <w:pPr>
        <w:ind w:left="4320" w:hanging="360"/>
      </w:pPr>
      <w:rPr>
        <w:rFonts w:ascii="Wingdings" w:hAnsi="Wingdings" w:hint="default"/>
      </w:rPr>
    </w:lvl>
    <w:lvl w:ilvl="6" w:tplc="A3D491CC">
      <w:start w:val="1"/>
      <w:numFmt w:val="bullet"/>
      <w:lvlText w:val=""/>
      <w:lvlJc w:val="left"/>
      <w:pPr>
        <w:ind w:left="5040" w:hanging="360"/>
      </w:pPr>
      <w:rPr>
        <w:rFonts w:ascii="Symbol" w:hAnsi="Symbol" w:hint="default"/>
      </w:rPr>
    </w:lvl>
    <w:lvl w:ilvl="7" w:tplc="AF549C48">
      <w:start w:val="1"/>
      <w:numFmt w:val="bullet"/>
      <w:lvlText w:val="o"/>
      <w:lvlJc w:val="left"/>
      <w:pPr>
        <w:ind w:left="5760" w:hanging="360"/>
      </w:pPr>
      <w:rPr>
        <w:rFonts w:ascii="Courier New" w:hAnsi="Courier New" w:hint="default"/>
      </w:rPr>
    </w:lvl>
    <w:lvl w:ilvl="8" w:tplc="F4ACF748">
      <w:start w:val="1"/>
      <w:numFmt w:val="bullet"/>
      <w:lvlText w:val=""/>
      <w:lvlJc w:val="left"/>
      <w:pPr>
        <w:ind w:left="6480" w:hanging="360"/>
      </w:pPr>
      <w:rPr>
        <w:rFonts w:ascii="Wingdings" w:hAnsi="Wingdings" w:hint="default"/>
      </w:rPr>
    </w:lvl>
  </w:abstractNum>
  <w:abstractNum w:abstractNumId="4" w15:restartNumberingAfterBreak="0">
    <w:nsid w:val="1E03F759"/>
    <w:multiLevelType w:val="hybridMultilevel"/>
    <w:tmpl w:val="D2A830CC"/>
    <w:lvl w:ilvl="0" w:tplc="70BA1D50">
      <w:start w:val="1"/>
      <w:numFmt w:val="bullet"/>
      <w:lvlText w:val="-"/>
      <w:lvlJc w:val="left"/>
      <w:pPr>
        <w:ind w:left="1080" w:hanging="360"/>
      </w:pPr>
      <w:rPr>
        <w:rFonts w:ascii="Aptos" w:hAnsi="Aptos" w:hint="default"/>
      </w:rPr>
    </w:lvl>
    <w:lvl w:ilvl="1" w:tplc="DC16DBBC">
      <w:start w:val="1"/>
      <w:numFmt w:val="bullet"/>
      <w:lvlText w:val="o"/>
      <w:lvlJc w:val="left"/>
      <w:pPr>
        <w:ind w:left="1800" w:hanging="360"/>
      </w:pPr>
      <w:rPr>
        <w:rFonts w:ascii="Courier New" w:hAnsi="Courier New" w:hint="default"/>
      </w:rPr>
    </w:lvl>
    <w:lvl w:ilvl="2" w:tplc="4622E99C">
      <w:start w:val="1"/>
      <w:numFmt w:val="bullet"/>
      <w:lvlText w:val=""/>
      <w:lvlJc w:val="left"/>
      <w:pPr>
        <w:ind w:left="2520" w:hanging="360"/>
      </w:pPr>
      <w:rPr>
        <w:rFonts w:ascii="Wingdings" w:hAnsi="Wingdings" w:hint="default"/>
      </w:rPr>
    </w:lvl>
    <w:lvl w:ilvl="3" w:tplc="AB2A083E">
      <w:start w:val="1"/>
      <w:numFmt w:val="bullet"/>
      <w:lvlText w:val=""/>
      <w:lvlJc w:val="left"/>
      <w:pPr>
        <w:ind w:left="3240" w:hanging="360"/>
      </w:pPr>
      <w:rPr>
        <w:rFonts w:ascii="Symbol" w:hAnsi="Symbol" w:hint="default"/>
      </w:rPr>
    </w:lvl>
    <w:lvl w:ilvl="4" w:tplc="74ECF366">
      <w:start w:val="1"/>
      <w:numFmt w:val="bullet"/>
      <w:lvlText w:val="o"/>
      <w:lvlJc w:val="left"/>
      <w:pPr>
        <w:ind w:left="3960" w:hanging="360"/>
      </w:pPr>
      <w:rPr>
        <w:rFonts w:ascii="Courier New" w:hAnsi="Courier New" w:hint="default"/>
      </w:rPr>
    </w:lvl>
    <w:lvl w:ilvl="5" w:tplc="20C8E884">
      <w:start w:val="1"/>
      <w:numFmt w:val="bullet"/>
      <w:lvlText w:val=""/>
      <w:lvlJc w:val="left"/>
      <w:pPr>
        <w:ind w:left="4680" w:hanging="360"/>
      </w:pPr>
      <w:rPr>
        <w:rFonts w:ascii="Wingdings" w:hAnsi="Wingdings" w:hint="default"/>
      </w:rPr>
    </w:lvl>
    <w:lvl w:ilvl="6" w:tplc="D4F2E11E">
      <w:start w:val="1"/>
      <w:numFmt w:val="bullet"/>
      <w:lvlText w:val=""/>
      <w:lvlJc w:val="left"/>
      <w:pPr>
        <w:ind w:left="5400" w:hanging="360"/>
      </w:pPr>
      <w:rPr>
        <w:rFonts w:ascii="Symbol" w:hAnsi="Symbol" w:hint="default"/>
      </w:rPr>
    </w:lvl>
    <w:lvl w:ilvl="7" w:tplc="C2E8EAB0">
      <w:start w:val="1"/>
      <w:numFmt w:val="bullet"/>
      <w:lvlText w:val="o"/>
      <w:lvlJc w:val="left"/>
      <w:pPr>
        <w:ind w:left="6120" w:hanging="360"/>
      </w:pPr>
      <w:rPr>
        <w:rFonts w:ascii="Courier New" w:hAnsi="Courier New" w:hint="default"/>
      </w:rPr>
    </w:lvl>
    <w:lvl w:ilvl="8" w:tplc="F1C23CF2">
      <w:start w:val="1"/>
      <w:numFmt w:val="bullet"/>
      <w:lvlText w:val=""/>
      <w:lvlJc w:val="left"/>
      <w:pPr>
        <w:ind w:left="6840" w:hanging="360"/>
      </w:pPr>
      <w:rPr>
        <w:rFonts w:ascii="Wingdings" w:hAnsi="Wingdings" w:hint="default"/>
      </w:rPr>
    </w:lvl>
  </w:abstractNum>
  <w:abstractNum w:abstractNumId="5" w15:restartNumberingAfterBreak="0">
    <w:nsid w:val="2BA38F53"/>
    <w:multiLevelType w:val="hybridMultilevel"/>
    <w:tmpl w:val="31982434"/>
    <w:lvl w:ilvl="0" w:tplc="3B6C2E42">
      <w:start w:val="1"/>
      <w:numFmt w:val="bullet"/>
      <w:lvlText w:val="-"/>
      <w:lvlJc w:val="left"/>
      <w:pPr>
        <w:ind w:left="720" w:hanging="360"/>
      </w:pPr>
      <w:rPr>
        <w:rFonts w:ascii="Aptos" w:hAnsi="Aptos" w:hint="default"/>
      </w:rPr>
    </w:lvl>
    <w:lvl w:ilvl="1" w:tplc="202C8950">
      <w:start w:val="1"/>
      <w:numFmt w:val="bullet"/>
      <w:lvlText w:val="o"/>
      <w:lvlJc w:val="left"/>
      <w:pPr>
        <w:ind w:left="1440" w:hanging="360"/>
      </w:pPr>
      <w:rPr>
        <w:rFonts w:ascii="Courier New" w:hAnsi="Courier New" w:hint="default"/>
      </w:rPr>
    </w:lvl>
    <w:lvl w:ilvl="2" w:tplc="690AFF8C">
      <w:start w:val="1"/>
      <w:numFmt w:val="bullet"/>
      <w:lvlText w:val=""/>
      <w:lvlJc w:val="left"/>
      <w:pPr>
        <w:ind w:left="2160" w:hanging="360"/>
      </w:pPr>
      <w:rPr>
        <w:rFonts w:ascii="Wingdings" w:hAnsi="Wingdings" w:hint="default"/>
      </w:rPr>
    </w:lvl>
    <w:lvl w:ilvl="3" w:tplc="58A07410">
      <w:start w:val="1"/>
      <w:numFmt w:val="bullet"/>
      <w:lvlText w:val=""/>
      <w:lvlJc w:val="left"/>
      <w:pPr>
        <w:ind w:left="2880" w:hanging="360"/>
      </w:pPr>
      <w:rPr>
        <w:rFonts w:ascii="Symbol" w:hAnsi="Symbol" w:hint="default"/>
      </w:rPr>
    </w:lvl>
    <w:lvl w:ilvl="4" w:tplc="F230B112">
      <w:start w:val="1"/>
      <w:numFmt w:val="bullet"/>
      <w:lvlText w:val="o"/>
      <w:lvlJc w:val="left"/>
      <w:pPr>
        <w:ind w:left="3600" w:hanging="360"/>
      </w:pPr>
      <w:rPr>
        <w:rFonts w:ascii="Courier New" w:hAnsi="Courier New" w:hint="default"/>
      </w:rPr>
    </w:lvl>
    <w:lvl w:ilvl="5" w:tplc="9A0E71CA">
      <w:start w:val="1"/>
      <w:numFmt w:val="bullet"/>
      <w:lvlText w:val=""/>
      <w:lvlJc w:val="left"/>
      <w:pPr>
        <w:ind w:left="4320" w:hanging="360"/>
      </w:pPr>
      <w:rPr>
        <w:rFonts w:ascii="Wingdings" w:hAnsi="Wingdings" w:hint="default"/>
      </w:rPr>
    </w:lvl>
    <w:lvl w:ilvl="6" w:tplc="B2CE14C6">
      <w:start w:val="1"/>
      <w:numFmt w:val="bullet"/>
      <w:lvlText w:val=""/>
      <w:lvlJc w:val="left"/>
      <w:pPr>
        <w:ind w:left="5040" w:hanging="360"/>
      </w:pPr>
      <w:rPr>
        <w:rFonts w:ascii="Symbol" w:hAnsi="Symbol" w:hint="default"/>
      </w:rPr>
    </w:lvl>
    <w:lvl w:ilvl="7" w:tplc="701436CE">
      <w:start w:val="1"/>
      <w:numFmt w:val="bullet"/>
      <w:lvlText w:val="o"/>
      <w:lvlJc w:val="left"/>
      <w:pPr>
        <w:ind w:left="5760" w:hanging="360"/>
      </w:pPr>
      <w:rPr>
        <w:rFonts w:ascii="Courier New" w:hAnsi="Courier New" w:hint="default"/>
      </w:rPr>
    </w:lvl>
    <w:lvl w:ilvl="8" w:tplc="DCEA9468">
      <w:start w:val="1"/>
      <w:numFmt w:val="bullet"/>
      <w:lvlText w:val=""/>
      <w:lvlJc w:val="left"/>
      <w:pPr>
        <w:ind w:left="6480" w:hanging="360"/>
      </w:pPr>
      <w:rPr>
        <w:rFonts w:ascii="Wingdings" w:hAnsi="Wingdings" w:hint="default"/>
      </w:rPr>
    </w:lvl>
  </w:abstractNum>
  <w:abstractNum w:abstractNumId="6" w15:restartNumberingAfterBreak="0">
    <w:nsid w:val="3B41561B"/>
    <w:multiLevelType w:val="hybridMultilevel"/>
    <w:tmpl w:val="B706D150"/>
    <w:lvl w:ilvl="0" w:tplc="9934FB62">
      <w:start w:val="1"/>
      <w:numFmt w:val="bullet"/>
      <w:lvlText w:val="-"/>
      <w:lvlJc w:val="left"/>
      <w:pPr>
        <w:ind w:left="720" w:hanging="360"/>
      </w:pPr>
      <w:rPr>
        <w:rFonts w:ascii="Aptos" w:hAnsi="Aptos" w:hint="default"/>
      </w:rPr>
    </w:lvl>
    <w:lvl w:ilvl="1" w:tplc="99EA5104">
      <w:start w:val="1"/>
      <w:numFmt w:val="bullet"/>
      <w:lvlText w:val="o"/>
      <w:lvlJc w:val="left"/>
      <w:pPr>
        <w:ind w:left="1440" w:hanging="360"/>
      </w:pPr>
      <w:rPr>
        <w:rFonts w:ascii="Courier New" w:hAnsi="Courier New" w:hint="default"/>
      </w:rPr>
    </w:lvl>
    <w:lvl w:ilvl="2" w:tplc="8C1CB996">
      <w:start w:val="1"/>
      <w:numFmt w:val="bullet"/>
      <w:lvlText w:val=""/>
      <w:lvlJc w:val="left"/>
      <w:pPr>
        <w:ind w:left="2160" w:hanging="360"/>
      </w:pPr>
      <w:rPr>
        <w:rFonts w:ascii="Wingdings" w:hAnsi="Wingdings" w:hint="default"/>
      </w:rPr>
    </w:lvl>
    <w:lvl w:ilvl="3" w:tplc="48707AAE">
      <w:start w:val="1"/>
      <w:numFmt w:val="bullet"/>
      <w:lvlText w:val=""/>
      <w:lvlJc w:val="left"/>
      <w:pPr>
        <w:ind w:left="2880" w:hanging="360"/>
      </w:pPr>
      <w:rPr>
        <w:rFonts w:ascii="Symbol" w:hAnsi="Symbol" w:hint="default"/>
      </w:rPr>
    </w:lvl>
    <w:lvl w:ilvl="4" w:tplc="FFA4E8D0">
      <w:start w:val="1"/>
      <w:numFmt w:val="bullet"/>
      <w:lvlText w:val="o"/>
      <w:lvlJc w:val="left"/>
      <w:pPr>
        <w:ind w:left="3600" w:hanging="360"/>
      </w:pPr>
      <w:rPr>
        <w:rFonts w:ascii="Courier New" w:hAnsi="Courier New" w:hint="default"/>
      </w:rPr>
    </w:lvl>
    <w:lvl w:ilvl="5" w:tplc="06C2BDDE">
      <w:start w:val="1"/>
      <w:numFmt w:val="bullet"/>
      <w:lvlText w:val=""/>
      <w:lvlJc w:val="left"/>
      <w:pPr>
        <w:ind w:left="4320" w:hanging="360"/>
      </w:pPr>
      <w:rPr>
        <w:rFonts w:ascii="Wingdings" w:hAnsi="Wingdings" w:hint="default"/>
      </w:rPr>
    </w:lvl>
    <w:lvl w:ilvl="6" w:tplc="876A900C">
      <w:start w:val="1"/>
      <w:numFmt w:val="bullet"/>
      <w:lvlText w:val=""/>
      <w:lvlJc w:val="left"/>
      <w:pPr>
        <w:ind w:left="5040" w:hanging="360"/>
      </w:pPr>
      <w:rPr>
        <w:rFonts w:ascii="Symbol" w:hAnsi="Symbol" w:hint="default"/>
      </w:rPr>
    </w:lvl>
    <w:lvl w:ilvl="7" w:tplc="A12E0CF4">
      <w:start w:val="1"/>
      <w:numFmt w:val="bullet"/>
      <w:lvlText w:val="o"/>
      <w:lvlJc w:val="left"/>
      <w:pPr>
        <w:ind w:left="5760" w:hanging="360"/>
      </w:pPr>
      <w:rPr>
        <w:rFonts w:ascii="Courier New" w:hAnsi="Courier New" w:hint="default"/>
      </w:rPr>
    </w:lvl>
    <w:lvl w:ilvl="8" w:tplc="6D745FEA">
      <w:start w:val="1"/>
      <w:numFmt w:val="bullet"/>
      <w:lvlText w:val=""/>
      <w:lvlJc w:val="left"/>
      <w:pPr>
        <w:ind w:left="6480" w:hanging="360"/>
      </w:pPr>
      <w:rPr>
        <w:rFonts w:ascii="Wingdings" w:hAnsi="Wingdings" w:hint="default"/>
      </w:rPr>
    </w:lvl>
  </w:abstractNum>
  <w:abstractNum w:abstractNumId="7" w15:restartNumberingAfterBreak="0">
    <w:nsid w:val="52E5CA27"/>
    <w:multiLevelType w:val="hybridMultilevel"/>
    <w:tmpl w:val="C6762A7A"/>
    <w:lvl w:ilvl="0" w:tplc="E4AEA74A">
      <w:start w:val="1"/>
      <w:numFmt w:val="bullet"/>
      <w:lvlText w:val=""/>
      <w:lvlJc w:val="left"/>
      <w:pPr>
        <w:ind w:left="720" w:hanging="360"/>
      </w:pPr>
      <w:rPr>
        <w:rFonts w:ascii="Symbol" w:hAnsi="Symbol" w:hint="default"/>
      </w:rPr>
    </w:lvl>
    <w:lvl w:ilvl="1" w:tplc="5156A6F4">
      <w:start w:val="1"/>
      <w:numFmt w:val="bullet"/>
      <w:lvlText w:val="o"/>
      <w:lvlJc w:val="left"/>
      <w:pPr>
        <w:ind w:left="1440" w:hanging="360"/>
      </w:pPr>
      <w:rPr>
        <w:rFonts w:ascii="Courier New" w:hAnsi="Courier New" w:hint="default"/>
      </w:rPr>
    </w:lvl>
    <w:lvl w:ilvl="2" w:tplc="6E8EE014">
      <w:start w:val="1"/>
      <w:numFmt w:val="bullet"/>
      <w:lvlText w:val=""/>
      <w:lvlJc w:val="left"/>
      <w:pPr>
        <w:ind w:left="2160" w:hanging="360"/>
      </w:pPr>
      <w:rPr>
        <w:rFonts w:ascii="Wingdings" w:hAnsi="Wingdings" w:hint="default"/>
      </w:rPr>
    </w:lvl>
    <w:lvl w:ilvl="3" w:tplc="FF68ECF2">
      <w:start w:val="1"/>
      <w:numFmt w:val="bullet"/>
      <w:lvlText w:val=""/>
      <w:lvlJc w:val="left"/>
      <w:pPr>
        <w:ind w:left="2880" w:hanging="360"/>
      </w:pPr>
      <w:rPr>
        <w:rFonts w:ascii="Symbol" w:hAnsi="Symbol" w:hint="default"/>
      </w:rPr>
    </w:lvl>
    <w:lvl w:ilvl="4" w:tplc="C3621E54">
      <w:start w:val="1"/>
      <w:numFmt w:val="bullet"/>
      <w:lvlText w:val="o"/>
      <w:lvlJc w:val="left"/>
      <w:pPr>
        <w:ind w:left="3600" w:hanging="360"/>
      </w:pPr>
      <w:rPr>
        <w:rFonts w:ascii="Courier New" w:hAnsi="Courier New" w:hint="default"/>
      </w:rPr>
    </w:lvl>
    <w:lvl w:ilvl="5" w:tplc="DB68B3B2">
      <w:start w:val="1"/>
      <w:numFmt w:val="bullet"/>
      <w:lvlText w:val=""/>
      <w:lvlJc w:val="left"/>
      <w:pPr>
        <w:ind w:left="4320" w:hanging="360"/>
      </w:pPr>
      <w:rPr>
        <w:rFonts w:ascii="Wingdings" w:hAnsi="Wingdings" w:hint="default"/>
      </w:rPr>
    </w:lvl>
    <w:lvl w:ilvl="6" w:tplc="4EE874AE">
      <w:start w:val="1"/>
      <w:numFmt w:val="bullet"/>
      <w:lvlText w:val=""/>
      <w:lvlJc w:val="left"/>
      <w:pPr>
        <w:ind w:left="5040" w:hanging="360"/>
      </w:pPr>
      <w:rPr>
        <w:rFonts w:ascii="Symbol" w:hAnsi="Symbol" w:hint="default"/>
      </w:rPr>
    </w:lvl>
    <w:lvl w:ilvl="7" w:tplc="AB8498E4">
      <w:start w:val="1"/>
      <w:numFmt w:val="bullet"/>
      <w:lvlText w:val="o"/>
      <w:lvlJc w:val="left"/>
      <w:pPr>
        <w:ind w:left="5760" w:hanging="360"/>
      </w:pPr>
      <w:rPr>
        <w:rFonts w:ascii="Courier New" w:hAnsi="Courier New" w:hint="default"/>
      </w:rPr>
    </w:lvl>
    <w:lvl w:ilvl="8" w:tplc="E1FC1DA6">
      <w:start w:val="1"/>
      <w:numFmt w:val="bullet"/>
      <w:lvlText w:val=""/>
      <w:lvlJc w:val="left"/>
      <w:pPr>
        <w:ind w:left="6480" w:hanging="360"/>
      </w:pPr>
      <w:rPr>
        <w:rFonts w:ascii="Wingdings" w:hAnsi="Wingdings" w:hint="default"/>
      </w:rPr>
    </w:lvl>
  </w:abstractNum>
  <w:abstractNum w:abstractNumId="8" w15:restartNumberingAfterBreak="0">
    <w:nsid w:val="60472995"/>
    <w:multiLevelType w:val="hybridMultilevel"/>
    <w:tmpl w:val="7F2882CA"/>
    <w:lvl w:ilvl="0" w:tplc="2826C6FE">
      <w:start w:val="1"/>
      <w:numFmt w:val="bullet"/>
      <w:lvlText w:val="-"/>
      <w:lvlJc w:val="left"/>
      <w:pPr>
        <w:ind w:left="720" w:hanging="360"/>
      </w:pPr>
      <w:rPr>
        <w:rFonts w:ascii="Aptos" w:hAnsi="Aptos" w:hint="default"/>
      </w:rPr>
    </w:lvl>
    <w:lvl w:ilvl="1" w:tplc="9B988F24">
      <w:start w:val="1"/>
      <w:numFmt w:val="bullet"/>
      <w:lvlText w:val="o"/>
      <w:lvlJc w:val="left"/>
      <w:pPr>
        <w:ind w:left="1440" w:hanging="360"/>
      </w:pPr>
      <w:rPr>
        <w:rFonts w:ascii="Courier New" w:hAnsi="Courier New" w:hint="default"/>
      </w:rPr>
    </w:lvl>
    <w:lvl w:ilvl="2" w:tplc="E536DC14">
      <w:start w:val="1"/>
      <w:numFmt w:val="bullet"/>
      <w:lvlText w:val=""/>
      <w:lvlJc w:val="left"/>
      <w:pPr>
        <w:ind w:left="2160" w:hanging="360"/>
      </w:pPr>
      <w:rPr>
        <w:rFonts w:ascii="Wingdings" w:hAnsi="Wingdings" w:hint="default"/>
      </w:rPr>
    </w:lvl>
    <w:lvl w:ilvl="3" w:tplc="9842A236">
      <w:start w:val="1"/>
      <w:numFmt w:val="bullet"/>
      <w:lvlText w:val=""/>
      <w:lvlJc w:val="left"/>
      <w:pPr>
        <w:ind w:left="2880" w:hanging="360"/>
      </w:pPr>
      <w:rPr>
        <w:rFonts w:ascii="Symbol" w:hAnsi="Symbol" w:hint="default"/>
      </w:rPr>
    </w:lvl>
    <w:lvl w:ilvl="4" w:tplc="69FA3898">
      <w:start w:val="1"/>
      <w:numFmt w:val="bullet"/>
      <w:lvlText w:val="o"/>
      <w:lvlJc w:val="left"/>
      <w:pPr>
        <w:ind w:left="3600" w:hanging="360"/>
      </w:pPr>
      <w:rPr>
        <w:rFonts w:ascii="Courier New" w:hAnsi="Courier New" w:hint="default"/>
      </w:rPr>
    </w:lvl>
    <w:lvl w:ilvl="5" w:tplc="7C961894">
      <w:start w:val="1"/>
      <w:numFmt w:val="bullet"/>
      <w:lvlText w:val=""/>
      <w:lvlJc w:val="left"/>
      <w:pPr>
        <w:ind w:left="4320" w:hanging="360"/>
      </w:pPr>
      <w:rPr>
        <w:rFonts w:ascii="Wingdings" w:hAnsi="Wingdings" w:hint="default"/>
      </w:rPr>
    </w:lvl>
    <w:lvl w:ilvl="6" w:tplc="5A7A5D56">
      <w:start w:val="1"/>
      <w:numFmt w:val="bullet"/>
      <w:lvlText w:val=""/>
      <w:lvlJc w:val="left"/>
      <w:pPr>
        <w:ind w:left="5040" w:hanging="360"/>
      </w:pPr>
      <w:rPr>
        <w:rFonts w:ascii="Symbol" w:hAnsi="Symbol" w:hint="default"/>
      </w:rPr>
    </w:lvl>
    <w:lvl w:ilvl="7" w:tplc="49FCA7A2">
      <w:start w:val="1"/>
      <w:numFmt w:val="bullet"/>
      <w:lvlText w:val="o"/>
      <w:lvlJc w:val="left"/>
      <w:pPr>
        <w:ind w:left="5760" w:hanging="360"/>
      </w:pPr>
      <w:rPr>
        <w:rFonts w:ascii="Courier New" w:hAnsi="Courier New" w:hint="default"/>
      </w:rPr>
    </w:lvl>
    <w:lvl w:ilvl="8" w:tplc="88C42C60">
      <w:start w:val="1"/>
      <w:numFmt w:val="bullet"/>
      <w:lvlText w:val=""/>
      <w:lvlJc w:val="left"/>
      <w:pPr>
        <w:ind w:left="6480" w:hanging="360"/>
      </w:pPr>
      <w:rPr>
        <w:rFonts w:ascii="Wingdings" w:hAnsi="Wingdings" w:hint="default"/>
      </w:rPr>
    </w:lvl>
  </w:abstractNum>
  <w:num w:numId="1" w16cid:durableId="1678536543">
    <w:abstractNumId w:val="1"/>
  </w:num>
  <w:num w:numId="2" w16cid:durableId="2041204908">
    <w:abstractNumId w:val="0"/>
  </w:num>
  <w:num w:numId="3" w16cid:durableId="1206867434">
    <w:abstractNumId w:val="3"/>
  </w:num>
  <w:num w:numId="4" w16cid:durableId="1915046279">
    <w:abstractNumId w:val="4"/>
  </w:num>
  <w:num w:numId="5" w16cid:durableId="690574112">
    <w:abstractNumId w:val="7"/>
  </w:num>
  <w:num w:numId="6" w16cid:durableId="2099983566">
    <w:abstractNumId w:val="2"/>
  </w:num>
  <w:num w:numId="7" w16cid:durableId="1760759719">
    <w:abstractNumId w:val="8"/>
  </w:num>
  <w:num w:numId="8" w16cid:durableId="1882326394">
    <w:abstractNumId w:val="5"/>
  </w:num>
  <w:num w:numId="9" w16cid:durableId="3621736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6D3C44"/>
    <w:rsid w:val="00099D2D"/>
    <w:rsid w:val="001D5311"/>
    <w:rsid w:val="00537D19"/>
    <w:rsid w:val="005A29D7"/>
    <w:rsid w:val="005EE011"/>
    <w:rsid w:val="007A244B"/>
    <w:rsid w:val="00B32A0D"/>
    <w:rsid w:val="00B45ADE"/>
    <w:rsid w:val="00BBBF57"/>
    <w:rsid w:val="00C5EC9A"/>
    <w:rsid w:val="00CB28BA"/>
    <w:rsid w:val="00EEC20F"/>
    <w:rsid w:val="0142D9FC"/>
    <w:rsid w:val="01D17368"/>
    <w:rsid w:val="02201521"/>
    <w:rsid w:val="0275B838"/>
    <w:rsid w:val="02814A5E"/>
    <w:rsid w:val="029FE37B"/>
    <w:rsid w:val="02A4EC06"/>
    <w:rsid w:val="02E2732A"/>
    <w:rsid w:val="0330B541"/>
    <w:rsid w:val="0421B3DC"/>
    <w:rsid w:val="0577270A"/>
    <w:rsid w:val="061F7470"/>
    <w:rsid w:val="0622D290"/>
    <w:rsid w:val="06448E11"/>
    <w:rsid w:val="06820028"/>
    <w:rsid w:val="07504D65"/>
    <w:rsid w:val="07994DBB"/>
    <w:rsid w:val="07A937CA"/>
    <w:rsid w:val="07BF5A16"/>
    <w:rsid w:val="08430E59"/>
    <w:rsid w:val="0862378E"/>
    <w:rsid w:val="0874488C"/>
    <w:rsid w:val="087679E4"/>
    <w:rsid w:val="09431709"/>
    <w:rsid w:val="0970D53C"/>
    <w:rsid w:val="0982BB66"/>
    <w:rsid w:val="0A59AEC4"/>
    <w:rsid w:val="0AA3B94C"/>
    <w:rsid w:val="0AE05992"/>
    <w:rsid w:val="0B0C634E"/>
    <w:rsid w:val="0B25B781"/>
    <w:rsid w:val="0BB3C40A"/>
    <w:rsid w:val="0BFF93B4"/>
    <w:rsid w:val="0C2B84FB"/>
    <w:rsid w:val="0D3E7377"/>
    <w:rsid w:val="0D84B741"/>
    <w:rsid w:val="0DABF92C"/>
    <w:rsid w:val="0DB95DAB"/>
    <w:rsid w:val="0DD19CF1"/>
    <w:rsid w:val="0DED7329"/>
    <w:rsid w:val="0E214B96"/>
    <w:rsid w:val="0E9E89DF"/>
    <w:rsid w:val="0EDD6E33"/>
    <w:rsid w:val="0F146E95"/>
    <w:rsid w:val="108EE1DE"/>
    <w:rsid w:val="110E1447"/>
    <w:rsid w:val="1136EF2B"/>
    <w:rsid w:val="11ACA9AC"/>
    <w:rsid w:val="11BAB95F"/>
    <w:rsid w:val="12D2086D"/>
    <w:rsid w:val="1308DD2D"/>
    <w:rsid w:val="13BD1CEF"/>
    <w:rsid w:val="14EE5642"/>
    <w:rsid w:val="16025E2F"/>
    <w:rsid w:val="160AB100"/>
    <w:rsid w:val="1625A482"/>
    <w:rsid w:val="17090FB1"/>
    <w:rsid w:val="17114135"/>
    <w:rsid w:val="1725A1FD"/>
    <w:rsid w:val="1833524F"/>
    <w:rsid w:val="189B8F8C"/>
    <w:rsid w:val="18C6E5DD"/>
    <w:rsid w:val="190681C0"/>
    <w:rsid w:val="19402EEE"/>
    <w:rsid w:val="194EBC0F"/>
    <w:rsid w:val="1958475F"/>
    <w:rsid w:val="197F8220"/>
    <w:rsid w:val="1AA3447D"/>
    <w:rsid w:val="1B2F73FF"/>
    <w:rsid w:val="1B884AAB"/>
    <w:rsid w:val="1B9D4425"/>
    <w:rsid w:val="1C30E6C9"/>
    <w:rsid w:val="1CD5842E"/>
    <w:rsid w:val="1D292D2C"/>
    <w:rsid w:val="1D5F9C8D"/>
    <w:rsid w:val="1D693F17"/>
    <w:rsid w:val="1D8CCC3D"/>
    <w:rsid w:val="1E226E35"/>
    <w:rsid w:val="1E845A68"/>
    <w:rsid w:val="1EA2467F"/>
    <w:rsid w:val="21479DFE"/>
    <w:rsid w:val="21909672"/>
    <w:rsid w:val="21A607C9"/>
    <w:rsid w:val="21ACFA60"/>
    <w:rsid w:val="223F675B"/>
    <w:rsid w:val="2281681B"/>
    <w:rsid w:val="231F770E"/>
    <w:rsid w:val="238CF3F0"/>
    <w:rsid w:val="23E2C2B1"/>
    <w:rsid w:val="2451087A"/>
    <w:rsid w:val="2488455D"/>
    <w:rsid w:val="248DB3BB"/>
    <w:rsid w:val="24D10549"/>
    <w:rsid w:val="25282AD7"/>
    <w:rsid w:val="257550E8"/>
    <w:rsid w:val="25A06CD6"/>
    <w:rsid w:val="25A9B59D"/>
    <w:rsid w:val="25BB60CE"/>
    <w:rsid w:val="25BD1EA8"/>
    <w:rsid w:val="26C7D745"/>
    <w:rsid w:val="274536C8"/>
    <w:rsid w:val="27739618"/>
    <w:rsid w:val="27A28507"/>
    <w:rsid w:val="27D404F4"/>
    <w:rsid w:val="27D9D422"/>
    <w:rsid w:val="2825F914"/>
    <w:rsid w:val="28571241"/>
    <w:rsid w:val="287C5B29"/>
    <w:rsid w:val="2908122D"/>
    <w:rsid w:val="297F672D"/>
    <w:rsid w:val="297FAC5F"/>
    <w:rsid w:val="2A0D4C78"/>
    <w:rsid w:val="2A1D3CEA"/>
    <w:rsid w:val="2A6F5329"/>
    <w:rsid w:val="2A81E005"/>
    <w:rsid w:val="2A87BD6C"/>
    <w:rsid w:val="2B77287D"/>
    <w:rsid w:val="2B85C6EB"/>
    <w:rsid w:val="2BCAA4BD"/>
    <w:rsid w:val="2BDC6D06"/>
    <w:rsid w:val="2BEEDA78"/>
    <w:rsid w:val="2C00A7C8"/>
    <w:rsid w:val="2C23EB30"/>
    <w:rsid w:val="2C798223"/>
    <w:rsid w:val="2CE1CF9A"/>
    <w:rsid w:val="2CF05309"/>
    <w:rsid w:val="2CFF64D9"/>
    <w:rsid w:val="2D488396"/>
    <w:rsid w:val="2D499D9D"/>
    <w:rsid w:val="2DC5A5A3"/>
    <w:rsid w:val="2DF1F350"/>
    <w:rsid w:val="2E01F4D5"/>
    <w:rsid w:val="2E6AD12C"/>
    <w:rsid w:val="2E6CCBEA"/>
    <w:rsid w:val="2E733B38"/>
    <w:rsid w:val="2EB39810"/>
    <w:rsid w:val="2FFA5438"/>
    <w:rsid w:val="30373E46"/>
    <w:rsid w:val="30684E5F"/>
    <w:rsid w:val="30D57DD2"/>
    <w:rsid w:val="3165C44F"/>
    <w:rsid w:val="317D640D"/>
    <w:rsid w:val="317E48AA"/>
    <w:rsid w:val="31F670B3"/>
    <w:rsid w:val="32A07704"/>
    <w:rsid w:val="32F7B1DC"/>
    <w:rsid w:val="335A3A05"/>
    <w:rsid w:val="33632A4F"/>
    <w:rsid w:val="3414471B"/>
    <w:rsid w:val="35AB8D89"/>
    <w:rsid w:val="35FDE6A8"/>
    <w:rsid w:val="3609077E"/>
    <w:rsid w:val="369DF446"/>
    <w:rsid w:val="36A86B8F"/>
    <w:rsid w:val="36B7DBBF"/>
    <w:rsid w:val="36BA5743"/>
    <w:rsid w:val="36D5C5BA"/>
    <w:rsid w:val="36F4A5AC"/>
    <w:rsid w:val="371F4536"/>
    <w:rsid w:val="37E7074B"/>
    <w:rsid w:val="37EFAABB"/>
    <w:rsid w:val="380342C6"/>
    <w:rsid w:val="3989A547"/>
    <w:rsid w:val="3A6E3CC4"/>
    <w:rsid w:val="3A79959B"/>
    <w:rsid w:val="3A89DD89"/>
    <w:rsid w:val="3B567DCC"/>
    <w:rsid w:val="3B669F80"/>
    <w:rsid w:val="3C2585D3"/>
    <w:rsid w:val="3C56E28F"/>
    <w:rsid w:val="3C6D3C44"/>
    <w:rsid w:val="3C7C8F74"/>
    <w:rsid w:val="3CFAC87E"/>
    <w:rsid w:val="3D6CD36E"/>
    <w:rsid w:val="3DBA7A56"/>
    <w:rsid w:val="3DD31A05"/>
    <w:rsid w:val="3E02B8F7"/>
    <w:rsid w:val="3E493812"/>
    <w:rsid w:val="3E5EB8CE"/>
    <w:rsid w:val="3E7A6334"/>
    <w:rsid w:val="3EA64584"/>
    <w:rsid w:val="3F3D90C1"/>
    <w:rsid w:val="3F9245E2"/>
    <w:rsid w:val="404120FD"/>
    <w:rsid w:val="405A233E"/>
    <w:rsid w:val="40B003AF"/>
    <w:rsid w:val="40C00F99"/>
    <w:rsid w:val="40E6FEE0"/>
    <w:rsid w:val="4160B6FE"/>
    <w:rsid w:val="4215DE5D"/>
    <w:rsid w:val="423E89C3"/>
    <w:rsid w:val="42A71FA9"/>
    <w:rsid w:val="43AC1B28"/>
    <w:rsid w:val="43C5CFFD"/>
    <w:rsid w:val="44097A83"/>
    <w:rsid w:val="4434099A"/>
    <w:rsid w:val="4484246B"/>
    <w:rsid w:val="44AE008A"/>
    <w:rsid w:val="459B827E"/>
    <w:rsid w:val="46C81816"/>
    <w:rsid w:val="46CD70D2"/>
    <w:rsid w:val="46D6A384"/>
    <w:rsid w:val="4752416D"/>
    <w:rsid w:val="475DE8B9"/>
    <w:rsid w:val="47CE412C"/>
    <w:rsid w:val="480D70D9"/>
    <w:rsid w:val="486DA8E2"/>
    <w:rsid w:val="48D859B3"/>
    <w:rsid w:val="4900D822"/>
    <w:rsid w:val="493AD686"/>
    <w:rsid w:val="494F6A67"/>
    <w:rsid w:val="4960D854"/>
    <w:rsid w:val="497F50A4"/>
    <w:rsid w:val="498CDA6F"/>
    <w:rsid w:val="498E22E7"/>
    <w:rsid w:val="49DE173B"/>
    <w:rsid w:val="49F777E3"/>
    <w:rsid w:val="4A49530B"/>
    <w:rsid w:val="4A75C895"/>
    <w:rsid w:val="4B3DDD47"/>
    <w:rsid w:val="4C38AA70"/>
    <w:rsid w:val="4CA92382"/>
    <w:rsid w:val="4CC11222"/>
    <w:rsid w:val="4CD1D211"/>
    <w:rsid w:val="4CFBF048"/>
    <w:rsid w:val="4D7DBF26"/>
    <w:rsid w:val="4D8C6720"/>
    <w:rsid w:val="4DABA38F"/>
    <w:rsid w:val="4DE17DD6"/>
    <w:rsid w:val="4EA39D9C"/>
    <w:rsid w:val="4F327DE6"/>
    <w:rsid w:val="4F409CC4"/>
    <w:rsid w:val="4F4F37CE"/>
    <w:rsid w:val="4FEB766F"/>
    <w:rsid w:val="4FF23597"/>
    <w:rsid w:val="5032ADFA"/>
    <w:rsid w:val="50F15707"/>
    <w:rsid w:val="5104597D"/>
    <w:rsid w:val="5148E2AB"/>
    <w:rsid w:val="5184F7B5"/>
    <w:rsid w:val="519F30AE"/>
    <w:rsid w:val="51BFF62B"/>
    <w:rsid w:val="51F2F9AA"/>
    <w:rsid w:val="5213F362"/>
    <w:rsid w:val="5232FB19"/>
    <w:rsid w:val="52FDD968"/>
    <w:rsid w:val="536A88CA"/>
    <w:rsid w:val="53EADE6B"/>
    <w:rsid w:val="54B6BFD6"/>
    <w:rsid w:val="54C25D97"/>
    <w:rsid w:val="54F825AD"/>
    <w:rsid w:val="55E3B85A"/>
    <w:rsid w:val="55EF7A8C"/>
    <w:rsid w:val="56216E24"/>
    <w:rsid w:val="568F846C"/>
    <w:rsid w:val="56A6DC9E"/>
    <w:rsid w:val="57AEACCE"/>
    <w:rsid w:val="580ECB82"/>
    <w:rsid w:val="5848D4FB"/>
    <w:rsid w:val="585ABD1B"/>
    <w:rsid w:val="587B3DB1"/>
    <w:rsid w:val="5A1C150F"/>
    <w:rsid w:val="5A34E636"/>
    <w:rsid w:val="5A407F1A"/>
    <w:rsid w:val="5A7DB5DE"/>
    <w:rsid w:val="5A88A464"/>
    <w:rsid w:val="5A8F3242"/>
    <w:rsid w:val="5B4C4F0D"/>
    <w:rsid w:val="5B834DFE"/>
    <w:rsid w:val="5BF94211"/>
    <w:rsid w:val="5C312F53"/>
    <w:rsid w:val="5C50C2D8"/>
    <w:rsid w:val="5C7446B3"/>
    <w:rsid w:val="5D456BF6"/>
    <w:rsid w:val="5DCC556C"/>
    <w:rsid w:val="5DDD154A"/>
    <w:rsid w:val="5E1D6E2E"/>
    <w:rsid w:val="5ED42A28"/>
    <w:rsid w:val="5F695C7D"/>
    <w:rsid w:val="60041EBC"/>
    <w:rsid w:val="6022C4D5"/>
    <w:rsid w:val="60867255"/>
    <w:rsid w:val="60DB2143"/>
    <w:rsid w:val="615CDE66"/>
    <w:rsid w:val="619A4951"/>
    <w:rsid w:val="619D7EE5"/>
    <w:rsid w:val="620B5FAD"/>
    <w:rsid w:val="62312303"/>
    <w:rsid w:val="6301C816"/>
    <w:rsid w:val="631C4F71"/>
    <w:rsid w:val="6377F670"/>
    <w:rsid w:val="6418A09C"/>
    <w:rsid w:val="64D388EA"/>
    <w:rsid w:val="657A3AB9"/>
    <w:rsid w:val="65BF5E7F"/>
    <w:rsid w:val="65E0FD2A"/>
    <w:rsid w:val="66509C0D"/>
    <w:rsid w:val="66F23CCA"/>
    <w:rsid w:val="6733F953"/>
    <w:rsid w:val="675692CF"/>
    <w:rsid w:val="6805263E"/>
    <w:rsid w:val="684F9184"/>
    <w:rsid w:val="68744302"/>
    <w:rsid w:val="687E320C"/>
    <w:rsid w:val="68D45BD8"/>
    <w:rsid w:val="69AAC22C"/>
    <w:rsid w:val="6A2F83F9"/>
    <w:rsid w:val="6A5C49EE"/>
    <w:rsid w:val="6A8F9503"/>
    <w:rsid w:val="6A9B13D0"/>
    <w:rsid w:val="6ACF2372"/>
    <w:rsid w:val="6B0C19C5"/>
    <w:rsid w:val="6C88ACB3"/>
    <w:rsid w:val="6CCA724F"/>
    <w:rsid w:val="6D15EEDD"/>
    <w:rsid w:val="6D91AFDB"/>
    <w:rsid w:val="6DB4EFF2"/>
    <w:rsid w:val="6DFA0CF6"/>
    <w:rsid w:val="6E303B61"/>
    <w:rsid w:val="6E7320E8"/>
    <w:rsid w:val="6E8A66C2"/>
    <w:rsid w:val="6ED6AB49"/>
    <w:rsid w:val="6F37D1BB"/>
    <w:rsid w:val="6F471140"/>
    <w:rsid w:val="6F559E4C"/>
    <w:rsid w:val="6F9261A1"/>
    <w:rsid w:val="7019D1F7"/>
    <w:rsid w:val="704FC2B8"/>
    <w:rsid w:val="70EA5B1B"/>
    <w:rsid w:val="70EB63B3"/>
    <w:rsid w:val="7158B864"/>
    <w:rsid w:val="715B225E"/>
    <w:rsid w:val="71D8085F"/>
    <w:rsid w:val="71DAD62F"/>
    <w:rsid w:val="72417923"/>
    <w:rsid w:val="7255BFA3"/>
    <w:rsid w:val="729FFFDE"/>
    <w:rsid w:val="72B910CC"/>
    <w:rsid w:val="72E6FF95"/>
    <w:rsid w:val="7308A8C8"/>
    <w:rsid w:val="73C95383"/>
    <w:rsid w:val="740071F5"/>
    <w:rsid w:val="744F1677"/>
    <w:rsid w:val="747C3BD2"/>
    <w:rsid w:val="74C6D635"/>
    <w:rsid w:val="74CF7DC5"/>
    <w:rsid w:val="7545A801"/>
    <w:rsid w:val="7559C55C"/>
    <w:rsid w:val="757DD425"/>
    <w:rsid w:val="758A51EF"/>
    <w:rsid w:val="76048DE0"/>
    <w:rsid w:val="761D7260"/>
    <w:rsid w:val="763710B1"/>
    <w:rsid w:val="7697558C"/>
    <w:rsid w:val="76CC4A7D"/>
    <w:rsid w:val="77B0D871"/>
    <w:rsid w:val="77B3B1B8"/>
    <w:rsid w:val="77B6AC70"/>
    <w:rsid w:val="77D28C85"/>
    <w:rsid w:val="7808C8FC"/>
    <w:rsid w:val="78345EA1"/>
    <w:rsid w:val="78A59D1A"/>
    <w:rsid w:val="78D6E98F"/>
    <w:rsid w:val="78EC317E"/>
    <w:rsid w:val="790F61B3"/>
    <w:rsid w:val="79358A53"/>
    <w:rsid w:val="797FEF7D"/>
    <w:rsid w:val="79D0E5A1"/>
    <w:rsid w:val="7A68975C"/>
    <w:rsid w:val="7A76C9C2"/>
    <w:rsid w:val="7ABEC9D1"/>
    <w:rsid w:val="7ACCFA10"/>
    <w:rsid w:val="7B185907"/>
    <w:rsid w:val="7B8D0073"/>
    <w:rsid w:val="7C236D08"/>
    <w:rsid w:val="7C4AC30A"/>
    <w:rsid w:val="7C54766F"/>
    <w:rsid w:val="7CB7383B"/>
    <w:rsid w:val="7D8D3362"/>
    <w:rsid w:val="7D99550F"/>
    <w:rsid w:val="7DD37235"/>
    <w:rsid w:val="7E775813"/>
    <w:rsid w:val="7F086FE2"/>
    <w:rsid w:val="7F4A578D"/>
    <w:rsid w:val="7F7D3089"/>
    <w:rsid w:val="7F9140A1"/>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736B1"/>
  <w15:chartTrackingRefBased/>
  <w15:docId w15:val="{6896EB80-2732-41FA-95E8-D8D730ECD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pt-PT"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D3E7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D3E7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D3E7377"/>
    <w:rPr>
      <w:color w:val="467886"/>
      <w:u w:val="single"/>
    </w:rPr>
  </w:style>
  <w:style w:type="paragraph" w:styleId="ListParagraph">
    <w:name w:val="List Paragraph"/>
    <w:basedOn w:val="Normal"/>
    <w:uiPriority w:val="34"/>
    <w:qFormat/>
    <w:rsid w:val="0D3E7377"/>
    <w:pPr>
      <w:ind w:left="720"/>
      <w:contextualSpacing/>
    </w:pPr>
  </w:style>
  <w:style w:type="paragraph" w:styleId="Header">
    <w:name w:val="header"/>
    <w:basedOn w:val="Normal"/>
    <w:uiPriority w:val="99"/>
    <w:unhideWhenUsed/>
    <w:rsid w:val="0D3E7377"/>
    <w:pPr>
      <w:tabs>
        <w:tab w:val="center" w:pos="4680"/>
        <w:tab w:val="right" w:pos="9360"/>
      </w:tabs>
      <w:spacing w:after="0" w:line="240" w:lineRule="auto"/>
    </w:pPr>
  </w:style>
  <w:style w:type="paragraph" w:styleId="Footer">
    <w:name w:val="footer"/>
    <w:basedOn w:val="Normal"/>
    <w:uiPriority w:val="99"/>
    <w:unhideWhenUsed/>
    <w:rsid w:val="0D3E737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w.co.uk/" TargetMode="External"/><Relationship Id="rId13" Type="http://schemas.openxmlformats.org/officeDocument/2006/relationships/hyperlink" Target="https://www.socialworkengland.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asw.co.uk/policy-practice/standards/code-ethic" TargetMode="External"/><Relationship Id="rId12" Type="http://schemas.openxmlformats.org/officeDocument/2006/relationships/hyperlink" Target="https://www.skillsforcare.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ationalcareers.service.gov.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ealthcareers.nhs.uk/" TargetMode="Externa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warwick.ac.uk/services/skills/warwickaward/help-centre/selfreflection/gibbs_cycl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2884</Words>
  <Characters>16444</Characters>
  <Application>Microsoft Office Word</Application>
  <DocSecurity>0</DocSecurity>
  <Lines>137</Lines>
  <Paragraphs>38</Paragraphs>
  <ScaleCrop>false</ScaleCrop>
  <Company/>
  <LinksUpToDate>false</LinksUpToDate>
  <CharactersWithSpaces>19290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Helena Joao (2515363)</dc:creator>
  <cp:keywords/>
  <dc:description/>
  <cp:lastModifiedBy>Miss Vemba</cp:lastModifiedBy>
  <cp:revision>4</cp:revision>
  <dcterms:created xsi:type="dcterms:W3CDTF">2026-07-22T12:08:00Z</dcterms:created>
  <dcterms:modified xsi:type="dcterms:W3CDTF">2026-07-22T12:10:00Z</dcterms:modified>
</cp:coreProperties>
</file>