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pPr>
      <w:r>
        <w:rPr>
          <w:rtl w:val="0"/>
        </w:rPr>
        <w:t>My Digital Life</w:t>
      </w:r>
    </w:p>
    <w:p>
      <w:pPr>
        <w:pStyle w:val="Title"/>
      </w:pPr>
      <w:r>
        <w:rPr>
          <w:rtl w:val="0"/>
          <w:lang w:val="en-US"/>
        </w:rPr>
        <w:t>Screenshot/Photo 1</w:t>
      </w:r>
      <w:r>
        <w:rPr>
          <w:rtl w:val="0"/>
          <w:lang w:val="en-US"/>
        </w:rPr>
        <w:t> </w:t>
      </w:r>
    </w:p>
    <w:p>
      <w:pPr>
        <w:pStyle w:val="Body"/>
      </w:pPr>
      <w:r>
        <w:drawing xmlns:a="http://schemas.openxmlformats.org/drawingml/2006/main">
          <wp:anchor distT="152400" distB="152400" distL="152400" distR="152400" simplePos="0" relativeHeight="251665408" behindDoc="0" locked="0" layoutInCell="1" allowOverlap="1">
            <wp:simplePos x="0" y="0"/>
            <wp:positionH relativeFrom="margin">
              <wp:posOffset>2899884</wp:posOffset>
            </wp:positionH>
            <wp:positionV relativeFrom="line">
              <wp:posOffset>1452840</wp:posOffset>
            </wp:positionV>
            <wp:extent cx="1353972" cy="1259946"/>
            <wp:effectExtent l="0" t="0" r="0" b="0"/>
            <wp:wrapThrough wrapText="bothSides" distL="152400" distR="152400">
              <wp:wrapPolygon edited="1">
                <wp:start x="0" y="0"/>
                <wp:lineTo x="21600" y="0"/>
                <wp:lineTo x="21600" y="21600"/>
                <wp:lineTo x="0" y="21600"/>
                <wp:lineTo x="0" y="0"/>
              </wp:wrapPolygon>
            </wp:wrapThrough>
            <wp:docPr id="1073741825"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25" name="pasted-movie.png" descr="pasted-movie.png"/>
                    <pic:cNvPicPr>
                      <a:picLocks noChangeAspect="1"/>
                    </pic:cNvPicPr>
                  </pic:nvPicPr>
                  <pic:blipFill>
                    <a:blip r:embed="rId4">
                      <a:extLst/>
                    </a:blip>
                    <a:stretch>
                      <a:fillRect/>
                    </a:stretch>
                  </pic:blipFill>
                  <pic:spPr>
                    <a:xfrm>
                      <a:off x="0" y="0"/>
                      <a:ext cx="1353972" cy="1259946"/>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62336" behindDoc="0" locked="0" layoutInCell="1" allowOverlap="1">
            <wp:simplePos x="0" y="0"/>
            <wp:positionH relativeFrom="margin">
              <wp:posOffset>-53525</wp:posOffset>
            </wp:positionH>
            <wp:positionV relativeFrom="line">
              <wp:posOffset>700652</wp:posOffset>
            </wp:positionV>
            <wp:extent cx="3323865" cy="2446499"/>
            <wp:effectExtent l="0" t="0" r="0" b="0"/>
            <wp:wrapThrough wrapText="bothSides" distL="152400" distR="152400">
              <wp:wrapPolygon edited="1">
                <wp:start x="0" y="0"/>
                <wp:lineTo x="21600" y="0"/>
                <wp:lineTo x="21600" y="21608"/>
                <wp:lineTo x="0" y="21608"/>
                <wp:lineTo x="0" y="0"/>
              </wp:wrapPolygon>
            </wp:wrapThrough>
            <wp:docPr id="1073741826"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26" name="pasted-movie.png" descr="pasted-movie.png"/>
                    <pic:cNvPicPr>
                      <a:picLocks noChangeAspect="1"/>
                    </pic:cNvPicPr>
                  </pic:nvPicPr>
                  <pic:blipFill>
                    <a:blip r:embed="rId5">
                      <a:extLst/>
                    </a:blip>
                    <a:stretch>
                      <a:fillRect/>
                    </a:stretch>
                  </pic:blipFill>
                  <pic:spPr>
                    <a:xfrm>
                      <a:off x="0" y="0"/>
                      <a:ext cx="3323865" cy="2446499"/>
                    </a:xfrm>
                    <a:prstGeom prst="rect">
                      <a:avLst/>
                    </a:prstGeom>
                    <a:ln w="12700" cap="flat">
                      <a:noFill/>
                      <a:miter lim="400000"/>
                    </a:ln>
                    <a:effectLst/>
                  </pic:spPr>
                </pic:pic>
              </a:graphicData>
            </a:graphic>
          </wp:anchor>
        </w:drawing>
      </w:r>
    </w:p>
    <w:tbl>
      <w:tblPr>
        <w:tblW w:w="9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ccd0"/>
        <w:tblLayout w:type="fixed"/>
      </w:tblPr>
      <w:tblGrid>
        <w:gridCol w:w="9010"/>
      </w:tblGrid>
      <w:tr>
        <w:tblPrEx>
          <w:shd w:val="clear" w:color="auto" w:fill="caccd0"/>
        </w:tblPrEx>
        <w:trPr>
          <w:trHeight w:val="4110"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shd w:val="nil" w:color="auto" w:fill="auto"/>
                <w:rtl w:val="0"/>
                <w:lang w:val="en-US"/>
              </w:rPr>
              <w:t>Choosing Microsoft Word as a window into my digital life highlights the organi</w:t>
            </w:r>
            <w:r>
              <w:rPr>
                <w:shd w:val="nil" w:color="auto" w:fill="auto"/>
                <w:rtl w:val="0"/>
                <w:lang w:val="en-US"/>
              </w:rPr>
              <w:t>s</w:t>
            </w:r>
            <w:r>
              <w:rPr>
                <w:shd w:val="nil" w:color="auto" w:fill="auto"/>
                <w:rtl w:val="0"/>
                <w:lang w:val="en-US"/>
              </w:rPr>
              <w:t>ed, productive, and goal-oriented side of my daily routine. While a lot of our digital time is spent on entertainment or quick communication, Word represents the space where my deeper thinking, learning, and planning actually happen. Using it consistently shows that my digital life is deeply intertwined with my academic and professional growth. Whether I am drafting an essay, organi</w:t>
            </w:r>
            <w:r>
              <w:rPr>
                <w:shd w:val="nil" w:color="auto" w:fill="auto"/>
                <w:rtl w:val="0"/>
                <w:lang w:val="en-US"/>
              </w:rPr>
              <w:t>s</w:t>
            </w:r>
            <w:r>
              <w:rPr>
                <w:shd w:val="nil" w:color="auto" w:fill="auto"/>
                <w:rtl w:val="0"/>
                <w:lang w:val="en-US"/>
              </w:rPr>
              <w:t>ing project requirements, or tracking a test plan</w:t>
            </w:r>
            <w:r>
              <w:rPr>
                <w:shd w:val="nil" w:color="auto" w:fill="auto"/>
                <w:rtl w:val="0"/>
                <w:lang w:val="en-US"/>
              </w:rPr>
              <w:t xml:space="preserve"> </w:t>
            </w:r>
            <w:r>
              <w:rPr>
                <w:shd w:val="nil" w:color="auto" w:fill="auto"/>
                <w:rtl w:val="0"/>
                <w:lang w:val="en-US"/>
              </w:rPr>
              <w:t>the app acts as a blank canvas where fragmented ideas turn into structured, finali</w:t>
            </w:r>
            <w:r>
              <w:rPr>
                <w:shd w:val="nil" w:color="auto" w:fill="auto"/>
                <w:rtl w:val="0"/>
                <w:lang w:val="en-US"/>
              </w:rPr>
              <w:t>s</w:t>
            </w:r>
            <w:r>
              <w:rPr>
                <w:shd w:val="nil" w:color="auto" w:fill="auto"/>
                <w:rtl w:val="0"/>
                <w:lang w:val="en-US"/>
              </w:rPr>
              <w:t>ed projects. Ultimately, my heavy reliance on Word reveals that a major part of my digital identity is defined by structure, focus, and a drive to create polished work</w:t>
            </w:r>
            <w:r>
              <w:rPr>
                <w:shd w:val="nil" w:color="auto" w:fill="auto"/>
                <w:rtl w:val="0"/>
                <w:lang w:val="en-US"/>
              </w:rPr>
              <w:t>.</w:t>
            </w:r>
          </w:p>
        </w:tc>
      </w:tr>
    </w:tbl>
    <w:p>
      <w:pPr>
        <w:pStyle w:val="Body"/>
      </w:pPr>
    </w:p>
    <w:p>
      <w:pPr>
        <w:pStyle w:val="Heading 2"/>
        <w:widowControl w:val="0"/>
        <w:spacing w:line="240" w:lineRule="auto"/>
      </w:pPr>
      <w:r>
        <w:rPr>
          <w:rtl w:val="0"/>
          <w:lang w:val="en-US"/>
        </w:rPr>
        <w:t>Screenshot/Photo 2</w:t>
      </w:r>
      <w:r>
        <w:drawing xmlns:a="http://schemas.openxmlformats.org/drawingml/2006/main">
          <wp:anchor distT="152400" distB="152400" distL="152400" distR="152400" simplePos="0" relativeHeight="251660288" behindDoc="0" locked="0" layoutInCell="1" allowOverlap="1">
            <wp:simplePos x="0" y="0"/>
            <wp:positionH relativeFrom="margin">
              <wp:posOffset>-78151</wp:posOffset>
            </wp:positionH>
            <wp:positionV relativeFrom="line">
              <wp:posOffset>286671</wp:posOffset>
            </wp:positionV>
            <wp:extent cx="2874642" cy="4136679"/>
            <wp:effectExtent l="0" t="0" r="0" b="0"/>
            <wp:wrapThrough wrapText="bothSides" distL="152400" distR="152400">
              <wp:wrapPolygon edited="1">
                <wp:start x="0" y="0"/>
                <wp:lineTo x="21612" y="0"/>
                <wp:lineTo x="21612" y="21600"/>
                <wp:lineTo x="0" y="21600"/>
                <wp:lineTo x="0" y="0"/>
              </wp:wrapPolygon>
            </wp:wrapThrough>
            <wp:docPr id="1073741827"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27" name="pasted-movie.png" descr="pasted-movie.png"/>
                    <pic:cNvPicPr>
                      <a:picLocks noChangeAspect="1"/>
                    </pic:cNvPicPr>
                  </pic:nvPicPr>
                  <pic:blipFill>
                    <a:blip r:embed="rId6">
                      <a:extLst/>
                    </a:blip>
                    <a:stretch>
                      <a:fillRect/>
                    </a:stretch>
                  </pic:blipFill>
                  <pic:spPr>
                    <a:xfrm>
                      <a:off x="0" y="0"/>
                      <a:ext cx="2874642" cy="4136679"/>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66432" behindDoc="0" locked="0" layoutInCell="1" allowOverlap="1">
            <wp:simplePos x="0" y="0"/>
            <wp:positionH relativeFrom="margin">
              <wp:posOffset>2192407</wp:posOffset>
            </wp:positionH>
            <wp:positionV relativeFrom="line">
              <wp:posOffset>3093557</wp:posOffset>
            </wp:positionV>
            <wp:extent cx="2192733" cy="1644550"/>
            <wp:effectExtent l="0" t="0" r="0" b="0"/>
            <wp:wrapTopAndBottom distT="152400" distB="152400"/>
            <wp:docPr id="1073741828"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28" name="pasted-movie.png" descr="pasted-movie.png"/>
                    <pic:cNvPicPr>
                      <a:picLocks noChangeAspect="1"/>
                    </pic:cNvPicPr>
                  </pic:nvPicPr>
                  <pic:blipFill>
                    <a:blip r:embed="rId7">
                      <a:extLst/>
                    </a:blip>
                    <a:stretch>
                      <a:fillRect/>
                    </a:stretch>
                  </pic:blipFill>
                  <pic:spPr>
                    <a:xfrm>
                      <a:off x="0" y="0"/>
                      <a:ext cx="2192733" cy="1644550"/>
                    </a:xfrm>
                    <a:prstGeom prst="rect">
                      <a:avLst/>
                    </a:prstGeom>
                    <a:ln w="12700" cap="flat">
                      <a:noFill/>
                      <a:miter lim="400000"/>
                    </a:ln>
                    <a:effectLst/>
                  </pic:spPr>
                </pic:pic>
              </a:graphicData>
            </a:graphic>
          </wp:anchor>
        </w:drawing>
      </w:r>
    </w:p>
    <w:tbl>
      <w:tblPr>
        <w:tblW w:w="9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ccd0"/>
        <w:tblLayout w:type="fixed"/>
      </w:tblPr>
      <w:tblGrid>
        <w:gridCol w:w="9010"/>
      </w:tblGrid>
      <w:tr>
        <w:tblPrEx>
          <w:shd w:val="clear" w:color="auto" w:fill="caccd0"/>
        </w:tblPrEx>
        <w:trPr>
          <w:trHeight w:val="3335"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pPr>
            <w:r>
              <w:rPr>
                <w:rFonts w:ascii="Helvetica Neue" w:cs="Arial Unicode MS" w:hAnsi="Helvetica Neue" w:eastAsia="Arial Unicode MS"/>
                <w:rtl w:val="0"/>
              </w:rPr>
              <w:t>Looking at my digital life through Canva shows how much I value visual creativity and modern communication. While a lot of technology is strictly functional, Canva gives me a space to experiment with layouts, colour, and design. It is the app I turn to when I want to take a raw idea and turn it into something polished and engaging, whether that means working on an interface design or mapping out a creative project. Using it regularly proves that my digital identity isn't just about reading and typing text, it</w:t>
            </w:r>
            <w:r>
              <w:rPr>
                <w:rFonts w:ascii="Helvetica Neue" w:cs="Arial Unicode MS" w:hAnsi="Helvetica Neue" w:eastAsia="Arial Unicode MS" w:hint="default"/>
                <w:rtl w:val="0"/>
              </w:rPr>
              <w:t>’</w:t>
            </w:r>
            <w:r>
              <w:rPr>
                <w:rFonts w:ascii="Helvetica Neue" w:cs="Arial Unicode MS" w:hAnsi="Helvetica Neue" w:eastAsia="Arial Unicode MS"/>
                <w:rtl w:val="0"/>
              </w:rPr>
              <w:t>s about knowing how to present information in a way that catches people's attention. Ultimately, my time spent on Canva reflects a hands-on, visual approach to problem-solving and a desire to make everything I build look professional.</w:t>
            </w:r>
          </w:p>
        </w:tc>
      </w:tr>
    </w:tbl>
    <w:p>
      <w:pPr>
        <w:pStyle w:val="Body"/>
      </w:pPr>
    </w:p>
    <w:p>
      <w:pPr>
        <w:pStyle w:val="Heading 2"/>
        <w:widowControl w:val="0"/>
        <w:spacing w:line="240" w:lineRule="auto"/>
      </w:pPr>
    </w:p>
    <w:p>
      <w:pPr>
        <w:pStyle w:val="Heading 2"/>
      </w:pPr>
      <w:r>
        <w:rPr>
          <w:rtl w:val="0"/>
          <w:lang w:val="en-US"/>
        </w:rPr>
        <w:t>Screenshot/Pho</w:t>
      </w:r>
      <w:r>
        <mc:AlternateContent>
          <mc:Choice Requires="wps">
            <w:drawing xmlns:a="http://schemas.openxmlformats.org/drawingml/2006/main">
              <wp:anchor distT="0" distB="0" distL="0" distR="0" simplePos="0" relativeHeight="251661312" behindDoc="0" locked="0" layoutInCell="1" allowOverlap="1">
                <wp:simplePos x="0" y="0"/>
                <wp:positionH relativeFrom="page">
                  <wp:posOffset>839110</wp:posOffset>
                </wp:positionH>
                <wp:positionV relativeFrom="page">
                  <wp:posOffset>6166282</wp:posOffset>
                </wp:positionV>
                <wp:extent cx="6080244" cy="2245549"/>
                <wp:effectExtent l="0" t="0" r="0" b="0"/>
                <wp:wrapTopAndBottom distT="0" distB="0"/>
                <wp:docPr id="1073741831" name="officeArt object"/>
                <wp:cNvGraphicFramePr/>
                <a:graphic xmlns:a="http://schemas.openxmlformats.org/drawingml/2006/main">
                  <a:graphicData uri="http://schemas.microsoft.com/office/word/2010/wordprocessingShape">
                    <wps:wsp>
                      <wps:cNvSpPr/>
                      <wps:spPr>
                        <a:xfrm>
                          <a:off x="0" y="0"/>
                          <a:ext cx="6080244" cy="2245549"/>
                        </a:xfrm>
                        <a:prstGeom prst="rect">
                          <a:avLst/>
                        </a:prstGeom>
                      </wps:spPr>
                      <wps:txbx>
                        <w:txbxContent>
                          <w:tbl>
                            <w:tblPr>
                              <w:tblW w:w="9565" w:type="dxa"/>
                              <w:tblInd w:w="5"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ccd0"/>
                              <w:tblLayout w:type="fixed"/>
                            </w:tblPr>
                            <w:tblGrid>
                              <w:gridCol w:w="9565"/>
                            </w:tblGrid>
                            <w:tr>
                              <w:tblPrEx>
                                <w:shd w:val="clear" w:color="auto" w:fill="caccd0"/>
                              </w:tblPrEx>
                              <w:trPr>
                                <w:trHeight w:val="3366" w:hRule="atLeast"/>
                              </w:trPr>
                              <w:tc>
                                <w:tcPr>
                                  <w:tcW w:type="dxa" w:w="95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pPr>
                                  <w:r>
                                    <w:rPr>
                                      <w:rFonts w:ascii="Helvetica Neue" w:cs="Arial Unicode MS" w:hAnsi="Helvetica Neue" w:eastAsia="Arial Unicode MS"/>
                                      <w:rtl w:val="0"/>
                                    </w:rPr>
                                    <w:t>Using Apple Files app as a window into my digital life highlights how much I rely on a seamless, interconnected workspace to stay organised. Because the app acts as a central hub syncing my local storage with iCloud, it reflects a digital routine that is highly mobile and flexible; I can start a project on one device and immediately access it on another. It represents the structured, behind-the-scenes control centre of my academic life, where I systematically categorise documents, designs, and downloads into clean, navigated folders. Using it consistently shows that my digital identity isn't random or cluttered, but intentionally managed. Ultimately, my reliance on the Files app proves that efficiency, cloud-based workflow, and keeping a firm, logical grip on my data are essential to how I navigate the digital world.</w:t>
                                  </w:r>
                                </w:p>
                              </w:tc>
                            </w:tr>
                          </w:tbl>
                        </w:txbxContent>
                      </wps:txbx>
                      <wps:bodyPr lIns="0" tIns="0" rIns="0" bIns="0">
                        <a:spAutoFit/>
                      </wps:bodyPr>
                    </wps:wsp>
                  </a:graphicData>
                </a:graphic>
              </wp:anchor>
            </w:drawing>
          </mc:Choice>
          <mc:Fallback>
            <w:pict>
              <v:shape id="_x0000_s1026" type="#_x0000_t202" style="visibility:visible;position:absolute;margin-left:66.1pt;margin-top:485.5pt;width:478.8pt;height:176.8pt;z-index:251661312;mso-position-horizontal:absolute;mso-position-horizontal-relative:page;mso-position-vertical:absolute;mso-position-vertical-relative:page;mso-wrap-distance-left:0.0pt;mso-wrap-distance-top:0.0pt;mso-wrap-distance-right:0.0pt;mso-wrap-distance-bottom:0.0pt;">
                <v:fill on="f"/>
                <v:stroke on="f" weight="0.8pt" dashstyle="solid" endcap="flat" joinstyle="round" linestyle="single" startarrow="none" startarrowwidth="medium" startarrowlength="medium" endarrow="none" endarrowwidth="medium" endarrowlength="medium"/>
                <v:textbox>
                  <w:txbxContent>
                    <w:tbl>
                      <w:tblPr>
                        <w:tblW w:w="9565" w:type="dxa"/>
                        <w:tblInd w:w="5"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ccd0"/>
                        <w:tblLayout w:type="fixed"/>
                      </w:tblPr>
                      <w:tblGrid>
                        <w:gridCol w:w="9565"/>
                      </w:tblGrid>
                      <w:tr>
                        <w:tblPrEx>
                          <w:shd w:val="clear" w:color="auto" w:fill="caccd0"/>
                        </w:tblPrEx>
                        <w:trPr>
                          <w:trHeight w:val="3366" w:hRule="atLeast"/>
                        </w:trPr>
                        <w:tc>
                          <w:tcPr>
                            <w:tcW w:type="dxa" w:w="95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pPr>
                            <w:r>
                              <w:rPr>
                                <w:rFonts w:ascii="Helvetica Neue" w:cs="Arial Unicode MS" w:hAnsi="Helvetica Neue" w:eastAsia="Arial Unicode MS"/>
                                <w:rtl w:val="0"/>
                              </w:rPr>
                              <w:t>Using Apple Files app as a window into my digital life highlights how much I rely on a seamless, interconnected workspace to stay organised. Because the app acts as a central hub syncing my local storage with iCloud, it reflects a digital routine that is highly mobile and flexible; I can start a project on one device and immediately access it on another. It represents the structured, behind-the-scenes control centre of my academic life, where I systematically categorise documents, designs, and downloads into clean, navigated folders. Using it consistently shows that my digital identity isn't random or cluttered, but intentionally managed. Ultimately, my reliance on the Files app proves that efficiency, cloud-based workflow, and keeping a firm, logical grip on my data are essential to how I navigate the digital world.</w:t>
                            </w:r>
                          </w:p>
                        </w:tc>
                      </w:tr>
                    </w:tbl>
                  </w:txbxContent>
                </v:textbox>
                <w10:wrap type="topAndBottom" side="bothSides" anchorx="page" anchory="page"/>
              </v:shape>
            </w:pict>
          </mc:Fallback>
        </mc:AlternateContent>
      </w:r>
      <w:r>
        <w:rPr>
          <w:rtl w:val="0"/>
          <w:lang w:val="en-US"/>
        </w:rPr>
        <w:t>to 3</w:t>
      </w:r>
    </w:p>
    <w:p>
      <w:pPr>
        <w:pStyle w:val="Heading 2"/>
        <w:widowControl w:val="0"/>
        <w:spacing w:line="240" w:lineRule="auto"/>
      </w:pPr>
      <w:r>
        <w:drawing xmlns:a="http://schemas.openxmlformats.org/drawingml/2006/main">
          <wp:anchor distT="152400" distB="152400" distL="152400" distR="152400" simplePos="0" relativeHeight="251659264" behindDoc="0" locked="0" layoutInCell="1" allowOverlap="1">
            <wp:simplePos x="0" y="0"/>
            <wp:positionH relativeFrom="margin">
              <wp:posOffset>-28081</wp:posOffset>
            </wp:positionH>
            <wp:positionV relativeFrom="line">
              <wp:posOffset>-19616</wp:posOffset>
            </wp:positionV>
            <wp:extent cx="2841953" cy="4089639"/>
            <wp:effectExtent l="0" t="0" r="0" b="0"/>
            <wp:wrapThrough wrapText="bothSides" distL="152400" distR="152400">
              <wp:wrapPolygon edited="1">
                <wp:start x="0" y="0"/>
                <wp:lineTo x="21612" y="0"/>
                <wp:lineTo x="21612" y="21600"/>
                <wp:lineTo x="0" y="21600"/>
                <wp:lineTo x="0" y="0"/>
              </wp:wrapPolygon>
            </wp:wrapThrough>
            <wp:docPr id="1073741829"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29" name="pasted-movie.png" descr="pasted-movie.png"/>
                    <pic:cNvPicPr>
                      <a:picLocks noChangeAspect="1"/>
                    </pic:cNvPicPr>
                  </pic:nvPicPr>
                  <pic:blipFill>
                    <a:blip r:embed="rId8">
                      <a:extLst/>
                    </a:blip>
                    <a:stretch>
                      <a:fillRect/>
                    </a:stretch>
                  </pic:blipFill>
                  <pic:spPr>
                    <a:xfrm>
                      <a:off x="0" y="0"/>
                      <a:ext cx="2841953" cy="4089639"/>
                    </a:xfrm>
                    <a:prstGeom prst="rect">
                      <a:avLst/>
                    </a:prstGeom>
                    <a:ln w="12700" cap="flat">
                      <a:noFill/>
                      <a:miter lim="400000"/>
                    </a:ln>
                    <a:effectLst/>
                  </pic:spPr>
                </pic:pic>
              </a:graphicData>
            </a:graphic>
          </wp:anchor>
        </w:drawing>
      </w:r>
    </w:p>
    <w:p>
      <w:pPr>
        <w:pStyle w:val="Heading 2"/>
        <w:widowControl w:val="0"/>
        <w:spacing w:line="240" w:lineRule="auto"/>
      </w:pPr>
    </w:p>
    <w:p>
      <w:pPr>
        <w:pStyle w:val="Heading 2"/>
      </w:pPr>
    </w:p>
    <w:p>
      <w:pPr>
        <w:pStyle w:val="Heading 2"/>
      </w:pPr>
    </w:p>
    <w:p>
      <w:pPr>
        <w:pStyle w:val="Heading 2"/>
      </w:pPr>
    </w:p>
    <w:p>
      <w:pPr>
        <w:pStyle w:val="Heading 2"/>
      </w:pPr>
      <w:r>
        <w:drawing xmlns:a="http://schemas.openxmlformats.org/drawingml/2006/main">
          <wp:anchor distT="152400" distB="152400" distL="152400" distR="152400" simplePos="0" relativeHeight="251667456" behindDoc="0" locked="0" layoutInCell="1" allowOverlap="1">
            <wp:simplePos x="0" y="0"/>
            <wp:positionH relativeFrom="margin">
              <wp:posOffset>2047312</wp:posOffset>
            </wp:positionH>
            <wp:positionV relativeFrom="line">
              <wp:posOffset>492609</wp:posOffset>
            </wp:positionV>
            <wp:extent cx="2411550" cy="1506789"/>
            <wp:effectExtent l="0" t="0" r="0" b="0"/>
            <wp:wrapTopAndBottom distT="152400" distB="152400"/>
            <wp:docPr id="1073741830"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30" name="pasted-movie.png" descr="pasted-movie.png"/>
                    <pic:cNvPicPr>
                      <a:picLocks noChangeAspect="1"/>
                    </pic:cNvPicPr>
                  </pic:nvPicPr>
                  <pic:blipFill>
                    <a:blip r:embed="rId9">
                      <a:extLst/>
                    </a:blip>
                    <a:stretch>
                      <a:fillRect/>
                    </a:stretch>
                  </pic:blipFill>
                  <pic:spPr>
                    <a:xfrm>
                      <a:off x="0" y="0"/>
                      <a:ext cx="2411550" cy="1506789"/>
                    </a:xfrm>
                    <a:prstGeom prst="rect">
                      <a:avLst/>
                    </a:prstGeom>
                    <a:ln w="12700" cap="flat">
                      <a:noFill/>
                      <a:miter lim="400000"/>
                    </a:ln>
                    <a:effectLst/>
                  </pic:spPr>
                </pic:pic>
              </a:graphicData>
            </a:graphic>
          </wp:anchor>
        </w:drawing>
      </w:r>
    </w:p>
    <w:p>
      <w:pPr>
        <w:pStyle w:val="Heading 2"/>
      </w:pPr>
    </w:p>
    <w:p>
      <w:pPr>
        <w:pStyle w:val="Heading 2"/>
      </w:pPr>
    </w:p>
    <w:p>
      <w:pPr>
        <w:pStyle w:val="Heading 2"/>
      </w:pPr>
    </w:p>
    <w:p>
      <w:pPr>
        <w:pStyle w:val="Heading 2"/>
      </w:pPr>
    </w:p>
    <w:p>
      <w:pPr>
        <w:pStyle w:val="Heading 2"/>
      </w:pPr>
    </w:p>
    <w:p>
      <w:pPr>
        <w:pStyle w:val="Heading 2"/>
      </w:pPr>
      <w:r>
        <w:drawing xmlns:a="http://schemas.openxmlformats.org/drawingml/2006/main">
          <wp:anchor distT="152400" distB="152400" distL="152400" distR="152400" simplePos="0" relativeHeight="251664384" behindDoc="0" locked="0" layoutInCell="1" allowOverlap="1">
            <wp:simplePos x="0" y="0"/>
            <wp:positionH relativeFrom="margin">
              <wp:posOffset>-20261</wp:posOffset>
            </wp:positionH>
            <wp:positionV relativeFrom="line">
              <wp:posOffset>705079</wp:posOffset>
            </wp:positionV>
            <wp:extent cx="2534966" cy="3647878"/>
            <wp:effectExtent l="0" t="0" r="0" b="0"/>
            <wp:wrapThrough wrapText="bothSides" distL="152400" distR="152400">
              <wp:wrapPolygon edited="1">
                <wp:start x="0" y="0"/>
                <wp:lineTo x="21612" y="0"/>
                <wp:lineTo x="21612" y="21600"/>
                <wp:lineTo x="0" y="21600"/>
                <wp:lineTo x="0" y="0"/>
              </wp:wrapPolygon>
            </wp:wrapThrough>
            <wp:docPr id="1073741832"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32" name="pasted-movie.png" descr="pasted-movie.png"/>
                    <pic:cNvPicPr>
                      <a:picLocks noChangeAspect="1"/>
                    </pic:cNvPicPr>
                  </pic:nvPicPr>
                  <pic:blipFill>
                    <a:blip r:embed="rId10">
                      <a:extLst/>
                    </a:blip>
                    <a:stretch>
                      <a:fillRect/>
                    </a:stretch>
                  </pic:blipFill>
                  <pic:spPr>
                    <a:xfrm>
                      <a:off x="0" y="0"/>
                      <a:ext cx="2534966" cy="3647878"/>
                    </a:xfrm>
                    <a:prstGeom prst="rect">
                      <a:avLst/>
                    </a:prstGeom>
                    <a:ln w="12700" cap="flat">
                      <a:noFill/>
                      <a:miter lim="400000"/>
                    </a:ln>
                    <a:effectLst/>
                  </pic:spPr>
                </pic:pic>
              </a:graphicData>
            </a:graphic>
          </wp:anchor>
        </w:drawing>
      </w:r>
    </w:p>
    <w:p>
      <w:pPr>
        <w:pStyle w:val="Heading 2"/>
      </w:pPr>
      <w:r>
        <w:rPr>
          <w:rtl w:val="0"/>
          <w:lang w:val="en-US"/>
        </w:rPr>
        <w:t>Screenshot/Ph</w:t>
      </w:r>
      <w:r>
        <mc:AlternateContent>
          <mc:Choice Requires="wps">
            <w:drawing xmlns:a="http://schemas.openxmlformats.org/drawingml/2006/main">
              <wp:anchor distT="0" distB="0" distL="0" distR="0" simplePos="0" relativeHeight="251663360" behindDoc="0" locked="0" layoutInCell="1" allowOverlap="1">
                <wp:simplePos x="0" y="0"/>
                <wp:positionH relativeFrom="page">
                  <wp:posOffset>915670</wp:posOffset>
                </wp:positionH>
                <wp:positionV relativeFrom="page">
                  <wp:posOffset>5820146</wp:posOffset>
                </wp:positionV>
                <wp:extent cx="5674829" cy="226591"/>
                <wp:effectExtent l="0" t="0" r="0" b="0"/>
                <wp:wrapTopAndBottom distT="0" distB="0"/>
                <wp:docPr id="1073741834" name="officeArt object"/>
                <wp:cNvGraphicFramePr/>
                <a:graphic xmlns:a="http://schemas.openxmlformats.org/drawingml/2006/main">
                  <a:graphicData uri="http://schemas.microsoft.com/office/word/2010/wordprocessingShape">
                    <wps:wsp>
                      <wps:cNvSpPr/>
                      <wps:spPr>
                        <a:xfrm>
                          <a:off x="0" y="0"/>
                          <a:ext cx="5674829" cy="226591"/>
                        </a:xfrm>
                        <a:prstGeom prst="rect">
                          <a:avLst/>
                        </a:prstGeom>
                      </wps:spPr>
                      <wps:txbx>
                        <w:txbxContent>
                          <w:tbl>
                            <w:tblPr>
                              <w:tblW w:w="9016" w:type="dxa"/>
                              <w:tblInd w:w="5"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ccd0"/>
                              <w:tblLayout w:type="fixed"/>
                            </w:tblPr>
                            <w:tblGrid>
                              <w:gridCol w:w="9016"/>
                            </w:tblGrid>
                            <w:tr>
                              <w:tblPrEx>
                                <w:shd w:val="clear" w:color="auto" w:fill="caccd0"/>
                              </w:tblPrEx>
                              <w:trPr>
                                <w:trHeight w:val="4490"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ptos" w:cs="Aptos" w:hAnsi="Aptos" w:eastAsia="Aptos"/>
                                      <w:rtl w:val="0"/>
                                    </w:rPr>
                                    <w:t>Gmail is a reflection of my digital life which highlights the communicative, formal, and logistical side of my daily routine. While other apps are dedicated to creating content, Gmail serves as the primary gateway connecting me to the outside world, acting as a digital paper trail for my academic responsibilities and personal commitments. It represents the space where I manage formal collaborations, keep track of important updates, and exchange official feedback with professors or peers. Staying on top of an organised inbox shows a digital identity defined by responsibility and active time management. Ultimately, my frequent use of Gmail reveals that a crucial part of my digital existence revolves around staying connected, handling professional boundaries, and filtering a constant stream of incoming information into actionable priorities.</w:t>
                                  </w:r>
                                </w:p>
                              </w:tc>
                            </w:tr>
                          </w:tbl>
                        </w:txbxContent>
                      </wps:txbx>
                      <wps:bodyPr lIns="0" tIns="0" rIns="0" bIns="0">
                        <a:spAutoFit/>
                      </wps:bodyPr>
                    </wps:wsp>
                  </a:graphicData>
                </a:graphic>
              </wp:anchor>
            </w:drawing>
          </mc:Choice>
          <mc:Fallback>
            <w:pict>
              <v:shape id="_x0000_s1027" type="#_x0000_t202" style="visibility:visible;position:absolute;margin-left:72.1pt;margin-top:458.3pt;width:446.8pt;height:17.8pt;z-index:251663360;mso-position-horizontal:absolute;mso-position-horizontal-relative:page;mso-position-vertical:absolute;mso-position-vertical-relative:page;mso-wrap-distance-left:0.0pt;mso-wrap-distance-top:0.0pt;mso-wrap-distance-right:0.0pt;mso-wrap-distance-bottom:0.0pt;">
                <v:fill on="f"/>
                <v:stroke on="f" weight="0.8pt" dashstyle="solid" endcap="flat" joinstyle="round" linestyle="single" startarrow="none" startarrowwidth="medium" startarrowlength="medium" endarrow="none" endarrowwidth="medium" endarrowlength="medium"/>
                <v:textbox>
                  <w:txbxContent>
                    <w:tbl>
                      <w:tblPr>
                        <w:tblW w:w="9016" w:type="dxa"/>
                        <w:tblInd w:w="5"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ccd0"/>
                        <w:tblLayout w:type="fixed"/>
                      </w:tblPr>
                      <w:tblGrid>
                        <w:gridCol w:w="9016"/>
                      </w:tblGrid>
                      <w:tr>
                        <w:tblPrEx>
                          <w:shd w:val="clear" w:color="auto" w:fill="caccd0"/>
                        </w:tblPrEx>
                        <w:trPr>
                          <w:trHeight w:val="4490"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ptos" w:cs="Aptos" w:hAnsi="Aptos" w:eastAsia="Aptos"/>
                                <w:rtl w:val="0"/>
                              </w:rPr>
                              <w:t>Gmail is a reflection of my digital life which highlights the communicative, formal, and logistical side of my daily routine. While other apps are dedicated to creating content, Gmail serves as the primary gateway connecting me to the outside world, acting as a digital paper trail for my academic responsibilities and personal commitments. It represents the space where I manage formal collaborations, keep track of important updates, and exchange official feedback with professors or peers. Staying on top of an organised inbox shows a digital identity defined by responsibility and active time management. Ultimately, my frequent use of Gmail reveals that a crucial part of my digital existence revolves around staying connected, handling professional boundaries, and filtering a constant stream of incoming information into actionable priorities.</w:t>
                            </w:r>
                          </w:p>
                        </w:tc>
                      </w:tr>
                    </w:tbl>
                  </w:txbxContent>
                </v:textbox>
                <w10:wrap type="topAndBottom" side="bothSides" anchorx="page" anchory="page"/>
              </v:shape>
            </w:pict>
          </mc:Fallback>
        </mc:AlternateContent>
      </w:r>
      <w:r>
        <w:rPr>
          <w:rtl w:val="0"/>
          <w:lang w:val="en-US"/>
        </w:rPr>
        <w:t>oto 4</w:t>
      </w:r>
      <w:r>
        <w:rPr>
          <w:rtl w:val="0"/>
        </w:rPr>
        <w:t> </w:t>
      </w:r>
    </w:p>
    <w:p>
      <w:pPr>
        <w:pStyle w:val="Heading 2"/>
        <w:widowControl w:val="0"/>
        <w:spacing w:line="240" w:lineRule="auto"/>
      </w:pPr>
    </w:p>
    <w:p>
      <w:pPr>
        <w:pStyle w:val="Body"/>
      </w:pPr>
    </w:p>
    <w:p>
      <w:pPr>
        <w:pStyle w:val="Body"/>
      </w:pPr>
    </w:p>
    <w:p>
      <w:pPr>
        <w:pStyle w:val="Body"/>
      </w:pPr>
      <w:r>
        <w:drawing xmlns:a="http://schemas.openxmlformats.org/drawingml/2006/main">
          <wp:anchor distT="152400" distB="152400" distL="152400" distR="152400" simplePos="0" relativeHeight="251668480" behindDoc="0" locked="0" layoutInCell="1" allowOverlap="1">
            <wp:simplePos x="0" y="0"/>
            <wp:positionH relativeFrom="margin">
              <wp:posOffset>1862709</wp:posOffset>
            </wp:positionH>
            <wp:positionV relativeFrom="line">
              <wp:posOffset>348094</wp:posOffset>
            </wp:positionV>
            <wp:extent cx="2328910" cy="1605996"/>
            <wp:effectExtent l="0" t="0" r="0" b="0"/>
            <wp:wrapTopAndBottom distT="152400" distB="152400"/>
            <wp:docPr id="1073741833"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33" name="pasted-movie.png" descr="pasted-movie.png"/>
                    <pic:cNvPicPr>
                      <a:picLocks noChangeAspect="1"/>
                    </pic:cNvPicPr>
                  </pic:nvPicPr>
                  <pic:blipFill>
                    <a:blip r:embed="rId11">
                      <a:extLst/>
                    </a:blip>
                    <a:stretch>
                      <a:fillRect/>
                    </a:stretch>
                  </pic:blipFill>
                  <pic:spPr>
                    <a:xfrm>
                      <a:off x="0" y="0"/>
                      <a:ext cx="2328910" cy="1605996"/>
                    </a:xfrm>
                    <a:prstGeom prst="rect">
                      <a:avLst/>
                    </a:prstGeom>
                    <a:ln w="12700" cap="flat">
                      <a:noFill/>
                      <a:miter lim="400000"/>
                    </a:ln>
                    <a:effectLst/>
                  </pic:spPr>
                </pic:pic>
              </a:graphicData>
            </a:graphic>
          </wp:anchor>
        </w:drawing>
      </w:r>
    </w:p>
    <w:p>
      <w:pPr>
        <w:pStyle w:val="Body"/>
      </w:pPr>
    </w:p>
    <w:p>
      <w:pPr>
        <w:pStyle w:val="Body"/>
      </w:pPr>
    </w:p>
    <w:p>
      <w:pPr>
        <w:pStyle w:val="Body"/>
      </w:pPr>
      <w:r>
        <w:rPr>
          <w:rtl w:val="0"/>
        </w:rPr>
        <w:t xml:space="preserve"> </w:t>
      </w:r>
    </w:p>
    <w:p>
      <w:pPr>
        <w:pStyle w:val="Heading 2"/>
      </w:pPr>
      <w:r>
        <w:rPr>
          <w:rtl w:val="0"/>
          <w:lang w:val="en-US"/>
        </w:rPr>
        <w:t>Screenshot/Photo 5</w:t>
      </w:r>
      <w:r>
        <w:drawing xmlns:a="http://schemas.openxmlformats.org/drawingml/2006/main">
          <wp:anchor distT="152400" distB="152400" distL="152400" distR="152400" simplePos="0" relativeHeight="251670528" behindDoc="0" locked="0" layoutInCell="1" allowOverlap="1">
            <wp:simplePos x="0" y="0"/>
            <wp:positionH relativeFrom="margin">
              <wp:posOffset>-88270</wp:posOffset>
            </wp:positionH>
            <wp:positionV relativeFrom="line">
              <wp:posOffset>324307</wp:posOffset>
            </wp:positionV>
            <wp:extent cx="2754450" cy="3981680"/>
            <wp:effectExtent l="0" t="0" r="0" b="0"/>
            <wp:wrapThrough wrapText="bothSides" distL="152400" distR="152400">
              <wp:wrapPolygon edited="1">
                <wp:start x="0" y="0"/>
                <wp:lineTo x="21600" y="0"/>
                <wp:lineTo x="21600" y="21600"/>
                <wp:lineTo x="0" y="21600"/>
                <wp:lineTo x="0" y="0"/>
              </wp:wrapPolygon>
            </wp:wrapThrough>
            <wp:docPr id="1073741835" name="officeArt object" descr="pasted-image.jpeg"/>
            <wp:cNvGraphicFramePr/>
            <a:graphic xmlns:a="http://schemas.openxmlformats.org/drawingml/2006/main">
              <a:graphicData uri="http://schemas.openxmlformats.org/drawingml/2006/picture">
                <pic:pic xmlns:pic="http://schemas.openxmlformats.org/drawingml/2006/picture">
                  <pic:nvPicPr>
                    <pic:cNvPr id="1073741835" name="pasted-image.jpeg" descr="pasted-image.jpeg"/>
                    <pic:cNvPicPr>
                      <a:picLocks noChangeAspect="1"/>
                    </pic:cNvPicPr>
                  </pic:nvPicPr>
                  <pic:blipFill>
                    <a:blip r:embed="rId12">
                      <a:extLst/>
                    </a:blip>
                    <a:stretch>
                      <a:fillRect/>
                    </a:stretch>
                  </pic:blipFill>
                  <pic:spPr>
                    <a:xfrm>
                      <a:off x="0" y="0"/>
                      <a:ext cx="2754450" cy="3981680"/>
                    </a:xfrm>
                    <a:prstGeom prst="rect">
                      <a:avLst/>
                    </a:prstGeom>
                    <a:ln w="12700" cap="flat">
                      <a:noFill/>
                      <a:miter lim="400000"/>
                    </a:ln>
                    <a:effectLst/>
                  </pic:spPr>
                </pic:pic>
              </a:graphicData>
            </a:graphic>
          </wp:anchor>
        </w:drawing>
      </w:r>
    </w:p>
    <w:p>
      <w:pPr>
        <w:pStyle w:val="Heading 2"/>
        <w:widowControl w:val="0"/>
        <w:spacing w:line="240" w:lineRule="auto"/>
      </w:pPr>
    </w:p>
    <w:p>
      <w:pPr>
        <w:pStyle w:val="Heading 2"/>
        <w:widowControl w:val="0"/>
        <w:spacing w:line="240" w:lineRule="auto"/>
      </w:pPr>
    </w:p>
    <w:p>
      <w:pPr>
        <w:pStyle w:val="Heading 2"/>
        <w:widowControl w:val="0"/>
        <w:spacing w:line="240" w:lineRule="auto"/>
      </w:pPr>
    </w:p>
    <w:p>
      <w:pPr>
        <w:pStyle w:val="Heading 2"/>
      </w:pPr>
    </w:p>
    <w:p>
      <w:pPr>
        <w:pStyle w:val="Heading 2"/>
      </w:pPr>
    </w:p>
    <w:p>
      <w:pPr>
        <w:pStyle w:val="Heading 2"/>
      </w:pPr>
    </w:p>
    <w:p>
      <w:pPr>
        <w:pStyle w:val="Heading 2"/>
      </w:pPr>
    </w:p>
    <w:p>
      <w:pPr>
        <w:pStyle w:val="Heading 2"/>
      </w:pPr>
    </w:p>
    <w:p>
      <w:pPr>
        <w:pStyle w:val="Heading 2"/>
      </w:pPr>
    </w:p>
    <w:p>
      <w:pPr>
        <w:pStyle w:val="Heading 2"/>
      </w:pPr>
    </w:p>
    <w:tbl>
      <w:tblPr>
        <w:tblW w:w="9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ccd0"/>
        <w:tblLayout w:type="fixed"/>
      </w:tblPr>
      <w:tblGrid>
        <w:gridCol w:w="9010"/>
      </w:tblGrid>
      <w:tr>
        <w:tblPrEx>
          <w:shd w:val="clear" w:color="auto" w:fill="caccd0"/>
        </w:tblPrEx>
        <w:trPr>
          <w:trHeight w:val="4530" w:hRule="atLeast"/>
        </w:trPr>
        <w:tc>
          <w:tcPr>
            <w:tcW w:type="dxa" w:w="90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ptos" w:cs="Aptos" w:hAnsi="Aptos" w:eastAsia="Aptos"/>
                <w:rtl w:val="0"/>
              </w:rPr>
              <w:t>When dealing with Microsoft ecosystem as a window into my digital life highlights the highly structured, professional, and practical framework of my daily routine. Rather than just relying on isolated tools, using Microsoft represents an all-in-one workspace where my academic tasks, data management, and documentation all connect seamlessly. It is the backbone of my productivity, serving as the space where I manage complex schedules, write detailed project documentation, and organise technical data. Relying on this ecosystem shows a digital identity that values consistency, reliability, and corporate-standard efficiency. Ultimately, my continuous use of Microsoft reveals that my digital life is deeply goal-oriented, built on a foundation of professional tools that help me turn abstract learning into structured, polished outcomes.</w:t>
            </w:r>
          </w:p>
        </w:tc>
      </w:tr>
    </w:tbl>
    <w:p>
      <w:pPr>
        <w:pStyle w:val="Heading 2"/>
      </w:pPr>
    </w:p>
    <w:p>
      <w:pPr>
        <w:pStyle w:val="Heading 2"/>
      </w:pPr>
    </w:p>
    <w:p>
      <w:pPr>
        <w:pStyle w:val="Heading 2"/>
      </w:pPr>
    </w:p>
    <w:p>
      <w:pPr>
        <w:pStyle w:val="Heading 2"/>
      </w:pPr>
    </w:p>
    <w:p>
      <w:pPr>
        <w:pStyle w:val="Heading 2"/>
      </w:pPr>
      <w:r>
        <w:rPr>
          <w:rtl w:val="0"/>
          <w:lang w:val="en-US"/>
        </w:rPr>
        <w:t>Screenshot/Photo 6</w:t>
      </w:r>
      <w:r>
        <w:drawing xmlns:a="http://schemas.openxmlformats.org/drawingml/2006/main">
          <wp:anchor distT="152400" distB="152400" distL="152400" distR="152400" simplePos="0" relativeHeight="251669504" behindDoc="0" locked="0" layoutInCell="1" allowOverlap="1">
            <wp:simplePos x="0" y="0"/>
            <wp:positionH relativeFrom="margin">
              <wp:posOffset>-73922</wp:posOffset>
            </wp:positionH>
            <wp:positionV relativeFrom="line">
              <wp:posOffset>470160</wp:posOffset>
            </wp:positionV>
            <wp:extent cx="2806562" cy="4038711"/>
            <wp:effectExtent l="0" t="0" r="0" b="0"/>
            <wp:wrapThrough wrapText="bothSides" distL="152400" distR="152400">
              <wp:wrapPolygon edited="1">
                <wp:start x="0" y="0"/>
                <wp:lineTo x="21612" y="0"/>
                <wp:lineTo x="21612" y="21600"/>
                <wp:lineTo x="0" y="21600"/>
                <wp:lineTo x="0" y="0"/>
              </wp:wrapPolygon>
            </wp:wrapThrough>
            <wp:docPr id="1073741836"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36" name="pasted-movie.png" descr="pasted-movie.png"/>
                    <pic:cNvPicPr>
                      <a:picLocks noChangeAspect="1"/>
                    </pic:cNvPicPr>
                  </pic:nvPicPr>
                  <pic:blipFill>
                    <a:blip r:embed="rId13">
                      <a:extLst/>
                    </a:blip>
                    <a:stretch>
                      <a:fillRect/>
                    </a:stretch>
                  </pic:blipFill>
                  <pic:spPr>
                    <a:xfrm>
                      <a:off x="0" y="0"/>
                      <a:ext cx="2806562" cy="4038711"/>
                    </a:xfrm>
                    <a:prstGeom prst="rect">
                      <a:avLst/>
                    </a:prstGeom>
                    <a:ln w="12700" cap="flat">
                      <a:noFill/>
                      <a:miter lim="400000"/>
                    </a:ln>
                    <a:effectLst/>
                  </pic:spPr>
                </pic:pic>
              </a:graphicData>
            </a:graphic>
          </wp:anchor>
        </w:drawing>
      </w:r>
    </w:p>
    <w:p>
      <w:pPr>
        <w:pStyle w:val="Body"/>
      </w:pPr>
    </w:p>
    <w:p>
      <w:pPr>
        <w:pStyle w:val="Heading 2"/>
        <w:widowControl w:val="0"/>
        <w:spacing w:line="240" w:lineRule="auto"/>
      </w:pPr>
    </w:p>
    <w:p>
      <w:pPr>
        <w:pStyle w:val="Heading 2"/>
        <w:widowControl w:val="0"/>
        <w:spacing w:line="240" w:lineRule="auto"/>
      </w:pPr>
    </w:p>
    <w:p>
      <w:pPr>
        <w:pStyle w:val="Heading 2"/>
        <w:widowControl w:val="0"/>
        <w:spacing w:line="240" w:lineRule="auto"/>
      </w:pPr>
    </w:p>
    <w:p>
      <w:pPr>
        <w:pStyle w:val="Heading 2"/>
        <w:widowControl w:val="0"/>
        <w:spacing w:line="240" w:lineRule="auto"/>
      </w:pPr>
      <w:r>
        <w:drawing xmlns:a="http://schemas.openxmlformats.org/drawingml/2006/main">
          <wp:anchor distT="152400" distB="152400" distL="152400" distR="152400" simplePos="0" relativeHeight="251671552" behindDoc="0" locked="0" layoutInCell="1" allowOverlap="1">
            <wp:simplePos x="0" y="0"/>
            <wp:positionH relativeFrom="margin">
              <wp:posOffset>2198397</wp:posOffset>
            </wp:positionH>
            <wp:positionV relativeFrom="line">
              <wp:posOffset>901361</wp:posOffset>
            </wp:positionV>
            <wp:extent cx="2326594" cy="1453707"/>
            <wp:effectExtent l="0" t="0" r="0" b="0"/>
            <wp:wrapTopAndBottom distT="152400" distB="152400"/>
            <wp:docPr id="1073741837"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37" name="pasted-movie.png" descr="pasted-movie.png"/>
                    <pic:cNvPicPr>
                      <a:picLocks noChangeAspect="1"/>
                    </pic:cNvPicPr>
                  </pic:nvPicPr>
                  <pic:blipFill>
                    <a:blip r:embed="rId14">
                      <a:extLst/>
                    </a:blip>
                    <a:stretch>
                      <a:fillRect/>
                    </a:stretch>
                  </pic:blipFill>
                  <pic:spPr>
                    <a:xfrm>
                      <a:off x="0" y="0"/>
                      <a:ext cx="2326594" cy="1453707"/>
                    </a:xfrm>
                    <a:prstGeom prst="rect">
                      <a:avLst/>
                    </a:prstGeom>
                    <a:ln w="12700" cap="flat">
                      <a:noFill/>
                      <a:miter lim="400000"/>
                    </a:ln>
                    <a:effectLst/>
                  </pic:spPr>
                </pic:pic>
              </a:graphicData>
            </a:graphic>
          </wp:anchor>
        </w:drawing>
      </w:r>
    </w:p>
    <w:tbl>
      <w:tblPr>
        <w:tblW w:w="902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ccd0"/>
        <w:tblLayout w:type="fixed"/>
      </w:tblPr>
      <w:tblGrid>
        <w:gridCol w:w="9020"/>
      </w:tblGrid>
      <w:tr>
        <w:tblPrEx>
          <w:shd w:val="clear" w:color="auto" w:fill="caccd0"/>
        </w:tblPrEx>
        <w:trPr>
          <w:trHeight w:val="4070" w:hRule="atLeast"/>
        </w:trPr>
        <w:tc>
          <w:tcPr>
            <w:tcW w:type="dxa" w:w="90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ptos" w:cs="Aptos" w:hAnsi="Aptos" w:eastAsia="Aptos"/>
                <w:rtl w:val="0"/>
              </w:rPr>
              <w:t>I use web browser as a window into my digital life which highlights the curious, resourceful, and deeply connected side of my daily routine. It acts as the ultimate gateway to the rest of my digital world, serving as the starting point for everything from deep academic research to troubleshooting code and finding inspiration. Managing an active window of multiple tabs reflects a fast-paced digital identity where I am constantly multitasking, evaluating sources, and gathering the information needed to fuel my projects. Ultimately, my heavy reliance on a web browser reveals that my digital life is defined by a continuous search for knowledge, active problem-solving, and a need to stay plugged into a vast network of online resources.</w:t>
            </w:r>
          </w:p>
        </w:tc>
      </w:tr>
    </w:tbl>
    <w:p>
      <w:pPr>
        <w:pStyle w:val="Heading 2"/>
        <w:widowControl w:val="0"/>
        <w:spacing w:line="240" w:lineRule="auto"/>
      </w:pPr>
    </w:p>
    <w:p>
      <w:pPr>
        <w:pStyle w:val="Heading 3"/>
      </w:pPr>
    </w:p>
    <w:p>
      <w:pPr>
        <w:pStyle w:val="Heading 3"/>
      </w:pPr>
      <w:r>
        <w:br w:type="page"/>
      </w:r>
    </w:p>
    <w:p>
      <w:pPr>
        <w:pStyle w:val="Heading"/>
      </w:pPr>
      <w:r>
        <w:rPr>
          <w:rtl w:val="0"/>
          <w:lang w:val="fr-FR"/>
        </w:rPr>
        <w:t>My Short Reflection</w:t>
      </w:r>
      <w:r>
        <w:rPr>
          <w:rtl w:val="0"/>
        </w:rPr>
        <w:t> </w:t>
      </w: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ccd0"/>
        <w:tblLayout w:type="fixed"/>
      </w:tblPr>
      <w:tblGrid>
        <w:gridCol w:w="9016"/>
      </w:tblGrid>
      <w:tr>
        <w:tblPrEx>
          <w:shd w:val="clear" w:color="auto" w:fill="caccd0"/>
        </w:tblPrEx>
        <w:trPr>
          <w:trHeight w:val="4910"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ptos" w:cs="Aptos" w:hAnsi="Aptos" w:eastAsia="Aptos"/>
                <w:rtl w:val="0"/>
              </w:rPr>
              <w:t>Reflecting on these digital tools reveals that my online life is a balance between structure, organisation and visual creativity. While apps like Word and the Apple Files app provide the logical framework needed to keep my academic projects orderly tools like Canva allow me to think outside the box and present ideas dynamically. This combination proves that my digital identity is not passive, but actively managed, showing a strong ability to adapt to different tasks. Furthermore managing communication through Gmail and reserch through a web browser highlights a daily routine focused on continuous learning and professional growth. Ultimately analysing my digital life shows that I treat technology as a functional extension of my mind utilising specific ecosystem to streamline my workflow. Behind the screen, these habits reflect a disciplined, resourceful, and creative approach to navigating the modern world.</w:t>
            </w:r>
          </w:p>
        </w:tc>
      </w:tr>
    </w:tbl>
    <w:p>
      <w:pPr>
        <w:pStyle w:val="List Paragraph"/>
        <w:widowControl w:val="0"/>
        <w:numPr>
          <w:ilvl w:val="0"/>
          <w:numId w:val="2"/>
        </w:numPr>
        <w:spacing w:line="240" w:lineRule="auto"/>
      </w:pPr>
    </w:p>
    <w:p>
      <w:pPr>
        <w:pStyle w:val="Body"/>
      </w:pPr>
    </w:p>
    <w:p>
      <w:pPr>
        <w:pStyle w:val="Heading"/>
      </w:pPr>
      <w:r>
        <w:rPr>
          <w:rtl w:val="0"/>
          <w:lang w:val="en-US"/>
        </w:rPr>
        <w:t>Submission Checklist</w:t>
      </w:r>
      <w:r>
        <w:rPr>
          <w:rtl w:val="0"/>
        </w:rPr>
        <w:t> </w:t>
      </w:r>
    </w:p>
    <w:p>
      <w:pPr>
        <w:pStyle w:val="Body"/>
      </w:pPr>
      <w:r>
        <w:rPr>
          <w:rFonts w:ascii="Arial" w:hAnsi="Arial" w:hint="default"/>
          <w:rtl w:val="0"/>
          <w:lang w:val="en-US"/>
        </w:rPr>
        <w:t>​​​</w:t>
      </w:r>
      <w:r>
        <w:rPr>
          <w:rtl w:val="0"/>
        </w:rPr>
        <w:t xml:space="preserve"> </w:t>
      </w:r>
      <w:r>
        <w:rPr>
          <w:rtl w:val="0"/>
          <w:lang w:val="en-US"/>
        </w:rPr>
        <w:t>✅</w:t>
      </w:r>
      <w:r>
        <w:rPr>
          <w:rtl w:val="0"/>
          <w:lang w:val="en-US"/>
        </w:rPr>
        <w:t xml:space="preserve"> I added 4</w:t>
      </w:r>
      <w:r>
        <w:rPr>
          <w:rtl w:val="0"/>
        </w:rPr>
        <w:t>–</w:t>
      </w:r>
      <w:r>
        <w:rPr>
          <w:rtl w:val="0"/>
          <w:lang w:val="en-US"/>
        </w:rPr>
        <w:t>6 screenshots</w:t>
      </w:r>
    </w:p>
    <w:p>
      <w:pPr>
        <w:pStyle w:val="Body"/>
      </w:pPr>
      <w:r>
        <w:rPr>
          <w:rFonts w:ascii="MS Gothic" w:cs="MS Gothic" w:hAnsi="MS Gothic" w:eastAsia="MS Gothic"/>
          <w:rtl w:val="0"/>
          <w:lang w:val="en-US"/>
        </w:rPr>
        <w:t>✅</w:t>
      </w:r>
      <w:r>
        <w:rPr>
          <w:rtl w:val="0"/>
          <w:lang w:val="en-US"/>
        </w:rPr>
        <w:t xml:space="preserve"> I wrote short sentences for each screenshot</w:t>
      </w:r>
    </w:p>
    <w:p>
      <w:pPr>
        <w:pStyle w:val="Body"/>
      </w:pPr>
      <w:r>
        <w:rPr>
          <w:rFonts w:ascii="MS Gothic" w:cs="MS Gothic" w:hAnsi="MS Gothic" w:eastAsia="MS Gothic"/>
          <w:rtl w:val="0"/>
          <w:lang w:val="en-US"/>
        </w:rPr>
        <w:t>✅</w:t>
      </w:r>
      <w:r>
        <w:rPr>
          <w:rtl w:val="0"/>
          <w:lang w:val="en-US"/>
        </w:rPr>
        <w:t xml:space="preserve"> I wrote my short reflection</w:t>
      </w:r>
    </w:p>
    <w:p>
      <w:pPr>
        <w:pStyle w:val="Body"/>
      </w:pPr>
      <w:r>
        <w:rPr>
          <w:rFonts w:ascii="MS Gothic" w:cs="MS Gothic" w:hAnsi="MS Gothic" w:eastAsia="MS Gothic"/>
          <w:rtl w:val="0"/>
          <w:lang w:val="en-US"/>
        </w:rPr>
        <w:t>✅</w:t>
      </w:r>
      <w:r>
        <w:rPr>
          <w:rtl w:val="0"/>
          <w:lang w:val="en-US"/>
        </w:rPr>
        <w:t xml:space="preserve"> My work is my own</w:t>
      </w:r>
    </w:p>
    <w:p>
      <w:pPr>
        <w:pStyle w:val="Body"/>
      </w:pPr>
      <w:r>
        <w:rPr>
          <w:rFonts w:ascii="MS Gothic" w:cs="MS Gothic" w:hAnsi="MS Gothic" w:eastAsia="MS Gothic"/>
          <w:rtl w:val="0"/>
          <w:lang w:val="en-US"/>
        </w:rPr>
        <w:t>✅</w:t>
      </w:r>
      <w:r>
        <w:rPr>
          <w:rtl w:val="0"/>
          <w:lang w:val="en-US"/>
        </w:rPr>
        <w:t xml:space="preserve"> My file opens correctly</w:t>
      </w:r>
    </w:p>
    <w:p>
      <w:pPr>
        <w:pStyle w:val="Body"/>
      </w:pPr>
      <w:r>
        <w:rPr>
          <w:rFonts w:ascii="Arial" w:hAnsi="Arial" w:hint="default"/>
          <w:rtl w:val="0"/>
          <w:lang w:val="en-US"/>
        </w:rPr>
        <w:t>​​</w:t>
      </w:r>
      <w:r>
        <w:rPr>
          <w:rFonts w:ascii="MS Gothic" w:cs="MS Gothic" w:hAnsi="MS Gothic" w:eastAsia="MS Gothic"/>
          <w:rtl w:val="0"/>
          <w:lang w:val="en-US"/>
        </w:rPr>
        <w:t xml:space="preserve">✅ </w:t>
      </w:r>
      <w:r>
        <w:rPr>
          <w:rtl w:val="0"/>
          <w:lang w:val="en-US"/>
        </w:rPr>
        <w:t>My file opens correctly</w:t>
      </w:r>
      <w:r>
        <w:rPr>
          <w:rtl w:val="0"/>
        </w:rPr>
        <w:t> </w:t>
      </w:r>
    </w:p>
    <w:sectPr>
      <w:headerReference w:type="default" r:id="rId15"/>
      <w:footerReference w:type="default" r:id="rId16"/>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w:charset w:val="00"/>
    <w:family w:val="roman"/>
    <w:pitch w:val="default"/>
  </w:font>
  <w:font w:name="Aptos Display">
    <w:charset w:val="00"/>
    <w:family w:val="roman"/>
    <w:pitch w:val="default"/>
  </w:font>
  <w:font w:name="MS Gothic">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center"/>
    </w:pPr>
    <w:r>
      <w:rPr>
        <w:outline w:val="0"/>
        <w:color w:val="003e5b"/>
        <w:u w:color="003e5b"/>
        <w:rtl w:val="0"/>
        <w:lang w:val="en-US"/>
        <w14:textFill>
          <w14:solidFill>
            <w14:srgbClr w14:val="003E5B"/>
          </w14:solidFill>
        </w14:textFill>
      </w:rPr>
      <w:t xml:space="preserve">Page </w:t>
    </w:r>
    <w:r>
      <w:rPr>
        <w:outline w:val="0"/>
        <w:color w:val="003e5b"/>
        <w:u w:color="003e5b"/>
        <w:rtl w:val="0"/>
        <w14:textFill>
          <w14:solidFill>
            <w14:srgbClr w14:val="003E5B"/>
          </w14:solidFill>
        </w14:textFill>
      </w:rPr>
      <w:fldChar w:fldCharType="begin" w:fldLock="0"/>
    </w:r>
    <w:r>
      <w:rPr>
        <w:outline w:val="0"/>
        <w:color w:val="003e5b"/>
        <w:u w:color="003e5b"/>
        <w:rtl w:val="0"/>
        <w14:textFill>
          <w14:solidFill>
            <w14:srgbClr w14:val="003E5B"/>
          </w14:solidFill>
        </w14:textFill>
      </w:rPr>
      <w:instrText xml:space="preserve"> PAGE </w:instrText>
    </w:r>
    <w:r>
      <w:rPr>
        <w:outline w:val="0"/>
        <w:color w:val="003e5b"/>
        <w:u w:color="003e5b"/>
        <w:rtl w:val="0"/>
        <w14:textFill>
          <w14:solidFill>
            <w14:srgbClr w14:val="003E5B"/>
          </w14:solidFill>
        </w14:textFill>
      </w:rPr>
      <w:fldChar w:fldCharType="separate" w:fldLock="0"/>
    </w:r>
    <w:r>
      <w:rPr>
        <w:outline w:val="0"/>
        <w:color w:val="003e5b"/>
        <w:u w:color="003e5b"/>
        <w:rtl w:val="0"/>
        <w14:textFill>
          <w14:solidFill>
            <w14:srgbClr w14:val="003E5B"/>
          </w14:solidFill>
        </w14:textFill>
      </w:rPr>
    </w:r>
    <w:r>
      <w:rPr>
        <w:outline w:val="0"/>
        <w:color w:val="003e5b"/>
        <w:u w:color="003e5b"/>
        <w:rtl w:val="0"/>
        <w14:textFill>
          <w14:solidFill>
            <w14:srgbClr w14:val="003E5B"/>
          </w14:solidFill>
        </w14:textFill>
      </w:rPr>
      <w:fldChar w:fldCharType="end" w:fldLock="0"/>
    </w:r>
    <w:r>
      <w:rPr>
        <w:outline w:val="0"/>
        <w:color w:val="003e5b"/>
        <w:u w:color="003e5b"/>
        <w:rtl w:val="0"/>
        <w:lang w:val="en-US"/>
        <w14:textFill>
          <w14:solidFill>
            <w14:srgbClr w14:val="003E5B"/>
          </w14:solidFill>
        </w14:textFill>
      </w:rPr>
      <w:t xml:space="preserve"> of </w:t>
    </w:r>
    <w:r>
      <w:rPr>
        <w:outline w:val="0"/>
        <w:color w:val="003e5b"/>
        <w:u w:color="003e5b"/>
        <w:rtl w:val="0"/>
        <w14:textFill>
          <w14:solidFill>
            <w14:srgbClr w14:val="003E5B"/>
          </w14:solidFill>
        </w14:textFill>
      </w:rPr>
      <w:fldChar w:fldCharType="begin" w:fldLock="0"/>
    </w:r>
    <w:r>
      <w:rPr>
        <w:outline w:val="0"/>
        <w:color w:val="003e5b"/>
        <w:u w:color="003e5b"/>
        <w:rtl w:val="0"/>
        <w14:textFill>
          <w14:solidFill>
            <w14:srgbClr w14:val="003E5B"/>
          </w14:solidFill>
        </w14:textFill>
      </w:rPr>
      <w:instrText xml:space="preserve"> NUMPAGES </w:instrText>
    </w:r>
    <w:r>
      <w:rPr>
        <w:outline w:val="0"/>
        <w:color w:val="003e5b"/>
        <w:u w:color="003e5b"/>
        <w:rtl w:val="0"/>
        <w14:textFill>
          <w14:solidFill>
            <w14:srgbClr w14:val="003E5B"/>
          </w14:solidFill>
        </w14:textFill>
      </w:rPr>
      <w:fldChar w:fldCharType="separate" w:fldLock="0"/>
    </w:r>
    <w:r>
      <w:rPr>
        <w:outline w:val="0"/>
        <w:color w:val="003e5b"/>
        <w:u w:color="003e5b"/>
        <w:rtl w:val="0"/>
        <w14:textFill>
          <w14:solidFill>
            <w14:srgbClr w14:val="003E5B"/>
          </w14:solidFill>
        </w14:textFill>
      </w:rPr>
    </w:r>
    <w:r>
      <w:rPr>
        <w:outline w:val="0"/>
        <w:color w:val="003e5b"/>
        <w:u w:color="003e5b"/>
        <w:rtl w:val="0"/>
        <w14:textFill>
          <w14:solidFill>
            <w14:srgbClr w14:val="003E5B"/>
          </w14:solidFill>
        </w14:textFill>
      </w:rPr>
      <w:fldChar w:fldCharType="end" w:fldLock="0"/>
    </w:r>
    <w:r>
      <w:rPr>
        <w:outline w:val="0"/>
        <w:color w:val="003e5b"/>
        <w:u w:color="003e5b"/>
        <w14:textFill>
          <w14:solidFill>
            <w14:srgbClr w14:val="003E5B"/>
          </w14:solidFill>
        </w14:textFill>
      </w:r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2"/>
  </w:abstractNum>
  <w:abstractNum w:abstractNumId="1">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Title">
    <w:name w:val="Title"/>
    <w:next w:val="Body"/>
    <w:pPr>
      <w:keepNext w:val="0"/>
      <w:keepLines w:val="0"/>
      <w:pageBreakBefore w:val="0"/>
      <w:widowControl w:val="1"/>
      <w:shd w:val="clear" w:color="auto" w:fill="auto"/>
      <w:suppressAutoHyphens w:val="0"/>
      <w:bidi w:val="0"/>
      <w:spacing w:before="120" w:after="0" w:line="240" w:lineRule="auto"/>
      <w:ind w:left="0" w:right="0" w:firstLine="0"/>
      <w:jc w:val="left"/>
      <w:outlineLvl w:val="9"/>
    </w:pPr>
    <w:rPr>
      <w:rFonts w:ascii="Aptos Display" w:cs="Aptos Display" w:hAnsi="Aptos Display" w:eastAsia="Aptos Display"/>
      <w:b w:val="1"/>
      <w:bCs w:val="1"/>
      <w:i w:val="0"/>
      <w:iCs w:val="0"/>
      <w:caps w:val="0"/>
      <w:smallCaps w:val="0"/>
      <w:strike w:val="0"/>
      <w:dstrike w:val="0"/>
      <w:outline w:val="0"/>
      <w:color w:val="002e44"/>
      <w:spacing w:val="-10"/>
      <w:kern w:val="0"/>
      <w:position w:val="0"/>
      <w:sz w:val="48"/>
      <w:szCs w:val="48"/>
      <w:u w:val="none" w:color="002e44"/>
      <w:shd w:val="nil" w:color="auto" w:fill="auto"/>
      <w:vertAlign w:val="baseline"/>
      <w:lang w:val="en-US"/>
      <w14:textOutline>
        <w14:noFill/>
      </w14:textOutline>
      <w14:textFill>
        <w14:solidFill>
          <w14:srgbClr w14:val="002E44"/>
        </w14:solidFill>
      </w14:textFill>
    </w:rPr>
  </w:style>
  <w:style w:type="paragraph" w:styleId="Body">
    <w:name w:val="Body"/>
    <w:next w:val="Body"/>
    <w:pPr>
      <w:keepNext w:val="0"/>
      <w:keepLines w:val="0"/>
      <w:pageBreakBefore w:val="0"/>
      <w:widowControl w:val="1"/>
      <w:shd w:val="clear" w:color="auto" w:fill="auto"/>
      <w:suppressAutoHyphens w:val="0"/>
      <w:bidi w:val="0"/>
      <w:spacing w:before="240" w:after="160" w:line="360"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240" w:after="0" w:line="276" w:lineRule="auto"/>
      <w:ind w:left="0" w:right="0" w:firstLine="0"/>
      <w:jc w:val="left"/>
      <w:outlineLvl w:val="1"/>
    </w:pPr>
    <w:rPr>
      <w:rFonts w:ascii="Aptos Display" w:cs="Aptos Display" w:hAnsi="Aptos Display" w:eastAsia="Aptos Display"/>
      <w:b w:val="1"/>
      <w:bCs w:val="1"/>
      <w:i w:val="0"/>
      <w:iCs w:val="0"/>
      <w:caps w:val="0"/>
      <w:smallCaps w:val="0"/>
      <w:strike w:val="0"/>
      <w:dstrike w:val="0"/>
      <w:outline w:val="0"/>
      <w:color w:val="005f6c"/>
      <w:spacing w:val="0"/>
      <w:kern w:val="0"/>
      <w:position w:val="0"/>
      <w:sz w:val="32"/>
      <w:szCs w:val="32"/>
      <w:u w:val="none" w:color="005f6c"/>
      <w:shd w:val="nil" w:color="auto" w:fill="auto"/>
      <w:vertAlign w:val="baseline"/>
      <w:lang w:val="en-US"/>
      <w14:textOutline>
        <w14:noFill/>
      </w14:textOutline>
      <w14:textFill>
        <w14:solidFill>
          <w14:srgbClr w14:val="005F6C"/>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40" w:after="0" w:line="240" w:lineRule="auto"/>
      <w:ind w:left="0" w:right="0" w:firstLine="0"/>
      <w:jc w:val="left"/>
      <w:outlineLvl w:val="2"/>
    </w:pPr>
    <w:rPr>
      <w:rFonts w:ascii="Aptos Display" w:cs="Aptos Display" w:hAnsi="Aptos Display" w:eastAsia="Aptos Display"/>
      <w:b w:val="1"/>
      <w:bCs w:val="1"/>
      <w:i w:val="0"/>
      <w:iCs w:val="0"/>
      <w:caps w:val="0"/>
      <w:smallCaps w:val="0"/>
      <w:strike w:val="0"/>
      <w:dstrike w:val="0"/>
      <w:outline w:val="0"/>
      <w:color w:val="005984"/>
      <w:spacing w:val="0"/>
      <w:kern w:val="0"/>
      <w:position w:val="0"/>
      <w:sz w:val="28"/>
      <w:szCs w:val="28"/>
      <w:u w:val="none" w:color="005984"/>
      <w:shd w:val="nil" w:color="auto" w:fill="auto"/>
      <w:vertAlign w:val="baseline"/>
      <w14:textOutline>
        <w14:noFill/>
      </w14:textOutline>
      <w14:textFill>
        <w14:solidFill>
          <w14:srgbClr w14:val="005984"/>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320" w:after="240" w:line="240" w:lineRule="auto"/>
      <w:ind w:left="0" w:right="0" w:firstLine="0"/>
      <w:jc w:val="left"/>
      <w:outlineLvl w:val="0"/>
    </w:pPr>
    <w:rPr>
      <w:rFonts w:ascii="Aptos Display" w:cs="Aptos Display" w:hAnsi="Aptos Display" w:eastAsia="Aptos Display"/>
      <w:b w:val="1"/>
      <w:bCs w:val="1"/>
      <w:i w:val="0"/>
      <w:iCs w:val="0"/>
      <w:caps w:val="0"/>
      <w:smallCaps w:val="0"/>
      <w:strike w:val="0"/>
      <w:dstrike w:val="0"/>
      <w:outline w:val="0"/>
      <w:color w:val="002e44"/>
      <w:spacing w:val="0"/>
      <w:kern w:val="0"/>
      <w:position w:val="0"/>
      <w:sz w:val="36"/>
      <w:szCs w:val="36"/>
      <w:u w:val="none" w:color="002e44"/>
      <w:shd w:val="nil" w:color="auto" w:fill="auto"/>
      <w:vertAlign w:val="baseline"/>
      <w:lang w:val="fr-FR"/>
      <w14:textOutline>
        <w14:noFill/>
      </w14:textOutline>
      <w14:textFill>
        <w14:solidFill>
          <w14:srgbClr w14:val="002E44"/>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240" w:after="160" w:line="360" w:lineRule="auto"/>
      <w:ind w:left="72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numbering" w:styleId="Imported Style 2">
    <w:name w:val="Imported Style 2"/>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1.jpeg"/><Relationship Id="rId13" Type="http://schemas.openxmlformats.org/officeDocument/2006/relationships/image" Target="media/image9.png"/><Relationship Id="rId14" Type="http://schemas.openxmlformats.org/officeDocument/2006/relationships/image" Target="media/image10.png"/><Relationship Id="rId15" Type="http://schemas.openxmlformats.org/officeDocument/2006/relationships/header" Target="header1.xml"/><Relationship Id="rId16" Type="http://schemas.openxmlformats.org/officeDocument/2006/relationships/footer" Target="footer1.xml"/><Relationship Id="rId17" Type="http://schemas.openxmlformats.org/officeDocument/2006/relationships/numbering" Target="numbering.xml"/><Relationship Id="rId1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003E5B"/>
      </a:accent1>
      <a:accent2>
        <a:srgbClr val="00BFD9"/>
      </a:accent2>
      <a:accent3>
        <a:srgbClr val="A5A5A5"/>
      </a:accent3>
      <a:accent4>
        <a:srgbClr val="FEBE10"/>
      </a:accent4>
      <a:accent5>
        <a:srgbClr val="5B9BD5"/>
      </a:accent5>
      <a:accent6>
        <a:srgbClr val="70AD47"/>
      </a:accent6>
      <a:hlink>
        <a:srgbClr val="0000FF"/>
      </a:hlink>
      <a:folHlink>
        <a:srgbClr val="FF00FF"/>
      </a:folHlink>
    </a:clrScheme>
    <a:fontScheme name="Office Theme">
      <a:majorFont>
        <a:latin typeface="Aptos Display"/>
        <a:ea typeface="Aptos Display"/>
        <a:cs typeface="Aptos Display"/>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