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9391C1B" w14:textId="6D512468" w:rsidR="00C92C7F" w:rsidRPr="00C92C7F" w:rsidRDefault="00C92C7F" w:rsidP="00C92C7F">
      <w:pPr>
        <w:jc w:val="center"/>
        <w:rPr>
          <w:rFonts w:ascii="Arial" w:hAnsi="Arial" w:cs="Arial"/>
          <w:b/>
          <w:bCs/>
          <w:sz w:val="26"/>
          <w:szCs w:val="26"/>
          <w:u w:val="single"/>
        </w:rPr>
      </w:pPr>
      <w:r w:rsidRPr="00C92C7F">
        <w:rPr>
          <w:rFonts w:ascii="Arial" w:hAnsi="Arial" w:cs="Arial"/>
          <w:b/>
          <w:bCs/>
          <w:sz w:val="26"/>
          <w:szCs w:val="26"/>
          <w:u w:val="single"/>
        </w:rPr>
        <w:t>Woodside Primary School and ALN Unit</w:t>
      </w:r>
    </w:p>
    <w:p w14:paraId="035CE54A" w14:textId="134E2DA0" w:rsidR="00DE295E" w:rsidRPr="00C92C7F" w:rsidRDefault="007C76E9" w:rsidP="00C92C7F">
      <w:pPr>
        <w:jc w:val="center"/>
        <w:rPr>
          <w:rFonts w:ascii="Arial" w:hAnsi="Arial" w:cs="Arial"/>
          <w:b/>
          <w:bCs/>
          <w:sz w:val="26"/>
          <w:szCs w:val="26"/>
          <w:u w:val="single"/>
        </w:rPr>
      </w:pPr>
      <w:r w:rsidRPr="00C92C7F">
        <w:rPr>
          <w:rFonts w:ascii="Arial" w:hAnsi="Arial" w:cs="Arial"/>
          <w:b/>
          <w:bCs/>
          <w:sz w:val="26"/>
          <w:szCs w:val="26"/>
          <w:u w:val="single"/>
        </w:rPr>
        <w:t>Monthly Teacher and Senior Lead Meeting Agenda</w:t>
      </w:r>
    </w:p>
    <w:p w14:paraId="56FECE55" w14:textId="45B333EC" w:rsidR="00C92C7F" w:rsidRDefault="00C92C7F">
      <w:pPr>
        <w:rPr>
          <w:rFonts w:ascii="Arial" w:hAnsi="Arial" w:cs="Arial"/>
          <w:sz w:val="24"/>
          <w:szCs w:val="24"/>
        </w:rPr>
      </w:pPr>
      <w:r w:rsidRPr="00C92C7F">
        <w:rPr>
          <w:rFonts w:ascii="Arial" w:hAnsi="Arial" w:cs="Arial"/>
          <w:sz w:val="24"/>
          <w:szCs w:val="24"/>
        </w:rPr>
        <w:t>Date: 30</w:t>
      </w:r>
      <w:r w:rsidRPr="00C92C7F">
        <w:rPr>
          <w:rFonts w:ascii="Arial" w:hAnsi="Arial" w:cs="Arial"/>
          <w:sz w:val="24"/>
          <w:szCs w:val="24"/>
          <w:vertAlign w:val="superscript"/>
        </w:rPr>
        <w:t>th</w:t>
      </w:r>
      <w:r w:rsidRPr="00C92C7F">
        <w:rPr>
          <w:rFonts w:ascii="Arial" w:hAnsi="Arial" w:cs="Arial"/>
          <w:sz w:val="24"/>
          <w:szCs w:val="24"/>
        </w:rPr>
        <w:t xml:space="preserve"> November 2022</w:t>
      </w:r>
    </w:p>
    <w:p w14:paraId="06DBC8C4" w14:textId="02A2B631" w:rsidR="00DB5F43" w:rsidRDefault="00DB5F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Location: Staff room</w:t>
      </w:r>
    </w:p>
    <w:p w14:paraId="70967A46" w14:textId="6C66FADF" w:rsidR="00DB5F43" w:rsidRPr="00C92C7F" w:rsidRDefault="00DB5F4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Time: 2pm</w:t>
      </w:r>
    </w:p>
    <w:p w14:paraId="79F3456D" w14:textId="41139ECF" w:rsidR="004D67D9" w:rsidRPr="00C92C7F" w:rsidRDefault="007C76E9">
      <w:pPr>
        <w:rPr>
          <w:rFonts w:ascii="Arial" w:hAnsi="Arial" w:cs="Arial"/>
          <w:b/>
          <w:bCs/>
          <w:sz w:val="25"/>
          <w:szCs w:val="25"/>
        </w:rPr>
      </w:pPr>
      <w:r w:rsidRPr="00C92C7F">
        <w:rPr>
          <w:rFonts w:ascii="Arial" w:hAnsi="Arial" w:cs="Arial"/>
          <w:b/>
          <w:bCs/>
          <w:sz w:val="25"/>
          <w:szCs w:val="25"/>
        </w:rPr>
        <w:t>Staff m</w:t>
      </w:r>
      <w:r w:rsidR="004D67D9" w:rsidRPr="00C92C7F">
        <w:rPr>
          <w:rFonts w:ascii="Arial" w:hAnsi="Arial" w:cs="Arial"/>
          <w:b/>
          <w:bCs/>
          <w:sz w:val="25"/>
          <w:szCs w:val="25"/>
        </w:rPr>
        <w:t>embers in attendance:</w:t>
      </w:r>
    </w:p>
    <w:p w14:paraId="0B9A801D" w14:textId="1D252912" w:rsidR="004D67D9" w:rsidRPr="00607ADA" w:rsidRDefault="00C92C7F" w:rsidP="004D67D9">
      <w:pPr>
        <w:rPr>
          <w:rFonts w:ascii="Arial" w:hAnsi="Arial" w:cs="Arial"/>
          <w:b/>
          <w:bCs/>
          <w:sz w:val="24"/>
          <w:szCs w:val="24"/>
        </w:rPr>
      </w:pPr>
      <w:r w:rsidRPr="00607ADA">
        <w:rPr>
          <w:rFonts w:ascii="Arial" w:hAnsi="Arial" w:cs="Arial"/>
          <w:b/>
          <w:bCs/>
          <w:sz w:val="24"/>
          <w:szCs w:val="24"/>
        </w:rPr>
        <w:t>Ellie Thomas -</w:t>
      </w:r>
      <w:r w:rsidR="004D67D9" w:rsidRPr="00607ADA">
        <w:rPr>
          <w:rFonts w:ascii="Arial" w:hAnsi="Arial" w:cs="Arial"/>
          <w:b/>
          <w:bCs/>
          <w:sz w:val="24"/>
          <w:szCs w:val="24"/>
        </w:rPr>
        <w:t xml:space="preserve"> Deputy Headteacher </w:t>
      </w:r>
    </w:p>
    <w:p w14:paraId="48C7C457" w14:textId="678903C4" w:rsidR="00C92C7F" w:rsidRPr="00607ADA" w:rsidRDefault="00C92C7F" w:rsidP="004D67D9">
      <w:pPr>
        <w:rPr>
          <w:rFonts w:ascii="Arial" w:hAnsi="Arial" w:cs="Arial"/>
          <w:b/>
          <w:bCs/>
          <w:sz w:val="24"/>
          <w:szCs w:val="24"/>
        </w:rPr>
      </w:pPr>
      <w:r w:rsidRPr="00607ADA">
        <w:rPr>
          <w:rFonts w:ascii="Arial" w:hAnsi="Arial" w:cs="Arial"/>
          <w:b/>
          <w:bCs/>
          <w:sz w:val="24"/>
          <w:szCs w:val="24"/>
        </w:rPr>
        <w:t>Ellie Thomas</w:t>
      </w:r>
      <w:r w:rsidR="00DB5F43">
        <w:rPr>
          <w:rFonts w:ascii="Arial" w:hAnsi="Arial" w:cs="Arial"/>
          <w:b/>
          <w:bCs/>
          <w:sz w:val="24"/>
          <w:szCs w:val="24"/>
        </w:rPr>
        <w:t xml:space="preserve"> (Claire)</w:t>
      </w:r>
      <w:r w:rsidRPr="00607ADA">
        <w:rPr>
          <w:rFonts w:ascii="Arial" w:hAnsi="Arial" w:cs="Arial"/>
          <w:b/>
          <w:bCs/>
          <w:sz w:val="24"/>
          <w:szCs w:val="24"/>
        </w:rPr>
        <w:t xml:space="preserve"> – ALNCo</w:t>
      </w:r>
    </w:p>
    <w:p w14:paraId="2346D297" w14:textId="014EE423" w:rsidR="00C92C7F" w:rsidRPr="00C92C7F" w:rsidRDefault="00C92C7F" w:rsidP="004D67D9">
      <w:pPr>
        <w:rPr>
          <w:rFonts w:ascii="Arial" w:hAnsi="Arial" w:cs="Arial"/>
          <w:sz w:val="24"/>
          <w:szCs w:val="24"/>
        </w:rPr>
      </w:pPr>
      <w:r w:rsidRPr="00C92C7F">
        <w:rPr>
          <w:rFonts w:ascii="Arial" w:hAnsi="Arial" w:cs="Arial"/>
          <w:sz w:val="24"/>
          <w:szCs w:val="24"/>
        </w:rPr>
        <w:t>Jayne Saunders – Nursery AM Teacher</w:t>
      </w:r>
    </w:p>
    <w:p w14:paraId="4A92D3D4" w14:textId="29E00081" w:rsidR="00C92C7F" w:rsidRPr="00C92C7F" w:rsidRDefault="00C92C7F" w:rsidP="004D67D9">
      <w:pPr>
        <w:rPr>
          <w:rFonts w:ascii="Arial" w:hAnsi="Arial" w:cs="Arial"/>
          <w:sz w:val="24"/>
          <w:szCs w:val="24"/>
        </w:rPr>
      </w:pPr>
      <w:r w:rsidRPr="00C92C7F">
        <w:rPr>
          <w:rFonts w:ascii="Arial" w:hAnsi="Arial" w:cs="Arial"/>
          <w:sz w:val="24"/>
          <w:szCs w:val="24"/>
        </w:rPr>
        <w:t>Amy Davies – Foundation Phase STF Teacher</w:t>
      </w:r>
    </w:p>
    <w:p w14:paraId="5C67FDD8" w14:textId="11800F29" w:rsidR="00C92C7F" w:rsidRPr="00C92C7F" w:rsidRDefault="00C92C7F" w:rsidP="004D67D9">
      <w:pPr>
        <w:rPr>
          <w:rFonts w:ascii="Arial" w:hAnsi="Arial" w:cs="Arial"/>
          <w:sz w:val="24"/>
          <w:szCs w:val="24"/>
        </w:rPr>
      </w:pPr>
      <w:r w:rsidRPr="00C92C7F">
        <w:rPr>
          <w:rFonts w:ascii="Arial" w:hAnsi="Arial" w:cs="Arial"/>
          <w:sz w:val="24"/>
          <w:szCs w:val="24"/>
        </w:rPr>
        <w:t xml:space="preserve">Richard Lewis – KS2 STF Teacher </w:t>
      </w:r>
    </w:p>
    <w:p w14:paraId="78D25781" w14:textId="697143B4" w:rsidR="00C92C7F" w:rsidRPr="00C92C7F" w:rsidRDefault="00C92C7F" w:rsidP="004D67D9">
      <w:pPr>
        <w:rPr>
          <w:rFonts w:ascii="Arial" w:hAnsi="Arial" w:cs="Arial"/>
          <w:sz w:val="24"/>
          <w:szCs w:val="24"/>
        </w:rPr>
      </w:pPr>
      <w:r w:rsidRPr="00C92C7F">
        <w:rPr>
          <w:rFonts w:ascii="Arial" w:hAnsi="Arial" w:cs="Arial"/>
          <w:sz w:val="24"/>
          <w:szCs w:val="24"/>
        </w:rPr>
        <w:t>Donna Abbott – Family Liaison Officer</w:t>
      </w:r>
    </w:p>
    <w:p w14:paraId="7AEB39D7" w14:textId="7ED7E2E5" w:rsidR="00C92C7F" w:rsidRPr="00C92C7F" w:rsidRDefault="00C92C7F" w:rsidP="004D67D9">
      <w:pPr>
        <w:rPr>
          <w:rFonts w:ascii="Arial" w:hAnsi="Arial" w:cs="Arial"/>
          <w:sz w:val="24"/>
          <w:szCs w:val="24"/>
        </w:rPr>
      </w:pPr>
      <w:r w:rsidRPr="00C92C7F">
        <w:rPr>
          <w:rFonts w:ascii="Arial" w:hAnsi="Arial" w:cs="Arial"/>
          <w:sz w:val="24"/>
          <w:szCs w:val="24"/>
        </w:rPr>
        <w:t>Jenny Jones – Year 1/2 teacher and Foundation Phase Lead</w:t>
      </w:r>
    </w:p>
    <w:p w14:paraId="1B9495D6" w14:textId="3B286D58" w:rsidR="00C92C7F" w:rsidRPr="00C92C7F" w:rsidRDefault="00C92C7F" w:rsidP="004D67D9">
      <w:pPr>
        <w:rPr>
          <w:rFonts w:ascii="Arial" w:hAnsi="Arial" w:cs="Arial"/>
          <w:sz w:val="24"/>
          <w:szCs w:val="24"/>
        </w:rPr>
      </w:pPr>
      <w:r w:rsidRPr="00C92C7F">
        <w:rPr>
          <w:rFonts w:ascii="Arial" w:hAnsi="Arial" w:cs="Arial"/>
          <w:sz w:val="24"/>
          <w:szCs w:val="24"/>
        </w:rPr>
        <w:t>Hannah Brookes – Year 3/4 Teacher and KS2 Lead</w:t>
      </w:r>
    </w:p>
    <w:p w14:paraId="3FF30771" w14:textId="2AEE1FB2" w:rsidR="00C92C7F" w:rsidRDefault="00C92C7F" w:rsidP="004D67D9">
      <w:pPr>
        <w:rPr>
          <w:rFonts w:ascii="Arial" w:hAnsi="Arial" w:cs="Arial"/>
          <w:sz w:val="24"/>
          <w:szCs w:val="24"/>
        </w:rPr>
      </w:pPr>
      <w:r w:rsidRPr="00C92C7F">
        <w:rPr>
          <w:rFonts w:ascii="Arial" w:hAnsi="Arial" w:cs="Arial"/>
          <w:sz w:val="24"/>
          <w:szCs w:val="24"/>
        </w:rPr>
        <w:t>Rachel Williams</w:t>
      </w:r>
      <w:r w:rsidR="00DB5F43">
        <w:rPr>
          <w:rFonts w:ascii="Arial" w:hAnsi="Arial" w:cs="Arial"/>
          <w:sz w:val="24"/>
          <w:szCs w:val="24"/>
        </w:rPr>
        <w:t xml:space="preserve"> </w:t>
      </w:r>
      <w:r w:rsidRPr="00C92C7F">
        <w:rPr>
          <w:rFonts w:ascii="Arial" w:hAnsi="Arial" w:cs="Arial"/>
          <w:sz w:val="24"/>
          <w:szCs w:val="24"/>
        </w:rPr>
        <w:t>- Reception Teacher and Designated Safeguarding Lead</w:t>
      </w:r>
    </w:p>
    <w:p w14:paraId="7D4EA0BD" w14:textId="01C1B92E" w:rsidR="00607ADA" w:rsidRDefault="00607ADA" w:rsidP="004D67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Tom Young</w:t>
      </w:r>
      <w:r w:rsidR="00DB5F4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-</w:t>
      </w:r>
      <w:r w:rsidR="00DB5F43">
        <w:rPr>
          <w:rFonts w:ascii="Arial" w:hAnsi="Arial" w:cs="Arial"/>
          <w:sz w:val="24"/>
          <w:szCs w:val="24"/>
        </w:rPr>
        <w:t xml:space="preserve"> Caretaker</w:t>
      </w:r>
    </w:p>
    <w:p w14:paraId="6881EA8F" w14:textId="659C35A8" w:rsidR="00DB5F43" w:rsidRDefault="00DB5F43" w:rsidP="004D67D9">
      <w:pPr>
        <w:rPr>
          <w:rFonts w:ascii="Arial" w:hAnsi="Arial" w:cs="Arial"/>
          <w:b/>
          <w:bCs/>
          <w:sz w:val="24"/>
          <w:szCs w:val="24"/>
        </w:rPr>
      </w:pPr>
      <w:r w:rsidRPr="00DB5F43">
        <w:rPr>
          <w:rFonts w:ascii="Arial" w:hAnsi="Arial" w:cs="Arial"/>
          <w:b/>
          <w:bCs/>
          <w:sz w:val="24"/>
          <w:szCs w:val="24"/>
        </w:rPr>
        <w:t>Apol</w:t>
      </w:r>
      <w:r>
        <w:rPr>
          <w:rFonts w:ascii="Arial" w:hAnsi="Arial" w:cs="Arial"/>
          <w:b/>
          <w:bCs/>
          <w:sz w:val="24"/>
          <w:szCs w:val="24"/>
        </w:rPr>
        <w:t>o</w:t>
      </w:r>
      <w:r w:rsidRPr="00DB5F43">
        <w:rPr>
          <w:rFonts w:ascii="Arial" w:hAnsi="Arial" w:cs="Arial"/>
          <w:b/>
          <w:bCs/>
          <w:sz w:val="24"/>
          <w:szCs w:val="24"/>
        </w:rPr>
        <w:t>gies</w:t>
      </w:r>
    </w:p>
    <w:p w14:paraId="34C36D69" w14:textId="7060AC11" w:rsidR="00DB5F43" w:rsidRPr="00DB5F43" w:rsidRDefault="00DB5F43" w:rsidP="004D67D9">
      <w:pPr>
        <w:rPr>
          <w:rFonts w:ascii="Arial" w:hAnsi="Arial" w:cs="Arial"/>
          <w:sz w:val="24"/>
          <w:szCs w:val="24"/>
        </w:rPr>
      </w:pPr>
      <w:r w:rsidRPr="00DB5F43">
        <w:rPr>
          <w:rFonts w:ascii="Arial" w:hAnsi="Arial" w:cs="Arial"/>
          <w:sz w:val="24"/>
          <w:szCs w:val="24"/>
        </w:rPr>
        <w:t>Sarah Jones - Headteacher</w:t>
      </w:r>
    </w:p>
    <w:p w14:paraId="410C1B46" w14:textId="16F54C6C" w:rsidR="004D67D9" w:rsidRPr="00C92C7F" w:rsidRDefault="004D67D9">
      <w:pPr>
        <w:rPr>
          <w:rFonts w:ascii="Arial" w:hAnsi="Arial" w:cs="Arial"/>
          <w:b/>
          <w:bCs/>
          <w:sz w:val="25"/>
          <w:szCs w:val="25"/>
        </w:rPr>
      </w:pPr>
      <w:r w:rsidRPr="00C92C7F">
        <w:rPr>
          <w:rFonts w:ascii="Arial" w:hAnsi="Arial" w:cs="Arial"/>
          <w:b/>
          <w:bCs/>
          <w:sz w:val="25"/>
          <w:szCs w:val="25"/>
        </w:rPr>
        <w:t xml:space="preserve">Agenda for Meeting </w:t>
      </w:r>
    </w:p>
    <w:p w14:paraId="53FF8FBF" w14:textId="5EF77612" w:rsidR="007C76E9" w:rsidRPr="00C92C7F" w:rsidRDefault="007C76E9" w:rsidP="007C76E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C92C7F">
        <w:rPr>
          <w:rFonts w:ascii="Arial" w:hAnsi="Arial" w:cs="Arial"/>
        </w:rPr>
        <w:t xml:space="preserve">Teaching assistants- the current news and the new document released by the Welsh Government - </w:t>
      </w:r>
      <w:r w:rsidRPr="00607ADA">
        <w:rPr>
          <w:rFonts w:ascii="Arial" w:hAnsi="Arial" w:cs="Arial"/>
          <w:b/>
          <w:bCs/>
        </w:rPr>
        <w:t>Ellie Thomas - Deputy Head</w:t>
      </w:r>
    </w:p>
    <w:p w14:paraId="0E3A76DE" w14:textId="56A8CD1F" w:rsidR="007C76E9" w:rsidRPr="00C92C7F" w:rsidRDefault="007C76E9" w:rsidP="007C76E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C92C7F">
        <w:rPr>
          <w:rFonts w:ascii="Arial" w:hAnsi="Arial" w:cs="Arial"/>
        </w:rPr>
        <w:t xml:space="preserve">Alfie, our new child joining Richards, KS2 STF - </w:t>
      </w:r>
      <w:r w:rsidRPr="00607ADA">
        <w:rPr>
          <w:rFonts w:ascii="Arial" w:hAnsi="Arial" w:cs="Arial"/>
          <w:b/>
          <w:bCs/>
        </w:rPr>
        <w:t>Ellie Thomas-ALNCo</w:t>
      </w:r>
    </w:p>
    <w:p w14:paraId="73EEEC60" w14:textId="3BCEFFEB" w:rsidR="007C76E9" w:rsidRPr="00C92C7F" w:rsidRDefault="007C76E9" w:rsidP="007C76E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C92C7F">
        <w:rPr>
          <w:rFonts w:ascii="Arial" w:hAnsi="Arial" w:cs="Arial"/>
        </w:rPr>
        <w:t>Filming this year’s Christmas concert</w:t>
      </w:r>
      <w:r w:rsidR="00607ADA">
        <w:rPr>
          <w:rFonts w:ascii="Arial" w:hAnsi="Arial" w:cs="Arial"/>
        </w:rPr>
        <w:t xml:space="preserve"> – Jayne Saunders</w:t>
      </w:r>
    </w:p>
    <w:p w14:paraId="2FEF14E3" w14:textId="2314719D" w:rsidR="007C76E9" w:rsidRPr="00C92C7F" w:rsidRDefault="007C76E9" w:rsidP="007C76E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C92C7F">
        <w:rPr>
          <w:rFonts w:ascii="Arial" w:hAnsi="Arial" w:cs="Arial"/>
        </w:rPr>
        <w:t xml:space="preserve">The new, refurbished school carpark </w:t>
      </w:r>
      <w:r w:rsidR="00607ADA">
        <w:rPr>
          <w:rFonts w:ascii="Arial" w:hAnsi="Arial" w:cs="Arial"/>
        </w:rPr>
        <w:t>– Tom Young</w:t>
      </w:r>
    </w:p>
    <w:p w14:paraId="0201259B" w14:textId="2CB3CDB1" w:rsidR="007C76E9" w:rsidRPr="00C92C7F" w:rsidRDefault="007C76E9" w:rsidP="007C76E9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C92C7F">
        <w:rPr>
          <w:rFonts w:ascii="Arial" w:hAnsi="Arial" w:cs="Arial"/>
        </w:rPr>
        <w:t>The noticeable decrease in overall attendance throughout the school-reasoning and solution</w:t>
      </w:r>
      <w:r w:rsidR="00607ADA">
        <w:rPr>
          <w:rFonts w:ascii="Arial" w:hAnsi="Arial" w:cs="Arial"/>
        </w:rPr>
        <w:t xml:space="preserve"> – Donna Abbott</w:t>
      </w:r>
    </w:p>
    <w:p w14:paraId="765A4F53" w14:textId="1425D3E5" w:rsidR="00902C8B" w:rsidRPr="00607ADA" w:rsidRDefault="00902C8B" w:rsidP="004D67D9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 w:rsidRPr="00C92C7F">
        <w:rPr>
          <w:rFonts w:ascii="Arial" w:hAnsi="Arial" w:cs="Arial"/>
        </w:rPr>
        <w:t>A.O.B (Any Other Business)</w:t>
      </w:r>
      <w:r w:rsidR="00607ADA">
        <w:rPr>
          <w:rFonts w:ascii="Arial" w:hAnsi="Arial" w:cs="Arial"/>
        </w:rPr>
        <w:t xml:space="preserve"> </w:t>
      </w:r>
    </w:p>
    <w:p w14:paraId="0CC3D2C0" w14:textId="6315376F" w:rsidR="00DE295E" w:rsidRDefault="00DE295E">
      <w:pPr>
        <w:rPr>
          <w:rFonts w:ascii="Arial" w:hAnsi="Arial" w:cs="Arial"/>
        </w:rPr>
      </w:pPr>
    </w:p>
    <w:p w14:paraId="3FFC9702" w14:textId="583A00F7" w:rsidR="00C92C7F" w:rsidRDefault="00C92C7F">
      <w:pPr>
        <w:rPr>
          <w:rFonts w:ascii="Arial" w:hAnsi="Arial" w:cs="Arial"/>
        </w:rPr>
      </w:pPr>
    </w:p>
    <w:p w14:paraId="4443EA62" w14:textId="7C838598" w:rsidR="00C92C7F" w:rsidRDefault="00C92C7F">
      <w:pPr>
        <w:rPr>
          <w:rFonts w:ascii="Arial" w:hAnsi="Arial" w:cs="Arial"/>
        </w:rPr>
      </w:pPr>
    </w:p>
    <w:p w14:paraId="5CA909CF" w14:textId="5BEA3220" w:rsidR="00C92C7F" w:rsidRDefault="00C92C7F">
      <w:pPr>
        <w:rPr>
          <w:rFonts w:ascii="Arial" w:hAnsi="Arial" w:cs="Arial"/>
        </w:rPr>
      </w:pPr>
    </w:p>
    <w:p w14:paraId="4291CCFE" w14:textId="6E71FE2B" w:rsidR="00C92C7F" w:rsidRDefault="00C92C7F">
      <w:pPr>
        <w:rPr>
          <w:rFonts w:ascii="Arial" w:hAnsi="Arial" w:cs="Arial"/>
        </w:rPr>
      </w:pPr>
    </w:p>
    <w:p w14:paraId="2630A5EB" w14:textId="3359EA3C" w:rsidR="00C92C7F" w:rsidRDefault="00C92C7F">
      <w:pPr>
        <w:rPr>
          <w:rFonts w:ascii="Arial" w:hAnsi="Arial" w:cs="Arial"/>
        </w:rPr>
      </w:pPr>
    </w:p>
    <w:p w14:paraId="1B7BCCAD" w14:textId="7767CA42" w:rsidR="00C92C7F" w:rsidRDefault="00C92C7F">
      <w:pPr>
        <w:rPr>
          <w:rFonts w:ascii="Arial" w:hAnsi="Arial" w:cs="Arial"/>
        </w:rPr>
      </w:pPr>
    </w:p>
    <w:p w14:paraId="152190E7" w14:textId="7FE9C517" w:rsidR="00C92C7F" w:rsidRDefault="00C92C7F" w:rsidP="00DB5F43">
      <w:pPr>
        <w:jc w:val="center"/>
        <w:rPr>
          <w:rFonts w:ascii="Arial" w:hAnsi="Arial" w:cs="Arial"/>
          <w:b/>
          <w:bCs/>
          <w:sz w:val="25"/>
          <w:szCs w:val="25"/>
          <w:u w:val="single"/>
        </w:rPr>
      </w:pPr>
      <w:r w:rsidRPr="00C92C7F">
        <w:rPr>
          <w:rFonts w:ascii="Arial" w:hAnsi="Arial" w:cs="Arial"/>
          <w:b/>
          <w:bCs/>
          <w:sz w:val="25"/>
          <w:szCs w:val="25"/>
          <w:u w:val="single"/>
        </w:rPr>
        <w:lastRenderedPageBreak/>
        <w:t>Reference List</w:t>
      </w:r>
    </w:p>
    <w:p w14:paraId="4980DDF8" w14:textId="756F91BE" w:rsidR="00DB5F43" w:rsidRPr="00DB5F43" w:rsidRDefault="001E0A40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bookmarkStart w:id="0" w:name="_Hlk120732909"/>
      <w:r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Adams, D. and Allen, D.</w:t>
      </w:r>
      <w:r w:rsidR="00DB5F43" w:rsidRPr="00DB5F43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(</w:t>
      </w:r>
      <w:r w:rsidR="00DB5F43" w:rsidRPr="00DB5F43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2001</w:t>
      </w:r>
      <w:bookmarkEnd w:id="0"/>
      <w:r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)</w:t>
      </w:r>
      <w:r w:rsidR="00DB5F43" w:rsidRPr="00DB5F43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‘Assessing the need for reactive behaviour management strategies in children with intellectual disability and severe challenging behaviour’, </w:t>
      </w:r>
      <w:r w:rsidR="00DB5F43" w:rsidRPr="00DB5F43">
        <w:rPr>
          <w:rFonts w:ascii="Arial" w:eastAsia="Times New Roman" w:hAnsi="Arial" w:cs="Arial"/>
          <w:i/>
          <w:iCs/>
          <w:sz w:val="24"/>
          <w:szCs w:val="24"/>
          <w:shd w:val="clear" w:color="auto" w:fill="FFFFFF"/>
          <w:lang w:eastAsia="en-GB"/>
        </w:rPr>
        <w:t>Journal of Intellectual Disability Research</w:t>
      </w:r>
      <w:r w:rsidR="00DB5F43" w:rsidRPr="00DB5F43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, </w:t>
      </w:r>
      <w:r w:rsidR="00DB5F43" w:rsidRPr="00DB5F43">
        <w:rPr>
          <w:rFonts w:ascii="Arial" w:eastAsia="Times New Roman" w:hAnsi="Arial" w:cs="Arial"/>
          <w:i/>
          <w:iCs/>
          <w:sz w:val="24"/>
          <w:szCs w:val="24"/>
          <w:shd w:val="clear" w:color="auto" w:fill="FFFFFF"/>
          <w:lang w:eastAsia="en-GB"/>
        </w:rPr>
        <w:t>45</w:t>
      </w:r>
      <w:r w:rsidR="00DB5F43" w:rsidRPr="00DB5F43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(4), pp.335-343. </w:t>
      </w:r>
      <w:proofErr w:type="spellStart"/>
      <w:r w:rsidR="00DB5F43" w:rsidRPr="00DB5F43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doi</w:t>
      </w:r>
      <w:proofErr w:type="spellEnd"/>
      <w:r w:rsidR="00DB5F43" w:rsidRPr="00DB5F43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: 10.1046/j.1365-27</w:t>
      </w:r>
      <w:r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88.2001.00328.x</w:t>
      </w:r>
    </w:p>
    <w:p w14:paraId="6FD06163" w14:textId="77777777" w:rsidR="00DB5F43" w:rsidRPr="00DB5F43" w:rsidRDefault="00DB5F43" w:rsidP="00DB5F43">
      <w:pPr>
        <w:numPr>
          <w:ilvl w:val="0"/>
          <w:numId w:val="3"/>
        </w:numPr>
        <w:contextualSpacing/>
        <w:rPr>
          <w:rFonts w:ascii="Arial" w:eastAsiaTheme="minorHAnsi" w:hAnsi="Arial" w:cs="Arial"/>
          <w:sz w:val="24"/>
          <w:szCs w:val="24"/>
          <w:lang w:eastAsia="en-US"/>
        </w:rPr>
      </w:pPr>
      <w:proofErr w:type="spellStart"/>
      <w:r w:rsidRPr="00DB5F43">
        <w:rPr>
          <w:rFonts w:ascii="Arial" w:eastAsiaTheme="minorHAnsi" w:hAnsi="Arial" w:cs="Arial"/>
          <w:sz w:val="24"/>
          <w:szCs w:val="24"/>
          <w:lang w:eastAsia="en-US"/>
        </w:rPr>
        <w:t>Aubrey</w:t>
      </w:r>
      <w:proofErr w:type="gramStart"/>
      <w:r w:rsidRPr="00DB5F43">
        <w:rPr>
          <w:rFonts w:ascii="Arial" w:eastAsiaTheme="minorHAnsi" w:hAnsi="Arial" w:cs="Arial"/>
          <w:sz w:val="24"/>
          <w:szCs w:val="24"/>
          <w:lang w:eastAsia="en-US"/>
        </w:rPr>
        <w:t>,K</w:t>
      </w:r>
      <w:proofErr w:type="spellEnd"/>
      <w:proofErr w:type="gramEnd"/>
      <w:r w:rsidRPr="00DB5F43">
        <w:rPr>
          <w:rFonts w:ascii="Arial" w:eastAsiaTheme="minorHAnsi" w:hAnsi="Arial" w:cs="Arial"/>
          <w:sz w:val="24"/>
          <w:szCs w:val="24"/>
          <w:lang w:eastAsia="en-US"/>
        </w:rPr>
        <w:t xml:space="preserve"> and Riley, A. (2019) </w:t>
      </w:r>
      <w:r w:rsidRPr="00DB5F43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Understanding and using educational theories.</w:t>
      </w:r>
      <w:r w:rsidRPr="00DB5F43">
        <w:rPr>
          <w:rFonts w:ascii="Arial" w:eastAsiaTheme="minorHAnsi" w:hAnsi="Arial" w:cs="Arial"/>
          <w:sz w:val="24"/>
          <w:szCs w:val="24"/>
          <w:lang w:eastAsia="en-US"/>
        </w:rPr>
        <w:t xml:space="preserve"> 2</w:t>
      </w:r>
      <w:r w:rsidRPr="00DB5F43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>nd</w:t>
      </w:r>
      <w:r w:rsidRPr="00DB5F43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proofErr w:type="spellStart"/>
      <w:r w:rsidRPr="00DB5F43">
        <w:rPr>
          <w:rFonts w:ascii="Arial" w:eastAsiaTheme="minorHAnsi" w:hAnsi="Arial" w:cs="Arial"/>
          <w:sz w:val="24"/>
          <w:szCs w:val="24"/>
          <w:lang w:eastAsia="en-US"/>
        </w:rPr>
        <w:t>edn</w:t>
      </w:r>
      <w:proofErr w:type="spellEnd"/>
      <w:r w:rsidRPr="00DB5F43">
        <w:rPr>
          <w:rFonts w:ascii="Arial" w:eastAsiaTheme="minorHAnsi" w:hAnsi="Arial" w:cs="Arial"/>
          <w:sz w:val="24"/>
          <w:szCs w:val="24"/>
          <w:lang w:eastAsia="en-US"/>
        </w:rPr>
        <w:t>. London, SAGE.</w:t>
      </w:r>
    </w:p>
    <w:p w14:paraId="2834FB31" w14:textId="77777777" w:rsidR="00DB5F43" w:rsidRPr="00DB5F43" w:rsidRDefault="00DB5F43" w:rsidP="00DB5F43">
      <w:pPr>
        <w:numPr>
          <w:ilvl w:val="0"/>
          <w:numId w:val="3"/>
        </w:numPr>
        <w:shd w:val="clear" w:color="auto" w:fill="FFFFFF"/>
        <w:spacing w:after="0" w:afterAutospacing="1" w:line="24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DB5F43">
        <w:rPr>
          <w:rFonts w:ascii="Arial" w:eastAsiaTheme="minorHAnsi" w:hAnsi="Arial" w:cs="Arial"/>
          <w:sz w:val="24"/>
          <w:szCs w:val="24"/>
          <w:lang w:eastAsia="en-US"/>
        </w:rPr>
        <w:t xml:space="preserve"> BBC News (2022). </w:t>
      </w:r>
      <w:r w:rsidRPr="00DB5F43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No pot of money for teachers' pay deal, says Education secretary.</w:t>
      </w:r>
      <w:r w:rsidRPr="00DB5F43">
        <w:rPr>
          <w:rFonts w:ascii="Arial" w:eastAsiaTheme="minorHAnsi" w:hAnsi="Arial" w:cs="Arial"/>
          <w:sz w:val="24"/>
          <w:szCs w:val="24"/>
          <w:lang w:eastAsia="en-US"/>
        </w:rPr>
        <w:t xml:space="preserve"> Available at: https://www.bbc.co.uk/news/uk-scotland-63596443 (Accessed: December 5, 2022).</w:t>
      </w:r>
    </w:p>
    <w:p w14:paraId="139553C1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Birmingham City Council. (2021)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Education, health and care plans, Education, health and care plans | Birmingham City Council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>. Available at: https://www.birmingham.gov.uk/info/50258/sendiass/2355/education_health_and_care_plans (Accessed: November 28, 2022).</w:t>
      </w:r>
    </w:p>
    <w:p w14:paraId="62BADB7E" w14:textId="77777777" w:rsidR="00DB5F43" w:rsidRPr="00DB5F43" w:rsidRDefault="00DB5F43" w:rsidP="00DB5F43">
      <w:pPr>
        <w:numPr>
          <w:ilvl w:val="0"/>
          <w:numId w:val="3"/>
        </w:numPr>
        <w:shd w:val="clear" w:color="auto" w:fill="FFFFFF"/>
        <w:spacing w:afterAutospacing="1"/>
        <w:rPr>
          <w:rFonts w:ascii="Arial" w:eastAsiaTheme="minorHAnsi" w:hAnsi="Arial" w:cs="Arial"/>
          <w:sz w:val="24"/>
          <w:szCs w:val="24"/>
          <w:lang w:eastAsia="en-US"/>
        </w:rPr>
      </w:pPr>
      <w:bookmarkStart w:id="1" w:name="_Hlk120730709"/>
      <w:r w:rsidRPr="00DB5F43">
        <w:rPr>
          <w:rFonts w:ascii="Arial" w:eastAsiaTheme="minorHAnsi" w:hAnsi="Arial" w:cs="Arial"/>
          <w:sz w:val="24"/>
          <w:szCs w:val="24"/>
          <w:lang w:eastAsia="en-US"/>
        </w:rPr>
        <w:t xml:space="preserve">Collins, J. and </w:t>
      </w:r>
      <w:proofErr w:type="spellStart"/>
      <w:r w:rsidRPr="00DB5F43">
        <w:rPr>
          <w:rFonts w:ascii="Arial" w:eastAsiaTheme="minorHAnsi" w:hAnsi="Arial" w:cs="Arial"/>
          <w:sz w:val="24"/>
          <w:szCs w:val="24"/>
          <w:lang w:eastAsia="en-US"/>
        </w:rPr>
        <w:t>Simco</w:t>
      </w:r>
      <w:proofErr w:type="spellEnd"/>
      <w:r w:rsidRPr="00DB5F43">
        <w:rPr>
          <w:rFonts w:ascii="Arial" w:eastAsiaTheme="minorHAnsi" w:hAnsi="Arial" w:cs="Arial"/>
          <w:sz w:val="24"/>
          <w:szCs w:val="24"/>
          <w:lang w:eastAsia="en-US"/>
        </w:rPr>
        <w:t>, N. (2006) </w:t>
      </w:r>
      <w:bookmarkEnd w:id="1"/>
      <w:r w:rsidRPr="00DB5F43">
        <w:rPr>
          <w:rFonts w:ascii="Arial" w:eastAsiaTheme="minorHAnsi" w:hAnsi="Arial" w:cs="Arial"/>
          <w:sz w:val="24"/>
          <w:szCs w:val="24"/>
          <w:lang w:eastAsia="en-US"/>
        </w:rPr>
        <w:t>‘Teaching assistants reflect: the way forward?’, </w:t>
      </w:r>
      <w:r w:rsidRPr="00DB5F43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Reflective Practice</w:t>
      </w:r>
      <w:r w:rsidRPr="00DB5F43">
        <w:rPr>
          <w:rFonts w:ascii="Arial" w:eastAsiaTheme="minorHAnsi" w:hAnsi="Arial" w:cs="Arial"/>
          <w:sz w:val="24"/>
          <w:szCs w:val="24"/>
          <w:lang w:eastAsia="en-US"/>
        </w:rPr>
        <w:t>, 7:2, 197-214, DOI: </w:t>
      </w:r>
      <w:hyperlink r:id="rId7" w:history="1">
        <w:r w:rsidRPr="00DB5F43">
          <w:rPr>
            <w:rFonts w:ascii="Arial" w:eastAsiaTheme="minorHAnsi" w:hAnsi="Arial" w:cs="Arial"/>
            <w:sz w:val="24"/>
            <w:szCs w:val="24"/>
            <w:u w:val="single"/>
            <w:lang w:eastAsia="en-US"/>
          </w:rPr>
          <w:t>10.1080/14623940600688589</w:t>
        </w:r>
      </w:hyperlink>
    </w:p>
    <w:p w14:paraId="35835C72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bookmarkStart w:id="2" w:name="_Hlk120732473"/>
      <w:r w:rsidRPr="00DB5F43">
        <w:rPr>
          <w:rFonts w:ascii="Arial" w:eastAsia="Times New Roman" w:hAnsi="Arial" w:cs="Arial"/>
          <w:sz w:val="24"/>
          <w:szCs w:val="24"/>
          <w:lang w:eastAsia="en-GB"/>
        </w:rPr>
        <w:t>Cordell, A. and Thompson, I. (2019</w:t>
      </w:r>
      <w:bookmarkEnd w:id="2"/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) ‘Tuckman </w:t>
      </w:r>
      <w:proofErr w:type="spellStart"/>
      <w:r w:rsidRPr="00DB5F43">
        <w:rPr>
          <w:rFonts w:ascii="Arial" w:eastAsia="Times New Roman" w:hAnsi="Arial" w:cs="Arial"/>
          <w:sz w:val="24"/>
          <w:szCs w:val="24"/>
          <w:lang w:eastAsia="en-GB"/>
        </w:rPr>
        <w:t>model’</w:t>
      </w:r>
      <w:proofErr w:type="gramStart"/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,The</w:t>
      </w:r>
      <w:proofErr w:type="spellEnd"/>
      <w:proofErr w:type="gramEnd"/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 Procurement Models Handbook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, pp. 142–144. Available at: https://doi.org/10.4324/9781351239509-43. </w:t>
      </w:r>
    </w:p>
    <w:p w14:paraId="0B7E5BEE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bookmarkStart w:id="3" w:name="_Hlk120726358"/>
      <w:r w:rsidRPr="00DB5F43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Crosby, G. (2021). </w:t>
      </w:r>
      <w:bookmarkEnd w:id="3"/>
      <w:r w:rsidRPr="00DB5F43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‘Lewin’s Democratic Style of Situational Leadership: A Fresh Look at a Powerful OD Model’, </w:t>
      </w:r>
      <w:r w:rsidRPr="00DB5F43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 xml:space="preserve">The Journal of Applied </w:t>
      </w:r>
      <w:proofErr w:type="spellStart"/>
      <w:r w:rsidRPr="00DB5F43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Behavioral</w:t>
      </w:r>
      <w:proofErr w:type="spellEnd"/>
      <w:r w:rsidRPr="00DB5F43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 xml:space="preserve"> Science</w:t>
      </w:r>
      <w:r w:rsidRPr="00DB5F43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, </w:t>
      </w:r>
      <w:r w:rsidRPr="00DB5F43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57</w:t>
      </w:r>
      <w:r w:rsidRPr="00DB5F43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(3), 398–401. </w:t>
      </w:r>
      <w:hyperlink r:id="rId8" w:history="1">
        <w:r w:rsidRPr="00DB5F43">
          <w:rPr>
            <w:rFonts w:ascii="Arial" w:eastAsiaTheme="minorHAnsi" w:hAnsi="Arial" w:cs="Arial"/>
            <w:sz w:val="24"/>
            <w:szCs w:val="24"/>
            <w:u w:val="single"/>
            <w:shd w:val="clear" w:color="auto" w:fill="FFFFFF"/>
            <w:lang w:eastAsia="en-US"/>
          </w:rPr>
          <w:t>https://doi.org/10.1177/0021886320979810</w:t>
        </w:r>
      </w:hyperlink>
    </w:p>
    <w:p w14:paraId="09997D20" w14:textId="4F690A36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bookmarkStart w:id="4" w:name="_Hlk120553093"/>
      <w:r w:rsidRPr="00DB5F43">
        <w:rPr>
          <w:rFonts w:ascii="Arial" w:eastAsia="Times New Roman" w:hAnsi="Arial" w:cs="Arial"/>
          <w:sz w:val="24"/>
          <w:szCs w:val="24"/>
          <w:lang w:eastAsia="en-GB"/>
        </w:rPr>
        <w:t>Curriculum for Wales (2022)</w:t>
      </w:r>
      <w:bookmarkEnd w:id="4"/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Welsh </w:t>
      </w:r>
      <w:proofErr w:type="gramStart"/>
      <w:r w:rsidRPr="00DB5F43">
        <w:rPr>
          <w:rFonts w:ascii="Arial" w:eastAsia="Times New Roman" w:hAnsi="Arial" w:cs="Arial"/>
          <w:sz w:val="24"/>
          <w:szCs w:val="24"/>
          <w:lang w:eastAsia="en-GB"/>
        </w:rPr>
        <w:t>Government .</w:t>
      </w:r>
      <w:proofErr w:type="gramEnd"/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https://hwb.gov.wales/curriculum-for-wales (Accessed: November 28, 2022).</w:t>
      </w:r>
    </w:p>
    <w:p w14:paraId="6061E8EC" w14:textId="77777777" w:rsidR="00DB5F43" w:rsidRPr="00DB5F43" w:rsidRDefault="00DB5F43" w:rsidP="00DB5F43">
      <w:pPr>
        <w:numPr>
          <w:ilvl w:val="0"/>
          <w:numId w:val="3"/>
        </w:numPr>
        <w:shd w:val="clear" w:color="auto" w:fill="FFFFFF"/>
        <w:spacing w:after="0" w:afterAutospacing="1" w:line="24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DB5F43">
        <w:rPr>
          <w:rFonts w:ascii="Arial" w:eastAsiaTheme="minorHAnsi" w:hAnsi="Arial" w:cs="Arial"/>
          <w:sz w:val="24"/>
          <w:szCs w:val="24"/>
          <w:lang w:eastAsia="en-US"/>
        </w:rPr>
        <w:t>Gale, T. and Densmore, K. (2003) ‘Democratic educational leadership in contemporary times’,</w:t>
      </w:r>
      <w:r w:rsidRPr="00DB5F43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 International Journal of Leadership in Education</w:t>
      </w:r>
      <w:r w:rsidRPr="00DB5F43">
        <w:rPr>
          <w:rFonts w:ascii="Arial" w:eastAsiaTheme="minorHAnsi" w:hAnsi="Arial" w:cs="Arial"/>
          <w:sz w:val="24"/>
          <w:szCs w:val="24"/>
          <w:lang w:eastAsia="en-US"/>
        </w:rPr>
        <w:t>, 6:2, 119-136, DOI: </w:t>
      </w:r>
      <w:hyperlink r:id="rId9" w:history="1">
        <w:r w:rsidRPr="00DB5F43">
          <w:rPr>
            <w:rFonts w:ascii="Arial" w:eastAsiaTheme="minorHAnsi" w:hAnsi="Arial" w:cs="Arial"/>
            <w:sz w:val="24"/>
            <w:szCs w:val="24"/>
            <w:u w:val="single"/>
            <w:lang w:eastAsia="en-US"/>
          </w:rPr>
          <w:t>10.1080/13603120304819</w:t>
        </w:r>
      </w:hyperlink>
    </w:p>
    <w:p w14:paraId="27319DB2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General Data Protection Regulations Act 2018, c.12. 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Available at; </w:t>
      </w:r>
      <w:hyperlink r:id="rId10" w:history="1">
        <w:r w:rsidRPr="00DB5F43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https://www.legislation.gov.uk/ukpga/2018/12/contents/enacted</w:t>
        </w:r>
      </w:hyperlink>
      <w:r w:rsidRPr="00DB5F43">
        <w:rPr>
          <w:rFonts w:ascii="Arial" w:eastAsia="Times New Roman" w:hAnsi="Arial" w:cs="Arial"/>
          <w:sz w:val="24"/>
          <w:szCs w:val="24"/>
          <w:lang w:eastAsia="en-GB"/>
        </w:rPr>
        <w:t>. (Accessed on: 5</w:t>
      </w:r>
      <w:r w:rsidRPr="00DB5F43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November 2022)</w:t>
      </w:r>
    </w:p>
    <w:p w14:paraId="357B8816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DB5F43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Ghaye</w:t>
      </w:r>
      <w:proofErr w:type="spellEnd"/>
      <w:r w:rsidRPr="00DB5F43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, T. (2011). 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Teaching and Learning Through Reflective Practice</w:t>
      </w:r>
      <w:r w:rsidRPr="00DB5F43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. 4th ed. New York: Taylor &amp; Francis.</w:t>
      </w:r>
    </w:p>
    <w:p w14:paraId="5F208656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Health and safety at work act 1974, c.37. 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Available at; </w:t>
      </w:r>
      <w:hyperlink r:id="rId11" w:history="1">
        <w:r w:rsidRPr="00DB5F43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https://www.legislation.gov.uk/ukpga/1974/37/contents</w:t>
        </w:r>
      </w:hyperlink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bookmarkStart w:id="5" w:name="_Hlk121158290"/>
      <w:r w:rsidRPr="00DB5F43">
        <w:rPr>
          <w:rFonts w:ascii="Arial" w:eastAsia="Times New Roman" w:hAnsi="Arial" w:cs="Arial"/>
          <w:sz w:val="24"/>
          <w:szCs w:val="24"/>
          <w:lang w:eastAsia="en-GB"/>
        </w:rPr>
        <w:t>(Accessed on: 5</w:t>
      </w:r>
      <w:r w:rsidRPr="00DB5F43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November 2022)</w:t>
      </w:r>
      <w:bookmarkEnd w:id="5"/>
    </w:p>
    <w:p w14:paraId="7DCE82FB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DB5F43">
        <w:rPr>
          <w:rFonts w:ascii="Arial" w:eastAsia="Times New Roman" w:hAnsi="Arial" w:cs="Arial"/>
          <w:sz w:val="24"/>
          <w:szCs w:val="24"/>
          <w:lang w:eastAsia="en-GB"/>
        </w:rPr>
        <w:t>Janets</w:t>
      </w:r>
      <w:proofErr w:type="spellEnd"/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and Watson, B. (2021)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Why is CPD important for teaching </w:t>
      </w:r>
      <w:proofErr w:type="gramStart"/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assistants?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>,.</w:t>
      </w:r>
      <w:proofErr w:type="gramEnd"/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https://www.janets.org.uk/cpd-for-teaching-assistants/ (Accessed: November 28, 2022). </w:t>
      </w:r>
    </w:p>
    <w:p w14:paraId="7683CD0B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bookmarkStart w:id="6" w:name="_Hlk121152275"/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Jeffreys, B. and Shearing, </w:t>
      </w:r>
      <w:bookmarkEnd w:id="6"/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H. (2022)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Schools to cut staff in Budget Squeeze, union says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12" w:history="1">
        <w:r w:rsidRPr="00DB5F43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https://www.bbc.co.uk/news/education-63518326</w:t>
        </w:r>
      </w:hyperlink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 (Accessed: November 28, 2022).</w:t>
      </w:r>
    </w:p>
    <w:p w14:paraId="395E148F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National Autistic Society (No Date)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Individual development Plans.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https://www.autism.org.uk/advice-and-guidance/topics/education/extra-help-at-school/wales/individual-education-plan (Accessed: November 28, 2022). </w:t>
      </w:r>
    </w:p>
    <w:p w14:paraId="69478BA3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NHS (no date)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Anaphylaxis.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https://www.nhs.uk/conditions/anaphylaxis/prevention/ (Accessed: November 28, 2022). </w:t>
      </w:r>
    </w:p>
    <w:p w14:paraId="78C4D64F" w14:textId="0DE2B99D" w:rsidR="00DB5F43" w:rsidRPr="00DB5F43" w:rsidRDefault="001E0A40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bookmarkStart w:id="7" w:name="_Hlk120550508"/>
      <w:r>
        <w:rPr>
          <w:rFonts w:ascii="Arial" w:eastAsia="Times New Roman" w:hAnsi="Arial" w:cs="Arial"/>
          <w:sz w:val="24"/>
          <w:szCs w:val="24"/>
          <w:lang w:eastAsia="en-GB"/>
        </w:rPr>
        <w:lastRenderedPageBreak/>
        <w:t>Welsh Government</w:t>
      </w:r>
      <w:bookmarkStart w:id="8" w:name="_GoBack"/>
      <w:bookmarkEnd w:id="8"/>
      <w:r w:rsidR="00DB5F43"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(2019) </w:t>
      </w:r>
      <w:r w:rsidR="00DB5F43"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 xml:space="preserve">Professional </w:t>
      </w:r>
      <w:bookmarkEnd w:id="7"/>
      <w:r w:rsidR="00DB5F43"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standards for assisting teaching.</w:t>
      </w:r>
      <w:r w:rsidR="00DB5F43"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Welsh Government. Available at: https://hwb.gov.wales/storage/1f42779c-2002-4bb3-8d8d-b7bd56fca32e/professional-standards-for-assisting-teaching-interactive-pdf-for-pc.pdf (Accessed: November 28, 2022).</w:t>
      </w:r>
    </w:p>
    <w:p w14:paraId="325E9CB2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QPC LTD (NO DATE)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Management of actual or potential aggression (MAPA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) Available at: http://qpconline.co.uk/about-us/statement-of-purpose/management-actual-potential-aggression/ (Accessed: November 30, 2022). </w:t>
      </w:r>
    </w:p>
    <w:p w14:paraId="72AE2636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bookmarkStart w:id="9" w:name="_Hlk120731328"/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Quirk, L. (2022) </w:t>
      </w:r>
      <w:bookmarkEnd w:id="9"/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What is the Health and Safety at Work Act?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3" w:history="1">
        <w:r w:rsidRPr="00DB5F43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https://beaconrisk.co.uk/news/84-what-is-the-health-and-safety-at-work-actnews/84-what-is-the-health-and-safety-at-work-act</w:t>
        </w:r>
      </w:hyperlink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 (Accessed: November 30, 2022). </w:t>
      </w:r>
    </w:p>
    <w:p w14:paraId="1DFCE5BF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Rodd, J (2013).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Leadership in early childhood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. 4th </w:t>
      </w:r>
      <w:proofErr w:type="spellStart"/>
      <w:r w:rsidRPr="00DB5F43">
        <w:rPr>
          <w:rFonts w:ascii="Arial" w:eastAsia="Times New Roman" w:hAnsi="Arial" w:cs="Arial"/>
          <w:sz w:val="24"/>
          <w:szCs w:val="24"/>
          <w:lang w:eastAsia="en-GB"/>
        </w:rPr>
        <w:t>edn</w:t>
      </w:r>
      <w:proofErr w:type="spellEnd"/>
      <w:r w:rsidRPr="00DB5F43">
        <w:rPr>
          <w:rFonts w:ascii="Arial" w:eastAsia="Times New Roman" w:hAnsi="Arial" w:cs="Arial"/>
          <w:sz w:val="24"/>
          <w:szCs w:val="24"/>
          <w:lang w:eastAsia="en-GB"/>
        </w:rPr>
        <w:t>. Open University Press.</w:t>
      </w:r>
    </w:p>
    <w:p w14:paraId="0A069B3E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Sandra Design LTD (2018)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Confidentiality policy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Woodside School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https://woodsideschool.co.uk/policies-plans/confidentiality-policy/ (Accessed: November 30, 2022). </w:t>
      </w:r>
    </w:p>
    <w:p w14:paraId="3A7E5E9C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Shropshire Council (no date)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What is an Education Heath and Care plan (EHCP)? | Shropshire Council.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https://www.shropshire.gov.uk/the-send-local-offer/education/how-is-sen-funded-in-schools/education-health-and-care-plan-ehcp/what-is-an-education-heath-and-care-plan-ehcp/ (Accessed: November 28, 2022).</w:t>
      </w:r>
    </w:p>
    <w:p w14:paraId="1D004C48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B5F43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St Johns Ambulance. (2016). 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First Aid Manual</w:t>
      </w:r>
      <w:r w:rsidRPr="00DB5F43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. England: Dorling Kindersley.</w:t>
      </w:r>
    </w:p>
    <w:p w14:paraId="2F7B362E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B5F43">
        <w:rPr>
          <w:rFonts w:ascii="Arial" w:eastAsia="Times New Roman" w:hAnsi="Arial" w:cs="Arial"/>
          <w:sz w:val="24"/>
          <w:szCs w:val="24"/>
          <w:lang w:eastAsia="en-GB"/>
        </w:rPr>
        <w:t>UNCRC (1989) Available at;</w:t>
      </w:r>
      <w:r w:rsidRPr="00DB5F4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hyperlink r:id="rId14" w:history="1">
        <w:r w:rsidRPr="00DB5F43">
          <w:rPr>
            <w:rFonts w:ascii="Arial" w:eastAsia="Times New Roman" w:hAnsi="Arial" w:cs="Arial"/>
            <w:color w:val="0563C1" w:themeColor="hyperlink"/>
            <w:sz w:val="24"/>
            <w:szCs w:val="24"/>
            <w:u w:val="single"/>
            <w:lang w:eastAsia="en-GB"/>
          </w:rPr>
          <w:t>https://www.unicef.org.uk/what-we-do/un-convention-child-rights/</w:t>
        </w:r>
      </w:hyperlink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(Accessed on; 5</w:t>
      </w:r>
      <w:r w:rsidRPr="00DB5F43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December 2022)</w:t>
      </w:r>
    </w:p>
    <w:p w14:paraId="24DA5C41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bookmarkStart w:id="10" w:name="_Hlk120549401"/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Wallace, L.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et al.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(2022) </w:t>
      </w:r>
      <w:bookmarkEnd w:id="10"/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Teaching assistants demand minimum £2,000 pay rise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Home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https://www.sec-ed.co.uk/news/teaching-assistants-demand-minimum-2-000-pay-rise-unison-gmb-unite-support-staff-schools-education-national-agreement-on-pay-and-conditions-of-service-green-book/ (Accessed: November 24, 2022). </w:t>
      </w:r>
    </w:p>
    <w:p w14:paraId="6811DF69" w14:textId="77777777" w:rsidR="00DB5F43" w:rsidRPr="00DB5F43" w:rsidRDefault="00DB5F43" w:rsidP="00DB5F43">
      <w:pPr>
        <w:numPr>
          <w:ilvl w:val="0"/>
          <w:numId w:val="3"/>
        </w:numPr>
        <w:shd w:val="clear" w:color="auto" w:fill="FFFFFF"/>
        <w:spacing w:after="0" w:afterAutospacing="1" w:line="240" w:lineRule="auto"/>
        <w:rPr>
          <w:rFonts w:ascii="Arial" w:eastAsiaTheme="minorHAnsi" w:hAnsi="Arial" w:cs="Arial"/>
          <w:sz w:val="24"/>
          <w:szCs w:val="24"/>
          <w:lang w:eastAsia="en-US"/>
        </w:rPr>
      </w:pPr>
      <w:bookmarkStart w:id="11" w:name="_Hlk120727230"/>
      <w:r w:rsidRPr="00DB5F43">
        <w:rPr>
          <w:rFonts w:ascii="Arial" w:eastAsiaTheme="minorHAnsi" w:hAnsi="Arial" w:cs="Arial"/>
          <w:sz w:val="24"/>
          <w:szCs w:val="24"/>
          <w:lang w:eastAsia="en-US"/>
        </w:rPr>
        <w:t xml:space="preserve">Webb, R and </w:t>
      </w:r>
      <w:proofErr w:type="spellStart"/>
      <w:r w:rsidRPr="00DB5F43">
        <w:rPr>
          <w:rFonts w:ascii="Arial" w:eastAsiaTheme="minorHAnsi" w:hAnsi="Arial" w:cs="Arial"/>
          <w:sz w:val="24"/>
          <w:szCs w:val="24"/>
          <w:lang w:eastAsia="en-US"/>
        </w:rPr>
        <w:t>Vulliamy</w:t>
      </w:r>
      <w:proofErr w:type="spellEnd"/>
      <w:r w:rsidRPr="00DB5F43">
        <w:rPr>
          <w:rFonts w:ascii="Arial" w:eastAsiaTheme="minorHAnsi" w:hAnsi="Arial" w:cs="Arial"/>
          <w:sz w:val="24"/>
          <w:szCs w:val="24"/>
          <w:lang w:eastAsia="en-US"/>
        </w:rPr>
        <w:t xml:space="preserve">, G (1995) </w:t>
      </w:r>
      <w:bookmarkEnd w:id="11"/>
      <w:r w:rsidRPr="00DB5F43">
        <w:rPr>
          <w:rFonts w:ascii="Arial" w:eastAsiaTheme="minorHAnsi" w:hAnsi="Arial" w:cs="Arial"/>
          <w:sz w:val="24"/>
          <w:szCs w:val="24"/>
          <w:lang w:eastAsia="en-US"/>
        </w:rPr>
        <w:t>‘The Changing Role of the Primary School Deputy Headteacher’,</w:t>
      </w:r>
      <w:r w:rsidRPr="00DB5F43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 School Organisation</w:t>
      </w:r>
      <w:r w:rsidRPr="00DB5F43">
        <w:rPr>
          <w:rFonts w:ascii="Arial" w:eastAsiaTheme="minorHAnsi" w:hAnsi="Arial" w:cs="Arial"/>
          <w:sz w:val="24"/>
          <w:szCs w:val="24"/>
          <w:lang w:eastAsia="en-US"/>
        </w:rPr>
        <w:t>, 15:1, 53-63, DOI: 10.1080/0260136950150107</w:t>
      </w:r>
    </w:p>
    <w:p w14:paraId="10B4A905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and Education Wales (2019)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Professional standards for assisting teaching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https://hwb.gov.wales/storage/1f42779c-2002-4bb3-8d8d-b7bd56fca32e/professional-standards-for-assisting-teaching-interactive-pdf-for-pc.pdf (Accessed: November 30, 2022). </w:t>
      </w:r>
    </w:p>
    <w:p w14:paraId="7DC4F18A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(2020)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Additional Learning Needs Transformation Programme: Frequently asked questions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https://gov.wales/additional-learning-needs-transformation-programme-frequently-asked-questions-html#section-52861 (Accessed: November 30, 2022). </w:t>
      </w:r>
    </w:p>
    <w:p w14:paraId="07733B57" w14:textId="77777777" w:rsidR="00DB5F43" w:rsidRPr="00DB5F43" w:rsidRDefault="00DB5F43" w:rsidP="00DB5F43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(2021) </w:t>
      </w:r>
      <w:r w:rsidRPr="00DB5F4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Additional learning needs (ALN) system: Parents' guide</w:t>
      </w:r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Available at: </w:t>
      </w:r>
      <w:hyperlink r:id="rId15" w:history="1">
        <w:r w:rsidRPr="00DB5F43">
          <w:rPr>
            <w:rFonts w:ascii="Arial" w:eastAsia="Times New Roman" w:hAnsi="Arial" w:cs="Arial"/>
            <w:sz w:val="24"/>
            <w:szCs w:val="24"/>
            <w:u w:val="single"/>
            <w:lang w:eastAsia="en-GB"/>
          </w:rPr>
          <w:t>https://gov.wales/additional-learning-needs-aln-system-parents-guide-html</w:t>
        </w:r>
      </w:hyperlink>
      <w:r w:rsidRPr="00DB5F43">
        <w:rPr>
          <w:rFonts w:ascii="Arial" w:eastAsia="Times New Roman" w:hAnsi="Arial" w:cs="Arial"/>
          <w:sz w:val="24"/>
          <w:szCs w:val="24"/>
          <w:lang w:eastAsia="en-GB"/>
        </w:rPr>
        <w:t xml:space="preserve">  (Accessed: November 28, 2022).</w:t>
      </w:r>
    </w:p>
    <w:p w14:paraId="463B0A14" w14:textId="77777777" w:rsidR="00DB5F43" w:rsidRPr="00C92C7F" w:rsidRDefault="00DB5F43" w:rsidP="00DB5F43">
      <w:pPr>
        <w:rPr>
          <w:rFonts w:ascii="Arial" w:hAnsi="Arial" w:cs="Arial"/>
          <w:b/>
          <w:bCs/>
          <w:sz w:val="25"/>
          <w:szCs w:val="25"/>
          <w:u w:val="single"/>
        </w:rPr>
      </w:pPr>
    </w:p>
    <w:p w14:paraId="695EBD4A" w14:textId="7290A75B" w:rsidR="00DE295E" w:rsidRPr="00C92C7F" w:rsidRDefault="00DE295E">
      <w:pPr>
        <w:rPr>
          <w:rFonts w:ascii="Arial" w:hAnsi="Arial" w:cs="Arial"/>
        </w:rPr>
      </w:pPr>
    </w:p>
    <w:p w14:paraId="32714858" w14:textId="3EF11C3B" w:rsidR="00DE295E" w:rsidRPr="00C92C7F" w:rsidRDefault="00DE295E">
      <w:pPr>
        <w:rPr>
          <w:rFonts w:ascii="Arial" w:hAnsi="Arial" w:cs="Arial"/>
        </w:rPr>
      </w:pPr>
    </w:p>
    <w:sectPr w:rsidR="00DE295E" w:rsidRPr="00C92C7F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184F5B0" w14:textId="77777777" w:rsidR="00526901" w:rsidRDefault="00526901" w:rsidP="00A12CF3">
      <w:pPr>
        <w:spacing w:after="0" w:line="240" w:lineRule="auto"/>
      </w:pPr>
      <w:r>
        <w:separator/>
      </w:r>
    </w:p>
  </w:endnote>
  <w:endnote w:type="continuationSeparator" w:id="0">
    <w:p w14:paraId="2E232D1E" w14:textId="77777777" w:rsidR="00526901" w:rsidRDefault="00526901" w:rsidP="00A12C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0BE0B26" w14:textId="77777777" w:rsidR="00C81045" w:rsidRDefault="00C81045">
    <w:pPr>
      <w:pStyle w:val="Footer"/>
      <w:jc w:val="right"/>
    </w:pPr>
  </w:p>
  <w:sdt>
    <w:sdtPr>
      <w:id w:val="16067733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5E6A21" w14:textId="16C40376" w:rsidR="00C81045" w:rsidRDefault="00C8104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E0A40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BE5B982" w14:textId="77777777" w:rsidR="00C81045" w:rsidRDefault="00C810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5CE5F08" w14:textId="77777777" w:rsidR="00526901" w:rsidRDefault="00526901" w:rsidP="00A12CF3">
      <w:pPr>
        <w:spacing w:after="0" w:line="240" w:lineRule="auto"/>
      </w:pPr>
      <w:r>
        <w:separator/>
      </w:r>
    </w:p>
  </w:footnote>
  <w:footnote w:type="continuationSeparator" w:id="0">
    <w:p w14:paraId="6FA2164A" w14:textId="77777777" w:rsidR="00526901" w:rsidRDefault="00526901" w:rsidP="00A12C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7F8F553" w14:textId="6D8B604E" w:rsidR="00A12CF3" w:rsidRDefault="00A12CF3">
    <w:pPr>
      <w:pStyle w:val="Header"/>
    </w:pPr>
    <w:r>
      <w:t>ECEY</w:t>
    </w:r>
    <w:r w:rsidR="006D6F68">
      <w:t>5006/C</w:t>
    </w:r>
  </w:p>
  <w:p w14:paraId="64E01D84" w14:textId="75B3817D" w:rsidR="00A12CF3" w:rsidRDefault="0046323B">
    <w:pPr>
      <w:pStyle w:val="Header"/>
    </w:pPr>
    <w:r>
      <w:t>2104083</w:t>
    </w:r>
    <w:r w:rsidR="00A12CF3"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98E1870"/>
    <w:multiLevelType w:val="hybridMultilevel"/>
    <w:tmpl w:val="BE0A217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295E"/>
    <w:rsid w:val="00104EC4"/>
    <w:rsid w:val="001E0A40"/>
    <w:rsid w:val="00292934"/>
    <w:rsid w:val="00434639"/>
    <w:rsid w:val="0046323B"/>
    <w:rsid w:val="004653DA"/>
    <w:rsid w:val="004A282D"/>
    <w:rsid w:val="004D67D9"/>
    <w:rsid w:val="00526901"/>
    <w:rsid w:val="00600FC7"/>
    <w:rsid w:val="00607ADA"/>
    <w:rsid w:val="006B50D0"/>
    <w:rsid w:val="006D6F68"/>
    <w:rsid w:val="007C76E9"/>
    <w:rsid w:val="00902C8B"/>
    <w:rsid w:val="00963A60"/>
    <w:rsid w:val="00A12CF3"/>
    <w:rsid w:val="00A718AF"/>
    <w:rsid w:val="00AD4099"/>
    <w:rsid w:val="00B6351D"/>
    <w:rsid w:val="00C17574"/>
    <w:rsid w:val="00C81045"/>
    <w:rsid w:val="00C92C7F"/>
    <w:rsid w:val="00DB5F43"/>
    <w:rsid w:val="00DE295E"/>
    <w:rsid w:val="00EA326E"/>
    <w:rsid w:val="00F85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A413CA5E-79E8-4D40-A87A-EA7F04995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C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0021886320979810" TargetMode="External"/><Relationship Id="rId13" Type="http://schemas.openxmlformats.org/officeDocument/2006/relationships/hyperlink" Target="https://beaconrisk.co.uk/news/84-what-is-the-health-and-safety-at-work-actnews/84-what-is-the-health-and-safety-at-work-act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080/14623940600688589" TargetMode="External"/><Relationship Id="rId12" Type="http://schemas.openxmlformats.org/officeDocument/2006/relationships/hyperlink" Target="https://www.bbc.co.uk/news/education-63518326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1974/37/content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gov.wales/additional-learning-needs-aln-system-parents-guide-html" TargetMode="External"/><Relationship Id="rId10" Type="http://schemas.openxmlformats.org/officeDocument/2006/relationships/hyperlink" Target="https://www.legislation.gov.uk/ukpga/2018/12/contents/enacted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13603120304819" TargetMode="External"/><Relationship Id="rId14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3</Pages>
  <Words>1083</Words>
  <Characters>6174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Saer</dc:creator>
  <cp:keywords/>
  <dc:description/>
  <cp:lastModifiedBy>Rachel WHEEL</cp:lastModifiedBy>
  <cp:revision>8</cp:revision>
  <dcterms:created xsi:type="dcterms:W3CDTF">2022-11-30T20:51:00Z</dcterms:created>
  <dcterms:modified xsi:type="dcterms:W3CDTF">2022-12-08T08:53:00Z</dcterms:modified>
</cp:coreProperties>
</file>