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 xml:space="preserve">        </w:t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56"/>
                                <w:vertAlign w:val="baseline"/>
                              </w:rPr>
                              <w:t xml:space="preserve">71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894" cy="820688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2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1: Project Definition, Research and Quality Planning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2"/>
          <w:szCs w:val="22"/>
          <w:rtl w:val="0"/>
        </w:rPr>
        <w:t xml:space="preserve">1451789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b w:val="1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Presentation: </w:t>
      </w:r>
      <w:r w:rsidDel="00000000" w:rsidR="00000000" w:rsidRPr="00000000">
        <w:rPr>
          <w:sz w:val="24"/>
          <w:szCs w:val="24"/>
          <w:u w:val="single"/>
          <w:rtl w:val="0"/>
        </w:rPr>
        <w:t xml:space="preserve">https://youtu.be/CXARleLedV8</w:t>
      </w: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ab/>
        <w:t xml:space="preserve"> Questions: </w:t>
      </w:r>
      <w:r w:rsidDel="00000000" w:rsidR="00000000" w:rsidRPr="00000000">
        <w:rPr>
          <w:sz w:val="24"/>
          <w:szCs w:val="24"/>
          <w:u w:val="single"/>
          <w:rtl w:val="0"/>
        </w:rPr>
        <w:t xml:space="preserve">https://youtu.be/q0vvPXeLhnA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43.0" w:type="dxa"/>
        <w:jc w:val="left"/>
        <w:tblLayout w:type="fixed"/>
        <w:tblLook w:val="0400"/>
      </w:tblPr>
      <w:tblGrid>
        <w:gridCol w:w="7083"/>
        <w:gridCol w:w="850"/>
        <w:gridCol w:w="850"/>
        <w:gridCol w:w="710"/>
        <w:gridCol w:w="850"/>
        <w:tblGridChange w:id="0">
          <w:tblGrid>
            <w:gridCol w:w="7083"/>
            <w:gridCol w:w="850"/>
            <w:gridCol w:w="850"/>
            <w:gridCol w:w="710"/>
            <w:gridCol w:w="85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Ist Marker (RD)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 Marker (RJ)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Fonts w:ascii="Arial" w:cs="Arial" w:eastAsia="Arial" w:hAnsi="Arial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9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background and problem definition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2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constraints, risks, health and safety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Response to questions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6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21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Functional Design Specification (8/10)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8</w:t>
            </w:r>
          </w:p>
        </w:tc>
      </w:tr>
      <w:tr>
        <w:trPr>
          <w:cantSplit w:val="0"/>
          <w:trHeight w:val="40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Test planning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2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Planning and management methods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22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Review of Solutions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Justification of final solution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12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presentation slides 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8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delivery style 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8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16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3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70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73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71</w:t>
            </w:r>
          </w:p>
        </w:tc>
      </w:tr>
    </w:tbl>
    <w:p w:rsidR="00000000" w:rsidDel="00000000" w:rsidP="00000000" w:rsidRDefault="00000000" w:rsidRPr="00000000" w14:paraId="0000007D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8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eLT9+0d8vS+gsnzu8x0FUj7piNA==">CgMxLjAyCGguZ2pkZ3hzMgloLjMwajB6bGwyCWguMzBqMHpsbDIJaC4zMGowemxsOAByITExRUJrcHlIcmsyTmVwU2Z1dWZWY2I2LUJ1dmhacUNzSw==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