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698C585" w:rsidP="37ADB6D7" w:rsidRDefault="4698C585" w14:paraId="63AFB7AF" w14:textId="5515DB2A" w14:noSpellErr="1">
      <w:pPr>
        <w:bidi w:val="0"/>
        <w:spacing w:line="360" w:lineRule="auto"/>
        <w:jc w:val="both"/>
        <w:rPr>
          <w:rFonts w:ascii="times new roman" w:hAnsi="times new roman" w:eastAsia="times new roman" w:cs="times new roman"/>
          <w:noProof w:val="0"/>
          <w:sz w:val="24"/>
          <w:szCs w:val="24"/>
          <w:lang w:val="en-GB"/>
        </w:rPr>
      </w:pPr>
      <w:r w:rsidRPr="37ADB6D7" w:rsidR="37ADB6D7">
        <w:rPr>
          <w:rFonts w:ascii="times new roman" w:hAnsi="times new roman" w:eastAsia="times new roman" w:cs="times new roman"/>
          <w:noProof w:val="0"/>
          <w:sz w:val="24"/>
          <w:szCs w:val="24"/>
          <w:lang w:val="en-GB"/>
        </w:rPr>
        <w:t xml:space="preserve">Bore da, a </w:t>
      </w:r>
      <w:r w:rsidRPr="37ADB6D7" w:rsidR="37ADB6D7">
        <w:rPr>
          <w:rFonts w:ascii="times new roman" w:hAnsi="times new roman" w:eastAsia="times new roman" w:cs="times new roman"/>
          <w:noProof w:val="0"/>
          <w:sz w:val="24"/>
          <w:szCs w:val="24"/>
          <w:lang w:val="en-GB"/>
        </w:rPr>
        <w:t>chroeso</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w:t>
      </w:r>
      <w:r w:rsidRPr="37ADB6D7" w:rsidR="37ADB6D7">
        <w:rPr>
          <w:rFonts w:ascii="times new roman" w:hAnsi="times new roman" w:eastAsia="times new roman" w:cs="times new roman"/>
          <w:noProof w:val="0"/>
          <w:sz w:val="24"/>
          <w:szCs w:val="24"/>
          <w:lang w:val="en-GB"/>
        </w:rPr>
        <w:t xml:space="preserve"> chi </w:t>
      </w:r>
      <w:r w:rsidRPr="37ADB6D7" w:rsidR="37ADB6D7">
        <w:rPr>
          <w:rFonts w:ascii="times new roman" w:hAnsi="times new roman" w:eastAsia="times new roman" w:cs="times new roman"/>
          <w:noProof w:val="0"/>
          <w:sz w:val="24"/>
          <w:szCs w:val="24"/>
          <w:lang w:val="en-GB"/>
        </w:rPr>
        <w:t>gyd</w:t>
      </w:r>
      <w:r w:rsidRPr="37ADB6D7" w:rsidR="37ADB6D7">
        <w:rPr>
          <w:rFonts w:ascii="times new roman" w:hAnsi="times new roman" w:eastAsia="times new roman" w:cs="times new roman"/>
          <w:noProof w:val="0"/>
          <w:sz w:val="24"/>
          <w:szCs w:val="24"/>
          <w:lang w:val="en-GB"/>
        </w:rPr>
        <w:t xml:space="preserve">. Fel rydych eisoes yn gwybod, fy enw i yw Alice Liney, a fi yw athrawes blwyddyn 2, a chydlynydd ‘Byw Bywyd Iach’ yn Ysgol Tan yr Enfys. Heddiw, rydw i am drafod ymyrraeth rwyf yn frwdfrydig iawn i gyflwyno. Bydd yr ymyrraeth yma yn dargedau problemau bwyta’n iach o fewn yr ysgol, yn ogystal â pha mor iachus mae’r disgyblion pan maen nhw du allan i'r ysgol yn y gymuned leol ac ehangach. </w:t>
      </w:r>
      <w:r w:rsidRPr="37ADB6D7" w:rsidR="37ADB6D7">
        <w:rPr>
          <w:rFonts w:ascii="times new roman" w:hAnsi="times new roman" w:eastAsia="times new roman" w:cs="times new roman"/>
          <w:noProof w:val="0"/>
          <w:sz w:val="24"/>
          <w:szCs w:val="24"/>
          <w:lang w:val="en-GB"/>
        </w:rPr>
        <w:t>Er</w:t>
      </w:r>
      <w:r w:rsidRPr="37ADB6D7" w:rsidR="37ADB6D7">
        <w:rPr>
          <w:rFonts w:ascii="times new roman" w:hAnsi="times new roman" w:eastAsia="times new roman" w:cs="times new roman"/>
          <w:noProof w:val="0"/>
          <w:sz w:val="24"/>
          <w:szCs w:val="24"/>
          <w:lang w:val="en-GB"/>
        </w:rPr>
        <w:t xml:space="preserve"> bod </w:t>
      </w:r>
      <w:r w:rsidRPr="37ADB6D7" w:rsidR="37ADB6D7">
        <w:rPr>
          <w:rFonts w:ascii="times new roman" w:hAnsi="times new roman" w:eastAsia="times new roman" w:cs="times new roman"/>
          <w:noProof w:val="0"/>
          <w:sz w:val="24"/>
          <w:szCs w:val="24"/>
          <w:lang w:val="en-GB"/>
        </w:rPr>
        <w:t>yr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ysgol</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hybu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bwyta’n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iach</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trwy</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sicrhau</w:t>
      </w:r>
      <w:r w:rsidRPr="37ADB6D7" w:rsidR="37ADB6D7">
        <w:rPr>
          <w:rFonts w:ascii="times new roman" w:hAnsi="times new roman" w:eastAsia="times new roman" w:cs="times new roman"/>
          <w:noProof w:val="0"/>
          <w:sz w:val="24"/>
          <w:szCs w:val="24"/>
          <w:lang w:val="en-GB"/>
        </w:rPr>
        <w:t xml:space="preserve"> bod </w:t>
      </w:r>
      <w:r w:rsidRPr="37ADB6D7" w:rsidR="37ADB6D7">
        <w:rPr>
          <w:rFonts w:ascii="times new roman" w:hAnsi="times new roman" w:eastAsia="times new roman" w:cs="times new roman"/>
          <w:noProof w:val="0"/>
          <w:sz w:val="24"/>
          <w:szCs w:val="24"/>
          <w:lang w:val="en-GB"/>
        </w:rPr>
        <w:t>prydau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ysgol</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wastad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dilyn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canllawiau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Cynlluniau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Ysgolion</w:t>
      </w:r>
      <w:r w:rsidRPr="37ADB6D7" w:rsidR="37ADB6D7">
        <w:rPr>
          <w:rFonts w:ascii="times new roman" w:hAnsi="times new roman" w:eastAsia="times new roman" w:cs="times new roman"/>
          <w:noProof w:val="0"/>
          <w:sz w:val="24"/>
          <w:szCs w:val="24"/>
          <w:lang w:val="en-GB"/>
        </w:rPr>
        <w:t xml:space="preserve"> Iach </w:t>
      </w:r>
      <w:r w:rsidRPr="37ADB6D7" w:rsidR="37ADB6D7">
        <w:rPr>
          <w:rFonts w:ascii="times new roman" w:hAnsi="times new roman" w:eastAsia="times new roman" w:cs="times new roman"/>
          <w:noProof w:val="0"/>
          <w:sz w:val="24"/>
          <w:szCs w:val="24"/>
          <w:lang w:val="en-GB"/>
        </w:rPr>
        <w:t>Rhwydwaith</w:t>
      </w:r>
      <w:r w:rsidRPr="37ADB6D7" w:rsidR="37ADB6D7">
        <w:rPr>
          <w:rFonts w:ascii="times new roman" w:hAnsi="times new roman" w:eastAsia="times new roman" w:cs="times new roman"/>
          <w:noProof w:val="0"/>
          <w:sz w:val="24"/>
          <w:szCs w:val="24"/>
          <w:lang w:val="en-GB"/>
        </w:rPr>
        <w:t xml:space="preserve"> Cymru, ac </w:t>
      </w:r>
      <w:r w:rsidRPr="37ADB6D7" w:rsidR="37ADB6D7">
        <w:rPr>
          <w:rFonts w:ascii="times new roman" w:hAnsi="times new roman" w:eastAsia="times new roman" w:cs="times new roman"/>
          <w:noProof w:val="0"/>
          <w:sz w:val="24"/>
          <w:szCs w:val="24"/>
          <w:lang w:val="en-GB"/>
        </w:rPr>
        <w:t>aelodau</w:t>
      </w:r>
      <w:r w:rsidRPr="37ADB6D7" w:rsidR="37ADB6D7">
        <w:rPr>
          <w:rFonts w:ascii="times new roman" w:hAnsi="times new roman" w:eastAsia="times new roman" w:cs="times new roman"/>
          <w:noProof w:val="0"/>
          <w:sz w:val="24"/>
          <w:szCs w:val="24"/>
          <w:lang w:val="en-GB"/>
        </w:rPr>
        <w:t xml:space="preserve"> o </w:t>
      </w:r>
      <w:r w:rsidRPr="37ADB6D7" w:rsidR="37ADB6D7">
        <w:rPr>
          <w:rFonts w:ascii="times new roman" w:hAnsi="times new roman" w:eastAsia="times new roman" w:cs="times new roman"/>
          <w:noProof w:val="0"/>
          <w:sz w:val="24"/>
          <w:szCs w:val="24"/>
          <w:lang w:val="en-GB"/>
        </w:rPr>
        <w:t>flwyddyn</w:t>
      </w:r>
      <w:r w:rsidRPr="37ADB6D7" w:rsidR="37ADB6D7">
        <w:rPr>
          <w:rFonts w:ascii="times new roman" w:hAnsi="times new roman" w:eastAsia="times new roman" w:cs="times new roman"/>
          <w:noProof w:val="0"/>
          <w:sz w:val="24"/>
          <w:szCs w:val="24"/>
          <w:lang w:val="en-GB"/>
        </w:rPr>
        <w:t xml:space="preserve"> 5 a 6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rhedeg</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siop</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ffrwythau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ystod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amser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egwyl</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ddyddiol</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mae</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llwyth</w:t>
      </w:r>
      <w:r w:rsidRPr="37ADB6D7" w:rsidR="37ADB6D7">
        <w:rPr>
          <w:rFonts w:ascii="times new roman" w:hAnsi="times new roman" w:eastAsia="times new roman" w:cs="times new roman"/>
          <w:noProof w:val="0"/>
          <w:sz w:val="24"/>
          <w:szCs w:val="24"/>
          <w:lang w:val="en-GB"/>
        </w:rPr>
        <w:t xml:space="preserve"> o </w:t>
      </w:r>
      <w:r w:rsidRPr="37ADB6D7" w:rsidR="37ADB6D7">
        <w:rPr>
          <w:rFonts w:ascii="times new roman" w:hAnsi="times new roman" w:eastAsia="times new roman" w:cs="times new roman"/>
          <w:noProof w:val="0"/>
          <w:sz w:val="24"/>
          <w:szCs w:val="24"/>
          <w:lang w:val="en-GB"/>
        </w:rPr>
        <w:t>ddisgyblion</w:t>
      </w:r>
      <w:r w:rsidRPr="37ADB6D7" w:rsidR="37ADB6D7">
        <w:rPr>
          <w:rFonts w:ascii="times new roman" w:hAnsi="times new roman" w:eastAsia="times new roman" w:cs="times new roman"/>
          <w:noProof w:val="0"/>
          <w:sz w:val="24"/>
          <w:szCs w:val="24"/>
          <w:lang w:val="en-GB"/>
        </w:rPr>
        <w:t xml:space="preserve"> dal </w:t>
      </w:r>
      <w:r w:rsidRPr="37ADB6D7" w:rsidR="37ADB6D7">
        <w:rPr>
          <w:rFonts w:ascii="times new roman" w:hAnsi="times new roman" w:eastAsia="times new roman" w:cs="times new roman"/>
          <w:noProof w:val="0"/>
          <w:sz w:val="24"/>
          <w:szCs w:val="24"/>
          <w:lang w:val="en-GB"/>
        </w:rPr>
        <w:t>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ddod</w:t>
      </w:r>
      <w:r w:rsidRPr="37ADB6D7" w:rsidR="37ADB6D7">
        <w:rPr>
          <w:rFonts w:ascii="times new roman" w:hAnsi="times new roman" w:eastAsia="times new roman" w:cs="times new roman"/>
          <w:noProof w:val="0"/>
          <w:sz w:val="24"/>
          <w:szCs w:val="24"/>
          <w:lang w:val="en-GB"/>
        </w:rPr>
        <w:t xml:space="preserve"> a </w:t>
      </w:r>
      <w:r w:rsidRPr="37ADB6D7" w:rsidR="37ADB6D7">
        <w:rPr>
          <w:rFonts w:ascii="times new roman" w:hAnsi="times new roman" w:eastAsia="times new roman" w:cs="times new roman"/>
          <w:noProof w:val="0"/>
          <w:sz w:val="24"/>
          <w:szCs w:val="24"/>
          <w:lang w:val="en-GB"/>
        </w:rPr>
        <w:t>phrydau</w:t>
      </w:r>
      <w:r w:rsidRPr="37ADB6D7" w:rsidR="37ADB6D7">
        <w:rPr>
          <w:rFonts w:ascii="times new roman" w:hAnsi="times new roman" w:eastAsia="times new roman" w:cs="times new roman"/>
          <w:noProof w:val="0"/>
          <w:sz w:val="24"/>
          <w:szCs w:val="24"/>
          <w:lang w:val="en-GB"/>
        </w:rPr>
        <w:t xml:space="preserve"> a </w:t>
      </w:r>
      <w:r w:rsidRPr="37ADB6D7" w:rsidR="37ADB6D7">
        <w:rPr>
          <w:rFonts w:ascii="times new roman" w:hAnsi="times new roman" w:eastAsia="times new roman" w:cs="times new roman"/>
          <w:noProof w:val="0"/>
          <w:sz w:val="24"/>
          <w:szCs w:val="24"/>
          <w:lang w:val="en-GB"/>
        </w:rPr>
        <w:t>byrbrydau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afiachus</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ysgol</w:t>
      </w:r>
      <w:r w:rsidRPr="37ADB6D7" w:rsidR="37ADB6D7">
        <w:rPr>
          <w:rFonts w:ascii="times new roman" w:hAnsi="times new roman" w:eastAsia="times new roman" w:cs="times new roman"/>
          <w:noProof w:val="0"/>
          <w:sz w:val="24"/>
          <w:szCs w:val="24"/>
          <w:lang w:val="en-GB"/>
        </w:rPr>
        <w:t xml:space="preserve">.  </w:t>
      </w:r>
    </w:p>
    <w:p w:rsidR="4698C585" w:rsidP="37ADB6D7" w:rsidRDefault="4698C585" w14:paraId="55870E00" w14:textId="7B2E8FA4" w14:noSpellErr="1">
      <w:pPr>
        <w:bidi w:val="0"/>
        <w:spacing w:line="360" w:lineRule="auto"/>
        <w:jc w:val="both"/>
        <w:rPr>
          <w:rFonts w:ascii="times new roman" w:hAnsi="times new roman" w:eastAsia="times new roman" w:cs="times new roman"/>
          <w:noProof w:val="0"/>
          <w:sz w:val="24"/>
          <w:szCs w:val="24"/>
          <w:lang w:val="en-GB"/>
        </w:rPr>
      </w:pPr>
      <w:r w:rsidRPr="37ADB6D7" w:rsidR="37ADB6D7">
        <w:rPr>
          <w:rFonts w:ascii="times new roman" w:hAnsi="times new roman" w:eastAsia="times new roman" w:cs="times new roman"/>
          <w:noProof w:val="0"/>
          <w:sz w:val="24"/>
          <w:szCs w:val="24"/>
          <w:lang w:val="en-GB"/>
        </w:rPr>
        <w:t xml:space="preserve">Allan o’r 248 o ddisgyblion sy’n mynychu Ysgol Tan yr Enfys, mae tua hanner ohonyn nhw yn dod a bwyd eu hunain yn hytrach na phrynu prydau ysgol, felly bydd angen i ni ffocysu’n benodol ar dargedu'r disgyblion yma. Nodir gan Estyn (2018) yn adroddiad ein harolygiad diwethaf yn fis Mehefin 2018 bod gan ‘mwyafrif o ddisgyblion ddealltwriaeth glir o sut i gadw'n iach trwy fwyta diet </w:t>
      </w:r>
      <w:proofErr w:type="gramStart"/>
      <w:r w:rsidRPr="37ADB6D7" w:rsidR="37ADB6D7">
        <w:rPr>
          <w:rFonts w:ascii="times new roman" w:hAnsi="times new roman" w:eastAsia="times new roman" w:cs="times new roman"/>
          <w:noProof w:val="0"/>
          <w:sz w:val="24"/>
          <w:szCs w:val="24"/>
          <w:lang w:val="en-GB"/>
        </w:rPr>
        <w:t>cytbwys</w:t>
      </w:r>
      <w:r w:rsidRPr="37ADB6D7" w:rsidR="37ADB6D7">
        <w:rPr>
          <w:rFonts w:ascii="times new roman" w:hAnsi="times new roman" w:eastAsia="times new roman" w:cs="times new roman"/>
          <w:noProof w:val="0"/>
          <w:sz w:val="24"/>
          <w:szCs w:val="24"/>
          <w:lang w:val="en-GB"/>
        </w:rPr>
        <w:t>..</w:t>
      </w:r>
      <w:proofErr w:type="gramEnd"/>
      <w:r w:rsidRPr="37ADB6D7" w:rsidR="37ADB6D7">
        <w:rPr>
          <w:rFonts w:ascii="times new roman" w:hAnsi="times new roman" w:eastAsia="times new roman" w:cs="times new roman"/>
          <w:noProof w:val="0"/>
          <w:sz w:val="24"/>
          <w:szCs w:val="24"/>
          <w:lang w:val="en-GB"/>
        </w:rPr>
        <w:t xml:space="preserve">(ac) yn gwybod bod ffrwythau a llysiau yn rhan hanfodol o ddiet iachus. Fodd bynnag, mae llawer o ddisgyblion yn bwyta byrbrydau aniachus fel rhan o'u pecyn cinio bob dydd.’ Mae’r awgrymiad yma o Estyn yn cyfeirio at y maes arolygu ‘Lles ac Agweddau Dysgu’, a chafodd y maes yma ei farcio fel ‘digonol ac angen gwella’ yn ystod yr arolygiad. </w:t>
      </w:r>
      <w:r w:rsidRPr="37ADB6D7" w:rsidR="37ADB6D7">
        <w:rPr>
          <w:rFonts w:ascii="times new roman" w:hAnsi="times new roman" w:eastAsia="times new roman" w:cs="times new roman"/>
          <w:noProof w:val="0"/>
          <w:sz w:val="24"/>
          <w:szCs w:val="24"/>
          <w:lang w:val="en-GB"/>
        </w:rPr>
        <w:t>Oherwydd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sut</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cafodd</w:t>
      </w:r>
      <w:r w:rsidRPr="37ADB6D7" w:rsidR="37ADB6D7">
        <w:rPr>
          <w:rFonts w:ascii="times new roman" w:hAnsi="times new roman" w:eastAsia="times new roman" w:cs="times new roman"/>
          <w:noProof w:val="0"/>
          <w:sz w:val="24"/>
          <w:szCs w:val="24"/>
          <w:lang w:val="en-GB"/>
        </w:rPr>
        <w:t xml:space="preserve"> y </w:t>
      </w:r>
      <w:r w:rsidRPr="37ADB6D7" w:rsidR="37ADB6D7">
        <w:rPr>
          <w:rFonts w:ascii="times new roman" w:hAnsi="times new roman" w:eastAsia="times new roman" w:cs="times new roman"/>
          <w:noProof w:val="0"/>
          <w:sz w:val="24"/>
          <w:szCs w:val="24"/>
          <w:lang w:val="en-GB"/>
        </w:rPr>
        <w:t>maes</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yma</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ei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feirniadu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rwyf</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wedi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penderfynu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cyflwyno</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ymyrraeth</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sydd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targedu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hyn</w:t>
      </w:r>
      <w:r w:rsidRPr="37ADB6D7" w:rsidR="37ADB6D7">
        <w:rPr>
          <w:rFonts w:ascii="times new roman" w:hAnsi="times new roman" w:eastAsia="times new roman" w:cs="times new roman"/>
          <w:noProof w:val="0"/>
          <w:sz w:val="24"/>
          <w:szCs w:val="24"/>
          <w:lang w:val="en-GB"/>
        </w:rPr>
        <w:t xml:space="preserve">.  </w:t>
      </w:r>
    </w:p>
    <w:p w:rsidR="4698C585" w:rsidP="37ADB6D7" w:rsidRDefault="4698C585" w14:paraId="5F98EAD0" w14:textId="5146DD64" w14:noSpellErr="1">
      <w:pPr>
        <w:bidi w:val="0"/>
        <w:spacing w:line="360" w:lineRule="auto"/>
        <w:jc w:val="both"/>
        <w:rPr>
          <w:rFonts w:ascii="times new roman" w:hAnsi="times new roman" w:eastAsia="times new roman" w:cs="times new roman"/>
          <w:noProof w:val="0"/>
          <w:sz w:val="24"/>
          <w:szCs w:val="24"/>
          <w:lang w:val="en-GB"/>
        </w:rPr>
      </w:pPr>
      <w:r w:rsidRPr="37ADB6D7" w:rsidR="37ADB6D7">
        <w:rPr>
          <w:rFonts w:ascii="times new roman" w:hAnsi="times new roman" w:eastAsia="times new roman" w:cs="times new roman"/>
          <w:noProof w:val="0"/>
          <w:sz w:val="24"/>
          <w:szCs w:val="24"/>
          <w:lang w:val="en-GB"/>
        </w:rPr>
        <w:t xml:space="preserve">Er mwyn gwella lles y disgyblion o ran iechyd, credaf fod angen hybu’r agweddau hwyl o fwyta’n iach tu fewn a thu allan i'r ysgol, i sicrhau bod y disgyblion yn ‘unigolion iach a hyderus’ (Donaldson, 2015). Felly, yr ymyrraeth hoffwn i gyflwyno i Ysgol Tan yr Enfys yw llyfr ryseitiau iachus bydd yn cael ei greu fel ysgol, ac yna defnyddio’r llyfr yma o fewn clwb coginio wythnosol. Bydd cyfle i bob dosbarth creu a chyflwyno hyd at 3 rysáit i gael ei gynnwys. Mae hyn yn sicrhau bod syniadau’r plant yn cael ei ddefnyddio ac yn atgyfnerthu pwysigrwydd llais y plentyn. Yn ogystal â’r disgyblion yn cyflwyno ryseitiau, bydd cyfle i rieni a staff i gyfranogi hefyd trwy awgrymu ryseitiau i gael ei gynnwys yn y llyfr coginio. Bydd y llyfr hefyd yn cynnwys cymorth i rieni o ran sut i gynnal diet iachus yn hawdd ac yn rhad, yn ogystal â gwybodaeth arall i'w helpu. Unwaith i'r llyfr ryseitiau iachus cael ei gyhoeddi, bydd pob teulu yn derbyn copi'r </w:t>
      </w:r>
      <w:proofErr w:type="gramStart"/>
      <w:r w:rsidRPr="37ADB6D7" w:rsidR="37ADB6D7">
        <w:rPr>
          <w:rFonts w:ascii="times new roman" w:hAnsi="times new roman" w:eastAsia="times new roman" w:cs="times new roman"/>
          <w:noProof w:val="0"/>
          <w:sz w:val="24"/>
          <w:szCs w:val="24"/>
          <w:lang w:val="en-GB"/>
        </w:rPr>
        <w:t>un</w:t>
      </w:r>
      <w:proofErr w:type="gramEnd"/>
      <w:r w:rsidRPr="37ADB6D7" w:rsidR="37ADB6D7">
        <w:rPr>
          <w:rFonts w:ascii="times new roman" w:hAnsi="times new roman" w:eastAsia="times new roman" w:cs="times new roman"/>
          <w:noProof w:val="0"/>
          <w:sz w:val="24"/>
          <w:szCs w:val="24"/>
          <w:lang w:val="en-GB"/>
        </w:rPr>
        <w:t xml:space="preserve">. Er mwyn ariannu hyn, bydden yn defnyddio grant datblygu disgyblion i argraffu ac yn blaen. Gan fod ein hysgol wedi’i leoli mewn ardal ddifreintiedig, ac mae lawer o ddisgyblion yn derbyn prydau ysgol am ddim, mae sicrhau bod teuluoedd yn derbyn copi o’r llyfr heb angen talu yn galluogi rhieni a gwarchodwyr i beidio poeni am wario arian. </w:t>
      </w:r>
      <w:r w:rsidRPr="37ADB6D7" w:rsidR="37ADB6D7">
        <w:rPr>
          <w:rFonts w:ascii="times new roman" w:hAnsi="times new roman" w:eastAsia="times new roman" w:cs="times new roman"/>
          <w:noProof w:val="0"/>
          <w:sz w:val="24"/>
          <w:szCs w:val="24"/>
          <w:lang w:val="en-GB"/>
        </w:rPr>
        <w:t>Bydd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cyfle</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bobl</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y </w:t>
      </w:r>
      <w:r w:rsidRPr="37ADB6D7" w:rsidR="37ADB6D7">
        <w:rPr>
          <w:rFonts w:ascii="times new roman" w:hAnsi="times new roman" w:eastAsia="times new roman" w:cs="times new roman"/>
          <w:noProof w:val="0"/>
          <w:sz w:val="24"/>
          <w:szCs w:val="24"/>
          <w:lang w:val="en-GB"/>
        </w:rPr>
        <w:t>gymuned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leol</w:t>
      </w:r>
      <w:r w:rsidRPr="37ADB6D7" w:rsidR="37ADB6D7">
        <w:rPr>
          <w:rFonts w:ascii="times new roman" w:hAnsi="times new roman" w:eastAsia="times new roman" w:cs="times new roman"/>
          <w:noProof w:val="0"/>
          <w:sz w:val="24"/>
          <w:szCs w:val="24"/>
          <w:lang w:val="en-GB"/>
        </w:rPr>
        <w:t xml:space="preserve"> ac </w:t>
      </w:r>
      <w:r w:rsidRPr="37ADB6D7" w:rsidR="37ADB6D7">
        <w:rPr>
          <w:rFonts w:ascii="times new roman" w:hAnsi="times new roman" w:eastAsia="times new roman" w:cs="times new roman"/>
          <w:noProof w:val="0"/>
          <w:sz w:val="24"/>
          <w:szCs w:val="24"/>
          <w:lang w:val="en-GB"/>
        </w:rPr>
        <w:t>ehangach</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brynu’r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llyfr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ryseitiau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iachus</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trwy</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gydol</w:t>
      </w:r>
      <w:r w:rsidRPr="37ADB6D7" w:rsidR="37ADB6D7">
        <w:rPr>
          <w:rFonts w:ascii="times new roman" w:hAnsi="times new roman" w:eastAsia="times new roman" w:cs="times new roman"/>
          <w:noProof w:val="0"/>
          <w:sz w:val="24"/>
          <w:szCs w:val="24"/>
          <w:lang w:val="en-GB"/>
        </w:rPr>
        <w:t xml:space="preserve"> y </w:t>
      </w:r>
      <w:r w:rsidRPr="37ADB6D7" w:rsidR="37ADB6D7">
        <w:rPr>
          <w:rFonts w:ascii="times new roman" w:hAnsi="times new roman" w:eastAsia="times new roman" w:cs="times new roman"/>
          <w:noProof w:val="0"/>
          <w:sz w:val="24"/>
          <w:szCs w:val="24"/>
          <w:lang w:val="en-GB"/>
        </w:rPr>
        <w:t>flwyddyn</w:t>
      </w:r>
      <w:r w:rsidRPr="37ADB6D7" w:rsidR="37ADB6D7">
        <w:rPr>
          <w:rFonts w:ascii="times new roman" w:hAnsi="times new roman" w:eastAsia="times new roman" w:cs="times new roman"/>
          <w:noProof w:val="0"/>
          <w:sz w:val="24"/>
          <w:szCs w:val="24"/>
          <w:lang w:val="en-GB"/>
        </w:rPr>
        <w:t xml:space="preserve">, a </w:t>
      </w:r>
      <w:r w:rsidRPr="37ADB6D7" w:rsidR="37ADB6D7">
        <w:rPr>
          <w:rFonts w:ascii="times new roman" w:hAnsi="times new roman" w:eastAsia="times new roman" w:cs="times new roman"/>
          <w:noProof w:val="0"/>
          <w:sz w:val="24"/>
          <w:szCs w:val="24"/>
          <w:lang w:val="en-GB"/>
        </w:rPr>
        <w:t>bydd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arian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yma</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mynd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nôl</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ysgol</w:t>
      </w:r>
      <w:r w:rsidRPr="37ADB6D7" w:rsidR="37ADB6D7">
        <w:rPr>
          <w:rFonts w:ascii="times new roman" w:hAnsi="times new roman" w:eastAsia="times new roman" w:cs="times new roman"/>
          <w:noProof w:val="0"/>
          <w:sz w:val="24"/>
          <w:szCs w:val="24"/>
          <w:lang w:val="en-GB"/>
        </w:rPr>
        <w:t xml:space="preserve">.  </w:t>
      </w:r>
    </w:p>
    <w:p w:rsidR="4698C585" w:rsidP="37ADB6D7" w:rsidRDefault="4698C585" w14:paraId="1DB0DD4F" w14:textId="270148F9">
      <w:pPr>
        <w:bidi w:val="0"/>
        <w:spacing w:line="360" w:lineRule="auto"/>
        <w:jc w:val="both"/>
        <w:rPr>
          <w:rFonts w:ascii="times new roman" w:hAnsi="times new roman" w:eastAsia="times new roman" w:cs="times new roman"/>
          <w:noProof w:val="0"/>
          <w:sz w:val="24"/>
          <w:szCs w:val="24"/>
          <w:lang w:val="en-GB"/>
        </w:rPr>
      </w:pPr>
      <w:r w:rsidRPr="37ADB6D7" w:rsidR="37ADB6D7">
        <w:rPr>
          <w:rFonts w:ascii="times new roman" w:hAnsi="times new roman" w:eastAsia="times new roman" w:cs="times new roman"/>
          <w:noProof w:val="0"/>
          <w:sz w:val="24"/>
          <w:szCs w:val="24"/>
          <w:lang w:val="en-GB"/>
        </w:rPr>
        <w:t xml:space="preserve">Unwaith i'r llyfr ryseitiau iachus cael ei orffen, hoffwn gyflwyno clwb coginio i'r ysgol. Mae nifer o ysgolion cynradd eisoes yn cynnal clybiau coginio i hybu bwyta’n iach o fewn yr ysgol. Mi rwyf wedi siarad gyda phenaethiaid gwahanol ysgolion mewn amrywiaeth o ardaloedd i dderbyn adborth yn seiliedig ar lwyddiant y clybiau, ac mae pob un wedi bod yn hynod o lwyddiannus. Er hyn, mae rhan fwyaf o’r clybiau coginio o fewn ysgolion arall yn ffocysu ar gael ei chynnal ar gyfer disgyblion Cyfnod Allweddol 2. Teimlaf fod angen i ni fel ysgol sicrhau bod y clwb coginio yn cynnwys yr ysgol gyfan, a hybu bod pwysigrwydd bwyta’n iach yn berthnasol i bawb. </w:t>
      </w:r>
      <w:proofErr w:type="spellStart"/>
      <w:r w:rsidRPr="37ADB6D7" w:rsidR="37ADB6D7">
        <w:rPr>
          <w:rFonts w:ascii="times new roman" w:hAnsi="times new roman" w:eastAsia="times new roman" w:cs="times new roman"/>
          <w:noProof w:val="0"/>
          <w:sz w:val="24"/>
          <w:szCs w:val="24"/>
          <w:lang w:val="en-GB"/>
        </w:rPr>
        <w:t>Nodir</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gan</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Yr</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Adran</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Addysg</w:t>
      </w:r>
      <w:proofErr w:type="spellEnd"/>
      <w:r w:rsidRPr="37ADB6D7" w:rsidR="37ADB6D7">
        <w:rPr>
          <w:rFonts w:ascii="times new roman" w:hAnsi="times new roman" w:eastAsia="times new roman" w:cs="times new roman"/>
          <w:noProof w:val="0"/>
          <w:sz w:val="24"/>
          <w:szCs w:val="24"/>
          <w:lang w:val="en-GB"/>
        </w:rPr>
        <w:t xml:space="preserve"> a </w:t>
      </w:r>
      <w:proofErr w:type="spellStart"/>
      <w:r w:rsidRPr="37ADB6D7" w:rsidR="37ADB6D7">
        <w:rPr>
          <w:rFonts w:ascii="times new roman" w:hAnsi="times new roman" w:eastAsia="times new roman" w:cs="times new roman"/>
          <w:noProof w:val="0"/>
          <w:sz w:val="24"/>
          <w:szCs w:val="24"/>
          <w:lang w:val="en-GB"/>
        </w:rPr>
        <w:t>Gwyddoniaeth</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dyddiad</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anhysbys</w:t>
      </w:r>
      <w:proofErr w:type="spellEnd"/>
      <w:r w:rsidRPr="37ADB6D7" w:rsidR="37ADB6D7">
        <w:rPr>
          <w:rFonts w:ascii="times new roman" w:hAnsi="times new roman" w:eastAsia="times new roman" w:cs="times new roman"/>
          <w:noProof w:val="0"/>
          <w:sz w:val="24"/>
          <w:szCs w:val="24"/>
          <w:lang w:val="en-GB"/>
        </w:rPr>
        <w:t>)</w:t>
      </w:r>
      <w:r w:rsidRPr="37ADB6D7" w:rsidR="37ADB6D7">
        <w:rPr>
          <w:rFonts w:ascii="times new roman" w:hAnsi="times new roman" w:eastAsia="times new roman" w:cs="times new roman"/>
          <w:noProof w:val="0"/>
          <w:sz w:val="24"/>
          <w:szCs w:val="24"/>
          <w:lang w:val="en-GB"/>
        </w:rPr>
        <w:t xml:space="preserve">, ‘A school’s regard for health education should be expressed not only through its normal academic and pastoral arrangements, but also through the whole school environment.’  Atgyfnertha hyn </w:t>
      </w:r>
      <w:proofErr w:type="gramStart"/>
      <w:r w:rsidRPr="37ADB6D7" w:rsidR="37ADB6D7">
        <w:rPr>
          <w:rFonts w:ascii="times new roman" w:hAnsi="times new roman" w:eastAsia="times new roman" w:cs="times new roman"/>
          <w:noProof w:val="0"/>
          <w:sz w:val="24"/>
          <w:szCs w:val="24"/>
          <w:lang w:val="en-GB"/>
        </w:rPr>
        <w:t>pa</w:t>
      </w:r>
      <w:proofErr w:type="gramEnd"/>
      <w:r w:rsidRPr="37ADB6D7" w:rsidR="37ADB6D7">
        <w:rPr>
          <w:rFonts w:ascii="times new roman" w:hAnsi="times new roman" w:eastAsia="times new roman" w:cs="times new roman"/>
          <w:noProof w:val="0"/>
          <w:sz w:val="24"/>
          <w:szCs w:val="24"/>
          <w:lang w:val="en-GB"/>
        </w:rPr>
        <w:t xml:space="preserve"> mor bwysig mae hi i sicrhau bod bwyta’n iach yn cael eu hybu trwy’r ysgol gyfan, a bod y clwb coginio ar gael i ddisgyblion y Cyfnod Sylfaen yn ogystal â disgyblion Chyfnod Allweddol 2.  </w:t>
      </w:r>
    </w:p>
    <w:p w:rsidR="4698C585" w:rsidP="37ADB6D7" w:rsidRDefault="4698C585" w14:paraId="78CFE7EE" w14:textId="6485561F" w14:noSpellErr="1">
      <w:pPr>
        <w:bidi w:val="0"/>
        <w:spacing w:line="360" w:lineRule="auto"/>
        <w:jc w:val="both"/>
        <w:rPr>
          <w:rFonts w:ascii="times new roman" w:hAnsi="times new roman" w:eastAsia="times new roman" w:cs="times new roman"/>
          <w:noProof w:val="0"/>
          <w:sz w:val="24"/>
          <w:szCs w:val="24"/>
          <w:lang w:val="en-GB"/>
        </w:rPr>
      </w:pPr>
      <w:r w:rsidRPr="37ADB6D7" w:rsidR="37ADB6D7">
        <w:rPr>
          <w:rFonts w:ascii="times new roman" w:hAnsi="times new roman" w:eastAsia="times new roman" w:cs="times new roman"/>
          <w:noProof w:val="0"/>
          <w:sz w:val="24"/>
          <w:szCs w:val="24"/>
          <w:lang w:val="en-GB"/>
        </w:rPr>
        <w:t xml:space="preserve">Awgrymaf fod y clwb yn cylchdroi’n wythnosol rhwng Cyfnod Sylfaen a Chyfnod Allweddol 2 er mwyn sicrhau bod pawb yn cael y cyfle i fynychu’r clwb. Deallaf fod disgyblion Cyfnod Sylfaen, yn enwedig meithrin a derbyn yn ifanc iawn i fynychu clwb coginio, felly bydd angen i rieni mynychu gyda’i phlant os ydyn nhw ym mlwyddyn 2 neu’n iau er mwyn goruchwylio a chynorthwyo. Awgrymaf hefyd bod rhieni disgyblion Cyfnod Allweddol 2 yn mynychu’r clwb coginio gyda’i phlant er mwyn dysgu a thrafod am bwysigrwydd diet iachus a chytbwys. Rwy’n ymwybodol gall cylchdroi’r clwb yn wythnosol rhwng Cyfnod Sylfaen a Chyfnod Allweddol 2 achosi problemau i rieni sydd gyda phlant yn y ddau gyfnod. Er mwyn goresgyn y broblem yma, bydd y teuluoedd dim ond yn gallu mynychu un clwb, felly bydd rhaid dewis rhwng Cyfnod Sylfaen neu Gyfnod Allweddol 2 er mwyn sicrhau tegwch. Mae </w:t>
      </w:r>
      <w:r w:rsidRPr="37ADB6D7" w:rsidR="37ADB6D7">
        <w:rPr>
          <w:rFonts w:ascii="times new roman" w:hAnsi="times new roman" w:eastAsia="times new roman" w:cs="times new roman"/>
          <w:noProof w:val="0"/>
          <w:sz w:val="24"/>
          <w:szCs w:val="24"/>
          <w:lang w:val="en-GB"/>
        </w:rPr>
        <w:t>ymroddiad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rhieni</w:t>
      </w:r>
      <w:r w:rsidRPr="37ADB6D7" w:rsidR="37ADB6D7">
        <w:rPr>
          <w:rFonts w:ascii="times new roman" w:hAnsi="times new roman" w:eastAsia="times new roman" w:cs="times new roman"/>
          <w:noProof w:val="0"/>
          <w:sz w:val="24"/>
          <w:szCs w:val="24"/>
          <w:lang w:val="en-GB"/>
        </w:rPr>
        <w:t xml:space="preserve"> o </w:t>
      </w:r>
      <w:r w:rsidRPr="37ADB6D7" w:rsidR="37ADB6D7">
        <w:rPr>
          <w:rFonts w:ascii="times new roman" w:hAnsi="times new roman" w:eastAsia="times new roman" w:cs="times new roman"/>
          <w:noProof w:val="0"/>
          <w:sz w:val="24"/>
          <w:szCs w:val="24"/>
          <w:lang w:val="en-GB"/>
        </w:rPr>
        <w:t>fewn</w:t>
      </w:r>
      <w:r w:rsidRPr="37ADB6D7" w:rsidR="37ADB6D7">
        <w:rPr>
          <w:rFonts w:ascii="times new roman" w:hAnsi="times new roman" w:eastAsia="times new roman" w:cs="times new roman"/>
          <w:noProof w:val="0"/>
          <w:sz w:val="24"/>
          <w:szCs w:val="24"/>
          <w:lang w:val="en-GB"/>
        </w:rPr>
        <w:t xml:space="preserve"> y proses o </w:t>
      </w:r>
      <w:r w:rsidRPr="37ADB6D7" w:rsidR="37ADB6D7">
        <w:rPr>
          <w:rFonts w:ascii="times new roman" w:hAnsi="times new roman" w:eastAsia="times new roman" w:cs="times new roman"/>
          <w:noProof w:val="0"/>
          <w:sz w:val="24"/>
          <w:szCs w:val="24"/>
          <w:lang w:val="en-GB"/>
        </w:rPr>
        <w:t>greu’r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ryseitiau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a’r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clwb</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coginio</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sicrhau</w:t>
      </w:r>
      <w:r w:rsidRPr="37ADB6D7" w:rsidR="37ADB6D7">
        <w:rPr>
          <w:rFonts w:ascii="times new roman" w:hAnsi="times new roman" w:eastAsia="times new roman" w:cs="times new roman"/>
          <w:noProof w:val="0"/>
          <w:sz w:val="24"/>
          <w:szCs w:val="24"/>
          <w:lang w:val="en-GB"/>
        </w:rPr>
        <w:t xml:space="preserve"> bod y </w:t>
      </w:r>
      <w:r w:rsidRPr="37ADB6D7" w:rsidR="37ADB6D7">
        <w:rPr>
          <w:rFonts w:ascii="times new roman" w:hAnsi="times new roman" w:eastAsia="times new roman" w:cs="times new roman"/>
          <w:noProof w:val="0"/>
          <w:sz w:val="24"/>
          <w:szCs w:val="24"/>
          <w:lang w:val="en-GB"/>
        </w:rPr>
        <w:t>trosglwyddiad</w:t>
      </w:r>
      <w:r w:rsidRPr="37ADB6D7" w:rsidR="37ADB6D7">
        <w:rPr>
          <w:rFonts w:ascii="times new roman" w:hAnsi="times new roman" w:eastAsia="times new roman" w:cs="times new roman"/>
          <w:noProof w:val="0"/>
          <w:sz w:val="24"/>
          <w:szCs w:val="24"/>
          <w:lang w:val="en-GB"/>
        </w:rPr>
        <w:t xml:space="preserve"> o </w:t>
      </w:r>
      <w:r w:rsidRPr="37ADB6D7" w:rsidR="37ADB6D7">
        <w:rPr>
          <w:rFonts w:ascii="times new roman" w:hAnsi="times new roman" w:eastAsia="times new roman" w:cs="times new roman"/>
          <w:noProof w:val="0"/>
          <w:sz w:val="24"/>
          <w:szCs w:val="24"/>
          <w:lang w:val="en-GB"/>
        </w:rPr>
        <w:t>ysgol</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adref</w:t>
      </w:r>
      <w:r w:rsidRPr="37ADB6D7" w:rsidR="37ADB6D7">
        <w:rPr>
          <w:rFonts w:ascii="times new roman" w:hAnsi="times new roman" w:eastAsia="times new roman" w:cs="times new roman"/>
          <w:noProof w:val="0"/>
          <w:sz w:val="24"/>
          <w:szCs w:val="24"/>
          <w:lang w:val="en-GB"/>
        </w:rPr>
        <w:t xml:space="preserve"> o ran </w:t>
      </w:r>
      <w:r w:rsidRPr="37ADB6D7" w:rsidR="37ADB6D7">
        <w:rPr>
          <w:rFonts w:ascii="times new roman" w:hAnsi="times new roman" w:eastAsia="times new roman" w:cs="times new roman"/>
          <w:noProof w:val="0"/>
          <w:sz w:val="24"/>
          <w:szCs w:val="24"/>
          <w:lang w:val="en-GB"/>
        </w:rPr>
        <w:t>bwyta’n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iachus</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un </w:t>
      </w:r>
      <w:r w:rsidRPr="37ADB6D7" w:rsidR="37ADB6D7">
        <w:rPr>
          <w:rFonts w:ascii="times new roman" w:hAnsi="times new roman" w:eastAsia="times new roman" w:cs="times new roman"/>
          <w:noProof w:val="0"/>
          <w:sz w:val="24"/>
          <w:szCs w:val="24"/>
          <w:lang w:val="en-GB"/>
        </w:rPr>
        <w:t>llwyddiannus</w:t>
      </w:r>
      <w:r w:rsidRPr="37ADB6D7" w:rsidR="37ADB6D7">
        <w:rPr>
          <w:rFonts w:ascii="times new roman" w:hAnsi="times new roman" w:eastAsia="times new roman" w:cs="times new roman"/>
          <w:noProof w:val="0"/>
          <w:sz w:val="24"/>
          <w:szCs w:val="24"/>
          <w:lang w:val="en-GB"/>
        </w:rPr>
        <w:t xml:space="preserve">.  </w:t>
      </w:r>
    </w:p>
    <w:p w:rsidR="4698C585" w:rsidP="37ADB6D7" w:rsidRDefault="4698C585" w14:paraId="1D8757E6" w14:textId="44B171D6" w14:noSpellErr="1">
      <w:pPr>
        <w:bidi w:val="0"/>
        <w:spacing w:line="360" w:lineRule="auto"/>
        <w:jc w:val="both"/>
        <w:rPr>
          <w:rFonts w:ascii="times new roman" w:hAnsi="times new roman" w:eastAsia="times new roman" w:cs="times new roman"/>
          <w:noProof w:val="0"/>
          <w:sz w:val="24"/>
          <w:szCs w:val="24"/>
          <w:lang w:val="en-GB"/>
        </w:rPr>
      </w:pPr>
      <w:r w:rsidRPr="37ADB6D7" w:rsidR="37ADB6D7">
        <w:rPr>
          <w:rFonts w:ascii="times new roman" w:hAnsi="times new roman" w:eastAsia="times new roman" w:cs="times new roman"/>
          <w:noProof w:val="0"/>
          <w:sz w:val="24"/>
          <w:szCs w:val="24"/>
          <w:lang w:val="en-GB"/>
        </w:rPr>
        <w:t xml:space="preserve">Fel rydych yn gwybod, mae Ysgol Tan yr Enfys wedi ei leoli mewn ardal di-freintiedig, sy’n golygu gall fforddio i dalu am fynychu clwb coginio fod yn broblem i rai rhieni. Er mwyn goresgyn hyn, bydd y disgyblion sydd yn derbyn prydau ysgol am ddim yn gallu mynychu’r clwb coginio yn ddi-dâl, a bydd yr adnoddau a fydd angen megis sosbannau, paniau ac yn y blaen (ddim yn cynnwys bwyd) yn cael ei ariannu gan ddefnyddio'r grant datblygu disgyblion. </w:t>
      </w:r>
      <w:r w:rsidRPr="37ADB6D7" w:rsidR="37ADB6D7">
        <w:rPr>
          <w:rFonts w:ascii="times new roman" w:hAnsi="times new roman" w:eastAsia="times new roman" w:cs="times new roman"/>
          <w:noProof w:val="0"/>
          <w:sz w:val="24"/>
          <w:szCs w:val="24"/>
          <w:lang w:val="en-GB"/>
        </w:rPr>
        <w:t>Bydd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angen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rieni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darparu’r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cynhwysion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greu’r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ryseitiau</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ond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bydd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cyngor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cael</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ei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rhoi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ar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sut</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brynu’r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cynhwysion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mewn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ffordd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gost-effeithiol</w:t>
      </w:r>
      <w:r w:rsidRPr="37ADB6D7" w:rsidR="37ADB6D7">
        <w:rPr>
          <w:rFonts w:ascii="times new roman" w:hAnsi="times new roman" w:eastAsia="times new roman" w:cs="times new roman"/>
          <w:noProof w:val="0"/>
          <w:sz w:val="24"/>
          <w:szCs w:val="24"/>
          <w:lang w:val="en-GB"/>
        </w:rPr>
        <w:t xml:space="preserve">.   </w:t>
      </w:r>
    </w:p>
    <w:p w:rsidR="4698C585" w:rsidP="37ADB6D7" w:rsidRDefault="4698C585" w14:paraId="7F4A39F0" w14:textId="0143B4EB" w14:noSpellErr="1">
      <w:pPr>
        <w:bidi w:val="0"/>
        <w:spacing w:line="360" w:lineRule="auto"/>
        <w:jc w:val="both"/>
        <w:rPr>
          <w:rFonts w:ascii="times new roman" w:hAnsi="times new roman" w:eastAsia="times new roman" w:cs="times new roman"/>
          <w:noProof w:val="0"/>
          <w:sz w:val="24"/>
          <w:szCs w:val="24"/>
          <w:lang w:val="en-GB"/>
        </w:rPr>
      </w:pPr>
      <w:r w:rsidRPr="37ADB6D7" w:rsidR="37ADB6D7">
        <w:rPr>
          <w:rFonts w:ascii="times new roman" w:hAnsi="times new roman" w:eastAsia="times new roman" w:cs="times new roman"/>
          <w:noProof w:val="0"/>
          <w:sz w:val="24"/>
          <w:szCs w:val="24"/>
          <w:lang w:val="en-GB"/>
        </w:rPr>
        <w:t xml:space="preserve">Mae hybu a sicrhau bwyta’n iach o fewn a thu allan i ysgolion yn hynod o bwysig ac yn cael effaith enfawr ar iechyd a lles plant. Mae ymchwil yn awgrymu gall diet plant a phobl ifanc yn gallu effeithio ar eu hymddygiad a chanolbwyntio. Trwy sicrhau bod gan ein disgyblion diet iach, mae siawns fydd cynnydd yn eu llwyddiant academaidd. Atgyfnertha pwysigrwydd iechyd a lles plant gan Rwydwaith Iechyd Cyhoeddus Cymru gan ei fod nhw’n nodi bod ysgolion sy’n hybu iechyd yn 'mynd ati'n frwd i hybu, diogelu ac ymgorffori iechyd a lles corfforol, meddyliol a chymdeithasol ei chymuned drwy gymryd camau gweithredu cadarnhaol.’ Iechyd a </w:t>
      </w:r>
      <w:r w:rsidRPr="37ADB6D7" w:rsidR="37ADB6D7">
        <w:rPr>
          <w:rFonts w:ascii="times new roman" w:hAnsi="times new roman" w:eastAsia="times new roman" w:cs="times new roman"/>
          <w:noProof w:val="0"/>
          <w:sz w:val="24"/>
          <w:szCs w:val="24"/>
          <w:lang w:val="en-GB"/>
        </w:rPr>
        <w:t>Lles</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yw</w:t>
      </w:r>
      <w:r w:rsidRPr="37ADB6D7" w:rsidR="37ADB6D7">
        <w:rPr>
          <w:rFonts w:ascii="times new roman" w:hAnsi="times new roman" w:eastAsia="times new roman" w:cs="times new roman"/>
          <w:noProof w:val="0"/>
          <w:sz w:val="24"/>
          <w:szCs w:val="24"/>
          <w:lang w:val="en-GB"/>
        </w:rPr>
        <w:t xml:space="preserve"> un o </w:t>
      </w:r>
      <w:r w:rsidRPr="37ADB6D7" w:rsidR="37ADB6D7">
        <w:rPr>
          <w:rFonts w:ascii="times new roman" w:hAnsi="times new roman" w:eastAsia="times new roman" w:cs="times new roman"/>
          <w:noProof w:val="0"/>
          <w:sz w:val="24"/>
          <w:szCs w:val="24"/>
          <w:lang w:val="en-GB"/>
        </w:rPr>
        <w:t>feysydd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dysgu</w:t>
      </w:r>
      <w:r w:rsidRPr="37ADB6D7" w:rsidR="37ADB6D7">
        <w:rPr>
          <w:rFonts w:ascii="times new roman" w:hAnsi="times new roman" w:eastAsia="times new roman" w:cs="times new roman"/>
          <w:noProof w:val="0"/>
          <w:sz w:val="24"/>
          <w:szCs w:val="24"/>
          <w:lang w:val="en-GB"/>
        </w:rPr>
        <w:t xml:space="preserve"> a </w:t>
      </w:r>
      <w:r w:rsidRPr="37ADB6D7" w:rsidR="37ADB6D7">
        <w:rPr>
          <w:rFonts w:ascii="times new roman" w:hAnsi="times new roman" w:eastAsia="times new roman" w:cs="times new roman"/>
          <w:noProof w:val="0"/>
          <w:sz w:val="24"/>
          <w:szCs w:val="24"/>
          <w:lang w:val="en-GB"/>
        </w:rPr>
        <w:t>phrofiad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cwricwlwm</w:t>
      </w:r>
      <w:r w:rsidRPr="37ADB6D7" w:rsidR="37ADB6D7">
        <w:rPr>
          <w:rFonts w:ascii="times new roman" w:hAnsi="times new roman" w:eastAsia="times new roman" w:cs="times new roman"/>
          <w:noProof w:val="0"/>
          <w:sz w:val="24"/>
          <w:szCs w:val="24"/>
          <w:lang w:val="en-GB"/>
        </w:rPr>
        <w:t xml:space="preserve"> Donaldson a ‘</w:t>
      </w:r>
      <w:r w:rsidRPr="37ADB6D7" w:rsidR="37ADB6D7">
        <w:rPr>
          <w:rFonts w:ascii="times new roman" w:hAnsi="times new roman" w:eastAsia="times new roman" w:cs="times new roman"/>
          <w:noProof w:val="0"/>
          <w:sz w:val="24"/>
          <w:szCs w:val="24"/>
          <w:lang w:val="en-GB"/>
        </w:rPr>
        <w:t>mae’r</w:t>
      </w:r>
      <w:r w:rsidRPr="37ADB6D7" w:rsidR="37ADB6D7">
        <w:rPr>
          <w:rFonts w:ascii="times new roman" w:hAnsi="times new roman" w:eastAsia="times new roman" w:cs="times new roman"/>
          <w:noProof w:val="0"/>
          <w:sz w:val="24"/>
          <w:szCs w:val="24"/>
          <w:lang w:val="en-GB"/>
        </w:rPr>
        <w:t xml:space="preserve"> nod o </w:t>
      </w:r>
      <w:r w:rsidRPr="37ADB6D7" w:rsidR="37ADB6D7">
        <w:rPr>
          <w:rFonts w:ascii="times new roman" w:hAnsi="times new roman" w:eastAsia="times new roman" w:cs="times new roman"/>
          <w:noProof w:val="0"/>
          <w:sz w:val="24"/>
          <w:szCs w:val="24"/>
          <w:lang w:val="en-GB"/>
        </w:rPr>
        <w:t>wella</w:t>
      </w:r>
      <w:r w:rsidRPr="37ADB6D7" w:rsidR="37ADB6D7">
        <w:rPr>
          <w:rFonts w:ascii="times new roman" w:hAnsi="times new roman" w:eastAsia="times new roman" w:cs="times new roman"/>
          <w:noProof w:val="0"/>
          <w:sz w:val="24"/>
          <w:szCs w:val="24"/>
          <w:lang w:val="en-GB"/>
        </w:rPr>
        <w:t xml:space="preserve"> iechyd a </w:t>
      </w:r>
      <w:r w:rsidRPr="37ADB6D7" w:rsidR="37ADB6D7">
        <w:rPr>
          <w:rFonts w:ascii="times new roman" w:hAnsi="times new roman" w:eastAsia="times new roman" w:cs="times new roman"/>
          <w:noProof w:val="0"/>
          <w:sz w:val="24"/>
          <w:szCs w:val="24"/>
          <w:lang w:val="en-GB"/>
        </w:rPr>
        <w:t>lles</w:t>
      </w:r>
      <w:r w:rsidRPr="37ADB6D7" w:rsidR="37ADB6D7">
        <w:rPr>
          <w:rFonts w:ascii="times new roman" w:hAnsi="times new roman" w:eastAsia="times new roman" w:cs="times new roman"/>
          <w:noProof w:val="0"/>
          <w:sz w:val="24"/>
          <w:szCs w:val="24"/>
          <w:lang w:val="en-GB"/>
        </w:rPr>
        <w:t xml:space="preserve"> y </w:t>
      </w:r>
      <w:r w:rsidRPr="37ADB6D7" w:rsidR="37ADB6D7">
        <w:rPr>
          <w:rFonts w:ascii="times new roman" w:hAnsi="times new roman" w:eastAsia="times new roman" w:cs="times new roman"/>
          <w:noProof w:val="0"/>
          <w:sz w:val="24"/>
          <w:szCs w:val="24"/>
          <w:lang w:val="en-GB"/>
        </w:rPr>
        <w:t>genedl</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wedi</w:t>
      </w:r>
      <w:r w:rsidRPr="37ADB6D7" w:rsidR="37ADB6D7">
        <w:rPr>
          <w:rFonts w:ascii="times new roman" w:hAnsi="times new roman" w:eastAsia="times new roman" w:cs="times new roman"/>
          <w:noProof w:val="0"/>
          <w:sz w:val="24"/>
          <w:szCs w:val="24"/>
          <w:lang w:val="en-GB"/>
        </w:rPr>
        <w:t xml:space="preserve"> bod </w:t>
      </w:r>
      <w:r w:rsidRPr="37ADB6D7" w:rsidR="37ADB6D7">
        <w:rPr>
          <w:rFonts w:ascii="times new roman" w:hAnsi="times new roman" w:eastAsia="times new roman" w:cs="times new roman"/>
          <w:noProof w:val="0"/>
          <w:sz w:val="24"/>
          <w:szCs w:val="24"/>
          <w:lang w:val="en-GB"/>
        </w:rPr>
        <w:t>yn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agwedd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bwysig</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ar</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bolisi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Llywodraeth</w:t>
      </w:r>
      <w:r w:rsidRPr="37ADB6D7" w:rsidR="37ADB6D7">
        <w:rPr>
          <w:rFonts w:ascii="times new roman" w:hAnsi="times new roman" w:eastAsia="times new roman" w:cs="times new roman"/>
          <w:noProof w:val="0"/>
          <w:sz w:val="24"/>
          <w:szCs w:val="24"/>
          <w:lang w:val="en-GB"/>
        </w:rPr>
        <w:t xml:space="preserve"> Cymru </w:t>
      </w:r>
      <w:r w:rsidRPr="37ADB6D7" w:rsidR="37ADB6D7">
        <w:rPr>
          <w:rFonts w:ascii="times new roman" w:hAnsi="times new roman" w:eastAsia="times new roman" w:cs="times new roman"/>
          <w:noProof w:val="0"/>
          <w:sz w:val="24"/>
          <w:szCs w:val="24"/>
          <w:lang w:val="en-GB"/>
        </w:rPr>
        <w:t>a’i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chymorth</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i</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ysgolion</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ers</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blynyddoedd</w:t>
      </w:r>
      <w:r w:rsidRPr="37ADB6D7" w:rsidR="37ADB6D7">
        <w:rPr>
          <w:rFonts w:ascii="times new roman" w:hAnsi="times new roman" w:eastAsia="times new roman" w:cs="times new roman"/>
          <w:noProof w:val="0"/>
          <w:sz w:val="24"/>
          <w:szCs w:val="24"/>
          <w:lang w:val="en-GB"/>
        </w:rPr>
        <w:t xml:space="preserve"> </w:t>
      </w:r>
      <w:r w:rsidRPr="37ADB6D7" w:rsidR="37ADB6D7">
        <w:rPr>
          <w:rFonts w:ascii="times new roman" w:hAnsi="times new roman" w:eastAsia="times new roman" w:cs="times new roman"/>
          <w:noProof w:val="0"/>
          <w:sz w:val="24"/>
          <w:szCs w:val="24"/>
          <w:lang w:val="en-GB"/>
        </w:rPr>
        <w:t>lawer</w:t>
      </w:r>
      <w:r w:rsidRPr="37ADB6D7" w:rsidR="37ADB6D7">
        <w:rPr>
          <w:rFonts w:ascii="times new roman" w:hAnsi="times new roman" w:eastAsia="times new roman" w:cs="times new roman"/>
          <w:noProof w:val="0"/>
          <w:sz w:val="24"/>
          <w:szCs w:val="24"/>
          <w:lang w:val="en-GB"/>
        </w:rPr>
        <w:t xml:space="preserve">’ (Donaldson, 2015).   </w:t>
      </w:r>
    </w:p>
    <w:p w:rsidR="4698C585" w:rsidP="37ADB6D7" w:rsidRDefault="4698C585" w14:paraId="008166EB" w14:textId="6EE93221" w14:noSpellErr="1">
      <w:pPr>
        <w:bidi w:val="0"/>
        <w:spacing w:line="360" w:lineRule="auto"/>
        <w:jc w:val="both"/>
        <w:rPr>
          <w:rFonts w:ascii="times new roman" w:hAnsi="times new roman" w:eastAsia="times new roman" w:cs="times new roman"/>
          <w:noProof w:val="0"/>
          <w:sz w:val="24"/>
          <w:szCs w:val="24"/>
          <w:lang w:val="en-GB"/>
        </w:rPr>
      </w:pPr>
      <w:r w:rsidRPr="37ADB6D7" w:rsidR="37ADB6D7">
        <w:rPr>
          <w:rFonts w:ascii="times new roman" w:hAnsi="times new roman" w:eastAsia="times new roman" w:cs="times new roman"/>
          <w:noProof w:val="0"/>
          <w:sz w:val="24"/>
          <w:szCs w:val="24"/>
          <w:lang w:val="en-GB"/>
        </w:rPr>
        <w:t xml:space="preserve">Fel dywed yn flaenorol, y rheswm am ddatblygu cynllun Byw Bywyd Iach yr ysgol yw oherwydd adroddiad Estyn mis Mehefin. O achos i'r adroddiad yma, creaf gynllun datblygu ysgol yn seiliedig ar elfen Lles ac Agweddau Dysgu'r adroddiad i atgyfnerthu’r ymyraethau newydd a gyflwynwyd i chi heddiw. O fewn y cynllun, byddaf yn ymgeisio i ddatblygu pedwar elfen wahanol sydd yn ymwneud ag agweddau lles ac yn cysylltu gyda’r cynllun Byw Bywyd Iach. </w:t>
      </w:r>
    </w:p>
    <w:p w:rsidR="4698C585" w:rsidP="37ADB6D7" w:rsidRDefault="4698C585" w14:paraId="243AB4E8" w14:textId="355BECCD" w14:noSpellErr="1">
      <w:pPr>
        <w:bidi w:val="0"/>
        <w:spacing w:line="360" w:lineRule="auto"/>
        <w:jc w:val="both"/>
        <w:rPr>
          <w:rFonts w:ascii="times new roman" w:hAnsi="times new roman" w:eastAsia="times new roman" w:cs="times new roman"/>
          <w:noProof w:val="0"/>
          <w:sz w:val="24"/>
          <w:szCs w:val="24"/>
          <w:lang w:val="en-GB"/>
        </w:rPr>
      </w:pPr>
      <w:r w:rsidRPr="37ADB6D7" w:rsidR="37ADB6D7">
        <w:rPr>
          <w:rFonts w:ascii="times new roman" w:hAnsi="times new roman" w:eastAsia="times new roman" w:cs="times new roman"/>
          <w:noProof w:val="0"/>
          <w:sz w:val="24"/>
          <w:szCs w:val="24"/>
          <w:lang w:val="en-GB"/>
        </w:rPr>
        <w:t xml:space="preserve">Yr elfen gyntaf byddaf yn ceisio datblygu yw iechyd y disgyblion o fewn yr ysgol. Mae’r bwriadau yma yn cynnwys sicrhau bod y disgyblion yn dod a bwyd iachus i'r ysgol, parhau gyda’r siop ffrwythau, ac annog disgyblion i gadw’n heini trwy ymuno â chlwb chwaraeon.  Yr ail elfen yw sicrhau bod y disgyblion yn hybu bywyd iach o fewn y gymuned. Trwy wneud hyn, bydd y gymuned leol yn ymwybodol o gynlluniau’r ysgol, a bydd ymwybyddiaeth yn cael ei godi am effeithiau negyddol diet gwael. Bydd yr elfen yma yn cynnwys ymroddiad o’r disgyblion, staff, rhieni a’r gymuned leol. Mae’r drydedd elfen yn ffocysu ar ymroddiad a chyfranogiad rhieni’r disgyblion o fewn yr ysgol, trwy gynyddu cysylltiadau gyda rhieni. Bydd yr elfen yma yn parhau trwy gydol y flwyddyn academaidd ac yn sicrhau bod yr ymyraethau newydd a gyflwynwyd yn llwyddiannus.  Yr elfen olaf rwyf yn bwriadu datblygu o fewn yr ysgol yw llais y plentyn, felly sicrhau bod barn y disgyblion wrth wraidd popeth. Mae hyn yn cynnwys cynlluniau gwersi ac ymyraethau ysgol. Yn ogystal â hyn bydd angen ehangu gwybodaeth y dysgwyr ar eu hawliau, a sicrhau eu bod yn ymwybodol o rain. Os caiff y cynllun datblygu ysgol ei ddilyn, bydd yr ymyraethau newydd sydd yn ymwneud a chynllun Byw Bywyd Iach yr ysgol yn sicr i fod yn llwyddiant. </w:t>
      </w:r>
    </w:p>
    <w:p w:rsidR="4698C585" w:rsidP="37ADB6D7" w:rsidRDefault="4698C585" w14:paraId="12899296" w14:textId="24C8CC97">
      <w:pPr>
        <w:pStyle w:val="Normal"/>
        <w:bidi w:val="0"/>
        <w:spacing w:before="0" w:beforeAutospacing="off" w:after="160" w:afterAutospacing="off" w:line="360" w:lineRule="auto"/>
        <w:ind w:left="0" w:right="0"/>
        <w:jc w:val="both"/>
        <w:rPr>
          <w:rFonts w:ascii="times new roman" w:hAnsi="times new roman" w:eastAsia="times new roman" w:cs="times new roman"/>
          <w:noProof w:val="0"/>
          <w:sz w:val="24"/>
          <w:szCs w:val="24"/>
          <w:lang w:val="en-GB"/>
        </w:rPr>
      </w:pPr>
      <w:proofErr w:type="spellStart"/>
      <w:r w:rsidRPr="37ADB6D7" w:rsidR="37ADB6D7">
        <w:rPr>
          <w:rFonts w:ascii="times new roman" w:hAnsi="times new roman" w:eastAsia="times new roman" w:cs="times new roman"/>
          <w:noProof w:val="0"/>
          <w:sz w:val="24"/>
          <w:szCs w:val="24"/>
          <w:lang w:val="en-GB"/>
        </w:rPr>
        <w:t>Llawer</w:t>
      </w:r>
      <w:proofErr w:type="spellEnd"/>
      <w:r w:rsidRPr="37ADB6D7" w:rsidR="37ADB6D7">
        <w:rPr>
          <w:rFonts w:ascii="times new roman" w:hAnsi="times new roman" w:eastAsia="times new roman" w:cs="times new roman"/>
          <w:noProof w:val="0"/>
          <w:sz w:val="24"/>
          <w:szCs w:val="24"/>
          <w:lang w:val="en-GB"/>
        </w:rPr>
        <w:t xml:space="preserve"> o </w:t>
      </w:r>
      <w:proofErr w:type="spellStart"/>
      <w:r w:rsidRPr="37ADB6D7" w:rsidR="37ADB6D7">
        <w:rPr>
          <w:rFonts w:ascii="times new roman" w:hAnsi="times new roman" w:eastAsia="times new roman" w:cs="times new roman"/>
          <w:noProof w:val="0"/>
          <w:sz w:val="24"/>
          <w:szCs w:val="24"/>
          <w:lang w:val="en-GB"/>
        </w:rPr>
        <w:t>ddiolch</w:t>
      </w:r>
      <w:proofErr w:type="spellEnd"/>
      <w:r w:rsidRPr="37ADB6D7" w:rsidR="37ADB6D7">
        <w:rPr>
          <w:rFonts w:ascii="times new roman" w:hAnsi="times new roman" w:eastAsia="times new roman" w:cs="times new roman"/>
          <w:noProof w:val="0"/>
          <w:sz w:val="24"/>
          <w:szCs w:val="24"/>
          <w:lang w:val="en-GB"/>
        </w:rPr>
        <w:t xml:space="preserve"> chi </w:t>
      </w:r>
      <w:proofErr w:type="spellStart"/>
      <w:r w:rsidRPr="37ADB6D7" w:rsidR="37ADB6D7">
        <w:rPr>
          <w:rFonts w:ascii="times new roman" w:hAnsi="times new roman" w:eastAsia="times new roman" w:cs="times new roman"/>
          <w:noProof w:val="0"/>
          <w:sz w:val="24"/>
          <w:szCs w:val="24"/>
          <w:lang w:val="en-GB"/>
        </w:rPr>
        <w:t>gyd</w:t>
      </w:r>
      <w:proofErr w:type="spellEnd"/>
      <w:r w:rsidRPr="37ADB6D7" w:rsidR="37ADB6D7">
        <w:rPr>
          <w:rFonts w:ascii="times new roman" w:hAnsi="times new roman" w:eastAsia="times new roman" w:cs="times new roman"/>
          <w:noProof w:val="0"/>
          <w:sz w:val="24"/>
          <w:szCs w:val="24"/>
          <w:lang w:val="en-GB"/>
        </w:rPr>
        <w:t xml:space="preserve"> am </w:t>
      </w:r>
      <w:proofErr w:type="spellStart"/>
      <w:r w:rsidRPr="37ADB6D7" w:rsidR="37ADB6D7">
        <w:rPr>
          <w:rFonts w:ascii="times new roman" w:hAnsi="times new roman" w:eastAsia="times new roman" w:cs="times new roman"/>
          <w:noProof w:val="0"/>
          <w:sz w:val="24"/>
          <w:szCs w:val="24"/>
          <w:lang w:val="en-GB"/>
        </w:rPr>
        <w:t>eich</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amser</w:t>
      </w:r>
      <w:proofErr w:type="spellEnd"/>
      <w:r w:rsidRPr="37ADB6D7" w:rsidR="37ADB6D7">
        <w:rPr>
          <w:rFonts w:ascii="times new roman" w:hAnsi="times new roman" w:eastAsia="times new roman" w:cs="times new roman"/>
          <w:noProof w:val="0"/>
          <w:sz w:val="24"/>
          <w:szCs w:val="24"/>
          <w:lang w:val="en-GB"/>
        </w:rPr>
        <w:t xml:space="preserve"> ac am </w:t>
      </w:r>
      <w:proofErr w:type="spellStart"/>
      <w:r w:rsidRPr="37ADB6D7" w:rsidR="37ADB6D7">
        <w:rPr>
          <w:rFonts w:ascii="times new roman" w:hAnsi="times new roman" w:eastAsia="times new roman" w:cs="times new roman"/>
          <w:noProof w:val="0"/>
          <w:sz w:val="24"/>
          <w:szCs w:val="24"/>
          <w:lang w:val="en-GB"/>
        </w:rPr>
        <w:t>wrando</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heddiw</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rwy’n</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gwerthfawrogi</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eich</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cymorth</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yn</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fawr</w:t>
      </w:r>
      <w:proofErr w:type="spellEnd"/>
      <w:r w:rsidRPr="37ADB6D7" w:rsidR="37ADB6D7">
        <w:rPr>
          <w:rFonts w:ascii="times new roman" w:hAnsi="times new roman" w:eastAsia="times new roman" w:cs="times new roman"/>
          <w:noProof w:val="0"/>
          <w:sz w:val="24"/>
          <w:szCs w:val="24"/>
          <w:lang w:val="en-GB"/>
        </w:rPr>
        <w:t xml:space="preserve"> </w:t>
      </w:r>
      <w:proofErr w:type="spellStart"/>
      <w:r w:rsidRPr="37ADB6D7" w:rsidR="37ADB6D7">
        <w:rPr>
          <w:rFonts w:ascii="times new roman" w:hAnsi="times new roman" w:eastAsia="times new roman" w:cs="times new roman"/>
          <w:noProof w:val="0"/>
          <w:sz w:val="24"/>
          <w:szCs w:val="24"/>
          <w:lang w:val="en-GB"/>
        </w:rPr>
        <w:t>iawn</w:t>
      </w:r>
      <w:proofErr w:type="spellEnd"/>
      <w:r w:rsidRPr="37ADB6D7" w:rsidR="37ADB6D7">
        <w:rPr>
          <w:rFonts w:ascii="times new roman" w:hAnsi="times new roman" w:eastAsia="times new roman" w:cs="times new roman"/>
          <w:noProof w:val="0"/>
          <w:sz w:val="24"/>
          <w:szCs w:val="24"/>
          <w:lang w:val="en-GB"/>
        </w:rPr>
        <w:t xml:space="preserve">. </w:t>
      </w:r>
    </w:p>
    <w:p w:rsidR="4698C585" w:rsidP="07EDF974" w:rsidRDefault="4698C585" w14:paraId="10F096A1" w14:textId="71B3AFFD" w14:noSpellErr="1">
      <w:pPr>
        <w:pStyle w:val="Normal"/>
        <w:bidi w:val="0"/>
        <w:spacing w:before="0" w:beforeAutospacing="off" w:after="160" w:afterAutospacing="off" w:line="360" w:lineRule="auto"/>
        <w:ind w:left="0" w:right="0"/>
        <w:jc w:val="left"/>
        <w:rPr>
          <w:rFonts w:ascii="times new roman" w:hAnsi="times new roman" w:eastAsia="times new roman" w:cs="times new roman"/>
          <w:noProof w:val="0"/>
          <w:sz w:val="24"/>
          <w:szCs w:val="24"/>
          <w:lang w:val="en-GB"/>
        </w:rPr>
      </w:pPr>
      <w:r w:rsidRPr="07EDF974" w:rsidR="07EDF974">
        <w:rPr>
          <w:rFonts w:ascii="times new roman" w:hAnsi="times new roman" w:eastAsia="times new roman" w:cs="times new roman"/>
          <w:noProof w:val="0"/>
          <w:sz w:val="24"/>
          <w:szCs w:val="24"/>
          <w:lang w:val="en-GB"/>
        </w:rPr>
        <w:t xml:space="preserve"> </w:t>
      </w:r>
    </w:p>
    <w:sectPr>
      <w:pgSz w:w="11906" w:h="16838" w:orient="portrait"/>
      <w:pgMar w:top="1440" w:right="1440" w:bottom="1440" w:left="1440" w:header="720" w:footer="720" w:gutter="0"/>
      <w:cols w:space="720"/>
      <w:docGrid w:linePitch="360"/>
      <w:headerReference w:type="default" r:id="Rb8cbcd551f7f49bd"/>
      <w:footerReference w:type="default" r:id="R22b05643396346f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1C1C654" w:rsidTr="11C1C654" w14:paraId="0C3924FA">
      <w:tc>
        <w:tcPr>
          <w:tcW w:w="3009" w:type="dxa"/>
          <w:tcMar/>
        </w:tcPr>
        <w:p w:rsidR="11C1C654" w:rsidP="11C1C654" w:rsidRDefault="11C1C654" w14:paraId="34D6862D" w14:textId="3A4B1C1E">
          <w:pPr>
            <w:pStyle w:val="Header"/>
            <w:bidi w:val="0"/>
            <w:ind w:left="-115"/>
            <w:jc w:val="left"/>
          </w:pPr>
        </w:p>
      </w:tc>
      <w:tc>
        <w:tcPr>
          <w:tcW w:w="3009" w:type="dxa"/>
          <w:tcMar/>
        </w:tcPr>
        <w:p w:rsidR="11C1C654" w:rsidP="11C1C654" w:rsidRDefault="11C1C654" w14:paraId="00276B71" w14:textId="123C7BC5">
          <w:pPr>
            <w:pStyle w:val="Header"/>
            <w:bidi w:val="0"/>
            <w:jc w:val="center"/>
          </w:pPr>
        </w:p>
      </w:tc>
      <w:tc>
        <w:tcPr>
          <w:tcW w:w="3009" w:type="dxa"/>
          <w:tcMar/>
        </w:tcPr>
        <w:p w:rsidR="11C1C654" w:rsidP="11C1C654" w:rsidRDefault="11C1C654" w14:paraId="1B501896" w14:textId="6D6E33D6">
          <w:pPr>
            <w:pStyle w:val="Header"/>
            <w:bidi w:val="0"/>
            <w:ind w:right="-115"/>
            <w:jc w:val="right"/>
          </w:pPr>
        </w:p>
      </w:tc>
    </w:tr>
  </w:tbl>
  <w:p w:rsidR="11C1C654" w:rsidP="11C1C654" w:rsidRDefault="11C1C654" w14:paraId="43ACB576" w14:textId="256A6CE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11C1C654" w:rsidTr="11C1C654" w14:paraId="0131F225">
      <w:tc>
        <w:tcPr>
          <w:tcW w:w="3009" w:type="dxa"/>
          <w:tcMar/>
        </w:tcPr>
        <w:p w:rsidR="11C1C654" w:rsidP="11C1C654" w:rsidRDefault="11C1C654" w14:paraId="4A8BA968" w14:textId="73B9FAD0">
          <w:pPr>
            <w:pStyle w:val="Header"/>
            <w:bidi w:val="0"/>
            <w:ind w:left="-115"/>
            <w:jc w:val="left"/>
          </w:pPr>
        </w:p>
      </w:tc>
      <w:tc>
        <w:tcPr>
          <w:tcW w:w="3009" w:type="dxa"/>
          <w:tcMar/>
        </w:tcPr>
        <w:p w:rsidR="11C1C654" w:rsidP="11C1C654" w:rsidRDefault="11C1C654" w14:paraId="46053964" w14:textId="28A0448C">
          <w:pPr>
            <w:pStyle w:val="Header"/>
            <w:bidi w:val="0"/>
            <w:jc w:val="center"/>
          </w:pPr>
        </w:p>
      </w:tc>
      <w:tc>
        <w:tcPr>
          <w:tcW w:w="3009" w:type="dxa"/>
          <w:tcMar/>
        </w:tcPr>
        <w:p w:rsidR="11C1C654" w:rsidP="11C1C654" w:rsidRDefault="11C1C654" w14:paraId="69B49977" w14:textId="38DDE8BB">
          <w:pPr>
            <w:pStyle w:val="Header"/>
            <w:bidi w:val="0"/>
            <w:ind w:right="-115"/>
            <w:jc w:val="right"/>
          </w:pPr>
        </w:p>
      </w:tc>
    </w:tr>
  </w:tbl>
  <w:p w:rsidR="11C1C654" w:rsidP="11C1C654" w:rsidRDefault="11C1C654" w14:paraId="123C47C4" w14:textId="28FE723C">
    <w:pPr>
      <w:pStyle w:val="Header"/>
      <w:bidi w:val="0"/>
    </w:pPr>
  </w:p>
</w:hdr>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proofState w:spelling="clean" w:grammar="dirty"/>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6E4B6AA"/>
  <w15:docId w15:val="{6d5f7faa-734c-4659-84da-d4d6eebfbae4}"/>
  <w:rsids>
    <w:rsidRoot w:val="1040D5A2"/>
    <w:rsid w:val="05693198"/>
    <w:rsid w:val="07EDF974"/>
    <w:rsid w:val="1040D5A2"/>
    <w:rsid w:val="11C1C654"/>
    <w:rsid w:val="16E4B6AA"/>
    <w:rsid w:val="3731CB8F"/>
    <w:rsid w:val="37ADB6D7"/>
    <w:rsid w:val="464DDDA0"/>
    <w:rsid w:val="4698C585"/>
    <w:rsid w:val="6CBBB3AD"/>
    <w:rsid w:val="782203AE"/>
    <w:rsid w:val="7B6DEADE"/>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88d94be73eb4d7b" /><Relationship Type="http://schemas.openxmlformats.org/officeDocument/2006/relationships/header" Target="/word/header.xml" Id="Rb8cbcd551f7f49bd" /><Relationship Type="http://schemas.openxmlformats.org/officeDocument/2006/relationships/footer" Target="/word/footer.xml" Id="R22b05643396346f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Liney (1600324)</dc:creator>
  <keywords/>
  <dc:description/>
  <lastModifiedBy>Alice Liney (1600324)</lastModifiedBy>
  <revision>10</revision>
  <dcterms:created xsi:type="dcterms:W3CDTF">2018-10-26T13:01:05.5409931Z</dcterms:created>
  <dcterms:modified xsi:type="dcterms:W3CDTF">2018-11-12T17:40:05.0043476Z</dcterms:modified>
</coreProperties>
</file>