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default" w:eastAsia="宋体"/>
          <w:b/>
          <w:sz w:val="24"/>
          <w:lang w:val="en-US" w:eastAsia="zh-CN"/>
        </w:rPr>
      </w:pPr>
      <w:r>
        <w:rPr>
          <w:rFonts w:hint="eastAsia"/>
          <w:b/>
          <w:sz w:val="24"/>
          <w:lang w:val="en-US" w:eastAsia="zh-CN"/>
        </w:rPr>
        <w:t>Module</w:t>
      </w:r>
      <w:r>
        <w:rPr>
          <w:rFonts w:hint="eastAsia"/>
          <w:b/>
          <w:sz w:val="24"/>
        </w:rPr>
        <w:t xml:space="preserve">: </w:t>
      </w:r>
      <w:r>
        <w:rPr>
          <w:rFonts w:hint="eastAsia"/>
          <w:b/>
          <w:sz w:val="24"/>
          <w:lang w:val="en-US" w:eastAsia="zh-CN"/>
        </w:rPr>
        <w:t>Developing Professional Practice</w:t>
      </w:r>
    </w:p>
    <w:p>
      <w:pPr>
        <w:spacing w:line="360" w:lineRule="auto"/>
        <w:jc w:val="left"/>
        <w:rPr>
          <w:rFonts w:hint="default"/>
          <w:b/>
          <w:sz w:val="24"/>
          <w:lang w:val="en-US" w:eastAsia="zh-CN"/>
        </w:rPr>
      </w:pPr>
      <w:r>
        <w:rPr>
          <w:rFonts w:hint="eastAsia"/>
          <w:b/>
          <w:sz w:val="24"/>
          <w:lang w:val="en-US" w:eastAsia="zh-CN"/>
        </w:rPr>
        <w:t>Module code: BMBM5005</w:t>
      </w:r>
    </w:p>
    <w:p>
      <w:pPr>
        <w:spacing w:line="360" w:lineRule="auto"/>
        <w:jc w:val="left"/>
        <w:rPr>
          <w:rFonts w:hint="eastAsia" w:eastAsia="宋体"/>
          <w:b/>
          <w:sz w:val="24"/>
          <w:lang w:val="en-US" w:eastAsia="zh-CN"/>
        </w:rPr>
      </w:pPr>
      <w:r>
        <w:rPr>
          <w:rFonts w:hint="eastAsia"/>
          <w:b/>
          <w:sz w:val="24"/>
        </w:rPr>
        <w:t xml:space="preserve">Submission Date: </w:t>
      </w:r>
      <w:r>
        <w:rPr>
          <w:rFonts w:hint="eastAsia"/>
          <w:b/>
          <w:sz w:val="24"/>
          <w:lang w:val="en-US" w:eastAsia="zh-CN"/>
        </w:rPr>
        <w:t>12</w:t>
      </w:r>
      <w:r>
        <w:rPr>
          <w:rStyle w:val="11"/>
          <w:rFonts w:hint="eastAsia"/>
          <w:b/>
          <w:sz w:val="24"/>
          <w:szCs w:val="24"/>
        </w:rPr>
        <w:t>/</w:t>
      </w:r>
      <w:r>
        <w:rPr>
          <w:rStyle w:val="11"/>
          <w:rFonts w:hint="eastAsia"/>
          <w:b/>
          <w:sz w:val="24"/>
          <w:szCs w:val="24"/>
          <w:lang w:val="en-US" w:eastAsia="zh-CN"/>
        </w:rPr>
        <w:t>11</w:t>
      </w:r>
      <w:r>
        <w:rPr>
          <w:rStyle w:val="11"/>
          <w:rFonts w:hint="eastAsia"/>
          <w:b/>
          <w:sz w:val="24"/>
          <w:szCs w:val="24"/>
        </w:rPr>
        <w:t>/201</w:t>
      </w:r>
      <w:r>
        <w:rPr>
          <w:rStyle w:val="11"/>
          <w:rFonts w:hint="eastAsia"/>
          <w:b/>
          <w:sz w:val="24"/>
          <w:szCs w:val="24"/>
          <w:lang w:val="en-US" w:eastAsia="zh-CN"/>
        </w:rPr>
        <w:t>9</w:t>
      </w:r>
    </w:p>
    <w:p>
      <w:pPr>
        <w:spacing w:line="360" w:lineRule="auto"/>
        <w:rPr>
          <w:rFonts w:hint="eastAsia"/>
          <w:b/>
          <w:sz w:val="24"/>
        </w:rPr>
      </w:pPr>
    </w:p>
    <w:p>
      <w:pPr>
        <w:spacing w:line="360" w:lineRule="auto"/>
        <w:rPr>
          <w:rFonts w:hint="eastAsia"/>
          <w:b/>
          <w:sz w:val="24"/>
        </w:rPr>
      </w:pPr>
    </w:p>
    <w:p>
      <w:pPr>
        <w:spacing w:line="360" w:lineRule="auto"/>
        <w:rPr>
          <w:rFonts w:hint="eastAsia"/>
          <w:b/>
          <w:sz w:val="24"/>
        </w:rPr>
      </w:pPr>
    </w:p>
    <w:p>
      <w:pPr>
        <w:spacing w:line="360" w:lineRule="auto"/>
        <w:rPr>
          <w:rFonts w:hint="eastAsia"/>
          <w:b/>
          <w:sz w:val="24"/>
        </w:rPr>
      </w:pPr>
    </w:p>
    <w:p>
      <w:pPr>
        <w:spacing w:line="360" w:lineRule="auto"/>
        <w:rPr>
          <w:rFonts w:hint="eastAsia"/>
          <w:b/>
          <w:sz w:val="24"/>
        </w:rPr>
      </w:pPr>
    </w:p>
    <w:p>
      <w:pPr>
        <w:spacing w:line="360" w:lineRule="auto"/>
        <w:rPr>
          <w:rFonts w:hint="eastAsia" w:ascii="Calibri"/>
          <w:b/>
          <w:sz w:val="24"/>
        </w:rPr>
      </w:pPr>
    </w:p>
    <w:p>
      <w:pPr>
        <w:spacing w:line="360" w:lineRule="auto"/>
        <w:jc w:val="center"/>
        <w:rPr>
          <w:rFonts w:hint="default" w:eastAsia="宋体"/>
          <w:b/>
          <w:sz w:val="24"/>
          <w:lang w:val="en-US" w:eastAsia="zh-CN"/>
        </w:rPr>
      </w:pPr>
      <w:r>
        <w:rPr>
          <w:rFonts w:hint="eastAsia"/>
          <w:b/>
          <w:sz w:val="24"/>
          <w:lang w:val="en-US" w:eastAsia="zh-CN"/>
        </w:rPr>
        <w:t>ASSESSMENT 1</w:t>
      </w:r>
    </w:p>
    <w:p>
      <w:pPr>
        <w:spacing w:line="360" w:lineRule="auto"/>
        <w:rPr>
          <w:rFonts w:hint="eastAsia"/>
          <w:b/>
          <w:sz w:val="24"/>
        </w:rPr>
      </w:pPr>
    </w:p>
    <w:p>
      <w:pPr>
        <w:spacing w:line="360" w:lineRule="auto"/>
        <w:jc w:val="center"/>
        <w:rPr>
          <w:rFonts w:hint="eastAsia"/>
          <w:b/>
          <w:sz w:val="24"/>
        </w:rPr>
      </w:pPr>
    </w:p>
    <w:p>
      <w:pPr>
        <w:spacing w:line="360" w:lineRule="auto"/>
        <w:jc w:val="center"/>
        <w:rPr>
          <w:rFonts w:hint="default" w:ascii="Calibri" w:hAnsi="Calibri" w:eastAsia="宋体" w:cs="Calibri"/>
          <w:b/>
          <w:sz w:val="24"/>
          <w:lang w:val="en-US" w:eastAsia="zh-CN"/>
        </w:rPr>
      </w:pPr>
      <w:r>
        <w:rPr>
          <w:rFonts w:hint="eastAsia" w:ascii="Calibri" w:hAnsi="Calibri" w:cs="Calibri"/>
          <w:b/>
          <w:sz w:val="24"/>
          <w:lang w:val="en-US" w:eastAsia="zh-CN"/>
        </w:rPr>
        <w:t>Student</w:t>
      </w:r>
      <w:r>
        <w:rPr>
          <w:rFonts w:ascii="Calibri" w:hAnsi="Calibri" w:cs="Calibri"/>
          <w:b/>
          <w:sz w:val="24"/>
        </w:rPr>
        <w:t xml:space="preserve"> Name</w:t>
      </w:r>
      <w:r>
        <w:rPr>
          <w:rFonts w:hint="eastAsia" w:ascii="Calibri" w:hAnsi="Calibri" w:cs="Calibri"/>
          <w:b/>
          <w:sz w:val="24"/>
        </w:rPr>
        <w:t xml:space="preserve">: </w:t>
      </w:r>
      <w:r>
        <w:rPr>
          <w:rFonts w:hint="eastAsia" w:ascii="Calibri" w:hAnsi="Calibri" w:cs="Calibri"/>
          <w:b/>
          <w:sz w:val="24"/>
          <w:lang w:val="en-US" w:eastAsia="zh-CN"/>
        </w:rPr>
        <w:t>Chen Zhenni</w:t>
      </w:r>
    </w:p>
    <w:p>
      <w:pPr>
        <w:spacing w:line="360" w:lineRule="auto"/>
        <w:jc w:val="center"/>
        <w:rPr>
          <w:rFonts w:hint="default" w:ascii="Calibri" w:hAnsi="Calibri" w:eastAsia="宋体" w:cs="Calibri"/>
          <w:b/>
          <w:sz w:val="24"/>
          <w:lang w:val="en-US" w:eastAsia="zh-CN"/>
        </w:rPr>
      </w:pPr>
      <w:r>
        <w:rPr>
          <w:rFonts w:hint="eastAsia" w:ascii="Calibri" w:hAnsi="Calibri" w:cs="Calibri"/>
          <w:b/>
          <w:sz w:val="24"/>
          <w:lang w:val="en-US" w:eastAsia="zh-CN"/>
        </w:rPr>
        <w:t>Student number</w:t>
      </w:r>
      <w:r>
        <w:rPr>
          <w:rFonts w:hint="eastAsia" w:ascii="Calibri" w:hAnsi="Calibri" w:cs="Calibri"/>
          <w:b/>
          <w:sz w:val="24"/>
        </w:rPr>
        <w:t>: 1</w:t>
      </w:r>
      <w:r>
        <w:rPr>
          <w:rFonts w:hint="eastAsia" w:ascii="Calibri" w:hAnsi="Calibri" w:cs="Calibri"/>
          <w:b/>
          <w:sz w:val="24"/>
          <w:lang w:val="en-US" w:eastAsia="zh-CN"/>
        </w:rPr>
        <w:t>905067</w:t>
      </w:r>
    </w:p>
    <w:p>
      <w:pPr>
        <w:spacing w:line="360" w:lineRule="auto"/>
        <w:jc w:val="center"/>
        <w:rPr>
          <w:rFonts w:hint="default" w:ascii="Calibri" w:hAnsi="Calibri" w:eastAsia="宋体" w:cs="Calibri"/>
          <w:b/>
          <w:sz w:val="24"/>
          <w:lang w:val="en-US" w:eastAsia="zh-CN"/>
        </w:rPr>
      </w:pPr>
      <w:r>
        <w:rPr>
          <w:rFonts w:hint="eastAsia" w:ascii="Calibri" w:hAnsi="Calibri" w:cs="Calibri"/>
          <w:b/>
          <w:sz w:val="24"/>
          <w:lang w:val="en-US" w:eastAsia="zh-CN"/>
        </w:rPr>
        <w:t>Programme</w:t>
      </w:r>
      <w:r>
        <w:rPr>
          <w:rFonts w:hint="eastAsia" w:ascii="Calibri" w:hAnsi="Calibri" w:cs="Calibri"/>
          <w:b/>
          <w:sz w:val="24"/>
        </w:rPr>
        <w:t>:</w:t>
      </w:r>
      <w:r>
        <w:t xml:space="preserve"> </w:t>
      </w:r>
      <w:bookmarkStart w:id="0" w:name="OLE_LINK1"/>
      <w:r>
        <w:rPr>
          <w:rFonts w:hint="eastAsia" w:asciiTheme="minorAscii"/>
          <w:b/>
          <w:bCs/>
          <w:sz w:val="24"/>
          <w:szCs w:val="24"/>
          <w:lang w:val="en-US" w:eastAsia="zh-CN"/>
        </w:rPr>
        <w:t>BA Business Portfolio</w:t>
      </w:r>
      <w:bookmarkEnd w:id="0"/>
    </w:p>
    <w:p>
      <w:pPr>
        <w:spacing w:line="360" w:lineRule="auto"/>
        <w:jc w:val="center"/>
        <w:rPr>
          <w:rFonts w:ascii="Calibri" w:hAnsi="Calibri" w:cs="Calibri"/>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default" w:ascii="宋体" w:hAnsi="宋体" w:eastAsia="宋体" w:cs="Times New Roman"/>
          <w:kern w:val="2"/>
          <w:sz w:val="21"/>
          <w:szCs w:val="24"/>
          <w:lang w:val="en-US" w:eastAsia="zh-CN" w:bidi="ar-SA"/>
        </w:rPr>
        <w:sectPr>
          <w:pgSz w:w="11906" w:h="16838"/>
          <w:pgMar w:top="1440" w:right="1800" w:bottom="1440" w:left="1800" w:header="851" w:footer="992" w:gutter="0"/>
          <w:cols w:space="425" w:num="1"/>
          <w:docGrid w:type="lines" w:linePitch="312" w:charSpace="0"/>
        </w:sectPr>
      </w:pPr>
      <w:r>
        <w:rPr>
          <w:rFonts w:hint="eastAsia"/>
          <w:b/>
          <w:sz w:val="24"/>
        </w:rPr>
        <w:t>Word Count:</w:t>
      </w:r>
      <w:r>
        <w:rPr>
          <w:rFonts w:hint="eastAsia"/>
          <w:b/>
          <w:sz w:val="24"/>
          <w:lang w:val="en-US" w:eastAsia="zh-CN"/>
        </w:rPr>
        <w:t>1594</w:t>
      </w:r>
    </w:p>
    <w:sdt>
      <w:sdtPr>
        <w:rPr>
          <w:rFonts w:ascii="宋体" w:hAnsi="宋体" w:eastAsia="宋体" w:cs="Times New Roman"/>
          <w:kern w:val="2"/>
          <w:sz w:val="21"/>
          <w:szCs w:val="24"/>
          <w:lang w:val="en-US" w:eastAsia="zh-CN" w:bidi="ar-SA"/>
        </w:rPr>
        <w:id w:val="147467163"/>
        <w15:color w:val="DBDBDB"/>
        <w:docPartObj>
          <w:docPartGallery w:val="Table of Contents"/>
          <w:docPartUnique/>
        </w:docPartObj>
      </w:sdtPr>
      <w:sdtEndPr>
        <w:rPr>
          <w:rFonts w:hint="eastAsia" w:ascii="Times New Roman" w:hAnsi="Times New Roman" w:eastAsia="宋体" w:cs="Times New Roman"/>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8"/>
              <w:szCs w:val="28"/>
              <w:lang w:val="en-US"/>
            </w:rPr>
          </w:pPr>
          <w:r>
            <w:rPr>
              <w:rFonts w:hint="default" w:ascii="Times New Roman" w:hAnsi="Times New Roman" w:cs="Times New Roman"/>
              <w:b/>
              <w:bCs/>
              <w:kern w:val="2"/>
              <w:sz w:val="28"/>
              <w:szCs w:val="28"/>
              <w:lang w:val="en-US" w:eastAsia="zh-CN" w:bidi="ar-SA"/>
            </w:rPr>
            <w:t>Content</w:t>
          </w:r>
        </w:p>
        <w:p>
          <w:pPr>
            <w:pStyle w:val="4"/>
            <w:tabs>
              <w:tab w:val="right" w:leader="dot" w:pos="8306"/>
            </w:tabs>
            <w:rPr>
              <w:rFonts w:hint="default" w:ascii="Times New Roman" w:hAnsi="Times New Roman" w:cs="Times New Roman"/>
              <w:b/>
              <w:bCs/>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TOC \o "1-3" \h \u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HYPERLINK \l _Toc31860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lang w:val="en-US" w:eastAsia="zh-CN"/>
            </w:rPr>
            <w:t>1.0 Introduction</w:t>
          </w:r>
          <w:r>
            <w:rPr>
              <w:rFonts w:hint="default" w:ascii="Times New Roman" w:hAnsi="Times New Roman" w:cs="Times New Roman"/>
              <w:b/>
              <w:bCs/>
              <w:sz w:val="28"/>
              <w:szCs w:val="28"/>
            </w:rPr>
            <w:tab/>
          </w: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PAGEREF _Toc31860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rPr>
            <w:t>1</w:t>
          </w:r>
          <w:r>
            <w:rPr>
              <w:rFonts w:hint="default" w:ascii="Times New Roman" w:hAnsi="Times New Roman" w:cs="Times New Roman"/>
              <w:b/>
              <w:bCs/>
              <w:sz w:val="28"/>
              <w:szCs w:val="28"/>
            </w:rPr>
            <w:fldChar w:fldCharType="end"/>
          </w:r>
          <w:r>
            <w:rPr>
              <w:rFonts w:hint="default" w:ascii="Times New Roman" w:hAnsi="Times New Roman" w:cs="Times New Roman"/>
              <w:b/>
              <w:bCs/>
              <w:sz w:val="28"/>
              <w:szCs w:val="28"/>
            </w:rPr>
            <w:fldChar w:fldCharType="end"/>
          </w:r>
        </w:p>
        <w:p>
          <w:pPr>
            <w:pStyle w:val="4"/>
            <w:tabs>
              <w:tab w:val="right" w:leader="dot" w:pos="8306"/>
            </w:tabs>
            <w:rPr>
              <w:rFonts w:hint="default" w:ascii="Times New Roman" w:hAnsi="Times New Roman" w:cs="Times New Roman"/>
              <w:b/>
              <w:bCs/>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HYPERLINK \l _Toc23331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lang w:val="en-US" w:eastAsia="zh-CN"/>
            </w:rPr>
            <w:t>2.0 The role of the marketing and financial professionals in the future of work</w:t>
          </w:r>
          <w:r>
            <w:rPr>
              <w:rFonts w:hint="default" w:ascii="Times New Roman" w:hAnsi="Times New Roman" w:cs="Times New Roman"/>
              <w:b/>
              <w:bCs/>
              <w:sz w:val="28"/>
              <w:szCs w:val="28"/>
            </w:rPr>
            <w:tab/>
          </w: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PAGEREF _Toc23331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rPr>
            <w:t>1</w:t>
          </w:r>
          <w:r>
            <w:rPr>
              <w:rFonts w:hint="default" w:ascii="Times New Roman" w:hAnsi="Times New Roman" w:cs="Times New Roman"/>
              <w:b/>
              <w:bCs/>
              <w:sz w:val="28"/>
              <w:szCs w:val="28"/>
            </w:rPr>
            <w:fldChar w:fldCharType="end"/>
          </w:r>
          <w:r>
            <w:rPr>
              <w:rFonts w:hint="default" w:ascii="Times New Roman" w:hAnsi="Times New Roman" w:cs="Times New Roman"/>
              <w:b/>
              <w:bCs/>
              <w:sz w:val="28"/>
              <w:szCs w:val="28"/>
            </w:rPr>
            <w:fldChar w:fldCharType="end"/>
          </w:r>
        </w:p>
        <w:p>
          <w:pPr>
            <w:pStyle w:val="5"/>
            <w:tabs>
              <w:tab w:val="right" w:leader="dot" w:pos="8306"/>
            </w:tabs>
            <w:rPr>
              <w:rFonts w:hint="default" w:ascii="Times New Roman" w:hAnsi="Times New Roman" w:cs="Times New Roman"/>
              <w:b/>
              <w:bCs/>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HYPERLINK \l _Toc1058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rPr>
            <w:t xml:space="preserve">2.1 </w:t>
          </w:r>
          <w:r>
            <w:rPr>
              <w:rFonts w:hint="default" w:ascii="Times New Roman" w:hAnsi="Times New Roman" w:cs="Times New Roman"/>
              <w:b/>
              <w:bCs/>
              <w:sz w:val="28"/>
              <w:szCs w:val="28"/>
              <w:lang w:val="en-US" w:eastAsia="zh-CN"/>
            </w:rPr>
            <w:t>Financial professionals</w:t>
          </w:r>
          <w:r>
            <w:rPr>
              <w:rFonts w:hint="default" w:ascii="Times New Roman" w:hAnsi="Times New Roman" w:cs="Times New Roman"/>
              <w:b/>
              <w:bCs/>
              <w:sz w:val="28"/>
              <w:szCs w:val="28"/>
            </w:rPr>
            <w:tab/>
          </w: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PAGEREF _Toc1058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rPr>
            <w:t>1</w:t>
          </w:r>
          <w:r>
            <w:rPr>
              <w:rFonts w:hint="default" w:ascii="Times New Roman" w:hAnsi="Times New Roman" w:cs="Times New Roman"/>
              <w:b/>
              <w:bCs/>
              <w:sz w:val="28"/>
              <w:szCs w:val="28"/>
            </w:rPr>
            <w:fldChar w:fldCharType="end"/>
          </w:r>
          <w:r>
            <w:rPr>
              <w:rFonts w:hint="default" w:ascii="Times New Roman" w:hAnsi="Times New Roman" w:cs="Times New Roman"/>
              <w:b/>
              <w:bCs/>
              <w:sz w:val="28"/>
              <w:szCs w:val="28"/>
            </w:rPr>
            <w:fldChar w:fldCharType="end"/>
          </w:r>
        </w:p>
        <w:p>
          <w:pPr>
            <w:pStyle w:val="5"/>
            <w:tabs>
              <w:tab w:val="right" w:leader="dot" w:pos="8306"/>
            </w:tabs>
            <w:rPr>
              <w:rFonts w:hint="default" w:ascii="Times New Roman" w:hAnsi="Times New Roman" w:cs="Times New Roman"/>
              <w:b/>
              <w:bCs/>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HYPERLINK \l _Toc1072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rPr>
            <w:t>2.</w:t>
          </w:r>
          <w:r>
            <w:rPr>
              <w:rFonts w:hint="default" w:ascii="Times New Roman" w:hAnsi="Times New Roman" w:cs="Times New Roman"/>
              <w:b/>
              <w:bCs/>
              <w:sz w:val="28"/>
              <w:szCs w:val="28"/>
              <w:lang w:val="en-US" w:eastAsia="zh-CN"/>
            </w:rPr>
            <w:t>2</w:t>
          </w:r>
          <w:r>
            <w:rPr>
              <w:rFonts w:hint="default" w:ascii="Times New Roman" w:hAnsi="Times New Roman" w:cs="Times New Roman"/>
              <w:b/>
              <w:bCs/>
              <w:sz w:val="28"/>
              <w:szCs w:val="28"/>
            </w:rPr>
            <w:t xml:space="preserve"> </w:t>
          </w:r>
          <w:r>
            <w:rPr>
              <w:rFonts w:hint="default" w:ascii="Times New Roman" w:hAnsi="Times New Roman" w:cs="Times New Roman"/>
              <w:b/>
              <w:bCs/>
              <w:sz w:val="28"/>
              <w:szCs w:val="28"/>
              <w:lang w:val="en-US" w:eastAsia="zh-CN"/>
            </w:rPr>
            <w:t>Marketing professionals</w:t>
          </w:r>
          <w:r>
            <w:rPr>
              <w:rFonts w:hint="default" w:ascii="Times New Roman" w:hAnsi="Times New Roman" w:cs="Times New Roman"/>
              <w:b/>
              <w:bCs/>
              <w:sz w:val="28"/>
              <w:szCs w:val="28"/>
            </w:rPr>
            <w:tab/>
          </w: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PAGEREF _Toc1072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rPr>
            <w:t>3</w:t>
          </w:r>
          <w:r>
            <w:rPr>
              <w:rFonts w:hint="default" w:ascii="Times New Roman" w:hAnsi="Times New Roman" w:cs="Times New Roman"/>
              <w:b/>
              <w:bCs/>
              <w:sz w:val="28"/>
              <w:szCs w:val="28"/>
            </w:rPr>
            <w:fldChar w:fldCharType="end"/>
          </w:r>
          <w:r>
            <w:rPr>
              <w:rFonts w:hint="default" w:ascii="Times New Roman" w:hAnsi="Times New Roman" w:cs="Times New Roman"/>
              <w:b/>
              <w:bCs/>
              <w:sz w:val="28"/>
              <w:szCs w:val="28"/>
            </w:rPr>
            <w:fldChar w:fldCharType="end"/>
          </w:r>
        </w:p>
        <w:p>
          <w:pPr>
            <w:pStyle w:val="4"/>
            <w:tabs>
              <w:tab w:val="right" w:leader="dot" w:pos="8306"/>
            </w:tabs>
            <w:rPr>
              <w:rFonts w:hint="default" w:ascii="Times New Roman" w:hAnsi="Times New Roman" w:cs="Times New Roman"/>
              <w:b/>
              <w:bCs/>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HYPERLINK \l _Toc29785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lang w:val="en-US" w:eastAsia="zh-CN"/>
            </w:rPr>
            <w:t>4.0 References</w:t>
          </w:r>
          <w:r>
            <w:rPr>
              <w:rFonts w:hint="default" w:ascii="Times New Roman" w:hAnsi="Times New Roman" w:cs="Times New Roman"/>
              <w:b/>
              <w:bCs/>
              <w:sz w:val="28"/>
              <w:szCs w:val="28"/>
            </w:rPr>
            <w:tab/>
          </w: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 PAGEREF _Toc29785 </w:instrText>
          </w:r>
          <w:r>
            <w:rPr>
              <w:rFonts w:hint="default" w:ascii="Times New Roman" w:hAnsi="Times New Roman" w:cs="Times New Roman"/>
              <w:b/>
              <w:bCs/>
              <w:sz w:val="28"/>
              <w:szCs w:val="28"/>
            </w:rPr>
            <w:fldChar w:fldCharType="separate"/>
          </w:r>
          <w:r>
            <w:rPr>
              <w:rFonts w:hint="default" w:ascii="Times New Roman" w:hAnsi="Times New Roman" w:cs="Times New Roman"/>
              <w:b/>
              <w:bCs/>
              <w:sz w:val="28"/>
              <w:szCs w:val="28"/>
            </w:rPr>
            <w:t>5</w:t>
          </w:r>
          <w:r>
            <w:rPr>
              <w:rFonts w:hint="default" w:ascii="Times New Roman" w:hAnsi="Times New Roman" w:cs="Times New Roman"/>
              <w:b/>
              <w:bCs/>
              <w:sz w:val="28"/>
              <w:szCs w:val="28"/>
            </w:rPr>
            <w:fldChar w:fldCharType="end"/>
          </w:r>
          <w:r>
            <w:rPr>
              <w:rFonts w:hint="default" w:ascii="Times New Roman" w:hAnsi="Times New Roman" w:cs="Times New Roman"/>
              <w:b/>
              <w:bCs/>
              <w:sz w:val="28"/>
              <w:szCs w:val="28"/>
            </w:rPr>
            <w:fldChar w:fldCharType="end"/>
          </w:r>
        </w:p>
        <w:p>
          <w:pPr>
            <w:spacing w:line="360" w:lineRule="auto"/>
            <w:jc w:val="both"/>
            <w:rPr>
              <w:rFonts w:hint="eastAsia"/>
              <w:b/>
              <w:sz w:val="24"/>
            </w:rPr>
          </w:pPr>
          <w:r>
            <w:rPr>
              <w:rFonts w:hint="default" w:ascii="Times New Roman" w:hAnsi="Times New Roman" w:cs="Times New Roman"/>
              <w:b/>
              <w:bCs/>
              <w:sz w:val="28"/>
              <w:szCs w:val="28"/>
            </w:rPr>
            <w:fldChar w:fldCharType="end"/>
          </w:r>
        </w:p>
      </w:sdtContent>
    </w:sdt>
    <w:p/>
    <w:p>
      <w:pPr>
        <w:sectPr>
          <w:footerReference r:id="rId3" w:type="default"/>
          <w:pgSz w:w="11906" w:h="16838"/>
          <w:pgMar w:top="1440" w:right="1800" w:bottom="1440" w:left="1800" w:header="851" w:footer="992" w:gutter="0"/>
          <w:pgNumType w:start="1"/>
          <w:cols w:space="425" w:num="1"/>
          <w:docGrid w:type="lines" w:linePitch="312" w:charSpace="0"/>
        </w:sectPr>
      </w:pP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sz w:val="28"/>
          <w:szCs w:val="28"/>
          <w:lang w:val="en-US" w:eastAsia="zh-CN"/>
        </w:rPr>
      </w:pPr>
      <w:bookmarkStart w:id="1" w:name="_Toc3439_WPSOffice_Level1"/>
      <w:bookmarkStart w:id="2" w:name="_Toc31860"/>
      <w:r>
        <w:rPr>
          <w:rFonts w:hint="eastAsia" w:ascii="Times New Roman" w:hAnsi="Times New Roman"/>
          <w:sz w:val="28"/>
          <w:szCs w:val="28"/>
          <w:lang w:val="en-US" w:eastAsia="zh-CN"/>
        </w:rPr>
        <w:t>1.0 Introduction</w:t>
      </w:r>
      <w:bookmarkEnd w:id="1"/>
      <w:bookmarkEnd w:id="2"/>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default"/>
          <w:sz w:val="24"/>
          <w:szCs w:val="24"/>
          <w:lang w:val="en-US" w:eastAsia="zh-CN"/>
        </w:rPr>
        <w:t>This report describes the relationship between financial and marketing professionals in the future and artificial intelligence.</w:t>
      </w:r>
      <w:r>
        <w:rPr>
          <w:rFonts w:hint="eastAsia"/>
          <w:sz w:val="24"/>
          <w:szCs w:val="24"/>
          <w:lang w:val="en-US" w:eastAsia="zh-CN"/>
        </w:rPr>
        <w:t xml:space="preserve"> In the report, I will examine in detail the role of financial professionals and marketing professionals in their future work. And I will explain in detail why they cannot be completely replaced by artificial intelligence. In the last paragraph of this article, I summarized what I described.</w:t>
      </w:r>
    </w:p>
    <w:p>
      <w:pPr>
        <w:rPr>
          <w:rFonts w:hint="eastAsia"/>
          <w:sz w:val="24"/>
          <w:szCs w:val="24"/>
          <w:lang w:val="en-US" w:eastAsia="zh-CN"/>
        </w:rPr>
      </w:pPr>
    </w:p>
    <w:p>
      <w:pPr>
        <w:outlineLvl w:val="0"/>
        <w:rPr>
          <w:rFonts w:hint="eastAsia"/>
          <w:b/>
          <w:bCs/>
          <w:sz w:val="28"/>
          <w:szCs w:val="28"/>
          <w:lang w:val="en-US" w:eastAsia="zh-CN"/>
        </w:rPr>
      </w:pPr>
      <w:bookmarkStart w:id="3" w:name="_Toc23717_WPSOffice_Level1"/>
      <w:bookmarkStart w:id="4" w:name="_Toc23331"/>
      <w:r>
        <w:rPr>
          <w:rFonts w:hint="eastAsia"/>
          <w:b/>
          <w:bCs/>
          <w:sz w:val="28"/>
          <w:szCs w:val="28"/>
          <w:lang w:val="en-US" w:eastAsia="zh-CN"/>
        </w:rPr>
        <w:t xml:space="preserve">2.0 The role of </w:t>
      </w:r>
      <w:bookmarkEnd w:id="3"/>
      <w:r>
        <w:rPr>
          <w:rFonts w:hint="eastAsia"/>
          <w:b/>
          <w:bCs/>
          <w:sz w:val="28"/>
          <w:szCs w:val="28"/>
          <w:lang w:val="en-US" w:eastAsia="zh-CN"/>
        </w:rPr>
        <w:t>the marketing and financial professionals in the future of work</w:t>
      </w:r>
      <w:bookmarkEnd w:id="4"/>
    </w:p>
    <w:p>
      <w:pPr>
        <w:outlineLvl w:val="1"/>
        <w:rPr>
          <w:rFonts w:hint="eastAsia"/>
          <w:b/>
          <w:bCs/>
          <w:sz w:val="24"/>
          <w:lang w:val="en-US" w:eastAsia="zh-CN"/>
        </w:rPr>
      </w:pPr>
      <w:bookmarkStart w:id="5" w:name="_Toc453182120"/>
      <w:bookmarkStart w:id="6" w:name="_Toc1645_WPSOffice_Level2"/>
      <w:bookmarkStart w:id="7" w:name="_Toc453182328"/>
      <w:bookmarkStart w:id="8" w:name="_Toc132_WPSOffice_Level2"/>
      <w:bookmarkStart w:id="9" w:name="_Toc13320_WPSOffice_Level1"/>
      <w:bookmarkStart w:id="10" w:name="_Toc11446_WPSOffice_Level1"/>
      <w:bookmarkStart w:id="11" w:name="_Toc1058"/>
      <w:r>
        <w:rPr>
          <w:b/>
          <w:bCs/>
          <w:sz w:val="24"/>
        </w:rPr>
        <w:t xml:space="preserve">2.1 </w:t>
      </w:r>
      <w:bookmarkEnd w:id="5"/>
      <w:bookmarkEnd w:id="6"/>
      <w:bookmarkEnd w:id="7"/>
      <w:bookmarkEnd w:id="8"/>
      <w:r>
        <w:rPr>
          <w:rFonts w:hint="eastAsia"/>
          <w:b/>
          <w:bCs/>
          <w:sz w:val="24"/>
          <w:lang w:val="en-US" w:eastAsia="zh-CN"/>
        </w:rPr>
        <w:t>Marketing professionals</w:t>
      </w:r>
      <w:bookmarkEnd w:id="9"/>
      <w:bookmarkEnd w:id="10"/>
      <w:bookmarkEnd w:id="1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r>
        <w:rPr>
          <w:rFonts w:hint="eastAsia"/>
          <w:b w:val="0"/>
          <w:bCs w:val="0"/>
          <w:sz w:val="24"/>
          <w:lang w:val="en-US" w:eastAsia="zh-CN"/>
        </w:rPr>
        <w:t>Andrew Stephen</w:t>
      </w:r>
      <w:r>
        <w:rPr>
          <w:rFonts w:hint="default"/>
          <w:b w:val="0"/>
          <w:bCs w:val="0"/>
          <w:sz w:val="24"/>
          <w:lang w:val="en-US" w:eastAsia="zh-CN"/>
        </w:rPr>
        <w:t xml:space="preserve"> has published an article titled</w:t>
      </w:r>
      <w:r>
        <w:rPr>
          <w:rFonts w:hint="eastAsia"/>
          <w:b w:val="0"/>
          <w:bCs w:val="0"/>
          <w:sz w:val="24"/>
          <w:lang w:val="en-US" w:eastAsia="zh-CN"/>
        </w:rPr>
        <w:t xml:space="preserve"> is</w:t>
      </w:r>
      <w:r>
        <w:rPr>
          <w:rFonts w:hint="default"/>
          <w:b w:val="0"/>
          <w:bCs w:val="0"/>
          <w:sz w:val="24"/>
          <w:lang w:val="en-US" w:eastAsia="zh-CN"/>
        </w:rPr>
        <w:t xml:space="preserve"> The Future Of Work In Marketing Should Involve Upskilling, Science And Algorithms. He mentioned in the </w:t>
      </w:r>
      <w:r>
        <w:rPr>
          <w:rFonts w:hint="eastAsia"/>
          <w:b w:val="0"/>
          <w:bCs w:val="0"/>
          <w:sz w:val="24"/>
          <w:lang w:val="en-US" w:eastAsia="zh-CN"/>
        </w:rPr>
        <w:t>article</w:t>
      </w:r>
      <w:r>
        <w:rPr>
          <w:rFonts w:hint="default"/>
          <w:b w:val="0"/>
          <w:bCs w:val="0"/>
          <w:sz w:val="24"/>
          <w:lang w:val="en-US" w:eastAsia="zh-CN"/>
        </w:rPr>
        <w:t xml:space="preserve"> that marketing has undergone fundamental changes. Marketing has always been a data-driven feature. However, the availability of data and the vast array of technology platforms make marketing sometimes look more like IT than its former self.</w:t>
      </w:r>
      <w:r>
        <w:rPr>
          <w:rFonts w:hint="eastAsia"/>
          <w:b w:val="0"/>
          <w:bCs w:val="0"/>
          <w:sz w:val="24"/>
          <w:lang w:val="en-US" w:eastAsia="zh-CN"/>
        </w:rPr>
        <w:t xml:space="preserve"> Artificial intelligence has had an impact on marketing.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r>
        <w:rPr>
          <w:rFonts w:hint="eastAsia"/>
          <w:b w:val="0"/>
          <w:bCs w:val="0"/>
          <w:sz w:val="24"/>
          <w:lang w:val="en-US" w:eastAsia="zh-CN"/>
        </w:rPr>
        <w:t>But I do not think it will completely replace marketing professionals. It just increased the demands on marketing professionals.In other words, marketing professionals need to understand artificial intelligence and be able to use it skillfully in order to work more efficiently.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val="0"/>
          <w:bCs w:val="0"/>
          <w:sz w:val="24"/>
          <w:lang w:val="en-US" w:eastAsia="zh-CN"/>
        </w:rPr>
      </w:pPr>
      <w:r>
        <w:rPr>
          <w:rFonts w:hint="default"/>
          <w:b w:val="0"/>
          <w:bCs w:val="0"/>
          <w:sz w:val="24"/>
          <w:lang w:val="en-US" w:eastAsia="zh-CN"/>
        </w:rPr>
        <w:t>There is no doubt that artificial intelligence in digital marketing is real.</w:t>
      </w:r>
      <w:r>
        <w:rPr>
          <w:rFonts w:hint="eastAsia"/>
          <w:b w:val="0"/>
          <w:bCs w:val="0"/>
          <w:sz w:val="24"/>
          <w:lang w:val="en-US" w:eastAsia="zh-CN"/>
        </w:rPr>
        <w:t xml:space="preserve"> </w:t>
      </w:r>
      <w:r>
        <w:rPr>
          <w:rFonts w:hint="default"/>
          <w:b w:val="0"/>
          <w:bCs w:val="0"/>
          <w:sz w:val="24"/>
          <w:lang w:val="en-US" w:eastAsia="zh-CN"/>
        </w:rPr>
        <w:t>It improves coverage and goals, speeds up experimentation, automates monitoring and feedback tracking, and shortens the marketing planning cycle.</w:t>
      </w:r>
      <w:r>
        <w:rPr>
          <w:rFonts w:hint="eastAsia"/>
          <w:b w:val="0"/>
          <w:bCs w:val="0"/>
          <w:sz w:val="24"/>
          <w:lang w:val="en-US" w:eastAsia="zh-CN"/>
        </w:rPr>
        <w:t xml:space="preserve"> </w:t>
      </w:r>
      <w:r>
        <w:rPr>
          <w:rFonts w:hint="default"/>
          <w:b w:val="0"/>
          <w:bCs w:val="0"/>
          <w:sz w:val="24"/>
          <w:lang w:val="en-US" w:eastAsia="zh-CN"/>
        </w:rPr>
        <w:t xml:space="preserve">For example, writing the subject line of an email, determining the best time to send the email, and even determining the bid for an advertisement </w:t>
      </w:r>
      <w:r>
        <w:rPr>
          <w:rFonts w:hint="eastAsia"/>
          <w:b w:val="0"/>
          <w:bCs w:val="0"/>
          <w:sz w:val="24"/>
          <w:lang w:val="en-US" w:eastAsia="zh-CN"/>
        </w:rPr>
        <w:t>—</w:t>
      </w:r>
      <w:r>
        <w:rPr>
          <w:rFonts w:hint="default"/>
          <w:b w:val="0"/>
          <w:bCs w:val="0"/>
          <w:sz w:val="24"/>
          <w:lang w:val="en-US" w:eastAsia="zh-CN"/>
        </w:rPr>
        <w:t xml:space="preserve"> all can be done automatically.</w:t>
      </w:r>
      <w:r>
        <w:rPr>
          <w:rFonts w:hint="eastAsia"/>
          <w:b w:val="0"/>
          <w:bCs w:val="0"/>
          <w:sz w:val="24"/>
          <w:lang w:val="en-US" w:eastAsia="zh-CN"/>
        </w:rPr>
        <w:t xml:space="preserve"> </w:t>
      </w:r>
      <w:r>
        <w:rPr>
          <w:rFonts w:hint="default"/>
          <w:b w:val="0"/>
          <w:bCs w:val="0"/>
          <w:sz w:val="24"/>
          <w:lang w:val="en-US" w:eastAsia="zh-CN"/>
        </w:rPr>
        <w:t>When some aspects of marketing production are automatically replaced by machines, such as when remarketing is triggered.</w:t>
      </w:r>
      <w:r>
        <w:rPr>
          <w:rFonts w:hint="eastAsia"/>
          <w:b w:val="0"/>
          <w:bCs w:val="0"/>
          <w:sz w:val="24"/>
          <w:lang w:val="en-US" w:eastAsia="zh-CN"/>
        </w:rPr>
        <w:t xml:space="preserve"> </w:t>
      </w:r>
      <w:r>
        <w:rPr>
          <w:rFonts w:hint="default"/>
          <w:b w:val="0"/>
          <w:bCs w:val="0"/>
          <w:sz w:val="24"/>
          <w:lang w:val="en-US" w:eastAsia="zh-CN"/>
        </w:rPr>
        <w:t>The emergence of new marketing opportunities requires human intelligence, such as deciding whether AR can be used to improve marketing results.Therefore, it is unreasonable to think that artificial intelligence in digital marketing will cause all human work to yield to machines.Instead, machines will take on a simpler role, just as they will take on the bulk of our manual labor in agriculture.</w:t>
      </w:r>
      <w:r>
        <w:rPr>
          <w:rFonts w:hint="eastAsia"/>
          <w:b w:val="0"/>
          <w:bCs w:val="0"/>
          <w:sz w:val="24"/>
          <w:lang w:val="en-US" w:eastAsia="zh-CN"/>
        </w:rPr>
        <w:t xml:space="preserve"> </w:t>
      </w:r>
      <w:r>
        <w:rPr>
          <w:rFonts w:hint="default"/>
          <w:b w:val="0"/>
          <w:bCs w:val="0"/>
          <w:sz w:val="24"/>
          <w:lang w:val="en-US" w:eastAsia="zh-CN"/>
        </w:rPr>
        <w:t xml:space="preserve">They sit with us, learn from us, correct us, master our simple and repetitive tasks </w:t>
      </w:r>
      <w:r>
        <w:rPr>
          <w:rFonts w:hint="eastAsia"/>
          <w:b w:val="0"/>
          <w:bCs w:val="0"/>
          <w:sz w:val="24"/>
          <w:lang w:val="en-US" w:eastAsia="zh-CN"/>
        </w:rPr>
        <w:t>—</w:t>
      </w:r>
      <w:r>
        <w:rPr>
          <w:rFonts w:hint="default"/>
          <w:b w:val="0"/>
          <w:bCs w:val="0"/>
          <w:sz w:val="24"/>
          <w:lang w:val="en-US" w:eastAsia="zh-CN"/>
        </w:rPr>
        <w:t xml:space="preserve"> and we continue to create, invent and adapt new, more complex tasks.</w:t>
      </w:r>
      <w:r>
        <w:rPr>
          <w:rFonts w:hint="eastAsia"/>
          <w:b w:val="0"/>
          <w:bCs w:val="0"/>
          <w:sz w:val="24"/>
          <w:lang w:val="en-US" w:eastAsia="zh-CN"/>
        </w:rPr>
        <w:t xml:space="preserve"> </w:t>
      </w:r>
      <w:r>
        <w:rPr>
          <w:rFonts w:hint="default"/>
          <w:b w:val="0"/>
          <w:bCs w:val="0"/>
          <w:sz w:val="24"/>
          <w:lang w:val="en-US" w:eastAsia="zh-CN"/>
        </w:rPr>
        <w:t>In the process, we'll get help from machines, and we</w:t>
      </w:r>
      <w:r>
        <w:rPr>
          <w:rFonts w:hint="eastAsia"/>
          <w:b w:val="0"/>
          <w:bCs w:val="0"/>
          <w:sz w:val="24"/>
          <w:lang w:val="en-US" w:eastAsia="zh-CN"/>
        </w:rPr>
        <w:t xml:space="preserve"> will</w:t>
      </w:r>
      <w:r>
        <w:rPr>
          <w:rFonts w:hint="default"/>
          <w:b w:val="0"/>
          <w:bCs w:val="0"/>
          <w:sz w:val="24"/>
          <w:lang w:val="en-US" w:eastAsia="zh-CN"/>
        </w:rPr>
        <w:t xml:space="preserve"> invent new characters.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val="0"/>
          <w:bCs w:val="0"/>
          <w:sz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val="0"/>
          <w:bCs w:val="0"/>
          <w:sz w:val="24"/>
          <w:lang w:val="en-US" w:eastAsia="zh-CN"/>
        </w:rPr>
      </w:pPr>
      <w:r>
        <w:rPr>
          <w:rFonts w:hint="default"/>
          <w:b w:val="0"/>
          <w:bCs w:val="0"/>
          <w:sz w:val="24"/>
          <w:lang w:val="en-US" w:eastAsia="zh-CN"/>
        </w:rPr>
        <w:t>The Internet era is human-centered. Marketing requires not only hard skills, but also soft skills such as emotional intelligence, management, communication and coordination, which cannot be replaced by systems or robots.</w:t>
      </w:r>
      <w:r>
        <w:rPr>
          <w:rFonts w:hint="eastAsia"/>
          <w:b w:val="0"/>
          <w:bCs w:val="0"/>
          <w:sz w:val="24"/>
          <w:lang w:val="en-US" w:eastAsia="zh-CN"/>
        </w:rPr>
        <w:t xml:space="preserve"> </w:t>
      </w:r>
      <w:r>
        <w:rPr>
          <w:rFonts w:hint="default"/>
          <w:b w:val="0"/>
          <w:bCs w:val="0"/>
          <w:sz w:val="24"/>
          <w:lang w:val="en-US" w:eastAsia="zh-CN"/>
        </w:rPr>
        <w:t>Marketing is the hardest thing to replace with artificial intelligence.</w:t>
      </w:r>
      <w:r>
        <w:rPr>
          <w:rFonts w:hint="eastAsia"/>
          <w:b w:val="0"/>
          <w:bCs w:val="0"/>
          <w:sz w:val="24"/>
          <w:lang w:val="en-US" w:eastAsia="zh-CN"/>
        </w:rPr>
        <w:t xml:space="preserve"> It</w:t>
      </w:r>
      <w:r>
        <w:rPr>
          <w:rFonts w:hint="default"/>
          <w:b w:val="0"/>
          <w:bCs w:val="0"/>
          <w:sz w:val="24"/>
          <w:lang w:val="en-US" w:eastAsia="zh-CN"/>
        </w:rPr>
        <w:t xml:space="preserve"> is not like go, the rules are so clear, sales is to deal with people, so we have very high requirements on marketing.</w:t>
      </w:r>
      <w:r>
        <w:rPr>
          <w:rFonts w:hint="eastAsia"/>
          <w:b w:val="0"/>
          <w:bCs w:val="0"/>
          <w:sz w:val="24"/>
          <w:lang w:val="en-US" w:eastAsia="zh-CN"/>
        </w:rPr>
        <w:t xml:space="preserve"> </w:t>
      </w:r>
      <w:r>
        <w:rPr>
          <w:rFonts w:hint="default"/>
          <w:b w:val="0"/>
          <w:bCs w:val="0"/>
          <w:sz w:val="24"/>
          <w:lang w:val="en-US" w:eastAsia="zh-CN"/>
        </w:rPr>
        <w:t>Many of our current marketing is complex marketing, solution marketing, when doing solutions, you will find that an ordinary sales and a star sales, performance gap will be as much as twice, performance gap will be very open.</w:t>
      </w:r>
      <w:r>
        <w:rPr>
          <w:rFonts w:hint="eastAsia"/>
          <w:b w:val="0"/>
          <w:bCs w:val="0"/>
          <w:sz w:val="24"/>
          <w:lang w:val="en-US" w:eastAsia="zh-CN"/>
        </w:rPr>
        <w:t xml:space="preserve"> </w:t>
      </w:r>
      <w:r>
        <w:rPr>
          <w:rFonts w:hint="default"/>
          <w:b w:val="0"/>
          <w:bCs w:val="0"/>
          <w:sz w:val="24"/>
          <w:lang w:val="en-US" w:eastAsia="zh-CN"/>
        </w:rPr>
        <w:t>This is why marketing skills will have an increasing impact on sales performance.</w:t>
      </w:r>
      <w:r>
        <w:rPr>
          <w:rFonts w:hint="eastAsia"/>
          <w:b w:val="0"/>
          <w:bCs w:val="0"/>
          <w:sz w:val="24"/>
          <w:lang w:val="en-US" w:eastAsia="zh-CN"/>
        </w:rPr>
        <w:t xml:space="preserve"> </w:t>
      </w:r>
      <w:r>
        <w:rPr>
          <w:rFonts w:hint="default"/>
          <w:b w:val="0"/>
          <w:bCs w:val="0"/>
          <w:sz w:val="24"/>
          <w:lang w:val="en-US" w:eastAsia="zh-CN"/>
        </w:rPr>
        <w:t>So, in this environment, we</w:t>
      </w:r>
      <w:r>
        <w:rPr>
          <w:rFonts w:hint="eastAsia"/>
          <w:b w:val="0"/>
          <w:bCs w:val="0"/>
          <w:sz w:val="24"/>
          <w:lang w:val="en-US" w:eastAsia="zh-CN"/>
        </w:rPr>
        <w:t xml:space="preserve"> are</w:t>
      </w:r>
      <w:r>
        <w:rPr>
          <w:rFonts w:hint="default"/>
          <w:b w:val="0"/>
          <w:bCs w:val="0"/>
          <w:sz w:val="24"/>
          <w:lang w:val="en-US" w:eastAsia="zh-CN"/>
        </w:rPr>
        <w:t xml:space="preserve"> getting more and more demanding on marketers, and you</w:t>
      </w:r>
      <w:r>
        <w:rPr>
          <w:rFonts w:hint="eastAsia"/>
          <w:b w:val="0"/>
          <w:bCs w:val="0"/>
          <w:sz w:val="24"/>
          <w:lang w:val="en-US" w:eastAsia="zh-CN"/>
        </w:rPr>
        <w:t xml:space="preserve"> will</w:t>
      </w:r>
      <w:r>
        <w:rPr>
          <w:rFonts w:hint="default"/>
          <w:b w:val="0"/>
          <w:bCs w:val="0"/>
          <w:sz w:val="24"/>
          <w:lang w:val="en-US" w:eastAsia="zh-CN"/>
        </w:rPr>
        <w:t xml:space="preserve"> find that good marketers are really good at telling stories, and the most famous one is Steve jobs at apple, and he tells the story at every press conference, and people all over the world line up at flagship stores overnight.In the marketing process, the marketing process involves building rapport with unfamiliar customers, gaining trust after getting to know them, and after trust, marketer need to present </w:t>
      </w:r>
      <w:r>
        <w:rPr>
          <w:rFonts w:hint="eastAsia"/>
          <w:b w:val="0"/>
          <w:bCs w:val="0"/>
          <w:sz w:val="24"/>
          <w:lang w:val="en-US" w:eastAsia="zh-CN"/>
        </w:rPr>
        <w:t>their</w:t>
      </w:r>
      <w:r>
        <w:rPr>
          <w:rFonts w:hint="default"/>
          <w:b w:val="0"/>
          <w:bCs w:val="0"/>
          <w:sz w:val="24"/>
          <w:lang w:val="en-US" w:eastAsia="zh-CN"/>
        </w:rPr>
        <w:t xml:space="preserve"> product or solution, whether tangible or intangible, to present business value.</w:t>
      </w:r>
      <w:r>
        <w:rPr>
          <w:rFonts w:hint="eastAsia"/>
          <w:b w:val="0"/>
          <w:bCs w:val="0"/>
          <w:sz w:val="24"/>
          <w:lang w:val="en-US" w:eastAsia="zh-CN"/>
        </w:rPr>
        <w:t xml:space="preserve"> </w:t>
      </w:r>
      <w:r>
        <w:rPr>
          <w:rFonts w:hint="default"/>
          <w:b w:val="0"/>
          <w:bCs w:val="0"/>
          <w:sz w:val="24"/>
          <w:lang w:val="en-US" w:eastAsia="zh-CN"/>
        </w:rPr>
        <w:t xml:space="preserve">Finally, one of the things every </w:t>
      </w:r>
      <w:bookmarkStart w:id="12" w:name="OLE_LINK2"/>
      <w:r>
        <w:rPr>
          <w:rFonts w:hint="default"/>
          <w:b w:val="0"/>
          <w:bCs w:val="0"/>
          <w:sz w:val="24"/>
          <w:lang w:val="en-US" w:eastAsia="zh-CN"/>
        </w:rPr>
        <w:t>marketer</w:t>
      </w:r>
      <w:bookmarkEnd w:id="12"/>
      <w:r>
        <w:rPr>
          <w:rFonts w:hint="default"/>
          <w:b w:val="0"/>
          <w:bCs w:val="0"/>
          <w:sz w:val="24"/>
          <w:lang w:val="en-US" w:eastAsia="zh-CN"/>
        </w:rPr>
        <w:t xml:space="preserve"> has to do is overcome customer objections. In the whole marketing process, no link can be replaced by artificial intelligence.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val="0"/>
          <w:bCs w:val="0"/>
          <w:sz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r>
        <w:rPr>
          <w:rFonts w:hint="default"/>
          <w:b w:val="0"/>
          <w:bCs w:val="0"/>
          <w:sz w:val="24"/>
          <w:lang w:val="en-US" w:eastAsia="zh-CN"/>
        </w:rPr>
        <w:t>Instead of being afraid of automation and artificial intelligence in digital marketing, marketing professionals embrace it.</w:t>
      </w:r>
      <w:r>
        <w:rPr>
          <w:rFonts w:hint="eastAsia"/>
          <w:b w:val="0"/>
          <w:bCs w:val="0"/>
          <w:sz w:val="24"/>
          <w:lang w:val="en-US" w:eastAsia="zh-CN"/>
        </w:rPr>
        <w:t xml:space="preserve"> </w:t>
      </w:r>
      <w:r>
        <w:rPr>
          <w:rFonts w:hint="default"/>
          <w:b w:val="0"/>
          <w:bCs w:val="0"/>
          <w:sz w:val="24"/>
          <w:lang w:val="en-US" w:eastAsia="zh-CN"/>
        </w:rPr>
        <w:t>Marketers and customer experience specialists must go into automation to stay competitive and ensure their survival.</w:t>
      </w:r>
      <w:r>
        <w:rPr>
          <w:rFonts w:hint="eastAsia"/>
          <w:b w:val="0"/>
          <w:bCs w:val="0"/>
          <w:sz w:val="24"/>
          <w:lang w:val="en-US" w:eastAsia="zh-CN"/>
        </w:rPr>
        <w:t xml:space="preserve"> </w:t>
      </w:r>
      <w:r>
        <w:rPr>
          <w:rFonts w:hint="default"/>
          <w:b w:val="0"/>
          <w:bCs w:val="0"/>
          <w:sz w:val="24"/>
          <w:lang w:val="en-US" w:eastAsia="zh-CN"/>
        </w:rPr>
        <w:t>They must lower the cost of acquiring and operating customers deeply, or be prepared when competitors do.Ultimately, the smartest marketers build systems that attract customers to cheaper, fully automated channels.</w:t>
      </w:r>
      <w:r>
        <w:rPr>
          <w:rFonts w:hint="eastAsia"/>
          <w:b w:val="0"/>
          <w:bCs w:val="0"/>
          <w:sz w:val="24"/>
          <w:lang w:val="en-US" w:eastAsia="zh-CN"/>
        </w:rPr>
        <w:t xml:space="preserve"> </w:t>
      </w:r>
      <w:r>
        <w:rPr>
          <w:rFonts w:hint="default"/>
          <w:b w:val="0"/>
          <w:bCs w:val="0"/>
          <w:sz w:val="24"/>
          <w:lang w:val="en-US" w:eastAsia="zh-CN"/>
        </w:rPr>
        <w:t>Doing so can shorten the purchase cycle, reduce service cost and improve customer satisfaction.</w:t>
      </w:r>
      <w:r>
        <w:rPr>
          <w:rFonts w:hint="eastAsia"/>
          <w:b w:val="0"/>
          <w:bCs w:val="0"/>
          <w:sz w:val="24"/>
          <w:lang w:val="en-US" w:eastAsia="zh-CN"/>
        </w:rPr>
        <w:t xml:space="preserve"> </w:t>
      </w:r>
      <w:r>
        <w:rPr>
          <w:rFonts w:hint="default"/>
          <w:b w:val="0"/>
          <w:bCs w:val="0"/>
          <w:sz w:val="24"/>
          <w:lang w:val="en-US" w:eastAsia="zh-CN"/>
        </w:rPr>
        <w:t>But marketers must monitor carefully to see improvements in satisfaction, revenue, and market share.</w:t>
      </w:r>
      <w:r>
        <w:rPr>
          <w:rFonts w:hint="eastAsia"/>
          <w:b w:val="0"/>
          <w:bCs w:val="0"/>
          <w:sz w:val="24"/>
          <w:lang w:val="en-US" w:eastAsia="zh-CN"/>
        </w:rPr>
        <w:t xml:space="preserve"> </w:t>
      </w:r>
      <w:r>
        <w:rPr>
          <w:rFonts w:hint="default"/>
          <w:b w:val="0"/>
          <w:bCs w:val="0"/>
          <w:sz w:val="24"/>
          <w:lang w:val="en-US" w:eastAsia="zh-CN"/>
        </w:rPr>
        <w:t>They must constantly ask, "do these automated or semi-automated interactions provide a personalized, frictionless, and valuable experience?"</w:t>
      </w:r>
      <w:r>
        <w:rPr>
          <w:rFonts w:hint="eastAsia"/>
          <w:b w:val="0"/>
          <w:bCs w:val="0"/>
          <w:sz w:val="24"/>
          <w:lang w:val="en-US" w:eastAsia="zh-CN"/>
        </w:rPr>
        <w:t xml:space="preserve"> Artificial intelligence merely frees them from tedious manual tasks, while providing them with a deeper profile and allowing them to put the saved time into creative work. Marketers must pursue efficiency and excellence in innovation and operations.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p>
    <w:p>
      <w:pPr>
        <w:outlineLvl w:val="1"/>
        <w:rPr>
          <w:rFonts w:hint="eastAsia"/>
          <w:b/>
          <w:bCs/>
          <w:sz w:val="24"/>
          <w:lang w:val="en-US" w:eastAsia="zh-CN"/>
        </w:rPr>
      </w:pPr>
      <w:bookmarkStart w:id="13" w:name="_Toc11058_WPSOffice_Level1"/>
      <w:bookmarkStart w:id="14" w:name="_Toc1072"/>
      <w:bookmarkStart w:id="15" w:name="_Toc31802_WPSOffice_Level1"/>
      <w:r>
        <w:rPr>
          <w:b/>
          <w:bCs/>
          <w:sz w:val="24"/>
        </w:rPr>
        <w:t>2.</w:t>
      </w:r>
      <w:r>
        <w:rPr>
          <w:rFonts w:hint="eastAsia"/>
          <w:b/>
          <w:bCs/>
          <w:sz w:val="24"/>
          <w:lang w:val="en-US" w:eastAsia="zh-CN"/>
        </w:rPr>
        <w:t>2</w:t>
      </w:r>
      <w:r>
        <w:rPr>
          <w:b/>
          <w:bCs/>
          <w:sz w:val="24"/>
        </w:rPr>
        <w:t xml:space="preserve"> </w:t>
      </w:r>
      <w:r>
        <w:rPr>
          <w:rFonts w:hint="eastAsia"/>
          <w:b/>
          <w:bCs/>
          <w:sz w:val="24"/>
          <w:lang w:val="en-US" w:eastAsia="zh-CN"/>
        </w:rPr>
        <w:t>Financial professionals</w:t>
      </w:r>
      <w:bookmarkEnd w:id="13"/>
      <w:bookmarkEnd w:id="14"/>
      <w:bookmarkEnd w:id="1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r>
        <w:rPr>
          <w:rFonts w:hint="eastAsia"/>
          <w:b w:val="0"/>
          <w:bCs w:val="0"/>
          <w:sz w:val="24"/>
          <w:lang w:val="en-US" w:eastAsia="zh-CN"/>
        </w:rPr>
        <w:t>I once read an article on the website of Michael Page, which was entitled "Future finance skills: how to prepare your workforce". The article mentioned that we are undergoing a period of rapid change in the way we work, and it is expected that this situation will only increase in the near future. The skills sought are changing, and by 2030 new skills necessary to start a career in finance are expected to be needed. And the impact of automation and artificial intelligence on some financial jobs.</w:t>
      </w:r>
      <w:bookmarkStart w:id="17" w:name="_GoBack"/>
      <w:bookmarkEnd w:id="1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i w:val="0"/>
          <w:caps w:val="0"/>
          <w:color w:val="auto"/>
          <w:spacing w:val="0"/>
          <w:sz w:val="24"/>
          <w:szCs w:val="24"/>
          <w:shd w:val="clear" w:color="auto" w:fill="auto"/>
        </w:rPr>
      </w:pPr>
      <w:r>
        <w:rPr>
          <w:rFonts w:hint="default" w:ascii="Times New Roman" w:hAnsi="Times New Roman" w:eastAsia="宋体" w:cs="Times New Roman"/>
          <w:b w:val="0"/>
          <w:i w:val="0"/>
          <w:caps w:val="0"/>
          <w:color w:val="auto"/>
          <w:spacing w:val="0"/>
          <w:sz w:val="24"/>
          <w:szCs w:val="24"/>
          <w:shd w:val="clear" w:color="auto" w:fill="auto"/>
        </w:rPr>
        <w:t>In recent years, artificial intelligence technology continues to advance, gradually from the laboratory to the field of life, continue to penetrate into all walks of life.</w:t>
      </w:r>
      <w:r>
        <w:rPr>
          <w:rFonts w:hint="eastAsia" w:cs="Times New Roman"/>
          <w:b w:val="0"/>
          <w:i w:val="0"/>
          <w:caps w:val="0"/>
          <w:color w:val="auto"/>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auto"/>
          <w:spacing w:val="0"/>
          <w:sz w:val="24"/>
          <w:szCs w:val="24"/>
          <w:shd w:val="clear" w:color="auto" w:fill="auto"/>
        </w:rPr>
        <w:t>At present, the fastest, most impacted and easiest area to get started is the financial industry.</w:t>
      </w:r>
      <w:r>
        <w:rPr>
          <w:rFonts w:hint="eastAsia" w:cs="Times New Roman"/>
          <w:b w:val="0"/>
          <w:i w:val="0"/>
          <w:caps w:val="0"/>
          <w:color w:val="auto"/>
          <w:spacing w:val="0"/>
          <w:sz w:val="24"/>
          <w:szCs w:val="24"/>
          <w:shd w:val="clear" w:color="auto" w:fill="auto"/>
          <w:lang w:val="en-US" w:eastAsia="zh-CN"/>
        </w:rPr>
        <w:t xml:space="preserve"> M</w:t>
      </w:r>
      <w:r>
        <w:rPr>
          <w:rFonts w:hint="default" w:ascii="Times New Roman" w:hAnsi="Times New Roman" w:eastAsia="宋体" w:cs="Times New Roman"/>
          <w:b w:val="0"/>
          <w:i w:val="0"/>
          <w:caps w:val="0"/>
          <w:color w:val="auto"/>
          <w:spacing w:val="0"/>
          <w:sz w:val="24"/>
          <w:szCs w:val="24"/>
          <w:shd w:val="clear" w:color="auto" w:fill="auto"/>
        </w:rPr>
        <w:t>any international financial institutions are trying to use artificial intelligence to replace traditional manual operation, so as to improve their work efficiency and reduce their costs.In my opinion, artificial intelligence will eliminate some jobs, but will not eliminate jobs, but will put forward higher requirements on the comprehensive quality of financial professionals.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i w:val="0"/>
          <w:caps w:val="0"/>
          <w:color w:val="auto"/>
          <w:spacing w:val="0"/>
          <w:sz w:val="24"/>
          <w:szCs w:val="24"/>
          <w:shd w:val="clear" w:color="auto" w:fill="auto"/>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i w:val="0"/>
          <w:caps w:val="0"/>
          <w:color w:val="auto"/>
          <w:spacing w:val="0"/>
          <w:sz w:val="24"/>
          <w:szCs w:val="24"/>
          <w:shd w:val="clear" w:color="auto" w:fill="auto"/>
        </w:rPr>
      </w:pPr>
      <w:r>
        <w:rPr>
          <w:rFonts w:hint="default" w:ascii="Times New Roman" w:hAnsi="Times New Roman" w:eastAsia="宋体" w:cs="Times New Roman"/>
          <w:b w:val="0"/>
          <w:i w:val="0"/>
          <w:caps w:val="0"/>
          <w:color w:val="auto"/>
          <w:spacing w:val="0"/>
          <w:sz w:val="24"/>
          <w:szCs w:val="24"/>
          <w:shd w:val="clear" w:color="auto" w:fill="auto"/>
        </w:rPr>
        <w:t>From a positive point of view, artificial intelligence can liberate human beings from many tedious and repetitive tasks, and financial professionals can make the parts that cannot be replaced by machines better.</w:t>
      </w:r>
      <w:r>
        <w:rPr>
          <w:rFonts w:hint="eastAsia" w:cs="Times New Roman"/>
          <w:b w:val="0"/>
          <w:i w:val="0"/>
          <w:caps w:val="0"/>
          <w:color w:val="auto"/>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auto"/>
          <w:spacing w:val="0"/>
          <w:sz w:val="24"/>
          <w:szCs w:val="24"/>
          <w:shd w:val="clear" w:color="auto" w:fill="auto"/>
        </w:rPr>
        <w:t>In addition, a practitioner's grasp of the situation, risks and contacts is not a substitute for technology.</w:t>
      </w:r>
      <w:r>
        <w:rPr>
          <w:rFonts w:hint="eastAsia" w:cs="Times New Roman"/>
          <w:b w:val="0"/>
          <w:i w:val="0"/>
          <w:caps w:val="0"/>
          <w:color w:val="auto"/>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auto"/>
          <w:spacing w:val="0"/>
          <w:sz w:val="24"/>
          <w:szCs w:val="24"/>
          <w:shd w:val="clear" w:color="auto" w:fill="auto"/>
        </w:rPr>
        <w:t>Helali, author of a brief history of the future, said: "those who know how to use artificial intelligence technology can connect their brains to computers and become the ruling elite at the top of the pyramid."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i w:val="0"/>
          <w:caps w:val="0"/>
          <w:color w:val="auto"/>
          <w:spacing w:val="0"/>
          <w:sz w:val="24"/>
          <w:szCs w:val="24"/>
          <w:shd w:val="clear" w:color="auto" w:fill="auto"/>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val="0"/>
          <w:i w:val="0"/>
          <w:caps w:val="0"/>
          <w:color w:val="auto"/>
          <w:spacing w:val="0"/>
          <w:sz w:val="24"/>
          <w:szCs w:val="24"/>
          <w:shd w:val="clear" w:color="auto" w:fill="auto"/>
          <w:lang w:val="en-US" w:eastAsia="zh-CN"/>
        </w:rPr>
      </w:pPr>
      <w:r>
        <w:rPr>
          <w:rFonts w:hint="default" w:ascii="Times New Roman" w:hAnsi="Times New Roman" w:eastAsia="宋体" w:cs="Times New Roman"/>
          <w:b w:val="0"/>
          <w:i w:val="0"/>
          <w:caps w:val="0"/>
          <w:color w:val="auto"/>
          <w:spacing w:val="0"/>
          <w:sz w:val="24"/>
          <w:szCs w:val="24"/>
          <w:shd w:val="clear" w:color="auto" w:fill="auto"/>
        </w:rPr>
        <w:t>As business talents, financial professionals do</w:t>
      </w:r>
      <w:r>
        <w:rPr>
          <w:rFonts w:hint="eastAsia" w:cs="Times New Roman"/>
          <w:b w:val="0"/>
          <w:i w:val="0"/>
          <w:caps w:val="0"/>
          <w:color w:val="auto"/>
          <w:spacing w:val="0"/>
          <w:sz w:val="24"/>
          <w:szCs w:val="24"/>
          <w:shd w:val="clear" w:color="auto" w:fill="auto"/>
          <w:lang w:val="en-US" w:eastAsia="zh-CN"/>
        </w:rPr>
        <w:t xml:space="preserve"> not</w:t>
      </w:r>
      <w:r>
        <w:rPr>
          <w:rFonts w:hint="default" w:ascii="Times New Roman" w:hAnsi="Times New Roman" w:eastAsia="宋体" w:cs="Times New Roman"/>
          <w:b w:val="0"/>
          <w:i w:val="0"/>
          <w:caps w:val="0"/>
          <w:color w:val="auto"/>
          <w:spacing w:val="0"/>
          <w:sz w:val="24"/>
          <w:szCs w:val="24"/>
          <w:shd w:val="clear" w:color="auto" w:fill="auto"/>
        </w:rPr>
        <w:t xml:space="preserve"> need to worry about whether to change careers to AI.</w:t>
      </w:r>
      <w:r>
        <w:rPr>
          <w:rFonts w:hint="eastAsia" w:cs="Times New Roman"/>
          <w:b w:val="0"/>
          <w:i w:val="0"/>
          <w:caps w:val="0"/>
          <w:color w:val="auto"/>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auto"/>
          <w:spacing w:val="0"/>
          <w:sz w:val="24"/>
          <w:szCs w:val="24"/>
          <w:shd w:val="clear" w:color="auto" w:fill="auto"/>
        </w:rPr>
        <w:t>The investment, analysis and control functions of the financial industry can be largely done by artificial intelligence, but the human communication with customers should be done by human beings.</w:t>
      </w:r>
      <w:r>
        <w:rPr>
          <w:rFonts w:hint="eastAsia" w:cs="Times New Roman"/>
          <w:b w:val="0"/>
          <w:i w:val="0"/>
          <w:caps w:val="0"/>
          <w:color w:val="auto"/>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auto"/>
          <w:spacing w:val="0"/>
          <w:sz w:val="24"/>
          <w:szCs w:val="24"/>
          <w:shd w:val="clear" w:color="auto" w:fill="auto"/>
        </w:rPr>
        <w:t>From the perspective of technology, artificial intelligence has been gradually mature until now. The reason why it has not been widely used is that the commercial value of the underlying technology has not been explored at the application level.</w:t>
      </w:r>
      <w:r>
        <w:rPr>
          <w:rFonts w:hint="eastAsia" w:cs="Times New Roman"/>
          <w:b w:val="0"/>
          <w:i w:val="0"/>
          <w:caps w:val="0"/>
          <w:color w:val="auto"/>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auto"/>
          <w:spacing w:val="0"/>
          <w:sz w:val="24"/>
          <w:szCs w:val="24"/>
          <w:shd w:val="clear" w:color="auto" w:fill="auto"/>
        </w:rPr>
        <w:t>At present, what artificial intelligence needs more is in-depth integration with all walks of life. Financial professionals can use their insight and creativity to find more application fields of artificial intelligence in the financial industry and make it play a greater commercial value.</w:t>
      </w:r>
      <w:r>
        <w:rPr>
          <w:rFonts w:hint="eastAsia" w:cs="Times New Roman"/>
          <w:b w:val="0"/>
          <w:i w:val="0"/>
          <w:caps w:val="0"/>
          <w:color w:val="auto"/>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auto"/>
          <w:spacing w:val="0"/>
          <w:sz w:val="24"/>
          <w:szCs w:val="24"/>
          <w:shd w:val="clear" w:color="auto" w:fill="auto"/>
        </w:rPr>
        <w:t>Therefore, basic scientific and technological literacy has gradually become a measure of financial people's ability to innovate and use.</w:t>
      </w:r>
      <w:r>
        <w:rPr>
          <w:rFonts w:hint="eastAsia" w:cs="Times New Roman"/>
          <w:b w:val="0"/>
          <w:i w:val="0"/>
          <w:caps w:val="0"/>
          <w:color w:val="auto"/>
          <w:spacing w:val="0"/>
          <w:sz w:val="24"/>
          <w:szCs w:val="24"/>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val="0"/>
          <w:i w:val="0"/>
          <w:caps w:val="0"/>
          <w:color w:val="auto"/>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i w:val="0"/>
          <w:caps w:val="0"/>
          <w:color w:val="auto"/>
          <w:spacing w:val="0"/>
          <w:sz w:val="24"/>
          <w:szCs w:val="24"/>
          <w:shd w:val="clear" w:color="auto" w:fill="auto"/>
        </w:rPr>
      </w:pPr>
      <w:r>
        <w:rPr>
          <w:rFonts w:hint="default" w:ascii="Times New Roman" w:hAnsi="Times New Roman" w:eastAsia="宋体" w:cs="Times New Roman"/>
          <w:b w:val="0"/>
          <w:i w:val="0"/>
          <w:caps w:val="0"/>
          <w:color w:val="auto"/>
          <w:spacing w:val="0"/>
          <w:sz w:val="24"/>
          <w:szCs w:val="24"/>
          <w:shd w:val="clear" w:color="auto" w:fill="auto"/>
        </w:rPr>
        <w:t>Regardless of which processes in the financial business will be replaced by artificial intelligence in the future, users of artificial intelligence should have the skills to make technology work for us, not for it.</w:t>
      </w:r>
      <w:r>
        <w:rPr>
          <w:rFonts w:hint="eastAsia" w:cs="Times New Roman"/>
          <w:b w:val="0"/>
          <w:i w:val="0"/>
          <w:caps w:val="0"/>
          <w:color w:val="auto"/>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auto"/>
          <w:spacing w:val="0"/>
          <w:sz w:val="24"/>
          <w:szCs w:val="24"/>
          <w:shd w:val="clear" w:color="auto" w:fill="auto"/>
        </w:rPr>
        <w:t>Industry requirements for theoretical and practical skills will not be reduced by the progress of science and technology.Technology literacy is a plus.</w:t>
      </w:r>
      <w:r>
        <w:rPr>
          <w:rFonts w:hint="eastAsia" w:cs="Times New Roman"/>
          <w:b w:val="0"/>
          <w:i w:val="0"/>
          <w:caps w:val="0"/>
          <w:color w:val="auto"/>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auto"/>
          <w:spacing w:val="0"/>
          <w:sz w:val="24"/>
          <w:szCs w:val="24"/>
          <w:shd w:val="clear" w:color="auto" w:fill="auto"/>
        </w:rPr>
        <w:t>The premise of using artificial intelligence to serve us is to be familiar with it, not to cover everything. At least, financial professionals should be able to use professional terms smoothly and understand the development and change of the environment.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i w:val="0"/>
          <w:caps w:val="0"/>
          <w:color w:val="auto"/>
          <w:spacing w:val="0"/>
          <w:sz w:val="24"/>
          <w:szCs w:val="24"/>
          <w:shd w:val="clear" w:color="auto" w:fill="auto"/>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8"/>
          <w:szCs w:val="28"/>
          <w:lang w:val="en-US" w:eastAsia="zh-CN"/>
        </w:rPr>
      </w:pPr>
      <w:r>
        <w:rPr>
          <w:rFonts w:hint="eastAsia"/>
          <w:b/>
          <w:bCs/>
          <w:sz w:val="28"/>
          <w:szCs w:val="28"/>
          <w:lang w:val="en-US" w:eastAsia="zh-CN"/>
        </w:rPr>
        <w:t>3.0 Conclusion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szCs w:val="24"/>
          <w:lang w:val="en-US" w:eastAsia="zh-CN"/>
        </w:rPr>
      </w:pPr>
      <w:r>
        <w:rPr>
          <w:rFonts w:hint="default"/>
          <w:b w:val="0"/>
          <w:bCs w:val="0"/>
          <w:sz w:val="24"/>
          <w:szCs w:val="24"/>
          <w:lang w:val="en-US" w:eastAsia="zh-CN"/>
        </w:rPr>
        <w:t>From a marketing perspective, as modern marketers design and move toward using automation and artificial intelligence in digital marketing, they must ensure that consumers get what they want -- relevant, valuable, and timely value exchanges.</w:t>
      </w:r>
      <w:r>
        <w:rPr>
          <w:rFonts w:hint="eastAsia"/>
          <w:b w:val="0"/>
          <w:bCs w:val="0"/>
          <w:sz w:val="24"/>
          <w:szCs w:val="24"/>
          <w:lang w:val="en-US" w:eastAsia="zh-CN"/>
        </w:rPr>
        <w:t xml:space="preserve"> AI</w:t>
      </w:r>
      <w:r>
        <w:rPr>
          <w:rFonts w:hint="default" w:ascii="Times New Roman" w:hAnsi="Times New Roman" w:eastAsia="宋体" w:cs="Times New Roman"/>
          <w:b w:val="0"/>
          <w:i w:val="0"/>
          <w:caps w:val="0"/>
          <w:color w:val="333333"/>
          <w:spacing w:val="0"/>
          <w:sz w:val="24"/>
          <w:szCs w:val="24"/>
        </w:rPr>
        <w:t xml:space="preserve"> is a science, not an art.</w:t>
      </w:r>
      <w:r>
        <w:rPr>
          <w:rFonts w:hint="eastAsia" w:cs="Times New Roman"/>
          <w:b w:val="0"/>
          <w:i w:val="0"/>
          <w:caps w:val="0"/>
          <w:color w:val="333333"/>
          <w:spacing w:val="0"/>
          <w:sz w:val="24"/>
          <w:szCs w:val="24"/>
          <w:lang w:val="en-US" w:eastAsia="zh-CN"/>
        </w:rPr>
        <w:t xml:space="preserve"> </w:t>
      </w:r>
      <w:r>
        <w:rPr>
          <w:rFonts w:hint="default" w:ascii="Times New Roman" w:hAnsi="Times New Roman" w:eastAsia="宋体" w:cs="Times New Roman"/>
          <w:b w:val="0"/>
          <w:i w:val="0"/>
          <w:caps w:val="0"/>
          <w:color w:val="333333"/>
          <w:spacing w:val="0"/>
          <w:sz w:val="24"/>
          <w:szCs w:val="24"/>
        </w:rPr>
        <w:t>At present, it is difficult for machines to learn the "art" of content marketing and other forms of advertising, let alone understand human emotions that cannot be predicted or scientifically explained.</w:t>
      </w:r>
      <w:r>
        <w:rPr>
          <w:rFonts w:hint="eastAsia" w:cs="Times New Roman"/>
          <w:b w:val="0"/>
          <w:i w:val="0"/>
          <w:caps w:val="0"/>
          <w:color w:val="333333"/>
          <w:spacing w:val="0"/>
          <w:sz w:val="24"/>
          <w:szCs w:val="24"/>
          <w:lang w:val="en-US" w:eastAsia="zh-CN"/>
        </w:rPr>
        <w:t xml:space="preserve"> </w:t>
      </w:r>
      <w:r>
        <w:rPr>
          <w:rFonts w:hint="default"/>
          <w:b w:val="0"/>
          <w:bCs w:val="0"/>
          <w:sz w:val="24"/>
          <w:szCs w:val="24"/>
          <w:lang w:val="en-US" w:eastAsia="zh-CN"/>
        </w:rPr>
        <w:t>Marketers will fail if they persist in automating without seeking continuous customer feedback on the resulting experience.</w:t>
      </w:r>
      <w:r>
        <w:rPr>
          <w:rFonts w:hint="eastAsia"/>
          <w:b w:val="0"/>
          <w:bCs w:val="0"/>
          <w:sz w:val="24"/>
          <w:szCs w:val="24"/>
          <w:lang w:val="en-US" w:eastAsia="zh-CN"/>
        </w:rPr>
        <w:t xml:space="preserve"> </w:t>
      </w:r>
      <w:r>
        <w:rPr>
          <w:rFonts w:hint="default"/>
          <w:b w:val="0"/>
          <w:bCs w:val="0"/>
          <w:sz w:val="24"/>
          <w:szCs w:val="24"/>
          <w:lang w:val="en-US" w:eastAsia="zh-CN"/>
        </w:rPr>
        <w:t>Great brands will be those that are able to think creatively, design effectively, and execute perfectly to deliver seamless experiences that are interwoven with machines and humans.</w:t>
      </w:r>
      <w:r>
        <w:rPr>
          <w:rFonts w:hint="eastAsia"/>
          <w:b w:val="0"/>
          <w:bCs w:val="0"/>
          <w:sz w:val="24"/>
          <w:szCs w:val="24"/>
          <w:lang w:val="en-US" w:eastAsia="zh-CN"/>
        </w:rPr>
        <w:t xml:space="preserve"> </w:t>
      </w:r>
      <w:r>
        <w:rPr>
          <w:rFonts w:hint="default"/>
          <w:b w:val="0"/>
          <w:bCs w:val="0"/>
          <w:sz w:val="24"/>
          <w:szCs w:val="24"/>
          <w:lang w:val="en-US" w:eastAsia="zh-CN"/>
        </w:rPr>
        <w:t>Using this approach, marketers and their machines will maintain gainful employment.</w:t>
      </w:r>
      <w:r>
        <w:rPr>
          <w:rFonts w:hint="eastAsia"/>
          <w:b w:val="0"/>
          <w:b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val="0"/>
          <w:i w:val="0"/>
          <w:caps w:val="0"/>
          <w:color w:val="333333"/>
          <w:spacing w:val="0"/>
          <w:sz w:val="24"/>
          <w:szCs w:val="24"/>
          <w:shd w:val="clear" w:color="auto" w:fill="auto"/>
          <w:lang w:val="en-US" w:eastAsia="zh-CN"/>
        </w:rPr>
      </w:pPr>
      <w:r>
        <w:rPr>
          <w:rFonts w:hint="default"/>
          <w:b w:val="0"/>
          <w:bCs w:val="0"/>
          <w:sz w:val="24"/>
          <w:szCs w:val="24"/>
          <w:lang w:val="en-US" w:eastAsia="zh-CN"/>
        </w:rPr>
        <w:t>For the financial industry, it may not mean that human beings will be replaced, but that artificial intelligence can create higher value for human beings with lower cost.</w:t>
      </w:r>
      <w:r>
        <w:rPr>
          <w:rFonts w:hint="eastAsia"/>
          <w:b w:val="0"/>
          <w:bCs w:val="0"/>
          <w:sz w:val="24"/>
          <w:szCs w:val="24"/>
          <w:lang w:val="en-US" w:eastAsia="zh-CN"/>
        </w:rPr>
        <w:t xml:space="preserve"> </w:t>
      </w:r>
      <w:r>
        <w:rPr>
          <w:rFonts w:hint="default"/>
          <w:b w:val="0"/>
          <w:bCs w:val="0"/>
          <w:sz w:val="24"/>
          <w:szCs w:val="24"/>
          <w:lang w:val="en-US" w:eastAsia="zh-CN"/>
        </w:rPr>
        <w:t>Opportunity has always been reserved for those who choose to embrace new technology and accept change the most, and those who stand still and choose confrontation are destined to become the footnotes of this new era.</w:t>
      </w:r>
      <w:r>
        <w:rPr>
          <w:rFonts w:hint="eastAsia"/>
          <w:b w:val="0"/>
          <w:bCs w:val="0"/>
          <w:sz w:val="24"/>
          <w:szCs w:val="24"/>
          <w:lang w:val="en-US" w:eastAsia="zh-CN"/>
        </w:rPr>
        <w:t xml:space="preserve"> </w:t>
      </w:r>
      <w:r>
        <w:rPr>
          <w:rFonts w:hint="default" w:ascii="Times New Roman" w:hAnsi="Times New Roman" w:eastAsia="宋体" w:cs="Times New Roman"/>
          <w:b w:val="0"/>
          <w:i w:val="0"/>
          <w:caps w:val="0"/>
          <w:color w:val="333333"/>
          <w:spacing w:val="0"/>
          <w:sz w:val="24"/>
          <w:szCs w:val="24"/>
          <w:shd w:val="clear" w:color="auto" w:fill="auto"/>
        </w:rPr>
        <w:t>What this means, for both employers and employees alike, is that flexibility and the ability to adapt will be key skills in the workplace of the future.</w:t>
      </w:r>
      <w:r>
        <w:rPr>
          <w:rFonts w:hint="eastAsia" w:cs="Times New Roman"/>
          <w:b w:val="0"/>
          <w:i w:val="0"/>
          <w:caps w:val="0"/>
          <w:color w:val="333333"/>
          <w:spacing w:val="0"/>
          <w:sz w:val="24"/>
          <w:szCs w:val="24"/>
          <w:shd w:val="clear" w:color="auto" w:fill="auto"/>
          <w:lang w:val="en-US" w:eastAsia="zh-CN"/>
        </w:rPr>
        <w:t xml:space="preserve"> Artificial intelligence in the financial field most needs not artificial intelligence experts, nor financial scholars, but professionals who specialize in finance and can communicate smoothly with computer practitioners. At the same time, the further development of finance also needs professionals to continue to explore.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val="0"/>
          <w:i w:val="0"/>
          <w:caps w:val="0"/>
          <w:color w:val="333333"/>
          <w:spacing w:val="0"/>
          <w:sz w:val="24"/>
          <w:szCs w:val="24"/>
          <w:shd w:val="clear" w:color="auto" w:fill="auto"/>
          <w:lang w:val="en-US" w:eastAsia="zh-CN"/>
        </w:rPr>
      </w:pP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sz w:val="28"/>
          <w:szCs w:val="28"/>
          <w:lang w:val="en-US" w:eastAsia="zh-CN"/>
        </w:rPr>
      </w:pPr>
      <w:bookmarkStart w:id="16" w:name="_Toc29785"/>
      <w:r>
        <w:rPr>
          <w:rFonts w:hint="eastAsia" w:ascii="Times New Roman" w:hAnsi="Times New Roman"/>
          <w:sz w:val="28"/>
          <w:szCs w:val="28"/>
          <w:lang w:val="en-US" w:eastAsia="zh-CN"/>
        </w:rPr>
        <w:t>4.0 References</w:t>
      </w:r>
      <w:bookmarkEnd w:id="1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4"/>
          <w:szCs w:val="24"/>
          <w:lang w:eastAsia="zh-CN"/>
        </w:rPr>
      </w:pPr>
      <w:r>
        <w:rPr>
          <w:rFonts w:hint="default" w:ascii="Times New Roman" w:hAnsi="Times New Roman" w:cs="Times New Roman"/>
          <w:sz w:val="24"/>
          <w:szCs w:val="24"/>
          <w:lang w:val="en-US" w:eastAsia="zh-CN"/>
        </w:rPr>
        <w:t>1.</w:t>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"https://www.forbes.com/sites/andrewstephen/2017/05/25/future-of-work-in-marketing/" \l "20fa97805f3a" </w:instrText>
      </w:r>
      <w:r>
        <w:rPr>
          <w:rFonts w:hint="default" w:ascii="Times New Roman" w:hAnsi="Times New Roman" w:eastAsia="宋体" w:cs="Times New Roman"/>
          <w:sz w:val="24"/>
          <w:szCs w:val="24"/>
        </w:rPr>
        <w:fldChar w:fldCharType="separate"/>
      </w:r>
      <w:r>
        <w:rPr>
          <w:rStyle w:val="10"/>
          <w:rFonts w:hint="default" w:ascii="Times New Roman" w:hAnsi="Times New Roman" w:eastAsia="宋体" w:cs="Times New Roman"/>
          <w:sz w:val="24"/>
          <w:szCs w:val="24"/>
        </w:rPr>
        <w:t>https://www.forbes.com/sites/andrewstephen/2017/05/25/future-of-work-in-marketing/#20fa97805f3a</w:t>
      </w:r>
      <w:r>
        <w:rPr>
          <w:rFonts w:hint="default" w:ascii="Times New Roman" w:hAnsi="Times New Roman" w:eastAsia="宋体" w:cs="Times New Roman"/>
          <w:sz w:val="24"/>
          <w:szCs w:val="24"/>
        </w:rPr>
        <w:fldChar w:fldCharType="end"/>
      </w:r>
      <w:r>
        <w:rPr>
          <w:rFonts w:ascii="Times New Roman" w:hAnsi="Times New Roman"/>
          <w:sz w:val="24"/>
        </w:rPr>
        <w:t xml:space="preserve">（Accessed </w:t>
      </w:r>
      <w:r>
        <w:rPr>
          <w:rFonts w:hint="eastAsia"/>
          <w:sz w:val="24"/>
          <w:lang w:val="en-US" w:eastAsia="zh-CN"/>
        </w:rPr>
        <w:t>09</w:t>
      </w:r>
      <w:r>
        <w:rPr>
          <w:rFonts w:ascii="Times New Roman" w:hAnsi="Times New Roman"/>
          <w:sz w:val="24"/>
        </w:rPr>
        <w:t>/</w:t>
      </w:r>
      <w:r>
        <w:rPr>
          <w:rFonts w:hint="eastAsia"/>
          <w:sz w:val="24"/>
          <w:lang w:val="en-US" w:eastAsia="zh-CN"/>
        </w:rPr>
        <w:t>11</w:t>
      </w:r>
      <w:r>
        <w:rPr>
          <w:rFonts w:ascii="Times New Roman" w:hAnsi="Times New Roman"/>
          <w:sz w:val="24"/>
        </w:rPr>
        <w:t>/201</w:t>
      </w:r>
      <w:r>
        <w:rPr>
          <w:rFonts w:hint="eastAsia" w:ascii="Times New Roman" w:hAnsi="Times New Roman"/>
          <w:sz w:val="24"/>
          <w:lang w:val="en-US" w:eastAsia="zh-CN"/>
        </w:rPr>
        <w:t>9</w:t>
      </w:r>
      <w:r>
        <w:rPr>
          <w:rFonts w:ascii="Times New Roman" w:hAnsi="Times New Roman"/>
          <w:sz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pPr>
      <w:r>
        <w:rPr>
          <w:rFonts w:hint="default" w:ascii="Times New Roman" w:hAnsi="Times New Roman" w:cs="Times New Roman"/>
          <w:sz w:val="24"/>
          <w:szCs w:val="24"/>
          <w:lang w:val="en-US" w:eastAsia="zh-CN"/>
        </w:rPr>
        <w:t>2.</w:t>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"https://www.michaelpage.co.uk/our-expertise/finance/future-finance-skills" </w:instrText>
      </w:r>
      <w:r>
        <w:rPr>
          <w:rFonts w:hint="default" w:ascii="Times New Roman" w:hAnsi="Times New Roman" w:eastAsia="宋体" w:cs="Times New Roman"/>
          <w:sz w:val="24"/>
          <w:szCs w:val="24"/>
        </w:rPr>
        <w:fldChar w:fldCharType="separate"/>
      </w:r>
      <w:r>
        <w:rPr>
          <w:rStyle w:val="10"/>
          <w:rFonts w:hint="default" w:ascii="Times New Roman" w:hAnsi="Times New Roman" w:eastAsia="宋体" w:cs="Times New Roman"/>
          <w:sz w:val="24"/>
          <w:szCs w:val="24"/>
        </w:rPr>
        <w:t>https://www.michaelpage.co.uk/our-expertise/finance/future-finance-skills</w:t>
      </w:r>
      <w:r>
        <w:rPr>
          <w:rFonts w:hint="default" w:ascii="Times New Roman" w:hAnsi="Times New Roman" w:eastAsia="宋体" w:cs="Times New Roman"/>
          <w:sz w:val="24"/>
          <w:szCs w:val="24"/>
        </w:rPr>
        <w:fldChar w:fldCharType="end"/>
      </w:r>
      <w:r>
        <w:rPr>
          <w:rFonts w:ascii="Times New Roman" w:hAnsi="Times New Roman"/>
          <w:sz w:val="24"/>
        </w:rPr>
        <w:t xml:space="preserve">（Accessed </w:t>
      </w:r>
      <w:r>
        <w:rPr>
          <w:rFonts w:hint="eastAsia"/>
          <w:sz w:val="24"/>
          <w:lang w:val="en-US" w:eastAsia="zh-CN"/>
        </w:rPr>
        <w:t>09</w:t>
      </w:r>
      <w:r>
        <w:rPr>
          <w:rFonts w:ascii="Times New Roman" w:hAnsi="Times New Roman"/>
          <w:sz w:val="24"/>
        </w:rPr>
        <w:t>/</w:t>
      </w:r>
      <w:r>
        <w:rPr>
          <w:rFonts w:hint="eastAsia"/>
          <w:sz w:val="24"/>
          <w:lang w:val="en-US" w:eastAsia="zh-CN"/>
        </w:rPr>
        <w:t>11</w:t>
      </w:r>
      <w:r>
        <w:rPr>
          <w:rFonts w:ascii="Times New Roman" w:hAnsi="Times New Roman"/>
          <w:sz w:val="24"/>
        </w:rPr>
        <w:t>/201</w:t>
      </w:r>
      <w:r>
        <w:rPr>
          <w:rFonts w:hint="eastAsia" w:ascii="Times New Roman" w:hAnsi="Times New Roman"/>
          <w:sz w:val="24"/>
          <w:lang w:val="en-US" w:eastAsia="zh-CN"/>
        </w:rPr>
        <w:t>9</w:t>
      </w:r>
      <w:r>
        <w:rPr>
          <w:rFonts w:ascii="Times New Roman" w:hAnsi="Times New Roman"/>
          <w:sz w:val="24"/>
        </w:rPr>
        <w:t>）</w:t>
      </w: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val="0"/>
          <w:i w:val="0"/>
          <w:caps w:val="0"/>
          <w:color w:val="333333"/>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val="0"/>
          <w:i w:val="0"/>
          <w:caps w:val="0"/>
          <w:color w:val="333333"/>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i w:val="0"/>
          <w:caps w:val="0"/>
          <w:color w:val="auto"/>
          <w:spacing w:val="0"/>
          <w:sz w:val="24"/>
          <w:szCs w:val="24"/>
          <w:shd w:val="clear" w:color="auto" w:fill="auto"/>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i w:val="0"/>
          <w:caps w:val="0"/>
          <w:color w:val="auto"/>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val="0"/>
          <w:bCs w:val="0"/>
          <w:sz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val="0"/>
          <w:bCs w:val="0"/>
          <w:sz w:val="24"/>
          <w:lang w:val="en-US" w:eastAsia="zh-CN"/>
        </w:rPr>
      </w:pPr>
    </w:p>
    <w:p>
      <w:pPr>
        <w:rPr>
          <w:rFonts w:hint="default" w:ascii="Times New Roman" w:hAnsi="Times New Roman" w:cs="Times New Roman"/>
          <w:sz w:val="24"/>
          <w:szCs w:val="24"/>
          <w:lang w:val="en-US" w:eastAsia="zh-CN"/>
        </w:rPr>
      </w:pPr>
    </w:p>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974681"/>
    <w:rsid w:val="02CE2C28"/>
    <w:rsid w:val="286A229C"/>
    <w:rsid w:val="366134A1"/>
    <w:rsid w:val="4FC872D3"/>
    <w:rsid w:val="60974681"/>
    <w:rsid w:val="6DA445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szCs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uiPriority w:val="0"/>
  </w:style>
  <w:style w:type="paragraph" w:styleId="5">
    <w:name w:val="toc 2"/>
    <w:basedOn w:val="1"/>
    <w:next w:val="1"/>
    <w:uiPriority w:val="0"/>
    <w:pPr>
      <w:ind w:left="420" w:leftChars="200"/>
    </w:pPr>
  </w:style>
  <w:style w:type="paragraph" w:styleId="6">
    <w:name w:val="Title"/>
    <w:basedOn w:val="1"/>
    <w:next w:val="1"/>
    <w:qFormat/>
    <w:uiPriority w:val="0"/>
    <w:pPr>
      <w:spacing w:before="240" w:after="60"/>
      <w:jc w:val="center"/>
      <w:outlineLvl w:val="0"/>
    </w:pPr>
    <w:rPr>
      <w:rFonts w:ascii="Cambria" w:hAnsi="Cambria" w:eastAsia="宋体" w:cs="Times New Roman"/>
      <w:b/>
      <w:bCs/>
      <w:sz w:val="32"/>
      <w:szCs w:val="32"/>
    </w:rPr>
  </w:style>
  <w:style w:type="character" w:styleId="9">
    <w:name w:val="Strong"/>
    <w:basedOn w:val="8"/>
    <w:qFormat/>
    <w:uiPriority w:val="0"/>
    <w:rPr>
      <w:b/>
    </w:rPr>
  </w:style>
  <w:style w:type="character" w:styleId="10">
    <w:name w:val="Hyperlink"/>
    <w:basedOn w:val="8"/>
    <w:qFormat/>
    <w:uiPriority w:val="0"/>
    <w:rPr>
      <w:color w:val="0000FF"/>
      <w:u w:val="single"/>
    </w:rPr>
  </w:style>
  <w:style w:type="character" w:styleId="11">
    <w:name w:val="annotation reference"/>
    <w:semiHidden/>
    <w:uiPriority w:val="0"/>
    <w:rPr>
      <w:sz w:val="21"/>
      <w:szCs w:val="21"/>
    </w:rPr>
  </w:style>
  <w:style w:type="paragraph" w:customStyle="1" w:styleId="12">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Office_11.1.0.8907_F1E327BC-269C-435d-A152-05C5408002CA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2019-11-08T15:26:00Z</dcterms:created>
  <dc:creator>mua</dc:creator>
  <cp:lastModifiedBy>mua</cp:lastModifiedBy>
  <dcterms:modified xsi:type="dcterms:W3CDTF">2019-11-11T17:05:20Z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2052-11.1.0.8907</vt:lpwstr>
  </property>
</Properties>
</file>