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D26995" w14:textId="77777777" w:rsidR="00AD2BD4" w:rsidRPr="00BD24B3" w:rsidRDefault="00AD2BD4" w:rsidP="00AD2BD4">
      <w:r w:rsidRPr="00BD24B3">
        <w:fldChar w:fldCharType="begin"/>
      </w:r>
      <w:r w:rsidRPr="00BD24B3">
        <w:instrText xml:space="preserve"> INCLUDEPICTURE "/var/folders/bd/31dhkxkx59z56ct053yx_9d80000gn/T/com.microsoft.Word/WebArchiveCopyPasteTempFiles/page1image65555712" \* MERGEFORMATINET </w:instrText>
      </w:r>
      <w:r w:rsidRPr="00BD24B3">
        <w:fldChar w:fldCharType="separate"/>
      </w:r>
      <w:r w:rsidRPr="00BD24B3">
        <w:rPr>
          <w:noProof/>
        </w:rPr>
        <w:drawing>
          <wp:inline distT="0" distB="0" distL="0" distR="0" wp14:anchorId="133B8FFB" wp14:editId="6F0F5A49">
            <wp:extent cx="2170430" cy="866775"/>
            <wp:effectExtent l="0" t="0" r="1270" b="0"/>
            <wp:docPr id="9" name="Picture 9" descr="page1image65555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655557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70430" cy="866775"/>
                    </a:xfrm>
                    <a:prstGeom prst="rect">
                      <a:avLst/>
                    </a:prstGeom>
                    <a:noFill/>
                    <a:ln>
                      <a:noFill/>
                    </a:ln>
                  </pic:spPr>
                </pic:pic>
              </a:graphicData>
            </a:graphic>
          </wp:inline>
        </w:drawing>
      </w:r>
      <w:r w:rsidRPr="00BD24B3">
        <w:fldChar w:fldCharType="end"/>
      </w:r>
    </w:p>
    <w:p w14:paraId="28295B36" w14:textId="77777777" w:rsidR="00AD2BD4" w:rsidRDefault="00AD2BD4" w:rsidP="00AD2BD4">
      <w:pPr>
        <w:spacing w:before="100" w:beforeAutospacing="1" w:after="100" w:afterAutospacing="1"/>
        <w:rPr>
          <w:rFonts w:ascii="Calibri" w:hAnsi="Calibri" w:cs="Calibri"/>
          <w:sz w:val="32"/>
          <w:szCs w:val="32"/>
        </w:rPr>
      </w:pPr>
    </w:p>
    <w:p w14:paraId="559CF78A" w14:textId="77777777" w:rsidR="00AD2BD4" w:rsidRPr="00E246CF" w:rsidRDefault="00AD2BD4" w:rsidP="00AD2BD4">
      <w:pPr>
        <w:spacing w:before="100" w:beforeAutospacing="1" w:after="100" w:afterAutospacing="1"/>
        <w:rPr>
          <w:rFonts w:ascii="Calibri" w:hAnsi="Calibri" w:cs="Calibri"/>
          <w:sz w:val="32"/>
          <w:szCs w:val="32"/>
          <w:u w:val="single"/>
        </w:rPr>
      </w:pPr>
      <w:r w:rsidRPr="00BD24B3">
        <w:rPr>
          <w:rFonts w:ascii="Calibri" w:hAnsi="Calibri" w:cs="Calibri"/>
          <w:sz w:val="32"/>
          <w:szCs w:val="32"/>
          <w:u w:val="single"/>
        </w:rPr>
        <w:t xml:space="preserve">UNIVERSITY OF WALES: TRINITY SAINT DAVID PRIFYSGOL CYMRU: </w:t>
      </w:r>
    </w:p>
    <w:p w14:paraId="01D14992" w14:textId="77777777" w:rsidR="00AD2BD4" w:rsidRPr="00BD24B3" w:rsidRDefault="00AD2BD4" w:rsidP="00AD2BD4">
      <w:pPr>
        <w:spacing w:before="100" w:beforeAutospacing="1" w:after="100" w:afterAutospacing="1"/>
        <w:rPr>
          <w:u w:val="single"/>
        </w:rPr>
      </w:pPr>
      <w:r w:rsidRPr="00BD24B3">
        <w:rPr>
          <w:rFonts w:ascii="Calibri" w:hAnsi="Calibri" w:cs="Calibri"/>
          <w:sz w:val="32"/>
          <w:szCs w:val="32"/>
          <w:u w:val="single"/>
        </w:rPr>
        <w:t xml:space="preserve">Y DRINDOD DEWI SANT </w:t>
      </w:r>
    </w:p>
    <w:p w14:paraId="550010BF" w14:textId="77777777" w:rsidR="00AD2BD4" w:rsidRDefault="00AD2BD4" w:rsidP="00AD2BD4">
      <w:pPr>
        <w:jc w:val="center"/>
        <w:rPr>
          <w:u w:val="single"/>
        </w:rPr>
      </w:pPr>
    </w:p>
    <w:p w14:paraId="7E8F5DC1" w14:textId="77777777" w:rsidR="00AD2BD4" w:rsidRPr="00E246CF" w:rsidRDefault="00AD2BD4" w:rsidP="00AD2BD4">
      <w:pPr>
        <w:jc w:val="center"/>
        <w:rPr>
          <w:u w:val="single"/>
        </w:rPr>
      </w:pPr>
      <w:r w:rsidRPr="00E246CF">
        <w:rPr>
          <w:u w:val="single"/>
        </w:rPr>
        <w:t>London Campus/ Weekend Study</w:t>
      </w:r>
    </w:p>
    <w:p w14:paraId="5D0CBB4F" w14:textId="77777777" w:rsidR="00AD2BD4" w:rsidRPr="00E246CF" w:rsidRDefault="00AD2BD4" w:rsidP="00AD2BD4">
      <w:pPr>
        <w:rPr>
          <w:rFonts w:ascii="Raleway" w:hAnsi="Raleway"/>
          <w:u w:val="single"/>
        </w:rPr>
      </w:pPr>
    </w:p>
    <w:p w14:paraId="4C7AABD3" w14:textId="77777777" w:rsidR="00AD2BD4" w:rsidRPr="00EA3862" w:rsidRDefault="00AD2BD4" w:rsidP="00AD2BD4">
      <w:pPr>
        <w:numPr>
          <w:ilvl w:val="0"/>
          <w:numId w:val="1"/>
        </w:numPr>
        <w:spacing w:before="420" w:after="420" w:line="330" w:lineRule="atLeast"/>
        <w:rPr>
          <w:rFonts w:ascii="Lato" w:hAnsi="Lato"/>
          <w:b/>
          <w:bCs/>
          <w:caps/>
          <w:color w:val="EEEEEE"/>
          <w:spacing w:val="15"/>
          <w:sz w:val="18"/>
          <w:szCs w:val="18"/>
        </w:rPr>
      </w:pPr>
      <w:r w:rsidRPr="00EA3862">
        <w:rPr>
          <w:rFonts w:ascii="Lato" w:hAnsi="Lato"/>
          <w:color w:val="EEEEEE"/>
        </w:rPr>
        <w:fldChar w:fldCharType="begin"/>
      </w:r>
      <w:r w:rsidRPr="00EA3862">
        <w:rPr>
          <w:rFonts w:ascii="Lato" w:hAnsi="Lato"/>
          <w:color w:val="EEEEEE"/>
        </w:rPr>
        <w:instrText xml:space="preserve"> HYPERLINK "https://www.uwtsd.ac.uk/courses/" </w:instrText>
      </w:r>
      <w:r w:rsidRPr="00EA3862">
        <w:rPr>
          <w:rFonts w:ascii="Lato" w:hAnsi="Lato"/>
          <w:color w:val="EEEEEE"/>
        </w:rPr>
        <w:fldChar w:fldCharType="separate"/>
      </w:r>
    </w:p>
    <w:p w14:paraId="191EAD99" w14:textId="77777777" w:rsidR="00AD2BD4" w:rsidRPr="00EA3862" w:rsidRDefault="00AD2BD4" w:rsidP="00AD2BD4">
      <w:pPr>
        <w:ind w:left="720"/>
        <w:jc w:val="right"/>
      </w:pPr>
      <w:r w:rsidRPr="00EA3862">
        <w:rPr>
          <w:rFonts w:ascii="Lato" w:hAnsi="Lato"/>
          <w:color w:val="EEEEEE"/>
        </w:rPr>
        <w:fldChar w:fldCharType="end"/>
      </w:r>
    </w:p>
    <w:p w14:paraId="48F6884B" w14:textId="77777777" w:rsidR="00AD2BD4" w:rsidRPr="00FE0AD7" w:rsidRDefault="00AD2BD4" w:rsidP="00AD2BD4">
      <w:pPr>
        <w:jc w:val="right"/>
        <w:rPr>
          <w:rFonts w:ascii="Arial" w:hAnsi="Arial" w:cs="Arial"/>
        </w:rPr>
      </w:pPr>
    </w:p>
    <w:p w14:paraId="34D78A8D" w14:textId="12400F9D" w:rsidR="00AD2BD4" w:rsidRDefault="00AD2BD4" w:rsidP="00AD2BD4">
      <w:pPr>
        <w:jc w:val="right"/>
        <w:rPr>
          <w:rFonts w:cstheme="minorHAnsi"/>
          <w:sz w:val="28"/>
          <w:szCs w:val="28"/>
          <w:lang w:val="en-US"/>
        </w:rPr>
      </w:pPr>
      <w:r w:rsidRPr="00E0652B">
        <w:rPr>
          <w:rFonts w:cstheme="minorHAnsi"/>
          <w:sz w:val="28"/>
          <w:szCs w:val="28"/>
          <w:lang w:val="en-US"/>
        </w:rPr>
        <w:t xml:space="preserve">                     BA Leadership and Management skills for the Workplace</w:t>
      </w:r>
    </w:p>
    <w:p w14:paraId="4BEB0CE0" w14:textId="77777777" w:rsidR="00AD2BD4" w:rsidRPr="00E0652B" w:rsidRDefault="00AD2BD4" w:rsidP="00AD2BD4">
      <w:pPr>
        <w:jc w:val="right"/>
        <w:rPr>
          <w:rFonts w:cstheme="minorHAnsi"/>
          <w:sz w:val="28"/>
          <w:szCs w:val="28"/>
          <w:lang w:val="en-US"/>
        </w:rPr>
      </w:pPr>
    </w:p>
    <w:p w14:paraId="1359DC6C" w14:textId="77777777" w:rsidR="00AD2BD4" w:rsidRPr="00E0652B" w:rsidRDefault="00AD2BD4" w:rsidP="00AD2BD4">
      <w:pPr>
        <w:jc w:val="right"/>
        <w:rPr>
          <w:rFonts w:cstheme="minorHAnsi"/>
          <w:b/>
          <w:bCs/>
          <w:sz w:val="28"/>
          <w:szCs w:val="28"/>
          <w:lang w:val="en-US"/>
        </w:rPr>
      </w:pPr>
    </w:p>
    <w:p w14:paraId="7969D60D" w14:textId="6BE70DF4" w:rsidR="00AD2BD4" w:rsidRPr="00E0652B" w:rsidRDefault="00AD2BD4" w:rsidP="00AD2BD4">
      <w:pPr>
        <w:rPr>
          <w:rFonts w:cstheme="minorHAnsi"/>
          <w:b/>
          <w:bCs/>
          <w:sz w:val="28"/>
          <w:szCs w:val="28"/>
        </w:rPr>
      </w:pPr>
      <w:r>
        <w:rPr>
          <w:rFonts w:cstheme="minorHAnsi"/>
          <w:sz w:val="28"/>
          <w:szCs w:val="28"/>
          <w:lang w:val="en-US"/>
        </w:rPr>
        <w:t xml:space="preserve">        </w:t>
      </w:r>
      <w:r w:rsidR="008040AE">
        <w:rPr>
          <w:rFonts w:cstheme="minorHAnsi"/>
          <w:sz w:val="28"/>
          <w:szCs w:val="28"/>
          <w:lang w:val="en-US"/>
        </w:rPr>
        <w:t xml:space="preserve">Developing Innovation and Creativity for Business Advantage </w:t>
      </w:r>
      <w:r>
        <w:rPr>
          <w:rFonts w:cstheme="minorHAnsi"/>
          <w:sz w:val="28"/>
          <w:szCs w:val="28"/>
          <w:lang w:val="en-US"/>
        </w:rPr>
        <w:t>/</w:t>
      </w:r>
      <w:r w:rsidRPr="00E0652B">
        <w:rPr>
          <w:rFonts w:cstheme="minorHAnsi"/>
          <w:sz w:val="28"/>
          <w:szCs w:val="28"/>
          <w:lang w:val="en-US"/>
        </w:rPr>
        <w:t xml:space="preserve">BMSW </w:t>
      </w:r>
      <w:r>
        <w:rPr>
          <w:rFonts w:cstheme="minorHAnsi"/>
          <w:sz w:val="28"/>
          <w:szCs w:val="28"/>
          <w:lang w:val="en-US"/>
        </w:rPr>
        <w:t>6</w:t>
      </w:r>
      <w:r w:rsidR="008040AE">
        <w:rPr>
          <w:rFonts w:cstheme="minorHAnsi"/>
          <w:sz w:val="28"/>
          <w:szCs w:val="28"/>
          <w:lang w:val="en-US"/>
        </w:rPr>
        <w:t>002</w:t>
      </w:r>
    </w:p>
    <w:p w14:paraId="6C45A11D" w14:textId="77777777" w:rsidR="00AD2BD4" w:rsidRPr="00E0652B" w:rsidRDefault="00AD2BD4" w:rsidP="00AD2BD4">
      <w:pPr>
        <w:jc w:val="right"/>
        <w:rPr>
          <w:rFonts w:cstheme="minorHAnsi"/>
          <w:b/>
          <w:bCs/>
          <w:sz w:val="28"/>
          <w:szCs w:val="28"/>
        </w:rPr>
      </w:pPr>
    </w:p>
    <w:p w14:paraId="4642C10F" w14:textId="77777777" w:rsidR="00AD2BD4" w:rsidRPr="00E0652B" w:rsidRDefault="00AD2BD4" w:rsidP="00AD2BD4">
      <w:pPr>
        <w:jc w:val="right"/>
        <w:rPr>
          <w:rFonts w:cstheme="minorHAnsi"/>
          <w:sz w:val="28"/>
          <w:szCs w:val="28"/>
          <w:lang w:val="en-US"/>
        </w:rPr>
      </w:pPr>
    </w:p>
    <w:p w14:paraId="09F5291B" w14:textId="60367BB2" w:rsidR="00AD2BD4" w:rsidRPr="00E0652B" w:rsidRDefault="00AD2BD4" w:rsidP="00AD2BD4">
      <w:pPr>
        <w:jc w:val="right"/>
        <w:rPr>
          <w:rFonts w:cstheme="minorHAnsi"/>
          <w:sz w:val="28"/>
          <w:szCs w:val="28"/>
          <w:lang w:val="en-US"/>
        </w:rPr>
      </w:pPr>
      <w:r w:rsidRPr="00E0652B">
        <w:rPr>
          <w:rFonts w:cstheme="minorHAnsi"/>
          <w:b/>
          <w:bCs/>
          <w:sz w:val="28"/>
          <w:szCs w:val="28"/>
          <w:lang w:val="en-US"/>
        </w:rPr>
        <w:t xml:space="preserve">                                                     </w:t>
      </w:r>
      <w:r w:rsidRPr="00E0652B">
        <w:rPr>
          <w:rFonts w:cstheme="minorHAnsi"/>
          <w:sz w:val="28"/>
          <w:szCs w:val="28"/>
          <w:lang w:val="en-US"/>
        </w:rPr>
        <w:t xml:space="preserve">Lecturer name: </w:t>
      </w:r>
      <w:r>
        <w:rPr>
          <w:rFonts w:cstheme="minorHAnsi"/>
          <w:sz w:val="28"/>
          <w:szCs w:val="28"/>
          <w:lang w:val="en-US"/>
        </w:rPr>
        <w:t xml:space="preserve">Dr. </w:t>
      </w:r>
      <w:proofErr w:type="spellStart"/>
      <w:r w:rsidR="008040AE">
        <w:rPr>
          <w:rFonts w:cstheme="minorHAnsi"/>
          <w:sz w:val="28"/>
          <w:szCs w:val="28"/>
          <w:lang w:val="en-US"/>
        </w:rPr>
        <w:t>Piyumika</w:t>
      </w:r>
      <w:proofErr w:type="spellEnd"/>
      <w:r w:rsidR="008040AE">
        <w:rPr>
          <w:rFonts w:cstheme="minorHAnsi"/>
          <w:sz w:val="28"/>
          <w:szCs w:val="28"/>
          <w:lang w:val="en-US"/>
        </w:rPr>
        <w:t xml:space="preserve"> </w:t>
      </w:r>
      <w:proofErr w:type="spellStart"/>
      <w:r w:rsidR="008040AE">
        <w:rPr>
          <w:rFonts w:cstheme="minorHAnsi"/>
          <w:sz w:val="28"/>
          <w:szCs w:val="28"/>
          <w:lang w:val="en-US"/>
        </w:rPr>
        <w:t>Kithulgoda</w:t>
      </w:r>
      <w:proofErr w:type="spellEnd"/>
    </w:p>
    <w:p w14:paraId="1D369D52" w14:textId="77777777" w:rsidR="00AD2BD4" w:rsidRPr="00E0652B" w:rsidRDefault="00AD2BD4" w:rsidP="00AD2BD4">
      <w:pPr>
        <w:jc w:val="right"/>
        <w:rPr>
          <w:rFonts w:cstheme="minorHAnsi"/>
          <w:sz w:val="28"/>
          <w:szCs w:val="28"/>
          <w:lang w:val="en-US"/>
        </w:rPr>
      </w:pPr>
      <w:r w:rsidRPr="00E0652B">
        <w:rPr>
          <w:rFonts w:cstheme="minorHAnsi"/>
          <w:sz w:val="28"/>
          <w:szCs w:val="28"/>
          <w:lang w:val="en-US"/>
        </w:rPr>
        <w:t xml:space="preserve">                                                             </w:t>
      </w:r>
    </w:p>
    <w:p w14:paraId="533E0238" w14:textId="77777777" w:rsidR="00AD2BD4" w:rsidRPr="00E0652B" w:rsidRDefault="00AD2BD4" w:rsidP="00AD2BD4">
      <w:pPr>
        <w:jc w:val="right"/>
        <w:rPr>
          <w:rFonts w:cstheme="minorHAnsi"/>
          <w:sz w:val="28"/>
          <w:szCs w:val="28"/>
          <w:lang w:val="en-US"/>
        </w:rPr>
      </w:pPr>
    </w:p>
    <w:p w14:paraId="0CE7F75D" w14:textId="77777777" w:rsidR="00AD2BD4" w:rsidRPr="00E0652B" w:rsidRDefault="00AD2BD4" w:rsidP="00AD2BD4">
      <w:pPr>
        <w:jc w:val="right"/>
        <w:rPr>
          <w:rFonts w:cstheme="minorHAnsi"/>
          <w:sz w:val="28"/>
          <w:szCs w:val="28"/>
          <w:lang w:val="en-US"/>
        </w:rPr>
      </w:pPr>
      <w:r w:rsidRPr="00E0652B">
        <w:rPr>
          <w:rFonts w:cstheme="minorHAnsi"/>
          <w:sz w:val="28"/>
          <w:szCs w:val="28"/>
          <w:lang w:val="en-US"/>
        </w:rPr>
        <w:t xml:space="preserve">                                                                                               Student ID: 2121081 </w:t>
      </w:r>
    </w:p>
    <w:p w14:paraId="3A09562B" w14:textId="77777777" w:rsidR="00AD2BD4" w:rsidRDefault="00AD2BD4" w:rsidP="00AD2BD4"/>
    <w:p w14:paraId="77D5BA94" w14:textId="266B3A6E" w:rsidR="00955632" w:rsidRDefault="00955632"/>
    <w:p w14:paraId="7AAD5DFB" w14:textId="67FB6616" w:rsidR="00452698" w:rsidRDefault="00452698"/>
    <w:p w14:paraId="3288363B" w14:textId="2E953FEA" w:rsidR="00452698" w:rsidRDefault="00452698"/>
    <w:p w14:paraId="2EC1BC9D" w14:textId="596DAD3F" w:rsidR="00452698" w:rsidRDefault="00452698"/>
    <w:p w14:paraId="5F9C3E66" w14:textId="0812BA35" w:rsidR="00452698" w:rsidRDefault="00452698"/>
    <w:p w14:paraId="517E2CFD" w14:textId="7090C66A" w:rsidR="00452698" w:rsidRDefault="00452698"/>
    <w:p w14:paraId="7D18CEE9" w14:textId="3BC6AAF8" w:rsidR="00452698" w:rsidRDefault="00452698"/>
    <w:p w14:paraId="4F99BC57" w14:textId="57DB440C" w:rsidR="00452698" w:rsidRDefault="00452698"/>
    <w:p w14:paraId="11CE7686" w14:textId="38A5B751" w:rsidR="00452698" w:rsidRDefault="00452698"/>
    <w:p w14:paraId="48766096" w14:textId="0064433F" w:rsidR="00452698" w:rsidRDefault="00452698"/>
    <w:p w14:paraId="217478D1" w14:textId="0C4BB4DC" w:rsidR="00452698" w:rsidRDefault="00452698"/>
    <w:p w14:paraId="4F660FFF" w14:textId="19808CB2" w:rsidR="00452698" w:rsidRDefault="00452698"/>
    <w:p w14:paraId="73A24115" w14:textId="32A7BA37" w:rsidR="00452698" w:rsidRDefault="00452698"/>
    <w:p w14:paraId="679FA5EC" w14:textId="72AD35AF" w:rsidR="00452698" w:rsidRDefault="00452698"/>
    <w:p w14:paraId="79F16A70" w14:textId="3D8D523C" w:rsidR="00452698" w:rsidRDefault="00452698"/>
    <w:p w14:paraId="719891E6" w14:textId="0522170D" w:rsidR="00452698" w:rsidRDefault="00452698"/>
    <w:p w14:paraId="07DAEFD2" w14:textId="752EF133" w:rsidR="00452698" w:rsidRDefault="00452698"/>
    <w:p w14:paraId="24E82E49" w14:textId="7A446AA0" w:rsidR="00452698" w:rsidRDefault="00452698"/>
    <w:p w14:paraId="2DBB809A" w14:textId="0D414CD2" w:rsidR="00452698" w:rsidRDefault="00452698"/>
    <w:p w14:paraId="1D2CC299" w14:textId="593224CC" w:rsidR="00452698" w:rsidRDefault="00452698"/>
    <w:p w14:paraId="73BA8F4E" w14:textId="5718A470" w:rsidR="00452698" w:rsidRDefault="00452698"/>
    <w:p w14:paraId="67693553" w14:textId="4A2FACC9" w:rsidR="00452698" w:rsidRDefault="00452698"/>
    <w:p w14:paraId="2204699F" w14:textId="1E54C0FF" w:rsidR="00452698" w:rsidRDefault="00452698"/>
    <w:p w14:paraId="347CAE02" w14:textId="2E2C657C" w:rsidR="00452698" w:rsidRDefault="00452698"/>
    <w:sdt>
      <w:sdtPr>
        <w:id w:val="180064724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D05C191" w14:textId="2E98C429" w:rsidR="0054655D" w:rsidRDefault="0054655D">
          <w:pPr>
            <w:pStyle w:val="TOCHeading"/>
          </w:pPr>
          <w:r>
            <w:t>Table of Contents</w:t>
          </w:r>
        </w:p>
        <w:p w14:paraId="38B28A5C" w14:textId="05272915" w:rsidR="0054655D" w:rsidRDefault="0054655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62017112" w:history="1">
            <w:r w:rsidRPr="00573061">
              <w:rPr>
                <w:rStyle w:val="Hyperlink"/>
                <w:noProof/>
              </w:rPr>
              <w:t>Introduction</w:t>
            </w:r>
            <w:r>
              <w:rPr>
                <w:noProof/>
                <w:webHidden/>
              </w:rPr>
              <w:tab/>
            </w:r>
            <w:r>
              <w:rPr>
                <w:noProof/>
                <w:webHidden/>
              </w:rPr>
              <w:fldChar w:fldCharType="begin"/>
            </w:r>
            <w:r>
              <w:rPr>
                <w:noProof/>
                <w:webHidden/>
              </w:rPr>
              <w:instrText xml:space="preserve"> PAGEREF _Toc162017112 \h </w:instrText>
            </w:r>
            <w:r>
              <w:rPr>
                <w:noProof/>
                <w:webHidden/>
              </w:rPr>
            </w:r>
            <w:r>
              <w:rPr>
                <w:noProof/>
                <w:webHidden/>
              </w:rPr>
              <w:fldChar w:fldCharType="separate"/>
            </w:r>
            <w:r>
              <w:rPr>
                <w:noProof/>
                <w:webHidden/>
              </w:rPr>
              <w:t>3</w:t>
            </w:r>
            <w:r>
              <w:rPr>
                <w:noProof/>
                <w:webHidden/>
              </w:rPr>
              <w:fldChar w:fldCharType="end"/>
            </w:r>
          </w:hyperlink>
        </w:p>
        <w:p w14:paraId="3472CF27" w14:textId="666FB082" w:rsidR="0054655D" w:rsidRDefault="0054655D">
          <w:pPr>
            <w:pStyle w:val="TOC1"/>
            <w:tabs>
              <w:tab w:val="right" w:leader="dot" w:pos="9016"/>
            </w:tabs>
            <w:rPr>
              <w:rFonts w:eastAsiaTheme="minorEastAsia" w:cstheme="minorBidi"/>
              <w:b w:val="0"/>
              <w:bCs w:val="0"/>
              <w:i w:val="0"/>
              <w:iCs w:val="0"/>
              <w:noProof/>
              <w:lang w:eastAsia="en-GB"/>
            </w:rPr>
          </w:pPr>
          <w:hyperlink w:anchor="_Toc162017113" w:history="1">
            <w:r w:rsidRPr="00573061">
              <w:rPr>
                <w:rStyle w:val="Hyperlink"/>
                <w:noProof/>
              </w:rPr>
              <w:t>Business proposition</w:t>
            </w:r>
            <w:r>
              <w:rPr>
                <w:noProof/>
                <w:webHidden/>
              </w:rPr>
              <w:tab/>
            </w:r>
            <w:r>
              <w:rPr>
                <w:noProof/>
                <w:webHidden/>
              </w:rPr>
              <w:fldChar w:fldCharType="begin"/>
            </w:r>
            <w:r>
              <w:rPr>
                <w:noProof/>
                <w:webHidden/>
              </w:rPr>
              <w:instrText xml:space="preserve"> PAGEREF _Toc162017113 \h </w:instrText>
            </w:r>
            <w:r>
              <w:rPr>
                <w:noProof/>
                <w:webHidden/>
              </w:rPr>
            </w:r>
            <w:r>
              <w:rPr>
                <w:noProof/>
                <w:webHidden/>
              </w:rPr>
              <w:fldChar w:fldCharType="separate"/>
            </w:r>
            <w:r>
              <w:rPr>
                <w:noProof/>
                <w:webHidden/>
              </w:rPr>
              <w:t>3</w:t>
            </w:r>
            <w:r>
              <w:rPr>
                <w:noProof/>
                <w:webHidden/>
              </w:rPr>
              <w:fldChar w:fldCharType="end"/>
            </w:r>
          </w:hyperlink>
        </w:p>
        <w:p w14:paraId="3381DBF1" w14:textId="2C40F302" w:rsidR="0054655D" w:rsidRDefault="0054655D">
          <w:pPr>
            <w:pStyle w:val="TOC1"/>
            <w:tabs>
              <w:tab w:val="right" w:leader="dot" w:pos="9016"/>
            </w:tabs>
            <w:rPr>
              <w:rFonts w:eastAsiaTheme="minorEastAsia" w:cstheme="minorBidi"/>
              <w:b w:val="0"/>
              <w:bCs w:val="0"/>
              <w:i w:val="0"/>
              <w:iCs w:val="0"/>
              <w:noProof/>
              <w:lang w:eastAsia="en-GB"/>
            </w:rPr>
          </w:pPr>
          <w:hyperlink w:anchor="_Toc162017114" w:history="1">
            <w:r w:rsidRPr="00573061">
              <w:rPr>
                <w:rStyle w:val="Hyperlink"/>
                <w:noProof/>
              </w:rPr>
              <w:t>E-commerce website</w:t>
            </w:r>
            <w:r>
              <w:rPr>
                <w:noProof/>
                <w:webHidden/>
              </w:rPr>
              <w:tab/>
            </w:r>
            <w:r>
              <w:rPr>
                <w:noProof/>
                <w:webHidden/>
              </w:rPr>
              <w:fldChar w:fldCharType="begin"/>
            </w:r>
            <w:r>
              <w:rPr>
                <w:noProof/>
                <w:webHidden/>
              </w:rPr>
              <w:instrText xml:space="preserve"> PAGEREF _Toc162017114 \h </w:instrText>
            </w:r>
            <w:r>
              <w:rPr>
                <w:noProof/>
                <w:webHidden/>
              </w:rPr>
            </w:r>
            <w:r>
              <w:rPr>
                <w:noProof/>
                <w:webHidden/>
              </w:rPr>
              <w:fldChar w:fldCharType="separate"/>
            </w:r>
            <w:r>
              <w:rPr>
                <w:noProof/>
                <w:webHidden/>
              </w:rPr>
              <w:t>6</w:t>
            </w:r>
            <w:r>
              <w:rPr>
                <w:noProof/>
                <w:webHidden/>
              </w:rPr>
              <w:fldChar w:fldCharType="end"/>
            </w:r>
          </w:hyperlink>
        </w:p>
        <w:p w14:paraId="17DF7F0D" w14:textId="44A01896" w:rsidR="0054655D" w:rsidRDefault="0054655D">
          <w:pPr>
            <w:pStyle w:val="TOC1"/>
            <w:tabs>
              <w:tab w:val="right" w:leader="dot" w:pos="9016"/>
            </w:tabs>
            <w:rPr>
              <w:rFonts w:eastAsiaTheme="minorEastAsia" w:cstheme="minorBidi"/>
              <w:b w:val="0"/>
              <w:bCs w:val="0"/>
              <w:i w:val="0"/>
              <w:iCs w:val="0"/>
              <w:noProof/>
              <w:lang w:eastAsia="en-GB"/>
            </w:rPr>
          </w:pPr>
          <w:hyperlink w:anchor="_Toc162017115" w:history="1">
            <w:r w:rsidRPr="00573061">
              <w:rPr>
                <w:rStyle w:val="Hyperlink"/>
                <w:noProof/>
              </w:rPr>
              <w:t>Digital Marketing</w:t>
            </w:r>
            <w:r>
              <w:rPr>
                <w:noProof/>
                <w:webHidden/>
              </w:rPr>
              <w:tab/>
            </w:r>
            <w:r>
              <w:rPr>
                <w:noProof/>
                <w:webHidden/>
              </w:rPr>
              <w:fldChar w:fldCharType="begin"/>
            </w:r>
            <w:r>
              <w:rPr>
                <w:noProof/>
                <w:webHidden/>
              </w:rPr>
              <w:instrText xml:space="preserve"> PAGEREF _Toc162017115 \h </w:instrText>
            </w:r>
            <w:r>
              <w:rPr>
                <w:noProof/>
                <w:webHidden/>
              </w:rPr>
            </w:r>
            <w:r>
              <w:rPr>
                <w:noProof/>
                <w:webHidden/>
              </w:rPr>
              <w:fldChar w:fldCharType="separate"/>
            </w:r>
            <w:r>
              <w:rPr>
                <w:noProof/>
                <w:webHidden/>
              </w:rPr>
              <w:t>7</w:t>
            </w:r>
            <w:r>
              <w:rPr>
                <w:noProof/>
                <w:webHidden/>
              </w:rPr>
              <w:fldChar w:fldCharType="end"/>
            </w:r>
          </w:hyperlink>
        </w:p>
        <w:p w14:paraId="50DF9531" w14:textId="4CDBFD7F" w:rsidR="0054655D" w:rsidRDefault="0054655D">
          <w:r>
            <w:rPr>
              <w:b/>
              <w:bCs/>
              <w:noProof/>
            </w:rPr>
            <w:fldChar w:fldCharType="end"/>
          </w:r>
        </w:p>
      </w:sdtContent>
    </w:sdt>
    <w:p w14:paraId="783E08F4" w14:textId="7EEA80B5" w:rsidR="00452698" w:rsidRDefault="00452698"/>
    <w:p w14:paraId="05589A91" w14:textId="332E5510" w:rsidR="00452698" w:rsidRDefault="00452698"/>
    <w:p w14:paraId="13821CFC" w14:textId="019E9EAE" w:rsidR="00452698" w:rsidRDefault="00452698"/>
    <w:p w14:paraId="3D3A365A" w14:textId="7D43FCED" w:rsidR="00452698" w:rsidRDefault="00452698"/>
    <w:p w14:paraId="344AFA6C" w14:textId="3B75D17C" w:rsidR="00452698" w:rsidRDefault="00452698"/>
    <w:p w14:paraId="31F24A21" w14:textId="3712A3CA" w:rsidR="00452698" w:rsidRDefault="00452698"/>
    <w:p w14:paraId="61224104" w14:textId="7A251EFA" w:rsidR="00452698" w:rsidRDefault="00452698"/>
    <w:p w14:paraId="7D224591" w14:textId="26D3C97B" w:rsidR="00452698" w:rsidRDefault="00452698"/>
    <w:p w14:paraId="25E54CA0" w14:textId="68B960E7" w:rsidR="00452698" w:rsidRDefault="00452698"/>
    <w:p w14:paraId="2AC76266" w14:textId="3E16ACC9" w:rsidR="00452698" w:rsidRDefault="00452698"/>
    <w:p w14:paraId="06EF6AAC" w14:textId="29DBFF2F" w:rsidR="00452698" w:rsidRDefault="00452698"/>
    <w:p w14:paraId="77D9787A" w14:textId="6CEFC852" w:rsidR="00452698" w:rsidRDefault="00452698"/>
    <w:p w14:paraId="14A9FACC" w14:textId="77C69E43" w:rsidR="00DA168B" w:rsidRDefault="00DA168B" w:rsidP="00DA168B">
      <w:pPr>
        <w:pStyle w:val="Heading1"/>
      </w:pPr>
      <w:bookmarkStart w:id="0" w:name="_Toc161665221"/>
      <w:bookmarkStart w:id="1" w:name="_Toc162017079"/>
      <w:bookmarkStart w:id="2" w:name="_Toc162017112"/>
      <w:r>
        <w:t>Introduction</w:t>
      </w:r>
      <w:bookmarkEnd w:id="0"/>
      <w:bookmarkEnd w:id="1"/>
      <w:bookmarkEnd w:id="2"/>
    </w:p>
    <w:p w14:paraId="7FF7109D" w14:textId="44455DAE" w:rsidR="009944C7" w:rsidRDefault="009944C7" w:rsidP="009944C7"/>
    <w:p w14:paraId="3427C5C9" w14:textId="590193F5" w:rsidR="009944C7" w:rsidRDefault="009944C7" w:rsidP="009944C7">
      <w:pPr>
        <w:rPr>
          <w:rFonts w:ascii="Arial" w:hAnsi="Arial" w:cs="Arial"/>
          <w:sz w:val="22"/>
          <w:szCs w:val="22"/>
        </w:rPr>
      </w:pPr>
      <w:r w:rsidRPr="009944C7">
        <w:rPr>
          <w:rFonts w:ascii="Arial" w:hAnsi="Arial" w:cs="Arial"/>
          <w:sz w:val="22"/>
          <w:szCs w:val="22"/>
        </w:rPr>
        <w:t xml:space="preserve">In this report I will describe my innovative idea for a collagen mask that is completely natural and </w:t>
      </w:r>
      <w:r w:rsidR="00F95C61">
        <w:rPr>
          <w:rFonts w:ascii="Arial" w:hAnsi="Arial" w:cs="Arial"/>
          <w:sz w:val="22"/>
          <w:szCs w:val="22"/>
        </w:rPr>
        <w:t xml:space="preserve">its </w:t>
      </w:r>
      <w:r w:rsidR="00F95C61" w:rsidRPr="009944C7">
        <w:rPr>
          <w:rFonts w:ascii="Arial" w:hAnsi="Arial" w:cs="Arial"/>
          <w:sz w:val="22"/>
          <w:szCs w:val="22"/>
        </w:rPr>
        <w:t>homemade</w:t>
      </w:r>
      <w:r w:rsidR="00F95C61">
        <w:rPr>
          <w:rFonts w:ascii="Arial" w:hAnsi="Arial" w:cs="Arial"/>
          <w:sz w:val="22"/>
          <w:szCs w:val="22"/>
        </w:rPr>
        <w:t>.</w:t>
      </w:r>
      <w:r w:rsidRPr="009944C7">
        <w:rPr>
          <w:rFonts w:ascii="Arial" w:hAnsi="Arial" w:cs="Arial"/>
          <w:sz w:val="22"/>
          <w:szCs w:val="22"/>
        </w:rPr>
        <w:t xml:space="preserve"> First, I will start with the details of my business idea and where and to whom this product will be sold. I will detail the purpose of the product so that it is impressive enough for customers and as a small business to grow. Then I have the idea to create an e-commerce website where this innovative product will be sold legally. Then comes the advertising of the site, how the product will be advertised and on which other </w:t>
      </w:r>
      <w:r w:rsidR="00F95C61" w:rsidRPr="009944C7">
        <w:rPr>
          <w:rFonts w:ascii="Arial" w:hAnsi="Arial" w:cs="Arial"/>
          <w:sz w:val="22"/>
          <w:szCs w:val="22"/>
        </w:rPr>
        <w:t>sites</w:t>
      </w:r>
      <w:r w:rsidR="00F95C61">
        <w:rPr>
          <w:rFonts w:ascii="Arial" w:hAnsi="Arial" w:cs="Arial"/>
          <w:sz w:val="22"/>
          <w:szCs w:val="22"/>
        </w:rPr>
        <w:t>,</w:t>
      </w:r>
      <w:r w:rsidR="00F95C61" w:rsidRPr="009944C7">
        <w:rPr>
          <w:rFonts w:ascii="Arial" w:hAnsi="Arial" w:cs="Arial"/>
          <w:sz w:val="22"/>
          <w:szCs w:val="22"/>
        </w:rPr>
        <w:t xml:space="preserve"> so</w:t>
      </w:r>
      <w:r w:rsidRPr="009944C7">
        <w:rPr>
          <w:rFonts w:ascii="Arial" w:hAnsi="Arial" w:cs="Arial"/>
          <w:sz w:val="22"/>
          <w:szCs w:val="22"/>
        </w:rPr>
        <w:t xml:space="preserve"> that the product can reach more people while respecting all Privacy and data protection. Finally, I will end the report with a conclusion about the business proposal.</w:t>
      </w:r>
      <w:r w:rsidR="00F95C61">
        <w:rPr>
          <w:rFonts w:ascii="Arial" w:hAnsi="Arial" w:cs="Arial"/>
          <w:sz w:val="22"/>
          <w:szCs w:val="22"/>
        </w:rPr>
        <w:t xml:space="preserve"> </w:t>
      </w:r>
    </w:p>
    <w:p w14:paraId="2C9604A8" w14:textId="52626714" w:rsidR="003004F0" w:rsidRDefault="003004F0" w:rsidP="009944C7">
      <w:pPr>
        <w:rPr>
          <w:rFonts w:ascii="Arial" w:hAnsi="Arial" w:cs="Arial"/>
          <w:sz w:val="22"/>
          <w:szCs w:val="22"/>
        </w:rPr>
      </w:pPr>
    </w:p>
    <w:p w14:paraId="241945D4" w14:textId="642F521A" w:rsidR="00B45B0A" w:rsidRDefault="00314320" w:rsidP="009944C7">
      <w:pPr>
        <w:rPr>
          <w:rFonts w:ascii="Arial" w:hAnsi="Arial" w:cs="Arial"/>
          <w:sz w:val="22"/>
          <w:szCs w:val="22"/>
        </w:rPr>
      </w:pPr>
      <w:r w:rsidRPr="00314320">
        <w:rPr>
          <w:rFonts w:ascii="Arial" w:hAnsi="Arial" w:cs="Arial"/>
          <w:noProof/>
          <w:sz w:val="22"/>
          <w:szCs w:val="22"/>
        </w:rPr>
        <w:drawing>
          <wp:inline distT="0" distB="0" distL="0" distR="0" wp14:anchorId="066D8B16" wp14:editId="337D8417">
            <wp:extent cx="3962400" cy="2794000"/>
            <wp:effectExtent l="0" t="0" r="0" b="0"/>
            <wp:docPr id="5" name="Picture 5" descr="A person putting on a ma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putting on a mask&#10;&#10;Description automatically generated"/>
                    <pic:cNvPicPr/>
                  </pic:nvPicPr>
                  <pic:blipFill>
                    <a:blip r:embed="rId9"/>
                    <a:stretch>
                      <a:fillRect/>
                    </a:stretch>
                  </pic:blipFill>
                  <pic:spPr>
                    <a:xfrm>
                      <a:off x="0" y="0"/>
                      <a:ext cx="3962400" cy="2794000"/>
                    </a:xfrm>
                    <a:prstGeom prst="rect">
                      <a:avLst/>
                    </a:prstGeom>
                  </pic:spPr>
                </pic:pic>
              </a:graphicData>
            </a:graphic>
          </wp:inline>
        </w:drawing>
      </w:r>
    </w:p>
    <w:p w14:paraId="35842A17" w14:textId="200A3705" w:rsidR="00B45B0A" w:rsidRDefault="00B45B0A" w:rsidP="009944C7">
      <w:pPr>
        <w:rPr>
          <w:rFonts w:ascii="Arial" w:hAnsi="Arial" w:cs="Arial"/>
          <w:sz w:val="22"/>
          <w:szCs w:val="22"/>
        </w:rPr>
      </w:pPr>
    </w:p>
    <w:p w14:paraId="42ED8F7C" w14:textId="2D0EF39C" w:rsidR="00B45B0A" w:rsidRDefault="00B45B0A" w:rsidP="00B45B0A">
      <w:pPr>
        <w:pStyle w:val="Caption"/>
        <w:rPr>
          <w:rFonts w:ascii="Arial" w:hAnsi="Arial" w:cs="Arial"/>
          <w:sz w:val="22"/>
          <w:szCs w:val="22"/>
        </w:rPr>
      </w:pPr>
      <w:r>
        <w:t xml:space="preserve">Figure </w:t>
      </w:r>
      <w:fldSimple w:instr=" SEQ Figure \* ARABIC ">
        <w:r w:rsidR="000B1E58">
          <w:rPr>
            <w:noProof/>
          </w:rPr>
          <w:t>1</w:t>
        </w:r>
      </w:fldSimple>
      <w:r w:rsidR="0018702C">
        <w:t xml:space="preserve"> </w:t>
      </w:r>
      <w:r w:rsidR="005A4A31">
        <w:t xml:space="preserve">Natural collagen face mask. Copied from </w:t>
      </w:r>
      <w:r w:rsidR="00FA75EE">
        <w:t>Gupta,2023.</w:t>
      </w:r>
    </w:p>
    <w:p w14:paraId="249C4E1C" w14:textId="77777777" w:rsidR="00081350" w:rsidRDefault="00081350" w:rsidP="003004F0">
      <w:pPr>
        <w:pStyle w:val="Heading1"/>
      </w:pPr>
      <w:bookmarkStart w:id="3" w:name="_Toc161665222"/>
    </w:p>
    <w:p w14:paraId="650D07E7" w14:textId="77777777" w:rsidR="00CC171C" w:rsidRDefault="00CC171C" w:rsidP="003004F0">
      <w:pPr>
        <w:pStyle w:val="Heading1"/>
      </w:pPr>
    </w:p>
    <w:p w14:paraId="5ABF58C5" w14:textId="71A86A90" w:rsidR="003004F0" w:rsidRDefault="003004F0" w:rsidP="003004F0">
      <w:pPr>
        <w:pStyle w:val="Heading1"/>
      </w:pPr>
      <w:bookmarkStart w:id="4" w:name="_Toc162017080"/>
      <w:bookmarkStart w:id="5" w:name="_Toc162017113"/>
      <w:r>
        <w:t>Business proposition</w:t>
      </w:r>
      <w:bookmarkEnd w:id="3"/>
      <w:bookmarkEnd w:id="4"/>
      <w:bookmarkEnd w:id="5"/>
    </w:p>
    <w:p w14:paraId="594DC818" w14:textId="6F9775CF" w:rsidR="00376FC8" w:rsidRDefault="00376FC8" w:rsidP="00683840">
      <w:pPr>
        <w:tabs>
          <w:tab w:val="left" w:pos="2951"/>
        </w:tabs>
      </w:pPr>
      <w:r>
        <w:t xml:space="preserve"> </w:t>
      </w:r>
    </w:p>
    <w:p w14:paraId="672E121E" w14:textId="174AC76E" w:rsidR="003004F0" w:rsidRDefault="00683840" w:rsidP="00683840">
      <w:pPr>
        <w:tabs>
          <w:tab w:val="left" w:pos="2951"/>
        </w:tabs>
      </w:pPr>
      <w:r w:rsidRPr="00683840">
        <w:t xml:space="preserve">The business proposition I have and describe in this report is for a collagen mask that is completely natural and prepared at home with only three ingredients. The goal of this mask is to make more women feel confident in their facial skin and keep their youth for longer. </w:t>
      </w:r>
      <w:r w:rsidRPr="00683840">
        <w:lastRenderedPageBreak/>
        <w:t xml:space="preserve">This collagen mask helps reduce fine lines and wrinkles on the face while leaving the face looking healthy and glowing. The collagen mask contains only three ingredients honey, pure red </w:t>
      </w:r>
      <w:r w:rsidR="00376FC8" w:rsidRPr="00683840">
        <w:t>grapes,</w:t>
      </w:r>
      <w:r w:rsidRPr="00683840">
        <w:t xml:space="preserve"> and olive oil. Thanks to this healthy mask with a high content of antioxidants, the rate of skin cell renewal will increase. Wrinkles around the eyes and wrinkles in the mouth area will be reduced thanks to the natural ingredients contained in it. Visible and effective results can be obtained immediately after the second week of using the mask.</w:t>
      </w:r>
    </w:p>
    <w:p w14:paraId="072A672A" w14:textId="0A4851EF" w:rsidR="003F5907" w:rsidRDefault="003F5907" w:rsidP="003F5907">
      <w:pPr>
        <w:tabs>
          <w:tab w:val="left" w:pos="2951"/>
        </w:tabs>
      </w:pPr>
      <w:r>
        <w:t xml:space="preserve">  The ingredients of this mask are completely natural and of high quality such </w:t>
      </w:r>
      <w:proofErr w:type="gramStart"/>
      <w:r>
        <w:t>as</w:t>
      </w:r>
      <w:r w:rsidR="00C95C6E">
        <w:t>;</w:t>
      </w:r>
      <w:proofErr w:type="gramEnd"/>
      <w:r w:rsidR="00C95C6E">
        <w:t xml:space="preserve"> </w:t>
      </w:r>
    </w:p>
    <w:p w14:paraId="2AD194D0" w14:textId="23409E7E" w:rsidR="003F5907" w:rsidRDefault="00C95C6E" w:rsidP="00C95C6E">
      <w:pPr>
        <w:pStyle w:val="ListParagraph"/>
        <w:numPr>
          <w:ilvl w:val="0"/>
          <w:numId w:val="1"/>
        </w:numPr>
        <w:tabs>
          <w:tab w:val="left" w:pos="2951"/>
        </w:tabs>
      </w:pPr>
      <w:r>
        <w:t>h</w:t>
      </w:r>
      <w:r w:rsidR="003F5907">
        <w:t>oney, as the first ingredient of this mask, is known as a powerful component that accelerates the healing of the skin and reduces possible inflammations on it. Among the valuable benefits of honey is its ability to kill bacteria on the skin.</w:t>
      </w:r>
      <w:r w:rsidR="00CF2D3E">
        <w:t xml:space="preserve"> (Gisou,2024).</w:t>
      </w:r>
    </w:p>
    <w:p w14:paraId="3D4D93DB" w14:textId="76AE4180" w:rsidR="00544991" w:rsidRDefault="00237A9F" w:rsidP="00544991">
      <w:pPr>
        <w:pStyle w:val="ListParagraph"/>
        <w:tabs>
          <w:tab w:val="left" w:pos="2951"/>
        </w:tabs>
      </w:pPr>
      <w:r>
        <w:rPr>
          <w:noProof/>
        </w:rPr>
        <w:drawing>
          <wp:anchor distT="0" distB="0" distL="114300" distR="114300" simplePos="0" relativeHeight="251658240" behindDoc="0" locked="0" layoutInCell="1" allowOverlap="1" wp14:anchorId="06D1B1AD" wp14:editId="1D90C064">
            <wp:simplePos x="0" y="0"/>
            <wp:positionH relativeFrom="column">
              <wp:posOffset>591671</wp:posOffset>
            </wp:positionH>
            <wp:positionV relativeFrom="paragraph">
              <wp:posOffset>38324</wp:posOffset>
            </wp:positionV>
            <wp:extent cx="4356847" cy="2904565"/>
            <wp:effectExtent l="0" t="0" r="0" b="3810"/>
            <wp:wrapNone/>
            <wp:docPr id="1" name="Picture 1" descr="A jar of honey and a sp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jar of honey and a spo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356847" cy="2904565"/>
                    </a:xfrm>
                    <a:prstGeom prst="rect">
                      <a:avLst/>
                    </a:prstGeom>
                  </pic:spPr>
                </pic:pic>
              </a:graphicData>
            </a:graphic>
            <wp14:sizeRelH relativeFrom="page">
              <wp14:pctWidth>0</wp14:pctWidth>
            </wp14:sizeRelH>
            <wp14:sizeRelV relativeFrom="page">
              <wp14:pctHeight>0</wp14:pctHeight>
            </wp14:sizeRelV>
          </wp:anchor>
        </w:drawing>
      </w:r>
    </w:p>
    <w:p w14:paraId="26764A0A" w14:textId="6D3DDC09" w:rsidR="004456DF" w:rsidRDefault="004456DF" w:rsidP="004456DF">
      <w:pPr>
        <w:pStyle w:val="ListParagraph"/>
        <w:tabs>
          <w:tab w:val="left" w:pos="2951"/>
        </w:tabs>
      </w:pPr>
    </w:p>
    <w:p w14:paraId="6CA73030" w14:textId="1275FDD1" w:rsidR="004456DF" w:rsidRDefault="004456DF" w:rsidP="004456DF">
      <w:pPr>
        <w:pStyle w:val="ListParagraph"/>
        <w:tabs>
          <w:tab w:val="left" w:pos="2951"/>
        </w:tabs>
      </w:pPr>
    </w:p>
    <w:p w14:paraId="6CF6E42A" w14:textId="5150ED19" w:rsidR="006543FB" w:rsidRPr="003004F0" w:rsidRDefault="006543FB" w:rsidP="00683840">
      <w:pPr>
        <w:tabs>
          <w:tab w:val="left" w:pos="2951"/>
        </w:tabs>
      </w:pPr>
    </w:p>
    <w:p w14:paraId="4F4AFE22" w14:textId="4FE2DC5A" w:rsidR="00A56209" w:rsidRDefault="00A56209" w:rsidP="009944C7">
      <w:pPr>
        <w:rPr>
          <w:rFonts w:ascii="Arial" w:hAnsi="Arial" w:cs="Arial"/>
          <w:sz w:val="22"/>
          <w:szCs w:val="22"/>
        </w:rPr>
      </w:pPr>
    </w:p>
    <w:p w14:paraId="06D49E25" w14:textId="77777777" w:rsidR="00A56209" w:rsidRDefault="00A56209" w:rsidP="009944C7">
      <w:pPr>
        <w:rPr>
          <w:rFonts w:ascii="Arial" w:hAnsi="Arial" w:cs="Arial"/>
          <w:sz w:val="22"/>
          <w:szCs w:val="22"/>
        </w:rPr>
      </w:pPr>
    </w:p>
    <w:p w14:paraId="4E25CBA5" w14:textId="1B024E83" w:rsidR="00F95C61" w:rsidRDefault="00F95C61" w:rsidP="009944C7">
      <w:pPr>
        <w:rPr>
          <w:rFonts w:ascii="Arial" w:hAnsi="Arial" w:cs="Arial"/>
          <w:sz w:val="22"/>
          <w:szCs w:val="22"/>
        </w:rPr>
      </w:pPr>
    </w:p>
    <w:p w14:paraId="428ABBB3" w14:textId="77777777" w:rsidR="00F95C61" w:rsidRDefault="00F95C61" w:rsidP="009944C7">
      <w:pPr>
        <w:rPr>
          <w:rFonts w:ascii="Arial" w:hAnsi="Arial" w:cs="Arial"/>
          <w:sz w:val="22"/>
          <w:szCs w:val="22"/>
        </w:rPr>
      </w:pPr>
    </w:p>
    <w:p w14:paraId="36E86746" w14:textId="40F59FC1" w:rsidR="009944C7" w:rsidRDefault="00F95C61" w:rsidP="009944C7">
      <w:pPr>
        <w:rPr>
          <w:rFonts w:ascii="Arial" w:hAnsi="Arial" w:cs="Arial"/>
          <w:sz w:val="22"/>
          <w:szCs w:val="22"/>
        </w:rPr>
      </w:pPr>
      <w:r>
        <w:rPr>
          <w:rFonts w:ascii="Arial" w:hAnsi="Arial" w:cs="Arial"/>
          <w:sz w:val="22"/>
          <w:szCs w:val="22"/>
        </w:rPr>
        <w:t xml:space="preserve"> </w:t>
      </w:r>
    </w:p>
    <w:p w14:paraId="70FD19E3" w14:textId="7CB9FE77" w:rsidR="009944C7" w:rsidRDefault="009944C7" w:rsidP="009944C7">
      <w:pPr>
        <w:rPr>
          <w:rFonts w:ascii="Arial" w:hAnsi="Arial" w:cs="Arial"/>
          <w:sz w:val="22"/>
          <w:szCs w:val="22"/>
        </w:rPr>
      </w:pPr>
    </w:p>
    <w:p w14:paraId="06640A0E" w14:textId="46E26113" w:rsidR="003004F0" w:rsidRDefault="003004F0" w:rsidP="009944C7">
      <w:pPr>
        <w:rPr>
          <w:rFonts w:ascii="Arial" w:hAnsi="Arial" w:cs="Arial"/>
          <w:sz w:val="22"/>
          <w:szCs w:val="22"/>
        </w:rPr>
      </w:pPr>
    </w:p>
    <w:p w14:paraId="75B2F343" w14:textId="6D2B379D" w:rsidR="003004F0" w:rsidRDefault="003004F0" w:rsidP="009944C7">
      <w:pPr>
        <w:rPr>
          <w:rFonts w:ascii="Arial" w:hAnsi="Arial" w:cs="Arial"/>
          <w:sz w:val="22"/>
          <w:szCs w:val="22"/>
        </w:rPr>
      </w:pPr>
    </w:p>
    <w:p w14:paraId="2E017FFE" w14:textId="0A97F3CA" w:rsidR="003004F0" w:rsidRDefault="003004F0" w:rsidP="009944C7">
      <w:pPr>
        <w:rPr>
          <w:rFonts w:ascii="Arial" w:hAnsi="Arial" w:cs="Arial"/>
          <w:sz w:val="22"/>
          <w:szCs w:val="22"/>
        </w:rPr>
      </w:pPr>
    </w:p>
    <w:p w14:paraId="02704EEC" w14:textId="2990729A" w:rsidR="003004F0" w:rsidRDefault="003004F0" w:rsidP="009944C7">
      <w:pPr>
        <w:rPr>
          <w:rFonts w:ascii="Arial" w:hAnsi="Arial" w:cs="Arial"/>
          <w:sz w:val="22"/>
          <w:szCs w:val="22"/>
        </w:rPr>
      </w:pPr>
    </w:p>
    <w:p w14:paraId="258940A3" w14:textId="69CDC54C" w:rsidR="003004F0" w:rsidRDefault="003004F0" w:rsidP="009944C7">
      <w:pPr>
        <w:rPr>
          <w:rFonts w:ascii="Arial" w:hAnsi="Arial" w:cs="Arial"/>
          <w:sz w:val="22"/>
          <w:szCs w:val="22"/>
        </w:rPr>
      </w:pPr>
    </w:p>
    <w:p w14:paraId="1616F63D" w14:textId="79FC7783" w:rsidR="00373394" w:rsidRDefault="00373394" w:rsidP="009944C7">
      <w:pPr>
        <w:rPr>
          <w:rFonts w:ascii="Arial" w:hAnsi="Arial" w:cs="Arial"/>
          <w:sz w:val="22"/>
          <w:szCs w:val="22"/>
        </w:rPr>
      </w:pPr>
    </w:p>
    <w:p w14:paraId="0D99F33D" w14:textId="36D792D9" w:rsidR="00373394" w:rsidRDefault="00373394" w:rsidP="00373394">
      <w:pPr>
        <w:pStyle w:val="Caption"/>
        <w:rPr>
          <w:rFonts w:ascii="Arial" w:hAnsi="Arial" w:cs="Arial"/>
          <w:sz w:val="22"/>
          <w:szCs w:val="22"/>
        </w:rPr>
      </w:pPr>
    </w:p>
    <w:p w14:paraId="08E586C7" w14:textId="6870284D" w:rsidR="003004F0" w:rsidRDefault="003004F0" w:rsidP="009944C7">
      <w:pPr>
        <w:rPr>
          <w:rFonts w:ascii="Arial" w:hAnsi="Arial" w:cs="Arial"/>
          <w:sz w:val="22"/>
          <w:szCs w:val="22"/>
        </w:rPr>
      </w:pPr>
    </w:p>
    <w:p w14:paraId="31C71207" w14:textId="38C23436" w:rsidR="003004F0" w:rsidRDefault="00237A9F" w:rsidP="00237A9F">
      <w:pPr>
        <w:pStyle w:val="Caption"/>
        <w:rPr>
          <w:rFonts w:ascii="Arial" w:hAnsi="Arial" w:cs="Arial"/>
          <w:sz w:val="22"/>
          <w:szCs w:val="22"/>
        </w:rPr>
      </w:pPr>
      <w:r>
        <w:t xml:space="preserve">Figure </w:t>
      </w:r>
      <w:fldSimple w:instr=" SEQ Figure \* ARABIC ">
        <w:r w:rsidR="000B1E58">
          <w:rPr>
            <w:noProof/>
          </w:rPr>
          <w:t>2</w:t>
        </w:r>
      </w:fldSimple>
      <w:r>
        <w:t xml:space="preserve"> Natural honey. Copied from </w:t>
      </w:r>
      <w:proofErr w:type="spellStart"/>
      <w:r w:rsidR="00466B4D">
        <w:t>Gisou</w:t>
      </w:r>
      <w:proofErr w:type="spellEnd"/>
      <w:r w:rsidR="00466B4D">
        <w:t xml:space="preserve"> UK, 2024.</w:t>
      </w:r>
    </w:p>
    <w:p w14:paraId="073CD052" w14:textId="5574A3FE" w:rsidR="00585194" w:rsidRPr="00CC171C" w:rsidRDefault="00AF7784" w:rsidP="00FB606C">
      <w:pPr>
        <w:pStyle w:val="Caption"/>
        <w:numPr>
          <w:ilvl w:val="0"/>
          <w:numId w:val="1"/>
        </w:numPr>
        <w:rPr>
          <w:rFonts w:ascii="Arial" w:hAnsi="Arial" w:cs="Arial"/>
          <w:color w:val="000000" w:themeColor="text1"/>
          <w:sz w:val="22"/>
          <w:szCs w:val="22"/>
        </w:rPr>
      </w:pPr>
      <w:r w:rsidRPr="00176B9D">
        <w:rPr>
          <w:rFonts w:ascii="Arial" w:hAnsi="Arial" w:cs="Arial"/>
          <w:i w:val="0"/>
          <w:iCs w:val="0"/>
          <w:color w:val="000000" w:themeColor="text1"/>
          <w:sz w:val="22"/>
          <w:szCs w:val="22"/>
        </w:rPr>
        <w:t xml:space="preserve">The other ingredient contained in this natural collagen mask is pure red grapes and the skin benefits of this ingredient are that it contains vitamin A, C, B6 and folate, </w:t>
      </w:r>
      <w:r w:rsidRPr="00CC171C">
        <w:rPr>
          <w:rFonts w:ascii="Arial" w:hAnsi="Arial" w:cs="Arial"/>
          <w:i w:val="0"/>
          <w:iCs w:val="0"/>
          <w:color w:val="000000" w:themeColor="text1"/>
          <w:sz w:val="22"/>
          <w:szCs w:val="22"/>
        </w:rPr>
        <w:t xml:space="preserve">which are essential for skin cells. In addition, this ingredient gives the skin a smooth and clean appearance, making it look young and radiant. It also contains antioxidants that help clear up acne and acne </w:t>
      </w:r>
      <w:r w:rsidR="00585194" w:rsidRPr="00CC171C">
        <w:rPr>
          <w:rFonts w:ascii="Arial" w:hAnsi="Arial" w:cs="Arial"/>
          <w:i w:val="0"/>
          <w:iCs w:val="0"/>
          <w:color w:val="000000" w:themeColor="text1"/>
          <w:sz w:val="22"/>
          <w:szCs w:val="22"/>
        </w:rPr>
        <w:t>scars</w:t>
      </w:r>
      <w:r w:rsidR="00585194" w:rsidRPr="00CC171C">
        <w:rPr>
          <w:rFonts w:ascii="Arial" w:hAnsi="Arial" w:cs="Arial"/>
          <w:color w:val="000000" w:themeColor="text1"/>
          <w:sz w:val="22"/>
          <w:szCs w:val="22"/>
        </w:rPr>
        <w:t xml:space="preserve">. </w:t>
      </w:r>
      <w:r w:rsidR="00CF2D3E" w:rsidRPr="00CC171C">
        <w:rPr>
          <w:rFonts w:ascii="Arial" w:hAnsi="Arial" w:cs="Arial"/>
          <w:color w:val="000000" w:themeColor="text1"/>
          <w:sz w:val="22"/>
          <w:szCs w:val="22"/>
        </w:rPr>
        <w:t>(Sarin</w:t>
      </w:r>
      <w:r w:rsidR="00585194" w:rsidRPr="00CC171C">
        <w:rPr>
          <w:rFonts w:ascii="Arial" w:hAnsi="Arial" w:cs="Arial"/>
          <w:color w:val="000000" w:themeColor="text1"/>
          <w:sz w:val="22"/>
          <w:szCs w:val="22"/>
        </w:rPr>
        <w:t>,2018.)</w:t>
      </w:r>
    </w:p>
    <w:p w14:paraId="7793376C" w14:textId="43107DC1" w:rsidR="003004F0" w:rsidRPr="00CC171C" w:rsidRDefault="003004F0" w:rsidP="00FB606C">
      <w:pPr>
        <w:ind w:left="360"/>
        <w:rPr>
          <w:rFonts w:ascii="Arial" w:hAnsi="Arial" w:cs="Arial"/>
          <w:color w:val="000000" w:themeColor="text1"/>
          <w:sz w:val="22"/>
          <w:szCs w:val="22"/>
        </w:rPr>
      </w:pPr>
    </w:p>
    <w:p w14:paraId="13BD2EA2" w14:textId="3B5A4092" w:rsidR="00FB53D5" w:rsidRDefault="00FB53D5" w:rsidP="00FB53D5">
      <w:pPr>
        <w:ind w:left="360"/>
        <w:rPr>
          <w:rFonts w:ascii="Arial" w:hAnsi="Arial" w:cs="Arial"/>
          <w:sz w:val="22"/>
          <w:szCs w:val="22"/>
        </w:rPr>
      </w:pPr>
    </w:p>
    <w:p w14:paraId="106BEB39" w14:textId="60D55093" w:rsidR="00FB53D5" w:rsidRDefault="00B002DC" w:rsidP="00FB53D5">
      <w:pPr>
        <w:ind w:left="360"/>
        <w:rPr>
          <w:rFonts w:ascii="Arial" w:hAnsi="Arial" w:cs="Arial"/>
          <w:sz w:val="22"/>
          <w:szCs w:val="22"/>
        </w:rPr>
      </w:pPr>
      <w:r>
        <w:rPr>
          <w:rFonts w:ascii="Arial" w:hAnsi="Arial" w:cs="Arial"/>
          <w:sz w:val="22"/>
          <w:szCs w:val="22"/>
        </w:rPr>
        <w:lastRenderedPageBreak/>
        <w:t xml:space="preserve">           </w:t>
      </w:r>
      <w:r w:rsidR="004B356E" w:rsidRPr="004B356E">
        <w:rPr>
          <w:rFonts w:ascii="Arial" w:hAnsi="Arial" w:cs="Arial"/>
          <w:noProof/>
          <w:sz w:val="22"/>
          <w:szCs w:val="22"/>
        </w:rPr>
        <w:drawing>
          <wp:inline distT="0" distB="0" distL="0" distR="0" wp14:anchorId="2A6D0A4B" wp14:editId="46D5351E">
            <wp:extent cx="4604161" cy="1841458"/>
            <wp:effectExtent l="0" t="0" r="0" b="635"/>
            <wp:docPr id="8" name="Picture 8" descr="A person with grapes on her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with grapes on her face&#10;&#10;Description automatically generated"/>
                    <pic:cNvPicPr/>
                  </pic:nvPicPr>
                  <pic:blipFill>
                    <a:blip r:embed="rId11"/>
                    <a:stretch>
                      <a:fillRect/>
                    </a:stretch>
                  </pic:blipFill>
                  <pic:spPr>
                    <a:xfrm>
                      <a:off x="0" y="0"/>
                      <a:ext cx="4650781" cy="1860104"/>
                    </a:xfrm>
                    <a:prstGeom prst="rect">
                      <a:avLst/>
                    </a:prstGeom>
                  </pic:spPr>
                </pic:pic>
              </a:graphicData>
            </a:graphic>
          </wp:inline>
        </w:drawing>
      </w:r>
    </w:p>
    <w:p w14:paraId="7280FA74" w14:textId="59153949" w:rsidR="00B002DC" w:rsidRDefault="00B002DC" w:rsidP="00FB53D5">
      <w:pPr>
        <w:ind w:left="360"/>
        <w:rPr>
          <w:rFonts w:ascii="Arial" w:hAnsi="Arial" w:cs="Arial"/>
          <w:sz w:val="22"/>
          <w:szCs w:val="22"/>
        </w:rPr>
      </w:pPr>
    </w:p>
    <w:p w14:paraId="1E439D2F" w14:textId="774E2BFD" w:rsidR="00B002DC" w:rsidRDefault="00B002DC" w:rsidP="00B002DC">
      <w:pPr>
        <w:pStyle w:val="Caption"/>
      </w:pPr>
      <w:r>
        <w:t xml:space="preserve">Figure </w:t>
      </w:r>
      <w:fldSimple w:instr=" SEQ Figure \* ARABIC ">
        <w:r w:rsidR="000B1E58">
          <w:rPr>
            <w:noProof/>
          </w:rPr>
          <w:t>3</w:t>
        </w:r>
      </w:fldSimple>
      <w:r>
        <w:t xml:space="preserve"> Red Grapes Benefits for skin. Copied </w:t>
      </w:r>
      <w:r w:rsidR="00081350">
        <w:t>from Sarin</w:t>
      </w:r>
      <w:r w:rsidR="00585194">
        <w:t>,2018.</w:t>
      </w:r>
    </w:p>
    <w:p w14:paraId="4BFEE3A2" w14:textId="0C6F9E36" w:rsidR="00081350" w:rsidRDefault="00081350" w:rsidP="00081350"/>
    <w:p w14:paraId="311547B9" w14:textId="3949C034" w:rsidR="00081350" w:rsidRDefault="00452FB3" w:rsidP="00844FAA">
      <w:pPr>
        <w:pStyle w:val="ListParagraph"/>
        <w:numPr>
          <w:ilvl w:val="0"/>
          <w:numId w:val="1"/>
        </w:numPr>
        <w:rPr>
          <w:rFonts w:ascii="Arial" w:hAnsi="Arial" w:cs="Arial"/>
          <w:sz w:val="22"/>
          <w:szCs w:val="22"/>
        </w:rPr>
      </w:pPr>
      <w:r w:rsidRPr="00452FB3">
        <w:rPr>
          <w:rFonts w:ascii="Arial" w:hAnsi="Arial" w:cs="Arial"/>
          <w:sz w:val="22"/>
          <w:szCs w:val="22"/>
        </w:rPr>
        <w:t>And the last ingredient of this mask is olive oil. The benefits of olive oil for the skin are many, it deeply hydrates the skin, gently exfoliates, reduces the appearance of fine lines or wrinkles, helps with puffiness or swelling and soothes dry and irritated skin, protecting against oxidative stress and premature aging.</w:t>
      </w:r>
      <w:r w:rsidR="00125A94">
        <w:rPr>
          <w:rFonts w:ascii="Arial" w:hAnsi="Arial" w:cs="Arial"/>
          <w:sz w:val="22"/>
          <w:szCs w:val="22"/>
        </w:rPr>
        <w:t xml:space="preserve"> </w:t>
      </w:r>
      <w:r w:rsidR="00176B9D">
        <w:rPr>
          <w:rFonts w:ascii="Arial" w:hAnsi="Arial" w:cs="Arial"/>
          <w:sz w:val="22"/>
          <w:szCs w:val="22"/>
        </w:rPr>
        <w:t>(</w:t>
      </w:r>
      <w:proofErr w:type="spellStart"/>
      <w:proofErr w:type="gramStart"/>
      <w:r w:rsidR="00176B9D">
        <w:rPr>
          <w:rFonts w:ascii="Arial" w:hAnsi="Arial" w:cs="Arial"/>
          <w:sz w:val="22"/>
          <w:szCs w:val="22"/>
        </w:rPr>
        <w:t>MYSA</w:t>
      </w:r>
      <w:r w:rsidR="00C119D0">
        <w:rPr>
          <w:rFonts w:ascii="Arial" w:hAnsi="Arial" w:cs="Arial"/>
          <w:sz w:val="22"/>
          <w:szCs w:val="22"/>
        </w:rPr>
        <w:t>,n.d</w:t>
      </w:r>
      <w:proofErr w:type="spellEnd"/>
      <w:r w:rsidR="00C119D0">
        <w:rPr>
          <w:rFonts w:ascii="Arial" w:hAnsi="Arial" w:cs="Arial"/>
          <w:sz w:val="22"/>
          <w:szCs w:val="22"/>
        </w:rPr>
        <w:t>.</w:t>
      </w:r>
      <w:proofErr w:type="gramEnd"/>
      <w:r w:rsidR="00C119D0">
        <w:rPr>
          <w:rFonts w:ascii="Arial" w:hAnsi="Arial" w:cs="Arial"/>
          <w:sz w:val="22"/>
          <w:szCs w:val="22"/>
        </w:rPr>
        <w:t>)</w:t>
      </w:r>
    </w:p>
    <w:p w14:paraId="49BCFECA" w14:textId="66B2D837" w:rsidR="000B1E58" w:rsidRDefault="000B1E58" w:rsidP="000B1E58">
      <w:pPr>
        <w:ind w:left="360"/>
        <w:rPr>
          <w:rFonts w:ascii="Arial" w:hAnsi="Arial" w:cs="Arial"/>
          <w:sz w:val="22"/>
          <w:szCs w:val="22"/>
        </w:rPr>
      </w:pPr>
    </w:p>
    <w:p w14:paraId="761D93DD" w14:textId="6D79BC89" w:rsidR="000B1E58" w:rsidRDefault="000B1E58" w:rsidP="000B1E58">
      <w:pPr>
        <w:ind w:left="360"/>
        <w:rPr>
          <w:rFonts w:ascii="Arial" w:hAnsi="Arial" w:cs="Arial"/>
          <w:sz w:val="22"/>
          <w:szCs w:val="22"/>
        </w:rPr>
      </w:pPr>
      <w:r w:rsidRPr="000B1E58">
        <w:rPr>
          <w:rFonts w:ascii="Arial" w:hAnsi="Arial" w:cs="Arial"/>
          <w:noProof/>
          <w:sz w:val="22"/>
          <w:szCs w:val="22"/>
        </w:rPr>
        <w:drawing>
          <wp:inline distT="0" distB="0" distL="0" distR="0" wp14:anchorId="45D55FE3" wp14:editId="7A8222B0">
            <wp:extent cx="3743661" cy="2896712"/>
            <wp:effectExtent l="0" t="0" r="3175" b="0"/>
            <wp:docPr id="10" name="Picture 10" descr="A person holding a bottle of o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holding a bottle of oil&#10;&#10;Description automatically generated"/>
                    <pic:cNvPicPr/>
                  </pic:nvPicPr>
                  <pic:blipFill>
                    <a:blip r:embed="rId12"/>
                    <a:stretch>
                      <a:fillRect/>
                    </a:stretch>
                  </pic:blipFill>
                  <pic:spPr>
                    <a:xfrm>
                      <a:off x="0" y="0"/>
                      <a:ext cx="3780919" cy="2925541"/>
                    </a:xfrm>
                    <a:prstGeom prst="rect">
                      <a:avLst/>
                    </a:prstGeom>
                  </pic:spPr>
                </pic:pic>
              </a:graphicData>
            </a:graphic>
          </wp:inline>
        </w:drawing>
      </w:r>
    </w:p>
    <w:p w14:paraId="7242C4AF" w14:textId="4933A6CD" w:rsidR="000B1E58" w:rsidRDefault="000B1E58" w:rsidP="000B1E58">
      <w:pPr>
        <w:ind w:left="360"/>
        <w:rPr>
          <w:rFonts w:ascii="Arial" w:hAnsi="Arial" w:cs="Arial"/>
          <w:sz w:val="22"/>
          <w:szCs w:val="22"/>
        </w:rPr>
      </w:pPr>
    </w:p>
    <w:p w14:paraId="5D92E541" w14:textId="3F8CE873" w:rsidR="000B1E58" w:rsidRDefault="000B1E58" w:rsidP="000B1E58">
      <w:pPr>
        <w:pStyle w:val="Caption"/>
      </w:pPr>
      <w:r>
        <w:t xml:space="preserve">Figure </w:t>
      </w:r>
      <w:fldSimple w:instr=" SEQ Figure \* ARABIC ">
        <w:r>
          <w:rPr>
            <w:noProof/>
          </w:rPr>
          <w:t>4</w:t>
        </w:r>
      </w:fldSimple>
      <w:r w:rsidR="00125A94">
        <w:t xml:space="preserve"> Pure olive oil. Copied from </w:t>
      </w:r>
      <w:proofErr w:type="spellStart"/>
      <w:r w:rsidR="00125A94">
        <w:t>Gisou</w:t>
      </w:r>
      <w:proofErr w:type="spellEnd"/>
      <w:r w:rsidR="00125A94">
        <w:t xml:space="preserve"> UK, 2024.</w:t>
      </w:r>
    </w:p>
    <w:p w14:paraId="52327D4D" w14:textId="77777777" w:rsidR="0070182B" w:rsidRPr="00CC0270" w:rsidRDefault="0070182B" w:rsidP="0070182B">
      <w:pPr>
        <w:rPr>
          <w:rFonts w:ascii="Arial" w:hAnsi="Arial" w:cs="Arial"/>
          <w:sz w:val="22"/>
          <w:szCs w:val="22"/>
        </w:rPr>
      </w:pPr>
      <w:r w:rsidRPr="00CC0270">
        <w:rPr>
          <w:rFonts w:ascii="Arial" w:hAnsi="Arial" w:cs="Arial"/>
          <w:sz w:val="22"/>
          <w:szCs w:val="22"/>
        </w:rPr>
        <w:t>All these ingredients work perfectly together and make this mask one of a woman's best friends.</w:t>
      </w:r>
    </w:p>
    <w:p w14:paraId="75FDDF51" w14:textId="2A38FD9E" w:rsidR="0070182B" w:rsidRPr="00CC0270" w:rsidRDefault="0070182B" w:rsidP="0070182B">
      <w:pPr>
        <w:rPr>
          <w:rFonts w:ascii="Arial" w:hAnsi="Arial" w:cs="Arial"/>
          <w:sz w:val="22"/>
          <w:szCs w:val="22"/>
        </w:rPr>
      </w:pPr>
      <w:r w:rsidRPr="00CC0270">
        <w:rPr>
          <w:rFonts w:ascii="Arial" w:hAnsi="Arial" w:cs="Arial"/>
          <w:sz w:val="22"/>
          <w:szCs w:val="22"/>
        </w:rPr>
        <w:t xml:space="preserve"> Customers of this innovative product will be women over 30 years old, but young girls over 25 years old are by no means excluded, as this mask is extremely useful for the skin of any </w:t>
      </w:r>
      <w:r w:rsidRPr="00CC0270">
        <w:rPr>
          <w:rFonts w:ascii="Arial" w:hAnsi="Arial" w:cs="Arial"/>
          <w:sz w:val="22"/>
          <w:szCs w:val="22"/>
        </w:rPr>
        <w:lastRenderedPageBreak/>
        <w:t>age. Young girls who have problems with acne or scars left after it will be pleasantly surprised by the results after using this mask.</w:t>
      </w:r>
    </w:p>
    <w:p w14:paraId="276D194B" w14:textId="77777777" w:rsidR="0070182B" w:rsidRPr="00CC0270" w:rsidRDefault="0070182B" w:rsidP="0070182B">
      <w:pPr>
        <w:rPr>
          <w:rFonts w:ascii="Arial" w:hAnsi="Arial" w:cs="Arial"/>
          <w:sz w:val="22"/>
          <w:szCs w:val="22"/>
        </w:rPr>
      </w:pPr>
      <w:r w:rsidRPr="00CC0270">
        <w:rPr>
          <w:rFonts w:ascii="Arial" w:hAnsi="Arial" w:cs="Arial"/>
          <w:sz w:val="22"/>
          <w:szCs w:val="22"/>
        </w:rPr>
        <w:t>For busy women who don't have time to take care of their facial skin, this mask with just two uses within a week lasting 10 minutes will make them proud of themselves and glowing with their healthy skin.</w:t>
      </w:r>
    </w:p>
    <w:p w14:paraId="1BBE5FA4" w14:textId="1F701742" w:rsidR="00AE2244" w:rsidRPr="00CC0270" w:rsidRDefault="0070182B" w:rsidP="0070182B">
      <w:pPr>
        <w:rPr>
          <w:rFonts w:ascii="Arial" w:hAnsi="Arial" w:cs="Arial"/>
          <w:sz w:val="22"/>
          <w:szCs w:val="22"/>
        </w:rPr>
      </w:pPr>
      <w:r w:rsidRPr="00CC0270">
        <w:rPr>
          <w:rFonts w:ascii="Arial" w:hAnsi="Arial" w:cs="Arial"/>
          <w:sz w:val="22"/>
          <w:szCs w:val="22"/>
        </w:rPr>
        <w:t>In general, the customers of this homemade collagen mask are expected to be more of the female gender, but by no means do I want to exclude men who care and want their facial skin to look healthy and young. They too can benefit from this benefit-rich collagen face mask.</w:t>
      </w:r>
    </w:p>
    <w:p w14:paraId="34AFBBB3" w14:textId="37AFC899" w:rsidR="00081350" w:rsidRDefault="00081350" w:rsidP="00081350"/>
    <w:p w14:paraId="6DAF7318" w14:textId="119EB681" w:rsidR="00CC0270" w:rsidRDefault="00B4495A" w:rsidP="00081350">
      <w:pPr>
        <w:rPr>
          <w:rFonts w:ascii="Arial" w:hAnsi="Arial" w:cs="Arial"/>
          <w:sz w:val="22"/>
          <w:szCs w:val="22"/>
        </w:rPr>
      </w:pPr>
      <w:r w:rsidRPr="00B4495A">
        <w:rPr>
          <w:rFonts w:ascii="Arial" w:hAnsi="Arial" w:cs="Arial"/>
          <w:sz w:val="22"/>
          <w:szCs w:val="22"/>
        </w:rPr>
        <w:t>At this stage, as a country, the product will only be available for sale and delivery in England, Ireland, and Scotland. In the long term, the company's goal is to develop in other European countries, preserving the naturalness of the product and increasing the variety of home-made products in the field of the whole skin.</w:t>
      </w:r>
    </w:p>
    <w:p w14:paraId="10CC2358" w14:textId="4831774A" w:rsidR="00B4495A" w:rsidRDefault="00B4495A" w:rsidP="00081350">
      <w:pPr>
        <w:rPr>
          <w:rFonts w:ascii="Arial" w:hAnsi="Arial" w:cs="Arial"/>
          <w:sz w:val="22"/>
          <w:szCs w:val="22"/>
        </w:rPr>
      </w:pPr>
    </w:p>
    <w:p w14:paraId="2CBA340A" w14:textId="50A9FF3A" w:rsidR="00383314" w:rsidRDefault="00383314" w:rsidP="00081350">
      <w:pPr>
        <w:rPr>
          <w:rFonts w:ascii="Arial" w:hAnsi="Arial" w:cs="Arial"/>
          <w:sz w:val="22"/>
          <w:szCs w:val="22"/>
        </w:rPr>
      </w:pPr>
      <w:r>
        <w:rPr>
          <w:rFonts w:ascii="Arial" w:hAnsi="Arial" w:cs="Arial"/>
          <w:sz w:val="22"/>
          <w:szCs w:val="22"/>
        </w:rPr>
        <w:t xml:space="preserve"> </w:t>
      </w:r>
      <w:r w:rsidRPr="00383314">
        <w:rPr>
          <w:rFonts w:ascii="Arial" w:hAnsi="Arial" w:cs="Arial"/>
          <w:sz w:val="22"/>
          <w:szCs w:val="22"/>
        </w:rPr>
        <w:t xml:space="preserve">The name of the business will be </w:t>
      </w:r>
      <w:r>
        <w:rPr>
          <w:rFonts w:ascii="Arial" w:hAnsi="Arial" w:cs="Arial"/>
          <w:sz w:val="22"/>
          <w:szCs w:val="22"/>
        </w:rPr>
        <w:t>“</w:t>
      </w:r>
      <w:r w:rsidRPr="00383314">
        <w:rPr>
          <w:rFonts w:ascii="Arial" w:hAnsi="Arial" w:cs="Arial"/>
          <w:sz w:val="22"/>
          <w:szCs w:val="22"/>
        </w:rPr>
        <w:t>Guardian Angel Collagen</w:t>
      </w:r>
      <w:r>
        <w:rPr>
          <w:rFonts w:ascii="Arial" w:hAnsi="Arial" w:cs="Arial"/>
          <w:sz w:val="22"/>
          <w:szCs w:val="22"/>
        </w:rPr>
        <w:t>”</w:t>
      </w:r>
      <w:r w:rsidRPr="00383314">
        <w:rPr>
          <w:rFonts w:ascii="Arial" w:hAnsi="Arial" w:cs="Arial"/>
          <w:sz w:val="22"/>
          <w:szCs w:val="22"/>
        </w:rPr>
        <w:t>, which means that the angel in this case the collagen mask will always take care of you and your skin health.</w:t>
      </w:r>
    </w:p>
    <w:p w14:paraId="54E14A1F" w14:textId="0F0E7991" w:rsidR="001A2FFC" w:rsidRDefault="001A2FFC" w:rsidP="00081350">
      <w:pPr>
        <w:rPr>
          <w:rFonts w:ascii="Arial" w:hAnsi="Arial" w:cs="Arial"/>
          <w:sz w:val="22"/>
          <w:szCs w:val="22"/>
        </w:rPr>
      </w:pPr>
      <w:r w:rsidRPr="001A2FFC">
        <w:rPr>
          <w:rFonts w:ascii="Arial" w:hAnsi="Arial" w:cs="Arial"/>
          <w:sz w:val="22"/>
          <w:szCs w:val="22"/>
        </w:rPr>
        <w:t>I settled on this name because it is clear to everyone that each of us has a guardian angel next to us who protects us from bad troubles and this product will also be like an angel who at the end of the day will clean the skin of the face from everyone pollution and at the same time will strengthen it with all its naturalness.</w:t>
      </w:r>
    </w:p>
    <w:p w14:paraId="395A68D9" w14:textId="6ABA1481" w:rsidR="001A2FFC" w:rsidRDefault="00A27A20" w:rsidP="00081350">
      <w:pPr>
        <w:rPr>
          <w:rFonts w:ascii="Arial" w:hAnsi="Arial" w:cs="Arial"/>
          <w:sz w:val="22"/>
          <w:szCs w:val="22"/>
        </w:rPr>
      </w:pPr>
      <w:r>
        <w:rPr>
          <w:rFonts w:ascii="Arial" w:hAnsi="Arial" w:cs="Arial"/>
          <w:sz w:val="22"/>
          <w:szCs w:val="22"/>
        </w:rPr>
        <w:t xml:space="preserve"> </w:t>
      </w:r>
      <w:r w:rsidRPr="00A27A20">
        <w:rPr>
          <w:rFonts w:ascii="Arial" w:hAnsi="Arial" w:cs="Arial"/>
          <w:sz w:val="22"/>
          <w:szCs w:val="22"/>
        </w:rPr>
        <w:t xml:space="preserve">The competition in this field, especially for a collagen mask with </w:t>
      </w:r>
      <w:r w:rsidR="00692872" w:rsidRPr="00A27A20">
        <w:rPr>
          <w:rFonts w:ascii="Arial" w:hAnsi="Arial" w:cs="Arial"/>
          <w:sz w:val="22"/>
          <w:szCs w:val="22"/>
        </w:rPr>
        <w:t>natural</w:t>
      </w:r>
      <w:r w:rsidR="00692872">
        <w:rPr>
          <w:rFonts w:ascii="Arial" w:hAnsi="Arial" w:cs="Arial"/>
          <w:sz w:val="22"/>
          <w:szCs w:val="22"/>
        </w:rPr>
        <w:t xml:space="preserve"> </w:t>
      </w:r>
      <w:r w:rsidR="00692872" w:rsidRPr="00A27A20">
        <w:rPr>
          <w:rFonts w:ascii="Arial" w:hAnsi="Arial" w:cs="Arial"/>
          <w:sz w:val="22"/>
          <w:szCs w:val="22"/>
        </w:rPr>
        <w:t>products</w:t>
      </w:r>
      <w:r w:rsidRPr="00A27A20">
        <w:rPr>
          <w:rFonts w:ascii="Arial" w:hAnsi="Arial" w:cs="Arial"/>
          <w:sz w:val="22"/>
          <w:szCs w:val="22"/>
        </w:rPr>
        <w:t xml:space="preserve">, is significantly less because most people think or have been so informed that drinking collagen is enough, but this is not the case at all, because skin care continues and outside. Most companies that offer face masks have products that have a lot of chemicals in them. Competitors dealing in natural products do not have an official website and use sites like Amazon to sell their products, while </w:t>
      </w:r>
      <w:r w:rsidR="00555E72">
        <w:rPr>
          <w:rFonts w:ascii="Arial" w:hAnsi="Arial" w:cs="Arial"/>
          <w:sz w:val="22"/>
          <w:szCs w:val="22"/>
        </w:rPr>
        <w:t>“</w:t>
      </w:r>
      <w:r w:rsidRPr="00A27A20">
        <w:rPr>
          <w:rFonts w:ascii="Arial" w:hAnsi="Arial" w:cs="Arial"/>
          <w:sz w:val="22"/>
          <w:szCs w:val="22"/>
        </w:rPr>
        <w:t>Guardian Angel Collagen</w:t>
      </w:r>
      <w:r w:rsidR="00555E72">
        <w:rPr>
          <w:rFonts w:ascii="Arial" w:hAnsi="Arial" w:cs="Arial"/>
          <w:sz w:val="22"/>
          <w:szCs w:val="22"/>
        </w:rPr>
        <w:t>”</w:t>
      </w:r>
      <w:r w:rsidRPr="00A27A20">
        <w:rPr>
          <w:rFonts w:ascii="Arial" w:hAnsi="Arial" w:cs="Arial"/>
          <w:sz w:val="22"/>
          <w:szCs w:val="22"/>
        </w:rPr>
        <w:t xml:space="preserve"> will be an enhanced natural collagen mask with an official website.</w:t>
      </w:r>
    </w:p>
    <w:p w14:paraId="7FB18F8C" w14:textId="66BBEABF" w:rsidR="00692872" w:rsidRDefault="00692872" w:rsidP="00081350">
      <w:pPr>
        <w:rPr>
          <w:rFonts w:ascii="Arial" w:hAnsi="Arial" w:cs="Arial"/>
          <w:sz w:val="22"/>
          <w:szCs w:val="22"/>
        </w:rPr>
      </w:pPr>
    </w:p>
    <w:p w14:paraId="5229929A" w14:textId="503EE68F" w:rsidR="005B1441" w:rsidRDefault="005B1441" w:rsidP="005378EC">
      <w:pPr>
        <w:pStyle w:val="Heading1"/>
      </w:pPr>
      <w:bookmarkStart w:id="6" w:name="_Toc162017081"/>
      <w:bookmarkStart w:id="7" w:name="_Toc162017114"/>
      <w:r>
        <w:t>E-commerce website</w:t>
      </w:r>
      <w:bookmarkEnd w:id="6"/>
      <w:bookmarkEnd w:id="7"/>
      <w:r>
        <w:t xml:space="preserve"> </w:t>
      </w:r>
    </w:p>
    <w:p w14:paraId="181FE3E1" w14:textId="1A75DFBE" w:rsidR="005378EC" w:rsidRDefault="005378EC" w:rsidP="005378EC"/>
    <w:p w14:paraId="37154DEC" w14:textId="1DE47CE8" w:rsidR="005378EC" w:rsidRDefault="00CC17EA" w:rsidP="005378EC">
      <w:pPr>
        <w:rPr>
          <w:rFonts w:ascii="Arial" w:hAnsi="Arial" w:cs="Arial"/>
          <w:sz w:val="22"/>
          <w:szCs w:val="22"/>
        </w:rPr>
      </w:pPr>
      <w:r>
        <w:rPr>
          <w:rFonts w:ascii="Arial" w:hAnsi="Arial" w:cs="Arial"/>
          <w:sz w:val="22"/>
          <w:szCs w:val="22"/>
        </w:rPr>
        <w:t>To set up the “Guardian Angel Collagen” website</w:t>
      </w:r>
      <w:r w:rsidR="00B81BDF">
        <w:rPr>
          <w:rFonts w:ascii="Arial" w:hAnsi="Arial" w:cs="Arial"/>
          <w:sz w:val="22"/>
          <w:szCs w:val="22"/>
        </w:rPr>
        <w:t xml:space="preserve">, first I need to consider for some of the factors </w:t>
      </w:r>
      <w:r w:rsidR="00AE38D7">
        <w:rPr>
          <w:rFonts w:ascii="Arial" w:hAnsi="Arial" w:cs="Arial"/>
          <w:sz w:val="22"/>
          <w:szCs w:val="22"/>
        </w:rPr>
        <w:t xml:space="preserve">that can affect the business. </w:t>
      </w:r>
    </w:p>
    <w:p w14:paraId="619896DD" w14:textId="1CCB9D1D" w:rsidR="00F560D5" w:rsidRDefault="00F560D5" w:rsidP="005378EC">
      <w:pPr>
        <w:rPr>
          <w:rFonts w:ascii="Arial" w:hAnsi="Arial" w:cs="Arial"/>
          <w:sz w:val="22"/>
          <w:szCs w:val="22"/>
        </w:rPr>
      </w:pPr>
      <w:r w:rsidRPr="00F560D5">
        <w:rPr>
          <w:rFonts w:ascii="Arial" w:hAnsi="Arial" w:cs="Arial"/>
          <w:sz w:val="22"/>
          <w:szCs w:val="22"/>
        </w:rPr>
        <w:t xml:space="preserve">E-commerce is becoming an important part of the modern economy, offering many advantages for both customers and sellers. Selling through e-sites can benefit any type of business from a small home business to a large business. E-commerce enables business expansion and reaching a wider audience of people, </w:t>
      </w:r>
      <w:r w:rsidR="00EB1C04" w:rsidRPr="00F560D5">
        <w:rPr>
          <w:rFonts w:ascii="Arial" w:hAnsi="Arial" w:cs="Arial"/>
          <w:sz w:val="22"/>
          <w:szCs w:val="22"/>
        </w:rPr>
        <w:t>customers,</w:t>
      </w:r>
      <w:r w:rsidRPr="00F560D5">
        <w:rPr>
          <w:rFonts w:ascii="Arial" w:hAnsi="Arial" w:cs="Arial"/>
          <w:sz w:val="22"/>
          <w:szCs w:val="22"/>
        </w:rPr>
        <w:t xml:space="preserve"> and work 24/7, as well as easier data protection management.</w:t>
      </w:r>
      <w:r w:rsidR="00EB1C04">
        <w:rPr>
          <w:rFonts w:ascii="Arial" w:hAnsi="Arial" w:cs="Arial"/>
          <w:sz w:val="22"/>
          <w:szCs w:val="22"/>
        </w:rPr>
        <w:t xml:space="preserve"> (Ziemann</w:t>
      </w:r>
      <w:r w:rsidR="0031609F">
        <w:rPr>
          <w:rFonts w:ascii="Arial" w:hAnsi="Arial" w:cs="Arial"/>
          <w:sz w:val="22"/>
          <w:szCs w:val="22"/>
        </w:rPr>
        <w:t>,2024).</w:t>
      </w:r>
    </w:p>
    <w:p w14:paraId="4A572678" w14:textId="77777777" w:rsidR="0031609F" w:rsidRPr="00CC17EA" w:rsidRDefault="0031609F" w:rsidP="005378EC">
      <w:pPr>
        <w:rPr>
          <w:rFonts w:ascii="Arial" w:hAnsi="Arial" w:cs="Arial"/>
          <w:sz w:val="22"/>
          <w:szCs w:val="22"/>
        </w:rPr>
      </w:pPr>
    </w:p>
    <w:p w14:paraId="7A201CBA" w14:textId="3CFAF5F8" w:rsidR="00081350" w:rsidRPr="00B4495A" w:rsidRDefault="00081350" w:rsidP="00081350">
      <w:pPr>
        <w:rPr>
          <w:rFonts w:ascii="Arial" w:hAnsi="Arial" w:cs="Arial"/>
          <w:sz w:val="22"/>
          <w:szCs w:val="22"/>
        </w:rPr>
      </w:pPr>
    </w:p>
    <w:p w14:paraId="359B4EFA" w14:textId="77777777" w:rsidR="00354F08" w:rsidRPr="00354F08" w:rsidRDefault="00354F08" w:rsidP="00354F08">
      <w:pPr>
        <w:rPr>
          <w:rFonts w:ascii="Arial" w:hAnsi="Arial" w:cs="Arial"/>
          <w:sz w:val="22"/>
          <w:szCs w:val="22"/>
        </w:rPr>
      </w:pPr>
      <w:r w:rsidRPr="00354F08">
        <w:rPr>
          <w:rFonts w:ascii="Arial" w:hAnsi="Arial" w:cs="Arial"/>
          <w:sz w:val="22"/>
          <w:szCs w:val="22"/>
        </w:rPr>
        <w:t>Important factors to consider when creating a website are:</w:t>
      </w:r>
    </w:p>
    <w:p w14:paraId="02BB023D" w14:textId="2AA1BDD9" w:rsidR="00081350" w:rsidRDefault="00FB510E" w:rsidP="00354F08">
      <w:pPr>
        <w:pStyle w:val="ListParagraph"/>
        <w:numPr>
          <w:ilvl w:val="0"/>
          <w:numId w:val="1"/>
        </w:numPr>
        <w:rPr>
          <w:rFonts w:ascii="Arial" w:hAnsi="Arial" w:cs="Arial"/>
          <w:sz w:val="22"/>
          <w:szCs w:val="22"/>
        </w:rPr>
      </w:pPr>
      <w:r w:rsidRPr="00FB510E">
        <w:rPr>
          <w:rFonts w:ascii="Arial" w:hAnsi="Arial" w:cs="Arial"/>
          <w:b/>
          <w:bCs/>
          <w:sz w:val="22"/>
          <w:szCs w:val="22"/>
        </w:rPr>
        <w:t>B</w:t>
      </w:r>
      <w:r w:rsidR="00354F08" w:rsidRPr="00FB510E">
        <w:rPr>
          <w:rFonts w:ascii="Arial" w:hAnsi="Arial" w:cs="Arial"/>
          <w:b/>
          <w:bCs/>
          <w:sz w:val="22"/>
          <w:szCs w:val="22"/>
        </w:rPr>
        <w:t xml:space="preserve">udget </w:t>
      </w:r>
      <w:r w:rsidR="00354F08" w:rsidRPr="00354F08">
        <w:rPr>
          <w:rFonts w:ascii="Arial" w:hAnsi="Arial" w:cs="Arial"/>
          <w:sz w:val="22"/>
          <w:szCs w:val="22"/>
        </w:rPr>
        <w:t>- the price of the website is very important because it pays for monthly fees and for transactions. A preliminary financial table for these expenses had to be drawn up and the budget determined.</w:t>
      </w:r>
    </w:p>
    <w:p w14:paraId="04BAF962" w14:textId="4C79EE61" w:rsidR="00354F08" w:rsidRDefault="00FB510E" w:rsidP="00354F08">
      <w:pPr>
        <w:pStyle w:val="ListParagraph"/>
        <w:numPr>
          <w:ilvl w:val="0"/>
          <w:numId w:val="1"/>
        </w:numPr>
        <w:rPr>
          <w:rFonts w:ascii="Arial" w:hAnsi="Arial" w:cs="Arial"/>
          <w:sz w:val="22"/>
          <w:szCs w:val="22"/>
        </w:rPr>
      </w:pPr>
      <w:r w:rsidRPr="00FB510E">
        <w:rPr>
          <w:rFonts w:ascii="Arial" w:hAnsi="Arial" w:cs="Arial"/>
          <w:b/>
          <w:bCs/>
          <w:sz w:val="22"/>
          <w:szCs w:val="22"/>
        </w:rPr>
        <w:lastRenderedPageBreak/>
        <w:t>Easy-to-use website</w:t>
      </w:r>
      <w:r w:rsidRPr="00FB510E">
        <w:rPr>
          <w:rFonts w:ascii="Arial" w:hAnsi="Arial" w:cs="Arial"/>
          <w:sz w:val="22"/>
          <w:szCs w:val="22"/>
        </w:rPr>
        <w:t xml:space="preserve"> - an easy-to-use website makes it easier for both the customer and the seller because it has easy settings and is easy to manage.</w:t>
      </w:r>
    </w:p>
    <w:p w14:paraId="195037DA" w14:textId="593CE199" w:rsidR="00FB510E" w:rsidRDefault="007C09D9" w:rsidP="00354F08">
      <w:pPr>
        <w:pStyle w:val="ListParagraph"/>
        <w:numPr>
          <w:ilvl w:val="0"/>
          <w:numId w:val="1"/>
        </w:numPr>
        <w:rPr>
          <w:rFonts w:ascii="Arial" w:hAnsi="Arial" w:cs="Arial"/>
          <w:sz w:val="22"/>
          <w:szCs w:val="22"/>
        </w:rPr>
      </w:pPr>
      <w:r w:rsidRPr="007C09D9">
        <w:rPr>
          <w:rFonts w:ascii="Arial" w:hAnsi="Arial" w:cs="Arial"/>
          <w:b/>
          <w:bCs/>
          <w:sz w:val="22"/>
          <w:szCs w:val="22"/>
        </w:rPr>
        <w:t>Data protection and security</w:t>
      </w:r>
      <w:r w:rsidRPr="007C09D9">
        <w:rPr>
          <w:rFonts w:ascii="Arial" w:hAnsi="Arial" w:cs="Arial"/>
          <w:sz w:val="22"/>
          <w:szCs w:val="22"/>
        </w:rPr>
        <w:t xml:space="preserve"> - Security is important when dealing with </w:t>
      </w:r>
      <w:r w:rsidRPr="007C09D9">
        <w:rPr>
          <w:rFonts w:ascii="Arial" w:hAnsi="Arial" w:cs="Arial"/>
          <w:sz w:val="22"/>
          <w:szCs w:val="22"/>
        </w:rPr>
        <w:t>websites because</w:t>
      </w:r>
      <w:r w:rsidRPr="007C09D9">
        <w:rPr>
          <w:rFonts w:ascii="Arial" w:hAnsi="Arial" w:cs="Arial"/>
          <w:sz w:val="22"/>
          <w:szCs w:val="22"/>
        </w:rPr>
        <w:t xml:space="preserve"> there every customer provides their personal financial data and for this </w:t>
      </w:r>
      <w:r w:rsidR="00A3218A">
        <w:rPr>
          <w:rFonts w:ascii="Arial" w:hAnsi="Arial" w:cs="Arial"/>
          <w:sz w:val="22"/>
          <w:szCs w:val="22"/>
        </w:rPr>
        <w:t xml:space="preserve">reason </w:t>
      </w:r>
      <w:r w:rsidRPr="007C09D9">
        <w:rPr>
          <w:rFonts w:ascii="Arial" w:hAnsi="Arial" w:cs="Arial"/>
          <w:sz w:val="22"/>
          <w:szCs w:val="22"/>
        </w:rPr>
        <w:t>the payment processing system must be reliable and secure.</w:t>
      </w:r>
    </w:p>
    <w:p w14:paraId="004B7391" w14:textId="4A75B825" w:rsidR="00190DB8" w:rsidRPr="007B0923" w:rsidRDefault="00243B5C" w:rsidP="007B0923">
      <w:pPr>
        <w:pStyle w:val="ListParagraph"/>
        <w:numPr>
          <w:ilvl w:val="0"/>
          <w:numId w:val="1"/>
        </w:numPr>
        <w:rPr>
          <w:rFonts w:ascii="Arial" w:hAnsi="Arial" w:cs="Arial"/>
          <w:sz w:val="22"/>
          <w:szCs w:val="22"/>
        </w:rPr>
      </w:pPr>
      <w:r w:rsidRPr="007B0923">
        <w:rPr>
          <w:rFonts w:ascii="Arial" w:hAnsi="Arial" w:cs="Arial"/>
          <w:b/>
          <w:bCs/>
          <w:sz w:val="22"/>
          <w:szCs w:val="22"/>
        </w:rPr>
        <w:t>Customer support</w:t>
      </w:r>
      <w:r w:rsidRPr="007B0923">
        <w:rPr>
          <w:rFonts w:ascii="Arial" w:hAnsi="Arial" w:cs="Arial"/>
          <w:sz w:val="22"/>
          <w:szCs w:val="22"/>
        </w:rPr>
        <w:t xml:space="preserve"> – it is also important that the platform provides technical support and documentation to the customer. The website should receive regular security updates and maintenance, these updates </w:t>
      </w:r>
      <w:r w:rsidR="00190DB8" w:rsidRPr="007B0923">
        <w:rPr>
          <w:rFonts w:ascii="Arial" w:hAnsi="Arial" w:cs="Arial"/>
          <w:sz w:val="22"/>
          <w:szCs w:val="22"/>
        </w:rPr>
        <w:t>protect possible</w:t>
      </w:r>
      <w:r w:rsidRPr="007B0923">
        <w:rPr>
          <w:rFonts w:ascii="Arial" w:hAnsi="Arial" w:cs="Arial"/>
          <w:sz w:val="22"/>
          <w:szCs w:val="22"/>
        </w:rPr>
        <w:t xml:space="preserve"> attacks against the security of the </w:t>
      </w:r>
      <w:r w:rsidRPr="007B0923">
        <w:rPr>
          <w:rFonts w:ascii="Arial" w:hAnsi="Arial" w:cs="Arial"/>
          <w:sz w:val="22"/>
          <w:szCs w:val="22"/>
        </w:rPr>
        <w:t>site</w:t>
      </w:r>
      <w:r w:rsidRPr="007B0923">
        <w:rPr>
          <w:rFonts w:ascii="Arial" w:hAnsi="Arial" w:cs="Arial"/>
          <w:sz w:val="22"/>
          <w:szCs w:val="22"/>
        </w:rPr>
        <w:t>.</w:t>
      </w:r>
      <w:r w:rsidR="00190DB8" w:rsidRPr="007B0923">
        <w:rPr>
          <w:rFonts w:ascii="Arial" w:hAnsi="Arial" w:cs="Arial"/>
          <w:sz w:val="22"/>
          <w:szCs w:val="22"/>
        </w:rPr>
        <w:t xml:space="preserve"> </w:t>
      </w:r>
      <w:r w:rsidR="00190DB8" w:rsidRPr="007B0923">
        <w:rPr>
          <w:rFonts w:ascii="Arial" w:hAnsi="Arial" w:cs="Arial"/>
          <w:sz w:val="22"/>
          <w:szCs w:val="22"/>
        </w:rPr>
        <w:t>(Ziemann,2024).</w:t>
      </w:r>
    </w:p>
    <w:p w14:paraId="29FD047C" w14:textId="699D42F0" w:rsidR="00A3218A" w:rsidRPr="00354F08" w:rsidRDefault="00A3218A" w:rsidP="007B0923">
      <w:pPr>
        <w:pStyle w:val="ListParagraph"/>
        <w:rPr>
          <w:rFonts w:ascii="Arial" w:hAnsi="Arial" w:cs="Arial"/>
          <w:sz w:val="22"/>
          <w:szCs w:val="22"/>
        </w:rPr>
      </w:pPr>
    </w:p>
    <w:p w14:paraId="630891D9" w14:textId="3BE64CA1" w:rsidR="003004F0" w:rsidRDefault="00A278F3" w:rsidP="009944C7">
      <w:pPr>
        <w:rPr>
          <w:rFonts w:ascii="Arial" w:hAnsi="Arial" w:cs="Arial"/>
          <w:sz w:val="22"/>
          <w:szCs w:val="22"/>
        </w:rPr>
      </w:pPr>
      <w:r w:rsidRPr="00A278F3">
        <w:rPr>
          <w:rFonts w:ascii="Arial" w:hAnsi="Arial" w:cs="Arial"/>
          <w:sz w:val="22"/>
          <w:szCs w:val="22"/>
        </w:rPr>
        <w:t xml:space="preserve">In that sense, Shopify is a good subscription SaaS platform. It is based on selling software as a service. Shopify offers four standard plans with fees starting at $29 per month, making it affordable for any small business. </w:t>
      </w:r>
      <w:proofErr w:type="gramStart"/>
      <w:r w:rsidRPr="00A278F3">
        <w:rPr>
          <w:rFonts w:ascii="Arial" w:hAnsi="Arial" w:cs="Arial"/>
          <w:sz w:val="22"/>
          <w:szCs w:val="22"/>
        </w:rPr>
        <w:t>All of</w:t>
      </w:r>
      <w:proofErr w:type="gramEnd"/>
      <w:r w:rsidRPr="00A278F3">
        <w:rPr>
          <w:rFonts w:ascii="Arial" w:hAnsi="Arial" w:cs="Arial"/>
          <w:sz w:val="22"/>
          <w:szCs w:val="22"/>
        </w:rPr>
        <w:t xml:space="preserve"> these plans support a suite of in-person and online selling tools.</w:t>
      </w:r>
      <w:r w:rsidR="00364034">
        <w:rPr>
          <w:rFonts w:ascii="Arial" w:hAnsi="Arial" w:cs="Arial"/>
          <w:sz w:val="22"/>
          <w:szCs w:val="22"/>
        </w:rPr>
        <w:t xml:space="preserve"> </w:t>
      </w:r>
      <w:r w:rsidR="00A4302C">
        <w:rPr>
          <w:rFonts w:ascii="Arial" w:hAnsi="Arial" w:cs="Arial"/>
          <w:sz w:val="22"/>
          <w:szCs w:val="22"/>
        </w:rPr>
        <w:t>(Fabregas, Main, 2024).</w:t>
      </w:r>
    </w:p>
    <w:p w14:paraId="3697A5EE" w14:textId="07F11BB1" w:rsidR="00A4302C" w:rsidRDefault="00EC2EC0" w:rsidP="009944C7">
      <w:pPr>
        <w:rPr>
          <w:rFonts w:ascii="Arial" w:hAnsi="Arial" w:cs="Arial"/>
          <w:sz w:val="22"/>
          <w:szCs w:val="22"/>
        </w:rPr>
      </w:pPr>
      <w:r>
        <w:rPr>
          <w:rFonts w:ascii="Arial" w:hAnsi="Arial" w:cs="Arial"/>
          <w:sz w:val="22"/>
          <w:szCs w:val="22"/>
        </w:rPr>
        <w:t xml:space="preserve"> </w:t>
      </w:r>
      <w:r w:rsidR="00525240" w:rsidRPr="00525240">
        <w:rPr>
          <w:rFonts w:ascii="Arial" w:hAnsi="Arial" w:cs="Arial"/>
          <w:sz w:val="22"/>
          <w:szCs w:val="22"/>
        </w:rPr>
        <w:t xml:space="preserve">The Guardian Angel Collagen website will be very well-crafted content and easy to understand included clear photos. This part of the page will be handled by a </w:t>
      </w:r>
      <w:r w:rsidR="00525240" w:rsidRPr="00525240">
        <w:rPr>
          <w:rFonts w:ascii="Arial" w:hAnsi="Arial" w:cs="Arial"/>
          <w:sz w:val="22"/>
          <w:szCs w:val="22"/>
        </w:rPr>
        <w:t>professional photograph and</w:t>
      </w:r>
      <w:r w:rsidR="00525240" w:rsidRPr="00525240">
        <w:rPr>
          <w:rFonts w:ascii="Arial" w:hAnsi="Arial" w:cs="Arial"/>
          <w:sz w:val="22"/>
          <w:szCs w:val="22"/>
        </w:rPr>
        <w:t xml:space="preserve"> web designer. The photos will be bright and with the clear content of the products in the mask, the photos will be taken at home to make the natural production of the product </w:t>
      </w:r>
      <w:r w:rsidR="00525240" w:rsidRPr="00525240">
        <w:rPr>
          <w:rFonts w:ascii="Arial" w:hAnsi="Arial" w:cs="Arial"/>
          <w:sz w:val="22"/>
          <w:szCs w:val="22"/>
        </w:rPr>
        <w:t>clearer</w:t>
      </w:r>
      <w:r w:rsidR="00525240" w:rsidRPr="00525240">
        <w:rPr>
          <w:rFonts w:ascii="Arial" w:hAnsi="Arial" w:cs="Arial"/>
          <w:sz w:val="22"/>
          <w:szCs w:val="22"/>
        </w:rPr>
        <w:t>.</w:t>
      </w:r>
    </w:p>
    <w:p w14:paraId="701C0D35" w14:textId="03A95C23" w:rsidR="00525240" w:rsidRDefault="00EC2EC0" w:rsidP="009944C7">
      <w:pPr>
        <w:rPr>
          <w:rFonts w:ascii="Arial" w:hAnsi="Arial" w:cs="Arial"/>
          <w:sz w:val="22"/>
          <w:szCs w:val="22"/>
        </w:rPr>
      </w:pPr>
      <w:r>
        <w:rPr>
          <w:rFonts w:ascii="Arial" w:hAnsi="Arial" w:cs="Arial"/>
          <w:sz w:val="22"/>
          <w:szCs w:val="22"/>
        </w:rPr>
        <w:t xml:space="preserve"> </w:t>
      </w:r>
      <w:r w:rsidR="00A434E5" w:rsidRPr="00A434E5">
        <w:rPr>
          <w:rFonts w:ascii="Arial" w:hAnsi="Arial" w:cs="Arial"/>
          <w:sz w:val="22"/>
          <w:szCs w:val="22"/>
        </w:rPr>
        <w:t xml:space="preserve">In addition to the official website, the product will also be offered on Amazon UK </w:t>
      </w:r>
      <w:r w:rsidR="00910305" w:rsidRPr="00A434E5">
        <w:rPr>
          <w:rFonts w:ascii="Arial" w:hAnsi="Arial" w:cs="Arial"/>
          <w:sz w:val="22"/>
          <w:szCs w:val="22"/>
        </w:rPr>
        <w:t>to</w:t>
      </w:r>
      <w:r w:rsidR="00A434E5" w:rsidRPr="00A434E5">
        <w:rPr>
          <w:rFonts w:ascii="Arial" w:hAnsi="Arial" w:cs="Arial"/>
          <w:sz w:val="22"/>
          <w:szCs w:val="22"/>
        </w:rPr>
        <w:t xml:space="preserve"> reach a larger set of customers, and with each Amazon sale, customers will also be able to find the product's official website.</w:t>
      </w:r>
    </w:p>
    <w:p w14:paraId="7C210715" w14:textId="2A23A335" w:rsidR="00944391" w:rsidRDefault="00EC2EC0" w:rsidP="009944C7">
      <w:pPr>
        <w:rPr>
          <w:rFonts w:ascii="Arial" w:hAnsi="Arial" w:cs="Arial"/>
          <w:sz w:val="22"/>
          <w:szCs w:val="22"/>
        </w:rPr>
      </w:pPr>
      <w:proofErr w:type="gramStart"/>
      <w:r w:rsidRPr="00EC2EC0">
        <w:rPr>
          <w:rFonts w:ascii="Arial" w:hAnsi="Arial" w:cs="Arial"/>
          <w:sz w:val="22"/>
          <w:szCs w:val="22"/>
        </w:rPr>
        <w:t>In order to</w:t>
      </w:r>
      <w:proofErr w:type="gramEnd"/>
      <w:r w:rsidRPr="00EC2EC0">
        <w:rPr>
          <w:rFonts w:ascii="Arial" w:hAnsi="Arial" w:cs="Arial"/>
          <w:sz w:val="22"/>
          <w:szCs w:val="22"/>
        </w:rPr>
        <w:t xml:space="preserve"> accept payments, the Guardian Angel website will work with Payment Service Providers (PSPs). In this case, they would be Shopify Payments and Amazon Pay. Payment service providers allow companies to accept debit or credit card payments also and phone payments </w:t>
      </w:r>
      <w:r w:rsidRPr="00EC2EC0">
        <w:rPr>
          <w:rFonts w:ascii="Arial" w:hAnsi="Arial" w:cs="Arial"/>
          <w:sz w:val="22"/>
          <w:szCs w:val="22"/>
        </w:rPr>
        <w:t>which become</w:t>
      </w:r>
      <w:r w:rsidRPr="00EC2EC0">
        <w:rPr>
          <w:rFonts w:ascii="Arial" w:hAnsi="Arial" w:cs="Arial"/>
          <w:sz w:val="22"/>
          <w:szCs w:val="22"/>
        </w:rPr>
        <w:t xml:space="preserve"> very popular these days. This gives companies certainty in the process of receiving their revenue from products sold.</w:t>
      </w:r>
    </w:p>
    <w:p w14:paraId="2EFC5A82" w14:textId="77777777" w:rsidR="003C510D" w:rsidRDefault="003C510D" w:rsidP="009944C7">
      <w:pPr>
        <w:rPr>
          <w:rFonts w:ascii="Arial" w:hAnsi="Arial" w:cs="Arial"/>
          <w:sz w:val="22"/>
          <w:szCs w:val="22"/>
        </w:rPr>
      </w:pPr>
    </w:p>
    <w:p w14:paraId="2253C1F7" w14:textId="77777777" w:rsidR="00910305" w:rsidRDefault="00910305" w:rsidP="009944C7">
      <w:pPr>
        <w:rPr>
          <w:rFonts w:ascii="Arial" w:hAnsi="Arial" w:cs="Arial"/>
          <w:sz w:val="22"/>
          <w:szCs w:val="22"/>
        </w:rPr>
      </w:pPr>
    </w:p>
    <w:p w14:paraId="2653C208" w14:textId="094C5AC3" w:rsidR="00910305" w:rsidRDefault="00910305" w:rsidP="00910305">
      <w:pPr>
        <w:pStyle w:val="Heading1"/>
      </w:pPr>
      <w:bookmarkStart w:id="8" w:name="_Toc162017082"/>
      <w:bookmarkStart w:id="9" w:name="_Toc162017115"/>
      <w:r>
        <w:t>Digital Marketing</w:t>
      </w:r>
      <w:bookmarkEnd w:id="8"/>
      <w:bookmarkEnd w:id="9"/>
      <w:r>
        <w:t xml:space="preserve"> </w:t>
      </w:r>
    </w:p>
    <w:p w14:paraId="0909B04B" w14:textId="77777777" w:rsidR="00944391" w:rsidRPr="00944391" w:rsidRDefault="00944391" w:rsidP="00944391"/>
    <w:p w14:paraId="7ACCB21C" w14:textId="19D9D4A9" w:rsidR="003004F0" w:rsidRDefault="003004F0" w:rsidP="009944C7">
      <w:pPr>
        <w:rPr>
          <w:rFonts w:ascii="Arial" w:hAnsi="Arial" w:cs="Arial"/>
          <w:sz w:val="22"/>
          <w:szCs w:val="22"/>
        </w:rPr>
      </w:pPr>
    </w:p>
    <w:p w14:paraId="54C00DDE" w14:textId="66E0D982" w:rsidR="003004F0" w:rsidRDefault="003004F0" w:rsidP="009944C7">
      <w:pPr>
        <w:rPr>
          <w:rFonts w:ascii="Arial" w:hAnsi="Arial" w:cs="Arial"/>
          <w:sz w:val="22"/>
          <w:szCs w:val="22"/>
        </w:rPr>
      </w:pPr>
    </w:p>
    <w:p w14:paraId="5B054497" w14:textId="74253210" w:rsidR="003004F0" w:rsidRDefault="003004F0" w:rsidP="009944C7">
      <w:pPr>
        <w:rPr>
          <w:rFonts w:ascii="Arial" w:hAnsi="Arial" w:cs="Arial"/>
          <w:sz w:val="22"/>
          <w:szCs w:val="22"/>
        </w:rPr>
      </w:pPr>
    </w:p>
    <w:p w14:paraId="51FE8E84" w14:textId="2DAE3DCA" w:rsidR="003004F0" w:rsidRDefault="003004F0" w:rsidP="009944C7">
      <w:pPr>
        <w:rPr>
          <w:rFonts w:ascii="Arial" w:hAnsi="Arial" w:cs="Arial"/>
          <w:sz w:val="22"/>
          <w:szCs w:val="22"/>
        </w:rPr>
      </w:pPr>
    </w:p>
    <w:p w14:paraId="10852E13" w14:textId="6DF16D2B" w:rsidR="003004F0" w:rsidRDefault="003004F0" w:rsidP="009944C7">
      <w:pPr>
        <w:rPr>
          <w:rFonts w:ascii="Arial" w:hAnsi="Arial" w:cs="Arial"/>
          <w:sz w:val="22"/>
          <w:szCs w:val="22"/>
        </w:rPr>
      </w:pPr>
    </w:p>
    <w:p w14:paraId="5E54FAC9" w14:textId="7D25D5F2" w:rsidR="003004F0" w:rsidRDefault="003004F0" w:rsidP="009944C7">
      <w:pPr>
        <w:rPr>
          <w:rFonts w:ascii="Arial" w:hAnsi="Arial" w:cs="Arial"/>
          <w:sz w:val="22"/>
          <w:szCs w:val="22"/>
        </w:rPr>
      </w:pPr>
    </w:p>
    <w:p w14:paraId="2F8D9874" w14:textId="661E7793" w:rsidR="003004F0" w:rsidRDefault="003004F0" w:rsidP="009944C7">
      <w:pPr>
        <w:rPr>
          <w:rFonts w:ascii="Arial" w:hAnsi="Arial" w:cs="Arial"/>
          <w:sz w:val="22"/>
          <w:szCs w:val="22"/>
        </w:rPr>
      </w:pPr>
    </w:p>
    <w:p w14:paraId="39DE2FA6" w14:textId="1BD6C6B4" w:rsidR="003004F0" w:rsidRDefault="003004F0" w:rsidP="009944C7">
      <w:pPr>
        <w:rPr>
          <w:rFonts w:ascii="Arial" w:hAnsi="Arial" w:cs="Arial"/>
          <w:sz w:val="22"/>
          <w:szCs w:val="22"/>
        </w:rPr>
      </w:pPr>
    </w:p>
    <w:p w14:paraId="1991A13D" w14:textId="02E35D55" w:rsidR="003004F0" w:rsidRDefault="003004F0" w:rsidP="009944C7">
      <w:pPr>
        <w:rPr>
          <w:rFonts w:ascii="Arial" w:hAnsi="Arial" w:cs="Arial"/>
          <w:sz w:val="22"/>
          <w:szCs w:val="22"/>
        </w:rPr>
      </w:pPr>
    </w:p>
    <w:p w14:paraId="678033E2" w14:textId="3C53532D" w:rsidR="003004F0" w:rsidRDefault="003004F0" w:rsidP="009944C7">
      <w:pPr>
        <w:rPr>
          <w:rFonts w:ascii="Arial" w:hAnsi="Arial" w:cs="Arial"/>
          <w:sz w:val="22"/>
          <w:szCs w:val="22"/>
        </w:rPr>
      </w:pPr>
    </w:p>
    <w:p w14:paraId="63AAA94E" w14:textId="252E0BE0" w:rsidR="003004F0" w:rsidRDefault="003004F0" w:rsidP="009944C7">
      <w:pPr>
        <w:rPr>
          <w:rFonts w:ascii="Arial" w:hAnsi="Arial" w:cs="Arial"/>
          <w:sz w:val="22"/>
          <w:szCs w:val="22"/>
        </w:rPr>
      </w:pPr>
    </w:p>
    <w:p w14:paraId="728A517C" w14:textId="3F64FC55" w:rsidR="003004F0" w:rsidRDefault="003004F0" w:rsidP="009944C7">
      <w:pPr>
        <w:rPr>
          <w:rFonts w:ascii="Arial" w:hAnsi="Arial" w:cs="Arial"/>
          <w:sz w:val="22"/>
          <w:szCs w:val="22"/>
        </w:rPr>
      </w:pPr>
    </w:p>
    <w:p w14:paraId="20310D24" w14:textId="14D1E3C4" w:rsidR="003004F0" w:rsidRDefault="003004F0" w:rsidP="009944C7">
      <w:pPr>
        <w:rPr>
          <w:rFonts w:ascii="Arial" w:hAnsi="Arial" w:cs="Arial"/>
          <w:sz w:val="22"/>
          <w:szCs w:val="22"/>
        </w:rPr>
      </w:pPr>
    </w:p>
    <w:p w14:paraId="531B86D5" w14:textId="62106ECC" w:rsidR="003004F0" w:rsidRDefault="003004F0" w:rsidP="009944C7">
      <w:pPr>
        <w:rPr>
          <w:rFonts w:ascii="Arial" w:hAnsi="Arial" w:cs="Arial"/>
          <w:sz w:val="22"/>
          <w:szCs w:val="22"/>
        </w:rPr>
      </w:pPr>
    </w:p>
    <w:p w14:paraId="2B7764A6" w14:textId="1E5CF44C" w:rsidR="003004F0" w:rsidRDefault="003004F0" w:rsidP="009944C7">
      <w:pPr>
        <w:rPr>
          <w:rFonts w:ascii="Arial" w:hAnsi="Arial" w:cs="Arial"/>
          <w:sz w:val="22"/>
          <w:szCs w:val="22"/>
        </w:rPr>
      </w:pPr>
    </w:p>
    <w:p w14:paraId="6F14BFBA" w14:textId="0A0C44A6" w:rsidR="003004F0" w:rsidRDefault="003004F0" w:rsidP="009944C7">
      <w:pPr>
        <w:rPr>
          <w:rFonts w:ascii="Arial" w:hAnsi="Arial" w:cs="Arial"/>
          <w:sz w:val="22"/>
          <w:szCs w:val="22"/>
        </w:rPr>
      </w:pPr>
    </w:p>
    <w:p w14:paraId="13B2545F" w14:textId="3B5B7F9A" w:rsidR="003004F0" w:rsidRDefault="003004F0" w:rsidP="009944C7">
      <w:pPr>
        <w:rPr>
          <w:rFonts w:ascii="Arial" w:hAnsi="Arial" w:cs="Arial"/>
          <w:sz w:val="22"/>
          <w:szCs w:val="22"/>
        </w:rPr>
      </w:pPr>
    </w:p>
    <w:p w14:paraId="403B0E89" w14:textId="34A98492" w:rsidR="003004F0" w:rsidRDefault="003004F0" w:rsidP="009944C7">
      <w:pPr>
        <w:rPr>
          <w:rFonts w:ascii="Arial" w:hAnsi="Arial" w:cs="Arial"/>
          <w:sz w:val="22"/>
          <w:szCs w:val="22"/>
        </w:rPr>
      </w:pPr>
    </w:p>
    <w:p w14:paraId="664FB6F8" w14:textId="1B2B3172" w:rsidR="003004F0" w:rsidRDefault="003004F0" w:rsidP="009944C7">
      <w:pPr>
        <w:rPr>
          <w:rFonts w:ascii="Arial" w:hAnsi="Arial" w:cs="Arial"/>
          <w:sz w:val="22"/>
          <w:szCs w:val="22"/>
        </w:rPr>
      </w:pPr>
    </w:p>
    <w:p w14:paraId="6314A4B9" w14:textId="2A0043E5" w:rsidR="003004F0" w:rsidRDefault="003004F0" w:rsidP="009944C7">
      <w:pPr>
        <w:rPr>
          <w:rFonts w:ascii="Arial" w:hAnsi="Arial" w:cs="Arial"/>
          <w:sz w:val="22"/>
          <w:szCs w:val="22"/>
        </w:rPr>
      </w:pPr>
    </w:p>
    <w:p w14:paraId="6739773D" w14:textId="22A05134" w:rsidR="003004F0" w:rsidRDefault="003004F0" w:rsidP="009944C7">
      <w:pPr>
        <w:rPr>
          <w:rFonts w:ascii="Arial" w:hAnsi="Arial" w:cs="Arial"/>
          <w:sz w:val="22"/>
          <w:szCs w:val="22"/>
        </w:rPr>
      </w:pPr>
    </w:p>
    <w:p w14:paraId="7B57FCE5" w14:textId="798DE88E" w:rsidR="003004F0" w:rsidRDefault="003004F0" w:rsidP="009944C7">
      <w:pPr>
        <w:rPr>
          <w:rFonts w:ascii="Arial" w:hAnsi="Arial" w:cs="Arial"/>
          <w:sz w:val="22"/>
          <w:szCs w:val="22"/>
        </w:rPr>
      </w:pPr>
    </w:p>
    <w:p w14:paraId="541F8A18" w14:textId="5B519B27" w:rsidR="003004F0" w:rsidRDefault="003004F0" w:rsidP="009944C7">
      <w:pPr>
        <w:rPr>
          <w:rFonts w:ascii="Arial" w:hAnsi="Arial" w:cs="Arial"/>
          <w:sz w:val="22"/>
          <w:szCs w:val="22"/>
        </w:rPr>
      </w:pPr>
    </w:p>
    <w:p w14:paraId="64B9FB76" w14:textId="4DF0DBF9" w:rsidR="00081350" w:rsidRDefault="00081350" w:rsidP="009944C7">
      <w:pPr>
        <w:rPr>
          <w:rFonts w:ascii="Arial" w:hAnsi="Arial" w:cs="Arial"/>
          <w:sz w:val="22"/>
          <w:szCs w:val="22"/>
        </w:rPr>
      </w:pPr>
    </w:p>
    <w:p w14:paraId="2C33ADD5" w14:textId="55A09E11" w:rsidR="00081350" w:rsidRDefault="00081350" w:rsidP="009944C7">
      <w:pPr>
        <w:rPr>
          <w:rFonts w:ascii="Arial" w:hAnsi="Arial" w:cs="Arial"/>
          <w:sz w:val="22"/>
          <w:szCs w:val="22"/>
        </w:rPr>
      </w:pPr>
    </w:p>
    <w:p w14:paraId="0DDCDC47" w14:textId="6CFB4B0F" w:rsidR="00081350" w:rsidRDefault="00081350" w:rsidP="009944C7">
      <w:pPr>
        <w:rPr>
          <w:rFonts w:ascii="Arial" w:hAnsi="Arial" w:cs="Arial"/>
          <w:sz w:val="22"/>
          <w:szCs w:val="22"/>
        </w:rPr>
      </w:pPr>
    </w:p>
    <w:p w14:paraId="7F7B7249" w14:textId="3DDC53D4" w:rsidR="00081350" w:rsidRDefault="00081350" w:rsidP="009944C7">
      <w:pPr>
        <w:rPr>
          <w:rFonts w:ascii="Arial" w:hAnsi="Arial" w:cs="Arial"/>
          <w:sz w:val="22"/>
          <w:szCs w:val="22"/>
        </w:rPr>
      </w:pPr>
    </w:p>
    <w:p w14:paraId="4888C8DA" w14:textId="428E2F0F" w:rsidR="00081350" w:rsidRDefault="00081350" w:rsidP="009944C7">
      <w:pPr>
        <w:rPr>
          <w:rFonts w:ascii="Arial" w:hAnsi="Arial" w:cs="Arial"/>
          <w:sz w:val="22"/>
          <w:szCs w:val="22"/>
        </w:rPr>
      </w:pPr>
    </w:p>
    <w:p w14:paraId="63B02073" w14:textId="76D9B8FC" w:rsidR="00081350" w:rsidRDefault="00081350" w:rsidP="009944C7">
      <w:pPr>
        <w:rPr>
          <w:rFonts w:ascii="Arial" w:hAnsi="Arial" w:cs="Arial"/>
          <w:sz w:val="22"/>
          <w:szCs w:val="22"/>
        </w:rPr>
      </w:pPr>
    </w:p>
    <w:p w14:paraId="199A9A41" w14:textId="5B1C6915" w:rsidR="00081350" w:rsidRDefault="00081350" w:rsidP="009944C7">
      <w:pPr>
        <w:rPr>
          <w:rFonts w:ascii="Arial" w:hAnsi="Arial" w:cs="Arial"/>
          <w:sz w:val="22"/>
          <w:szCs w:val="22"/>
        </w:rPr>
      </w:pPr>
    </w:p>
    <w:p w14:paraId="6BF830AE" w14:textId="2B706C30" w:rsidR="00081350" w:rsidRDefault="00081350" w:rsidP="009944C7">
      <w:pPr>
        <w:rPr>
          <w:rFonts w:ascii="Arial" w:hAnsi="Arial" w:cs="Arial"/>
          <w:sz w:val="22"/>
          <w:szCs w:val="22"/>
        </w:rPr>
      </w:pPr>
    </w:p>
    <w:p w14:paraId="12F33359" w14:textId="1705A2DE" w:rsidR="00081350" w:rsidRDefault="00081350" w:rsidP="009944C7">
      <w:pPr>
        <w:rPr>
          <w:rFonts w:ascii="Arial" w:hAnsi="Arial" w:cs="Arial"/>
          <w:sz w:val="22"/>
          <w:szCs w:val="22"/>
        </w:rPr>
      </w:pPr>
    </w:p>
    <w:p w14:paraId="4E45E7B4" w14:textId="6AD6C20C" w:rsidR="00081350" w:rsidRDefault="00081350" w:rsidP="009944C7">
      <w:pPr>
        <w:rPr>
          <w:rFonts w:ascii="Arial" w:hAnsi="Arial" w:cs="Arial"/>
          <w:sz w:val="22"/>
          <w:szCs w:val="22"/>
        </w:rPr>
      </w:pPr>
    </w:p>
    <w:p w14:paraId="4BDF4882" w14:textId="4FED90B2" w:rsidR="00081350" w:rsidRDefault="00081350" w:rsidP="009944C7">
      <w:pPr>
        <w:rPr>
          <w:rFonts w:ascii="Arial" w:hAnsi="Arial" w:cs="Arial"/>
          <w:sz w:val="22"/>
          <w:szCs w:val="22"/>
        </w:rPr>
      </w:pPr>
    </w:p>
    <w:p w14:paraId="67D4E4F6" w14:textId="2F9DC86B" w:rsidR="00081350" w:rsidRDefault="00081350" w:rsidP="009944C7">
      <w:pPr>
        <w:rPr>
          <w:rFonts w:ascii="Arial" w:hAnsi="Arial" w:cs="Arial"/>
          <w:sz w:val="22"/>
          <w:szCs w:val="22"/>
        </w:rPr>
      </w:pPr>
    </w:p>
    <w:p w14:paraId="531E8444" w14:textId="54C504E9" w:rsidR="00907E57" w:rsidRDefault="00907E57" w:rsidP="009944C7">
      <w:pPr>
        <w:rPr>
          <w:rFonts w:ascii="Arial" w:hAnsi="Arial" w:cs="Arial"/>
          <w:sz w:val="22"/>
          <w:szCs w:val="22"/>
        </w:rPr>
      </w:pPr>
    </w:p>
    <w:p w14:paraId="255A412D" w14:textId="12832FB8" w:rsidR="00907E57" w:rsidRDefault="00907E57" w:rsidP="009944C7">
      <w:pPr>
        <w:rPr>
          <w:rFonts w:ascii="Arial" w:hAnsi="Arial" w:cs="Arial"/>
          <w:sz w:val="22"/>
          <w:szCs w:val="22"/>
        </w:rPr>
      </w:pPr>
    </w:p>
    <w:p w14:paraId="4DCA6D8D" w14:textId="69D98D8A" w:rsidR="00907E57" w:rsidRDefault="00907E57" w:rsidP="009944C7">
      <w:pPr>
        <w:rPr>
          <w:rFonts w:ascii="Arial" w:hAnsi="Arial" w:cs="Arial"/>
          <w:sz w:val="22"/>
          <w:szCs w:val="22"/>
        </w:rPr>
      </w:pPr>
    </w:p>
    <w:p w14:paraId="5A17E6BC" w14:textId="61FBA0F2" w:rsidR="00907E57" w:rsidRDefault="00907E57" w:rsidP="009944C7">
      <w:pPr>
        <w:rPr>
          <w:rFonts w:ascii="Arial" w:hAnsi="Arial" w:cs="Arial"/>
          <w:sz w:val="22"/>
          <w:szCs w:val="22"/>
        </w:rPr>
      </w:pPr>
    </w:p>
    <w:p w14:paraId="0D5A5E46" w14:textId="5EDF6EA8" w:rsidR="00907E57" w:rsidRDefault="00907E57" w:rsidP="009944C7">
      <w:pPr>
        <w:rPr>
          <w:rFonts w:ascii="Arial" w:hAnsi="Arial" w:cs="Arial"/>
          <w:sz w:val="22"/>
          <w:szCs w:val="22"/>
        </w:rPr>
      </w:pPr>
    </w:p>
    <w:p w14:paraId="3CA50AF5" w14:textId="22A2305F" w:rsidR="00907E57" w:rsidRDefault="00907E57" w:rsidP="009944C7">
      <w:pPr>
        <w:rPr>
          <w:rFonts w:ascii="Arial" w:hAnsi="Arial" w:cs="Arial"/>
          <w:sz w:val="22"/>
          <w:szCs w:val="22"/>
        </w:rPr>
      </w:pPr>
    </w:p>
    <w:p w14:paraId="43267E69" w14:textId="36CC4A14" w:rsidR="00907E57" w:rsidRDefault="00907E57" w:rsidP="009944C7">
      <w:pPr>
        <w:rPr>
          <w:rFonts w:ascii="Arial" w:hAnsi="Arial" w:cs="Arial"/>
          <w:sz w:val="22"/>
          <w:szCs w:val="22"/>
        </w:rPr>
      </w:pPr>
    </w:p>
    <w:p w14:paraId="5642A320" w14:textId="5578F5DD" w:rsidR="00907E57" w:rsidRDefault="00907E57" w:rsidP="009944C7">
      <w:pPr>
        <w:rPr>
          <w:rFonts w:ascii="Arial" w:hAnsi="Arial" w:cs="Arial"/>
          <w:sz w:val="22"/>
          <w:szCs w:val="22"/>
        </w:rPr>
      </w:pPr>
    </w:p>
    <w:p w14:paraId="1C7D0710" w14:textId="0384BA3F" w:rsidR="00907E57" w:rsidRDefault="00907E57" w:rsidP="009944C7">
      <w:pPr>
        <w:rPr>
          <w:rFonts w:ascii="Arial" w:hAnsi="Arial" w:cs="Arial"/>
          <w:sz w:val="22"/>
          <w:szCs w:val="22"/>
        </w:rPr>
      </w:pPr>
    </w:p>
    <w:p w14:paraId="15E9B6AA" w14:textId="42115EF1" w:rsidR="00907E57" w:rsidRDefault="00907E57" w:rsidP="009944C7">
      <w:pPr>
        <w:rPr>
          <w:rFonts w:ascii="Arial" w:hAnsi="Arial" w:cs="Arial"/>
          <w:sz w:val="22"/>
          <w:szCs w:val="22"/>
        </w:rPr>
      </w:pPr>
    </w:p>
    <w:p w14:paraId="2F740C75" w14:textId="120EB43B" w:rsidR="00907E57" w:rsidRDefault="00907E57" w:rsidP="009944C7">
      <w:pPr>
        <w:rPr>
          <w:rFonts w:ascii="Arial" w:hAnsi="Arial" w:cs="Arial"/>
          <w:sz w:val="22"/>
          <w:szCs w:val="22"/>
        </w:rPr>
      </w:pPr>
    </w:p>
    <w:p w14:paraId="5924F919" w14:textId="7A7520BA" w:rsidR="00907E57" w:rsidRDefault="00907E57" w:rsidP="009944C7">
      <w:pPr>
        <w:rPr>
          <w:rFonts w:ascii="Arial" w:hAnsi="Arial" w:cs="Arial"/>
          <w:sz w:val="22"/>
          <w:szCs w:val="22"/>
        </w:rPr>
      </w:pPr>
    </w:p>
    <w:p w14:paraId="7A7567F1" w14:textId="052189CE" w:rsidR="00907E57" w:rsidRDefault="00907E57" w:rsidP="009944C7">
      <w:pPr>
        <w:rPr>
          <w:rFonts w:ascii="Arial" w:hAnsi="Arial" w:cs="Arial"/>
          <w:sz w:val="22"/>
          <w:szCs w:val="22"/>
        </w:rPr>
      </w:pPr>
    </w:p>
    <w:p w14:paraId="72B0640C" w14:textId="73FB13BF" w:rsidR="00907E57" w:rsidRDefault="00907E57" w:rsidP="009944C7">
      <w:pPr>
        <w:rPr>
          <w:rFonts w:ascii="Arial" w:hAnsi="Arial" w:cs="Arial"/>
          <w:sz w:val="22"/>
          <w:szCs w:val="22"/>
        </w:rPr>
      </w:pPr>
    </w:p>
    <w:p w14:paraId="02317C1A" w14:textId="77777777" w:rsidR="00907E57" w:rsidRPr="009944C7" w:rsidRDefault="00907E57" w:rsidP="009944C7">
      <w:pPr>
        <w:rPr>
          <w:rFonts w:ascii="Arial" w:hAnsi="Arial" w:cs="Arial"/>
          <w:sz w:val="22"/>
          <w:szCs w:val="22"/>
        </w:rPr>
      </w:pPr>
    </w:p>
    <w:sectPr w:rsidR="00907E57" w:rsidRPr="009944C7" w:rsidSect="00907E57">
      <w:headerReference w:type="default" r:id="rId13"/>
      <w:footerReference w:type="even" r:id="rId14"/>
      <w:footerReference w:type="default" r:id="rId15"/>
      <w:pgSz w:w="11906" w:h="16838"/>
      <w:pgMar w:top="2448" w:right="1440" w:bottom="267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95BF28" w14:textId="77777777" w:rsidR="00637E16" w:rsidRDefault="00637E16" w:rsidP="00D11FA6">
      <w:r>
        <w:separator/>
      </w:r>
    </w:p>
  </w:endnote>
  <w:endnote w:type="continuationSeparator" w:id="0">
    <w:p w14:paraId="6D5CC8E1" w14:textId="77777777" w:rsidR="00637E16" w:rsidRDefault="00637E16" w:rsidP="00D1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panose1 w:val="00000000000000000000"/>
    <w:charset w:val="4D"/>
    <w:family w:val="auto"/>
    <w:pitch w:val="variable"/>
    <w:sig w:usb0="A00002FF" w:usb1="5000205B" w:usb2="00000000" w:usb3="00000000" w:csb0="00000197" w:csb1="00000000"/>
  </w:font>
  <w:font w:name="Lato">
    <w:panose1 w:val="020F0502020204030203"/>
    <w:charset w:val="00"/>
    <w:family w:val="swiss"/>
    <w:pitch w:val="variable"/>
    <w:sig w:usb0="E10002FF" w:usb1="5000ECF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4556107"/>
      <w:docPartObj>
        <w:docPartGallery w:val="Page Numbers (Bottom of Page)"/>
        <w:docPartUnique/>
      </w:docPartObj>
    </w:sdtPr>
    <w:sdtEndPr>
      <w:rPr>
        <w:rStyle w:val="PageNumber"/>
      </w:rPr>
    </w:sdtEndPr>
    <w:sdtContent>
      <w:p w14:paraId="25422917" w14:textId="09209821" w:rsidR="00443EEE" w:rsidRDefault="00443EEE" w:rsidP="001429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F91909" w14:textId="77777777" w:rsidR="00443EEE" w:rsidRDefault="00443EEE" w:rsidP="00443E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3043247"/>
      <w:docPartObj>
        <w:docPartGallery w:val="Page Numbers (Bottom of Page)"/>
        <w:docPartUnique/>
      </w:docPartObj>
    </w:sdtPr>
    <w:sdtEndPr>
      <w:rPr>
        <w:rStyle w:val="PageNumber"/>
      </w:rPr>
    </w:sdtEndPr>
    <w:sdtContent>
      <w:p w14:paraId="009B7D8E" w14:textId="570766DE" w:rsidR="00443EEE" w:rsidRDefault="00443EEE" w:rsidP="001429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10389ED" w14:textId="54EF7AEE" w:rsidR="00D11FA6" w:rsidRDefault="00C15C78" w:rsidP="00443EEE">
    <w:pPr>
      <w:pStyle w:val="Footer"/>
      <w:ind w:right="360"/>
    </w:pPr>
    <w:r>
      <w:rPr>
        <w:noProof/>
      </w:rPr>
      <w:drawing>
        <wp:anchor distT="0" distB="0" distL="114300" distR="114300" simplePos="0" relativeHeight="251658240" behindDoc="0" locked="0" layoutInCell="1" allowOverlap="1" wp14:anchorId="1E8EB19E" wp14:editId="36E24C68">
          <wp:simplePos x="0" y="0"/>
          <wp:positionH relativeFrom="column">
            <wp:posOffset>1012979</wp:posOffset>
          </wp:positionH>
          <wp:positionV relativeFrom="paragraph">
            <wp:posOffset>-1283541</wp:posOffset>
          </wp:positionV>
          <wp:extent cx="5731510" cy="1852930"/>
          <wp:effectExtent l="0" t="0" r="0" b="1270"/>
          <wp:wrapNone/>
          <wp:docPr id="3" name="Picture 3" descr="A watercolor of leaves and bra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atercolor of leaves and branches&#10;&#10;Description automatically generated"/>
                  <pic:cNvPicPr/>
                </pic:nvPicPr>
                <pic:blipFill rotWithShape="1">
                  <a:blip r:embed="rId1">
                    <a:extLst>
                      <a:ext uri="{28A0092B-C50C-407E-A947-70E740481C1C}">
                        <a14:useLocalDpi xmlns:a14="http://schemas.microsoft.com/office/drawing/2010/main" val="0"/>
                      </a:ext>
                    </a:extLst>
                  </a:blip>
                  <a:srcRect b="67661"/>
                  <a:stretch/>
                </pic:blipFill>
                <pic:spPr bwMode="auto">
                  <a:xfrm>
                    <a:off x="0" y="0"/>
                    <a:ext cx="5731510" cy="1852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DD1B1" w14:textId="77777777" w:rsidR="00637E16" w:rsidRDefault="00637E16" w:rsidP="00D11FA6">
      <w:r>
        <w:separator/>
      </w:r>
    </w:p>
  </w:footnote>
  <w:footnote w:type="continuationSeparator" w:id="0">
    <w:p w14:paraId="264F8C22" w14:textId="77777777" w:rsidR="00637E16" w:rsidRDefault="00637E16" w:rsidP="00D11F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0109C" w14:textId="56C43A7E" w:rsidR="00D11FA6" w:rsidRDefault="00AA5A2C">
    <w:pPr>
      <w:pStyle w:val="Header"/>
    </w:pPr>
    <w:r>
      <w:rPr>
        <w:noProof/>
      </w:rPr>
      <w:drawing>
        <wp:anchor distT="0" distB="0" distL="114300" distR="114300" simplePos="0" relativeHeight="251661312" behindDoc="0" locked="0" layoutInCell="1" allowOverlap="1" wp14:anchorId="5CA9CB40" wp14:editId="527F9DA2">
          <wp:simplePos x="0" y="0"/>
          <wp:positionH relativeFrom="column">
            <wp:posOffset>2777067</wp:posOffset>
          </wp:positionH>
          <wp:positionV relativeFrom="paragraph">
            <wp:posOffset>-359270</wp:posOffset>
          </wp:positionV>
          <wp:extent cx="3811362" cy="1421201"/>
          <wp:effectExtent l="0" t="0" r="0"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
                    <a:extLst>
                      <a:ext uri="{28A0092B-C50C-407E-A947-70E740481C1C}">
                        <a14:useLocalDpi xmlns:a14="http://schemas.microsoft.com/office/drawing/2010/main" val="0"/>
                      </a:ext>
                    </a:extLst>
                  </a:blip>
                  <a:stretch>
                    <a:fillRect/>
                  </a:stretch>
                </pic:blipFill>
                <pic:spPr>
                  <a:xfrm>
                    <a:off x="0" y="0"/>
                    <a:ext cx="3919572" cy="1461551"/>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3360" behindDoc="0" locked="0" layoutInCell="1" allowOverlap="1" wp14:anchorId="522ED6BD" wp14:editId="75EA2B63">
          <wp:simplePos x="0" y="0"/>
          <wp:positionH relativeFrom="column">
            <wp:posOffset>-2641600</wp:posOffset>
          </wp:positionH>
          <wp:positionV relativeFrom="paragraph">
            <wp:posOffset>-517313</wp:posOffset>
          </wp:positionV>
          <wp:extent cx="5418667" cy="1579245"/>
          <wp:effectExtent l="0" t="0" r="4445" b="0"/>
          <wp:wrapNone/>
          <wp:docPr id="7" name="Picture 7" descr="A watercolor of leaves and bran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atercolor of leaves and branches&#10;&#10;Description automatically generated"/>
                  <pic:cNvPicPr/>
                </pic:nvPicPr>
                <pic:blipFill rotWithShape="1">
                  <a:blip r:embed="rId2">
                    <a:extLst>
                      <a:ext uri="{28A0092B-C50C-407E-A947-70E740481C1C}">
                        <a14:useLocalDpi xmlns:a14="http://schemas.microsoft.com/office/drawing/2010/main" val="0"/>
                      </a:ext>
                    </a:extLst>
                  </a:blip>
                  <a:srcRect t="72439"/>
                  <a:stretch/>
                </pic:blipFill>
                <pic:spPr bwMode="auto">
                  <a:xfrm>
                    <a:off x="0" y="0"/>
                    <a:ext cx="5422766" cy="1580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2F1ED1"/>
    <w:multiLevelType w:val="multilevel"/>
    <w:tmpl w:val="D69E0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EA9"/>
    <w:rsid w:val="00081350"/>
    <w:rsid w:val="000B1E58"/>
    <w:rsid w:val="00105ACB"/>
    <w:rsid w:val="00125A94"/>
    <w:rsid w:val="00176B9D"/>
    <w:rsid w:val="0018702C"/>
    <w:rsid w:val="00190DB8"/>
    <w:rsid w:val="001A2FFC"/>
    <w:rsid w:val="00213363"/>
    <w:rsid w:val="00237A9F"/>
    <w:rsid w:val="00243B5C"/>
    <w:rsid w:val="00284DBC"/>
    <w:rsid w:val="003004F0"/>
    <w:rsid w:val="00314320"/>
    <w:rsid w:val="0031609F"/>
    <w:rsid w:val="00354F08"/>
    <w:rsid w:val="00364034"/>
    <w:rsid w:val="00373394"/>
    <w:rsid w:val="00376FC8"/>
    <w:rsid w:val="00383314"/>
    <w:rsid w:val="003C510D"/>
    <w:rsid w:val="003F5907"/>
    <w:rsid w:val="00443EEE"/>
    <w:rsid w:val="004456DF"/>
    <w:rsid w:val="00452698"/>
    <w:rsid w:val="00452FB3"/>
    <w:rsid w:val="00466B4D"/>
    <w:rsid w:val="004B356E"/>
    <w:rsid w:val="00525240"/>
    <w:rsid w:val="005378EC"/>
    <w:rsid w:val="00544991"/>
    <w:rsid w:val="0054655D"/>
    <w:rsid w:val="00555E72"/>
    <w:rsid w:val="00585194"/>
    <w:rsid w:val="005A4A31"/>
    <w:rsid w:val="005B1441"/>
    <w:rsid w:val="00622DD1"/>
    <w:rsid w:val="00637E16"/>
    <w:rsid w:val="006543FB"/>
    <w:rsid w:val="00683840"/>
    <w:rsid w:val="00692872"/>
    <w:rsid w:val="006E0E49"/>
    <w:rsid w:val="0070182B"/>
    <w:rsid w:val="00736AF7"/>
    <w:rsid w:val="007B0923"/>
    <w:rsid w:val="007B0FEB"/>
    <w:rsid w:val="007C09D9"/>
    <w:rsid w:val="008040AE"/>
    <w:rsid w:val="00844FAA"/>
    <w:rsid w:val="008503D8"/>
    <w:rsid w:val="00907E57"/>
    <w:rsid w:val="00910305"/>
    <w:rsid w:val="00944391"/>
    <w:rsid w:val="00955632"/>
    <w:rsid w:val="009944C7"/>
    <w:rsid w:val="009E71C6"/>
    <w:rsid w:val="00A278F3"/>
    <w:rsid w:val="00A27A20"/>
    <w:rsid w:val="00A3218A"/>
    <w:rsid w:val="00A4302C"/>
    <w:rsid w:val="00A434E5"/>
    <w:rsid w:val="00A56209"/>
    <w:rsid w:val="00AA1F2C"/>
    <w:rsid w:val="00AA5A2C"/>
    <w:rsid w:val="00AD2BD4"/>
    <w:rsid w:val="00AE1C11"/>
    <w:rsid w:val="00AE2244"/>
    <w:rsid w:val="00AE38D7"/>
    <w:rsid w:val="00AF7784"/>
    <w:rsid w:val="00B002DC"/>
    <w:rsid w:val="00B4495A"/>
    <w:rsid w:val="00B45B0A"/>
    <w:rsid w:val="00B81BDF"/>
    <w:rsid w:val="00BE7EA9"/>
    <w:rsid w:val="00BF2696"/>
    <w:rsid w:val="00C119D0"/>
    <w:rsid w:val="00C15C78"/>
    <w:rsid w:val="00C95C6E"/>
    <w:rsid w:val="00CC0270"/>
    <w:rsid w:val="00CC171C"/>
    <w:rsid w:val="00CC17EA"/>
    <w:rsid w:val="00CF2D3E"/>
    <w:rsid w:val="00D11FA6"/>
    <w:rsid w:val="00D2093A"/>
    <w:rsid w:val="00D45108"/>
    <w:rsid w:val="00DA168B"/>
    <w:rsid w:val="00DF7456"/>
    <w:rsid w:val="00EB1C04"/>
    <w:rsid w:val="00EB5E0B"/>
    <w:rsid w:val="00EC2EC0"/>
    <w:rsid w:val="00F3326B"/>
    <w:rsid w:val="00F560D5"/>
    <w:rsid w:val="00F670AA"/>
    <w:rsid w:val="00F95C61"/>
    <w:rsid w:val="00FA75EE"/>
    <w:rsid w:val="00FB510E"/>
    <w:rsid w:val="00FB53D5"/>
    <w:rsid w:val="00FB606C"/>
    <w:rsid w:val="00FF5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41706E"/>
  <w15:chartTrackingRefBased/>
  <w15:docId w15:val="{EB60B91F-9447-9646-873E-DC82E7C01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168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168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11FA6"/>
    <w:pPr>
      <w:tabs>
        <w:tab w:val="center" w:pos="4513"/>
        <w:tab w:val="right" w:pos="9026"/>
      </w:tabs>
    </w:pPr>
  </w:style>
  <w:style w:type="character" w:customStyle="1" w:styleId="HeaderChar">
    <w:name w:val="Header Char"/>
    <w:basedOn w:val="DefaultParagraphFont"/>
    <w:link w:val="Header"/>
    <w:uiPriority w:val="99"/>
    <w:rsid w:val="00D11FA6"/>
  </w:style>
  <w:style w:type="paragraph" w:styleId="Footer">
    <w:name w:val="footer"/>
    <w:basedOn w:val="Normal"/>
    <w:link w:val="FooterChar"/>
    <w:uiPriority w:val="99"/>
    <w:unhideWhenUsed/>
    <w:rsid w:val="00D11FA6"/>
    <w:pPr>
      <w:tabs>
        <w:tab w:val="center" w:pos="4513"/>
        <w:tab w:val="right" w:pos="9026"/>
      </w:tabs>
    </w:pPr>
  </w:style>
  <w:style w:type="character" w:customStyle="1" w:styleId="FooterChar">
    <w:name w:val="Footer Char"/>
    <w:basedOn w:val="DefaultParagraphFont"/>
    <w:link w:val="Footer"/>
    <w:uiPriority w:val="99"/>
    <w:rsid w:val="00D11FA6"/>
  </w:style>
  <w:style w:type="character" w:styleId="PageNumber">
    <w:name w:val="page number"/>
    <w:basedOn w:val="DefaultParagraphFont"/>
    <w:uiPriority w:val="99"/>
    <w:semiHidden/>
    <w:unhideWhenUsed/>
    <w:rsid w:val="00443EEE"/>
  </w:style>
  <w:style w:type="paragraph" w:styleId="TOCHeading">
    <w:name w:val="TOC Heading"/>
    <w:basedOn w:val="Heading1"/>
    <w:next w:val="Normal"/>
    <w:uiPriority w:val="39"/>
    <w:unhideWhenUsed/>
    <w:qFormat/>
    <w:rsid w:val="00AA1F2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A1F2C"/>
    <w:pPr>
      <w:spacing w:before="120"/>
    </w:pPr>
    <w:rPr>
      <w:rFonts w:cstheme="minorHAnsi"/>
      <w:b/>
      <w:bCs/>
      <w:i/>
      <w:iCs/>
    </w:rPr>
  </w:style>
  <w:style w:type="character" w:styleId="Hyperlink">
    <w:name w:val="Hyperlink"/>
    <w:basedOn w:val="DefaultParagraphFont"/>
    <w:uiPriority w:val="99"/>
    <w:unhideWhenUsed/>
    <w:rsid w:val="00AA1F2C"/>
    <w:rPr>
      <w:color w:val="0563C1" w:themeColor="hyperlink"/>
      <w:u w:val="single"/>
    </w:rPr>
  </w:style>
  <w:style w:type="paragraph" w:styleId="TOC2">
    <w:name w:val="toc 2"/>
    <w:basedOn w:val="Normal"/>
    <w:next w:val="Normal"/>
    <w:autoRedefine/>
    <w:uiPriority w:val="39"/>
    <w:semiHidden/>
    <w:unhideWhenUsed/>
    <w:rsid w:val="00AA1F2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A1F2C"/>
    <w:pPr>
      <w:ind w:left="480"/>
    </w:pPr>
    <w:rPr>
      <w:rFonts w:cstheme="minorHAnsi"/>
      <w:sz w:val="20"/>
      <w:szCs w:val="20"/>
    </w:rPr>
  </w:style>
  <w:style w:type="paragraph" w:styleId="TOC4">
    <w:name w:val="toc 4"/>
    <w:basedOn w:val="Normal"/>
    <w:next w:val="Normal"/>
    <w:autoRedefine/>
    <w:uiPriority w:val="39"/>
    <w:semiHidden/>
    <w:unhideWhenUsed/>
    <w:rsid w:val="00AA1F2C"/>
    <w:pPr>
      <w:ind w:left="720"/>
    </w:pPr>
    <w:rPr>
      <w:rFonts w:cstheme="minorHAnsi"/>
      <w:sz w:val="20"/>
      <w:szCs w:val="20"/>
    </w:rPr>
  </w:style>
  <w:style w:type="paragraph" w:styleId="TOC5">
    <w:name w:val="toc 5"/>
    <w:basedOn w:val="Normal"/>
    <w:next w:val="Normal"/>
    <w:autoRedefine/>
    <w:uiPriority w:val="39"/>
    <w:semiHidden/>
    <w:unhideWhenUsed/>
    <w:rsid w:val="00AA1F2C"/>
    <w:pPr>
      <w:ind w:left="960"/>
    </w:pPr>
    <w:rPr>
      <w:rFonts w:cstheme="minorHAnsi"/>
      <w:sz w:val="20"/>
      <w:szCs w:val="20"/>
    </w:rPr>
  </w:style>
  <w:style w:type="paragraph" w:styleId="TOC6">
    <w:name w:val="toc 6"/>
    <w:basedOn w:val="Normal"/>
    <w:next w:val="Normal"/>
    <w:autoRedefine/>
    <w:uiPriority w:val="39"/>
    <w:semiHidden/>
    <w:unhideWhenUsed/>
    <w:rsid w:val="00AA1F2C"/>
    <w:pPr>
      <w:ind w:left="1200"/>
    </w:pPr>
    <w:rPr>
      <w:rFonts w:cstheme="minorHAnsi"/>
      <w:sz w:val="20"/>
      <w:szCs w:val="20"/>
    </w:rPr>
  </w:style>
  <w:style w:type="paragraph" w:styleId="TOC7">
    <w:name w:val="toc 7"/>
    <w:basedOn w:val="Normal"/>
    <w:next w:val="Normal"/>
    <w:autoRedefine/>
    <w:uiPriority w:val="39"/>
    <w:semiHidden/>
    <w:unhideWhenUsed/>
    <w:rsid w:val="00AA1F2C"/>
    <w:pPr>
      <w:ind w:left="1440"/>
    </w:pPr>
    <w:rPr>
      <w:rFonts w:cstheme="minorHAnsi"/>
      <w:sz w:val="20"/>
      <w:szCs w:val="20"/>
    </w:rPr>
  </w:style>
  <w:style w:type="paragraph" w:styleId="TOC8">
    <w:name w:val="toc 8"/>
    <w:basedOn w:val="Normal"/>
    <w:next w:val="Normal"/>
    <w:autoRedefine/>
    <w:uiPriority w:val="39"/>
    <w:semiHidden/>
    <w:unhideWhenUsed/>
    <w:rsid w:val="00AA1F2C"/>
    <w:pPr>
      <w:ind w:left="1680"/>
    </w:pPr>
    <w:rPr>
      <w:rFonts w:cstheme="minorHAnsi"/>
      <w:sz w:val="20"/>
      <w:szCs w:val="20"/>
    </w:rPr>
  </w:style>
  <w:style w:type="paragraph" w:styleId="TOC9">
    <w:name w:val="toc 9"/>
    <w:basedOn w:val="Normal"/>
    <w:next w:val="Normal"/>
    <w:autoRedefine/>
    <w:uiPriority w:val="39"/>
    <w:semiHidden/>
    <w:unhideWhenUsed/>
    <w:rsid w:val="00AA1F2C"/>
    <w:pPr>
      <w:ind w:left="1920"/>
    </w:pPr>
    <w:rPr>
      <w:rFonts w:cstheme="minorHAnsi"/>
      <w:sz w:val="20"/>
      <w:szCs w:val="20"/>
    </w:rPr>
  </w:style>
  <w:style w:type="character" w:styleId="CommentReference">
    <w:name w:val="annotation reference"/>
    <w:basedOn w:val="DefaultParagraphFont"/>
    <w:uiPriority w:val="99"/>
    <w:semiHidden/>
    <w:unhideWhenUsed/>
    <w:rsid w:val="00284DBC"/>
    <w:rPr>
      <w:sz w:val="16"/>
      <w:szCs w:val="16"/>
    </w:rPr>
  </w:style>
  <w:style w:type="paragraph" w:styleId="CommentText">
    <w:name w:val="annotation text"/>
    <w:basedOn w:val="Normal"/>
    <w:link w:val="CommentTextChar"/>
    <w:uiPriority w:val="99"/>
    <w:semiHidden/>
    <w:unhideWhenUsed/>
    <w:rsid w:val="00284DBC"/>
    <w:rPr>
      <w:sz w:val="20"/>
      <w:szCs w:val="20"/>
    </w:rPr>
  </w:style>
  <w:style w:type="character" w:customStyle="1" w:styleId="CommentTextChar">
    <w:name w:val="Comment Text Char"/>
    <w:basedOn w:val="DefaultParagraphFont"/>
    <w:link w:val="CommentText"/>
    <w:uiPriority w:val="99"/>
    <w:semiHidden/>
    <w:rsid w:val="00284DBC"/>
    <w:rPr>
      <w:sz w:val="20"/>
      <w:szCs w:val="20"/>
    </w:rPr>
  </w:style>
  <w:style w:type="paragraph" w:styleId="CommentSubject">
    <w:name w:val="annotation subject"/>
    <w:basedOn w:val="CommentText"/>
    <w:next w:val="CommentText"/>
    <w:link w:val="CommentSubjectChar"/>
    <w:uiPriority w:val="99"/>
    <w:semiHidden/>
    <w:unhideWhenUsed/>
    <w:rsid w:val="00284DBC"/>
    <w:rPr>
      <w:b/>
      <w:bCs/>
    </w:rPr>
  </w:style>
  <w:style w:type="character" w:customStyle="1" w:styleId="CommentSubjectChar">
    <w:name w:val="Comment Subject Char"/>
    <w:basedOn w:val="CommentTextChar"/>
    <w:link w:val="CommentSubject"/>
    <w:uiPriority w:val="99"/>
    <w:semiHidden/>
    <w:rsid w:val="00284DBC"/>
    <w:rPr>
      <w:b/>
      <w:bCs/>
      <w:sz w:val="20"/>
      <w:szCs w:val="20"/>
    </w:rPr>
  </w:style>
  <w:style w:type="paragraph" w:styleId="ListParagraph">
    <w:name w:val="List Paragraph"/>
    <w:basedOn w:val="Normal"/>
    <w:uiPriority w:val="34"/>
    <w:qFormat/>
    <w:rsid w:val="00C95C6E"/>
    <w:pPr>
      <w:ind w:left="720"/>
      <w:contextualSpacing/>
    </w:pPr>
  </w:style>
  <w:style w:type="paragraph" w:styleId="EndnoteText">
    <w:name w:val="endnote text"/>
    <w:basedOn w:val="Normal"/>
    <w:link w:val="EndnoteTextChar"/>
    <w:uiPriority w:val="99"/>
    <w:semiHidden/>
    <w:unhideWhenUsed/>
    <w:rsid w:val="00C95C6E"/>
    <w:rPr>
      <w:sz w:val="20"/>
      <w:szCs w:val="20"/>
    </w:rPr>
  </w:style>
  <w:style w:type="character" w:customStyle="1" w:styleId="EndnoteTextChar">
    <w:name w:val="Endnote Text Char"/>
    <w:basedOn w:val="DefaultParagraphFont"/>
    <w:link w:val="EndnoteText"/>
    <w:uiPriority w:val="99"/>
    <w:semiHidden/>
    <w:rsid w:val="00C95C6E"/>
    <w:rPr>
      <w:sz w:val="20"/>
      <w:szCs w:val="20"/>
    </w:rPr>
  </w:style>
  <w:style w:type="character" w:styleId="EndnoteReference">
    <w:name w:val="endnote reference"/>
    <w:basedOn w:val="DefaultParagraphFont"/>
    <w:uiPriority w:val="99"/>
    <w:semiHidden/>
    <w:unhideWhenUsed/>
    <w:rsid w:val="00C95C6E"/>
    <w:rPr>
      <w:vertAlign w:val="superscript"/>
    </w:rPr>
  </w:style>
  <w:style w:type="paragraph" w:styleId="Caption">
    <w:name w:val="caption"/>
    <w:basedOn w:val="Normal"/>
    <w:next w:val="Normal"/>
    <w:uiPriority w:val="35"/>
    <w:unhideWhenUsed/>
    <w:qFormat/>
    <w:rsid w:val="00373394"/>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footer2.xml.rels><?xml version="1.0" encoding="UTF-8" standalone="yes"?>
<Relationships xmlns="http://schemas.openxmlformats.org/package/2006/relationships"><Relationship Id="rId1" Type="http://schemas.openxmlformats.org/officeDocument/2006/relationships/image" Target="media/image7.png"/></Relationships>
</file>

<file path=word/_rels/header1.xml.rels><?xml version="1.0" encoding="UTF-8" standalone="yes"?>
<Relationships xmlns="http://schemas.openxmlformats.org/package/2006/relationships"><Relationship Id="rId2" Type="http://schemas.openxmlformats.org/officeDocument/2006/relationships/image" Target="media/image7.png"/><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08C205-93D6-5B44-9158-AD693D2E7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8</Pages>
  <Words>1392</Words>
  <Characters>7940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Ayten Tair (2121081)</dc:creator>
  <cp:keywords/>
  <dc:description/>
  <cp:lastModifiedBy>Ayten Tair (2121081)</cp:lastModifiedBy>
  <cp:revision>81</cp:revision>
  <dcterms:created xsi:type="dcterms:W3CDTF">2024-03-18T14:36:00Z</dcterms:created>
  <dcterms:modified xsi:type="dcterms:W3CDTF">2024-03-22T16:26:00Z</dcterms:modified>
</cp:coreProperties>
</file>