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C1CC625" wp14:paraId="2C078E63" wp14:textId="00D5A696">
      <w:pPr>
        <w:jc w:val="center"/>
        <w:rPr>
          <w:b w:val="1"/>
          <w:bCs w:val="1"/>
          <w:sz w:val="32"/>
          <w:szCs w:val="32"/>
          <w:u w:val="single"/>
        </w:rPr>
      </w:pPr>
      <w:r w:rsidRPr="2C1CC625" w:rsidR="2E172CB3">
        <w:rPr>
          <w:b w:val="1"/>
          <w:bCs w:val="1"/>
          <w:sz w:val="32"/>
          <w:szCs w:val="32"/>
          <w:u w:val="single"/>
        </w:rPr>
        <w:t>Hannah Green AI turn it in task</w:t>
      </w:r>
    </w:p>
    <w:p w:rsidR="39BDC65D" w:rsidP="2C1CC625" w:rsidRDefault="39BDC65D" w14:paraId="0061B785" w14:textId="09C4AA9F">
      <w:pPr>
        <w:pStyle w:val="Normal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u w:val="single"/>
          <w:lang w:val="en-US"/>
        </w:rPr>
      </w:pPr>
      <w:r w:rsidRPr="2C1CC625" w:rsidR="39BDC65D">
        <w:rPr>
          <w:rFonts w:ascii="Aptos" w:hAnsi="Aptos" w:eastAsia="Aptos" w:cs="Aptos"/>
          <w:i w:val="0"/>
          <w:iCs w:val="0"/>
          <w:noProof w:val="0"/>
          <w:sz w:val="24"/>
          <w:szCs w:val="24"/>
          <w:u w:val="single"/>
          <w:lang w:val="en-US"/>
        </w:rPr>
        <w:t xml:space="preserve">How is Jacques </w:t>
      </w:r>
      <w:r w:rsidRPr="2C1CC625" w:rsidR="39BDC65D">
        <w:rPr>
          <w:rFonts w:ascii="Aptos" w:hAnsi="Aptos" w:eastAsia="Aptos" w:cs="Aptos"/>
          <w:i w:val="0"/>
          <w:iCs w:val="0"/>
          <w:noProof w:val="0"/>
          <w:sz w:val="24"/>
          <w:szCs w:val="24"/>
          <w:u w:val="single"/>
          <w:lang w:val="en-US"/>
        </w:rPr>
        <w:t>Lecoq's</w:t>
      </w:r>
      <w:r w:rsidRPr="2C1CC625" w:rsidR="39BDC65D">
        <w:rPr>
          <w:rFonts w:ascii="Aptos" w:hAnsi="Aptos" w:eastAsia="Aptos" w:cs="Aptos"/>
          <w:i w:val="0"/>
          <w:iCs w:val="0"/>
          <w:noProof w:val="0"/>
          <w:sz w:val="24"/>
          <w:szCs w:val="24"/>
          <w:u w:val="single"/>
          <w:lang w:val="en-US"/>
        </w:rPr>
        <w:t xml:space="preserve"> "neutral mask" used in actor training?</w:t>
      </w:r>
    </w:p>
    <w:p w:rsidR="39BDC65D" w:rsidP="2C1CC625" w:rsidRDefault="39BDC65D" w14:paraId="7A3D4547" w14:textId="79959E46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</w:pPr>
      <w:r w:rsidRPr="2C1CC625" w:rsidR="39BDC65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  <w:t xml:space="preserve">The mask is used to develop a </w:t>
      </w:r>
      <w:r w:rsidRPr="2C1CC625" w:rsidR="39BDC65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  <w:t>heightened</w:t>
      </w:r>
      <w:r w:rsidRPr="2C1CC625" w:rsidR="39BDC65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  <w:t xml:space="preserve"> sense of presence, </w:t>
      </w:r>
      <w:r w:rsidRPr="2C1CC625" w:rsidR="39BDC65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  <w:t>awareness</w:t>
      </w:r>
      <w:r w:rsidRPr="2C1CC625" w:rsidR="39BDC65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  <w:t xml:space="preserve"> and emotional honesty. </w:t>
      </w:r>
    </w:p>
    <w:p w:rsidR="39BDC65D" w:rsidP="2C1CC625" w:rsidRDefault="39BDC65D" w14:paraId="656CAC85" w14:textId="09D08CEB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</w:pPr>
      <w:r w:rsidRPr="2C1CC625" w:rsidR="39BDC65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  <w:t xml:space="preserve">Economy of movement; meaning how the focus is the body and is now the main priority of </w:t>
      </w:r>
      <w:r w:rsidRPr="2C1CC625" w:rsidR="39BDC65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  <w:t>storytelling</w:t>
      </w:r>
      <w:r w:rsidRPr="2C1CC625" w:rsidR="39BDC65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  <w:t xml:space="preserve">. </w:t>
      </w:r>
    </w:p>
    <w:p w:rsidR="39BDC65D" w:rsidP="2C1CC625" w:rsidRDefault="39BDC65D" w14:paraId="1C99A9EB" w14:textId="1A3422E1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</w:pPr>
      <w:r w:rsidRPr="2C1CC625" w:rsidR="39BDC65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  <w:t xml:space="preserve">Emotional honesty; due to mask covering all </w:t>
      </w:r>
      <w:r w:rsidRPr="2C1CC625" w:rsidR="39BDC65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  <w:t>facial</w:t>
      </w:r>
      <w:r w:rsidRPr="2C1CC625" w:rsidR="39BDC65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  <w:t xml:space="preserve"> expression it lets you discover ways to show an emotion subtly through other areas of the body. </w:t>
      </w:r>
    </w:p>
    <w:p w:rsidR="2C1CC625" w:rsidP="2C1CC625" w:rsidRDefault="2C1CC625" w14:paraId="148AA7E3" w14:textId="08993029">
      <w:pPr>
        <w:pStyle w:val="Normal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</w:pPr>
    </w:p>
    <w:p w:rsidR="39BDC65D" w:rsidP="2C1CC625" w:rsidRDefault="39BDC65D" w14:paraId="41A78CDA" w14:textId="3527AF19">
      <w:pPr>
        <w:pStyle w:val="ListParagraph"/>
        <w:numPr>
          <w:ilvl w:val="0"/>
          <w:numId w:val="2"/>
        </w:numPr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</w:pPr>
      <w:r w:rsidRPr="2C1CC625" w:rsidR="39BDC65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  <w:t xml:space="preserve">This was useful for my research as I now know more in depth why masks are used throughout training and the importance of them to develop other areas of storytelling other than facial expressions. </w:t>
      </w:r>
    </w:p>
    <w:p w:rsidR="39BDC65D" w:rsidP="2C1CC625" w:rsidRDefault="39BDC65D" w14:paraId="64C44497" w14:textId="402AE171">
      <w:pPr>
        <w:pStyle w:val="ListParagraph"/>
        <w:numPr>
          <w:ilvl w:val="0"/>
          <w:numId w:val="2"/>
        </w:numPr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</w:pPr>
      <w:r w:rsidRPr="2C1CC625" w:rsidR="39BDC65D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  <w:t>I can use this in my practice, during voi</w:t>
      </w:r>
      <w:r w:rsidRPr="2C1CC625" w:rsidR="3DE5EB4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  <w:t xml:space="preserve">ce and movement in my poem assessment. And highlight the use of my body </w:t>
      </w:r>
      <w:r w:rsidRPr="2C1CC625" w:rsidR="3DE5EB4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  <w:t>portraying</w:t>
      </w:r>
      <w:r w:rsidRPr="2C1CC625" w:rsidR="3DE5EB45">
        <w:rPr>
          <w:rFonts w:ascii="Aptos" w:hAnsi="Aptos" w:eastAsia="Aptos" w:cs="Aptos"/>
          <w:i w:val="0"/>
          <w:iCs w:val="0"/>
          <w:noProof w:val="0"/>
          <w:sz w:val="24"/>
          <w:szCs w:val="24"/>
          <w:u w:val="none"/>
          <w:lang w:val="en-US"/>
        </w:rPr>
        <w:t xml:space="preserve"> the stereotypical woman.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6f613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f3ac3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B3369D"/>
    <w:rsid w:val="10B3369D"/>
    <w:rsid w:val="1402711A"/>
    <w:rsid w:val="2613F0AF"/>
    <w:rsid w:val="2C1CC625"/>
    <w:rsid w:val="2E172CB3"/>
    <w:rsid w:val="37B117B2"/>
    <w:rsid w:val="39BDC65D"/>
    <w:rsid w:val="3DE5EB45"/>
    <w:rsid w:val="4B9E631B"/>
    <w:rsid w:val="560E52CC"/>
    <w:rsid w:val="5B1E2EDC"/>
    <w:rsid w:val="61D4EA7F"/>
    <w:rsid w:val="770409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B3369D"/>
  <w15:chartTrackingRefBased/>
  <w15:docId w15:val="{505FE2DB-FD9B-4D89-B854-349E8EA985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C1CC62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a90c9b5db6f74d8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2024-12-03T00:00:01.0524277Z</dcterms:created>
  <dcterms:modified xsi:type="dcterms:W3CDTF">2024-12-03T00:18:07.5308213Z</dcterms:modified>
  <dc:creator>Hannah Green (2406385)</dc:creator>
  <lastModifiedBy>Hannah Green (2406385)</lastModifiedBy>
</coreProperties>
</file>