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7BA4D" w14:textId="5FFD88A1" w:rsidR="000211BC" w:rsidRPr="00752D90" w:rsidRDefault="000211BC" w:rsidP="00A21D67">
      <w:pPr>
        <w:spacing w:before="240" w:line="360" w:lineRule="auto"/>
        <w:ind w:right="-2434"/>
        <w:rPr>
          <w:rFonts w:ascii="Arial" w:hAnsi="Arial" w:cs="Arial"/>
          <w:b/>
          <w:bCs/>
          <w:sz w:val="24"/>
          <w:szCs w:val="24"/>
        </w:rPr>
      </w:pPr>
      <w:r w:rsidRPr="00752D90">
        <w:rPr>
          <w:rFonts w:ascii="Arial" w:hAnsi="Arial" w:cs="Arial"/>
          <w:b/>
          <w:bCs/>
          <w:sz w:val="24"/>
          <w:szCs w:val="24"/>
        </w:rPr>
        <w:t>Report on the value of the PESTLE tool for understanding the factors likely to significantly impact Mid and West Wales Fire and Rescue Service in the foreseeable future, and the three most important PESTLE factors for the Organisation at the current time.</w:t>
      </w:r>
    </w:p>
    <w:p w14:paraId="3223A3B4" w14:textId="1B0D4FCC" w:rsidR="000211BC" w:rsidRPr="00752D90" w:rsidRDefault="000211BC" w:rsidP="00A21D67">
      <w:pPr>
        <w:spacing w:before="240" w:line="360" w:lineRule="auto"/>
        <w:ind w:right="-2434"/>
        <w:rPr>
          <w:rFonts w:ascii="Arial" w:hAnsi="Arial" w:cs="Arial"/>
          <w:sz w:val="24"/>
          <w:szCs w:val="24"/>
        </w:rPr>
      </w:pPr>
      <w:r w:rsidRPr="00752D90">
        <w:rPr>
          <w:rFonts w:ascii="Arial" w:hAnsi="Arial" w:cs="Arial"/>
          <w:sz w:val="24"/>
          <w:szCs w:val="24"/>
        </w:rPr>
        <w:t>Report Author: Sarah Thomas</w:t>
      </w:r>
    </w:p>
    <w:p w14:paraId="02422A25" w14:textId="1CDE4B91" w:rsidR="006D6553" w:rsidRPr="00752D90" w:rsidRDefault="006D6553" w:rsidP="00A21D67">
      <w:pPr>
        <w:spacing w:before="240" w:line="360" w:lineRule="auto"/>
        <w:ind w:right="-2434"/>
        <w:rPr>
          <w:rFonts w:ascii="Arial" w:hAnsi="Arial" w:cs="Arial"/>
          <w:sz w:val="24"/>
          <w:szCs w:val="24"/>
        </w:rPr>
      </w:pPr>
      <w:r w:rsidRPr="00752D90">
        <w:rPr>
          <w:rFonts w:ascii="Arial" w:hAnsi="Arial" w:cs="Arial"/>
          <w:sz w:val="24"/>
          <w:szCs w:val="24"/>
        </w:rPr>
        <w:t>Student Number: 1550798</w:t>
      </w:r>
    </w:p>
    <w:p w14:paraId="030AF802" w14:textId="784B558F" w:rsidR="00A21D67" w:rsidRPr="00752D90" w:rsidRDefault="000211BC" w:rsidP="00A21D67">
      <w:pPr>
        <w:spacing w:before="240" w:line="360" w:lineRule="auto"/>
        <w:ind w:right="-2434"/>
        <w:rPr>
          <w:rFonts w:ascii="Arial" w:hAnsi="Arial" w:cs="Arial"/>
          <w:sz w:val="24"/>
          <w:szCs w:val="24"/>
        </w:rPr>
      </w:pPr>
      <w:r w:rsidRPr="00752D90">
        <w:rPr>
          <w:rFonts w:ascii="Arial" w:hAnsi="Arial" w:cs="Arial"/>
          <w:sz w:val="24"/>
          <w:szCs w:val="24"/>
        </w:rPr>
        <w:t xml:space="preserve">Report Date: </w:t>
      </w:r>
      <w:r w:rsidR="004C38F3">
        <w:rPr>
          <w:rFonts w:ascii="Arial" w:hAnsi="Arial" w:cs="Arial"/>
          <w:sz w:val="24"/>
          <w:szCs w:val="24"/>
        </w:rPr>
        <w:t>March 2024</w:t>
      </w:r>
    </w:p>
    <w:p w14:paraId="6C37D21D" w14:textId="5A3A20D9" w:rsidR="000211BC" w:rsidRPr="00752D90" w:rsidRDefault="000211BC" w:rsidP="00A21D67">
      <w:pPr>
        <w:spacing w:before="240" w:line="360" w:lineRule="auto"/>
        <w:ind w:right="-2434"/>
        <w:rPr>
          <w:rFonts w:ascii="Arial" w:hAnsi="Arial" w:cs="Arial"/>
          <w:sz w:val="24"/>
          <w:szCs w:val="24"/>
        </w:rPr>
      </w:pPr>
      <w:r w:rsidRPr="00752D90">
        <w:rPr>
          <w:rFonts w:ascii="Arial" w:hAnsi="Arial" w:cs="Arial"/>
          <w:sz w:val="24"/>
          <w:szCs w:val="24"/>
        </w:rPr>
        <w:t>Prepared for: Mid and West Wales Fire and Rescue Service Senior Leadership Team.</w:t>
      </w:r>
    </w:p>
    <w:p w14:paraId="52FB1E5E" w14:textId="189A7F2C" w:rsidR="006D6553" w:rsidRPr="00752D90" w:rsidRDefault="006D6553" w:rsidP="00A21D67">
      <w:pPr>
        <w:spacing w:before="240" w:line="360" w:lineRule="auto"/>
        <w:ind w:right="-2434"/>
        <w:rPr>
          <w:rFonts w:ascii="Arial" w:hAnsi="Arial" w:cs="Arial"/>
          <w:sz w:val="24"/>
          <w:szCs w:val="24"/>
        </w:rPr>
      </w:pPr>
      <w:r w:rsidRPr="00752D90">
        <w:rPr>
          <w:rFonts w:ascii="Arial" w:hAnsi="Arial" w:cs="Arial"/>
          <w:sz w:val="24"/>
          <w:szCs w:val="24"/>
        </w:rPr>
        <w:t xml:space="preserve">Word Count: </w:t>
      </w:r>
      <w:r w:rsidR="00D14C7C">
        <w:rPr>
          <w:rFonts w:ascii="Arial" w:hAnsi="Arial" w:cs="Arial"/>
          <w:sz w:val="24"/>
          <w:szCs w:val="24"/>
        </w:rPr>
        <w:t>37</w:t>
      </w:r>
      <w:r w:rsidR="00A50765">
        <w:rPr>
          <w:rFonts w:ascii="Arial" w:hAnsi="Arial" w:cs="Arial"/>
          <w:sz w:val="24"/>
          <w:szCs w:val="24"/>
        </w:rPr>
        <w:t>29</w:t>
      </w:r>
    </w:p>
    <w:p w14:paraId="4FA7F7DC" w14:textId="77777777" w:rsidR="001A4587" w:rsidRPr="00752D90" w:rsidRDefault="001A4587" w:rsidP="00A21D67">
      <w:pPr>
        <w:spacing w:before="240" w:line="360" w:lineRule="auto"/>
        <w:ind w:right="-2434"/>
        <w:rPr>
          <w:rFonts w:ascii="Arial" w:hAnsi="Arial" w:cs="Arial"/>
          <w:sz w:val="24"/>
          <w:szCs w:val="24"/>
        </w:rPr>
      </w:pPr>
    </w:p>
    <w:p w14:paraId="1BA996AE" w14:textId="77777777" w:rsidR="001A4587" w:rsidRPr="00752D90" w:rsidRDefault="001A4587" w:rsidP="00A21D67">
      <w:pPr>
        <w:spacing w:before="240" w:line="360" w:lineRule="auto"/>
        <w:ind w:right="-2434"/>
        <w:rPr>
          <w:rFonts w:ascii="Arial" w:hAnsi="Arial" w:cs="Arial"/>
          <w:sz w:val="24"/>
          <w:szCs w:val="24"/>
        </w:rPr>
      </w:pPr>
    </w:p>
    <w:p w14:paraId="11ED09F0" w14:textId="77777777" w:rsidR="001A4587" w:rsidRPr="00752D90" w:rsidRDefault="001A4587" w:rsidP="00A21D67">
      <w:pPr>
        <w:spacing w:before="240" w:line="360" w:lineRule="auto"/>
        <w:ind w:right="-2434"/>
        <w:rPr>
          <w:rFonts w:ascii="Arial" w:hAnsi="Arial" w:cs="Arial"/>
          <w:sz w:val="24"/>
          <w:szCs w:val="24"/>
        </w:rPr>
      </w:pPr>
    </w:p>
    <w:p w14:paraId="7ED11E6D" w14:textId="77777777" w:rsidR="001A4587" w:rsidRPr="00752D90" w:rsidRDefault="001A4587" w:rsidP="00A21D67">
      <w:pPr>
        <w:spacing w:before="240" w:line="360" w:lineRule="auto"/>
        <w:ind w:right="-2434"/>
        <w:rPr>
          <w:rFonts w:ascii="Arial" w:hAnsi="Arial" w:cs="Arial"/>
          <w:sz w:val="24"/>
          <w:szCs w:val="24"/>
        </w:rPr>
      </w:pPr>
    </w:p>
    <w:p w14:paraId="1BE556A3" w14:textId="3E4FF1B0" w:rsidR="006D6553" w:rsidRPr="00752D90" w:rsidRDefault="006D6553">
      <w:pPr>
        <w:rPr>
          <w:rFonts w:ascii="Arial" w:hAnsi="Arial" w:cs="Arial"/>
          <w:sz w:val="24"/>
          <w:szCs w:val="24"/>
        </w:rPr>
      </w:pPr>
      <w:r w:rsidRPr="00752D90">
        <w:rPr>
          <w:rFonts w:ascii="Arial" w:hAnsi="Arial" w:cs="Arial"/>
          <w:sz w:val="24"/>
          <w:szCs w:val="24"/>
        </w:rPr>
        <w:br w:type="page"/>
      </w:r>
    </w:p>
    <w:p w14:paraId="5EE8CD98" w14:textId="6B5A3E84" w:rsidR="006D6553" w:rsidRPr="00752D90" w:rsidRDefault="005A619C" w:rsidP="00A21D67">
      <w:pPr>
        <w:spacing w:before="240" w:line="360" w:lineRule="auto"/>
        <w:ind w:right="-2434"/>
        <w:rPr>
          <w:rFonts w:ascii="Arial" w:hAnsi="Arial" w:cs="Arial"/>
          <w:sz w:val="24"/>
          <w:szCs w:val="24"/>
        </w:rPr>
      </w:pPr>
      <w:r>
        <w:rPr>
          <w:rFonts w:ascii="Arial" w:hAnsi="Arial" w:cs="Arial"/>
          <w:b/>
          <w:bCs/>
          <w:noProof/>
          <w:sz w:val="24"/>
          <w:szCs w:val="24"/>
        </w:rPr>
        <w:lastRenderedPageBreak/>
        <mc:AlternateContent>
          <mc:Choice Requires="wps">
            <w:drawing>
              <wp:anchor distT="0" distB="0" distL="114300" distR="114300" simplePos="0" relativeHeight="251660288" behindDoc="0" locked="0" layoutInCell="1" allowOverlap="1" wp14:anchorId="001D465E" wp14:editId="69E13FE3">
                <wp:simplePos x="0" y="0"/>
                <wp:positionH relativeFrom="column">
                  <wp:posOffset>304800</wp:posOffset>
                </wp:positionH>
                <wp:positionV relativeFrom="paragraph">
                  <wp:posOffset>8007985</wp:posOffset>
                </wp:positionV>
                <wp:extent cx="5391150" cy="1285875"/>
                <wp:effectExtent l="0" t="0" r="19050" b="28575"/>
                <wp:wrapNone/>
                <wp:docPr id="1207516901" name="Text Box 1"/>
                <wp:cNvGraphicFramePr/>
                <a:graphic xmlns:a="http://schemas.openxmlformats.org/drawingml/2006/main">
                  <a:graphicData uri="http://schemas.microsoft.com/office/word/2010/wordprocessingShape">
                    <wps:wsp>
                      <wps:cNvSpPr txBox="1"/>
                      <wps:spPr>
                        <a:xfrm>
                          <a:off x="0" y="0"/>
                          <a:ext cx="5391150" cy="1285875"/>
                        </a:xfrm>
                        <a:prstGeom prst="rect">
                          <a:avLst/>
                        </a:prstGeom>
                        <a:solidFill>
                          <a:schemeClr val="lt1"/>
                        </a:solidFill>
                        <a:ln w="6350">
                          <a:solidFill>
                            <a:prstClr val="black"/>
                          </a:solidFill>
                        </a:ln>
                      </wps:spPr>
                      <wps:txbx>
                        <w:txbxContent>
                          <w:p w14:paraId="2064FC20" w14:textId="77777777" w:rsidR="005A619C" w:rsidRPr="00917CE9" w:rsidRDefault="005A619C" w:rsidP="005A619C">
                            <w:pPr>
                              <w:spacing w:before="240" w:line="360" w:lineRule="auto"/>
                              <w:ind w:right="-2717"/>
                              <w:rPr>
                                <w:rFonts w:ascii="Arial" w:hAnsi="Arial" w:cs="Arial"/>
                                <w:b/>
                                <w:bCs/>
                                <w:sz w:val="24"/>
                                <w:szCs w:val="24"/>
                              </w:rPr>
                            </w:pPr>
                            <w:r w:rsidRPr="00917CE9">
                              <w:rPr>
                                <w:rFonts w:ascii="Arial" w:hAnsi="Arial" w:cs="Arial"/>
                                <w:b/>
                                <w:bCs/>
                                <w:sz w:val="24"/>
                                <w:szCs w:val="24"/>
                              </w:rPr>
                              <w:t>List of Figures</w:t>
                            </w:r>
                          </w:p>
                          <w:p w14:paraId="5D2915D0" w14:textId="77777777" w:rsidR="005A619C" w:rsidRPr="004C38F3" w:rsidRDefault="005A619C" w:rsidP="005A619C">
                            <w:pPr>
                              <w:pStyle w:val="ListParagraph"/>
                              <w:numPr>
                                <w:ilvl w:val="0"/>
                                <w:numId w:val="5"/>
                              </w:numPr>
                              <w:ind w:right="-591"/>
                              <w:rPr>
                                <w:rFonts w:ascii="Arial" w:hAnsi="Arial" w:cs="Arial"/>
                                <w:b/>
                                <w:bCs/>
                                <w:sz w:val="24"/>
                                <w:szCs w:val="24"/>
                                <w:u w:val="single"/>
                              </w:rPr>
                            </w:pPr>
                            <w:r w:rsidRPr="00752D90">
                              <w:rPr>
                                <w:rFonts w:ascii="Arial" w:hAnsi="Arial" w:cs="Arial"/>
                                <w:sz w:val="24"/>
                                <w:szCs w:val="24"/>
                              </w:rPr>
                              <w:t>Figure 5.1 – Table of Costs/Benefits</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11</w:t>
                            </w:r>
                          </w:p>
                          <w:p w14:paraId="1E0CE593" w14:textId="77777777" w:rsidR="005A619C" w:rsidRDefault="005A6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01D465E" id="_x0000_t202" coordsize="21600,21600" o:spt="202" path="m,l,21600r21600,l21600,xe">
                <v:stroke joinstyle="miter"/>
                <v:path gradientshapeok="t" o:connecttype="rect"/>
              </v:shapetype>
              <v:shape id="Text Box 1" o:spid="_x0000_s1026" type="#_x0000_t202" style="position:absolute;margin-left:24pt;margin-top:630.55pt;width:424.5pt;height:101.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" fillcolor="white [3201]" strokeweight=".5pt">
                <v:textbox>
                  <w:txbxContent>
                    <w:p w14:paraId="2064FC20" w14:textId="77777777" w:rsidR="005A619C" w:rsidRPr="00917CE9" w:rsidRDefault="005A619C" w:rsidP="005A619C">
                      <w:pPr>
                        <w:spacing w:before="240" w:line="360" w:lineRule="auto"/>
                        <w:ind w:right="-2717"/>
                        <w:rPr>
                          <w:rFonts w:ascii="Arial" w:hAnsi="Arial" w:cs="Arial"/>
                          <w:b/>
                          <w:bCs/>
                          <w:sz w:val="24"/>
                          <w:szCs w:val="24"/>
                        </w:rPr>
                      </w:pPr>
                      <w:r w:rsidRPr="00917CE9">
                        <w:rPr>
                          <w:rFonts w:ascii="Arial" w:hAnsi="Arial" w:cs="Arial"/>
                          <w:b/>
                          <w:bCs/>
                          <w:sz w:val="24"/>
                          <w:szCs w:val="24"/>
                        </w:rPr>
                        <w:t>List of Figures</w:t>
                      </w:r>
                    </w:p>
                    <w:p w14:paraId="5D2915D0" w14:textId="77777777" w:rsidR="005A619C" w:rsidRPr="004C38F3" w:rsidRDefault="005A619C" w:rsidP="005A619C">
                      <w:pPr>
                        <w:pStyle w:val="ListParagraph"/>
                        <w:numPr>
                          <w:ilvl w:val="0"/>
                          <w:numId w:val="5"/>
                        </w:numPr>
                        <w:ind w:right="-591"/>
                        <w:rPr>
                          <w:rFonts w:ascii="Arial" w:hAnsi="Arial" w:cs="Arial"/>
                          <w:b/>
                          <w:bCs/>
                          <w:sz w:val="24"/>
                          <w:szCs w:val="24"/>
                          <w:u w:val="single"/>
                        </w:rPr>
                      </w:pPr>
                      <w:r w:rsidRPr="00752D90">
                        <w:rPr>
                          <w:rFonts w:ascii="Arial" w:hAnsi="Arial" w:cs="Arial"/>
                          <w:sz w:val="24"/>
                          <w:szCs w:val="24"/>
                        </w:rPr>
                        <w:t>Figure 5.1 – Table of Costs/Benefits</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11</w:t>
                      </w:r>
                    </w:p>
                    <w:p w14:paraId="1E0CE593" w14:textId="77777777" w:rsidR="005A619C" w:rsidRDefault="005A619C"/>
                  </w:txbxContent>
                </v:textbox>
              </v:shape>
            </w:pict>
          </mc:Fallback>
        </mc:AlternateContent>
      </w:r>
      <w:r w:rsidRPr="005A619C">
        <w:rPr>
          <w:rFonts w:ascii="Arial" w:hAnsi="Arial" w:cs="Arial"/>
          <w:b/>
          <w:bCs/>
          <w:noProof/>
          <w:sz w:val="24"/>
          <w:szCs w:val="24"/>
        </w:rPr>
        <mc:AlternateContent>
          <mc:Choice Requires="wps">
            <w:drawing>
              <wp:anchor distT="45720" distB="45720" distL="114300" distR="114300" simplePos="0" relativeHeight="251659264" behindDoc="0" locked="0" layoutInCell="1" allowOverlap="1" wp14:anchorId="17FCE57F" wp14:editId="64C5269E">
                <wp:simplePos x="0" y="0"/>
                <wp:positionH relativeFrom="column">
                  <wp:posOffset>304800</wp:posOffset>
                </wp:positionH>
                <wp:positionV relativeFrom="paragraph">
                  <wp:posOffset>92710</wp:posOffset>
                </wp:positionV>
                <wp:extent cx="5391150" cy="1404620"/>
                <wp:effectExtent l="0" t="0" r="1905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1150" cy="1404620"/>
                        </a:xfrm>
                        <a:prstGeom prst="rect">
                          <a:avLst/>
                        </a:prstGeom>
                        <a:solidFill>
                          <a:srgbClr val="FFFFFF"/>
                        </a:solidFill>
                        <a:ln w="9525">
                          <a:solidFill>
                            <a:srgbClr val="000000"/>
                          </a:solidFill>
                          <a:miter lim="800000"/>
                          <a:headEnd/>
                          <a:tailEnd/>
                        </a:ln>
                      </wps:spPr>
                      <wps:txbx>
                        <w:txbxContent>
                          <w:p w14:paraId="7A4A9E9E" w14:textId="77777777" w:rsidR="005A619C" w:rsidRPr="00752D90" w:rsidRDefault="005A619C" w:rsidP="005A619C">
                            <w:pPr>
                              <w:spacing w:before="240" w:line="360" w:lineRule="auto"/>
                              <w:ind w:right="-2434"/>
                              <w:rPr>
                                <w:rFonts w:ascii="Arial" w:hAnsi="Arial" w:cs="Arial"/>
                                <w:b/>
                                <w:bCs/>
                                <w:sz w:val="24"/>
                                <w:szCs w:val="24"/>
                              </w:rPr>
                            </w:pPr>
                            <w:r w:rsidRPr="00752D90">
                              <w:rPr>
                                <w:rFonts w:ascii="Arial" w:hAnsi="Arial" w:cs="Arial"/>
                                <w:b/>
                                <w:bCs/>
                                <w:sz w:val="24"/>
                                <w:szCs w:val="24"/>
                              </w:rPr>
                              <w:t>Contents</w:t>
                            </w:r>
                          </w:p>
                          <w:p w14:paraId="1BB411BB" w14:textId="77777777" w:rsidR="005A619C" w:rsidRPr="004C38F3"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1.0</w:t>
                            </w:r>
                            <w:r>
                              <w:rPr>
                                <w:rFonts w:ascii="Arial" w:hAnsi="Arial" w:cs="Arial"/>
                                <w:b/>
                                <w:bCs/>
                                <w:sz w:val="24"/>
                                <w:szCs w:val="24"/>
                              </w:rPr>
                              <w:t xml:space="preserve"> </w:t>
                            </w:r>
                            <w:r>
                              <w:rPr>
                                <w:rFonts w:ascii="Arial" w:hAnsi="Arial" w:cs="Arial"/>
                                <w:b/>
                                <w:bCs/>
                                <w:sz w:val="24"/>
                                <w:szCs w:val="24"/>
                              </w:rPr>
                              <w:tab/>
                            </w:r>
                            <w:r w:rsidRPr="004C38F3">
                              <w:rPr>
                                <w:rFonts w:ascii="Arial" w:hAnsi="Arial" w:cs="Arial"/>
                                <w:sz w:val="24"/>
                                <w:szCs w:val="24"/>
                              </w:rPr>
                              <w:t>Executive Summary</w:t>
                            </w:r>
                            <w:r>
                              <w:rPr>
                                <w:rFonts w:ascii="Arial" w:hAnsi="Arial" w:cs="Arial"/>
                                <w:sz w:val="24"/>
                                <w:szCs w:val="24"/>
                              </w:rPr>
                              <w:t>………………………………………</w:t>
                            </w:r>
                            <w:r w:rsidRPr="004C38F3">
                              <w:rPr>
                                <w:rFonts w:ascii="Arial" w:hAnsi="Arial" w:cs="Arial"/>
                                <w:sz w:val="24"/>
                                <w:szCs w:val="24"/>
                              </w:rPr>
                              <w:tab/>
                              <w:t>P. 3</w:t>
                            </w:r>
                          </w:p>
                          <w:p w14:paraId="6618F000" w14:textId="77777777" w:rsidR="005A619C" w:rsidRPr="004C38F3"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2.0</w:t>
                            </w:r>
                            <w:r>
                              <w:rPr>
                                <w:rFonts w:ascii="Arial" w:hAnsi="Arial" w:cs="Arial"/>
                                <w:b/>
                                <w:bCs/>
                                <w:sz w:val="24"/>
                                <w:szCs w:val="24"/>
                              </w:rPr>
                              <w:t xml:space="preserve"> </w:t>
                            </w:r>
                            <w:r>
                              <w:rPr>
                                <w:rFonts w:ascii="Arial" w:hAnsi="Arial" w:cs="Arial"/>
                                <w:b/>
                                <w:bCs/>
                                <w:sz w:val="24"/>
                                <w:szCs w:val="24"/>
                              </w:rPr>
                              <w:tab/>
                            </w:r>
                            <w:r w:rsidRPr="004C38F3">
                              <w:rPr>
                                <w:rFonts w:ascii="Arial" w:hAnsi="Arial" w:cs="Arial"/>
                                <w:sz w:val="24"/>
                                <w:szCs w:val="24"/>
                              </w:rPr>
                              <w:t>Introduction</w:t>
                            </w:r>
                            <w:r>
                              <w:rPr>
                                <w:rFonts w:ascii="Arial" w:hAnsi="Arial" w:cs="Arial"/>
                                <w:sz w:val="24"/>
                                <w:szCs w:val="24"/>
                              </w:rPr>
                              <w:t xml:space="preserve"> ……………………………………………….</w:t>
                            </w:r>
                            <w:r w:rsidRPr="004C38F3">
                              <w:rPr>
                                <w:rFonts w:ascii="Arial" w:hAnsi="Arial" w:cs="Arial"/>
                                <w:sz w:val="24"/>
                                <w:szCs w:val="24"/>
                              </w:rPr>
                              <w:tab/>
                              <w:t>P. 3</w:t>
                            </w:r>
                          </w:p>
                          <w:p w14:paraId="65BC0B43" w14:textId="77777777" w:rsidR="005A619C" w:rsidRPr="004C38F3"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3.0</w:t>
                            </w:r>
                            <w:r>
                              <w:rPr>
                                <w:rFonts w:ascii="Arial" w:hAnsi="Arial" w:cs="Arial"/>
                                <w:b/>
                                <w:bCs/>
                                <w:sz w:val="24"/>
                                <w:szCs w:val="24"/>
                              </w:rPr>
                              <w:tab/>
                            </w:r>
                            <w:r w:rsidRPr="004C38F3">
                              <w:rPr>
                                <w:rFonts w:ascii="Arial" w:hAnsi="Arial" w:cs="Arial"/>
                                <w:sz w:val="24"/>
                                <w:szCs w:val="24"/>
                              </w:rPr>
                              <w:t>Main Findings</w:t>
                            </w:r>
                            <w:r>
                              <w:rPr>
                                <w:rFonts w:ascii="Arial" w:hAnsi="Arial" w:cs="Arial"/>
                                <w:sz w:val="24"/>
                                <w:szCs w:val="24"/>
                              </w:rPr>
                              <w:t xml:space="preserve"> ……………………………………………..</w:t>
                            </w:r>
                            <w:r w:rsidRPr="004C38F3">
                              <w:rPr>
                                <w:rFonts w:ascii="Arial" w:hAnsi="Arial" w:cs="Arial"/>
                                <w:sz w:val="24"/>
                                <w:szCs w:val="24"/>
                              </w:rPr>
                              <w:t>P. 4</w:t>
                            </w:r>
                          </w:p>
                          <w:p w14:paraId="7A08EC51" w14:textId="77777777" w:rsidR="005A619C" w:rsidRPr="004C38F3" w:rsidRDefault="005A619C" w:rsidP="005A619C">
                            <w:pPr>
                              <w:ind w:left="1440" w:hanging="735"/>
                              <w:rPr>
                                <w:rFonts w:ascii="Arial" w:hAnsi="Arial" w:cs="Arial"/>
                                <w:sz w:val="24"/>
                                <w:szCs w:val="24"/>
                              </w:rPr>
                            </w:pPr>
                            <w:r w:rsidRPr="004C38F3">
                              <w:rPr>
                                <w:rFonts w:ascii="Arial" w:hAnsi="Arial" w:cs="Arial"/>
                                <w:b/>
                                <w:bCs/>
                                <w:sz w:val="24"/>
                                <w:szCs w:val="24"/>
                              </w:rPr>
                              <w:t>3.1</w:t>
                            </w:r>
                            <w:r w:rsidRPr="004C38F3">
                              <w:rPr>
                                <w:rFonts w:ascii="Arial" w:hAnsi="Arial" w:cs="Arial"/>
                                <w:sz w:val="24"/>
                                <w:szCs w:val="24"/>
                              </w:rPr>
                              <w:t xml:space="preserve"> </w:t>
                            </w:r>
                            <w:r>
                              <w:rPr>
                                <w:rFonts w:ascii="Arial" w:hAnsi="Arial" w:cs="Arial"/>
                                <w:sz w:val="24"/>
                                <w:szCs w:val="24"/>
                              </w:rPr>
                              <w:tab/>
                            </w:r>
                            <w:r w:rsidRPr="004C38F3">
                              <w:rPr>
                                <w:rFonts w:ascii="Arial" w:hAnsi="Arial" w:cs="Arial"/>
                                <w:sz w:val="24"/>
                                <w:szCs w:val="24"/>
                              </w:rPr>
                              <w:t xml:space="preserve">Social Factor: Demographic shifts within </w:t>
                            </w:r>
                          </w:p>
                          <w:p w14:paraId="435EDD9B" w14:textId="77777777" w:rsidR="005A619C" w:rsidRPr="004C38F3" w:rsidRDefault="005A619C" w:rsidP="005A619C">
                            <w:pPr>
                              <w:ind w:left="1440"/>
                              <w:rPr>
                                <w:rFonts w:ascii="Arial" w:hAnsi="Arial" w:cs="Arial"/>
                                <w:sz w:val="24"/>
                                <w:szCs w:val="24"/>
                              </w:rPr>
                            </w:pPr>
                            <w:r w:rsidRPr="004C38F3">
                              <w:rPr>
                                <w:rFonts w:ascii="Arial" w:hAnsi="Arial" w:cs="Arial"/>
                                <w:sz w:val="24"/>
                                <w:szCs w:val="24"/>
                              </w:rPr>
                              <w:t xml:space="preserve">the Mid and West Wales Fire and Rescue </w:t>
                            </w:r>
                          </w:p>
                          <w:p w14:paraId="296858A7" w14:textId="77777777" w:rsidR="005A619C" w:rsidRPr="004C38F3" w:rsidRDefault="005A619C" w:rsidP="005A619C">
                            <w:pPr>
                              <w:ind w:left="1440"/>
                              <w:rPr>
                                <w:rFonts w:ascii="Arial" w:hAnsi="Arial" w:cs="Arial"/>
                                <w:sz w:val="24"/>
                                <w:szCs w:val="24"/>
                              </w:rPr>
                            </w:pPr>
                            <w:r w:rsidRPr="004C38F3">
                              <w:rPr>
                                <w:rFonts w:ascii="Arial" w:hAnsi="Arial" w:cs="Arial"/>
                                <w:sz w:val="24"/>
                                <w:szCs w:val="24"/>
                              </w:rPr>
                              <w:t>Service area</w:t>
                            </w:r>
                            <w:r w:rsidRPr="004C38F3">
                              <w:rPr>
                                <w:rFonts w:ascii="Arial" w:hAnsi="Arial" w:cs="Arial"/>
                                <w:sz w:val="24"/>
                                <w:szCs w:val="24"/>
                              </w:rPr>
                              <w:tab/>
                            </w:r>
                            <w:r>
                              <w:rPr>
                                <w:rFonts w:ascii="Arial" w:hAnsi="Arial" w:cs="Arial"/>
                                <w:sz w:val="24"/>
                                <w:szCs w:val="24"/>
                              </w:rPr>
                              <w:t xml:space="preserve">……………………………………… </w:t>
                            </w:r>
                            <w:r w:rsidRPr="004C38F3">
                              <w:rPr>
                                <w:rFonts w:ascii="Arial" w:hAnsi="Arial" w:cs="Arial"/>
                                <w:sz w:val="24"/>
                                <w:szCs w:val="24"/>
                              </w:rPr>
                              <w:t>P. 4</w:t>
                            </w:r>
                          </w:p>
                          <w:p w14:paraId="231DD43D" w14:textId="77777777" w:rsidR="005A619C" w:rsidRPr="00752D90" w:rsidRDefault="005A619C" w:rsidP="005A619C">
                            <w:pPr>
                              <w:spacing w:before="240" w:line="360" w:lineRule="auto"/>
                              <w:ind w:left="360" w:right="-2717"/>
                              <w:rPr>
                                <w:rFonts w:ascii="Arial" w:hAnsi="Arial" w:cs="Arial"/>
                                <w:sz w:val="24"/>
                                <w:szCs w:val="24"/>
                              </w:rPr>
                            </w:pPr>
                            <w:r w:rsidRPr="004C38F3">
                              <w:rPr>
                                <w:rFonts w:ascii="Arial" w:hAnsi="Arial" w:cs="Arial"/>
                                <w:sz w:val="24"/>
                                <w:szCs w:val="24"/>
                              </w:rPr>
                              <w:tab/>
                            </w:r>
                            <w:r w:rsidRPr="004C38F3">
                              <w:rPr>
                                <w:rFonts w:ascii="Arial" w:hAnsi="Arial" w:cs="Arial"/>
                                <w:b/>
                                <w:bCs/>
                                <w:sz w:val="24"/>
                                <w:szCs w:val="24"/>
                              </w:rPr>
                              <w:t>3.2</w:t>
                            </w:r>
                            <w:r w:rsidRPr="004C38F3">
                              <w:rPr>
                                <w:rFonts w:ascii="Arial" w:hAnsi="Arial" w:cs="Arial"/>
                                <w:sz w:val="24"/>
                                <w:szCs w:val="24"/>
                              </w:rPr>
                              <w:tab/>
                              <w:t>Environmental</w:t>
                            </w:r>
                            <w:r w:rsidRPr="00917CE9">
                              <w:rPr>
                                <w:rFonts w:ascii="Arial" w:hAnsi="Arial" w:cs="Arial"/>
                                <w:sz w:val="24"/>
                                <w:szCs w:val="24"/>
                              </w:rPr>
                              <w:t xml:space="preserve"> Factor</w:t>
                            </w:r>
                            <w:r>
                              <w:rPr>
                                <w:rFonts w:ascii="Arial" w:hAnsi="Arial" w:cs="Arial"/>
                                <w:sz w:val="24"/>
                                <w:szCs w:val="24"/>
                              </w:rPr>
                              <w:t>:</w:t>
                            </w:r>
                            <w:r w:rsidRPr="00917CE9">
                              <w:rPr>
                                <w:rFonts w:ascii="Arial" w:hAnsi="Arial" w:cs="Arial"/>
                                <w:sz w:val="24"/>
                                <w:szCs w:val="24"/>
                              </w:rPr>
                              <w:t xml:space="preserve"> Changes to the </w:t>
                            </w:r>
                          </w:p>
                          <w:p w14:paraId="4A63EC45" w14:textId="77777777" w:rsidR="005A619C" w:rsidRPr="00752D90" w:rsidRDefault="005A619C" w:rsidP="005A619C">
                            <w:pPr>
                              <w:spacing w:before="240" w:line="360" w:lineRule="auto"/>
                              <w:ind w:left="1080" w:right="-2717" w:firstLine="360"/>
                              <w:rPr>
                                <w:rFonts w:ascii="Arial" w:hAnsi="Arial" w:cs="Arial"/>
                                <w:sz w:val="24"/>
                                <w:szCs w:val="24"/>
                              </w:rPr>
                            </w:pPr>
                            <w:r w:rsidRPr="00917CE9">
                              <w:rPr>
                                <w:rFonts w:ascii="Arial" w:hAnsi="Arial" w:cs="Arial"/>
                                <w:sz w:val="24"/>
                                <w:szCs w:val="24"/>
                              </w:rPr>
                              <w:t>nature of callouts due to climate change</w:t>
                            </w:r>
                            <w:r>
                              <w:rPr>
                                <w:rFonts w:ascii="Arial" w:hAnsi="Arial" w:cs="Arial"/>
                                <w:sz w:val="24"/>
                                <w:szCs w:val="24"/>
                              </w:rPr>
                              <w:t xml:space="preserve"> ……… </w:t>
                            </w:r>
                            <w:r w:rsidRPr="00752D90">
                              <w:rPr>
                                <w:rFonts w:ascii="Arial" w:hAnsi="Arial" w:cs="Arial"/>
                                <w:sz w:val="24"/>
                                <w:szCs w:val="24"/>
                              </w:rPr>
                              <w:t>P.</w:t>
                            </w:r>
                            <w:r>
                              <w:rPr>
                                <w:rFonts w:ascii="Arial" w:hAnsi="Arial" w:cs="Arial"/>
                                <w:sz w:val="24"/>
                                <w:szCs w:val="24"/>
                              </w:rPr>
                              <w:t xml:space="preserve"> 6</w:t>
                            </w:r>
                          </w:p>
                          <w:p w14:paraId="766BF12C" w14:textId="77777777" w:rsidR="005A619C" w:rsidRPr="00752D90" w:rsidRDefault="005A619C" w:rsidP="005A619C">
                            <w:pPr>
                              <w:spacing w:before="240" w:line="360" w:lineRule="auto"/>
                              <w:ind w:left="720" w:right="-2717"/>
                              <w:rPr>
                                <w:rFonts w:ascii="Arial" w:hAnsi="Arial" w:cs="Arial"/>
                                <w:sz w:val="24"/>
                                <w:szCs w:val="24"/>
                              </w:rPr>
                            </w:pPr>
                            <w:r w:rsidRPr="004C38F3">
                              <w:rPr>
                                <w:rFonts w:ascii="Arial" w:hAnsi="Arial" w:cs="Arial"/>
                                <w:b/>
                                <w:bCs/>
                                <w:sz w:val="24"/>
                                <w:szCs w:val="24"/>
                              </w:rPr>
                              <w:t>3.3</w:t>
                            </w:r>
                            <w:r w:rsidRPr="00917CE9">
                              <w:rPr>
                                <w:rFonts w:ascii="Arial" w:hAnsi="Arial" w:cs="Arial"/>
                                <w:sz w:val="24"/>
                                <w:szCs w:val="24"/>
                              </w:rPr>
                              <w:tab/>
                              <w:t>Political Factor</w:t>
                            </w:r>
                            <w:r>
                              <w:rPr>
                                <w:rFonts w:ascii="Arial" w:hAnsi="Arial" w:cs="Arial"/>
                                <w:sz w:val="24"/>
                                <w:szCs w:val="24"/>
                              </w:rPr>
                              <w:t>:</w:t>
                            </w:r>
                            <w:r w:rsidRPr="00917CE9">
                              <w:rPr>
                                <w:rFonts w:ascii="Arial" w:hAnsi="Arial" w:cs="Arial"/>
                                <w:sz w:val="24"/>
                                <w:szCs w:val="24"/>
                              </w:rPr>
                              <w:t xml:space="preserve"> Accountability and </w:t>
                            </w:r>
                          </w:p>
                          <w:p w14:paraId="26102A95" w14:textId="77777777" w:rsidR="005A619C" w:rsidRPr="00752D90" w:rsidRDefault="005A619C" w:rsidP="005A619C">
                            <w:pPr>
                              <w:spacing w:before="240" w:line="360" w:lineRule="auto"/>
                              <w:ind w:left="720" w:right="-2717" w:firstLine="720"/>
                              <w:rPr>
                                <w:rFonts w:ascii="Arial" w:hAnsi="Arial" w:cs="Arial"/>
                                <w:sz w:val="24"/>
                                <w:szCs w:val="24"/>
                              </w:rPr>
                            </w:pPr>
                            <w:r w:rsidRPr="00917CE9">
                              <w:rPr>
                                <w:rFonts w:ascii="Arial" w:hAnsi="Arial" w:cs="Arial"/>
                                <w:sz w:val="24"/>
                                <w:szCs w:val="24"/>
                              </w:rPr>
                              <w:t>Organisational Culture</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8</w:t>
                            </w:r>
                          </w:p>
                          <w:p w14:paraId="553E6ADF" w14:textId="77777777" w:rsidR="005A619C" w:rsidRPr="00752D90"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4.0</w:t>
                            </w:r>
                            <w:r>
                              <w:rPr>
                                <w:rFonts w:ascii="Arial" w:hAnsi="Arial" w:cs="Arial"/>
                                <w:b/>
                                <w:bCs/>
                                <w:sz w:val="24"/>
                                <w:szCs w:val="24"/>
                              </w:rPr>
                              <w:tab/>
                            </w:r>
                            <w:r w:rsidRPr="00752D90">
                              <w:rPr>
                                <w:rFonts w:ascii="Arial" w:hAnsi="Arial" w:cs="Arial"/>
                                <w:sz w:val="24"/>
                                <w:szCs w:val="24"/>
                              </w:rPr>
                              <w:t>Conclusion</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10</w:t>
                            </w:r>
                          </w:p>
                          <w:p w14:paraId="5696D78F" w14:textId="77777777" w:rsidR="005A619C" w:rsidRPr="00752D90"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5.0</w:t>
                            </w:r>
                            <w:r>
                              <w:rPr>
                                <w:rFonts w:ascii="Arial" w:hAnsi="Arial" w:cs="Arial"/>
                                <w:b/>
                                <w:bCs/>
                                <w:sz w:val="24"/>
                                <w:szCs w:val="24"/>
                              </w:rPr>
                              <w:tab/>
                            </w:r>
                            <w:r w:rsidRPr="00752D90">
                              <w:rPr>
                                <w:rFonts w:ascii="Arial" w:hAnsi="Arial" w:cs="Arial"/>
                                <w:sz w:val="24"/>
                                <w:szCs w:val="24"/>
                              </w:rPr>
                              <w:t>Recommendations</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10</w:t>
                            </w:r>
                          </w:p>
                          <w:p w14:paraId="73D86E06" w14:textId="77777777" w:rsidR="005A619C" w:rsidRDefault="005A619C" w:rsidP="005A619C">
                            <w:pPr>
                              <w:spacing w:before="240" w:line="360" w:lineRule="auto"/>
                              <w:ind w:right="-2717"/>
                              <w:rPr>
                                <w:rFonts w:ascii="Arial" w:hAnsi="Arial" w:cs="Arial"/>
                                <w:sz w:val="24"/>
                                <w:szCs w:val="24"/>
                              </w:rPr>
                            </w:pPr>
                            <w:r w:rsidRPr="00752D90">
                              <w:rPr>
                                <w:rFonts w:ascii="Arial" w:hAnsi="Arial" w:cs="Arial"/>
                                <w:sz w:val="24"/>
                                <w:szCs w:val="24"/>
                              </w:rPr>
                              <w:tab/>
                            </w:r>
                            <w:r w:rsidRPr="004C38F3">
                              <w:rPr>
                                <w:rFonts w:ascii="Arial" w:hAnsi="Arial" w:cs="Arial"/>
                                <w:b/>
                                <w:bCs/>
                                <w:sz w:val="24"/>
                                <w:szCs w:val="24"/>
                              </w:rPr>
                              <w:t>5.1</w:t>
                            </w:r>
                            <w:r>
                              <w:rPr>
                                <w:rFonts w:ascii="Arial" w:hAnsi="Arial" w:cs="Arial"/>
                                <w:b/>
                                <w:bCs/>
                                <w:sz w:val="24"/>
                                <w:szCs w:val="24"/>
                              </w:rPr>
                              <w:t xml:space="preserve"> </w:t>
                            </w:r>
                            <w:r>
                              <w:rPr>
                                <w:rFonts w:ascii="Arial" w:hAnsi="Arial" w:cs="Arial"/>
                                <w:b/>
                                <w:bCs/>
                                <w:sz w:val="24"/>
                                <w:szCs w:val="24"/>
                              </w:rPr>
                              <w:tab/>
                            </w:r>
                            <w:r w:rsidRPr="00752D90">
                              <w:rPr>
                                <w:rFonts w:ascii="Arial" w:hAnsi="Arial" w:cs="Arial"/>
                                <w:sz w:val="24"/>
                                <w:szCs w:val="24"/>
                              </w:rPr>
                              <w:t>Greater focus and resource</w:t>
                            </w:r>
                            <w:r>
                              <w:rPr>
                                <w:rFonts w:ascii="Arial" w:hAnsi="Arial" w:cs="Arial"/>
                                <w:sz w:val="24"/>
                                <w:szCs w:val="24"/>
                              </w:rPr>
                              <w:t>s</w:t>
                            </w:r>
                            <w:r w:rsidRPr="00752D90">
                              <w:rPr>
                                <w:rFonts w:ascii="Arial" w:hAnsi="Arial" w:cs="Arial"/>
                                <w:sz w:val="24"/>
                                <w:szCs w:val="24"/>
                              </w:rPr>
                              <w:t xml:space="preserve"> for attraction</w:t>
                            </w:r>
                            <w:r>
                              <w:rPr>
                                <w:rFonts w:ascii="Arial" w:hAnsi="Arial" w:cs="Arial"/>
                                <w:sz w:val="24"/>
                                <w:szCs w:val="24"/>
                              </w:rPr>
                              <w:t xml:space="preserve"> </w:t>
                            </w:r>
                            <w:r>
                              <w:rPr>
                                <w:rFonts w:ascii="Arial" w:hAnsi="Arial" w:cs="Arial"/>
                                <w:sz w:val="24"/>
                                <w:szCs w:val="24"/>
                              </w:rPr>
                              <w:tab/>
                            </w:r>
                          </w:p>
                          <w:p w14:paraId="5101DDA8" w14:textId="77777777" w:rsidR="005A619C" w:rsidRPr="00752D90" w:rsidRDefault="005A619C" w:rsidP="005A619C">
                            <w:pPr>
                              <w:spacing w:line="360" w:lineRule="auto"/>
                              <w:ind w:left="720" w:right="-2717" w:firstLine="720"/>
                              <w:rPr>
                                <w:rFonts w:ascii="Arial" w:hAnsi="Arial" w:cs="Arial"/>
                                <w:sz w:val="24"/>
                                <w:szCs w:val="24"/>
                              </w:rPr>
                            </w:pPr>
                            <w:r>
                              <w:rPr>
                                <w:rFonts w:ascii="Arial" w:hAnsi="Arial" w:cs="Arial"/>
                                <w:sz w:val="24"/>
                                <w:szCs w:val="24"/>
                              </w:rPr>
                              <w:t>and recruitment ………………………………….  P. 10</w:t>
                            </w:r>
                          </w:p>
                          <w:p w14:paraId="4FA14B13" w14:textId="77777777" w:rsidR="005A619C" w:rsidRPr="00752D90" w:rsidRDefault="005A619C" w:rsidP="005A619C">
                            <w:pPr>
                              <w:spacing w:before="240" w:line="360" w:lineRule="auto"/>
                              <w:ind w:right="-2717"/>
                              <w:rPr>
                                <w:rFonts w:ascii="Arial" w:hAnsi="Arial" w:cs="Arial"/>
                                <w:sz w:val="24"/>
                                <w:szCs w:val="24"/>
                              </w:rPr>
                            </w:pPr>
                            <w:r w:rsidRPr="00752D90">
                              <w:rPr>
                                <w:rFonts w:ascii="Arial" w:hAnsi="Arial" w:cs="Arial"/>
                                <w:sz w:val="24"/>
                                <w:szCs w:val="24"/>
                              </w:rPr>
                              <w:tab/>
                            </w:r>
                            <w:r w:rsidRPr="004C38F3">
                              <w:rPr>
                                <w:rFonts w:ascii="Arial" w:hAnsi="Arial" w:cs="Arial"/>
                                <w:b/>
                                <w:bCs/>
                                <w:sz w:val="24"/>
                                <w:szCs w:val="24"/>
                              </w:rPr>
                              <w:t>5.2</w:t>
                            </w:r>
                            <w:r>
                              <w:rPr>
                                <w:rFonts w:ascii="Arial" w:hAnsi="Arial" w:cs="Arial"/>
                                <w:b/>
                                <w:bCs/>
                                <w:sz w:val="24"/>
                                <w:szCs w:val="24"/>
                              </w:rPr>
                              <w:t xml:space="preserve"> </w:t>
                            </w:r>
                            <w:r>
                              <w:rPr>
                                <w:rFonts w:ascii="Arial" w:hAnsi="Arial" w:cs="Arial"/>
                                <w:b/>
                                <w:bCs/>
                                <w:sz w:val="24"/>
                                <w:szCs w:val="24"/>
                              </w:rPr>
                              <w:tab/>
                            </w:r>
                            <w:r>
                              <w:rPr>
                                <w:rFonts w:ascii="Arial" w:hAnsi="Arial" w:cs="Arial"/>
                                <w:sz w:val="24"/>
                                <w:szCs w:val="24"/>
                              </w:rPr>
                              <w:t>Cultural Analysis …………………………………</w:t>
                            </w:r>
                            <w:r>
                              <w:rPr>
                                <w:rFonts w:ascii="Arial" w:hAnsi="Arial" w:cs="Arial"/>
                                <w:sz w:val="24"/>
                                <w:szCs w:val="24"/>
                              </w:rPr>
                              <w:tab/>
                              <w:t>P. 11</w:t>
                            </w:r>
                          </w:p>
                          <w:p w14:paraId="79C9F7F5" w14:textId="77777777" w:rsidR="005A619C" w:rsidRPr="00752D90" w:rsidRDefault="005A619C" w:rsidP="005A619C">
                            <w:pPr>
                              <w:spacing w:before="240" w:line="360" w:lineRule="auto"/>
                              <w:ind w:right="-2717"/>
                              <w:rPr>
                                <w:rFonts w:ascii="Arial" w:hAnsi="Arial" w:cs="Arial"/>
                                <w:sz w:val="24"/>
                                <w:szCs w:val="24"/>
                              </w:rPr>
                            </w:pPr>
                            <w:r w:rsidRPr="00752D90">
                              <w:rPr>
                                <w:rFonts w:ascii="Arial" w:hAnsi="Arial" w:cs="Arial"/>
                                <w:sz w:val="24"/>
                                <w:szCs w:val="24"/>
                              </w:rPr>
                              <w:tab/>
                            </w:r>
                            <w:r w:rsidRPr="004C38F3">
                              <w:rPr>
                                <w:rFonts w:ascii="Arial" w:hAnsi="Arial" w:cs="Arial"/>
                                <w:b/>
                                <w:bCs/>
                                <w:sz w:val="24"/>
                                <w:szCs w:val="24"/>
                              </w:rPr>
                              <w:t>5.3</w:t>
                            </w:r>
                            <w:r>
                              <w:rPr>
                                <w:rFonts w:ascii="Arial" w:hAnsi="Arial" w:cs="Arial"/>
                                <w:b/>
                                <w:bCs/>
                                <w:sz w:val="24"/>
                                <w:szCs w:val="24"/>
                              </w:rPr>
                              <w:t xml:space="preserve"> </w:t>
                            </w:r>
                            <w:r>
                              <w:rPr>
                                <w:rFonts w:ascii="Arial" w:hAnsi="Arial" w:cs="Arial"/>
                                <w:b/>
                                <w:bCs/>
                                <w:sz w:val="24"/>
                                <w:szCs w:val="24"/>
                              </w:rPr>
                              <w:tab/>
                            </w:r>
                            <w:r>
                              <w:rPr>
                                <w:rFonts w:ascii="Arial" w:hAnsi="Arial" w:cs="Arial"/>
                                <w:sz w:val="24"/>
                                <w:szCs w:val="24"/>
                              </w:rPr>
                              <w:t>Invest in Employee Wellbeing ………………….</w:t>
                            </w:r>
                            <w:r>
                              <w:rPr>
                                <w:rFonts w:ascii="Arial" w:hAnsi="Arial" w:cs="Arial"/>
                                <w:sz w:val="24"/>
                                <w:szCs w:val="24"/>
                              </w:rPr>
                              <w:tab/>
                              <w:t>P. 11</w:t>
                            </w:r>
                          </w:p>
                          <w:p w14:paraId="543A6CF6" w14:textId="77777777" w:rsidR="005A619C"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6.0</w:t>
                            </w:r>
                            <w:r>
                              <w:rPr>
                                <w:rFonts w:ascii="Arial" w:hAnsi="Arial" w:cs="Arial"/>
                                <w:b/>
                                <w:bCs/>
                                <w:sz w:val="24"/>
                                <w:szCs w:val="24"/>
                              </w:rPr>
                              <w:tab/>
                            </w:r>
                            <w:r w:rsidRPr="00752D90">
                              <w:rPr>
                                <w:rFonts w:ascii="Arial" w:hAnsi="Arial" w:cs="Arial"/>
                                <w:sz w:val="24"/>
                                <w:szCs w:val="24"/>
                              </w:rPr>
                              <w:t>Reference List</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14</w:t>
                            </w:r>
                          </w:p>
                          <w:p w14:paraId="170634C8" w14:textId="77777777" w:rsidR="005A619C" w:rsidRDefault="005A619C" w:rsidP="005A619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FCE57F" id="Text Box 2" o:spid="_x0000_s1027" type="#_x0000_t202" style="position:absolute;margin-left:24pt;margin-top:7.3pt;width:424.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">
                <v:textbox style="mso-fit-shape-to-text:t">
                  <w:txbxContent>
                    <w:p w14:paraId="7A4A9E9E" w14:textId="77777777" w:rsidR="005A619C" w:rsidRPr="00752D90" w:rsidRDefault="005A619C" w:rsidP="005A619C">
                      <w:pPr>
                        <w:spacing w:before="240" w:line="360" w:lineRule="auto"/>
                        <w:ind w:right="-2434"/>
                        <w:rPr>
                          <w:rFonts w:ascii="Arial" w:hAnsi="Arial" w:cs="Arial"/>
                          <w:b/>
                          <w:bCs/>
                          <w:sz w:val="24"/>
                          <w:szCs w:val="24"/>
                        </w:rPr>
                      </w:pPr>
                      <w:r w:rsidRPr="00752D90">
                        <w:rPr>
                          <w:rFonts w:ascii="Arial" w:hAnsi="Arial" w:cs="Arial"/>
                          <w:b/>
                          <w:bCs/>
                          <w:sz w:val="24"/>
                          <w:szCs w:val="24"/>
                        </w:rPr>
                        <w:t>Contents</w:t>
                      </w:r>
                    </w:p>
                    <w:p w14:paraId="1BB411BB" w14:textId="77777777" w:rsidR="005A619C" w:rsidRPr="004C38F3"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1.0</w:t>
                      </w:r>
                      <w:r>
                        <w:rPr>
                          <w:rFonts w:ascii="Arial" w:hAnsi="Arial" w:cs="Arial"/>
                          <w:b/>
                          <w:bCs/>
                          <w:sz w:val="24"/>
                          <w:szCs w:val="24"/>
                        </w:rPr>
                        <w:t xml:space="preserve"> </w:t>
                      </w:r>
                      <w:r>
                        <w:rPr>
                          <w:rFonts w:ascii="Arial" w:hAnsi="Arial" w:cs="Arial"/>
                          <w:b/>
                          <w:bCs/>
                          <w:sz w:val="24"/>
                          <w:szCs w:val="24"/>
                        </w:rPr>
                        <w:tab/>
                      </w:r>
                      <w:r w:rsidRPr="004C38F3">
                        <w:rPr>
                          <w:rFonts w:ascii="Arial" w:hAnsi="Arial" w:cs="Arial"/>
                          <w:sz w:val="24"/>
                          <w:szCs w:val="24"/>
                        </w:rPr>
                        <w:t>Executive Summary</w:t>
                      </w:r>
                      <w:r>
                        <w:rPr>
                          <w:rFonts w:ascii="Arial" w:hAnsi="Arial" w:cs="Arial"/>
                          <w:sz w:val="24"/>
                          <w:szCs w:val="24"/>
                        </w:rPr>
                        <w:t>………………………………………</w:t>
                      </w:r>
                      <w:r w:rsidRPr="004C38F3">
                        <w:rPr>
                          <w:rFonts w:ascii="Arial" w:hAnsi="Arial" w:cs="Arial"/>
                          <w:sz w:val="24"/>
                          <w:szCs w:val="24"/>
                        </w:rPr>
                        <w:tab/>
                        <w:t>P. 3</w:t>
                      </w:r>
                    </w:p>
                    <w:p w14:paraId="6618F000" w14:textId="77777777" w:rsidR="005A619C" w:rsidRPr="004C38F3"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2.0</w:t>
                      </w:r>
                      <w:r>
                        <w:rPr>
                          <w:rFonts w:ascii="Arial" w:hAnsi="Arial" w:cs="Arial"/>
                          <w:b/>
                          <w:bCs/>
                          <w:sz w:val="24"/>
                          <w:szCs w:val="24"/>
                        </w:rPr>
                        <w:t xml:space="preserve"> </w:t>
                      </w:r>
                      <w:r>
                        <w:rPr>
                          <w:rFonts w:ascii="Arial" w:hAnsi="Arial" w:cs="Arial"/>
                          <w:b/>
                          <w:bCs/>
                          <w:sz w:val="24"/>
                          <w:szCs w:val="24"/>
                        </w:rPr>
                        <w:tab/>
                      </w:r>
                      <w:r w:rsidRPr="004C38F3">
                        <w:rPr>
                          <w:rFonts w:ascii="Arial" w:hAnsi="Arial" w:cs="Arial"/>
                          <w:sz w:val="24"/>
                          <w:szCs w:val="24"/>
                        </w:rPr>
                        <w:t>Introduction</w:t>
                      </w:r>
                      <w:r>
                        <w:rPr>
                          <w:rFonts w:ascii="Arial" w:hAnsi="Arial" w:cs="Arial"/>
                          <w:sz w:val="24"/>
                          <w:szCs w:val="24"/>
                        </w:rPr>
                        <w:t xml:space="preserve"> ……………………………………………….</w:t>
                      </w:r>
                      <w:r w:rsidRPr="004C38F3">
                        <w:rPr>
                          <w:rFonts w:ascii="Arial" w:hAnsi="Arial" w:cs="Arial"/>
                          <w:sz w:val="24"/>
                          <w:szCs w:val="24"/>
                        </w:rPr>
                        <w:tab/>
                        <w:t>P. 3</w:t>
                      </w:r>
                    </w:p>
                    <w:p w14:paraId="65BC0B43" w14:textId="77777777" w:rsidR="005A619C" w:rsidRPr="004C38F3"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3.0</w:t>
                      </w:r>
                      <w:r>
                        <w:rPr>
                          <w:rFonts w:ascii="Arial" w:hAnsi="Arial" w:cs="Arial"/>
                          <w:b/>
                          <w:bCs/>
                          <w:sz w:val="24"/>
                          <w:szCs w:val="24"/>
                        </w:rPr>
                        <w:tab/>
                      </w:r>
                      <w:r w:rsidRPr="004C38F3">
                        <w:rPr>
                          <w:rFonts w:ascii="Arial" w:hAnsi="Arial" w:cs="Arial"/>
                          <w:sz w:val="24"/>
                          <w:szCs w:val="24"/>
                        </w:rPr>
                        <w:t>Main Findings</w:t>
                      </w:r>
                      <w:r>
                        <w:rPr>
                          <w:rFonts w:ascii="Arial" w:hAnsi="Arial" w:cs="Arial"/>
                          <w:sz w:val="24"/>
                          <w:szCs w:val="24"/>
                        </w:rPr>
                        <w:t xml:space="preserve"> ……………………………………………..</w:t>
                      </w:r>
                      <w:r w:rsidRPr="004C38F3">
                        <w:rPr>
                          <w:rFonts w:ascii="Arial" w:hAnsi="Arial" w:cs="Arial"/>
                          <w:sz w:val="24"/>
                          <w:szCs w:val="24"/>
                        </w:rPr>
                        <w:t>P. 4</w:t>
                      </w:r>
                    </w:p>
                    <w:p w14:paraId="7A08EC51" w14:textId="77777777" w:rsidR="005A619C" w:rsidRPr="004C38F3" w:rsidRDefault="005A619C" w:rsidP="005A619C">
                      <w:pPr>
                        <w:ind w:left="1440" w:hanging="735"/>
                        <w:rPr>
                          <w:rFonts w:ascii="Arial" w:hAnsi="Arial" w:cs="Arial"/>
                          <w:sz w:val="24"/>
                          <w:szCs w:val="24"/>
                        </w:rPr>
                      </w:pPr>
                      <w:r w:rsidRPr="004C38F3">
                        <w:rPr>
                          <w:rFonts w:ascii="Arial" w:hAnsi="Arial" w:cs="Arial"/>
                          <w:b/>
                          <w:bCs/>
                          <w:sz w:val="24"/>
                          <w:szCs w:val="24"/>
                        </w:rPr>
                        <w:t>3.1</w:t>
                      </w:r>
                      <w:r w:rsidRPr="004C38F3">
                        <w:rPr>
                          <w:rFonts w:ascii="Arial" w:hAnsi="Arial" w:cs="Arial"/>
                          <w:sz w:val="24"/>
                          <w:szCs w:val="24"/>
                        </w:rPr>
                        <w:t xml:space="preserve"> </w:t>
                      </w:r>
                      <w:r>
                        <w:rPr>
                          <w:rFonts w:ascii="Arial" w:hAnsi="Arial" w:cs="Arial"/>
                          <w:sz w:val="24"/>
                          <w:szCs w:val="24"/>
                        </w:rPr>
                        <w:tab/>
                      </w:r>
                      <w:r w:rsidRPr="004C38F3">
                        <w:rPr>
                          <w:rFonts w:ascii="Arial" w:hAnsi="Arial" w:cs="Arial"/>
                          <w:sz w:val="24"/>
                          <w:szCs w:val="24"/>
                        </w:rPr>
                        <w:t xml:space="preserve">Social Factor: Demographic shifts within </w:t>
                      </w:r>
                    </w:p>
                    <w:p w14:paraId="435EDD9B" w14:textId="77777777" w:rsidR="005A619C" w:rsidRPr="004C38F3" w:rsidRDefault="005A619C" w:rsidP="005A619C">
                      <w:pPr>
                        <w:ind w:left="1440"/>
                        <w:rPr>
                          <w:rFonts w:ascii="Arial" w:hAnsi="Arial" w:cs="Arial"/>
                          <w:sz w:val="24"/>
                          <w:szCs w:val="24"/>
                        </w:rPr>
                      </w:pPr>
                      <w:r w:rsidRPr="004C38F3">
                        <w:rPr>
                          <w:rFonts w:ascii="Arial" w:hAnsi="Arial" w:cs="Arial"/>
                          <w:sz w:val="24"/>
                          <w:szCs w:val="24"/>
                        </w:rPr>
                        <w:t xml:space="preserve">the Mid and West Wales Fire and Rescue </w:t>
                      </w:r>
                    </w:p>
                    <w:p w14:paraId="296858A7" w14:textId="77777777" w:rsidR="005A619C" w:rsidRPr="004C38F3" w:rsidRDefault="005A619C" w:rsidP="005A619C">
                      <w:pPr>
                        <w:ind w:left="1440"/>
                        <w:rPr>
                          <w:rFonts w:ascii="Arial" w:hAnsi="Arial" w:cs="Arial"/>
                          <w:sz w:val="24"/>
                          <w:szCs w:val="24"/>
                        </w:rPr>
                      </w:pPr>
                      <w:r w:rsidRPr="004C38F3">
                        <w:rPr>
                          <w:rFonts w:ascii="Arial" w:hAnsi="Arial" w:cs="Arial"/>
                          <w:sz w:val="24"/>
                          <w:szCs w:val="24"/>
                        </w:rPr>
                        <w:t>Service area</w:t>
                      </w:r>
                      <w:r w:rsidRPr="004C38F3">
                        <w:rPr>
                          <w:rFonts w:ascii="Arial" w:hAnsi="Arial" w:cs="Arial"/>
                          <w:sz w:val="24"/>
                          <w:szCs w:val="24"/>
                        </w:rPr>
                        <w:tab/>
                      </w:r>
                      <w:r>
                        <w:rPr>
                          <w:rFonts w:ascii="Arial" w:hAnsi="Arial" w:cs="Arial"/>
                          <w:sz w:val="24"/>
                          <w:szCs w:val="24"/>
                        </w:rPr>
                        <w:t xml:space="preserve">……………………………………… </w:t>
                      </w:r>
                      <w:r w:rsidRPr="004C38F3">
                        <w:rPr>
                          <w:rFonts w:ascii="Arial" w:hAnsi="Arial" w:cs="Arial"/>
                          <w:sz w:val="24"/>
                          <w:szCs w:val="24"/>
                        </w:rPr>
                        <w:t>P. 4</w:t>
                      </w:r>
                    </w:p>
                    <w:p w14:paraId="231DD43D" w14:textId="77777777" w:rsidR="005A619C" w:rsidRPr="00752D90" w:rsidRDefault="005A619C" w:rsidP="005A619C">
                      <w:pPr>
                        <w:spacing w:before="240" w:line="360" w:lineRule="auto"/>
                        <w:ind w:left="360" w:right="-2717"/>
                        <w:rPr>
                          <w:rFonts w:ascii="Arial" w:hAnsi="Arial" w:cs="Arial"/>
                          <w:sz w:val="24"/>
                          <w:szCs w:val="24"/>
                        </w:rPr>
                      </w:pPr>
                      <w:r w:rsidRPr="004C38F3">
                        <w:rPr>
                          <w:rFonts w:ascii="Arial" w:hAnsi="Arial" w:cs="Arial"/>
                          <w:sz w:val="24"/>
                          <w:szCs w:val="24"/>
                        </w:rPr>
                        <w:tab/>
                      </w:r>
                      <w:r w:rsidRPr="004C38F3">
                        <w:rPr>
                          <w:rFonts w:ascii="Arial" w:hAnsi="Arial" w:cs="Arial"/>
                          <w:b/>
                          <w:bCs/>
                          <w:sz w:val="24"/>
                          <w:szCs w:val="24"/>
                        </w:rPr>
                        <w:t>3.2</w:t>
                      </w:r>
                      <w:r w:rsidRPr="004C38F3">
                        <w:rPr>
                          <w:rFonts w:ascii="Arial" w:hAnsi="Arial" w:cs="Arial"/>
                          <w:sz w:val="24"/>
                          <w:szCs w:val="24"/>
                        </w:rPr>
                        <w:tab/>
                        <w:t>Environmental</w:t>
                      </w:r>
                      <w:r w:rsidRPr="00917CE9">
                        <w:rPr>
                          <w:rFonts w:ascii="Arial" w:hAnsi="Arial" w:cs="Arial"/>
                          <w:sz w:val="24"/>
                          <w:szCs w:val="24"/>
                        </w:rPr>
                        <w:t xml:space="preserve"> Factor</w:t>
                      </w:r>
                      <w:r>
                        <w:rPr>
                          <w:rFonts w:ascii="Arial" w:hAnsi="Arial" w:cs="Arial"/>
                          <w:sz w:val="24"/>
                          <w:szCs w:val="24"/>
                        </w:rPr>
                        <w:t>:</w:t>
                      </w:r>
                      <w:r w:rsidRPr="00917CE9">
                        <w:rPr>
                          <w:rFonts w:ascii="Arial" w:hAnsi="Arial" w:cs="Arial"/>
                          <w:sz w:val="24"/>
                          <w:szCs w:val="24"/>
                        </w:rPr>
                        <w:t xml:space="preserve"> Changes to the </w:t>
                      </w:r>
                    </w:p>
                    <w:p w14:paraId="4A63EC45" w14:textId="77777777" w:rsidR="005A619C" w:rsidRPr="00752D90" w:rsidRDefault="005A619C" w:rsidP="005A619C">
                      <w:pPr>
                        <w:spacing w:before="240" w:line="360" w:lineRule="auto"/>
                        <w:ind w:left="1080" w:right="-2717" w:firstLine="360"/>
                        <w:rPr>
                          <w:rFonts w:ascii="Arial" w:hAnsi="Arial" w:cs="Arial"/>
                          <w:sz w:val="24"/>
                          <w:szCs w:val="24"/>
                        </w:rPr>
                      </w:pPr>
                      <w:r w:rsidRPr="00917CE9">
                        <w:rPr>
                          <w:rFonts w:ascii="Arial" w:hAnsi="Arial" w:cs="Arial"/>
                          <w:sz w:val="24"/>
                          <w:szCs w:val="24"/>
                        </w:rPr>
                        <w:t>nature of callouts due to climate change</w:t>
                      </w:r>
                      <w:r>
                        <w:rPr>
                          <w:rFonts w:ascii="Arial" w:hAnsi="Arial" w:cs="Arial"/>
                          <w:sz w:val="24"/>
                          <w:szCs w:val="24"/>
                        </w:rPr>
                        <w:t xml:space="preserve"> ……… </w:t>
                      </w:r>
                      <w:r w:rsidRPr="00752D90">
                        <w:rPr>
                          <w:rFonts w:ascii="Arial" w:hAnsi="Arial" w:cs="Arial"/>
                          <w:sz w:val="24"/>
                          <w:szCs w:val="24"/>
                        </w:rPr>
                        <w:t>P.</w:t>
                      </w:r>
                      <w:r>
                        <w:rPr>
                          <w:rFonts w:ascii="Arial" w:hAnsi="Arial" w:cs="Arial"/>
                          <w:sz w:val="24"/>
                          <w:szCs w:val="24"/>
                        </w:rPr>
                        <w:t xml:space="preserve"> 6</w:t>
                      </w:r>
                    </w:p>
                    <w:p w14:paraId="766BF12C" w14:textId="77777777" w:rsidR="005A619C" w:rsidRPr="00752D90" w:rsidRDefault="005A619C" w:rsidP="005A619C">
                      <w:pPr>
                        <w:spacing w:before="240" w:line="360" w:lineRule="auto"/>
                        <w:ind w:left="720" w:right="-2717"/>
                        <w:rPr>
                          <w:rFonts w:ascii="Arial" w:hAnsi="Arial" w:cs="Arial"/>
                          <w:sz w:val="24"/>
                          <w:szCs w:val="24"/>
                        </w:rPr>
                      </w:pPr>
                      <w:r w:rsidRPr="004C38F3">
                        <w:rPr>
                          <w:rFonts w:ascii="Arial" w:hAnsi="Arial" w:cs="Arial"/>
                          <w:b/>
                          <w:bCs/>
                          <w:sz w:val="24"/>
                          <w:szCs w:val="24"/>
                        </w:rPr>
                        <w:t>3.3</w:t>
                      </w:r>
                      <w:r w:rsidRPr="00917CE9">
                        <w:rPr>
                          <w:rFonts w:ascii="Arial" w:hAnsi="Arial" w:cs="Arial"/>
                          <w:sz w:val="24"/>
                          <w:szCs w:val="24"/>
                        </w:rPr>
                        <w:tab/>
                        <w:t>Political Factor</w:t>
                      </w:r>
                      <w:r>
                        <w:rPr>
                          <w:rFonts w:ascii="Arial" w:hAnsi="Arial" w:cs="Arial"/>
                          <w:sz w:val="24"/>
                          <w:szCs w:val="24"/>
                        </w:rPr>
                        <w:t>:</w:t>
                      </w:r>
                      <w:r w:rsidRPr="00917CE9">
                        <w:rPr>
                          <w:rFonts w:ascii="Arial" w:hAnsi="Arial" w:cs="Arial"/>
                          <w:sz w:val="24"/>
                          <w:szCs w:val="24"/>
                        </w:rPr>
                        <w:t xml:space="preserve"> Accountability and </w:t>
                      </w:r>
                    </w:p>
                    <w:p w14:paraId="26102A95" w14:textId="77777777" w:rsidR="005A619C" w:rsidRPr="00752D90" w:rsidRDefault="005A619C" w:rsidP="005A619C">
                      <w:pPr>
                        <w:spacing w:before="240" w:line="360" w:lineRule="auto"/>
                        <w:ind w:left="720" w:right="-2717" w:firstLine="720"/>
                        <w:rPr>
                          <w:rFonts w:ascii="Arial" w:hAnsi="Arial" w:cs="Arial"/>
                          <w:sz w:val="24"/>
                          <w:szCs w:val="24"/>
                        </w:rPr>
                      </w:pPr>
                      <w:r w:rsidRPr="00917CE9">
                        <w:rPr>
                          <w:rFonts w:ascii="Arial" w:hAnsi="Arial" w:cs="Arial"/>
                          <w:sz w:val="24"/>
                          <w:szCs w:val="24"/>
                        </w:rPr>
                        <w:t>Organisational Culture</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8</w:t>
                      </w:r>
                    </w:p>
                    <w:p w14:paraId="553E6ADF" w14:textId="77777777" w:rsidR="005A619C" w:rsidRPr="00752D90"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4.0</w:t>
                      </w:r>
                      <w:r>
                        <w:rPr>
                          <w:rFonts w:ascii="Arial" w:hAnsi="Arial" w:cs="Arial"/>
                          <w:b/>
                          <w:bCs/>
                          <w:sz w:val="24"/>
                          <w:szCs w:val="24"/>
                        </w:rPr>
                        <w:tab/>
                      </w:r>
                      <w:r w:rsidRPr="00752D90">
                        <w:rPr>
                          <w:rFonts w:ascii="Arial" w:hAnsi="Arial" w:cs="Arial"/>
                          <w:sz w:val="24"/>
                          <w:szCs w:val="24"/>
                        </w:rPr>
                        <w:t>Conclusion</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10</w:t>
                      </w:r>
                    </w:p>
                    <w:p w14:paraId="5696D78F" w14:textId="77777777" w:rsidR="005A619C" w:rsidRPr="00752D90"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5.0</w:t>
                      </w:r>
                      <w:r>
                        <w:rPr>
                          <w:rFonts w:ascii="Arial" w:hAnsi="Arial" w:cs="Arial"/>
                          <w:b/>
                          <w:bCs/>
                          <w:sz w:val="24"/>
                          <w:szCs w:val="24"/>
                        </w:rPr>
                        <w:tab/>
                      </w:r>
                      <w:r w:rsidRPr="00752D90">
                        <w:rPr>
                          <w:rFonts w:ascii="Arial" w:hAnsi="Arial" w:cs="Arial"/>
                          <w:sz w:val="24"/>
                          <w:szCs w:val="24"/>
                        </w:rPr>
                        <w:t>Recommendations</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10</w:t>
                      </w:r>
                    </w:p>
                    <w:p w14:paraId="73D86E06" w14:textId="77777777" w:rsidR="005A619C" w:rsidRDefault="005A619C" w:rsidP="005A619C">
                      <w:pPr>
                        <w:spacing w:before="240" w:line="360" w:lineRule="auto"/>
                        <w:ind w:right="-2717"/>
                        <w:rPr>
                          <w:rFonts w:ascii="Arial" w:hAnsi="Arial" w:cs="Arial"/>
                          <w:sz w:val="24"/>
                          <w:szCs w:val="24"/>
                        </w:rPr>
                      </w:pPr>
                      <w:r w:rsidRPr="00752D90">
                        <w:rPr>
                          <w:rFonts w:ascii="Arial" w:hAnsi="Arial" w:cs="Arial"/>
                          <w:sz w:val="24"/>
                          <w:szCs w:val="24"/>
                        </w:rPr>
                        <w:tab/>
                      </w:r>
                      <w:r w:rsidRPr="004C38F3">
                        <w:rPr>
                          <w:rFonts w:ascii="Arial" w:hAnsi="Arial" w:cs="Arial"/>
                          <w:b/>
                          <w:bCs/>
                          <w:sz w:val="24"/>
                          <w:szCs w:val="24"/>
                        </w:rPr>
                        <w:t>5.1</w:t>
                      </w:r>
                      <w:r>
                        <w:rPr>
                          <w:rFonts w:ascii="Arial" w:hAnsi="Arial" w:cs="Arial"/>
                          <w:b/>
                          <w:bCs/>
                          <w:sz w:val="24"/>
                          <w:szCs w:val="24"/>
                        </w:rPr>
                        <w:t xml:space="preserve"> </w:t>
                      </w:r>
                      <w:r>
                        <w:rPr>
                          <w:rFonts w:ascii="Arial" w:hAnsi="Arial" w:cs="Arial"/>
                          <w:b/>
                          <w:bCs/>
                          <w:sz w:val="24"/>
                          <w:szCs w:val="24"/>
                        </w:rPr>
                        <w:tab/>
                      </w:r>
                      <w:r w:rsidRPr="00752D90">
                        <w:rPr>
                          <w:rFonts w:ascii="Arial" w:hAnsi="Arial" w:cs="Arial"/>
                          <w:sz w:val="24"/>
                          <w:szCs w:val="24"/>
                        </w:rPr>
                        <w:t>Greater focus and resource</w:t>
                      </w:r>
                      <w:r>
                        <w:rPr>
                          <w:rFonts w:ascii="Arial" w:hAnsi="Arial" w:cs="Arial"/>
                          <w:sz w:val="24"/>
                          <w:szCs w:val="24"/>
                        </w:rPr>
                        <w:t>s</w:t>
                      </w:r>
                      <w:r w:rsidRPr="00752D90">
                        <w:rPr>
                          <w:rFonts w:ascii="Arial" w:hAnsi="Arial" w:cs="Arial"/>
                          <w:sz w:val="24"/>
                          <w:szCs w:val="24"/>
                        </w:rPr>
                        <w:t xml:space="preserve"> for attraction</w:t>
                      </w:r>
                      <w:r>
                        <w:rPr>
                          <w:rFonts w:ascii="Arial" w:hAnsi="Arial" w:cs="Arial"/>
                          <w:sz w:val="24"/>
                          <w:szCs w:val="24"/>
                        </w:rPr>
                        <w:t xml:space="preserve"> </w:t>
                      </w:r>
                      <w:r>
                        <w:rPr>
                          <w:rFonts w:ascii="Arial" w:hAnsi="Arial" w:cs="Arial"/>
                          <w:sz w:val="24"/>
                          <w:szCs w:val="24"/>
                        </w:rPr>
                        <w:tab/>
                      </w:r>
                    </w:p>
                    <w:p w14:paraId="5101DDA8" w14:textId="77777777" w:rsidR="005A619C" w:rsidRPr="00752D90" w:rsidRDefault="005A619C" w:rsidP="005A619C">
                      <w:pPr>
                        <w:spacing w:line="360" w:lineRule="auto"/>
                        <w:ind w:left="720" w:right="-2717" w:firstLine="720"/>
                        <w:rPr>
                          <w:rFonts w:ascii="Arial" w:hAnsi="Arial" w:cs="Arial"/>
                          <w:sz w:val="24"/>
                          <w:szCs w:val="24"/>
                        </w:rPr>
                      </w:pPr>
                      <w:r>
                        <w:rPr>
                          <w:rFonts w:ascii="Arial" w:hAnsi="Arial" w:cs="Arial"/>
                          <w:sz w:val="24"/>
                          <w:szCs w:val="24"/>
                        </w:rPr>
                        <w:t>and recruitment ………………………………….  P. 10</w:t>
                      </w:r>
                    </w:p>
                    <w:p w14:paraId="4FA14B13" w14:textId="77777777" w:rsidR="005A619C" w:rsidRPr="00752D90" w:rsidRDefault="005A619C" w:rsidP="005A619C">
                      <w:pPr>
                        <w:spacing w:before="240" w:line="360" w:lineRule="auto"/>
                        <w:ind w:right="-2717"/>
                        <w:rPr>
                          <w:rFonts w:ascii="Arial" w:hAnsi="Arial" w:cs="Arial"/>
                          <w:sz w:val="24"/>
                          <w:szCs w:val="24"/>
                        </w:rPr>
                      </w:pPr>
                      <w:r w:rsidRPr="00752D90">
                        <w:rPr>
                          <w:rFonts w:ascii="Arial" w:hAnsi="Arial" w:cs="Arial"/>
                          <w:sz w:val="24"/>
                          <w:szCs w:val="24"/>
                        </w:rPr>
                        <w:tab/>
                      </w:r>
                      <w:r w:rsidRPr="004C38F3">
                        <w:rPr>
                          <w:rFonts w:ascii="Arial" w:hAnsi="Arial" w:cs="Arial"/>
                          <w:b/>
                          <w:bCs/>
                          <w:sz w:val="24"/>
                          <w:szCs w:val="24"/>
                        </w:rPr>
                        <w:t>5.2</w:t>
                      </w:r>
                      <w:r>
                        <w:rPr>
                          <w:rFonts w:ascii="Arial" w:hAnsi="Arial" w:cs="Arial"/>
                          <w:b/>
                          <w:bCs/>
                          <w:sz w:val="24"/>
                          <w:szCs w:val="24"/>
                        </w:rPr>
                        <w:t xml:space="preserve"> </w:t>
                      </w:r>
                      <w:r>
                        <w:rPr>
                          <w:rFonts w:ascii="Arial" w:hAnsi="Arial" w:cs="Arial"/>
                          <w:b/>
                          <w:bCs/>
                          <w:sz w:val="24"/>
                          <w:szCs w:val="24"/>
                        </w:rPr>
                        <w:tab/>
                      </w:r>
                      <w:r>
                        <w:rPr>
                          <w:rFonts w:ascii="Arial" w:hAnsi="Arial" w:cs="Arial"/>
                          <w:sz w:val="24"/>
                          <w:szCs w:val="24"/>
                        </w:rPr>
                        <w:t>Cultural Analysis …………………………………</w:t>
                      </w:r>
                      <w:r>
                        <w:rPr>
                          <w:rFonts w:ascii="Arial" w:hAnsi="Arial" w:cs="Arial"/>
                          <w:sz w:val="24"/>
                          <w:szCs w:val="24"/>
                        </w:rPr>
                        <w:tab/>
                        <w:t>P. 11</w:t>
                      </w:r>
                    </w:p>
                    <w:p w14:paraId="79C9F7F5" w14:textId="77777777" w:rsidR="005A619C" w:rsidRPr="00752D90" w:rsidRDefault="005A619C" w:rsidP="005A619C">
                      <w:pPr>
                        <w:spacing w:before="240" w:line="360" w:lineRule="auto"/>
                        <w:ind w:right="-2717"/>
                        <w:rPr>
                          <w:rFonts w:ascii="Arial" w:hAnsi="Arial" w:cs="Arial"/>
                          <w:sz w:val="24"/>
                          <w:szCs w:val="24"/>
                        </w:rPr>
                      </w:pPr>
                      <w:r w:rsidRPr="00752D90">
                        <w:rPr>
                          <w:rFonts w:ascii="Arial" w:hAnsi="Arial" w:cs="Arial"/>
                          <w:sz w:val="24"/>
                          <w:szCs w:val="24"/>
                        </w:rPr>
                        <w:tab/>
                      </w:r>
                      <w:r w:rsidRPr="004C38F3">
                        <w:rPr>
                          <w:rFonts w:ascii="Arial" w:hAnsi="Arial" w:cs="Arial"/>
                          <w:b/>
                          <w:bCs/>
                          <w:sz w:val="24"/>
                          <w:szCs w:val="24"/>
                        </w:rPr>
                        <w:t>5.3</w:t>
                      </w:r>
                      <w:r>
                        <w:rPr>
                          <w:rFonts w:ascii="Arial" w:hAnsi="Arial" w:cs="Arial"/>
                          <w:b/>
                          <w:bCs/>
                          <w:sz w:val="24"/>
                          <w:szCs w:val="24"/>
                        </w:rPr>
                        <w:t xml:space="preserve"> </w:t>
                      </w:r>
                      <w:r>
                        <w:rPr>
                          <w:rFonts w:ascii="Arial" w:hAnsi="Arial" w:cs="Arial"/>
                          <w:b/>
                          <w:bCs/>
                          <w:sz w:val="24"/>
                          <w:szCs w:val="24"/>
                        </w:rPr>
                        <w:tab/>
                      </w:r>
                      <w:r>
                        <w:rPr>
                          <w:rFonts w:ascii="Arial" w:hAnsi="Arial" w:cs="Arial"/>
                          <w:sz w:val="24"/>
                          <w:szCs w:val="24"/>
                        </w:rPr>
                        <w:t>Invest in Employee Wellbeing ………………….</w:t>
                      </w:r>
                      <w:r>
                        <w:rPr>
                          <w:rFonts w:ascii="Arial" w:hAnsi="Arial" w:cs="Arial"/>
                          <w:sz w:val="24"/>
                          <w:szCs w:val="24"/>
                        </w:rPr>
                        <w:tab/>
                        <w:t>P. 11</w:t>
                      </w:r>
                    </w:p>
                    <w:p w14:paraId="543A6CF6" w14:textId="77777777" w:rsidR="005A619C" w:rsidRDefault="005A619C" w:rsidP="005A619C">
                      <w:pPr>
                        <w:spacing w:before="240" w:line="360" w:lineRule="auto"/>
                        <w:ind w:right="-2717"/>
                        <w:rPr>
                          <w:rFonts w:ascii="Arial" w:hAnsi="Arial" w:cs="Arial"/>
                          <w:sz w:val="24"/>
                          <w:szCs w:val="24"/>
                        </w:rPr>
                      </w:pPr>
                      <w:r w:rsidRPr="004C38F3">
                        <w:rPr>
                          <w:rFonts w:ascii="Arial" w:hAnsi="Arial" w:cs="Arial"/>
                          <w:b/>
                          <w:bCs/>
                          <w:sz w:val="24"/>
                          <w:szCs w:val="24"/>
                        </w:rPr>
                        <w:t>6.0</w:t>
                      </w:r>
                      <w:r>
                        <w:rPr>
                          <w:rFonts w:ascii="Arial" w:hAnsi="Arial" w:cs="Arial"/>
                          <w:b/>
                          <w:bCs/>
                          <w:sz w:val="24"/>
                          <w:szCs w:val="24"/>
                        </w:rPr>
                        <w:tab/>
                      </w:r>
                      <w:r w:rsidRPr="00752D90">
                        <w:rPr>
                          <w:rFonts w:ascii="Arial" w:hAnsi="Arial" w:cs="Arial"/>
                          <w:sz w:val="24"/>
                          <w:szCs w:val="24"/>
                        </w:rPr>
                        <w:t>Reference List</w:t>
                      </w:r>
                      <w:r>
                        <w:rPr>
                          <w:rFonts w:ascii="Arial" w:hAnsi="Arial" w:cs="Arial"/>
                          <w:sz w:val="24"/>
                          <w:szCs w:val="24"/>
                        </w:rPr>
                        <w:t xml:space="preserve"> ……………………………………………</w:t>
                      </w:r>
                      <w:r w:rsidRPr="00752D90">
                        <w:rPr>
                          <w:rFonts w:ascii="Arial" w:hAnsi="Arial" w:cs="Arial"/>
                          <w:sz w:val="24"/>
                          <w:szCs w:val="24"/>
                        </w:rPr>
                        <w:tab/>
                        <w:t>P.</w:t>
                      </w:r>
                      <w:r>
                        <w:rPr>
                          <w:rFonts w:ascii="Arial" w:hAnsi="Arial" w:cs="Arial"/>
                          <w:sz w:val="24"/>
                          <w:szCs w:val="24"/>
                        </w:rPr>
                        <w:t xml:space="preserve"> 14</w:t>
                      </w:r>
                    </w:p>
                    <w:p w14:paraId="170634C8" w14:textId="77777777" w:rsidR="005A619C" w:rsidRDefault="005A619C" w:rsidP="005A619C"/>
                  </w:txbxContent>
                </v:textbox>
                <w10:wrap type="square"/>
              </v:shape>
            </w:pict>
          </mc:Fallback>
        </mc:AlternateContent>
      </w:r>
    </w:p>
    <w:p w14:paraId="4E6AE25B" w14:textId="77777777" w:rsidR="005A619C" w:rsidRDefault="005A619C" w:rsidP="005A619C">
      <w:pPr>
        <w:spacing w:before="240" w:line="360" w:lineRule="auto"/>
        <w:ind w:right="-2434"/>
        <w:rPr>
          <w:rFonts w:ascii="Arial" w:hAnsi="Arial" w:cs="Arial"/>
          <w:b/>
          <w:bCs/>
          <w:sz w:val="24"/>
          <w:szCs w:val="24"/>
        </w:rPr>
      </w:pPr>
    </w:p>
    <w:p w14:paraId="6E1C8AA3" w14:textId="77777777" w:rsidR="004C38F3" w:rsidRPr="00917CE9" w:rsidRDefault="004C38F3" w:rsidP="00917CE9">
      <w:pPr>
        <w:spacing w:before="240" w:line="360" w:lineRule="auto"/>
        <w:ind w:right="-2717"/>
        <w:rPr>
          <w:rFonts w:ascii="Arial" w:hAnsi="Arial" w:cs="Arial"/>
          <w:sz w:val="24"/>
          <w:szCs w:val="24"/>
        </w:rPr>
      </w:pPr>
    </w:p>
    <w:p w14:paraId="76C9F28F" w14:textId="77777777" w:rsidR="00917CE9" w:rsidRDefault="00917CE9" w:rsidP="00917CE9">
      <w:pPr>
        <w:pStyle w:val="ListParagraph"/>
        <w:ind w:left="360" w:right="-591"/>
        <w:rPr>
          <w:rFonts w:ascii="Arial" w:hAnsi="Arial" w:cs="Arial"/>
          <w:sz w:val="24"/>
          <w:szCs w:val="24"/>
        </w:rPr>
      </w:pPr>
    </w:p>
    <w:p w14:paraId="25865BFA" w14:textId="77777777" w:rsidR="00917CE9" w:rsidRDefault="00917CE9">
      <w:pPr>
        <w:rPr>
          <w:rFonts w:ascii="Arial" w:hAnsi="Arial" w:cs="Arial"/>
          <w:sz w:val="24"/>
          <w:szCs w:val="24"/>
        </w:rPr>
      </w:pPr>
      <w:r>
        <w:rPr>
          <w:rFonts w:ascii="Arial" w:hAnsi="Arial" w:cs="Arial"/>
          <w:sz w:val="24"/>
          <w:szCs w:val="24"/>
        </w:rPr>
        <w:br w:type="page"/>
      </w:r>
    </w:p>
    <w:p w14:paraId="48CAD32D" w14:textId="5EF20075" w:rsidR="008006AD" w:rsidRPr="00B022A8" w:rsidRDefault="006E4E7D" w:rsidP="00E127B3">
      <w:pPr>
        <w:pStyle w:val="ListParagraph"/>
        <w:numPr>
          <w:ilvl w:val="0"/>
          <w:numId w:val="7"/>
        </w:numPr>
        <w:ind w:left="0" w:right="-2150" w:firstLine="0"/>
        <w:rPr>
          <w:rFonts w:ascii="Arial" w:hAnsi="Arial" w:cs="Arial"/>
          <w:b/>
          <w:bCs/>
          <w:sz w:val="24"/>
          <w:szCs w:val="24"/>
          <w:u w:val="single"/>
        </w:rPr>
      </w:pPr>
      <w:bookmarkStart w:id="0" w:name="_Hlk151584100"/>
      <w:r w:rsidRPr="00B022A8">
        <w:rPr>
          <w:rFonts w:ascii="Arial" w:hAnsi="Arial" w:cs="Arial"/>
          <w:b/>
          <w:bCs/>
          <w:sz w:val="24"/>
          <w:szCs w:val="24"/>
          <w:u w:val="single"/>
        </w:rPr>
        <w:lastRenderedPageBreak/>
        <w:t>E</w:t>
      </w:r>
      <w:r w:rsidR="008006AD" w:rsidRPr="00B022A8">
        <w:rPr>
          <w:rFonts w:ascii="Arial" w:hAnsi="Arial" w:cs="Arial"/>
          <w:b/>
          <w:bCs/>
          <w:sz w:val="24"/>
          <w:szCs w:val="24"/>
          <w:u w:val="single"/>
        </w:rPr>
        <w:t>xecutive Summary</w:t>
      </w:r>
    </w:p>
    <w:p w14:paraId="3486229E" w14:textId="4F32E840" w:rsidR="008006AD" w:rsidRPr="00D06442" w:rsidRDefault="00D06442" w:rsidP="00E127B3">
      <w:pPr>
        <w:spacing w:line="360" w:lineRule="auto"/>
        <w:ind w:left="709" w:right="-2150"/>
        <w:rPr>
          <w:rFonts w:ascii="Arial" w:hAnsi="Arial" w:cs="Arial"/>
          <w:sz w:val="24"/>
          <w:szCs w:val="24"/>
        </w:rPr>
      </w:pPr>
      <w:r w:rsidRPr="00D06442">
        <w:rPr>
          <w:rFonts w:ascii="Arial" w:hAnsi="Arial" w:cs="Arial"/>
          <w:sz w:val="24"/>
          <w:szCs w:val="24"/>
        </w:rPr>
        <w:t xml:space="preserve">This report </w:t>
      </w:r>
      <w:r>
        <w:rPr>
          <w:rFonts w:ascii="Arial" w:hAnsi="Arial" w:cs="Arial"/>
          <w:sz w:val="24"/>
          <w:szCs w:val="24"/>
        </w:rPr>
        <w:t>provides an overview of three key elements of a PESTLE analysis: Social, Environmental and Political, that are likely to have a significant impact on Mid and West Fire and Rescue Service</w:t>
      </w:r>
      <w:r w:rsidR="00A61901">
        <w:rPr>
          <w:rFonts w:ascii="Arial" w:hAnsi="Arial" w:cs="Arial"/>
          <w:sz w:val="24"/>
          <w:szCs w:val="24"/>
        </w:rPr>
        <w:t xml:space="preserve"> (MAWWFRS, or ‘the Service’) in the foreseeable future. The report concludes that the three factors of demographic changes within the Service area, environmental changes impacting the nature and frequency of call-outs, and political turbulence affecting organisational culture and governance will, combined, have the potential to make solutions in each individual area increasingly difficult. In response to this</w:t>
      </w:r>
      <w:r w:rsidR="00DC6700">
        <w:rPr>
          <w:rFonts w:ascii="Arial" w:hAnsi="Arial" w:cs="Arial"/>
          <w:sz w:val="24"/>
          <w:szCs w:val="24"/>
        </w:rPr>
        <w:t>,</w:t>
      </w:r>
      <w:r w:rsidR="00A61901">
        <w:rPr>
          <w:rFonts w:ascii="Arial" w:hAnsi="Arial" w:cs="Arial"/>
          <w:sz w:val="24"/>
          <w:szCs w:val="24"/>
        </w:rPr>
        <w:t xml:space="preserve"> recommendations are firstly, that </w:t>
      </w:r>
      <w:r w:rsidR="00DC6700">
        <w:rPr>
          <w:rFonts w:ascii="Arial" w:hAnsi="Arial" w:cs="Arial"/>
          <w:sz w:val="24"/>
          <w:szCs w:val="24"/>
        </w:rPr>
        <w:t xml:space="preserve">greater resource is committed to attraction and recruitment, making use of existing community links. Secondly, that cultural analysis is carried out to ensure that internal culture is aligned to organisational objectives; and thirdly, that employee wellbeing is invested in to aid both attraction and recruitment and support greater organisational resilience.  </w:t>
      </w:r>
    </w:p>
    <w:p w14:paraId="17A56327" w14:textId="623C21E7" w:rsidR="00341226" w:rsidRPr="00B022A8" w:rsidRDefault="00341226" w:rsidP="00E127B3">
      <w:pPr>
        <w:pStyle w:val="ListParagraph"/>
        <w:numPr>
          <w:ilvl w:val="0"/>
          <w:numId w:val="7"/>
        </w:numPr>
        <w:ind w:left="0" w:right="-2150" w:firstLine="0"/>
        <w:rPr>
          <w:rFonts w:ascii="Arial" w:hAnsi="Arial" w:cs="Arial"/>
          <w:sz w:val="24"/>
          <w:szCs w:val="24"/>
        </w:rPr>
      </w:pPr>
      <w:r w:rsidRPr="00B022A8">
        <w:rPr>
          <w:rFonts w:ascii="Arial" w:hAnsi="Arial" w:cs="Arial"/>
          <w:b/>
          <w:bCs/>
          <w:sz w:val="24"/>
          <w:szCs w:val="24"/>
          <w:u w:val="single"/>
        </w:rPr>
        <w:t xml:space="preserve">Introduction </w:t>
      </w:r>
    </w:p>
    <w:bookmarkEnd w:id="0"/>
    <w:p w14:paraId="5F767FF5" w14:textId="7483B5F0" w:rsidR="007250DC" w:rsidRPr="00752D90" w:rsidRDefault="004D0597" w:rsidP="00E127B3">
      <w:pPr>
        <w:spacing w:before="240" w:line="360" w:lineRule="auto"/>
        <w:ind w:left="709" w:right="-2150"/>
        <w:rPr>
          <w:rFonts w:ascii="Arial" w:hAnsi="Arial" w:cs="Arial"/>
          <w:sz w:val="24"/>
          <w:szCs w:val="24"/>
        </w:rPr>
      </w:pPr>
      <w:r w:rsidRPr="00752D90">
        <w:rPr>
          <w:rFonts w:ascii="Arial" w:hAnsi="Arial" w:cs="Arial"/>
          <w:sz w:val="24"/>
          <w:szCs w:val="24"/>
        </w:rPr>
        <w:t>Good u</w:t>
      </w:r>
      <w:r w:rsidR="00723B08" w:rsidRPr="00752D90">
        <w:rPr>
          <w:rFonts w:ascii="Arial" w:hAnsi="Arial" w:cs="Arial"/>
          <w:sz w:val="24"/>
          <w:szCs w:val="24"/>
        </w:rPr>
        <w:t xml:space="preserve">nderstanding of the </w:t>
      </w:r>
      <w:r w:rsidRPr="00752D90">
        <w:rPr>
          <w:rFonts w:ascii="Arial" w:hAnsi="Arial" w:cs="Arial"/>
          <w:sz w:val="24"/>
          <w:szCs w:val="24"/>
        </w:rPr>
        <w:t>operating environment is essential for any organisation to fulfil its’ designated function effectively (Kew &amp; Stredwick, 201</w:t>
      </w:r>
      <w:r w:rsidR="000F426A">
        <w:rPr>
          <w:rFonts w:ascii="Arial" w:hAnsi="Arial" w:cs="Arial"/>
          <w:sz w:val="24"/>
          <w:szCs w:val="24"/>
        </w:rPr>
        <w:t>6</w:t>
      </w:r>
      <w:r w:rsidRPr="00752D90">
        <w:rPr>
          <w:rFonts w:ascii="Arial" w:hAnsi="Arial" w:cs="Arial"/>
          <w:sz w:val="24"/>
          <w:szCs w:val="24"/>
        </w:rPr>
        <w:t xml:space="preserve">, pp. 3-4).  </w:t>
      </w:r>
      <w:r w:rsidR="00723B08" w:rsidRPr="00752D90">
        <w:rPr>
          <w:rFonts w:ascii="Arial" w:hAnsi="Arial" w:cs="Arial"/>
          <w:sz w:val="24"/>
          <w:szCs w:val="24"/>
        </w:rPr>
        <w:t>While acknowledged to be a somewhat simplistic tool</w:t>
      </w:r>
      <w:r w:rsidRPr="00752D90">
        <w:rPr>
          <w:rFonts w:ascii="Arial" w:hAnsi="Arial" w:cs="Arial"/>
          <w:sz w:val="24"/>
          <w:szCs w:val="24"/>
        </w:rPr>
        <w:t xml:space="preserve"> that has had to undergo continual evolution since its</w:t>
      </w:r>
      <w:r w:rsidR="00775900">
        <w:rPr>
          <w:rFonts w:ascii="Arial" w:hAnsi="Arial" w:cs="Arial"/>
          <w:sz w:val="24"/>
          <w:szCs w:val="24"/>
        </w:rPr>
        <w:t>’</w:t>
      </w:r>
      <w:r w:rsidRPr="00752D90">
        <w:rPr>
          <w:rFonts w:ascii="Arial" w:hAnsi="Arial" w:cs="Arial"/>
          <w:sz w:val="24"/>
          <w:szCs w:val="24"/>
        </w:rPr>
        <w:t xml:space="preserve"> inception in the 1990s</w:t>
      </w:r>
      <w:r w:rsidR="00723B08" w:rsidRPr="00752D90">
        <w:rPr>
          <w:rFonts w:ascii="Arial" w:hAnsi="Arial" w:cs="Arial"/>
          <w:sz w:val="24"/>
          <w:szCs w:val="24"/>
        </w:rPr>
        <w:t xml:space="preserve"> (Taylor &amp; Perkins, 2010, p</w:t>
      </w:r>
      <w:r w:rsidRPr="00752D90">
        <w:rPr>
          <w:rFonts w:ascii="Arial" w:hAnsi="Arial" w:cs="Arial"/>
          <w:sz w:val="24"/>
          <w:szCs w:val="24"/>
        </w:rPr>
        <w:t>p</w:t>
      </w:r>
      <w:r w:rsidR="00723B08" w:rsidRPr="00752D90">
        <w:rPr>
          <w:rFonts w:ascii="Arial" w:hAnsi="Arial" w:cs="Arial"/>
          <w:sz w:val="24"/>
          <w:szCs w:val="24"/>
        </w:rPr>
        <w:t>.8</w:t>
      </w:r>
      <w:r w:rsidRPr="00752D90">
        <w:rPr>
          <w:rFonts w:ascii="Arial" w:hAnsi="Arial" w:cs="Arial"/>
          <w:sz w:val="24"/>
          <w:szCs w:val="24"/>
        </w:rPr>
        <w:t>-11</w:t>
      </w:r>
      <w:r w:rsidR="00723B08" w:rsidRPr="00752D90">
        <w:rPr>
          <w:rFonts w:ascii="Arial" w:hAnsi="Arial" w:cs="Arial"/>
          <w:sz w:val="24"/>
          <w:szCs w:val="24"/>
        </w:rPr>
        <w:t>),</w:t>
      </w:r>
      <w:r w:rsidRPr="00752D90">
        <w:rPr>
          <w:rFonts w:ascii="Arial" w:hAnsi="Arial" w:cs="Arial"/>
          <w:sz w:val="24"/>
          <w:szCs w:val="24"/>
        </w:rPr>
        <w:t xml:space="preserve"> a PESTLE analysis provides a broad starting point for consideration of the most significant external factors likely to impact an organisation and its</w:t>
      </w:r>
      <w:r w:rsidR="000D7C54" w:rsidRPr="00752D90">
        <w:rPr>
          <w:rFonts w:ascii="Arial" w:hAnsi="Arial" w:cs="Arial"/>
          <w:sz w:val="24"/>
          <w:szCs w:val="24"/>
        </w:rPr>
        <w:t>’</w:t>
      </w:r>
      <w:r w:rsidRPr="00752D90">
        <w:rPr>
          <w:rFonts w:ascii="Arial" w:hAnsi="Arial" w:cs="Arial"/>
          <w:sz w:val="24"/>
          <w:szCs w:val="24"/>
        </w:rPr>
        <w:t xml:space="preserve"> operating environment</w:t>
      </w:r>
      <w:r w:rsidR="007250DC" w:rsidRPr="00752D90">
        <w:rPr>
          <w:rFonts w:ascii="Arial" w:hAnsi="Arial" w:cs="Arial"/>
          <w:sz w:val="24"/>
          <w:szCs w:val="24"/>
        </w:rPr>
        <w:t>.</w:t>
      </w:r>
    </w:p>
    <w:p w14:paraId="5C773790" w14:textId="55B7E257" w:rsidR="00C67906" w:rsidRPr="00752D90" w:rsidRDefault="007250DC" w:rsidP="00E127B3">
      <w:pPr>
        <w:spacing w:before="240" w:line="360" w:lineRule="auto"/>
        <w:ind w:left="709" w:right="-2150"/>
        <w:rPr>
          <w:rFonts w:ascii="Arial" w:hAnsi="Arial" w:cs="Arial"/>
          <w:sz w:val="24"/>
          <w:szCs w:val="24"/>
        </w:rPr>
      </w:pPr>
      <w:r w:rsidRPr="00752D90">
        <w:rPr>
          <w:rFonts w:ascii="Arial" w:hAnsi="Arial" w:cs="Arial"/>
          <w:sz w:val="24"/>
          <w:szCs w:val="24"/>
        </w:rPr>
        <w:t>Kew and Stredwick</w:t>
      </w:r>
      <w:r w:rsidR="00876EB6">
        <w:rPr>
          <w:rFonts w:ascii="Arial" w:hAnsi="Arial" w:cs="Arial"/>
          <w:sz w:val="24"/>
          <w:szCs w:val="24"/>
        </w:rPr>
        <w:t xml:space="preserve"> </w:t>
      </w:r>
      <w:r w:rsidR="00876EB6" w:rsidRPr="00752D90">
        <w:rPr>
          <w:rFonts w:ascii="Arial" w:hAnsi="Arial" w:cs="Arial"/>
          <w:sz w:val="24"/>
          <w:szCs w:val="24"/>
        </w:rPr>
        <w:t>(201</w:t>
      </w:r>
      <w:r w:rsidR="000F426A">
        <w:rPr>
          <w:rFonts w:ascii="Arial" w:hAnsi="Arial" w:cs="Arial"/>
          <w:sz w:val="24"/>
          <w:szCs w:val="24"/>
        </w:rPr>
        <w:t>6</w:t>
      </w:r>
      <w:r w:rsidR="00876EB6" w:rsidRPr="00752D90">
        <w:rPr>
          <w:rFonts w:ascii="Arial" w:hAnsi="Arial" w:cs="Arial"/>
          <w:sz w:val="24"/>
          <w:szCs w:val="24"/>
        </w:rPr>
        <w:t>, p. 9)</w:t>
      </w:r>
      <w:r w:rsidRPr="00752D90">
        <w:rPr>
          <w:rFonts w:ascii="Arial" w:hAnsi="Arial" w:cs="Arial"/>
          <w:sz w:val="24"/>
          <w:szCs w:val="24"/>
        </w:rPr>
        <w:t xml:space="preserve"> suggest that there is variation for different organisations in their exposure to environmental disruption</w:t>
      </w:r>
      <w:r w:rsidR="00876EB6">
        <w:rPr>
          <w:rFonts w:ascii="Arial" w:hAnsi="Arial" w:cs="Arial"/>
          <w:sz w:val="24"/>
          <w:szCs w:val="24"/>
        </w:rPr>
        <w:t>. They suggest, for example, that</w:t>
      </w:r>
      <w:r w:rsidRPr="00752D90">
        <w:rPr>
          <w:rFonts w:ascii="Arial" w:hAnsi="Arial" w:cs="Arial"/>
          <w:sz w:val="24"/>
          <w:szCs w:val="24"/>
        </w:rPr>
        <w:t xml:space="preserve"> UK nationalised industries before privatisation</w:t>
      </w:r>
      <w:r w:rsidR="00EC5E1F" w:rsidRPr="00752D90">
        <w:rPr>
          <w:rFonts w:ascii="Arial" w:hAnsi="Arial" w:cs="Arial"/>
          <w:sz w:val="24"/>
          <w:szCs w:val="24"/>
        </w:rPr>
        <w:t xml:space="preserve"> </w:t>
      </w:r>
      <w:r w:rsidR="00876EB6">
        <w:rPr>
          <w:rFonts w:ascii="Arial" w:hAnsi="Arial" w:cs="Arial"/>
          <w:sz w:val="24"/>
          <w:szCs w:val="24"/>
        </w:rPr>
        <w:t>were</w:t>
      </w:r>
      <w:r w:rsidRPr="00752D90">
        <w:rPr>
          <w:rFonts w:ascii="Arial" w:hAnsi="Arial" w:cs="Arial"/>
          <w:sz w:val="24"/>
          <w:szCs w:val="24"/>
        </w:rPr>
        <w:t xml:space="preserve"> comparatively shielded from environmental change. A report</w:t>
      </w:r>
      <w:r w:rsidR="00876EB6">
        <w:rPr>
          <w:rFonts w:ascii="Arial" w:hAnsi="Arial" w:cs="Arial"/>
          <w:sz w:val="24"/>
          <w:szCs w:val="24"/>
        </w:rPr>
        <w:t xml:space="preserve"> on English fire services</w:t>
      </w:r>
      <w:r w:rsidRPr="00752D90">
        <w:rPr>
          <w:rFonts w:ascii="Arial" w:hAnsi="Arial" w:cs="Arial"/>
          <w:sz w:val="24"/>
          <w:szCs w:val="24"/>
        </w:rPr>
        <w:t xml:space="preserve"> published in 2013 describes findings at that time of marked lack of visible or proportionate response to significant changes in the operational environment</w:t>
      </w:r>
      <w:r w:rsidR="00E17B1F" w:rsidRPr="00752D90">
        <w:rPr>
          <w:rFonts w:ascii="Arial" w:hAnsi="Arial" w:cs="Arial"/>
          <w:sz w:val="24"/>
          <w:szCs w:val="24"/>
        </w:rPr>
        <w:t xml:space="preserve"> (Knight, 2013, p.4)</w:t>
      </w:r>
      <w:r w:rsidRPr="00752D90">
        <w:rPr>
          <w:rFonts w:ascii="Arial" w:hAnsi="Arial" w:cs="Arial"/>
          <w:sz w:val="24"/>
          <w:szCs w:val="24"/>
        </w:rPr>
        <w:t>.</w:t>
      </w:r>
      <w:r w:rsidR="00E17B1F" w:rsidRPr="00752D90">
        <w:rPr>
          <w:rFonts w:ascii="Arial" w:hAnsi="Arial" w:cs="Arial"/>
          <w:sz w:val="24"/>
          <w:szCs w:val="24"/>
        </w:rPr>
        <w:t xml:space="preserve"> While the specifics of the report are now dated, it is supportive of the suggestion that nationalised sectors may not have the same </w:t>
      </w:r>
      <w:r w:rsidR="003234B9" w:rsidRPr="00752D90">
        <w:rPr>
          <w:rFonts w:ascii="Arial" w:hAnsi="Arial" w:cs="Arial"/>
          <w:sz w:val="24"/>
          <w:szCs w:val="24"/>
        </w:rPr>
        <w:t>imperative</w:t>
      </w:r>
      <w:r w:rsidR="00E17B1F" w:rsidRPr="00752D90">
        <w:rPr>
          <w:rFonts w:ascii="Arial" w:hAnsi="Arial" w:cs="Arial"/>
          <w:sz w:val="24"/>
          <w:szCs w:val="24"/>
        </w:rPr>
        <w:t xml:space="preserve"> to adapt effectively and rapidly to environmental change</w:t>
      </w:r>
      <w:r w:rsidR="003234B9" w:rsidRPr="00752D90">
        <w:rPr>
          <w:rFonts w:ascii="Arial" w:hAnsi="Arial" w:cs="Arial"/>
          <w:sz w:val="24"/>
          <w:szCs w:val="24"/>
        </w:rPr>
        <w:t>, as commercial organisations do</w:t>
      </w:r>
      <w:r w:rsidR="00E17B1F" w:rsidRPr="00752D90">
        <w:rPr>
          <w:rFonts w:ascii="Arial" w:hAnsi="Arial" w:cs="Arial"/>
          <w:sz w:val="24"/>
          <w:szCs w:val="24"/>
        </w:rPr>
        <w:t xml:space="preserve">. </w:t>
      </w:r>
      <w:r w:rsidR="003234B9" w:rsidRPr="00752D90">
        <w:rPr>
          <w:rFonts w:ascii="Arial" w:hAnsi="Arial" w:cs="Arial"/>
          <w:sz w:val="24"/>
          <w:szCs w:val="24"/>
        </w:rPr>
        <w:t xml:space="preserve"> </w:t>
      </w:r>
      <w:r w:rsidR="00876EB6">
        <w:rPr>
          <w:rFonts w:ascii="Arial" w:hAnsi="Arial" w:cs="Arial"/>
          <w:sz w:val="24"/>
          <w:szCs w:val="24"/>
        </w:rPr>
        <w:t>C</w:t>
      </w:r>
      <w:r w:rsidR="003234B9" w:rsidRPr="00752D90">
        <w:rPr>
          <w:rFonts w:ascii="Arial" w:hAnsi="Arial" w:cs="Arial"/>
          <w:sz w:val="24"/>
          <w:szCs w:val="24"/>
        </w:rPr>
        <w:t>ontinuing environmental turbulence over the intervening decade,</w:t>
      </w:r>
      <w:r w:rsidR="00876EB6">
        <w:rPr>
          <w:rFonts w:ascii="Arial" w:hAnsi="Arial" w:cs="Arial"/>
          <w:sz w:val="24"/>
          <w:szCs w:val="24"/>
        </w:rPr>
        <w:t xml:space="preserve"> often</w:t>
      </w:r>
      <w:r w:rsidR="003234B9" w:rsidRPr="00752D90">
        <w:rPr>
          <w:rFonts w:ascii="Arial" w:hAnsi="Arial" w:cs="Arial"/>
          <w:sz w:val="24"/>
          <w:szCs w:val="24"/>
        </w:rPr>
        <w:t xml:space="preserve"> recognised in the acronym </w:t>
      </w:r>
      <w:r w:rsidR="00876EB6">
        <w:rPr>
          <w:rFonts w:ascii="Arial" w:hAnsi="Arial" w:cs="Arial"/>
          <w:sz w:val="24"/>
          <w:szCs w:val="24"/>
        </w:rPr>
        <w:t>‘</w:t>
      </w:r>
      <w:r w:rsidR="003234B9" w:rsidRPr="00752D90">
        <w:rPr>
          <w:rFonts w:ascii="Arial" w:hAnsi="Arial" w:cs="Arial"/>
          <w:sz w:val="24"/>
          <w:szCs w:val="24"/>
        </w:rPr>
        <w:t>VUCA</w:t>
      </w:r>
      <w:r w:rsidR="00876EB6">
        <w:rPr>
          <w:rFonts w:ascii="Arial" w:hAnsi="Arial" w:cs="Arial"/>
          <w:sz w:val="24"/>
          <w:szCs w:val="24"/>
        </w:rPr>
        <w:t>’</w:t>
      </w:r>
      <w:r w:rsidR="003234B9" w:rsidRPr="00752D90">
        <w:rPr>
          <w:rFonts w:ascii="Arial" w:hAnsi="Arial" w:cs="Arial"/>
          <w:sz w:val="24"/>
          <w:szCs w:val="24"/>
        </w:rPr>
        <w:t xml:space="preserve"> </w:t>
      </w:r>
      <w:r w:rsidR="00876EB6">
        <w:rPr>
          <w:rFonts w:ascii="Arial" w:hAnsi="Arial" w:cs="Arial"/>
          <w:sz w:val="24"/>
          <w:szCs w:val="24"/>
        </w:rPr>
        <w:t>(v</w:t>
      </w:r>
      <w:r w:rsidR="003234B9" w:rsidRPr="00752D90">
        <w:rPr>
          <w:rFonts w:ascii="Arial" w:hAnsi="Arial" w:cs="Arial"/>
          <w:sz w:val="24"/>
          <w:szCs w:val="24"/>
        </w:rPr>
        <w:t xml:space="preserve">olatility, </w:t>
      </w:r>
      <w:r w:rsidR="00876EB6">
        <w:rPr>
          <w:rFonts w:ascii="Arial" w:hAnsi="Arial" w:cs="Arial"/>
          <w:sz w:val="24"/>
          <w:szCs w:val="24"/>
        </w:rPr>
        <w:t>u</w:t>
      </w:r>
      <w:r w:rsidR="003234B9" w:rsidRPr="00752D90">
        <w:rPr>
          <w:rFonts w:ascii="Arial" w:hAnsi="Arial" w:cs="Arial"/>
          <w:sz w:val="24"/>
          <w:szCs w:val="24"/>
        </w:rPr>
        <w:t>ncertainty, complexity and ambiguity</w:t>
      </w:r>
      <w:r w:rsidR="00876EB6">
        <w:rPr>
          <w:rFonts w:ascii="Arial" w:hAnsi="Arial" w:cs="Arial"/>
          <w:sz w:val="24"/>
          <w:szCs w:val="24"/>
        </w:rPr>
        <w:t>)</w:t>
      </w:r>
      <w:r w:rsidR="003234B9" w:rsidRPr="00752D90">
        <w:rPr>
          <w:rFonts w:ascii="Arial" w:hAnsi="Arial" w:cs="Arial"/>
          <w:sz w:val="24"/>
          <w:szCs w:val="24"/>
        </w:rPr>
        <w:t xml:space="preserve">, and more recent reviews of UK fire </w:t>
      </w:r>
      <w:r w:rsidR="00C67906" w:rsidRPr="00752D90">
        <w:rPr>
          <w:rFonts w:ascii="Arial" w:hAnsi="Arial" w:cs="Arial"/>
          <w:sz w:val="24"/>
          <w:szCs w:val="24"/>
        </w:rPr>
        <w:t>s</w:t>
      </w:r>
      <w:r w:rsidR="003234B9" w:rsidRPr="00752D90">
        <w:rPr>
          <w:rFonts w:ascii="Arial" w:hAnsi="Arial" w:cs="Arial"/>
          <w:sz w:val="24"/>
          <w:szCs w:val="24"/>
        </w:rPr>
        <w:t>ervices</w:t>
      </w:r>
      <w:r w:rsidR="00C67906" w:rsidRPr="00752D90">
        <w:rPr>
          <w:rFonts w:ascii="Arial" w:hAnsi="Arial" w:cs="Arial"/>
          <w:sz w:val="24"/>
          <w:szCs w:val="24"/>
        </w:rPr>
        <w:t>,</w:t>
      </w:r>
      <w:r w:rsidR="003234B9" w:rsidRPr="00752D90">
        <w:rPr>
          <w:rFonts w:ascii="Arial" w:hAnsi="Arial" w:cs="Arial"/>
          <w:sz w:val="24"/>
          <w:szCs w:val="24"/>
        </w:rPr>
        <w:t xml:space="preserve"> show that the</w:t>
      </w:r>
      <w:r w:rsidR="00C67906" w:rsidRPr="00752D90">
        <w:rPr>
          <w:rFonts w:ascii="Arial" w:hAnsi="Arial" w:cs="Arial"/>
          <w:sz w:val="24"/>
          <w:szCs w:val="24"/>
        </w:rPr>
        <w:t xml:space="preserve">y </w:t>
      </w:r>
      <w:r w:rsidR="00E75058" w:rsidRPr="00752D90">
        <w:rPr>
          <w:rFonts w:ascii="Arial" w:hAnsi="Arial" w:cs="Arial"/>
          <w:sz w:val="24"/>
          <w:szCs w:val="24"/>
        </w:rPr>
        <w:t xml:space="preserve">remain behind the curve of the changing environment in which </w:t>
      </w:r>
      <w:r w:rsidR="00C67906" w:rsidRPr="00752D90">
        <w:rPr>
          <w:rFonts w:ascii="Arial" w:hAnsi="Arial" w:cs="Arial"/>
          <w:sz w:val="24"/>
          <w:szCs w:val="24"/>
        </w:rPr>
        <w:t>they</w:t>
      </w:r>
      <w:r w:rsidR="00E75058" w:rsidRPr="00752D90">
        <w:rPr>
          <w:rFonts w:ascii="Arial" w:hAnsi="Arial" w:cs="Arial"/>
          <w:sz w:val="24"/>
          <w:szCs w:val="24"/>
        </w:rPr>
        <w:t xml:space="preserve"> operate. </w:t>
      </w:r>
      <w:r w:rsidR="00876EB6">
        <w:rPr>
          <w:rFonts w:ascii="Arial" w:hAnsi="Arial" w:cs="Arial"/>
          <w:sz w:val="24"/>
          <w:szCs w:val="24"/>
        </w:rPr>
        <w:t>Current and ongoing</w:t>
      </w:r>
      <w:r w:rsidR="00E75058" w:rsidRPr="00752D90">
        <w:rPr>
          <w:rFonts w:ascii="Arial" w:hAnsi="Arial" w:cs="Arial"/>
          <w:sz w:val="24"/>
          <w:szCs w:val="24"/>
        </w:rPr>
        <w:t xml:space="preserve"> reviews focus</w:t>
      </w:r>
      <w:r w:rsidR="0005565E">
        <w:rPr>
          <w:rFonts w:ascii="Arial" w:hAnsi="Arial" w:cs="Arial"/>
          <w:sz w:val="24"/>
          <w:szCs w:val="24"/>
        </w:rPr>
        <w:t xml:space="preserve"> heavily</w:t>
      </w:r>
      <w:r w:rsidR="00E75058" w:rsidRPr="00752D90">
        <w:rPr>
          <w:rFonts w:ascii="Arial" w:hAnsi="Arial" w:cs="Arial"/>
          <w:sz w:val="24"/>
          <w:szCs w:val="24"/>
        </w:rPr>
        <w:t xml:space="preserve"> on organisational culture, however governance and accountability remain</w:t>
      </w:r>
      <w:r w:rsidR="000D7C54" w:rsidRPr="00752D90">
        <w:rPr>
          <w:rFonts w:ascii="Arial" w:hAnsi="Arial" w:cs="Arial"/>
          <w:sz w:val="24"/>
          <w:szCs w:val="24"/>
        </w:rPr>
        <w:t xml:space="preserve"> highly</w:t>
      </w:r>
      <w:r w:rsidR="00E75058" w:rsidRPr="00752D90">
        <w:rPr>
          <w:rFonts w:ascii="Arial" w:hAnsi="Arial" w:cs="Arial"/>
          <w:sz w:val="24"/>
          <w:szCs w:val="24"/>
        </w:rPr>
        <w:t xml:space="preserve"> relevant issues</w:t>
      </w:r>
      <w:r w:rsidR="000D7C54" w:rsidRPr="00752D90">
        <w:rPr>
          <w:rFonts w:ascii="Arial" w:hAnsi="Arial" w:cs="Arial"/>
          <w:sz w:val="24"/>
          <w:szCs w:val="24"/>
        </w:rPr>
        <w:t xml:space="preserve"> and demonstrate a continued lack of </w:t>
      </w:r>
      <w:r w:rsidR="00C67906" w:rsidRPr="00752D90">
        <w:rPr>
          <w:rFonts w:ascii="Arial" w:hAnsi="Arial" w:cs="Arial"/>
          <w:sz w:val="24"/>
          <w:szCs w:val="24"/>
        </w:rPr>
        <w:t xml:space="preserve">adequate </w:t>
      </w:r>
      <w:r w:rsidR="000D7C54" w:rsidRPr="00752D90">
        <w:rPr>
          <w:rFonts w:ascii="Arial" w:hAnsi="Arial" w:cs="Arial"/>
          <w:sz w:val="24"/>
          <w:szCs w:val="24"/>
        </w:rPr>
        <w:t>responsiveness to a changing world</w:t>
      </w:r>
      <w:r w:rsidR="00E75058" w:rsidRPr="00752D90">
        <w:rPr>
          <w:rFonts w:ascii="Arial" w:hAnsi="Arial" w:cs="Arial"/>
          <w:sz w:val="24"/>
          <w:szCs w:val="24"/>
        </w:rPr>
        <w:t xml:space="preserve"> (HMICFRS, 2023; Welsh Government, 2018;</w:t>
      </w:r>
      <w:r w:rsidR="000D7C54" w:rsidRPr="00752D90">
        <w:rPr>
          <w:rFonts w:ascii="Arial" w:hAnsi="Arial" w:cs="Arial"/>
          <w:sz w:val="24"/>
          <w:szCs w:val="24"/>
        </w:rPr>
        <w:t xml:space="preserve"> </w:t>
      </w:r>
      <w:proofErr w:type="spellStart"/>
      <w:r w:rsidR="000D7C54" w:rsidRPr="00752D90">
        <w:rPr>
          <w:rFonts w:ascii="Arial" w:hAnsi="Arial" w:cs="Arial"/>
          <w:sz w:val="24"/>
          <w:szCs w:val="24"/>
        </w:rPr>
        <w:t>Sennedd</w:t>
      </w:r>
      <w:proofErr w:type="spellEnd"/>
      <w:r w:rsidR="000D7C54" w:rsidRPr="00752D90">
        <w:rPr>
          <w:rFonts w:ascii="Arial" w:hAnsi="Arial" w:cs="Arial"/>
          <w:sz w:val="24"/>
          <w:szCs w:val="24"/>
        </w:rPr>
        <w:t xml:space="preserve"> Cymru, 2024</w:t>
      </w:r>
      <w:r w:rsidR="00E75058" w:rsidRPr="00752D90">
        <w:rPr>
          <w:rFonts w:ascii="Arial" w:hAnsi="Arial" w:cs="Arial"/>
          <w:sz w:val="24"/>
          <w:szCs w:val="24"/>
        </w:rPr>
        <w:t>)</w:t>
      </w:r>
      <w:r w:rsidR="000D7C54" w:rsidRPr="00752D90">
        <w:rPr>
          <w:rFonts w:ascii="Arial" w:hAnsi="Arial" w:cs="Arial"/>
          <w:sz w:val="24"/>
          <w:szCs w:val="24"/>
        </w:rPr>
        <w:t>.</w:t>
      </w:r>
      <w:r w:rsidR="003234B9" w:rsidRPr="00752D90">
        <w:rPr>
          <w:rFonts w:ascii="Arial" w:hAnsi="Arial" w:cs="Arial"/>
          <w:sz w:val="24"/>
          <w:szCs w:val="24"/>
        </w:rPr>
        <w:t xml:space="preserve"> </w:t>
      </w:r>
    </w:p>
    <w:p w14:paraId="09E7E29B" w14:textId="6A2296A4" w:rsidR="00CD54A2" w:rsidRDefault="00C67906"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 xml:space="preserve">Increasing scrutiny and unrelenting financial pressures, may help to drive fire services towards required change, </w:t>
      </w:r>
      <w:r w:rsidR="00B46AF1" w:rsidRPr="00752D90">
        <w:rPr>
          <w:rFonts w:ascii="Arial" w:hAnsi="Arial" w:cs="Arial"/>
          <w:sz w:val="24"/>
          <w:szCs w:val="24"/>
        </w:rPr>
        <w:t xml:space="preserve">however every </w:t>
      </w:r>
      <w:r w:rsidR="0005565E">
        <w:rPr>
          <w:rFonts w:ascii="Arial" w:hAnsi="Arial" w:cs="Arial"/>
          <w:sz w:val="24"/>
          <w:szCs w:val="24"/>
        </w:rPr>
        <w:t>s</w:t>
      </w:r>
      <w:r w:rsidR="00B46AF1" w:rsidRPr="00752D90">
        <w:rPr>
          <w:rFonts w:ascii="Arial" w:hAnsi="Arial" w:cs="Arial"/>
          <w:sz w:val="24"/>
          <w:szCs w:val="24"/>
        </w:rPr>
        <w:t>ervice will have its’ own particular context to consider, and therein is the importance of a considered analysis, utilising a tool such as PESTLE.</w:t>
      </w:r>
      <w:r w:rsidRPr="00752D90">
        <w:rPr>
          <w:rFonts w:ascii="Arial" w:hAnsi="Arial" w:cs="Arial"/>
          <w:sz w:val="24"/>
          <w:szCs w:val="24"/>
        </w:rPr>
        <w:t xml:space="preserve"> </w:t>
      </w:r>
    </w:p>
    <w:p w14:paraId="255B1D8A" w14:textId="77777777" w:rsidR="00820FC4" w:rsidRDefault="00820FC4" w:rsidP="00E127B3">
      <w:pPr>
        <w:pStyle w:val="ListParagraph"/>
        <w:spacing w:before="240" w:line="360" w:lineRule="auto"/>
        <w:ind w:left="0" w:right="-2150"/>
        <w:rPr>
          <w:rFonts w:ascii="Arial" w:hAnsi="Arial" w:cs="Arial"/>
          <w:sz w:val="24"/>
          <w:szCs w:val="24"/>
        </w:rPr>
      </w:pPr>
    </w:p>
    <w:p w14:paraId="1D9F8614" w14:textId="77777777" w:rsidR="00CD54A2" w:rsidRPr="00917CE9" w:rsidRDefault="00CD54A2" w:rsidP="00E127B3">
      <w:pPr>
        <w:pStyle w:val="ListParagraph"/>
        <w:spacing w:before="240" w:line="360" w:lineRule="auto"/>
        <w:ind w:left="0" w:right="-2150"/>
        <w:rPr>
          <w:rFonts w:ascii="Arial" w:hAnsi="Arial" w:cs="Arial"/>
          <w:b/>
          <w:bCs/>
          <w:sz w:val="24"/>
          <w:szCs w:val="24"/>
        </w:rPr>
      </w:pPr>
    </w:p>
    <w:p w14:paraId="28D499CE" w14:textId="09792438" w:rsidR="009B6413" w:rsidRPr="00AB13BB" w:rsidRDefault="00CD54A2" w:rsidP="00E127B3">
      <w:pPr>
        <w:pStyle w:val="ListParagraph"/>
        <w:numPr>
          <w:ilvl w:val="0"/>
          <w:numId w:val="7"/>
        </w:numPr>
        <w:spacing w:before="240" w:line="360" w:lineRule="auto"/>
        <w:ind w:left="0" w:right="-2150" w:firstLine="0"/>
        <w:rPr>
          <w:rFonts w:ascii="Arial" w:hAnsi="Arial" w:cs="Arial"/>
          <w:b/>
          <w:bCs/>
          <w:sz w:val="24"/>
          <w:szCs w:val="24"/>
          <w:u w:val="single"/>
        </w:rPr>
      </w:pPr>
      <w:r w:rsidRPr="00AB13BB">
        <w:rPr>
          <w:rFonts w:ascii="Arial" w:hAnsi="Arial" w:cs="Arial"/>
          <w:b/>
          <w:bCs/>
          <w:sz w:val="24"/>
          <w:szCs w:val="24"/>
          <w:u w:val="single"/>
        </w:rPr>
        <w:t>Main Findings</w:t>
      </w:r>
    </w:p>
    <w:p w14:paraId="52635EAC" w14:textId="6FD4C746" w:rsidR="00E90836" w:rsidRPr="009B79F9" w:rsidRDefault="008006AD" w:rsidP="00E127B3">
      <w:pPr>
        <w:spacing w:before="240" w:line="360" w:lineRule="auto"/>
        <w:ind w:left="720" w:right="-2150" w:hanging="720"/>
        <w:rPr>
          <w:rFonts w:ascii="Arial" w:hAnsi="Arial" w:cs="Arial"/>
          <w:b/>
          <w:bCs/>
          <w:sz w:val="24"/>
          <w:szCs w:val="24"/>
        </w:rPr>
      </w:pPr>
      <w:r w:rsidRPr="009B79F9">
        <w:rPr>
          <w:rFonts w:ascii="Arial" w:hAnsi="Arial" w:cs="Arial"/>
          <w:b/>
          <w:bCs/>
          <w:sz w:val="24"/>
          <w:szCs w:val="24"/>
        </w:rPr>
        <w:t>3.1.</w:t>
      </w:r>
      <w:r w:rsidR="009B79F9" w:rsidRPr="009B79F9">
        <w:rPr>
          <w:rFonts w:ascii="Arial" w:hAnsi="Arial" w:cs="Arial"/>
          <w:b/>
          <w:bCs/>
          <w:sz w:val="24"/>
          <w:szCs w:val="24"/>
        </w:rPr>
        <w:t xml:space="preserve"> </w:t>
      </w:r>
      <w:r w:rsidR="00AB13BB">
        <w:rPr>
          <w:rFonts w:ascii="Arial" w:hAnsi="Arial" w:cs="Arial"/>
          <w:b/>
          <w:bCs/>
          <w:sz w:val="24"/>
          <w:szCs w:val="24"/>
        </w:rPr>
        <w:tab/>
      </w:r>
      <w:r w:rsidR="00701B7A" w:rsidRPr="009B79F9">
        <w:rPr>
          <w:rFonts w:ascii="Arial" w:hAnsi="Arial" w:cs="Arial"/>
          <w:b/>
          <w:bCs/>
          <w:sz w:val="24"/>
          <w:szCs w:val="24"/>
        </w:rPr>
        <w:t>Social Factor</w:t>
      </w:r>
      <w:r w:rsidR="0064023A">
        <w:rPr>
          <w:rFonts w:ascii="Arial" w:hAnsi="Arial" w:cs="Arial"/>
          <w:b/>
          <w:bCs/>
          <w:sz w:val="24"/>
          <w:szCs w:val="24"/>
        </w:rPr>
        <w:t>:</w:t>
      </w:r>
      <w:r w:rsidR="00701B7A" w:rsidRPr="009B79F9">
        <w:rPr>
          <w:rFonts w:ascii="Arial" w:hAnsi="Arial" w:cs="Arial"/>
          <w:b/>
          <w:bCs/>
          <w:sz w:val="24"/>
          <w:szCs w:val="24"/>
        </w:rPr>
        <w:t xml:space="preserve"> </w:t>
      </w:r>
      <w:r w:rsidR="00A11CF4" w:rsidRPr="009B79F9">
        <w:rPr>
          <w:rFonts w:ascii="Arial" w:hAnsi="Arial" w:cs="Arial"/>
          <w:b/>
          <w:bCs/>
          <w:sz w:val="24"/>
          <w:szCs w:val="24"/>
        </w:rPr>
        <w:t>Demographic shifts within the Mid a</w:t>
      </w:r>
      <w:r w:rsidR="00E90836" w:rsidRPr="009B79F9">
        <w:rPr>
          <w:rFonts w:ascii="Arial" w:hAnsi="Arial" w:cs="Arial"/>
          <w:b/>
          <w:bCs/>
          <w:sz w:val="24"/>
          <w:szCs w:val="24"/>
        </w:rPr>
        <w:t>nd West Wales F</w:t>
      </w:r>
      <w:r w:rsidR="00A20DA5" w:rsidRPr="009B79F9">
        <w:rPr>
          <w:rFonts w:ascii="Arial" w:hAnsi="Arial" w:cs="Arial"/>
          <w:b/>
          <w:bCs/>
          <w:sz w:val="24"/>
          <w:szCs w:val="24"/>
        </w:rPr>
        <w:t xml:space="preserve">ire and </w:t>
      </w:r>
      <w:r w:rsidR="00E90836" w:rsidRPr="009B79F9">
        <w:rPr>
          <w:rFonts w:ascii="Arial" w:hAnsi="Arial" w:cs="Arial"/>
          <w:b/>
          <w:bCs/>
          <w:sz w:val="24"/>
          <w:szCs w:val="24"/>
        </w:rPr>
        <w:t>R</w:t>
      </w:r>
      <w:r w:rsidR="00A20DA5" w:rsidRPr="009B79F9">
        <w:rPr>
          <w:rFonts w:ascii="Arial" w:hAnsi="Arial" w:cs="Arial"/>
          <w:b/>
          <w:bCs/>
          <w:sz w:val="24"/>
          <w:szCs w:val="24"/>
        </w:rPr>
        <w:t>escue</w:t>
      </w:r>
      <w:r w:rsidR="00E90836" w:rsidRPr="009B79F9">
        <w:rPr>
          <w:rFonts w:ascii="Arial" w:hAnsi="Arial" w:cs="Arial"/>
          <w:b/>
          <w:bCs/>
          <w:sz w:val="24"/>
          <w:szCs w:val="24"/>
        </w:rPr>
        <w:t xml:space="preserve"> Service are</w:t>
      </w:r>
      <w:r w:rsidR="00F403B4" w:rsidRPr="009B79F9">
        <w:rPr>
          <w:rFonts w:ascii="Arial" w:hAnsi="Arial" w:cs="Arial"/>
          <w:b/>
          <w:bCs/>
          <w:sz w:val="24"/>
          <w:szCs w:val="24"/>
        </w:rPr>
        <w:t>a</w:t>
      </w:r>
    </w:p>
    <w:p w14:paraId="59CF497F" w14:textId="64D3A467" w:rsidR="009C28A1" w:rsidRDefault="0022304B"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 xml:space="preserve">As a </w:t>
      </w:r>
      <w:r w:rsidR="006B021D" w:rsidRPr="00752D90">
        <w:rPr>
          <w:rFonts w:ascii="Arial" w:hAnsi="Arial" w:cs="Arial"/>
          <w:sz w:val="24"/>
          <w:szCs w:val="24"/>
        </w:rPr>
        <w:t>Service covering a vast geographical area</w:t>
      </w:r>
      <w:r w:rsidR="00912C0E" w:rsidRPr="00752D90">
        <w:rPr>
          <w:rFonts w:ascii="Arial" w:hAnsi="Arial" w:cs="Arial"/>
          <w:sz w:val="24"/>
          <w:szCs w:val="24"/>
        </w:rPr>
        <w:t xml:space="preserve"> </w:t>
      </w:r>
      <w:r w:rsidR="003018CC" w:rsidRPr="00752D90">
        <w:rPr>
          <w:rFonts w:ascii="Arial" w:hAnsi="Arial" w:cs="Arial"/>
          <w:sz w:val="24"/>
          <w:szCs w:val="24"/>
        </w:rPr>
        <w:t>–</w:t>
      </w:r>
      <w:r w:rsidR="00912C0E" w:rsidRPr="00752D90">
        <w:rPr>
          <w:rFonts w:ascii="Arial" w:hAnsi="Arial" w:cs="Arial"/>
          <w:sz w:val="24"/>
          <w:szCs w:val="24"/>
        </w:rPr>
        <w:t xml:space="preserve"> </w:t>
      </w:r>
      <w:r w:rsidR="003018CC" w:rsidRPr="00752D90">
        <w:rPr>
          <w:rFonts w:ascii="Arial" w:hAnsi="Arial" w:cs="Arial"/>
          <w:sz w:val="24"/>
          <w:szCs w:val="24"/>
        </w:rPr>
        <w:t xml:space="preserve">12000 square </w:t>
      </w:r>
      <w:r w:rsidR="00983D4D" w:rsidRPr="00752D90">
        <w:rPr>
          <w:rFonts w:ascii="Arial" w:hAnsi="Arial" w:cs="Arial"/>
          <w:sz w:val="24"/>
          <w:szCs w:val="24"/>
        </w:rPr>
        <w:t>kilometres (</w:t>
      </w:r>
      <w:r w:rsidR="000D7DB4" w:rsidRPr="00752D90">
        <w:rPr>
          <w:rFonts w:ascii="Arial" w:hAnsi="Arial" w:cs="Arial"/>
          <w:sz w:val="24"/>
          <w:szCs w:val="24"/>
        </w:rPr>
        <w:t>Mid and West Wales Fire and Rescue Service, 2023</w:t>
      </w:r>
      <w:r w:rsidR="004F3A42" w:rsidRPr="00752D90">
        <w:rPr>
          <w:rFonts w:ascii="Arial" w:hAnsi="Arial" w:cs="Arial"/>
          <w:sz w:val="24"/>
          <w:szCs w:val="24"/>
        </w:rPr>
        <w:t>a</w:t>
      </w:r>
      <w:r w:rsidR="00983D4D" w:rsidRPr="00752D90">
        <w:rPr>
          <w:rFonts w:ascii="Arial" w:hAnsi="Arial" w:cs="Arial"/>
          <w:sz w:val="24"/>
          <w:szCs w:val="24"/>
        </w:rPr>
        <w:t>)</w:t>
      </w:r>
      <w:r w:rsidR="009D0193" w:rsidRPr="00752D90">
        <w:rPr>
          <w:rFonts w:ascii="Arial" w:hAnsi="Arial" w:cs="Arial"/>
          <w:sz w:val="24"/>
          <w:szCs w:val="24"/>
        </w:rPr>
        <w:t xml:space="preserve"> of largely rural, sparsely populated</w:t>
      </w:r>
      <w:r w:rsidR="004D7873" w:rsidRPr="00752D90">
        <w:rPr>
          <w:rFonts w:ascii="Arial" w:hAnsi="Arial" w:cs="Arial"/>
          <w:sz w:val="24"/>
          <w:szCs w:val="24"/>
        </w:rPr>
        <w:t xml:space="preserve"> land</w:t>
      </w:r>
      <w:r w:rsidR="0005565E">
        <w:rPr>
          <w:rFonts w:ascii="Arial" w:hAnsi="Arial" w:cs="Arial"/>
          <w:sz w:val="24"/>
          <w:szCs w:val="24"/>
        </w:rPr>
        <w:t xml:space="preserve"> - </w:t>
      </w:r>
      <w:r w:rsidR="008B7F9E" w:rsidRPr="00752D90">
        <w:rPr>
          <w:rFonts w:ascii="Arial" w:hAnsi="Arial" w:cs="Arial"/>
          <w:sz w:val="24"/>
          <w:szCs w:val="24"/>
        </w:rPr>
        <w:t xml:space="preserve">the emergency rescue provision </w:t>
      </w:r>
      <w:r w:rsidR="005C052B" w:rsidRPr="00752D90">
        <w:rPr>
          <w:rFonts w:ascii="Arial" w:hAnsi="Arial" w:cs="Arial"/>
          <w:sz w:val="24"/>
          <w:szCs w:val="24"/>
        </w:rPr>
        <w:t>for large swathes of Mid and West Wales</w:t>
      </w:r>
      <w:r w:rsidR="009D0193" w:rsidRPr="00752D90">
        <w:rPr>
          <w:rFonts w:ascii="Arial" w:hAnsi="Arial" w:cs="Arial"/>
          <w:sz w:val="24"/>
          <w:szCs w:val="24"/>
        </w:rPr>
        <w:t xml:space="preserve"> </w:t>
      </w:r>
      <w:r w:rsidR="005C052B" w:rsidRPr="00752D90">
        <w:rPr>
          <w:rFonts w:ascii="Arial" w:hAnsi="Arial" w:cs="Arial"/>
          <w:sz w:val="24"/>
          <w:szCs w:val="24"/>
        </w:rPr>
        <w:t>depends on on-call firefighters</w:t>
      </w:r>
      <w:r w:rsidR="00E308EF" w:rsidRPr="00752D90">
        <w:rPr>
          <w:rFonts w:ascii="Arial" w:hAnsi="Arial" w:cs="Arial"/>
          <w:sz w:val="24"/>
          <w:szCs w:val="24"/>
        </w:rPr>
        <w:t xml:space="preserve">. These individuals commit large proportions of their time to being on-call, for a </w:t>
      </w:r>
      <w:r w:rsidR="00154EA6" w:rsidRPr="00752D90">
        <w:rPr>
          <w:rFonts w:ascii="Arial" w:hAnsi="Arial" w:cs="Arial"/>
          <w:sz w:val="24"/>
          <w:szCs w:val="24"/>
        </w:rPr>
        <w:t xml:space="preserve">relatively </w:t>
      </w:r>
      <w:r w:rsidR="00E308EF" w:rsidRPr="00752D90">
        <w:rPr>
          <w:rFonts w:ascii="Arial" w:hAnsi="Arial" w:cs="Arial"/>
          <w:sz w:val="24"/>
          <w:szCs w:val="24"/>
        </w:rPr>
        <w:t xml:space="preserve">small retainer </w:t>
      </w:r>
      <w:r w:rsidR="00154EA6" w:rsidRPr="00752D90">
        <w:rPr>
          <w:rFonts w:ascii="Arial" w:hAnsi="Arial" w:cs="Arial"/>
          <w:sz w:val="24"/>
          <w:szCs w:val="24"/>
        </w:rPr>
        <w:t>fee</w:t>
      </w:r>
      <w:r w:rsidR="00E763CF" w:rsidRPr="00752D90">
        <w:rPr>
          <w:rFonts w:ascii="Arial" w:hAnsi="Arial" w:cs="Arial"/>
          <w:sz w:val="24"/>
          <w:szCs w:val="24"/>
        </w:rPr>
        <w:t>,</w:t>
      </w:r>
      <w:r w:rsidR="00154EA6" w:rsidRPr="00752D90">
        <w:rPr>
          <w:rFonts w:ascii="Arial" w:hAnsi="Arial" w:cs="Arial"/>
          <w:sz w:val="24"/>
          <w:szCs w:val="24"/>
        </w:rPr>
        <w:t xml:space="preserve"> to safeguard their local communit</w:t>
      </w:r>
      <w:r w:rsidR="00891E28" w:rsidRPr="00752D90">
        <w:rPr>
          <w:rFonts w:ascii="Arial" w:hAnsi="Arial" w:cs="Arial"/>
          <w:sz w:val="24"/>
          <w:szCs w:val="24"/>
        </w:rPr>
        <w:t>ies.</w:t>
      </w:r>
    </w:p>
    <w:p w14:paraId="5A5BF780" w14:textId="77777777" w:rsidR="00AB13BB" w:rsidRPr="00752D90" w:rsidRDefault="00AB13BB" w:rsidP="00E127B3">
      <w:pPr>
        <w:pStyle w:val="ListParagraph"/>
        <w:spacing w:before="240" w:line="360" w:lineRule="auto"/>
        <w:ind w:left="709" w:right="-2150"/>
        <w:rPr>
          <w:rFonts w:ascii="Arial" w:hAnsi="Arial" w:cs="Arial"/>
          <w:sz w:val="24"/>
          <w:szCs w:val="24"/>
        </w:rPr>
      </w:pPr>
    </w:p>
    <w:p w14:paraId="66316F35" w14:textId="1532D254" w:rsidR="00631B90" w:rsidRDefault="00A0219D"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Census</w:t>
      </w:r>
      <w:r w:rsidR="00C66883" w:rsidRPr="00752D90">
        <w:rPr>
          <w:rFonts w:ascii="Arial" w:hAnsi="Arial" w:cs="Arial"/>
          <w:sz w:val="24"/>
          <w:szCs w:val="24"/>
        </w:rPr>
        <w:t xml:space="preserve"> data from the Office for National Statistics</w:t>
      </w:r>
      <w:r w:rsidR="00296DBA" w:rsidRPr="00752D90">
        <w:rPr>
          <w:rFonts w:ascii="Arial" w:hAnsi="Arial" w:cs="Arial"/>
          <w:sz w:val="24"/>
          <w:szCs w:val="24"/>
        </w:rPr>
        <w:t xml:space="preserve"> </w:t>
      </w:r>
      <w:r w:rsidR="00A33324" w:rsidRPr="00752D90">
        <w:rPr>
          <w:rFonts w:ascii="Arial" w:hAnsi="Arial" w:cs="Arial"/>
          <w:sz w:val="24"/>
          <w:szCs w:val="24"/>
        </w:rPr>
        <w:t xml:space="preserve">shows us that the population of Wales has remained comparatively static </w:t>
      </w:r>
      <w:r w:rsidR="0078000E" w:rsidRPr="00752D90">
        <w:rPr>
          <w:rFonts w:ascii="Arial" w:hAnsi="Arial" w:cs="Arial"/>
          <w:sz w:val="24"/>
          <w:szCs w:val="24"/>
        </w:rPr>
        <w:t>between 2011 and 2021</w:t>
      </w:r>
      <w:r w:rsidR="00E173CC" w:rsidRPr="00752D90">
        <w:rPr>
          <w:rFonts w:ascii="Arial" w:hAnsi="Arial" w:cs="Arial"/>
          <w:sz w:val="24"/>
          <w:szCs w:val="24"/>
        </w:rPr>
        <w:t>, growing at a rate of 1.4 %</w:t>
      </w:r>
      <w:r w:rsidR="00D30D4B" w:rsidRPr="00752D90">
        <w:rPr>
          <w:rFonts w:ascii="Arial" w:hAnsi="Arial" w:cs="Arial"/>
          <w:sz w:val="24"/>
          <w:szCs w:val="24"/>
        </w:rPr>
        <w:t>, lower than all regions in England, and lower than</w:t>
      </w:r>
      <w:r w:rsidR="000E1B0D" w:rsidRPr="00752D90">
        <w:rPr>
          <w:rFonts w:ascii="Arial" w:hAnsi="Arial" w:cs="Arial"/>
          <w:sz w:val="24"/>
          <w:szCs w:val="24"/>
        </w:rPr>
        <w:t xml:space="preserve"> in Wales over</w:t>
      </w:r>
      <w:r w:rsidR="00D30D4B" w:rsidRPr="00752D90">
        <w:rPr>
          <w:rFonts w:ascii="Arial" w:hAnsi="Arial" w:cs="Arial"/>
          <w:sz w:val="24"/>
          <w:szCs w:val="24"/>
        </w:rPr>
        <w:t xml:space="preserve"> the previous decade (</w:t>
      </w:r>
      <w:hyperlink r:id="rId7" w:history="1">
        <w:r w:rsidR="009F7AC5" w:rsidRPr="00752D90">
          <w:rPr>
            <w:rStyle w:val="Hyperlink"/>
            <w:rFonts w:ascii="Arial" w:hAnsi="Arial" w:cs="Arial"/>
            <w:color w:val="auto"/>
            <w:sz w:val="24"/>
            <w:szCs w:val="24"/>
            <w:u w:val="none"/>
          </w:rPr>
          <w:t>Office</w:t>
        </w:r>
      </w:hyperlink>
      <w:r w:rsidR="009F7AC5" w:rsidRPr="00752D90">
        <w:rPr>
          <w:rStyle w:val="Hyperlink"/>
          <w:rFonts w:ascii="Arial" w:hAnsi="Arial" w:cs="Arial"/>
          <w:color w:val="auto"/>
          <w:sz w:val="24"/>
          <w:szCs w:val="24"/>
          <w:u w:val="none"/>
        </w:rPr>
        <w:t xml:space="preserve"> for National Statistics, 2022</w:t>
      </w:r>
      <w:r w:rsidR="003F583E" w:rsidRPr="00752D90">
        <w:rPr>
          <w:rFonts w:ascii="Arial" w:hAnsi="Arial" w:cs="Arial"/>
          <w:sz w:val="24"/>
          <w:szCs w:val="24"/>
        </w:rPr>
        <w:t>, section 2</w:t>
      </w:r>
      <w:r w:rsidR="00D30D4B" w:rsidRPr="00752D90">
        <w:rPr>
          <w:rFonts w:ascii="Arial" w:hAnsi="Arial" w:cs="Arial"/>
          <w:sz w:val="24"/>
          <w:szCs w:val="24"/>
        </w:rPr>
        <w:t>).</w:t>
      </w:r>
      <w:r w:rsidR="000E1B0D" w:rsidRPr="00752D90">
        <w:rPr>
          <w:rFonts w:ascii="Arial" w:hAnsi="Arial" w:cs="Arial"/>
          <w:sz w:val="24"/>
          <w:szCs w:val="24"/>
        </w:rPr>
        <w:t xml:space="preserve"> </w:t>
      </w:r>
      <w:r w:rsidR="00B4780A" w:rsidRPr="00752D90">
        <w:rPr>
          <w:rFonts w:ascii="Arial" w:hAnsi="Arial" w:cs="Arial"/>
          <w:sz w:val="24"/>
          <w:szCs w:val="24"/>
        </w:rPr>
        <w:t>2021 Census data also shows us that the population of Wales is ag</w:t>
      </w:r>
      <w:r w:rsidR="00BE0208" w:rsidRPr="00752D90">
        <w:rPr>
          <w:rFonts w:ascii="Arial" w:hAnsi="Arial" w:cs="Arial"/>
          <w:sz w:val="24"/>
          <w:szCs w:val="24"/>
        </w:rPr>
        <w:t>e</w:t>
      </w:r>
      <w:r w:rsidR="00B4780A" w:rsidRPr="00752D90">
        <w:rPr>
          <w:rFonts w:ascii="Arial" w:hAnsi="Arial" w:cs="Arial"/>
          <w:sz w:val="24"/>
          <w:szCs w:val="24"/>
        </w:rPr>
        <w:t>ing</w:t>
      </w:r>
      <w:r w:rsidR="005E1E90" w:rsidRPr="00752D90">
        <w:rPr>
          <w:rFonts w:ascii="Arial" w:hAnsi="Arial" w:cs="Arial"/>
          <w:sz w:val="24"/>
          <w:szCs w:val="24"/>
        </w:rPr>
        <w:t xml:space="preserve">, with </w:t>
      </w:r>
      <w:r w:rsidR="00806E52" w:rsidRPr="00752D90">
        <w:rPr>
          <w:rFonts w:ascii="Arial" w:hAnsi="Arial" w:cs="Arial"/>
          <w:sz w:val="24"/>
          <w:szCs w:val="24"/>
        </w:rPr>
        <w:t>the proportion of the population over 65 growing, and the</w:t>
      </w:r>
      <w:r w:rsidR="00E653D0" w:rsidRPr="00752D90">
        <w:rPr>
          <w:rFonts w:ascii="Arial" w:hAnsi="Arial" w:cs="Arial"/>
          <w:sz w:val="24"/>
          <w:szCs w:val="24"/>
        </w:rPr>
        <w:t xml:space="preserve"> proportion of the population of traditional working age</w:t>
      </w:r>
      <w:r w:rsidR="0040288F" w:rsidRPr="00752D90">
        <w:rPr>
          <w:rFonts w:ascii="Arial" w:hAnsi="Arial" w:cs="Arial"/>
          <w:sz w:val="24"/>
          <w:szCs w:val="24"/>
        </w:rPr>
        <w:t xml:space="preserve"> shrinking</w:t>
      </w:r>
      <w:r w:rsidR="00A7657E" w:rsidRPr="00752D90">
        <w:rPr>
          <w:rFonts w:ascii="Arial" w:hAnsi="Arial" w:cs="Arial"/>
          <w:sz w:val="24"/>
          <w:szCs w:val="24"/>
        </w:rPr>
        <w:t xml:space="preserve"> (</w:t>
      </w:r>
      <w:r w:rsidR="00701171" w:rsidRPr="00752D90">
        <w:rPr>
          <w:rFonts w:ascii="Arial" w:hAnsi="Arial" w:cs="Arial"/>
          <w:sz w:val="24"/>
          <w:szCs w:val="24"/>
        </w:rPr>
        <w:t>Office for National Statistics, 2022</w:t>
      </w:r>
      <w:r w:rsidR="00B20AE1" w:rsidRPr="00752D90">
        <w:rPr>
          <w:rFonts w:ascii="Arial" w:hAnsi="Arial" w:cs="Arial"/>
          <w:sz w:val="24"/>
          <w:szCs w:val="24"/>
        </w:rPr>
        <w:t>, section 4)</w:t>
      </w:r>
      <w:r w:rsidR="0040288F" w:rsidRPr="00752D90">
        <w:rPr>
          <w:rFonts w:ascii="Arial" w:hAnsi="Arial" w:cs="Arial"/>
          <w:sz w:val="24"/>
          <w:szCs w:val="24"/>
        </w:rPr>
        <w:t>.</w:t>
      </w:r>
    </w:p>
    <w:p w14:paraId="0CD2E152" w14:textId="77777777" w:rsidR="00AB13BB" w:rsidRPr="00752D90" w:rsidRDefault="00AB13BB" w:rsidP="00E127B3">
      <w:pPr>
        <w:pStyle w:val="ListParagraph"/>
        <w:spacing w:before="240" w:line="360" w:lineRule="auto"/>
        <w:ind w:left="709" w:right="-2150"/>
        <w:rPr>
          <w:rFonts w:ascii="Arial" w:hAnsi="Arial" w:cs="Arial"/>
          <w:sz w:val="24"/>
          <w:szCs w:val="24"/>
        </w:rPr>
      </w:pPr>
    </w:p>
    <w:p w14:paraId="662CF7C2" w14:textId="4E95B841" w:rsidR="00A96153" w:rsidRDefault="00631B90"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The impact</w:t>
      </w:r>
      <w:r w:rsidR="00C06D1C" w:rsidRPr="00752D90">
        <w:rPr>
          <w:rFonts w:ascii="Arial" w:hAnsi="Arial" w:cs="Arial"/>
          <w:sz w:val="24"/>
          <w:szCs w:val="24"/>
        </w:rPr>
        <w:t>s</w:t>
      </w:r>
      <w:r w:rsidRPr="00752D90">
        <w:rPr>
          <w:rFonts w:ascii="Arial" w:hAnsi="Arial" w:cs="Arial"/>
          <w:sz w:val="24"/>
          <w:szCs w:val="24"/>
        </w:rPr>
        <w:t xml:space="preserve"> of these demographic trends </w:t>
      </w:r>
      <w:r w:rsidR="009F51AA" w:rsidRPr="00752D90">
        <w:rPr>
          <w:rFonts w:ascii="Arial" w:hAnsi="Arial" w:cs="Arial"/>
          <w:sz w:val="24"/>
          <w:szCs w:val="24"/>
        </w:rPr>
        <w:t xml:space="preserve">are significant to </w:t>
      </w:r>
      <w:r w:rsidR="00A50765">
        <w:rPr>
          <w:rFonts w:ascii="Arial" w:hAnsi="Arial" w:cs="Arial"/>
          <w:sz w:val="24"/>
          <w:szCs w:val="24"/>
        </w:rPr>
        <w:t>MAWWFRS</w:t>
      </w:r>
      <w:r w:rsidR="00E45FFE">
        <w:rPr>
          <w:rFonts w:ascii="Arial" w:hAnsi="Arial" w:cs="Arial"/>
          <w:sz w:val="24"/>
          <w:szCs w:val="24"/>
        </w:rPr>
        <w:t xml:space="preserve"> </w:t>
      </w:r>
      <w:r w:rsidR="009F51AA" w:rsidRPr="00752D90">
        <w:rPr>
          <w:rFonts w:ascii="Arial" w:hAnsi="Arial" w:cs="Arial"/>
          <w:sz w:val="24"/>
          <w:szCs w:val="24"/>
        </w:rPr>
        <w:t xml:space="preserve">for </w:t>
      </w:r>
      <w:r w:rsidR="002C3F31" w:rsidRPr="00752D90">
        <w:rPr>
          <w:rFonts w:ascii="Arial" w:hAnsi="Arial" w:cs="Arial"/>
          <w:sz w:val="24"/>
          <w:szCs w:val="24"/>
        </w:rPr>
        <w:t xml:space="preserve">multiple </w:t>
      </w:r>
      <w:r w:rsidR="009F51AA" w:rsidRPr="00752D90">
        <w:rPr>
          <w:rFonts w:ascii="Arial" w:hAnsi="Arial" w:cs="Arial"/>
          <w:sz w:val="24"/>
          <w:szCs w:val="24"/>
        </w:rPr>
        <w:t>reasons</w:t>
      </w:r>
      <w:r w:rsidR="0005565E">
        <w:rPr>
          <w:rFonts w:ascii="Arial" w:hAnsi="Arial" w:cs="Arial"/>
          <w:sz w:val="24"/>
          <w:szCs w:val="24"/>
        </w:rPr>
        <w:t xml:space="preserve">. </w:t>
      </w:r>
      <w:r w:rsidR="004811A6" w:rsidRPr="00752D90">
        <w:rPr>
          <w:rFonts w:ascii="Arial" w:hAnsi="Arial" w:cs="Arial"/>
          <w:sz w:val="24"/>
          <w:szCs w:val="24"/>
        </w:rPr>
        <w:t xml:space="preserve">Firstly, </w:t>
      </w:r>
      <w:r w:rsidR="00D8333E" w:rsidRPr="00752D90">
        <w:rPr>
          <w:rFonts w:ascii="Arial" w:hAnsi="Arial" w:cs="Arial"/>
          <w:sz w:val="24"/>
          <w:szCs w:val="24"/>
        </w:rPr>
        <w:t>the combination of a</w:t>
      </w:r>
      <w:r w:rsidR="000D7DB4" w:rsidRPr="00752D90">
        <w:rPr>
          <w:rFonts w:ascii="Arial" w:hAnsi="Arial" w:cs="Arial"/>
          <w:sz w:val="24"/>
          <w:szCs w:val="24"/>
        </w:rPr>
        <w:t>n</w:t>
      </w:r>
      <w:r w:rsidR="00D8333E" w:rsidRPr="00752D90">
        <w:rPr>
          <w:rFonts w:ascii="Arial" w:hAnsi="Arial" w:cs="Arial"/>
          <w:sz w:val="24"/>
          <w:szCs w:val="24"/>
        </w:rPr>
        <w:t xml:space="preserve"> </w:t>
      </w:r>
      <w:r w:rsidR="000D7DB4" w:rsidRPr="00752D90">
        <w:rPr>
          <w:rFonts w:ascii="Arial" w:hAnsi="Arial" w:cs="Arial"/>
          <w:sz w:val="24"/>
          <w:szCs w:val="24"/>
        </w:rPr>
        <w:t>unchanging total</w:t>
      </w:r>
      <w:r w:rsidR="00D8333E" w:rsidRPr="00752D90">
        <w:rPr>
          <w:rFonts w:ascii="Arial" w:hAnsi="Arial" w:cs="Arial"/>
          <w:sz w:val="24"/>
          <w:szCs w:val="24"/>
        </w:rPr>
        <w:t xml:space="preserve"> population</w:t>
      </w:r>
      <w:r w:rsidR="000D7DB4" w:rsidRPr="00752D90">
        <w:rPr>
          <w:rFonts w:ascii="Arial" w:hAnsi="Arial" w:cs="Arial"/>
          <w:sz w:val="24"/>
          <w:szCs w:val="24"/>
        </w:rPr>
        <w:t xml:space="preserve"> figure</w:t>
      </w:r>
      <w:r w:rsidR="00F15146" w:rsidRPr="00752D90">
        <w:rPr>
          <w:rFonts w:ascii="Arial" w:hAnsi="Arial" w:cs="Arial"/>
          <w:sz w:val="24"/>
          <w:szCs w:val="24"/>
        </w:rPr>
        <w:t xml:space="preserve">, and an increase in the proportion of older people, most simply tells us that </w:t>
      </w:r>
      <w:r w:rsidR="006F5EC7" w:rsidRPr="00752D90">
        <w:rPr>
          <w:rFonts w:ascii="Arial" w:hAnsi="Arial" w:cs="Arial"/>
          <w:sz w:val="24"/>
          <w:szCs w:val="24"/>
        </w:rPr>
        <w:t xml:space="preserve">there are </w:t>
      </w:r>
      <w:r w:rsidR="00610209" w:rsidRPr="00752D90">
        <w:rPr>
          <w:rFonts w:ascii="Arial" w:hAnsi="Arial" w:cs="Arial"/>
          <w:sz w:val="24"/>
          <w:szCs w:val="24"/>
        </w:rPr>
        <w:t xml:space="preserve">a decreasing number of individuals likely to be available for employment. </w:t>
      </w:r>
      <w:r w:rsidR="00F803A6" w:rsidRPr="00752D90">
        <w:rPr>
          <w:rFonts w:ascii="Arial" w:hAnsi="Arial" w:cs="Arial"/>
          <w:sz w:val="24"/>
          <w:szCs w:val="24"/>
        </w:rPr>
        <w:t xml:space="preserve">Taylor and Perkins, </w:t>
      </w:r>
      <w:r w:rsidR="000D7DB4" w:rsidRPr="00752D90">
        <w:rPr>
          <w:rFonts w:ascii="Arial" w:hAnsi="Arial" w:cs="Arial"/>
          <w:sz w:val="24"/>
          <w:szCs w:val="24"/>
        </w:rPr>
        <w:t>(</w:t>
      </w:r>
      <w:r w:rsidR="00F803A6" w:rsidRPr="00752D90">
        <w:rPr>
          <w:rFonts w:ascii="Arial" w:hAnsi="Arial" w:cs="Arial"/>
          <w:sz w:val="24"/>
          <w:szCs w:val="24"/>
        </w:rPr>
        <w:t>2021</w:t>
      </w:r>
      <w:r w:rsidR="00F96C6C" w:rsidRPr="00752D90">
        <w:rPr>
          <w:rFonts w:ascii="Arial" w:hAnsi="Arial" w:cs="Arial"/>
          <w:sz w:val="24"/>
          <w:szCs w:val="24"/>
        </w:rPr>
        <w:t xml:space="preserve">, </w:t>
      </w:r>
      <w:r w:rsidR="000D7DB4" w:rsidRPr="00752D90">
        <w:rPr>
          <w:rFonts w:ascii="Arial" w:hAnsi="Arial" w:cs="Arial"/>
          <w:sz w:val="24"/>
          <w:szCs w:val="24"/>
        </w:rPr>
        <w:t>p</w:t>
      </w:r>
      <w:r w:rsidR="00F96C6C" w:rsidRPr="00752D90">
        <w:rPr>
          <w:rFonts w:ascii="Arial" w:hAnsi="Arial" w:cs="Arial"/>
          <w:sz w:val="24"/>
          <w:szCs w:val="24"/>
        </w:rPr>
        <w:t>. 125</w:t>
      </w:r>
      <w:r w:rsidR="000D7DB4" w:rsidRPr="00752D90">
        <w:rPr>
          <w:rFonts w:ascii="Arial" w:hAnsi="Arial" w:cs="Arial"/>
          <w:sz w:val="24"/>
          <w:szCs w:val="24"/>
        </w:rPr>
        <w:t>)</w:t>
      </w:r>
      <w:r w:rsidR="00F96C6C" w:rsidRPr="00752D90">
        <w:rPr>
          <w:rFonts w:ascii="Arial" w:hAnsi="Arial" w:cs="Arial"/>
          <w:sz w:val="24"/>
          <w:szCs w:val="24"/>
        </w:rPr>
        <w:t xml:space="preserve"> recognise that </w:t>
      </w:r>
      <w:r w:rsidR="005E15BC" w:rsidRPr="00752D90">
        <w:rPr>
          <w:rFonts w:ascii="Arial" w:hAnsi="Arial" w:cs="Arial"/>
          <w:sz w:val="24"/>
          <w:szCs w:val="24"/>
        </w:rPr>
        <w:t>with shifting demographics UK wide</w:t>
      </w:r>
      <w:r w:rsidR="0005565E">
        <w:rPr>
          <w:rFonts w:ascii="Arial" w:hAnsi="Arial" w:cs="Arial"/>
          <w:sz w:val="24"/>
          <w:szCs w:val="24"/>
        </w:rPr>
        <w:t>,</w:t>
      </w:r>
      <w:r w:rsidR="00A02BA2" w:rsidRPr="00752D90">
        <w:rPr>
          <w:rFonts w:ascii="Arial" w:hAnsi="Arial" w:cs="Arial"/>
          <w:sz w:val="24"/>
          <w:szCs w:val="24"/>
        </w:rPr>
        <w:t xml:space="preserve"> “organisations will find it increasingly difficult to recruit from their traditional sources”</w:t>
      </w:r>
      <w:r w:rsidR="002C696C" w:rsidRPr="00752D90">
        <w:rPr>
          <w:rFonts w:ascii="Arial" w:hAnsi="Arial" w:cs="Arial"/>
          <w:sz w:val="24"/>
          <w:szCs w:val="24"/>
        </w:rPr>
        <w:t xml:space="preserve">. They </w:t>
      </w:r>
      <w:r w:rsidR="002C3F31" w:rsidRPr="00752D90">
        <w:rPr>
          <w:rFonts w:ascii="Arial" w:hAnsi="Arial" w:cs="Arial"/>
          <w:sz w:val="24"/>
          <w:szCs w:val="24"/>
        </w:rPr>
        <w:t>suggest</w:t>
      </w:r>
      <w:r w:rsidR="00DC51C3" w:rsidRPr="00752D90">
        <w:rPr>
          <w:rFonts w:ascii="Arial" w:hAnsi="Arial" w:cs="Arial"/>
          <w:sz w:val="24"/>
          <w:szCs w:val="24"/>
        </w:rPr>
        <w:t xml:space="preserve"> (</w:t>
      </w:r>
      <w:r w:rsidR="000D7DB4" w:rsidRPr="00752D90">
        <w:rPr>
          <w:rFonts w:ascii="Arial" w:hAnsi="Arial" w:cs="Arial"/>
          <w:sz w:val="24"/>
          <w:szCs w:val="24"/>
        </w:rPr>
        <w:t>2021, p</w:t>
      </w:r>
      <w:r w:rsidR="00DC51C3" w:rsidRPr="00752D90">
        <w:rPr>
          <w:rFonts w:ascii="Arial" w:hAnsi="Arial" w:cs="Arial"/>
          <w:sz w:val="24"/>
          <w:szCs w:val="24"/>
        </w:rPr>
        <w:t>.127)</w:t>
      </w:r>
      <w:r w:rsidR="002C696C" w:rsidRPr="00752D90">
        <w:rPr>
          <w:rFonts w:ascii="Arial" w:hAnsi="Arial" w:cs="Arial"/>
          <w:sz w:val="24"/>
          <w:szCs w:val="24"/>
        </w:rPr>
        <w:t xml:space="preserve"> that the need to recruit </w:t>
      </w:r>
      <w:r w:rsidR="00596E30" w:rsidRPr="00752D90">
        <w:rPr>
          <w:rFonts w:ascii="Arial" w:hAnsi="Arial" w:cs="Arial"/>
          <w:sz w:val="24"/>
          <w:szCs w:val="24"/>
        </w:rPr>
        <w:t xml:space="preserve">from a pool </w:t>
      </w:r>
      <w:r w:rsidR="0005565E">
        <w:rPr>
          <w:rFonts w:ascii="Arial" w:hAnsi="Arial" w:cs="Arial"/>
          <w:sz w:val="24"/>
          <w:szCs w:val="24"/>
        </w:rPr>
        <w:t>of</w:t>
      </w:r>
      <w:r w:rsidR="00596E30" w:rsidRPr="00752D90">
        <w:rPr>
          <w:rFonts w:ascii="Arial" w:hAnsi="Arial" w:cs="Arial"/>
          <w:sz w:val="24"/>
          <w:szCs w:val="24"/>
        </w:rPr>
        <w:t xml:space="preserve"> a wider age range than </w:t>
      </w:r>
      <w:r w:rsidR="0005565E">
        <w:rPr>
          <w:rFonts w:ascii="Arial" w:hAnsi="Arial" w:cs="Arial"/>
          <w:sz w:val="24"/>
          <w:szCs w:val="24"/>
        </w:rPr>
        <w:t>previously</w:t>
      </w:r>
      <w:r w:rsidR="00642A14" w:rsidRPr="00752D90">
        <w:rPr>
          <w:rFonts w:ascii="Arial" w:hAnsi="Arial" w:cs="Arial"/>
          <w:sz w:val="24"/>
          <w:szCs w:val="24"/>
        </w:rPr>
        <w:t xml:space="preserve"> might force organisations to </w:t>
      </w:r>
      <w:r w:rsidR="006959C6" w:rsidRPr="00752D90">
        <w:rPr>
          <w:rFonts w:ascii="Arial" w:hAnsi="Arial" w:cs="Arial"/>
          <w:sz w:val="24"/>
          <w:szCs w:val="24"/>
        </w:rPr>
        <w:t xml:space="preserve">enable greater flexibility of contracts and working hours. </w:t>
      </w:r>
      <w:r w:rsidR="00DC51C3" w:rsidRPr="00752D90">
        <w:rPr>
          <w:rFonts w:ascii="Arial" w:hAnsi="Arial" w:cs="Arial"/>
          <w:sz w:val="24"/>
          <w:szCs w:val="24"/>
        </w:rPr>
        <w:t xml:space="preserve">In the case of the Fire and Rescue Service, </w:t>
      </w:r>
      <w:r w:rsidR="00EA03C9" w:rsidRPr="00752D90">
        <w:rPr>
          <w:rFonts w:ascii="Arial" w:hAnsi="Arial" w:cs="Arial"/>
          <w:sz w:val="24"/>
          <w:szCs w:val="24"/>
        </w:rPr>
        <w:t>with</w:t>
      </w:r>
      <w:r w:rsidR="00C06D1C" w:rsidRPr="00752D90">
        <w:rPr>
          <w:rFonts w:ascii="Arial" w:hAnsi="Arial" w:cs="Arial"/>
          <w:sz w:val="24"/>
          <w:szCs w:val="24"/>
        </w:rPr>
        <w:t xml:space="preserve"> the vast majority of rural stations covered by purely on</w:t>
      </w:r>
      <w:r w:rsidR="0005565E">
        <w:rPr>
          <w:rFonts w:ascii="Arial" w:hAnsi="Arial" w:cs="Arial"/>
          <w:sz w:val="24"/>
          <w:szCs w:val="24"/>
        </w:rPr>
        <w:t>-</w:t>
      </w:r>
      <w:r w:rsidR="00C06D1C" w:rsidRPr="00752D90">
        <w:rPr>
          <w:rFonts w:ascii="Arial" w:hAnsi="Arial" w:cs="Arial"/>
          <w:sz w:val="24"/>
          <w:szCs w:val="24"/>
        </w:rPr>
        <w:t>call employment contracts</w:t>
      </w:r>
      <w:r w:rsidR="0032507A" w:rsidRPr="00752D90">
        <w:rPr>
          <w:rFonts w:ascii="Arial" w:hAnsi="Arial" w:cs="Arial"/>
          <w:sz w:val="24"/>
          <w:szCs w:val="24"/>
        </w:rPr>
        <w:t>, this</w:t>
      </w:r>
      <w:r w:rsidR="00E763CF" w:rsidRPr="00752D90">
        <w:rPr>
          <w:rFonts w:ascii="Arial" w:hAnsi="Arial" w:cs="Arial"/>
          <w:sz w:val="24"/>
          <w:szCs w:val="24"/>
        </w:rPr>
        <w:t xml:space="preserve"> kind of</w:t>
      </w:r>
      <w:r w:rsidR="0032507A" w:rsidRPr="00752D90">
        <w:rPr>
          <w:rFonts w:ascii="Arial" w:hAnsi="Arial" w:cs="Arial"/>
          <w:sz w:val="24"/>
          <w:szCs w:val="24"/>
        </w:rPr>
        <w:t xml:space="preserve"> solution will be more challenging to implement than for more typical modes of employment</w:t>
      </w:r>
      <w:r w:rsidR="00E763CF" w:rsidRPr="00752D90">
        <w:rPr>
          <w:rFonts w:ascii="Arial" w:hAnsi="Arial" w:cs="Arial"/>
          <w:sz w:val="24"/>
          <w:szCs w:val="24"/>
        </w:rPr>
        <w:t xml:space="preserve"> (it is noted that contracts making smaller demands on on-call availability have been mooted</w:t>
      </w:r>
      <w:r w:rsidR="00F40111" w:rsidRPr="00752D90">
        <w:rPr>
          <w:rFonts w:ascii="Arial" w:hAnsi="Arial" w:cs="Arial"/>
          <w:sz w:val="24"/>
          <w:szCs w:val="24"/>
        </w:rPr>
        <w:t xml:space="preserve"> by the Service</w:t>
      </w:r>
      <w:r w:rsidR="00E763CF" w:rsidRPr="00752D90">
        <w:rPr>
          <w:rFonts w:ascii="Arial" w:hAnsi="Arial" w:cs="Arial"/>
          <w:sz w:val="24"/>
          <w:szCs w:val="24"/>
        </w:rPr>
        <w:t>, however, it was found that the impact was likely to be detrimental to overall crew availability due to the likelihood of existing employees reducing hours at a rate greater than may be ad</w:t>
      </w:r>
      <w:r w:rsidR="00F40111" w:rsidRPr="00752D90">
        <w:rPr>
          <w:rFonts w:ascii="Arial" w:hAnsi="Arial" w:cs="Arial"/>
          <w:sz w:val="24"/>
          <w:szCs w:val="24"/>
        </w:rPr>
        <w:t>d</w:t>
      </w:r>
      <w:r w:rsidR="00E763CF" w:rsidRPr="00752D90">
        <w:rPr>
          <w:rFonts w:ascii="Arial" w:hAnsi="Arial" w:cs="Arial"/>
          <w:sz w:val="24"/>
          <w:szCs w:val="24"/>
        </w:rPr>
        <w:t>re</w:t>
      </w:r>
      <w:r w:rsidR="00F40111" w:rsidRPr="00752D90">
        <w:rPr>
          <w:rFonts w:ascii="Arial" w:hAnsi="Arial" w:cs="Arial"/>
          <w:sz w:val="24"/>
          <w:szCs w:val="24"/>
        </w:rPr>
        <w:t>s</w:t>
      </w:r>
      <w:r w:rsidR="00E763CF" w:rsidRPr="00752D90">
        <w:rPr>
          <w:rFonts w:ascii="Arial" w:hAnsi="Arial" w:cs="Arial"/>
          <w:sz w:val="24"/>
          <w:szCs w:val="24"/>
        </w:rPr>
        <w:t>sed by increased attraction to the Service by lower commitment require</w:t>
      </w:r>
      <w:r w:rsidR="00E45FFE">
        <w:rPr>
          <w:rFonts w:ascii="Arial" w:hAnsi="Arial" w:cs="Arial"/>
          <w:sz w:val="24"/>
          <w:szCs w:val="24"/>
        </w:rPr>
        <w:t>ments</w:t>
      </w:r>
      <w:r w:rsidR="00E763CF" w:rsidRPr="00752D90">
        <w:rPr>
          <w:rFonts w:ascii="Arial" w:hAnsi="Arial" w:cs="Arial"/>
          <w:sz w:val="24"/>
          <w:szCs w:val="24"/>
        </w:rPr>
        <w:t xml:space="preserve">). </w:t>
      </w:r>
      <w:r w:rsidR="00275F2A" w:rsidRPr="00752D90">
        <w:rPr>
          <w:rFonts w:ascii="Arial" w:hAnsi="Arial" w:cs="Arial"/>
          <w:sz w:val="24"/>
          <w:szCs w:val="24"/>
        </w:rPr>
        <w:t xml:space="preserve">Added to this, the requirement for </w:t>
      </w:r>
      <w:r w:rsidR="000D7DB4" w:rsidRPr="00752D90">
        <w:rPr>
          <w:rFonts w:ascii="Arial" w:hAnsi="Arial" w:cs="Arial"/>
          <w:sz w:val="24"/>
          <w:szCs w:val="24"/>
        </w:rPr>
        <w:t>f</w:t>
      </w:r>
      <w:r w:rsidR="00275F2A" w:rsidRPr="00752D90">
        <w:rPr>
          <w:rFonts w:ascii="Arial" w:hAnsi="Arial" w:cs="Arial"/>
          <w:sz w:val="24"/>
          <w:szCs w:val="24"/>
        </w:rPr>
        <w:t xml:space="preserve">irefighters to maintain </w:t>
      </w:r>
      <w:r w:rsidR="00B82792" w:rsidRPr="00752D90">
        <w:rPr>
          <w:rFonts w:ascii="Arial" w:hAnsi="Arial" w:cs="Arial"/>
          <w:sz w:val="24"/>
          <w:szCs w:val="24"/>
        </w:rPr>
        <w:t xml:space="preserve">acceptable levels of health and fitness to ensure </w:t>
      </w:r>
      <w:r w:rsidR="00E04C84" w:rsidRPr="00752D90">
        <w:rPr>
          <w:rFonts w:ascii="Arial" w:hAnsi="Arial" w:cs="Arial"/>
          <w:sz w:val="24"/>
          <w:szCs w:val="24"/>
        </w:rPr>
        <w:t>their ability to meet the demands of</w:t>
      </w:r>
      <w:r w:rsidR="003525A0" w:rsidRPr="00752D90">
        <w:rPr>
          <w:rFonts w:ascii="Arial" w:hAnsi="Arial" w:cs="Arial"/>
          <w:sz w:val="24"/>
          <w:szCs w:val="24"/>
        </w:rPr>
        <w:t xml:space="preserve"> varied emergency</w:t>
      </w:r>
      <w:r w:rsidR="00E04C84" w:rsidRPr="00752D90">
        <w:rPr>
          <w:rFonts w:ascii="Arial" w:hAnsi="Arial" w:cs="Arial"/>
          <w:sz w:val="24"/>
          <w:szCs w:val="24"/>
        </w:rPr>
        <w:t xml:space="preserve"> situations</w:t>
      </w:r>
      <w:r w:rsidR="003525A0" w:rsidRPr="00752D90">
        <w:rPr>
          <w:rFonts w:ascii="Arial" w:hAnsi="Arial" w:cs="Arial"/>
          <w:sz w:val="24"/>
          <w:szCs w:val="24"/>
        </w:rPr>
        <w:t>, may prove a further obstacle for a</w:t>
      </w:r>
      <w:r w:rsidR="00E91E06" w:rsidRPr="00752D90">
        <w:rPr>
          <w:rFonts w:ascii="Arial" w:hAnsi="Arial" w:cs="Arial"/>
          <w:sz w:val="24"/>
          <w:szCs w:val="24"/>
        </w:rPr>
        <w:t>n older talent pool</w:t>
      </w:r>
      <w:r w:rsidR="004A309E" w:rsidRPr="00752D90">
        <w:rPr>
          <w:rFonts w:ascii="Arial" w:hAnsi="Arial" w:cs="Arial"/>
          <w:sz w:val="24"/>
          <w:szCs w:val="24"/>
        </w:rPr>
        <w:t>.</w:t>
      </w:r>
      <w:r w:rsidR="00275F2A" w:rsidRPr="00752D90">
        <w:rPr>
          <w:rFonts w:ascii="Arial" w:hAnsi="Arial" w:cs="Arial"/>
          <w:sz w:val="24"/>
          <w:szCs w:val="24"/>
        </w:rPr>
        <w:t xml:space="preserve"> </w:t>
      </w:r>
    </w:p>
    <w:p w14:paraId="47660B86" w14:textId="77777777" w:rsidR="00AB13BB" w:rsidRPr="00752D90" w:rsidRDefault="00AB13BB" w:rsidP="00E127B3">
      <w:pPr>
        <w:pStyle w:val="ListParagraph"/>
        <w:spacing w:before="240" w:line="360" w:lineRule="auto"/>
        <w:ind w:left="709" w:right="-2150"/>
        <w:rPr>
          <w:rFonts w:ascii="Arial" w:hAnsi="Arial" w:cs="Arial"/>
          <w:sz w:val="24"/>
          <w:szCs w:val="24"/>
        </w:rPr>
      </w:pPr>
    </w:p>
    <w:p w14:paraId="1A6A536D" w14:textId="56EA605F" w:rsidR="0016749C" w:rsidRDefault="00A96153"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The nature of the on-call arrangement depends on the sufficient availability of a workforce so that fire and rescue crews can turn out to provide emergency response on a 24-hour basis. The need for emergency response across the country is both self-evident, and a statutory requirement, but as there is not sufficient demand on the service for crews to be stationed on a full-time basis as is the case in more populous areas, the state of the labour market in rural areas is significant as the remuneration related to on-call work is not a salary to live on</w:t>
      </w:r>
      <w:r w:rsidR="00826EAD" w:rsidRPr="00752D90">
        <w:rPr>
          <w:rFonts w:ascii="Arial" w:hAnsi="Arial" w:cs="Arial"/>
          <w:sz w:val="24"/>
          <w:szCs w:val="24"/>
        </w:rPr>
        <w:t xml:space="preserve">. </w:t>
      </w:r>
      <w:r w:rsidR="002C3F31" w:rsidRPr="00752D90">
        <w:rPr>
          <w:rFonts w:ascii="Arial" w:hAnsi="Arial" w:cs="Arial"/>
          <w:sz w:val="24"/>
          <w:szCs w:val="24"/>
        </w:rPr>
        <w:t>T</w:t>
      </w:r>
      <w:r w:rsidR="00826EAD" w:rsidRPr="00752D90">
        <w:rPr>
          <w:rFonts w:ascii="Arial" w:hAnsi="Arial" w:cs="Arial"/>
          <w:sz w:val="24"/>
          <w:szCs w:val="24"/>
        </w:rPr>
        <w:t>here is</w:t>
      </w:r>
      <w:r w:rsidR="002C3F31" w:rsidRPr="00752D90">
        <w:rPr>
          <w:rFonts w:ascii="Arial" w:hAnsi="Arial" w:cs="Arial"/>
          <w:sz w:val="24"/>
          <w:szCs w:val="24"/>
        </w:rPr>
        <w:t xml:space="preserve"> therefore</w:t>
      </w:r>
      <w:r w:rsidR="00917CE9">
        <w:rPr>
          <w:rFonts w:ascii="Arial" w:hAnsi="Arial" w:cs="Arial"/>
          <w:sz w:val="24"/>
          <w:szCs w:val="24"/>
        </w:rPr>
        <w:t xml:space="preserve"> </w:t>
      </w:r>
      <w:r w:rsidR="00826EAD" w:rsidRPr="00752D90">
        <w:rPr>
          <w:rFonts w:ascii="Arial" w:hAnsi="Arial" w:cs="Arial"/>
          <w:sz w:val="24"/>
          <w:szCs w:val="24"/>
        </w:rPr>
        <w:t>a reliance on</w:t>
      </w:r>
      <w:r w:rsidR="002C3F31" w:rsidRPr="00752D90">
        <w:rPr>
          <w:rFonts w:ascii="Arial" w:hAnsi="Arial" w:cs="Arial"/>
          <w:sz w:val="24"/>
          <w:szCs w:val="24"/>
        </w:rPr>
        <w:t xml:space="preserve"> adequate</w:t>
      </w:r>
      <w:r w:rsidR="000D7DB4" w:rsidRPr="00752D90">
        <w:rPr>
          <w:rFonts w:ascii="Arial" w:hAnsi="Arial" w:cs="Arial"/>
          <w:sz w:val="24"/>
          <w:szCs w:val="24"/>
        </w:rPr>
        <w:t xml:space="preserve"> primary</w:t>
      </w:r>
      <w:r w:rsidR="00826EAD" w:rsidRPr="00752D90">
        <w:rPr>
          <w:rFonts w:ascii="Arial" w:hAnsi="Arial" w:cs="Arial"/>
          <w:sz w:val="24"/>
          <w:szCs w:val="24"/>
        </w:rPr>
        <w:t xml:space="preserve"> employment availability across the regions sufficient to sustain </w:t>
      </w:r>
      <w:r w:rsidR="002C3F31" w:rsidRPr="00752D90">
        <w:rPr>
          <w:rFonts w:ascii="Arial" w:hAnsi="Arial" w:cs="Arial"/>
          <w:sz w:val="24"/>
          <w:szCs w:val="24"/>
        </w:rPr>
        <w:t>a workforce</w:t>
      </w:r>
      <w:r w:rsidR="00826EAD" w:rsidRPr="00752D90">
        <w:rPr>
          <w:rFonts w:ascii="Arial" w:hAnsi="Arial" w:cs="Arial"/>
          <w:sz w:val="24"/>
          <w:szCs w:val="24"/>
        </w:rPr>
        <w:t xml:space="preserve"> </w:t>
      </w:r>
      <w:r w:rsidR="00E45FFE">
        <w:rPr>
          <w:rFonts w:ascii="Arial" w:hAnsi="Arial" w:cs="Arial"/>
          <w:sz w:val="24"/>
          <w:szCs w:val="24"/>
        </w:rPr>
        <w:t>of</w:t>
      </w:r>
      <w:r w:rsidR="00826EAD" w:rsidRPr="00752D90">
        <w:rPr>
          <w:rFonts w:ascii="Arial" w:hAnsi="Arial" w:cs="Arial"/>
          <w:sz w:val="24"/>
          <w:szCs w:val="24"/>
        </w:rPr>
        <w:t xml:space="preserve"> suitable candidates for emergency response work.</w:t>
      </w:r>
      <w:r w:rsidR="006959C6" w:rsidRPr="00752D90">
        <w:rPr>
          <w:rFonts w:ascii="Arial" w:hAnsi="Arial" w:cs="Arial"/>
          <w:sz w:val="24"/>
          <w:szCs w:val="24"/>
        </w:rPr>
        <w:t xml:space="preserve"> </w:t>
      </w:r>
      <w:r w:rsidR="00826EAD" w:rsidRPr="00E45FFE">
        <w:rPr>
          <w:rFonts w:ascii="Arial" w:hAnsi="Arial" w:cs="Arial"/>
          <w:sz w:val="24"/>
          <w:szCs w:val="24"/>
        </w:rPr>
        <w:t xml:space="preserve">Blackaby </w:t>
      </w:r>
      <w:r w:rsidR="00826EAD" w:rsidRPr="00E45FFE">
        <w:rPr>
          <w:rFonts w:ascii="Arial" w:hAnsi="Arial" w:cs="Arial"/>
          <w:i/>
          <w:iCs/>
          <w:sz w:val="24"/>
          <w:szCs w:val="24"/>
        </w:rPr>
        <w:t xml:space="preserve">et </w:t>
      </w:r>
      <w:r w:rsidR="00E45FFE">
        <w:rPr>
          <w:rFonts w:ascii="Arial" w:hAnsi="Arial" w:cs="Arial"/>
          <w:i/>
          <w:iCs/>
          <w:sz w:val="24"/>
          <w:szCs w:val="24"/>
        </w:rPr>
        <w:t>al</w:t>
      </w:r>
      <w:r w:rsidR="00826EAD" w:rsidRPr="00E45FFE">
        <w:rPr>
          <w:rFonts w:ascii="Arial" w:hAnsi="Arial" w:cs="Arial"/>
          <w:sz w:val="24"/>
          <w:szCs w:val="24"/>
        </w:rPr>
        <w:t xml:space="preserve"> </w:t>
      </w:r>
      <w:r w:rsidR="000D7DB4" w:rsidRPr="00E45FFE">
        <w:rPr>
          <w:rFonts w:ascii="Arial" w:hAnsi="Arial" w:cs="Arial"/>
          <w:sz w:val="24"/>
          <w:szCs w:val="24"/>
        </w:rPr>
        <w:t>(</w:t>
      </w:r>
      <w:r w:rsidR="00826EAD" w:rsidRPr="00E45FFE">
        <w:rPr>
          <w:rFonts w:ascii="Arial" w:hAnsi="Arial" w:cs="Arial"/>
          <w:sz w:val="24"/>
          <w:szCs w:val="24"/>
        </w:rPr>
        <w:t>2018</w:t>
      </w:r>
      <w:r w:rsidR="000D7DB4" w:rsidRPr="00E45FFE">
        <w:rPr>
          <w:rFonts w:ascii="Arial" w:hAnsi="Arial" w:cs="Arial"/>
          <w:sz w:val="24"/>
          <w:szCs w:val="24"/>
        </w:rPr>
        <w:t>,</w:t>
      </w:r>
      <w:r w:rsidR="00826EAD" w:rsidRPr="00E45FFE">
        <w:rPr>
          <w:rFonts w:ascii="Arial" w:hAnsi="Arial" w:cs="Arial"/>
          <w:sz w:val="24"/>
          <w:szCs w:val="24"/>
        </w:rPr>
        <w:t xml:space="preserve"> </w:t>
      </w:r>
      <w:r w:rsidR="000D7DB4" w:rsidRPr="00E45FFE">
        <w:rPr>
          <w:rFonts w:ascii="Arial" w:hAnsi="Arial" w:cs="Arial"/>
          <w:sz w:val="24"/>
          <w:szCs w:val="24"/>
        </w:rPr>
        <w:t>p</w:t>
      </w:r>
      <w:r w:rsidR="00826EAD" w:rsidRPr="00E45FFE">
        <w:rPr>
          <w:rFonts w:ascii="Arial" w:hAnsi="Arial" w:cs="Arial"/>
          <w:sz w:val="24"/>
          <w:szCs w:val="24"/>
        </w:rPr>
        <w:t>.1) describe the decline of the Welsh economy as compared to the UK average from the 1970s to 2016, and further notes the disparity</w:t>
      </w:r>
      <w:r w:rsidR="000D7DB4" w:rsidRPr="00E45FFE">
        <w:rPr>
          <w:rFonts w:ascii="Arial" w:hAnsi="Arial" w:cs="Arial"/>
          <w:sz w:val="24"/>
          <w:szCs w:val="24"/>
        </w:rPr>
        <w:t xml:space="preserve"> between</w:t>
      </w:r>
      <w:r w:rsidR="00826EAD" w:rsidRPr="00E45FFE">
        <w:rPr>
          <w:rFonts w:ascii="Arial" w:hAnsi="Arial" w:cs="Arial"/>
          <w:sz w:val="24"/>
          <w:szCs w:val="24"/>
        </w:rPr>
        <w:t xml:space="preserve"> East and West Wales (with more Westerly regions </w:t>
      </w:r>
      <w:r w:rsidR="0098224E" w:rsidRPr="00E45FFE">
        <w:rPr>
          <w:rFonts w:ascii="Arial" w:hAnsi="Arial" w:cs="Arial"/>
          <w:sz w:val="24"/>
          <w:szCs w:val="24"/>
        </w:rPr>
        <w:t xml:space="preserve">suffering further as a generalisation). </w:t>
      </w:r>
      <w:r w:rsidR="00E45FFE">
        <w:rPr>
          <w:rFonts w:ascii="Arial" w:hAnsi="Arial" w:cs="Arial"/>
          <w:sz w:val="24"/>
          <w:szCs w:val="24"/>
        </w:rPr>
        <w:t xml:space="preserve">They </w:t>
      </w:r>
      <w:r w:rsidR="0098224E" w:rsidRPr="00E45FFE">
        <w:rPr>
          <w:rFonts w:ascii="Arial" w:hAnsi="Arial" w:cs="Arial"/>
          <w:sz w:val="24"/>
          <w:szCs w:val="24"/>
        </w:rPr>
        <w:t>also note that due to the development of the industrial economy into one that is now dependent on agriculture and manufacturing (</w:t>
      </w:r>
      <w:r w:rsidR="00E45FFE">
        <w:rPr>
          <w:rFonts w:ascii="Arial" w:hAnsi="Arial" w:cs="Arial"/>
          <w:sz w:val="24"/>
          <w:szCs w:val="24"/>
        </w:rPr>
        <w:t xml:space="preserve">2018, </w:t>
      </w:r>
      <w:r w:rsidR="0098224E" w:rsidRPr="00E45FFE">
        <w:rPr>
          <w:rFonts w:ascii="Arial" w:hAnsi="Arial" w:cs="Arial"/>
          <w:sz w:val="24"/>
          <w:szCs w:val="24"/>
        </w:rPr>
        <w:t>p.9), Wales may be disproportionately affected by the impacts of Brexit due to supply chain disruption. They also note the level of foreign investment into Wales that was supported by European Union membership, and uncertainty about what kind of initiatives may re</w:t>
      </w:r>
      <w:r w:rsidR="00E763CF" w:rsidRPr="00E45FFE">
        <w:rPr>
          <w:rFonts w:ascii="Arial" w:hAnsi="Arial" w:cs="Arial"/>
          <w:sz w:val="24"/>
          <w:szCs w:val="24"/>
        </w:rPr>
        <w:t>p</w:t>
      </w:r>
      <w:r w:rsidR="0098224E" w:rsidRPr="00E45FFE">
        <w:rPr>
          <w:rFonts w:ascii="Arial" w:hAnsi="Arial" w:cs="Arial"/>
          <w:sz w:val="24"/>
          <w:szCs w:val="24"/>
        </w:rPr>
        <w:t>lace that</w:t>
      </w:r>
      <w:r w:rsidR="0064023A">
        <w:rPr>
          <w:rFonts w:ascii="Arial" w:hAnsi="Arial" w:cs="Arial"/>
          <w:sz w:val="24"/>
          <w:szCs w:val="24"/>
        </w:rPr>
        <w:t>, t</w:t>
      </w:r>
      <w:r w:rsidR="00E763CF" w:rsidRPr="00E45FFE">
        <w:rPr>
          <w:rFonts w:ascii="Arial" w:hAnsi="Arial" w:cs="Arial"/>
          <w:sz w:val="24"/>
          <w:szCs w:val="24"/>
        </w:rPr>
        <w:t>he development of City Deals within U</w:t>
      </w:r>
      <w:r w:rsidR="00E763CF" w:rsidRPr="00AB13BB">
        <w:rPr>
          <w:rFonts w:ascii="Arial" w:hAnsi="Arial" w:cs="Arial"/>
          <w:sz w:val="24"/>
          <w:szCs w:val="24"/>
        </w:rPr>
        <w:t>K policy evidently provid</w:t>
      </w:r>
      <w:r w:rsidR="00E45FFE" w:rsidRPr="00AB13BB">
        <w:rPr>
          <w:rFonts w:ascii="Arial" w:hAnsi="Arial" w:cs="Arial"/>
          <w:sz w:val="24"/>
          <w:szCs w:val="24"/>
        </w:rPr>
        <w:t>ing</w:t>
      </w:r>
      <w:r w:rsidR="00E763CF" w:rsidRPr="00AB13BB">
        <w:rPr>
          <w:rFonts w:ascii="Arial" w:hAnsi="Arial" w:cs="Arial"/>
          <w:sz w:val="24"/>
          <w:szCs w:val="24"/>
        </w:rPr>
        <w:t xml:space="preserve"> little for the rural areas with which we are concerned.</w:t>
      </w:r>
    </w:p>
    <w:p w14:paraId="602ECB76" w14:textId="77777777" w:rsidR="00AB13BB" w:rsidRPr="00AB13BB" w:rsidRDefault="00AB13BB" w:rsidP="00E127B3">
      <w:pPr>
        <w:pStyle w:val="ListParagraph"/>
        <w:spacing w:before="240" w:line="360" w:lineRule="auto"/>
        <w:ind w:left="709" w:right="-2150"/>
        <w:rPr>
          <w:rFonts w:ascii="Arial" w:hAnsi="Arial" w:cs="Arial"/>
          <w:sz w:val="24"/>
          <w:szCs w:val="24"/>
        </w:rPr>
      </w:pPr>
    </w:p>
    <w:p w14:paraId="7E5F0332" w14:textId="5BB771B8" w:rsidR="001B2CBB" w:rsidRPr="0064023A" w:rsidRDefault="0016749C"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With the existing on-call workforce aging and retention within the on-call sector already a concern</w:t>
      </w:r>
      <w:r w:rsidR="00A20DA5" w:rsidRPr="00752D90">
        <w:rPr>
          <w:rFonts w:ascii="Arial" w:hAnsi="Arial" w:cs="Arial"/>
          <w:sz w:val="24"/>
          <w:szCs w:val="24"/>
        </w:rPr>
        <w:t>,</w:t>
      </w:r>
      <w:r w:rsidRPr="00752D90">
        <w:rPr>
          <w:rFonts w:ascii="Arial" w:hAnsi="Arial" w:cs="Arial"/>
          <w:sz w:val="24"/>
          <w:szCs w:val="24"/>
        </w:rPr>
        <w:t xml:space="preserve"> the well documented movement of </w:t>
      </w:r>
      <w:r w:rsidR="00ED762D" w:rsidRPr="00752D90">
        <w:rPr>
          <w:rFonts w:ascii="Arial" w:hAnsi="Arial" w:cs="Arial"/>
          <w:sz w:val="24"/>
          <w:szCs w:val="24"/>
        </w:rPr>
        <w:t>young people out of Wales and the Welsh labour market (Jones, 2004; Dick</w:t>
      </w:r>
      <w:r w:rsidR="0051690B" w:rsidRPr="00752D90">
        <w:rPr>
          <w:rFonts w:ascii="Arial" w:hAnsi="Arial" w:cs="Arial"/>
          <w:sz w:val="24"/>
          <w:szCs w:val="24"/>
        </w:rPr>
        <w:t>i</w:t>
      </w:r>
      <w:r w:rsidR="00ED762D" w:rsidRPr="00752D90">
        <w:rPr>
          <w:rFonts w:ascii="Arial" w:hAnsi="Arial" w:cs="Arial"/>
          <w:sz w:val="24"/>
          <w:szCs w:val="24"/>
        </w:rPr>
        <w:t>ns, 2021) should also be a concern for the Service. Jones (2004</w:t>
      </w:r>
      <w:r w:rsidR="00A20DA5" w:rsidRPr="00752D90">
        <w:rPr>
          <w:rFonts w:ascii="Arial" w:hAnsi="Arial" w:cs="Arial"/>
          <w:sz w:val="24"/>
          <w:szCs w:val="24"/>
        </w:rPr>
        <w:t>, pp. 242-</w:t>
      </w:r>
      <w:r w:rsidR="004F3A42" w:rsidRPr="00752D90">
        <w:rPr>
          <w:rFonts w:ascii="Arial" w:hAnsi="Arial" w:cs="Arial"/>
          <w:sz w:val="24"/>
          <w:szCs w:val="24"/>
        </w:rPr>
        <w:t>245</w:t>
      </w:r>
      <w:r w:rsidR="00ED762D" w:rsidRPr="00752D90">
        <w:rPr>
          <w:rFonts w:ascii="Arial" w:hAnsi="Arial" w:cs="Arial"/>
          <w:sz w:val="24"/>
          <w:szCs w:val="24"/>
        </w:rPr>
        <w:t>) notes the lack of opportunities for young people to progress in the</w:t>
      </w:r>
      <w:r w:rsidR="00225B04" w:rsidRPr="00752D90">
        <w:rPr>
          <w:rFonts w:ascii="Arial" w:hAnsi="Arial" w:cs="Arial"/>
          <w:sz w:val="24"/>
          <w:szCs w:val="24"/>
        </w:rPr>
        <w:t xml:space="preserve"> rural Welsh</w:t>
      </w:r>
      <w:r w:rsidR="00ED762D" w:rsidRPr="00752D90">
        <w:rPr>
          <w:rFonts w:ascii="Arial" w:hAnsi="Arial" w:cs="Arial"/>
          <w:sz w:val="24"/>
          <w:szCs w:val="24"/>
        </w:rPr>
        <w:t xml:space="preserve"> labour market, as well as a shortage of affordable housing</w:t>
      </w:r>
      <w:r w:rsidR="00225B04" w:rsidRPr="00752D90">
        <w:rPr>
          <w:rFonts w:ascii="Arial" w:hAnsi="Arial" w:cs="Arial"/>
          <w:sz w:val="24"/>
          <w:szCs w:val="24"/>
        </w:rPr>
        <w:t xml:space="preserve"> in rural areas, </w:t>
      </w:r>
      <w:r w:rsidR="0064023A">
        <w:rPr>
          <w:rFonts w:ascii="Arial" w:hAnsi="Arial" w:cs="Arial"/>
          <w:sz w:val="24"/>
          <w:szCs w:val="24"/>
        </w:rPr>
        <w:t>both</w:t>
      </w:r>
      <w:r w:rsidR="00225B04" w:rsidRPr="00752D90">
        <w:rPr>
          <w:rFonts w:ascii="Arial" w:hAnsi="Arial" w:cs="Arial"/>
          <w:sz w:val="24"/>
          <w:szCs w:val="24"/>
        </w:rPr>
        <w:t xml:space="preserve"> likely contributing factors to outward migration of young Welsh talent. </w:t>
      </w:r>
      <w:r w:rsidR="00225B04" w:rsidRPr="0064023A">
        <w:rPr>
          <w:rFonts w:ascii="Arial" w:hAnsi="Arial" w:cs="Arial"/>
          <w:sz w:val="24"/>
          <w:szCs w:val="24"/>
        </w:rPr>
        <w:t xml:space="preserve">Further impacts of the 2020-2022 COVID pandemic on the distribution of the labour force may also prove to </w:t>
      </w:r>
      <w:r w:rsidR="002C3F31" w:rsidRPr="0064023A">
        <w:rPr>
          <w:rFonts w:ascii="Arial" w:hAnsi="Arial" w:cs="Arial"/>
          <w:sz w:val="24"/>
          <w:szCs w:val="24"/>
        </w:rPr>
        <w:t xml:space="preserve">influence </w:t>
      </w:r>
      <w:r w:rsidR="00FA7035" w:rsidRPr="0064023A">
        <w:rPr>
          <w:rFonts w:ascii="Arial" w:hAnsi="Arial" w:cs="Arial"/>
          <w:sz w:val="24"/>
          <w:szCs w:val="24"/>
        </w:rPr>
        <w:t xml:space="preserve">the location </w:t>
      </w:r>
      <w:r w:rsidR="00225B04" w:rsidRPr="0064023A">
        <w:rPr>
          <w:rFonts w:ascii="Arial" w:hAnsi="Arial" w:cs="Arial"/>
          <w:sz w:val="24"/>
          <w:szCs w:val="24"/>
        </w:rPr>
        <w:t xml:space="preserve">of labour </w:t>
      </w:r>
      <w:r w:rsidR="00FA7035" w:rsidRPr="0064023A">
        <w:rPr>
          <w:rFonts w:ascii="Arial" w:hAnsi="Arial" w:cs="Arial"/>
          <w:sz w:val="24"/>
          <w:szCs w:val="24"/>
        </w:rPr>
        <w:t xml:space="preserve">resources </w:t>
      </w:r>
      <w:r w:rsidR="00225B04" w:rsidRPr="0064023A">
        <w:rPr>
          <w:rFonts w:ascii="Arial" w:hAnsi="Arial" w:cs="Arial"/>
          <w:sz w:val="24"/>
          <w:szCs w:val="24"/>
        </w:rPr>
        <w:t>in Wales, however, poor connectivity infrastructure in rural Wales</w:t>
      </w:r>
      <w:r w:rsidR="00D01F0D" w:rsidRPr="0064023A">
        <w:rPr>
          <w:rFonts w:ascii="Arial" w:hAnsi="Arial" w:cs="Arial"/>
          <w:sz w:val="24"/>
          <w:szCs w:val="24"/>
        </w:rPr>
        <w:t xml:space="preserve"> (Morris, Morris &amp; Bowen, 2022)</w:t>
      </w:r>
      <w:r w:rsidR="00225B04" w:rsidRPr="0064023A">
        <w:rPr>
          <w:rFonts w:ascii="Arial" w:hAnsi="Arial" w:cs="Arial"/>
          <w:sz w:val="24"/>
          <w:szCs w:val="24"/>
        </w:rPr>
        <w:t xml:space="preserve"> may</w:t>
      </w:r>
      <w:r w:rsidR="00F203A4" w:rsidRPr="0064023A">
        <w:rPr>
          <w:rFonts w:ascii="Arial" w:hAnsi="Arial" w:cs="Arial"/>
          <w:sz w:val="24"/>
          <w:szCs w:val="24"/>
        </w:rPr>
        <w:t xml:space="preserve"> continue to</w:t>
      </w:r>
      <w:r w:rsidR="00225B04" w:rsidRPr="0064023A">
        <w:rPr>
          <w:rFonts w:ascii="Arial" w:hAnsi="Arial" w:cs="Arial"/>
          <w:sz w:val="24"/>
          <w:szCs w:val="24"/>
        </w:rPr>
        <w:t xml:space="preserve"> present a barrier to </w:t>
      </w:r>
      <w:r w:rsidR="00FA7035" w:rsidRPr="0064023A">
        <w:rPr>
          <w:rFonts w:ascii="Arial" w:hAnsi="Arial" w:cs="Arial"/>
          <w:sz w:val="24"/>
          <w:szCs w:val="24"/>
        </w:rPr>
        <w:t xml:space="preserve">any </w:t>
      </w:r>
      <w:r w:rsidR="00225B04" w:rsidRPr="0064023A">
        <w:rPr>
          <w:rFonts w:ascii="Arial" w:hAnsi="Arial" w:cs="Arial"/>
          <w:sz w:val="24"/>
          <w:szCs w:val="24"/>
        </w:rPr>
        <w:t xml:space="preserve">potential increase in remote working opportunities which might have allowed an influx of a more diverse range of workers into Wales’s </w:t>
      </w:r>
      <w:r w:rsidR="00F203A4" w:rsidRPr="0064023A">
        <w:rPr>
          <w:rFonts w:ascii="Arial" w:hAnsi="Arial" w:cs="Arial"/>
          <w:sz w:val="24"/>
          <w:szCs w:val="24"/>
        </w:rPr>
        <w:t xml:space="preserve">scenic </w:t>
      </w:r>
      <w:r w:rsidR="00225B04" w:rsidRPr="0064023A">
        <w:rPr>
          <w:rFonts w:ascii="Arial" w:hAnsi="Arial" w:cs="Arial"/>
          <w:sz w:val="24"/>
          <w:szCs w:val="24"/>
        </w:rPr>
        <w:t>rural locations</w:t>
      </w:r>
      <w:r w:rsidR="00D01F0D" w:rsidRPr="0064023A">
        <w:rPr>
          <w:rFonts w:ascii="Arial" w:hAnsi="Arial" w:cs="Arial"/>
          <w:sz w:val="24"/>
          <w:szCs w:val="24"/>
        </w:rPr>
        <w:t>.</w:t>
      </w:r>
      <w:r w:rsidR="00F203A4" w:rsidRPr="0064023A">
        <w:rPr>
          <w:rFonts w:ascii="Arial" w:hAnsi="Arial" w:cs="Arial"/>
          <w:sz w:val="24"/>
          <w:szCs w:val="24"/>
        </w:rPr>
        <w:t xml:space="preserve"> </w:t>
      </w:r>
    </w:p>
    <w:p w14:paraId="388E0090" w14:textId="689C1EC2" w:rsidR="001B2CBB" w:rsidRPr="00752D90" w:rsidRDefault="001B2CBB"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 xml:space="preserve">It is notable that the first commitment of </w:t>
      </w:r>
      <w:r w:rsidR="00A20DA5" w:rsidRPr="00752D90">
        <w:rPr>
          <w:rFonts w:ascii="Arial" w:hAnsi="Arial" w:cs="Arial"/>
          <w:sz w:val="24"/>
          <w:szCs w:val="24"/>
        </w:rPr>
        <w:t>MAWWFRS</w:t>
      </w:r>
      <w:r w:rsidRPr="00752D90">
        <w:rPr>
          <w:rFonts w:ascii="Arial" w:hAnsi="Arial" w:cs="Arial"/>
          <w:sz w:val="24"/>
          <w:szCs w:val="24"/>
        </w:rPr>
        <w:t xml:space="preserve"> outlined in their 2022-2027 Strategic plan (</w:t>
      </w:r>
      <w:r w:rsidR="004F3A42" w:rsidRPr="00752D90">
        <w:rPr>
          <w:rFonts w:ascii="Arial" w:hAnsi="Arial" w:cs="Arial"/>
          <w:sz w:val="24"/>
          <w:szCs w:val="24"/>
        </w:rPr>
        <w:t>Mid and West Wales Fire and Rescue Service</w:t>
      </w:r>
      <w:r w:rsidR="004F3A42" w:rsidRPr="00752D90">
        <w:rPr>
          <w:rStyle w:val="Hyperlink"/>
          <w:rFonts w:ascii="Arial" w:hAnsi="Arial" w:cs="Arial"/>
          <w:color w:val="auto"/>
          <w:sz w:val="24"/>
          <w:szCs w:val="24"/>
          <w:u w:val="none"/>
        </w:rPr>
        <w:t>, 2023b</w:t>
      </w:r>
      <w:r w:rsidRPr="00752D90">
        <w:rPr>
          <w:rFonts w:ascii="Arial" w:hAnsi="Arial" w:cs="Arial"/>
          <w:sz w:val="24"/>
          <w:szCs w:val="24"/>
        </w:rPr>
        <w:t>) is towards “recruiting, retaining and developing a highly skilled workforce”, and therefore the above analysis of the state of the Welsh labour market must be understood, so that measures to try and grapple with the challenges present</w:t>
      </w:r>
      <w:r w:rsidR="004F3A42" w:rsidRPr="00752D90">
        <w:rPr>
          <w:rFonts w:ascii="Arial" w:hAnsi="Arial" w:cs="Arial"/>
          <w:sz w:val="24"/>
          <w:szCs w:val="24"/>
        </w:rPr>
        <w:t>,</w:t>
      </w:r>
      <w:r w:rsidRPr="00752D90">
        <w:rPr>
          <w:rFonts w:ascii="Arial" w:hAnsi="Arial" w:cs="Arial"/>
          <w:sz w:val="24"/>
          <w:szCs w:val="24"/>
        </w:rPr>
        <w:t xml:space="preserve"> </w:t>
      </w:r>
      <w:r w:rsidR="00863C3D" w:rsidRPr="00752D90">
        <w:rPr>
          <w:rFonts w:ascii="Arial" w:hAnsi="Arial" w:cs="Arial"/>
          <w:sz w:val="24"/>
          <w:szCs w:val="24"/>
        </w:rPr>
        <w:t>t</w:t>
      </w:r>
      <w:r w:rsidRPr="00752D90">
        <w:rPr>
          <w:rFonts w:ascii="Arial" w:hAnsi="Arial" w:cs="Arial"/>
          <w:sz w:val="24"/>
          <w:szCs w:val="24"/>
        </w:rPr>
        <w:t>o achieve the Service’s stated aims</w:t>
      </w:r>
      <w:r w:rsidR="004F3A42" w:rsidRPr="00752D90">
        <w:rPr>
          <w:rFonts w:ascii="Arial" w:hAnsi="Arial" w:cs="Arial"/>
          <w:sz w:val="24"/>
          <w:szCs w:val="24"/>
        </w:rPr>
        <w:t>,</w:t>
      </w:r>
      <w:r w:rsidRPr="00752D90">
        <w:rPr>
          <w:rFonts w:ascii="Arial" w:hAnsi="Arial" w:cs="Arial"/>
          <w:sz w:val="24"/>
          <w:szCs w:val="24"/>
        </w:rPr>
        <w:t xml:space="preserve"> can be taken.</w:t>
      </w:r>
    </w:p>
    <w:p w14:paraId="3A2B9980" w14:textId="77777777" w:rsidR="00772ACE" w:rsidRPr="00752D90" w:rsidRDefault="00772ACE" w:rsidP="00E127B3">
      <w:pPr>
        <w:pStyle w:val="ListParagraph"/>
        <w:spacing w:before="240" w:line="360" w:lineRule="auto"/>
        <w:ind w:right="-2150"/>
        <w:rPr>
          <w:rFonts w:ascii="Arial" w:hAnsi="Arial" w:cs="Arial"/>
          <w:sz w:val="24"/>
          <w:szCs w:val="24"/>
        </w:rPr>
      </w:pPr>
    </w:p>
    <w:p w14:paraId="52112EC8" w14:textId="37E14FAD" w:rsidR="00B31CB8" w:rsidRPr="004C38F3" w:rsidRDefault="008006AD" w:rsidP="00E127B3">
      <w:pPr>
        <w:spacing w:before="240" w:line="360" w:lineRule="auto"/>
        <w:ind w:left="360" w:right="-2150" w:hanging="360"/>
        <w:rPr>
          <w:rFonts w:ascii="Arial" w:hAnsi="Arial" w:cs="Arial"/>
          <w:b/>
          <w:bCs/>
          <w:sz w:val="24"/>
          <w:szCs w:val="24"/>
        </w:rPr>
      </w:pPr>
      <w:r w:rsidRPr="00752D90">
        <w:rPr>
          <w:rFonts w:ascii="Arial" w:hAnsi="Arial" w:cs="Arial"/>
          <w:b/>
          <w:bCs/>
          <w:sz w:val="24"/>
          <w:szCs w:val="24"/>
        </w:rPr>
        <w:t xml:space="preserve">3.2. </w:t>
      </w:r>
      <w:r w:rsidR="00AB13BB">
        <w:rPr>
          <w:rFonts w:ascii="Arial" w:hAnsi="Arial" w:cs="Arial"/>
          <w:b/>
          <w:bCs/>
          <w:sz w:val="24"/>
          <w:szCs w:val="24"/>
        </w:rPr>
        <w:tab/>
      </w:r>
      <w:r w:rsidR="00772ACE" w:rsidRPr="004C38F3">
        <w:rPr>
          <w:rFonts w:ascii="Arial" w:hAnsi="Arial" w:cs="Arial"/>
          <w:b/>
          <w:bCs/>
          <w:sz w:val="24"/>
          <w:szCs w:val="24"/>
        </w:rPr>
        <w:t>Environmental</w:t>
      </w:r>
      <w:r w:rsidR="00B31CB8" w:rsidRPr="004C38F3">
        <w:rPr>
          <w:rFonts w:ascii="Arial" w:hAnsi="Arial" w:cs="Arial"/>
          <w:b/>
          <w:bCs/>
          <w:sz w:val="24"/>
          <w:szCs w:val="24"/>
        </w:rPr>
        <w:t xml:space="preserve"> Factor</w:t>
      </w:r>
      <w:r w:rsidR="0064023A">
        <w:rPr>
          <w:rFonts w:ascii="Arial" w:hAnsi="Arial" w:cs="Arial"/>
          <w:b/>
          <w:bCs/>
          <w:sz w:val="24"/>
          <w:szCs w:val="24"/>
        </w:rPr>
        <w:t>:</w:t>
      </w:r>
      <w:r w:rsidR="00B31CB8" w:rsidRPr="004C38F3">
        <w:rPr>
          <w:rFonts w:ascii="Arial" w:hAnsi="Arial" w:cs="Arial"/>
          <w:b/>
          <w:bCs/>
          <w:sz w:val="24"/>
          <w:szCs w:val="24"/>
        </w:rPr>
        <w:t xml:space="preserve"> Changes to the nature of callouts due to climate change</w:t>
      </w:r>
    </w:p>
    <w:p w14:paraId="197FFF6B" w14:textId="4BAA0DE5" w:rsidR="00F60139" w:rsidRDefault="00625C67"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Climate change is an emotive matter to consider, and the response to it</w:t>
      </w:r>
      <w:r w:rsidR="00886AA2" w:rsidRPr="00752D90">
        <w:rPr>
          <w:rFonts w:ascii="Arial" w:hAnsi="Arial" w:cs="Arial"/>
          <w:sz w:val="24"/>
          <w:szCs w:val="24"/>
        </w:rPr>
        <w:t>,</w:t>
      </w:r>
      <w:r w:rsidRPr="00752D90">
        <w:rPr>
          <w:rFonts w:ascii="Arial" w:hAnsi="Arial" w:cs="Arial"/>
          <w:sz w:val="24"/>
          <w:szCs w:val="24"/>
        </w:rPr>
        <w:t xml:space="preserve"> might well be considered under a political heading, as climate action remains a highly political campaign subject, with movement on national policy going in all directions (</w:t>
      </w:r>
      <w:r w:rsidR="004F3A42" w:rsidRPr="00752D90">
        <w:rPr>
          <w:rFonts w:ascii="Arial" w:hAnsi="Arial" w:cs="Arial"/>
          <w:sz w:val="24"/>
          <w:szCs w:val="24"/>
        </w:rPr>
        <w:t>Serin</w:t>
      </w:r>
      <w:r w:rsidRPr="00752D90">
        <w:rPr>
          <w:rFonts w:ascii="Arial" w:hAnsi="Arial" w:cs="Arial"/>
          <w:sz w:val="24"/>
          <w:szCs w:val="24"/>
        </w:rPr>
        <w:t xml:space="preserve">, 2023). </w:t>
      </w:r>
      <w:r w:rsidR="000F367A" w:rsidRPr="00752D90">
        <w:rPr>
          <w:rFonts w:ascii="Arial" w:hAnsi="Arial" w:cs="Arial"/>
          <w:sz w:val="24"/>
          <w:szCs w:val="24"/>
        </w:rPr>
        <w:t>The response to the changing demands on the Fire and Rescue Service also has economic considerations, with the Fire Brigades Union (</w:t>
      </w:r>
      <w:r w:rsidR="00863355" w:rsidRPr="00752D90">
        <w:rPr>
          <w:rFonts w:ascii="Arial" w:hAnsi="Arial" w:cs="Arial"/>
          <w:sz w:val="24"/>
          <w:szCs w:val="24"/>
        </w:rPr>
        <w:t>Fire Brigades Union</w:t>
      </w:r>
      <w:r w:rsidR="000F367A" w:rsidRPr="00752D90">
        <w:rPr>
          <w:rFonts w:ascii="Arial" w:hAnsi="Arial" w:cs="Arial"/>
          <w:sz w:val="24"/>
          <w:szCs w:val="24"/>
        </w:rPr>
        <w:t xml:space="preserve">, 2023) attacking economic cuts that, they argue, leave </w:t>
      </w:r>
      <w:r w:rsidR="00611EEB" w:rsidRPr="00752D90">
        <w:rPr>
          <w:rFonts w:ascii="Arial" w:hAnsi="Arial" w:cs="Arial"/>
          <w:sz w:val="24"/>
          <w:szCs w:val="24"/>
        </w:rPr>
        <w:t>s</w:t>
      </w:r>
      <w:r w:rsidR="000F367A" w:rsidRPr="00752D90">
        <w:rPr>
          <w:rFonts w:ascii="Arial" w:hAnsi="Arial" w:cs="Arial"/>
          <w:sz w:val="24"/>
          <w:szCs w:val="24"/>
        </w:rPr>
        <w:t>ervices stretched as they try to respond to increasing call outs.</w:t>
      </w:r>
      <w:r w:rsidR="0064023A">
        <w:rPr>
          <w:rFonts w:ascii="Arial" w:hAnsi="Arial" w:cs="Arial"/>
          <w:sz w:val="24"/>
          <w:szCs w:val="24"/>
        </w:rPr>
        <w:t xml:space="preserve"> </w:t>
      </w:r>
      <w:r w:rsidRPr="0064023A">
        <w:rPr>
          <w:rFonts w:ascii="Arial" w:hAnsi="Arial" w:cs="Arial"/>
          <w:sz w:val="24"/>
          <w:szCs w:val="24"/>
        </w:rPr>
        <w:t xml:space="preserve">However, with regard to the impact on </w:t>
      </w:r>
      <w:r w:rsidR="00611EEB" w:rsidRPr="0064023A">
        <w:rPr>
          <w:rFonts w:ascii="Arial" w:hAnsi="Arial" w:cs="Arial"/>
          <w:sz w:val="24"/>
          <w:szCs w:val="24"/>
        </w:rPr>
        <w:t>e</w:t>
      </w:r>
      <w:r w:rsidRPr="0064023A">
        <w:rPr>
          <w:rFonts w:ascii="Arial" w:hAnsi="Arial" w:cs="Arial"/>
          <w:sz w:val="24"/>
          <w:szCs w:val="24"/>
        </w:rPr>
        <w:t xml:space="preserve">mergency response and </w:t>
      </w:r>
      <w:r w:rsidR="00611EEB" w:rsidRPr="0064023A">
        <w:rPr>
          <w:rFonts w:ascii="Arial" w:hAnsi="Arial" w:cs="Arial"/>
          <w:sz w:val="24"/>
          <w:szCs w:val="24"/>
        </w:rPr>
        <w:t>f</w:t>
      </w:r>
      <w:r w:rsidRPr="0064023A">
        <w:rPr>
          <w:rFonts w:ascii="Arial" w:hAnsi="Arial" w:cs="Arial"/>
          <w:sz w:val="24"/>
          <w:szCs w:val="24"/>
        </w:rPr>
        <w:t xml:space="preserve">ire and </w:t>
      </w:r>
      <w:r w:rsidR="00611EEB" w:rsidRPr="0064023A">
        <w:rPr>
          <w:rFonts w:ascii="Arial" w:hAnsi="Arial" w:cs="Arial"/>
          <w:sz w:val="24"/>
          <w:szCs w:val="24"/>
        </w:rPr>
        <w:t>r</w:t>
      </w:r>
      <w:r w:rsidRPr="0064023A">
        <w:rPr>
          <w:rFonts w:ascii="Arial" w:hAnsi="Arial" w:cs="Arial"/>
          <w:sz w:val="24"/>
          <w:szCs w:val="24"/>
        </w:rPr>
        <w:t xml:space="preserve">escue </w:t>
      </w:r>
      <w:r w:rsidR="00611EEB" w:rsidRPr="0064023A">
        <w:rPr>
          <w:rFonts w:ascii="Arial" w:hAnsi="Arial" w:cs="Arial"/>
          <w:sz w:val="24"/>
          <w:szCs w:val="24"/>
        </w:rPr>
        <w:t>s</w:t>
      </w:r>
      <w:r w:rsidRPr="0064023A">
        <w:rPr>
          <w:rFonts w:ascii="Arial" w:hAnsi="Arial" w:cs="Arial"/>
          <w:sz w:val="24"/>
          <w:szCs w:val="24"/>
        </w:rPr>
        <w:t>ervice</w:t>
      </w:r>
      <w:r w:rsidR="00611EEB" w:rsidRPr="0064023A">
        <w:rPr>
          <w:rFonts w:ascii="Arial" w:hAnsi="Arial" w:cs="Arial"/>
          <w:sz w:val="24"/>
          <w:szCs w:val="24"/>
        </w:rPr>
        <w:t>s</w:t>
      </w:r>
      <w:r w:rsidRPr="0064023A">
        <w:rPr>
          <w:rFonts w:ascii="Arial" w:hAnsi="Arial" w:cs="Arial"/>
          <w:sz w:val="24"/>
          <w:szCs w:val="24"/>
        </w:rPr>
        <w:t xml:space="preserve"> UK</w:t>
      </w:r>
      <w:r w:rsidR="00611EEB" w:rsidRPr="0064023A">
        <w:rPr>
          <w:rFonts w:ascii="Arial" w:hAnsi="Arial" w:cs="Arial"/>
          <w:sz w:val="24"/>
          <w:szCs w:val="24"/>
        </w:rPr>
        <w:t xml:space="preserve"> wide</w:t>
      </w:r>
      <w:r w:rsidRPr="0064023A">
        <w:rPr>
          <w:rFonts w:ascii="Arial" w:hAnsi="Arial" w:cs="Arial"/>
          <w:sz w:val="24"/>
          <w:szCs w:val="24"/>
        </w:rPr>
        <w:t>, the matter as an environmental reality</w:t>
      </w:r>
      <w:r w:rsidR="00611EEB" w:rsidRPr="0064023A">
        <w:rPr>
          <w:rFonts w:ascii="Arial" w:hAnsi="Arial" w:cs="Arial"/>
          <w:sz w:val="24"/>
          <w:szCs w:val="24"/>
        </w:rPr>
        <w:t>,</w:t>
      </w:r>
      <w:r w:rsidRPr="0064023A">
        <w:rPr>
          <w:rFonts w:ascii="Arial" w:hAnsi="Arial" w:cs="Arial"/>
          <w:sz w:val="24"/>
          <w:szCs w:val="24"/>
        </w:rPr>
        <w:t xml:space="preserve"> appears to be becoming increasingly </w:t>
      </w:r>
      <w:r w:rsidR="0064023A" w:rsidRPr="0064023A">
        <w:rPr>
          <w:rFonts w:ascii="Arial" w:hAnsi="Arial" w:cs="Arial"/>
          <w:sz w:val="24"/>
          <w:szCs w:val="24"/>
        </w:rPr>
        <w:t>tangible</w:t>
      </w:r>
      <w:r w:rsidRPr="0064023A">
        <w:rPr>
          <w:rFonts w:ascii="Arial" w:hAnsi="Arial" w:cs="Arial"/>
          <w:sz w:val="24"/>
          <w:szCs w:val="24"/>
        </w:rPr>
        <w:t xml:space="preserve"> (</w:t>
      </w:r>
      <w:r w:rsidR="00F00F17" w:rsidRPr="0064023A">
        <w:rPr>
          <w:rFonts w:ascii="Arial" w:hAnsi="Arial" w:cs="Arial"/>
          <w:sz w:val="24"/>
          <w:szCs w:val="24"/>
        </w:rPr>
        <w:t>Walton</w:t>
      </w:r>
      <w:r w:rsidR="00A5281E" w:rsidRPr="0064023A">
        <w:rPr>
          <w:rFonts w:ascii="Arial" w:hAnsi="Arial" w:cs="Arial"/>
          <w:sz w:val="24"/>
          <w:szCs w:val="24"/>
        </w:rPr>
        <w:t xml:space="preserve">, 2022; </w:t>
      </w:r>
      <w:r w:rsidR="0076197B" w:rsidRPr="0064023A">
        <w:rPr>
          <w:rFonts w:ascii="Arial" w:hAnsi="Arial" w:cs="Arial"/>
          <w:sz w:val="24"/>
          <w:szCs w:val="24"/>
        </w:rPr>
        <w:t>Moore</w:t>
      </w:r>
      <w:r w:rsidR="003940B0" w:rsidRPr="0064023A">
        <w:rPr>
          <w:rFonts w:ascii="Arial" w:hAnsi="Arial" w:cs="Arial"/>
          <w:sz w:val="24"/>
          <w:szCs w:val="24"/>
        </w:rPr>
        <w:t xml:space="preserve">, </w:t>
      </w:r>
      <w:r w:rsidR="00A5281E" w:rsidRPr="0064023A">
        <w:rPr>
          <w:rFonts w:ascii="Arial" w:hAnsi="Arial" w:cs="Arial"/>
          <w:sz w:val="24"/>
          <w:szCs w:val="24"/>
        </w:rPr>
        <w:t xml:space="preserve">2023). Anecdotal evidence, including the </w:t>
      </w:r>
      <w:r w:rsidR="00096CE3" w:rsidRPr="0064023A">
        <w:rPr>
          <w:rFonts w:ascii="Arial" w:hAnsi="Arial" w:cs="Arial"/>
          <w:sz w:val="24"/>
          <w:szCs w:val="24"/>
        </w:rPr>
        <w:t>words of UK Wildfire Tactical Advisor, Craig Hope</w:t>
      </w:r>
      <w:r w:rsidR="0064023A">
        <w:rPr>
          <w:rFonts w:ascii="Arial" w:hAnsi="Arial" w:cs="Arial"/>
          <w:sz w:val="24"/>
          <w:szCs w:val="24"/>
        </w:rPr>
        <w:t xml:space="preserve"> (Moore, 2023)</w:t>
      </w:r>
      <w:r w:rsidR="00CA5057" w:rsidRPr="0064023A">
        <w:rPr>
          <w:rFonts w:ascii="Arial" w:hAnsi="Arial" w:cs="Arial"/>
          <w:sz w:val="24"/>
          <w:szCs w:val="24"/>
        </w:rPr>
        <w:t>,</w:t>
      </w:r>
      <w:r w:rsidR="00096CE3" w:rsidRPr="0064023A">
        <w:rPr>
          <w:rFonts w:ascii="Arial" w:hAnsi="Arial" w:cs="Arial"/>
          <w:sz w:val="24"/>
          <w:szCs w:val="24"/>
        </w:rPr>
        <w:t xml:space="preserve"> highlight how wildfire events are happening with increased frequency earlier in the year.  </w:t>
      </w:r>
    </w:p>
    <w:p w14:paraId="5C006A7F" w14:textId="77777777" w:rsidR="00AB13BB" w:rsidRPr="0064023A" w:rsidRDefault="00AB13BB" w:rsidP="00E127B3">
      <w:pPr>
        <w:pStyle w:val="ListParagraph"/>
        <w:spacing w:before="240" w:line="360" w:lineRule="auto"/>
        <w:ind w:left="709" w:right="-2150"/>
        <w:rPr>
          <w:rFonts w:ascii="Arial" w:hAnsi="Arial" w:cs="Arial"/>
          <w:sz w:val="24"/>
          <w:szCs w:val="24"/>
        </w:rPr>
      </w:pPr>
    </w:p>
    <w:p w14:paraId="3A79D541" w14:textId="1F9BC9A3" w:rsidR="00D539BF" w:rsidRPr="00752D90" w:rsidRDefault="00C554A5"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The environmental change engendered by climate change</w:t>
      </w:r>
      <w:r w:rsidR="00A75880" w:rsidRPr="00752D90">
        <w:rPr>
          <w:rFonts w:ascii="Arial" w:hAnsi="Arial" w:cs="Arial"/>
          <w:sz w:val="24"/>
          <w:szCs w:val="24"/>
        </w:rPr>
        <w:t>, which is commonly expected to lead to more extreme we</w:t>
      </w:r>
      <w:r w:rsidR="00FA0479" w:rsidRPr="00752D90">
        <w:rPr>
          <w:rFonts w:ascii="Arial" w:hAnsi="Arial" w:cs="Arial"/>
          <w:sz w:val="24"/>
          <w:szCs w:val="24"/>
        </w:rPr>
        <w:t>a</w:t>
      </w:r>
      <w:r w:rsidR="00A75880" w:rsidRPr="00752D90">
        <w:rPr>
          <w:rFonts w:ascii="Arial" w:hAnsi="Arial" w:cs="Arial"/>
          <w:sz w:val="24"/>
          <w:szCs w:val="24"/>
        </w:rPr>
        <w:t>ther events</w:t>
      </w:r>
      <w:r w:rsidR="002D62BD" w:rsidRPr="00752D90">
        <w:rPr>
          <w:rFonts w:ascii="Arial" w:hAnsi="Arial" w:cs="Arial"/>
          <w:sz w:val="24"/>
          <w:szCs w:val="24"/>
        </w:rPr>
        <w:t>,</w:t>
      </w:r>
      <w:r w:rsidR="00FA0479" w:rsidRPr="00752D90">
        <w:rPr>
          <w:rFonts w:ascii="Arial" w:hAnsi="Arial" w:cs="Arial"/>
          <w:sz w:val="24"/>
          <w:szCs w:val="24"/>
        </w:rPr>
        <w:t xml:space="preserve"> </w:t>
      </w:r>
      <w:r w:rsidR="002D62BD" w:rsidRPr="00752D90">
        <w:rPr>
          <w:rFonts w:ascii="Arial" w:hAnsi="Arial" w:cs="Arial"/>
          <w:sz w:val="24"/>
          <w:szCs w:val="24"/>
        </w:rPr>
        <w:t xml:space="preserve">has the capacity to affect </w:t>
      </w:r>
      <w:r w:rsidR="00A20DA5" w:rsidRPr="00752D90">
        <w:rPr>
          <w:rFonts w:ascii="Arial" w:hAnsi="Arial" w:cs="Arial"/>
          <w:sz w:val="24"/>
          <w:szCs w:val="24"/>
        </w:rPr>
        <w:t>MAWWFRS</w:t>
      </w:r>
      <w:r w:rsidR="002D62BD" w:rsidRPr="00752D90">
        <w:rPr>
          <w:rFonts w:ascii="Arial" w:hAnsi="Arial" w:cs="Arial"/>
          <w:sz w:val="24"/>
          <w:szCs w:val="24"/>
        </w:rPr>
        <w:t xml:space="preserve"> in a variety of ways.</w:t>
      </w:r>
      <w:r w:rsidR="0070215C" w:rsidRPr="00752D90">
        <w:rPr>
          <w:rFonts w:ascii="Arial" w:hAnsi="Arial" w:cs="Arial"/>
          <w:sz w:val="24"/>
          <w:szCs w:val="24"/>
        </w:rPr>
        <w:t xml:space="preserve"> It is likely to make </w:t>
      </w:r>
      <w:r w:rsidR="006E35D0" w:rsidRPr="00752D90">
        <w:rPr>
          <w:rFonts w:ascii="Arial" w:hAnsi="Arial" w:cs="Arial"/>
          <w:sz w:val="24"/>
          <w:szCs w:val="24"/>
        </w:rPr>
        <w:t>s</w:t>
      </w:r>
      <w:r w:rsidR="00C62D43" w:rsidRPr="00752D90">
        <w:rPr>
          <w:rFonts w:ascii="Arial" w:hAnsi="Arial" w:cs="Arial"/>
          <w:sz w:val="24"/>
          <w:szCs w:val="24"/>
        </w:rPr>
        <w:t xml:space="preserve">ervices busier, in response to such events as flooding, and </w:t>
      </w:r>
      <w:r w:rsidR="002F7702" w:rsidRPr="00752D90">
        <w:rPr>
          <w:rFonts w:ascii="Arial" w:hAnsi="Arial" w:cs="Arial"/>
          <w:sz w:val="24"/>
          <w:szCs w:val="24"/>
        </w:rPr>
        <w:t xml:space="preserve">emergency caused by extreme heat. </w:t>
      </w:r>
      <w:r w:rsidR="00EC4F24" w:rsidRPr="00752D90">
        <w:rPr>
          <w:rFonts w:ascii="Arial" w:hAnsi="Arial" w:cs="Arial"/>
          <w:sz w:val="24"/>
          <w:szCs w:val="24"/>
        </w:rPr>
        <w:t xml:space="preserve">The heatwave of </w:t>
      </w:r>
      <w:r w:rsidR="00C009D0" w:rsidRPr="00752D90">
        <w:rPr>
          <w:rFonts w:ascii="Arial" w:hAnsi="Arial" w:cs="Arial"/>
          <w:sz w:val="24"/>
          <w:szCs w:val="24"/>
        </w:rPr>
        <w:t xml:space="preserve">July 2022 </w:t>
      </w:r>
      <w:r w:rsidR="00EC4F24" w:rsidRPr="00752D90">
        <w:rPr>
          <w:rFonts w:ascii="Arial" w:hAnsi="Arial" w:cs="Arial"/>
          <w:sz w:val="24"/>
          <w:szCs w:val="24"/>
        </w:rPr>
        <w:t xml:space="preserve">resulted in “UK Firefighters’ busiest day since </w:t>
      </w:r>
      <w:r w:rsidR="00DF4321" w:rsidRPr="00752D90">
        <w:rPr>
          <w:rFonts w:ascii="Arial" w:hAnsi="Arial" w:cs="Arial"/>
          <w:sz w:val="24"/>
          <w:szCs w:val="24"/>
        </w:rPr>
        <w:t>the second world war” (Hill, 2022)</w:t>
      </w:r>
      <w:r w:rsidR="002035AB" w:rsidRPr="00752D90">
        <w:rPr>
          <w:rFonts w:ascii="Arial" w:hAnsi="Arial" w:cs="Arial"/>
          <w:sz w:val="24"/>
          <w:szCs w:val="24"/>
        </w:rPr>
        <w:t>.</w:t>
      </w:r>
      <w:r w:rsidR="004D49E1" w:rsidRPr="00752D90">
        <w:rPr>
          <w:rFonts w:ascii="Arial" w:hAnsi="Arial" w:cs="Arial"/>
          <w:sz w:val="24"/>
          <w:szCs w:val="24"/>
        </w:rPr>
        <w:t xml:space="preserve"> </w:t>
      </w:r>
      <w:r w:rsidR="00EC1CAB" w:rsidRPr="00752D90">
        <w:rPr>
          <w:rFonts w:ascii="Arial" w:hAnsi="Arial" w:cs="Arial"/>
          <w:sz w:val="24"/>
          <w:szCs w:val="24"/>
        </w:rPr>
        <w:t xml:space="preserve">This </w:t>
      </w:r>
      <w:r w:rsidR="00626CE7" w:rsidRPr="00752D90">
        <w:rPr>
          <w:rFonts w:ascii="Arial" w:hAnsi="Arial" w:cs="Arial"/>
          <w:sz w:val="24"/>
          <w:szCs w:val="24"/>
        </w:rPr>
        <w:t>is likely to create pressure on person</w:t>
      </w:r>
      <w:r w:rsidR="009D7C6F" w:rsidRPr="00752D90">
        <w:rPr>
          <w:rFonts w:ascii="Arial" w:hAnsi="Arial" w:cs="Arial"/>
          <w:sz w:val="24"/>
          <w:szCs w:val="24"/>
        </w:rPr>
        <w:t>n</w:t>
      </w:r>
      <w:r w:rsidR="00626CE7" w:rsidRPr="00752D90">
        <w:rPr>
          <w:rFonts w:ascii="Arial" w:hAnsi="Arial" w:cs="Arial"/>
          <w:sz w:val="24"/>
          <w:szCs w:val="24"/>
        </w:rPr>
        <w:t xml:space="preserve">el, </w:t>
      </w:r>
      <w:r w:rsidR="00B37709" w:rsidRPr="00752D90">
        <w:rPr>
          <w:rFonts w:ascii="Arial" w:hAnsi="Arial" w:cs="Arial"/>
          <w:sz w:val="24"/>
          <w:szCs w:val="24"/>
        </w:rPr>
        <w:t xml:space="preserve">both within individual </w:t>
      </w:r>
      <w:r w:rsidR="00CA5057" w:rsidRPr="00752D90">
        <w:rPr>
          <w:rFonts w:ascii="Arial" w:hAnsi="Arial" w:cs="Arial"/>
          <w:sz w:val="24"/>
          <w:szCs w:val="24"/>
        </w:rPr>
        <w:t>s</w:t>
      </w:r>
      <w:r w:rsidR="00B37709" w:rsidRPr="00752D90">
        <w:rPr>
          <w:rFonts w:ascii="Arial" w:hAnsi="Arial" w:cs="Arial"/>
          <w:sz w:val="24"/>
          <w:szCs w:val="24"/>
        </w:rPr>
        <w:t>ervices and</w:t>
      </w:r>
      <w:r w:rsidR="0052389C" w:rsidRPr="00752D90">
        <w:rPr>
          <w:rFonts w:ascii="Arial" w:hAnsi="Arial" w:cs="Arial"/>
          <w:sz w:val="24"/>
          <w:szCs w:val="24"/>
        </w:rPr>
        <w:t>, as Hill highlights,</w:t>
      </w:r>
      <w:r w:rsidR="00B37709" w:rsidRPr="00752D90">
        <w:rPr>
          <w:rFonts w:ascii="Arial" w:hAnsi="Arial" w:cs="Arial"/>
          <w:sz w:val="24"/>
          <w:szCs w:val="24"/>
        </w:rPr>
        <w:t xml:space="preserve"> across the</w:t>
      </w:r>
      <w:r w:rsidR="00262507">
        <w:rPr>
          <w:rFonts w:ascii="Arial" w:hAnsi="Arial" w:cs="Arial"/>
          <w:sz w:val="24"/>
          <w:szCs w:val="24"/>
        </w:rPr>
        <w:t xml:space="preserve"> whole</w:t>
      </w:r>
      <w:r w:rsidR="00B37709" w:rsidRPr="00752D90">
        <w:rPr>
          <w:rFonts w:ascii="Arial" w:hAnsi="Arial" w:cs="Arial"/>
          <w:sz w:val="24"/>
          <w:szCs w:val="24"/>
        </w:rPr>
        <w:t xml:space="preserve"> sector</w:t>
      </w:r>
      <w:r w:rsidR="00C11BDC" w:rsidRPr="00752D90">
        <w:rPr>
          <w:rFonts w:ascii="Arial" w:hAnsi="Arial" w:cs="Arial"/>
          <w:sz w:val="24"/>
          <w:szCs w:val="24"/>
        </w:rPr>
        <w:t xml:space="preserve">. </w:t>
      </w:r>
      <w:r w:rsidR="00CA5057" w:rsidRPr="00752D90">
        <w:rPr>
          <w:rFonts w:ascii="Arial" w:hAnsi="Arial" w:cs="Arial"/>
          <w:sz w:val="24"/>
          <w:szCs w:val="24"/>
        </w:rPr>
        <w:t>MAWWFRS</w:t>
      </w:r>
      <w:r w:rsidR="009D7C6F" w:rsidRPr="00752D90">
        <w:rPr>
          <w:rFonts w:ascii="Arial" w:hAnsi="Arial" w:cs="Arial"/>
          <w:sz w:val="24"/>
          <w:szCs w:val="24"/>
        </w:rPr>
        <w:t xml:space="preserve"> will</w:t>
      </w:r>
      <w:r w:rsidR="00C11BDC" w:rsidRPr="00752D90">
        <w:rPr>
          <w:rFonts w:ascii="Arial" w:hAnsi="Arial" w:cs="Arial"/>
          <w:sz w:val="24"/>
          <w:szCs w:val="24"/>
        </w:rPr>
        <w:t xml:space="preserve"> therefore</w:t>
      </w:r>
      <w:r w:rsidR="009D7C6F" w:rsidRPr="00752D90">
        <w:rPr>
          <w:rFonts w:ascii="Arial" w:hAnsi="Arial" w:cs="Arial"/>
          <w:sz w:val="24"/>
          <w:szCs w:val="24"/>
        </w:rPr>
        <w:t xml:space="preserve"> need to be prepared for increased </w:t>
      </w:r>
      <w:r w:rsidR="00854C16" w:rsidRPr="00752D90">
        <w:rPr>
          <w:rFonts w:ascii="Arial" w:hAnsi="Arial" w:cs="Arial"/>
          <w:sz w:val="24"/>
          <w:szCs w:val="24"/>
        </w:rPr>
        <w:t>demand on resources.</w:t>
      </w:r>
      <w:r w:rsidR="00774666" w:rsidRPr="00752D90">
        <w:rPr>
          <w:rFonts w:ascii="Arial" w:hAnsi="Arial" w:cs="Arial"/>
          <w:sz w:val="24"/>
          <w:szCs w:val="24"/>
        </w:rPr>
        <w:t xml:space="preserve"> </w:t>
      </w:r>
      <w:r w:rsidR="00323C46" w:rsidRPr="00752D90">
        <w:rPr>
          <w:rFonts w:ascii="Arial" w:hAnsi="Arial" w:cs="Arial"/>
          <w:sz w:val="24"/>
          <w:szCs w:val="24"/>
        </w:rPr>
        <w:t xml:space="preserve">Hill notes the lasting impact that </w:t>
      </w:r>
      <w:r w:rsidR="00CA5057" w:rsidRPr="00752D90">
        <w:rPr>
          <w:rFonts w:ascii="Arial" w:hAnsi="Arial" w:cs="Arial"/>
          <w:sz w:val="24"/>
          <w:szCs w:val="24"/>
        </w:rPr>
        <w:t>g</w:t>
      </w:r>
      <w:r w:rsidR="00323C46" w:rsidRPr="00752D90">
        <w:rPr>
          <w:rFonts w:ascii="Arial" w:hAnsi="Arial" w:cs="Arial"/>
          <w:sz w:val="24"/>
          <w:szCs w:val="24"/>
        </w:rPr>
        <w:t>overnmen</w:t>
      </w:r>
      <w:r w:rsidR="006E35D0" w:rsidRPr="00752D90">
        <w:rPr>
          <w:rFonts w:ascii="Arial" w:hAnsi="Arial" w:cs="Arial"/>
          <w:sz w:val="24"/>
          <w:szCs w:val="24"/>
        </w:rPr>
        <w:t>t</w:t>
      </w:r>
      <w:r w:rsidR="00323C46" w:rsidRPr="00752D90">
        <w:rPr>
          <w:rFonts w:ascii="Arial" w:hAnsi="Arial" w:cs="Arial"/>
          <w:sz w:val="24"/>
          <w:szCs w:val="24"/>
        </w:rPr>
        <w:t xml:space="preserve"> austerity</w:t>
      </w:r>
      <w:r w:rsidR="006E35D0" w:rsidRPr="00752D90">
        <w:rPr>
          <w:rFonts w:ascii="Arial" w:hAnsi="Arial" w:cs="Arial"/>
          <w:sz w:val="24"/>
          <w:szCs w:val="24"/>
        </w:rPr>
        <w:t xml:space="preserve"> measures have had on fire and rescue services</w:t>
      </w:r>
      <w:r w:rsidR="008F32D7" w:rsidRPr="00752D90">
        <w:rPr>
          <w:rFonts w:ascii="Arial" w:hAnsi="Arial" w:cs="Arial"/>
          <w:sz w:val="24"/>
          <w:szCs w:val="24"/>
        </w:rPr>
        <w:t>, support</w:t>
      </w:r>
      <w:r w:rsidR="0064023A">
        <w:rPr>
          <w:rFonts w:ascii="Arial" w:hAnsi="Arial" w:cs="Arial"/>
          <w:sz w:val="24"/>
          <w:szCs w:val="24"/>
        </w:rPr>
        <w:t>ing</w:t>
      </w:r>
      <w:r w:rsidR="008F32D7" w:rsidRPr="00752D90">
        <w:rPr>
          <w:rFonts w:ascii="Arial" w:hAnsi="Arial" w:cs="Arial"/>
          <w:sz w:val="24"/>
          <w:szCs w:val="24"/>
        </w:rPr>
        <w:t xml:space="preserve"> the position</w:t>
      </w:r>
      <w:r w:rsidR="00F65611" w:rsidRPr="00752D90">
        <w:rPr>
          <w:rFonts w:ascii="Arial" w:hAnsi="Arial" w:cs="Arial"/>
          <w:sz w:val="24"/>
          <w:szCs w:val="24"/>
        </w:rPr>
        <w:t xml:space="preserve"> held by the Fire Brigades Union (</w:t>
      </w:r>
      <w:r w:rsidR="00863355" w:rsidRPr="00752D90">
        <w:rPr>
          <w:rFonts w:ascii="Arial" w:hAnsi="Arial" w:cs="Arial"/>
          <w:sz w:val="24"/>
          <w:szCs w:val="24"/>
        </w:rPr>
        <w:t>Fire Brigades Union</w:t>
      </w:r>
      <w:r w:rsidR="00697029" w:rsidRPr="00752D90">
        <w:rPr>
          <w:rFonts w:ascii="Arial" w:hAnsi="Arial" w:cs="Arial"/>
          <w:sz w:val="24"/>
          <w:szCs w:val="24"/>
        </w:rPr>
        <w:t>, 2023)</w:t>
      </w:r>
      <w:r w:rsidR="00B55185" w:rsidRPr="00752D90">
        <w:rPr>
          <w:rFonts w:ascii="Arial" w:hAnsi="Arial" w:cs="Arial"/>
          <w:sz w:val="24"/>
          <w:szCs w:val="24"/>
        </w:rPr>
        <w:t xml:space="preserve">, </w:t>
      </w:r>
      <w:r w:rsidR="00BF1832" w:rsidRPr="00752D90">
        <w:rPr>
          <w:rFonts w:ascii="Arial" w:hAnsi="Arial" w:cs="Arial"/>
          <w:sz w:val="24"/>
          <w:szCs w:val="24"/>
        </w:rPr>
        <w:t>suggesting that the current position</w:t>
      </w:r>
      <w:r w:rsidR="0064023A">
        <w:rPr>
          <w:rFonts w:ascii="Arial" w:hAnsi="Arial" w:cs="Arial"/>
          <w:sz w:val="24"/>
          <w:szCs w:val="24"/>
        </w:rPr>
        <w:t xml:space="preserve"> of</w:t>
      </w:r>
      <w:r w:rsidR="00BF1832" w:rsidRPr="00752D90">
        <w:rPr>
          <w:rFonts w:ascii="Arial" w:hAnsi="Arial" w:cs="Arial"/>
          <w:sz w:val="24"/>
          <w:szCs w:val="24"/>
        </w:rPr>
        <w:t xml:space="preserve"> </w:t>
      </w:r>
      <w:r w:rsidR="007A44FE" w:rsidRPr="00752D90">
        <w:rPr>
          <w:rFonts w:ascii="Arial" w:hAnsi="Arial" w:cs="Arial"/>
          <w:sz w:val="24"/>
          <w:szCs w:val="24"/>
        </w:rPr>
        <w:t xml:space="preserve">services </w:t>
      </w:r>
      <w:r w:rsidR="000958C4" w:rsidRPr="00752D90">
        <w:rPr>
          <w:rFonts w:ascii="Arial" w:hAnsi="Arial" w:cs="Arial"/>
          <w:sz w:val="24"/>
          <w:szCs w:val="24"/>
        </w:rPr>
        <w:t xml:space="preserve">heading into </w:t>
      </w:r>
      <w:r w:rsidR="00613E2E" w:rsidRPr="00752D90">
        <w:rPr>
          <w:rFonts w:ascii="Arial" w:hAnsi="Arial" w:cs="Arial"/>
          <w:sz w:val="24"/>
          <w:szCs w:val="24"/>
        </w:rPr>
        <w:t>a changing environment is not as robust as it once was.</w:t>
      </w:r>
      <w:r w:rsidR="00692696" w:rsidRPr="00752D90">
        <w:rPr>
          <w:rFonts w:ascii="Arial" w:hAnsi="Arial" w:cs="Arial"/>
          <w:sz w:val="24"/>
          <w:szCs w:val="24"/>
        </w:rPr>
        <w:t xml:space="preserve"> The current cost of living cr</w:t>
      </w:r>
      <w:r w:rsidR="00A6556F" w:rsidRPr="00752D90">
        <w:rPr>
          <w:rFonts w:ascii="Arial" w:hAnsi="Arial" w:cs="Arial"/>
          <w:sz w:val="24"/>
          <w:szCs w:val="24"/>
        </w:rPr>
        <w:t xml:space="preserve">isis also serves to </w:t>
      </w:r>
      <w:r w:rsidR="00B12C59" w:rsidRPr="00752D90">
        <w:rPr>
          <w:rFonts w:ascii="Arial" w:hAnsi="Arial" w:cs="Arial"/>
          <w:sz w:val="24"/>
          <w:szCs w:val="24"/>
        </w:rPr>
        <w:t>ensure that</w:t>
      </w:r>
      <w:r w:rsidR="00E2662C" w:rsidRPr="00752D90">
        <w:rPr>
          <w:rFonts w:ascii="Arial" w:hAnsi="Arial" w:cs="Arial"/>
          <w:sz w:val="24"/>
          <w:szCs w:val="24"/>
        </w:rPr>
        <w:t xml:space="preserve"> financia</w:t>
      </w:r>
      <w:r w:rsidR="00C37BFF" w:rsidRPr="00752D90">
        <w:rPr>
          <w:rFonts w:ascii="Arial" w:hAnsi="Arial" w:cs="Arial"/>
          <w:sz w:val="24"/>
          <w:szCs w:val="24"/>
        </w:rPr>
        <w:t>l</w:t>
      </w:r>
      <w:r w:rsidR="00E2662C" w:rsidRPr="00752D90">
        <w:rPr>
          <w:rFonts w:ascii="Arial" w:hAnsi="Arial" w:cs="Arial"/>
          <w:sz w:val="24"/>
          <w:szCs w:val="24"/>
        </w:rPr>
        <w:t xml:space="preserve"> deci</w:t>
      </w:r>
      <w:r w:rsidR="00C37BFF" w:rsidRPr="00752D90">
        <w:rPr>
          <w:rFonts w:ascii="Arial" w:hAnsi="Arial" w:cs="Arial"/>
          <w:sz w:val="24"/>
          <w:szCs w:val="24"/>
        </w:rPr>
        <w:t>si</w:t>
      </w:r>
      <w:r w:rsidR="00E2662C" w:rsidRPr="00752D90">
        <w:rPr>
          <w:rFonts w:ascii="Arial" w:hAnsi="Arial" w:cs="Arial"/>
          <w:sz w:val="24"/>
          <w:szCs w:val="24"/>
        </w:rPr>
        <w:t>on making</w:t>
      </w:r>
      <w:r w:rsidR="00B12C59" w:rsidRPr="00752D90">
        <w:rPr>
          <w:rFonts w:ascii="Arial" w:hAnsi="Arial" w:cs="Arial"/>
          <w:sz w:val="24"/>
          <w:szCs w:val="24"/>
        </w:rPr>
        <w:t xml:space="preserve"> remains highly pressurised</w:t>
      </w:r>
      <w:r w:rsidR="00E2662C" w:rsidRPr="00752D90">
        <w:rPr>
          <w:rFonts w:ascii="Arial" w:hAnsi="Arial" w:cs="Arial"/>
          <w:sz w:val="24"/>
          <w:szCs w:val="24"/>
        </w:rPr>
        <w:t xml:space="preserve"> for local authorities</w:t>
      </w:r>
      <w:r w:rsidR="00AE4651" w:rsidRPr="00752D90">
        <w:rPr>
          <w:rFonts w:ascii="Arial" w:hAnsi="Arial" w:cs="Arial"/>
          <w:sz w:val="24"/>
          <w:szCs w:val="24"/>
        </w:rPr>
        <w:t xml:space="preserve"> </w:t>
      </w:r>
      <w:r w:rsidR="0049482F" w:rsidRPr="00752D90">
        <w:rPr>
          <w:rFonts w:ascii="Arial" w:hAnsi="Arial" w:cs="Arial"/>
          <w:sz w:val="24"/>
          <w:szCs w:val="24"/>
        </w:rPr>
        <w:t>(</w:t>
      </w:r>
      <w:proofErr w:type="spellStart"/>
      <w:r w:rsidR="0049482F" w:rsidRPr="00752D90">
        <w:rPr>
          <w:rFonts w:ascii="Arial" w:hAnsi="Arial" w:cs="Arial"/>
          <w:sz w:val="24"/>
          <w:szCs w:val="24"/>
        </w:rPr>
        <w:t>Youle</w:t>
      </w:r>
      <w:proofErr w:type="spellEnd"/>
      <w:r w:rsidR="000F0CA2" w:rsidRPr="00752D90">
        <w:rPr>
          <w:rFonts w:ascii="Arial" w:hAnsi="Arial" w:cs="Arial"/>
          <w:sz w:val="24"/>
          <w:szCs w:val="24"/>
        </w:rPr>
        <w:t>, 2023)</w:t>
      </w:r>
      <w:r w:rsidR="00CA5057" w:rsidRPr="00752D90">
        <w:rPr>
          <w:rFonts w:ascii="Arial" w:hAnsi="Arial" w:cs="Arial"/>
          <w:sz w:val="24"/>
          <w:szCs w:val="24"/>
        </w:rPr>
        <w:t>,</w:t>
      </w:r>
      <w:r w:rsidR="0049482F" w:rsidRPr="00752D90">
        <w:rPr>
          <w:rFonts w:ascii="Arial" w:hAnsi="Arial" w:cs="Arial"/>
          <w:sz w:val="24"/>
          <w:szCs w:val="24"/>
        </w:rPr>
        <w:t xml:space="preserve"> </w:t>
      </w:r>
      <w:r w:rsidR="00CA5057" w:rsidRPr="00752D90">
        <w:rPr>
          <w:rFonts w:ascii="Arial" w:hAnsi="Arial" w:cs="Arial"/>
          <w:sz w:val="24"/>
          <w:szCs w:val="24"/>
        </w:rPr>
        <w:t>h</w:t>
      </w:r>
      <w:r w:rsidR="00C856D9" w:rsidRPr="00752D90">
        <w:rPr>
          <w:rFonts w:ascii="Arial" w:hAnsi="Arial" w:cs="Arial"/>
          <w:sz w:val="24"/>
          <w:szCs w:val="24"/>
        </w:rPr>
        <w:t>owever, given the lack of availab</w:t>
      </w:r>
      <w:r w:rsidR="00C1092A" w:rsidRPr="00752D90">
        <w:rPr>
          <w:rFonts w:ascii="Arial" w:hAnsi="Arial" w:cs="Arial"/>
          <w:sz w:val="24"/>
          <w:szCs w:val="24"/>
        </w:rPr>
        <w:t>ility</w:t>
      </w:r>
      <w:r w:rsidR="00C856D9" w:rsidRPr="00752D90">
        <w:rPr>
          <w:rFonts w:ascii="Arial" w:hAnsi="Arial" w:cs="Arial"/>
          <w:sz w:val="24"/>
          <w:szCs w:val="24"/>
        </w:rPr>
        <w:t xml:space="preserve"> of trained operational firefighters</w:t>
      </w:r>
      <w:r w:rsidR="005D34C2" w:rsidRPr="00752D90">
        <w:rPr>
          <w:rFonts w:ascii="Arial" w:hAnsi="Arial" w:cs="Arial"/>
          <w:sz w:val="24"/>
          <w:szCs w:val="24"/>
        </w:rPr>
        <w:t xml:space="preserve"> external to the organisation for recruiting in (other than</w:t>
      </w:r>
      <w:r w:rsidR="00BC212B" w:rsidRPr="00752D90">
        <w:rPr>
          <w:rFonts w:ascii="Arial" w:hAnsi="Arial" w:cs="Arial"/>
          <w:sz w:val="24"/>
          <w:szCs w:val="24"/>
        </w:rPr>
        <w:t xml:space="preserve"> individuals</w:t>
      </w:r>
      <w:r w:rsidR="005D34C2" w:rsidRPr="00752D90">
        <w:rPr>
          <w:rFonts w:ascii="Arial" w:hAnsi="Arial" w:cs="Arial"/>
          <w:sz w:val="24"/>
          <w:szCs w:val="24"/>
        </w:rPr>
        <w:t xml:space="preserve"> transferring from </w:t>
      </w:r>
      <w:r w:rsidR="00BC212B" w:rsidRPr="00752D90">
        <w:rPr>
          <w:rFonts w:ascii="Arial" w:hAnsi="Arial" w:cs="Arial"/>
          <w:sz w:val="24"/>
          <w:szCs w:val="24"/>
        </w:rPr>
        <w:t>a Service in a different location)</w:t>
      </w:r>
      <w:r w:rsidR="00C856D9" w:rsidRPr="00752D90">
        <w:rPr>
          <w:rFonts w:ascii="Arial" w:hAnsi="Arial" w:cs="Arial"/>
          <w:sz w:val="24"/>
          <w:szCs w:val="24"/>
        </w:rPr>
        <w:t>, resource planning needs to take into account the two years necessary to train fully competent firefighters</w:t>
      </w:r>
      <w:r w:rsidR="00E11B8F" w:rsidRPr="00752D90">
        <w:rPr>
          <w:rFonts w:ascii="Arial" w:hAnsi="Arial" w:cs="Arial"/>
          <w:sz w:val="24"/>
          <w:szCs w:val="24"/>
        </w:rPr>
        <w:t xml:space="preserve">, which gives an added sense of urgency to </w:t>
      </w:r>
      <w:r w:rsidR="00B0016F" w:rsidRPr="00752D90">
        <w:rPr>
          <w:rFonts w:ascii="Arial" w:hAnsi="Arial" w:cs="Arial"/>
          <w:sz w:val="24"/>
          <w:szCs w:val="24"/>
        </w:rPr>
        <w:t>the resourcing for these circumstances.</w:t>
      </w:r>
    </w:p>
    <w:p w14:paraId="002E443A" w14:textId="7180AEC7" w:rsidR="00F60139" w:rsidRPr="00752D90" w:rsidRDefault="000D4480" w:rsidP="00E127B3">
      <w:pPr>
        <w:spacing w:before="240" w:line="360" w:lineRule="auto"/>
        <w:ind w:left="709" w:right="-2150"/>
        <w:rPr>
          <w:rFonts w:ascii="Arial" w:hAnsi="Arial" w:cs="Arial"/>
          <w:sz w:val="24"/>
          <w:szCs w:val="24"/>
        </w:rPr>
      </w:pPr>
      <w:r w:rsidRPr="00752D90">
        <w:rPr>
          <w:rFonts w:ascii="Arial" w:hAnsi="Arial" w:cs="Arial"/>
          <w:sz w:val="24"/>
          <w:szCs w:val="24"/>
        </w:rPr>
        <w:t>Strong organisational resilience will be required to absorb the impact of changing demands on the Service</w:t>
      </w:r>
      <w:r w:rsidR="00DF3B11" w:rsidRPr="00752D90">
        <w:rPr>
          <w:rFonts w:ascii="Arial" w:hAnsi="Arial" w:cs="Arial"/>
          <w:sz w:val="24"/>
          <w:szCs w:val="24"/>
        </w:rPr>
        <w:t>, caused by the impact of climate change</w:t>
      </w:r>
      <w:r w:rsidR="0010387C" w:rsidRPr="00752D90">
        <w:rPr>
          <w:rFonts w:ascii="Arial" w:hAnsi="Arial" w:cs="Arial"/>
          <w:sz w:val="24"/>
          <w:szCs w:val="24"/>
        </w:rPr>
        <w:t xml:space="preserve">, in the sense of </w:t>
      </w:r>
      <w:r w:rsidR="00131A98" w:rsidRPr="00752D90">
        <w:rPr>
          <w:rFonts w:ascii="Arial" w:hAnsi="Arial" w:cs="Arial"/>
          <w:sz w:val="24"/>
          <w:szCs w:val="24"/>
        </w:rPr>
        <w:t>ensuring that resources are available for deployment</w:t>
      </w:r>
      <w:r w:rsidR="00E61071" w:rsidRPr="00752D90">
        <w:rPr>
          <w:rFonts w:ascii="Arial" w:hAnsi="Arial" w:cs="Arial"/>
          <w:sz w:val="24"/>
          <w:szCs w:val="24"/>
        </w:rPr>
        <w:t>, however another key part of the response to the changing environment that will help support organisational resilience</w:t>
      </w:r>
      <w:r w:rsidR="007432D0" w:rsidRPr="00752D90">
        <w:rPr>
          <w:rFonts w:ascii="Arial" w:hAnsi="Arial" w:cs="Arial"/>
          <w:sz w:val="24"/>
          <w:szCs w:val="24"/>
        </w:rPr>
        <w:t xml:space="preserve">, will be ensuring personnel have the tools to </w:t>
      </w:r>
      <w:r w:rsidR="00EE48DA" w:rsidRPr="00752D90">
        <w:rPr>
          <w:rFonts w:ascii="Arial" w:hAnsi="Arial" w:cs="Arial"/>
          <w:sz w:val="24"/>
          <w:szCs w:val="24"/>
        </w:rPr>
        <w:t xml:space="preserve">ensure personal resilience in the face of changing </w:t>
      </w:r>
      <w:r w:rsidR="008246D7" w:rsidRPr="00752D90">
        <w:rPr>
          <w:rFonts w:ascii="Arial" w:hAnsi="Arial" w:cs="Arial"/>
          <w:sz w:val="24"/>
          <w:szCs w:val="24"/>
        </w:rPr>
        <w:t>pressures in their roles.</w:t>
      </w:r>
      <w:r w:rsidR="00262507">
        <w:rPr>
          <w:rFonts w:ascii="Arial" w:hAnsi="Arial" w:cs="Arial"/>
          <w:sz w:val="24"/>
          <w:szCs w:val="24"/>
        </w:rPr>
        <w:t xml:space="preserve"> An</w:t>
      </w:r>
      <w:r w:rsidR="0020410A" w:rsidRPr="00752D90">
        <w:rPr>
          <w:rFonts w:ascii="Arial" w:hAnsi="Arial" w:cs="Arial"/>
          <w:sz w:val="24"/>
          <w:szCs w:val="24"/>
        </w:rPr>
        <w:t xml:space="preserve"> </w:t>
      </w:r>
      <w:r w:rsidR="00262507">
        <w:rPr>
          <w:rFonts w:ascii="Arial" w:hAnsi="Arial" w:cs="Arial"/>
          <w:sz w:val="24"/>
          <w:szCs w:val="24"/>
        </w:rPr>
        <w:t>i</w:t>
      </w:r>
      <w:r w:rsidR="0020410A" w:rsidRPr="00752D90">
        <w:rPr>
          <w:rFonts w:ascii="Arial" w:hAnsi="Arial" w:cs="Arial"/>
          <w:sz w:val="24"/>
          <w:szCs w:val="24"/>
        </w:rPr>
        <w:t xml:space="preserve">ncreasing </w:t>
      </w:r>
      <w:r w:rsidR="005F1EED" w:rsidRPr="00752D90">
        <w:rPr>
          <w:rFonts w:ascii="Arial" w:hAnsi="Arial" w:cs="Arial"/>
          <w:sz w:val="24"/>
          <w:szCs w:val="24"/>
        </w:rPr>
        <w:t xml:space="preserve">volume of call-outs is likely to have an impact on employee health and wellbeing, with increasing opportunity for incurring </w:t>
      </w:r>
      <w:r w:rsidR="007C2EAC" w:rsidRPr="00752D90">
        <w:rPr>
          <w:rFonts w:ascii="Arial" w:hAnsi="Arial" w:cs="Arial"/>
          <w:sz w:val="24"/>
          <w:szCs w:val="24"/>
        </w:rPr>
        <w:t xml:space="preserve">injury while undertaking the demands of the role. </w:t>
      </w:r>
      <w:r w:rsidR="00B25B23" w:rsidRPr="00752D90">
        <w:rPr>
          <w:rFonts w:ascii="Arial" w:hAnsi="Arial" w:cs="Arial"/>
          <w:sz w:val="24"/>
          <w:szCs w:val="24"/>
        </w:rPr>
        <w:t>I</w:t>
      </w:r>
      <w:r w:rsidR="00AA2C62" w:rsidRPr="00752D90">
        <w:rPr>
          <w:rFonts w:ascii="Arial" w:hAnsi="Arial" w:cs="Arial"/>
          <w:sz w:val="24"/>
          <w:szCs w:val="24"/>
        </w:rPr>
        <w:t>n</w:t>
      </w:r>
      <w:r w:rsidR="00B25B23" w:rsidRPr="00752D90">
        <w:rPr>
          <w:rFonts w:ascii="Arial" w:hAnsi="Arial" w:cs="Arial"/>
          <w:sz w:val="24"/>
          <w:szCs w:val="24"/>
        </w:rPr>
        <w:t xml:space="preserve"> the previous section of this report, </w:t>
      </w:r>
      <w:r w:rsidR="00AA2C62" w:rsidRPr="00752D90">
        <w:rPr>
          <w:rFonts w:ascii="Arial" w:hAnsi="Arial" w:cs="Arial"/>
          <w:sz w:val="24"/>
          <w:szCs w:val="24"/>
        </w:rPr>
        <w:t xml:space="preserve">existing pressures on the on-call sector </w:t>
      </w:r>
      <w:r w:rsidR="0077605C" w:rsidRPr="00752D90">
        <w:rPr>
          <w:rFonts w:ascii="Arial" w:hAnsi="Arial" w:cs="Arial"/>
          <w:sz w:val="24"/>
          <w:szCs w:val="24"/>
        </w:rPr>
        <w:t xml:space="preserve">are detailed. Due to the nature of the on-call service, there is a requirement that </w:t>
      </w:r>
      <w:r w:rsidR="00D534BA" w:rsidRPr="00752D90">
        <w:rPr>
          <w:rFonts w:ascii="Arial" w:hAnsi="Arial" w:cs="Arial"/>
          <w:sz w:val="24"/>
          <w:szCs w:val="24"/>
        </w:rPr>
        <w:t xml:space="preserve">on-call personnel reside within a short distance of their </w:t>
      </w:r>
      <w:r w:rsidR="00292931" w:rsidRPr="00752D90">
        <w:rPr>
          <w:rFonts w:ascii="Arial" w:hAnsi="Arial" w:cs="Arial"/>
          <w:sz w:val="24"/>
          <w:szCs w:val="24"/>
        </w:rPr>
        <w:t xml:space="preserve">fire station. This means that they are responding to threats </w:t>
      </w:r>
      <w:r w:rsidR="00E20A18" w:rsidRPr="00752D90">
        <w:rPr>
          <w:rFonts w:ascii="Arial" w:hAnsi="Arial" w:cs="Arial"/>
          <w:sz w:val="24"/>
          <w:szCs w:val="24"/>
        </w:rPr>
        <w:t>withi</w:t>
      </w:r>
      <w:r w:rsidR="00292931" w:rsidRPr="00752D90">
        <w:rPr>
          <w:rFonts w:ascii="Arial" w:hAnsi="Arial" w:cs="Arial"/>
          <w:sz w:val="24"/>
          <w:szCs w:val="24"/>
        </w:rPr>
        <w:t xml:space="preserve">n their local community. </w:t>
      </w:r>
      <w:r w:rsidR="00E20A18" w:rsidRPr="00752D90">
        <w:rPr>
          <w:rFonts w:ascii="Arial" w:hAnsi="Arial" w:cs="Arial"/>
          <w:sz w:val="24"/>
          <w:szCs w:val="24"/>
        </w:rPr>
        <w:t xml:space="preserve">Hill (2022) </w:t>
      </w:r>
      <w:r w:rsidR="00C735EC" w:rsidRPr="00752D90">
        <w:rPr>
          <w:rFonts w:ascii="Arial" w:hAnsi="Arial" w:cs="Arial"/>
          <w:sz w:val="24"/>
          <w:szCs w:val="24"/>
        </w:rPr>
        <w:t>observes the</w:t>
      </w:r>
      <w:r w:rsidR="00732784" w:rsidRPr="00752D90">
        <w:rPr>
          <w:rFonts w:ascii="Arial" w:hAnsi="Arial" w:cs="Arial"/>
          <w:sz w:val="24"/>
          <w:szCs w:val="24"/>
        </w:rPr>
        <w:t xml:space="preserve"> </w:t>
      </w:r>
      <w:r w:rsidR="004F3954" w:rsidRPr="00752D90">
        <w:rPr>
          <w:rFonts w:ascii="Arial" w:hAnsi="Arial" w:cs="Arial"/>
          <w:sz w:val="24"/>
          <w:szCs w:val="24"/>
        </w:rPr>
        <w:t>potential for</w:t>
      </w:r>
      <w:r w:rsidR="00732784" w:rsidRPr="00752D90">
        <w:rPr>
          <w:rFonts w:ascii="Arial" w:hAnsi="Arial" w:cs="Arial"/>
          <w:sz w:val="24"/>
          <w:szCs w:val="24"/>
        </w:rPr>
        <w:t xml:space="preserve"> </w:t>
      </w:r>
      <w:r w:rsidR="00FA7035" w:rsidRPr="00752D90">
        <w:rPr>
          <w:rFonts w:ascii="Arial" w:hAnsi="Arial" w:cs="Arial"/>
          <w:sz w:val="24"/>
          <w:szCs w:val="24"/>
        </w:rPr>
        <w:t xml:space="preserve">greater </w:t>
      </w:r>
      <w:r w:rsidR="00732784" w:rsidRPr="00752D90">
        <w:rPr>
          <w:rFonts w:ascii="Arial" w:hAnsi="Arial" w:cs="Arial"/>
          <w:sz w:val="24"/>
          <w:szCs w:val="24"/>
        </w:rPr>
        <w:t>trauma</w:t>
      </w:r>
      <w:r w:rsidR="004F3954" w:rsidRPr="00752D90">
        <w:rPr>
          <w:rFonts w:ascii="Arial" w:hAnsi="Arial" w:cs="Arial"/>
          <w:sz w:val="24"/>
          <w:szCs w:val="24"/>
        </w:rPr>
        <w:t xml:space="preserve"> due to the</w:t>
      </w:r>
      <w:r w:rsidR="00C735EC" w:rsidRPr="00752D90">
        <w:rPr>
          <w:rFonts w:ascii="Arial" w:hAnsi="Arial" w:cs="Arial"/>
          <w:sz w:val="24"/>
          <w:szCs w:val="24"/>
        </w:rPr>
        <w:t xml:space="preserve"> impact </w:t>
      </w:r>
      <w:r w:rsidR="00BE6982" w:rsidRPr="00752D90">
        <w:rPr>
          <w:rFonts w:ascii="Arial" w:hAnsi="Arial" w:cs="Arial"/>
          <w:sz w:val="24"/>
          <w:szCs w:val="24"/>
        </w:rPr>
        <w:t>of increased call-outs in an individuals</w:t>
      </w:r>
      <w:r w:rsidR="00262507">
        <w:rPr>
          <w:rFonts w:ascii="Arial" w:hAnsi="Arial" w:cs="Arial"/>
          <w:sz w:val="24"/>
          <w:szCs w:val="24"/>
        </w:rPr>
        <w:t>’</w:t>
      </w:r>
      <w:r w:rsidR="00BE6982" w:rsidRPr="00752D90">
        <w:rPr>
          <w:rFonts w:ascii="Arial" w:hAnsi="Arial" w:cs="Arial"/>
          <w:sz w:val="24"/>
          <w:szCs w:val="24"/>
        </w:rPr>
        <w:t xml:space="preserve"> </w:t>
      </w:r>
      <w:r w:rsidR="00732784" w:rsidRPr="00752D90">
        <w:rPr>
          <w:rFonts w:ascii="Arial" w:hAnsi="Arial" w:cs="Arial"/>
          <w:sz w:val="24"/>
          <w:szCs w:val="24"/>
        </w:rPr>
        <w:t>own community</w:t>
      </w:r>
      <w:r w:rsidR="00F5266B" w:rsidRPr="00752D90">
        <w:rPr>
          <w:rFonts w:ascii="Arial" w:hAnsi="Arial" w:cs="Arial"/>
          <w:sz w:val="24"/>
          <w:szCs w:val="24"/>
        </w:rPr>
        <w:t xml:space="preserve">. </w:t>
      </w:r>
      <w:r w:rsidR="008637BA" w:rsidRPr="00752D90">
        <w:rPr>
          <w:rFonts w:ascii="Arial" w:hAnsi="Arial" w:cs="Arial"/>
          <w:sz w:val="24"/>
          <w:szCs w:val="24"/>
        </w:rPr>
        <w:t>B</w:t>
      </w:r>
      <w:r w:rsidR="00F226C8" w:rsidRPr="00752D90">
        <w:rPr>
          <w:rFonts w:ascii="Arial" w:hAnsi="Arial" w:cs="Arial"/>
          <w:sz w:val="24"/>
          <w:szCs w:val="24"/>
        </w:rPr>
        <w:t>y</w:t>
      </w:r>
      <w:r w:rsidR="008637BA" w:rsidRPr="00752D90">
        <w:rPr>
          <w:rFonts w:ascii="Arial" w:hAnsi="Arial" w:cs="Arial"/>
          <w:sz w:val="24"/>
          <w:szCs w:val="24"/>
        </w:rPr>
        <w:t xml:space="preserve"> building the understanding within the Service of the support mechanisms that help to nu</w:t>
      </w:r>
      <w:r w:rsidR="00F226C8" w:rsidRPr="00752D90">
        <w:rPr>
          <w:rFonts w:ascii="Arial" w:hAnsi="Arial" w:cs="Arial"/>
          <w:sz w:val="24"/>
          <w:szCs w:val="24"/>
        </w:rPr>
        <w:t>r</w:t>
      </w:r>
      <w:r w:rsidR="008637BA" w:rsidRPr="00752D90">
        <w:rPr>
          <w:rFonts w:ascii="Arial" w:hAnsi="Arial" w:cs="Arial"/>
          <w:sz w:val="24"/>
          <w:szCs w:val="24"/>
        </w:rPr>
        <w:t>ture</w:t>
      </w:r>
      <w:r w:rsidR="00F226C8" w:rsidRPr="00752D90">
        <w:rPr>
          <w:rFonts w:ascii="Arial" w:hAnsi="Arial" w:cs="Arial"/>
          <w:sz w:val="24"/>
          <w:szCs w:val="24"/>
        </w:rPr>
        <w:t xml:space="preserve"> and sustain resilience in individuals</w:t>
      </w:r>
      <w:r w:rsidR="0083106B" w:rsidRPr="00752D90">
        <w:rPr>
          <w:rFonts w:ascii="Arial" w:hAnsi="Arial" w:cs="Arial"/>
          <w:sz w:val="24"/>
          <w:szCs w:val="24"/>
        </w:rPr>
        <w:t xml:space="preserve">, and specifically firefighters </w:t>
      </w:r>
      <w:r w:rsidR="004340D1" w:rsidRPr="00752D90">
        <w:rPr>
          <w:rFonts w:ascii="Arial" w:hAnsi="Arial" w:cs="Arial"/>
          <w:sz w:val="24"/>
          <w:szCs w:val="24"/>
        </w:rPr>
        <w:t>(</w:t>
      </w:r>
      <w:r w:rsidR="00086847" w:rsidRPr="00752D90">
        <w:rPr>
          <w:rFonts w:ascii="Arial" w:hAnsi="Arial" w:cs="Arial"/>
          <w:sz w:val="24"/>
          <w:szCs w:val="24"/>
        </w:rPr>
        <w:t>Blaney</w:t>
      </w:r>
      <w:r w:rsidR="00F23FE8" w:rsidRPr="00752D90">
        <w:rPr>
          <w:rFonts w:ascii="Arial" w:hAnsi="Arial" w:cs="Arial"/>
          <w:sz w:val="24"/>
          <w:szCs w:val="24"/>
        </w:rPr>
        <w:t xml:space="preserve">, Wilde &amp; Hill, </w:t>
      </w:r>
      <w:r w:rsidR="00F94A19" w:rsidRPr="00752D90">
        <w:rPr>
          <w:rFonts w:ascii="Arial" w:hAnsi="Arial" w:cs="Arial"/>
          <w:sz w:val="24"/>
          <w:szCs w:val="24"/>
        </w:rPr>
        <w:t>2021)</w:t>
      </w:r>
      <w:r w:rsidR="00FF6F0C" w:rsidRPr="00752D90">
        <w:rPr>
          <w:rFonts w:ascii="Arial" w:hAnsi="Arial" w:cs="Arial"/>
          <w:sz w:val="24"/>
          <w:szCs w:val="24"/>
        </w:rPr>
        <w:t xml:space="preserve">, it is possible that enhanced support networks and resources could be established to help </w:t>
      </w:r>
      <w:r w:rsidR="00D569A7" w:rsidRPr="00752D90">
        <w:rPr>
          <w:rFonts w:ascii="Arial" w:hAnsi="Arial" w:cs="Arial"/>
          <w:sz w:val="24"/>
          <w:szCs w:val="24"/>
        </w:rPr>
        <w:t xml:space="preserve">the Service and the individuals therein to </w:t>
      </w:r>
      <w:r w:rsidR="004A0CF5" w:rsidRPr="00752D90">
        <w:rPr>
          <w:rFonts w:ascii="Arial" w:hAnsi="Arial" w:cs="Arial"/>
          <w:sz w:val="24"/>
          <w:szCs w:val="24"/>
        </w:rPr>
        <w:t xml:space="preserve">withstand the </w:t>
      </w:r>
      <w:r w:rsidR="00F56EEA" w:rsidRPr="00752D90">
        <w:rPr>
          <w:rFonts w:ascii="Arial" w:hAnsi="Arial" w:cs="Arial"/>
          <w:sz w:val="24"/>
          <w:szCs w:val="24"/>
        </w:rPr>
        <w:t xml:space="preserve">challenges posed by </w:t>
      </w:r>
      <w:r w:rsidR="005C6B8D" w:rsidRPr="00752D90">
        <w:rPr>
          <w:rFonts w:ascii="Arial" w:hAnsi="Arial" w:cs="Arial"/>
          <w:sz w:val="24"/>
          <w:szCs w:val="24"/>
        </w:rPr>
        <w:t xml:space="preserve">the </w:t>
      </w:r>
      <w:r w:rsidR="00F56EEA" w:rsidRPr="00752D90">
        <w:rPr>
          <w:rFonts w:ascii="Arial" w:hAnsi="Arial" w:cs="Arial"/>
          <w:sz w:val="24"/>
          <w:szCs w:val="24"/>
        </w:rPr>
        <w:t>environmental change.</w:t>
      </w:r>
      <w:r w:rsidR="0083106B" w:rsidRPr="00752D90">
        <w:rPr>
          <w:rFonts w:ascii="Arial" w:hAnsi="Arial" w:cs="Arial"/>
          <w:sz w:val="24"/>
          <w:szCs w:val="24"/>
        </w:rPr>
        <w:t xml:space="preserve"> </w:t>
      </w:r>
      <w:r w:rsidR="00F226C8" w:rsidRPr="00752D90">
        <w:rPr>
          <w:rFonts w:ascii="Arial" w:hAnsi="Arial" w:cs="Arial"/>
          <w:sz w:val="24"/>
          <w:szCs w:val="24"/>
        </w:rPr>
        <w:t xml:space="preserve"> </w:t>
      </w:r>
    </w:p>
    <w:p w14:paraId="1C121619" w14:textId="51CC56DC" w:rsidR="00820FC4" w:rsidRDefault="00CA5F5E" w:rsidP="00E127B3">
      <w:pPr>
        <w:spacing w:before="240" w:line="360" w:lineRule="auto"/>
        <w:ind w:left="709" w:right="-2150"/>
        <w:rPr>
          <w:rFonts w:ascii="Arial" w:hAnsi="Arial" w:cs="Arial"/>
          <w:sz w:val="24"/>
          <w:szCs w:val="24"/>
        </w:rPr>
      </w:pPr>
      <w:r w:rsidRPr="00752D90">
        <w:rPr>
          <w:rFonts w:ascii="Arial" w:hAnsi="Arial" w:cs="Arial"/>
          <w:sz w:val="24"/>
          <w:szCs w:val="24"/>
        </w:rPr>
        <w:t>As well as responding to emergenc</w:t>
      </w:r>
      <w:r w:rsidR="00262507">
        <w:rPr>
          <w:rFonts w:ascii="Arial" w:hAnsi="Arial" w:cs="Arial"/>
          <w:sz w:val="24"/>
          <w:szCs w:val="24"/>
        </w:rPr>
        <w:t>ies</w:t>
      </w:r>
      <w:r w:rsidRPr="00752D90">
        <w:rPr>
          <w:rFonts w:ascii="Arial" w:hAnsi="Arial" w:cs="Arial"/>
          <w:sz w:val="24"/>
          <w:szCs w:val="24"/>
        </w:rPr>
        <w:t xml:space="preserve"> </w:t>
      </w:r>
      <w:r w:rsidR="0090021B" w:rsidRPr="00752D90">
        <w:rPr>
          <w:rFonts w:ascii="Arial" w:hAnsi="Arial" w:cs="Arial"/>
          <w:sz w:val="24"/>
          <w:szCs w:val="24"/>
        </w:rPr>
        <w:t>such as fire and flood, fire service</w:t>
      </w:r>
      <w:r w:rsidR="00485A03" w:rsidRPr="00752D90">
        <w:rPr>
          <w:rFonts w:ascii="Arial" w:hAnsi="Arial" w:cs="Arial"/>
          <w:sz w:val="24"/>
          <w:szCs w:val="24"/>
        </w:rPr>
        <w:t xml:space="preserve"> work to support the ambulance service and provide medical response </w:t>
      </w:r>
      <w:r w:rsidR="00E32633" w:rsidRPr="00752D90">
        <w:rPr>
          <w:rFonts w:ascii="Arial" w:hAnsi="Arial" w:cs="Arial"/>
          <w:sz w:val="24"/>
          <w:szCs w:val="24"/>
        </w:rPr>
        <w:t xml:space="preserve">may also see </w:t>
      </w:r>
      <w:r w:rsidR="009F04C0" w:rsidRPr="00752D90">
        <w:rPr>
          <w:rFonts w:ascii="Arial" w:hAnsi="Arial" w:cs="Arial"/>
          <w:sz w:val="24"/>
          <w:szCs w:val="24"/>
        </w:rPr>
        <w:t xml:space="preserve">increasing demand as extreme heat </w:t>
      </w:r>
      <w:r w:rsidR="007B125B" w:rsidRPr="00752D90">
        <w:rPr>
          <w:rFonts w:ascii="Arial" w:hAnsi="Arial" w:cs="Arial"/>
          <w:sz w:val="24"/>
          <w:szCs w:val="24"/>
        </w:rPr>
        <w:t>takes its’ toll on the population</w:t>
      </w:r>
      <w:r w:rsidR="00365D66" w:rsidRPr="00752D90">
        <w:rPr>
          <w:rFonts w:ascii="Arial" w:hAnsi="Arial" w:cs="Arial"/>
          <w:sz w:val="24"/>
          <w:szCs w:val="24"/>
        </w:rPr>
        <w:t xml:space="preserve">. Richmond and Hill (2023) </w:t>
      </w:r>
      <w:r w:rsidR="009C11C0" w:rsidRPr="00752D90">
        <w:rPr>
          <w:rFonts w:ascii="Arial" w:hAnsi="Arial" w:cs="Arial"/>
          <w:sz w:val="24"/>
          <w:szCs w:val="24"/>
        </w:rPr>
        <w:t>note</w:t>
      </w:r>
      <w:r w:rsidR="00C52590" w:rsidRPr="00752D90">
        <w:rPr>
          <w:rFonts w:ascii="Arial" w:hAnsi="Arial" w:cs="Arial"/>
          <w:sz w:val="24"/>
          <w:szCs w:val="24"/>
        </w:rPr>
        <w:t xml:space="preserve"> current practices f</w:t>
      </w:r>
      <w:r w:rsidR="00E14EA0" w:rsidRPr="00752D90">
        <w:rPr>
          <w:rFonts w:ascii="Arial" w:hAnsi="Arial" w:cs="Arial"/>
          <w:sz w:val="24"/>
          <w:szCs w:val="24"/>
        </w:rPr>
        <w:t xml:space="preserve">or mitigating pressures on healthcare and </w:t>
      </w:r>
      <w:r w:rsidR="005438A1" w:rsidRPr="00752D90">
        <w:rPr>
          <w:rFonts w:ascii="Arial" w:hAnsi="Arial" w:cs="Arial"/>
          <w:sz w:val="24"/>
          <w:szCs w:val="24"/>
        </w:rPr>
        <w:t>other agencies in the winter</w:t>
      </w:r>
      <w:r w:rsidR="009C11C0" w:rsidRPr="00752D90">
        <w:rPr>
          <w:rFonts w:ascii="Arial" w:hAnsi="Arial" w:cs="Arial"/>
          <w:sz w:val="24"/>
          <w:szCs w:val="24"/>
        </w:rPr>
        <w:t xml:space="preserve"> and </w:t>
      </w:r>
      <w:r w:rsidR="00ED15CF" w:rsidRPr="00752D90">
        <w:rPr>
          <w:rFonts w:ascii="Arial" w:hAnsi="Arial" w:cs="Arial"/>
          <w:sz w:val="24"/>
          <w:szCs w:val="24"/>
        </w:rPr>
        <w:t xml:space="preserve">highlight </w:t>
      </w:r>
      <w:r w:rsidR="009F425A" w:rsidRPr="00752D90">
        <w:rPr>
          <w:rFonts w:ascii="Arial" w:hAnsi="Arial" w:cs="Arial"/>
          <w:sz w:val="24"/>
          <w:szCs w:val="24"/>
        </w:rPr>
        <w:t>the need to extend such resilience practices to all seasons</w:t>
      </w:r>
      <w:r w:rsidR="00D831B5" w:rsidRPr="00752D90">
        <w:rPr>
          <w:rFonts w:ascii="Arial" w:hAnsi="Arial" w:cs="Arial"/>
          <w:sz w:val="24"/>
          <w:szCs w:val="24"/>
        </w:rPr>
        <w:t xml:space="preserve">. </w:t>
      </w:r>
      <w:r w:rsidR="00211334" w:rsidRPr="00752D90">
        <w:rPr>
          <w:rFonts w:ascii="Arial" w:hAnsi="Arial" w:cs="Arial"/>
          <w:sz w:val="24"/>
          <w:szCs w:val="24"/>
        </w:rPr>
        <w:t xml:space="preserve">They </w:t>
      </w:r>
      <w:r w:rsidR="00122F41" w:rsidRPr="00752D90">
        <w:rPr>
          <w:rFonts w:ascii="Arial" w:hAnsi="Arial" w:cs="Arial"/>
          <w:sz w:val="24"/>
          <w:szCs w:val="24"/>
        </w:rPr>
        <w:t>suggest that local resilience forums must: “ensure the health needs of the local community, including vulnerable groups</w:t>
      </w:r>
      <w:r w:rsidR="002433FE" w:rsidRPr="00752D90">
        <w:rPr>
          <w:rFonts w:ascii="Arial" w:hAnsi="Arial" w:cs="Arial"/>
          <w:sz w:val="24"/>
          <w:szCs w:val="24"/>
        </w:rPr>
        <w:t>, are well understood</w:t>
      </w:r>
      <w:r w:rsidR="00283717" w:rsidRPr="00752D90">
        <w:rPr>
          <w:rFonts w:ascii="Arial" w:hAnsi="Arial" w:cs="Arial"/>
          <w:sz w:val="24"/>
          <w:szCs w:val="24"/>
        </w:rPr>
        <w:t xml:space="preserve"> and to use that information to tailor messaging and direct information towards local resources”</w:t>
      </w:r>
      <w:r w:rsidR="00A354F1" w:rsidRPr="00752D90">
        <w:rPr>
          <w:rFonts w:ascii="Arial" w:hAnsi="Arial" w:cs="Arial"/>
          <w:sz w:val="24"/>
          <w:szCs w:val="24"/>
        </w:rPr>
        <w:t xml:space="preserve"> (</w:t>
      </w:r>
      <w:r w:rsidR="00F70319" w:rsidRPr="00752D90">
        <w:rPr>
          <w:rFonts w:ascii="Arial" w:hAnsi="Arial" w:cs="Arial"/>
          <w:sz w:val="24"/>
          <w:szCs w:val="24"/>
        </w:rPr>
        <w:t>p.147)</w:t>
      </w:r>
      <w:r w:rsidR="004C7FA1" w:rsidRPr="00752D90">
        <w:rPr>
          <w:rFonts w:ascii="Arial" w:hAnsi="Arial" w:cs="Arial"/>
          <w:sz w:val="24"/>
          <w:szCs w:val="24"/>
        </w:rPr>
        <w:t>. With prevention</w:t>
      </w:r>
      <w:r w:rsidR="00502768" w:rsidRPr="00752D90">
        <w:rPr>
          <w:rFonts w:ascii="Arial" w:hAnsi="Arial" w:cs="Arial"/>
          <w:sz w:val="24"/>
          <w:szCs w:val="24"/>
        </w:rPr>
        <w:t xml:space="preserve"> </w:t>
      </w:r>
      <w:r w:rsidR="00297F86" w:rsidRPr="00752D90">
        <w:rPr>
          <w:rFonts w:ascii="Arial" w:hAnsi="Arial" w:cs="Arial"/>
          <w:sz w:val="24"/>
          <w:szCs w:val="24"/>
        </w:rPr>
        <w:t xml:space="preserve">and community safety </w:t>
      </w:r>
      <w:r w:rsidR="00502768" w:rsidRPr="00752D90">
        <w:rPr>
          <w:rFonts w:ascii="Arial" w:hAnsi="Arial" w:cs="Arial"/>
          <w:sz w:val="24"/>
          <w:szCs w:val="24"/>
        </w:rPr>
        <w:t xml:space="preserve">a key component of the role of </w:t>
      </w:r>
      <w:r w:rsidR="002E1B30" w:rsidRPr="00752D90">
        <w:rPr>
          <w:rFonts w:ascii="Arial" w:hAnsi="Arial" w:cs="Arial"/>
          <w:sz w:val="24"/>
          <w:szCs w:val="24"/>
        </w:rPr>
        <w:t xml:space="preserve">a </w:t>
      </w:r>
      <w:r w:rsidR="00581227" w:rsidRPr="00752D90">
        <w:rPr>
          <w:rFonts w:ascii="Arial" w:hAnsi="Arial" w:cs="Arial"/>
          <w:sz w:val="24"/>
          <w:szCs w:val="24"/>
        </w:rPr>
        <w:t>twenty first</w:t>
      </w:r>
      <w:r w:rsidR="00EB6687" w:rsidRPr="00752D90">
        <w:rPr>
          <w:rFonts w:ascii="Arial" w:hAnsi="Arial" w:cs="Arial"/>
          <w:sz w:val="24"/>
          <w:szCs w:val="24"/>
        </w:rPr>
        <w:t xml:space="preserve"> </w:t>
      </w:r>
      <w:r w:rsidR="002E1B30" w:rsidRPr="00752D90">
        <w:rPr>
          <w:rFonts w:ascii="Arial" w:hAnsi="Arial" w:cs="Arial"/>
          <w:sz w:val="24"/>
          <w:szCs w:val="24"/>
        </w:rPr>
        <w:t>centu</w:t>
      </w:r>
      <w:r w:rsidR="00EB6687" w:rsidRPr="00752D90">
        <w:rPr>
          <w:rFonts w:ascii="Arial" w:hAnsi="Arial" w:cs="Arial"/>
          <w:sz w:val="24"/>
          <w:szCs w:val="24"/>
        </w:rPr>
        <w:t>r</w:t>
      </w:r>
      <w:r w:rsidR="002E1B30" w:rsidRPr="00752D90">
        <w:rPr>
          <w:rFonts w:ascii="Arial" w:hAnsi="Arial" w:cs="Arial"/>
          <w:sz w:val="24"/>
          <w:szCs w:val="24"/>
        </w:rPr>
        <w:t>y</w:t>
      </w:r>
      <w:r w:rsidR="00502768" w:rsidRPr="00752D90">
        <w:rPr>
          <w:rFonts w:ascii="Arial" w:hAnsi="Arial" w:cs="Arial"/>
          <w:sz w:val="24"/>
          <w:szCs w:val="24"/>
        </w:rPr>
        <w:t xml:space="preserve"> fire </w:t>
      </w:r>
      <w:r w:rsidR="002E1B30" w:rsidRPr="00752D90">
        <w:rPr>
          <w:rFonts w:ascii="Arial" w:hAnsi="Arial" w:cs="Arial"/>
          <w:sz w:val="24"/>
          <w:szCs w:val="24"/>
        </w:rPr>
        <w:t>s</w:t>
      </w:r>
      <w:r w:rsidR="00502768" w:rsidRPr="00752D90">
        <w:rPr>
          <w:rFonts w:ascii="Arial" w:hAnsi="Arial" w:cs="Arial"/>
          <w:sz w:val="24"/>
          <w:szCs w:val="24"/>
        </w:rPr>
        <w:t>ervice</w:t>
      </w:r>
      <w:r w:rsidR="007C1B64" w:rsidRPr="00752D90">
        <w:rPr>
          <w:rFonts w:ascii="Arial" w:hAnsi="Arial" w:cs="Arial"/>
          <w:sz w:val="24"/>
          <w:szCs w:val="24"/>
        </w:rPr>
        <w:t>, and multi</w:t>
      </w:r>
      <w:r w:rsidR="006756AC" w:rsidRPr="00752D90">
        <w:rPr>
          <w:rFonts w:ascii="Arial" w:hAnsi="Arial" w:cs="Arial"/>
          <w:sz w:val="24"/>
          <w:szCs w:val="24"/>
        </w:rPr>
        <w:t>-</w:t>
      </w:r>
      <w:r w:rsidR="007C1B64" w:rsidRPr="00752D90">
        <w:rPr>
          <w:rFonts w:ascii="Arial" w:hAnsi="Arial" w:cs="Arial"/>
          <w:sz w:val="24"/>
          <w:szCs w:val="24"/>
        </w:rPr>
        <w:t xml:space="preserve">agency work of the kind described by </w:t>
      </w:r>
      <w:r w:rsidR="006756AC" w:rsidRPr="00752D90">
        <w:rPr>
          <w:rFonts w:ascii="Arial" w:hAnsi="Arial" w:cs="Arial"/>
          <w:sz w:val="24"/>
          <w:szCs w:val="24"/>
        </w:rPr>
        <w:t>Richmond and Hill, increasingly important</w:t>
      </w:r>
      <w:r w:rsidR="00EA48EE" w:rsidRPr="00752D90">
        <w:rPr>
          <w:rFonts w:ascii="Arial" w:hAnsi="Arial" w:cs="Arial"/>
          <w:sz w:val="24"/>
          <w:szCs w:val="24"/>
        </w:rPr>
        <w:t xml:space="preserve"> to the Service beyond traditional emergency response</w:t>
      </w:r>
      <w:r w:rsidR="006D7C71" w:rsidRPr="00752D90">
        <w:rPr>
          <w:rFonts w:ascii="Arial" w:hAnsi="Arial" w:cs="Arial"/>
          <w:sz w:val="24"/>
          <w:szCs w:val="24"/>
        </w:rPr>
        <w:t xml:space="preserve">, preparedness for the impact of climate change in all areas of the work carried out of the Service will be </w:t>
      </w:r>
      <w:r w:rsidR="00925A92" w:rsidRPr="00752D90">
        <w:rPr>
          <w:rFonts w:ascii="Arial" w:hAnsi="Arial" w:cs="Arial"/>
          <w:sz w:val="24"/>
          <w:szCs w:val="24"/>
        </w:rPr>
        <w:t>necessary.</w:t>
      </w:r>
    </w:p>
    <w:p w14:paraId="60B383EB" w14:textId="77777777" w:rsidR="00820FC4" w:rsidRPr="00752D90" w:rsidRDefault="00820FC4" w:rsidP="00E127B3">
      <w:pPr>
        <w:spacing w:before="240" w:line="360" w:lineRule="auto"/>
        <w:ind w:left="360" w:right="-2150"/>
        <w:rPr>
          <w:rFonts w:ascii="Arial" w:hAnsi="Arial" w:cs="Arial"/>
          <w:sz w:val="24"/>
          <w:szCs w:val="24"/>
        </w:rPr>
      </w:pPr>
    </w:p>
    <w:p w14:paraId="16268193" w14:textId="46E12A8B" w:rsidR="004E7108" w:rsidRPr="004C38F3" w:rsidRDefault="008006AD" w:rsidP="00E127B3">
      <w:pPr>
        <w:spacing w:before="240" w:line="360" w:lineRule="auto"/>
        <w:ind w:left="360" w:right="-2150" w:hanging="360"/>
        <w:rPr>
          <w:rFonts w:ascii="Arial" w:hAnsi="Arial" w:cs="Arial"/>
          <w:b/>
          <w:bCs/>
          <w:sz w:val="24"/>
          <w:szCs w:val="24"/>
        </w:rPr>
      </w:pPr>
      <w:r w:rsidRPr="00752D90">
        <w:rPr>
          <w:rFonts w:ascii="Arial" w:hAnsi="Arial" w:cs="Arial"/>
          <w:b/>
          <w:bCs/>
          <w:sz w:val="24"/>
          <w:szCs w:val="24"/>
        </w:rPr>
        <w:t xml:space="preserve">3.3. </w:t>
      </w:r>
      <w:r w:rsidR="00AB13BB">
        <w:rPr>
          <w:rFonts w:ascii="Arial" w:hAnsi="Arial" w:cs="Arial"/>
          <w:b/>
          <w:bCs/>
          <w:sz w:val="24"/>
          <w:szCs w:val="24"/>
        </w:rPr>
        <w:tab/>
      </w:r>
      <w:r w:rsidR="004E7108" w:rsidRPr="004C38F3">
        <w:rPr>
          <w:rFonts w:ascii="Arial" w:hAnsi="Arial" w:cs="Arial"/>
          <w:b/>
          <w:bCs/>
          <w:sz w:val="24"/>
          <w:szCs w:val="24"/>
        </w:rPr>
        <w:t>Political Factor</w:t>
      </w:r>
      <w:r w:rsidR="00262507">
        <w:rPr>
          <w:rFonts w:ascii="Arial" w:hAnsi="Arial" w:cs="Arial"/>
          <w:b/>
          <w:bCs/>
          <w:sz w:val="24"/>
          <w:szCs w:val="24"/>
        </w:rPr>
        <w:t>:</w:t>
      </w:r>
      <w:r w:rsidR="004E7108" w:rsidRPr="004C38F3">
        <w:rPr>
          <w:rFonts w:ascii="Arial" w:hAnsi="Arial" w:cs="Arial"/>
          <w:b/>
          <w:bCs/>
          <w:sz w:val="24"/>
          <w:szCs w:val="24"/>
        </w:rPr>
        <w:t xml:space="preserve"> </w:t>
      </w:r>
      <w:r w:rsidR="00047B5B" w:rsidRPr="004C38F3">
        <w:rPr>
          <w:rFonts w:ascii="Arial" w:hAnsi="Arial" w:cs="Arial"/>
          <w:b/>
          <w:bCs/>
          <w:sz w:val="24"/>
          <w:szCs w:val="24"/>
        </w:rPr>
        <w:t>Accountability and Organisational Culture</w:t>
      </w:r>
    </w:p>
    <w:p w14:paraId="53CC9F4F" w14:textId="73B5CA43" w:rsidR="009D5259" w:rsidRDefault="00925FEA"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 xml:space="preserve">Taylor and Perkins (2021, </w:t>
      </w:r>
      <w:r w:rsidR="00581227" w:rsidRPr="00752D90">
        <w:rPr>
          <w:rFonts w:ascii="Arial" w:hAnsi="Arial" w:cs="Arial"/>
          <w:sz w:val="24"/>
          <w:szCs w:val="24"/>
        </w:rPr>
        <w:t>p</w:t>
      </w:r>
      <w:r w:rsidRPr="00752D90">
        <w:rPr>
          <w:rFonts w:ascii="Arial" w:hAnsi="Arial" w:cs="Arial"/>
          <w:sz w:val="24"/>
          <w:szCs w:val="24"/>
        </w:rPr>
        <w:t xml:space="preserve">. </w:t>
      </w:r>
      <w:r w:rsidR="002B2649" w:rsidRPr="00752D90">
        <w:rPr>
          <w:rFonts w:ascii="Arial" w:hAnsi="Arial" w:cs="Arial"/>
          <w:sz w:val="24"/>
          <w:szCs w:val="24"/>
        </w:rPr>
        <w:t>158-9</w:t>
      </w:r>
      <w:r w:rsidRPr="00752D90">
        <w:rPr>
          <w:rFonts w:ascii="Arial" w:hAnsi="Arial" w:cs="Arial"/>
          <w:sz w:val="24"/>
          <w:szCs w:val="24"/>
        </w:rPr>
        <w:t>)</w:t>
      </w:r>
      <w:r w:rsidR="002B2649" w:rsidRPr="00752D90">
        <w:rPr>
          <w:rFonts w:ascii="Arial" w:hAnsi="Arial" w:cs="Arial"/>
          <w:sz w:val="24"/>
          <w:szCs w:val="24"/>
        </w:rPr>
        <w:t xml:space="preserve"> describe a political shift</w:t>
      </w:r>
      <w:r w:rsidR="00D720F8" w:rsidRPr="00752D90">
        <w:rPr>
          <w:rFonts w:ascii="Arial" w:hAnsi="Arial" w:cs="Arial"/>
          <w:sz w:val="24"/>
          <w:szCs w:val="24"/>
        </w:rPr>
        <w:t xml:space="preserve"> in the </w:t>
      </w:r>
      <w:r w:rsidR="00D95A80" w:rsidRPr="00752D90">
        <w:rPr>
          <w:rFonts w:ascii="Arial" w:hAnsi="Arial" w:cs="Arial"/>
          <w:sz w:val="24"/>
          <w:szCs w:val="24"/>
        </w:rPr>
        <w:t>twenty first century</w:t>
      </w:r>
      <w:r w:rsidR="005E71F0" w:rsidRPr="00752D90">
        <w:rPr>
          <w:rFonts w:ascii="Arial" w:hAnsi="Arial" w:cs="Arial"/>
          <w:sz w:val="24"/>
          <w:szCs w:val="24"/>
        </w:rPr>
        <w:t xml:space="preserve"> from </w:t>
      </w:r>
      <w:r w:rsidR="002D3E2A" w:rsidRPr="00752D90">
        <w:rPr>
          <w:rFonts w:ascii="Arial" w:hAnsi="Arial" w:cs="Arial"/>
          <w:sz w:val="24"/>
          <w:szCs w:val="24"/>
        </w:rPr>
        <w:t>concerns primarily around economics</w:t>
      </w:r>
      <w:r w:rsidR="00835866" w:rsidRPr="00752D90">
        <w:rPr>
          <w:rFonts w:ascii="Arial" w:hAnsi="Arial" w:cs="Arial"/>
          <w:sz w:val="24"/>
          <w:szCs w:val="24"/>
        </w:rPr>
        <w:t xml:space="preserve">, to a </w:t>
      </w:r>
      <w:r w:rsidR="00175857" w:rsidRPr="00752D90">
        <w:rPr>
          <w:rFonts w:ascii="Arial" w:hAnsi="Arial" w:cs="Arial"/>
          <w:sz w:val="24"/>
          <w:szCs w:val="24"/>
        </w:rPr>
        <w:t xml:space="preserve">situation where these economic considerations </w:t>
      </w:r>
      <w:r w:rsidR="005858D4" w:rsidRPr="00752D90">
        <w:rPr>
          <w:rFonts w:ascii="Arial" w:hAnsi="Arial" w:cs="Arial"/>
          <w:sz w:val="24"/>
          <w:szCs w:val="24"/>
        </w:rPr>
        <w:t>go alongside</w:t>
      </w:r>
      <w:r w:rsidR="0027665B" w:rsidRPr="00752D90">
        <w:rPr>
          <w:rFonts w:ascii="Arial" w:hAnsi="Arial" w:cs="Arial"/>
          <w:sz w:val="24"/>
          <w:szCs w:val="24"/>
        </w:rPr>
        <w:t xml:space="preserve"> new</w:t>
      </w:r>
      <w:r w:rsidR="0068753A" w:rsidRPr="00752D90">
        <w:rPr>
          <w:rFonts w:ascii="Arial" w:hAnsi="Arial" w:cs="Arial"/>
          <w:sz w:val="24"/>
          <w:szCs w:val="24"/>
        </w:rPr>
        <w:t xml:space="preserve"> consideration f</w:t>
      </w:r>
      <w:r w:rsidR="0027665B" w:rsidRPr="00752D90">
        <w:rPr>
          <w:rFonts w:ascii="Arial" w:hAnsi="Arial" w:cs="Arial"/>
          <w:sz w:val="24"/>
          <w:szCs w:val="24"/>
        </w:rPr>
        <w:t>or</w:t>
      </w:r>
      <w:r w:rsidR="0068753A" w:rsidRPr="00752D90">
        <w:rPr>
          <w:rFonts w:ascii="Arial" w:hAnsi="Arial" w:cs="Arial"/>
          <w:sz w:val="24"/>
          <w:szCs w:val="24"/>
        </w:rPr>
        <w:t xml:space="preserve"> matters of identity.</w:t>
      </w:r>
      <w:r w:rsidR="0007411C" w:rsidRPr="00752D90">
        <w:rPr>
          <w:rFonts w:ascii="Arial" w:hAnsi="Arial" w:cs="Arial"/>
          <w:sz w:val="24"/>
          <w:szCs w:val="24"/>
        </w:rPr>
        <w:t xml:space="preserve"> They ascribe this change to </w:t>
      </w:r>
      <w:r w:rsidR="00D5776C" w:rsidRPr="00752D90">
        <w:rPr>
          <w:rFonts w:ascii="Arial" w:hAnsi="Arial" w:cs="Arial"/>
          <w:sz w:val="24"/>
          <w:szCs w:val="24"/>
        </w:rPr>
        <w:t>higher standards of living moving the national conversation on</w:t>
      </w:r>
      <w:r w:rsidR="001D5377" w:rsidRPr="00752D90">
        <w:rPr>
          <w:rFonts w:ascii="Arial" w:hAnsi="Arial" w:cs="Arial"/>
          <w:sz w:val="24"/>
          <w:szCs w:val="24"/>
        </w:rPr>
        <w:t>, stating that “</w:t>
      </w:r>
      <w:r w:rsidR="00DE3840" w:rsidRPr="00752D90">
        <w:rPr>
          <w:rFonts w:ascii="Arial" w:hAnsi="Arial" w:cs="Arial"/>
          <w:sz w:val="24"/>
          <w:szCs w:val="24"/>
        </w:rPr>
        <w:t xml:space="preserve">there is less focus on absolute poverty and more on inequality between groups </w:t>
      </w:r>
      <w:r w:rsidR="003E0C69" w:rsidRPr="00752D90">
        <w:rPr>
          <w:rFonts w:ascii="Arial" w:hAnsi="Arial" w:cs="Arial"/>
          <w:sz w:val="24"/>
          <w:szCs w:val="24"/>
        </w:rPr>
        <w:t>and ongoing unfair distribution of power and opportunity” (p.160).</w:t>
      </w:r>
      <w:r w:rsidR="000922D1">
        <w:rPr>
          <w:rFonts w:ascii="Arial" w:hAnsi="Arial" w:cs="Arial"/>
          <w:sz w:val="24"/>
          <w:szCs w:val="24"/>
        </w:rPr>
        <w:t xml:space="preserve"> The diversity agenda which the Service is committed to, is surely part of this.</w:t>
      </w:r>
      <w:r w:rsidR="004817A1">
        <w:rPr>
          <w:rFonts w:ascii="Arial" w:hAnsi="Arial" w:cs="Arial"/>
          <w:sz w:val="24"/>
          <w:szCs w:val="24"/>
        </w:rPr>
        <w:t xml:space="preserve"> The rise in ‘anti-woke’ rhetoric, </w:t>
      </w:r>
      <w:r w:rsidR="000922D1">
        <w:rPr>
          <w:rFonts w:ascii="Arial" w:hAnsi="Arial" w:cs="Arial"/>
          <w:sz w:val="24"/>
          <w:szCs w:val="24"/>
        </w:rPr>
        <w:t>which in some cases resists movement towards greater inclusivity</w:t>
      </w:r>
      <w:r w:rsidR="00A87040">
        <w:rPr>
          <w:rFonts w:ascii="Arial" w:hAnsi="Arial" w:cs="Arial"/>
          <w:sz w:val="24"/>
          <w:szCs w:val="24"/>
        </w:rPr>
        <w:t>,</w:t>
      </w:r>
      <w:r w:rsidR="000922D1">
        <w:rPr>
          <w:rFonts w:ascii="Arial" w:hAnsi="Arial" w:cs="Arial"/>
          <w:sz w:val="24"/>
          <w:szCs w:val="24"/>
        </w:rPr>
        <w:t xml:space="preserve"> </w:t>
      </w:r>
      <w:r w:rsidR="004817A1">
        <w:rPr>
          <w:rFonts w:ascii="Arial" w:hAnsi="Arial" w:cs="Arial"/>
          <w:sz w:val="24"/>
          <w:szCs w:val="24"/>
        </w:rPr>
        <w:t>generally found more to the right of the political divide</w:t>
      </w:r>
      <w:r w:rsidR="00A87040">
        <w:rPr>
          <w:rFonts w:ascii="Arial" w:hAnsi="Arial" w:cs="Arial"/>
          <w:sz w:val="24"/>
          <w:szCs w:val="24"/>
        </w:rPr>
        <w:t>,</w:t>
      </w:r>
      <w:r w:rsidR="004817A1">
        <w:rPr>
          <w:rFonts w:ascii="Arial" w:hAnsi="Arial" w:cs="Arial"/>
          <w:sz w:val="24"/>
          <w:szCs w:val="24"/>
        </w:rPr>
        <w:t xml:space="preserve"> is also noted</w:t>
      </w:r>
      <w:r w:rsidR="00BE66FA">
        <w:rPr>
          <w:rFonts w:ascii="Arial" w:hAnsi="Arial" w:cs="Arial"/>
          <w:sz w:val="24"/>
          <w:szCs w:val="24"/>
        </w:rPr>
        <w:t xml:space="preserve"> (</w:t>
      </w:r>
      <w:r w:rsidR="000922D1">
        <w:rPr>
          <w:rFonts w:ascii="Arial" w:hAnsi="Arial" w:cs="Arial"/>
          <w:sz w:val="24"/>
          <w:szCs w:val="24"/>
        </w:rPr>
        <w:t xml:space="preserve">Cammaerts, 2022; </w:t>
      </w:r>
      <w:r w:rsidR="00BE66FA">
        <w:rPr>
          <w:rFonts w:ascii="Arial" w:hAnsi="Arial" w:cs="Arial"/>
          <w:sz w:val="24"/>
          <w:szCs w:val="24"/>
        </w:rPr>
        <w:t xml:space="preserve">Duffy </w:t>
      </w:r>
      <w:r w:rsidR="00BE66FA" w:rsidRPr="00BE66FA">
        <w:rPr>
          <w:rFonts w:ascii="Arial" w:hAnsi="Arial" w:cs="Arial"/>
          <w:i/>
          <w:iCs/>
          <w:sz w:val="24"/>
          <w:szCs w:val="24"/>
        </w:rPr>
        <w:t>et al</w:t>
      </w:r>
      <w:r w:rsidR="00BE66FA">
        <w:rPr>
          <w:rFonts w:ascii="Arial" w:hAnsi="Arial" w:cs="Arial"/>
          <w:sz w:val="24"/>
          <w:szCs w:val="24"/>
        </w:rPr>
        <w:t>, 2022). The resulting conflict in the political world is</w:t>
      </w:r>
      <w:r w:rsidR="000922D1">
        <w:rPr>
          <w:rFonts w:ascii="Arial" w:hAnsi="Arial" w:cs="Arial"/>
          <w:sz w:val="24"/>
          <w:szCs w:val="24"/>
        </w:rPr>
        <w:t xml:space="preserve"> often described as a culture war. </w:t>
      </w:r>
      <w:r w:rsidR="00E22E90" w:rsidRPr="00752D90">
        <w:rPr>
          <w:rFonts w:ascii="Arial" w:hAnsi="Arial" w:cs="Arial"/>
          <w:sz w:val="24"/>
          <w:szCs w:val="24"/>
        </w:rPr>
        <w:t xml:space="preserve">The </w:t>
      </w:r>
      <w:r w:rsidR="00D35E22" w:rsidRPr="00752D90">
        <w:rPr>
          <w:rFonts w:ascii="Arial" w:hAnsi="Arial" w:cs="Arial"/>
          <w:sz w:val="24"/>
          <w:szCs w:val="24"/>
        </w:rPr>
        <w:t>causes and consequences of the changing political landscape</w:t>
      </w:r>
      <w:r w:rsidR="00DE1E0F" w:rsidRPr="00752D90">
        <w:rPr>
          <w:rFonts w:ascii="Arial" w:hAnsi="Arial" w:cs="Arial"/>
          <w:sz w:val="24"/>
          <w:szCs w:val="24"/>
        </w:rPr>
        <w:t>s</w:t>
      </w:r>
      <w:r w:rsidR="00D35E22" w:rsidRPr="00752D90">
        <w:rPr>
          <w:rFonts w:ascii="Arial" w:hAnsi="Arial" w:cs="Arial"/>
          <w:sz w:val="24"/>
          <w:szCs w:val="24"/>
        </w:rPr>
        <w:t xml:space="preserve"> </w:t>
      </w:r>
      <w:r w:rsidR="00DE1E0F" w:rsidRPr="00752D90">
        <w:rPr>
          <w:rFonts w:ascii="Arial" w:hAnsi="Arial" w:cs="Arial"/>
          <w:sz w:val="24"/>
          <w:szCs w:val="24"/>
        </w:rPr>
        <w:t>both nationally and globally, are complex and far reaching</w:t>
      </w:r>
      <w:r w:rsidR="00075BDB" w:rsidRPr="00752D90">
        <w:rPr>
          <w:rFonts w:ascii="Arial" w:hAnsi="Arial" w:cs="Arial"/>
          <w:sz w:val="24"/>
          <w:szCs w:val="24"/>
        </w:rPr>
        <w:t xml:space="preserve">, but </w:t>
      </w:r>
      <w:r w:rsidR="00B7331B" w:rsidRPr="00752D90">
        <w:rPr>
          <w:rFonts w:ascii="Arial" w:hAnsi="Arial" w:cs="Arial"/>
          <w:sz w:val="24"/>
          <w:szCs w:val="24"/>
        </w:rPr>
        <w:t>for a</w:t>
      </w:r>
      <w:r w:rsidR="00F42D48" w:rsidRPr="00752D90">
        <w:rPr>
          <w:rFonts w:ascii="Arial" w:hAnsi="Arial" w:cs="Arial"/>
          <w:sz w:val="24"/>
          <w:szCs w:val="24"/>
        </w:rPr>
        <w:t xml:space="preserve"> heavily</w:t>
      </w:r>
      <w:r w:rsidR="00B7331B" w:rsidRPr="00752D90">
        <w:rPr>
          <w:rFonts w:ascii="Arial" w:hAnsi="Arial" w:cs="Arial"/>
          <w:sz w:val="24"/>
          <w:szCs w:val="24"/>
        </w:rPr>
        <w:t xml:space="preserve"> male dominated, strongly hierarchical</w:t>
      </w:r>
      <w:r w:rsidR="0037206A" w:rsidRPr="00752D90">
        <w:rPr>
          <w:rFonts w:ascii="Arial" w:hAnsi="Arial" w:cs="Arial"/>
          <w:sz w:val="24"/>
          <w:szCs w:val="24"/>
        </w:rPr>
        <w:t xml:space="preserve"> organisation</w:t>
      </w:r>
      <w:r w:rsidR="0047535D" w:rsidRPr="00752D90">
        <w:rPr>
          <w:rFonts w:ascii="Arial" w:hAnsi="Arial" w:cs="Arial"/>
          <w:sz w:val="24"/>
          <w:szCs w:val="24"/>
        </w:rPr>
        <w:t xml:space="preserve"> such as the fire service</w:t>
      </w:r>
      <w:r w:rsidR="006238C0" w:rsidRPr="00752D90">
        <w:rPr>
          <w:rFonts w:ascii="Arial" w:hAnsi="Arial" w:cs="Arial"/>
          <w:sz w:val="24"/>
          <w:szCs w:val="24"/>
        </w:rPr>
        <w:t>,</w:t>
      </w:r>
      <w:r w:rsidR="00F42D48" w:rsidRPr="00752D90">
        <w:rPr>
          <w:rFonts w:ascii="Arial" w:hAnsi="Arial" w:cs="Arial"/>
          <w:sz w:val="24"/>
          <w:szCs w:val="24"/>
        </w:rPr>
        <w:t xml:space="preserve"> which </w:t>
      </w:r>
      <w:r w:rsidR="004A3BDB" w:rsidRPr="00752D90">
        <w:rPr>
          <w:rFonts w:ascii="Arial" w:hAnsi="Arial" w:cs="Arial"/>
          <w:sz w:val="24"/>
          <w:szCs w:val="24"/>
        </w:rPr>
        <w:t>habitually</w:t>
      </w:r>
      <w:r w:rsidR="00BA1989" w:rsidRPr="00752D90">
        <w:rPr>
          <w:rFonts w:ascii="Arial" w:hAnsi="Arial" w:cs="Arial"/>
          <w:sz w:val="24"/>
          <w:szCs w:val="24"/>
        </w:rPr>
        <w:t xml:space="preserve"> places power into the hands of </w:t>
      </w:r>
      <w:r w:rsidR="00D07316" w:rsidRPr="00752D90">
        <w:rPr>
          <w:rFonts w:ascii="Arial" w:hAnsi="Arial" w:cs="Arial"/>
          <w:sz w:val="24"/>
          <w:szCs w:val="24"/>
        </w:rPr>
        <w:t>a small, homogenous</w:t>
      </w:r>
      <w:r w:rsidR="00F42D48" w:rsidRPr="00752D90">
        <w:rPr>
          <w:rFonts w:ascii="Arial" w:hAnsi="Arial" w:cs="Arial"/>
          <w:sz w:val="24"/>
          <w:szCs w:val="24"/>
        </w:rPr>
        <w:t xml:space="preserve"> </w:t>
      </w:r>
      <w:r w:rsidR="00D07316" w:rsidRPr="00752D90">
        <w:rPr>
          <w:rFonts w:ascii="Arial" w:hAnsi="Arial" w:cs="Arial"/>
          <w:sz w:val="24"/>
          <w:szCs w:val="24"/>
        </w:rPr>
        <w:t>group</w:t>
      </w:r>
      <w:r w:rsidR="00664A12" w:rsidRPr="00752D90">
        <w:rPr>
          <w:rFonts w:ascii="Arial" w:hAnsi="Arial" w:cs="Arial"/>
          <w:sz w:val="24"/>
          <w:szCs w:val="24"/>
        </w:rPr>
        <w:t xml:space="preserve">, </w:t>
      </w:r>
      <w:r w:rsidR="007102B9" w:rsidRPr="00752D90">
        <w:rPr>
          <w:rFonts w:ascii="Arial" w:hAnsi="Arial" w:cs="Arial"/>
          <w:sz w:val="24"/>
          <w:szCs w:val="24"/>
        </w:rPr>
        <w:t>a</w:t>
      </w:r>
      <w:r w:rsidR="00FA52DA" w:rsidRPr="00752D90">
        <w:rPr>
          <w:rFonts w:ascii="Arial" w:hAnsi="Arial" w:cs="Arial"/>
          <w:sz w:val="24"/>
          <w:szCs w:val="24"/>
        </w:rPr>
        <w:t xml:space="preserve"> greater</w:t>
      </w:r>
      <w:r w:rsidR="007102B9" w:rsidRPr="00752D90">
        <w:rPr>
          <w:rFonts w:ascii="Arial" w:hAnsi="Arial" w:cs="Arial"/>
          <w:sz w:val="24"/>
          <w:szCs w:val="24"/>
        </w:rPr>
        <w:t xml:space="preserve"> awareness</w:t>
      </w:r>
      <w:r w:rsidR="00FA52DA" w:rsidRPr="00752D90">
        <w:rPr>
          <w:rFonts w:ascii="Arial" w:hAnsi="Arial" w:cs="Arial"/>
          <w:sz w:val="24"/>
          <w:szCs w:val="24"/>
        </w:rPr>
        <w:t xml:space="preserve"> and understanding </w:t>
      </w:r>
      <w:r w:rsidR="007102B9" w:rsidRPr="00752D90">
        <w:rPr>
          <w:rFonts w:ascii="Arial" w:hAnsi="Arial" w:cs="Arial"/>
          <w:sz w:val="24"/>
          <w:szCs w:val="24"/>
        </w:rPr>
        <w:t xml:space="preserve">of the changing trends in our national political culture </w:t>
      </w:r>
      <w:r w:rsidR="0047535D" w:rsidRPr="00752D90">
        <w:rPr>
          <w:rFonts w:ascii="Arial" w:hAnsi="Arial" w:cs="Arial"/>
          <w:sz w:val="24"/>
          <w:szCs w:val="24"/>
        </w:rPr>
        <w:t>might prove valuable.</w:t>
      </w:r>
      <w:r w:rsidR="00D95A80" w:rsidRPr="00752D90">
        <w:rPr>
          <w:rFonts w:ascii="Arial" w:hAnsi="Arial" w:cs="Arial"/>
          <w:sz w:val="24"/>
          <w:szCs w:val="24"/>
        </w:rPr>
        <w:t xml:space="preserve"> </w:t>
      </w:r>
    </w:p>
    <w:p w14:paraId="2FFEC859" w14:textId="77777777" w:rsidR="00AB13BB" w:rsidRPr="00752D90" w:rsidRDefault="00AB13BB" w:rsidP="00E127B3">
      <w:pPr>
        <w:pStyle w:val="ListParagraph"/>
        <w:spacing w:before="240" w:line="360" w:lineRule="auto"/>
        <w:ind w:left="709" w:right="-2150"/>
        <w:rPr>
          <w:rFonts w:ascii="Arial" w:hAnsi="Arial" w:cs="Arial"/>
          <w:sz w:val="24"/>
          <w:szCs w:val="24"/>
        </w:rPr>
      </w:pPr>
    </w:p>
    <w:p w14:paraId="04E6E888" w14:textId="34C7683A" w:rsidR="009659AF" w:rsidRPr="004C38F3" w:rsidRDefault="00862931"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 xml:space="preserve">According to Taylor and Perkins (2021, p. 161), “the rise in identity politics has had and will continue to have a significant impact on the way that people are managed in organisations. First and foremost, it has strengthened the need for employers to give far greater attention to issues of equality, diversity and inclusion”. </w:t>
      </w:r>
      <w:r w:rsidR="0044224E" w:rsidRPr="00752D90">
        <w:rPr>
          <w:rFonts w:ascii="Arial" w:hAnsi="Arial" w:cs="Arial"/>
          <w:sz w:val="24"/>
          <w:szCs w:val="24"/>
        </w:rPr>
        <w:t xml:space="preserve">Recent events </w:t>
      </w:r>
      <w:r w:rsidR="0036614A" w:rsidRPr="00752D90">
        <w:rPr>
          <w:rFonts w:ascii="Arial" w:hAnsi="Arial" w:cs="Arial"/>
          <w:sz w:val="24"/>
          <w:szCs w:val="24"/>
        </w:rPr>
        <w:t>that have come to light in the culture and management of Fire Services nationally</w:t>
      </w:r>
      <w:r w:rsidR="00673BDC" w:rsidRPr="00752D90">
        <w:rPr>
          <w:rFonts w:ascii="Arial" w:hAnsi="Arial" w:cs="Arial"/>
          <w:sz w:val="24"/>
          <w:szCs w:val="24"/>
        </w:rPr>
        <w:t xml:space="preserve"> through a report into Values and Culture in Fire and Rescue Services, carried out by His Majesty’s Inspectorate of Constabulary and Fire and Rescue Services (2023)</w:t>
      </w:r>
      <w:r w:rsidR="00337BF0" w:rsidRPr="00752D90">
        <w:rPr>
          <w:rFonts w:ascii="Arial" w:hAnsi="Arial" w:cs="Arial"/>
          <w:sz w:val="24"/>
          <w:szCs w:val="24"/>
        </w:rPr>
        <w:t>,</w:t>
      </w:r>
      <w:r w:rsidR="00AD22D2" w:rsidRPr="00752D90">
        <w:rPr>
          <w:rFonts w:ascii="Arial" w:hAnsi="Arial" w:cs="Arial"/>
          <w:sz w:val="24"/>
          <w:szCs w:val="24"/>
        </w:rPr>
        <w:t xml:space="preserve"> suggests that to date such matters have not been given adequate credence</w:t>
      </w:r>
      <w:r w:rsidR="005000CF" w:rsidRPr="00752D90">
        <w:rPr>
          <w:rFonts w:ascii="Arial" w:hAnsi="Arial" w:cs="Arial"/>
          <w:sz w:val="24"/>
          <w:szCs w:val="24"/>
        </w:rPr>
        <w:t xml:space="preserve">, and </w:t>
      </w:r>
      <w:r w:rsidR="00475B7C" w:rsidRPr="00752D90">
        <w:rPr>
          <w:rFonts w:ascii="Arial" w:hAnsi="Arial" w:cs="Arial"/>
          <w:sz w:val="24"/>
          <w:szCs w:val="24"/>
        </w:rPr>
        <w:t xml:space="preserve">increased </w:t>
      </w:r>
      <w:r w:rsidR="005000CF" w:rsidRPr="00752D90">
        <w:rPr>
          <w:rFonts w:ascii="Arial" w:hAnsi="Arial" w:cs="Arial"/>
          <w:sz w:val="24"/>
          <w:szCs w:val="24"/>
        </w:rPr>
        <w:t xml:space="preserve">scrutiny of </w:t>
      </w:r>
      <w:r w:rsidR="00057E29" w:rsidRPr="00752D90">
        <w:rPr>
          <w:rFonts w:ascii="Arial" w:hAnsi="Arial" w:cs="Arial"/>
          <w:sz w:val="24"/>
          <w:szCs w:val="24"/>
        </w:rPr>
        <w:t xml:space="preserve">fire </w:t>
      </w:r>
      <w:r w:rsidR="00987EAB" w:rsidRPr="00752D90">
        <w:rPr>
          <w:rFonts w:ascii="Arial" w:hAnsi="Arial" w:cs="Arial"/>
          <w:sz w:val="24"/>
          <w:szCs w:val="24"/>
        </w:rPr>
        <w:t>s</w:t>
      </w:r>
      <w:r w:rsidR="00057E29" w:rsidRPr="00752D90">
        <w:rPr>
          <w:rFonts w:ascii="Arial" w:hAnsi="Arial" w:cs="Arial"/>
          <w:sz w:val="24"/>
          <w:szCs w:val="24"/>
        </w:rPr>
        <w:t>ervices (alongside that of police forces as well)</w:t>
      </w:r>
      <w:r w:rsidR="00CA5057" w:rsidRPr="00752D90">
        <w:rPr>
          <w:rFonts w:ascii="Arial" w:hAnsi="Arial" w:cs="Arial"/>
          <w:sz w:val="24"/>
          <w:szCs w:val="24"/>
        </w:rPr>
        <w:t>,</w:t>
      </w:r>
      <w:r w:rsidR="00057E29" w:rsidRPr="00752D90">
        <w:rPr>
          <w:rFonts w:ascii="Arial" w:hAnsi="Arial" w:cs="Arial"/>
          <w:sz w:val="24"/>
          <w:szCs w:val="24"/>
        </w:rPr>
        <w:t xml:space="preserve"> has made for some </w:t>
      </w:r>
      <w:r w:rsidR="00987EAB" w:rsidRPr="00752D90">
        <w:rPr>
          <w:rFonts w:ascii="Arial" w:hAnsi="Arial" w:cs="Arial"/>
          <w:sz w:val="24"/>
          <w:szCs w:val="24"/>
        </w:rPr>
        <w:t>unpleasant revelations</w:t>
      </w:r>
      <w:r w:rsidR="002B09FF" w:rsidRPr="00752D90">
        <w:rPr>
          <w:rFonts w:ascii="Arial" w:hAnsi="Arial" w:cs="Arial"/>
          <w:sz w:val="24"/>
          <w:szCs w:val="24"/>
        </w:rPr>
        <w:t xml:space="preserve">. </w:t>
      </w:r>
      <w:r w:rsidR="00AD0A7C" w:rsidRPr="00752D90">
        <w:rPr>
          <w:rFonts w:ascii="Arial" w:hAnsi="Arial" w:cs="Arial"/>
          <w:sz w:val="24"/>
          <w:szCs w:val="24"/>
        </w:rPr>
        <w:t xml:space="preserve">The report highlights issues identified by the Inspectorate since they started </w:t>
      </w:r>
      <w:r w:rsidR="00380CB9" w:rsidRPr="00752D90">
        <w:rPr>
          <w:rFonts w:ascii="Arial" w:hAnsi="Arial" w:cs="Arial"/>
          <w:sz w:val="24"/>
          <w:szCs w:val="24"/>
        </w:rPr>
        <w:t>looking at</w:t>
      </w:r>
      <w:r w:rsidR="00AD0A7C" w:rsidRPr="00752D90">
        <w:rPr>
          <w:rFonts w:ascii="Arial" w:hAnsi="Arial" w:cs="Arial"/>
          <w:sz w:val="24"/>
          <w:szCs w:val="24"/>
        </w:rPr>
        <w:t xml:space="preserve"> English fire services in relation to matters of bullying, harassment, and discrimination, which they assert, cannot be argued as limited “to ‘pockets’ of services”. They claim that “such concerns are widespread and this report brings together evidence from a number of sources”. </w:t>
      </w:r>
    </w:p>
    <w:p w14:paraId="0160B8B4" w14:textId="20D0F8B7" w:rsidR="00100526" w:rsidRDefault="00A87040" w:rsidP="00E127B3">
      <w:pPr>
        <w:pStyle w:val="ListParagraph"/>
        <w:spacing w:before="240" w:line="360" w:lineRule="auto"/>
        <w:ind w:left="709" w:right="-2150"/>
        <w:rPr>
          <w:rFonts w:ascii="Arial" w:hAnsi="Arial" w:cs="Arial"/>
          <w:sz w:val="24"/>
          <w:szCs w:val="24"/>
        </w:rPr>
      </w:pPr>
      <w:r>
        <w:rPr>
          <w:rFonts w:ascii="Arial" w:hAnsi="Arial" w:cs="Arial"/>
          <w:sz w:val="24"/>
          <w:szCs w:val="24"/>
        </w:rPr>
        <w:t xml:space="preserve">With the </w:t>
      </w:r>
      <w:r w:rsidR="00155564" w:rsidRPr="00752D90">
        <w:rPr>
          <w:rFonts w:ascii="Arial" w:hAnsi="Arial" w:cs="Arial"/>
          <w:sz w:val="24"/>
          <w:szCs w:val="24"/>
        </w:rPr>
        <w:t>political landscap</w:t>
      </w:r>
      <w:r w:rsidR="006703D3" w:rsidRPr="00752D90">
        <w:rPr>
          <w:rFonts w:ascii="Arial" w:hAnsi="Arial" w:cs="Arial"/>
          <w:sz w:val="24"/>
          <w:szCs w:val="24"/>
        </w:rPr>
        <w:t>e</w:t>
      </w:r>
      <w:r w:rsidR="00EC545D" w:rsidRPr="00752D90">
        <w:rPr>
          <w:rFonts w:ascii="Arial" w:hAnsi="Arial" w:cs="Arial"/>
          <w:sz w:val="24"/>
          <w:szCs w:val="24"/>
        </w:rPr>
        <w:t xml:space="preserve"> of the twenty first century</w:t>
      </w:r>
      <w:r w:rsidR="00DF3D1A" w:rsidRPr="00752D90">
        <w:rPr>
          <w:rFonts w:ascii="Arial" w:hAnsi="Arial" w:cs="Arial"/>
          <w:b/>
          <w:bCs/>
          <w:sz w:val="24"/>
          <w:szCs w:val="24"/>
        </w:rPr>
        <w:t xml:space="preserve"> </w:t>
      </w:r>
      <w:r w:rsidR="00103A62" w:rsidRPr="00752D90">
        <w:rPr>
          <w:rFonts w:ascii="Arial" w:hAnsi="Arial" w:cs="Arial"/>
          <w:sz w:val="24"/>
          <w:szCs w:val="24"/>
        </w:rPr>
        <w:t>widely marked by polarisation and populism</w:t>
      </w:r>
      <w:r>
        <w:rPr>
          <w:rFonts w:ascii="Arial" w:hAnsi="Arial" w:cs="Arial"/>
          <w:sz w:val="24"/>
          <w:szCs w:val="24"/>
        </w:rPr>
        <w:t>,</w:t>
      </w:r>
      <w:r w:rsidR="00F842A1" w:rsidRPr="00752D90">
        <w:rPr>
          <w:rFonts w:ascii="Arial" w:hAnsi="Arial" w:cs="Arial"/>
          <w:sz w:val="24"/>
          <w:szCs w:val="24"/>
        </w:rPr>
        <w:t xml:space="preserve"> </w:t>
      </w:r>
      <w:r w:rsidR="00AE0340" w:rsidRPr="00752D90">
        <w:rPr>
          <w:rFonts w:ascii="Arial" w:hAnsi="Arial" w:cs="Arial"/>
          <w:sz w:val="24"/>
          <w:szCs w:val="24"/>
        </w:rPr>
        <w:t>Loftus (2008</w:t>
      </w:r>
      <w:r w:rsidR="00E4319C" w:rsidRPr="00752D90">
        <w:rPr>
          <w:rFonts w:ascii="Arial" w:hAnsi="Arial" w:cs="Arial"/>
          <w:sz w:val="24"/>
          <w:szCs w:val="24"/>
        </w:rPr>
        <w:t>) describes the</w:t>
      </w:r>
      <w:r w:rsidR="004F2E62" w:rsidRPr="00752D90">
        <w:rPr>
          <w:rFonts w:ascii="Arial" w:hAnsi="Arial" w:cs="Arial"/>
          <w:sz w:val="24"/>
          <w:szCs w:val="24"/>
        </w:rPr>
        <w:t xml:space="preserve"> consequences of </w:t>
      </w:r>
      <w:r w:rsidR="005534E5" w:rsidRPr="00752D90">
        <w:rPr>
          <w:rFonts w:ascii="Arial" w:hAnsi="Arial" w:cs="Arial"/>
          <w:sz w:val="24"/>
          <w:szCs w:val="24"/>
        </w:rPr>
        <w:t>institutional diversity agenda</w:t>
      </w:r>
      <w:r w:rsidR="00136648" w:rsidRPr="00752D90">
        <w:rPr>
          <w:rFonts w:ascii="Arial" w:hAnsi="Arial" w:cs="Arial"/>
          <w:sz w:val="24"/>
          <w:szCs w:val="24"/>
        </w:rPr>
        <w:t>s</w:t>
      </w:r>
      <w:r w:rsidR="00915DFB" w:rsidRPr="00752D90">
        <w:rPr>
          <w:rFonts w:ascii="Arial" w:hAnsi="Arial" w:cs="Arial"/>
          <w:sz w:val="24"/>
          <w:szCs w:val="24"/>
        </w:rPr>
        <w:t xml:space="preserve"> </w:t>
      </w:r>
      <w:r w:rsidR="007B3B60" w:rsidRPr="00752D90">
        <w:rPr>
          <w:rFonts w:ascii="Arial" w:hAnsi="Arial" w:cs="Arial"/>
          <w:sz w:val="24"/>
          <w:szCs w:val="24"/>
        </w:rPr>
        <w:t>in the perception of officers</w:t>
      </w:r>
      <w:r w:rsidR="00143ED9" w:rsidRPr="00752D90">
        <w:rPr>
          <w:rFonts w:ascii="Arial" w:hAnsi="Arial" w:cs="Arial"/>
          <w:sz w:val="24"/>
          <w:szCs w:val="24"/>
        </w:rPr>
        <w:t xml:space="preserve"> in a police force</w:t>
      </w:r>
      <w:r>
        <w:rPr>
          <w:rFonts w:ascii="Arial" w:hAnsi="Arial" w:cs="Arial"/>
          <w:sz w:val="24"/>
          <w:szCs w:val="24"/>
        </w:rPr>
        <w:t>. The research finds that it</w:t>
      </w:r>
      <w:r w:rsidR="00D20DEE" w:rsidRPr="00752D90">
        <w:rPr>
          <w:rFonts w:ascii="Arial" w:hAnsi="Arial" w:cs="Arial"/>
          <w:sz w:val="24"/>
          <w:szCs w:val="24"/>
        </w:rPr>
        <w:t xml:space="preserve"> driv</w:t>
      </w:r>
      <w:r>
        <w:rPr>
          <w:rFonts w:ascii="Arial" w:hAnsi="Arial" w:cs="Arial"/>
          <w:sz w:val="24"/>
          <w:szCs w:val="24"/>
        </w:rPr>
        <w:t>es</w:t>
      </w:r>
      <w:r w:rsidR="00D20DEE" w:rsidRPr="00752D90">
        <w:rPr>
          <w:rFonts w:ascii="Arial" w:hAnsi="Arial" w:cs="Arial"/>
          <w:sz w:val="24"/>
          <w:szCs w:val="24"/>
        </w:rPr>
        <w:t xml:space="preserve"> resentment</w:t>
      </w:r>
      <w:r w:rsidR="00006483" w:rsidRPr="00752D90">
        <w:rPr>
          <w:rFonts w:ascii="Arial" w:hAnsi="Arial" w:cs="Arial"/>
          <w:sz w:val="24"/>
          <w:szCs w:val="24"/>
        </w:rPr>
        <w:t>, and further emphas</w:t>
      </w:r>
      <w:r>
        <w:rPr>
          <w:rFonts w:ascii="Arial" w:hAnsi="Arial" w:cs="Arial"/>
          <w:sz w:val="24"/>
          <w:szCs w:val="24"/>
        </w:rPr>
        <w:t>e</w:t>
      </w:r>
      <w:r w:rsidR="00006483" w:rsidRPr="00752D90">
        <w:rPr>
          <w:rFonts w:ascii="Arial" w:hAnsi="Arial" w:cs="Arial"/>
          <w:sz w:val="24"/>
          <w:szCs w:val="24"/>
        </w:rPr>
        <w:t>s division and difference</w:t>
      </w:r>
      <w:r w:rsidR="00D037C2" w:rsidRPr="00752D90">
        <w:rPr>
          <w:rFonts w:ascii="Arial" w:hAnsi="Arial" w:cs="Arial"/>
          <w:sz w:val="24"/>
          <w:szCs w:val="24"/>
        </w:rPr>
        <w:t xml:space="preserve">, while creating a veneer of propriety by censuring </w:t>
      </w:r>
      <w:r w:rsidR="00C216BA" w:rsidRPr="00752D90">
        <w:rPr>
          <w:rFonts w:ascii="Arial" w:hAnsi="Arial" w:cs="Arial"/>
          <w:sz w:val="24"/>
          <w:szCs w:val="24"/>
        </w:rPr>
        <w:t>particular language tropes through heavy disciplinary sanctions</w:t>
      </w:r>
      <w:r w:rsidR="00EC0C51" w:rsidRPr="00752D90">
        <w:rPr>
          <w:rFonts w:ascii="Arial" w:hAnsi="Arial" w:cs="Arial"/>
          <w:sz w:val="24"/>
          <w:szCs w:val="24"/>
        </w:rPr>
        <w:t xml:space="preserve"> (</w:t>
      </w:r>
      <w:r w:rsidR="00673BDC" w:rsidRPr="00752D90">
        <w:rPr>
          <w:rFonts w:ascii="Arial" w:hAnsi="Arial" w:cs="Arial"/>
          <w:sz w:val="24"/>
          <w:szCs w:val="24"/>
        </w:rPr>
        <w:t>p</w:t>
      </w:r>
      <w:r w:rsidR="00EC0C51" w:rsidRPr="00752D90">
        <w:rPr>
          <w:rFonts w:ascii="Arial" w:hAnsi="Arial" w:cs="Arial"/>
          <w:sz w:val="24"/>
          <w:szCs w:val="24"/>
        </w:rPr>
        <w:t>.763)</w:t>
      </w:r>
      <w:r w:rsidR="00C216BA" w:rsidRPr="00752D90">
        <w:rPr>
          <w:rFonts w:ascii="Arial" w:hAnsi="Arial" w:cs="Arial"/>
          <w:sz w:val="24"/>
          <w:szCs w:val="24"/>
        </w:rPr>
        <w:t>.</w:t>
      </w:r>
      <w:r w:rsidR="00CB2E72" w:rsidRPr="00752D90">
        <w:rPr>
          <w:rFonts w:ascii="Arial" w:hAnsi="Arial" w:cs="Arial"/>
          <w:sz w:val="24"/>
          <w:szCs w:val="24"/>
        </w:rPr>
        <w:t xml:space="preserve"> More recently,</w:t>
      </w:r>
      <w:r w:rsidR="00C216BA" w:rsidRPr="00752D90">
        <w:rPr>
          <w:rFonts w:ascii="Arial" w:hAnsi="Arial" w:cs="Arial"/>
          <w:sz w:val="24"/>
          <w:szCs w:val="24"/>
        </w:rPr>
        <w:t xml:space="preserve"> </w:t>
      </w:r>
      <w:r w:rsidR="00CB2E72" w:rsidRPr="00752D90">
        <w:rPr>
          <w:rFonts w:ascii="Arial" w:hAnsi="Arial" w:cs="Arial"/>
          <w:sz w:val="24"/>
          <w:szCs w:val="24"/>
        </w:rPr>
        <w:t xml:space="preserve">Goodhart </w:t>
      </w:r>
      <w:r w:rsidR="004452C9" w:rsidRPr="00752D90">
        <w:rPr>
          <w:rFonts w:ascii="Arial" w:hAnsi="Arial" w:cs="Arial"/>
          <w:sz w:val="24"/>
          <w:szCs w:val="24"/>
        </w:rPr>
        <w:t xml:space="preserve">(2017) </w:t>
      </w:r>
      <w:r w:rsidR="009870C2" w:rsidRPr="00752D90">
        <w:rPr>
          <w:rFonts w:ascii="Arial" w:hAnsi="Arial" w:cs="Arial"/>
          <w:sz w:val="24"/>
          <w:szCs w:val="24"/>
        </w:rPr>
        <w:t xml:space="preserve">provides an analysis of the </w:t>
      </w:r>
      <w:r w:rsidR="00807438" w:rsidRPr="00752D90">
        <w:rPr>
          <w:rFonts w:ascii="Arial" w:hAnsi="Arial" w:cs="Arial"/>
          <w:sz w:val="24"/>
          <w:szCs w:val="24"/>
        </w:rPr>
        <w:t>political divisions around the Brexit debate,</w:t>
      </w:r>
      <w:r w:rsidR="00870658" w:rsidRPr="00752D90">
        <w:rPr>
          <w:rFonts w:ascii="Arial" w:hAnsi="Arial" w:cs="Arial"/>
          <w:sz w:val="24"/>
          <w:szCs w:val="24"/>
        </w:rPr>
        <w:t xml:space="preserve"> with consideration of</w:t>
      </w:r>
      <w:r w:rsidR="00802A9E" w:rsidRPr="00752D90">
        <w:rPr>
          <w:rFonts w:ascii="Arial" w:hAnsi="Arial" w:cs="Arial"/>
          <w:sz w:val="24"/>
          <w:szCs w:val="24"/>
        </w:rPr>
        <w:t xml:space="preserve"> </w:t>
      </w:r>
      <w:r w:rsidR="00763745" w:rsidRPr="00752D90">
        <w:rPr>
          <w:rFonts w:ascii="Arial" w:hAnsi="Arial" w:cs="Arial"/>
          <w:sz w:val="24"/>
          <w:szCs w:val="24"/>
        </w:rPr>
        <w:t>progressive</w:t>
      </w:r>
      <w:r w:rsidR="00EF0971" w:rsidRPr="00752D90">
        <w:rPr>
          <w:rFonts w:ascii="Arial" w:hAnsi="Arial" w:cs="Arial"/>
          <w:sz w:val="24"/>
          <w:szCs w:val="24"/>
        </w:rPr>
        <w:t xml:space="preserve"> </w:t>
      </w:r>
      <w:r w:rsidR="00772301" w:rsidRPr="00752D90">
        <w:rPr>
          <w:rFonts w:ascii="Arial" w:hAnsi="Arial" w:cs="Arial"/>
          <w:sz w:val="24"/>
          <w:szCs w:val="24"/>
        </w:rPr>
        <w:t>versus more nostalgic ideologies</w:t>
      </w:r>
      <w:r w:rsidR="00802A9E" w:rsidRPr="00752D90">
        <w:rPr>
          <w:rFonts w:ascii="Arial" w:hAnsi="Arial" w:cs="Arial"/>
          <w:sz w:val="24"/>
          <w:szCs w:val="24"/>
        </w:rPr>
        <w:t xml:space="preserve">, both </w:t>
      </w:r>
      <w:r w:rsidR="00DA025C" w:rsidRPr="00752D90">
        <w:rPr>
          <w:rFonts w:ascii="Arial" w:hAnsi="Arial" w:cs="Arial"/>
          <w:sz w:val="24"/>
          <w:szCs w:val="24"/>
        </w:rPr>
        <w:t>valid, demonstrating</w:t>
      </w:r>
      <w:r w:rsidR="00955F1E" w:rsidRPr="00752D90">
        <w:rPr>
          <w:rFonts w:ascii="Arial" w:hAnsi="Arial" w:cs="Arial"/>
          <w:sz w:val="24"/>
          <w:szCs w:val="24"/>
        </w:rPr>
        <w:t xml:space="preserve"> the need for more nuanced consideration of the </w:t>
      </w:r>
      <w:r w:rsidR="00BD7015" w:rsidRPr="00752D90">
        <w:rPr>
          <w:rFonts w:ascii="Arial" w:hAnsi="Arial" w:cs="Arial"/>
          <w:sz w:val="24"/>
          <w:szCs w:val="24"/>
        </w:rPr>
        <w:t>gulf between the values held on either side of the debate.</w:t>
      </w:r>
      <w:r w:rsidR="009870C2" w:rsidRPr="00752D90">
        <w:rPr>
          <w:rFonts w:ascii="Arial" w:hAnsi="Arial" w:cs="Arial"/>
          <w:sz w:val="24"/>
          <w:szCs w:val="24"/>
        </w:rPr>
        <w:t xml:space="preserve"> </w:t>
      </w:r>
      <w:r w:rsidR="00EF4A4D" w:rsidRPr="00752D90">
        <w:rPr>
          <w:rFonts w:ascii="Arial" w:hAnsi="Arial" w:cs="Arial"/>
          <w:sz w:val="24"/>
          <w:szCs w:val="24"/>
        </w:rPr>
        <w:t xml:space="preserve">Perrott (2019) explores the ingrained masculinity of the firefighter identity in industrialised countries, which perhaps also helps to demonstrate </w:t>
      </w:r>
      <w:r w:rsidR="009659AF" w:rsidRPr="00752D90">
        <w:rPr>
          <w:rFonts w:ascii="Arial" w:hAnsi="Arial" w:cs="Arial"/>
          <w:sz w:val="24"/>
          <w:szCs w:val="24"/>
        </w:rPr>
        <w:t xml:space="preserve">the need for an understanding of the depth of the firefighter identity, that reaches beyond national borders and that is being challenged by progressive ideology.  </w:t>
      </w:r>
      <w:r w:rsidR="00EF4A4D" w:rsidRPr="00752D90">
        <w:rPr>
          <w:rFonts w:ascii="Arial" w:hAnsi="Arial" w:cs="Arial"/>
          <w:sz w:val="24"/>
          <w:szCs w:val="24"/>
        </w:rPr>
        <w:t xml:space="preserve"> </w:t>
      </w:r>
    </w:p>
    <w:p w14:paraId="57C8BD63" w14:textId="77777777" w:rsidR="00AB13BB" w:rsidRPr="00752D90" w:rsidRDefault="00AB13BB" w:rsidP="00E127B3">
      <w:pPr>
        <w:pStyle w:val="ListParagraph"/>
        <w:spacing w:before="240" w:line="360" w:lineRule="auto"/>
        <w:ind w:left="709" w:right="-2150"/>
        <w:rPr>
          <w:rFonts w:ascii="Arial" w:hAnsi="Arial" w:cs="Arial"/>
          <w:sz w:val="24"/>
          <w:szCs w:val="24"/>
        </w:rPr>
      </w:pPr>
    </w:p>
    <w:p w14:paraId="3E2B91E2" w14:textId="0BD6826E" w:rsidR="00DF411C" w:rsidRPr="00752D90" w:rsidRDefault="00A20DA5"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MAWWFRS</w:t>
      </w:r>
      <w:r w:rsidR="00EE29E8" w:rsidRPr="00752D90">
        <w:rPr>
          <w:rFonts w:ascii="Arial" w:hAnsi="Arial" w:cs="Arial"/>
          <w:sz w:val="24"/>
          <w:szCs w:val="24"/>
        </w:rPr>
        <w:t xml:space="preserve"> profess to be committed to </w:t>
      </w:r>
      <w:r w:rsidR="00431F14" w:rsidRPr="00752D90">
        <w:rPr>
          <w:rFonts w:ascii="Arial" w:hAnsi="Arial" w:cs="Arial"/>
          <w:sz w:val="24"/>
          <w:szCs w:val="24"/>
        </w:rPr>
        <w:t>ensuring equality and diversity withing their workforce</w:t>
      </w:r>
      <w:r w:rsidR="00FF3EDD" w:rsidRPr="00752D90">
        <w:rPr>
          <w:rFonts w:ascii="Arial" w:hAnsi="Arial" w:cs="Arial"/>
          <w:sz w:val="24"/>
          <w:szCs w:val="24"/>
        </w:rPr>
        <w:t xml:space="preserve">, however, if </w:t>
      </w:r>
      <w:r w:rsidR="00370174" w:rsidRPr="00752D90">
        <w:rPr>
          <w:rFonts w:ascii="Arial" w:hAnsi="Arial" w:cs="Arial"/>
          <w:sz w:val="24"/>
          <w:szCs w:val="24"/>
        </w:rPr>
        <w:t xml:space="preserve">the political divides in society reflect </w:t>
      </w:r>
      <w:r w:rsidR="00AC21A6" w:rsidRPr="00752D90">
        <w:rPr>
          <w:rFonts w:ascii="Arial" w:hAnsi="Arial" w:cs="Arial"/>
          <w:sz w:val="24"/>
          <w:szCs w:val="24"/>
        </w:rPr>
        <w:t>conflict in values</w:t>
      </w:r>
      <w:r w:rsidR="00AF2E55" w:rsidRPr="00752D90">
        <w:rPr>
          <w:rFonts w:ascii="Arial" w:hAnsi="Arial" w:cs="Arial"/>
          <w:sz w:val="24"/>
          <w:szCs w:val="24"/>
        </w:rPr>
        <w:t xml:space="preserve"> in different sectors of society</w:t>
      </w:r>
      <w:r w:rsidR="00AC21A6" w:rsidRPr="00752D90">
        <w:rPr>
          <w:rFonts w:ascii="Arial" w:hAnsi="Arial" w:cs="Arial"/>
          <w:sz w:val="24"/>
          <w:szCs w:val="24"/>
        </w:rPr>
        <w:t xml:space="preserve">, </w:t>
      </w:r>
      <w:r w:rsidR="001A0493" w:rsidRPr="00752D90">
        <w:rPr>
          <w:rFonts w:ascii="Arial" w:hAnsi="Arial" w:cs="Arial"/>
          <w:sz w:val="24"/>
          <w:szCs w:val="24"/>
        </w:rPr>
        <w:t xml:space="preserve">this might be a warning against complacency in </w:t>
      </w:r>
      <w:r w:rsidR="00ED5E36" w:rsidRPr="00752D90">
        <w:rPr>
          <w:rFonts w:ascii="Arial" w:hAnsi="Arial" w:cs="Arial"/>
          <w:sz w:val="24"/>
          <w:szCs w:val="24"/>
        </w:rPr>
        <w:t>diversity initiative through facilitating</w:t>
      </w:r>
      <w:r w:rsidR="00E00305" w:rsidRPr="00752D90">
        <w:rPr>
          <w:rFonts w:ascii="Arial" w:hAnsi="Arial" w:cs="Arial"/>
          <w:sz w:val="24"/>
          <w:szCs w:val="24"/>
        </w:rPr>
        <w:t xml:space="preserve"> top down</w:t>
      </w:r>
      <w:r w:rsidR="00ED5E36" w:rsidRPr="00752D90">
        <w:rPr>
          <w:rFonts w:ascii="Arial" w:hAnsi="Arial" w:cs="Arial"/>
          <w:sz w:val="24"/>
          <w:szCs w:val="24"/>
        </w:rPr>
        <w:t xml:space="preserve"> ‘tick box’ exercises</w:t>
      </w:r>
      <w:r w:rsidR="009659AF" w:rsidRPr="00752D90">
        <w:rPr>
          <w:rFonts w:ascii="Arial" w:hAnsi="Arial" w:cs="Arial"/>
          <w:sz w:val="24"/>
          <w:szCs w:val="24"/>
        </w:rPr>
        <w:t xml:space="preserve">, which have the potential to come at the cost of being both ineffective towards the desired outcome, and having the potential for additional unintended </w:t>
      </w:r>
      <w:r w:rsidR="001C7B40" w:rsidRPr="00752D90">
        <w:rPr>
          <w:rFonts w:ascii="Arial" w:hAnsi="Arial" w:cs="Arial"/>
          <w:sz w:val="24"/>
          <w:szCs w:val="24"/>
        </w:rPr>
        <w:t xml:space="preserve">negative consequences (Leslie, 2019). </w:t>
      </w:r>
      <w:r w:rsidR="001A0493" w:rsidRPr="00752D90">
        <w:rPr>
          <w:rFonts w:ascii="Arial" w:hAnsi="Arial" w:cs="Arial"/>
          <w:sz w:val="24"/>
          <w:szCs w:val="24"/>
        </w:rPr>
        <w:t xml:space="preserve"> </w:t>
      </w:r>
      <w:r w:rsidR="009A7048" w:rsidRPr="004C38F3">
        <w:rPr>
          <w:rFonts w:ascii="Arial" w:hAnsi="Arial" w:cs="Arial"/>
          <w:sz w:val="24"/>
          <w:szCs w:val="24"/>
        </w:rPr>
        <w:t>Twenty first century politics, and the recent events uncovered in fire and rescue services nationwide show that efforts towards an egalitarian and equitable service must be more than strategic rhetoric</w:t>
      </w:r>
      <w:r w:rsidR="00FA7579" w:rsidRPr="004C38F3">
        <w:rPr>
          <w:rFonts w:ascii="Arial" w:hAnsi="Arial" w:cs="Arial"/>
          <w:sz w:val="24"/>
          <w:szCs w:val="24"/>
        </w:rPr>
        <w:t>.</w:t>
      </w:r>
    </w:p>
    <w:p w14:paraId="463F5BAE" w14:textId="77777777" w:rsidR="009659AF" w:rsidRPr="004C38F3" w:rsidRDefault="009659AF" w:rsidP="00E127B3">
      <w:pPr>
        <w:pStyle w:val="ListParagraph"/>
        <w:spacing w:before="240" w:line="360" w:lineRule="auto"/>
        <w:ind w:left="709" w:right="-2150"/>
        <w:rPr>
          <w:rFonts w:ascii="Arial" w:hAnsi="Arial" w:cs="Arial"/>
          <w:sz w:val="24"/>
          <w:szCs w:val="24"/>
        </w:rPr>
      </w:pPr>
    </w:p>
    <w:p w14:paraId="602CF778" w14:textId="33F516CA" w:rsidR="00B9568B" w:rsidRDefault="00776957"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As a provider of essential emergency services</w:t>
      </w:r>
      <w:r w:rsidR="00E84129" w:rsidRPr="00752D90">
        <w:rPr>
          <w:rFonts w:ascii="Arial" w:hAnsi="Arial" w:cs="Arial"/>
          <w:sz w:val="24"/>
          <w:szCs w:val="24"/>
        </w:rPr>
        <w:t xml:space="preserve">, and not directly accountable to the voting public, the </w:t>
      </w:r>
      <w:r w:rsidR="00321C6E" w:rsidRPr="00752D90">
        <w:rPr>
          <w:rFonts w:ascii="Arial" w:hAnsi="Arial" w:cs="Arial"/>
          <w:sz w:val="24"/>
          <w:szCs w:val="24"/>
        </w:rPr>
        <w:t>swings of national</w:t>
      </w:r>
      <w:r w:rsidR="00515D21" w:rsidRPr="00752D90">
        <w:rPr>
          <w:rFonts w:ascii="Arial" w:hAnsi="Arial" w:cs="Arial"/>
          <w:sz w:val="24"/>
          <w:szCs w:val="24"/>
        </w:rPr>
        <w:t xml:space="preserve"> party</w:t>
      </w:r>
      <w:r w:rsidR="00321C6E" w:rsidRPr="00752D90">
        <w:rPr>
          <w:rFonts w:ascii="Arial" w:hAnsi="Arial" w:cs="Arial"/>
          <w:sz w:val="24"/>
          <w:szCs w:val="24"/>
        </w:rPr>
        <w:t xml:space="preserve"> politics </w:t>
      </w:r>
      <w:r w:rsidR="00EB09EB" w:rsidRPr="00752D90">
        <w:rPr>
          <w:rFonts w:ascii="Arial" w:hAnsi="Arial" w:cs="Arial"/>
          <w:sz w:val="24"/>
          <w:szCs w:val="24"/>
        </w:rPr>
        <w:t xml:space="preserve">are perhaps not so significant </w:t>
      </w:r>
      <w:r w:rsidR="005B4329" w:rsidRPr="00752D90">
        <w:rPr>
          <w:rFonts w:ascii="Arial" w:hAnsi="Arial" w:cs="Arial"/>
          <w:sz w:val="24"/>
          <w:szCs w:val="24"/>
        </w:rPr>
        <w:t>for</w:t>
      </w:r>
      <w:r w:rsidR="00B43C3A" w:rsidRPr="00752D90">
        <w:rPr>
          <w:rFonts w:ascii="Arial" w:hAnsi="Arial" w:cs="Arial"/>
          <w:sz w:val="24"/>
          <w:szCs w:val="24"/>
        </w:rPr>
        <w:t xml:space="preserve"> the </w:t>
      </w:r>
      <w:r w:rsidR="00515D21" w:rsidRPr="00752D90">
        <w:rPr>
          <w:rFonts w:ascii="Arial" w:hAnsi="Arial" w:cs="Arial"/>
          <w:sz w:val="24"/>
          <w:szCs w:val="24"/>
        </w:rPr>
        <w:t xml:space="preserve">fire </w:t>
      </w:r>
      <w:r w:rsidR="00B43C3A" w:rsidRPr="00752D90">
        <w:rPr>
          <w:rFonts w:ascii="Arial" w:hAnsi="Arial" w:cs="Arial"/>
          <w:sz w:val="24"/>
          <w:szCs w:val="24"/>
        </w:rPr>
        <w:t>service</w:t>
      </w:r>
      <w:r w:rsidR="00170772" w:rsidRPr="00752D90">
        <w:rPr>
          <w:rFonts w:ascii="Arial" w:hAnsi="Arial" w:cs="Arial"/>
          <w:sz w:val="24"/>
          <w:szCs w:val="24"/>
        </w:rPr>
        <w:t>,</w:t>
      </w:r>
      <w:r w:rsidR="00A166F8" w:rsidRPr="00752D90">
        <w:rPr>
          <w:rFonts w:ascii="Arial" w:hAnsi="Arial" w:cs="Arial"/>
          <w:sz w:val="24"/>
          <w:szCs w:val="24"/>
        </w:rPr>
        <w:t xml:space="preserve"> however, the question of accountability </w:t>
      </w:r>
      <w:r w:rsidR="00810AF5" w:rsidRPr="00752D90">
        <w:rPr>
          <w:rFonts w:ascii="Arial" w:hAnsi="Arial" w:cs="Arial"/>
          <w:sz w:val="24"/>
          <w:szCs w:val="24"/>
        </w:rPr>
        <w:t>has clearly been a growing consideration</w:t>
      </w:r>
      <w:r w:rsidR="00CF414F" w:rsidRPr="00752D90">
        <w:rPr>
          <w:rFonts w:ascii="Arial" w:hAnsi="Arial" w:cs="Arial"/>
          <w:sz w:val="24"/>
          <w:szCs w:val="24"/>
        </w:rPr>
        <w:t>.</w:t>
      </w:r>
      <w:r w:rsidR="00170772" w:rsidRPr="00752D90">
        <w:rPr>
          <w:rFonts w:ascii="Arial" w:hAnsi="Arial" w:cs="Arial"/>
          <w:sz w:val="24"/>
          <w:szCs w:val="24"/>
        </w:rPr>
        <w:t xml:space="preserve"> </w:t>
      </w:r>
      <w:r w:rsidR="00EA6BD9" w:rsidRPr="00752D90">
        <w:rPr>
          <w:rFonts w:ascii="Arial" w:hAnsi="Arial" w:cs="Arial"/>
          <w:sz w:val="24"/>
          <w:szCs w:val="24"/>
        </w:rPr>
        <w:t xml:space="preserve">The Welsh Government launched </w:t>
      </w:r>
      <w:r w:rsidR="002771AA" w:rsidRPr="00752D90">
        <w:rPr>
          <w:rFonts w:ascii="Arial" w:hAnsi="Arial" w:cs="Arial"/>
          <w:sz w:val="24"/>
          <w:szCs w:val="24"/>
        </w:rPr>
        <w:t xml:space="preserve">a </w:t>
      </w:r>
      <w:r w:rsidR="00EA6BD9" w:rsidRPr="00752D90">
        <w:rPr>
          <w:rFonts w:ascii="Arial" w:hAnsi="Arial" w:cs="Arial"/>
          <w:sz w:val="24"/>
          <w:szCs w:val="24"/>
        </w:rPr>
        <w:t xml:space="preserve">public consultation in November 2018 on the “reform of the Fire and Rescue Authorities in </w:t>
      </w:r>
      <w:proofErr w:type="spellStart"/>
      <w:r w:rsidR="00EA6BD9" w:rsidRPr="00752D90">
        <w:rPr>
          <w:rFonts w:ascii="Arial" w:hAnsi="Arial" w:cs="Arial"/>
          <w:sz w:val="24"/>
          <w:szCs w:val="24"/>
        </w:rPr>
        <w:t>Wales’</w:t>
      </w:r>
      <w:proofErr w:type="spellEnd"/>
      <w:r w:rsidR="00EA6BD9" w:rsidRPr="00752D90">
        <w:rPr>
          <w:rFonts w:ascii="Arial" w:hAnsi="Arial" w:cs="Arial"/>
          <w:sz w:val="24"/>
          <w:szCs w:val="24"/>
        </w:rPr>
        <w:t xml:space="preserve"> governance and funding arrangements”</w:t>
      </w:r>
      <w:r w:rsidR="00EA6BD9" w:rsidRPr="00752D90">
        <w:rPr>
          <w:rFonts w:ascii="Arial" w:hAnsi="Arial" w:cs="Arial"/>
          <w:i/>
          <w:iCs/>
          <w:sz w:val="24"/>
          <w:szCs w:val="24"/>
        </w:rPr>
        <w:t xml:space="preserve"> </w:t>
      </w:r>
      <w:r w:rsidR="00EA6BD9" w:rsidRPr="00752D90">
        <w:rPr>
          <w:rFonts w:ascii="Arial" w:hAnsi="Arial" w:cs="Arial"/>
          <w:sz w:val="24"/>
          <w:szCs w:val="24"/>
        </w:rPr>
        <w:t xml:space="preserve">(Welsh Government, 2018). The consultation White Paper raises questions around how current governance mechanisms enable sufficient scrutiny and accountability to a variety of relevant stakeholders, including both the public through election (para 1.9), and national institutions (para. 1.11). </w:t>
      </w:r>
      <w:r w:rsidR="0058212B" w:rsidRPr="00752D90">
        <w:rPr>
          <w:rFonts w:ascii="Arial" w:hAnsi="Arial" w:cs="Arial"/>
          <w:sz w:val="24"/>
          <w:szCs w:val="24"/>
        </w:rPr>
        <w:t>In England, a</w:t>
      </w:r>
      <w:r w:rsidR="00B9568B" w:rsidRPr="00752D90">
        <w:rPr>
          <w:rFonts w:ascii="Arial" w:hAnsi="Arial" w:cs="Arial"/>
          <w:sz w:val="24"/>
          <w:szCs w:val="24"/>
        </w:rPr>
        <w:t xml:space="preserve">ccording to </w:t>
      </w:r>
      <w:proofErr w:type="spellStart"/>
      <w:r w:rsidR="00B9568B" w:rsidRPr="00752D90">
        <w:rPr>
          <w:rFonts w:ascii="Arial" w:hAnsi="Arial" w:cs="Arial"/>
          <w:sz w:val="24"/>
          <w:szCs w:val="24"/>
        </w:rPr>
        <w:t>Lakoma</w:t>
      </w:r>
      <w:proofErr w:type="spellEnd"/>
      <w:r w:rsidR="00B9568B" w:rsidRPr="00752D90">
        <w:rPr>
          <w:rFonts w:ascii="Arial" w:hAnsi="Arial" w:cs="Arial"/>
          <w:sz w:val="24"/>
          <w:szCs w:val="24"/>
        </w:rPr>
        <w:t xml:space="preserve"> (2023</w:t>
      </w:r>
      <w:r w:rsidR="00597C63" w:rsidRPr="00752D90">
        <w:rPr>
          <w:rFonts w:ascii="Arial" w:hAnsi="Arial" w:cs="Arial"/>
          <w:sz w:val="24"/>
          <w:szCs w:val="24"/>
        </w:rPr>
        <w:t xml:space="preserve">, </w:t>
      </w:r>
      <w:r w:rsidR="00673BDC" w:rsidRPr="00752D90">
        <w:rPr>
          <w:rFonts w:ascii="Arial" w:hAnsi="Arial" w:cs="Arial"/>
          <w:sz w:val="24"/>
          <w:szCs w:val="24"/>
        </w:rPr>
        <w:t xml:space="preserve">p. </w:t>
      </w:r>
      <w:r w:rsidR="00283FA1" w:rsidRPr="00752D90">
        <w:rPr>
          <w:rFonts w:ascii="Arial" w:hAnsi="Arial" w:cs="Arial"/>
          <w:sz w:val="24"/>
          <w:szCs w:val="24"/>
        </w:rPr>
        <w:t>14-15)</w:t>
      </w:r>
      <w:r w:rsidR="00AD0935" w:rsidRPr="00752D90">
        <w:rPr>
          <w:rFonts w:ascii="Arial" w:hAnsi="Arial" w:cs="Arial"/>
          <w:sz w:val="24"/>
          <w:szCs w:val="24"/>
        </w:rPr>
        <w:t xml:space="preserve"> changes brought about through the 2017 legislation affecting Fire and Rescue Services in England</w:t>
      </w:r>
      <w:r w:rsidR="00283FA1" w:rsidRPr="00752D90">
        <w:rPr>
          <w:rFonts w:ascii="Arial" w:hAnsi="Arial" w:cs="Arial"/>
          <w:sz w:val="24"/>
          <w:szCs w:val="24"/>
        </w:rPr>
        <w:t xml:space="preserve"> </w:t>
      </w:r>
      <w:r w:rsidR="00A07FE5" w:rsidRPr="00752D90">
        <w:rPr>
          <w:rFonts w:ascii="Arial" w:hAnsi="Arial" w:cs="Arial"/>
          <w:sz w:val="24"/>
          <w:szCs w:val="24"/>
        </w:rPr>
        <w:t xml:space="preserve">and which brought </w:t>
      </w:r>
      <w:r w:rsidR="000E195B" w:rsidRPr="00752D90">
        <w:rPr>
          <w:rFonts w:ascii="Arial" w:hAnsi="Arial" w:cs="Arial"/>
          <w:sz w:val="24"/>
          <w:szCs w:val="24"/>
        </w:rPr>
        <w:t xml:space="preserve">about the creation of HMICFRS, and the consequent report </w:t>
      </w:r>
      <w:r w:rsidR="00221516" w:rsidRPr="00752D90">
        <w:rPr>
          <w:rFonts w:ascii="Arial" w:hAnsi="Arial" w:cs="Arial"/>
          <w:sz w:val="24"/>
          <w:szCs w:val="24"/>
        </w:rPr>
        <w:t>on Values and Culture in fire and rescue services</w:t>
      </w:r>
      <w:r w:rsidR="00536049" w:rsidRPr="00752D90">
        <w:rPr>
          <w:rFonts w:ascii="Arial" w:hAnsi="Arial" w:cs="Arial"/>
          <w:sz w:val="24"/>
          <w:szCs w:val="24"/>
        </w:rPr>
        <w:t xml:space="preserve">, </w:t>
      </w:r>
      <w:r w:rsidR="00283FA1" w:rsidRPr="00752D90">
        <w:rPr>
          <w:rFonts w:ascii="Arial" w:hAnsi="Arial" w:cs="Arial"/>
          <w:sz w:val="24"/>
          <w:szCs w:val="24"/>
        </w:rPr>
        <w:t xml:space="preserve">have had a significant impact on accountability of Fire and Rescue Services. </w:t>
      </w:r>
    </w:p>
    <w:p w14:paraId="35E62B27" w14:textId="77777777" w:rsidR="00AB13BB" w:rsidRPr="00752D90" w:rsidRDefault="00AB13BB" w:rsidP="00E127B3">
      <w:pPr>
        <w:pStyle w:val="ListParagraph"/>
        <w:spacing w:before="240" w:line="360" w:lineRule="auto"/>
        <w:ind w:left="709" w:right="-2150"/>
        <w:rPr>
          <w:rFonts w:ascii="Arial" w:hAnsi="Arial" w:cs="Arial"/>
          <w:sz w:val="24"/>
          <w:szCs w:val="24"/>
        </w:rPr>
      </w:pPr>
    </w:p>
    <w:p w14:paraId="01A053DD" w14:textId="27F5CF1F" w:rsidR="00171CBC" w:rsidRDefault="00283FA1" w:rsidP="00E127B3">
      <w:pPr>
        <w:pStyle w:val="ListParagraph"/>
        <w:spacing w:before="240" w:line="360" w:lineRule="auto"/>
        <w:ind w:left="709" w:right="-2150"/>
        <w:rPr>
          <w:rFonts w:ascii="Arial" w:hAnsi="Arial" w:cs="Arial"/>
          <w:sz w:val="24"/>
          <w:szCs w:val="24"/>
        </w:rPr>
      </w:pPr>
      <w:r w:rsidRPr="00752D90">
        <w:rPr>
          <w:rFonts w:ascii="Arial" w:hAnsi="Arial" w:cs="Arial"/>
          <w:sz w:val="24"/>
          <w:szCs w:val="24"/>
        </w:rPr>
        <w:t xml:space="preserve">While the 2017 legislation does not directly impact Welsh </w:t>
      </w:r>
      <w:r w:rsidR="00CA5057" w:rsidRPr="00752D90">
        <w:rPr>
          <w:rFonts w:ascii="Arial" w:hAnsi="Arial" w:cs="Arial"/>
          <w:sz w:val="24"/>
          <w:szCs w:val="24"/>
        </w:rPr>
        <w:t>f</w:t>
      </w:r>
      <w:r w:rsidRPr="00752D90">
        <w:rPr>
          <w:rFonts w:ascii="Arial" w:hAnsi="Arial" w:cs="Arial"/>
          <w:sz w:val="24"/>
          <w:szCs w:val="24"/>
        </w:rPr>
        <w:t xml:space="preserve">ire and </w:t>
      </w:r>
      <w:r w:rsidR="00CA5057" w:rsidRPr="00752D90">
        <w:rPr>
          <w:rFonts w:ascii="Arial" w:hAnsi="Arial" w:cs="Arial"/>
          <w:sz w:val="24"/>
          <w:szCs w:val="24"/>
        </w:rPr>
        <w:t>r</w:t>
      </w:r>
      <w:r w:rsidRPr="00752D90">
        <w:rPr>
          <w:rFonts w:ascii="Arial" w:hAnsi="Arial" w:cs="Arial"/>
          <w:sz w:val="24"/>
          <w:szCs w:val="24"/>
        </w:rPr>
        <w:t xml:space="preserve">escue </w:t>
      </w:r>
      <w:r w:rsidR="00CA5057" w:rsidRPr="00752D90">
        <w:rPr>
          <w:rFonts w:ascii="Arial" w:hAnsi="Arial" w:cs="Arial"/>
          <w:sz w:val="24"/>
          <w:szCs w:val="24"/>
        </w:rPr>
        <w:t>s</w:t>
      </w:r>
      <w:r w:rsidRPr="00752D90">
        <w:rPr>
          <w:rFonts w:ascii="Arial" w:hAnsi="Arial" w:cs="Arial"/>
          <w:sz w:val="24"/>
          <w:szCs w:val="24"/>
        </w:rPr>
        <w:t xml:space="preserve">ervices, </w:t>
      </w:r>
      <w:r w:rsidR="00310FFB" w:rsidRPr="00752D90">
        <w:rPr>
          <w:rFonts w:ascii="Arial" w:hAnsi="Arial" w:cs="Arial"/>
          <w:sz w:val="24"/>
          <w:szCs w:val="24"/>
        </w:rPr>
        <w:t>e</w:t>
      </w:r>
      <w:r w:rsidR="00171CBC" w:rsidRPr="00752D90">
        <w:rPr>
          <w:rFonts w:ascii="Arial" w:hAnsi="Arial" w:cs="Arial"/>
          <w:sz w:val="24"/>
          <w:szCs w:val="24"/>
        </w:rPr>
        <w:t>mphasis on organisational culture identified in the above report and also widely covered in the media, has evidently focused minds</w:t>
      </w:r>
      <w:r w:rsidR="006930B1" w:rsidRPr="00752D90">
        <w:rPr>
          <w:rFonts w:ascii="Arial" w:hAnsi="Arial" w:cs="Arial"/>
          <w:sz w:val="24"/>
          <w:szCs w:val="24"/>
        </w:rPr>
        <w:t>.</w:t>
      </w:r>
      <w:r w:rsidR="00171CBC" w:rsidRPr="00752D90">
        <w:rPr>
          <w:rFonts w:ascii="Arial" w:hAnsi="Arial" w:cs="Arial"/>
          <w:sz w:val="24"/>
          <w:szCs w:val="24"/>
        </w:rPr>
        <w:t xml:space="preserve"> </w:t>
      </w:r>
      <w:r w:rsidR="006930B1" w:rsidRPr="00752D90">
        <w:rPr>
          <w:rFonts w:ascii="Arial" w:hAnsi="Arial" w:cs="Arial"/>
          <w:sz w:val="24"/>
          <w:szCs w:val="24"/>
        </w:rPr>
        <w:t>F</w:t>
      </w:r>
      <w:r w:rsidR="00171CBC" w:rsidRPr="00752D90">
        <w:rPr>
          <w:rFonts w:ascii="Arial" w:hAnsi="Arial" w:cs="Arial"/>
          <w:sz w:val="24"/>
          <w:szCs w:val="24"/>
        </w:rPr>
        <w:t xml:space="preserve">or </w:t>
      </w:r>
      <w:r w:rsidR="00A20DA5" w:rsidRPr="00752D90">
        <w:rPr>
          <w:rFonts w:ascii="Arial" w:hAnsi="Arial" w:cs="Arial"/>
          <w:sz w:val="24"/>
          <w:szCs w:val="24"/>
        </w:rPr>
        <w:t>MAWWFRS</w:t>
      </w:r>
      <w:r w:rsidR="00171CBC" w:rsidRPr="00752D90">
        <w:rPr>
          <w:rFonts w:ascii="Arial" w:hAnsi="Arial" w:cs="Arial"/>
          <w:sz w:val="24"/>
          <w:szCs w:val="24"/>
        </w:rPr>
        <w:t>, the appointment of a new Chief Fire Officer in 2022 as well as movement of others in key leadership positions, was marked by the commissioning of an internal culture review. Subsequently</w:t>
      </w:r>
      <w:r w:rsidR="00B57C35" w:rsidRPr="00752D90">
        <w:rPr>
          <w:rFonts w:ascii="Arial" w:hAnsi="Arial" w:cs="Arial"/>
          <w:sz w:val="24"/>
          <w:szCs w:val="24"/>
        </w:rPr>
        <w:t>,</w:t>
      </w:r>
      <w:r w:rsidR="00171CBC" w:rsidRPr="00752D90">
        <w:rPr>
          <w:rFonts w:ascii="Arial" w:hAnsi="Arial" w:cs="Arial"/>
          <w:sz w:val="24"/>
          <w:szCs w:val="24"/>
        </w:rPr>
        <w:t xml:space="preserve"> further allegations relating to </w:t>
      </w:r>
      <w:r w:rsidR="00CA5057" w:rsidRPr="00752D90">
        <w:rPr>
          <w:rFonts w:ascii="Arial" w:hAnsi="Arial" w:cs="Arial"/>
          <w:sz w:val="24"/>
          <w:szCs w:val="24"/>
        </w:rPr>
        <w:t>o</w:t>
      </w:r>
      <w:r w:rsidR="00171CBC" w:rsidRPr="00752D90">
        <w:rPr>
          <w:rFonts w:ascii="Arial" w:hAnsi="Arial" w:cs="Arial"/>
          <w:sz w:val="24"/>
          <w:szCs w:val="24"/>
        </w:rPr>
        <w:t>fficers within South Wales F</w:t>
      </w:r>
      <w:r w:rsidR="00612CAD" w:rsidRPr="00752D90">
        <w:rPr>
          <w:rFonts w:ascii="Arial" w:hAnsi="Arial" w:cs="Arial"/>
          <w:sz w:val="24"/>
          <w:szCs w:val="24"/>
        </w:rPr>
        <w:t xml:space="preserve">ire and </w:t>
      </w:r>
      <w:r w:rsidR="00171CBC" w:rsidRPr="00752D90">
        <w:rPr>
          <w:rFonts w:ascii="Arial" w:hAnsi="Arial" w:cs="Arial"/>
          <w:sz w:val="24"/>
          <w:szCs w:val="24"/>
        </w:rPr>
        <w:t>R</w:t>
      </w:r>
      <w:r w:rsidR="00612CAD" w:rsidRPr="00752D90">
        <w:rPr>
          <w:rFonts w:ascii="Arial" w:hAnsi="Arial" w:cs="Arial"/>
          <w:sz w:val="24"/>
          <w:szCs w:val="24"/>
        </w:rPr>
        <w:t xml:space="preserve">escue </w:t>
      </w:r>
      <w:r w:rsidR="00171CBC" w:rsidRPr="00752D90">
        <w:rPr>
          <w:rFonts w:ascii="Arial" w:hAnsi="Arial" w:cs="Arial"/>
          <w:sz w:val="24"/>
          <w:szCs w:val="24"/>
        </w:rPr>
        <w:t>S</w:t>
      </w:r>
      <w:r w:rsidR="00612CAD" w:rsidRPr="00752D90">
        <w:rPr>
          <w:rFonts w:ascii="Arial" w:hAnsi="Arial" w:cs="Arial"/>
          <w:sz w:val="24"/>
          <w:szCs w:val="24"/>
        </w:rPr>
        <w:t>ervice</w:t>
      </w:r>
      <w:r w:rsidR="00171CBC" w:rsidRPr="00752D90">
        <w:rPr>
          <w:rFonts w:ascii="Arial" w:hAnsi="Arial" w:cs="Arial"/>
          <w:sz w:val="24"/>
          <w:szCs w:val="24"/>
        </w:rPr>
        <w:t xml:space="preserve"> have led to an independent review of that </w:t>
      </w:r>
      <w:r w:rsidR="00CA5057" w:rsidRPr="00752D90">
        <w:rPr>
          <w:rFonts w:ascii="Arial" w:hAnsi="Arial" w:cs="Arial"/>
          <w:sz w:val="24"/>
          <w:szCs w:val="24"/>
        </w:rPr>
        <w:t>s</w:t>
      </w:r>
      <w:r w:rsidR="00171CBC" w:rsidRPr="00752D90">
        <w:rPr>
          <w:rFonts w:ascii="Arial" w:hAnsi="Arial" w:cs="Arial"/>
          <w:sz w:val="24"/>
          <w:szCs w:val="24"/>
        </w:rPr>
        <w:t>ervice, showing that cultural problems are not limited by the English/Welsh border</w:t>
      </w:r>
      <w:r w:rsidR="000A229E" w:rsidRPr="00752D90">
        <w:rPr>
          <w:rFonts w:ascii="Arial" w:hAnsi="Arial" w:cs="Arial"/>
          <w:sz w:val="24"/>
          <w:szCs w:val="24"/>
        </w:rPr>
        <w:t xml:space="preserve">, even if </w:t>
      </w:r>
      <w:r w:rsidR="00424133" w:rsidRPr="00752D90">
        <w:rPr>
          <w:rFonts w:ascii="Arial" w:hAnsi="Arial" w:cs="Arial"/>
          <w:sz w:val="24"/>
          <w:szCs w:val="24"/>
        </w:rPr>
        <w:t xml:space="preserve">new </w:t>
      </w:r>
      <w:r w:rsidR="000A229E" w:rsidRPr="00752D90">
        <w:rPr>
          <w:rFonts w:ascii="Arial" w:hAnsi="Arial" w:cs="Arial"/>
          <w:sz w:val="24"/>
          <w:szCs w:val="24"/>
        </w:rPr>
        <w:t>mechanisms relating to the different models of accountability and governance are.</w:t>
      </w:r>
      <w:r w:rsidR="006200D1" w:rsidRPr="00752D90">
        <w:rPr>
          <w:rFonts w:ascii="Arial" w:hAnsi="Arial" w:cs="Arial"/>
          <w:sz w:val="24"/>
          <w:szCs w:val="24"/>
        </w:rPr>
        <w:t xml:space="preserve"> And </w:t>
      </w:r>
      <w:r w:rsidR="00AB6C60" w:rsidRPr="00752D90">
        <w:rPr>
          <w:rFonts w:ascii="Arial" w:hAnsi="Arial" w:cs="Arial"/>
          <w:sz w:val="24"/>
          <w:szCs w:val="24"/>
        </w:rPr>
        <w:t xml:space="preserve">with </w:t>
      </w:r>
      <w:r w:rsidR="00F00307" w:rsidRPr="00752D90">
        <w:rPr>
          <w:rFonts w:ascii="Arial" w:hAnsi="Arial" w:cs="Arial"/>
          <w:sz w:val="24"/>
          <w:szCs w:val="24"/>
        </w:rPr>
        <w:t>goals of increasing diversity and ensuring an equitable working environment for all,</w:t>
      </w:r>
      <w:r w:rsidR="00CC7D7C" w:rsidRPr="00752D90">
        <w:rPr>
          <w:rFonts w:ascii="Arial" w:hAnsi="Arial" w:cs="Arial"/>
          <w:sz w:val="24"/>
          <w:szCs w:val="24"/>
        </w:rPr>
        <w:t xml:space="preserve"> the consequences of </w:t>
      </w:r>
      <w:r w:rsidR="008E74C1" w:rsidRPr="00752D90">
        <w:rPr>
          <w:rFonts w:ascii="Arial" w:hAnsi="Arial" w:cs="Arial"/>
          <w:sz w:val="24"/>
          <w:szCs w:val="24"/>
        </w:rPr>
        <w:t xml:space="preserve">not understanding and tackling cultural </w:t>
      </w:r>
      <w:r w:rsidR="00A02C07" w:rsidRPr="00752D90">
        <w:rPr>
          <w:rFonts w:ascii="Arial" w:hAnsi="Arial" w:cs="Arial"/>
          <w:sz w:val="24"/>
          <w:szCs w:val="24"/>
        </w:rPr>
        <w:t xml:space="preserve">conflict within the organisation, the organisational goals that will enable the service to thrive </w:t>
      </w:r>
      <w:r w:rsidR="005E3BF2" w:rsidRPr="00752D90">
        <w:rPr>
          <w:rFonts w:ascii="Arial" w:hAnsi="Arial" w:cs="Arial"/>
          <w:sz w:val="24"/>
          <w:szCs w:val="24"/>
        </w:rPr>
        <w:t>will be seen in continuing barriers to recruiting and retaining a diverse workforce.</w:t>
      </w:r>
    </w:p>
    <w:p w14:paraId="2EDBCA5D" w14:textId="77777777" w:rsidR="00E127B3" w:rsidRPr="00752D90" w:rsidRDefault="00E127B3" w:rsidP="00E127B3">
      <w:pPr>
        <w:pStyle w:val="ListParagraph"/>
        <w:spacing w:before="240" w:line="360" w:lineRule="auto"/>
        <w:ind w:left="709" w:right="-2150"/>
        <w:rPr>
          <w:rFonts w:ascii="Arial" w:hAnsi="Arial" w:cs="Arial"/>
          <w:sz w:val="24"/>
          <w:szCs w:val="24"/>
        </w:rPr>
      </w:pPr>
    </w:p>
    <w:p w14:paraId="296DC347" w14:textId="78082E92" w:rsidR="00E37027" w:rsidRPr="00752D90" w:rsidRDefault="00E37027" w:rsidP="00E127B3">
      <w:pPr>
        <w:pStyle w:val="ListParagraph"/>
        <w:spacing w:before="240" w:line="360" w:lineRule="auto"/>
        <w:ind w:left="360" w:right="-2150"/>
        <w:rPr>
          <w:rFonts w:ascii="Arial" w:hAnsi="Arial" w:cs="Arial"/>
          <w:sz w:val="24"/>
          <w:szCs w:val="24"/>
        </w:rPr>
      </w:pPr>
    </w:p>
    <w:p w14:paraId="7A04E6B9" w14:textId="10687F78" w:rsidR="00BD1B7D" w:rsidRPr="00AB13BB" w:rsidRDefault="007A3ADC" w:rsidP="00E127B3">
      <w:pPr>
        <w:pStyle w:val="ListParagraph"/>
        <w:numPr>
          <w:ilvl w:val="0"/>
          <w:numId w:val="7"/>
        </w:numPr>
        <w:spacing w:before="240" w:line="360" w:lineRule="auto"/>
        <w:ind w:left="709" w:right="-2150" w:hanging="502"/>
        <w:rPr>
          <w:rFonts w:ascii="Arial" w:hAnsi="Arial" w:cs="Arial"/>
          <w:b/>
          <w:bCs/>
          <w:sz w:val="24"/>
          <w:szCs w:val="24"/>
          <w:u w:val="single"/>
        </w:rPr>
      </w:pPr>
      <w:r w:rsidRPr="00AB13BB">
        <w:rPr>
          <w:rFonts w:ascii="Arial" w:hAnsi="Arial" w:cs="Arial"/>
          <w:b/>
          <w:bCs/>
          <w:sz w:val="24"/>
          <w:szCs w:val="24"/>
          <w:u w:val="single"/>
        </w:rPr>
        <w:t xml:space="preserve">Conclusion </w:t>
      </w:r>
    </w:p>
    <w:p w14:paraId="7733252F" w14:textId="606653CA" w:rsidR="009E7502" w:rsidRDefault="00673145" w:rsidP="00E127B3">
      <w:pPr>
        <w:spacing w:before="240" w:line="360" w:lineRule="auto"/>
        <w:ind w:left="709" w:right="-2150"/>
        <w:rPr>
          <w:rFonts w:ascii="Arial" w:hAnsi="Arial" w:cs="Arial"/>
          <w:sz w:val="24"/>
          <w:szCs w:val="24"/>
        </w:rPr>
      </w:pPr>
      <w:r w:rsidRPr="00752D90">
        <w:rPr>
          <w:rFonts w:ascii="Arial" w:hAnsi="Arial" w:cs="Arial"/>
          <w:sz w:val="24"/>
          <w:szCs w:val="24"/>
        </w:rPr>
        <w:t>The above three analyses represent areas of significant threat to the Service. With environmental change, the need for far greater resilience is becoming increasingly apparent (</w:t>
      </w:r>
      <w:r w:rsidR="00E54BEB" w:rsidRPr="00752D90">
        <w:rPr>
          <w:rFonts w:ascii="Arial" w:hAnsi="Arial" w:cs="Arial"/>
          <w:sz w:val="24"/>
          <w:szCs w:val="24"/>
        </w:rPr>
        <w:t>Hill, 2022</w:t>
      </w:r>
      <w:r w:rsidRPr="00752D90">
        <w:rPr>
          <w:rFonts w:ascii="Arial" w:hAnsi="Arial" w:cs="Arial"/>
          <w:sz w:val="24"/>
          <w:szCs w:val="24"/>
        </w:rPr>
        <w:t xml:space="preserve">), however, social and political trends are contributing to environment where recruitment into MAWWFRS, particularly given the geographical area covered by the service, seems to be becoming increasingly challenging. </w:t>
      </w:r>
      <w:r w:rsidR="00D8115D" w:rsidRPr="00752D90">
        <w:rPr>
          <w:rFonts w:ascii="Arial" w:hAnsi="Arial" w:cs="Arial"/>
          <w:sz w:val="24"/>
          <w:szCs w:val="24"/>
        </w:rPr>
        <w:t>Additional finances to enable the service to accommodate the predicted increasing demand might be a starting point – as the Fire Brigades Union</w:t>
      </w:r>
      <w:r w:rsidR="00E54BEB" w:rsidRPr="00752D90">
        <w:rPr>
          <w:rFonts w:ascii="Arial" w:hAnsi="Arial" w:cs="Arial"/>
          <w:sz w:val="24"/>
          <w:szCs w:val="24"/>
        </w:rPr>
        <w:t xml:space="preserve"> (2023)</w:t>
      </w:r>
      <w:r w:rsidR="00D8115D" w:rsidRPr="00752D90">
        <w:rPr>
          <w:rFonts w:ascii="Arial" w:hAnsi="Arial" w:cs="Arial"/>
          <w:sz w:val="24"/>
          <w:szCs w:val="24"/>
        </w:rPr>
        <w:t xml:space="preserve"> have pointed out, funding cuts over the years have left the Service depleted as we go into this changing environment</w:t>
      </w:r>
      <w:r w:rsidR="00625DAA" w:rsidRPr="00752D90">
        <w:rPr>
          <w:rFonts w:ascii="Arial" w:hAnsi="Arial" w:cs="Arial"/>
          <w:sz w:val="24"/>
          <w:szCs w:val="24"/>
        </w:rPr>
        <w:t>. While</w:t>
      </w:r>
      <w:r w:rsidR="00D8115D" w:rsidRPr="00752D90">
        <w:rPr>
          <w:rFonts w:ascii="Arial" w:hAnsi="Arial" w:cs="Arial"/>
          <w:sz w:val="24"/>
          <w:szCs w:val="24"/>
        </w:rPr>
        <w:t xml:space="preserve"> the changing environment may give grounds for additional lobbying for increased </w:t>
      </w:r>
      <w:r w:rsidR="00D8115D" w:rsidRPr="005F2E6E">
        <w:rPr>
          <w:rFonts w:ascii="Arial" w:hAnsi="Arial" w:cs="Arial"/>
          <w:sz w:val="24"/>
          <w:szCs w:val="24"/>
        </w:rPr>
        <w:t>budgets</w:t>
      </w:r>
      <w:r w:rsidR="00625DAA" w:rsidRPr="005F2E6E">
        <w:rPr>
          <w:rFonts w:ascii="Arial" w:hAnsi="Arial" w:cs="Arial"/>
          <w:sz w:val="24"/>
          <w:szCs w:val="24"/>
        </w:rPr>
        <w:t xml:space="preserve"> (</w:t>
      </w:r>
      <w:r w:rsidR="005F2E6E" w:rsidRPr="005F2E6E">
        <w:rPr>
          <w:rFonts w:ascii="Arial" w:hAnsi="Arial" w:cs="Arial"/>
          <w:sz w:val="24"/>
          <w:szCs w:val="24"/>
        </w:rPr>
        <w:t>Fire Brigades Union, 2023</w:t>
      </w:r>
      <w:r w:rsidR="00625DAA" w:rsidRPr="005F2E6E">
        <w:rPr>
          <w:rFonts w:ascii="Arial" w:hAnsi="Arial" w:cs="Arial"/>
          <w:sz w:val="24"/>
          <w:szCs w:val="24"/>
        </w:rPr>
        <w:t>)</w:t>
      </w:r>
      <w:r w:rsidR="005F2E6E" w:rsidRPr="005F2E6E">
        <w:rPr>
          <w:rFonts w:ascii="Arial" w:hAnsi="Arial" w:cs="Arial"/>
          <w:sz w:val="24"/>
          <w:szCs w:val="24"/>
        </w:rPr>
        <w:t>,</w:t>
      </w:r>
      <w:r w:rsidR="00D8115D" w:rsidRPr="00752D90">
        <w:rPr>
          <w:rFonts w:ascii="Arial" w:hAnsi="Arial" w:cs="Arial"/>
          <w:sz w:val="24"/>
          <w:szCs w:val="24"/>
        </w:rPr>
        <w:t xml:space="preserve"> </w:t>
      </w:r>
      <w:r w:rsidR="00625DAA" w:rsidRPr="00752D90">
        <w:rPr>
          <w:rFonts w:ascii="Arial" w:hAnsi="Arial" w:cs="Arial"/>
          <w:sz w:val="24"/>
          <w:szCs w:val="24"/>
        </w:rPr>
        <w:t>t</w:t>
      </w:r>
      <w:r w:rsidR="00D8115D" w:rsidRPr="00752D90">
        <w:rPr>
          <w:rFonts w:ascii="Arial" w:hAnsi="Arial" w:cs="Arial"/>
          <w:sz w:val="24"/>
          <w:szCs w:val="24"/>
        </w:rPr>
        <w:t xml:space="preserve">his is not a solution in </w:t>
      </w:r>
      <w:r w:rsidR="001341AB">
        <w:rPr>
          <w:rFonts w:ascii="Arial" w:hAnsi="Arial" w:cs="Arial"/>
          <w:sz w:val="24"/>
          <w:szCs w:val="24"/>
        </w:rPr>
        <w:t xml:space="preserve">isolation. </w:t>
      </w:r>
      <w:r w:rsidR="00625DAA" w:rsidRPr="00752D90">
        <w:rPr>
          <w:rFonts w:ascii="Arial" w:hAnsi="Arial" w:cs="Arial"/>
          <w:sz w:val="24"/>
          <w:szCs w:val="24"/>
        </w:rPr>
        <w:t>Knight (2013, p. 5)</w:t>
      </w:r>
      <w:r w:rsidR="004C4A04" w:rsidRPr="00752D90">
        <w:rPr>
          <w:rFonts w:ascii="Arial" w:hAnsi="Arial" w:cs="Arial"/>
          <w:sz w:val="24"/>
          <w:szCs w:val="24"/>
        </w:rPr>
        <w:t xml:space="preserve"> suggests that</w:t>
      </w:r>
      <w:r w:rsidR="00625DAA" w:rsidRPr="00752D90">
        <w:rPr>
          <w:rFonts w:ascii="Arial" w:hAnsi="Arial" w:cs="Arial"/>
          <w:sz w:val="24"/>
          <w:szCs w:val="24"/>
        </w:rPr>
        <w:t xml:space="preserve"> services are</w:t>
      </w:r>
      <w:r w:rsidR="004C4A04" w:rsidRPr="00752D90">
        <w:rPr>
          <w:rFonts w:ascii="Arial" w:hAnsi="Arial" w:cs="Arial"/>
          <w:sz w:val="24"/>
          <w:szCs w:val="24"/>
        </w:rPr>
        <w:t xml:space="preserve"> not always</w:t>
      </w:r>
      <w:r w:rsidR="00625DAA" w:rsidRPr="00752D90">
        <w:rPr>
          <w:rFonts w:ascii="Arial" w:hAnsi="Arial" w:cs="Arial"/>
          <w:sz w:val="24"/>
          <w:szCs w:val="24"/>
        </w:rPr>
        <w:t xml:space="preserve"> adept at adjusting to change</w:t>
      </w:r>
      <w:r w:rsidR="001341AB">
        <w:rPr>
          <w:rFonts w:ascii="Arial" w:hAnsi="Arial" w:cs="Arial"/>
          <w:sz w:val="24"/>
          <w:szCs w:val="24"/>
        </w:rPr>
        <w:t xml:space="preserve"> cost effectively</w:t>
      </w:r>
      <w:r w:rsidR="004C4A04" w:rsidRPr="00752D90">
        <w:rPr>
          <w:rFonts w:ascii="Arial" w:hAnsi="Arial" w:cs="Arial"/>
          <w:sz w:val="24"/>
          <w:szCs w:val="24"/>
        </w:rPr>
        <w:t xml:space="preserve">. </w:t>
      </w:r>
      <w:r w:rsidR="00E127B3">
        <w:rPr>
          <w:rFonts w:ascii="Arial" w:hAnsi="Arial" w:cs="Arial"/>
          <w:sz w:val="24"/>
          <w:szCs w:val="24"/>
        </w:rPr>
        <w:t>I</w:t>
      </w:r>
      <w:r w:rsidR="004C4A04" w:rsidRPr="00752D90">
        <w:rPr>
          <w:rFonts w:ascii="Arial" w:hAnsi="Arial" w:cs="Arial"/>
          <w:sz w:val="24"/>
          <w:szCs w:val="24"/>
        </w:rPr>
        <w:t>n addition to that, t</w:t>
      </w:r>
      <w:r w:rsidR="00D8115D" w:rsidRPr="00752D90">
        <w:rPr>
          <w:rFonts w:ascii="Arial" w:hAnsi="Arial" w:cs="Arial"/>
          <w:sz w:val="24"/>
          <w:szCs w:val="24"/>
        </w:rPr>
        <w:t>he challenges identified through the prism of the changing social and political environments make it clear that problems are more complex than simple under resourcing, and if finances were to be raised</w:t>
      </w:r>
      <w:r w:rsidR="006B2B79" w:rsidRPr="00752D90">
        <w:rPr>
          <w:rFonts w:ascii="Arial" w:hAnsi="Arial" w:cs="Arial"/>
          <w:sz w:val="24"/>
          <w:szCs w:val="24"/>
        </w:rPr>
        <w:t>,</w:t>
      </w:r>
      <w:r w:rsidR="00D8115D" w:rsidRPr="00752D90">
        <w:rPr>
          <w:rFonts w:ascii="Arial" w:hAnsi="Arial" w:cs="Arial"/>
          <w:sz w:val="24"/>
          <w:szCs w:val="24"/>
        </w:rPr>
        <w:t xml:space="preserve"> there would have to be work done to ensure that such funds can be directed in a way that will help </w:t>
      </w:r>
      <w:r w:rsidR="004C4A04" w:rsidRPr="00752D90">
        <w:rPr>
          <w:rFonts w:ascii="Arial" w:hAnsi="Arial" w:cs="Arial"/>
          <w:sz w:val="24"/>
          <w:szCs w:val="24"/>
        </w:rPr>
        <w:t>the Service to adapt it strategy and methods to the environment as it changes on every front, rather than considering the impacts of change in different areas in isolation from each other</w:t>
      </w:r>
      <w:r w:rsidR="00D8115D" w:rsidRPr="00752D90">
        <w:rPr>
          <w:rFonts w:ascii="Arial" w:hAnsi="Arial" w:cs="Arial"/>
          <w:sz w:val="24"/>
          <w:szCs w:val="24"/>
        </w:rPr>
        <w:t xml:space="preserve">.  </w:t>
      </w:r>
    </w:p>
    <w:p w14:paraId="0A9B7780" w14:textId="77777777" w:rsidR="00E127B3" w:rsidRPr="00752D90" w:rsidRDefault="00E127B3" w:rsidP="00E127B3">
      <w:pPr>
        <w:spacing w:before="240" w:line="360" w:lineRule="auto"/>
        <w:ind w:left="709" w:right="-2150"/>
        <w:rPr>
          <w:rFonts w:ascii="Arial" w:hAnsi="Arial" w:cs="Arial"/>
          <w:sz w:val="24"/>
          <w:szCs w:val="24"/>
        </w:rPr>
      </w:pPr>
    </w:p>
    <w:p w14:paraId="008F3487" w14:textId="77777777" w:rsidR="004C4A04" w:rsidRPr="00AB13BB" w:rsidRDefault="008006AD" w:rsidP="00E127B3">
      <w:pPr>
        <w:pStyle w:val="ListParagraph"/>
        <w:numPr>
          <w:ilvl w:val="0"/>
          <w:numId w:val="7"/>
        </w:numPr>
        <w:ind w:left="709" w:right="-2150" w:hanging="567"/>
        <w:rPr>
          <w:rFonts w:ascii="Arial" w:hAnsi="Arial" w:cs="Arial"/>
          <w:b/>
          <w:bCs/>
          <w:sz w:val="24"/>
          <w:szCs w:val="24"/>
        </w:rPr>
      </w:pPr>
      <w:r w:rsidRPr="00AB13BB">
        <w:rPr>
          <w:rFonts w:ascii="Arial" w:hAnsi="Arial" w:cs="Arial"/>
          <w:b/>
          <w:bCs/>
          <w:sz w:val="24"/>
          <w:szCs w:val="24"/>
          <w:u w:val="single"/>
        </w:rPr>
        <w:t>Recommendations</w:t>
      </w:r>
      <w:r w:rsidRPr="00AB13BB">
        <w:rPr>
          <w:rFonts w:ascii="Arial" w:hAnsi="Arial" w:cs="Arial"/>
          <w:b/>
          <w:bCs/>
          <w:sz w:val="24"/>
          <w:szCs w:val="24"/>
        </w:rPr>
        <w:t xml:space="preserve"> </w:t>
      </w:r>
    </w:p>
    <w:p w14:paraId="242D8560" w14:textId="77777777" w:rsidR="009B79F9" w:rsidRPr="00752D90" w:rsidRDefault="009B79F9" w:rsidP="00E127B3">
      <w:pPr>
        <w:pStyle w:val="ListParagraph"/>
        <w:ind w:left="360" w:right="-2150"/>
        <w:rPr>
          <w:rFonts w:ascii="Arial" w:hAnsi="Arial" w:cs="Arial"/>
          <w:sz w:val="24"/>
          <w:szCs w:val="24"/>
        </w:rPr>
      </w:pPr>
    </w:p>
    <w:p w14:paraId="24B97859" w14:textId="243390E5" w:rsidR="006E4E7D" w:rsidRPr="00AB13BB" w:rsidRDefault="006E4E7D" w:rsidP="00E127B3">
      <w:pPr>
        <w:pStyle w:val="ListParagraph"/>
        <w:numPr>
          <w:ilvl w:val="1"/>
          <w:numId w:val="8"/>
        </w:numPr>
        <w:spacing w:line="360" w:lineRule="auto"/>
        <w:ind w:left="709" w:right="-2150"/>
        <w:rPr>
          <w:rFonts w:ascii="Arial" w:hAnsi="Arial" w:cs="Arial"/>
          <w:b/>
          <w:bCs/>
          <w:sz w:val="24"/>
          <w:szCs w:val="24"/>
        </w:rPr>
      </w:pPr>
      <w:r w:rsidRPr="00AB13BB">
        <w:rPr>
          <w:rFonts w:ascii="Arial" w:hAnsi="Arial" w:cs="Arial"/>
          <w:b/>
          <w:bCs/>
          <w:sz w:val="24"/>
          <w:szCs w:val="24"/>
        </w:rPr>
        <w:t>Greater focus and resource</w:t>
      </w:r>
      <w:r w:rsidR="00917CE9" w:rsidRPr="00AB13BB">
        <w:rPr>
          <w:rFonts w:ascii="Arial" w:hAnsi="Arial" w:cs="Arial"/>
          <w:b/>
          <w:bCs/>
          <w:sz w:val="24"/>
          <w:szCs w:val="24"/>
        </w:rPr>
        <w:t>s</w:t>
      </w:r>
      <w:r w:rsidRPr="00AB13BB">
        <w:rPr>
          <w:rFonts w:ascii="Arial" w:hAnsi="Arial" w:cs="Arial"/>
          <w:b/>
          <w:bCs/>
          <w:sz w:val="24"/>
          <w:szCs w:val="24"/>
        </w:rPr>
        <w:t xml:space="preserve"> for attraction</w:t>
      </w:r>
      <w:r w:rsidR="00917CE9" w:rsidRPr="00AB13BB">
        <w:rPr>
          <w:rFonts w:ascii="Arial" w:hAnsi="Arial" w:cs="Arial"/>
          <w:b/>
          <w:bCs/>
          <w:sz w:val="24"/>
          <w:szCs w:val="24"/>
        </w:rPr>
        <w:t xml:space="preserve"> and recruitment</w:t>
      </w:r>
      <w:r w:rsidRPr="00AB13BB">
        <w:rPr>
          <w:rFonts w:ascii="Arial" w:hAnsi="Arial" w:cs="Arial"/>
          <w:b/>
          <w:bCs/>
          <w:sz w:val="24"/>
          <w:szCs w:val="24"/>
        </w:rPr>
        <w:t xml:space="preserve"> </w:t>
      </w:r>
    </w:p>
    <w:p w14:paraId="77D00F65" w14:textId="42A7E769" w:rsidR="003C349D" w:rsidRPr="00752D90" w:rsidRDefault="004C4A04" w:rsidP="00E127B3">
      <w:pPr>
        <w:pStyle w:val="ListParagraph"/>
        <w:spacing w:line="360" w:lineRule="auto"/>
        <w:ind w:left="709" w:right="-2150"/>
        <w:rPr>
          <w:rFonts w:ascii="Arial" w:hAnsi="Arial" w:cs="Arial"/>
          <w:sz w:val="24"/>
          <w:szCs w:val="24"/>
        </w:rPr>
      </w:pPr>
      <w:r w:rsidRPr="00752D90">
        <w:rPr>
          <w:rFonts w:ascii="Arial" w:hAnsi="Arial" w:cs="Arial"/>
          <w:sz w:val="24"/>
          <w:szCs w:val="24"/>
        </w:rPr>
        <w:t xml:space="preserve">As the nature of work carried out by the fire service has evolved, </w:t>
      </w:r>
      <w:r w:rsidR="00A22F5C" w:rsidRPr="00752D90">
        <w:rPr>
          <w:rFonts w:ascii="Arial" w:hAnsi="Arial" w:cs="Arial"/>
          <w:sz w:val="24"/>
          <w:szCs w:val="24"/>
        </w:rPr>
        <w:t>to</w:t>
      </w:r>
      <w:r w:rsidR="00AA56DA" w:rsidRPr="00752D90">
        <w:rPr>
          <w:rFonts w:ascii="Arial" w:hAnsi="Arial" w:cs="Arial"/>
          <w:sz w:val="24"/>
          <w:szCs w:val="24"/>
        </w:rPr>
        <w:t xml:space="preserve"> take</w:t>
      </w:r>
      <w:r w:rsidRPr="00752D90">
        <w:rPr>
          <w:rFonts w:ascii="Arial" w:hAnsi="Arial" w:cs="Arial"/>
          <w:sz w:val="24"/>
          <w:szCs w:val="24"/>
        </w:rPr>
        <w:t xml:space="preserve"> in greater medical response, and more prevention work in the community </w:t>
      </w:r>
      <w:r w:rsidRPr="00AE0D98">
        <w:rPr>
          <w:rFonts w:ascii="Arial" w:hAnsi="Arial" w:cs="Arial"/>
          <w:sz w:val="24"/>
          <w:szCs w:val="24"/>
        </w:rPr>
        <w:t>(</w:t>
      </w:r>
      <w:r w:rsidR="00AE0D98">
        <w:rPr>
          <w:rFonts w:ascii="Arial" w:hAnsi="Arial" w:cs="Arial"/>
          <w:sz w:val="24"/>
          <w:szCs w:val="24"/>
        </w:rPr>
        <w:t>Welsh Government, 2015, chapter 1</w:t>
      </w:r>
      <w:r w:rsidRPr="00752D90">
        <w:rPr>
          <w:rFonts w:ascii="Arial" w:hAnsi="Arial" w:cs="Arial"/>
          <w:sz w:val="24"/>
          <w:szCs w:val="24"/>
        </w:rPr>
        <w:t>), there is scope to attract a wide</w:t>
      </w:r>
      <w:r w:rsidR="00A22F5C" w:rsidRPr="00752D90">
        <w:rPr>
          <w:rFonts w:ascii="Arial" w:hAnsi="Arial" w:cs="Arial"/>
          <w:sz w:val="24"/>
          <w:szCs w:val="24"/>
        </w:rPr>
        <w:t>r</w:t>
      </w:r>
      <w:r w:rsidRPr="00752D90">
        <w:rPr>
          <w:rFonts w:ascii="Arial" w:hAnsi="Arial" w:cs="Arial"/>
          <w:sz w:val="24"/>
          <w:szCs w:val="24"/>
        </w:rPr>
        <w:t xml:space="preserve"> range of applicants </w:t>
      </w:r>
      <w:r w:rsidR="00A22F5C" w:rsidRPr="00752D90">
        <w:rPr>
          <w:rFonts w:ascii="Arial" w:hAnsi="Arial" w:cs="Arial"/>
          <w:sz w:val="24"/>
          <w:szCs w:val="24"/>
        </w:rPr>
        <w:t>for a greater range of skills</w:t>
      </w:r>
      <w:r w:rsidRPr="00752D90">
        <w:rPr>
          <w:rFonts w:ascii="Arial" w:hAnsi="Arial" w:cs="Arial"/>
          <w:sz w:val="24"/>
          <w:szCs w:val="24"/>
        </w:rPr>
        <w:t xml:space="preserve"> to contribute to the team</w:t>
      </w:r>
      <w:r w:rsidR="004C38F3">
        <w:rPr>
          <w:rFonts w:ascii="Arial" w:hAnsi="Arial" w:cs="Arial"/>
          <w:sz w:val="24"/>
          <w:szCs w:val="24"/>
        </w:rPr>
        <w:t xml:space="preserve"> </w:t>
      </w:r>
      <w:r w:rsidR="00A8122D" w:rsidRPr="00752D90">
        <w:rPr>
          <w:rFonts w:ascii="Arial" w:hAnsi="Arial" w:cs="Arial"/>
          <w:sz w:val="24"/>
          <w:szCs w:val="24"/>
        </w:rPr>
        <w:t>(MacDonald, 2019, p. 4)</w:t>
      </w:r>
      <w:r w:rsidRPr="00752D90">
        <w:rPr>
          <w:rFonts w:ascii="Arial" w:hAnsi="Arial" w:cs="Arial"/>
          <w:sz w:val="24"/>
          <w:szCs w:val="24"/>
        </w:rPr>
        <w:t>. The Service</w:t>
      </w:r>
      <w:r w:rsidR="00AA56DA" w:rsidRPr="00752D90">
        <w:rPr>
          <w:rFonts w:ascii="Arial" w:hAnsi="Arial" w:cs="Arial"/>
          <w:sz w:val="24"/>
          <w:szCs w:val="24"/>
        </w:rPr>
        <w:t xml:space="preserve"> has proven that it</w:t>
      </w:r>
      <w:r w:rsidRPr="00752D90">
        <w:rPr>
          <w:rFonts w:ascii="Arial" w:hAnsi="Arial" w:cs="Arial"/>
          <w:sz w:val="24"/>
          <w:szCs w:val="24"/>
        </w:rPr>
        <w:t xml:space="preserve"> is adept at carrying out outreach work in the community in the interests of prevention</w:t>
      </w:r>
      <w:r w:rsidR="00AA56DA" w:rsidRPr="00752D90">
        <w:rPr>
          <w:rFonts w:ascii="Arial" w:hAnsi="Arial" w:cs="Arial"/>
          <w:sz w:val="24"/>
          <w:szCs w:val="24"/>
        </w:rPr>
        <w:t xml:space="preserve">, through reduced incident levels </w:t>
      </w:r>
      <w:r w:rsidR="00AA56DA" w:rsidRPr="00A87040">
        <w:rPr>
          <w:rFonts w:ascii="Arial" w:hAnsi="Arial" w:cs="Arial"/>
          <w:sz w:val="24"/>
          <w:szCs w:val="24"/>
        </w:rPr>
        <w:t>(</w:t>
      </w:r>
      <w:r w:rsidR="00A87040" w:rsidRPr="00A87040">
        <w:rPr>
          <w:rFonts w:ascii="Arial" w:hAnsi="Arial" w:cs="Arial"/>
          <w:sz w:val="24"/>
          <w:szCs w:val="24"/>
        </w:rPr>
        <w:t>MAWWFRS, no date</w:t>
      </w:r>
      <w:r w:rsidR="00AA56DA" w:rsidRPr="00A87040">
        <w:rPr>
          <w:rFonts w:ascii="Arial" w:hAnsi="Arial" w:cs="Arial"/>
          <w:sz w:val="24"/>
          <w:szCs w:val="24"/>
        </w:rPr>
        <w:t>)</w:t>
      </w:r>
      <w:r w:rsidRPr="00A87040">
        <w:rPr>
          <w:rFonts w:ascii="Arial" w:hAnsi="Arial" w:cs="Arial"/>
          <w:sz w:val="24"/>
          <w:szCs w:val="24"/>
        </w:rPr>
        <w:t>.</w:t>
      </w:r>
      <w:r w:rsidRPr="00752D90">
        <w:rPr>
          <w:rFonts w:ascii="Arial" w:hAnsi="Arial" w:cs="Arial"/>
          <w:sz w:val="24"/>
          <w:szCs w:val="24"/>
        </w:rPr>
        <w:t xml:space="preserve"> I suggest that </w:t>
      </w:r>
      <w:r w:rsidR="00AA56DA" w:rsidRPr="00752D90">
        <w:rPr>
          <w:rFonts w:ascii="Arial" w:hAnsi="Arial" w:cs="Arial"/>
          <w:sz w:val="24"/>
          <w:szCs w:val="24"/>
        </w:rPr>
        <w:t xml:space="preserve">the Service considers the level of engagement used in prevention work, when considering </w:t>
      </w:r>
      <w:r w:rsidR="006234E4" w:rsidRPr="00752D90">
        <w:rPr>
          <w:rFonts w:ascii="Arial" w:hAnsi="Arial" w:cs="Arial"/>
          <w:sz w:val="24"/>
          <w:szCs w:val="24"/>
        </w:rPr>
        <w:t>how we reach out to communities</w:t>
      </w:r>
      <w:r w:rsidR="001A2A1A" w:rsidRPr="00752D90">
        <w:rPr>
          <w:rFonts w:ascii="Arial" w:hAnsi="Arial" w:cs="Arial"/>
          <w:sz w:val="24"/>
          <w:szCs w:val="24"/>
        </w:rPr>
        <w:t>, and what messages we are giving</w:t>
      </w:r>
      <w:r w:rsidR="00A22F5C" w:rsidRPr="00752D90">
        <w:rPr>
          <w:rFonts w:ascii="Arial" w:hAnsi="Arial" w:cs="Arial"/>
          <w:sz w:val="24"/>
          <w:szCs w:val="24"/>
        </w:rPr>
        <w:t>,</w:t>
      </w:r>
      <w:r w:rsidR="001A2A1A" w:rsidRPr="00752D90">
        <w:rPr>
          <w:rFonts w:ascii="Arial" w:hAnsi="Arial" w:cs="Arial"/>
          <w:sz w:val="24"/>
          <w:szCs w:val="24"/>
        </w:rPr>
        <w:t xml:space="preserve"> in relation to attraction.</w:t>
      </w:r>
      <w:r w:rsidRPr="00752D90">
        <w:rPr>
          <w:rFonts w:ascii="Arial" w:hAnsi="Arial" w:cs="Arial"/>
          <w:sz w:val="24"/>
          <w:szCs w:val="24"/>
        </w:rPr>
        <w:t xml:space="preserve"> </w:t>
      </w:r>
      <w:r w:rsidR="001A2A1A" w:rsidRPr="00752D90">
        <w:rPr>
          <w:rFonts w:ascii="Arial" w:hAnsi="Arial" w:cs="Arial"/>
          <w:sz w:val="24"/>
          <w:szCs w:val="24"/>
        </w:rPr>
        <w:t>The Service</w:t>
      </w:r>
      <w:r w:rsidRPr="00752D90">
        <w:rPr>
          <w:rFonts w:ascii="Arial" w:hAnsi="Arial" w:cs="Arial"/>
          <w:sz w:val="24"/>
          <w:szCs w:val="24"/>
        </w:rPr>
        <w:t xml:space="preserve"> </w:t>
      </w:r>
      <w:r w:rsidR="001A2A1A" w:rsidRPr="00752D90">
        <w:rPr>
          <w:rFonts w:ascii="Arial" w:hAnsi="Arial" w:cs="Arial"/>
          <w:sz w:val="24"/>
          <w:szCs w:val="24"/>
        </w:rPr>
        <w:t>must</w:t>
      </w:r>
      <w:r w:rsidRPr="00752D90">
        <w:rPr>
          <w:rFonts w:ascii="Arial" w:hAnsi="Arial" w:cs="Arial"/>
          <w:sz w:val="24"/>
          <w:szCs w:val="24"/>
        </w:rPr>
        <w:t xml:space="preserve"> ensure that potential applicants have a</w:t>
      </w:r>
      <w:r w:rsidR="001A2A1A" w:rsidRPr="00752D90">
        <w:rPr>
          <w:rFonts w:ascii="Arial" w:hAnsi="Arial" w:cs="Arial"/>
          <w:sz w:val="24"/>
          <w:szCs w:val="24"/>
        </w:rPr>
        <w:t xml:space="preserve"> full and</w:t>
      </w:r>
      <w:r w:rsidRPr="00752D90">
        <w:rPr>
          <w:rFonts w:ascii="Arial" w:hAnsi="Arial" w:cs="Arial"/>
          <w:sz w:val="24"/>
          <w:szCs w:val="24"/>
        </w:rPr>
        <w:t xml:space="preserve"> up-to-date understanding of what</w:t>
      </w:r>
      <w:r w:rsidR="004C38F3">
        <w:rPr>
          <w:rFonts w:ascii="Arial" w:hAnsi="Arial" w:cs="Arial"/>
          <w:sz w:val="24"/>
          <w:szCs w:val="24"/>
        </w:rPr>
        <w:t xml:space="preserve"> </w:t>
      </w:r>
      <w:r w:rsidR="001A2A1A" w:rsidRPr="00752D90">
        <w:rPr>
          <w:rFonts w:ascii="Arial" w:hAnsi="Arial" w:cs="Arial"/>
          <w:sz w:val="24"/>
          <w:szCs w:val="24"/>
        </w:rPr>
        <w:t>the firefighter role entails</w:t>
      </w:r>
      <w:r w:rsidRPr="00752D90">
        <w:rPr>
          <w:rFonts w:ascii="Arial" w:hAnsi="Arial" w:cs="Arial"/>
          <w:sz w:val="24"/>
          <w:szCs w:val="24"/>
        </w:rPr>
        <w:t xml:space="preserve">, and </w:t>
      </w:r>
      <w:r w:rsidR="001A2A1A" w:rsidRPr="00752D90">
        <w:rPr>
          <w:rFonts w:ascii="Arial" w:hAnsi="Arial" w:cs="Arial"/>
          <w:sz w:val="24"/>
          <w:szCs w:val="24"/>
        </w:rPr>
        <w:t>the range of</w:t>
      </w:r>
      <w:r w:rsidRPr="00752D90">
        <w:rPr>
          <w:rFonts w:ascii="Arial" w:hAnsi="Arial" w:cs="Arial"/>
          <w:sz w:val="24"/>
          <w:szCs w:val="24"/>
        </w:rPr>
        <w:t xml:space="preserve"> skills</w:t>
      </w:r>
      <w:r w:rsidR="001A2A1A" w:rsidRPr="00752D90">
        <w:rPr>
          <w:rFonts w:ascii="Arial" w:hAnsi="Arial" w:cs="Arial"/>
          <w:sz w:val="24"/>
          <w:szCs w:val="24"/>
        </w:rPr>
        <w:t xml:space="preserve"> required</w:t>
      </w:r>
      <w:r w:rsidR="003C349D" w:rsidRPr="00752D90">
        <w:rPr>
          <w:rFonts w:ascii="Arial" w:hAnsi="Arial" w:cs="Arial"/>
          <w:sz w:val="24"/>
          <w:szCs w:val="24"/>
        </w:rPr>
        <w:t xml:space="preserve">. Sabrina Cohen-Hatton, Chief Fire Officer of West Sussex Fire Service (Hughes and Humphrey, 2023) highlights the challenge to identity that might be at the core of some of the difficulties in recruiting more widely. </w:t>
      </w:r>
    </w:p>
    <w:p w14:paraId="08FEA662" w14:textId="54383748" w:rsidR="003C349D" w:rsidRDefault="003C349D" w:rsidP="00E127B3">
      <w:pPr>
        <w:pStyle w:val="ListParagraph"/>
        <w:spacing w:line="360" w:lineRule="auto"/>
        <w:ind w:left="709" w:right="-2150"/>
        <w:rPr>
          <w:rFonts w:ascii="Arial" w:hAnsi="Arial" w:cs="Arial"/>
          <w:sz w:val="24"/>
          <w:szCs w:val="24"/>
        </w:rPr>
      </w:pPr>
      <w:r w:rsidRPr="00752D90">
        <w:rPr>
          <w:rFonts w:ascii="Arial" w:hAnsi="Arial" w:cs="Arial"/>
          <w:sz w:val="24"/>
          <w:szCs w:val="24"/>
        </w:rPr>
        <w:t xml:space="preserve">The Service </w:t>
      </w:r>
      <w:r w:rsidR="00065E7D" w:rsidRPr="00752D90">
        <w:rPr>
          <w:rFonts w:ascii="Arial" w:hAnsi="Arial" w:cs="Arial"/>
          <w:sz w:val="24"/>
          <w:szCs w:val="24"/>
        </w:rPr>
        <w:t>need</w:t>
      </w:r>
      <w:r w:rsidRPr="00752D90">
        <w:rPr>
          <w:rFonts w:ascii="Arial" w:hAnsi="Arial" w:cs="Arial"/>
          <w:sz w:val="24"/>
          <w:szCs w:val="24"/>
        </w:rPr>
        <w:t>s</w:t>
      </w:r>
      <w:r w:rsidR="00065E7D" w:rsidRPr="00752D90">
        <w:rPr>
          <w:rFonts w:ascii="Arial" w:hAnsi="Arial" w:cs="Arial"/>
          <w:sz w:val="24"/>
          <w:szCs w:val="24"/>
        </w:rPr>
        <w:t xml:space="preserve"> to</w:t>
      </w:r>
      <w:r w:rsidRPr="00752D90">
        <w:rPr>
          <w:rFonts w:ascii="Arial" w:hAnsi="Arial" w:cs="Arial"/>
          <w:sz w:val="24"/>
          <w:szCs w:val="24"/>
        </w:rPr>
        <w:t xml:space="preserve"> undertake attraction and recruitment activity</w:t>
      </w:r>
      <w:r w:rsidR="001A2A1A" w:rsidRPr="00752D90">
        <w:rPr>
          <w:rFonts w:ascii="Arial" w:hAnsi="Arial" w:cs="Arial"/>
          <w:sz w:val="24"/>
          <w:szCs w:val="24"/>
        </w:rPr>
        <w:t xml:space="preserve"> with the understanding of the </w:t>
      </w:r>
      <w:r w:rsidR="004C4A04" w:rsidRPr="00752D90">
        <w:rPr>
          <w:rFonts w:ascii="Arial" w:hAnsi="Arial" w:cs="Arial"/>
          <w:sz w:val="24"/>
          <w:szCs w:val="24"/>
        </w:rPr>
        <w:t>long</w:t>
      </w:r>
      <w:r w:rsidR="004C38F3">
        <w:rPr>
          <w:rFonts w:ascii="Arial" w:hAnsi="Arial" w:cs="Arial"/>
          <w:sz w:val="24"/>
          <w:szCs w:val="24"/>
        </w:rPr>
        <w:t>-</w:t>
      </w:r>
      <w:r w:rsidR="004C4A04" w:rsidRPr="00752D90">
        <w:rPr>
          <w:rFonts w:ascii="Arial" w:hAnsi="Arial" w:cs="Arial"/>
          <w:sz w:val="24"/>
          <w:szCs w:val="24"/>
        </w:rPr>
        <w:t>ingrained perceptions of what a firefighter is, both within society, and within individuals</w:t>
      </w:r>
      <w:r w:rsidR="001A2A1A" w:rsidRPr="00752D90">
        <w:rPr>
          <w:rFonts w:ascii="Arial" w:hAnsi="Arial" w:cs="Arial"/>
          <w:sz w:val="24"/>
          <w:szCs w:val="24"/>
        </w:rPr>
        <w:t>, that need to be challenged and overcome</w:t>
      </w:r>
      <w:r w:rsidR="00C01B72" w:rsidRPr="00752D90">
        <w:rPr>
          <w:rFonts w:ascii="Arial" w:hAnsi="Arial" w:cs="Arial"/>
          <w:sz w:val="24"/>
          <w:szCs w:val="24"/>
        </w:rPr>
        <w:t>, in both the on-call and wholetime sectors</w:t>
      </w:r>
      <w:r w:rsidR="004C4A04" w:rsidRPr="00752D90">
        <w:rPr>
          <w:rFonts w:ascii="Arial" w:hAnsi="Arial" w:cs="Arial"/>
          <w:sz w:val="24"/>
          <w:szCs w:val="24"/>
        </w:rPr>
        <w:t xml:space="preserve">. </w:t>
      </w:r>
    </w:p>
    <w:p w14:paraId="0D404155" w14:textId="77777777" w:rsidR="00820FC4" w:rsidRPr="00752D90" w:rsidRDefault="00820FC4" w:rsidP="00E127B3">
      <w:pPr>
        <w:pStyle w:val="ListParagraph"/>
        <w:spacing w:line="360" w:lineRule="auto"/>
        <w:ind w:left="284" w:right="-2150"/>
        <w:rPr>
          <w:rFonts w:ascii="Arial" w:hAnsi="Arial" w:cs="Arial"/>
          <w:sz w:val="24"/>
          <w:szCs w:val="24"/>
        </w:rPr>
      </w:pPr>
    </w:p>
    <w:p w14:paraId="08FB5F04" w14:textId="247936F3" w:rsidR="00014A9B" w:rsidRPr="00E127B3" w:rsidRDefault="00E127B3" w:rsidP="00E127B3">
      <w:pPr>
        <w:spacing w:line="360" w:lineRule="auto"/>
        <w:ind w:right="-2150"/>
        <w:rPr>
          <w:rFonts w:ascii="Arial" w:hAnsi="Arial" w:cs="Arial"/>
          <w:b/>
          <w:bCs/>
          <w:sz w:val="24"/>
          <w:szCs w:val="24"/>
        </w:rPr>
      </w:pPr>
      <w:r>
        <w:rPr>
          <w:rFonts w:ascii="Arial" w:hAnsi="Arial" w:cs="Arial"/>
          <w:b/>
          <w:bCs/>
          <w:sz w:val="24"/>
          <w:szCs w:val="24"/>
        </w:rPr>
        <w:t xml:space="preserve">5.2 </w:t>
      </w:r>
      <w:r>
        <w:rPr>
          <w:rFonts w:ascii="Arial" w:hAnsi="Arial" w:cs="Arial"/>
          <w:b/>
          <w:bCs/>
          <w:sz w:val="24"/>
          <w:szCs w:val="24"/>
        </w:rPr>
        <w:tab/>
      </w:r>
      <w:r w:rsidR="00014A9B" w:rsidRPr="00E127B3">
        <w:rPr>
          <w:rFonts w:ascii="Arial" w:hAnsi="Arial" w:cs="Arial"/>
          <w:b/>
          <w:bCs/>
          <w:sz w:val="24"/>
          <w:szCs w:val="24"/>
        </w:rPr>
        <w:t>Cultural analysis</w:t>
      </w:r>
    </w:p>
    <w:p w14:paraId="4474B281" w14:textId="79FC3C54" w:rsidR="00C01B72" w:rsidRPr="00752D90" w:rsidRDefault="003C349D" w:rsidP="00E127B3">
      <w:pPr>
        <w:pStyle w:val="ListParagraph"/>
        <w:spacing w:line="360" w:lineRule="auto"/>
        <w:ind w:left="709" w:right="-2150"/>
        <w:rPr>
          <w:rFonts w:ascii="Arial" w:hAnsi="Arial" w:cs="Arial"/>
          <w:sz w:val="24"/>
          <w:szCs w:val="24"/>
        </w:rPr>
      </w:pPr>
      <w:r w:rsidRPr="00752D90">
        <w:rPr>
          <w:rFonts w:ascii="Arial" w:hAnsi="Arial" w:cs="Arial"/>
          <w:sz w:val="24"/>
          <w:szCs w:val="24"/>
        </w:rPr>
        <w:t>I</w:t>
      </w:r>
      <w:r w:rsidR="00065E7D" w:rsidRPr="00752D90">
        <w:rPr>
          <w:rFonts w:ascii="Arial" w:hAnsi="Arial" w:cs="Arial"/>
          <w:sz w:val="24"/>
          <w:szCs w:val="24"/>
        </w:rPr>
        <w:t>nternal</w:t>
      </w:r>
      <w:r w:rsidR="004C4A04" w:rsidRPr="00752D90">
        <w:rPr>
          <w:rFonts w:ascii="Arial" w:hAnsi="Arial" w:cs="Arial"/>
          <w:sz w:val="24"/>
          <w:szCs w:val="24"/>
        </w:rPr>
        <w:t xml:space="preserve"> organisational culture issues identified in the political analysis abov</w:t>
      </w:r>
      <w:r w:rsidRPr="00752D90">
        <w:rPr>
          <w:rFonts w:ascii="Arial" w:hAnsi="Arial" w:cs="Arial"/>
          <w:sz w:val="24"/>
          <w:szCs w:val="24"/>
        </w:rPr>
        <w:t>e need to be addressed, both in response to political scrutiny that is becoming increasingly high profile,</w:t>
      </w:r>
      <w:r w:rsidR="00014A9B" w:rsidRPr="00752D90">
        <w:rPr>
          <w:rFonts w:ascii="Arial" w:hAnsi="Arial" w:cs="Arial"/>
          <w:sz w:val="24"/>
          <w:szCs w:val="24"/>
        </w:rPr>
        <w:t xml:space="preserve"> </w:t>
      </w:r>
      <w:r w:rsidRPr="00752D90">
        <w:rPr>
          <w:rFonts w:ascii="Arial" w:hAnsi="Arial" w:cs="Arial"/>
          <w:sz w:val="24"/>
          <w:szCs w:val="24"/>
        </w:rPr>
        <w:t>and</w:t>
      </w:r>
      <w:r w:rsidR="00065E7D" w:rsidRPr="00752D90">
        <w:rPr>
          <w:rFonts w:ascii="Arial" w:hAnsi="Arial" w:cs="Arial"/>
          <w:sz w:val="24"/>
          <w:szCs w:val="24"/>
        </w:rPr>
        <w:t xml:space="preserve"> to ensure that diverse recruitment</w:t>
      </w:r>
      <w:r w:rsidRPr="00752D90">
        <w:rPr>
          <w:rFonts w:ascii="Arial" w:hAnsi="Arial" w:cs="Arial"/>
          <w:sz w:val="24"/>
          <w:szCs w:val="24"/>
        </w:rPr>
        <w:t>, which is required to address resourcing challenges,</w:t>
      </w:r>
      <w:r w:rsidR="00065E7D" w:rsidRPr="00752D90">
        <w:rPr>
          <w:rFonts w:ascii="Arial" w:hAnsi="Arial" w:cs="Arial"/>
          <w:sz w:val="24"/>
          <w:szCs w:val="24"/>
        </w:rPr>
        <w:t xml:space="preserve"> is not undermined by existing organisational culture (Macdonald, 2019, p.3)</w:t>
      </w:r>
      <w:r w:rsidRPr="00752D90">
        <w:rPr>
          <w:rFonts w:ascii="Arial" w:hAnsi="Arial" w:cs="Arial"/>
          <w:sz w:val="24"/>
          <w:szCs w:val="24"/>
        </w:rPr>
        <w:t xml:space="preserve"> </w:t>
      </w:r>
      <w:r w:rsidR="004C4A04" w:rsidRPr="00752D90">
        <w:rPr>
          <w:rFonts w:ascii="Arial" w:hAnsi="Arial" w:cs="Arial"/>
          <w:sz w:val="24"/>
          <w:szCs w:val="24"/>
        </w:rPr>
        <w:t xml:space="preserve"> </w:t>
      </w:r>
      <w:r w:rsidRPr="00752D90">
        <w:rPr>
          <w:rFonts w:ascii="Arial" w:hAnsi="Arial" w:cs="Arial"/>
          <w:sz w:val="24"/>
          <w:szCs w:val="24"/>
        </w:rPr>
        <w:t xml:space="preserve"> Given the current volatility and polarisation within the political environment, I suggest that </w:t>
      </w:r>
      <w:r w:rsidR="004C4A04" w:rsidRPr="00752D90">
        <w:rPr>
          <w:rFonts w:ascii="Arial" w:hAnsi="Arial" w:cs="Arial"/>
          <w:sz w:val="24"/>
          <w:szCs w:val="24"/>
        </w:rPr>
        <w:t>more work needs to be done to understand and empathise with those who find more satisfaction in creating a hostile environment to those who</w:t>
      </w:r>
      <w:r w:rsidRPr="00752D90">
        <w:rPr>
          <w:rFonts w:ascii="Arial" w:hAnsi="Arial" w:cs="Arial"/>
          <w:sz w:val="24"/>
          <w:szCs w:val="24"/>
        </w:rPr>
        <w:t xml:space="preserve"> are perceived as</w:t>
      </w:r>
      <w:r w:rsidR="004C4A04" w:rsidRPr="00752D90">
        <w:rPr>
          <w:rFonts w:ascii="Arial" w:hAnsi="Arial" w:cs="Arial"/>
          <w:sz w:val="24"/>
          <w:szCs w:val="24"/>
        </w:rPr>
        <w:t xml:space="preserve"> represent</w:t>
      </w:r>
      <w:r w:rsidRPr="00752D90">
        <w:rPr>
          <w:rFonts w:ascii="Arial" w:hAnsi="Arial" w:cs="Arial"/>
          <w:sz w:val="24"/>
          <w:szCs w:val="24"/>
        </w:rPr>
        <w:t>ing</w:t>
      </w:r>
      <w:r w:rsidR="004C4A04" w:rsidRPr="00752D90">
        <w:rPr>
          <w:rFonts w:ascii="Arial" w:hAnsi="Arial" w:cs="Arial"/>
          <w:sz w:val="24"/>
          <w:szCs w:val="24"/>
        </w:rPr>
        <w:t xml:space="preserve"> the diversity agenda, so that their perceptions can be challenged more constructively. This is not to say that abusive behaviour shouldn’t be met with appropriate disciplinary sanctions, but that before it comes to that, greater efforts should be made to understand the cultural shift that we are trying to achieve, and how that impacts those whose identity is rooted in a particular understanding of what it is to be a firefighter.</w:t>
      </w:r>
    </w:p>
    <w:p w14:paraId="7C8A52A1" w14:textId="77777777" w:rsidR="00F75799" w:rsidRPr="00752D90" w:rsidRDefault="00F75799" w:rsidP="00E127B3">
      <w:pPr>
        <w:pStyle w:val="ListParagraph"/>
        <w:spacing w:line="360" w:lineRule="auto"/>
        <w:ind w:left="567" w:right="-2150"/>
        <w:rPr>
          <w:rFonts w:ascii="Arial" w:hAnsi="Arial" w:cs="Arial"/>
          <w:sz w:val="24"/>
          <w:szCs w:val="24"/>
        </w:rPr>
      </w:pPr>
    </w:p>
    <w:p w14:paraId="71B89164" w14:textId="16FA22AF" w:rsidR="00C01B72" w:rsidRPr="00E127B3" w:rsidRDefault="00C01B72" w:rsidP="00E127B3">
      <w:pPr>
        <w:pStyle w:val="ListParagraph"/>
        <w:numPr>
          <w:ilvl w:val="1"/>
          <w:numId w:val="9"/>
        </w:numPr>
        <w:spacing w:line="360" w:lineRule="auto"/>
        <w:ind w:left="709" w:right="-2150" w:hanging="851"/>
        <w:rPr>
          <w:rFonts w:ascii="Arial" w:hAnsi="Arial" w:cs="Arial"/>
          <w:b/>
          <w:bCs/>
          <w:sz w:val="24"/>
          <w:szCs w:val="24"/>
        </w:rPr>
      </w:pPr>
      <w:r w:rsidRPr="00E127B3">
        <w:rPr>
          <w:rFonts w:ascii="Arial" w:hAnsi="Arial" w:cs="Arial"/>
          <w:b/>
          <w:bCs/>
          <w:sz w:val="24"/>
          <w:szCs w:val="24"/>
        </w:rPr>
        <w:t>In</w:t>
      </w:r>
      <w:r w:rsidR="00F75799" w:rsidRPr="00E127B3">
        <w:rPr>
          <w:rFonts w:ascii="Arial" w:hAnsi="Arial" w:cs="Arial"/>
          <w:b/>
          <w:bCs/>
          <w:sz w:val="24"/>
          <w:szCs w:val="24"/>
        </w:rPr>
        <w:t>vest in</w:t>
      </w:r>
      <w:r w:rsidRPr="00E127B3">
        <w:rPr>
          <w:rFonts w:ascii="Arial" w:hAnsi="Arial" w:cs="Arial"/>
          <w:b/>
          <w:bCs/>
          <w:sz w:val="24"/>
          <w:szCs w:val="24"/>
        </w:rPr>
        <w:t xml:space="preserve"> </w:t>
      </w:r>
      <w:r w:rsidR="009B79F9" w:rsidRPr="00E127B3">
        <w:rPr>
          <w:rFonts w:ascii="Arial" w:hAnsi="Arial" w:cs="Arial"/>
          <w:b/>
          <w:bCs/>
          <w:sz w:val="24"/>
          <w:szCs w:val="24"/>
        </w:rPr>
        <w:t>E</w:t>
      </w:r>
      <w:r w:rsidRPr="00E127B3">
        <w:rPr>
          <w:rFonts w:ascii="Arial" w:hAnsi="Arial" w:cs="Arial"/>
          <w:b/>
          <w:bCs/>
          <w:sz w:val="24"/>
          <w:szCs w:val="24"/>
        </w:rPr>
        <w:t xml:space="preserve">mployee </w:t>
      </w:r>
      <w:r w:rsidR="009B79F9" w:rsidRPr="00E127B3">
        <w:rPr>
          <w:rFonts w:ascii="Arial" w:hAnsi="Arial" w:cs="Arial"/>
          <w:b/>
          <w:bCs/>
          <w:sz w:val="24"/>
          <w:szCs w:val="24"/>
        </w:rPr>
        <w:t>W</w:t>
      </w:r>
      <w:r w:rsidRPr="00E127B3">
        <w:rPr>
          <w:rFonts w:ascii="Arial" w:hAnsi="Arial" w:cs="Arial"/>
          <w:b/>
          <w:bCs/>
          <w:sz w:val="24"/>
          <w:szCs w:val="24"/>
        </w:rPr>
        <w:t>ellbeing</w:t>
      </w:r>
    </w:p>
    <w:p w14:paraId="34058C57" w14:textId="7C1A00F6" w:rsidR="00A22F5C" w:rsidRPr="00752D90" w:rsidRDefault="00C01B72" w:rsidP="00A06934">
      <w:pPr>
        <w:spacing w:line="360" w:lineRule="auto"/>
        <w:ind w:left="709" w:right="-2150"/>
        <w:rPr>
          <w:rFonts w:ascii="Arial" w:hAnsi="Arial" w:cs="Arial"/>
          <w:sz w:val="24"/>
          <w:szCs w:val="24"/>
        </w:rPr>
      </w:pPr>
      <w:r w:rsidRPr="00752D90">
        <w:rPr>
          <w:rFonts w:ascii="Arial" w:hAnsi="Arial" w:cs="Arial"/>
          <w:sz w:val="24"/>
          <w:szCs w:val="24"/>
        </w:rPr>
        <w:t>I</w:t>
      </w:r>
      <w:r w:rsidRPr="004C38F3">
        <w:rPr>
          <w:rFonts w:ascii="Arial" w:hAnsi="Arial" w:cs="Arial"/>
          <w:sz w:val="24"/>
          <w:szCs w:val="24"/>
        </w:rPr>
        <w:t>n recognition of</w:t>
      </w:r>
      <w:r w:rsidRPr="00752D90">
        <w:rPr>
          <w:rFonts w:ascii="Arial" w:hAnsi="Arial" w:cs="Arial"/>
          <w:sz w:val="24"/>
          <w:szCs w:val="24"/>
        </w:rPr>
        <w:t xml:space="preserve"> the commitment demanded of the on-call sector in particular</w:t>
      </w:r>
      <w:r w:rsidR="00413D48" w:rsidRPr="00752D90">
        <w:rPr>
          <w:rFonts w:ascii="Arial" w:hAnsi="Arial" w:cs="Arial"/>
          <w:sz w:val="24"/>
          <w:szCs w:val="24"/>
        </w:rPr>
        <w:t>;</w:t>
      </w:r>
      <w:r w:rsidRPr="00752D90">
        <w:rPr>
          <w:rFonts w:ascii="Arial" w:hAnsi="Arial" w:cs="Arial"/>
          <w:sz w:val="24"/>
          <w:szCs w:val="24"/>
        </w:rPr>
        <w:t xml:space="preserve"> the additional trauma associated with providing emergency response in your local community</w:t>
      </w:r>
      <w:r w:rsidR="00413D48" w:rsidRPr="00752D90">
        <w:rPr>
          <w:rFonts w:ascii="Arial" w:hAnsi="Arial" w:cs="Arial"/>
          <w:sz w:val="24"/>
          <w:szCs w:val="24"/>
        </w:rPr>
        <w:t>;</w:t>
      </w:r>
      <w:r w:rsidRPr="00752D90">
        <w:rPr>
          <w:rFonts w:ascii="Arial" w:hAnsi="Arial" w:cs="Arial"/>
          <w:sz w:val="24"/>
          <w:szCs w:val="24"/>
        </w:rPr>
        <w:t xml:space="preserve"> anticipated increase in callouts through the impact of climate change</w:t>
      </w:r>
      <w:r w:rsidR="00413D48" w:rsidRPr="00752D90">
        <w:rPr>
          <w:rFonts w:ascii="Arial" w:hAnsi="Arial" w:cs="Arial"/>
          <w:sz w:val="24"/>
          <w:szCs w:val="24"/>
        </w:rPr>
        <w:t>; and the potentially more strenuous conditions (Hill, 2022),</w:t>
      </w:r>
      <w:r w:rsidRPr="00752D90">
        <w:rPr>
          <w:rFonts w:ascii="Arial" w:hAnsi="Arial" w:cs="Arial"/>
          <w:sz w:val="24"/>
          <w:szCs w:val="24"/>
        </w:rPr>
        <w:t xml:space="preserve"> </w:t>
      </w:r>
      <w:r w:rsidR="00413D48" w:rsidRPr="00752D90">
        <w:rPr>
          <w:rFonts w:ascii="Arial" w:hAnsi="Arial" w:cs="Arial"/>
          <w:sz w:val="24"/>
          <w:szCs w:val="24"/>
        </w:rPr>
        <w:t>i</w:t>
      </w:r>
      <w:r w:rsidRPr="00752D90">
        <w:rPr>
          <w:rFonts w:ascii="Arial" w:hAnsi="Arial" w:cs="Arial"/>
          <w:sz w:val="24"/>
          <w:szCs w:val="24"/>
        </w:rPr>
        <w:t>ncreased focus on employee wellbeing</w:t>
      </w:r>
      <w:r w:rsidR="00413D48" w:rsidRPr="00752D90">
        <w:rPr>
          <w:rFonts w:ascii="Arial" w:hAnsi="Arial" w:cs="Arial"/>
          <w:sz w:val="24"/>
          <w:szCs w:val="24"/>
        </w:rPr>
        <w:t xml:space="preserve"> is likely to have multiple benefits. </w:t>
      </w:r>
      <w:r w:rsidR="00915F11" w:rsidRPr="00752D90">
        <w:rPr>
          <w:rFonts w:ascii="Arial" w:hAnsi="Arial" w:cs="Arial"/>
          <w:sz w:val="24"/>
          <w:szCs w:val="24"/>
        </w:rPr>
        <w:t>While the Service currently has an employee assistance programme, with access to counselling, further recognition could be paid to the particular exposure to trauma related to the emergency response role, with easier access to specialist support. It is noted that South Wales FRS, which has an internal occupational health function, also has contracted psychotherapists. The South Wales Fire and Rescue Service</w:t>
      </w:r>
      <w:r w:rsidR="004812A9" w:rsidRPr="00752D90">
        <w:rPr>
          <w:rFonts w:ascii="Arial" w:hAnsi="Arial" w:cs="Arial"/>
          <w:sz w:val="24"/>
          <w:szCs w:val="24"/>
        </w:rPr>
        <w:t xml:space="preserve"> (SWFRS)</w:t>
      </w:r>
      <w:r w:rsidR="00915F11" w:rsidRPr="00752D90">
        <w:rPr>
          <w:rFonts w:ascii="Arial" w:hAnsi="Arial" w:cs="Arial"/>
          <w:sz w:val="24"/>
          <w:szCs w:val="24"/>
        </w:rPr>
        <w:t xml:space="preserve"> occupational health provision was noted as “excellent” in the recently published cultural review (SWFRS, 2024, p.4).</w:t>
      </w:r>
      <w:r w:rsidR="004812A9" w:rsidRPr="00752D90">
        <w:rPr>
          <w:rFonts w:ascii="Arial" w:hAnsi="Arial" w:cs="Arial"/>
          <w:sz w:val="24"/>
          <w:szCs w:val="24"/>
        </w:rPr>
        <w:t xml:space="preserve"> SWFRS occupational health provision also includes a physiotherapist, as well as occupational health doctors and nurses. This is not something that MAWWFRS provides access to for employees, however, may help to address some of the physical challenges associated with the physical role of a firefighter, and an aging workforce</w:t>
      </w:r>
      <w:r w:rsidR="009B79F9">
        <w:rPr>
          <w:rFonts w:ascii="Arial" w:hAnsi="Arial" w:cs="Arial"/>
          <w:sz w:val="24"/>
          <w:szCs w:val="24"/>
        </w:rPr>
        <w:t>.</w:t>
      </w:r>
    </w:p>
    <w:tbl>
      <w:tblPr>
        <w:tblStyle w:val="TableGrid"/>
        <w:tblW w:w="8647" w:type="dxa"/>
        <w:tblInd w:w="704" w:type="dxa"/>
        <w:tblCellMar>
          <w:left w:w="28" w:type="dxa"/>
          <w:right w:w="28" w:type="dxa"/>
        </w:tblCellMar>
        <w:tblLook w:val="04A0" w:firstRow="1" w:lastRow="0" w:firstColumn="1" w:lastColumn="0" w:noHBand="0" w:noVBand="1"/>
      </w:tblPr>
      <w:tblGrid>
        <w:gridCol w:w="1559"/>
        <w:gridCol w:w="1985"/>
        <w:gridCol w:w="2268"/>
        <w:gridCol w:w="2835"/>
      </w:tblGrid>
      <w:tr w:rsidR="00FE32B2" w:rsidRPr="000B7027" w14:paraId="1DF43776" w14:textId="77777777" w:rsidTr="00A06934">
        <w:tc>
          <w:tcPr>
            <w:tcW w:w="1559" w:type="dxa"/>
          </w:tcPr>
          <w:p w14:paraId="036EC325" w14:textId="7253C125" w:rsidR="00FE32B2" w:rsidRPr="000B7027" w:rsidRDefault="00FE32B2" w:rsidP="00A06934">
            <w:pPr>
              <w:jc w:val="center"/>
              <w:rPr>
                <w:rFonts w:ascii="Arial" w:hAnsi="Arial" w:cs="Arial"/>
                <w:b/>
                <w:bCs/>
              </w:rPr>
            </w:pPr>
          </w:p>
        </w:tc>
        <w:tc>
          <w:tcPr>
            <w:tcW w:w="1985" w:type="dxa"/>
          </w:tcPr>
          <w:p w14:paraId="4B411252" w14:textId="77777777" w:rsidR="00FE32B2" w:rsidRPr="000B7027" w:rsidRDefault="00FE32B2" w:rsidP="00A06934">
            <w:pPr>
              <w:jc w:val="center"/>
              <w:rPr>
                <w:rFonts w:ascii="Arial" w:hAnsi="Arial" w:cs="Arial"/>
                <w:b/>
                <w:bCs/>
              </w:rPr>
            </w:pPr>
            <w:r w:rsidRPr="000B7027">
              <w:rPr>
                <w:rFonts w:ascii="Arial" w:hAnsi="Arial" w:cs="Arial"/>
                <w:b/>
                <w:bCs/>
              </w:rPr>
              <w:t>Description</w:t>
            </w:r>
          </w:p>
        </w:tc>
        <w:tc>
          <w:tcPr>
            <w:tcW w:w="2268" w:type="dxa"/>
          </w:tcPr>
          <w:p w14:paraId="1A68B041" w14:textId="77777777" w:rsidR="00FE32B2" w:rsidRPr="000B7027" w:rsidRDefault="00FE32B2" w:rsidP="00A06934">
            <w:pPr>
              <w:jc w:val="center"/>
              <w:rPr>
                <w:rFonts w:ascii="Arial" w:hAnsi="Arial" w:cs="Arial"/>
                <w:b/>
                <w:bCs/>
              </w:rPr>
            </w:pPr>
            <w:r w:rsidRPr="000B7027">
              <w:rPr>
                <w:rFonts w:ascii="Arial" w:hAnsi="Arial" w:cs="Arial"/>
                <w:b/>
                <w:bCs/>
              </w:rPr>
              <w:t>Cost</w:t>
            </w:r>
          </w:p>
        </w:tc>
        <w:tc>
          <w:tcPr>
            <w:tcW w:w="2835" w:type="dxa"/>
          </w:tcPr>
          <w:p w14:paraId="3D3E66A2" w14:textId="77777777" w:rsidR="00FE32B2" w:rsidRPr="000B7027" w:rsidRDefault="00FE32B2" w:rsidP="00A06934">
            <w:pPr>
              <w:jc w:val="center"/>
              <w:rPr>
                <w:rFonts w:ascii="Arial" w:hAnsi="Arial" w:cs="Arial"/>
                <w:b/>
                <w:bCs/>
              </w:rPr>
            </w:pPr>
            <w:r w:rsidRPr="000B7027">
              <w:rPr>
                <w:rFonts w:ascii="Arial" w:hAnsi="Arial" w:cs="Arial"/>
                <w:b/>
                <w:bCs/>
              </w:rPr>
              <w:t>Benefit</w:t>
            </w:r>
          </w:p>
        </w:tc>
      </w:tr>
      <w:tr w:rsidR="00FE32B2" w:rsidRPr="000B7027" w14:paraId="1930F55D" w14:textId="77777777" w:rsidTr="00A06934">
        <w:tc>
          <w:tcPr>
            <w:tcW w:w="1559" w:type="dxa"/>
          </w:tcPr>
          <w:p w14:paraId="3D005ED8" w14:textId="42282CB0" w:rsidR="00FE32B2" w:rsidRPr="00A06934" w:rsidRDefault="00FE32B2" w:rsidP="00F13928">
            <w:pPr>
              <w:rPr>
                <w:rFonts w:ascii="Arial" w:hAnsi="Arial" w:cs="Arial"/>
                <w:b/>
                <w:bCs/>
              </w:rPr>
            </w:pPr>
            <w:r w:rsidRPr="00A06934">
              <w:rPr>
                <w:rFonts w:ascii="Arial" w:hAnsi="Arial" w:cs="Arial"/>
                <w:b/>
                <w:bCs/>
              </w:rPr>
              <w:t>5.1 – Greater focus and resource</w:t>
            </w:r>
            <w:r w:rsidR="00917CE9" w:rsidRPr="00A06934">
              <w:rPr>
                <w:rFonts w:ascii="Arial" w:hAnsi="Arial" w:cs="Arial"/>
                <w:b/>
                <w:bCs/>
              </w:rPr>
              <w:t>s</w:t>
            </w:r>
            <w:r w:rsidRPr="00A06934">
              <w:rPr>
                <w:rFonts w:ascii="Arial" w:hAnsi="Arial" w:cs="Arial"/>
                <w:b/>
                <w:bCs/>
              </w:rPr>
              <w:t xml:space="preserve"> for attraction and recruitment</w:t>
            </w:r>
          </w:p>
        </w:tc>
        <w:tc>
          <w:tcPr>
            <w:tcW w:w="1985" w:type="dxa"/>
          </w:tcPr>
          <w:p w14:paraId="19A58561" w14:textId="77777777" w:rsidR="00A06934" w:rsidRDefault="00E127B3" w:rsidP="00F13928">
            <w:pPr>
              <w:rPr>
                <w:rFonts w:ascii="Arial" w:hAnsi="Arial" w:cs="Arial"/>
              </w:rPr>
            </w:pPr>
            <w:r w:rsidRPr="000B7027">
              <w:rPr>
                <w:rFonts w:ascii="Arial" w:hAnsi="Arial" w:cs="Arial"/>
              </w:rPr>
              <w:t>D</w:t>
            </w:r>
            <w:r w:rsidR="00FE32B2" w:rsidRPr="000B7027">
              <w:rPr>
                <w:rFonts w:ascii="Arial" w:hAnsi="Arial" w:cs="Arial"/>
              </w:rPr>
              <w:t>evoted resource for attraction and recruitment, utilis</w:t>
            </w:r>
            <w:r w:rsidRPr="000B7027">
              <w:rPr>
                <w:rFonts w:ascii="Arial" w:hAnsi="Arial" w:cs="Arial"/>
              </w:rPr>
              <w:t>ing existing links into</w:t>
            </w:r>
            <w:r w:rsidR="00FE32B2" w:rsidRPr="000B7027">
              <w:rPr>
                <w:rFonts w:ascii="Arial" w:hAnsi="Arial" w:cs="Arial"/>
              </w:rPr>
              <w:t xml:space="preserve"> communities. </w:t>
            </w:r>
          </w:p>
          <w:p w14:paraId="12C1D8A2" w14:textId="77777777" w:rsidR="00A06934" w:rsidRDefault="00A06934" w:rsidP="00F13928">
            <w:pPr>
              <w:rPr>
                <w:rFonts w:ascii="Arial" w:hAnsi="Arial" w:cs="Arial"/>
              </w:rPr>
            </w:pPr>
          </w:p>
          <w:p w14:paraId="5243480E" w14:textId="7DFA9F65" w:rsidR="00FE32B2" w:rsidRPr="000B7027" w:rsidRDefault="00E127B3" w:rsidP="00F13928">
            <w:pPr>
              <w:rPr>
                <w:rFonts w:ascii="Arial" w:hAnsi="Arial" w:cs="Arial"/>
              </w:rPr>
            </w:pPr>
            <w:r w:rsidRPr="000B7027">
              <w:rPr>
                <w:rFonts w:ascii="Arial" w:hAnsi="Arial" w:cs="Arial"/>
              </w:rPr>
              <w:t>T</w:t>
            </w:r>
            <w:r w:rsidR="00FE32B2" w:rsidRPr="000B7027">
              <w:rPr>
                <w:rFonts w:ascii="Arial" w:hAnsi="Arial" w:cs="Arial"/>
              </w:rPr>
              <w:t xml:space="preserve">o provide </w:t>
            </w:r>
            <w:r w:rsidRPr="000B7027">
              <w:rPr>
                <w:rFonts w:ascii="Arial" w:hAnsi="Arial" w:cs="Arial"/>
              </w:rPr>
              <w:t xml:space="preserve">the </w:t>
            </w:r>
            <w:r w:rsidR="00FE32B2" w:rsidRPr="000B7027">
              <w:rPr>
                <w:rFonts w:ascii="Arial" w:hAnsi="Arial" w:cs="Arial"/>
              </w:rPr>
              <w:t>flexibility to cover the whole Service area, and provide support in relation to wholetime, support staff and on-call attraction two support staff posts are recommended, and one operational role, to provide operational insights to potential applicants.</w:t>
            </w:r>
          </w:p>
        </w:tc>
        <w:tc>
          <w:tcPr>
            <w:tcW w:w="2268" w:type="dxa"/>
          </w:tcPr>
          <w:p w14:paraId="69187D97" w14:textId="77777777" w:rsidR="00E127B3" w:rsidRPr="000B7027" w:rsidRDefault="00E127B3" w:rsidP="00F13928">
            <w:pPr>
              <w:rPr>
                <w:rFonts w:ascii="Arial" w:hAnsi="Arial" w:cs="Arial"/>
              </w:rPr>
            </w:pPr>
            <w:r w:rsidRPr="000B7027">
              <w:rPr>
                <w:rFonts w:ascii="Arial" w:hAnsi="Arial" w:cs="Arial"/>
              </w:rPr>
              <w:t>Leading</w:t>
            </w:r>
            <w:r w:rsidR="00FE32B2" w:rsidRPr="000B7027">
              <w:rPr>
                <w:rFonts w:ascii="Arial" w:hAnsi="Arial" w:cs="Arial"/>
              </w:rPr>
              <w:t xml:space="preserve"> support staff role equat</w:t>
            </w:r>
            <w:r w:rsidRPr="000B7027">
              <w:rPr>
                <w:rFonts w:ascii="Arial" w:hAnsi="Arial" w:cs="Arial"/>
              </w:rPr>
              <w:t>ing</w:t>
            </w:r>
            <w:r w:rsidR="00FE32B2" w:rsidRPr="000B7027">
              <w:rPr>
                <w:rFonts w:ascii="Arial" w:hAnsi="Arial" w:cs="Arial"/>
              </w:rPr>
              <w:t xml:space="preserve"> to HR Officer level (grade 9).</w:t>
            </w:r>
          </w:p>
          <w:p w14:paraId="1B082308" w14:textId="77777777" w:rsidR="00E127B3" w:rsidRPr="000B7027" w:rsidRDefault="00E127B3" w:rsidP="00F13928">
            <w:pPr>
              <w:rPr>
                <w:rFonts w:ascii="Arial" w:hAnsi="Arial" w:cs="Arial"/>
              </w:rPr>
            </w:pPr>
          </w:p>
          <w:p w14:paraId="6E9C6DBB" w14:textId="77777777" w:rsidR="00E127B3" w:rsidRPr="000B7027" w:rsidRDefault="00E127B3" w:rsidP="00F13928">
            <w:pPr>
              <w:rPr>
                <w:rFonts w:ascii="Arial" w:hAnsi="Arial" w:cs="Arial"/>
              </w:rPr>
            </w:pPr>
            <w:r w:rsidRPr="000B7027">
              <w:rPr>
                <w:rFonts w:ascii="Arial" w:hAnsi="Arial" w:cs="Arial"/>
              </w:rPr>
              <w:t>Second support staff role at Grade 5</w:t>
            </w:r>
            <w:r w:rsidR="00FE32B2" w:rsidRPr="000B7027">
              <w:rPr>
                <w:rFonts w:ascii="Arial" w:hAnsi="Arial" w:cs="Arial"/>
              </w:rPr>
              <w:t xml:space="preserve"> </w:t>
            </w:r>
          </w:p>
          <w:p w14:paraId="3478FDE2" w14:textId="77777777" w:rsidR="00E127B3" w:rsidRPr="000B7027" w:rsidRDefault="00E127B3" w:rsidP="00F13928">
            <w:pPr>
              <w:rPr>
                <w:rFonts w:ascii="Arial" w:hAnsi="Arial" w:cs="Arial"/>
              </w:rPr>
            </w:pPr>
          </w:p>
          <w:p w14:paraId="7A3014C7" w14:textId="0E85FCB8" w:rsidR="00FE32B2" w:rsidRPr="000B7027" w:rsidRDefault="00E127B3" w:rsidP="00F13928">
            <w:pPr>
              <w:rPr>
                <w:rFonts w:ascii="Arial" w:hAnsi="Arial" w:cs="Arial"/>
              </w:rPr>
            </w:pPr>
            <w:r w:rsidRPr="000B7027">
              <w:rPr>
                <w:rFonts w:ascii="Arial" w:hAnsi="Arial" w:cs="Arial"/>
              </w:rPr>
              <w:t>T</w:t>
            </w:r>
            <w:r w:rsidR="00FE32B2" w:rsidRPr="000B7027">
              <w:rPr>
                <w:rFonts w:ascii="Arial" w:hAnsi="Arial" w:cs="Arial"/>
              </w:rPr>
              <w:t xml:space="preserve">he operational role </w:t>
            </w:r>
            <w:r w:rsidR="000B7027" w:rsidRPr="000B7027">
              <w:rPr>
                <w:rFonts w:ascii="Arial" w:hAnsi="Arial" w:cs="Arial"/>
              </w:rPr>
              <w:t>might be</w:t>
            </w:r>
            <w:r w:rsidR="00FE32B2" w:rsidRPr="000B7027">
              <w:rPr>
                <w:rFonts w:ascii="Arial" w:hAnsi="Arial" w:cs="Arial"/>
              </w:rPr>
              <w:t xml:space="preserve"> at Crew Manager level as there is no line management responsibility, but the individual will have long enough experience to provide insight into the operational role. </w:t>
            </w:r>
          </w:p>
          <w:p w14:paraId="219A1260" w14:textId="77777777" w:rsidR="00FE32B2" w:rsidRPr="000B7027" w:rsidRDefault="00FE32B2" w:rsidP="00F13928">
            <w:pPr>
              <w:rPr>
                <w:rFonts w:ascii="Arial" w:hAnsi="Arial" w:cs="Arial"/>
              </w:rPr>
            </w:pPr>
          </w:p>
          <w:p w14:paraId="2EBFBEEC" w14:textId="66795177" w:rsidR="00FE32B2" w:rsidRPr="000B7027" w:rsidRDefault="000B7027" w:rsidP="00F13928">
            <w:pPr>
              <w:rPr>
                <w:rFonts w:ascii="Arial" w:hAnsi="Arial" w:cs="Arial"/>
              </w:rPr>
            </w:pPr>
            <w:r w:rsidRPr="000B7027">
              <w:rPr>
                <w:rFonts w:ascii="Arial" w:hAnsi="Arial" w:cs="Arial"/>
              </w:rPr>
              <w:t xml:space="preserve">1 </w:t>
            </w:r>
            <w:r w:rsidR="00FE32B2" w:rsidRPr="000B7027">
              <w:rPr>
                <w:rFonts w:ascii="Arial" w:hAnsi="Arial" w:cs="Arial"/>
              </w:rPr>
              <w:t>x G9</w:t>
            </w:r>
            <w:r w:rsidRPr="000B7027">
              <w:rPr>
                <w:rFonts w:ascii="Arial" w:hAnsi="Arial" w:cs="Arial"/>
              </w:rPr>
              <w:t xml:space="preserve"> = </w:t>
            </w:r>
            <w:r w:rsidR="00FE32B2" w:rsidRPr="000B7027">
              <w:rPr>
                <w:rFonts w:ascii="Arial" w:hAnsi="Arial" w:cs="Arial"/>
                <w:b/>
                <w:bCs/>
              </w:rPr>
              <w:t>£39,186</w:t>
            </w:r>
          </w:p>
          <w:p w14:paraId="290AA8EE" w14:textId="5DF46AA4" w:rsidR="00FE32B2" w:rsidRPr="000B7027" w:rsidRDefault="000B7027" w:rsidP="00F13928">
            <w:pPr>
              <w:rPr>
                <w:rFonts w:ascii="Arial" w:hAnsi="Arial" w:cs="Arial"/>
              </w:rPr>
            </w:pPr>
            <w:r w:rsidRPr="000B7027">
              <w:rPr>
                <w:rFonts w:ascii="Arial" w:hAnsi="Arial" w:cs="Arial"/>
              </w:rPr>
              <w:t xml:space="preserve">1 x G5 = </w:t>
            </w:r>
            <w:r w:rsidRPr="000B7027">
              <w:rPr>
                <w:rFonts w:ascii="Arial" w:hAnsi="Arial" w:cs="Arial"/>
                <w:b/>
                <w:bCs/>
              </w:rPr>
              <w:t>£28,770</w:t>
            </w:r>
          </w:p>
          <w:p w14:paraId="18FF8017" w14:textId="77777777" w:rsidR="00FE32B2" w:rsidRPr="000B7027" w:rsidRDefault="00FE32B2" w:rsidP="00F13928">
            <w:pPr>
              <w:rPr>
                <w:rFonts w:ascii="Arial" w:hAnsi="Arial" w:cs="Arial"/>
              </w:rPr>
            </w:pPr>
            <w:r w:rsidRPr="000B7027">
              <w:rPr>
                <w:rFonts w:ascii="Arial" w:hAnsi="Arial" w:cs="Arial"/>
              </w:rPr>
              <w:t xml:space="preserve">1 x CM post = </w:t>
            </w:r>
            <w:r w:rsidRPr="000B7027">
              <w:rPr>
                <w:rFonts w:ascii="Arial" w:hAnsi="Arial" w:cs="Arial"/>
                <w:b/>
                <w:bCs/>
              </w:rPr>
              <w:t>£40,161</w:t>
            </w:r>
          </w:p>
          <w:p w14:paraId="1CE1ACBA" w14:textId="77777777" w:rsidR="00FE32B2" w:rsidRPr="000B7027" w:rsidRDefault="00FE32B2" w:rsidP="00F13928">
            <w:pPr>
              <w:rPr>
                <w:rFonts w:ascii="Arial" w:hAnsi="Arial" w:cs="Arial"/>
              </w:rPr>
            </w:pPr>
          </w:p>
          <w:p w14:paraId="18AC2228" w14:textId="5A9C5B30" w:rsidR="00FE32B2" w:rsidRPr="000B7027" w:rsidRDefault="00FE32B2" w:rsidP="00F13928">
            <w:pPr>
              <w:rPr>
                <w:rFonts w:ascii="Arial" w:hAnsi="Arial" w:cs="Arial"/>
              </w:rPr>
            </w:pPr>
            <w:r w:rsidRPr="000B7027">
              <w:rPr>
                <w:rFonts w:ascii="Arial" w:hAnsi="Arial" w:cs="Arial"/>
              </w:rPr>
              <w:t xml:space="preserve">Total staff costs = </w:t>
            </w:r>
            <w:r w:rsidRPr="000B7027">
              <w:rPr>
                <w:rFonts w:ascii="Arial" w:hAnsi="Arial" w:cs="Arial"/>
                <w:b/>
                <w:bCs/>
              </w:rPr>
              <w:t>£1</w:t>
            </w:r>
            <w:r w:rsidR="000B7027" w:rsidRPr="000B7027">
              <w:rPr>
                <w:rFonts w:ascii="Arial" w:hAnsi="Arial" w:cs="Arial"/>
                <w:b/>
                <w:bCs/>
              </w:rPr>
              <w:t>0</w:t>
            </w:r>
            <w:r w:rsidRPr="000B7027">
              <w:rPr>
                <w:rFonts w:ascii="Arial" w:hAnsi="Arial" w:cs="Arial"/>
                <w:b/>
                <w:bCs/>
              </w:rPr>
              <w:t>8,</w:t>
            </w:r>
            <w:r w:rsidR="000B7027" w:rsidRPr="000B7027">
              <w:rPr>
                <w:rFonts w:ascii="Arial" w:hAnsi="Arial" w:cs="Arial"/>
                <w:b/>
                <w:bCs/>
              </w:rPr>
              <w:t>117</w:t>
            </w:r>
            <w:r w:rsidRPr="000B7027">
              <w:rPr>
                <w:rFonts w:ascii="Arial" w:hAnsi="Arial" w:cs="Arial"/>
              </w:rPr>
              <w:t xml:space="preserve"> per annum plus on costs.</w:t>
            </w:r>
          </w:p>
          <w:p w14:paraId="1EA7100E" w14:textId="77777777" w:rsidR="00FE32B2" w:rsidRPr="000B7027" w:rsidRDefault="00FE32B2" w:rsidP="00F13928">
            <w:pPr>
              <w:rPr>
                <w:rFonts w:ascii="Arial" w:hAnsi="Arial" w:cs="Arial"/>
              </w:rPr>
            </w:pPr>
          </w:p>
          <w:p w14:paraId="0A1FB36B" w14:textId="2A170DA9" w:rsidR="00FE32B2" w:rsidRPr="000B7027" w:rsidRDefault="00FE32B2" w:rsidP="00F13928">
            <w:pPr>
              <w:rPr>
                <w:rFonts w:ascii="Arial" w:hAnsi="Arial" w:cs="Arial"/>
              </w:rPr>
            </w:pPr>
            <w:r w:rsidRPr="000B7027">
              <w:rPr>
                <w:rFonts w:ascii="Arial" w:hAnsi="Arial" w:cs="Arial"/>
              </w:rPr>
              <w:t xml:space="preserve">There would also be resource requirements, </w:t>
            </w:r>
            <w:proofErr w:type="spellStart"/>
            <w:r w:rsidRPr="000B7027">
              <w:rPr>
                <w:rFonts w:ascii="Arial" w:hAnsi="Arial" w:cs="Arial"/>
              </w:rPr>
              <w:t>e.g</w:t>
            </w:r>
            <w:proofErr w:type="spellEnd"/>
            <w:r w:rsidRPr="000B7027">
              <w:rPr>
                <w:rFonts w:ascii="Arial" w:hAnsi="Arial" w:cs="Arial"/>
              </w:rPr>
              <w:t>, fuel and regular access to a Service vehicle to enable travel throughout the Service area.</w:t>
            </w:r>
          </w:p>
          <w:p w14:paraId="7D32CA89" w14:textId="77777777" w:rsidR="00FE32B2" w:rsidRPr="000B7027" w:rsidRDefault="00FE32B2" w:rsidP="00F13928">
            <w:pPr>
              <w:rPr>
                <w:rFonts w:ascii="Arial" w:hAnsi="Arial" w:cs="Arial"/>
              </w:rPr>
            </w:pPr>
          </w:p>
          <w:p w14:paraId="2090F297" w14:textId="53B057E4" w:rsidR="00FE32B2" w:rsidRPr="000B7027" w:rsidRDefault="000B7027" w:rsidP="00F13928">
            <w:pPr>
              <w:rPr>
                <w:rFonts w:ascii="Arial" w:hAnsi="Arial" w:cs="Arial"/>
              </w:rPr>
            </w:pPr>
            <w:r w:rsidRPr="000B7027">
              <w:rPr>
                <w:rFonts w:ascii="Arial" w:hAnsi="Arial" w:cs="Arial"/>
              </w:rPr>
              <w:t>R</w:t>
            </w:r>
            <w:r w:rsidR="00FE32B2" w:rsidRPr="000B7027">
              <w:rPr>
                <w:rFonts w:ascii="Arial" w:hAnsi="Arial" w:cs="Arial"/>
              </w:rPr>
              <w:t>esources required to support recruitment events</w:t>
            </w:r>
            <w:r w:rsidRPr="000B7027">
              <w:rPr>
                <w:rFonts w:ascii="Arial" w:hAnsi="Arial" w:cs="Arial"/>
              </w:rPr>
              <w:t>, and marketing material.</w:t>
            </w:r>
          </w:p>
        </w:tc>
        <w:tc>
          <w:tcPr>
            <w:tcW w:w="2835" w:type="dxa"/>
          </w:tcPr>
          <w:p w14:paraId="73B75867" w14:textId="00B041EE" w:rsidR="00FE32B2" w:rsidRPr="000B7027" w:rsidRDefault="00FE32B2" w:rsidP="00F13928">
            <w:pPr>
              <w:rPr>
                <w:rFonts w:ascii="Arial" w:hAnsi="Arial" w:cs="Arial"/>
              </w:rPr>
            </w:pPr>
            <w:r w:rsidRPr="000B7027">
              <w:rPr>
                <w:rFonts w:ascii="Arial" w:hAnsi="Arial" w:cs="Arial"/>
              </w:rPr>
              <w:t>Increased long term security for the on-call</w:t>
            </w:r>
            <w:r w:rsidR="000B7027" w:rsidRPr="000B7027">
              <w:rPr>
                <w:rFonts w:ascii="Arial" w:hAnsi="Arial" w:cs="Arial"/>
              </w:rPr>
              <w:t xml:space="preserve"> sector.</w:t>
            </w:r>
          </w:p>
          <w:p w14:paraId="5BC7678B" w14:textId="77777777" w:rsidR="00FE32B2" w:rsidRPr="000B7027" w:rsidRDefault="00FE32B2" w:rsidP="00F13928">
            <w:pPr>
              <w:rPr>
                <w:rFonts w:ascii="Arial" w:hAnsi="Arial" w:cs="Arial"/>
              </w:rPr>
            </w:pPr>
          </w:p>
          <w:p w14:paraId="0BDC30B7" w14:textId="77777777" w:rsidR="00FE32B2" w:rsidRPr="000B7027" w:rsidRDefault="00FE32B2" w:rsidP="00F13928">
            <w:pPr>
              <w:rPr>
                <w:rFonts w:ascii="Arial" w:hAnsi="Arial" w:cs="Arial"/>
              </w:rPr>
            </w:pPr>
            <w:r w:rsidRPr="000B7027">
              <w:rPr>
                <w:rFonts w:ascii="Arial" w:hAnsi="Arial" w:cs="Arial"/>
              </w:rPr>
              <w:t>Greater availability of emergency response across the service area, reducing pressure on individual stations, with potential to reduce sickness absence and attrition.</w:t>
            </w:r>
          </w:p>
          <w:p w14:paraId="1945A191" w14:textId="77777777" w:rsidR="00FE32B2" w:rsidRPr="000B7027" w:rsidRDefault="00FE32B2" w:rsidP="00F13928">
            <w:pPr>
              <w:rPr>
                <w:rFonts w:ascii="Arial" w:hAnsi="Arial" w:cs="Arial"/>
              </w:rPr>
            </w:pPr>
          </w:p>
          <w:p w14:paraId="238646D4" w14:textId="77777777" w:rsidR="00A06934" w:rsidRDefault="00FE32B2" w:rsidP="00F13928">
            <w:pPr>
              <w:rPr>
                <w:rFonts w:ascii="Arial" w:hAnsi="Arial" w:cs="Arial"/>
              </w:rPr>
            </w:pPr>
            <w:r w:rsidRPr="000B7027">
              <w:rPr>
                <w:rFonts w:ascii="Arial" w:hAnsi="Arial" w:cs="Arial"/>
              </w:rPr>
              <w:t>Cost savings on training through increasing retention rates</w:t>
            </w:r>
            <w:r w:rsidR="00A06934">
              <w:rPr>
                <w:rFonts w:ascii="Arial" w:hAnsi="Arial" w:cs="Arial"/>
              </w:rPr>
              <w:t>.</w:t>
            </w:r>
            <w:r w:rsidRPr="000B7027">
              <w:rPr>
                <w:rFonts w:ascii="Arial" w:hAnsi="Arial" w:cs="Arial"/>
              </w:rPr>
              <w:t xml:space="preserve"> </w:t>
            </w:r>
          </w:p>
          <w:p w14:paraId="5773DBF1" w14:textId="77777777" w:rsidR="00A06934" w:rsidRDefault="00A06934" w:rsidP="00F13928">
            <w:pPr>
              <w:rPr>
                <w:rFonts w:ascii="Arial" w:hAnsi="Arial" w:cs="Arial"/>
              </w:rPr>
            </w:pPr>
          </w:p>
          <w:p w14:paraId="166DAE89" w14:textId="3DA69758" w:rsidR="000B7027" w:rsidRPr="000B7027" w:rsidRDefault="00A06934" w:rsidP="00F13928">
            <w:pPr>
              <w:rPr>
                <w:rFonts w:ascii="Arial" w:hAnsi="Arial" w:cs="Arial"/>
              </w:rPr>
            </w:pPr>
            <w:r>
              <w:rPr>
                <w:rFonts w:ascii="Arial" w:hAnsi="Arial" w:cs="Arial"/>
              </w:rPr>
              <w:t>A</w:t>
            </w:r>
            <w:r w:rsidR="00FE32B2" w:rsidRPr="000B7027">
              <w:rPr>
                <w:rFonts w:ascii="Arial" w:hAnsi="Arial" w:cs="Arial"/>
              </w:rPr>
              <w:t>s an approximation</w:t>
            </w:r>
            <w:r>
              <w:rPr>
                <w:rFonts w:ascii="Arial" w:hAnsi="Arial" w:cs="Arial"/>
              </w:rPr>
              <w:t>,</w:t>
            </w:r>
            <w:r w:rsidR="00FE32B2" w:rsidRPr="000B7027">
              <w:rPr>
                <w:rFonts w:ascii="Arial" w:hAnsi="Arial" w:cs="Arial"/>
              </w:rPr>
              <w:t xml:space="preserve"> </w:t>
            </w:r>
          </w:p>
          <w:p w14:paraId="1F53FD49" w14:textId="5DD75B09" w:rsidR="00FE32B2" w:rsidRPr="000B7027" w:rsidRDefault="00A06934" w:rsidP="00F13928">
            <w:pPr>
              <w:rPr>
                <w:rFonts w:ascii="Arial" w:hAnsi="Arial" w:cs="Arial"/>
              </w:rPr>
            </w:pPr>
            <w:r>
              <w:rPr>
                <w:rFonts w:ascii="Arial" w:hAnsi="Arial" w:cs="Arial"/>
              </w:rPr>
              <w:t>a</w:t>
            </w:r>
            <w:r w:rsidR="00FE32B2" w:rsidRPr="000B7027">
              <w:rPr>
                <w:rFonts w:ascii="Arial" w:hAnsi="Arial" w:cs="Arial"/>
              </w:rPr>
              <w:t xml:space="preserve"> 3 week course run by a Station Manager and two Watch Managers, might be costed at £8132 (plus on costs), taking into consideration their time alone</w:t>
            </w:r>
            <w:r>
              <w:rPr>
                <w:rFonts w:ascii="Arial" w:hAnsi="Arial" w:cs="Arial"/>
              </w:rPr>
              <w:t>. O</w:t>
            </w:r>
            <w:r w:rsidR="00FE32B2" w:rsidRPr="000B7027">
              <w:rPr>
                <w:rFonts w:ascii="Arial" w:hAnsi="Arial" w:cs="Arial"/>
              </w:rPr>
              <w:t>pportunity cost</w:t>
            </w:r>
            <w:r>
              <w:rPr>
                <w:rFonts w:ascii="Arial" w:hAnsi="Arial" w:cs="Arial"/>
              </w:rPr>
              <w:t xml:space="preserve"> also</w:t>
            </w:r>
            <w:r w:rsidR="00FE32B2" w:rsidRPr="000B7027">
              <w:rPr>
                <w:rFonts w:ascii="Arial" w:hAnsi="Arial" w:cs="Arial"/>
              </w:rPr>
              <w:t xml:space="preserve"> incurred through having to continually run initial courses to ensure that recruitment can keep pace with attrition.</w:t>
            </w:r>
          </w:p>
          <w:p w14:paraId="7428A98A" w14:textId="77777777" w:rsidR="00FE32B2" w:rsidRPr="000B7027" w:rsidRDefault="00FE32B2" w:rsidP="00F13928">
            <w:pPr>
              <w:rPr>
                <w:rFonts w:ascii="Arial" w:hAnsi="Arial" w:cs="Arial"/>
              </w:rPr>
            </w:pPr>
          </w:p>
          <w:p w14:paraId="56FD1309" w14:textId="77777777" w:rsidR="00FE32B2" w:rsidRPr="000B7027" w:rsidRDefault="00FE32B2" w:rsidP="00F13928">
            <w:pPr>
              <w:rPr>
                <w:rFonts w:ascii="Arial" w:hAnsi="Arial" w:cs="Arial"/>
              </w:rPr>
            </w:pPr>
            <w:r w:rsidRPr="000B7027">
              <w:rPr>
                <w:rFonts w:ascii="Arial" w:hAnsi="Arial" w:cs="Arial"/>
              </w:rPr>
              <w:t xml:space="preserve">Supporting the Service to meet expectations in increasing diversity within the workforce, with the benefits associated with that.   </w:t>
            </w:r>
          </w:p>
          <w:p w14:paraId="45D01C82" w14:textId="77777777" w:rsidR="00FE32B2" w:rsidRPr="000B7027" w:rsidRDefault="00FE32B2" w:rsidP="00F13928">
            <w:pPr>
              <w:rPr>
                <w:rFonts w:ascii="Arial" w:hAnsi="Arial" w:cs="Arial"/>
              </w:rPr>
            </w:pPr>
          </w:p>
          <w:p w14:paraId="5BE271B4" w14:textId="2ED6DA47" w:rsidR="00FE32B2" w:rsidRPr="000B7027" w:rsidRDefault="00FE32B2" w:rsidP="00F13928">
            <w:pPr>
              <w:rPr>
                <w:rFonts w:ascii="Arial" w:hAnsi="Arial" w:cs="Arial"/>
              </w:rPr>
            </w:pPr>
            <w:r w:rsidRPr="000B7027">
              <w:rPr>
                <w:rFonts w:ascii="Arial" w:hAnsi="Arial" w:cs="Arial"/>
              </w:rPr>
              <w:t>Subsidiary benefits in creating additional support staff roles providing progression opportunities</w:t>
            </w:r>
            <w:r w:rsidR="000B7027">
              <w:rPr>
                <w:rFonts w:ascii="Arial" w:hAnsi="Arial" w:cs="Arial"/>
              </w:rPr>
              <w:t>.</w:t>
            </w:r>
          </w:p>
        </w:tc>
      </w:tr>
      <w:tr w:rsidR="00FE32B2" w:rsidRPr="000B7027" w14:paraId="3806933E" w14:textId="77777777" w:rsidTr="00A06934">
        <w:tc>
          <w:tcPr>
            <w:tcW w:w="1559" w:type="dxa"/>
          </w:tcPr>
          <w:p w14:paraId="0641A4A4" w14:textId="05820565" w:rsidR="00FE32B2" w:rsidRPr="00A06934" w:rsidRDefault="00FE32B2" w:rsidP="00F13928">
            <w:pPr>
              <w:rPr>
                <w:rFonts w:ascii="Arial" w:hAnsi="Arial" w:cs="Arial"/>
                <w:b/>
                <w:bCs/>
              </w:rPr>
            </w:pPr>
            <w:r w:rsidRPr="00A06934">
              <w:rPr>
                <w:rFonts w:ascii="Arial" w:hAnsi="Arial" w:cs="Arial"/>
                <w:b/>
                <w:bCs/>
              </w:rPr>
              <w:t>5.2</w:t>
            </w:r>
            <w:r w:rsidR="00014A9B" w:rsidRPr="00A06934">
              <w:rPr>
                <w:rFonts w:ascii="Arial" w:hAnsi="Arial" w:cs="Arial"/>
                <w:b/>
                <w:bCs/>
              </w:rPr>
              <w:t xml:space="preserve"> – Cultural Analysis</w:t>
            </w:r>
          </w:p>
        </w:tc>
        <w:tc>
          <w:tcPr>
            <w:tcW w:w="1985" w:type="dxa"/>
          </w:tcPr>
          <w:p w14:paraId="1F55CF5E" w14:textId="3AF0EA5E" w:rsidR="00FE32B2" w:rsidRPr="000B7027" w:rsidRDefault="00014A9B" w:rsidP="00F13928">
            <w:pPr>
              <w:rPr>
                <w:rFonts w:ascii="Arial" w:hAnsi="Arial" w:cs="Arial"/>
              </w:rPr>
            </w:pPr>
            <w:r w:rsidRPr="000B7027">
              <w:rPr>
                <w:rFonts w:ascii="Arial" w:hAnsi="Arial" w:cs="Arial"/>
              </w:rPr>
              <w:t>Gain an in depth understanding of organisational culture through engagement and conversation with current staff, to ensure that recruitment activity is not undermined by an unsupportive culture.</w:t>
            </w:r>
          </w:p>
        </w:tc>
        <w:tc>
          <w:tcPr>
            <w:tcW w:w="2268" w:type="dxa"/>
          </w:tcPr>
          <w:p w14:paraId="765AA2C3" w14:textId="29CC5212" w:rsidR="00F75799" w:rsidRPr="000B7027" w:rsidRDefault="00014A9B" w:rsidP="00F13928">
            <w:pPr>
              <w:rPr>
                <w:rFonts w:ascii="Arial" w:hAnsi="Arial" w:cs="Arial"/>
              </w:rPr>
            </w:pPr>
            <w:r w:rsidRPr="000B7027">
              <w:rPr>
                <w:rFonts w:ascii="Arial" w:hAnsi="Arial" w:cs="Arial"/>
              </w:rPr>
              <w:t>Resources required in terms of staff availability to both facilitate and attend focus group sessions, for example.</w:t>
            </w:r>
          </w:p>
          <w:p w14:paraId="7FE6C4E4" w14:textId="6EF98B1C" w:rsidR="00FE32B2" w:rsidRPr="000B7027" w:rsidRDefault="00014A9B" w:rsidP="00F13928">
            <w:pPr>
              <w:rPr>
                <w:rFonts w:ascii="Arial" w:hAnsi="Arial" w:cs="Arial"/>
              </w:rPr>
            </w:pPr>
            <w:r w:rsidRPr="000B7027">
              <w:rPr>
                <w:rFonts w:ascii="Arial" w:hAnsi="Arial" w:cs="Arial"/>
              </w:rPr>
              <w:t xml:space="preserve"> </w:t>
            </w:r>
          </w:p>
          <w:p w14:paraId="4E64227C" w14:textId="1E75424D" w:rsidR="00014A9B" w:rsidRPr="000B7027" w:rsidRDefault="00F75799" w:rsidP="00F13928">
            <w:pPr>
              <w:rPr>
                <w:rFonts w:ascii="Arial" w:hAnsi="Arial" w:cs="Arial"/>
              </w:rPr>
            </w:pPr>
            <w:r w:rsidRPr="000B7027">
              <w:rPr>
                <w:rFonts w:ascii="Arial" w:hAnsi="Arial" w:cs="Arial"/>
              </w:rPr>
              <w:t xml:space="preserve">Time required to develop, run, collate and analyse data from staff surveys. </w:t>
            </w:r>
          </w:p>
          <w:p w14:paraId="2A22EB87" w14:textId="77777777" w:rsidR="00F75799" w:rsidRPr="000B7027" w:rsidRDefault="00F75799" w:rsidP="00F13928">
            <w:pPr>
              <w:rPr>
                <w:rFonts w:ascii="Arial" w:hAnsi="Arial" w:cs="Arial"/>
              </w:rPr>
            </w:pPr>
          </w:p>
          <w:p w14:paraId="4409C75E" w14:textId="23CC5450" w:rsidR="00F75799" w:rsidRPr="000B7027" w:rsidRDefault="00F75799" w:rsidP="00F13928">
            <w:pPr>
              <w:rPr>
                <w:rFonts w:ascii="Arial" w:hAnsi="Arial" w:cs="Arial"/>
              </w:rPr>
            </w:pPr>
            <w:r w:rsidRPr="000B7027">
              <w:rPr>
                <w:rFonts w:ascii="Arial" w:hAnsi="Arial" w:cs="Arial"/>
              </w:rPr>
              <w:t>Opportunity costs would be incurred as staff are committed to this workstream over alternatives.</w:t>
            </w:r>
          </w:p>
          <w:p w14:paraId="09D1E3B3" w14:textId="77777777" w:rsidR="00F75799" w:rsidRPr="000B7027" w:rsidRDefault="00F75799" w:rsidP="00F13928">
            <w:pPr>
              <w:rPr>
                <w:rFonts w:ascii="Arial" w:hAnsi="Arial" w:cs="Arial"/>
              </w:rPr>
            </w:pPr>
          </w:p>
          <w:p w14:paraId="2DFC4C7C" w14:textId="6402BD27" w:rsidR="00F75799" w:rsidRPr="000B7027" w:rsidRDefault="00A06934" w:rsidP="00F13928">
            <w:pPr>
              <w:rPr>
                <w:rFonts w:ascii="Arial" w:hAnsi="Arial" w:cs="Arial"/>
              </w:rPr>
            </w:pPr>
            <w:r>
              <w:rPr>
                <w:rFonts w:ascii="Arial" w:hAnsi="Arial" w:cs="Arial"/>
              </w:rPr>
              <w:t>C</w:t>
            </w:r>
            <w:r w:rsidR="00F75799" w:rsidRPr="000B7027">
              <w:rPr>
                <w:rFonts w:ascii="Arial" w:hAnsi="Arial" w:cs="Arial"/>
              </w:rPr>
              <w:t>ommitment of resource would be required from senior leadership to support actions resulting from findings.</w:t>
            </w:r>
          </w:p>
          <w:p w14:paraId="3A010DEF" w14:textId="41728B11" w:rsidR="00014A9B" w:rsidRPr="000B7027" w:rsidRDefault="00014A9B" w:rsidP="00F13928">
            <w:pPr>
              <w:rPr>
                <w:rFonts w:ascii="Arial" w:hAnsi="Arial" w:cs="Arial"/>
              </w:rPr>
            </w:pPr>
          </w:p>
        </w:tc>
        <w:tc>
          <w:tcPr>
            <w:tcW w:w="2835" w:type="dxa"/>
          </w:tcPr>
          <w:p w14:paraId="46A9B9B0" w14:textId="772B0FD8" w:rsidR="00F75799" w:rsidRDefault="00A06934" w:rsidP="00F13928">
            <w:pPr>
              <w:rPr>
                <w:rFonts w:ascii="Arial" w:hAnsi="Arial" w:cs="Arial"/>
              </w:rPr>
            </w:pPr>
            <w:r>
              <w:rPr>
                <w:rFonts w:ascii="Arial" w:hAnsi="Arial" w:cs="Arial"/>
              </w:rPr>
              <w:t xml:space="preserve">Generate </w:t>
            </w:r>
            <w:r w:rsidR="00F75799" w:rsidRPr="000B7027">
              <w:rPr>
                <w:rFonts w:ascii="Arial" w:hAnsi="Arial" w:cs="Arial"/>
              </w:rPr>
              <w:t xml:space="preserve">a fuller understanding of the cultural profile of the organisation. </w:t>
            </w:r>
          </w:p>
          <w:p w14:paraId="3520A7A3" w14:textId="77777777" w:rsidR="00A06934" w:rsidRDefault="00A06934" w:rsidP="00F13928">
            <w:pPr>
              <w:rPr>
                <w:rFonts w:ascii="Arial" w:hAnsi="Arial" w:cs="Arial"/>
              </w:rPr>
            </w:pPr>
          </w:p>
          <w:p w14:paraId="6B9BCE8C" w14:textId="6B21A77B" w:rsidR="00A06934" w:rsidRPr="000B7027" w:rsidRDefault="00A06934" w:rsidP="00F13928">
            <w:pPr>
              <w:rPr>
                <w:rFonts w:ascii="Arial" w:hAnsi="Arial" w:cs="Arial"/>
              </w:rPr>
            </w:pPr>
            <w:r>
              <w:rPr>
                <w:rFonts w:ascii="Arial" w:hAnsi="Arial" w:cs="Arial"/>
              </w:rPr>
              <w:t>Allow understanding of how well culture is aligned to organisational objectives.</w:t>
            </w:r>
          </w:p>
          <w:p w14:paraId="69BF0B6F" w14:textId="77777777" w:rsidR="00F75799" w:rsidRPr="000B7027" w:rsidRDefault="00F75799" w:rsidP="00F13928">
            <w:pPr>
              <w:rPr>
                <w:rFonts w:ascii="Arial" w:hAnsi="Arial" w:cs="Arial"/>
              </w:rPr>
            </w:pPr>
          </w:p>
          <w:p w14:paraId="591A5B8B" w14:textId="576396EC" w:rsidR="00FE32B2" w:rsidRPr="000B7027" w:rsidRDefault="00A06934" w:rsidP="00F13928">
            <w:pPr>
              <w:rPr>
                <w:rFonts w:ascii="Arial" w:hAnsi="Arial" w:cs="Arial"/>
              </w:rPr>
            </w:pPr>
            <w:r>
              <w:rPr>
                <w:rFonts w:ascii="Arial" w:hAnsi="Arial" w:cs="Arial"/>
              </w:rPr>
              <w:t>H</w:t>
            </w:r>
            <w:r w:rsidR="00F75799" w:rsidRPr="000B7027">
              <w:rPr>
                <w:rFonts w:ascii="Arial" w:hAnsi="Arial" w:cs="Arial"/>
              </w:rPr>
              <w:t xml:space="preserve">elp to ensure that other investment into recruitment and training is not being wasted. </w:t>
            </w:r>
          </w:p>
          <w:p w14:paraId="398FBB22" w14:textId="77777777" w:rsidR="00F75799" w:rsidRPr="000B7027" w:rsidRDefault="00F75799" w:rsidP="00F13928">
            <w:pPr>
              <w:rPr>
                <w:rFonts w:ascii="Arial" w:hAnsi="Arial" w:cs="Arial"/>
              </w:rPr>
            </w:pPr>
          </w:p>
          <w:p w14:paraId="558059EC" w14:textId="7B438E82" w:rsidR="00F75799" w:rsidRPr="000B7027" w:rsidRDefault="00F75799" w:rsidP="00F13928">
            <w:pPr>
              <w:rPr>
                <w:rFonts w:ascii="Arial" w:hAnsi="Arial" w:cs="Arial"/>
              </w:rPr>
            </w:pPr>
          </w:p>
        </w:tc>
      </w:tr>
      <w:tr w:rsidR="00FE32B2" w:rsidRPr="000B7027" w14:paraId="71AC23B2" w14:textId="77777777" w:rsidTr="00A06934">
        <w:tc>
          <w:tcPr>
            <w:tcW w:w="1559" w:type="dxa"/>
          </w:tcPr>
          <w:p w14:paraId="6F4B8990" w14:textId="11D06E8F" w:rsidR="00FE32B2" w:rsidRPr="00A06934" w:rsidRDefault="00F75799" w:rsidP="00F13928">
            <w:pPr>
              <w:rPr>
                <w:rFonts w:ascii="Arial" w:hAnsi="Arial" w:cs="Arial"/>
                <w:b/>
                <w:bCs/>
              </w:rPr>
            </w:pPr>
            <w:r w:rsidRPr="00A06934">
              <w:rPr>
                <w:rFonts w:ascii="Arial" w:hAnsi="Arial" w:cs="Arial"/>
                <w:b/>
                <w:bCs/>
              </w:rPr>
              <w:t>5.3 – Invest in Employee Wellbeing</w:t>
            </w:r>
          </w:p>
        </w:tc>
        <w:tc>
          <w:tcPr>
            <w:tcW w:w="1985" w:type="dxa"/>
          </w:tcPr>
          <w:p w14:paraId="3FE94390" w14:textId="0868048E" w:rsidR="00FE32B2" w:rsidRPr="000B7027" w:rsidRDefault="00752D90" w:rsidP="00F13928">
            <w:pPr>
              <w:rPr>
                <w:rFonts w:ascii="Arial" w:hAnsi="Arial" w:cs="Arial"/>
              </w:rPr>
            </w:pPr>
            <w:r w:rsidRPr="000B7027">
              <w:rPr>
                <w:rFonts w:ascii="Arial" w:hAnsi="Arial" w:cs="Arial"/>
              </w:rPr>
              <w:t>Supplement existing occupational health provision with provision of direct access to specialist mental health support, and musculoskeletal therapy.</w:t>
            </w:r>
          </w:p>
        </w:tc>
        <w:tc>
          <w:tcPr>
            <w:tcW w:w="2268" w:type="dxa"/>
          </w:tcPr>
          <w:p w14:paraId="323CE82E" w14:textId="58DBB94B" w:rsidR="00FE32B2" w:rsidRPr="000B7027" w:rsidRDefault="00752D90" w:rsidP="00F13928">
            <w:pPr>
              <w:rPr>
                <w:rFonts w:ascii="Arial" w:hAnsi="Arial" w:cs="Arial"/>
              </w:rPr>
            </w:pPr>
            <w:r w:rsidRPr="000B7027">
              <w:rPr>
                <w:rFonts w:ascii="Arial" w:hAnsi="Arial" w:cs="Arial"/>
              </w:rPr>
              <w:t>Cost of contracting additional workers to provide these services.</w:t>
            </w:r>
          </w:p>
          <w:p w14:paraId="5F14D4DA" w14:textId="77777777" w:rsidR="00752D90" w:rsidRPr="000B7027" w:rsidRDefault="00752D90" w:rsidP="00F13928">
            <w:pPr>
              <w:rPr>
                <w:rFonts w:ascii="Arial" w:hAnsi="Arial" w:cs="Arial"/>
              </w:rPr>
            </w:pPr>
          </w:p>
          <w:p w14:paraId="72D1B4AA" w14:textId="545AC2CB" w:rsidR="00752D90" w:rsidRPr="000B7027" w:rsidRDefault="00752D90" w:rsidP="00F13928">
            <w:pPr>
              <w:rPr>
                <w:rFonts w:ascii="Arial" w:hAnsi="Arial" w:cs="Arial"/>
              </w:rPr>
            </w:pPr>
            <w:r w:rsidRPr="000B7027">
              <w:rPr>
                <w:rFonts w:ascii="Arial" w:hAnsi="Arial" w:cs="Arial"/>
              </w:rPr>
              <w:t>Some investment may be required to ensure that there are suitable rooms and equipment for therapy to take place in various locations across the Service.</w:t>
            </w:r>
          </w:p>
        </w:tc>
        <w:tc>
          <w:tcPr>
            <w:tcW w:w="2835" w:type="dxa"/>
          </w:tcPr>
          <w:p w14:paraId="5CCB102F" w14:textId="7FCC1049" w:rsidR="00752D90" w:rsidRPr="000B7027" w:rsidRDefault="00A06934" w:rsidP="00F13928">
            <w:pPr>
              <w:rPr>
                <w:rFonts w:ascii="Arial" w:hAnsi="Arial" w:cs="Arial"/>
              </w:rPr>
            </w:pPr>
            <w:r>
              <w:rPr>
                <w:rFonts w:ascii="Arial" w:hAnsi="Arial" w:cs="Arial"/>
              </w:rPr>
              <w:t xml:space="preserve">Create </w:t>
            </w:r>
            <w:r w:rsidR="00752D90" w:rsidRPr="000B7027">
              <w:rPr>
                <w:rFonts w:ascii="Arial" w:hAnsi="Arial" w:cs="Arial"/>
              </w:rPr>
              <w:t>a significant employee benefit, in particular in more rural areas the service covers where access may be less readily available, with the potential for positively influencing attraction and retention.</w:t>
            </w:r>
          </w:p>
          <w:p w14:paraId="5BB3DA08" w14:textId="77777777" w:rsidR="00A06934" w:rsidRDefault="00A06934" w:rsidP="00F13928">
            <w:pPr>
              <w:rPr>
                <w:rFonts w:ascii="Arial" w:hAnsi="Arial" w:cs="Arial"/>
              </w:rPr>
            </w:pPr>
          </w:p>
          <w:p w14:paraId="720CD74A" w14:textId="1DC038E7" w:rsidR="00FE32B2" w:rsidRPr="000B7027" w:rsidRDefault="00A06934" w:rsidP="00F13928">
            <w:pPr>
              <w:rPr>
                <w:rFonts w:ascii="Arial" w:hAnsi="Arial" w:cs="Arial"/>
              </w:rPr>
            </w:pPr>
            <w:r>
              <w:rPr>
                <w:rFonts w:ascii="Arial" w:hAnsi="Arial" w:cs="Arial"/>
              </w:rPr>
              <w:t>R</w:t>
            </w:r>
            <w:r w:rsidR="00752D90" w:rsidRPr="000B7027">
              <w:rPr>
                <w:rFonts w:ascii="Arial" w:hAnsi="Arial" w:cs="Arial"/>
              </w:rPr>
              <w:t>educ</w:t>
            </w:r>
            <w:r>
              <w:rPr>
                <w:rFonts w:ascii="Arial" w:hAnsi="Arial" w:cs="Arial"/>
              </w:rPr>
              <w:t>e</w:t>
            </w:r>
            <w:r w:rsidR="00752D90" w:rsidRPr="000B7027">
              <w:rPr>
                <w:rFonts w:ascii="Arial" w:hAnsi="Arial" w:cs="Arial"/>
              </w:rPr>
              <w:t xml:space="preserve"> sickness absence, through providing both preventative care and providing access to treatment more quickly than relying on what is publicly available.</w:t>
            </w:r>
          </w:p>
        </w:tc>
      </w:tr>
    </w:tbl>
    <w:p w14:paraId="2FEDA2BA" w14:textId="3FAA08B8" w:rsidR="00E54BEB" w:rsidRPr="00A06934" w:rsidRDefault="00A22F5C" w:rsidP="00A06934">
      <w:pPr>
        <w:ind w:right="-2859" w:firstLine="720"/>
        <w:rPr>
          <w:rFonts w:ascii="Arial" w:hAnsi="Arial" w:cs="Arial"/>
          <w:b/>
          <w:bCs/>
          <w:sz w:val="24"/>
          <w:szCs w:val="24"/>
        </w:rPr>
      </w:pPr>
      <w:r w:rsidRPr="00A06934">
        <w:rPr>
          <w:rFonts w:ascii="Arial" w:hAnsi="Arial" w:cs="Arial"/>
          <w:b/>
          <w:bCs/>
          <w:sz w:val="24"/>
          <w:szCs w:val="24"/>
        </w:rPr>
        <w:t>Figure 5.1 – Cost/Benefit table</w:t>
      </w:r>
      <w:r w:rsidR="00E54BEB" w:rsidRPr="00A06934">
        <w:rPr>
          <w:rFonts w:ascii="Arial" w:hAnsi="Arial" w:cs="Arial"/>
          <w:b/>
          <w:bCs/>
          <w:sz w:val="24"/>
          <w:szCs w:val="24"/>
        </w:rPr>
        <w:br w:type="page"/>
      </w:r>
    </w:p>
    <w:p w14:paraId="23BC0985" w14:textId="2E74BB00" w:rsidR="0010030C" w:rsidRPr="00752D90" w:rsidRDefault="0010030C" w:rsidP="00A21D67">
      <w:pPr>
        <w:spacing w:before="240" w:line="360" w:lineRule="auto"/>
        <w:ind w:right="-2434"/>
        <w:rPr>
          <w:rFonts w:ascii="Arial" w:hAnsi="Arial" w:cs="Arial"/>
          <w:b/>
          <w:bCs/>
          <w:sz w:val="24"/>
          <w:szCs w:val="24"/>
          <w:u w:val="single"/>
        </w:rPr>
      </w:pPr>
      <w:r w:rsidRPr="00752D90">
        <w:rPr>
          <w:rFonts w:ascii="Arial" w:hAnsi="Arial" w:cs="Arial"/>
          <w:b/>
          <w:bCs/>
          <w:sz w:val="24"/>
          <w:szCs w:val="24"/>
          <w:u w:val="single"/>
        </w:rPr>
        <w:lastRenderedPageBreak/>
        <w:t>Reference List</w:t>
      </w:r>
    </w:p>
    <w:p w14:paraId="7DEE5747" w14:textId="443C8DBD" w:rsidR="00673BDC" w:rsidRPr="00041B4E" w:rsidRDefault="00673BDC" w:rsidP="00673BDC">
      <w:pPr>
        <w:spacing w:before="240" w:line="360" w:lineRule="auto"/>
        <w:ind w:right="-2434"/>
        <w:rPr>
          <w:rStyle w:val="Hyperlink"/>
          <w:rFonts w:ascii="Arial" w:hAnsi="Arial" w:cs="Arial"/>
          <w:color w:val="auto"/>
          <w:sz w:val="24"/>
          <w:szCs w:val="24"/>
          <w:u w:val="none"/>
        </w:rPr>
      </w:pPr>
      <w:r w:rsidRPr="00041B4E">
        <w:rPr>
          <w:rStyle w:val="Hyperlink"/>
          <w:rFonts w:ascii="Arial" w:hAnsi="Arial" w:cs="Arial"/>
          <w:color w:val="auto"/>
          <w:sz w:val="24"/>
          <w:szCs w:val="24"/>
          <w:u w:val="none"/>
        </w:rPr>
        <w:t xml:space="preserve">Blackaby, D. Drinkwater, S. Murphy, P. O’Leary, N. </w:t>
      </w:r>
      <w:proofErr w:type="spellStart"/>
      <w:r w:rsidRPr="00041B4E">
        <w:rPr>
          <w:rStyle w:val="Hyperlink"/>
          <w:rFonts w:ascii="Arial" w:hAnsi="Arial" w:cs="Arial"/>
          <w:color w:val="auto"/>
          <w:sz w:val="24"/>
          <w:szCs w:val="24"/>
          <w:u w:val="none"/>
        </w:rPr>
        <w:t>Staneva</w:t>
      </w:r>
      <w:proofErr w:type="spellEnd"/>
      <w:r w:rsidRPr="00041B4E">
        <w:rPr>
          <w:rStyle w:val="Hyperlink"/>
          <w:rFonts w:ascii="Arial" w:hAnsi="Arial" w:cs="Arial"/>
          <w:color w:val="auto"/>
          <w:sz w:val="24"/>
          <w:szCs w:val="24"/>
          <w:u w:val="none"/>
        </w:rPr>
        <w:t xml:space="preserve">, A. </w:t>
      </w:r>
      <w:r w:rsidR="006B2B79" w:rsidRPr="00041B4E">
        <w:rPr>
          <w:rStyle w:val="Hyperlink"/>
          <w:rFonts w:ascii="Arial" w:hAnsi="Arial" w:cs="Arial"/>
          <w:color w:val="auto"/>
          <w:sz w:val="24"/>
          <w:szCs w:val="24"/>
          <w:u w:val="none"/>
        </w:rPr>
        <w:t>(</w:t>
      </w:r>
      <w:r w:rsidRPr="00041B4E">
        <w:rPr>
          <w:rStyle w:val="Hyperlink"/>
          <w:rFonts w:ascii="Arial" w:hAnsi="Arial" w:cs="Arial"/>
          <w:color w:val="auto"/>
          <w:sz w:val="24"/>
          <w:szCs w:val="24"/>
          <w:u w:val="none"/>
        </w:rPr>
        <w:t>2018</w:t>
      </w:r>
      <w:r w:rsidR="006B2B79" w:rsidRPr="00041B4E">
        <w:rPr>
          <w:rStyle w:val="Hyperlink"/>
          <w:rFonts w:ascii="Arial" w:hAnsi="Arial" w:cs="Arial"/>
          <w:color w:val="auto"/>
          <w:sz w:val="24"/>
          <w:szCs w:val="24"/>
          <w:u w:val="none"/>
        </w:rPr>
        <w:t>)</w:t>
      </w:r>
      <w:r w:rsidRPr="00041B4E">
        <w:rPr>
          <w:rStyle w:val="Hyperlink"/>
          <w:rFonts w:ascii="Arial" w:hAnsi="Arial" w:cs="Arial"/>
          <w:color w:val="auto"/>
          <w:sz w:val="24"/>
          <w:szCs w:val="24"/>
          <w:u w:val="none"/>
        </w:rPr>
        <w:t xml:space="preserve"> </w:t>
      </w:r>
      <w:r w:rsidR="006B2B79" w:rsidRPr="00041B4E">
        <w:rPr>
          <w:rStyle w:val="Hyperlink"/>
          <w:rFonts w:ascii="Arial" w:hAnsi="Arial" w:cs="Arial"/>
          <w:color w:val="auto"/>
          <w:sz w:val="24"/>
          <w:szCs w:val="24"/>
          <w:u w:val="none"/>
        </w:rPr>
        <w:t>‘</w:t>
      </w:r>
      <w:r w:rsidRPr="00041B4E">
        <w:rPr>
          <w:rFonts w:ascii="Arial" w:hAnsi="Arial" w:cs="Arial"/>
          <w:sz w:val="24"/>
          <w:szCs w:val="24"/>
        </w:rPr>
        <w:t>The Welsh economy and the labour market</w:t>
      </w:r>
      <w:r w:rsidR="006B2B79" w:rsidRPr="00041B4E">
        <w:rPr>
          <w:rFonts w:ascii="Arial" w:hAnsi="Arial" w:cs="Arial"/>
          <w:sz w:val="24"/>
          <w:szCs w:val="24"/>
        </w:rPr>
        <w:t>’</w:t>
      </w:r>
      <w:r w:rsidRPr="00041B4E">
        <w:rPr>
          <w:rFonts w:ascii="Arial" w:hAnsi="Arial" w:cs="Arial"/>
          <w:sz w:val="24"/>
          <w:szCs w:val="24"/>
        </w:rPr>
        <w:t xml:space="preserve">. </w:t>
      </w:r>
      <w:r w:rsidRPr="00041B4E">
        <w:rPr>
          <w:rStyle w:val="Hyperlink"/>
          <w:rFonts w:ascii="Arial" w:hAnsi="Arial" w:cs="Arial"/>
          <w:i/>
          <w:iCs/>
          <w:color w:val="auto"/>
          <w:sz w:val="24"/>
          <w:szCs w:val="24"/>
          <w:u w:val="none"/>
        </w:rPr>
        <w:t>Welsh Economic Review</w:t>
      </w:r>
      <w:r w:rsidRPr="00041B4E">
        <w:rPr>
          <w:rStyle w:val="Hyperlink"/>
          <w:rFonts w:ascii="Arial" w:hAnsi="Arial" w:cs="Arial"/>
          <w:color w:val="auto"/>
          <w:sz w:val="24"/>
          <w:szCs w:val="24"/>
          <w:u w:val="none"/>
        </w:rPr>
        <w:t xml:space="preserve">, Vol 26, </w:t>
      </w:r>
      <w:r w:rsidR="006B2B79" w:rsidRPr="00041B4E">
        <w:rPr>
          <w:rStyle w:val="Hyperlink"/>
          <w:rFonts w:ascii="Arial" w:hAnsi="Arial" w:cs="Arial"/>
          <w:color w:val="auto"/>
          <w:sz w:val="24"/>
          <w:szCs w:val="24"/>
          <w:u w:val="none"/>
        </w:rPr>
        <w:t>pp</w:t>
      </w:r>
      <w:r w:rsidRPr="00041B4E">
        <w:rPr>
          <w:rStyle w:val="Hyperlink"/>
          <w:rFonts w:ascii="Arial" w:hAnsi="Arial" w:cs="Arial"/>
          <w:color w:val="auto"/>
          <w:sz w:val="24"/>
          <w:szCs w:val="24"/>
          <w:u w:val="none"/>
        </w:rPr>
        <w:t xml:space="preserve">. 1-12. </w:t>
      </w:r>
      <w:r w:rsidR="00CB5D93" w:rsidRPr="00041B4E">
        <w:rPr>
          <w:rStyle w:val="Hyperlink"/>
          <w:rFonts w:ascii="Arial" w:hAnsi="Arial" w:cs="Arial"/>
          <w:color w:val="auto"/>
          <w:sz w:val="24"/>
          <w:szCs w:val="24"/>
          <w:u w:val="none"/>
        </w:rPr>
        <w:t xml:space="preserve">Available at: </w:t>
      </w:r>
      <w:hyperlink r:id="rId8" w:history="1">
        <w:r w:rsidR="00CB5D93" w:rsidRPr="00041B4E">
          <w:rPr>
            <w:rStyle w:val="Hyperlink"/>
            <w:rFonts w:ascii="Arial" w:hAnsi="Arial" w:cs="Arial"/>
            <w:sz w:val="24"/>
            <w:szCs w:val="24"/>
          </w:rPr>
          <w:t>https://storage.googleapis.com/jnl-uc-j-wer-files/journals/1/articles/228/submission/proof/228-1-332-2-10-20181213.pdf</w:t>
        </w:r>
      </w:hyperlink>
      <w:r w:rsidR="00CB5D93" w:rsidRPr="00041B4E">
        <w:rPr>
          <w:rStyle w:val="Hyperlink"/>
          <w:rFonts w:ascii="Arial" w:hAnsi="Arial" w:cs="Arial"/>
          <w:color w:val="auto"/>
          <w:sz w:val="24"/>
          <w:szCs w:val="24"/>
          <w:u w:val="none"/>
        </w:rPr>
        <w:t xml:space="preserve"> (</w:t>
      </w:r>
      <w:r w:rsidR="00AA56DA" w:rsidRPr="00041B4E">
        <w:rPr>
          <w:rStyle w:val="Hyperlink"/>
          <w:rFonts w:ascii="Arial" w:hAnsi="Arial" w:cs="Arial"/>
          <w:color w:val="auto"/>
          <w:sz w:val="24"/>
          <w:szCs w:val="24"/>
          <w:u w:val="none"/>
        </w:rPr>
        <w:t>A</w:t>
      </w:r>
      <w:r w:rsidR="00CB5D93" w:rsidRPr="00041B4E">
        <w:rPr>
          <w:rStyle w:val="Hyperlink"/>
          <w:rFonts w:ascii="Arial" w:hAnsi="Arial" w:cs="Arial"/>
          <w:color w:val="auto"/>
          <w:sz w:val="24"/>
          <w:szCs w:val="24"/>
          <w:u w:val="none"/>
        </w:rPr>
        <w:t>ccessed</w:t>
      </w:r>
      <w:r w:rsidR="00AA56DA" w:rsidRPr="00041B4E">
        <w:rPr>
          <w:rStyle w:val="Hyperlink"/>
          <w:rFonts w:ascii="Arial" w:hAnsi="Arial" w:cs="Arial"/>
          <w:color w:val="auto"/>
          <w:sz w:val="24"/>
          <w:szCs w:val="24"/>
          <w:u w:val="none"/>
        </w:rPr>
        <w:t>:</w:t>
      </w:r>
      <w:r w:rsidR="00CB5D93" w:rsidRPr="00041B4E">
        <w:rPr>
          <w:rStyle w:val="Hyperlink"/>
          <w:rFonts w:ascii="Arial" w:hAnsi="Arial" w:cs="Arial"/>
          <w:color w:val="auto"/>
          <w:sz w:val="24"/>
          <w:szCs w:val="24"/>
          <w:u w:val="none"/>
        </w:rPr>
        <w:t>04 December 2023).</w:t>
      </w:r>
    </w:p>
    <w:p w14:paraId="79AD8092" w14:textId="2BFDD762" w:rsidR="008E59F4" w:rsidRDefault="008E59F4" w:rsidP="00673BDC">
      <w:pPr>
        <w:spacing w:before="240" w:line="360" w:lineRule="auto"/>
        <w:ind w:right="-2434"/>
        <w:rPr>
          <w:rFonts w:ascii="Arial" w:hAnsi="Arial" w:cs="Arial"/>
          <w:sz w:val="24"/>
          <w:szCs w:val="24"/>
        </w:rPr>
      </w:pPr>
      <w:r w:rsidRPr="00752D90">
        <w:rPr>
          <w:rFonts w:ascii="Arial" w:hAnsi="Arial" w:cs="Arial"/>
          <w:sz w:val="24"/>
          <w:szCs w:val="24"/>
        </w:rPr>
        <w:t xml:space="preserve">Blaney, L.M. Wilde, D. Hill, R. (2021) ‘Transcending adversity: resilience in volunteer firefighters’ </w:t>
      </w:r>
      <w:r w:rsidRPr="00752D90">
        <w:rPr>
          <w:rFonts w:ascii="Arial" w:hAnsi="Arial" w:cs="Arial"/>
          <w:i/>
          <w:iCs/>
          <w:sz w:val="24"/>
          <w:szCs w:val="24"/>
        </w:rPr>
        <w:t>International Journal of Emergency Services</w:t>
      </w:r>
      <w:r w:rsidRPr="00752D90">
        <w:rPr>
          <w:rFonts w:ascii="Arial" w:hAnsi="Arial" w:cs="Arial"/>
          <w:sz w:val="24"/>
          <w:szCs w:val="24"/>
        </w:rPr>
        <w:t xml:space="preserve">; Vol 10, (Issue 2) pp. 161-176. </w:t>
      </w:r>
      <w:r w:rsidR="005F2E6E">
        <w:rPr>
          <w:rFonts w:ascii="Arial" w:hAnsi="Arial" w:cs="Arial"/>
          <w:sz w:val="24"/>
          <w:szCs w:val="24"/>
        </w:rPr>
        <w:t xml:space="preserve">Available at: </w:t>
      </w:r>
      <w:hyperlink r:id="rId9" w:history="1">
        <w:r w:rsidR="005F2E6E" w:rsidRPr="005F2E6E">
          <w:rPr>
            <w:rStyle w:val="Hyperlink"/>
            <w:rFonts w:ascii="Arial" w:hAnsi="Arial" w:cs="Arial"/>
            <w:sz w:val="24"/>
            <w:szCs w:val="24"/>
          </w:rPr>
          <w:t>Transcending adversity: resilience in volunteer firefighters - ProQuest</w:t>
        </w:r>
      </w:hyperlink>
      <w:r w:rsidR="005F2E6E">
        <w:rPr>
          <w:rFonts w:ascii="Arial" w:hAnsi="Arial" w:cs="Arial"/>
          <w:sz w:val="24"/>
          <w:szCs w:val="24"/>
        </w:rPr>
        <w:t xml:space="preserve"> (Accessed: 20 March 2024).</w:t>
      </w:r>
    </w:p>
    <w:p w14:paraId="21F3B1B6" w14:textId="03E60FEE" w:rsidR="000922D1" w:rsidRDefault="000922D1" w:rsidP="00673BDC">
      <w:pPr>
        <w:spacing w:before="240" w:line="360" w:lineRule="auto"/>
        <w:ind w:right="-2434"/>
        <w:rPr>
          <w:rFonts w:ascii="Arial" w:hAnsi="Arial" w:cs="Arial"/>
          <w:sz w:val="24"/>
          <w:szCs w:val="24"/>
        </w:rPr>
      </w:pPr>
      <w:proofErr w:type="spellStart"/>
      <w:r>
        <w:rPr>
          <w:rFonts w:ascii="Arial" w:hAnsi="Arial" w:cs="Arial"/>
          <w:sz w:val="24"/>
          <w:szCs w:val="24"/>
        </w:rPr>
        <w:t>Cammearts</w:t>
      </w:r>
      <w:proofErr w:type="spellEnd"/>
      <w:r>
        <w:rPr>
          <w:rFonts w:ascii="Arial" w:hAnsi="Arial" w:cs="Arial"/>
          <w:sz w:val="24"/>
          <w:szCs w:val="24"/>
        </w:rPr>
        <w:t xml:space="preserve">, B. (2022) ‘The </w:t>
      </w:r>
      <w:proofErr w:type="spellStart"/>
      <w:r>
        <w:rPr>
          <w:rFonts w:ascii="Arial" w:hAnsi="Arial" w:cs="Arial"/>
          <w:sz w:val="24"/>
          <w:szCs w:val="24"/>
        </w:rPr>
        <w:t>abnormalisation</w:t>
      </w:r>
      <w:proofErr w:type="spellEnd"/>
      <w:r>
        <w:rPr>
          <w:rFonts w:ascii="Arial" w:hAnsi="Arial" w:cs="Arial"/>
          <w:sz w:val="24"/>
          <w:szCs w:val="24"/>
        </w:rPr>
        <w:t xml:space="preserve"> of social justice: The ‘anti-woke culture war’ discourse in the UK’. </w:t>
      </w:r>
      <w:r>
        <w:rPr>
          <w:rFonts w:ascii="Arial" w:hAnsi="Arial" w:cs="Arial"/>
          <w:i/>
          <w:iCs/>
          <w:sz w:val="24"/>
          <w:szCs w:val="24"/>
        </w:rPr>
        <w:t xml:space="preserve">Discourse and Society, </w:t>
      </w:r>
      <w:r>
        <w:rPr>
          <w:rFonts w:ascii="Arial" w:hAnsi="Arial" w:cs="Arial"/>
          <w:sz w:val="24"/>
          <w:szCs w:val="24"/>
        </w:rPr>
        <w:t xml:space="preserve">Volume 33, Issue 6, November 2022, pp. 730-743. Available at: </w:t>
      </w:r>
      <w:hyperlink r:id="rId10" w:history="1">
        <w:r w:rsidRPr="000922D1">
          <w:rPr>
            <w:rStyle w:val="Hyperlink"/>
            <w:rFonts w:ascii="Arial" w:hAnsi="Arial" w:cs="Arial"/>
            <w:sz w:val="24"/>
            <w:szCs w:val="24"/>
          </w:rPr>
          <w:t xml:space="preserve">The </w:t>
        </w:r>
        <w:proofErr w:type="spellStart"/>
        <w:r w:rsidRPr="000922D1">
          <w:rPr>
            <w:rStyle w:val="Hyperlink"/>
            <w:rFonts w:ascii="Arial" w:hAnsi="Arial" w:cs="Arial"/>
            <w:sz w:val="24"/>
            <w:szCs w:val="24"/>
          </w:rPr>
          <w:t>abnormalisation</w:t>
        </w:r>
        <w:proofErr w:type="spellEnd"/>
        <w:r w:rsidRPr="000922D1">
          <w:rPr>
            <w:rStyle w:val="Hyperlink"/>
            <w:rFonts w:ascii="Arial" w:hAnsi="Arial" w:cs="Arial"/>
            <w:sz w:val="24"/>
            <w:szCs w:val="24"/>
          </w:rPr>
          <w:t xml:space="preserve"> of social justice: The ‘anti-woke culture war’ discourse in the UK - Bart Cammaerts, 2022 (uwtsd.ac.uk)</w:t>
        </w:r>
      </w:hyperlink>
      <w:r>
        <w:rPr>
          <w:rFonts w:ascii="Arial" w:hAnsi="Arial" w:cs="Arial"/>
          <w:sz w:val="24"/>
          <w:szCs w:val="24"/>
        </w:rPr>
        <w:t xml:space="preserve"> (Accessed: 20 March 2024). </w:t>
      </w:r>
    </w:p>
    <w:p w14:paraId="6FD0F645" w14:textId="2B3C6C3A" w:rsidR="002174F0" w:rsidRPr="002174F0" w:rsidRDefault="002174F0" w:rsidP="00673BDC">
      <w:pPr>
        <w:spacing w:before="240" w:line="360" w:lineRule="auto"/>
        <w:ind w:right="-2434"/>
        <w:rPr>
          <w:rStyle w:val="Hyperlink"/>
          <w:rFonts w:ascii="Arial" w:hAnsi="Arial" w:cs="Arial"/>
          <w:color w:val="auto"/>
          <w:sz w:val="24"/>
          <w:szCs w:val="24"/>
          <w:u w:val="none"/>
        </w:rPr>
      </w:pPr>
      <w:r>
        <w:rPr>
          <w:rFonts w:ascii="Arial" w:hAnsi="Arial" w:cs="Arial"/>
          <w:sz w:val="24"/>
          <w:szCs w:val="24"/>
        </w:rPr>
        <w:t xml:space="preserve">CIPD (2023a) </w:t>
      </w:r>
      <w:r>
        <w:rPr>
          <w:rFonts w:ascii="Arial" w:hAnsi="Arial" w:cs="Arial"/>
          <w:i/>
          <w:iCs/>
          <w:sz w:val="24"/>
          <w:szCs w:val="24"/>
        </w:rPr>
        <w:t xml:space="preserve">Understanding the economy and labour market. </w:t>
      </w:r>
      <w:r>
        <w:rPr>
          <w:rFonts w:ascii="Arial" w:hAnsi="Arial" w:cs="Arial"/>
          <w:sz w:val="24"/>
          <w:szCs w:val="24"/>
        </w:rPr>
        <w:t xml:space="preserve">Available at: </w:t>
      </w:r>
      <w:hyperlink r:id="rId11" w:anchor="Economic" w:history="1">
        <w:r w:rsidRPr="002174F0">
          <w:rPr>
            <w:rStyle w:val="Hyperlink"/>
            <w:rFonts w:ascii="Arial" w:hAnsi="Arial" w:cs="Arial"/>
            <w:sz w:val="24"/>
            <w:szCs w:val="24"/>
          </w:rPr>
          <w:t>Understanding Economy &amp; Labour Market | Factsheets | CIPD</w:t>
        </w:r>
      </w:hyperlink>
      <w:r>
        <w:rPr>
          <w:rFonts w:ascii="Arial" w:hAnsi="Arial" w:cs="Arial"/>
          <w:sz w:val="24"/>
          <w:szCs w:val="24"/>
        </w:rPr>
        <w:t xml:space="preserve"> (Accessed: 20 March 2024).</w:t>
      </w:r>
    </w:p>
    <w:p w14:paraId="3DAEE4A3" w14:textId="5556B281" w:rsidR="00673BDC" w:rsidRPr="00752D90" w:rsidRDefault="00673BDC" w:rsidP="00673BDC">
      <w:pPr>
        <w:spacing w:before="240" w:line="360" w:lineRule="auto"/>
        <w:ind w:right="-2434"/>
        <w:rPr>
          <w:rFonts w:ascii="Arial" w:hAnsi="Arial" w:cs="Arial"/>
          <w:sz w:val="24"/>
          <w:szCs w:val="24"/>
        </w:rPr>
      </w:pPr>
      <w:r w:rsidRPr="00752D90">
        <w:rPr>
          <w:rFonts w:ascii="Arial" w:hAnsi="Arial" w:cs="Arial"/>
          <w:sz w:val="24"/>
          <w:szCs w:val="24"/>
        </w:rPr>
        <w:t xml:space="preserve">CIPD </w:t>
      </w:r>
      <w:r w:rsidR="00CB5D93" w:rsidRPr="00752D90">
        <w:rPr>
          <w:rFonts w:ascii="Arial" w:hAnsi="Arial" w:cs="Arial"/>
          <w:sz w:val="24"/>
          <w:szCs w:val="24"/>
        </w:rPr>
        <w:t>(2023</w:t>
      </w:r>
      <w:r w:rsidR="002174F0">
        <w:rPr>
          <w:rFonts w:ascii="Arial" w:hAnsi="Arial" w:cs="Arial"/>
          <w:sz w:val="24"/>
          <w:szCs w:val="24"/>
        </w:rPr>
        <w:t>b</w:t>
      </w:r>
      <w:r w:rsidR="00CB5D93" w:rsidRPr="00752D90">
        <w:rPr>
          <w:rFonts w:ascii="Arial" w:hAnsi="Arial" w:cs="Arial"/>
          <w:sz w:val="24"/>
          <w:szCs w:val="24"/>
        </w:rPr>
        <w:t>)</w:t>
      </w:r>
      <w:r w:rsidR="00CB5D93" w:rsidRPr="00752D90">
        <w:rPr>
          <w:rFonts w:ascii="Arial" w:hAnsi="Arial" w:cs="Arial"/>
          <w:b/>
          <w:bCs/>
          <w:sz w:val="24"/>
          <w:szCs w:val="24"/>
        </w:rPr>
        <w:t xml:space="preserve"> </w:t>
      </w:r>
      <w:r w:rsidRPr="002174F0">
        <w:rPr>
          <w:rFonts w:ascii="Arial" w:hAnsi="Arial" w:cs="Arial"/>
          <w:i/>
          <w:iCs/>
          <w:sz w:val="24"/>
          <w:szCs w:val="24"/>
        </w:rPr>
        <w:t>Pestle Analysis Factsheet</w:t>
      </w:r>
      <w:r w:rsidRPr="00752D90">
        <w:rPr>
          <w:rFonts w:ascii="Arial" w:hAnsi="Arial" w:cs="Arial"/>
          <w:sz w:val="24"/>
          <w:szCs w:val="24"/>
        </w:rPr>
        <w:t xml:space="preserve">. </w:t>
      </w:r>
      <w:r w:rsidR="00CB5D93" w:rsidRPr="00752D90">
        <w:rPr>
          <w:rFonts w:ascii="Arial" w:hAnsi="Arial" w:cs="Arial"/>
          <w:sz w:val="24"/>
          <w:szCs w:val="24"/>
        </w:rPr>
        <w:t>Available at:</w:t>
      </w:r>
      <w:r w:rsidRPr="00752D90">
        <w:rPr>
          <w:rFonts w:ascii="Arial" w:hAnsi="Arial" w:cs="Arial"/>
          <w:b/>
          <w:bCs/>
          <w:sz w:val="24"/>
          <w:szCs w:val="24"/>
        </w:rPr>
        <w:t xml:space="preserve"> </w:t>
      </w:r>
      <w:hyperlink r:id="rId12" w:anchor="what-is-a-pestle-analysis" w:history="1">
        <w:r w:rsidRPr="00752D90">
          <w:rPr>
            <w:rStyle w:val="Hyperlink"/>
            <w:rFonts w:ascii="Arial" w:hAnsi="Arial" w:cs="Arial"/>
            <w:sz w:val="24"/>
            <w:szCs w:val="24"/>
          </w:rPr>
          <w:t>https://www.cipd.org/uk/knowledge/factsheets/pestle-analysis-factsheet/#what-is-a-pestle-analysis</w:t>
        </w:r>
      </w:hyperlink>
      <w:r w:rsidRPr="00752D90">
        <w:rPr>
          <w:rFonts w:ascii="Arial" w:hAnsi="Arial" w:cs="Arial"/>
          <w:sz w:val="24"/>
          <w:szCs w:val="24"/>
        </w:rPr>
        <w:t xml:space="preserve"> </w:t>
      </w:r>
      <w:r w:rsidR="00CB5D93" w:rsidRPr="00752D90">
        <w:rPr>
          <w:rFonts w:ascii="Arial" w:hAnsi="Arial" w:cs="Arial"/>
          <w:sz w:val="24"/>
          <w:szCs w:val="24"/>
        </w:rPr>
        <w:t>(</w:t>
      </w:r>
      <w:r w:rsidR="00AA56DA" w:rsidRPr="00752D90">
        <w:rPr>
          <w:rFonts w:ascii="Arial" w:hAnsi="Arial" w:cs="Arial"/>
          <w:sz w:val="24"/>
          <w:szCs w:val="24"/>
        </w:rPr>
        <w:t>A</w:t>
      </w:r>
      <w:r w:rsidR="00CB5D93" w:rsidRPr="00752D90">
        <w:rPr>
          <w:rFonts w:ascii="Arial" w:hAnsi="Arial" w:cs="Arial"/>
          <w:sz w:val="24"/>
          <w:szCs w:val="24"/>
        </w:rPr>
        <w:t>ccessed</w:t>
      </w:r>
      <w:r w:rsidR="00AA56DA" w:rsidRPr="00752D90">
        <w:rPr>
          <w:rFonts w:ascii="Arial" w:hAnsi="Arial" w:cs="Arial"/>
          <w:sz w:val="24"/>
          <w:szCs w:val="24"/>
        </w:rPr>
        <w:t>:</w:t>
      </w:r>
      <w:r w:rsidR="00CB5D93" w:rsidRPr="00752D90">
        <w:rPr>
          <w:rFonts w:ascii="Arial" w:hAnsi="Arial" w:cs="Arial"/>
          <w:sz w:val="24"/>
          <w:szCs w:val="24"/>
        </w:rPr>
        <w:t xml:space="preserve"> 04 December 2023).</w:t>
      </w:r>
    </w:p>
    <w:p w14:paraId="2CC6BF14" w14:textId="4B211974" w:rsidR="005D4AE2" w:rsidRPr="00752D90" w:rsidRDefault="005D4AE2" w:rsidP="00A21D67">
      <w:pPr>
        <w:spacing w:before="240" w:line="360" w:lineRule="auto"/>
        <w:ind w:right="-2434"/>
        <w:rPr>
          <w:rFonts w:ascii="Arial" w:hAnsi="Arial" w:cs="Arial"/>
          <w:sz w:val="24"/>
          <w:szCs w:val="24"/>
        </w:rPr>
      </w:pPr>
      <w:r w:rsidRPr="00752D90">
        <w:rPr>
          <w:rFonts w:ascii="Arial" w:hAnsi="Arial" w:cs="Arial"/>
          <w:sz w:val="24"/>
          <w:szCs w:val="24"/>
        </w:rPr>
        <w:t>Del Marmol</w:t>
      </w:r>
      <w:r w:rsidR="00CB5D93" w:rsidRPr="00752D90">
        <w:rPr>
          <w:rFonts w:ascii="Arial" w:hAnsi="Arial" w:cs="Arial"/>
          <w:sz w:val="24"/>
          <w:szCs w:val="24"/>
        </w:rPr>
        <w:t>, T</w:t>
      </w:r>
      <w:r w:rsidRPr="00752D90">
        <w:rPr>
          <w:rFonts w:ascii="Arial" w:hAnsi="Arial" w:cs="Arial"/>
          <w:sz w:val="24"/>
          <w:szCs w:val="24"/>
        </w:rPr>
        <w:t xml:space="preserve"> in collaboration with Feys</w:t>
      </w:r>
      <w:r w:rsidR="00CB5D93" w:rsidRPr="00752D90">
        <w:rPr>
          <w:rFonts w:ascii="Arial" w:hAnsi="Arial" w:cs="Arial"/>
          <w:sz w:val="24"/>
          <w:szCs w:val="24"/>
        </w:rPr>
        <w:t>, B</w:t>
      </w:r>
      <w:r w:rsidRPr="00752D90">
        <w:rPr>
          <w:rFonts w:ascii="Arial" w:hAnsi="Arial" w:cs="Arial"/>
          <w:sz w:val="24"/>
          <w:szCs w:val="24"/>
        </w:rPr>
        <w:t xml:space="preserve"> </w:t>
      </w:r>
      <w:r w:rsidR="008B1510" w:rsidRPr="00752D90">
        <w:rPr>
          <w:rFonts w:ascii="Arial" w:hAnsi="Arial" w:cs="Arial"/>
          <w:sz w:val="24"/>
          <w:szCs w:val="24"/>
        </w:rPr>
        <w:t>(</w:t>
      </w:r>
      <w:r w:rsidRPr="00752D90">
        <w:rPr>
          <w:rFonts w:ascii="Arial" w:hAnsi="Arial" w:cs="Arial"/>
          <w:sz w:val="24"/>
          <w:szCs w:val="24"/>
        </w:rPr>
        <w:t>2015</w:t>
      </w:r>
      <w:r w:rsidR="008B1510" w:rsidRPr="00752D90">
        <w:rPr>
          <w:rFonts w:ascii="Arial" w:hAnsi="Arial" w:cs="Arial"/>
          <w:sz w:val="24"/>
          <w:szCs w:val="24"/>
        </w:rPr>
        <w:t>)</w:t>
      </w:r>
      <w:r w:rsidRPr="00752D90">
        <w:rPr>
          <w:rFonts w:ascii="Arial" w:hAnsi="Arial" w:cs="Arial"/>
          <w:sz w:val="24"/>
          <w:szCs w:val="24"/>
        </w:rPr>
        <w:t xml:space="preserve"> </w:t>
      </w:r>
      <w:r w:rsidRPr="00752D90">
        <w:rPr>
          <w:rFonts w:ascii="Arial" w:hAnsi="Arial" w:cs="Arial"/>
          <w:i/>
          <w:iCs/>
          <w:sz w:val="24"/>
          <w:szCs w:val="24"/>
        </w:rPr>
        <w:t>PESTLE Analysis</w:t>
      </w:r>
      <w:r w:rsidR="008B1510" w:rsidRPr="00752D90">
        <w:rPr>
          <w:rFonts w:ascii="Arial" w:hAnsi="Arial" w:cs="Arial"/>
          <w:i/>
          <w:iCs/>
          <w:sz w:val="24"/>
          <w:szCs w:val="24"/>
        </w:rPr>
        <w:t xml:space="preserve"> </w:t>
      </w:r>
      <w:r w:rsidR="008B1510" w:rsidRPr="00752D90">
        <w:rPr>
          <w:rFonts w:ascii="Arial" w:hAnsi="Arial" w:cs="Arial"/>
          <w:sz w:val="24"/>
          <w:szCs w:val="24"/>
        </w:rPr>
        <w:t>translated by Carly Probert</w:t>
      </w:r>
      <w:r w:rsidRPr="00752D90">
        <w:rPr>
          <w:rFonts w:ascii="Arial" w:hAnsi="Arial" w:cs="Arial"/>
          <w:sz w:val="24"/>
          <w:szCs w:val="24"/>
        </w:rPr>
        <w:t xml:space="preserve">. </w:t>
      </w:r>
      <w:proofErr w:type="spellStart"/>
      <w:r w:rsidR="008B1510" w:rsidRPr="00752D90">
        <w:rPr>
          <w:rFonts w:ascii="Arial" w:hAnsi="Arial" w:cs="Arial"/>
          <w:sz w:val="24"/>
          <w:szCs w:val="24"/>
        </w:rPr>
        <w:t>Primento</w:t>
      </w:r>
      <w:proofErr w:type="spellEnd"/>
      <w:r w:rsidR="008B1510" w:rsidRPr="00752D90">
        <w:rPr>
          <w:rFonts w:ascii="Arial" w:hAnsi="Arial" w:cs="Arial"/>
          <w:sz w:val="24"/>
          <w:szCs w:val="24"/>
        </w:rPr>
        <w:t xml:space="preserve"> Publishing.</w:t>
      </w:r>
      <w:r w:rsidR="0079550A">
        <w:rPr>
          <w:rFonts w:ascii="Arial" w:hAnsi="Arial" w:cs="Arial"/>
          <w:sz w:val="24"/>
          <w:szCs w:val="24"/>
        </w:rPr>
        <w:t xml:space="preserve"> </w:t>
      </w:r>
      <w:r w:rsidR="0079550A" w:rsidRPr="00752D90">
        <w:rPr>
          <w:rFonts w:ascii="Arial" w:hAnsi="Arial" w:cs="Arial"/>
          <w:sz w:val="24"/>
          <w:szCs w:val="24"/>
        </w:rPr>
        <w:t xml:space="preserve">Available at: </w:t>
      </w:r>
      <w:hyperlink r:id="rId13" w:history="1">
        <w:r w:rsidR="0079550A" w:rsidRPr="00752D90">
          <w:rPr>
            <w:rStyle w:val="Hyperlink"/>
            <w:rFonts w:ascii="Arial" w:hAnsi="Arial" w:cs="Arial"/>
            <w:sz w:val="24"/>
            <w:szCs w:val="24"/>
          </w:rPr>
          <w:t>https://www-vlebooks-com.ezproxy.uwtsd.ac.uk/Product/Index/856158?page=0&amp;startBookmarkId=-1</w:t>
        </w:r>
      </w:hyperlink>
      <w:r w:rsidR="0079550A" w:rsidRPr="00752D90">
        <w:rPr>
          <w:rFonts w:ascii="Arial" w:hAnsi="Arial" w:cs="Arial"/>
          <w:sz w:val="24"/>
          <w:szCs w:val="24"/>
        </w:rPr>
        <w:t xml:space="preserve"> (Accessed: 04 December 2023).</w:t>
      </w:r>
    </w:p>
    <w:p w14:paraId="08A431DD" w14:textId="735DFA97" w:rsidR="0051690B" w:rsidRDefault="0051690B" w:rsidP="00A21D67">
      <w:pPr>
        <w:spacing w:before="240" w:line="360" w:lineRule="auto"/>
        <w:ind w:right="-2434"/>
        <w:rPr>
          <w:rFonts w:ascii="Arial" w:hAnsi="Arial" w:cs="Arial"/>
          <w:sz w:val="24"/>
          <w:szCs w:val="24"/>
        </w:rPr>
      </w:pPr>
      <w:r w:rsidRPr="00752D90">
        <w:rPr>
          <w:rStyle w:val="Hyperlink"/>
          <w:rFonts w:ascii="Arial" w:hAnsi="Arial" w:cs="Arial"/>
          <w:color w:val="auto"/>
          <w:sz w:val="24"/>
          <w:szCs w:val="24"/>
          <w:u w:val="none"/>
        </w:rPr>
        <w:t xml:space="preserve">Dickins, S. </w:t>
      </w:r>
      <w:r w:rsidR="008B1510" w:rsidRPr="00752D90">
        <w:rPr>
          <w:rStyle w:val="Hyperlink"/>
          <w:rFonts w:ascii="Arial" w:hAnsi="Arial" w:cs="Arial"/>
          <w:color w:val="auto"/>
          <w:sz w:val="24"/>
          <w:szCs w:val="24"/>
          <w:u w:val="none"/>
        </w:rPr>
        <w:t>(</w:t>
      </w:r>
      <w:r w:rsidRPr="00752D90">
        <w:rPr>
          <w:rStyle w:val="Hyperlink"/>
          <w:rFonts w:ascii="Arial" w:hAnsi="Arial" w:cs="Arial"/>
          <w:color w:val="auto"/>
          <w:sz w:val="24"/>
          <w:szCs w:val="24"/>
          <w:u w:val="none"/>
        </w:rPr>
        <w:t>2021</w:t>
      </w:r>
      <w:r w:rsidR="008B1510" w:rsidRPr="00752D90">
        <w:rPr>
          <w:rStyle w:val="Hyperlink"/>
          <w:rFonts w:ascii="Arial" w:hAnsi="Arial" w:cs="Arial"/>
          <w:color w:val="auto"/>
          <w:sz w:val="24"/>
          <w:szCs w:val="24"/>
          <w:u w:val="none"/>
        </w:rPr>
        <w:t>)</w:t>
      </w:r>
      <w:r w:rsidR="00CE3847" w:rsidRPr="00752D90">
        <w:rPr>
          <w:rStyle w:val="Hyperlink"/>
          <w:rFonts w:ascii="Arial" w:hAnsi="Arial" w:cs="Arial"/>
          <w:color w:val="auto"/>
          <w:sz w:val="24"/>
          <w:szCs w:val="24"/>
          <w:u w:val="none"/>
        </w:rPr>
        <w:t xml:space="preserve"> </w:t>
      </w:r>
      <w:r w:rsidR="008B1510" w:rsidRPr="00752D90">
        <w:rPr>
          <w:rStyle w:val="Hyperlink"/>
          <w:rFonts w:ascii="Arial" w:hAnsi="Arial" w:cs="Arial"/>
          <w:color w:val="auto"/>
          <w:sz w:val="24"/>
          <w:szCs w:val="24"/>
          <w:u w:val="none"/>
        </w:rPr>
        <w:t>‘</w:t>
      </w:r>
      <w:r w:rsidR="00CE3847" w:rsidRPr="00752D90">
        <w:rPr>
          <w:rFonts w:ascii="Arial" w:hAnsi="Arial" w:cs="Arial"/>
          <w:sz w:val="24"/>
          <w:szCs w:val="24"/>
        </w:rPr>
        <w:t>Wales' bid to stop brain drain of young people</w:t>
      </w:r>
      <w:r w:rsidR="008B1510" w:rsidRPr="00752D90">
        <w:rPr>
          <w:rFonts w:ascii="Arial" w:hAnsi="Arial" w:cs="Arial"/>
          <w:sz w:val="24"/>
          <w:szCs w:val="24"/>
        </w:rPr>
        <w:t>’</w:t>
      </w:r>
      <w:r w:rsidR="004273EB" w:rsidRPr="00752D90">
        <w:rPr>
          <w:rFonts w:ascii="Arial" w:hAnsi="Arial" w:cs="Arial"/>
          <w:sz w:val="24"/>
          <w:szCs w:val="24"/>
        </w:rPr>
        <w:t xml:space="preserve"> </w:t>
      </w:r>
      <w:r w:rsidR="008B1510" w:rsidRPr="00752D90">
        <w:rPr>
          <w:rStyle w:val="Hyperlink"/>
          <w:rFonts w:ascii="Arial" w:hAnsi="Arial" w:cs="Arial"/>
          <w:i/>
          <w:iCs/>
          <w:color w:val="auto"/>
          <w:sz w:val="24"/>
          <w:szCs w:val="24"/>
          <w:u w:val="none"/>
        </w:rPr>
        <w:t>BBC News</w:t>
      </w:r>
      <w:r w:rsidR="008B1510" w:rsidRPr="00752D90">
        <w:rPr>
          <w:rStyle w:val="Hyperlink"/>
          <w:rFonts w:ascii="Arial" w:hAnsi="Arial" w:cs="Arial"/>
          <w:color w:val="auto"/>
          <w:sz w:val="24"/>
          <w:szCs w:val="24"/>
          <w:u w:val="none"/>
        </w:rPr>
        <w:t xml:space="preserve"> </w:t>
      </w:r>
      <w:r w:rsidR="008B1510" w:rsidRPr="00752D90">
        <w:rPr>
          <w:rStyle w:val="Hyperlink"/>
          <w:rFonts w:ascii="Arial" w:hAnsi="Arial" w:cs="Arial"/>
          <w:i/>
          <w:iCs/>
          <w:color w:val="auto"/>
          <w:sz w:val="24"/>
          <w:szCs w:val="24"/>
          <w:u w:val="none"/>
        </w:rPr>
        <w:t>18 October</w:t>
      </w:r>
      <w:r w:rsidR="009C63D5" w:rsidRPr="00752D90">
        <w:rPr>
          <w:rStyle w:val="Hyperlink"/>
          <w:rFonts w:ascii="Arial" w:hAnsi="Arial" w:cs="Arial"/>
          <w:color w:val="auto"/>
          <w:sz w:val="24"/>
          <w:szCs w:val="24"/>
          <w:u w:val="none"/>
        </w:rPr>
        <w:t>. A</w:t>
      </w:r>
      <w:r w:rsidR="008B1510" w:rsidRPr="00752D90">
        <w:rPr>
          <w:rFonts w:ascii="Arial" w:hAnsi="Arial" w:cs="Arial"/>
          <w:sz w:val="24"/>
          <w:szCs w:val="24"/>
        </w:rPr>
        <w:t>vailable at</w:t>
      </w:r>
      <w:r w:rsidR="004273EB" w:rsidRPr="00752D90">
        <w:rPr>
          <w:rFonts w:ascii="Arial" w:hAnsi="Arial" w:cs="Arial"/>
          <w:sz w:val="24"/>
          <w:szCs w:val="24"/>
        </w:rPr>
        <w:t xml:space="preserve">: </w:t>
      </w:r>
      <w:hyperlink r:id="rId14" w:history="1">
        <w:r w:rsidR="008B1510" w:rsidRPr="00752D90">
          <w:rPr>
            <w:rStyle w:val="Hyperlink"/>
            <w:rFonts w:ascii="Arial" w:hAnsi="Arial" w:cs="Arial"/>
            <w:sz w:val="24"/>
            <w:szCs w:val="24"/>
          </w:rPr>
          <w:t>https://www.bbc.co.uk/news/uk-wales-58948235</w:t>
        </w:r>
      </w:hyperlink>
      <w:r w:rsidR="008B1510" w:rsidRPr="00752D90">
        <w:rPr>
          <w:rFonts w:ascii="Arial" w:hAnsi="Arial" w:cs="Arial"/>
          <w:sz w:val="24"/>
          <w:szCs w:val="24"/>
        </w:rPr>
        <w:t xml:space="preserve"> (</w:t>
      </w:r>
      <w:r w:rsidR="00AA56DA" w:rsidRPr="00752D90">
        <w:rPr>
          <w:rFonts w:ascii="Arial" w:hAnsi="Arial" w:cs="Arial"/>
          <w:sz w:val="24"/>
          <w:szCs w:val="24"/>
        </w:rPr>
        <w:t>A</w:t>
      </w:r>
      <w:r w:rsidR="008B1510" w:rsidRPr="00752D90">
        <w:rPr>
          <w:rFonts w:ascii="Arial" w:hAnsi="Arial" w:cs="Arial"/>
          <w:sz w:val="24"/>
          <w:szCs w:val="24"/>
        </w:rPr>
        <w:t>ccessed</w:t>
      </w:r>
      <w:r w:rsidR="00AA56DA" w:rsidRPr="00752D90">
        <w:rPr>
          <w:rFonts w:ascii="Arial" w:hAnsi="Arial" w:cs="Arial"/>
          <w:sz w:val="24"/>
          <w:szCs w:val="24"/>
        </w:rPr>
        <w:t>:</w:t>
      </w:r>
      <w:r w:rsidR="008B1510" w:rsidRPr="00752D90">
        <w:rPr>
          <w:rFonts w:ascii="Arial" w:hAnsi="Arial" w:cs="Arial"/>
          <w:sz w:val="24"/>
          <w:szCs w:val="24"/>
        </w:rPr>
        <w:t xml:space="preserve"> 14 November 2023).</w:t>
      </w:r>
    </w:p>
    <w:p w14:paraId="7ECEBC1E" w14:textId="0AFD3D18" w:rsidR="00BE66FA" w:rsidRPr="00BE66FA" w:rsidRDefault="00BE66FA" w:rsidP="00A21D67">
      <w:pPr>
        <w:spacing w:before="240" w:line="360" w:lineRule="auto"/>
        <w:ind w:right="-2434"/>
        <w:rPr>
          <w:rFonts w:ascii="Arial" w:hAnsi="Arial" w:cs="Arial"/>
          <w:sz w:val="24"/>
          <w:szCs w:val="24"/>
        </w:rPr>
      </w:pPr>
      <w:r w:rsidRPr="00BE66FA">
        <w:rPr>
          <w:rFonts w:ascii="Arial" w:hAnsi="Arial" w:cs="Arial"/>
          <w:sz w:val="24"/>
          <w:szCs w:val="24"/>
        </w:rPr>
        <w:t xml:space="preserve">Duffy, B., Stoneman, P., Hewlett, K., May, G., Woollen, C., Norman, C. Skinner, G., Gottfried, G. (2022) </w:t>
      </w:r>
      <w:r w:rsidRPr="0079550A">
        <w:rPr>
          <w:rFonts w:ascii="Arial" w:hAnsi="Arial" w:cs="Arial"/>
          <w:i/>
          <w:iCs/>
          <w:sz w:val="24"/>
          <w:szCs w:val="24"/>
        </w:rPr>
        <w:t>Woke, cancel culture and white privilege – the shifting terms of the UK’s “culture war”</w:t>
      </w:r>
      <w:r w:rsidRPr="00BE66FA">
        <w:rPr>
          <w:rFonts w:ascii="Arial" w:hAnsi="Arial" w:cs="Arial"/>
          <w:sz w:val="24"/>
          <w:szCs w:val="24"/>
        </w:rPr>
        <w:t xml:space="preserve">. </w:t>
      </w:r>
      <w:r>
        <w:rPr>
          <w:rFonts w:ascii="Arial" w:hAnsi="Arial" w:cs="Arial"/>
          <w:sz w:val="24"/>
          <w:szCs w:val="24"/>
        </w:rPr>
        <w:t xml:space="preserve">Ipsos and The Policy Institute, Kings College London. </w:t>
      </w:r>
      <w:r w:rsidR="0079550A" w:rsidRPr="00BE66FA">
        <w:rPr>
          <w:rFonts w:ascii="Arial" w:hAnsi="Arial" w:cs="Arial"/>
          <w:sz w:val="24"/>
          <w:szCs w:val="24"/>
        </w:rPr>
        <w:t>May 2022.</w:t>
      </w:r>
      <w:r w:rsidR="0079550A">
        <w:rPr>
          <w:rFonts w:ascii="Arial" w:hAnsi="Arial" w:cs="Arial"/>
          <w:sz w:val="24"/>
          <w:szCs w:val="24"/>
        </w:rPr>
        <w:t xml:space="preserve"> </w:t>
      </w:r>
      <w:r>
        <w:rPr>
          <w:rFonts w:ascii="Arial" w:hAnsi="Arial" w:cs="Arial"/>
          <w:sz w:val="24"/>
          <w:szCs w:val="24"/>
        </w:rPr>
        <w:t xml:space="preserve">Available at: </w:t>
      </w:r>
      <w:hyperlink r:id="rId15" w:history="1">
        <w:r w:rsidRPr="00BE66FA">
          <w:rPr>
            <w:rStyle w:val="Hyperlink"/>
            <w:rFonts w:ascii="Arial" w:hAnsi="Arial" w:cs="Arial"/>
            <w:sz w:val="24"/>
            <w:szCs w:val="24"/>
          </w:rPr>
          <w:t>the-shifting-terms-of-the-uks-culture-war.pdf (kcl.ac.uk)</w:t>
        </w:r>
      </w:hyperlink>
      <w:r>
        <w:rPr>
          <w:rFonts w:ascii="Arial" w:hAnsi="Arial" w:cs="Arial"/>
          <w:sz w:val="24"/>
          <w:szCs w:val="24"/>
        </w:rPr>
        <w:t xml:space="preserve"> (Accessed: 20 March 2024).</w:t>
      </w:r>
    </w:p>
    <w:p w14:paraId="4BB62046" w14:textId="301D8019" w:rsidR="00723318" w:rsidRPr="00752D90" w:rsidRDefault="00723318" w:rsidP="00723318">
      <w:pPr>
        <w:spacing w:before="240" w:line="360" w:lineRule="auto"/>
        <w:ind w:right="-2434"/>
        <w:rPr>
          <w:rFonts w:ascii="Arial" w:hAnsi="Arial" w:cs="Arial"/>
          <w:sz w:val="24"/>
          <w:szCs w:val="24"/>
        </w:rPr>
      </w:pPr>
      <w:r w:rsidRPr="00752D90">
        <w:rPr>
          <w:rFonts w:ascii="Arial" w:hAnsi="Arial" w:cs="Arial"/>
          <w:sz w:val="24"/>
          <w:szCs w:val="24"/>
        </w:rPr>
        <w:t xml:space="preserve">Fire Brigades Union </w:t>
      </w:r>
      <w:r w:rsidR="009C63D5" w:rsidRPr="00752D90">
        <w:rPr>
          <w:rFonts w:ascii="Arial" w:hAnsi="Arial" w:cs="Arial"/>
          <w:sz w:val="24"/>
          <w:szCs w:val="24"/>
        </w:rPr>
        <w:t>(</w:t>
      </w:r>
      <w:r w:rsidRPr="00752D90">
        <w:rPr>
          <w:rFonts w:ascii="Arial" w:hAnsi="Arial" w:cs="Arial"/>
          <w:sz w:val="24"/>
          <w:szCs w:val="24"/>
        </w:rPr>
        <w:t>2023</w:t>
      </w:r>
      <w:r w:rsidR="009C63D5" w:rsidRPr="00752D90">
        <w:rPr>
          <w:rFonts w:ascii="Arial" w:hAnsi="Arial" w:cs="Arial"/>
          <w:sz w:val="24"/>
          <w:szCs w:val="24"/>
        </w:rPr>
        <w:t xml:space="preserve">) </w:t>
      </w:r>
      <w:r w:rsidR="009C63D5" w:rsidRPr="00752D90">
        <w:rPr>
          <w:rFonts w:ascii="Arial" w:hAnsi="Arial" w:cs="Arial"/>
          <w:i/>
          <w:iCs/>
          <w:sz w:val="24"/>
          <w:szCs w:val="24"/>
        </w:rPr>
        <w:t>Labour ‘government in waiting’ must reverse 13 years of austerity to flood defences, says union.</w:t>
      </w:r>
      <w:r w:rsidRPr="00752D90">
        <w:rPr>
          <w:rFonts w:ascii="Arial" w:hAnsi="Arial" w:cs="Arial"/>
          <w:sz w:val="24"/>
          <w:szCs w:val="24"/>
        </w:rPr>
        <w:t xml:space="preserve"> </w:t>
      </w:r>
      <w:r w:rsidR="009C63D5" w:rsidRPr="00752D90">
        <w:rPr>
          <w:rFonts w:ascii="Arial" w:hAnsi="Arial" w:cs="Arial"/>
          <w:sz w:val="24"/>
          <w:szCs w:val="24"/>
        </w:rPr>
        <w:t>Available at</w:t>
      </w:r>
      <w:r w:rsidRPr="00752D90">
        <w:rPr>
          <w:rFonts w:ascii="Arial" w:hAnsi="Arial" w:cs="Arial"/>
          <w:sz w:val="24"/>
          <w:szCs w:val="24"/>
        </w:rPr>
        <w:t xml:space="preserve">: </w:t>
      </w:r>
      <w:hyperlink r:id="rId16" w:history="1">
        <w:r w:rsidR="00AA56DA" w:rsidRPr="00752D90">
          <w:rPr>
            <w:rStyle w:val="Hyperlink"/>
            <w:rFonts w:ascii="Arial" w:hAnsi="Arial" w:cs="Arial"/>
            <w:sz w:val="24"/>
            <w:szCs w:val="24"/>
          </w:rPr>
          <w:t>https://www.fbu.org.u</w:t>
        </w:r>
        <w:r w:rsidR="00AA56DA" w:rsidRPr="00752D90">
          <w:rPr>
            <w:rStyle w:val="Hyperlink"/>
            <w:rFonts w:ascii="Arial" w:hAnsi="Arial" w:cs="Arial"/>
            <w:sz w:val="24"/>
            <w:szCs w:val="24"/>
          </w:rPr>
          <w:t>k</w:t>
        </w:r>
        <w:r w:rsidR="00AA56DA" w:rsidRPr="00752D90">
          <w:rPr>
            <w:rStyle w:val="Hyperlink"/>
            <w:rFonts w:ascii="Arial" w:hAnsi="Arial" w:cs="Arial"/>
            <w:sz w:val="24"/>
            <w:szCs w:val="24"/>
          </w:rPr>
          <w:t>/news/2023/10/28/labour-government-waiting-must-reverse-13-years-austerity-flood-defences-says-union</w:t>
        </w:r>
      </w:hyperlink>
      <w:r w:rsidR="009C63D5" w:rsidRPr="00752D90">
        <w:rPr>
          <w:rFonts w:ascii="Arial" w:hAnsi="Arial" w:cs="Arial"/>
          <w:sz w:val="24"/>
          <w:szCs w:val="24"/>
        </w:rPr>
        <w:t xml:space="preserve"> (</w:t>
      </w:r>
      <w:r w:rsidR="00AA56DA" w:rsidRPr="00752D90">
        <w:rPr>
          <w:rFonts w:ascii="Arial" w:hAnsi="Arial" w:cs="Arial"/>
          <w:sz w:val="24"/>
          <w:szCs w:val="24"/>
        </w:rPr>
        <w:t>A</w:t>
      </w:r>
      <w:r w:rsidR="009C63D5" w:rsidRPr="00752D90">
        <w:rPr>
          <w:rFonts w:ascii="Arial" w:hAnsi="Arial" w:cs="Arial"/>
          <w:sz w:val="24"/>
          <w:szCs w:val="24"/>
        </w:rPr>
        <w:t>ccessed</w:t>
      </w:r>
      <w:r w:rsidR="00AA56DA" w:rsidRPr="00752D90">
        <w:rPr>
          <w:rFonts w:ascii="Arial" w:hAnsi="Arial" w:cs="Arial"/>
          <w:sz w:val="24"/>
          <w:szCs w:val="24"/>
        </w:rPr>
        <w:t>:</w:t>
      </w:r>
      <w:r w:rsidR="009C63D5" w:rsidRPr="00752D90">
        <w:rPr>
          <w:rFonts w:ascii="Arial" w:hAnsi="Arial" w:cs="Arial"/>
          <w:sz w:val="24"/>
          <w:szCs w:val="24"/>
        </w:rPr>
        <w:t xml:space="preserve"> 04 December 2023).</w:t>
      </w:r>
    </w:p>
    <w:p w14:paraId="25DA9D00" w14:textId="788FE282" w:rsidR="001E66C1" w:rsidRPr="00752D90" w:rsidRDefault="001E66C1" w:rsidP="00723318">
      <w:pPr>
        <w:spacing w:before="240" w:line="360" w:lineRule="auto"/>
        <w:ind w:right="-2434"/>
        <w:rPr>
          <w:rStyle w:val="Hyperlink"/>
          <w:rFonts w:ascii="Arial" w:hAnsi="Arial" w:cs="Arial"/>
          <w:b/>
          <w:bCs/>
          <w:sz w:val="24"/>
          <w:szCs w:val="24"/>
        </w:rPr>
      </w:pPr>
      <w:r w:rsidRPr="00752D90">
        <w:rPr>
          <w:rFonts w:ascii="Arial" w:hAnsi="Arial" w:cs="Arial"/>
          <w:sz w:val="24"/>
          <w:szCs w:val="24"/>
        </w:rPr>
        <w:t xml:space="preserve">Goodhart, D. (2020) </w:t>
      </w:r>
      <w:r w:rsidRPr="00752D90">
        <w:rPr>
          <w:rFonts w:ascii="Arial" w:hAnsi="Arial" w:cs="Arial"/>
          <w:i/>
          <w:iCs/>
          <w:sz w:val="24"/>
          <w:szCs w:val="24"/>
        </w:rPr>
        <w:t>The Road to Somewhere: The Populist Revolt and the Future of Politics.</w:t>
      </w:r>
      <w:r w:rsidRPr="00752D90">
        <w:rPr>
          <w:rFonts w:ascii="Arial" w:hAnsi="Arial" w:cs="Arial"/>
          <w:sz w:val="24"/>
          <w:szCs w:val="24"/>
        </w:rPr>
        <w:t xml:space="preserve"> </w:t>
      </w:r>
      <w:r w:rsidR="00323094" w:rsidRPr="00752D90">
        <w:rPr>
          <w:rFonts w:ascii="Arial" w:hAnsi="Arial" w:cs="Arial"/>
          <w:sz w:val="24"/>
          <w:szCs w:val="24"/>
        </w:rPr>
        <w:t>London: Hurst &amp; Company.</w:t>
      </w:r>
    </w:p>
    <w:p w14:paraId="0C60AB4F" w14:textId="53FCE75E" w:rsidR="00673BDC" w:rsidRPr="00752D90" w:rsidRDefault="00673BDC" w:rsidP="00673BDC">
      <w:pPr>
        <w:spacing w:before="240" w:line="360" w:lineRule="auto"/>
        <w:ind w:right="-2434"/>
        <w:rPr>
          <w:rFonts w:ascii="Arial" w:hAnsi="Arial" w:cs="Arial"/>
          <w:sz w:val="24"/>
          <w:szCs w:val="24"/>
        </w:rPr>
      </w:pPr>
      <w:r w:rsidRPr="00752D90">
        <w:rPr>
          <w:rFonts w:ascii="Arial" w:hAnsi="Arial" w:cs="Arial"/>
          <w:sz w:val="24"/>
          <w:szCs w:val="24"/>
        </w:rPr>
        <w:t xml:space="preserve">Hill, R. </w:t>
      </w:r>
      <w:r w:rsidR="009C63D5" w:rsidRPr="00752D90">
        <w:rPr>
          <w:rFonts w:ascii="Arial" w:hAnsi="Arial" w:cs="Arial"/>
          <w:sz w:val="24"/>
          <w:szCs w:val="24"/>
        </w:rPr>
        <w:t>(</w:t>
      </w:r>
      <w:r w:rsidRPr="00752D90">
        <w:rPr>
          <w:rFonts w:ascii="Arial" w:hAnsi="Arial" w:cs="Arial"/>
          <w:sz w:val="24"/>
          <w:szCs w:val="24"/>
        </w:rPr>
        <w:t>2022</w:t>
      </w:r>
      <w:r w:rsidR="009C63D5" w:rsidRPr="00752D90">
        <w:rPr>
          <w:rFonts w:ascii="Arial" w:hAnsi="Arial" w:cs="Arial"/>
          <w:sz w:val="24"/>
          <w:szCs w:val="24"/>
        </w:rPr>
        <w:t>)</w:t>
      </w:r>
      <w:r w:rsidRPr="00752D90">
        <w:rPr>
          <w:rFonts w:ascii="Arial" w:hAnsi="Arial" w:cs="Arial"/>
          <w:b/>
          <w:bCs/>
          <w:sz w:val="24"/>
          <w:szCs w:val="24"/>
        </w:rPr>
        <w:t xml:space="preserve"> </w:t>
      </w:r>
      <w:r w:rsidRPr="00752D90">
        <w:rPr>
          <w:rFonts w:ascii="Arial" w:hAnsi="Arial" w:cs="Arial"/>
          <w:i/>
          <w:iCs/>
          <w:sz w:val="24"/>
          <w:szCs w:val="24"/>
        </w:rPr>
        <w:t>UK heatwave: how the fire service will need to prepare as extreme weather events get worse</w:t>
      </w:r>
      <w:r w:rsidRPr="00752D90">
        <w:rPr>
          <w:rFonts w:ascii="Arial" w:hAnsi="Arial" w:cs="Arial"/>
          <w:sz w:val="24"/>
          <w:szCs w:val="24"/>
        </w:rPr>
        <w:t xml:space="preserve">. </w:t>
      </w:r>
      <w:r w:rsidR="009C63D5" w:rsidRPr="00752D90">
        <w:rPr>
          <w:rFonts w:ascii="Arial" w:hAnsi="Arial" w:cs="Arial"/>
          <w:sz w:val="24"/>
          <w:szCs w:val="24"/>
        </w:rPr>
        <w:t>Available at</w:t>
      </w:r>
      <w:r w:rsidRPr="00752D90">
        <w:rPr>
          <w:rFonts w:ascii="Arial" w:hAnsi="Arial" w:cs="Arial"/>
          <w:sz w:val="24"/>
          <w:szCs w:val="24"/>
        </w:rPr>
        <w:t>:</w:t>
      </w:r>
      <w:r w:rsidRPr="00752D90">
        <w:rPr>
          <w:rFonts w:ascii="Arial" w:hAnsi="Arial" w:cs="Arial"/>
          <w:b/>
          <w:bCs/>
          <w:sz w:val="24"/>
          <w:szCs w:val="24"/>
        </w:rPr>
        <w:t xml:space="preserve"> </w:t>
      </w:r>
      <w:hyperlink r:id="rId17" w:history="1">
        <w:r w:rsidRPr="00752D90">
          <w:rPr>
            <w:rStyle w:val="Hyperlink"/>
            <w:rFonts w:ascii="Arial" w:hAnsi="Arial" w:cs="Arial"/>
            <w:sz w:val="24"/>
            <w:szCs w:val="24"/>
          </w:rPr>
          <w:t>https://www.preventionweb.net/news/uk-heatwave-how-fire-service-will-need-prepare-extreme-weather-events-get-worse</w:t>
        </w:r>
      </w:hyperlink>
      <w:r w:rsidRPr="00752D90">
        <w:rPr>
          <w:rFonts w:ascii="Arial" w:hAnsi="Arial" w:cs="Arial"/>
          <w:b/>
          <w:bCs/>
          <w:sz w:val="24"/>
          <w:szCs w:val="24"/>
        </w:rPr>
        <w:t xml:space="preserve"> </w:t>
      </w:r>
      <w:r w:rsidR="009C63D5" w:rsidRPr="00752D90">
        <w:rPr>
          <w:rFonts w:ascii="Arial" w:hAnsi="Arial" w:cs="Arial"/>
          <w:sz w:val="24"/>
          <w:szCs w:val="24"/>
        </w:rPr>
        <w:t>(</w:t>
      </w:r>
      <w:r w:rsidR="00AA56DA" w:rsidRPr="00752D90">
        <w:rPr>
          <w:rFonts w:ascii="Arial" w:hAnsi="Arial" w:cs="Arial"/>
          <w:sz w:val="24"/>
          <w:szCs w:val="24"/>
        </w:rPr>
        <w:t>A</w:t>
      </w:r>
      <w:r w:rsidR="009C63D5" w:rsidRPr="00752D90">
        <w:rPr>
          <w:rFonts w:ascii="Arial" w:hAnsi="Arial" w:cs="Arial"/>
          <w:sz w:val="24"/>
          <w:szCs w:val="24"/>
        </w:rPr>
        <w:t>ccessed</w:t>
      </w:r>
      <w:r w:rsidR="00AA56DA" w:rsidRPr="00752D90">
        <w:rPr>
          <w:rFonts w:ascii="Arial" w:hAnsi="Arial" w:cs="Arial"/>
          <w:sz w:val="24"/>
          <w:szCs w:val="24"/>
        </w:rPr>
        <w:t>:</w:t>
      </w:r>
      <w:r w:rsidR="009C63D5" w:rsidRPr="00752D90">
        <w:rPr>
          <w:rFonts w:ascii="Arial" w:hAnsi="Arial" w:cs="Arial"/>
          <w:sz w:val="24"/>
          <w:szCs w:val="24"/>
        </w:rPr>
        <w:t xml:space="preserve"> 04 December 2023).</w:t>
      </w:r>
    </w:p>
    <w:p w14:paraId="330C699A" w14:textId="76C80E04" w:rsidR="00723318" w:rsidRPr="00752D90" w:rsidRDefault="00723318" w:rsidP="00673BDC">
      <w:pPr>
        <w:spacing w:before="240" w:line="360" w:lineRule="auto"/>
        <w:ind w:right="-2434"/>
        <w:rPr>
          <w:rFonts w:ascii="Arial" w:hAnsi="Arial" w:cs="Arial"/>
          <w:sz w:val="24"/>
          <w:szCs w:val="24"/>
        </w:rPr>
      </w:pPr>
      <w:r w:rsidRPr="00752D90">
        <w:rPr>
          <w:rFonts w:ascii="Arial" w:hAnsi="Arial" w:cs="Arial"/>
          <w:sz w:val="24"/>
          <w:szCs w:val="24"/>
        </w:rPr>
        <w:t xml:space="preserve">His Majesty’s Inspectorate of Constabulary and Fire and Rescue Services (2023) </w:t>
      </w:r>
      <w:r w:rsidRPr="00752D90">
        <w:rPr>
          <w:rFonts w:ascii="Arial" w:hAnsi="Arial" w:cs="Arial"/>
          <w:i/>
          <w:iCs/>
          <w:sz w:val="24"/>
          <w:szCs w:val="24"/>
        </w:rPr>
        <w:t xml:space="preserve">Values and Culture in Fire and Rescue Services. </w:t>
      </w:r>
      <w:r w:rsidRPr="00752D90">
        <w:rPr>
          <w:rFonts w:ascii="Arial" w:hAnsi="Arial" w:cs="Arial"/>
          <w:sz w:val="24"/>
          <w:szCs w:val="24"/>
        </w:rPr>
        <w:t xml:space="preserve">Available at: </w:t>
      </w:r>
      <w:hyperlink r:id="rId18" w:history="1">
        <w:r w:rsidRPr="00752D90">
          <w:rPr>
            <w:rStyle w:val="Hyperlink"/>
            <w:rFonts w:ascii="Arial" w:hAnsi="Arial" w:cs="Arial"/>
            <w:sz w:val="24"/>
            <w:szCs w:val="24"/>
          </w:rPr>
          <w:t>https://hmicfrs.justiceinspectorates.gov.uk/publications/values-and-culture-in-fire-and-rescue-services/</w:t>
        </w:r>
      </w:hyperlink>
      <w:r w:rsidRPr="00752D90">
        <w:rPr>
          <w:rFonts w:ascii="Arial" w:hAnsi="Arial" w:cs="Arial"/>
          <w:sz w:val="24"/>
          <w:szCs w:val="24"/>
        </w:rPr>
        <w:t xml:space="preserve"> (</w:t>
      </w:r>
      <w:r w:rsidR="00AA56DA" w:rsidRPr="00752D90">
        <w:rPr>
          <w:rFonts w:ascii="Arial" w:hAnsi="Arial" w:cs="Arial"/>
          <w:sz w:val="24"/>
          <w:szCs w:val="24"/>
        </w:rPr>
        <w:t>A</w:t>
      </w:r>
      <w:r w:rsidRPr="00752D90">
        <w:rPr>
          <w:rFonts w:ascii="Arial" w:hAnsi="Arial" w:cs="Arial"/>
          <w:sz w:val="24"/>
          <w:szCs w:val="24"/>
        </w:rPr>
        <w:t>ccessed</w:t>
      </w:r>
      <w:r w:rsidR="00AA56DA" w:rsidRPr="00752D90">
        <w:rPr>
          <w:rFonts w:ascii="Arial" w:hAnsi="Arial" w:cs="Arial"/>
          <w:sz w:val="24"/>
          <w:szCs w:val="24"/>
        </w:rPr>
        <w:t>:</w:t>
      </w:r>
      <w:r w:rsidRPr="00752D90">
        <w:rPr>
          <w:rFonts w:ascii="Arial" w:hAnsi="Arial" w:cs="Arial"/>
          <w:sz w:val="24"/>
          <w:szCs w:val="24"/>
        </w:rPr>
        <w:t xml:space="preserve"> 01 December 2023).</w:t>
      </w:r>
    </w:p>
    <w:p w14:paraId="712D976C" w14:textId="73CEAA38" w:rsidR="004E521F" w:rsidRPr="00752D90" w:rsidRDefault="004E521F" w:rsidP="00673BDC">
      <w:pPr>
        <w:spacing w:before="240" w:line="360" w:lineRule="auto"/>
        <w:ind w:right="-2434"/>
        <w:rPr>
          <w:rFonts w:ascii="Arial" w:hAnsi="Arial" w:cs="Arial"/>
          <w:sz w:val="24"/>
          <w:szCs w:val="24"/>
        </w:rPr>
      </w:pPr>
      <w:r w:rsidRPr="00752D90">
        <w:rPr>
          <w:rFonts w:ascii="Arial" w:hAnsi="Arial" w:cs="Arial"/>
          <w:sz w:val="24"/>
          <w:szCs w:val="24"/>
        </w:rPr>
        <w:t xml:space="preserve">Hughes, D and Humphrey, J (2023) </w:t>
      </w:r>
      <w:r w:rsidRPr="00752D90">
        <w:rPr>
          <w:rFonts w:ascii="Arial" w:hAnsi="Arial" w:cs="Arial"/>
          <w:i/>
          <w:iCs/>
          <w:sz w:val="24"/>
          <w:szCs w:val="24"/>
        </w:rPr>
        <w:t>High Performance Podcast: episode 204</w:t>
      </w:r>
      <w:r w:rsidR="00F31E2E" w:rsidRPr="00752D90">
        <w:rPr>
          <w:rFonts w:ascii="Arial" w:hAnsi="Arial" w:cs="Arial"/>
          <w:i/>
          <w:iCs/>
          <w:sz w:val="24"/>
          <w:szCs w:val="24"/>
        </w:rPr>
        <w:t xml:space="preserve"> – Dr Sabrina Cohen-Hatton: Before I could thrive, I had to survive. </w:t>
      </w:r>
      <w:r w:rsidR="00F31E2E" w:rsidRPr="00752D90">
        <w:rPr>
          <w:rFonts w:ascii="Arial" w:hAnsi="Arial" w:cs="Arial"/>
          <w:sz w:val="24"/>
          <w:szCs w:val="24"/>
        </w:rPr>
        <w:t xml:space="preserve">Available at Apple Podcasts </w:t>
      </w:r>
      <w:r w:rsidR="00AA56DA" w:rsidRPr="00752D90">
        <w:rPr>
          <w:rFonts w:ascii="Arial" w:hAnsi="Arial" w:cs="Arial"/>
          <w:sz w:val="24"/>
          <w:szCs w:val="24"/>
        </w:rPr>
        <w:t>(</w:t>
      </w:r>
      <w:r w:rsidR="00F31E2E" w:rsidRPr="00752D90">
        <w:rPr>
          <w:rFonts w:ascii="Arial" w:hAnsi="Arial" w:cs="Arial"/>
          <w:sz w:val="24"/>
          <w:szCs w:val="24"/>
        </w:rPr>
        <w:t>Accessed</w:t>
      </w:r>
      <w:r w:rsidR="00AA56DA" w:rsidRPr="00752D90">
        <w:rPr>
          <w:rFonts w:ascii="Arial" w:hAnsi="Arial" w:cs="Arial"/>
          <w:sz w:val="24"/>
          <w:szCs w:val="24"/>
        </w:rPr>
        <w:t>:</w:t>
      </w:r>
      <w:r w:rsidR="00F31E2E" w:rsidRPr="00752D90">
        <w:rPr>
          <w:rFonts w:ascii="Arial" w:hAnsi="Arial" w:cs="Arial"/>
          <w:sz w:val="24"/>
          <w:szCs w:val="24"/>
        </w:rPr>
        <w:t xml:space="preserve"> 30 November 2023</w:t>
      </w:r>
      <w:r w:rsidR="00AA56DA" w:rsidRPr="00752D90">
        <w:rPr>
          <w:rFonts w:ascii="Arial" w:hAnsi="Arial" w:cs="Arial"/>
          <w:sz w:val="24"/>
          <w:szCs w:val="24"/>
        </w:rPr>
        <w:t>)</w:t>
      </w:r>
      <w:r w:rsidR="00F31E2E" w:rsidRPr="00752D90">
        <w:rPr>
          <w:rFonts w:ascii="Arial" w:hAnsi="Arial" w:cs="Arial"/>
          <w:sz w:val="24"/>
          <w:szCs w:val="24"/>
        </w:rPr>
        <w:t>.</w:t>
      </w:r>
    </w:p>
    <w:p w14:paraId="4E6D0BF1" w14:textId="5A652B31" w:rsidR="00CC6761" w:rsidRPr="00041B4E" w:rsidRDefault="00CC6761" w:rsidP="00A21D67">
      <w:pPr>
        <w:spacing w:before="240" w:line="360" w:lineRule="auto"/>
        <w:ind w:right="-2434"/>
        <w:rPr>
          <w:rStyle w:val="Hyperlink"/>
          <w:rFonts w:ascii="Arial" w:hAnsi="Arial" w:cs="Arial"/>
          <w:color w:val="auto"/>
          <w:sz w:val="24"/>
          <w:szCs w:val="24"/>
          <w:u w:val="none"/>
        </w:rPr>
      </w:pPr>
      <w:bookmarkStart w:id="1" w:name="_Hlk152531955"/>
      <w:r w:rsidRPr="00041B4E">
        <w:rPr>
          <w:rStyle w:val="Hyperlink"/>
          <w:rFonts w:ascii="Arial" w:hAnsi="Arial" w:cs="Arial"/>
          <w:color w:val="auto"/>
          <w:sz w:val="24"/>
          <w:szCs w:val="24"/>
          <w:u w:val="none"/>
        </w:rPr>
        <w:t xml:space="preserve">Jones, M. </w:t>
      </w:r>
      <w:r w:rsidR="009C63D5" w:rsidRPr="00041B4E">
        <w:rPr>
          <w:rStyle w:val="Hyperlink"/>
          <w:rFonts w:ascii="Arial" w:hAnsi="Arial" w:cs="Arial"/>
          <w:color w:val="auto"/>
          <w:sz w:val="24"/>
          <w:szCs w:val="24"/>
          <w:u w:val="none"/>
        </w:rPr>
        <w:t>(</w:t>
      </w:r>
      <w:r w:rsidR="00280AB3" w:rsidRPr="00041B4E">
        <w:rPr>
          <w:rStyle w:val="Hyperlink"/>
          <w:rFonts w:ascii="Arial" w:hAnsi="Arial" w:cs="Arial"/>
          <w:color w:val="auto"/>
          <w:sz w:val="24"/>
          <w:szCs w:val="24"/>
          <w:u w:val="none"/>
        </w:rPr>
        <w:t>2004</w:t>
      </w:r>
      <w:r w:rsidR="009C63D5" w:rsidRPr="00041B4E">
        <w:rPr>
          <w:rStyle w:val="Hyperlink"/>
          <w:rFonts w:ascii="Arial" w:hAnsi="Arial" w:cs="Arial"/>
          <w:color w:val="auto"/>
          <w:sz w:val="24"/>
          <w:szCs w:val="24"/>
          <w:u w:val="none"/>
        </w:rPr>
        <w:t>)</w:t>
      </w:r>
      <w:r w:rsidR="00280AB3" w:rsidRPr="00041B4E">
        <w:rPr>
          <w:rStyle w:val="Hyperlink"/>
          <w:rFonts w:ascii="Arial" w:hAnsi="Arial" w:cs="Arial"/>
          <w:color w:val="auto"/>
          <w:sz w:val="24"/>
          <w:szCs w:val="24"/>
          <w:u w:val="none"/>
        </w:rPr>
        <w:t xml:space="preserve"> </w:t>
      </w:r>
      <w:r w:rsidR="009C63D5" w:rsidRPr="00041B4E">
        <w:rPr>
          <w:rStyle w:val="Hyperlink"/>
          <w:rFonts w:ascii="Arial" w:hAnsi="Arial" w:cs="Arial"/>
          <w:color w:val="auto"/>
          <w:sz w:val="24"/>
          <w:szCs w:val="24"/>
          <w:u w:val="none"/>
        </w:rPr>
        <w:t>‘</w:t>
      </w:r>
      <w:r w:rsidR="00280AB3" w:rsidRPr="00041B4E">
        <w:rPr>
          <w:rStyle w:val="Hyperlink"/>
          <w:rFonts w:ascii="Arial" w:hAnsi="Arial" w:cs="Arial"/>
          <w:color w:val="auto"/>
          <w:sz w:val="24"/>
          <w:szCs w:val="24"/>
          <w:u w:val="none"/>
        </w:rPr>
        <w:t>Rural Labour Markets, The Welsh Example</w:t>
      </w:r>
      <w:r w:rsidR="009C63D5" w:rsidRPr="00041B4E">
        <w:rPr>
          <w:rStyle w:val="Hyperlink"/>
          <w:rFonts w:ascii="Arial" w:hAnsi="Arial" w:cs="Arial"/>
          <w:color w:val="auto"/>
          <w:sz w:val="24"/>
          <w:szCs w:val="24"/>
          <w:u w:val="none"/>
        </w:rPr>
        <w:t>’</w:t>
      </w:r>
      <w:r w:rsidR="00FC15CE" w:rsidRPr="00041B4E">
        <w:rPr>
          <w:rStyle w:val="Hyperlink"/>
          <w:rFonts w:ascii="Arial" w:hAnsi="Arial" w:cs="Arial"/>
          <w:color w:val="auto"/>
          <w:sz w:val="24"/>
          <w:szCs w:val="24"/>
          <w:u w:val="none"/>
        </w:rPr>
        <w:t xml:space="preserve">. </w:t>
      </w:r>
      <w:r w:rsidR="00FC15CE" w:rsidRPr="00041B4E">
        <w:rPr>
          <w:rStyle w:val="Hyperlink"/>
          <w:rFonts w:ascii="Arial" w:hAnsi="Arial" w:cs="Arial"/>
          <w:i/>
          <w:iCs/>
          <w:color w:val="auto"/>
          <w:sz w:val="24"/>
          <w:szCs w:val="24"/>
          <w:u w:val="none"/>
        </w:rPr>
        <w:t>Local Economy</w:t>
      </w:r>
      <w:r w:rsidR="00FC15CE" w:rsidRPr="00041B4E">
        <w:rPr>
          <w:rStyle w:val="Hyperlink"/>
          <w:rFonts w:ascii="Arial" w:hAnsi="Arial" w:cs="Arial"/>
          <w:color w:val="auto"/>
          <w:sz w:val="24"/>
          <w:szCs w:val="24"/>
          <w:u w:val="none"/>
        </w:rPr>
        <w:t xml:space="preserve"> Vol </w:t>
      </w:r>
      <w:r w:rsidR="00576028" w:rsidRPr="00041B4E">
        <w:rPr>
          <w:rStyle w:val="Hyperlink"/>
          <w:rFonts w:ascii="Arial" w:hAnsi="Arial" w:cs="Arial"/>
          <w:color w:val="auto"/>
          <w:sz w:val="24"/>
          <w:szCs w:val="24"/>
          <w:u w:val="none"/>
        </w:rPr>
        <w:t>19, no3. pp. 226 – 248.</w:t>
      </w:r>
      <w:r w:rsidR="009C63D5" w:rsidRPr="00041B4E">
        <w:rPr>
          <w:rStyle w:val="Hyperlink"/>
          <w:rFonts w:ascii="Arial" w:hAnsi="Arial" w:cs="Arial"/>
          <w:color w:val="auto"/>
          <w:sz w:val="24"/>
          <w:szCs w:val="24"/>
          <w:u w:val="none"/>
        </w:rPr>
        <w:t xml:space="preserve"> Available at: </w:t>
      </w:r>
      <w:hyperlink r:id="rId19" w:history="1">
        <w:r w:rsidR="009C63D5" w:rsidRPr="00041B4E">
          <w:rPr>
            <w:rStyle w:val="Hyperlink"/>
            <w:rFonts w:ascii="Arial" w:hAnsi="Arial" w:cs="Arial"/>
            <w:sz w:val="24"/>
            <w:szCs w:val="24"/>
          </w:rPr>
          <w:t>https://journals-sagepub-com.ezproxy.uwtsd.ac.uk/doi/epdf/10.1080/0269094042000233619</w:t>
        </w:r>
      </w:hyperlink>
      <w:r w:rsidR="009C63D5" w:rsidRPr="00041B4E">
        <w:rPr>
          <w:rStyle w:val="Hyperlink"/>
          <w:rFonts w:ascii="Arial" w:hAnsi="Arial" w:cs="Arial"/>
          <w:color w:val="auto"/>
          <w:sz w:val="24"/>
          <w:szCs w:val="24"/>
          <w:u w:val="none"/>
        </w:rPr>
        <w:t xml:space="preserve"> (</w:t>
      </w:r>
      <w:r w:rsidR="00AA56DA" w:rsidRPr="00041B4E">
        <w:rPr>
          <w:rStyle w:val="Hyperlink"/>
          <w:rFonts w:ascii="Arial" w:hAnsi="Arial" w:cs="Arial"/>
          <w:color w:val="auto"/>
          <w:sz w:val="24"/>
          <w:szCs w:val="24"/>
          <w:u w:val="none"/>
        </w:rPr>
        <w:t>A</w:t>
      </w:r>
      <w:r w:rsidR="009C63D5" w:rsidRPr="00041B4E">
        <w:rPr>
          <w:rStyle w:val="Hyperlink"/>
          <w:rFonts w:ascii="Arial" w:hAnsi="Arial" w:cs="Arial"/>
          <w:color w:val="auto"/>
          <w:sz w:val="24"/>
          <w:szCs w:val="24"/>
          <w:u w:val="none"/>
        </w:rPr>
        <w:t>ccessed</w:t>
      </w:r>
      <w:r w:rsidR="00AA56DA" w:rsidRPr="00041B4E">
        <w:rPr>
          <w:rStyle w:val="Hyperlink"/>
          <w:rFonts w:ascii="Arial" w:hAnsi="Arial" w:cs="Arial"/>
          <w:color w:val="auto"/>
          <w:sz w:val="24"/>
          <w:szCs w:val="24"/>
          <w:u w:val="none"/>
        </w:rPr>
        <w:t>:</w:t>
      </w:r>
      <w:r w:rsidR="009C63D5" w:rsidRPr="00041B4E">
        <w:rPr>
          <w:rStyle w:val="Hyperlink"/>
          <w:rFonts w:ascii="Arial" w:hAnsi="Arial" w:cs="Arial"/>
          <w:color w:val="auto"/>
          <w:sz w:val="24"/>
          <w:szCs w:val="24"/>
          <w:u w:val="none"/>
        </w:rPr>
        <w:t xml:space="preserve"> 04 December 2023).</w:t>
      </w:r>
    </w:p>
    <w:p w14:paraId="12226BB9" w14:textId="516BA403" w:rsidR="004D0597" w:rsidRPr="00752D90" w:rsidRDefault="004D0597" w:rsidP="00A21D67">
      <w:pPr>
        <w:spacing w:before="240" w:line="360" w:lineRule="auto"/>
        <w:ind w:right="-2434"/>
        <w:rPr>
          <w:rStyle w:val="Hyperlink"/>
          <w:rFonts w:ascii="Arial" w:hAnsi="Arial" w:cs="Arial"/>
          <w:color w:val="auto"/>
          <w:sz w:val="24"/>
          <w:szCs w:val="24"/>
          <w:u w:val="none"/>
        </w:rPr>
      </w:pPr>
      <w:r w:rsidRPr="00752D90">
        <w:rPr>
          <w:rStyle w:val="Hyperlink"/>
          <w:rFonts w:ascii="Arial" w:hAnsi="Arial" w:cs="Arial"/>
          <w:color w:val="auto"/>
          <w:sz w:val="24"/>
          <w:szCs w:val="24"/>
          <w:u w:val="none"/>
        </w:rPr>
        <w:t>Kew and Stredwick (201</w:t>
      </w:r>
      <w:r w:rsidR="000F426A">
        <w:rPr>
          <w:rStyle w:val="Hyperlink"/>
          <w:rFonts w:ascii="Arial" w:hAnsi="Arial" w:cs="Arial"/>
          <w:color w:val="auto"/>
          <w:sz w:val="24"/>
          <w:szCs w:val="24"/>
          <w:u w:val="none"/>
        </w:rPr>
        <w:t>6</w:t>
      </w:r>
      <w:r w:rsidRPr="00752D90">
        <w:rPr>
          <w:rStyle w:val="Hyperlink"/>
          <w:rFonts w:ascii="Arial" w:hAnsi="Arial" w:cs="Arial"/>
          <w:color w:val="auto"/>
          <w:sz w:val="24"/>
          <w:szCs w:val="24"/>
          <w:u w:val="none"/>
        </w:rPr>
        <w:t xml:space="preserve">). </w:t>
      </w:r>
      <w:r w:rsidRPr="00752D90">
        <w:rPr>
          <w:rStyle w:val="Hyperlink"/>
          <w:rFonts w:ascii="Arial" w:hAnsi="Arial" w:cs="Arial"/>
          <w:i/>
          <w:iCs/>
          <w:color w:val="auto"/>
          <w:sz w:val="24"/>
          <w:szCs w:val="24"/>
          <w:u w:val="none"/>
        </w:rPr>
        <w:t>Human Resource Management in a Business Context.</w:t>
      </w:r>
      <w:r w:rsidR="000F426A">
        <w:rPr>
          <w:rStyle w:val="Hyperlink"/>
          <w:rFonts w:ascii="Arial" w:hAnsi="Arial" w:cs="Arial"/>
          <w:i/>
          <w:iCs/>
          <w:color w:val="auto"/>
          <w:sz w:val="24"/>
          <w:szCs w:val="24"/>
          <w:u w:val="none"/>
        </w:rPr>
        <w:t xml:space="preserve"> </w:t>
      </w:r>
      <w:r w:rsidR="000F426A">
        <w:rPr>
          <w:rStyle w:val="Hyperlink"/>
          <w:rFonts w:ascii="Arial" w:hAnsi="Arial" w:cs="Arial"/>
          <w:color w:val="auto"/>
          <w:sz w:val="24"/>
          <w:szCs w:val="24"/>
          <w:u w:val="none"/>
        </w:rPr>
        <w:t>3</w:t>
      </w:r>
      <w:r w:rsidR="000F426A" w:rsidRPr="000F426A">
        <w:rPr>
          <w:rStyle w:val="Hyperlink"/>
          <w:rFonts w:ascii="Arial" w:hAnsi="Arial" w:cs="Arial"/>
          <w:color w:val="auto"/>
          <w:sz w:val="24"/>
          <w:szCs w:val="24"/>
          <w:u w:val="none"/>
          <w:vertAlign w:val="superscript"/>
        </w:rPr>
        <w:t>rd</w:t>
      </w:r>
      <w:r w:rsidR="000F426A">
        <w:rPr>
          <w:rStyle w:val="Hyperlink"/>
          <w:rFonts w:ascii="Arial" w:hAnsi="Arial" w:cs="Arial"/>
          <w:color w:val="auto"/>
          <w:sz w:val="24"/>
          <w:szCs w:val="24"/>
          <w:u w:val="none"/>
        </w:rPr>
        <w:t xml:space="preserve"> Edition. London:</w:t>
      </w:r>
      <w:r w:rsidRPr="00752D90">
        <w:rPr>
          <w:rStyle w:val="Hyperlink"/>
          <w:rFonts w:ascii="Arial" w:hAnsi="Arial" w:cs="Arial"/>
          <w:i/>
          <w:iCs/>
          <w:color w:val="auto"/>
          <w:sz w:val="24"/>
          <w:szCs w:val="24"/>
          <w:u w:val="none"/>
        </w:rPr>
        <w:t xml:space="preserve"> </w:t>
      </w:r>
      <w:r w:rsidRPr="00752D90">
        <w:rPr>
          <w:rStyle w:val="Hyperlink"/>
          <w:rFonts w:ascii="Arial" w:hAnsi="Arial" w:cs="Arial"/>
          <w:color w:val="auto"/>
          <w:sz w:val="24"/>
          <w:szCs w:val="24"/>
          <w:u w:val="none"/>
        </w:rPr>
        <w:t>C</w:t>
      </w:r>
      <w:r w:rsidR="000F426A">
        <w:rPr>
          <w:rStyle w:val="Hyperlink"/>
          <w:rFonts w:ascii="Arial" w:hAnsi="Arial" w:cs="Arial"/>
          <w:color w:val="auto"/>
          <w:sz w:val="24"/>
          <w:szCs w:val="24"/>
          <w:u w:val="none"/>
        </w:rPr>
        <w:t xml:space="preserve">hartered </w:t>
      </w:r>
      <w:r w:rsidRPr="00752D90">
        <w:rPr>
          <w:rStyle w:val="Hyperlink"/>
          <w:rFonts w:ascii="Arial" w:hAnsi="Arial" w:cs="Arial"/>
          <w:color w:val="auto"/>
          <w:sz w:val="24"/>
          <w:szCs w:val="24"/>
          <w:u w:val="none"/>
        </w:rPr>
        <w:t>I</w:t>
      </w:r>
      <w:r w:rsidR="000F426A">
        <w:rPr>
          <w:rStyle w:val="Hyperlink"/>
          <w:rFonts w:ascii="Arial" w:hAnsi="Arial" w:cs="Arial"/>
          <w:color w:val="auto"/>
          <w:sz w:val="24"/>
          <w:szCs w:val="24"/>
          <w:u w:val="none"/>
        </w:rPr>
        <w:t xml:space="preserve">nstitute of </w:t>
      </w:r>
      <w:r w:rsidRPr="00752D90">
        <w:rPr>
          <w:rStyle w:val="Hyperlink"/>
          <w:rFonts w:ascii="Arial" w:hAnsi="Arial" w:cs="Arial"/>
          <w:color w:val="auto"/>
          <w:sz w:val="24"/>
          <w:szCs w:val="24"/>
          <w:u w:val="none"/>
        </w:rPr>
        <w:t>P</w:t>
      </w:r>
      <w:r w:rsidR="000F426A">
        <w:rPr>
          <w:rStyle w:val="Hyperlink"/>
          <w:rFonts w:ascii="Arial" w:hAnsi="Arial" w:cs="Arial"/>
          <w:color w:val="auto"/>
          <w:sz w:val="24"/>
          <w:szCs w:val="24"/>
          <w:u w:val="none"/>
        </w:rPr>
        <w:t xml:space="preserve">ersonnel and </w:t>
      </w:r>
      <w:r w:rsidRPr="00752D90">
        <w:rPr>
          <w:rStyle w:val="Hyperlink"/>
          <w:rFonts w:ascii="Arial" w:hAnsi="Arial" w:cs="Arial"/>
          <w:color w:val="auto"/>
          <w:sz w:val="24"/>
          <w:szCs w:val="24"/>
          <w:u w:val="none"/>
        </w:rPr>
        <w:t>D</w:t>
      </w:r>
      <w:r w:rsidR="000F426A">
        <w:rPr>
          <w:rStyle w:val="Hyperlink"/>
          <w:rFonts w:ascii="Arial" w:hAnsi="Arial" w:cs="Arial"/>
          <w:color w:val="auto"/>
          <w:sz w:val="24"/>
          <w:szCs w:val="24"/>
          <w:u w:val="none"/>
        </w:rPr>
        <w:t>evelopment.</w:t>
      </w:r>
    </w:p>
    <w:p w14:paraId="0FECC10F" w14:textId="7636D296" w:rsidR="00EC5E1F" w:rsidRPr="00041B4E" w:rsidRDefault="00EC5E1F" w:rsidP="00A21D67">
      <w:pPr>
        <w:spacing w:before="240" w:line="360" w:lineRule="auto"/>
        <w:ind w:right="-2434"/>
        <w:rPr>
          <w:rStyle w:val="Hyperlink"/>
          <w:rFonts w:ascii="Arial" w:hAnsi="Arial" w:cs="Arial"/>
          <w:color w:val="auto"/>
          <w:sz w:val="24"/>
          <w:szCs w:val="24"/>
          <w:u w:val="none"/>
        </w:rPr>
      </w:pPr>
      <w:r w:rsidRPr="00041B4E">
        <w:rPr>
          <w:rFonts w:ascii="Arial" w:hAnsi="Arial" w:cs="Arial"/>
          <w:sz w:val="24"/>
          <w:szCs w:val="24"/>
        </w:rPr>
        <w:t xml:space="preserve">Knight, K. (2013) </w:t>
      </w:r>
      <w:r w:rsidRPr="00041B4E">
        <w:rPr>
          <w:rFonts w:ascii="Arial" w:hAnsi="Arial" w:cs="Arial"/>
          <w:i/>
          <w:sz w:val="24"/>
          <w:szCs w:val="24"/>
        </w:rPr>
        <w:t xml:space="preserve">Facing the Future: Findings from the review of efficiencies and operations in fire and rescue authorities in England. </w:t>
      </w:r>
      <w:r w:rsidRPr="00041B4E">
        <w:rPr>
          <w:rFonts w:ascii="Arial" w:hAnsi="Arial" w:cs="Arial"/>
          <w:sz w:val="24"/>
          <w:szCs w:val="24"/>
        </w:rPr>
        <w:t>Available at:</w:t>
      </w:r>
      <w:r w:rsidRPr="00041B4E">
        <w:rPr>
          <w:rFonts w:ascii="Arial" w:hAnsi="Arial" w:cs="Arial"/>
        </w:rPr>
        <w:t xml:space="preserve"> </w:t>
      </w:r>
      <w:hyperlink r:id="rId20" w:history="1">
        <w:r w:rsidRPr="00295C13">
          <w:rPr>
            <w:rStyle w:val="Hyperlink"/>
            <w:rFonts w:ascii="Arial" w:hAnsi="Arial" w:cs="Arial"/>
            <w:sz w:val="24"/>
            <w:szCs w:val="24"/>
          </w:rPr>
          <w:t>Facing the future (publishing.service.gov.uk)</w:t>
        </w:r>
      </w:hyperlink>
      <w:r w:rsidRPr="00295C13">
        <w:rPr>
          <w:rFonts w:ascii="Arial" w:hAnsi="Arial" w:cs="Arial"/>
          <w:sz w:val="24"/>
          <w:szCs w:val="24"/>
        </w:rPr>
        <w:t xml:space="preserve"> </w:t>
      </w:r>
      <w:r w:rsidR="00AA56DA" w:rsidRPr="00041B4E">
        <w:rPr>
          <w:rFonts w:ascii="Arial" w:hAnsi="Arial" w:cs="Arial"/>
          <w:sz w:val="24"/>
          <w:szCs w:val="24"/>
        </w:rPr>
        <w:t>(</w:t>
      </w:r>
      <w:r w:rsidRPr="00295C13">
        <w:rPr>
          <w:rFonts w:ascii="Arial" w:hAnsi="Arial" w:cs="Arial"/>
          <w:sz w:val="24"/>
          <w:szCs w:val="24"/>
        </w:rPr>
        <w:t>Accessed</w:t>
      </w:r>
      <w:r w:rsidR="00AA56DA" w:rsidRPr="00041B4E">
        <w:rPr>
          <w:rFonts w:ascii="Arial" w:hAnsi="Arial" w:cs="Arial"/>
          <w:sz w:val="24"/>
          <w:szCs w:val="24"/>
        </w:rPr>
        <w:t>:</w:t>
      </w:r>
      <w:r w:rsidRPr="00295C13">
        <w:rPr>
          <w:rFonts w:ascii="Arial" w:hAnsi="Arial" w:cs="Arial"/>
          <w:sz w:val="24"/>
          <w:szCs w:val="24"/>
        </w:rPr>
        <w:t xml:space="preserve"> 06 March 2024</w:t>
      </w:r>
      <w:r w:rsidR="00AA56DA" w:rsidRPr="00041B4E">
        <w:rPr>
          <w:rFonts w:ascii="Arial" w:hAnsi="Arial" w:cs="Arial"/>
          <w:sz w:val="24"/>
          <w:szCs w:val="24"/>
        </w:rPr>
        <w:t>)</w:t>
      </w:r>
      <w:r w:rsidRPr="00295C13">
        <w:rPr>
          <w:rFonts w:ascii="Arial" w:hAnsi="Arial" w:cs="Arial"/>
          <w:sz w:val="24"/>
          <w:szCs w:val="24"/>
        </w:rPr>
        <w:t>.</w:t>
      </w:r>
    </w:p>
    <w:p w14:paraId="3886D4BA" w14:textId="3039B1E4" w:rsidR="008D4832" w:rsidRPr="00752D90" w:rsidRDefault="008D4832" w:rsidP="00A21D67">
      <w:pPr>
        <w:spacing w:before="240" w:line="360" w:lineRule="auto"/>
        <w:ind w:right="-2434"/>
        <w:rPr>
          <w:rStyle w:val="Hyperlink"/>
          <w:rFonts w:ascii="Arial" w:hAnsi="Arial" w:cs="Arial"/>
          <w:color w:val="auto"/>
          <w:sz w:val="24"/>
          <w:szCs w:val="24"/>
          <w:u w:val="none"/>
        </w:rPr>
      </w:pPr>
      <w:proofErr w:type="spellStart"/>
      <w:r w:rsidRPr="00752D90">
        <w:rPr>
          <w:rStyle w:val="Hyperlink"/>
          <w:rFonts w:ascii="Arial" w:hAnsi="Arial" w:cs="Arial"/>
          <w:color w:val="auto"/>
          <w:sz w:val="24"/>
          <w:szCs w:val="24"/>
          <w:u w:val="none"/>
        </w:rPr>
        <w:t>Lakoma</w:t>
      </w:r>
      <w:proofErr w:type="spellEnd"/>
      <w:r w:rsidRPr="00752D90">
        <w:rPr>
          <w:rStyle w:val="Hyperlink"/>
          <w:rFonts w:ascii="Arial" w:hAnsi="Arial" w:cs="Arial"/>
          <w:color w:val="auto"/>
          <w:sz w:val="24"/>
          <w:szCs w:val="24"/>
          <w:u w:val="none"/>
        </w:rPr>
        <w:t xml:space="preserve">, K. (2023) ‘A comparative study of governance on the perceptions of accountability in Fire and Rescue Services in England’ </w:t>
      </w:r>
      <w:r w:rsidRPr="00752D90">
        <w:rPr>
          <w:rStyle w:val="Hyperlink"/>
          <w:rFonts w:ascii="Arial" w:hAnsi="Arial" w:cs="Arial"/>
          <w:i/>
          <w:iCs/>
          <w:color w:val="auto"/>
          <w:sz w:val="24"/>
          <w:szCs w:val="24"/>
          <w:u w:val="none"/>
        </w:rPr>
        <w:t>Public Administration (London)</w:t>
      </w:r>
      <w:r w:rsidRPr="00752D90">
        <w:rPr>
          <w:rStyle w:val="Hyperlink"/>
          <w:rFonts w:ascii="Arial" w:hAnsi="Arial" w:cs="Arial"/>
          <w:color w:val="auto"/>
          <w:sz w:val="24"/>
          <w:szCs w:val="24"/>
          <w:u w:val="none"/>
        </w:rPr>
        <w:t xml:space="preserve"> Vol. 75 (1), pp. 1-18.</w:t>
      </w:r>
      <w:r w:rsidR="00AA56DA" w:rsidRPr="00752D90">
        <w:rPr>
          <w:rStyle w:val="Hyperlink"/>
          <w:rFonts w:ascii="Arial" w:hAnsi="Arial" w:cs="Arial"/>
          <w:color w:val="auto"/>
          <w:sz w:val="24"/>
          <w:szCs w:val="24"/>
          <w:u w:val="none"/>
        </w:rPr>
        <w:t xml:space="preserve"> </w:t>
      </w:r>
      <w:r w:rsidR="005F2E6E">
        <w:rPr>
          <w:rStyle w:val="Hyperlink"/>
          <w:rFonts w:ascii="Arial" w:hAnsi="Arial" w:cs="Arial"/>
          <w:color w:val="auto"/>
          <w:sz w:val="24"/>
          <w:szCs w:val="24"/>
          <w:u w:val="none"/>
        </w:rPr>
        <w:t xml:space="preserve">Available at: </w:t>
      </w:r>
      <w:hyperlink r:id="rId21" w:history="1">
        <w:r w:rsidR="005F2E6E" w:rsidRPr="005F2E6E">
          <w:rPr>
            <w:rStyle w:val="Hyperlink"/>
            <w:rFonts w:ascii="Arial" w:hAnsi="Arial" w:cs="Arial"/>
            <w:sz w:val="24"/>
            <w:szCs w:val="24"/>
          </w:rPr>
          <w:t>A comparative study of governance changes on the perceptions of accountability in Fire and Rescue Services in England (wiley.com)</w:t>
        </w:r>
      </w:hyperlink>
      <w:r w:rsidR="005F2E6E">
        <w:rPr>
          <w:rFonts w:ascii="Arial" w:hAnsi="Arial" w:cs="Arial"/>
          <w:sz w:val="24"/>
          <w:szCs w:val="24"/>
        </w:rPr>
        <w:t xml:space="preserve"> (Accessed on: 20 March 2024).</w:t>
      </w:r>
    </w:p>
    <w:p w14:paraId="147DD666" w14:textId="306A32CC" w:rsidR="001C7B40" w:rsidRPr="00041B4E" w:rsidRDefault="001C7B40" w:rsidP="00A21D67">
      <w:pPr>
        <w:spacing w:before="240" w:line="360" w:lineRule="auto"/>
        <w:ind w:right="-2434"/>
        <w:rPr>
          <w:rStyle w:val="Hyperlink"/>
          <w:rFonts w:ascii="Arial" w:hAnsi="Arial" w:cs="Arial"/>
          <w:color w:val="auto"/>
          <w:sz w:val="24"/>
          <w:szCs w:val="24"/>
          <w:u w:val="none"/>
        </w:rPr>
      </w:pPr>
      <w:r w:rsidRPr="00041B4E">
        <w:rPr>
          <w:rStyle w:val="Hyperlink"/>
          <w:rFonts w:ascii="Arial" w:hAnsi="Arial" w:cs="Arial"/>
          <w:color w:val="auto"/>
          <w:sz w:val="24"/>
          <w:szCs w:val="24"/>
          <w:u w:val="none"/>
        </w:rPr>
        <w:t>Leslie, L.M. (2019) ‘</w:t>
      </w:r>
      <w:r w:rsidRPr="00041B4E">
        <w:rPr>
          <w:rFonts w:ascii="Arial" w:hAnsi="Arial" w:cs="Arial"/>
          <w:sz w:val="24"/>
          <w:szCs w:val="24"/>
        </w:rPr>
        <w:t xml:space="preserve">Diversity Initiative Effectiveness: A typological theory of unintended consequences’. </w:t>
      </w:r>
      <w:r w:rsidRPr="00041B4E">
        <w:rPr>
          <w:rFonts w:ascii="Arial" w:hAnsi="Arial" w:cs="Arial"/>
          <w:i/>
          <w:iCs/>
          <w:sz w:val="24"/>
          <w:szCs w:val="24"/>
        </w:rPr>
        <w:t>Academy of Management Review</w:t>
      </w:r>
      <w:r w:rsidRPr="00041B4E">
        <w:rPr>
          <w:rFonts w:ascii="Arial" w:hAnsi="Arial" w:cs="Arial"/>
          <w:sz w:val="24"/>
          <w:szCs w:val="24"/>
        </w:rPr>
        <w:t xml:space="preserve"> 2019, Vol. 44, No. 3, 538–563. </w:t>
      </w:r>
      <w:r w:rsidRPr="00041B4E">
        <w:rPr>
          <w:rFonts w:ascii="Arial" w:hAnsi="Arial" w:cs="Arial"/>
          <w:sz w:val="24"/>
          <w:szCs w:val="24"/>
        </w:rPr>
        <w:lastRenderedPageBreak/>
        <w:t xml:space="preserve">Available at: </w:t>
      </w:r>
      <w:hyperlink r:id="rId22" w:history="1">
        <w:r w:rsidRPr="00295C13">
          <w:rPr>
            <w:rStyle w:val="Hyperlink"/>
            <w:rFonts w:ascii="Arial" w:hAnsi="Arial" w:cs="Arial"/>
            <w:sz w:val="24"/>
            <w:szCs w:val="24"/>
          </w:rPr>
          <w:t>Diversity Initiative Effectiveness: A Typological Theory of Unintended Consequences | Academy of Management Review (aom.org)</w:t>
        </w:r>
      </w:hyperlink>
      <w:r w:rsidRPr="00041B4E">
        <w:rPr>
          <w:rFonts w:ascii="Arial" w:hAnsi="Arial" w:cs="Arial"/>
          <w:sz w:val="24"/>
          <w:szCs w:val="24"/>
        </w:rPr>
        <w:t xml:space="preserve"> (Accessed: 18 March 2024)</w:t>
      </w:r>
    </w:p>
    <w:p w14:paraId="6C54D0A5" w14:textId="752B9413" w:rsidR="004E5BD3" w:rsidRPr="00752D90" w:rsidRDefault="004E5BD3" w:rsidP="00A21D67">
      <w:pPr>
        <w:spacing w:before="240" w:line="360" w:lineRule="auto"/>
        <w:ind w:right="-2434"/>
        <w:rPr>
          <w:rStyle w:val="Hyperlink"/>
          <w:rFonts w:ascii="Arial" w:hAnsi="Arial" w:cs="Arial"/>
          <w:color w:val="auto"/>
          <w:sz w:val="24"/>
          <w:szCs w:val="24"/>
          <w:u w:val="none"/>
        </w:rPr>
      </w:pPr>
      <w:r w:rsidRPr="00752D90">
        <w:rPr>
          <w:rStyle w:val="Hyperlink"/>
          <w:rFonts w:ascii="Arial" w:hAnsi="Arial" w:cs="Arial"/>
          <w:color w:val="auto"/>
          <w:sz w:val="24"/>
          <w:szCs w:val="24"/>
          <w:u w:val="none"/>
        </w:rPr>
        <w:t xml:space="preserve">Loftus, B. (2008) ‘Dominant Culture Interrupted: Recognition, Resentment and the Politics of Change in an English Police Force’ </w:t>
      </w:r>
      <w:r w:rsidRPr="00752D90">
        <w:rPr>
          <w:rStyle w:val="Hyperlink"/>
          <w:rFonts w:ascii="Arial" w:hAnsi="Arial" w:cs="Arial"/>
          <w:i/>
          <w:iCs/>
          <w:color w:val="auto"/>
          <w:sz w:val="24"/>
          <w:szCs w:val="24"/>
          <w:u w:val="none"/>
        </w:rPr>
        <w:t xml:space="preserve">British Journal of Criminology, </w:t>
      </w:r>
      <w:r w:rsidRPr="00752D90">
        <w:rPr>
          <w:rStyle w:val="Hyperlink"/>
          <w:rFonts w:ascii="Arial" w:hAnsi="Arial" w:cs="Arial"/>
          <w:color w:val="auto"/>
          <w:sz w:val="24"/>
          <w:szCs w:val="24"/>
          <w:u w:val="none"/>
        </w:rPr>
        <w:t>Vol.48 (6), pp.756-777.</w:t>
      </w:r>
      <w:r w:rsidR="00AA56DA" w:rsidRPr="00752D90">
        <w:rPr>
          <w:rStyle w:val="Hyperlink"/>
          <w:rFonts w:ascii="Arial" w:hAnsi="Arial" w:cs="Arial"/>
          <w:color w:val="auto"/>
          <w:sz w:val="24"/>
          <w:szCs w:val="24"/>
          <w:u w:val="none"/>
        </w:rPr>
        <w:t xml:space="preserve"> </w:t>
      </w:r>
      <w:r w:rsidR="005F2E6E">
        <w:rPr>
          <w:rStyle w:val="Hyperlink"/>
          <w:rFonts w:ascii="Arial" w:hAnsi="Arial" w:cs="Arial"/>
          <w:color w:val="auto"/>
          <w:sz w:val="24"/>
          <w:szCs w:val="24"/>
          <w:u w:val="none"/>
        </w:rPr>
        <w:t xml:space="preserve">Available at: </w:t>
      </w:r>
      <w:hyperlink r:id="rId23" w:history="1">
        <w:r w:rsidR="005F2E6E" w:rsidRPr="005F2E6E">
          <w:rPr>
            <w:rStyle w:val="Hyperlink"/>
            <w:rFonts w:ascii="Arial" w:hAnsi="Arial" w:cs="Arial"/>
            <w:sz w:val="24"/>
            <w:szCs w:val="24"/>
          </w:rPr>
          <w:t>Dominant Culture Interrupted | The British Journal of Criminology | Oxford Academic (oup.com)</w:t>
        </w:r>
      </w:hyperlink>
      <w:r w:rsidR="005F2E6E">
        <w:rPr>
          <w:rFonts w:ascii="Arial" w:hAnsi="Arial" w:cs="Arial"/>
          <w:sz w:val="24"/>
          <w:szCs w:val="24"/>
        </w:rPr>
        <w:t xml:space="preserve"> (Accessed on: 20 March 2024).</w:t>
      </w:r>
    </w:p>
    <w:p w14:paraId="1F09F5EC" w14:textId="23DC802F" w:rsidR="00A8122D" w:rsidRPr="00752D90" w:rsidRDefault="00A8122D" w:rsidP="00A21D67">
      <w:pPr>
        <w:spacing w:before="240" w:line="360" w:lineRule="auto"/>
        <w:ind w:right="-2434"/>
        <w:rPr>
          <w:rStyle w:val="Hyperlink"/>
          <w:rFonts w:ascii="Arial" w:hAnsi="Arial" w:cs="Arial"/>
          <w:color w:val="auto"/>
          <w:sz w:val="24"/>
          <w:szCs w:val="24"/>
          <w:u w:val="none"/>
        </w:rPr>
      </w:pPr>
      <w:r w:rsidRPr="00295C13">
        <w:rPr>
          <w:rFonts w:ascii="Arial" w:hAnsi="Arial" w:cs="Arial"/>
          <w:sz w:val="24"/>
          <w:szCs w:val="24"/>
        </w:rPr>
        <w:t xml:space="preserve">MacDonald, C. (2019) </w:t>
      </w:r>
      <w:r w:rsidRPr="00295C13">
        <w:rPr>
          <w:rFonts w:ascii="Arial" w:hAnsi="Arial" w:cs="Arial"/>
          <w:i/>
          <w:sz w:val="24"/>
          <w:szCs w:val="24"/>
        </w:rPr>
        <w:t xml:space="preserve">Diversity in Recruitment Evidence Review. </w:t>
      </w:r>
      <w:r w:rsidRPr="00295C13">
        <w:rPr>
          <w:rFonts w:ascii="Arial" w:hAnsi="Arial" w:cs="Arial"/>
          <w:sz w:val="24"/>
          <w:szCs w:val="24"/>
        </w:rPr>
        <w:t xml:space="preserve">Available at: </w:t>
      </w:r>
      <w:hyperlink r:id="rId24" w:history="1">
        <w:r w:rsidRPr="00295C13">
          <w:rPr>
            <w:rStyle w:val="Hyperlink"/>
            <w:rFonts w:ascii="Arial" w:hAnsi="Arial" w:cs="Arial"/>
            <w:sz w:val="24"/>
            <w:szCs w:val="24"/>
          </w:rPr>
          <w:t>https://fireandemergency.nz/assets/Documents/Files/Report-169-Diversity-in-recruitment-evidence-review.pdf</w:t>
        </w:r>
      </w:hyperlink>
      <w:r w:rsidRPr="00295C13">
        <w:rPr>
          <w:rFonts w:ascii="Arial" w:hAnsi="Arial" w:cs="Arial"/>
          <w:sz w:val="24"/>
          <w:szCs w:val="24"/>
        </w:rPr>
        <w:t xml:space="preserve"> (Accessed: 18 March 2024).</w:t>
      </w:r>
    </w:p>
    <w:bookmarkEnd w:id="1"/>
    <w:p w14:paraId="758D5BD7" w14:textId="5D2E5879" w:rsidR="00D85779" w:rsidRPr="00752D90" w:rsidRDefault="001E081B" w:rsidP="00A21D67">
      <w:pPr>
        <w:spacing w:before="240" w:line="360" w:lineRule="auto"/>
        <w:ind w:right="-2434"/>
        <w:rPr>
          <w:rStyle w:val="Hyperlink"/>
          <w:rFonts w:ascii="Arial" w:hAnsi="Arial" w:cs="Arial"/>
          <w:sz w:val="24"/>
          <w:szCs w:val="24"/>
        </w:rPr>
      </w:pPr>
      <w:r w:rsidRPr="00752D90">
        <w:rPr>
          <w:rFonts w:ascii="Arial" w:hAnsi="Arial" w:cs="Arial"/>
          <w:sz w:val="24"/>
          <w:szCs w:val="24"/>
        </w:rPr>
        <w:t>Mid and West Wales Fire and Rescue Service</w:t>
      </w:r>
      <w:r w:rsidR="00CC611F" w:rsidRPr="00752D90">
        <w:rPr>
          <w:rFonts w:ascii="Arial" w:hAnsi="Arial" w:cs="Arial"/>
          <w:sz w:val="24"/>
          <w:szCs w:val="24"/>
        </w:rPr>
        <w:t xml:space="preserve"> </w:t>
      </w:r>
      <w:r w:rsidR="00CF422D" w:rsidRPr="00752D90">
        <w:rPr>
          <w:rFonts w:ascii="Arial" w:hAnsi="Arial" w:cs="Arial"/>
          <w:sz w:val="24"/>
          <w:szCs w:val="24"/>
        </w:rPr>
        <w:t>(</w:t>
      </w:r>
      <w:r w:rsidR="00CC611F" w:rsidRPr="00752D90">
        <w:rPr>
          <w:rFonts w:ascii="Arial" w:hAnsi="Arial" w:cs="Arial"/>
          <w:sz w:val="24"/>
          <w:szCs w:val="24"/>
        </w:rPr>
        <w:t>2023</w:t>
      </w:r>
      <w:r w:rsidR="00CF422D" w:rsidRPr="00752D90">
        <w:rPr>
          <w:rFonts w:ascii="Arial" w:hAnsi="Arial" w:cs="Arial"/>
          <w:sz w:val="24"/>
          <w:szCs w:val="24"/>
        </w:rPr>
        <w:t>a)</w:t>
      </w:r>
      <w:r w:rsidR="00D85779" w:rsidRPr="00752D90">
        <w:rPr>
          <w:rFonts w:ascii="Arial" w:hAnsi="Arial" w:cs="Arial"/>
          <w:sz w:val="24"/>
          <w:szCs w:val="24"/>
        </w:rPr>
        <w:t xml:space="preserve"> </w:t>
      </w:r>
      <w:r w:rsidR="00D85779" w:rsidRPr="00752D90">
        <w:rPr>
          <w:rFonts w:ascii="Arial" w:hAnsi="Arial" w:cs="Arial"/>
          <w:i/>
          <w:iCs/>
          <w:sz w:val="24"/>
          <w:szCs w:val="24"/>
        </w:rPr>
        <w:t>About Us</w:t>
      </w:r>
      <w:r w:rsidR="00D85779" w:rsidRPr="00752D90">
        <w:rPr>
          <w:rFonts w:ascii="Arial" w:hAnsi="Arial" w:cs="Arial"/>
          <w:sz w:val="24"/>
          <w:szCs w:val="24"/>
        </w:rPr>
        <w:t xml:space="preserve">. </w:t>
      </w:r>
      <w:r w:rsidR="00CF422D" w:rsidRPr="00752D90">
        <w:rPr>
          <w:rFonts w:ascii="Arial" w:hAnsi="Arial" w:cs="Arial"/>
          <w:sz w:val="24"/>
          <w:szCs w:val="24"/>
        </w:rPr>
        <w:t>Available at</w:t>
      </w:r>
      <w:r w:rsidR="00D85779" w:rsidRPr="00752D90">
        <w:rPr>
          <w:rFonts w:ascii="Arial" w:hAnsi="Arial" w:cs="Arial"/>
          <w:sz w:val="24"/>
          <w:szCs w:val="24"/>
        </w:rPr>
        <w:t>:</w:t>
      </w:r>
      <w:r w:rsidR="00CF422D" w:rsidRPr="00752D90">
        <w:rPr>
          <w:rFonts w:ascii="Arial" w:hAnsi="Arial" w:cs="Arial"/>
          <w:b/>
          <w:bCs/>
          <w:sz w:val="24"/>
          <w:szCs w:val="24"/>
        </w:rPr>
        <w:t xml:space="preserve"> </w:t>
      </w:r>
      <w:hyperlink r:id="rId25" w:history="1">
        <w:r w:rsidR="00CF422D" w:rsidRPr="00752D90">
          <w:rPr>
            <w:rStyle w:val="Hyperlink"/>
            <w:rFonts w:ascii="Arial" w:hAnsi="Arial" w:cs="Arial"/>
            <w:sz w:val="24"/>
            <w:szCs w:val="24"/>
          </w:rPr>
          <w:t>https://www.mawwfire.gov.uk/eng/about-us/</w:t>
        </w:r>
      </w:hyperlink>
      <w:r w:rsidR="00CF422D" w:rsidRPr="00752D90">
        <w:rPr>
          <w:rFonts w:ascii="Arial" w:hAnsi="Arial" w:cs="Arial"/>
          <w:sz w:val="24"/>
          <w:szCs w:val="24"/>
        </w:rPr>
        <w:t xml:space="preserve"> (</w:t>
      </w:r>
      <w:r w:rsidR="00A8122D" w:rsidRPr="00752D90">
        <w:rPr>
          <w:rFonts w:ascii="Arial" w:hAnsi="Arial" w:cs="Arial"/>
          <w:sz w:val="24"/>
          <w:szCs w:val="24"/>
        </w:rPr>
        <w:t>A</w:t>
      </w:r>
      <w:r w:rsidR="00CF422D" w:rsidRPr="00752D90">
        <w:rPr>
          <w:rFonts w:ascii="Arial" w:hAnsi="Arial" w:cs="Arial"/>
          <w:sz w:val="24"/>
          <w:szCs w:val="24"/>
        </w:rPr>
        <w:t>ccessed</w:t>
      </w:r>
      <w:r w:rsidR="00A8122D" w:rsidRPr="00752D90">
        <w:rPr>
          <w:rFonts w:ascii="Arial" w:hAnsi="Arial" w:cs="Arial"/>
          <w:sz w:val="24"/>
          <w:szCs w:val="24"/>
        </w:rPr>
        <w:t>:</w:t>
      </w:r>
      <w:r w:rsidR="00CF422D" w:rsidRPr="00752D90">
        <w:rPr>
          <w:rFonts w:ascii="Arial" w:hAnsi="Arial" w:cs="Arial"/>
          <w:sz w:val="24"/>
          <w:szCs w:val="24"/>
        </w:rPr>
        <w:t xml:space="preserve"> 04 December 2023).</w:t>
      </w:r>
    </w:p>
    <w:p w14:paraId="2BF1C473" w14:textId="56050C26" w:rsidR="00CF422D" w:rsidRDefault="00CF422D" w:rsidP="00A21D67">
      <w:pPr>
        <w:spacing w:before="240" w:line="360" w:lineRule="auto"/>
        <w:ind w:right="-2434"/>
        <w:rPr>
          <w:rFonts w:ascii="Arial" w:hAnsi="Arial" w:cs="Arial"/>
          <w:sz w:val="24"/>
          <w:szCs w:val="24"/>
        </w:rPr>
      </w:pPr>
      <w:r w:rsidRPr="00752D90">
        <w:rPr>
          <w:rFonts w:ascii="Arial" w:hAnsi="Arial" w:cs="Arial"/>
          <w:sz w:val="24"/>
          <w:szCs w:val="24"/>
        </w:rPr>
        <w:t xml:space="preserve">Mid and West Wales Fire and Rescue Service (2023b) </w:t>
      </w:r>
      <w:r w:rsidRPr="00752D90">
        <w:rPr>
          <w:rFonts w:ascii="Arial" w:hAnsi="Arial" w:cs="Arial"/>
          <w:i/>
          <w:iCs/>
          <w:sz w:val="24"/>
          <w:szCs w:val="24"/>
        </w:rPr>
        <w:t>Strategic Plan 2022 – 2027</w:t>
      </w:r>
      <w:r w:rsidRPr="00752D90">
        <w:rPr>
          <w:rFonts w:ascii="Arial" w:hAnsi="Arial" w:cs="Arial"/>
          <w:sz w:val="24"/>
          <w:szCs w:val="24"/>
        </w:rPr>
        <w:t xml:space="preserve">. Available at: </w:t>
      </w:r>
      <w:hyperlink r:id="rId26" w:history="1">
        <w:r w:rsidRPr="00752D90">
          <w:rPr>
            <w:rStyle w:val="Hyperlink"/>
            <w:rFonts w:ascii="Arial" w:hAnsi="Arial" w:cs="Arial"/>
            <w:sz w:val="24"/>
            <w:szCs w:val="24"/>
          </w:rPr>
          <w:t>https://www.mawwfire.gov.uk/eng/about-us/our-plans-and-performance/strategic-plan-2022-2027/</w:t>
        </w:r>
      </w:hyperlink>
      <w:r w:rsidRPr="00752D90">
        <w:rPr>
          <w:rFonts w:ascii="Arial" w:hAnsi="Arial" w:cs="Arial"/>
          <w:sz w:val="24"/>
          <w:szCs w:val="24"/>
        </w:rPr>
        <w:t xml:space="preserve"> (</w:t>
      </w:r>
      <w:r w:rsidR="00A8122D" w:rsidRPr="00752D90">
        <w:rPr>
          <w:rFonts w:ascii="Arial" w:hAnsi="Arial" w:cs="Arial"/>
          <w:sz w:val="24"/>
          <w:szCs w:val="24"/>
        </w:rPr>
        <w:t>A</w:t>
      </w:r>
      <w:r w:rsidRPr="00752D90">
        <w:rPr>
          <w:rFonts w:ascii="Arial" w:hAnsi="Arial" w:cs="Arial"/>
          <w:sz w:val="24"/>
          <w:szCs w:val="24"/>
        </w:rPr>
        <w:t>ccessed</w:t>
      </w:r>
      <w:r w:rsidR="00A8122D" w:rsidRPr="00752D90">
        <w:rPr>
          <w:rFonts w:ascii="Arial" w:hAnsi="Arial" w:cs="Arial"/>
          <w:sz w:val="24"/>
          <w:szCs w:val="24"/>
        </w:rPr>
        <w:t>:</w:t>
      </w:r>
      <w:r w:rsidRPr="00752D90">
        <w:rPr>
          <w:rFonts w:ascii="Arial" w:hAnsi="Arial" w:cs="Arial"/>
          <w:sz w:val="24"/>
          <w:szCs w:val="24"/>
        </w:rPr>
        <w:t xml:space="preserve"> 04 December 2023).</w:t>
      </w:r>
    </w:p>
    <w:p w14:paraId="40086DF9" w14:textId="1AAFE0C1" w:rsidR="00A87040" w:rsidRPr="00A87040" w:rsidRDefault="00A87040" w:rsidP="00A21D67">
      <w:pPr>
        <w:spacing w:before="240" w:line="360" w:lineRule="auto"/>
        <w:ind w:right="-2434"/>
        <w:rPr>
          <w:rStyle w:val="Hyperlink"/>
          <w:rFonts w:ascii="Arial" w:hAnsi="Arial" w:cs="Arial"/>
          <w:b/>
          <w:bCs/>
          <w:color w:val="auto"/>
          <w:sz w:val="24"/>
          <w:szCs w:val="24"/>
          <w:u w:val="none"/>
        </w:rPr>
      </w:pPr>
      <w:r>
        <w:rPr>
          <w:rFonts w:ascii="Arial" w:hAnsi="Arial" w:cs="Arial"/>
          <w:sz w:val="24"/>
          <w:szCs w:val="24"/>
        </w:rPr>
        <w:t xml:space="preserve">Mid and West Wales Fire and Rescue Service (no date) </w:t>
      </w:r>
      <w:r>
        <w:rPr>
          <w:rFonts w:ascii="Arial" w:hAnsi="Arial" w:cs="Arial"/>
          <w:i/>
          <w:iCs/>
          <w:sz w:val="24"/>
          <w:szCs w:val="24"/>
        </w:rPr>
        <w:t xml:space="preserve">Our Performance. </w:t>
      </w:r>
      <w:r>
        <w:rPr>
          <w:rFonts w:ascii="Arial" w:hAnsi="Arial" w:cs="Arial"/>
          <w:sz w:val="24"/>
          <w:szCs w:val="24"/>
        </w:rPr>
        <w:t xml:space="preserve">Available at: </w:t>
      </w:r>
      <w:hyperlink r:id="rId27" w:history="1">
        <w:r w:rsidRPr="00A87040">
          <w:rPr>
            <w:rStyle w:val="Hyperlink"/>
            <w:rFonts w:ascii="Arial" w:hAnsi="Arial" w:cs="Arial"/>
            <w:sz w:val="24"/>
            <w:szCs w:val="24"/>
          </w:rPr>
          <w:t>Our performance - Mid and West Wales Fire and Rescue Service (mawwfire.gov.uk)</w:t>
        </w:r>
      </w:hyperlink>
      <w:r>
        <w:rPr>
          <w:rFonts w:ascii="Arial" w:hAnsi="Arial" w:cs="Arial"/>
          <w:sz w:val="24"/>
          <w:szCs w:val="24"/>
        </w:rPr>
        <w:t xml:space="preserve"> (Accessed: 20 March 2024).</w:t>
      </w:r>
    </w:p>
    <w:p w14:paraId="366F5899" w14:textId="684E0282" w:rsidR="00723318" w:rsidRPr="00752D90" w:rsidRDefault="00723318" w:rsidP="00723318">
      <w:pPr>
        <w:spacing w:before="240" w:line="360" w:lineRule="auto"/>
        <w:ind w:right="-2434"/>
        <w:rPr>
          <w:rFonts w:ascii="Arial" w:hAnsi="Arial" w:cs="Arial"/>
          <w:sz w:val="24"/>
          <w:szCs w:val="24"/>
        </w:rPr>
      </w:pPr>
      <w:r w:rsidRPr="00752D90">
        <w:rPr>
          <w:rFonts w:ascii="Arial" w:hAnsi="Arial" w:cs="Arial"/>
          <w:sz w:val="24"/>
          <w:szCs w:val="24"/>
        </w:rPr>
        <w:t xml:space="preserve">Moore, T. </w:t>
      </w:r>
      <w:r w:rsidR="00A901F2" w:rsidRPr="00752D90">
        <w:rPr>
          <w:rFonts w:ascii="Arial" w:hAnsi="Arial" w:cs="Arial"/>
          <w:sz w:val="24"/>
          <w:szCs w:val="24"/>
        </w:rPr>
        <w:t>(</w:t>
      </w:r>
      <w:r w:rsidRPr="00752D90">
        <w:rPr>
          <w:rFonts w:ascii="Arial" w:hAnsi="Arial" w:cs="Arial"/>
          <w:sz w:val="24"/>
          <w:szCs w:val="24"/>
        </w:rPr>
        <w:t>2023</w:t>
      </w:r>
      <w:r w:rsidR="00A901F2" w:rsidRPr="00752D90">
        <w:rPr>
          <w:rFonts w:ascii="Arial" w:hAnsi="Arial" w:cs="Arial"/>
          <w:sz w:val="24"/>
          <w:szCs w:val="24"/>
        </w:rPr>
        <w:t xml:space="preserve">) ‘UK heatwave: Risk of wildfires over England and parts of Wales </w:t>
      </w:r>
      <w:proofErr w:type="spellStart"/>
      <w:r w:rsidR="00A901F2" w:rsidRPr="00752D90">
        <w:rPr>
          <w:rFonts w:ascii="Arial" w:hAnsi="Arial" w:cs="Arial"/>
          <w:sz w:val="24"/>
          <w:szCs w:val="24"/>
        </w:rPr>
        <w:t>rased</w:t>
      </w:r>
      <w:proofErr w:type="spellEnd"/>
      <w:r w:rsidR="00A901F2" w:rsidRPr="00752D90">
        <w:rPr>
          <w:rFonts w:ascii="Arial" w:hAnsi="Arial" w:cs="Arial"/>
          <w:sz w:val="24"/>
          <w:szCs w:val="24"/>
        </w:rPr>
        <w:t xml:space="preserve"> to ‘very high’ </w:t>
      </w:r>
      <w:r w:rsidR="00A901F2" w:rsidRPr="00752D90">
        <w:rPr>
          <w:rFonts w:ascii="Arial" w:hAnsi="Arial" w:cs="Arial"/>
          <w:i/>
          <w:iCs/>
          <w:sz w:val="24"/>
          <w:szCs w:val="24"/>
        </w:rPr>
        <w:t xml:space="preserve">Sky News 14 June. </w:t>
      </w:r>
      <w:r w:rsidR="00A901F2" w:rsidRPr="00752D90">
        <w:rPr>
          <w:rFonts w:ascii="Arial" w:hAnsi="Arial" w:cs="Arial"/>
          <w:sz w:val="24"/>
          <w:szCs w:val="24"/>
        </w:rPr>
        <w:t xml:space="preserve">Available at: </w:t>
      </w:r>
      <w:hyperlink r:id="rId28" w:history="1">
        <w:r w:rsidR="00A901F2" w:rsidRPr="00752D90">
          <w:rPr>
            <w:rStyle w:val="Hyperlink"/>
            <w:rFonts w:ascii="Arial" w:hAnsi="Arial" w:cs="Arial"/>
            <w:sz w:val="24"/>
            <w:szCs w:val="24"/>
          </w:rPr>
          <w:t>https://news.sky.com/story/uk-heatwave-risk-of-wildfires-over-england-and-parts-of-wales-raised-to-very-high-12902568</w:t>
        </w:r>
      </w:hyperlink>
      <w:r w:rsidR="00A8122D" w:rsidRPr="00752D90">
        <w:rPr>
          <w:rFonts w:ascii="Arial" w:hAnsi="Arial" w:cs="Arial"/>
          <w:sz w:val="24"/>
          <w:szCs w:val="24"/>
        </w:rPr>
        <w:t>.</w:t>
      </w:r>
      <w:r w:rsidR="00A901F2" w:rsidRPr="00752D90">
        <w:rPr>
          <w:rFonts w:ascii="Arial" w:hAnsi="Arial" w:cs="Arial"/>
          <w:sz w:val="24"/>
          <w:szCs w:val="24"/>
        </w:rPr>
        <w:t>(</w:t>
      </w:r>
      <w:r w:rsidR="00A8122D" w:rsidRPr="00752D90">
        <w:rPr>
          <w:rFonts w:ascii="Arial" w:hAnsi="Arial" w:cs="Arial"/>
          <w:sz w:val="24"/>
          <w:szCs w:val="24"/>
        </w:rPr>
        <w:t>A</w:t>
      </w:r>
      <w:r w:rsidR="00A901F2" w:rsidRPr="00752D90">
        <w:rPr>
          <w:rFonts w:ascii="Arial" w:hAnsi="Arial" w:cs="Arial"/>
          <w:sz w:val="24"/>
          <w:szCs w:val="24"/>
        </w:rPr>
        <w:t>ccessed</w:t>
      </w:r>
      <w:r w:rsidR="00A8122D" w:rsidRPr="00752D90">
        <w:rPr>
          <w:rFonts w:ascii="Arial" w:hAnsi="Arial" w:cs="Arial"/>
          <w:sz w:val="24"/>
          <w:szCs w:val="24"/>
        </w:rPr>
        <w:t>:</w:t>
      </w:r>
      <w:r w:rsidR="00A901F2" w:rsidRPr="00752D90">
        <w:rPr>
          <w:rFonts w:ascii="Arial" w:hAnsi="Arial" w:cs="Arial"/>
          <w:sz w:val="24"/>
          <w:szCs w:val="24"/>
        </w:rPr>
        <w:t xml:space="preserve"> 04 December 2023) </w:t>
      </w:r>
    </w:p>
    <w:p w14:paraId="6AF6D2EA" w14:textId="7109D71F" w:rsidR="0098209C" w:rsidRPr="00752D90" w:rsidRDefault="0098209C" w:rsidP="00A21D67">
      <w:pPr>
        <w:spacing w:before="240" w:line="360" w:lineRule="auto"/>
        <w:ind w:right="-2434"/>
        <w:rPr>
          <w:rStyle w:val="Hyperlink"/>
          <w:rFonts w:ascii="Arial" w:hAnsi="Arial" w:cs="Arial"/>
          <w:color w:val="auto"/>
          <w:sz w:val="24"/>
          <w:szCs w:val="24"/>
          <w:u w:val="none"/>
        </w:rPr>
      </w:pPr>
      <w:r w:rsidRPr="00752D90">
        <w:rPr>
          <w:rStyle w:val="Hyperlink"/>
          <w:rFonts w:ascii="Arial" w:hAnsi="Arial" w:cs="Arial"/>
          <w:color w:val="auto"/>
          <w:sz w:val="24"/>
          <w:szCs w:val="24"/>
          <w:u w:val="none"/>
        </w:rPr>
        <w:t>Morris,</w:t>
      </w:r>
      <w:r w:rsidR="00797264" w:rsidRPr="00752D90">
        <w:rPr>
          <w:rStyle w:val="Hyperlink"/>
          <w:rFonts w:ascii="Arial" w:hAnsi="Arial" w:cs="Arial"/>
          <w:color w:val="auto"/>
          <w:sz w:val="24"/>
          <w:szCs w:val="24"/>
          <w:u w:val="none"/>
        </w:rPr>
        <w:t xml:space="preserve"> J. Morris, W. Bowen, R.</w:t>
      </w:r>
      <w:r w:rsidR="00094CE9" w:rsidRPr="00752D90">
        <w:rPr>
          <w:rStyle w:val="Hyperlink"/>
          <w:rFonts w:ascii="Arial" w:hAnsi="Arial" w:cs="Arial"/>
          <w:color w:val="auto"/>
          <w:sz w:val="24"/>
          <w:szCs w:val="24"/>
          <w:u w:val="none"/>
        </w:rPr>
        <w:t xml:space="preserve"> </w:t>
      </w:r>
      <w:r w:rsidR="00A901F2" w:rsidRPr="00752D90">
        <w:rPr>
          <w:rStyle w:val="Hyperlink"/>
          <w:rFonts w:ascii="Arial" w:hAnsi="Arial" w:cs="Arial"/>
          <w:color w:val="auto"/>
          <w:sz w:val="24"/>
          <w:szCs w:val="24"/>
          <w:u w:val="none"/>
        </w:rPr>
        <w:t>(</w:t>
      </w:r>
      <w:r w:rsidR="00094CE9" w:rsidRPr="00752D90">
        <w:rPr>
          <w:rStyle w:val="Hyperlink"/>
          <w:rFonts w:ascii="Arial" w:hAnsi="Arial" w:cs="Arial"/>
          <w:color w:val="auto"/>
          <w:sz w:val="24"/>
          <w:szCs w:val="24"/>
          <w:u w:val="none"/>
        </w:rPr>
        <w:t>2022</w:t>
      </w:r>
      <w:r w:rsidR="00A901F2" w:rsidRPr="00752D90">
        <w:rPr>
          <w:rStyle w:val="Hyperlink"/>
          <w:rFonts w:ascii="Arial" w:hAnsi="Arial" w:cs="Arial"/>
          <w:color w:val="auto"/>
          <w:sz w:val="24"/>
          <w:szCs w:val="24"/>
          <w:u w:val="none"/>
        </w:rPr>
        <w:t>)</w:t>
      </w:r>
      <w:r w:rsidR="00797264" w:rsidRPr="00752D90">
        <w:rPr>
          <w:rStyle w:val="Hyperlink"/>
          <w:rFonts w:ascii="Arial" w:hAnsi="Arial" w:cs="Arial"/>
          <w:color w:val="auto"/>
          <w:sz w:val="24"/>
          <w:szCs w:val="24"/>
          <w:u w:val="none"/>
        </w:rPr>
        <w:t xml:space="preserve"> </w:t>
      </w:r>
      <w:r w:rsidR="00A901F2" w:rsidRPr="00752D90">
        <w:rPr>
          <w:rStyle w:val="Hyperlink"/>
          <w:rFonts w:ascii="Arial" w:hAnsi="Arial" w:cs="Arial"/>
          <w:color w:val="auto"/>
          <w:sz w:val="24"/>
          <w:szCs w:val="24"/>
          <w:u w:val="none"/>
        </w:rPr>
        <w:t>‘</w:t>
      </w:r>
      <w:r w:rsidR="00094CE9" w:rsidRPr="00752D90">
        <w:rPr>
          <w:rFonts w:ascii="Arial" w:hAnsi="Arial" w:cs="Arial"/>
          <w:sz w:val="24"/>
          <w:szCs w:val="24"/>
        </w:rPr>
        <w:t>Implications of the digital divide on rural SME resilience</w:t>
      </w:r>
      <w:r w:rsidR="00A901F2" w:rsidRPr="00752D90">
        <w:rPr>
          <w:rFonts w:ascii="Arial" w:hAnsi="Arial" w:cs="Arial"/>
          <w:sz w:val="24"/>
          <w:szCs w:val="24"/>
        </w:rPr>
        <w:t xml:space="preserve">’ </w:t>
      </w:r>
      <w:r w:rsidR="00A901F2" w:rsidRPr="00752D90">
        <w:rPr>
          <w:rFonts w:ascii="Arial" w:hAnsi="Arial" w:cs="Arial"/>
          <w:i/>
          <w:iCs/>
          <w:color w:val="3A3A3A"/>
          <w:sz w:val="24"/>
          <w:szCs w:val="24"/>
          <w:shd w:val="clear" w:color="auto" w:fill="FFFFFF"/>
        </w:rPr>
        <w:t>Journal of rural studies</w:t>
      </w:r>
      <w:r w:rsidR="00A901F2" w:rsidRPr="00752D90">
        <w:rPr>
          <w:rFonts w:ascii="Arial" w:hAnsi="Arial" w:cs="Arial"/>
          <w:color w:val="3A3A3A"/>
          <w:sz w:val="24"/>
          <w:szCs w:val="24"/>
          <w:shd w:val="clear" w:color="auto" w:fill="FFFFFF"/>
        </w:rPr>
        <w:t>, Vol.89, pp. 369-377</w:t>
      </w:r>
      <w:r w:rsidR="00A901F2" w:rsidRPr="00752D90">
        <w:rPr>
          <w:rStyle w:val="Hyperlink"/>
          <w:rFonts w:ascii="Arial" w:hAnsi="Arial" w:cs="Arial"/>
          <w:color w:val="auto"/>
          <w:sz w:val="24"/>
          <w:szCs w:val="24"/>
          <w:u w:val="none"/>
        </w:rPr>
        <w:t xml:space="preserve">. Available at: </w:t>
      </w:r>
      <w:hyperlink r:id="rId29" w:history="1">
        <w:r w:rsidR="00A901F2" w:rsidRPr="00752D90">
          <w:rPr>
            <w:rStyle w:val="Hyperlink"/>
            <w:rFonts w:ascii="Arial" w:hAnsi="Arial" w:cs="Arial"/>
            <w:sz w:val="24"/>
            <w:szCs w:val="24"/>
          </w:rPr>
          <w:t>https://www-sciencedirect-com.ezproxy.uwtsd.ac.uk/science/article/pii/S0743016722000055?via%3Dihub</w:t>
        </w:r>
      </w:hyperlink>
      <w:r w:rsidR="00A901F2" w:rsidRPr="00752D90">
        <w:rPr>
          <w:rStyle w:val="Hyperlink"/>
          <w:rFonts w:ascii="Arial" w:hAnsi="Arial" w:cs="Arial"/>
          <w:color w:val="auto"/>
          <w:sz w:val="24"/>
          <w:szCs w:val="24"/>
          <w:u w:val="none"/>
        </w:rPr>
        <w:t xml:space="preserve"> (Accessed</w:t>
      </w:r>
      <w:r w:rsidR="00A8122D" w:rsidRPr="00752D90">
        <w:rPr>
          <w:rStyle w:val="Hyperlink"/>
          <w:rFonts w:ascii="Arial" w:hAnsi="Arial" w:cs="Arial"/>
          <w:color w:val="auto"/>
          <w:sz w:val="24"/>
          <w:szCs w:val="24"/>
          <w:u w:val="none"/>
        </w:rPr>
        <w:t>:</w:t>
      </w:r>
      <w:r w:rsidR="00A901F2" w:rsidRPr="00752D90">
        <w:rPr>
          <w:rStyle w:val="Hyperlink"/>
          <w:rFonts w:ascii="Arial" w:hAnsi="Arial" w:cs="Arial"/>
          <w:color w:val="auto"/>
          <w:sz w:val="24"/>
          <w:szCs w:val="24"/>
          <w:u w:val="none"/>
        </w:rPr>
        <w:t xml:space="preserve"> 04 December 2023).</w:t>
      </w:r>
    </w:p>
    <w:p w14:paraId="52C76174" w14:textId="13C3307D" w:rsidR="00673BDC" w:rsidRPr="00752D90" w:rsidRDefault="00673BDC" w:rsidP="00673BDC">
      <w:pPr>
        <w:spacing w:before="240" w:line="360" w:lineRule="auto"/>
        <w:ind w:right="-2434"/>
        <w:rPr>
          <w:rFonts w:ascii="Arial" w:hAnsi="Arial" w:cs="Arial"/>
          <w:sz w:val="24"/>
          <w:szCs w:val="24"/>
        </w:rPr>
      </w:pPr>
      <w:r w:rsidRPr="00752D90">
        <w:rPr>
          <w:rFonts w:ascii="Arial" w:hAnsi="Arial" w:cs="Arial"/>
          <w:sz w:val="24"/>
          <w:szCs w:val="24"/>
        </w:rPr>
        <w:t xml:space="preserve">Office for National Statistics </w:t>
      </w:r>
      <w:r w:rsidR="00A901F2" w:rsidRPr="00752D90">
        <w:rPr>
          <w:rFonts w:ascii="Arial" w:hAnsi="Arial" w:cs="Arial"/>
          <w:sz w:val="24"/>
          <w:szCs w:val="24"/>
        </w:rPr>
        <w:t>(</w:t>
      </w:r>
      <w:r w:rsidRPr="00752D90">
        <w:rPr>
          <w:rFonts w:ascii="Arial" w:hAnsi="Arial" w:cs="Arial"/>
          <w:sz w:val="24"/>
          <w:szCs w:val="24"/>
        </w:rPr>
        <w:t>2022</w:t>
      </w:r>
      <w:r w:rsidR="00A901F2" w:rsidRPr="00752D90">
        <w:rPr>
          <w:rFonts w:ascii="Arial" w:hAnsi="Arial" w:cs="Arial"/>
          <w:sz w:val="24"/>
          <w:szCs w:val="24"/>
        </w:rPr>
        <w:t>)</w:t>
      </w:r>
      <w:r w:rsidRPr="00752D90">
        <w:rPr>
          <w:rFonts w:ascii="Arial" w:hAnsi="Arial" w:cs="Arial"/>
          <w:sz w:val="24"/>
          <w:szCs w:val="24"/>
        </w:rPr>
        <w:t xml:space="preserve"> </w:t>
      </w:r>
      <w:r w:rsidR="00A901F2" w:rsidRPr="00752D90">
        <w:rPr>
          <w:rFonts w:ascii="Arial" w:hAnsi="Arial" w:cs="Arial"/>
          <w:i/>
          <w:iCs/>
          <w:sz w:val="24"/>
          <w:szCs w:val="24"/>
        </w:rPr>
        <w:t xml:space="preserve">Population and household estimates, Wales: Census 2021. </w:t>
      </w:r>
      <w:r w:rsidR="00A901F2" w:rsidRPr="00752D90">
        <w:rPr>
          <w:rFonts w:ascii="Arial" w:hAnsi="Arial" w:cs="Arial"/>
          <w:sz w:val="24"/>
          <w:szCs w:val="24"/>
        </w:rPr>
        <w:t>Available at</w:t>
      </w:r>
      <w:r w:rsidRPr="00752D90">
        <w:rPr>
          <w:rFonts w:ascii="Arial" w:hAnsi="Arial" w:cs="Arial"/>
          <w:sz w:val="24"/>
          <w:szCs w:val="24"/>
        </w:rPr>
        <w:t xml:space="preserve">: </w:t>
      </w:r>
      <w:hyperlink r:id="rId30" w:history="1">
        <w:r w:rsidR="00A901F2" w:rsidRPr="00752D90">
          <w:rPr>
            <w:rStyle w:val="Hyperlink"/>
            <w:rFonts w:ascii="Arial" w:hAnsi="Arial" w:cs="Arial"/>
            <w:sz w:val="24"/>
            <w:szCs w:val="24"/>
          </w:rPr>
          <w:t>https://www.ons.gov.uk/peoplepopulationandcommunity/populationandmigration/populationestimates/bulletins/populationandhouseholdestimateswales/census2021</w:t>
        </w:r>
      </w:hyperlink>
      <w:r w:rsidR="00A901F2" w:rsidRPr="00752D90">
        <w:rPr>
          <w:rFonts w:ascii="Arial" w:hAnsi="Arial" w:cs="Arial"/>
          <w:sz w:val="24"/>
          <w:szCs w:val="24"/>
        </w:rPr>
        <w:t xml:space="preserve"> (Accessed</w:t>
      </w:r>
      <w:r w:rsidR="00A8122D" w:rsidRPr="00752D90">
        <w:rPr>
          <w:rFonts w:ascii="Arial" w:hAnsi="Arial" w:cs="Arial"/>
          <w:sz w:val="24"/>
          <w:szCs w:val="24"/>
        </w:rPr>
        <w:t>:</w:t>
      </w:r>
      <w:r w:rsidR="00A901F2" w:rsidRPr="00752D90">
        <w:rPr>
          <w:rFonts w:ascii="Arial" w:hAnsi="Arial" w:cs="Arial"/>
          <w:sz w:val="24"/>
          <w:szCs w:val="24"/>
        </w:rPr>
        <w:t xml:space="preserve"> 04 December 2023).</w:t>
      </w:r>
    </w:p>
    <w:p w14:paraId="61F39545" w14:textId="4227D72B" w:rsidR="00983D4D" w:rsidRPr="00752D90" w:rsidRDefault="00206F4F" w:rsidP="00A21D67">
      <w:pPr>
        <w:spacing w:before="240" w:line="360" w:lineRule="auto"/>
        <w:ind w:right="-2434"/>
        <w:rPr>
          <w:rStyle w:val="Hyperlink"/>
          <w:rFonts w:ascii="Arial" w:hAnsi="Arial" w:cs="Arial"/>
          <w:b/>
          <w:bCs/>
          <w:sz w:val="24"/>
          <w:szCs w:val="24"/>
        </w:rPr>
      </w:pPr>
      <w:r w:rsidRPr="00752D90">
        <w:rPr>
          <w:rFonts w:ascii="Arial" w:hAnsi="Arial" w:cs="Arial"/>
          <w:sz w:val="24"/>
          <w:szCs w:val="24"/>
        </w:rPr>
        <w:lastRenderedPageBreak/>
        <w:t>Pennant G</w:t>
      </w:r>
      <w:r w:rsidR="00BF231F" w:rsidRPr="00752D90">
        <w:rPr>
          <w:rFonts w:ascii="Arial" w:hAnsi="Arial" w:cs="Arial"/>
          <w:sz w:val="24"/>
          <w:szCs w:val="24"/>
        </w:rPr>
        <w:t xml:space="preserve">. </w:t>
      </w:r>
      <w:r w:rsidR="00A901F2" w:rsidRPr="00752D90">
        <w:rPr>
          <w:rFonts w:ascii="Arial" w:hAnsi="Arial" w:cs="Arial"/>
          <w:sz w:val="24"/>
          <w:szCs w:val="24"/>
        </w:rPr>
        <w:t>(</w:t>
      </w:r>
      <w:r w:rsidR="00BF231F" w:rsidRPr="00752D90">
        <w:rPr>
          <w:rFonts w:ascii="Arial" w:hAnsi="Arial" w:cs="Arial"/>
          <w:sz w:val="24"/>
          <w:szCs w:val="24"/>
        </w:rPr>
        <w:t>2023</w:t>
      </w:r>
      <w:r w:rsidR="00A901F2" w:rsidRPr="00752D90">
        <w:rPr>
          <w:rFonts w:ascii="Arial" w:hAnsi="Arial" w:cs="Arial"/>
          <w:sz w:val="24"/>
          <w:szCs w:val="24"/>
        </w:rPr>
        <w:t xml:space="preserve">) ‘University graduates may be better off staying in Wales, company </w:t>
      </w:r>
      <w:proofErr w:type="spellStart"/>
      <w:r w:rsidR="00A901F2" w:rsidRPr="00752D90">
        <w:rPr>
          <w:rFonts w:ascii="Arial" w:hAnsi="Arial" w:cs="Arial"/>
          <w:sz w:val="24"/>
          <w:szCs w:val="24"/>
        </w:rPr>
        <w:t>says’</w:t>
      </w:r>
      <w:proofErr w:type="spellEnd"/>
      <w:r w:rsidR="00BF231F" w:rsidRPr="00752D90">
        <w:rPr>
          <w:rFonts w:ascii="Arial" w:hAnsi="Arial" w:cs="Arial"/>
          <w:sz w:val="24"/>
          <w:szCs w:val="24"/>
        </w:rPr>
        <w:t xml:space="preserve"> </w:t>
      </w:r>
      <w:proofErr w:type="spellStart"/>
      <w:r w:rsidR="00BF231F" w:rsidRPr="00752D90">
        <w:rPr>
          <w:rFonts w:ascii="Arial" w:hAnsi="Arial" w:cs="Arial"/>
          <w:i/>
          <w:iCs/>
          <w:sz w:val="24"/>
          <w:szCs w:val="24"/>
        </w:rPr>
        <w:t>Newyddion</w:t>
      </w:r>
      <w:proofErr w:type="spellEnd"/>
      <w:r w:rsidR="00BF231F" w:rsidRPr="00752D90">
        <w:rPr>
          <w:rFonts w:ascii="Arial" w:hAnsi="Arial" w:cs="Arial"/>
          <w:i/>
          <w:iCs/>
          <w:sz w:val="24"/>
          <w:szCs w:val="24"/>
        </w:rPr>
        <w:t xml:space="preserve"> BBC Cymru</w:t>
      </w:r>
      <w:r w:rsidR="00A901F2" w:rsidRPr="00752D90">
        <w:rPr>
          <w:rFonts w:ascii="Arial" w:hAnsi="Arial" w:cs="Arial"/>
          <w:i/>
          <w:iCs/>
          <w:sz w:val="24"/>
          <w:szCs w:val="24"/>
        </w:rPr>
        <w:t xml:space="preserve"> 03 November</w:t>
      </w:r>
      <w:r w:rsidR="001E081B" w:rsidRPr="00752D90">
        <w:rPr>
          <w:rFonts w:ascii="Arial" w:hAnsi="Arial" w:cs="Arial"/>
          <w:sz w:val="24"/>
          <w:szCs w:val="24"/>
        </w:rPr>
        <w:t xml:space="preserve">. </w:t>
      </w:r>
      <w:r w:rsidR="00F12F98" w:rsidRPr="00752D90">
        <w:rPr>
          <w:rFonts w:ascii="Arial" w:hAnsi="Arial" w:cs="Arial"/>
          <w:sz w:val="24"/>
          <w:szCs w:val="24"/>
        </w:rPr>
        <w:t>Available at</w:t>
      </w:r>
      <w:r w:rsidR="001E081B" w:rsidRPr="00752D90">
        <w:rPr>
          <w:rFonts w:ascii="Arial" w:hAnsi="Arial" w:cs="Arial"/>
          <w:sz w:val="24"/>
          <w:szCs w:val="24"/>
        </w:rPr>
        <w:t xml:space="preserve">: </w:t>
      </w:r>
      <w:hyperlink r:id="rId31" w:history="1">
        <w:r w:rsidR="00F12F98" w:rsidRPr="00752D90">
          <w:rPr>
            <w:rStyle w:val="Hyperlink"/>
            <w:rFonts w:ascii="Arial" w:hAnsi="Arial" w:cs="Arial"/>
            <w:sz w:val="24"/>
            <w:szCs w:val="24"/>
          </w:rPr>
          <w:t>https://www.bbc.co.uk/news/uk-wales-67299095</w:t>
        </w:r>
      </w:hyperlink>
      <w:r w:rsidR="00F12F98" w:rsidRPr="00752D90">
        <w:rPr>
          <w:rFonts w:ascii="Arial" w:hAnsi="Arial" w:cs="Arial"/>
          <w:sz w:val="24"/>
          <w:szCs w:val="24"/>
        </w:rPr>
        <w:t xml:space="preserve"> (</w:t>
      </w:r>
      <w:r w:rsidR="00A8122D" w:rsidRPr="00752D90">
        <w:rPr>
          <w:rFonts w:ascii="Arial" w:hAnsi="Arial" w:cs="Arial"/>
          <w:sz w:val="24"/>
          <w:szCs w:val="24"/>
        </w:rPr>
        <w:t>A</w:t>
      </w:r>
      <w:r w:rsidR="00F12F98" w:rsidRPr="00752D90">
        <w:rPr>
          <w:rFonts w:ascii="Arial" w:hAnsi="Arial" w:cs="Arial"/>
          <w:sz w:val="24"/>
          <w:szCs w:val="24"/>
        </w:rPr>
        <w:t>ccessed</w:t>
      </w:r>
      <w:r w:rsidR="00A8122D" w:rsidRPr="00752D90">
        <w:rPr>
          <w:rFonts w:ascii="Arial" w:hAnsi="Arial" w:cs="Arial"/>
          <w:sz w:val="24"/>
          <w:szCs w:val="24"/>
        </w:rPr>
        <w:t>:</w:t>
      </w:r>
      <w:r w:rsidR="00F12F98" w:rsidRPr="00752D90">
        <w:rPr>
          <w:rFonts w:ascii="Arial" w:hAnsi="Arial" w:cs="Arial"/>
          <w:sz w:val="24"/>
          <w:szCs w:val="24"/>
        </w:rPr>
        <w:t xml:space="preserve"> 04 December 2023).</w:t>
      </w:r>
    </w:p>
    <w:p w14:paraId="3621CA9C" w14:textId="0D766976" w:rsidR="00673BDC" w:rsidRPr="00752D90" w:rsidRDefault="00673BDC" w:rsidP="00673BDC">
      <w:pPr>
        <w:spacing w:before="240" w:line="360" w:lineRule="auto"/>
        <w:ind w:right="-2434"/>
        <w:rPr>
          <w:rFonts w:ascii="Arial" w:hAnsi="Arial" w:cs="Arial"/>
          <w:sz w:val="24"/>
          <w:szCs w:val="24"/>
        </w:rPr>
      </w:pPr>
      <w:r w:rsidRPr="00752D90">
        <w:rPr>
          <w:rFonts w:ascii="Arial" w:hAnsi="Arial" w:cs="Arial"/>
          <w:sz w:val="24"/>
          <w:szCs w:val="24"/>
        </w:rPr>
        <w:t xml:space="preserve">Richmond, GR. &amp; Hill, R. </w:t>
      </w:r>
      <w:r w:rsidR="00F12F98" w:rsidRPr="00752D90">
        <w:rPr>
          <w:rFonts w:ascii="Arial" w:hAnsi="Arial" w:cs="Arial"/>
          <w:sz w:val="24"/>
          <w:szCs w:val="24"/>
        </w:rPr>
        <w:t>(</w:t>
      </w:r>
      <w:r w:rsidRPr="00752D90">
        <w:rPr>
          <w:rFonts w:ascii="Arial" w:hAnsi="Arial" w:cs="Arial"/>
          <w:sz w:val="24"/>
          <w:szCs w:val="24"/>
        </w:rPr>
        <w:t>2023</w:t>
      </w:r>
      <w:r w:rsidR="00F12F98" w:rsidRPr="00752D90">
        <w:rPr>
          <w:rFonts w:ascii="Arial" w:hAnsi="Arial" w:cs="Arial"/>
          <w:sz w:val="24"/>
          <w:szCs w:val="24"/>
        </w:rPr>
        <w:t>)</w:t>
      </w:r>
      <w:r w:rsidRPr="00752D90">
        <w:rPr>
          <w:rFonts w:ascii="Arial" w:hAnsi="Arial" w:cs="Arial"/>
          <w:b/>
          <w:bCs/>
          <w:sz w:val="24"/>
          <w:szCs w:val="24"/>
        </w:rPr>
        <w:t xml:space="preserve"> </w:t>
      </w:r>
      <w:r w:rsidR="00F12F98" w:rsidRPr="00752D90">
        <w:rPr>
          <w:rFonts w:ascii="Arial" w:hAnsi="Arial" w:cs="Arial"/>
          <w:b/>
          <w:bCs/>
          <w:sz w:val="24"/>
          <w:szCs w:val="24"/>
        </w:rPr>
        <w:t>‘</w:t>
      </w:r>
      <w:r w:rsidRPr="00752D90">
        <w:rPr>
          <w:rFonts w:ascii="Arial" w:hAnsi="Arial" w:cs="Arial"/>
          <w:sz w:val="24"/>
          <w:szCs w:val="24"/>
        </w:rPr>
        <w:t>Rethinking local resilience for extreme heat events</w:t>
      </w:r>
      <w:r w:rsidR="00F12F98" w:rsidRPr="00752D90">
        <w:rPr>
          <w:rFonts w:ascii="Arial" w:hAnsi="Arial" w:cs="Arial"/>
          <w:sz w:val="24"/>
          <w:szCs w:val="24"/>
        </w:rPr>
        <w:t>’</w:t>
      </w:r>
      <w:r w:rsidRPr="00752D90">
        <w:rPr>
          <w:rFonts w:ascii="Arial" w:hAnsi="Arial" w:cs="Arial"/>
          <w:sz w:val="24"/>
          <w:szCs w:val="24"/>
        </w:rPr>
        <w:t xml:space="preserve"> </w:t>
      </w:r>
      <w:r w:rsidRPr="00752D90">
        <w:rPr>
          <w:rFonts w:ascii="Arial" w:hAnsi="Arial" w:cs="Arial"/>
          <w:i/>
          <w:iCs/>
          <w:sz w:val="24"/>
          <w:szCs w:val="24"/>
        </w:rPr>
        <w:t>Public Health</w:t>
      </w:r>
      <w:r w:rsidR="00F12F98" w:rsidRPr="00752D90">
        <w:rPr>
          <w:rFonts w:ascii="Arial" w:hAnsi="Arial" w:cs="Arial"/>
          <w:i/>
          <w:iCs/>
          <w:sz w:val="24"/>
          <w:szCs w:val="24"/>
        </w:rPr>
        <w:t xml:space="preserve"> (London)</w:t>
      </w:r>
      <w:r w:rsidRPr="00752D90">
        <w:rPr>
          <w:rFonts w:ascii="Arial" w:hAnsi="Arial" w:cs="Arial"/>
          <w:sz w:val="24"/>
          <w:szCs w:val="24"/>
        </w:rPr>
        <w:t xml:space="preserve"> </w:t>
      </w:r>
      <w:r w:rsidR="00F12F98" w:rsidRPr="00752D90">
        <w:rPr>
          <w:rFonts w:ascii="Arial" w:hAnsi="Arial" w:cs="Arial"/>
          <w:sz w:val="24"/>
          <w:szCs w:val="24"/>
        </w:rPr>
        <w:t>Vol.</w:t>
      </w:r>
      <w:r w:rsidRPr="00752D90">
        <w:rPr>
          <w:rFonts w:ascii="Arial" w:hAnsi="Arial" w:cs="Arial"/>
          <w:sz w:val="24"/>
          <w:szCs w:val="24"/>
        </w:rPr>
        <w:t>218 pp. 146-148.</w:t>
      </w:r>
      <w:r w:rsidR="00F12F98" w:rsidRPr="00752D90">
        <w:rPr>
          <w:rFonts w:ascii="Arial" w:hAnsi="Arial" w:cs="Arial"/>
          <w:sz w:val="24"/>
          <w:szCs w:val="24"/>
        </w:rPr>
        <w:t xml:space="preserve"> </w:t>
      </w:r>
      <w:r w:rsidR="000F426A">
        <w:rPr>
          <w:rFonts w:ascii="Arial" w:hAnsi="Arial" w:cs="Arial"/>
          <w:sz w:val="24"/>
          <w:szCs w:val="24"/>
        </w:rPr>
        <w:t xml:space="preserve">Available at: </w:t>
      </w:r>
      <w:hyperlink r:id="rId32" w:history="1">
        <w:r w:rsidR="000F426A" w:rsidRPr="000F426A">
          <w:rPr>
            <w:rStyle w:val="Hyperlink"/>
            <w:rFonts w:ascii="Arial" w:hAnsi="Arial" w:cs="Arial"/>
            <w:sz w:val="24"/>
            <w:szCs w:val="24"/>
          </w:rPr>
          <w:t>Rethinking local resilience for extreme heat events - ScienceDirect (uwtsd.ac.uk)</w:t>
        </w:r>
      </w:hyperlink>
      <w:r w:rsidR="000F426A">
        <w:rPr>
          <w:rFonts w:ascii="Arial" w:hAnsi="Arial" w:cs="Arial"/>
          <w:sz w:val="24"/>
          <w:szCs w:val="24"/>
        </w:rPr>
        <w:t xml:space="preserve"> (Accessed: 20 March 2024).</w:t>
      </w:r>
    </w:p>
    <w:p w14:paraId="63F8FC9D" w14:textId="12B8895E" w:rsidR="00CD54A2" w:rsidRPr="00752D90" w:rsidRDefault="00CD54A2" w:rsidP="00041B4E">
      <w:pPr>
        <w:spacing w:before="240" w:line="360" w:lineRule="auto"/>
        <w:ind w:right="-2434"/>
        <w:rPr>
          <w:rFonts w:ascii="Arial" w:hAnsi="Arial" w:cs="Arial"/>
          <w:sz w:val="24"/>
          <w:szCs w:val="24"/>
        </w:rPr>
      </w:pPr>
      <w:r w:rsidRPr="00752D90">
        <w:rPr>
          <w:rFonts w:ascii="Arial" w:hAnsi="Arial" w:cs="Arial"/>
          <w:sz w:val="24"/>
          <w:szCs w:val="24"/>
        </w:rPr>
        <w:t xml:space="preserve">South Wales Fire and Rescue Service (2023). South Wales FRS Culture Review Report. Available at: </w:t>
      </w:r>
      <w:hyperlink r:id="rId33" w:history="1">
        <w:r w:rsidRPr="00752D90">
          <w:rPr>
            <w:rStyle w:val="Hyperlink"/>
            <w:rFonts w:ascii="Arial" w:hAnsi="Arial" w:cs="Arial"/>
            <w:sz w:val="24"/>
            <w:szCs w:val="24"/>
          </w:rPr>
          <w:t>SWFRSCultureReviewReport.pdf (southwales-fire.gov.uk)</w:t>
        </w:r>
      </w:hyperlink>
      <w:r w:rsidRPr="00752D90">
        <w:rPr>
          <w:rFonts w:ascii="Arial" w:hAnsi="Arial" w:cs="Arial"/>
          <w:sz w:val="24"/>
          <w:szCs w:val="24"/>
        </w:rPr>
        <w:t xml:space="preserve"> (Accessed: 18 March 2024).</w:t>
      </w:r>
    </w:p>
    <w:p w14:paraId="7CC04B48" w14:textId="4C7AA926" w:rsidR="00B46AF1" w:rsidRPr="00752D90" w:rsidRDefault="00B46AF1" w:rsidP="00041B4E">
      <w:pPr>
        <w:spacing w:after="240"/>
        <w:ind w:right="-2292"/>
        <w:rPr>
          <w:rFonts w:ascii="Arial" w:hAnsi="Arial" w:cs="Arial"/>
          <w:sz w:val="24"/>
          <w:szCs w:val="24"/>
        </w:rPr>
      </w:pPr>
      <w:r w:rsidRPr="00752D90">
        <w:rPr>
          <w:rFonts w:ascii="Arial" w:hAnsi="Arial" w:cs="Arial"/>
          <w:sz w:val="24"/>
          <w:szCs w:val="24"/>
        </w:rPr>
        <w:t xml:space="preserve">‘South Wales Fire Service Statement’ (2024) </w:t>
      </w:r>
      <w:proofErr w:type="spellStart"/>
      <w:r w:rsidRPr="00752D90">
        <w:rPr>
          <w:rFonts w:ascii="Arial" w:hAnsi="Arial" w:cs="Arial"/>
          <w:i/>
          <w:iCs/>
          <w:sz w:val="24"/>
          <w:szCs w:val="24"/>
        </w:rPr>
        <w:t>Sennedd</w:t>
      </w:r>
      <w:proofErr w:type="spellEnd"/>
      <w:r w:rsidRPr="00752D90">
        <w:rPr>
          <w:rFonts w:ascii="Arial" w:hAnsi="Arial" w:cs="Arial"/>
          <w:i/>
          <w:iCs/>
          <w:sz w:val="24"/>
          <w:szCs w:val="24"/>
        </w:rPr>
        <w:t xml:space="preserve"> Cymru – Welsh Parliament. </w:t>
      </w:r>
      <w:r w:rsidRPr="00752D90">
        <w:rPr>
          <w:rFonts w:ascii="Arial" w:hAnsi="Arial" w:cs="Arial"/>
          <w:sz w:val="24"/>
          <w:szCs w:val="24"/>
        </w:rPr>
        <w:t>Tuesday 0</w:t>
      </w:r>
      <w:r w:rsidR="00062D21" w:rsidRPr="00752D90">
        <w:rPr>
          <w:rFonts w:ascii="Arial" w:hAnsi="Arial" w:cs="Arial"/>
          <w:sz w:val="24"/>
          <w:szCs w:val="24"/>
        </w:rPr>
        <w:t>6</w:t>
      </w:r>
      <w:r w:rsidRPr="00752D90">
        <w:rPr>
          <w:rFonts w:ascii="Arial" w:hAnsi="Arial" w:cs="Arial"/>
          <w:sz w:val="24"/>
          <w:szCs w:val="24"/>
        </w:rPr>
        <w:t xml:space="preserve"> </w:t>
      </w:r>
      <w:r w:rsidR="00062D21" w:rsidRPr="00752D90">
        <w:rPr>
          <w:rFonts w:ascii="Arial" w:hAnsi="Arial" w:cs="Arial"/>
          <w:sz w:val="24"/>
          <w:szCs w:val="24"/>
        </w:rPr>
        <w:t>February</w:t>
      </w:r>
      <w:r w:rsidRPr="00752D90">
        <w:rPr>
          <w:rFonts w:ascii="Arial" w:hAnsi="Arial" w:cs="Arial"/>
          <w:sz w:val="24"/>
          <w:szCs w:val="24"/>
        </w:rPr>
        <w:t xml:space="preserve"> 2024. </w:t>
      </w:r>
      <w:hyperlink r:id="rId34" w:history="1">
        <w:r w:rsidR="00062D21" w:rsidRPr="00752D90">
          <w:rPr>
            <w:rStyle w:val="Hyperlink"/>
            <w:rFonts w:ascii="Arial" w:hAnsi="Arial" w:cs="Arial"/>
            <w:sz w:val="24"/>
            <w:szCs w:val="24"/>
          </w:rPr>
          <w:t>BBC iPlayer - Senedd Cymru - Welsh Parliament - South Wales Fire Service Statement</w:t>
        </w:r>
      </w:hyperlink>
      <w:r w:rsidR="00062D21" w:rsidRPr="004C38F3">
        <w:rPr>
          <w:rFonts w:ascii="Arial" w:hAnsi="Arial" w:cs="Arial"/>
        </w:rPr>
        <w:t xml:space="preserve"> </w:t>
      </w:r>
      <w:r w:rsidR="00AA56DA" w:rsidRPr="004C38F3">
        <w:rPr>
          <w:rFonts w:ascii="Arial" w:hAnsi="Arial" w:cs="Arial"/>
        </w:rPr>
        <w:t>(</w:t>
      </w:r>
      <w:r w:rsidR="00062D21" w:rsidRPr="00752D90">
        <w:rPr>
          <w:rFonts w:ascii="Arial" w:hAnsi="Arial" w:cs="Arial"/>
          <w:sz w:val="24"/>
          <w:szCs w:val="24"/>
        </w:rPr>
        <w:t>Accessed</w:t>
      </w:r>
      <w:r w:rsidR="00AA56DA" w:rsidRPr="00752D90">
        <w:rPr>
          <w:rFonts w:ascii="Arial" w:hAnsi="Arial" w:cs="Arial"/>
          <w:sz w:val="24"/>
          <w:szCs w:val="24"/>
        </w:rPr>
        <w:t>:</w:t>
      </w:r>
      <w:r w:rsidR="00062D21" w:rsidRPr="00752D90">
        <w:rPr>
          <w:rFonts w:ascii="Arial" w:hAnsi="Arial" w:cs="Arial"/>
          <w:sz w:val="24"/>
          <w:szCs w:val="24"/>
        </w:rPr>
        <w:t xml:space="preserve"> 06</w:t>
      </w:r>
      <w:r w:rsidR="00AA56DA" w:rsidRPr="00752D90">
        <w:rPr>
          <w:rFonts w:ascii="Arial" w:hAnsi="Arial" w:cs="Arial"/>
          <w:sz w:val="24"/>
          <w:szCs w:val="24"/>
        </w:rPr>
        <w:t xml:space="preserve"> March </w:t>
      </w:r>
      <w:r w:rsidR="00062D21" w:rsidRPr="00752D90">
        <w:rPr>
          <w:rFonts w:ascii="Arial" w:hAnsi="Arial" w:cs="Arial"/>
          <w:sz w:val="24"/>
          <w:szCs w:val="24"/>
        </w:rPr>
        <w:t>2024</w:t>
      </w:r>
      <w:r w:rsidR="00AA56DA" w:rsidRPr="00752D90">
        <w:rPr>
          <w:rFonts w:ascii="Arial" w:hAnsi="Arial" w:cs="Arial"/>
          <w:sz w:val="24"/>
          <w:szCs w:val="24"/>
        </w:rPr>
        <w:t>)</w:t>
      </w:r>
      <w:r w:rsidR="00062D21" w:rsidRPr="00752D90">
        <w:rPr>
          <w:rFonts w:ascii="Arial" w:hAnsi="Arial" w:cs="Arial"/>
          <w:sz w:val="24"/>
          <w:szCs w:val="24"/>
        </w:rPr>
        <w:t>.</w:t>
      </w:r>
    </w:p>
    <w:p w14:paraId="767F4873" w14:textId="18B7F405" w:rsidR="00723318" w:rsidRPr="00752D90" w:rsidRDefault="00723318" w:rsidP="00723318">
      <w:pPr>
        <w:spacing w:before="240" w:line="360" w:lineRule="auto"/>
        <w:ind w:right="-2434"/>
        <w:rPr>
          <w:rFonts w:ascii="Arial" w:hAnsi="Arial" w:cs="Arial"/>
          <w:b/>
          <w:bCs/>
          <w:sz w:val="24"/>
          <w:szCs w:val="24"/>
        </w:rPr>
      </w:pPr>
      <w:r w:rsidRPr="00752D90">
        <w:rPr>
          <w:rStyle w:val="Hyperlink"/>
          <w:rFonts w:ascii="Arial" w:hAnsi="Arial" w:cs="Arial"/>
          <w:color w:val="auto"/>
          <w:sz w:val="24"/>
          <w:szCs w:val="24"/>
          <w:u w:val="none"/>
        </w:rPr>
        <w:t>Serin, E.</w:t>
      </w:r>
      <w:r w:rsidRPr="00752D90">
        <w:rPr>
          <w:rStyle w:val="Hyperlink"/>
          <w:rFonts w:ascii="Arial" w:hAnsi="Arial" w:cs="Arial"/>
          <w:b/>
          <w:bCs/>
          <w:color w:val="auto"/>
          <w:sz w:val="24"/>
          <w:szCs w:val="24"/>
          <w:u w:val="none"/>
        </w:rPr>
        <w:t xml:space="preserve"> </w:t>
      </w:r>
      <w:r w:rsidR="00F12F98" w:rsidRPr="00752D90">
        <w:rPr>
          <w:rStyle w:val="Hyperlink"/>
          <w:rFonts w:ascii="Arial" w:hAnsi="Arial" w:cs="Arial"/>
          <w:color w:val="auto"/>
          <w:sz w:val="24"/>
          <w:szCs w:val="24"/>
          <w:u w:val="none"/>
        </w:rPr>
        <w:t>(</w:t>
      </w:r>
      <w:r w:rsidRPr="00752D90">
        <w:rPr>
          <w:rStyle w:val="Hyperlink"/>
          <w:rFonts w:ascii="Arial" w:hAnsi="Arial" w:cs="Arial"/>
          <w:color w:val="auto"/>
          <w:sz w:val="24"/>
          <w:szCs w:val="24"/>
          <w:u w:val="none"/>
        </w:rPr>
        <w:t>2023</w:t>
      </w:r>
      <w:r w:rsidR="00F12F98" w:rsidRPr="00752D90">
        <w:rPr>
          <w:rStyle w:val="Hyperlink"/>
          <w:rFonts w:ascii="Arial" w:hAnsi="Arial" w:cs="Arial"/>
          <w:color w:val="auto"/>
          <w:sz w:val="24"/>
          <w:szCs w:val="24"/>
          <w:u w:val="none"/>
        </w:rPr>
        <w:t>)</w:t>
      </w:r>
      <w:r w:rsidRPr="00752D90">
        <w:rPr>
          <w:rStyle w:val="Hyperlink"/>
          <w:rFonts w:ascii="Arial" w:hAnsi="Arial" w:cs="Arial"/>
          <w:color w:val="auto"/>
          <w:sz w:val="24"/>
          <w:szCs w:val="24"/>
          <w:u w:val="none"/>
        </w:rPr>
        <w:t xml:space="preserve"> </w:t>
      </w:r>
      <w:r w:rsidR="00F12F98" w:rsidRPr="00752D90">
        <w:rPr>
          <w:rStyle w:val="Hyperlink"/>
          <w:rFonts w:ascii="Arial" w:hAnsi="Arial" w:cs="Arial"/>
          <w:color w:val="auto"/>
          <w:sz w:val="24"/>
          <w:szCs w:val="24"/>
          <w:u w:val="none"/>
        </w:rPr>
        <w:t>‘</w:t>
      </w:r>
      <w:r w:rsidRPr="00752D90">
        <w:rPr>
          <w:rStyle w:val="Hyperlink"/>
          <w:rFonts w:ascii="Arial" w:hAnsi="Arial" w:cs="Arial"/>
          <w:color w:val="auto"/>
          <w:sz w:val="24"/>
          <w:szCs w:val="24"/>
          <w:u w:val="none"/>
        </w:rPr>
        <w:t>Rishi Sunak’s net zero U-turn puts UK business investment at risk</w:t>
      </w:r>
      <w:r w:rsidR="00F12F98" w:rsidRPr="00752D90">
        <w:rPr>
          <w:rStyle w:val="Hyperlink"/>
          <w:rFonts w:ascii="Arial" w:hAnsi="Arial" w:cs="Arial"/>
          <w:color w:val="auto"/>
          <w:sz w:val="24"/>
          <w:szCs w:val="24"/>
          <w:u w:val="none"/>
        </w:rPr>
        <w:t>’</w:t>
      </w:r>
      <w:r w:rsidRPr="00752D90">
        <w:rPr>
          <w:rStyle w:val="Hyperlink"/>
          <w:rFonts w:ascii="Arial" w:hAnsi="Arial" w:cs="Arial"/>
          <w:color w:val="auto"/>
          <w:sz w:val="24"/>
          <w:szCs w:val="24"/>
          <w:u w:val="none"/>
        </w:rPr>
        <w:t xml:space="preserve"> </w:t>
      </w:r>
      <w:r w:rsidRPr="00752D90">
        <w:rPr>
          <w:rStyle w:val="Hyperlink"/>
          <w:rFonts w:ascii="Arial" w:hAnsi="Arial" w:cs="Arial"/>
          <w:i/>
          <w:iCs/>
          <w:color w:val="auto"/>
          <w:sz w:val="24"/>
          <w:szCs w:val="24"/>
          <w:u w:val="none"/>
        </w:rPr>
        <w:t>Grantham Research Institute</w:t>
      </w:r>
      <w:r w:rsidRPr="00752D90">
        <w:rPr>
          <w:rStyle w:val="Hyperlink"/>
          <w:rFonts w:ascii="Arial" w:hAnsi="Arial" w:cs="Arial"/>
          <w:color w:val="auto"/>
          <w:sz w:val="24"/>
          <w:szCs w:val="24"/>
          <w:u w:val="none"/>
        </w:rPr>
        <w:t xml:space="preserve">. </w:t>
      </w:r>
      <w:r w:rsidR="00F12F98" w:rsidRPr="00752D90">
        <w:rPr>
          <w:rStyle w:val="Hyperlink"/>
          <w:rFonts w:ascii="Arial" w:hAnsi="Arial" w:cs="Arial"/>
          <w:color w:val="auto"/>
          <w:sz w:val="24"/>
          <w:szCs w:val="24"/>
          <w:u w:val="none"/>
        </w:rPr>
        <w:t>Available at</w:t>
      </w:r>
      <w:r w:rsidRPr="00752D90">
        <w:rPr>
          <w:rStyle w:val="Hyperlink"/>
          <w:rFonts w:ascii="Arial" w:hAnsi="Arial" w:cs="Arial"/>
          <w:color w:val="auto"/>
          <w:sz w:val="24"/>
          <w:szCs w:val="24"/>
          <w:u w:val="none"/>
        </w:rPr>
        <w:t xml:space="preserve">: </w:t>
      </w:r>
      <w:hyperlink r:id="rId35" w:history="1">
        <w:r w:rsidRPr="00041B4E">
          <w:rPr>
            <w:rStyle w:val="Hyperlink"/>
            <w:rFonts w:ascii="Arial" w:hAnsi="Arial" w:cs="Arial"/>
            <w:sz w:val="24"/>
            <w:szCs w:val="24"/>
          </w:rPr>
          <w:t>https://www.lse.ac.uk/granthaminstitute/news/rishi-sunaks-net-zero-u-turn-puts-uk-business-investment-at-risk/</w:t>
        </w:r>
      </w:hyperlink>
      <w:r w:rsidRPr="00041B4E">
        <w:rPr>
          <w:rStyle w:val="Hyperlink"/>
          <w:rFonts w:ascii="Arial" w:hAnsi="Arial" w:cs="Arial"/>
          <w:color w:val="auto"/>
          <w:sz w:val="24"/>
          <w:szCs w:val="24"/>
          <w:u w:val="none"/>
        </w:rPr>
        <w:t xml:space="preserve"> </w:t>
      </w:r>
      <w:r w:rsidR="00F12F98" w:rsidRPr="00041B4E">
        <w:rPr>
          <w:rStyle w:val="Hyperlink"/>
          <w:rFonts w:ascii="Arial" w:hAnsi="Arial" w:cs="Arial"/>
          <w:color w:val="auto"/>
          <w:sz w:val="24"/>
          <w:szCs w:val="24"/>
          <w:u w:val="none"/>
        </w:rPr>
        <w:t>(</w:t>
      </w:r>
      <w:r w:rsidR="00AA56DA" w:rsidRPr="00041B4E">
        <w:rPr>
          <w:rStyle w:val="Hyperlink"/>
          <w:rFonts w:ascii="Arial" w:hAnsi="Arial" w:cs="Arial"/>
          <w:color w:val="auto"/>
          <w:sz w:val="24"/>
          <w:szCs w:val="24"/>
          <w:u w:val="none"/>
        </w:rPr>
        <w:t>A</w:t>
      </w:r>
      <w:r w:rsidRPr="00041B4E">
        <w:rPr>
          <w:rStyle w:val="Hyperlink"/>
          <w:rFonts w:ascii="Arial" w:hAnsi="Arial" w:cs="Arial"/>
          <w:color w:val="auto"/>
          <w:sz w:val="24"/>
          <w:szCs w:val="24"/>
          <w:u w:val="none"/>
        </w:rPr>
        <w:t>ccessed</w:t>
      </w:r>
      <w:r w:rsidR="00AA56DA" w:rsidRPr="00041B4E">
        <w:rPr>
          <w:rStyle w:val="Hyperlink"/>
          <w:rFonts w:ascii="Arial" w:hAnsi="Arial" w:cs="Arial"/>
          <w:color w:val="auto"/>
          <w:sz w:val="24"/>
          <w:szCs w:val="24"/>
          <w:u w:val="none"/>
        </w:rPr>
        <w:t>:</w:t>
      </w:r>
      <w:r w:rsidRPr="00041B4E">
        <w:rPr>
          <w:rStyle w:val="Hyperlink"/>
          <w:rFonts w:ascii="Arial" w:hAnsi="Arial" w:cs="Arial"/>
          <w:color w:val="auto"/>
          <w:sz w:val="24"/>
          <w:szCs w:val="24"/>
          <w:u w:val="none"/>
        </w:rPr>
        <w:t xml:space="preserve"> 01 December 2023</w:t>
      </w:r>
      <w:r w:rsidR="00F12F98" w:rsidRPr="00041B4E">
        <w:rPr>
          <w:rStyle w:val="Hyperlink"/>
          <w:rFonts w:ascii="Arial" w:hAnsi="Arial" w:cs="Arial"/>
          <w:color w:val="auto"/>
          <w:sz w:val="24"/>
          <w:szCs w:val="24"/>
          <w:u w:val="none"/>
        </w:rPr>
        <w:t>)</w:t>
      </w:r>
      <w:r w:rsidRPr="00041B4E">
        <w:rPr>
          <w:rStyle w:val="Hyperlink"/>
          <w:rFonts w:ascii="Arial" w:hAnsi="Arial" w:cs="Arial"/>
          <w:color w:val="auto"/>
          <w:sz w:val="24"/>
          <w:szCs w:val="24"/>
          <w:u w:val="none"/>
        </w:rPr>
        <w:t>.</w:t>
      </w:r>
    </w:p>
    <w:p w14:paraId="4B8A518E" w14:textId="5F36C3D4" w:rsidR="00B12D74" w:rsidRPr="00752D90" w:rsidRDefault="00B12D74" w:rsidP="00A21D67">
      <w:pPr>
        <w:spacing w:before="240" w:line="360" w:lineRule="auto"/>
        <w:ind w:right="-2434"/>
        <w:rPr>
          <w:rFonts w:ascii="Arial" w:hAnsi="Arial" w:cs="Arial"/>
          <w:sz w:val="24"/>
          <w:szCs w:val="24"/>
        </w:rPr>
      </w:pPr>
      <w:r w:rsidRPr="00752D90">
        <w:rPr>
          <w:rFonts w:ascii="Arial" w:hAnsi="Arial" w:cs="Arial"/>
          <w:sz w:val="24"/>
          <w:szCs w:val="24"/>
        </w:rPr>
        <w:t xml:space="preserve">Taylor, S. &amp; Perkins, G. </w:t>
      </w:r>
      <w:r w:rsidR="00F12F98" w:rsidRPr="00752D90">
        <w:rPr>
          <w:rFonts w:ascii="Arial" w:hAnsi="Arial" w:cs="Arial"/>
          <w:sz w:val="24"/>
          <w:szCs w:val="24"/>
        </w:rPr>
        <w:t>(</w:t>
      </w:r>
      <w:r w:rsidRPr="00752D90">
        <w:rPr>
          <w:rFonts w:ascii="Arial" w:hAnsi="Arial" w:cs="Arial"/>
          <w:sz w:val="24"/>
          <w:szCs w:val="24"/>
        </w:rPr>
        <w:t>2021</w:t>
      </w:r>
      <w:r w:rsidR="00F12F98" w:rsidRPr="00752D90">
        <w:rPr>
          <w:rFonts w:ascii="Arial" w:hAnsi="Arial" w:cs="Arial"/>
          <w:sz w:val="24"/>
          <w:szCs w:val="24"/>
        </w:rPr>
        <w:t>)</w:t>
      </w:r>
      <w:r w:rsidR="00874A72" w:rsidRPr="00752D90">
        <w:rPr>
          <w:rFonts w:ascii="Arial" w:hAnsi="Arial" w:cs="Arial"/>
          <w:sz w:val="24"/>
          <w:szCs w:val="24"/>
        </w:rPr>
        <w:t xml:space="preserve"> </w:t>
      </w:r>
      <w:r w:rsidR="00874A72" w:rsidRPr="00752D90">
        <w:rPr>
          <w:rFonts w:ascii="Arial" w:hAnsi="Arial" w:cs="Arial"/>
          <w:i/>
          <w:iCs/>
          <w:sz w:val="24"/>
          <w:szCs w:val="24"/>
        </w:rPr>
        <w:t>Work and Employment in a Changing Business Environment</w:t>
      </w:r>
      <w:r w:rsidR="00A84994" w:rsidRPr="00752D90">
        <w:rPr>
          <w:rFonts w:ascii="Arial" w:hAnsi="Arial" w:cs="Arial"/>
          <w:sz w:val="24"/>
          <w:szCs w:val="24"/>
        </w:rPr>
        <w:t xml:space="preserve">. </w:t>
      </w:r>
      <w:r w:rsidR="00821BCD" w:rsidRPr="00752D90">
        <w:rPr>
          <w:rFonts w:ascii="Arial" w:hAnsi="Arial" w:cs="Arial"/>
          <w:sz w:val="24"/>
          <w:szCs w:val="24"/>
        </w:rPr>
        <w:t>London, New York, New Delhi</w:t>
      </w:r>
      <w:r w:rsidR="00323094" w:rsidRPr="00752D90">
        <w:rPr>
          <w:rFonts w:ascii="Arial" w:hAnsi="Arial" w:cs="Arial"/>
          <w:sz w:val="24"/>
          <w:szCs w:val="24"/>
        </w:rPr>
        <w:t>:</w:t>
      </w:r>
      <w:r w:rsidR="00821BCD" w:rsidRPr="00752D90">
        <w:rPr>
          <w:rFonts w:ascii="Arial" w:hAnsi="Arial" w:cs="Arial"/>
          <w:sz w:val="24"/>
          <w:szCs w:val="24"/>
        </w:rPr>
        <w:t xml:space="preserve"> Kogan Page.</w:t>
      </w:r>
    </w:p>
    <w:p w14:paraId="3CE93C4C" w14:textId="641915CB" w:rsidR="00F00F17" w:rsidRDefault="00F00F17" w:rsidP="00A21D67">
      <w:pPr>
        <w:spacing w:before="240" w:line="360" w:lineRule="auto"/>
        <w:ind w:right="-2434"/>
        <w:rPr>
          <w:rFonts w:ascii="Arial" w:hAnsi="Arial" w:cs="Arial"/>
          <w:sz w:val="24"/>
          <w:szCs w:val="24"/>
        </w:rPr>
      </w:pPr>
      <w:r w:rsidRPr="00752D90">
        <w:rPr>
          <w:rFonts w:ascii="Arial" w:hAnsi="Arial" w:cs="Arial"/>
          <w:sz w:val="24"/>
          <w:szCs w:val="24"/>
        </w:rPr>
        <w:t>Walton,</w:t>
      </w:r>
      <w:r w:rsidR="008E59F4" w:rsidRPr="00752D90">
        <w:rPr>
          <w:rFonts w:ascii="Arial" w:hAnsi="Arial" w:cs="Arial"/>
          <w:sz w:val="24"/>
          <w:szCs w:val="24"/>
        </w:rPr>
        <w:t xml:space="preserve"> D.</w:t>
      </w:r>
      <w:r w:rsidRPr="00752D90">
        <w:rPr>
          <w:rFonts w:ascii="Arial" w:hAnsi="Arial" w:cs="Arial"/>
          <w:sz w:val="24"/>
          <w:szCs w:val="24"/>
        </w:rPr>
        <w:t xml:space="preserve"> </w:t>
      </w:r>
      <w:r w:rsidR="00695EB5" w:rsidRPr="00752D90">
        <w:rPr>
          <w:rFonts w:ascii="Arial" w:hAnsi="Arial" w:cs="Arial"/>
          <w:sz w:val="24"/>
          <w:szCs w:val="24"/>
        </w:rPr>
        <w:t>(</w:t>
      </w:r>
      <w:r w:rsidRPr="00752D90">
        <w:rPr>
          <w:rFonts w:ascii="Arial" w:hAnsi="Arial" w:cs="Arial"/>
          <w:sz w:val="24"/>
          <w:szCs w:val="24"/>
        </w:rPr>
        <w:t>2022</w:t>
      </w:r>
      <w:r w:rsidR="00695EB5" w:rsidRPr="00752D90">
        <w:rPr>
          <w:rFonts w:ascii="Arial" w:hAnsi="Arial" w:cs="Arial"/>
          <w:sz w:val="24"/>
          <w:szCs w:val="24"/>
        </w:rPr>
        <w:t>)</w:t>
      </w:r>
      <w:r w:rsidRPr="00752D90">
        <w:rPr>
          <w:rFonts w:ascii="Arial" w:hAnsi="Arial" w:cs="Arial"/>
          <w:b/>
          <w:bCs/>
          <w:sz w:val="24"/>
          <w:szCs w:val="24"/>
        </w:rPr>
        <w:t xml:space="preserve"> </w:t>
      </w:r>
      <w:r w:rsidR="00F12F98" w:rsidRPr="00752D90">
        <w:rPr>
          <w:rFonts w:ascii="Arial" w:hAnsi="Arial" w:cs="Arial"/>
          <w:b/>
          <w:bCs/>
          <w:sz w:val="24"/>
          <w:szCs w:val="24"/>
        </w:rPr>
        <w:t>‘</w:t>
      </w:r>
      <w:r w:rsidRPr="00752D90">
        <w:rPr>
          <w:rFonts w:ascii="Arial" w:hAnsi="Arial" w:cs="Arial"/>
          <w:sz w:val="24"/>
          <w:szCs w:val="24"/>
        </w:rPr>
        <w:t>Last week we witnessed the arrival of Climate Change in Britian</w:t>
      </w:r>
      <w:r w:rsidR="00F12F98" w:rsidRPr="00752D90">
        <w:rPr>
          <w:rFonts w:ascii="Arial" w:hAnsi="Arial" w:cs="Arial"/>
          <w:sz w:val="24"/>
          <w:szCs w:val="24"/>
        </w:rPr>
        <w:t xml:space="preserve">’ </w:t>
      </w:r>
      <w:r w:rsidR="00F12F98" w:rsidRPr="00752D90">
        <w:rPr>
          <w:rFonts w:ascii="Arial" w:hAnsi="Arial" w:cs="Arial"/>
          <w:i/>
          <w:iCs/>
          <w:sz w:val="24"/>
          <w:szCs w:val="24"/>
        </w:rPr>
        <w:t xml:space="preserve">The Journal, </w:t>
      </w:r>
      <w:r w:rsidR="00F12F98" w:rsidRPr="00752D90">
        <w:rPr>
          <w:rFonts w:ascii="Arial" w:hAnsi="Arial" w:cs="Arial"/>
          <w:sz w:val="24"/>
          <w:szCs w:val="24"/>
        </w:rPr>
        <w:t>25 July</w:t>
      </w:r>
      <w:r w:rsidR="00F12F98" w:rsidRPr="00752D90">
        <w:rPr>
          <w:rFonts w:ascii="Arial" w:hAnsi="Arial" w:cs="Arial"/>
          <w:i/>
          <w:iCs/>
          <w:sz w:val="24"/>
          <w:szCs w:val="24"/>
        </w:rPr>
        <w:t xml:space="preserve">. </w:t>
      </w:r>
      <w:r w:rsidR="00F12F98" w:rsidRPr="00752D90">
        <w:rPr>
          <w:rFonts w:ascii="Arial" w:hAnsi="Arial" w:cs="Arial"/>
          <w:sz w:val="24"/>
          <w:szCs w:val="24"/>
        </w:rPr>
        <w:t>Available at:</w:t>
      </w:r>
      <w:r w:rsidRPr="00752D90">
        <w:rPr>
          <w:rFonts w:ascii="Arial" w:hAnsi="Arial" w:cs="Arial"/>
          <w:sz w:val="24"/>
          <w:szCs w:val="24"/>
        </w:rPr>
        <w:t xml:space="preserve"> </w:t>
      </w:r>
      <w:hyperlink r:id="rId36" w:history="1">
        <w:r w:rsidRPr="00752D90">
          <w:rPr>
            <w:rStyle w:val="Hyperlink"/>
            <w:rFonts w:ascii="Arial" w:hAnsi="Arial" w:cs="Arial"/>
            <w:sz w:val="24"/>
            <w:szCs w:val="24"/>
          </w:rPr>
          <w:t>https://www.thejournal.ie/readme/uk-climate-change-5825239-Jul2022/</w:t>
        </w:r>
      </w:hyperlink>
      <w:r w:rsidRPr="00752D90">
        <w:rPr>
          <w:rFonts w:ascii="Arial" w:hAnsi="Arial" w:cs="Arial"/>
          <w:sz w:val="24"/>
          <w:szCs w:val="24"/>
        </w:rPr>
        <w:t xml:space="preserve"> </w:t>
      </w:r>
      <w:r w:rsidR="00F12F98" w:rsidRPr="00752D90">
        <w:rPr>
          <w:rFonts w:ascii="Arial" w:hAnsi="Arial" w:cs="Arial"/>
          <w:sz w:val="24"/>
          <w:szCs w:val="24"/>
        </w:rPr>
        <w:t>(</w:t>
      </w:r>
      <w:r w:rsidR="00AA56DA" w:rsidRPr="00752D90">
        <w:rPr>
          <w:rFonts w:ascii="Arial" w:hAnsi="Arial" w:cs="Arial"/>
          <w:sz w:val="24"/>
          <w:szCs w:val="24"/>
        </w:rPr>
        <w:t>A</w:t>
      </w:r>
      <w:r w:rsidRPr="00752D90">
        <w:rPr>
          <w:rFonts w:ascii="Arial" w:hAnsi="Arial" w:cs="Arial"/>
          <w:sz w:val="24"/>
          <w:szCs w:val="24"/>
        </w:rPr>
        <w:t>ccessed</w:t>
      </w:r>
      <w:r w:rsidR="00AA56DA" w:rsidRPr="00752D90">
        <w:rPr>
          <w:rFonts w:ascii="Arial" w:hAnsi="Arial" w:cs="Arial"/>
          <w:sz w:val="24"/>
          <w:szCs w:val="24"/>
        </w:rPr>
        <w:t>:</w:t>
      </w:r>
      <w:r w:rsidRPr="00752D90">
        <w:rPr>
          <w:rFonts w:ascii="Arial" w:hAnsi="Arial" w:cs="Arial"/>
          <w:sz w:val="24"/>
          <w:szCs w:val="24"/>
        </w:rPr>
        <w:t xml:space="preserve"> 01 December 2023</w:t>
      </w:r>
      <w:r w:rsidR="00F12F98" w:rsidRPr="00752D90">
        <w:rPr>
          <w:rFonts w:ascii="Arial" w:hAnsi="Arial" w:cs="Arial"/>
          <w:sz w:val="24"/>
          <w:szCs w:val="24"/>
        </w:rPr>
        <w:t>)</w:t>
      </w:r>
      <w:r w:rsidRPr="00752D90">
        <w:rPr>
          <w:rFonts w:ascii="Arial" w:hAnsi="Arial" w:cs="Arial"/>
          <w:sz w:val="24"/>
          <w:szCs w:val="24"/>
        </w:rPr>
        <w:t>.</w:t>
      </w:r>
    </w:p>
    <w:p w14:paraId="0CE6F181" w14:textId="3165EC81" w:rsidR="00AE0D98" w:rsidRPr="00752D90" w:rsidRDefault="00AE0D98" w:rsidP="00AE0D98">
      <w:pPr>
        <w:ind w:right="-2717"/>
        <w:rPr>
          <w:rFonts w:ascii="Arial" w:hAnsi="Arial" w:cs="Arial"/>
          <w:sz w:val="24"/>
          <w:szCs w:val="24"/>
        </w:rPr>
      </w:pPr>
      <w:r w:rsidRPr="00114428">
        <w:rPr>
          <w:rFonts w:ascii="Arial" w:hAnsi="Arial" w:cs="Arial"/>
          <w:sz w:val="24"/>
          <w:szCs w:val="24"/>
        </w:rPr>
        <w:t>Welsh Government (201</w:t>
      </w:r>
      <w:r>
        <w:rPr>
          <w:rFonts w:ascii="Arial" w:hAnsi="Arial" w:cs="Arial"/>
          <w:sz w:val="24"/>
          <w:szCs w:val="24"/>
        </w:rPr>
        <w:t>5</w:t>
      </w:r>
      <w:r w:rsidRPr="00114428">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Fire and Rescue National Framework 2016. </w:t>
      </w:r>
      <w:r>
        <w:rPr>
          <w:rFonts w:ascii="Arial" w:hAnsi="Arial" w:cs="Arial"/>
          <w:sz w:val="24"/>
          <w:szCs w:val="24"/>
        </w:rPr>
        <w:t xml:space="preserve"> Available at: </w:t>
      </w:r>
      <w:hyperlink r:id="rId37" w:history="1">
        <w:r w:rsidRPr="00DC082F">
          <w:rPr>
            <w:rStyle w:val="Hyperlink"/>
            <w:rFonts w:ascii="Arial" w:hAnsi="Arial" w:cs="Arial"/>
            <w:sz w:val="24"/>
            <w:szCs w:val="24"/>
          </w:rPr>
          <w:t>https://www.gov.wales/sites/default/files/publications/2019-05/fire-and-rescue-national-framework-2016.pdf</w:t>
        </w:r>
      </w:hyperlink>
      <w:r>
        <w:rPr>
          <w:rFonts w:ascii="Arial" w:hAnsi="Arial" w:cs="Arial"/>
          <w:sz w:val="24"/>
          <w:szCs w:val="24"/>
        </w:rPr>
        <w:t xml:space="preserve"> (Accessed: 20 March 2024). </w:t>
      </w:r>
      <w:r w:rsidRPr="00114428">
        <w:rPr>
          <w:rFonts w:ascii="Arial" w:hAnsi="Arial" w:cs="Arial"/>
          <w:sz w:val="24"/>
          <w:szCs w:val="24"/>
        </w:rPr>
        <w:t xml:space="preserve"> </w:t>
      </w:r>
    </w:p>
    <w:p w14:paraId="2DA86843" w14:textId="2E2EEFF3" w:rsidR="00723318" w:rsidRPr="00752D90" w:rsidRDefault="00723318" w:rsidP="00A21D67">
      <w:pPr>
        <w:spacing w:before="240" w:line="360" w:lineRule="auto"/>
        <w:ind w:right="-2434"/>
        <w:rPr>
          <w:rFonts w:ascii="Arial" w:hAnsi="Arial" w:cs="Arial"/>
          <w:b/>
          <w:bCs/>
          <w:sz w:val="24"/>
          <w:szCs w:val="24"/>
        </w:rPr>
      </w:pPr>
      <w:r w:rsidRPr="00752D90">
        <w:rPr>
          <w:rFonts w:ascii="Arial" w:hAnsi="Arial" w:cs="Arial"/>
          <w:sz w:val="24"/>
          <w:szCs w:val="24"/>
        </w:rPr>
        <w:t xml:space="preserve">Welsh Government (2018) </w:t>
      </w:r>
      <w:r w:rsidRPr="00752D90">
        <w:rPr>
          <w:rFonts w:ascii="Arial" w:hAnsi="Arial" w:cs="Arial"/>
          <w:i/>
          <w:iCs/>
          <w:sz w:val="24"/>
          <w:szCs w:val="24"/>
        </w:rPr>
        <w:t xml:space="preserve">Consultation on the reform of the Fire and Rescue Authorities in </w:t>
      </w:r>
      <w:proofErr w:type="spellStart"/>
      <w:r w:rsidRPr="00752D90">
        <w:rPr>
          <w:rFonts w:ascii="Arial" w:hAnsi="Arial" w:cs="Arial"/>
          <w:i/>
          <w:iCs/>
          <w:sz w:val="24"/>
          <w:szCs w:val="24"/>
        </w:rPr>
        <w:t>Wales’</w:t>
      </w:r>
      <w:proofErr w:type="spellEnd"/>
      <w:r w:rsidRPr="00752D90">
        <w:rPr>
          <w:rFonts w:ascii="Arial" w:hAnsi="Arial" w:cs="Arial"/>
          <w:i/>
          <w:iCs/>
          <w:sz w:val="24"/>
          <w:szCs w:val="24"/>
        </w:rPr>
        <w:t xml:space="preserve"> governance and funding arrangements. </w:t>
      </w:r>
      <w:r w:rsidRPr="00752D90">
        <w:rPr>
          <w:rFonts w:ascii="Arial" w:hAnsi="Arial" w:cs="Arial"/>
          <w:sz w:val="24"/>
          <w:szCs w:val="24"/>
        </w:rPr>
        <w:t xml:space="preserve">Available at: </w:t>
      </w:r>
      <w:hyperlink r:id="rId38" w:history="1">
        <w:r w:rsidRPr="00752D90">
          <w:rPr>
            <w:rStyle w:val="Hyperlink"/>
            <w:rFonts w:ascii="Arial" w:hAnsi="Arial" w:cs="Arial"/>
            <w:sz w:val="24"/>
            <w:szCs w:val="24"/>
          </w:rPr>
          <w:t>https://www.gov.wales/sites/default/files/consultations/2018-11/181112-reform-of-fire-and-rescue-authorities-in-wales.pdf</w:t>
        </w:r>
      </w:hyperlink>
      <w:r w:rsidRPr="00752D90">
        <w:rPr>
          <w:rFonts w:ascii="Arial" w:hAnsi="Arial" w:cs="Arial"/>
          <w:sz w:val="24"/>
          <w:szCs w:val="24"/>
        </w:rPr>
        <w:t xml:space="preserve"> (</w:t>
      </w:r>
      <w:r w:rsidR="00AA56DA" w:rsidRPr="00752D90">
        <w:rPr>
          <w:rFonts w:ascii="Arial" w:hAnsi="Arial" w:cs="Arial"/>
          <w:sz w:val="24"/>
          <w:szCs w:val="24"/>
        </w:rPr>
        <w:t>A</w:t>
      </w:r>
      <w:r w:rsidRPr="00752D90">
        <w:rPr>
          <w:rFonts w:ascii="Arial" w:hAnsi="Arial" w:cs="Arial"/>
          <w:sz w:val="24"/>
          <w:szCs w:val="24"/>
        </w:rPr>
        <w:t>ccessed: 01 December 2023).</w:t>
      </w:r>
    </w:p>
    <w:p w14:paraId="15693BD8" w14:textId="2F26466E" w:rsidR="00F203A4" w:rsidRPr="00752D90" w:rsidRDefault="004E3C62" w:rsidP="00A21D67">
      <w:pPr>
        <w:spacing w:before="240" w:line="360" w:lineRule="auto"/>
        <w:ind w:right="-2434"/>
        <w:rPr>
          <w:rFonts w:ascii="Arial" w:hAnsi="Arial" w:cs="Arial"/>
          <w:b/>
          <w:bCs/>
          <w:sz w:val="24"/>
          <w:szCs w:val="24"/>
        </w:rPr>
      </w:pPr>
      <w:r w:rsidRPr="00752D90">
        <w:rPr>
          <w:rFonts w:ascii="Arial" w:hAnsi="Arial" w:cs="Arial"/>
          <w:b/>
          <w:bCs/>
          <w:sz w:val="24"/>
          <w:szCs w:val="24"/>
        </w:rPr>
        <w:t xml:space="preserve"> </w:t>
      </w:r>
      <w:proofErr w:type="spellStart"/>
      <w:r w:rsidR="00723318" w:rsidRPr="00752D90">
        <w:rPr>
          <w:rFonts w:ascii="Arial" w:hAnsi="Arial" w:cs="Arial"/>
          <w:sz w:val="24"/>
          <w:szCs w:val="24"/>
        </w:rPr>
        <w:t>Youle</w:t>
      </w:r>
      <w:proofErr w:type="spellEnd"/>
      <w:r w:rsidR="00723318" w:rsidRPr="00752D90">
        <w:rPr>
          <w:rFonts w:ascii="Arial" w:hAnsi="Arial" w:cs="Arial"/>
          <w:sz w:val="24"/>
          <w:szCs w:val="24"/>
        </w:rPr>
        <w:t xml:space="preserve">, R. </w:t>
      </w:r>
      <w:r w:rsidR="00F12F98" w:rsidRPr="00752D90">
        <w:rPr>
          <w:rFonts w:ascii="Arial" w:hAnsi="Arial" w:cs="Arial"/>
          <w:sz w:val="24"/>
          <w:szCs w:val="24"/>
        </w:rPr>
        <w:t>(</w:t>
      </w:r>
      <w:r w:rsidR="00723318" w:rsidRPr="00752D90">
        <w:rPr>
          <w:rFonts w:ascii="Arial" w:hAnsi="Arial" w:cs="Arial"/>
          <w:sz w:val="24"/>
          <w:szCs w:val="24"/>
        </w:rPr>
        <w:t>2023</w:t>
      </w:r>
      <w:r w:rsidR="00F12F98" w:rsidRPr="00752D90">
        <w:rPr>
          <w:rFonts w:ascii="Arial" w:hAnsi="Arial" w:cs="Arial"/>
          <w:sz w:val="24"/>
          <w:szCs w:val="24"/>
        </w:rPr>
        <w:t>) ‘</w:t>
      </w:r>
      <w:r w:rsidR="00695EB5" w:rsidRPr="00752D90">
        <w:rPr>
          <w:rFonts w:ascii="Arial" w:hAnsi="Arial" w:cs="Arial"/>
          <w:sz w:val="24"/>
          <w:szCs w:val="24"/>
        </w:rPr>
        <w:t>Inflation busting 13% rise in fire service funding’</w:t>
      </w:r>
      <w:r w:rsidR="00723318" w:rsidRPr="00752D90">
        <w:rPr>
          <w:rFonts w:ascii="Arial" w:hAnsi="Arial" w:cs="Arial"/>
          <w:sz w:val="24"/>
          <w:szCs w:val="24"/>
        </w:rPr>
        <w:t xml:space="preserve"> </w:t>
      </w:r>
      <w:r w:rsidR="00723318" w:rsidRPr="00752D90">
        <w:rPr>
          <w:rFonts w:ascii="Arial" w:hAnsi="Arial" w:cs="Arial"/>
          <w:i/>
          <w:iCs/>
          <w:sz w:val="24"/>
          <w:szCs w:val="24"/>
        </w:rPr>
        <w:t>Cambrian</w:t>
      </w:r>
      <w:r w:rsidR="00695EB5" w:rsidRPr="00752D90">
        <w:rPr>
          <w:rFonts w:ascii="Arial" w:hAnsi="Arial" w:cs="Arial"/>
          <w:i/>
          <w:iCs/>
          <w:sz w:val="24"/>
          <w:szCs w:val="24"/>
        </w:rPr>
        <w:t xml:space="preserve"> N</w:t>
      </w:r>
      <w:r w:rsidR="00723318" w:rsidRPr="00752D90">
        <w:rPr>
          <w:rFonts w:ascii="Arial" w:hAnsi="Arial" w:cs="Arial"/>
          <w:i/>
          <w:iCs/>
          <w:sz w:val="24"/>
          <w:szCs w:val="24"/>
        </w:rPr>
        <w:t>ews</w:t>
      </w:r>
      <w:r w:rsidR="00695EB5" w:rsidRPr="00752D90">
        <w:rPr>
          <w:rFonts w:ascii="Arial" w:hAnsi="Arial" w:cs="Arial"/>
          <w:i/>
          <w:iCs/>
          <w:sz w:val="24"/>
          <w:szCs w:val="24"/>
        </w:rPr>
        <w:t xml:space="preserve">, </w:t>
      </w:r>
      <w:r w:rsidR="00695EB5" w:rsidRPr="00752D90">
        <w:rPr>
          <w:rFonts w:ascii="Arial" w:hAnsi="Arial" w:cs="Arial"/>
          <w:sz w:val="24"/>
          <w:szCs w:val="24"/>
        </w:rPr>
        <w:t>06 February.</w:t>
      </w:r>
      <w:r w:rsidR="00723318" w:rsidRPr="00752D90">
        <w:rPr>
          <w:rFonts w:ascii="Arial" w:hAnsi="Arial" w:cs="Arial"/>
          <w:sz w:val="24"/>
          <w:szCs w:val="24"/>
        </w:rPr>
        <w:t xml:space="preserve"> </w:t>
      </w:r>
      <w:r w:rsidR="00695EB5" w:rsidRPr="00752D90">
        <w:rPr>
          <w:rFonts w:ascii="Arial" w:hAnsi="Arial" w:cs="Arial"/>
          <w:sz w:val="24"/>
          <w:szCs w:val="24"/>
        </w:rPr>
        <w:t>Available at</w:t>
      </w:r>
      <w:r w:rsidR="00723318" w:rsidRPr="00752D90">
        <w:rPr>
          <w:rFonts w:ascii="Arial" w:hAnsi="Arial" w:cs="Arial"/>
          <w:sz w:val="24"/>
          <w:szCs w:val="24"/>
        </w:rPr>
        <w:t xml:space="preserve">: </w:t>
      </w:r>
      <w:hyperlink r:id="rId39" w:history="1">
        <w:r w:rsidR="00695EB5" w:rsidRPr="00752D90">
          <w:rPr>
            <w:rStyle w:val="Hyperlink"/>
            <w:rFonts w:ascii="Arial" w:hAnsi="Arial" w:cs="Arial"/>
            <w:sz w:val="24"/>
            <w:szCs w:val="24"/>
          </w:rPr>
          <w:t>https://www.cambrian-news.co.uk/news/999/inflation-busting-13-rise-in-fire-service-funding-593053</w:t>
        </w:r>
      </w:hyperlink>
      <w:r w:rsidR="00695EB5" w:rsidRPr="00752D90">
        <w:rPr>
          <w:rFonts w:ascii="Arial" w:hAnsi="Arial" w:cs="Arial"/>
          <w:sz w:val="24"/>
          <w:szCs w:val="24"/>
        </w:rPr>
        <w:t xml:space="preserve"> (Accessed</w:t>
      </w:r>
      <w:r w:rsidR="00AA56DA" w:rsidRPr="00752D90">
        <w:rPr>
          <w:rFonts w:ascii="Arial" w:hAnsi="Arial" w:cs="Arial"/>
          <w:sz w:val="24"/>
          <w:szCs w:val="24"/>
        </w:rPr>
        <w:t>:</w:t>
      </w:r>
      <w:r w:rsidR="00695EB5" w:rsidRPr="00752D90">
        <w:rPr>
          <w:rFonts w:ascii="Arial" w:hAnsi="Arial" w:cs="Arial"/>
          <w:sz w:val="24"/>
          <w:szCs w:val="24"/>
        </w:rPr>
        <w:t xml:space="preserve"> 04 December 2023).</w:t>
      </w:r>
    </w:p>
    <w:p w14:paraId="7BED7994" w14:textId="77777777" w:rsidR="00A57739" w:rsidRPr="00752D90" w:rsidRDefault="00A57739" w:rsidP="00A21D67">
      <w:pPr>
        <w:spacing w:before="240" w:line="360" w:lineRule="auto"/>
        <w:ind w:right="-2434"/>
        <w:rPr>
          <w:rFonts w:ascii="Arial" w:hAnsi="Arial" w:cs="Arial"/>
          <w:b/>
          <w:bCs/>
          <w:sz w:val="24"/>
          <w:szCs w:val="24"/>
        </w:rPr>
      </w:pPr>
    </w:p>
    <w:sectPr w:rsidR="00A57739" w:rsidRPr="00752D90" w:rsidSect="000676BD">
      <w:footerReference w:type="default" r:id="rId40"/>
      <w:pgSz w:w="11906" w:h="16838" w:code="9"/>
      <w:pgMar w:top="709" w:right="3402" w:bottom="567" w:left="1440" w:header="57" w:footer="340" w:gutter="0"/>
      <w:paperSrc w:first="257" w:other="257"/>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A62B1" w14:textId="77777777" w:rsidR="00DA4850" w:rsidRDefault="00DA4850" w:rsidP="00DA4850">
      <w:pPr>
        <w:spacing w:after="0" w:line="240" w:lineRule="auto"/>
      </w:pPr>
      <w:r>
        <w:separator/>
      </w:r>
    </w:p>
  </w:endnote>
  <w:endnote w:type="continuationSeparator" w:id="0">
    <w:p w14:paraId="26D3F315" w14:textId="77777777" w:rsidR="00DA4850" w:rsidRDefault="00DA4850" w:rsidP="00DA4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7502954"/>
      <w:docPartObj>
        <w:docPartGallery w:val="Page Numbers (Bottom of Page)"/>
        <w:docPartUnique/>
      </w:docPartObj>
    </w:sdtPr>
    <w:sdtEndPr>
      <w:rPr>
        <w:noProof/>
      </w:rPr>
    </w:sdtEndPr>
    <w:sdtContent>
      <w:p w14:paraId="076DA765" w14:textId="08F303CE" w:rsidR="00917CE9" w:rsidRDefault="00917C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3F9051" w14:textId="77777777" w:rsidR="00DA4850" w:rsidRDefault="00DA48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B9E42" w14:textId="77777777" w:rsidR="00DA4850" w:rsidRDefault="00DA4850" w:rsidP="00DA4850">
      <w:pPr>
        <w:spacing w:after="0" w:line="240" w:lineRule="auto"/>
      </w:pPr>
      <w:r>
        <w:separator/>
      </w:r>
    </w:p>
  </w:footnote>
  <w:footnote w:type="continuationSeparator" w:id="0">
    <w:p w14:paraId="52B0848B" w14:textId="77777777" w:rsidR="00DA4850" w:rsidRDefault="00DA4850" w:rsidP="00DA48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53D59"/>
    <w:multiLevelType w:val="multilevel"/>
    <w:tmpl w:val="868644EE"/>
    <w:lvl w:ilvl="0">
      <w:start w:val="5"/>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175E163B"/>
    <w:multiLevelType w:val="hybridMultilevel"/>
    <w:tmpl w:val="64DE0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687C2A"/>
    <w:multiLevelType w:val="hybridMultilevel"/>
    <w:tmpl w:val="D4C04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B9463B"/>
    <w:multiLevelType w:val="hybridMultilevel"/>
    <w:tmpl w:val="8FF8AF0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B7117F8"/>
    <w:multiLevelType w:val="hybridMultilevel"/>
    <w:tmpl w:val="45FAEC30"/>
    <w:lvl w:ilvl="0" w:tplc="0809000F">
      <w:start w:val="1"/>
      <w:numFmt w:val="decimal"/>
      <w:lvlText w:val="%1."/>
      <w:lvlJc w:val="left"/>
      <w:pPr>
        <w:ind w:left="502"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BC3A6A"/>
    <w:multiLevelType w:val="hybridMultilevel"/>
    <w:tmpl w:val="2EC8F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9130A6"/>
    <w:multiLevelType w:val="hybridMultilevel"/>
    <w:tmpl w:val="199CE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D10005"/>
    <w:multiLevelType w:val="multilevel"/>
    <w:tmpl w:val="F856A98A"/>
    <w:lvl w:ilvl="0">
      <w:start w:val="5"/>
      <w:numFmt w:val="decimal"/>
      <w:lvlText w:val="%1."/>
      <w:lvlJc w:val="left"/>
      <w:pPr>
        <w:ind w:left="390" w:hanging="39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8" w15:restartNumberingAfterBreak="0">
    <w:nsid w:val="7F424DB4"/>
    <w:multiLevelType w:val="multilevel"/>
    <w:tmpl w:val="71FADFBE"/>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16cid:durableId="1413088554">
    <w:abstractNumId w:val="3"/>
  </w:num>
  <w:num w:numId="2" w16cid:durableId="839658629">
    <w:abstractNumId w:val="5"/>
  </w:num>
  <w:num w:numId="3" w16cid:durableId="764955925">
    <w:abstractNumId w:val="2"/>
  </w:num>
  <w:num w:numId="4" w16cid:durableId="1836918255">
    <w:abstractNumId w:val="6"/>
  </w:num>
  <w:num w:numId="5" w16cid:durableId="1465344701">
    <w:abstractNumId w:val="8"/>
  </w:num>
  <w:num w:numId="6" w16cid:durableId="1661890108">
    <w:abstractNumId w:val="1"/>
  </w:num>
  <w:num w:numId="7" w16cid:durableId="1325472680">
    <w:abstractNumId w:val="4"/>
  </w:num>
  <w:num w:numId="8" w16cid:durableId="1450200172">
    <w:abstractNumId w:val="7"/>
  </w:num>
  <w:num w:numId="9" w16cid:durableId="1557617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1BC"/>
    <w:rsid w:val="00004E48"/>
    <w:rsid w:val="00006483"/>
    <w:rsid w:val="00006E0D"/>
    <w:rsid w:val="00014A9B"/>
    <w:rsid w:val="000211BC"/>
    <w:rsid w:val="00022774"/>
    <w:rsid w:val="00031D47"/>
    <w:rsid w:val="00041A94"/>
    <w:rsid w:val="00041B4E"/>
    <w:rsid w:val="00047B5B"/>
    <w:rsid w:val="00050773"/>
    <w:rsid w:val="0005295A"/>
    <w:rsid w:val="0005565E"/>
    <w:rsid w:val="00057E29"/>
    <w:rsid w:val="000602E3"/>
    <w:rsid w:val="000623BE"/>
    <w:rsid w:val="00062D21"/>
    <w:rsid w:val="00065E7D"/>
    <w:rsid w:val="000676BD"/>
    <w:rsid w:val="0007411C"/>
    <w:rsid w:val="00075BDB"/>
    <w:rsid w:val="00080A4F"/>
    <w:rsid w:val="00082028"/>
    <w:rsid w:val="00086847"/>
    <w:rsid w:val="000922D1"/>
    <w:rsid w:val="00094CE9"/>
    <w:rsid w:val="000958C4"/>
    <w:rsid w:val="00096CE3"/>
    <w:rsid w:val="000A229E"/>
    <w:rsid w:val="000A33CC"/>
    <w:rsid w:val="000B7027"/>
    <w:rsid w:val="000C2E45"/>
    <w:rsid w:val="000C5F97"/>
    <w:rsid w:val="000C7042"/>
    <w:rsid w:val="000D1F3B"/>
    <w:rsid w:val="000D4480"/>
    <w:rsid w:val="000D7C54"/>
    <w:rsid w:val="000D7DB4"/>
    <w:rsid w:val="000E195B"/>
    <w:rsid w:val="000E1B0D"/>
    <w:rsid w:val="000E41A1"/>
    <w:rsid w:val="000F0CA2"/>
    <w:rsid w:val="000F367A"/>
    <w:rsid w:val="000F426A"/>
    <w:rsid w:val="000F6BD1"/>
    <w:rsid w:val="0010030C"/>
    <w:rsid w:val="00100526"/>
    <w:rsid w:val="0010387C"/>
    <w:rsid w:val="00103A62"/>
    <w:rsid w:val="00122F41"/>
    <w:rsid w:val="001236F2"/>
    <w:rsid w:val="00131A98"/>
    <w:rsid w:val="00132DB6"/>
    <w:rsid w:val="001341AB"/>
    <w:rsid w:val="00136648"/>
    <w:rsid w:val="00137C57"/>
    <w:rsid w:val="00143ED9"/>
    <w:rsid w:val="00154EA6"/>
    <w:rsid w:val="00155564"/>
    <w:rsid w:val="001616D2"/>
    <w:rsid w:val="0016749C"/>
    <w:rsid w:val="00170772"/>
    <w:rsid w:val="00171CBC"/>
    <w:rsid w:val="00175857"/>
    <w:rsid w:val="00175C59"/>
    <w:rsid w:val="00184BC6"/>
    <w:rsid w:val="00191D7D"/>
    <w:rsid w:val="00194322"/>
    <w:rsid w:val="001975F3"/>
    <w:rsid w:val="001A0493"/>
    <w:rsid w:val="001A2A1A"/>
    <w:rsid w:val="001A4587"/>
    <w:rsid w:val="001A5DE8"/>
    <w:rsid w:val="001B1130"/>
    <w:rsid w:val="001B2CBB"/>
    <w:rsid w:val="001C7B40"/>
    <w:rsid w:val="001D5377"/>
    <w:rsid w:val="001E081B"/>
    <w:rsid w:val="001E3352"/>
    <w:rsid w:val="001E66C1"/>
    <w:rsid w:val="001F0531"/>
    <w:rsid w:val="002035AB"/>
    <w:rsid w:val="0020410A"/>
    <w:rsid w:val="00206F4F"/>
    <w:rsid w:val="00211334"/>
    <w:rsid w:val="00213CE2"/>
    <w:rsid w:val="002174F0"/>
    <w:rsid w:val="00221516"/>
    <w:rsid w:val="0022304B"/>
    <w:rsid w:val="00225B04"/>
    <w:rsid w:val="002433FE"/>
    <w:rsid w:val="00245D2F"/>
    <w:rsid w:val="00247E76"/>
    <w:rsid w:val="00255EB6"/>
    <w:rsid w:val="00262507"/>
    <w:rsid w:val="002650C0"/>
    <w:rsid w:val="00275F2A"/>
    <w:rsid w:val="0027665B"/>
    <w:rsid w:val="002771AA"/>
    <w:rsid w:val="00280AB3"/>
    <w:rsid w:val="00283717"/>
    <w:rsid w:val="00283FA1"/>
    <w:rsid w:val="00292931"/>
    <w:rsid w:val="00295C13"/>
    <w:rsid w:val="00296DBA"/>
    <w:rsid w:val="00297F86"/>
    <w:rsid w:val="002B09FF"/>
    <w:rsid w:val="002B0CFC"/>
    <w:rsid w:val="002B2649"/>
    <w:rsid w:val="002B2F06"/>
    <w:rsid w:val="002B458B"/>
    <w:rsid w:val="002B650B"/>
    <w:rsid w:val="002C3F31"/>
    <w:rsid w:val="002C696C"/>
    <w:rsid w:val="002D3E2A"/>
    <w:rsid w:val="002D62BD"/>
    <w:rsid w:val="002E09D0"/>
    <w:rsid w:val="002E1ABA"/>
    <w:rsid w:val="002E1B30"/>
    <w:rsid w:val="002F5166"/>
    <w:rsid w:val="002F7702"/>
    <w:rsid w:val="003018CC"/>
    <w:rsid w:val="00310FFB"/>
    <w:rsid w:val="003163F6"/>
    <w:rsid w:val="00321C6E"/>
    <w:rsid w:val="00323094"/>
    <w:rsid w:val="003234B9"/>
    <w:rsid w:val="00323C46"/>
    <w:rsid w:val="0032507A"/>
    <w:rsid w:val="00337BF0"/>
    <w:rsid w:val="00341226"/>
    <w:rsid w:val="003414FF"/>
    <w:rsid w:val="00342517"/>
    <w:rsid w:val="003525A0"/>
    <w:rsid w:val="00365D66"/>
    <w:rsid w:val="0036614A"/>
    <w:rsid w:val="00366B43"/>
    <w:rsid w:val="00370174"/>
    <w:rsid w:val="00371A91"/>
    <w:rsid w:val="0037206A"/>
    <w:rsid w:val="00373106"/>
    <w:rsid w:val="0037604F"/>
    <w:rsid w:val="00380CB9"/>
    <w:rsid w:val="00382ABF"/>
    <w:rsid w:val="0039092B"/>
    <w:rsid w:val="003940B0"/>
    <w:rsid w:val="003948AA"/>
    <w:rsid w:val="00397974"/>
    <w:rsid w:val="003C349D"/>
    <w:rsid w:val="003C5A15"/>
    <w:rsid w:val="003D153E"/>
    <w:rsid w:val="003E0C69"/>
    <w:rsid w:val="003E3486"/>
    <w:rsid w:val="003F583E"/>
    <w:rsid w:val="0040288F"/>
    <w:rsid w:val="00413D48"/>
    <w:rsid w:val="00424133"/>
    <w:rsid w:val="004255EB"/>
    <w:rsid w:val="004273EB"/>
    <w:rsid w:val="00431F14"/>
    <w:rsid w:val="004340D1"/>
    <w:rsid w:val="0044224E"/>
    <w:rsid w:val="004452C9"/>
    <w:rsid w:val="0045461B"/>
    <w:rsid w:val="00455D35"/>
    <w:rsid w:val="0046415C"/>
    <w:rsid w:val="00464EA4"/>
    <w:rsid w:val="0047535D"/>
    <w:rsid w:val="00475B7C"/>
    <w:rsid w:val="004811A6"/>
    <w:rsid w:val="004812A9"/>
    <w:rsid w:val="004817A1"/>
    <w:rsid w:val="0048344F"/>
    <w:rsid w:val="00485A03"/>
    <w:rsid w:val="0049482F"/>
    <w:rsid w:val="004A0CF5"/>
    <w:rsid w:val="004A309E"/>
    <w:rsid w:val="004A3BDB"/>
    <w:rsid w:val="004B0F7A"/>
    <w:rsid w:val="004B3C5D"/>
    <w:rsid w:val="004B56A5"/>
    <w:rsid w:val="004C38F3"/>
    <w:rsid w:val="004C4A04"/>
    <w:rsid w:val="004C7FA1"/>
    <w:rsid w:val="004D0597"/>
    <w:rsid w:val="004D3499"/>
    <w:rsid w:val="004D49E1"/>
    <w:rsid w:val="004D5A23"/>
    <w:rsid w:val="004D7873"/>
    <w:rsid w:val="004E2562"/>
    <w:rsid w:val="004E3C62"/>
    <w:rsid w:val="004E521F"/>
    <w:rsid w:val="004E5BD3"/>
    <w:rsid w:val="004E7108"/>
    <w:rsid w:val="004F2E62"/>
    <w:rsid w:val="004F3954"/>
    <w:rsid w:val="004F3A42"/>
    <w:rsid w:val="005000CF"/>
    <w:rsid w:val="0050122E"/>
    <w:rsid w:val="00502768"/>
    <w:rsid w:val="00515D21"/>
    <w:rsid w:val="0051690B"/>
    <w:rsid w:val="0052389C"/>
    <w:rsid w:val="00534DBE"/>
    <w:rsid w:val="00536049"/>
    <w:rsid w:val="00536FA3"/>
    <w:rsid w:val="005438A1"/>
    <w:rsid w:val="00551548"/>
    <w:rsid w:val="005534E5"/>
    <w:rsid w:val="005553A2"/>
    <w:rsid w:val="00561147"/>
    <w:rsid w:val="00561EDA"/>
    <w:rsid w:val="0056257C"/>
    <w:rsid w:val="005648EB"/>
    <w:rsid w:val="00576028"/>
    <w:rsid w:val="00581227"/>
    <w:rsid w:val="0058212B"/>
    <w:rsid w:val="005858D4"/>
    <w:rsid w:val="00596E30"/>
    <w:rsid w:val="00597C63"/>
    <w:rsid w:val="005A619C"/>
    <w:rsid w:val="005B4329"/>
    <w:rsid w:val="005C052B"/>
    <w:rsid w:val="005C1E84"/>
    <w:rsid w:val="005C6B8D"/>
    <w:rsid w:val="005D34C2"/>
    <w:rsid w:val="005D4AE2"/>
    <w:rsid w:val="005E15BC"/>
    <w:rsid w:val="005E1E90"/>
    <w:rsid w:val="005E3BF2"/>
    <w:rsid w:val="005E71F0"/>
    <w:rsid w:val="005F1EED"/>
    <w:rsid w:val="005F2E6E"/>
    <w:rsid w:val="005F3177"/>
    <w:rsid w:val="00610209"/>
    <w:rsid w:val="0061079D"/>
    <w:rsid w:val="00611EEB"/>
    <w:rsid w:val="00612CAD"/>
    <w:rsid w:val="00613E2E"/>
    <w:rsid w:val="00614F88"/>
    <w:rsid w:val="006200D1"/>
    <w:rsid w:val="006234E4"/>
    <w:rsid w:val="006238C0"/>
    <w:rsid w:val="00625C67"/>
    <w:rsid w:val="00625DAA"/>
    <w:rsid w:val="00625EB6"/>
    <w:rsid w:val="00626CE7"/>
    <w:rsid w:val="0062739E"/>
    <w:rsid w:val="00631B90"/>
    <w:rsid w:val="0064023A"/>
    <w:rsid w:val="006422B8"/>
    <w:rsid w:val="00642A14"/>
    <w:rsid w:val="00664A12"/>
    <w:rsid w:val="006703D3"/>
    <w:rsid w:val="00673145"/>
    <w:rsid w:val="00673BDC"/>
    <w:rsid w:val="006756AC"/>
    <w:rsid w:val="0068753A"/>
    <w:rsid w:val="006902F9"/>
    <w:rsid w:val="00692696"/>
    <w:rsid w:val="006930B1"/>
    <w:rsid w:val="006959C6"/>
    <w:rsid w:val="00695EB5"/>
    <w:rsid w:val="00696D74"/>
    <w:rsid w:val="00697029"/>
    <w:rsid w:val="006B021D"/>
    <w:rsid w:val="006B2B79"/>
    <w:rsid w:val="006D6553"/>
    <w:rsid w:val="006D7C71"/>
    <w:rsid w:val="006E26FC"/>
    <w:rsid w:val="006E35D0"/>
    <w:rsid w:val="006E4E7D"/>
    <w:rsid w:val="006F0A4C"/>
    <w:rsid w:val="006F230D"/>
    <w:rsid w:val="006F2E26"/>
    <w:rsid w:val="006F5EC7"/>
    <w:rsid w:val="006F6CB1"/>
    <w:rsid w:val="00701171"/>
    <w:rsid w:val="00701B7A"/>
    <w:rsid w:val="0070215C"/>
    <w:rsid w:val="007102B9"/>
    <w:rsid w:val="00715466"/>
    <w:rsid w:val="00723318"/>
    <w:rsid w:val="00723B08"/>
    <w:rsid w:val="007250DC"/>
    <w:rsid w:val="0072746F"/>
    <w:rsid w:val="00732784"/>
    <w:rsid w:val="00732CDD"/>
    <w:rsid w:val="00732CFA"/>
    <w:rsid w:val="007432D0"/>
    <w:rsid w:val="00744C2B"/>
    <w:rsid w:val="00750F66"/>
    <w:rsid w:val="00752D90"/>
    <w:rsid w:val="00753BF8"/>
    <w:rsid w:val="0076197B"/>
    <w:rsid w:val="00763745"/>
    <w:rsid w:val="00772301"/>
    <w:rsid w:val="00772ACE"/>
    <w:rsid w:val="00774666"/>
    <w:rsid w:val="00775900"/>
    <w:rsid w:val="0077605C"/>
    <w:rsid w:val="00776957"/>
    <w:rsid w:val="0078000E"/>
    <w:rsid w:val="00783047"/>
    <w:rsid w:val="00792CD0"/>
    <w:rsid w:val="00794503"/>
    <w:rsid w:val="0079550A"/>
    <w:rsid w:val="00795618"/>
    <w:rsid w:val="00797264"/>
    <w:rsid w:val="007A27D3"/>
    <w:rsid w:val="007A3ADC"/>
    <w:rsid w:val="007A44FE"/>
    <w:rsid w:val="007A5E15"/>
    <w:rsid w:val="007B125B"/>
    <w:rsid w:val="007B3B60"/>
    <w:rsid w:val="007C0F37"/>
    <w:rsid w:val="007C1B64"/>
    <w:rsid w:val="007C2EAC"/>
    <w:rsid w:val="007E2469"/>
    <w:rsid w:val="008006AD"/>
    <w:rsid w:val="00801E18"/>
    <w:rsid w:val="00802A9E"/>
    <w:rsid w:val="00806E52"/>
    <w:rsid w:val="00807438"/>
    <w:rsid w:val="00810AF5"/>
    <w:rsid w:val="00820644"/>
    <w:rsid w:val="00820FC4"/>
    <w:rsid w:val="00821BCD"/>
    <w:rsid w:val="008246D7"/>
    <w:rsid w:val="00826EAD"/>
    <w:rsid w:val="0083106B"/>
    <w:rsid w:val="00835866"/>
    <w:rsid w:val="00836C6B"/>
    <w:rsid w:val="00844B32"/>
    <w:rsid w:val="00844F7B"/>
    <w:rsid w:val="00850FC4"/>
    <w:rsid w:val="00854C16"/>
    <w:rsid w:val="00856EC9"/>
    <w:rsid w:val="00862931"/>
    <w:rsid w:val="00863355"/>
    <w:rsid w:val="008637BA"/>
    <w:rsid w:val="00863C3D"/>
    <w:rsid w:val="00870658"/>
    <w:rsid w:val="0087220D"/>
    <w:rsid w:val="00874A72"/>
    <w:rsid w:val="00876EB6"/>
    <w:rsid w:val="00886AA2"/>
    <w:rsid w:val="00891E28"/>
    <w:rsid w:val="008A7024"/>
    <w:rsid w:val="008B1510"/>
    <w:rsid w:val="008B3459"/>
    <w:rsid w:val="008B7F9E"/>
    <w:rsid w:val="008C6158"/>
    <w:rsid w:val="008D4832"/>
    <w:rsid w:val="008E59F4"/>
    <w:rsid w:val="008E74C1"/>
    <w:rsid w:val="008F32D7"/>
    <w:rsid w:val="0090021B"/>
    <w:rsid w:val="00902BA9"/>
    <w:rsid w:val="00912C0E"/>
    <w:rsid w:val="00915DFB"/>
    <w:rsid w:val="00915F11"/>
    <w:rsid w:val="00917CE9"/>
    <w:rsid w:val="00923168"/>
    <w:rsid w:val="0092411C"/>
    <w:rsid w:val="00925A92"/>
    <w:rsid w:val="00925FEA"/>
    <w:rsid w:val="00937204"/>
    <w:rsid w:val="00940B54"/>
    <w:rsid w:val="0094215B"/>
    <w:rsid w:val="00955F1E"/>
    <w:rsid w:val="00962E99"/>
    <w:rsid w:val="009659AF"/>
    <w:rsid w:val="0098209C"/>
    <w:rsid w:val="0098224E"/>
    <w:rsid w:val="00983D4D"/>
    <w:rsid w:val="00985146"/>
    <w:rsid w:val="009870C2"/>
    <w:rsid w:val="00987EAB"/>
    <w:rsid w:val="009A5A16"/>
    <w:rsid w:val="009A6FD4"/>
    <w:rsid w:val="009A7048"/>
    <w:rsid w:val="009B1DD5"/>
    <w:rsid w:val="009B6413"/>
    <w:rsid w:val="009B6930"/>
    <w:rsid w:val="009B79F9"/>
    <w:rsid w:val="009C11C0"/>
    <w:rsid w:val="009C28A1"/>
    <w:rsid w:val="009C63D5"/>
    <w:rsid w:val="009D0193"/>
    <w:rsid w:val="009D5259"/>
    <w:rsid w:val="009D7C6F"/>
    <w:rsid w:val="009E7502"/>
    <w:rsid w:val="009F04C0"/>
    <w:rsid w:val="009F3D43"/>
    <w:rsid w:val="009F425A"/>
    <w:rsid w:val="009F51AA"/>
    <w:rsid w:val="009F7AC5"/>
    <w:rsid w:val="00A0219D"/>
    <w:rsid w:val="00A02BA2"/>
    <w:rsid w:val="00A02C07"/>
    <w:rsid w:val="00A06934"/>
    <w:rsid w:val="00A07DAF"/>
    <w:rsid w:val="00A07FE5"/>
    <w:rsid w:val="00A11CF4"/>
    <w:rsid w:val="00A166F8"/>
    <w:rsid w:val="00A17D81"/>
    <w:rsid w:val="00A20DA5"/>
    <w:rsid w:val="00A21D67"/>
    <w:rsid w:val="00A22F5C"/>
    <w:rsid w:val="00A245B2"/>
    <w:rsid w:val="00A26227"/>
    <w:rsid w:val="00A27F48"/>
    <w:rsid w:val="00A33324"/>
    <w:rsid w:val="00A3352A"/>
    <w:rsid w:val="00A354F1"/>
    <w:rsid w:val="00A40E50"/>
    <w:rsid w:val="00A50765"/>
    <w:rsid w:val="00A5281E"/>
    <w:rsid w:val="00A57739"/>
    <w:rsid w:val="00A61901"/>
    <w:rsid w:val="00A6556F"/>
    <w:rsid w:val="00A66E1D"/>
    <w:rsid w:val="00A75880"/>
    <w:rsid w:val="00A7657E"/>
    <w:rsid w:val="00A8122D"/>
    <w:rsid w:val="00A84753"/>
    <w:rsid w:val="00A84994"/>
    <w:rsid w:val="00A87040"/>
    <w:rsid w:val="00A901F2"/>
    <w:rsid w:val="00A96153"/>
    <w:rsid w:val="00AA2C62"/>
    <w:rsid w:val="00AA56DA"/>
    <w:rsid w:val="00AA587F"/>
    <w:rsid w:val="00AB13BB"/>
    <w:rsid w:val="00AB64EB"/>
    <w:rsid w:val="00AB6C60"/>
    <w:rsid w:val="00AC21A6"/>
    <w:rsid w:val="00AC32AC"/>
    <w:rsid w:val="00AD0935"/>
    <w:rsid w:val="00AD0A7C"/>
    <w:rsid w:val="00AD22D2"/>
    <w:rsid w:val="00AE0340"/>
    <w:rsid w:val="00AE0D98"/>
    <w:rsid w:val="00AE1CF6"/>
    <w:rsid w:val="00AE1D92"/>
    <w:rsid w:val="00AE4651"/>
    <w:rsid w:val="00AF2E55"/>
    <w:rsid w:val="00B0016F"/>
    <w:rsid w:val="00B022A8"/>
    <w:rsid w:val="00B12C59"/>
    <w:rsid w:val="00B12D74"/>
    <w:rsid w:val="00B20AE1"/>
    <w:rsid w:val="00B25B23"/>
    <w:rsid w:val="00B31CB8"/>
    <w:rsid w:val="00B31F87"/>
    <w:rsid w:val="00B32B00"/>
    <w:rsid w:val="00B37709"/>
    <w:rsid w:val="00B37B5C"/>
    <w:rsid w:val="00B43C3A"/>
    <w:rsid w:val="00B44C0D"/>
    <w:rsid w:val="00B46AF1"/>
    <w:rsid w:val="00B4780A"/>
    <w:rsid w:val="00B55185"/>
    <w:rsid w:val="00B57C35"/>
    <w:rsid w:val="00B61B24"/>
    <w:rsid w:val="00B7331B"/>
    <w:rsid w:val="00B775E2"/>
    <w:rsid w:val="00B82792"/>
    <w:rsid w:val="00B9568B"/>
    <w:rsid w:val="00B956C8"/>
    <w:rsid w:val="00BA1989"/>
    <w:rsid w:val="00BA4FE6"/>
    <w:rsid w:val="00BB0894"/>
    <w:rsid w:val="00BB3FED"/>
    <w:rsid w:val="00BC212B"/>
    <w:rsid w:val="00BD1B7D"/>
    <w:rsid w:val="00BD7015"/>
    <w:rsid w:val="00BE0208"/>
    <w:rsid w:val="00BE16F5"/>
    <w:rsid w:val="00BE66FA"/>
    <w:rsid w:val="00BE6982"/>
    <w:rsid w:val="00BF1832"/>
    <w:rsid w:val="00BF1D7D"/>
    <w:rsid w:val="00BF231F"/>
    <w:rsid w:val="00C009D0"/>
    <w:rsid w:val="00C01B72"/>
    <w:rsid w:val="00C03938"/>
    <w:rsid w:val="00C06BBB"/>
    <w:rsid w:val="00C06D1C"/>
    <w:rsid w:val="00C07C36"/>
    <w:rsid w:val="00C10010"/>
    <w:rsid w:val="00C1092A"/>
    <w:rsid w:val="00C11BDC"/>
    <w:rsid w:val="00C1750E"/>
    <w:rsid w:val="00C216BA"/>
    <w:rsid w:val="00C33621"/>
    <w:rsid w:val="00C36AB8"/>
    <w:rsid w:val="00C37BFF"/>
    <w:rsid w:val="00C41631"/>
    <w:rsid w:val="00C45CAA"/>
    <w:rsid w:val="00C52590"/>
    <w:rsid w:val="00C554A5"/>
    <w:rsid w:val="00C62D43"/>
    <w:rsid w:val="00C640D8"/>
    <w:rsid w:val="00C66883"/>
    <w:rsid w:val="00C67906"/>
    <w:rsid w:val="00C735EC"/>
    <w:rsid w:val="00C856D9"/>
    <w:rsid w:val="00CA5057"/>
    <w:rsid w:val="00CA5F5E"/>
    <w:rsid w:val="00CB00C8"/>
    <w:rsid w:val="00CB2E72"/>
    <w:rsid w:val="00CB5D93"/>
    <w:rsid w:val="00CC611F"/>
    <w:rsid w:val="00CC6761"/>
    <w:rsid w:val="00CC7D7C"/>
    <w:rsid w:val="00CD54A2"/>
    <w:rsid w:val="00CE3847"/>
    <w:rsid w:val="00CE46AF"/>
    <w:rsid w:val="00CE7FAD"/>
    <w:rsid w:val="00CF414F"/>
    <w:rsid w:val="00CF422D"/>
    <w:rsid w:val="00D01F0D"/>
    <w:rsid w:val="00D037C2"/>
    <w:rsid w:val="00D06442"/>
    <w:rsid w:val="00D07316"/>
    <w:rsid w:val="00D14C7C"/>
    <w:rsid w:val="00D20B5A"/>
    <w:rsid w:val="00D20DEE"/>
    <w:rsid w:val="00D27F02"/>
    <w:rsid w:val="00D30D4B"/>
    <w:rsid w:val="00D3535A"/>
    <w:rsid w:val="00D35E22"/>
    <w:rsid w:val="00D42C23"/>
    <w:rsid w:val="00D47354"/>
    <w:rsid w:val="00D534BA"/>
    <w:rsid w:val="00D539BF"/>
    <w:rsid w:val="00D569A7"/>
    <w:rsid w:val="00D5776C"/>
    <w:rsid w:val="00D720F8"/>
    <w:rsid w:val="00D8115D"/>
    <w:rsid w:val="00D831B5"/>
    <w:rsid w:val="00D8333E"/>
    <w:rsid w:val="00D85779"/>
    <w:rsid w:val="00D866AD"/>
    <w:rsid w:val="00D95A80"/>
    <w:rsid w:val="00D96DFE"/>
    <w:rsid w:val="00DA025C"/>
    <w:rsid w:val="00DA4850"/>
    <w:rsid w:val="00DC51C3"/>
    <w:rsid w:val="00DC6700"/>
    <w:rsid w:val="00DD417C"/>
    <w:rsid w:val="00DD5998"/>
    <w:rsid w:val="00DE1E0F"/>
    <w:rsid w:val="00DE3840"/>
    <w:rsid w:val="00DF3B11"/>
    <w:rsid w:val="00DF3D1A"/>
    <w:rsid w:val="00DF411C"/>
    <w:rsid w:val="00DF4321"/>
    <w:rsid w:val="00E00305"/>
    <w:rsid w:val="00E02BF5"/>
    <w:rsid w:val="00E04C84"/>
    <w:rsid w:val="00E11B8F"/>
    <w:rsid w:val="00E127B3"/>
    <w:rsid w:val="00E14EA0"/>
    <w:rsid w:val="00E173CC"/>
    <w:rsid w:val="00E17B1F"/>
    <w:rsid w:val="00E20A18"/>
    <w:rsid w:val="00E22E90"/>
    <w:rsid w:val="00E2662C"/>
    <w:rsid w:val="00E308EF"/>
    <w:rsid w:val="00E3180C"/>
    <w:rsid w:val="00E32633"/>
    <w:rsid w:val="00E37027"/>
    <w:rsid w:val="00E4319C"/>
    <w:rsid w:val="00E45FFE"/>
    <w:rsid w:val="00E5267F"/>
    <w:rsid w:val="00E54BEB"/>
    <w:rsid w:val="00E61071"/>
    <w:rsid w:val="00E653D0"/>
    <w:rsid w:val="00E75058"/>
    <w:rsid w:val="00E763CF"/>
    <w:rsid w:val="00E80D77"/>
    <w:rsid w:val="00E84129"/>
    <w:rsid w:val="00E90836"/>
    <w:rsid w:val="00E91E06"/>
    <w:rsid w:val="00E95506"/>
    <w:rsid w:val="00EA03C9"/>
    <w:rsid w:val="00EA1A90"/>
    <w:rsid w:val="00EA1DCF"/>
    <w:rsid w:val="00EA48EE"/>
    <w:rsid w:val="00EA4A7A"/>
    <w:rsid w:val="00EA6BD9"/>
    <w:rsid w:val="00EB09EB"/>
    <w:rsid w:val="00EB6687"/>
    <w:rsid w:val="00EC0C51"/>
    <w:rsid w:val="00EC1CAB"/>
    <w:rsid w:val="00EC4F24"/>
    <w:rsid w:val="00EC545D"/>
    <w:rsid w:val="00EC5E1F"/>
    <w:rsid w:val="00ED15CF"/>
    <w:rsid w:val="00ED5BCD"/>
    <w:rsid w:val="00ED5E36"/>
    <w:rsid w:val="00ED762D"/>
    <w:rsid w:val="00EE29E8"/>
    <w:rsid w:val="00EE48DA"/>
    <w:rsid w:val="00EE6910"/>
    <w:rsid w:val="00EF0971"/>
    <w:rsid w:val="00EF3DA7"/>
    <w:rsid w:val="00EF4A4D"/>
    <w:rsid w:val="00EF50F7"/>
    <w:rsid w:val="00F00307"/>
    <w:rsid w:val="00F00F17"/>
    <w:rsid w:val="00F0374F"/>
    <w:rsid w:val="00F054D4"/>
    <w:rsid w:val="00F12E46"/>
    <w:rsid w:val="00F12F98"/>
    <w:rsid w:val="00F14040"/>
    <w:rsid w:val="00F15146"/>
    <w:rsid w:val="00F16A44"/>
    <w:rsid w:val="00F203A4"/>
    <w:rsid w:val="00F226C8"/>
    <w:rsid w:val="00F23FE8"/>
    <w:rsid w:val="00F30E38"/>
    <w:rsid w:val="00F31DD1"/>
    <w:rsid w:val="00F31E2E"/>
    <w:rsid w:val="00F40111"/>
    <w:rsid w:val="00F403B4"/>
    <w:rsid w:val="00F42D48"/>
    <w:rsid w:val="00F47296"/>
    <w:rsid w:val="00F5266B"/>
    <w:rsid w:val="00F5458B"/>
    <w:rsid w:val="00F56EEA"/>
    <w:rsid w:val="00F60139"/>
    <w:rsid w:val="00F647A7"/>
    <w:rsid w:val="00F65611"/>
    <w:rsid w:val="00F65924"/>
    <w:rsid w:val="00F70319"/>
    <w:rsid w:val="00F75799"/>
    <w:rsid w:val="00F800A6"/>
    <w:rsid w:val="00F803A6"/>
    <w:rsid w:val="00F842A1"/>
    <w:rsid w:val="00F936F9"/>
    <w:rsid w:val="00F94A19"/>
    <w:rsid w:val="00F96C6C"/>
    <w:rsid w:val="00FA0479"/>
    <w:rsid w:val="00FA52DA"/>
    <w:rsid w:val="00FA7035"/>
    <w:rsid w:val="00FA7167"/>
    <w:rsid w:val="00FA7579"/>
    <w:rsid w:val="00FB1D5D"/>
    <w:rsid w:val="00FC1418"/>
    <w:rsid w:val="00FC15CE"/>
    <w:rsid w:val="00FC344B"/>
    <w:rsid w:val="00FE17F8"/>
    <w:rsid w:val="00FE32B2"/>
    <w:rsid w:val="00FE7A41"/>
    <w:rsid w:val="00FF1F1E"/>
    <w:rsid w:val="00FF3E57"/>
    <w:rsid w:val="00FF3EDD"/>
    <w:rsid w:val="00FF59CC"/>
    <w:rsid w:val="00FF6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DBE97"/>
  <w15:chartTrackingRefBased/>
  <w15:docId w15:val="{B7563925-97B7-45F5-A3BE-2EBBDC144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7739"/>
    <w:rPr>
      <w:color w:val="0563C1" w:themeColor="hyperlink"/>
      <w:u w:val="single"/>
    </w:rPr>
  </w:style>
  <w:style w:type="character" w:styleId="UnresolvedMention">
    <w:name w:val="Unresolved Mention"/>
    <w:basedOn w:val="DefaultParagraphFont"/>
    <w:uiPriority w:val="99"/>
    <w:semiHidden/>
    <w:unhideWhenUsed/>
    <w:rsid w:val="00A57739"/>
    <w:rPr>
      <w:color w:val="605E5C"/>
      <w:shd w:val="clear" w:color="auto" w:fill="E1DFDD"/>
    </w:rPr>
  </w:style>
  <w:style w:type="paragraph" w:styleId="ListParagraph">
    <w:name w:val="List Paragraph"/>
    <w:basedOn w:val="Normal"/>
    <w:uiPriority w:val="34"/>
    <w:qFormat/>
    <w:rsid w:val="00701B7A"/>
    <w:pPr>
      <w:ind w:left="720"/>
      <w:contextualSpacing/>
    </w:pPr>
  </w:style>
  <w:style w:type="character" w:styleId="FollowedHyperlink">
    <w:name w:val="FollowedHyperlink"/>
    <w:basedOn w:val="DefaultParagraphFont"/>
    <w:uiPriority w:val="99"/>
    <w:semiHidden/>
    <w:unhideWhenUsed/>
    <w:rsid w:val="00C06D1C"/>
    <w:rPr>
      <w:color w:val="954F72" w:themeColor="followedHyperlink"/>
      <w:u w:val="single"/>
    </w:rPr>
  </w:style>
  <w:style w:type="character" w:customStyle="1" w:styleId="Heading1Char">
    <w:name w:val="Heading 1 Char"/>
    <w:basedOn w:val="DefaultParagraphFont"/>
    <w:link w:val="Heading1"/>
    <w:uiPriority w:val="9"/>
    <w:rsid w:val="00D4735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A48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850"/>
  </w:style>
  <w:style w:type="paragraph" w:styleId="Footer">
    <w:name w:val="footer"/>
    <w:basedOn w:val="Normal"/>
    <w:link w:val="FooterChar"/>
    <w:uiPriority w:val="99"/>
    <w:unhideWhenUsed/>
    <w:rsid w:val="00DA48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850"/>
  </w:style>
  <w:style w:type="table" w:styleId="TableGrid">
    <w:name w:val="Table Grid"/>
    <w:basedOn w:val="TableNormal"/>
    <w:uiPriority w:val="39"/>
    <w:rsid w:val="00AE1C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940B5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502729">
      <w:bodyDiv w:val="1"/>
      <w:marLeft w:val="0"/>
      <w:marRight w:val="0"/>
      <w:marTop w:val="0"/>
      <w:marBottom w:val="0"/>
      <w:divBdr>
        <w:top w:val="none" w:sz="0" w:space="0" w:color="auto"/>
        <w:left w:val="none" w:sz="0" w:space="0" w:color="auto"/>
        <w:bottom w:val="none" w:sz="0" w:space="0" w:color="auto"/>
        <w:right w:val="none" w:sz="0" w:space="0" w:color="auto"/>
      </w:divBdr>
    </w:div>
    <w:div w:id="383330880">
      <w:bodyDiv w:val="1"/>
      <w:marLeft w:val="0"/>
      <w:marRight w:val="0"/>
      <w:marTop w:val="0"/>
      <w:marBottom w:val="0"/>
      <w:divBdr>
        <w:top w:val="none" w:sz="0" w:space="0" w:color="auto"/>
        <w:left w:val="none" w:sz="0" w:space="0" w:color="auto"/>
        <w:bottom w:val="none" w:sz="0" w:space="0" w:color="auto"/>
        <w:right w:val="none" w:sz="0" w:space="0" w:color="auto"/>
      </w:divBdr>
    </w:div>
    <w:div w:id="565605854">
      <w:bodyDiv w:val="1"/>
      <w:marLeft w:val="0"/>
      <w:marRight w:val="0"/>
      <w:marTop w:val="0"/>
      <w:marBottom w:val="0"/>
      <w:divBdr>
        <w:top w:val="none" w:sz="0" w:space="0" w:color="auto"/>
        <w:left w:val="none" w:sz="0" w:space="0" w:color="auto"/>
        <w:bottom w:val="none" w:sz="0" w:space="0" w:color="auto"/>
        <w:right w:val="none" w:sz="0" w:space="0" w:color="auto"/>
      </w:divBdr>
    </w:div>
    <w:div w:id="1037050370">
      <w:bodyDiv w:val="1"/>
      <w:marLeft w:val="0"/>
      <w:marRight w:val="0"/>
      <w:marTop w:val="0"/>
      <w:marBottom w:val="0"/>
      <w:divBdr>
        <w:top w:val="none" w:sz="0" w:space="0" w:color="auto"/>
        <w:left w:val="none" w:sz="0" w:space="0" w:color="auto"/>
        <w:bottom w:val="none" w:sz="0" w:space="0" w:color="auto"/>
        <w:right w:val="none" w:sz="0" w:space="0" w:color="auto"/>
      </w:divBdr>
    </w:div>
    <w:div w:id="1234509753">
      <w:bodyDiv w:val="1"/>
      <w:marLeft w:val="0"/>
      <w:marRight w:val="0"/>
      <w:marTop w:val="0"/>
      <w:marBottom w:val="0"/>
      <w:divBdr>
        <w:top w:val="none" w:sz="0" w:space="0" w:color="auto"/>
        <w:left w:val="none" w:sz="0" w:space="0" w:color="auto"/>
        <w:bottom w:val="none" w:sz="0" w:space="0" w:color="auto"/>
        <w:right w:val="none" w:sz="0" w:space="0" w:color="auto"/>
      </w:divBdr>
    </w:div>
    <w:div w:id="1414857270">
      <w:bodyDiv w:val="1"/>
      <w:marLeft w:val="0"/>
      <w:marRight w:val="0"/>
      <w:marTop w:val="0"/>
      <w:marBottom w:val="0"/>
      <w:divBdr>
        <w:top w:val="none" w:sz="0" w:space="0" w:color="auto"/>
        <w:left w:val="none" w:sz="0" w:space="0" w:color="auto"/>
        <w:bottom w:val="none" w:sz="0" w:space="0" w:color="auto"/>
        <w:right w:val="none" w:sz="0" w:space="0" w:color="auto"/>
      </w:divBdr>
    </w:div>
    <w:div w:id="1642075941">
      <w:bodyDiv w:val="1"/>
      <w:marLeft w:val="0"/>
      <w:marRight w:val="0"/>
      <w:marTop w:val="0"/>
      <w:marBottom w:val="0"/>
      <w:divBdr>
        <w:top w:val="none" w:sz="0" w:space="0" w:color="auto"/>
        <w:left w:val="none" w:sz="0" w:space="0" w:color="auto"/>
        <w:bottom w:val="none" w:sz="0" w:space="0" w:color="auto"/>
        <w:right w:val="none" w:sz="0" w:space="0" w:color="auto"/>
      </w:divBdr>
    </w:div>
    <w:div w:id="1864662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age.googleapis.com/jnl-uc-j-wer-files/journals/1/articles/228/submission/proof/228-1-332-2-10-20181213.pdf" TargetMode="External"/><Relationship Id="rId13" Type="http://schemas.openxmlformats.org/officeDocument/2006/relationships/hyperlink" Target="https://www-vlebooks-com.ezproxy.uwtsd.ac.uk/Product/Index/856158?page=0&amp;startBookmarkId=-1" TargetMode="External"/><Relationship Id="rId18" Type="http://schemas.openxmlformats.org/officeDocument/2006/relationships/hyperlink" Target="https://hmicfrs.justiceinspectorates.gov.uk/publications/values-and-culture-in-fire-and-rescue-services/" TargetMode="External"/><Relationship Id="rId26" Type="http://schemas.openxmlformats.org/officeDocument/2006/relationships/hyperlink" Target="https://www.mawwfire.gov.uk/eng/about-us/our-plans-and-performance/strategic-plan-2022-2027/" TargetMode="External"/><Relationship Id="rId39" Type="http://schemas.openxmlformats.org/officeDocument/2006/relationships/hyperlink" Target="https://www.cambrian-news.co.uk/news/999/inflation-busting-13-rise-in-fire-service-funding-593053" TargetMode="External"/><Relationship Id="rId3" Type="http://schemas.openxmlformats.org/officeDocument/2006/relationships/settings" Target="settings.xml"/><Relationship Id="rId21" Type="http://schemas.openxmlformats.org/officeDocument/2006/relationships/hyperlink" Target="https://onlinelibrary.wiley.com/doi/pdfdirect/10.1111/padm.12923" TargetMode="External"/><Relationship Id="rId34" Type="http://schemas.openxmlformats.org/officeDocument/2006/relationships/hyperlink" Target="https://www.bbc.co.uk/iplayer/episode/m001wgqp/senedd-cymru-welsh-parliament-south-wales-fire-service-statement?page=1" TargetMode="External"/><Relationship Id="rId42" Type="http://schemas.openxmlformats.org/officeDocument/2006/relationships/theme" Target="theme/theme1.xml"/><Relationship Id="rId7" Type="http://schemas.openxmlformats.org/officeDocument/2006/relationships/hyperlink" Target="https://www.ons.gov.uk/peoplepopulationandcommunity/populationandmigration/populationestimates/bulletins/populationandhouseholdestimateswales/census2021" TargetMode="External"/><Relationship Id="rId12" Type="http://schemas.openxmlformats.org/officeDocument/2006/relationships/hyperlink" Target="https://www.cipd.org/uk/knowledge/factsheets/pestle-analysis-factsheet/" TargetMode="External"/><Relationship Id="rId17" Type="http://schemas.openxmlformats.org/officeDocument/2006/relationships/hyperlink" Target="https://www.preventionweb.net/news/uk-heatwave-how-fire-service-will-need-prepare-extreme-weather-events-get-worse" TargetMode="External"/><Relationship Id="rId25" Type="http://schemas.openxmlformats.org/officeDocument/2006/relationships/hyperlink" Target="https://www.mawwfire.gov.uk/eng/about-us/" TargetMode="External"/><Relationship Id="rId33" Type="http://schemas.openxmlformats.org/officeDocument/2006/relationships/hyperlink" Target="https://www.southwales-fire.gov.uk/app/uploads/2024/01/SWFRSCultureReviewReport.pdf" TargetMode="External"/><Relationship Id="rId38" Type="http://schemas.openxmlformats.org/officeDocument/2006/relationships/hyperlink" Target="https://www.gov.wales/sites/default/files/consultations/2018-11/181112-reform-of-fire-and-rescue-authorities-in-wales.pdf" TargetMode="External"/><Relationship Id="rId2" Type="http://schemas.openxmlformats.org/officeDocument/2006/relationships/styles" Target="styles.xml"/><Relationship Id="rId16" Type="http://schemas.openxmlformats.org/officeDocument/2006/relationships/hyperlink" Target="https://www.fbu.org.uk/news/2023/10/28/labour-government-waiting-must-reverse-13-years-austerity-flood-defences-says-union" TargetMode="External"/><Relationship Id="rId20" Type="http://schemas.openxmlformats.org/officeDocument/2006/relationships/hyperlink" Target="https://assets.publishing.service.gov.uk/government/uploads/system/uploads/attachment_data/file/200092/FINAL_Facing_the_Future__3_md.pdf" TargetMode="External"/><Relationship Id="rId29" Type="http://schemas.openxmlformats.org/officeDocument/2006/relationships/hyperlink" Target="https://www-sciencedirect-com.ezproxy.uwtsd.ac.uk/science/article/pii/S0743016722000055?via%3Dihub"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economy-labour-market-factsheet/" TargetMode="External"/><Relationship Id="rId24" Type="http://schemas.openxmlformats.org/officeDocument/2006/relationships/hyperlink" Target="https://fireandemergency.nz/assets/Documents/Files/Report-169-Diversity-in-recruitment-evidence-review.pdf" TargetMode="External"/><Relationship Id="rId32" Type="http://schemas.openxmlformats.org/officeDocument/2006/relationships/hyperlink" Target="https://www-sciencedirect-com.ezproxy.uwtsd.ac.uk/science/article/pii/S0033350623000872?via%3Dihub" TargetMode="External"/><Relationship Id="rId37" Type="http://schemas.openxmlformats.org/officeDocument/2006/relationships/hyperlink" Target="https://www.gov.wales/sites/default/files/publications/2019-05/fire-and-rescue-national-framework-2016.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kcl.ac.uk/policy-institute/assets/the-shifting-terms-of-the-uks-culture-war.pdf" TargetMode="External"/><Relationship Id="rId23" Type="http://schemas.openxmlformats.org/officeDocument/2006/relationships/hyperlink" Target="https://academic.oup.com/bjc/article/48/6/756/398439?login=true" TargetMode="External"/><Relationship Id="rId28" Type="http://schemas.openxmlformats.org/officeDocument/2006/relationships/hyperlink" Target="https://news.sky.com/story/uk-heatwave-risk-of-wildfires-over-england-and-parts-of-wales-raised-to-very-high-12902568" TargetMode="External"/><Relationship Id="rId36" Type="http://schemas.openxmlformats.org/officeDocument/2006/relationships/hyperlink" Target="https://www.thejournal.ie/readme/uk-climate-change-5825239-Jul2022/" TargetMode="External"/><Relationship Id="rId10" Type="http://schemas.openxmlformats.org/officeDocument/2006/relationships/hyperlink" Target="https://journals-sagepub-com.ezproxy.uwtsd.ac.uk/doi/10.1177/09579265221095407" TargetMode="External"/><Relationship Id="rId19" Type="http://schemas.openxmlformats.org/officeDocument/2006/relationships/hyperlink" Target="https://journals-sagepub-com.ezproxy.uwtsd.ac.uk/doi/epdf/10.1080/0269094042000233619" TargetMode="External"/><Relationship Id="rId31" Type="http://schemas.openxmlformats.org/officeDocument/2006/relationships/hyperlink" Target="https://www.bbc.co.uk/news/uk-wales-67299095" TargetMode="External"/><Relationship Id="rId4" Type="http://schemas.openxmlformats.org/officeDocument/2006/relationships/webSettings" Target="webSettings.xml"/><Relationship Id="rId9" Type="http://schemas.openxmlformats.org/officeDocument/2006/relationships/hyperlink" Target="https://www.proquest.com/docview/2542156659?accountid=130472&amp;parentSessionId=asw%2BRfu0GHtO1a9Kgcwd5I0fmjb4yA2MTtEWKOfCbns%3D&amp;pq-origsite=primo&amp;sourcetype=Scholarly%20Journals" TargetMode="External"/><Relationship Id="rId14" Type="http://schemas.openxmlformats.org/officeDocument/2006/relationships/hyperlink" Target="https://www.bbc.co.uk/news/uk-wales-58948235" TargetMode="External"/><Relationship Id="rId22" Type="http://schemas.openxmlformats.org/officeDocument/2006/relationships/hyperlink" Target="https://journals.aom.org/doi/10.5465/amr.2017.0087" TargetMode="External"/><Relationship Id="rId27" Type="http://schemas.openxmlformats.org/officeDocument/2006/relationships/hyperlink" Target="https://www.mawwfire.gov.uk/eng/about-us/our-plans-and-performance/our-performance/" TargetMode="External"/><Relationship Id="rId30" Type="http://schemas.openxmlformats.org/officeDocument/2006/relationships/hyperlink" Target="https://www.ons.gov.uk/peoplepopulationandcommunity/populationandmigration/populationestimates/bulletins/populationandhouseholdestimateswales/census2021" TargetMode="External"/><Relationship Id="rId35" Type="http://schemas.openxmlformats.org/officeDocument/2006/relationships/hyperlink" Target="https://www.lse.ac.uk/granthaminstitute/news/rishi-sunaks-net-zero-u-turn-puts-uk-business-investment-at-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6567</TotalTime>
  <Pages>19</Pages>
  <Words>6240</Words>
  <Characters>35568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Thomas</dc:creator>
  <cp:keywords/>
  <dc:description/>
  <cp:lastModifiedBy>Sarah Thomas</cp:lastModifiedBy>
  <cp:revision>24</cp:revision>
  <dcterms:created xsi:type="dcterms:W3CDTF">2024-03-06T15:33:00Z</dcterms:created>
  <dcterms:modified xsi:type="dcterms:W3CDTF">2024-03-20T21:08:00Z</dcterms:modified>
</cp:coreProperties>
</file>