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B17CBD" w14:textId="77777777" w:rsidR="00E86136" w:rsidRPr="002B2AE8" w:rsidRDefault="002B2AE8" w:rsidP="002B2AE8">
      <w:pPr>
        <w:pStyle w:val="Heading1"/>
        <w:rPr>
          <w:rFonts w:cs="Times New Roman"/>
          <w:sz w:val="56"/>
        </w:rPr>
      </w:pPr>
      <w:bookmarkStart w:id="0" w:name="_Toc534746611"/>
      <w:r w:rsidRPr="002B2AE8">
        <w:rPr>
          <w:rFonts w:cs="Times New Roman"/>
          <w:sz w:val="56"/>
        </w:rPr>
        <w:t>Synthesize a solution to a potential real life scenario</w:t>
      </w:r>
      <w:bookmarkEnd w:id="0"/>
    </w:p>
    <w:p w14:paraId="310B1D3A" w14:textId="77777777" w:rsidR="002B2AE8" w:rsidRPr="002B2AE8" w:rsidRDefault="002B2AE8" w:rsidP="002B2AE8">
      <w:pPr>
        <w:rPr>
          <w:rFonts w:cs="Times New Roman"/>
          <w:sz w:val="32"/>
        </w:rPr>
      </w:pPr>
    </w:p>
    <w:p w14:paraId="126D0740" w14:textId="77777777" w:rsidR="002B2AE8" w:rsidRPr="002B2AE8" w:rsidRDefault="002B2AE8" w:rsidP="002B2AE8">
      <w:pPr>
        <w:rPr>
          <w:rFonts w:cs="Times New Roman"/>
          <w:sz w:val="32"/>
        </w:rPr>
      </w:pPr>
    </w:p>
    <w:p w14:paraId="7BBBD92B" w14:textId="77777777" w:rsidR="002B2AE8" w:rsidRPr="002B2AE8" w:rsidRDefault="002B2AE8" w:rsidP="002B2AE8">
      <w:pPr>
        <w:rPr>
          <w:rFonts w:cs="Times New Roman"/>
          <w:sz w:val="32"/>
        </w:rPr>
      </w:pPr>
    </w:p>
    <w:p w14:paraId="70874C4A" w14:textId="77777777" w:rsidR="002B2AE8" w:rsidRPr="002B2AE8" w:rsidRDefault="002B2AE8" w:rsidP="002B2AE8">
      <w:pPr>
        <w:rPr>
          <w:rFonts w:cs="Times New Roman"/>
          <w:sz w:val="32"/>
        </w:rPr>
      </w:pPr>
    </w:p>
    <w:p w14:paraId="1186B4E3" w14:textId="77777777" w:rsidR="002B2AE8" w:rsidRPr="002B2AE8" w:rsidRDefault="002B2AE8" w:rsidP="002B2AE8">
      <w:pPr>
        <w:rPr>
          <w:rFonts w:cs="Times New Roman"/>
          <w:sz w:val="32"/>
        </w:rPr>
      </w:pPr>
    </w:p>
    <w:p w14:paraId="77D621A2" w14:textId="77777777" w:rsidR="002B2AE8" w:rsidRPr="002B2AE8" w:rsidRDefault="002B2AE8" w:rsidP="002B2AE8">
      <w:pPr>
        <w:rPr>
          <w:rFonts w:cs="Times New Roman"/>
          <w:sz w:val="32"/>
        </w:rPr>
      </w:pPr>
    </w:p>
    <w:p w14:paraId="6CD53464" w14:textId="77777777" w:rsidR="002B2AE8" w:rsidRPr="002B2AE8" w:rsidRDefault="002B2AE8" w:rsidP="002B2AE8">
      <w:pPr>
        <w:rPr>
          <w:rFonts w:cs="Times New Roman"/>
          <w:sz w:val="32"/>
        </w:rPr>
      </w:pPr>
    </w:p>
    <w:p w14:paraId="4A47D9F0" w14:textId="77777777" w:rsidR="002B2AE8" w:rsidRPr="002B2AE8" w:rsidRDefault="002B2AE8" w:rsidP="002B2AE8">
      <w:pPr>
        <w:rPr>
          <w:rFonts w:cs="Times New Roman"/>
          <w:sz w:val="32"/>
        </w:rPr>
      </w:pPr>
    </w:p>
    <w:p w14:paraId="41809E89" w14:textId="77777777" w:rsidR="002B2AE8" w:rsidRPr="002B2AE8" w:rsidRDefault="002B2AE8" w:rsidP="002B2AE8">
      <w:pPr>
        <w:rPr>
          <w:rFonts w:cs="Times New Roman"/>
          <w:sz w:val="32"/>
        </w:rPr>
      </w:pPr>
    </w:p>
    <w:p w14:paraId="7E4EB925" w14:textId="77777777" w:rsidR="002B2AE8" w:rsidRPr="002B2AE8" w:rsidRDefault="002B2AE8" w:rsidP="002B2AE8">
      <w:pPr>
        <w:rPr>
          <w:rFonts w:cs="Times New Roman"/>
          <w:sz w:val="32"/>
        </w:rPr>
      </w:pPr>
    </w:p>
    <w:p w14:paraId="2D21B64E" w14:textId="77777777" w:rsidR="002B2AE8" w:rsidRPr="002B2AE8" w:rsidRDefault="002B2AE8" w:rsidP="002B2AE8">
      <w:pPr>
        <w:rPr>
          <w:rFonts w:cs="Times New Roman"/>
          <w:sz w:val="32"/>
        </w:rPr>
      </w:pPr>
    </w:p>
    <w:p w14:paraId="015B9D8A" w14:textId="77777777" w:rsidR="002B2AE8" w:rsidRPr="002B2AE8" w:rsidRDefault="002B2AE8" w:rsidP="002B2AE8">
      <w:pPr>
        <w:rPr>
          <w:rFonts w:cs="Times New Roman"/>
          <w:sz w:val="32"/>
        </w:rPr>
      </w:pPr>
    </w:p>
    <w:p w14:paraId="32B76A63" w14:textId="77777777" w:rsidR="002B2AE8" w:rsidRPr="002B2AE8" w:rsidRDefault="002B2AE8" w:rsidP="002B2AE8">
      <w:pPr>
        <w:rPr>
          <w:rFonts w:cs="Times New Roman"/>
          <w:sz w:val="32"/>
        </w:rPr>
      </w:pPr>
    </w:p>
    <w:p w14:paraId="417914BC" w14:textId="77777777" w:rsidR="002B2AE8" w:rsidRPr="002B2AE8" w:rsidRDefault="002B2AE8" w:rsidP="002B2AE8">
      <w:pPr>
        <w:rPr>
          <w:rFonts w:cs="Times New Roman"/>
          <w:sz w:val="32"/>
        </w:rPr>
      </w:pPr>
    </w:p>
    <w:p w14:paraId="5D1D3B30" w14:textId="77777777" w:rsidR="002B2AE8" w:rsidRPr="002B2AE8" w:rsidRDefault="002B2AE8" w:rsidP="002B2AE8">
      <w:pPr>
        <w:rPr>
          <w:rFonts w:cs="Times New Roman"/>
          <w:sz w:val="32"/>
        </w:rPr>
      </w:pPr>
    </w:p>
    <w:p w14:paraId="45747C26" w14:textId="77777777" w:rsidR="002B2AE8" w:rsidRPr="002B2AE8" w:rsidRDefault="002B2AE8" w:rsidP="002B2AE8">
      <w:pPr>
        <w:rPr>
          <w:rFonts w:cs="Times New Roman"/>
          <w:sz w:val="32"/>
        </w:rPr>
      </w:pPr>
    </w:p>
    <w:p w14:paraId="20CBA43C" w14:textId="77777777" w:rsidR="002B2AE8" w:rsidRPr="002B2AE8" w:rsidRDefault="002B2AE8" w:rsidP="002B2AE8">
      <w:pPr>
        <w:rPr>
          <w:rFonts w:cs="Times New Roman"/>
          <w:sz w:val="32"/>
        </w:rPr>
      </w:pPr>
    </w:p>
    <w:p w14:paraId="3F6850E3" w14:textId="77777777" w:rsidR="002B2AE8" w:rsidRPr="002B2AE8" w:rsidRDefault="002B2AE8" w:rsidP="002B2AE8">
      <w:pPr>
        <w:rPr>
          <w:rFonts w:cs="Times New Roman"/>
          <w:sz w:val="32"/>
        </w:rPr>
      </w:pPr>
    </w:p>
    <w:p w14:paraId="1FF3EC0F" w14:textId="77777777" w:rsidR="002B2AE8" w:rsidRPr="002B2AE8" w:rsidRDefault="002B2AE8" w:rsidP="002B2AE8">
      <w:pPr>
        <w:rPr>
          <w:rFonts w:cs="Times New Roman"/>
          <w:sz w:val="32"/>
        </w:rPr>
      </w:pPr>
      <w:r w:rsidRPr="002B2AE8">
        <w:rPr>
          <w:rFonts w:cs="Times New Roman"/>
          <w:sz w:val="32"/>
        </w:rPr>
        <w:t>By Lloyd Johnson</w:t>
      </w:r>
    </w:p>
    <w:p w14:paraId="6BB3BBE3" w14:textId="77777777" w:rsidR="002B2AE8" w:rsidRPr="002B2AE8" w:rsidRDefault="002B2AE8" w:rsidP="002B2AE8">
      <w:pPr>
        <w:rPr>
          <w:rFonts w:cs="Times New Roman"/>
          <w:sz w:val="32"/>
        </w:rPr>
      </w:pPr>
      <w:r w:rsidRPr="002B2AE8">
        <w:rPr>
          <w:rFonts w:cs="Times New Roman"/>
          <w:sz w:val="32"/>
        </w:rPr>
        <w:t>Student ID: 1802820</w:t>
      </w:r>
    </w:p>
    <w:p w14:paraId="693BD565" w14:textId="7573F12D" w:rsidR="00A91FD7" w:rsidRDefault="002B2AE8" w:rsidP="002B2AE8">
      <w:pPr>
        <w:rPr>
          <w:rFonts w:cs="Times New Roman"/>
          <w:b/>
          <w:sz w:val="28"/>
        </w:rPr>
      </w:pPr>
      <w:r w:rsidRPr="002B2AE8">
        <w:rPr>
          <w:rFonts w:cs="Times New Roman"/>
          <w:sz w:val="32"/>
        </w:rPr>
        <w:t xml:space="preserve">Module: Internet Technology and Security </w:t>
      </w:r>
      <w:r w:rsidRPr="002B2AE8">
        <w:rPr>
          <w:rFonts w:cs="Times New Roman"/>
          <w:b/>
          <w:sz w:val="28"/>
        </w:rPr>
        <w:t>ACCA4018</w:t>
      </w:r>
    </w:p>
    <w:p w14:paraId="7BF84627" w14:textId="77777777" w:rsidR="00A91FD7" w:rsidRDefault="00A91FD7">
      <w:pPr>
        <w:rPr>
          <w:rFonts w:cs="Times New Roman"/>
          <w:b/>
          <w:sz w:val="28"/>
        </w:rPr>
      </w:pPr>
      <w:r>
        <w:rPr>
          <w:rFonts w:cs="Times New Roman"/>
          <w:b/>
          <w:sz w:val="28"/>
        </w:rPr>
        <w:br w:type="page"/>
      </w:r>
    </w:p>
    <w:p w14:paraId="515643CD" w14:textId="4B715D5F" w:rsidR="002B2AE8" w:rsidRDefault="00B50CC0" w:rsidP="00A91FD7">
      <w:pPr>
        <w:pStyle w:val="Heading1"/>
      </w:pPr>
      <w:bookmarkStart w:id="1" w:name="_Toc534746612"/>
      <w:r>
        <w:lastRenderedPageBreak/>
        <w:t>Contents</w:t>
      </w:r>
      <w:bookmarkEnd w:id="1"/>
    </w:p>
    <w:sdt>
      <w:sdtPr>
        <w:rPr>
          <w:rFonts w:ascii="Times New Roman" w:eastAsiaTheme="minorHAnsi" w:hAnsi="Times New Roman" w:cstheme="minorBidi"/>
          <w:color w:val="auto"/>
          <w:sz w:val="24"/>
          <w:szCs w:val="22"/>
          <w:lang w:val="en-GB"/>
        </w:rPr>
        <w:id w:val="-466823965"/>
        <w:docPartObj>
          <w:docPartGallery w:val="Table of Contents"/>
          <w:docPartUnique/>
        </w:docPartObj>
      </w:sdtPr>
      <w:sdtEndPr>
        <w:rPr>
          <w:b/>
          <w:bCs/>
          <w:noProof/>
        </w:rPr>
      </w:sdtEndPr>
      <w:sdtContent>
        <w:p w14:paraId="2425A301" w14:textId="0023AFA7" w:rsidR="00B50CC0" w:rsidRDefault="00B50CC0">
          <w:pPr>
            <w:pStyle w:val="TOCHeading"/>
          </w:pPr>
        </w:p>
        <w:p w14:paraId="647ED352" w14:textId="2245990B" w:rsidR="00B50CC0" w:rsidRDefault="00B50CC0">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4746611" w:history="1">
            <w:r w:rsidRPr="00943DCA">
              <w:rPr>
                <w:rStyle w:val="Hyperlink"/>
                <w:rFonts w:cs="Times New Roman"/>
                <w:noProof/>
              </w:rPr>
              <w:t>Synthesize a solution to a potential real life scenario</w:t>
            </w:r>
            <w:r>
              <w:rPr>
                <w:noProof/>
                <w:webHidden/>
              </w:rPr>
              <w:tab/>
            </w:r>
            <w:r>
              <w:rPr>
                <w:noProof/>
                <w:webHidden/>
              </w:rPr>
              <w:fldChar w:fldCharType="begin"/>
            </w:r>
            <w:r>
              <w:rPr>
                <w:noProof/>
                <w:webHidden/>
              </w:rPr>
              <w:instrText xml:space="preserve"> PAGEREF _Toc534746611 \h </w:instrText>
            </w:r>
            <w:r>
              <w:rPr>
                <w:noProof/>
                <w:webHidden/>
              </w:rPr>
            </w:r>
            <w:r>
              <w:rPr>
                <w:noProof/>
                <w:webHidden/>
              </w:rPr>
              <w:fldChar w:fldCharType="separate"/>
            </w:r>
            <w:r>
              <w:rPr>
                <w:noProof/>
                <w:webHidden/>
              </w:rPr>
              <w:t>1</w:t>
            </w:r>
            <w:r>
              <w:rPr>
                <w:noProof/>
                <w:webHidden/>
              </w:rPr>
              <w:fldChar w:fldCharType="end"/>
            </w:r>
          </w:hyperlink>
        </w:p>
        <w:p w14:paraId="707DD1D2" w14:textId="1F0837A6" w:rsidR="00B50CC0" w:rsidRDefault="00CB7733">
          <w:pPr>
            <w:pStyle w:val="TOC1"/>
            <w:tabs>
              <w:tab w:val="right" w:leader="dot" w:pos="9016"/>
            </w:tabs>
            <w:rPr>
              <w:rFonts w:asciiTheme="minorHAnsi" w:eastAsiaTheme="minorEastAsia" w:hAnsiTheme="minorHAnsi"/>
              <w:noProof/>
              <w:sz w:val="22"/>
              <w:lang w:eastAsia="en-GB"/>
            </w:rPr>
          </w:pPr>
          <w:hyperlink w:anchor="_Toc534746612" w:history="1">
            <w:r w:rsidR="00B50CC0" w:rsidRPr="00943DCA">
              <w:rPr>
                <w:rStyle w:val="Hyperlink"/>
                <w:noProof/>
              </w:rPr>
              <w:t>Contents</w:t>
            </w:r>
            <w:r w:rsidR="00B50CC0">
              <w:rPr>
                <w:noProof/>
                <w:webHidden/>
              </w:rPr>
              <w:tab/>
            </w:r>
            <w:r w:rsidR="00B50CC0">
              <w:rPr>
                <w:noProof/>
                <w:webHidden/>
              </w:rPr>
              <w:fldChar w:fldCharType="begin"/>
            </w:r>
            <w:r w:rsidR="00B50CC0">
              <w:rPr>
                <w:noProof/>
                <w:webHidden/>
              </w:rPr>
              <w:instrText xml:space="preserve"> PAGEREF _Toc534746612 \h </w:instrText>
            </w:r>
            <w:r w:rsidR="00B50CC0">
              <w:rPr>
                <w:noProof/>
                <w:webHidden/>
              </w:rPr>
            </w:r>
            <w:r w:rsidR="00B50CC0">
              <w:rPr>
                <w:noProof/>
                <w:webHidden/>
              </w:rPr>
              <w:fldChar w:fldCharType="separate"/>
            </w:r>
            <w:r w:rsidR="00B50CC0">
              <w:rPr>
                <w:noProof/>
                <w:webHidden/>
              </w:rPr>
              <w:t>2</w:t>
            </w:r>
            <w:r w:rsidR="00B50CC0">
              <w:rPr>
                <w:noProof/>
                <w:webHidden/>
              </w:rPr>
              <w:fldChar w:fldCharType="end"/>
            </w:r>
          </w:hyperlink>
        </w:p>
        <w:p w14:paraId="25E747BF" w14:textId="50C020A0" w:rsidR="00B50CC0" w:rsidRDefault="00CB7733">
          <w:pPr>
            <w:pStyle w:val="TOC1"/>
            <w:tabs>
              <w:tab w:val="right" w:leader="dot" w:pos="9016"/>
            </w:tabs>
            <w:rPr>
              <w:rFonts w:asciiTheme="minorHAnsi" w:eastAsiaTheme="minorEastAsia" w:hAnsiTheme="minorHAnsi"/>
              <w:noProof/>
              <w:sz w:val="22"/>
              <w:lang w:eastAsia="en-GB"/>
            </w:rPr>
          </w:pPr>
          <w:hyperlink w:anchor="_Toc534746613" w:history="1">
            <w:r w:rsidR="00B50CC0" w:rsidRPr="00943DCA">
              <w:rPr>
                <w:rStyle w:val="Hyperlink"/>
                <w:rFonts w:cs="Times New Roman"/>
                <w:noProof/>
              </w:rPr>
              <w:t>Introduction</w:t>
            </w:r>
            <w:r w:rsidR="00B50CC0">
              <w:rPr>
                <w:noProof/>
                <w:webHidden/>
              </w:rPr>
              <w:tab/>
            </w:r>
            <w:r w:rsidR="00B50CC0">
              <w:rPr>
                <w:noProof/>
                <w:webHidden/>
              </w:rPr>
              <w:fldChar w:fldCharType="begin"/>
            </w:r>
            <w:r w:rsidR="00B50CC0">
              <w:rPr>
                <w:noProof/>
                <w:webHidden/>
              </w:rPr>
              <w:instrText xml:space="preserve"> PAGEREF _Toc534746613 \h </w:instrText>
            </w:r>
            <w:r w:rsidR="00B50CC0">
              <w:rPr>
                <w:noProof/>
                <w:webHidden/>
              </w:rPr>
            </w:r>
            <w:r w:rsidR="00B50CC0">
              <w:rPr>
                <w:noProof/>
                <w:webHidden/>
              </w:rPr>
              <w:fldChar w:fldCharType="separate"/>
            </w:r>
            <w:r w:rsidR="00B50CC0">
              <w:rPr>
                <w:noProof/>
                <w:webHidden/>
              </w:rPr>
              <w:t>2</w:t>
            </w:r>
            <w:r w:rsidR="00B50CC0">
              <w:rPr>
                <w:noProof/>
                <w:webHidden/>
              </w:rPr>
              <w:fldChar w:fldCharType="end"/>
            </w:r>
          </w:hyperlink>
        </w:p>
        <w:p w14:paraId="34B837F0" w14:textId="712091D7" w:rsidR="00B50CC0" w:rsidRDefault="00CB7733">
          <w:pPr>
            <w:pStyle w:val="TOC1"/>
            <w:tabs>
              <w:tab w:val="right" w:leader="dot" w:pos="9016"/>
            </w:tabs>
            <w:rPr>
              <w:rFonts w:asciiTheme="minorHAnsi" w:eastAsiaTheme="minorEastAsia" w:hAnsiTheme="minorHAnsi"/>
              <w:noProof/>
              <w:sz w:val="22"/>
              <w:lang w:eastAsia="en-GB"/>
            </w:rPr>
          </w:pPr>
          <w:hyperlink w:anchor="_Toc534746614" w:history="1">
            <w:r w:rsidR="00B50CC0" w:rsidRPr="00943DCA">
              <w:rPr>
                <w:rStyle w:val="Hyperlink"/>
                <w:noProof/>
              </w:rPr>
              <w:t>Advantages of a BYOD</w:t>
            </w:r>
            <w:r w:rsidR="00B50CC0">
              <w:rPr>
                <w:noProof/>
                <w:webHidden/>
              </w:rPr>
              <w:tab/>
            </w:r>
            <w:r w:rsidR="00B50CC0">
              <w:rPr>
                <w:noProof/>
                <w:webHidden/>
              </w:rPr>
              <w:fldChar w:fldCharType="begin"/>
            </w:r>
            <w:r w:rsidR="00B50CC0">
              <w:rPr>
                <w:noProof/>
                <w:webHidden/>
              </w:rPr>
              <w:instrText xml:space="preserve"> PAGEREF _Toc534746614 \h </w:instrText>
            </w:r>
            <w:r w:rsidR="00B50CC0">
              <w:rPr>
                <w:noProof/>
                <w:webHidden/>
              </w:rPr>
            </w:r>
            <w:r w:rsidR="00B50CC0">
              <w:rPr>
                <w:noProof/>
                <w:webHidden/>
              </w:rPr>
              <w:fldChar w:fldCharType="separate"/>
            </w:r>
            <w:r w:rsidR="00B50CC0">
              <w:rPr>
                <w:noProof/>
                <w:webHidden/>
              </w:rPr>
              <w:t>3</w:t>
            </w:r>
            <w:r w:rsidR="00B50CC0">
              <w:rPr>
                <w:noProof/>
                <w:webHidden/>
              </w:rPr>
              <w:fldChar w:fldCharType="end"/>
            </w:r>
          </w:hyperlink>
        </w:p>
        <w:p w14:paraId="1A46CBF4" w14:textId="2D544CF3" w:rsidR="00B50CC0" w:rsidRDefault="00CB7733">
          <w:pPr>
            <w:pStyle w:val="TOC1"/>
            <w:tabs>
              <w:tab w:val="right" w:leader="dot" w:pos="9016"/>
            </w:tabs>
            <w:rPr>
              <w:rFonts w:asciiTheme="minorHAnsi" w:eastAsiaTheme="minorEastAsia" w:hAnsiTheme="minorHAnsi"/>
              <w:noProof/>
              <w:sz w:val="22"/>
              <w:lang w:eastAsia="en-GB"/>
            </w:rPr>
          </w:pPr>
          <w:hyperlink w:anchor="_Toc534746615" w:history="1">
            <w:r w:rsidR="00B50CC0" w:rsidRPr="00943DCA">
              <w:rPr>
                <w:rStyle w:val="Hyperlink"/>
                <w:noProof/>
              </w:rPr>
              <w:t>Disadvantages of a BYOD</w:t>
            </w:r>
            <w:r w:rsidR="00B50CC0">
              <w:rPr>
                <w:noProof/>
                <w:webHidden/>
              </w:rPr>
              <w:tab/>
            </w:r>
            <w:r w:rsidR="00B50CC0">
              <w:rPr>
                <w:noProof/>
                <w:webHidden/>
              </w:rPr>
              <w:fldChar w:fldCharType="begin"/>
            </w:r>
            <w:r w:rsidR="00B50CC0">
              <w:rPr>
                <w:noProof/>
                <w:webHidden/>
              </w:rPr>
              <w:instrText xml:space="preserve"> PAGEREF _Toc534746615 \h </w:instrText>
            </w:r>
            <w:r w:rsidR="00B50CC0">
              <w:rPr>
                <w:noProof/>
                <w:webHidden/>
              </w:rPr>
            </w:r>
            <w:r w:rsidR="00B50CC0">
              <w:rPr>
                <w:noProof/>
                <w:webHidden/>
              </w:rPr>
              <w:fldChar w:fldCharType="separate"/>
            </w:r>
            <w:r w:rsidR="00B50CC0">
              <w:rPr>
                <w:noProof/>
                <w:webHidden/>
              </w:rPr>
              <w:t>3</w:t>
            </w:r>
            <w:r w:rsidR="00B50CC0">
              <w:rPr>
                <w:noProof/>
                <w:webHidden/>
              </w:rPr>
              <w:fldChar w:fldCharType="end"/>
            </w:r>
          </w:hyperlink>
        </w:p>
        <w:p w14:paraId="290B1A59" w14:textId="1F2DE24D" w:rsidR="00B50CC0" w:rsidRDefault="00CB7733">
          <w:pPr>
            <w:pStyle w:val="TOC1"/>
            <w:tabs>
              <w:tab w:val="right" w:leader="dot" w:pos="9016"/>
            </w:tabs>
            <w:rPr>
              <w:rFonts w:asciiTheme="minorHAnsi" w:eastAsiaTheme="minorEastAsia" w:hAnsiTheme="minorHAnsi"/>
              <w:noProof/>
              <w:sz w:val="22"/>
              <w:lang w:eastAsia="en-GB"/>
            </w:rPr>
          </w:pPr>
          <w:hyperlink w:anchor="_Toc534746616" w:history="1">
            <w:r w:rsidR="00B50CC0" w:rsidRPr="00943DCA">
              <w:rPr>
                <w:rStyle w:val="Hyperlink"/>
                <w:noProof/>
              </w:rPr>
              <w:t>Policies</w:t>
            </w:r>
            <w:r w:rsidR="00B50CC0">
              <w:rPr>
                <w:noProof/>
                <w:webHidden/>
              </w:rPr>
              <w:tab/>
            </w:r>
            <w:r w:rsidR="00B50CC0">
              <w:rPr>
                <w:noProof/>
                <w:webHidden/>
              </w:rPr>
              <w:fldChar w:fldCharType="begin"/>
            </w:r>
            <w:r w:rsidR="00B50CC0">
              <w:rPr>
                <w:noProof/>
                <w:webHidden/>
              </w:rPr>
              <w:instrText xml:space="preserve"> PAGEREF _Toc534746616 \h </w:instrText>
            </w:r>
            <w:r w:rsidR="00B50CC0">
              <w:rPr>
                <w:noProof/>
                <w:webHidden/>
              </w:rPr>
            </w:r>
            <w:r w:rsidR="00B50CC0">
              <w:rPr>
                <w:noProof/>
                <w:webHidden/>
              </w:rPr>
              <w:fldChar w:fldCharType="separate"/>
            </w:r>
            <w:r w:rsidR="00B50CC0">
              <w:rPr>
                <w:noProof/>
                <w:webHidden/>
              </w:rPr>
              <w:t>4</w:t>
            </w:r>
            <w:r w:rsidR="00B50CC0">
              <w:rPr>
                <w:noProof/>
                <w:webHidden/>
              </w:rPr>
              <w:fldChar w:fldCharType="end"/>
            </w:r>
          </w:hyperlink>
        </w:p>
        <w:p w14:paraId="29FE7F7B" w14:textId="190583EB" w:rsidR="00B50CC0" w:rsidRDefault="00CB7733">
          <w:pPr>
            <w:pStyle w:val="TOC2"/>
            <w:tabs>
              <w:tab w:val="right" w:leader="dot" w:pos="9016"/>
            </w:tabs>
            <w:rPr>
              <w:rFonts w:asciiTheme="minorHAnsi" w:eastAsiaTheme="minorEastAsia" w:hAnsiTheme="minorHAnsi"/>
              <w:noProof/>
              <w:sz w:val="22"/>
              <w:lang w:eastAsia="en-GB"/>
            </w:rPr>
          </w:pPr>
          <w:hyperlink w:anchor="_Toc534746617" w:history="1">
            <w:r w:rsidR="00B50CC0" w:rsidRPr="00943DCA">
              <w:rPr>
                <w:rStyle w:val="Hyperlink"/>
                <w:noProof/>
              </w:rPr>
              <w:t>Security Policy</w:t>
            </w:r>
            <w:r w:rsidR="00B50CC0">
              <w:rPr>
                <w:noProof/>
                <w:webHidden/>
              </w:rPr>
              <w:tab/>
            </w:r>
            <w:r w:rsidR="00B50CC0">
              <w:rPr>
                <w:noProof/>
                <w:webHidden/>
              </w:rPr>
              <w:fldChar w:fldCharType="begin"/>
            </w:r>
            <w:r w:rsidR="00B50CC0">
              <w:rPr>
                <w:noProof/>
                <w:webHidden/>
              </w:rPr>
              <w:instrText xml:space="preserve"> PAGEREF _Toc534746617 \h </w:instrText>
            </w:r>
            <w:r w:rsidR="00B50CC0">
              <w:rPr>
                <w:noProof/>
                <w:webHidden/>
              </w:rPr>
            </w:r>
            <w:r w:rsidR="00B50CC0">
              <w:rPr>
                <w:noProof/>
                <w:webHidden/>
              </w:rPr>
              <w:fldChar w:fldCharType="separate"/>
            </w:r>
            <w:r w:rsidR="00B50CC0">
              <w:rPr>
                <w:noProof/>
                <w:webHidden/>
              </w:rPr>
              <w:t>4</w:t>
            </w:r>
            <w:r w:rsidR="00B50CC0">
              <w:rPr>
                <w:noProof/>
                <w:webHidden/>
              </w:rPr>
              <w:fldChar w:fldCharType="end"/>
            </w:r>
          </w:hyperlink>
        </w:p>
        <w:p w14:paraId="236D5F89" w14:textId="0BB121FB" w:rsidR="00B50CC0" w:rsidRDefault="00CB7733">
          <w:pPr>
            <w:pStyle w:val="TOC2"/>
            <w:tabs>
              <w:tab w:val="right" w:leader="dot" w:pos="9016"/>
            </w:tabs>
            <w:rPr>
              <w:rFonts w:asciiTheme="minorHAnsi" w:eastAsiaTheme="minorEastAsia" w:hAnsiTheme="minorHAnsi"/>
              <w:noProof/>
              <w:sz w:val="22"/>
              <w:lang w:eastAsia="en-GB"/>
            </w:rPr>
          </w:pPr>
          <w:hyperlink w:anchor="_Toc534746618" w:history="1">
            <w:r w:rsidR="00B50CC0" w:rsidRPr="00943DCA">
              <w:rPr>
                <w:rStyle w:val="Hyperlink"/>
                <w:noProof/>
              </w:rPr>
              <w:t>User Policy</w:t>
            </w:r>
            <w:r w:rsidR="00B50CC0">
              <w:rPr>
                <w:noProof/>
                <w:webHidden/>
              </w:rPr>
              <w:tab/>
            </w:r>
            <w:r w:rsidR="00B50CC0">
              <w:rPr>
                <w:noProof/>
                <w:webHidden/>
              </w:rPr>
              <w:fldChar w:fldCharType="begin"/>
            </w:r>
            <w:r w:rsidR="00B50CC0">
              <w:rPr>
                <w:noProof/>
                <w:webHidden/>
              </w:rPr>
              <w:instrText xml:space="preserve"> PAGEREF _Toc534746618 \h </w:instrText>
            </w:r>
            <w:r w:rsidR="00B50CC0">
              <w:rPr>
                <w:noProof/>
                <w:webHidden/>
              </w:rPr>
            </w:r>
            <w:r w:rsidR="00B50CC0">
              <w:rPr>
                <w:noProof/>
                <w:webHidden/>
              </w:rPr>
              <w:fldChar w:fldCharType="separate"/>
            </w:r>
            <w:r w:rsidR="00B50CC0">
              <w:rPr>
                <w:noProof/>
                <w:webHidden/>
              </w:rPr>
              <w:t>5</w:t>
            </w:r>
            <w:r w:rsidR="00B50CC0">
              <w:rPr>
                <w:noProof/>
                <w:webHidden/>
              </w:rPr>
              <w:fldChar w:fldCharType="end"/>
            </w:r>
          </w:hyperlink>
        </w:p>
        <w:p w14:paraId="35F6DA0B" w14:textId="4E87262B" w:rsidR="00B50CC0" w:rsidRDefault="00CB7733">
          <w:pPr>
            <w:pStyle w:val="TOC2"/>
            <w:tabs>
              <w:tab w:val="right" w:leader="dot" w:pos="9016"/>
            </w:tabs>
            <w:rPr>
              <w:rFonts w:asciiTheme="minorHAnsi" w:eastAsiaTheme="minorEastAsia" w:hAnsiTheme="minorHAnsi"/>
              <w:noProof/>
              <w:sz w:val="22"/>
              <w:lang w:eastAsia="en-GB"/>
            </w:rPr>
          </w:pPr>
          <w:hyperlink w:anchor="_Toc534746619" w:history="1">
            <w:r w:rsidR="00B50CC0" w:rsidRPr="00943DCA">
              <w:rPr>
                <w:rStyle w:val="Hyperlink"/>
                <w:noProof/>
              </w:rPr>
              <w:t>Device Management Policy</w:t>
            </w:r>
            <w:r w:rsidR="00B50CC0">
              <w:rPr>
                <w:noProof/>
                <w:webHidden/>
              </w:rPr>
              <w:tab/>
            </w:r>
            <w:r w:rsidR="00B50CC0">
              <w:rPr>
                <w:noProof/>
                <w:webHidden/>
              </w:rPr>
              <w:fldChar w:fldCharType="begin"/>
            </w:r>
            <w:r w:rsidR="00B50CC0">
              <w:rPr>
                <w:noProof/>
                <w:webHidden/>
              </w:rPr>
              <w:instrText xml:space="preserve"> PAGEREF _Toc534746619 \h </w:instrText>
            </w:r>
            <w:r w:rsidR="00B50CC0">
              <w:rPr>
                <w:noProof/>
                <w:webHidden/>
              </w:rPr>
            </w:r>
            <w:r w:rsidR="00B50CC0">
              <w:rPr>
                <w:noProof/>
                <w:webHidden/>
              </w:rPr>
              <w:fldChar w:fldCharType="separate"/>
            </w:r>
            <w:r w:rsidR="00B50CC0">
              <w:rPr>
                <w:noProof/>
                <w:webHidden/>
              </w:rPr>
              <w:t>5</w:t>
            </w:r>
            <w:r w:rsidR="00B50CC0">
              <w:rPr>
                <w:noProof/>
                <w:webHidden/>
              </w:rPr>
              <w:fldChar w:fldCharType="end"/>
            </w:r>
          </w:hyperlink>
        </w:p>
        <w:p w14:paraId="5A17B894" w14:textId="7BD52BD6" w:rsidR="00B50CC0" w:rsidRDefault="00CB7733">
          <w:pPr>
            <w:pStyle w:val="TOC1"/>
            <w:tabs>
              <w:tab w:val="right" w:leader="dot" w:pos="9016"/>
            </w:tabs>
            <w:rPr>
              <w:rFonts w:asciiTheme="minorHAnsi" w:eastAsiaTheme="minorEastAsia" w:hAnsiTheme="minorHAnsi"/>
              <w:noProof/>
              <w:sz w:val="22"/>
              <w:lang w:eastAsia="en-GB"/>
            </w:rPr>
          </w:pPr>
          <w:hyperlink w:anchor="_Toc534746620" w:history="1">
            <w:r w:rsidR="00B50CC0" w:rsidRPr="00943DCA">
              <w:rPr>
                <w:rStyle w:val="Hyperlink"/>
                <w:noProof/>
              </w:rPr>
              <w:t>Mobile Device Management Software</w:t>
            </w:r>
            <w:r w:rsidR="00B50CC0">
              <w:rPr>
                <w:noProof/>
                <w:webHidden/>
              </w:rPr>
              <w:tab/>
            </w:r>
            <w:r w:rsidR="00B50CC0">
              <w:rPr>
                <w:noProof/>
                <w:webHidden/>
              </w:rPr>
              <w:fldChar w:fldCharType="begin"/>
            </w:r>
            <w:r w:rsidR="00B50CC0">
              <w:rPr>
                <w:noProof/>
                <w:webHidden/>
              </w:rPr>
              <w:instrText xml:space="preserve"> PAGEREF _Toc534746620 \h </w:instrText>
            </w:r>
            <w:r w:rsidR="00B50CC0">
              <w:rPr>
                <w:noProof/>
                <w:webHidden/>
              </w:rPr>
            </w:r>
            <w:r w:rsidR="00B50CC0">
              <w:rPr>
                <w:noProof/>
                <w:webHidden/>
              </w:rPr>
              <w:fldChar w:fldCharType="separate"/>
            </w:r>
            <w:r w:rsidR="00B50CC0">
              <w:rPr>
                <w:noProof/>
                <w:webHidden/>
              </w:rPr>
              <w:t>6</w:t>
            </w:r>
            <w:r w:rsidR="00B50CC0">
              <w:rPr>
                <w:noProof/>
                <w:webHidden/>
              </w:rPr>
              <w:fldChar w:fldCharType="end"/>
            </w:r>
          </w:hyperlink>
        </w:p>
        <w:p w14:paraId="5B10E4C6" w14:textId="53A255CE" w:rsidR="00B50CC0" w:rsidRDefault="00CB7733">
          <w:pPr>
            <w:pStyle w:val="TOC2"/>
            <w:tabs>
              <w:tab w:val="right" w:leader="dot" w:pos="9016"/>
            </w:tabs>
            <w:rPr>
              <w:rFonts w:asciiTheme="minorHAnsi" w:eastAsiaTheme="minorEastAsia" w:hAnsiTheme="minorHAnsi"/>
              <w:noProof/>
              <w:sz w:val="22"/>
              <w:lang w:eastAsia="en-GB"/>
            </w:rPr>
          </w:pPr>
          <w:hyperlink w:anchor="_Toc534746621" w:history="1">
            <w:r w:rsidR="00B50CC0" w:rsidRPr="00943DCA">
              <w:rPr>
                <w:rStyle w:val="Hyperlink"/>
                <w:noProof/>
              </w:rPr>
              <w:t>Recommendation</w:t>
            </w:r>
            <w:r w:rsidR="00B50CC0">
              <w:rPr>
                <w:noProof/>
                <w:webHidden/>
              </w:rPr>
              <w:tab/>
            </w:r>
            <w:r w:rsidR="00B50CC0">
              <w:rPr>
                <w:noProof/>
                <w:webHidden/>
              </w:rPr>
              <w:fldChar w:fldCharType="begin"/>
            </w:r>
            <w:r w:rsidR="00B50CC0">
              <w:rPr>
                <w:noProof/>
                <w:webHidden/>
              </w:rPr>
              <w:instrText xml:space="preserve"> PAGEREF _Toc534746621 \h </w:instrText>
            </w:r>
            <w:r w:rsidR="00B50CC0">
              <w:rPr>
                <w:noProof/>
                <w:webHidden/>
              </w:rPr>
            </w:r>
            <w:r w:rsidR="00B50CC0">
              <w:rPr>
                <w:noProof/>
                <w:webHidden/>
              </w:rPr>
              <w:fldChar w:fldCharType="separate"/>
            </w:r>
            <w:r w:rsidR="00B50CC0">
              <w:rPr>
                <w:noProof/>
                <w:webHidden/>
              </w:rPr>
              <w:t>7</w:t>
            </w:r>
            <w:r w:rsidR="00B50CC0">
              <w:rPr>
                <w:noProof/>
                <w:webHidden/>
              </w:rPr>
              <w:fldChar w:fldCharType="end"/>
            </w:r>
          </w:hyperlink>
        </w:p>
        <w:p w14:paraId="3225660F" w14:textId="3D359604" w:rsidR="00B50CC0" w:rsidRDefault="00CB7733">
          <w:pPr>
            <w:pStyle w:val="TOC1"/>
            <w:tabs>
              <w:tab w:val="right" w:leader="dot" w:pos="9016"/>
            </w:tabs>
            <w:rPr>
              <w:rFonts w:asciiTheme="minorHAnsi" w:eastAsiaTheme="minorEastAsia" w:hAnsiTheme="minorHAnsi"/>
              <w:noProof/>
              <w:sz w:val="22"/>
              <w:lang w:eastAsia="en-GB"/>
            </w:rPr>
          </w:pPr>
          <w:hyperlink w:anchor="_Toc534746622" w:history="1">
            <w:r w:rsidR="00B50CC0" w:rsidRPr="00943DCA">
              <w:rPr>
                <w:rStyle w:val="Hyperlink"/>
                <w:noProof/>
              </w:rPr>
              <w:t>Data Flow</w:t>
            </w:r>
            <w:r w:rsidR="00B50CC0">
              <w:rPr>
                <w:noProof/>
                <w:webHidden/>
              </w:rPr>
              <w:tab/>
            </w:r>
            <w:r w:rsidR="00B50CC0">
              <w:rPr>
                <w:noProof/>
                <w:webHidden/>
              </w:rPr>
              <w:fldChar w:fldCharType="begin"/>
            </w:r>
            <w:r w:rsidR="00B50CC0">
              <w:rPr>
                <w:noProof/>
                <w:webHidden/>
              </w:rPr>
              <w:instrText xml:space="preserve"> PAGEREF _Toc534746622 \h </w:instrText>
            </w:r>
            <w:r w:rsidR="00B50CC0">
              <w:rPr>
                <w:noProof/>
                <w:webHidden/>
              </w:rPr>
            </w:r>
            <w:r w:rsidR="00B50CC0">
              <w:rPr>
                <w:noProof/>
                <w:webHidden/>
              </w:rPr>
              <w:fldChar w:fldCharType="separate"/>
            </w:r>
            <w:r w:rsidR="00B50CC0">
              <w:rPr>
                <w:noProof/>
                <w:webHidden/>
              </w:rPr>
              <w:t>7</w:t>
            </w:r>
            <w:r w:rsidR="00B50CC0">
              <w:rPr>
                <w:noProof/>
                <w:webHidden/>
              </w:rPr>
              <w:fldChar w:fldCharType="end"/>
            </w:r>
          </w:hyperlink>
        </w:p>
        <w:p w14:paraId="52EB20F3" w14:textId="7D23E115" w:rsidR="00B50CC0" w:rsidRDefault="00B50CC0">
          <w:r>
            <w:rPr>
              <w:b/>
              <w:bCs/>
              <w:noProof/>
            </w:rPr>
            <w:fldChar w:fldCharType="end"/>
          </w:r>
        </w:p>
      </w:sdtContent>
    </w:sdt>
    <w:p w14:paraId="5717E259" w14:textId="77777777" w:rsidR="00B50CC0" w:rsidRPr="00B50CC0" w:rsidRDefault="00B50CC0" w:rsidP="00B50CC0"/>
    <w:p w14:paraId="2D9B9C9C" w14:textId="77777777" w:rsidR="00E37B74" w:rsidRDefault="00E37B74">
      <w:pPr>
        <w:rPr>
          <w:rFonts w:eastAsiaTheme="majorEastAsia" w:cs="Times New Roman"/>
          <w:b/>
          <w:color w:val="595959" w:themeColor="text1" w:themeTint="A6"/>
          <w:sz w:val="44"/>
          <w:szCs w:val="32"/>
        </w:rPr>
      </w:pPr>
      <w:bookmarkStart w:id="2" w:name="_Toc534746613"/>
      <w:r>
        <w:rPr>
          <w:rFonts w:cs="Times New Roman"/>
        </w:rPr>
        <w:br w:type="page"/>
      </w:r>
    </w:p>
    <w:p w14:paraId="37766D1E" w14:textId="7142E016" w:rsidR="002B2AE8" w:rsidRDefault="002B2AE8" w:rsidP="002B2AE8">
      <w:pPr>
        <w:pStyle w:val="Heading1"/>
        <w:rPr>
          <w:rFonts w:cs="Times New Roman"/>
        </w:rPr>
      </w:pPr>
      <w:r w:rsidRPr="002B2AE8">
        <w:rPr>
          <w:rFonts w:cs="Times New Roman"/>
        </w:rPr>
        <w:lastRenderedPageBreak/>
        <w:t>Introduction</w:t>
      </w:r>
      <w:bookmarkEnd w:id="2"/>
      <w:r w:rsidRPr="002B2AE8">
        <w:rPr>
          <w:rFonts w:cs="Times New Roman"/>
        </w:rPr>
        <w:t xml:space="preserve"> </w:t>
      </w:r>
    </w:p>
    <w:p w14:paraId="4B686789" w14:textId="2933CADE" w:rsidR="005908A7" w:rsidRPr="005908A7" w:rsidRDefault="005908A7" w:rsidP="005908A7">
      <w:r>
        <w:t>In this assignment I will research and discuss the advantages of a B</w:t>
      </w:r>
      <w:commentRangeStart w:id="3"/>
      <w:r>
        <w:t xml:space="preserve">YOD </w:t>
      </w:r>
      <w:commentRangeEnd w:id="3"/>
      <w:r w:rsidR="00161D4B">
        <w:rPr>
          <w:rStyle w:val="CommentReference"/>
        </w:rPr>
        <w:commentReference w:id="3"/>
      </w:r>
      <w:r>
        <w:t>mainly focusing on the advantages and how the BYOD will increase the productivity in business.</w:t>
      </w:r>
      <w:r w:rsidR="00E87155">
        <w:t xml:space="preserve"> </w:t>
      </w:r>
    </w:p>
    <w:p w14:paraId="7581CB90" w14:textId="006F240A" w:rsidR="00B50CC0" w:rsidRDefault="00B50CC0" w:rsidP="002B2AE8">
      <w:pPr>
        <w:spacing w:before="240"/>
        <w:rPr>
          <w:rFonts w:cs="Times New Roman"/>
        </w:rPr>
      </w:pPr>
      <w:r>
        <w:rPr>
          <w:rFonts w:cs="Times New Roman"/>
        </w:rPr>
        <w:t>For the BYOD the business will need to create policies that keep them secure from any outside threats</w:t>
      </w:r>
      <w:r w:rsidR="00EA20BD">
        <w:rPr>
          <w:rFonts w:cs="Times New Roman"/>
        </w:rPr>
        <w:t xml:space="preserve"> these will be included in the security policy area. The next area is the user policies, this area will focus on what the user needs to </w:t>
      </w:r>
      <w:r w:rsidR="002B4BE5">
        <w:rPr>
          <w:rFonts w:cs="Times New Roman"/>
        </w:rPr>
        <w:t>have on their device</w:t>
      </w:r>
      <w:r w:rsidR="00EA20BD">
        <w:rPr>
          <w:rFonts w:cs="Times New Roman"/>
        </w:rPr>
        <w:t xml:space="preserve"> in order to use their own device in the business.</w:t>
      </w:r>
      <w:r w:rsidR="002B4BE5">
        <w:rPr>
          <w:rFonts w:cs="Times New Roman"/>
        </w:rPr>
        <w:t xml:space="preserve"> The next area of policies is called the device management policies, these policies refer to how the user should manage their device such as travelling and insurances.</w:t>
      </w:r>
    </w:p>
    <w:p w14:paraId="42C637C0" w14:textId="0189BE7C" w:rsidR="00F81D55" w:rsidRDefault="00F81D55" w:rsidP="002B2AE8">
      <w:pPr>
        <w:spacing w:before="240"/>
        <w:rPr>
          <w:rFonts w:cs="Times New Roman"/>
        </w:rPr>
      </w:pPr>
      <w:r>
        <w:rPr>
          <w:rFonts w:cs="Times New Roman"/>
        </w:rPr>
        <w:t xml:space="preserve">The next part of this assignment I will research and discuss three mobile management software’s then, I will recommend the best mobile device management software based on what the </w:t>
      </w:r>
      <w:r w:rsidR="00127DD6">
        <w:rPr>
          <w:rFonts w:cs="Times New Roman"/>
        </w:rPr>
        <w:t>Hyperfort</w:t>
      </w:r>
      <w:r>
        <w:rPr>
          <w:rFonts w:cs="Times New Roman"/>
        </w:rPr>
        <w:t xml:space="preserve"> business will need. Areas I will look at is security features and the types of operating software’s it can run on.</w:t>
      </w:r>
    </w:p>
    <w:p w14:paraId="6D4A80BE" w14:textId="0EBF5B99" w:rsidR="00E37B74" w:rsidRDefault="00127DD6" w:rsidP="002B2AE8">
      <w:pPr>
        <w:spacing w:before="240"/>
        <w:rPr>
          <w:rFonts w:cs="Times New Roman"/>
        </w:rPr>
      </w:pPr>
      <w:r>
        <w:rPr>
          <w:rFonts w:cs="Times New Roman"/>
        </w:rPr>
        <w:t>A Data flow diagram will also be created to show the way the users will access certain services and files on the system.</w:t>
      </w:r>
      <w:r w:rsidR="00466A49">
        <w:rPr>
          <w:rFonts w:cs="Times New Roman"/>
        </w:rPr>
        <w:t xml:space="preserve"> </w:t>
      </w:r>
      <w:r w:rsidR="00E37B74">
        <w:rPr>
          <w:rFonts w:cs="Times New Roman"/>
        </w:rPr>
        <w:t>Finally</w:t>
      </w:r>
      <w:r w:rsidR="00466A49">
        <w:rPr>
          <w:rFonts w:cs="Times New Roman"/>
        </w:rPr>
        <w:t>,</w:t>
      </w:r>
      <w:r w:rsidR="00E37B74">
        <w:rPr>
          <w:rFonts w:cs="Times New Roman"/>
        </w:rPr>
        <w:t xml:space="preserve"> I will include an explanation to the Hyperfort BYOD design I created on packet tracer.</w:t>
      </w:r>
    </w:p>
    <w:p w14:paraId="41A14D07" w14:textId="6414EBE5" w:rsidR="002D3718" w:rsidRDefault="002D3718" w:rsidP="002D3718">
      <w:pPr>
        <w:pStyle w:val="Heading2"/>
      </w:pPr>
      <w:r>
        <w:br w:type="page"/>
      </w:r>
    </w:p>
    <w:p w14:paraId="71A9F47C" w14:textId="1EF9692C" w:rsidR="0007500E" w:rsidRDefault="002D3718" w:rsidP="00B50CC0">
      <w:pPr>
        <w:pStyle w:val="Heading1"/>
      </w:pPr>
      <w:bookmarkStart w:id="4" w:name="_Toc534746614"/>
      <w:r>
        <w:lastRenderedPageBreak/>
        <w:t xml:space="preserve">Advantages </w:t>
      </w:r>
      <w:r w:rsidR="0007500E">
        <w:t>of a BYOD</w:t>
      </w:r>
      <w:bookmarkEnd w:id="4"/>
    </w:p>
    <w:p w14:paraId="07FD31D4" w14:textId="18DAFF98" w:rsidR="004E67B5" w:rsidRDefault="003D52B0" w:rsidP="0007500E">
      <w:r>
        <w:t>One of the first advantages to using a BYOD in a business is the familiarity the employees have with their own technology</w:t>
      </w:r>
      <w:r w:rsidR="006D3740">
        <w:t>.</w:t>
      </w:r>
      <w:r w:rsidR="00A74966">
        <w:t xml:space="preserve"> “</w:t>
      </w:r>
      <w:r w:rsidR="00A74966" w:rsidRPr="00A74966">
        <w:t>Using Apple products for instance, instead of the restriction of ‘Microsoft only’ enforced policies,</w:t>
      </w:r>
      <w:r w:rsidR="00A74966">
        <w:t xml:space="preserve">” </w:t>
      </w:r>
      <w:sdt>
        <w:sdtPr>
          <w:id w:val="-242799214"/>
          <w:citation/>
        </w:sdtPr>
        <w:sdtEndPr/>
        <w:sdtContent>
          <w:r w:rsidR="00A74966">
            <w:fldChar w:fldCharType="begin"/>
          </w:r>
          <w:r w:rsidR="00A74966">
            <w:instrText xml:space="preserve"> CITATION Bar \l 2057 </w:instrText>
          </w:r>
          <w:r w:rsidR="00A74966">
            <w:fldChar w:fldCharType="separate"/>
          </w:r>
          <w:r w:rsidR="00BE2553" w:rsidRPr="00BE2553">
            <w:rPr>
              <w:noProof/>
            </w:rPr>
            <w:t>[1]</w:t>
          </w:r>
          <w:r w:rsidR="00A74966">
            <w:fldChar w:fldCharType="end"/>
          </w:r>
        </w:sdtContent>
      </w:sdt>
      <w:r w:rsidR="009E0678">
        <w:t xml:space="preserve"> The employees who use separate operating systems to </w:t>
      </w:r>
      <w:r w:rsidR="00B86E7B">
        <w:t>the business will have no learning curve as they already understand how to use their own system, this will lead to increased productivity.</w:t>
      </w:r>
    </w:p>
    <w:p w14:paraId="13FCE361" w14:textId="7BC37585" w:rsidR="004E67B5" w:rsidRDefault="00265091" w:rsidP="0007500E">
      <w:r>
        <w:t>When a business decides to use a BYOD system it will greatly reduce the costs of the equipment the business need to purchase.</w:t>
      </w:r>
      <w:r w:rsidR="008A3FEE">
        <w:t xml:space="preserve"> “</w:t>
      </w:r>
      <w:r w:rsidR="008A3FEE" w:rsidRPr="008A3FEE">
        <w:t>businesses can transfer operating costs to the user</w:t>
      </w:r>
      <w:r w:rsidR="008A3FEE">
        <w:t xml:space="preserve">”. </w:t>
      </w:r>
      <w:sdt>
        <w:sdtPr>
          <w:id w:val="837357634"/>
          <w:citation/>
        </w:sdtPr>
        <w:sdtEndPr/>
        <w:sdtContent>
          <w:r w:rsidR="009E0678">
            <w:fldChar w:fldCharType="begin"/>
          </w:r>
          <w:r w:rsidR="009E0678">
            <w:instrText xml:space="preserve"> CITATION Wai12 \l 2057 </w:instrText>
          </w:r>
          <w:r w:rsidR="009E0678">
            <w:fldChar w:fldCharType="separate"/>
          </w:r>
          <w:r w:rsidR="00BE2553" w:rsidRPr="00BE2553">
            <w:rPr>
              <w:noProof/>
            </w:rPr>
            <w:t>[2]</w:t>
          </w:r>
          <w:r w:rsidR="009E0678">
            <w:fldChar w:fldCharType="end"/>
          </w:r>
        </w:sdtContent>
      </w:sdt>
      <w:r w:rsidR="00B368C9">
        <w:t xml:space="preserve"> T</w:t>
      </w:r>
      <w:r w:rsidR="008A3FEE">
        <w:t>he employees pay for the devices they will be using. The reason this works is the devices become their personal devices they can use outside of work.</w:t>
      </w:r>
      <w:r w:rsidR="005D5A9C">
        <w:t xml:space="preserve"> The business will still need to purchase a few devices for spare devices in case of any damages.</w:t>
      </w:r>
    </w:p>
    <w:p w14:paraId="1144CBAC" w14:textId="68846FAF" w:rsidR="000176AB" w:rsidRDefault="000176AB" w:rsidP="0007500E">
      <w:r>
        <w:t>Increas</w:t>
      </w:r>
      <w:r w:rsidR="0084287F">
        <w:t>ed productivity is reported in businesses that use a BYOD system</w:t>
      </w:r>
      <w:r w:rsidR="00B16066">
        <w:t>, this is reported because</w:t>
      </w:r>
      <w:r w:rsidR="0084287F">
        <w:t xml:space="preserve"> </w:t>
      </w:r>
      <w:r w:rsidR="00B16066">
        <w:t>e</w:t>
      </w:r>
      <w:r w:rsidR="0084287F">
        <w:t>mployees like to use their own devices.</w:t>
      </w:r>
      <w:r w:rsidR="00B16066">
        <w:t xml:space="preserve"> “</w:t>
      </w:r>
      <w:r w:rsidR="00B16066" w:rsidRPr="00B16066">
        <w:t>40% of respondents cited "device choice" as employees' top BYOD priority (the ability to use their favourite device anywhere).</w:t>
      </w:r>
      <w:r w:rsidR="00B16066">
        <w:t>”</w:t>
      </w:r>
      <w:sdt>
        <w:sdtPr>
          <w:id w:val="1517961734"/>
          <w:citation/>
        </w:sdtPr>
        <w:sdtEndPr/>
        <w:sdtContent>
          <w:r w:rsidR="007B1BD7">
            <w:fldChar w:fldCharType="begin"/>
          </w:r>
          <w:r w:rsidR="007B1BD7">
            <w:instrText xml:space="preserve"> CITATION Joe12 \l 2057 </w:instrText>
          </w:r>
          <w:r w:rsidR="007B1BD7">
            <w:fldChar w:fldCharType="separate"/>
          </w:r>
          <w:r w:rsidR="00BE2553">
            <w:rPr>
              <w:noProof/>
            </w:rPr>
            <w:t xml:space="preserve"> </w:t>
          </w:r>
          <w:r w:rsidR="00BE2553" w:rsidRPr="00BE2553">
            <w:rPr>
              <w:noProof/>
            </w:rPr>
            <w:t>[3]</w:t>
          </w:r>
          <w:r w:rsidR="007B1BD7">
            <w:fldChar w:fldCharType="end"/>
          </w:r>
        </w:sdtContent>
      </w:sdt>
      <w:r w:rsidR="00B16066">
        <w:t xml:space="preserve"> </w:t>
      </w:r>
      <w:r w:rsidR="007B1BD7">
        <w:t>If the employee is allowed to use their own device they want to use it which increases the amount of time they spend on it, increasing the amount of work done.</w:t>
      </w:r>
    </w:p>
    <w:p w14:paraId="3D1460B5" w14:textId="0D242EBB" w:rsidR="002F6D30" w:rsidRDefault="00463D5F" w:rsidP="0007500E">
      <w:r>
        <w:t>It can be very challenging and expensive for a company to keep all their devices up-to-date</w:t>
      </w:r>
      <w:r w:rsidR="00875596">
        <w:t>.</w:t>
      </w:r>
      <w:r w:rsidR="005530D1">
        <w:t xml:space="preserve"> </w:t>
      </w:r>
      <w:r w:rsidR="00CB544A">
        <w:t>Also,</w:t>
      </w:r>
      <w:r w:rsidR="005530D1">
        <w:t xml:space="preserve"> the IT technicians will be working constantly on applying the newest updates to the devices.</w:t>
      </w:r>
      <w:r w:rsidR="00CB544A">
        <w:t xml:space="preserve"> If the control of the devices is left to the </w:t>
      </w:r>
      <w:r w:rsidR="00482F7E">
        <w:t>employee,</w:t>
      </w:r>
      <w:r w:rsidR="00CB544A">
        <w:t xml:space="preserve"> then they will be able to keep the devices up-to-date.</w:t>
      </w:r>
      <w:r w:rsidR="000C18AF">
        <w:t xml:space="preserve"> “</w:t>
      </w:r>
      <w:r w:rsidR="00482F7E" w:rsidRPr="00482F7E">
        <w:t>Employees will tend to keep up to date with the latest technology, whether this is a mobile device or software installed on a laptop or tablet.</w:t>
      </w:r>
      <w:r w:rsidR="00482F7E">
        <w:t xml:space="preserve">” </w:t>
      </w:r>
      <w:sdt>
        <w:sdtPr>
          <w:id w:val="2122260003"/>
          <w:citation/>
        </w:sdtPr>
        <w:sdtEndPr/>
        <w:sdtContent>
          <w:r w:rsidR="008B6EC5">
            <w:fldChar w:fldCharType="begin"/>
          </w:r>
          <w:r w:rsidR="008B6EC5">
            <w:instrText xml:space="preserve"> CITATION Chi13 \l 2057 </w:instrText>
          </w:r>
          <w:r w:rsidR="008B6EC5">
            <w:fldChar w:fldCharType="separate"/>
          </w:r>
          <w:r w:rsidR="00BE2553" w:rsidRPr="00BE2553">
            <w:rPr>
              <w:noProof/>
            </w:rPr>
            <w:t>[4]</w:t>
          </w:r>
          <w:r w:rsidR="008B6EC5">
            <w:fldChar w:fldCharType="end"/>
          </w:r>
        </w:sdtContent>
      </w:sdt>
      <w:r w:rsidR="00FF111F">
        <w:t>Since the employees are using the newest versions this can mean increased productivity as the newest systems are often the best and most efficient versions.</w:t>
      </w:r>
    </w:p>
    <w:p w14:paraId="02AD57F1" w14:textId="5682F59E" w:rsidR="008B6EC5" w:rsidRDefault="001177FA" w:rsidP="0007500E">
      <w:r>
        <w:t>Increased satisfaction is another benefit to using a BYOD system</w:t>
      </w:r>
      <w:r w:rsidR="00FB5708">
        <w:t>.</w:t>
      </w:r>
      <w:r w:rsidR="00403540">
        <w:t xml:space="preserve"> This is because the employees can choose a device that </w:t>
      </w:r>
      <w:r w:rsidR="00343841">
        <w:t>best works for them in their area of work.</w:t>
      </w:r>
      <w:r w:rsidR="001E01DA">
        <w:t xml:space="preserve"> “</w:t>
      </w:r>
      <w:r w:rsidR="00410DFC" w:rsidRPr="00410DFC">
        <w:t>The BYOD policy also allows employees to choose the technologies which best suits their roles. For example, marketing executives would use a MacBook, whereas Sales Representatives would most likely use a tablet for recording meeting notes.</w:t>
      </w:r>
      <w:r w:rsidR="00410DFC">
        <w:t>”</w:t>
      </w:r>
      <w:sdt>
        <w:sdtPr>
          <w:id w:val="348761390"/>
          <w:citation/>
        </w:sdtPr>
        <w:sdtEndPr/>
        <w:sdtContent>
          <w:r w:rsidR="00294269">
            <w:fldChar w:fldCharType="begin"/>
          </w:r>
          <w:r w:rsidR="00294269">
            <w:instrText xml:space="preserve"> CITATION Pil13 \l 2057 </w:instrText>
          </w:r>
          <w:r w:rsidR="00294269">
            <w:fldChar w:fldCharType="separate"/>
          </w:r>
          <w:r w:rsidR="00BE2553">
            <w:rPr>
              <w:noProof/>
            </w:rPr>
            <w:t xml:space="preserve"> </w:t>
          </w:r>
          <w:r w:rsidR="00BE2553" w:rsidRPr="00BE2553">
            <w:rPr>
              <w:noProof/>
            </w:rPr>
            <w:t>[5]</w:t>
          </w:r>
          <w:r w:rsidR="00294269">
            <w:fldChar w:fldCharType="end"/>
          </w:r>
        </w:sdtContent>
      </w:sdt>
      <w:r w:rsidR="00410DFC">
        <w:t xml:space="preserve"> When the employees </w:t>
      </w:r>
      <w:r w:rsidR="00F4168B">
        <w:t>can</w:t>
      </w:r>
      <w:r w:rsidR="00410DFC">
        <w:t xml:space="preserve"> use a </w:t>
      </w:r>
      <w:r w:rsidR="00F4168B">
        <w:t>device</w:t>
      </w:r>
      <w:r w:rsidR="008C1874">
        <w:t xml:space="preserve"> that</w:t>
      </w:r>
      <w:r w:rsidR="00410DFC">
        <w:t xml:space="preserve"> works best for them that will increase their happiness when working, this can lead to increased productivity</w:t>
      </w:r>
      <w:r w:rsidR="00F4168B">
        <w:t xml:space="preserve"> because of the boost of morale</w:t>
      </w:r>
      <w:r w:rsidR="008C1874">
        <w:t>.</w:t>
      </w:r>
    </w:p>
    <w:p w14:paraId="6BFEDD45" w14:textId="5307EFC7" w:rsidR="00FA0BFD" w:rsidRDefault="00FA0BFD" w:rsidP="00B50CC0">
      <w:pPr>
        <w:pStyle w:val="Heading1"/>
      </w:pPr>
      <w:bookmarkStart w:id="5" w:name="_Toc534746615"/>
      <w:r>
        <w:t>Disadvantages of a BYOD</w:t>
      </w:r>
      <w:bookmarkEnd w:id="5"/>
    </w:p>
    <w:p w14:paraId="5863616A" w14:textId="3EF073E1" w:rsidR="00294269" w:rsidRDefault="00B64DA7" w:rsidP="0007500E">
      <w:r>
        <w:t xml:space="preserve">There are however some disadvantages for implementing a BYOD system into a </w:t>
      </w:r>
      <w:r w:rsidR="00ED77A8">
        <w:t>business.</w:t>
      </w:r>
    </w:p>
    <w:p w14:paraId="7EE2DD41" w14:textId="3182B3EB" w:rsidR="008C1874" w:rsidRDefault="007756AC" w:rsidP="0007500E">
      <w:r>
        <w:t xml:space="preserve">The first disadvantage of a BYOD system is the increased security threats that are present when employees </w:t>
      </w:r>
      <w:r w:rsidR="00ED114D">
        <w:t>can</w:t>
      </w:r>
      <w:r>
        <w:t xml:space="preserve"> bring in their own devices and connect to the business network. </w:t>
      </w:r>
      <w:r w:rsidR="00ED114D">
        <w:t xml:space="preserve">The reason that this is hard is because the employees will be accessing sensitive information on their devices which can lead to leaks if the devices are not correctly protected from </w:t>
      </w:r>
      <w:r w:rsidR="00D83547">
        <w:t>threats.</w:t>
      </w:r>
      <w:r w:rsidR="004D3036">
        <w:t xml:space="preserve"> “</w:t>
      </w:r>
      <w:r w:rsidR="004D3036" w:rsidRPr="004D3036">
        <w:t>One security-related challenge is ensuring all of the personal devices are protected from malware, especially if they are connecting to the Internet from private and public locations all over the world.</w:t>
      </w:r>
      <w:r w:rsidR="004D3036">
        <w:t xml:space="preserve">” </w:t>
      </w:r>
      <w:sdt>
        <w:sdtPr>
          <w:id w:val="-1132852224"/>
          <w:citation/>
        </w:sdtPr>
        <w:sdtEndPr/>
        <w:sdtContent>
          <w:r w:rsidR="00642558">
            <w:fldChar w:fldCharType="begin"/>
          </w:r>
          <w:r w:rsidR="00642558">
            <w:instrText xml:space="preserve"> CITATION RTI18 \l 2057 </w:instrText>
          </w:r>
          <w:r w:rsidR="00642558">
            <w:fldChar w:fldCharType="separate"/>
          </w:r>
          <w:r w:rsidR="00BE2553" w:rsidRPr="00BE2553">
            <w:rPr>
              <w:noProof/>
            </w:rPr>
            <w:t>[6]</w:t>
          </w:r>
          <w:r w:rsidR="00642558">
            <w:fldChar w:fldCharType="end"/>
          </w:r>
        </w:sdtContent>
      </w:sdt>
      <w:r w:rsidR="00642558">
        <w:t xml:space="preserve"> . To</w:t>
      </w:r>
      <w:r w:rsidR="004D3036">
        <w:t xml:space="preserve"> ensure the data in the business is well protected the business should </w:t>
      </w:r>
      <w:r w:rsidR="004D3036">
        <w:lastRenderedPageBreak/>
        <w:t>have policies that the employees should follow. This is further discussed in the business policies of this report.</w:t>
      </w:r>
      <w:r w:rsidR="00EE27A6">
        <w:t xml:space="preserve"> </w:t>
      </w:r>
    </w:p>
    <w:p w14:paraId="59A02618" w14:textId="4C4F6E17" w:rsidR="00642558" w:rsidRDefault="008E39D5" w:rsidP="0007500E">
      <w:r>
        <w:t>W</w:t>
      </w:r>
      <w:r w:rsidR="004751AD">
        <w:t xml:space="preserve">hen adding personal devices these threats will have another way of gaining access to the network </w:t>
      </w:r>
      <w:r w:rsidR="00F54633">
        <w:t>using</w:t>
      </w:r>
      <w:r w:rsidR="004751AD">
        <w:t xml:space="preserve"> personal devices</w:t>
      </w:r>
      <w:r w:rsidR="00B27F46">
        <w:t>.</w:t>
      </w:r>
      <w:r w:rsidR="009A4B90" w:rsidRPr="009A4B90">
        <w:t xml:space="preserve"> </w:t>
      </w:r>
      <w:r w:rsidR="009A4B90">
        <w:t xml:space="preserve">If any personal devices carry any malware because of inadequate protection, then the malware can transfer to the network. </w:t>
      </w:r>
      <w:r w:rsidR="00F54633">
        <w:t xml:space="preserve">This means that the business and employees will have to take responsibility to </w:t>
      </w:r>
      <w:r w:rsidR="009A4B90">
        <w:t>secure all employee devices like they would do with their own devices.</w:t>
      </w:r>
    </w:p>
    <w:p w14:paraId="6267DC84" w14:textId="4DE529F0" w:rsidR="00642558" w:rsidRDefault="00642558" w:rsidP="0007500E">
      <w:r>
        <w:t>Another disadvantage of a BYOD system is the increased price of support needed in the business.</w:t>
      </w:r>
      <w:r w:rsidR="00DD4766">
        <w:t xml:space="preserve"> The reason more money would have to be spent on support is because of the wide variety of </w:t>
      </w:r>
      <w:r w:rsidR="0047385A">
        <w:t xml:space="preserve">operating systems </w:t>
      </w:r>
      <w:r w:rsidR="00153FD6">
        <w:t>that the business would be using.</w:t>
      </w:r>
      <w:r w:rsidR="004639CF">
        <w:t xml:space="preserve"> Most IT technicians in businesses focus on one operating system as most of the time a business only uses one, so when multiple operating systems are used the business may need to pay for more training or another employee to be able to </w:t>
      </w:r>
      <w:r w:rsidR="00EE27A6">
        <w:t>provide</w:t>
      </w:r>
      <w:r w:rsidR="004639CF">
        <w:t xml:space="preserve"> the support for the employees.</w:t>
      </w:r>
      <w:r w:rsidR="008B5FFE">
        <w:t xml:space="preserve"> </w:t>
      </w:r>
    </w:p>
    <w:p w14:paraId="219EE9D2" w14:textId="1CF85CB7" w:rsidR="00013E4C" w:rsidRDefault="003509CE" w:rsidP="0007500E">
      <w:r>
        <w:t>In some businesses another problem that can occur when using a BYOD system is employees not wanting to purchase their own devices to use.</w:t>
      </w:r>
      <w:r w:rsidR="005428E4">
        <w:t xml:space="preserve"> This normally occurs when a BYOD system is introduced </w:t>
      </w:r>
      <w:r w:rsidR="00D8256B">
        <w:t>later</w:t>
      </w:r>
      <w:r w:rsidR="005428E4">
        <w:t xml:space="preserve"> in a business as employees are used to using the standard PCs.</w:t>
      </w:r>
      <w:r w:rsidR="00D8256B">
        <w:t xml:space="preserve"> Some employees may not have personal devices that can perform the tasks they need, </w:t>
      </w:r>
      <w:r w:rsidR="00C57EAE">
        <w:t>an</w:t>
      </w:r>
      <w:r w:rsidR="00D8256B">
        <w:t xml:space="preserve"> example is a photo editor needing a </w:t>
      </w:r>
      <w:r w:rsidR="00C57EAE">
        <w:t>high-end</w:t>
      </w:r>
      <w:r w:rsidR="00D8256B">
        <w:t xml:space="preserve"> PC in order to work, the editor may not own a </w:t>
      </w:r>
      <w:r w:rsidR="00C57EAE">
        <w:t>high-end</w:t>
      </w:r>
      <w:r w:rsidR="00D8256B">
        <w:t xml:space="preserve"> PC and relies on the work PC.</w:t>
      </w:r>
      <w:r w:rsidR="00C57EAE">
        <w:t xml:space="preserve"> If employees do not have the correct devices, then they will not want to purchase expensive devices to use in work.</w:t>
      </w:r>
      <w:r w:rsidR="00263848">
        <w:t xml:space="preserve"> “the costs of BYOD are down to the employee. Not everybody has such a device or even want one. Therefore, being told by your company you then need to get one for work is likely to leave them feeling fairly hard done by.” </w:t>
      </w:r>
      <w:sdt>
        <w:sdtPr>
          <w:id w:val="760960800"/>
          <w:citation/>
        </w:sdtPr>
        <w:sdtEndPr/>
        <w:sdtContent>
          <w:r w:rsidR="00263848">
            <w:fldChar w:fldCharType="begin"/>
          </w:r>
          <w:r w:rsidR="00263848">
            <w:instrText xml:space="preserve"> CITATION Ced13 \l 2057 </w:instrText>
          </w:r>
          <w:r w:rsidR="00263848">
            <w:fldChar w:fldCharType="separate"/>
          </w:r>
          <w:r w:rsidR="00BE2553" w:rsidRPr="00BE2553">
            <w:rPr>
              <w:noProof/>
            </w:rPr>
            <w:t>[7]</w:t>
          </w:r>
          <w:r w:rsidR="00263848">
            <w:fldChar w:fldCharType="end"/>
          </w:r>
        </w:sdtContent>
      </w:sdt>
      <w:r w:rsidR="00263848">
        <w:t xml:space="preserve"> If the employees have a problem paying for their </w:t>
      </w:r>
      <w:r w:rsidR="0062044C">
        <w:t>devices,</w:t>
      </w:r>
      <w:r w:rsidR="00263848">
        <w:t xml:space="preserve"> it can lead to tensions between employees and workers</w:t>
      </w:r>
      <w:r w:rsidR="0062044C">
        <w:t xml:space="preserve"> “They may not be happy shouldering this cost.”</w:t>
      </w:r>
      <w:sdt>
        <w:sdtPr>
          <w:id w:val="693653982"/>
          <w:citation/>
        </w:sdtPr>
        <w:sdtEndPr/>
        <w:sdtContent>
          <w:r w:rsidR="0062044C">
            <w:fldChar w:fldCharType="begin"/>
          </w:r>
          <w:r w:rsidR="0062044C">
            <w:instrText xml:space="preserve"> CITATION Ced13 \l 2057 </w:instrText>
          </w:r>
          <w:r w:rsidR="0062044C">
            <w:fldChar w:fldCharType="separate"/>
          </w:r>
          <w:r w:rsidR="00BE2553">
            <w:rPr>
              <w:noProof/>
            </w:rPr>
            <w:t xml:space="preserve"> </w:t>
          </w:r>
          <w:r w:rsidR="00BE2553" w:rsidRPr="00BE2553">
            <w:rPr>
              <w:noProof/>
            </w:rPr>
            <w:t>[7]</w:t>
          </w:r>
          <w:r w:rsidR="0062044C">
            <w:fldChar w:fldCharType="end"/>
          </w:r>
        </w:sdtContent>
      </w:sdt>
    </w:p>
    <w:p w14:paraId="3A9336C7" w14:textId="180A9BA2" w:rsidR="0062044C" w:rsidRDefault="0062044C" w:rsidP="00B50CC0">
      <w:pPr>
        <w:pStyle w:val="Heading1"/>
      </w:pPr>
      <w:bookmarkStart w:id="6" w:name="_Toc534746616"/>
      <w:r>
        <w:t>Policies</w:t>
      </w:r>
      <w:bookmarkEnd w:id="6"/>
      <w:r>
        <w:t xml:space="preserve"> </w:t>
      </w:r>
    </w:p>
    <w:p w14:paraId="41C6CC39" w14:textId="535F9E28" w:rsidR="00314D60" w:rsidRDefault="00C91A1A" w:rsidP="00314D60">
      <w:pPr>
        <w:pStyle w:val="Heading2"/>
      </w:pPr>
      <w:bookmarkStart w:id="7" w:name="_Toc534746617"/>
      <w:r>
        <w:t>Security Policy</w:t>
      </w:r>
      <w:bookmarkEnd w:id="7"/>
    </w:p>
    <w:p w14:paraId="5DB1EE15" w14:textId="552502F2" w:rsidR="00C91A1A" w:rsidRDefault="00C91A1A" w:rsidP="00C91A1A">
      <w:r>
        <w:t xml:space="preserve">The most important policy that will have to be altered when the BYOD is introduced is the security policy. This is because there will be new security threats that </w:t>
      </w:r>
      <w:r w:rsidR="00624501">
        <w:t>will appear because of the employees being able to bring in their own device.</w:t>
      </w:r>
    </w:p>
    <w:p w14:paraId="53A849FB" w14:textId="765A5E8A" w:rsidR="00DD547E" w:rsidRPr="00B432BE" w:rsidRDefault="006B5FD2" w:rsidP="00C91A1A">
      <w:pP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t xml:space="preserve">The first part of the security policy is “All Employees must make sure that all their devices have Anti-Virus and Firewall installed onto the device and the applications are up-to-date” The </w:t>
      </w:r>
      <w:r w:rsidR="00A81284">
        <w:t>technicians should help the employees install and manage the applications to ensure the business is protected</w:t>
      </w:r>
      <w:r w:rsidR="009A5EFF">
        <w:t>.</w:t>
      </w:r>
      <w:r w:rsidR="00B432BE">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sidR="00233C22">
        <w:t>If any of the devices that have been brought in are not fully secured using anti-virus and firewall</w:t>
      </w:r>
      <w:r w:rsidR="004D1E42">
        <w:t xml:space="preserve"> have any malware attached to them then the malware will transfer to the business network.</w:t>
      </w:r>
      <w:r w:rsidR="00FC7260">
        <w:t xml:space="preserve"> </w:t>
      </w:r>
    </w:p>
    <w:p w14:paraId="52BD261F" w14:textId="437B019C" w:rsidR="00DD547E" w:rsidRDefault="00DD547E" w:rsidP="00C91A1A">
      <w:r>
        <w:t xml:space="preserve">All the new devices that are brought into the </w:t>
      </w:r>
      <w:r w:rsidR="00A56359">
        <w:t>need to be made secure with the use of passwords.</w:t>
      </w:r>
      <w:r w:rsidR="00410FEC">
        <w:t xml:space="preserve"> </w:t>
      </w:r>
      <w:r w:rsidR="00DA3FB2">
        <w:t>An example of a password policy for BYOD I found online states “</w:t>
      </w:r>
      <w:r w:rsidR="00DA3FB2" w:rsidRPr="00DA3FB2">
        <w:t xml:space="preserve">The company’s strong password policy is: Passwords must be at least six characters and a combination of upper- and lower-case letters, numbers and symbols. Passwords will be </w:t>
      </w:r>
      <w:r w:rsidR="00DA3FB2" w:rsidRPr="00DA3FB2">
        <w:lastRenderedPageBreak/>
        <w:t>rotated every 90 days and the new password can’t be one of 15 previous passwords.</w:t>
      </w:r>
      <w:r w:rsidR="00DA3FB2">
        <w:t xml:space="preserve">” </w:t>
      </w:r>
      <w:sdt>
        <w:sdtPr>
          <w:id w:val="-628393147"/>
          <w:citation/>
        </w:sdtPr>
        <w:sdtEndPr/>
        <w:sdtContent>
          <w:r w:rsidR="00836961">
            <w:fldChar w:fldCharType="begin"/>
          </w:r>
          <w:r w:rsidR="00836961">
            <w:instrText xml:space="preserve"> CITATION Meg19 \l 2057 </w:instrText>
          </w:r>
          <w:r w:rsidR="00836961">
            <w:fldChar w:fldCharType="separate"/>
          </w:r>
          <w:r w:rsidR="00BE2553" w:rsidRPr="00BE2553">
            <w:rPr>
              <w:noProof/>
            </w:rPr>
            <w:t>[8]</w:t>
          </w:r>
          <w:r w:rsidR="00836961">
            <w:fldChar w:fldCharType="end"/>
          </w:r>
        </w:sdtContent>
      </w:sdt>
      <w:r w:rsidR="00DA3FB2">
        <w:t>Changing passwords often can make it much harder for unwanted personnel to get into the network.</w:t>
      </w:r>
      <w:r w:rsidR="00D57611">
        <w:t xml:space="preserve"> In the policy it should state that the IT technicians should assist with adding passwords and training the staff on how to use passwords and change them.</w:t>
      </w:r>
      <w:r w:rsidR="00101CC3">
        <w:t xml:space="preserve"> The Policy should include that no passwords should be the same as this could become an easy way for hackers to access the networks.</w:t>
      </w:r>
    </w:p>
    <w:p w14:paraId="469CF47F" w14:textId="277755D1" w:rsidR="00836961" w:rsidRDefault="00836961" w:rsidP="00836961">
      <w:pPr>
        <w:pStyle w:val="Heading2"/>
      </w:pPr>
      <w:bookmarkStart w:id="8" w:name="_Toc534746618"/>
      <w:r>
        <w:t>User Policy</w:t>
      </w:r>
      <w:bookmarkEnd w:id="8"/>
    </w:p>
    <w:p w14:paraId="28240427" w14:textId="696A82CD" w:rsidR="00836961" w:rsidRDefault="00560166" w:rsidP="00836961">
      <w:r>
        <w:t xml:space="preserve">When the employees </w:t>
      </w:r>
      <w:r w:rsidR="00025DE5">
        <w:t>use their own devices, it should be made sure what they should use them for during working hours.</w:t>
      </w:r>
    </w:p>
    <w:p w14:paraId="3628D6BA" w14:textId="0D371F46" w:rsidR="00466A49" w:rsidRDefault="00466A49" w:rsidP="00836961">
      <w:r>
        <w:t>In the User policy statement, it should state:</w:t>
      </w:r>
    </w:p>
    <w:p w14:paraId="591CE7DD" w14:textId="6EE61E5B" w:rsidR="00466A49" w:rsidRDefault="00466A49" w:rsidP="00466A49">
      <w:pPr>
        <w:pStyle w:val="ListParagraph"/>
        <w:numPr>
          <w:ilvl w:val="0"/>
          <w:numId w:val="3"/>
        </w:numPr>
      </w:pPr>
      <w:r>
        <w:t>Any Illegal sites or inappropriate sites such as pornography websites should not be accessed on the device while at work. This can include hacking.</w:t>
      </w:r>
    </w:p>
    <w:p w14:paraId="2D5678F1" w14:textId="24B84F92" w:rsidR="00466A49" w:rsidRDefault="0044587C" w:rsidP="00836961">
      <w:r>
        <w:t xml:space="preserve">Hyperfort </w:t>
      </w:r>
      <w:r w:rsidR="00466A49">
        <w:t>should</w:t>
      </w:r>
      <w:r>
        <w:t xml:space="preserve"> record logs of what the employee has accessed while at work. A mobile device management software can help with this.</w:t>
      </w:r>
    </w:p>
    <w:p w14:paraId="6C5E5881" w14:textId="27FFA19B" w:rsidR="00781904" w:rsidRDefault="0091502F" w:rsidP="00836961">
      <w:r>
        <w:t>An example of a policy I found in a university BYOD policy, “</w:t>
      </w:r>
      <w:r w:rsidRPr="0091502F">
        <w:t>In the event that your device is lost or stolen, or its security is compromised, you MUST promptly report this to the IT Helpdesk</w:t>
      </w:r>
      <w:r>
        <w:t xml:space="preserve">”. </w:t>
      </w:r>
      <w:sdt>
        <w:sdtPr>
          <w:id w:val="-1525555992"/>
          <w:citation/>
        </w:sdtPr>
        <w:sdtEndPr/>
        <w:sdtContent>
          <w:r w:rsidR="00781904">
            <w:fldChar w:fldCharType="begin"/>
          </w:r>
          <w:r w:rsidR="00781904">
            <w:instrText xml:space="preserve"> CITATION Ser18 \l 2057 </w:instrText>
          </w:r>
          <w:r w:rsidR="00781904">
            <w:fldChar w:fldCharType="separate"/>
          </w:r>
          <w:r w:rsidR="00BE2553" w:rsidRPr="00BE2553">
            <w:rPr>
              <w:noProof/>
            </w:rPr>
            <w:t>[9]</w:t>
          </w:r>
          <w:r w:rsidR="00781904">
            <w:fldChar w:fldCharType="end"/>
          </w:r>
        </w:sdtContent>
      </w:sdt>
      <w:r w:rsidR="00466A49">
        <w:t xml:space="preserve"> </w:t>
      </w:r>
      <w:r>
        <w:t xml:space="preserve">devices will be traveling from one place to another there is an increased </w:t>
      </w:r>
      <w:r w:rsidR="003770D6">
        <w:t>risk</w:t>
      </w:r>
      <w:r w:rsidR="00781904">
        <w:t xml:space="preserve"> that </w:t>
      </w:r>
      <w:r>
        <w:t xml:space="preserve">they can become stolen or lost, </w:t>
      </w:r>
      <w:r w:rsidR="00466A49">
        <w:t>any lost or stolen phones should be reported to Hyperfort to stop any data leaks from occurring.</w:t>
      </w:r>
    </w:p>
    <w:p w14:paraId="108A5F2D" w14:textId="02127070" w:rsidR="008519DA" w:rsidRDefault="008519DA" w:rsidP="00836961">
      <w:r>
        <w:t xml:space="preserve">When </w:t>
      </w:r>
      <w:r w:rsidR="007574ED">
        <w:t xml:space="preserve">the employee decides to sell or exchange their device a policy should state that all files stored on the </w:t>
      </w:r>
      <w:r w:rsidR="00E82271">
        <w:t>device should be deleted.</w:t>
      </w:r>
      <w:r w:rsidR="008C7A60">
        <w:t xml:space="preserve"> The device should under go a factory reset to ensure that no</w:t>
      </w:r>
      <w:r w:rsidR="00466A49">
        <w:t xml:space="preserve"> Hyperfort</w:t>
      </w:r>
      <w:r w:rsidR="008C7A60">
        <w:t xml:space="preserve"> files are left on the device</w:t>
      </w:r>
      <w:r w:rsidR="00583468">
        <w:t>.</w:t>
      </w:r>
    </w:p>
    <w:p w14:paraId="129E8B8D" w14:textId="0A42E488" w:rsidR="00B640F0" w:rsidRDefault="00B640F0" w:rsidP="00B640F0">
      <w:pPr>
        <w:pStyle w:val="Heading2"/>
      </w:pPr>
      <w:bookmarkStart w:id="9" w:name="_Toc534746619"/>
      <w:r>
        <w:t>Device Management Policy</w:t>
      </w:r>
      <w:bookmarkEnd w:id="9"/>
    </w:p>
    <w:p w14:paraId="4345E656" w14:textId="188104AB" w:rsidR="00B640F0" w:rsidRDefault="00B640F0" w:rsidP="00B640F0">
      <w:r>
        <w:t xml:space="preserve">This policy will control </w:t>
      </w:r>
      <w:r w:rsidR="00BB3D9C">
        <w:t>all</w:t>
      </w:r>
      <w:r>
        <w:t xml:space="preserve"> the applications that the devices will need to have in order to work in the business.</w:t>
      </w:r>
      <w:r w:rsidR="00273C1A">
        <w:t xml:space="preserve"> In this policy it should state that the IT technicians will give assistance to help and install all the software that the employee will need on their device.</w:t>
      </w:r>
    </w:p>
    <w:p w14:paraId="289CE20C" w14:textId="17966458" w:rsidR="00863AF3" w:rsidRDefault="00863AF3" w:rsidP="00863AF3">
      <w:pPr>
        <w:pStyle w:val="ListParagraph"/>
        <w:numPr>
          <w:ilvl w:val="0"/>
          <w:numId w:val="3"/>
        </w:numPr>
      </w:pPr>
      <w:r>
        <w:t xml:space="preserve">In the Policy it should state that employees that </w:t>
      </w:r>
      <w:r w:rsidR="00422343">
        <w:t>employees should make sure that on their devices they have the correct applications installed and kept up-to-date</w:t>
      </w:r>
      <w:r w:rsidR="00812A80">
        <w:t>.</w:t>
      </w:r>
      <w:r w:rsidR="005979AF">
        <w:t xml:space="preserve"> An example of this is social media employees may need to have photo and video editing software to create for the social media accounts for marketing.</w:t>
      </w:r>
    </w:p>
    <w:p w14:paraId="40EFE0F8" w14:textId="0CD41809" w:rsidR="00273C1A" w:rsidRDefault="000A6E17" w:rsidP="00B640F0">
      <w:pPr>
        <w:pStyle w:val="ListParagraph"/>
        <w:numPr>
          <w:ilvl w:val="0"/>
          <w:numId w:val="3"/>
        </w:numPr>
      </w:pPr>
      <w:r>
        <w:t>Then there will be universal software and services that all departments would need access to such as databases, email, storage areas such as google drive and internet access.</w:t>
      </w:r>
    </w:p>
    <w:p w14:paraId="3FAAC259" w14:textId="79DCA4A2" w:rsidR="000A6E17" w:rsidRDefault="00320A3B" w:rsidP="00B640F0">
      <w:pPr>
        <w:pStyle w:val="ListParagraph"/>
        <w:numPr>
          <w:ilvl w:val="0"/>
          <w:numId w:val="3"/>
        </w:numPr>
      </w:pPr>
      <w:r>
        <w:t>The employee must also maintain the device to a standard, such as no smashed screens or speed problems to ensure they work at 100%. To help with this they could use insurance on the devices.</w:t>
      </w:r>
    </w:p>
    <w:p w14:paraId="5EEAE007" w14:textId="27E4618D" w:rsidR="00404964" w:rsidRPr="00404964" w:rsidRDefault="00404964" w:rsidP="00320A3B">
      <w:pPr>
        <w:pStyle w:val="Heading2"/>
      </w:pPr>
      <w:r w:rsidRPr="00404964">
        <w:lastRenderedPageBreak/>
        <w:t>Data Policy</w:t>
      </w:r>
    </w:p>
    <w:p w14:paraId="73A15B49" w14:textId="09D42633" w:rsidR="00404964" w:rsidRPr="00404964" w:rsidRDefault="00404964" w:rsidP="00404964">
      <w:r w:rsidRPr="00404964">
        <w:t xml:space="preserve">The employee will have to house data for their work on their devices this means there should be policies for the business and the employee to stay protected. </w:t>
      </w:r>
    </w:p>
    <w:p w14:paraId="1037EB32" w14:textId="77777777" w:rsidR="00404964" w:rsidRPr="00404964" w:rsidRDefault="00404964" w:rsidP="00404964">
      <w:r w:rsidRPr="00404964">
        <w:t>Some of the policies the employees must follow:</w:t>
      </w:r>
    </w:p>
    <w:p w14:paraId="4C469163" w14:textId="77777777" w:rsidR="00404964" w:rsidRPr="00404964" w:rsidRDefault="00404964" w:rsidP="00404964">
      <w:pPr>
        <w:numPr>
          <w:ilvl w:val="0"/>
          <w:numId w:val="2"/>
        </w:numPr>
      </w:pPr>
      <w:r w:rsidRPr="00404964">
        <w:t>The employees must make sure that all the data housed on their device is up-to-date and follows the Data protection act</w:t>
      </w:r>
    </w:p>
    <w:p w14:paraId="4A4473F5" w14:textId="77777777" w:rsidR="00404964" w:rsidRPr="00404964" w:rsidRDefault="00404964" w:rsidP="00404964">
      <w:pPr>
        <w:numPr>
          <w:ilvl w:val="0"/>
          <w:numId w:val="2"/>
        </w:numPr>
      </w:pPr>
      <w:r w:rsidRPr="00404964">
        <w:t xml:space="preserve">Employers must train employee on the data protection act </w:t>
      </w:r>
    </w:p>
    <w:p w14:paraId="3F21548C" w14:textId="77777777" w:rsidR="00404964" w:rsidRPr="00404964" w:rsidRDefault="00404964" w:rsidP="00404964">
      <w:pPr>
        <w:numPr>
          <w:ilvl w:val="0"/>
          <w:numId w:val="2"/>
        </w:numPr>
      </w:pPr>
      <w:r w:rsidRPr="00404964">
        <w:t>All sensitive data housed on the device should be secured with passwords to stop unwanted personnel from viewing the data</w:t>
      </w:r>
    </w:p>
    <w:p w14:paraId="7CB550D4" w14:textId="5E7AAED1" w:rsidR="00404964" w:rsidRPr="00404964" w:rsidRDefault="00404964" w:rsidP="00404964">
      <w:pPr>
        <w:numPr>
          <w:ilvl w:val="0"/>
          <w:numId w:val="2"/>
        </w:numPr>
      </w:pPr>
      <w:r w:rsidRPr="00404964">
        <w:t>One policy I found online is “Where it is essential that information belonging to the University is held on a personal device it should be deleted as soon as possible once it is no longer required.”</w:t>
      </w:r>
      <w:sdt>
        <w:sdtPr>
          <w:id w:val="-394280361"/>
          <w:citation/>
        </w:sdtPr>
        <w:sdtEndPr/>
        <w:sdtContent>
          <w:r w:rsidRPr="00404964">
            <w:fldChar w:fldCharType="begin"/>
          </w:r>
          <w:r w:rsidRPr="00404964">
            <w:instrText xml:space="preserve"> CITATION BRI \l 2057 </w:instrText>
          </w:r>
          <w:r w:rsidRPr="00404964">
            <w:fldChar w:fldCharType="separate"/>
          </w:r>
          <w:r w:rsidR="00BE2553">
            <w:rPr>
              <w:noProof/>
            </w:rPr>
            <w:t xml:space="preserve"> </w:t>
          </w:r>
          <w:r w:rsidR="00BE2553" w:rsidRPr="00BE2553">
            <w:rPr>
              <w:noProof/>
            </w:rPr>
            <w:t>[10]</w:t>
          </w:r>
          <w:r w:rsidRPr="00404964">
            <w:fldChar w:fldCharType="end"/>
          </w:r>
        </w:sdtContent>
      </w:sdt>
      <w:r w:rsidRPr="00404964">
        <w:t xml:space="preserve"> This can be related to Hyperfort</w:t>
      </w:r>
    </w:p>
    <w:p w14:paraId="52EACA47" w14:textId="1E9321DC" w:rsidR="00404964" w:rsidRDefault="00404964" w:rsidP="00404964">
      <w:pPr>
        <w:numPr>
          <w:ilvl w:val="0"/>
          <w:numId w:val="2"/>
        </w:numPr>
      </w:pPr>
      <w:r w:rsidRPr="00404964">
        <w:t>If the device is sold or not used in the working environment, then all data must be deleted from the device.</w:t>
      </w:r>
    </w:p>
    <w:p w14:paraId="43279F66" w14:textId="4AD8D08D" w:rsidR="00404964" w:rsidRDefault="00404964" w:rsidP="00B640F0">
      <w:r w:rsidRPr="00404964">
        <w:t>The employee should follow these rules when thinking about the type of data they are storing on their device. If the employee fails to follow these policies, then it could lead to legal troubles such as failing to follow the data protection act could lead to a big fine.</w:t>
      </w:r>
    </w:p>
    <w:p w14:paraId="634F3AF0" w14:textId="6305553B" w:rsidR="00980268" w:rsidRDefault="00495128" w:rsidP="00B50CC0">
      <w:pPr>
        <w:pStyle w:val="Heading1"/>
      </w:pPr>
      <w:bookmarkStart w:id="10" w:name="_Toc534746620"/>
      <w:r>
        <w:t>Mobile Device Management Software</w:t>
      </w:r>
      <w:bookmarkEnd w:id="10"/>
    </w:p>
    <w:p w14:paraId="5EA3A527" w14:textId="420EE3C7" w:rsidR="00495128" w:rsidRDefault="00733F6F" w:rsidP="00495128">
      <w:r>
        <w:t>Mobile device management software is a security software that allows the IT department to manage the employee’s devices.</w:t>
      </w:r>
      <w:r w:rsidR="00571983">
        <w:t xml:space="preserve"> This software will be able to enforce the policies on the devices such as blocking sites and tracking movement of the device.</w:t>
      </w:r>
    </w:p>
    <w:p w14:paraId="35996479" w14:textId="259F8C4A" w:rsidR="00C01AB2" w:rsidRDefault="00CE5AFC" w:rsidP="00495128">
      <w:r>
        <w:t>The first mobile device management software I researched is Intune which is Microsoft software</w:t>
      </w:r>
      <w:r w:rsidR="00C35779">
        <w:t xml:space="preserve">. </w:t>
      </w:r>
    </w:p>
    <w:p w14:paraId="4FD5773B" w14:textId="77777777" w:rsidR="00C01AB2" w:rsidRDefault="00C35779" w:rsidP="00495128">
      <w:r>
        <w:t xml:space="preserve">Intune </w:t>
      </w:r>
      <w:r w:rsidR="00397F24">
        <w:t xml:space="preserve">allows for basic functions like managing users and </w:t>
      </w:r>
      <w:r w:rsidR="00C01AB2">
        <w:t>passwords. Provides</w:t>
      </w:r>
      <w:r w:rsidR="00326134">
        <w:t xml:space="preserve"> admin services such as secure email and restricting access to certain areas which aren’t beneficial to </w:t>
      </w:r>
      <w:r w:rsidR="00C01AB2">
        <w:t>Hyperfort</w:t>
      </w:r>
      <w:r w:rsidR="00326134">
        <w:t>.</w:t>
      </w:r>
      <w:r w:rsidR="00397F24">
        <w:t xml:space="preserve"> Intune also allows to manage the applications that the employees will use</w:t>
      </w:r>
      <w:r w:rsidR="00C01AB2">
        <w:t xml:space="preserve"> such as updating apps and services</w:t>
      </w:r>
      <w:r w:rsidR="00397F24">
        <w:t xml:space="preserve">, additionally it allows to </w:t>
      </w:r>
      <w:r w:rsidR="001122FB">
        <w:t>centralise the PC management into one software. Intune includes encryption of data which can be used to encrypt sensitive data such as customer details.</w:t>
      </w:r>
      <w:r w:rsidR="00FE6C46">
        <w:t xml:space="preserve"> </w:t>
      </w:r>
    </w:p>
    <w:p w14:paraId="200F4AD5" w14:textId="28AFCCBE" w:rsidR="00CE5AFC" w:rsidRDefault="00FE6C46" w:rsidP="00495128">
      <w:r>
        <w:t>Intune uses conditional access which can control the level of access that each employee will have</w:t>
      </w:r>
      <w:r w:rsidR="00C01AB2">
        <w:t>. W</w:t>
      </w:r>
      <w:r>
        <w:t>hen an employee enters their username and password to the network, Intune will check their level and either allow or block access to certain files or applications depending on the employee level. This software costs £13 per month for each user.</w:t>
      </w:r>
    </w:p>
    <w:p w14:paraId="1D31DC4F" w14:textId="62CAA145" w:rsidR="00722CC5" w:rsidRDefault="00722CC5" w:rsidP="00495128">
      <w:r>
        <w:t>The second mobile device management software I researched is called cisco Meraki.</w:t>
      </w:r>
      <w:r w:rsidR="003D5018">
        <w:t xml:space="preserve"> This software allows for the control of </w:t>
      </w:r>
      <w:r w:rsidR="003B44A5">
        <w:t>multiple OS systems. Cisco Meraki is scalable so any additional devices that will be needed to be placed on the network can be easily added.</w:t>
      </w:r>
      <w:r w:rsidR="00CE6B76">
        <w:t xml:space="preserve"> From cisco Meraki the IT department can manage applications on the network which will include </w:t>
      </w:r>
      <w:r w:rsidR="00CE6B76">
        <w:lastRenderedPageBreak/>
        <w:t>updating and installing new applications.</w:t>
      </w:r>
      <w:r w:rsidR="004A3775">
        <w:t xml:space="preserve"> This software can enforce restrictions such as adding a level of access system to the business.</w:t>
      </w:r>
      <w:r w:rsidR="00585209">
        <w:t xml:space="preserve"> It includes the ability to track the activity on the network to control what the employees are viewing</w:t>
      </w:r>
      <w:r w:rsidR="00C01AB2">
        <w:t>.</w:t>
      </w:r>
    </w:p>
    <w:p w14:paraId="13D5961D" w14:textId="4F711E29" w:rsidR="00B45FCF" w:rsidRDefault="006C0C09" w:rsidP="00495128">
      <w:r>
        <w:t xml:space="preserve">The third mobile device management software I researched is called </w:t>
      </w:r>
      <w:r w:rsidR="00C01AB2" w:rsidRPr="006C0C09">
        <w:t>Air Watch</w:t>
      </w:r>
      <w:r w:rsidRPr="006C0C09">
        <w:t xml:space="preserve"> MDM</w:t>
      </w:r>
      <w:r>
        <w:t>. This piece of software includes the most features of any of the researched software.</w:t>
      </w:r>
      <w:r w:rsidR="00BD5D84">
        <w:t xml:space="preserve"> The features </w:t>
      </w:r>
      <w:r w:rsidR="00C01AB2">
        <w:t>are</w:t>
      </w:r>
      <w:r w:rsidR="00BD5D84">
        <w:t>.</w:t>
      </w:r>
    </w:p>
    <w:p w14:paraId="3E21EA29" w14:textId="3F0FC10F" w:rsidR="00846296" w:rsidRDefault="00BD5D84" w:rsidP="00846296">
      <w:pPr>
        <w:pStyle w:val="ListParagraph"/>
        <w:numPr>
          <w:ilvl w:val="0"/>
          <w:numId w:val="1"/>
        </w:numPr>
      </w:pPr>
      <w:r>
        <w:t>Password and Usernames to stop any unwanted personnel gaining access to the netwo</w:t>
      </w:r>
      <w:r w:rsidR="00846296">
        <w:t>rk</w:t>
      </w:r>
    </w:p>
    <w:p w14:paraId="5A6E1FCF" w14:textId="36852C0F" w:rsidR="00846296" w:rsidRDefault="00846296" w:rsidP="00846296">
      <w:pPr>
        <w:pStyle w:val="ListParagraph"/>
        <w:numPr>
          <w:ilvl w:val="0"/>
          <w:numId w:val="1"/>
        </w:numPr>
      </w:pPr>
      <w:r>
        <w:t>Data encryption on the sensitive data in the business</w:t>
      </w:r>
    </w:p>
    <w:p w14:paraId="2DF81537" w14:textId="6AA6DC5F" w:rsidR="00846296" w:rsidRDefault="00846296" w:rsidP="00846296">
      <w:pPr>
        <w:pStyle w:val="ListParagraph"/>
        <w:numPr>
          <w:ilvl w:val="0"/>
          <w:numId w:val="1"/>
        </w:numPr>
      </w:pPr>
      <w:r>
        <w:t>Single Admin which means all control can be done with one PC in the business</w:t>
      </w:r>
    </w:p>
    <w:p w14:paraId="3094931F" w14:textId="1C756487" w:rsidR="00846296" w:rsidRDefault="00846296" w:rsidP="00846296">
      <w:pPr>
        <w:pStyle w:val="ListParagraph"/>
        <w:numPr>
          <w:ilvl w:val="0"/>
          <w:numId w:val="1"/>
        </w:numPr>
      </w:pPr>
      <w:r>
        <w:t>Device Restrictions control, this stops employees from accessing certain websites online. It can also be used to place a level of access system only allowing higher up employees to access sensitive data</w:t>
      </w:r>
    </w:p>
    <w:p w14:paraId="5E9E43E7" w14:textId="7974A9FB" w:rsidR="00846296" w:rsidRDefault="00846296" w:rsidP="00846296">
      <w:pPr>
        <w:pStyle w:val="ListParagraph"/>
        <w:numPr>
          <w:ilvl w:val="0"/>
          <w:numId w:val="1"/>
        </w:numPr>
      </w:pPr>
      <w:r>
        <w:t>This will cost £15 per person</w:t>
      </w:r>
    </w:p>
    <w:p w14:paraId="75C57BB6" w14:textId="5306DC5A" w:rsidR="00846296" w:rsidRDefault="003E080A" w:rsidP="00846296">
      <w:pPr>
        <w:pStyle w:val="Heading2"/>
      </w:pPr>
      <w:bookmarkStart w:id="11" w:name="_Toc534746621"/>
      <w:r>
        <w:t>Recommendation</w:t>
      </w:r>
      <w:bookmarkEnd w:id="11"/>
    </w:p>
    <w:p w14:paraId="2E7E3256" w14:textId="3F6795B9" w:rsidR="00846296" w:rsidRDefault="00846296" w:rsidP="00846296">
      <w:r>
        <w:t xml:space="preserve">After researching these </w:t>
      </w:r>
      <w:r w:rsidR="003E080A">
        <w:t xml:space="preserve">management software’s, they are all very similar to one another and all allow the same features however some are more suited to </w:t>
      </w:r>
      <w:r w:rsidR="00C01AB2">
        <w:t>the Hyperfort</w:t>
      </w:r>
      <w:r w:rsidR="003E080A">
        <w:t xml:space="preserve"> BYOD system.</w:t>
      </w:r>
    </w:p>
    <w:p w14:paraId="181B15BB" w14:textId="77777777" w:rsidR="00C01AB2" w:rsidRDefault="003E080A" w:rsidP="00846296">
      <w:r>
        <w:t xml:space="preserve">The software that I chose to use in the business is cisco Meraki. The reason that I chose this piece of software is because it is </w:t>
      </w:r>
      <w:r w:rsidR="0043706E">
        <w:t>allowing</w:t>
      </w:r>
      <w:r>
        <w:t xml:space="preserve"> for multiple operating systems on the </w:t>
      </w:r>
      <w:r w:rsidR="00DB171B">
        <w:t xml:space="preserve">network. </w:t>
      </w:r>
      <w:r w:rsidR="0043706E">
        <w:t xml:space="preserve">This can be very beneficial for </w:t>
      </w:r>
      <w:r w:rsidR="00C01AB2">
        <w:t xml:space="preserve">Hyperfort </w:t>
      </w:r>
      <w:r w:rsidR="0043706E">
        <w:t xml:space="preserve">as they are a large company, not all employees will be using </w:t>
      </w:r>
      <w:r w:rsidR="00DF2BA7">
        <w:t xml:space="preserve">Microsoft, </w:t>
      </w:r>
      <w:r w:rsidR="00C01AB2">
        <w:t>some will be using IOS systems</w:t>
      </w:r>
      <w:r w:rsidR="0078763E">
        <w:t xml:space="preserve">. </w:t>
      </w:r>
      <w:r w:rsidR="0074759B">
        <w:t>Cisco Meraki can help control the applications by allowing the IT Department to control any updates needed in the system.</w:t>
      </w:r>
      <w:r w:rsidR="00E87D26">
        <w:t xml:space="preserve"> </w:t>
      </w:r>
    </w:p>
    <w:p w14:paraId="03658637" w14:textId="213C397C" w:rsidR="003E080A" w:rsidRPr="00846296" w:rsidRDefault="00E87D26" w:rsidP="00846296">
      <w:r>
        <w:t xml:space="preserve">For the security policy it adds passwords to stop any unwanted personnel from gaining access to the network, the software also can add levels of access so in </w:t>
      </w:r>
      <w:r w:rsidR="00C01AB2">
        <w:t xml:space="preserve">Hyperfort it can stop low level employees accessing personal information. </w:t>
      </w:r>
      <w:r w:rsidR="007C5F7E">
        <w:t xml:space="preserve">Cisco Meraki is also marketed as scalable so any new devices that are added to the BYOD can be added with ease and this allows for expansion </w:t>
      </w:r>
      <w:r w:rsidR="0060274E">
        <w:t>to the network system</w:t>
      </w:r>
      <w:r w:rsidR="004611C3">
        <w:t>.</w:t>
      </w:r>
    </w:p>
    <w:p w14:paraId="34D69D6A" w14:textId="0207D5BE" w:rsidR="00846296" w:rsidRDefault="00F0366F" w:rsidP="00B50CC0">
      <w:pPr>
        <w:pStyle w:val="Heading1"/>
      </w:pPr>
      <w:bookmarkStart w:id="12" w:name="_Toc534746622"/>
      <w:r>
        <w:t>Data Flow</w:t>
      </w:r>
      <w:bookmarkEnd w:id="12"/>
    </w:p>
    <w:p w14:paraId="019F899B" w14:textId="4300BAC9" w:rsidR="00F0366F" w:rsidRDefault="004772AC" w:rsidP="00F0366F">
      <w:r>
        <w:t>This Diagram shows the way that the mobile devices will connect to the network and use the applications they require in work.</w:t>
      </w:r>
    </w:p>
    <w:p w14:paraId="0E0A8564" w14:textId="680F83F4" w:rsidR="0025609F" w:rsidRDefault="0025609F" w:rsidP="00F0366F">
      <w:r>
        <w:t>The Data flow diagram is included in the appendices.</w:t>
      </w:r>
    </w:p>
    <w:p w14:paraId="5B38ABB0" w14:textId="67B07854" w:rsidR="00477FD2" w:rsidRPr="00477FD2" w:rsidRDefault="001D392B" w:rsidP="00477FD2">
      <w:pPr>
        <w:pStyle w:val="Heading1"/>
      </w:pPr>
      <w:r>
        <w:t>Hyperfort Packet Tracer Design</w:t>
      </w:r>
    </w:p>
    <w:p w14:paraId="281F6EBB" w14:textId="15A57631" w:rsidR="00477FD2" w:rsidRPr="00477FD2" w:rsidRDefault="00477FD2" w:rsidP="00477FD2">
      <w:r w:rsidRPr="00477FD2">
        <w:t xml:space="preserve">I created the design of the Hyperfort BYOD system on Packet Tracer. The version I used was Cisco Packet Tracer 7.2. </w:t>
      </w:r>
      <w:r>
        <w:t>The Packet tracer file is included in the zipped folder.</w:t>
      </w:r>
    </w:p>
    <w:p w14:paraId="58E7D612" w14:textId="77777777" w:rsidR="00477FD2" w:rsidRPr="00477FD2" w:rsidRDefault="00477FD2" w:rsidP="00477FD2">
      <w:r w:rsidRPr="00477FD2">
        <w:t xml:space="preserve">To give a design idea I created two rooms of offices to replicate the business building. In each of the offices I included an access point, this is to be able to connect to the server. I </w:t>
      </w:r>
      <w:r w:rsidRPr="00477FD2">
        <w:lastRenderedPageBreak/>
        <w:t xml:space="preserve">chose to include an access point in each room to speed up the connection for the offices. On the access points I set them up to be able to connect to the portable devices in the offices such as the laptops. I added a password to the access points to stop any unwanted personnel from accessing the Hyperfort network, the password is cisco123 this is what the employees will have to type in when they want to connect their devices to the network. This is the first layer of security I included in the system. I also included a firewall in the system this is to help and protect the business from unwanted files and users from accessing the system and disrupting it. </w:t>
      </w:r>
    </w:p>
    <w:p w14:paraId="510C5E15" w14:textId="01A139B4" w:rsidR="00477FD2" w:rsidRPr="00477FD2" w:rsidRDefault="00477FD2" w:rsidP="00477FD2">
      <w:r w:rsidRPr="00477FD2">
        <w:t xml:space="preserve">On the switch and the router, to be able to access exec mode and use certain commands the user will need to know passwords to change any of the </w:t>
      </w:r>
      <w:r w:rsidR="004611C3" w:rsidRPr="00477FD2">
        <w:t>device’s</w:t>
      </w:r>
      <w:r w:rsidRPr="00477FD2">
        <w:t xml:space="preserve"> settings. </w:t>
      </w:r>
      <w:r w:rsidR="004611C3" w:rsidRPr="00477FD2">
        <w:t>Also,</w:t>
      </w:r>
      <w:r w:rsidRPr="00477FD2">
        <w:t xml:space="preserve"> the users will need to type in passwords to be able to access the switch’s regular settings. The reason that this was included is to stop any of the employees in the business from accessing the network devices and changing important settings on them, this could lead to the whole network collapsing. Adding these passwords on the devices will stop internal threats from occurring. These devices will be housed in the server room; this is to keep them in a secure area where only authorised people can access.</w:t>
      </w:r>
    </w:p>
    <w:p w14:paraId="62823AE5" w14:textId="610EDA10" w:rsidR="00863AF3" w:rsidRDefault="00477FD2" w:rsidP="00477FD2">
      <w:r w:rsidRPr="00477FD2">
        <w:t>I added two servers which both included the types of services that the business will be using such as email, file sharing and file saving</w:t>
      </w:r>
      <w:r w:rsidR="00863AF3">
        <w:t>.</w:t>
      </w:r>
    </w:p>
    <w:p w14:paraId="11D083CA" w14:textId="77777777" w:rsidR="00863AF3" w:rsidRDefault="00863AF3">
      <w:r>
        <w:br w:type="page"/>
      </w:r>
    </w:p>
    <w:p w14:paraId="5446DC7D" w14:textId="1D59ACEB" w:rsidR="002D3718" w:rsidRPr="002D3718" w:rsidRDefault="00863AF3" w:rsidP="00BE2553">
      <w:pPr>
        <w:pStyle w:val="Heading1"/>
      </w:pPr>
      <w:r>
        <w:lastRenderedPageBreak/>
        <w:t>Bibliography</w:t>
      </w:r>
    </w:p>
    <w:p w14:paraId="0AF272EF" w14:textId="122FF113" w:rsidR="00BE2553" w:rsidRPr="002D3718" w:rsidRDefault="00585209" w:rsidP="002D3718">
      <w:r>
        <w:t>Mobile Device Management</w:t>
      </w:r>
    </w:p>
    <w:p w14:paraId="33D70A74" w14:textId="1739666F" w:rsidR="002B0072" w:rsidRDefault="00CB7733" w:rsidP="002B2AE8">
      <w:pPr>
        <w:rPr>
          <w:rFonts w:cs="Times New Roman"/>
        </w:rPr>
      </w:pPr>
      <w:hyperlink r:id="rId8" w:anchor="technical" w:history="1">
        <w:r w:rsidR="00585209" w:rsidRPr="009A7F81">
          <w:rPr>
            <w:rStyle w:val="Hyperlink"/>
            <w:rFonts w:cs="Times New Roman"/>
          </w:rPr>
          <w:t>https://reviews.financesonline.com/p/cisco-meraki-systems-manager/#technical</w:t>
        </w:r>
      </w:hyperlink>
      <w:r w:rsidR="00585209">
        <w:rPr>
          <w:rFonts w:cs="Times New Roman"/>
        </w:rPr>
        <w:t xml:space="preserve"> </w:t>
      </w:r>
    </w:p>
    <w:sdt>
      <w:sdtPr>
        <w:rPr>
          <w:rFonts w:eastAsiaTheme="minorHAnsi" w:cstheme="minorBidi"/>
          <w:b w:val="0"/>
          <w:color w:val="auto"/>
          <w:sz w:val="24"/>
          <w:szCs w:val="22"/>
        </w:rPr>
        <w:id w:val="567237521"/>
        <w:docPartObj>
          <w:docPartGallery w:val="Bibliographies"/>
          <w:docPartUnique/>
        </w:docPartObj>
      </w:sdtPr>
      <w:sdtEndPr/>
      <w:sdtContent>
        <w:p w14:paraId="3B800E91" w14:textId="0CE38EBF" w:rsidR="00BE2553" w:rsidRDefault="00BE2553">
          <w:pPr>
            <w:pStyle w:val="Heading1"/>
          </w:pPr>
          <w:r>
            <w:t>References</w:t>
          </w:r>
        </w:p>
        <w:sdt>
          <w:sdtPr>
            <w:id w:val="-573587230"/>
            <w:bibliography/>
          </w:sdtPr>
          <w:sdtEndPr/>
          <w:sdtContent>
            <w:p w14:paraId="4DAF318E" w14:textId="77777777" w:rsidR="00BE2553" w:rsidRDefault="00BE2553">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8691"/>
              </w:tblGrid>
              <w:tr w:rsidR="00BE2553" w14:paraId="0B63DEAB" w14:textId="77777777">
                <w:trPr>
                  <w:divId w:val="958414146"/>
                  <w:tblCellSpacing w:w="15" w:type="dxa"/>
                </w:trPr>
                <w:tc>
                  <w:tcPr>
                    <w:tcW w:w="50" w:type="pct"/>
                    <w:hideMark/>
                  </w:tcPr>
                  <w:p w14:paraId="390B3731" w14:textId="5AA38196" w:rsidR="00BE2553" w:rsidRDefault="00BE2553">
                    <w:pPr>
                      <w:pStyle w:val="Bibliography"/>
                      <w:rPr>
                        <w:noProof/>
                        <w:szCs w:val="24"/>
                      </w:rPr>
                    </w:pPr>
                    <w:r>
                      <w:rPr>
                        <w:noProof/>
                      </w:rPr>
                      <w:t xml:space="preserve">[1] </w:t>
                    </w:r>
                  </w:p>
                </w:tc>
                <w:tc>
                  <w:tcPr>
                    <w:tcW w:w="0" w:type="auto"/>
                    <w:hideMark/>
                  </w:tcPr>
                  <w:p w14:paraId="7E512E23" w14:textId="77777777" w:rsidR="00BE2553" w:rsidRDefault="00BE2553">
                    <w:pPr>
                      <w:pStyle w:val="Bibliography"/>
                      <w:rPr>
                        <w:noProof/>
                      </w:rPr>
                    </w:pPr>
                    <w:r>
                      <w:rPr>
                        <w:noProof/>
                      </w:rPr>
                      <w:t>B. Chignell, “The Advantages Of BYOD,” [Online]. Available: https://www.ciphr.com/advice/the-advantages-of-byod/#.</w:t>
                    </w:r>
                  </w:p>
                </w:tc>
              </w:tr>
              <w:tr w:rsidR="00BE2553" w14:paraId="112D63C1" w14:textId="77777777">
                <w:trPr>
                  <w:divId w:val="958414146"/>
                  <w:tblCellSpacing w:w="15" w:type="dxa"/>
                </w:trPr>
                <w:tc>
                  <w:tcPr>
                    <w:tcW w:w="50" w:type="pct"/>
                    <w:hideMark/>
                  </w:tcPr>
                  <w:p w14:paraId="1161F39B" w14:textId="77777777" w:rsidR="00BE2553" w:rsidRDefault="00BE2553">
                    <w:pPr>
                      <w:pStyle w:val="Bibliography"/>
                      <w:rPr>
                        <w:noProof/>
                      </w:rPr>
                    </w:pPr>
                    <w:r>
                      <w:rPr>
                        <w:noProof/>
                      </w:rPr>
                      <w:t xml:space="preserve">[2] </w:t>
                    </w:r>
                  </w:p>
                </w:tc>
                <w:tc>
                  <w:tcPr>
                    <w:tcW w:w="0" w:type="auto"/>
                    <w:hideMark/>
                  </w:tcPr>
                  <w:p w14:paraId="75CB3E99" w14:textId="77777777" w:rsidR="00BE2553" w:rsidRDefault="00BE2553">
                    <w:pPr>
                      <w:pStyle w:val="Bibliography"/>
                      <w:rPr>
                        <w:noProof/>
                      </w:rPr>
                    </w:pPr>
                    <w:r>
                      <w:rPr>
                        <w:noProof/>
                      </w:rPr>
                      <w:t>A. Wainwright, “7 Benefits of BYOD on Enterprise Wireless Networks,” 12 June 2012. [Online]. Available: https://www.securedgenetworks.com/blog/7-Benefits-of-BYOD-on-Enterprise-Wireless-Networks. [Accessed 1 January 2019].</w:t>
                    </w:r>
                  </w:p>
                </w:tc>
              </w:tr>
              <w:tr w:rsidR="00BE2553" w14:paraId="35ABE507" w14:textId="77777777">
                <w:trPr>
                  <w:divId w:val="958414146"/>
                  <w:tblCellSpacing w:w="15" w:type="dxa"/>
                </w:trPr>
                <w:tc>
                  <w:tcPr>
                    <w:tcW w:w="50" w:type="pct"/>
                    <w:hideMark/>
                  </w:tcPr>
                  <w:p w14:paraId="15589372" w14:textId="77777777" w:rsidR="00BE2553" w:rsidRDefault="00BE2553">
                    <w:pPr>
                      <w:pStyle w:val="Bibliography"/>
                      <w:rPr>
                        <w:noProof/>
                      </w:rPr>
                    </w:pPr>
                    <w:r>
                      <w:rPr>
                        <w:noProof/>
                      </w:rPr>
                      <w:t xml:space="preserve">[3] </w:t>
                    </w:r>
                  </w:p>
                </w:tc>
                <w:tc>
                  <w:tcPr>
                    <w:tcW w:w="0" w:type="auto"/>
                    <w:hideMark/>
                  </w:tcPr>
                  <w:p w14:paraId="021D35F7" w14:textId="77777777" w:rsidR="00BE2553" w:rsidRDefault="00BE2553">
                    <w:pPr>
                      <w:pStyle w:val="Bibliography"/>
                      <w:rPr>
                        <w:noProof/>
                      </w:rPr>
                    </w:pPr>
                    <w:r>
                      <w:rPr>
                        <w:noProof/>
                      </w:rPr>
                      <w:t>J. Barbier, “Cisco IBSG Horizons Study,” Cisco, San Jose, 2012.</w:t>
                    </w:r>
                  </w:p>
                </w:tc>
              </w:tr>
              <w:tr w:rsidR="00BE2553" w14:paraId="0343C107" w14:textId="77777777">
                <w:trPr>
                  <w:divId w:val="958414146"/>
                  <w:tblCellSpacing w:w="15" w:type="dxa"/>
                </w:trPr>
                <w:tc>
                  <w:tcPr>
                    <w:tcW w:w="50" w:type="pct"/>
                    <w:hideMark/>
                  </w:tcPr>
                  <w:p w14:paraId="1E7DFC0A" w14:textId="77777777" w:rsidR="00BE2553" w:rsidRDefault="00BE2553">
                    <w:pPr>
                      <w:pStyle w:val="Bibliography"/>
                      <w:rPr>
                        <w:noProof/>
                      </w:rPr>
                    </w:pPr>
                    <w:r>
                      <w:rPr>
                        <w:noProof/>
                      </w:rPr>
                      <w:t xml:space="preserve">[4] </w:t>
                    </w:r>
                  </w:p>
                </w:tc>
                <w:tc>
                  <w:tcPr>
                    <w:tcW w:w="0" w:type="auto"/>
                    <w:hideMark/>
                  </w:tcPr>
                  <w:p w14:paraId="623AC27B" w14:textId="77777777" w:rsidR="00BE2553" w:rsidRDefault="00BE2553">
                    <w:pPr>
                      <w:pStyle w:val="Bibliography"/>
                      <w:rPr>
                        <w:noProof/>
                      </w:rPr>
                    </w:pPr>
                    <w:r>
                      <w:rPr>
                        <w:noProof/>
                      </w:rPr>
                      <w:t>B. Chignell, “The Advantages Of BYOD,” www.ciphr.com, 13 February 2013. [Online]. Available: https://www.ciphr.com/advice/the-advantages-of-byod/#. [Accessed 1 January 2019].</w:t>
                    </w:r>
                  </w:p>
                </w:tc>
              </w:tr>
              <w:tr w:rsidR="00BE2553" w14:paraId="30F48B2B" w14:textId="77777777">
                <w:trPr>
                  <w:divId w:val="958414146"/>
                  <w:tblCellSpacing w:w="15" w:type="dxa"/>
                </w:trPr>
                <w:tc>
                  <w:tcPr>
                    <w:tcW w:w="50" w:type="pct"/>
                    <w:hideMark/>
                  </w:tcPr>
                  <w:p w14:paraId="5950E2F0" w14:textId="77777777" w:rsidR="00BE2553" w:rsidRDefault="00BE2553">
                    <w:pPr>
                      <w:pStyle w:val="Bibliography"/>
                      <w:rPr>
                        <w:noProof/>
                      </w:rPr>
                    </w:pPr>
                    <w:r>
                      <w:rPr>
                        <w:noProof/>
                      </w:rPr>
                      <w:t xml:space="preserve">[5] </w:t>
                    </w:r>
                  </w:p>
                </w:tc>
                <w:tc>
                  <w:tcPr>
                    <w:tcW w:w="0" w:type="auto"/>
                    <w:hideMark/>
                  </w:tcPr>
                  <w:p w14:paraId="0F1EF047" w14:textId="77777777" w:rsidR="00BE2553" w:rsidRDefault="00BE2553">
                    <w:pPr>
                      <w:pStyle w:val="Bibliography"/>
                      <w:rPr>
                        <w:noProof/>
                      </w:rPr>
                    </w:pPr>
                    <w:r>
                      <w:rPr>
                        <w:noProof/>
                      </w:rPr>
                      <w:t>A. Pillay, E. Nham, G. Tan, H. Diaki, S. Senanayake and S. Deshpande, “Does BYOD increase risks or drive,” The University of Melbourne, Melbourne, 2013.</w:t>
                    </w:r>
                  </w:p>
                </w:tc>
              </w:tr>
              <w:tr w:rsidR="00BE2553" w14:paraId="3A01127E" w14:textId="77777777" w:rsidTr="00BE2553">
                <w:trPr>
                  <w:divId w:val="958414146"/>
                  <w:trHeight w:val="38"/>
                  <w:tblCellSpacing w:w="15" w:type="dxa"/>
                </w:trPr>
                <w:tc>
                  <w:tcPr>
                    <w:tcW w:w="50" w:type="pct"/>
                    <w:hideMark/>
                  </w:tcPr>
                  <w:p w14:paraId="308BAD04" w14:textId="77777777" w:rsidR="00BE2553" w:rsidRDefault="00BE2553">
                    <w:pPr>
                      <w:pStyle w:val="Bibliography"/>
                      <w:rPr>
                        <w:noProof/>
                      </w:rPr>
                    </w:pPr>
                    <w:r>
                      <w:rPr>
                        <w:noProof/>
                      </w:rPr>
                      <w:t xml:space="preserve">[6] </w:t>
                    </w:r>
                  </w:p>
                </w:tc>
                <w:tc>
                  <w:tcPr>
                    <w:tcW w:w="0" w:type="auto"/>
                    <w:hideMark/>
                  </w:tcPr>
                  <w:p w14:paraId="7979355C" w14:textId="77777777" w:rsidR="00BE2553" w:rsidRDefault="00BE2553">
                    <w:pPr>
                      <w:pStyle w:val="Bibliography"/>
                      <w:rPr>
                        <w:noProof/>
                      </w:rPr>
                    </w:pPr>
                    <w:r>
                      <w:rPr>
                        <w:noProof/>
                      </w:rPr>
                      <w:t>R. Team, “The Advantages &amp; Disadvantages of BYOD,” RTI Team, 26 July 2018. [Online]. Available: https://www.1rti.com/the-advantages-disadvantages-of-byod/. [Accessed 1 January 2019].</w:t>
                    </w:r>
                  </w:p>
                </w:tc>
              </w:tr>
              <w:tr w:rsidR="00BE2553" w14:paraId="64AC5604" w14:textId="77777777">
                <w:trPr>
                  <w:divId w:val="958414146"/>
                  <w:tblCellSpacing w:w="15" w:type="dxa"/>
                </w:trPr>
                <w:tc>
                  <w:tcPr>
                    <w:tcW w:w="50" w:type="pct"/>
                    <w:hideMark/>
                  </w:tcPr>
                  <w:p w14:paraId="562F4037" w14:textId="77777777" w:rsidR="00BE2553" w:rsidRDefault="00BE2553">
                    <w:pPr>
                      <w:pStyle w:val="Bibliography"/>
                      <w:rPr>
                        <w:noProof/>
                      </w:rPr>
                    </w:pPr>
                    <w:r>
                      <w:rPr>
                        <w:noProof/>
                      </w:rPr>
                      <w:t xml:space="preserve">[7] </w:t>
                    </w:r>
                  </w:p>
                </w:tc>
                <w:tc>
                  <w:tcPr>
                    <w:tcW w:w="0" w:type="auto"/>
                    <w:hideMark/>
                  </w:tcPr>
                  <w:p w14:paraId="6DBF7304" w14:textId="77777777" w:rsidR="00BE2553" w:rsidRDefault="00BE2553">
                    <w:pPr>
                      <w:pStyle w:val="Bibliography"/>
                      <w:rPr>
                        <w:noProof/>
                      </w:rPr>
                    </w:pPr>
                    <w:r>
                      <w:rPr>
                        <w:noProof/>
                      </w:rPr>
                      <w:t>Cedma, “The Advantages and Disadvantages of BYOD (Sep 13),” 13 September 2013. [Online]. Available: http://www.cedma-europe.org/newsletter%20articles/TrainingZONE/The%20Advantages%20and%20Disadvantages%20of%20BYOD%20(Sep%2013).pdf. [Accessed 2 1 2019].</w:t>
                    </w:r>
                  </w:p>
                </w:tc>
              </w:tr>
              <w:tr w:rsidR="00BE2553" w14:paraId="1D784BFB" w14:textId="77777777">
                <w:trPr>
                  <w:divId w:val="958414146"/>
                  <w:tblCellSpacing w:w="15" w:type="dxa"/>
                </w:trPr>
                <w:tc>
                  <w:tcPr>
                    <w:tcW w:w="50" w:type="pct"/>
                    <w:hideMark/>
                  </w:tcPr>
                  <w:p w14:paraId="426CB124" w14:textId="77777777" w:rsidR="00BE2553" w:rsidRDefault="00BE2553">
                    <w:pPr>
                      <w:pStyle w:val="Bibliography"/>
                      <w:rPr>
                        <w:noProof/>
                      </w:rPr>
                    </w:pPr>
                    <w:r>
                      <w:rPr>
                        <w:noProof/>
                      </w:rPr>
                      <w:t xml:space="preserve">[8] </w:t>
                    </w:r>
                  </w:p>
                </w:tc>
                <w:tc>
                  <w:tcPr>
                    <w:tcW w:w="0" w:type="auto"/>
                    <w:hideMark/>
                  </w:tcPr>
                  <w:p w14:paraId="5ED49C2D" w14:textId="77777777" w:rsidR="00BE2553" w:rsidRDefault="00BE2553">
                    <w:pPr>
                      <w:pStyle w:val="Bibliography"/>
                      <w:rPr>
                        <w:noProof/>
                      </w:rPr>
                    </w:pPr>
                    <w:r>
                      <w:rPr>
                        <w:noProof/>
                      </w:rPr>
                      <w:t>M. Berry, “BYOD Policy Template,” IT Manager Daily, [Online]. Available: http://www.itmanagerdaily.com/byod-policy-template/. [Accessed 2 January 2019].</w:t>
                    </w:r>
                  </w:p>
                </w:tc>
              </w:tr>
              <w:tr w:rsidR="00BE2553" w14:paraId="295CA5A1" w14:textId="77777777">
                <w:trPr>
                  <w:divId w:val="958414146"/>
                  <w:tblCellSpacing w:w="15" w:type="dxa"/>
                </w:trPr>
                <w:tc>
                  <w:tcPr>
                    <w:tcW w:w="50" w:type="pct"/>
                    <w:hideMark/>
                  </w:tcPr>
                  <w:p w14:paraId="2B07A9A9" w14:textId="77777777" w:rsidR="00BE2553" w:rsidRDefault="00BE2553">
                    <w:pPr>
                      <w:pStyle w:val="Bibliography"/>
                      <w:rPr>
                        <w:noProof/>
                      </w:rPr>
                    </w:pPr>
                    <w:r>
                      <w:rPr>
                        <w:noProof/>
                      </w:rPr>
                      <w:t xml:space="preserve">[9] </w:t>
                    </w:r>
                  </w:p>
                </w:tc>
                <w:tc>
                  <w:tcPr>
                    <w:tcW w:w="0" w:type="auto"/>
                    <w:hideMark/>
                  </w:tcPr>
                  <w:p w14:paraId="60048B30" w14:textId="77777777" w:rsidR="00BE2553" w:rsidRDefault="00BE2553">
                    <w:pPr>
                      <w:pStyle w:val="Bibliography"/>
                      <w:rPr>
                        <w:noProof/>
                      </w:rPr>
                    </w:pPr>
                    <w:r>
                      <w:rPr>
                        <w:noProof/>
                      </w:rPr>
                      <w:t>D. o. I. Services, “Bring Your Own Device Policy (BYOD),” Newman University, Birmingham , 2018.</w:t>
                    </w:r>
                  </w:p>
                </w:tc>
              </w:tr>
              <w:tr w:rsidR="00BE2553" w14:paraId="7156C0FE" w14:textId="77777777">
                <w:trPr>
                  <w:divId w:val="958414146"/>
                  <w:tblCellSpacing w:w="15" w:type="dxa"/>
                </w:trPr>
                <w:tc>
                  <w:tcPr>
                    <w:tcW w:w="50" w:type="pct"/>
                    <w:hideMark/>
                  </w:tcPr>
                  <w:p w14:paraId="624AC842" w14:textId="77777777" w:rsidR="00BE2553" w:rsidRDefault="00BE2553">
                    <w:pPr>
                      <w:pStyle w:val="Bibliography"/>
                      <w:rPr>
                        <w:noProof/>
                      </w:rPr>
                    </w:pPr>
                    <w:r>
                      <w:rPr>
                        <w:noProof/>
                      </w:rPr>
                      <w:t xml:space="preserve">[10] </w:t>
                    </w:r>
                  </w:p>
                </w:tc>
                <w:tc>
                  <w:tcPr>
                    <w:tcW w:w="0" w:type="auto"/>
                    <w:hideMark/>
                  </w:tcPr>
                  <w:p w14:paraId="69F183B6" w14:textId="77777777" w:rsidR="00BE2553" w:rsidRDefault="00BE2553">
                    <w:pPr>
                      <w:pStyle w:val="Bibliography"/>
                      <w:rPr>
                        <w:noProof/>
                      </w:rPr>
                    </w:pPr>
                    <w:r>
                      <w:rPr>
                        <w:noProof/>
                      </w:rPr>
                      <w:t>“BRING YOUR OWN DEVICE POLICY,” University of Strathclyde, Glasgow.</w:t>
                    </w:r>
                  </w:p>
                </w:tc>
              </w:tr>
            </w:tbl>
            <w:p w14:paraId="2836D559" w14:textId="77777777" w:rsidR="00BE2553" w:rsidRDefault="00BE2553">
              <w:pPr>
                <w:divId w:val="958414146"/>
                <w:rPr>
                  <w:rFonts w:eastAsia="Times New Roman"/>
                  <w:noProof/>
                </w:rPr>
              </w:pPr>
            </w:p>
            <w:p w14:paraId="3ABB9995" w14:textId="268D1175" w:rsidR="00BE2553" w:rsidRDefault="00BE2553">
              <w:r>
                <w:rPr>
                  <w:b/>
                  <w:bCs/>
                  <w:noProof/>
                </w:rPr>
                <w:fldChar w:fldCharType="end"/>
              </w:r>
            </w:p>
          </w:sdtContent>
        </w:sdt>
      </w:sdtContent>
    </w:sdt>
    <w:p w14:paraId="2F8C7847" w14:textId="78F772F1" w:rsidR="00BE2553" w:rsidRDefault="002B0072" w:rsidP="002B0072">
      <w:pPr>
        <w:pStyle w:val="Heading1"/>
      </w:pPr>
      <w:r>
        <w:lastRenderedPageBreak/>
        <w:t>Appendices</w:t>
      </w:r>
    </w:p>
    <w:p w14:paraId="48017BFD" w14:textId="701DA6FD" w:rsidR="002B0072" w:rsidRDefault="002B0072" w:rsidP="002B0072">
      <w:r>
        <w:t>This is the Data flow Diagram for the Hyperfort network system.</w:t>
      </w:r>
    </w:p>
    <w:p w14:paraId="6A01E582" w14:textId="77777777" w:rsidR="00CB7733" w:rsidRDefault="00BA0EAB" w:rsidP="002B0072">
      <w:pPr>
        <w:sectPr w:rsidR="00CB7733">
          <w:pgSz w:w="11906" w:h="16838"/>
          <w:pgMar w:top="1440" w:right="1440" w:bottom="1440" w:left="1440" w:header="708" w:footer="708" w:gutter="0"/>
          <w:cols w:space="708"/>
          <w:docGrid w:linePitch="360"/>
        </w:sectPr>
      </w:pPr>
      <w:r>
        <w:rPr>
          <w:rFonts w:cs="Times New Roman"/>
          <w:noProof/>
          <w:szCs w:val="24"/>
          <w:lang w:eastAsia="en-GB"/>
        </w:rPr>
        <mc:AlternateContent>
          <mc:Choice Requires="wps">
            <w:drawing>
              <wp:anchor distT="36576" distB="36576" distL="36576" distR="36576" simplePos="0" relativeHeight="251659264" behindDoc="0" locked="0" layoutInCell="1" allowOverlap="1" wp14:anchorId="4B219483" wp14:editId="10633580">
                <wp:simplePos x="0" y="0"/>
                <wp:positionH relativeFrom="column">
                  <wp:posOffset>3270885</wp:posOffset>
                </wp:positionH>
                <wp:positionV relativeFrom="paragraph">
                  <wp:posOffset>52705</wp:posOffset>
                </wp:positionV>
                <wp:extent cx="1858645" cy="794385"/>
                <wp:effectExtent l="24765" t="16510" r="21590" b="17780"/>
                <wp:wrapNone/>
                <wp:docPr id="72"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58645" cy="794385"/>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AA7D5E2" w14:textId="77777777" w:rsidR="00BA0EAB" w:rsidRDefault="00BA0EAB" w:rsidP="00BA0EAB">
                            <w:pPr>
                              <w:widowControl w:val="0"/>
                              <w:jc w:val="center"/>
                              <w:rPr>
                                <w:sz w:val="52"/>
                                <w:szCs w:val="52"/>
                              </w:rPr>
                            </w:pPr>
                            <w:r>
                              <w:rPr>
                                <w:sz w:val="36"/>
                                <w:szCs w:val="36"/>
                              </w:rPr>
                              <w:t>Enter Username and Password</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219483" id="Rectangle 72" o:spid="_x0000_s1026" style="position:absolute;margin-left:257.55pt;margin-top:4.15pt;width:146.35pt;height:62.55pt;z-index:251659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" strokecolor="black [0]" strokeweight="2.5pt">
                <v:shadow color="#868686"/>
                <v:textbox inset="2.88pt,2.88pt,2.88pt,2.88pt">
                  <w:txbxContent>
                    <w:p w14:paraId="0AA7D5E2" w14:textId="77777777" w:rsidR="00BA0EAB" w:rsidRDefault="00BA0EAB" w:rsidP="00BA0EAB">
                      <w:pPr>
                        <w:widowControl w:val="0"/>
                        <w:jc w:val="center"/>
                        <w:rPr>
                          <w:sz w:val="52"/>
                          <w:szCs w:val="52"/>
                        </w:rPr>
                      </w:pPr>
                      <w:r>
                        <w:rPr>
                          <w:sz w:val="36"/>
                          <w:szCs w:val="36"/>
                        </w:rPr>
                        <w:t>Enter Username and Password</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60288" behindDoc="0" locked="0" layoutInCell="1" allowOverlap="1" wp14:anchorId="624B3E87" wp14:editId="1E392FDF">
                <wp:simplePos x="0" y="0"/>
                <wp:positionH relativeFrom="column">
                  <wp:posOffset>4199890</wp:posOffset>
                </wp:positionH>
                <wp:positionV relativeFrom="paragraph">
                  <wp:posOffset>819785</wp:posOffset>
                </wp:positionV>
                <wp:extent cx="0" cy="554355"/>
                <wp:effectExtent l="67945" t="19050" r="65405" b="26670"/>
                <wp:wrapNone/>
                <wp:docPr id="71" name="Straight Arrow Connector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543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825816F" id="_x0000_t32" coordsize="21600,21600" o:spt="32" o:oned="t" path="m,l21600,21600e" filled="f">
                <v:path arrowok="t" fillok="f" o:connecttype="none"/>
                <o:lock v:ext="edit" shapetype="t"/>
              </v:shapetype>
              <v:shape id="Straight Arrow Connector 71" o:spid="_x0000_s1026" type="#_x0000_t32" style="position:absolute;margin-left:330.7pt;margin-top:64.55pt;width:0;height:43.65pt;z-index:2516602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" strokecolor="black [0]" strokeweight="2pt">
                <v:stroke endarrow="block"/>
                <v:shadow color="black [0]"/>
              </v:shape>
            </w:pict>
          </mc:Fallback>
        </mc:AlternateContent>
      </w:r>
      <w:r>
        <w:rPr>
          <w:rFonts w:cs="Times New Roman"/>
          <w:noProof/>
          <w:szCs w:val="24"/>
          <w:lang w:eastAsia="en-GB"/>
        </w:rPr>
        <mc:AlternateContent>
          <mc:Choice Requires="wps">
            <w:drawing>
              <wp:anchor distT="36576" distB="36576" distL="36576" distR="36576" simplePos="0" relativeHeight="251661312" behindDoc="0" locked="0" layoutInCell="1" allowOverlap="1" wp14:anchorId="7BAAB22E" wp14:editId="433D6B6D">
                <wp:simplePos x="0" y="0"/>
                <wp:positionH relativeFrom="column">
                  <wp:posOffset>2597150</wp:posOffset>
                </wp:positionH>
                <wp:positionV relativeFrom="paragraph">
                  <wp:posOffset>1254125</wp:posOffset>
                </wp:positionV>
                <wp:extent cx="3205480" cy="1041400"/>
                <wp:effectExtent l="74930" t="36195" r="72390" b="17780"/>
                <wp:wrapNone/>
                <wp:docPr id="70" name="Flowchart: Decision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5480" cy="1041400"/>
                        </a:xfrm>
                        <a:prstGeom prst="flowChartDecision">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3C50801" w14:textId="77777777" w:rsidR="00BA0EAB" w:rsidRDefault="00BA0EAB" w:rsidP="00BA0EAB">
                            <w:pPr>
                              <w:widowControl w:val="0"/>
                              <w:jc w:val="center"/>
                              <w:rPr>
                                <w:szCs w:val="24"/>
                              </w:rPr>
                            </w:pPr>
                            <w:r>
                              <w:rPr>
                                <w:szCs w:val="24"/>
                              </w:rPr>
                              <w:t>Are both the username and password correct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AAB22E" id="_x0000_t110" coordsize="21600,21600" o:spt="110" path="m10800,l,10800,10800,21600,21600,10800xe">
                <v:stroke joinstyle="miter"/>
                <v:path gradientshapeok="t" o:connecttype="rect" textboxrect="5400,5400,16200,16200"/>
              </v:shapetype>
              <v:shape id="Flowchart: Decision 70" o:spid="_x0000_s1027" type="#_x0000_t110" style="position:absolute;margin-left:204.5pt;margin-top:98.75pt;width:252.4pt;height:82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" strokecolor="black [0]" strokeweight="2.5pt">
                <v:shadow color="#868686"/>
                <v:textbox inset="2.88pt,2.88pt,2.88pt,2.88pt">
                  <w:txbxContent>
                    <w:p w14:paraId="63C50801" w14:textId="77777777" w:rsidR="00BA0EAB" w:rsidRDefault="00BA0EAB" w:rsidP="00BA0EAB">
                      <w:pPr>
                        <w:widowControl w:val="0"/>
                        <w:jc w:val="center"/>
                        <w:rPr>
                          <w:szCs w:val="24"/>
                        </w:rPr>
                      </w:pPr>
                      <w:r>
                        <w:rPr>
                          <w:szCs w:val="24"/>
                        </w:rPr>
                        <w:t>Are both the username and password correct</w:t>
                      </w:r>
                    </w:p>
                  </w:txbxContent>
                </v:textbox>
              </v:shape>
            </w:pict>
          </mc:Fallback>
        </mc:AlternateContent>
      </w:r>
      <w:r>
        <w:rPr>
          <w:rFonts w:cs="Times New Roman"/>
          <w:noProof/>
          <w:szCs w:val="24"/>
          <w:lang w:eastAsia="en-GB"/>
        </w:rPr>
        <mc:AlternateContent>
          <mc:Choice Requires="wps">
            <w:drawing>
              <wp:anchor distT="36576" distB="36576" distL="36576" distR="36576" simplePos="0" relativeHeight="251662336" behindDoc="0" locked="0" layoutInCell="1" allowOverlap="1" wp14:anchorId="5E82998D" wp14:editId="41E7FDFD">
                <wp:simplePos x="0" y="0"/>
                <wp:positionH relativeFrom="column">
                  <wp:posOffset>2581275</wp:posOffset>
                </wp:positionH>
                <wp:positionV relativeFrom="paragraph">
                  <wp:posOffset>513080</wp:posOffset>
                </wp:positionV>
                <wp:extent cx="673100" cy="1304925"/>
                <wp:effectExtent l="230505" t="80010" r="29845" b="24765"/>
                <wp:wrapNone/>
                <wp:docPr id="69" name="Connector: Elbow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0800000" flipH="1">
                          <a:off x="0" y="0"/>
                          <a:ext cx="673100" cy="1304925"/>
                        </a:xfrm>
                        <a:prstGeom prst="bentConnector3">
                          <a:avLst>
                            <a:gd name="adj1" fmla="val -31588"/>
                          </a:avLst>
                        </a:prstGeom>
                        <a:noFill/>
                        <a:ln w="31750">
                          <a:solidFill>
                            <a:schemeClr val="dk1">
                              <a:lumMod val="0"/>
                              <a:lumOff val="0"/>
                            </a:schemeClr>
                          </a:solidFill>
                          <a:miter lim="800000"/>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2399A21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9" o:spid="_x0000_s1026" type="#_x0000_t34" style="position:absolute;margin-left:203.25pt;margin-top:40.4pt;width:53pt;height:102.75pt;rotation:180;flip:x;z-index:2516623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" adj="-6823" strokecolor="black [0]" strokeweight="2.5pt">
                <v:stroke endarrow="block"/>
                <v:shadow color="#868686"/>
              </v:shape>
            </w:pict>
          </mc:Fallback>
        </mc:AlternateContent>
      </w:r>
      <w:r>
        <w:rPr>
          <w:rFonts w:cs="Times New Roman"/>
          <w:noProof/>
          <w:szCs w:val="24"/>
          <w:lang w:eastAsia="en-GB"/>
        </w:rPr>
        <mc:AlternateContent>
          <mc:Choice Requires="wps">
            <w:drawing>
              <wp:anchor distT="36576" distB="36576" distL="36576" distR="36576" simplePos="0" relativeHeight="251663360" behindDoc="0" locked="0" layoutInCell="1" allowOverlap="1" wp14:anchorId="5349A664" wp14:editId="1597E681">
                <wp:simplePos x="0" y="0"/>
                <wp:positionH relativeFrom="column">
                  <wp:posOffset>2141220</wp:posOffset>
                </wp:positionH>
                <wp:positionV relativeFrom="paragraph">
                  <wp:posOffset>947420</wp:posOffset>
                </wp:positionV>
                <wp:extent cx="419100" cy="304800"/>
                <wp:effectExtent l="19050" t="20955" r="19050" b="17145"/>
                <wp:wrapNone/>
                <wp:docPr id="68" name="Rectangle 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3048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8D10474" w14:textId="77777777" w:rsidR="00BA0EAB" w:rsidRDefault="00BA0EAB" w:rsidP="00BA0EAB">
                            <w:pPr>
                              <w:widowControl w:val="0"/>
                              <w:jc w:val="center"/>
                            </w:pPr>
                            <w:r>
                              <w:t>No</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49A664" id="Rectangle 68" o:spid="_x0000_s1028" style="position:absolute;margin-left:168.6pt;margin-top:74.6pt;width:33pt;height:24pt;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" strokecolor="black [0]" strokeweight="2.5pt">
                <v:shadow color="#868686"/>
                <v:textbox inset="2.88pt,2.88pt,2.88pt,2.88pt">
                  <w:txbxContent>
                    <w:p w14:paraId="18D10474" w14:textId="77777777" w:rsidR="00BA0EAB" w:rsidRDefault="00BA0EAB" w:rsidP="00BA0EAB">
                      <w:pPr>
                        <w:widowControl w:val="0"/>
                        <w:jc w:val="center"/>
                      </w:pPr>
                      <w:r>
                        <w:t>No</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64384" behindDoc="0" locked="0" layoutInCell="1" allowOverlap="1" wp14:anchorId="4B8120F2" wp14:editId="59A67057">
                <wp:simplePos x="0" y="0"/>
                <wp:positionH relativeFrom="column">
                  <wp:posOffset>3087370</wp:posOffset>
                </wp:positionH>
                <wp:positionV relativeFrom="paragraph">
                  <wp:posOffset>2825750</wp:posOffset>
                </wp:positionV>
                <wp:extent cx="2255520" cy="701040"/>
                <wp:effectExtent l="22225" t="17145" r="17780" b="24765"/>
                <wp:wrapNone/>
                <wp:docPr id="67"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5520" cy="70104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5A493CF" w14:textId="77777777" w:rsidR="00BA0EAB" w:rsidRDefault="00BA0EAB" w:rsidP="00BA0EAB">
                            <w:pPr>
                              <w:widowControl w:val="0"/>
                              <w:jc w:val="center"/>
                              <w:rPr>
                                <w:sz w:val="32"/>
                                <w:szCs w:val="32"/>
                              </w:rPr>
                            </w:pPr>
                            <w:r>
                              <w:rPr>
                                <w:sz w:val="32"/>
                                <w:szCs w:val="32"/>
                              </w:rPr>
                              <w:t>Run Device through malware check</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8120F2" id="Rectangle 67" o:spid="_x0000_s1029" style="position:absolute;margin-left:243.1pt;margin-top:222.5pt;width:177.6pt;height:55.2pt;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" strokecolor="black [0]" strokeweight="2.5pt">
                <v:shadow color="#868686"/>
                <v:textbox inset="2.88pt,2.88pt,2.88pt,2.88pt">
                  <w:txbxContent>
                    <w:p w14:paraId="25A493CF" w14:textId="77777777" w:rsidR="00BA0EAB" w:rsidRDefault="00BA0EAB" w:rsidP="00BA0EAB">
                      <w:pPr>
                        <w:widowControl w:val="0"/>
                        <w:jc w:val="center"/>
                        <w:rPr>
                          <w:sz w:val="32"/>
                          <w:szCs w:val="32"/>
                        </w:rPr>
                      </w:pPr>
                      <w:r>
                        <w:rPr>
                          <w:sz w:val="32"/>
                          <w:szCs w:val="32"/>
                        </w:rPr>
                        <w:t>Run Device through malware check</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65408" behindDoc="0" locked="0" layoutInCell="1" allowOverlap="1" wp14:anchorId="33D9BCDB" wp14:editId="15DCFFEB">
                <wp:simplePos x="0" y="0"/>
                <wp:positionH relativeFrom="column">
                  <wp:posOffset>2604770</wp:posOffset>
                </wp:positionH>
                <wp:positionV relativeFrom="paragraph">
                  <wp:posOffset>3795395</wp:posOffset>
                </wp:positionV>
                <wp:extent cx="3205480" cy="1041400"/>
                <wp:effectExtent l="73025" t="40005" r="74295" b="23495"/>
                <wp:wrapNone/>
                <wp:docPr id="66" name="Flowchart: Decision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5480" cy="1041400"/>
                        </a:xfrm>
                        <a:prstGeom prst="flowChartDecision">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5C7327C" w14:textId="77777777" w:rsidR="00BA0EAB" w:rsidRDefault="00BA0EAB" w:rsidP="00BA0EAB">
                            <w:pPr>
                              <w:widowControl w:val="0"/>
                              <w:jc w:val="center"/>
                              <w:rPr>
                                <w:szCs w:val="24"/>
                              </w:rPr>
                            </w:pPr>
                            <w:r>
                              <w:rPr>
                                <w:szCs w:val="24"/>
                              </w:rPr>
                              <w:t>Does the Device have malware present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D9BCDB" id="Flowchart: Decision 66" o:spid="_x0000_s1030" type="#_x0000_t110" style="position:absolute;margin-left:205.1pt;margin-top:298.85pt;width:252.4pt;height:82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" strokecolor="black [0]" strokeweight="2.5pt">
                <v:shadow color="#868686"/>
                <v:textbox inset="2.88pt,2.88pt,2.88pt,2.88pt">
                  <w:txbxContent>
                    <w:p w14:paraId="35C7327C" w14:textId="77777777" w:rsidR="00BA0EAB" w:rsidRDefault="00BA0EAB" w:rsidP="00BA0EAB">
                      <w:pPr>
                        <w:widowControl w:val="0"/>
                        <w:jc w:val="center"/>
                        <w:rPr>
                          <w:szCs w:val="24"/>
                        </w:rPr>
                      </w:pPr>
                      <w:r>
                        <w:rPr>
                          <w:szCs w:val="24"/>
                        </w:rPr>
                        <w:t>Does the Device have malware present</w:t>
                      </w:r>
                    </w:p>
                  </w:txbxContent>
                </v:textbox>
              </v:shape>
            </w:pict>
          </mc:Fallback>
        </mc:AlternateContent>
      </w:r>
      <w:r>
        <w:rPr>
          <w:rFonts w:cs="Times New Roman"/>
          <w:noProof/>
          <w:szCs w:val="24"/>
          <w:lang w:eastAsia="en-GB"/>
        </w:rPr>
        <mc:AlternateContent>
          <mc:Choice Requires="wps">
            <w:drawing>
              <wp:anchor distT="36576" distB="36576" distL="36576" distR="36576" simplePos="0" relativeHeight="251666432" behindDoc="0" locked="0" layoutInCell="1" allowOverlap="1" wp14:anchorId="432EE856" wp14:editId="1DCFEAF3">
                <wp:simplePos x="0" y="0"/>
                <wp:positionH relativeFrom="column">
                  <wp:posOffset>4199890</wp:posOffset>
                </wp:positionH>
                <wp:positionV relativeFrom="paragraph">
                  <wp:posOffset>2273935</wp:posOffset>
                </wp:positionV>
                <wp:extent cx="0" cy="554990"/>
                <wp:effectExtent l="67945" t="12700" r="65405" b="22860"/>
                <wp:wrapNone/>
                <wp:docPr id="65" name="Straight Arrow Connector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5499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A4F23D6" id="Straight Arrow Connector 65" o:spid="_x0000_s1026" type="#_x0000_t32" style="position:absolute;margin-left:330.7pt;margin-top:179.05pt;width:0;height:43.7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" strokecolor="black [0]" strokeweight="2pt">
                <v:stroke endarrow="block"/>
                <v:shadow color="black [0]"/>
              </v:shape>
            </w:pict>
          </mc:Fallback>
        </mc:AlternateContent>
      </w:r>
      <w:r>
        <w:rPr>
          <w:rFonts w:cs="Times New Roman"/>
          <w:noProof/>
          <w:szCs w:val="24"/>
          <w:lang w:eastAsia="en-GB"/>
        </w:rPr>
        <mc:AlternateContent>
          <mc:Choice Requires="wps">
            <w:drawing>
              <wp:anchor distT="36576" distB="36576" distL="36576" distR="36576" simplePos="0" relativeHeight="251667456" behindDoc="0" locked="0" layoutInCell="1" allowOverlap="1" wp14:anchorId="79940FB8" wp14:editId="11EDD99D">
                <wp:simplePos x="0" y="0"/>
                <wp:positionH relativeFrom="column">
                  <wp:posOffset>4201795</wp:posOffset>
                </wp:positionH>
                <wp:positionV relativeFrom="paragraph">
                  <wp:posOffset>3538220</wp:posOffset>
                </wp:positionV>
                <wp:extent cx="0" cy="249555"/>
                <wp:effectExtent l="60325" t="20955" r="63500" b="24765"/>
                <wp:wrapNone/>
                <wp:docPr id="64" name="Straight Arrow Connector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95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634347B" id="Straight Arrow Connector 64" o:spid="_x0000_s1026" type="#_x0000_t32" style="position:absolute;margin-left:330.85pt;margin-top:278.6pt;width:0;height:19.65pt;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" strokecolor="black [0]" strokeweight="2pt">
                <v:stroke endarrow="block"/>
                <v:shadow color="black [0]"/>
              </v:shape>
            </w:pict>
          </mc:Fallback>
        </mc:AlternateContent>
      </w:r>
      <w:r>
        <w:rPr>
          <w:rFonts w:cs="Times New Roman"/>
          <w:noProof/>
          <w:szCs w:val="24"/>
          <w:lang w:eastAsia="en-GB"/>
        </w:rPr>
        <mc:AlternateContent>
          <mc:Choice Requires="wps">
            <w:drawing>
              <wp:anchor distT="36576" distB="36576" distL="36576" distR="36576" simplePos="0" relativeHeight="251668480" behindDoc="0" locked="0" layoutInCell="1" allowOverlap="1" wp14:anchorId="402BF5F0" wp14:editId="69FF6EDD">
                <wp:simplePos x="0" y="0"/>
                <wp:positionH relativeFrom="column">
                  <wp:posOffset>4199890</wp:posOffset>
                </wp:positionH>
                <wp:positionV relativeFrom="paragraph">
                  <wp:posOffset>4849495</wp:posOffset>
                </wp:positionV>
                <wp:extent cx="0" cy="401955"/>
                <wp:effectExtent l="67945" t="14605" r="65405" b="31115"/>
                <wp:wrapNone/>
                <wp:docPr id="63" name="Straight Arrow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019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16518AC" id="Straight Arrow Connector 63" o:spid="_x0000_s1026" type="#_x0000_t32" style="position:absolute;margin-left:330.7pt;margin-top:381.85pt;width:0;height:31.65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" strokecolor="black [0]" strokeweight="2pt">
                <v:stroke endarrow="block"/>
                <v:shadow color="black [0]"/>
              </v:shape>
            </w:pict>
          </mc:Fallback>
        </mc:AlternateContent>
      </w:r>
      <w:r>
        <w:rPr>
          <w:rFonts w:cs="Times New Roman"/>
          <w:noProof/>
          <w:szCs w:val="24"/>
          <w:lang w:eastAsia="en-GB"/>
        </w:rPr>
        <mc:AlternateContent>
          <mc:Choice Requires="wps">
            <w:drawing>
              <wp:anchor distT="36576" distB="36576" distL="36576" distR="36576" simplePos="0" relativeHeight="251669504" behindDoc="0" locked="0" layoutInCell="1" allowOverlap="1" wp14:anchorId="7186C7D5" wp14:editId="06518859">
                <wp:simplePos x="0" y="0"/>
                <wp:positionH relativeFrom="column">
                  <wp:posOffset>2522855</wp:posOffset>
                </wp:positionH>
                <wp:positionV relativeFrom="paragraph">
                  <wp:posOffset>6435725</wp:posOffset>
                </wp:positionV>
                <wp:extent cx="3387090" cy="1681480"/>
                <wp:effectExtent l="57785" t="36195" r="60325" b="34925"/>
                <wp:wrapNone/>
                <wp:docPr id="62" name="Flowchart: Decision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87090" cy="1681480"/>
                        </a:xfrm>
                        <a:prstGeom prst="flowChartDecision">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5E8810F" w14:textId="77777777" w:rsidR="00BA0EAB" w:rsidRDefault="00BA0EAB" w:rsidP="00BA0EAB">
                            <w:pPr>
                              <w:widowControl w:val="0"/>
                              <w:jc w:val="center"/>
                              <w:rPr>
                                <w:szCs w:val="24"/>
                              </w:rPr>
                            </w:pPr>
                            <w:r>
                              <w:rPr>
                                <w:szCs w:val="24"/>
                              </w:rPr>
                              <w:t>Does the Device have up-to-date Anti-Virus and Firewall software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86C7D5" id="Flowchart: Decision 62" o:spid="_x0000_s1031" type="#_x0000_t110" style="position:absolute;margin-left:198.65pt;margin-top:506.75pt;width:266.7pt;height:132.4pt;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" strokecolor="black [0]" strokeweight="2.5pt">
                <v:shadow color="#868686"/>
                <v:textbox inset="2.88pt,2.88pt,2.88pt,2.88pt">
                  <w:txbxContent>
                    <w:p w14:paraId="35E8810F" w14:textId="77777777" w:rsidR="00BA0EAB" w:rsidRDefault="00BA0EAB" w:rsidP="00BA0EAB">
                      <w:pPr>
                        <w:widowControl w:val="0"/>
                        <w:jc w:val="center"/>
                        <w:rPr>
                          <w:szCs w:val="24"/>
                        </w:rPr>
                      </w:pPr>
                      <w:r>
                        <w:rPr>
                          <w:szCs w:val="24"/>
                        </w:rPr>
                        <w:t>Does the Device have up-to-date Anti-Virus and Firewall software</w:t>
                      </w:r>
                    </w:p>
                  </w:txbxContent>
                </v:textbox>
              </v:shape>
            </w:pict>
          </mc:Fallback>
        </mc:AlternateContent>
      </w:r>
      <w:r>
        <w:rPr>
          <w:rFonts w:cs="Times New Roman"/>
          <w:noProof/>
          <w:szCs w:val="24"/>
          <w:lang w:eastAsia="en-GB"/>
        </w:rPr>
        <mc:AlternateContent>
          <mc:Choice Requires="wps">
            <w:drawing>
              <wp:anchor distT="36576" distB="36576" distL="36576" distR="36576" simplePos="0" relativeHeight="251670528" behindDoc="0" locked="0" layoutInCell="1" allowOverlap="1" wp14:anchorId="5AAD39CD" wp14:editId="62DEFCC1">
                <wp:simplePos x="0" y="0"/>
                <wp:positionH relativeFrom="column">
                  <wp:posOffset>3072130</wp:posOffset>
                </wp:positionH>
                <wp:positionV relativeFrom="paragraph">
                  <wp:posOffset>5275580</wp:posOffset>
                </wp:positionV>
                <wp:extent cx="2255520" cy="701040"/>
                <wp:effectExtent l="16510" t="22860" r="23495" b="1905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5520" cy="70104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3ABF743" w14:textId="77777777" w:rsidR="00BA0EAB" w:rsidRDefault="00BA0EAB" w:rsidP="00BA0EAB">
                            <w:pPr>
                              <w:widowControl w:val="0"/>
                              <w:jc w:val="center"/>
                              <w:rPr>
                                <w:sz w:val="32"/>
                                <w:szCs w:val="32"/>
                              </w:rPr>
                            </w:pPr>
                            <w:r>
                              <w:rPr>
                                <w:sz w:val="32"/>
                                <w:szCs w:val="32"/>
                              </w:rPr>
                              <w:t>Anti-Virus software check</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AD39CD" id="Rectangle 61" o:spid="_x0000_s1032" style="position:absolute;margin-left:241.9pt;margin-top:415.4pt;width:177.6pt;height:55.2pt;z-index:2516705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" strokecolor="black [0]" strokeweight="2.5pt">
                <v:shadow color="#868686"/>
                <v:textbox inset="2.88pt,2.88pt,2.88pt,2.88pt">
                  <w:txbxContent>
                    <w:p w14:paraId="33ABF743" w14:textId="77777777" w:rsidR="00BA0EAB" w:rsidRDefault="00BA0EAB" w:rsidP="00BA0EAB">
                      <w:pPr>
                        <w:widowControl w:val="0"/>
                        <w:jc w:val="center"/>
                        <w:rPr>
                          <w:sz w:val="32"/>
                          <w:szCs w:val="32"/>
                        </w:rPr>
                      </w:pPr>
                      <w:r>
                        <w:rPr>
                          <w:sz w:val="32"/>
                          <w:szCs w:val="32"/>
                        </w:rPr>
                        <w:t>Anti-Virus software check</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71552" behindDoc="0" locked="0" layoutInCell="1" allowOverlap="1" wp14:anchorId="428F5E64" wp14:editId="45E12423">
                <wp:simplePos x="0" y="0"/>
                <wp:positionH relativeFrom="column">
                  <wp:posOffset>4215130</wp:posOffset>
                </wp:positionH>
                <wp:positionV relativeFrom="paragraph">
                  <wp:posOffset>5981065</wp:posOffset>
                </wp:positionV>
                <wp:extent cx="0" cy="440055"/>
                <wp:effectExtent l="64135" t="18415" r="69215" b="27305"/>
                <wp:wrapNone/>
                <wp:docPr id="60" name="Straight Arrow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400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C104AFD" id="Straight Arrow Connector 60" o:spid="_x0000_s1026" type="#_x0000_t32" style="position:absolute;margin-left:331.9pt;margin-top:470.95pt;width:0;height:34.65pt;z-index:2516715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" strokecolor="black [0]" strokeweight="2pt">
                <v:stroke endarrow="block"/>
                <v:shadow color="black [0]"/>
              </v:shape>
            </w:pict>
          </mc:Fallback>
        </mc:AlternateContent>
      </w:r>
      <w:r>
        <w:rPr>
          <w:rFonts w:cs="Times New Roman"/>
          <w:noProof/>
          <w:szCs w:val="24"/>
          <w:lang w:eastAsia="en-GB"/>
        </w:rPr>
        <mc:AlternateContent>
          <mc:Choice Requires="wps">
            <w:drawing>
              <wp:anchor distT="36576" distB="36576" distL="36576" distR="36576" simplePos="0" relativeHeight="251672576" behindDoc="0" locked="0" layoutInCell="1" allowOverlap="1" wp14:anchorId="1124F1E8" wp14:editId="335B267E">
                <wp:simplePos x="0" y="0"/>
                <wp:positionH relativeFrom="column">
                  <wp:posOffset>0</wp:posOffset>
                </wp:positionH>
                <wp:positionV relativeFrom="paragraph">
                  <wp:posOffset>6814820</wp:posOffset>
                </wp:positionV>
                <wp:extent cx="1661160" cy="876300"/>
                <wp:effectExtent l="20955" t="20955" r="22860" b="17145"/>
                <wp:wrapNone/>
                <wp:docPr id="59"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61160" cy="8763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739A4DF" w14:textId="77777777" w:rsidR="00BA0EAB" w:rsidRDefault="00BA0EAB" w:rsidP="00BA0EAB">
                            <w:pPr>
                              <w:widowControl w:val="0"/>
                              <w:jc w:val="center"/>
                              <w:rPr>
                                <w:sz w:val="32"/>
                                <w:szCs w:val="32"/>
                              </w:rPr>
                            </w:pPr>
                            <w:r>
                              <w:rPr>
                                <w:sz w:val="32"/>
                                <w:szCs w:val="32"/>
                              </w:rPr>
                              <w:t>Tell User to update software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24F1E8" id="Rectangle 59" o:spid="_x0000_s1033" style="position:absolute;margin-left:0;margin-top:536.6pt;width:130.8pt;height:69pt;z-index:2516725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" strokecolor="black [0]" strokeweight="2.5pt">
                <v:shadow color="#868686"/>
                <v:textbox inset="2.88pt,2.88pt,2.88pt,2.88pt">
                  <w:txbxContent>
                    <w:p w14:paraId="6739A4DF" w14:textId="77777777" w:rsidR="00BA0EAB" w:rsidRDefault="00BA0EAB" w:rsidP="00BA0EAB">
                      <w:pPr>
                        <w:widowControl w:val="0"/>
                        <w:jc w:val="center"/>
                        <w:rPr>
                          <w:sz w:val="32"/>
                          <w:szCs w:val="32"/>
                        </w:rPr>
                      </w:pPr>
                      <w:r>
                        <w:rPr>
                          <w:sz w:val="32"/>
                          <w:szCs w:val="32"/>
                        </w:rPr>
                        <w:t>Tell User to update software</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73600" behindDoc="0" locked="0" layoutInCell="1" allowOverlap="1" wp14:anchorId="51610103" wp14:editId="22A70F39">
                <wp:simplePos x="0" y="0"/>
                <wp:positionH relativeFrom="column">
                  <wp:posOffset>3074035</wp:posOffset>
                </wp:positionH>
                <wp:positionV relativeFrom="paragraph">
                  <wp:posOffset>8423275</wp:posOffset>
                </wp:positionV>
                <wp:extent cx="2255520" cy="396240"/>
                <wp:effectExtent l="18415" t="20320" r="21590" b="21590"/>
                <wp:wrapNone/>
                <wp:docPr id="58"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5520" cy="39624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976EF8E" w14:textId="77777777" w:rsidR="00BA0EAB" w:rsidRDefault="00BA0EAB" w:rsidP="00BA0EAB">
                            <w:pPr>
                              <w:widowControl w:val="0"/>
                              <w:jc w:val="center"/>
                              <w:rPr>
                                <w:sz w:val="32"/>
                                <w:szCs w:val="32"/>
                              </w:rPr>
                            </w:pPr>
                            <w:r>
                              <w:rPr>
                                <w:sz w:val="32"/>
                                <w:szCs w:val="32"/>
                              </w:rPr>
                              <w:t>Allow Access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610103" id="Rectangle 58" o:spid="_x0000_s1034" style="position:absolute;margin-left:242.05pt;margin-top:663.25pt;width:177.6pt;height:31.2pt;z-index:251673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" strokecolor="black [0]" strokeweight="2.5pt">
                <v:shadow color="#868686"/>
                <v:textbox inset="2.88pt,2.88pt,2.88pt,2.88pt">
                  <w:txbxContent>
                    <w:p w14:paraId="2976EF8E" w14:textId="77777777" w:rsidR="00BA0EAB" w:rsidRDefault="00BA0EAB" w:rsidP="00BA0EAB">
                      <w:pPr>
                        <w:widowControl w:val="0"/>
                        <w:jc w:val="center"/>
                        <w:rPr>
                          <w:sz w:val="32"/>
                          <w:szCs w:val="32"/>
                        </w:rPr>
                      </w:pPr>
                      <w:r>
                        <w:rPr>
                          <w:sz w:val="32"/>
                          <w:szCs w:val="32"/>
                        </w:rPr>
                        <w:t>Allow Access</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74624" behindDoc="0" locked="0" layoutInCell="1" allowOverlap="1" wp14:anchorId="11709E9E" wp14:editId="69AF26E6">
                <wp:simplePos x="0" y="0"/>
                <wp:positionH relativeFrom="column">
                  <wp:posOffset>4215130</wp:posOffset>
                </wp:positionH>
                <wp:positionV relativeFrom="paragraph">
                  <wp:posOffset>8082280</wp:posOffset>
                </wp:positionV>
                <wp:extent cx="0" cy="318135"/>
                <wp:effectExtent l="64135" t="16510" r="69215" b="27305"/>
                <wp:wrapNone/>
                <wp:docPr id="57" name="Straight Arrow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1813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A2C88E5" id="Straight Arrow Connector 57" o:spid="_x0000_s1026" type="#_x0000_t32" style="position:absolute;margin-left:331.9pt;margin-top:636.4pt;width:0;height:25.05pt;flip:x;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" strokecolor="black [0]" strokeweight="2pt">
                <v:stroke endarrow="block"/>
                <v:shadow color="black [0]"/>
              </v:shape>
            </w:pict>
          </mc:Fallback>
        </mc:AlternateContent>
      </w:r>
      <w:r>
        <w:rPr>
          <w:rFonts w:cs="Times New Roman"/>
          <w:noProof/>
          <w:szCs w:val="24"/>
          <w:lang w:eastAsia="en-GB"/>
        </w:rPr>
        <mc:AlternateContent>
          <mc:Choice Requires="wps">
            <w:drawing>
              <wp:anchor distT="36576" distB="36576" distL="36576" distR="36576" simplePos="0" relativeHeight="251675648" behindDoc="0" locked="0" layoutInCell="1" allowOverlap="1" wp14:anchorId="2881D4AA" wp14:editId="1C079302">
                <wp:simplePos x="0" y="0"/>
                <wp:positionH relativeFrom="column">
                  <wp:posOffset>1684020</wp:posOffset>
                </wp:positionH>
                <wp:positionV relativeFrom="paragraph">
                  <wp:posOffset>7304405</wp:posOffset>
                </wp:positionV>
                <wp:extent cx="845820" cy="0"/>
                <wp:effectExtent l="28575" t="60960" r="20955" b="62865"/>
                <wp:wrapNone/>
                <wp:docPr id="56" name="Straight Arrow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45820" cy="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4C81CA0" id="Straight Arrow Connector 56" o:spid="_x0000_s1026" type="#_x0000_t32" style="position:absolute;margin-left:132.6pt;margin-top:575.15pt;width:66.6pt;height:0;flip:x;z-index:2516756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" strokecolor="black [0]" strokeweight="2pt">
                <v:stroke endarrow="block"/>
                <v:shadow color="black [0]"/>
              </v:shape>
            </w:pict>
          </mc:Fallback>
        </mc:AlternateContent>
      </w:r>
      <w:r>
        <w:rPr>
          <w:rFonts w:cs="Times New Roman"/>
          <w:noProof/>
          <w:szCs w:val="24"/>
          <w:lang w:eastAsia="en-GB"/>
        </w:rPr>
        <mc:AlternateContent>
          <mc:Choice Requires="wps">
            <w:drawing>
              <wp:anchor distT="36576" distB="36576" distL="36576" distR="36576" simplePos="0" relativeHeight="251676672" behindDoc="0" locked="0" layoutInCell="1" allowOverlap="1" wp14:anchorId="17C83941" wp14:editId="061E3760">
                <wp:simplePos x="0" y="0"/>
                <wp:positionH relativeFrom="column">
                  <wp:posOffset>1996440</wp:posOffset>
                </wp:positionH>
                <wp:positionV relativeFrom="paragraph">
                  <wp:posOffset>7113905</wp:posOffset>
                </wp:positionV>
                <wp:extent cx="373380" cy="289560"/>
                <wp:effectExtent l="17145" t="22860" r="19050" b="2095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3380" cy="28956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2D0EDAE" w14:textId="77777777" w:rsidR="00BA0EAB" w:rsidRDefault="00BA0EAB" w:rsidP="00BA0EAB">
                            <w:pPr>
                              <w:widowControl w:val="0"/>
                            </w:pPr>
                            <w:r>
                              <w:t>No</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C83941" id="Rectangle 55" o:spid="_x0000_s1035" style="position:absolute;margin-left:157.2pt;margin-top:560.15pt;width:29.4pt;height:22.8pt;z-index:2516766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" strokecolor="black [0]" strokeweight="2.5pt">
                <v:shadow color="#868686"/>
                <v:textbox inset="2.88pt,2.88pt,2.88pt,2.88pt">
                  <w:txbxContent>
                    <w:p w14:paraId="52D0EDAE" w14:textId="77777777" w:rsidR="00BA0EAB" w:rsidRDefault="00BA0EAB" w:rsidP="00BA0EAB">
                      <w:pPr>
                        <w:widowControl w:val="0"/>
                      </w:pPr>
                      <w:r>
                        <w:t>No</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77696" behindDoc="0" locked="0" layoutInCell="1" allowOverlap="1" wp14:anchorId="77492EA1" wp14:editId="25A223EE">
                <wp:simplePos x="0" y="0"/>
                <wp:positionH relativeFrom="column">
                  <wp:posOffset>3977640</wp:posOffset>
                </wp:positionH>
                <wp:positionV relativeFrom="paragraph">
                  <wp:posOffset>2347595</wp:posOffset>
                </wp:positionV>
                <wp:extent cx="419100" cy="304800"/>
                <wp:effectExtent l="17145" t="20955" r="20955" b="17145"/>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3048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43B16E9" w14:textId="77777777" w:rsidR="00BA0EAB" w:rsidRDefault="00BA0EAB" w:rsidP="00BA0EAB">
                            <w:pPr>
                              <w:widowControl w:val="0"/>
                              <w:jc w:val="center"/>
                            </w:pPr>
                            <w:r>
                              <w:t>Yes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492EA1" id="Rectangle 54" o:spid="_x0000_s1036" style="position:absolute;margin-left:313.2pt;margin-top:184.85pt;width:33pt;height:24pt;z-index:2516776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" strokecolor="black [0]" strokeweight="2.5pt">
                <v:shadow color="#868686"/>
                <v:textbox inset="2.88pt,2.88pt,2.88pt,2.88pt">
                  <w:txbxContent>
                    <w:p w14:paraId="343B16E9" w14:textId="77777777" w:rsidR="00BA0EAB" w:rsidRDefault="00BA0EAB" w:rsidP="00BA0EAB">
                      <w:pPr>
                        <w:widowControl w:val="0"/>
                        <w:jc w:val="center"/>
                      </w:pPr>
                      <w:r>
                        <w:t>Yes</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78720" behindDoc="0" locked="0" layoutInCell="1" allowOverlap="1" wp14:anchorId="4D8EC349" wp14:editId="61F0EC24">
                <wp:simplePos x="0" y="0"/>
                <wp:positionH relativeFrom="column">
                  <wp:posOffset>4044315</wp:posOffset>
                </wp:positionH>
                <wp:positionV relativeFrom="paragraph">
                  <wp:posOffset>4859020</wp:posOffset>
                </wp:positionV>
                <wp:extent cx="323850" cy="235585"/>
                <wp:effectExtent l="17145" t="24130" r="20955" b="16510"/>
                <wp:wrapNone/>
                <wp:docPr id="53"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850" cy="235585"/>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9EAB54B" w14:textId="77777777" w:rsidR="00BA0EAB" w:rsidRDefault="00BA0EAB" w:rsidP="00BA0EAB">
                            <w:pPr>
                              <w:widowControl w:val="0"/>
                              <w:jc w:val="center"/>
                            </w:pPr>
                            <w:r>
                              <w:t>No</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8EC349" id="Rectangle 53" o:spid="_x0000_s1037" style="position:absolute;margin-left:318.45pt;margin-top:382.6pt;width:25.5pt;height:18.55pt;z-index:2516787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" strokecolor="black [0]" strokeweight="2.5pt">
                <v:shadow color="#868686"/>
                <v:textbox inset="2.88pt,2.88pt,2.88pt,2.88pt">
                  <w:txbxContent>
                    <w:p w14:paraId="59EAB54B" w14:textId="77777777" w:rsidR="00BA0EAB" w:rsidRDefault="00BA0EAB" w:rsidP="00BA0EAB">
                      <w:pPr>
                        <w:widowControl w:val="0"/>
                        <w:jc w:val="center"/>
                      </w:pPr>
                      <w:r>
                        <w:t>No</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79744" behindDoc="0" locked="0" layoutInCell="1" allowOverlap="1" wp14:anchorId="78E69777" wp14:editId="3906DFD8">
                <wp:simplePos x="0" y="0"/>
                <wp:positionH relativeFrom="column">
                  <wp:posOffset>83820</wp:posOffset>
                </wp:positionH>
                <wp:positionV relativeFrom="paragraph">
                  <wp:posOffset>3848735</wp:posOffset>
                </wp:positionV>
                <wp:extent cx="1661160" cy="876300"/>
                <wp:effectExtent l="19050" t="19050" r="24765" b="19050"/>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61160" cy="8763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C39F77C" w14:textId="77777777" w:rsidR="00BA0EAB" w:rsidRDefault="00BA0EAB" w:rsidP="00BA0EAB">
                            <w:pPr>
                              <w:widowControl w:val="0"/>
                              <w:jc w:val="center"/>
                              <w:rPr>
                                <w:sz w:val="32"/>
                                <w:szCs w:val="32"/>
                              </w:rPr>
                            </w:pPr>
                            <w:r>
                              <w:rPr>
                                <w:sz w:val="32"/>
                                <w:szCs w:val="32"/>
                              </w:rPr>
                              <w:t>Tell User to update software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E69777" id="Rectangle 52" o:spid="_x0000_s1038" style="position:absolute;margin-left:6.6pt;margin-top:303.05pt;width:130.8pt;height:69pt;z-index:2516797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" strokecolor="black [0]" strokeweight="2.5pt">
                <v:shadow color="#868686"/>
                <v:textbox inset="2.88pt,2.88pt,2.88pt,2.88pt">
                  <w:txbxContent>
                    <w:p w14:paraId="1C39F77C" w14:textId="77777777" w:rsidR="00BA0EAB" w:rsidRDefault="00BA0EAB" w:rsidP="00BA0EAB">
                      <w:pPr>
                        <w:widowControl w:val="0"/>
                        <w:jc w:val="center"/>
                        <w:rPr>
                          <w:sz w:val="32"/>
                          <w:szCs w:val="32"/>
                        </w:rPr>
                      </w:pPr>
                      <w:r>
                        <w:rPr>
                          <w:sz w:val="32"/>
                          <w:szCs w:val="32"/>
                        </w:rPr>
                        <w:t>Tell User to update software</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80768" behindDoc="0" locked="0" layoutInCell="1" allowOverlap="1" wp14:anchorId="414DA92A" wp14:editId="19EFBF59">
                <wp:simplePos x="0" y="0"/>
                <wp:positionH relativeFrom="column">
                  <wp:posOffset>1760220</wp:posOffset>
                </wp:positionH>
                <wp:positionV relativeFrom="paragraph">
                  <wp:posOffset>4332605</wp:posOffset>
                </wp:positionV>
                <wp:extent cx="845820" cy="0"/>
                <wp:effectExtent l="28575" t="60960" r="20955" b="62865"/>
                <wp:wrapNone/>
                <wp:docPr id="51" name="Straight Arrow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45820" cy="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85E0526" id="Straight Arrow Connector 51" o:spid="_x0000_s1026" type="#_x0000_t32" style="position:absolute;margin-left:138.6pt;margin-top:341.15pt;width:66.6pt;height:0;flip:x;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" strokecolor="black [0]" strokeweight="2pt">
                <v:stroke endarrow="block"/>
                <v:shadow color="black [0]"/>
              </v:shape>
            </w:pict>
          </mc:Fallback>
        </mc:AlternateContent>
      </w:r>
      <w:r>
        <w:rPr>
          <w:rFonts w:cs="Times New Roman"/>
          <w:noProof/>
          <w:szCs w:val="24"/>
          <w:lang w:eastAsia="en-GB"/>
        </w:rPr>
        <mc:AlternateContent>
          <mc:Choice Requires="wps">
            <w:drawing>
              <wp:anchor distT="36576" distB="36576" distL="36576" distR="36576" simplePos="0" relativeHeight="251681792" behindDoc="0" locked="0" layoutInCell="1" allowOverlap="1" wp14:anchorId="5B5F90B0" wp14:editId="7BC5E0FD">
                <wp:simplePos x="0" y="0"/>
                <wp:positionH relativeFrom="column">
                  <wp:posOffset>1996440</wp:posOffset>
                </wp:positionH>
                <wp:positionV relativeFrom="paragraph">
                  <wp:posOffset>4142105</wp:posOffset>
                </wp:positionV>
                <wp:extent cx="419100" cy="304800"/>
                <wp:effectExtent l="17145" t="22860" r="20955" b="24765"/>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3048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6D7FF79" w14:textId="77777777" w:rsidR="00BA0EAB" w:rsidRDefault="00BA0EAB" w:rsidP="00BA0EAB">
                            <w:pPr>
                              <w:widowControl w:val="0"/>
                              <w:jc w:val="center"/>
                            </w:pPr>
                            <w:r>
                              <w:t>No</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5F90B0" id="Rectangle 50" o:spid="_x0000_s1039" style="position:absolute;margin-left:157.2pt;margin-top:326.15pt;width:33pt;height:24pt;z-index:2516817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" strokecolor="black [0]" strokeweight="2.5pt">
                <v:shadow color="#868686"/>
                <v:textbox inset="2.88pt,2.88pt,2.88pt,2.88pt">
                  <w:txbxContent>
                    <w:p w14:paraId="76D7FF79" w14:textId="77777777" w:rsidR="00BA0EAB" w:rsidRDefault="00BA0EAB" w:rsidP="00BA0EAB">
                      <w:pPr>
                        <w:widowControl w:val="0"/>
                        <w:jc w:val="center"/>
                      </w:pPr>
                      <w:r>
                        <w:t>No</w:t>
                      </w:r>
                    </w:p>
                  </w:txbxContent>
                </v:textbox>
              </v:rect>
            </w:pict>
          </mc:Fallback>
        </mc:AlternateContent>
      </w:r>
      <w:r>
        <w:rPr>
          <w:rFonts w:cs="Times New Roman"/>
          <w:noProof/>
          <w:szCs w:val="24"/>
          <w:lang w:eastAsia="en-GB"/>
        </w:rPr>
        <mc:AlternateContent>
          <mc:Choice Requires="wps">
            <w:drawing>
              <wp:anchor distT="36576" distB="36576" distL="36576" distR="36576" simplePos="0" relativeHeight="251682816" behindDoc="0" locked="0" layoutInCell="1" allowOverlap="1" wp14:anchorId="7C3EA75F" wp14:editId="7005B7FD">
                <wp:simplePos x="0" y="0"/>
                <wp:positionH relativeFrom="column">
                  <wp:posOffset>4396740</wp:posOffset>
                </wp:positionH>
                <wp:positionV relativeFrom="paragraph">
                  <wp:posOffset>8118475</wp:posOffset>
                </wp:positionV>
                <wp:extent cx="419100" cy="304800"/>
                <wp:effectExtent l="17145" t="20320" r="20955" b="17780"/>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3048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770C456" w14:textId="77777777" w:rsidR="00BA0EAB" w:rsidRDefault="00BA0EAB" w:rsidP="00BA0EAB">
                            <w:pPr>
                              <w:widowControl w:val="0"/>
                              <w:jc w:val="center"/>
                            </w:pPr>
                            <w:r>
                              <w:t>Yes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3EA75F" id="Rectangle 49" o:spid="_x0000_s1040" style="position:absolute;margin-left:346.2pt;margin-top:639.25pt;width:33pt;height:24pt;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" strokecolor="black [0]" strokeweight="2.5pt">
                <v:shadow color="#868686"/>
                <v:textbox inset="2.88pt,2.88pt,2.88pt,2.88pt">
                  <w:txbxContent>
                    <w:p w14:paraId="5770C456" w14:textId="77777777" w:rsidR="00BA0EAB" w:rsidRDefault="00BA0EAB" w:rsidP="00BA0EAB">
                      <w:pPr>
                        <w:widowControl w:val="0"/>
                        <w:jc w:val="center"/>
                      </w:pPr>
                      <w:r>
                        <w:t>Yes</w:t>
                      </w:r>
                    </w:p>
                  </w:txbxContent>
                </v:textbox>
              </v:rect>
            </w:pict>
          </mc:Fallback>
        </mc:AlternateContent>
      </w:r>
    </w:p>
    <w:p w14:paraId="3FC062ED" w14:textId="77777777" w:rsidR="00CB7733" w:rsidRPr="00CB7733" w:rsidRDefault="00CB7733" w:rsidP="00CB773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B7733" w:rsidRPr="00CB7733" w14:paraId="5B87BFEC" w14:textId="77777777" w:rsidTr="001B7B5C">
        <w:trPr>
          <w:jc w:val="center"/>
        </w:trPr>
        <w:tc>
          <w:tcPr>
            <w:tcW w:w="10670" w:type="dxa"/>
            <w:shd w:val="clear" w:color="auto" w:fill="BFBFBF"/>
          </w:tcPr>
          <w:p w14:paraId="529FE7AD" w14:textId="77777777" w:rsidR="00CB7733" w:rsidRPr="00CB7733" w:rsidRDefault="00CB7733" w:rsidP="00CB7733">
            <w:pPr>
              <w:spacing w:after="0" w:line="240" w:lineRule="auto"/>
              <w:rPr>
                <w:rFonts w:eastAsia="Times New Roman" w:cs="Times New Roman"/>
                <w:sz w:val="20"/>
                <w:szCs w:val="20"/>
                <w:lang w:eastAsia="en-GB"/>
              </w:rPr>
            </w:pPr>
            <w:r w:rsidRPr="00CB7733">
              <w:rPr>
                <w:rFonts w:eastAsia="Times New Roman" w:cs="Times New Roman"/>
                <w:sz w:val="32"/>
                <w:szCs w:val="32"/>
                <w:lang w:eastAsia="en-GB"/>
              </w:rPr>
              <w:br w:type="page"/>
            </w:r>
            <w:r w:rsidRPr="00CB7733">
              <w:rPr>
                <w:rFonts w:ascii="Calibri" w:eastAsia="Times New Roman" w:hAnsi="Calibri" w:cs="Arial"/>
                <w:b/>
                <w:caps/>
                <w:sz w:val="40"/>
                <w:szCs w:val="20"/>
                <w:lang w:eastAsia="en-GB"/>
              </w:rPr>
              <w:t xml:space="preserve">                 marking criteria and Student FEEDBACK</w:t>
            </w:r>
          </w:p>
        </w:tc>
      </w:tr>
    </w:tbl>
    <w:p w14:paraId="01DAA60B" w14:textId="77777777" w:rsidR="00CB7733" w:rsidRPr="00CB7733" w:rsidRDefault="00CB7733" w:rsidP="00CB7733">
      <w:pPr>
        <w:spacing w:after="0" w:line="240" w:lineRule="auto"/>
        <w:rPr>
          <w:rFonts w:eastAsia="Times New Roman" w:cs="Times New Roman"/>
          <w:sz w:val="16"/>
          <w:szCs w:val="20"/>
          <w:lang w:eastAsia="en-GB"/>
        </w:rPr>
      </w:pPr>
    </w:p>
    <w:p w14:paraId="3C20974A" w14:textId="77777777" w:rsidR="00CB7733" w:rsidRPr="00CB7733" w:rsidRDefault="00CB7733" w:rsidP="00CB7733">
      <w:pPr>
        <w:spacing w:after="0" w:line="240" w:lineRule="auto"/>
        <w:jc w:val="both"/>
        <w:rPr>
          <w:rFonts w:ascii="Calibri" w:eastAsia="Times New Roman" w:hAnsi="Calibri" w:cs="Times New Roman"/>
          <w:sz w:val="20"/>
          <w:szCs w:val="20"/>
        </w:rPr>
      </w:pPr>
      <w:r w:rsidRPr="00CB7733">
        <w:rPr>
          <w:rFonts w:ascii="Calibri" w:eastAsia="Times New Roman" w:hAnsi="Calibri" w:cs="Times New Roman"/>
          <w:sz w:val="20"/>
          <w:szCs w:val="20"/>
        </w:rPr>
        <w:t xml:space="preserve">This section details the assessment criteria. The </w:t>
      </w:r>
      <w:r w:rsidRPr="00CB7733">
        <w:rPr>
          <w:rFonts w:ascii="Calibri" w:eastAsia="Times New Roman" w:hAnsi="Calibri" w:cs="Times New Roman"/>
          <w:i/>
          <w:sz w:val="20"/>
          <w:szCs w:val="20"/>
        </w:rPr>
        <w:t>extent</w:t>
      </w:r>
      <w:r w:rsidRPr="00CB773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958BA91" w14:textId="77777777" w:rsidR="00CB7733" w:rsidRPr="00CB7733" w:rsidRDefault="00CB7733" w:rsidP="00CB773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B7733" w:rsidRPr="00CB7733" w14:paraId="089C21BF" w14:textId="77777777" w:rsidTr="001B7B5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FA1E7F" w14:textId="77777777" w:rsidR="00CB7733" w:rsidRPr="00CB7733" w:rsidRDefault="00CB7733" w:rsidP="00CB7733">
            <w:pPr>
              <w:spacing w:after="0" w:line="240" w:lineRule="auto"/>
              <w:rPr>
                <w:rFonts w:ascii="Calibri" w:eastAsia="Times New Roman" w:hAnsi="Calibri" w:cs="Times New Roman"/>
                <w:b/>
                <w:sz w:val="22"/>
                <w:szCs w:val="20"/>
                <w:lang w:eastAsia="en-GB"/>
              </w:rPr>
            </w:pPr>
            <w:r w:rsidRPr="00CB7733">
              <w:rPr>
                <w:rFonts w:ascii="Calibri" w:eastAsia="Times New Roman" w:hAnsi="Calibri" w:cs="Times New Roman"/>
                <w:b/>
                <w:sz w:val="22"/>
                <w:szCs w:val="16"/>
                <w:lang w:eastAsia="en-GB"/>
              </w:rPr>
              <w:t xml:space="preserve">Common Assessment Criteria </w:t>
            </w:r>
            <w:r w:rsidRPr="00CB7733">
              <w:rPr>
                <w:rFonts w:ascii="Calibri" w:eastAsia="Times New Roman" w:hAnsi="Calibri" w:cs="Times New Roman"/>
                <w:b/>
                <w:sz w:val="22"/>
                <w:szCs w:val="20"/>
                <w:lang w:eastAsia="en-GB"/>
              </w:rPr>
              <w:t xml:space="preserve">Applied </w:t>
            </w:r>
            <w:bookmarkStart w:id="13" w:name="assessmentComponent"/>
            <w:bookmarkEnd w:id="13"/>
            <w:r w:rsidRPr="00CB7733">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570D576" w14:textId="77777777" w:rsidR="00CB7733" w:rsidRPr="00CB7733" w:rsidRDefault="00CB7733" w:rsidP="00CB7733">
            <w:pPr>
              <w:spacing w:after="0" w:line="240" w:lineRule="auto"/>
              <w:ind w:left="34" w:right="113"/>
              <w:jc w:val="center"/>
              <w:rPr>
                <w:rFonts w:ascii="Calibri" w:eastAsia="Times New Roman" w:hAnsi="Calibri" w:cs="Times New Roman"/>
                <w:b/>
                <w:sz w:val="14"/>
                <w:szCs w:val="14"/>
                <w:lang w:eastAsia="en-GB"/>
              </w:rPr>
            </w:pPr>
            <w:r w:rsidRPr="00CB773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B9FC4B" w14:textId="77777777" w:rsidR="00CB7733" w:rsidRPr="00CB7733" w:rsidRDefault="00CB7733" w:rsidP="00CB7733">
            <w:pPr>
              <w:spacing w:after="0" w:line="240" w:lineRule="auto"/>
              <w:ind w:left="113" w:right="113"/>
              <w:jc w:val="center"/>
              <w:rPr>
                <w:rFonts w:ascii="Calibri" w:eastAsia="Times New Roman" w:hAnsi="Calibri" w:cs="Times New Roman"/>
                <w:b/>
                <w:sz w:val="14"/>
                <w:szCs w:val="14"/>
                <w:lang w:eastAsia="en-GB"/>
              </w:rPr>
            </w:pPr>
            <w:r w:rsidRPr="00CB7733">
              <w:rPr>
                <w:rFonts w:ascii="Calibri" w:eastAsia="Times New Roman" w:hAnsi="Calibri" w:cs="Times New Roman"/>
                <w:b/>
                <w:sz w:val="14"/>
                <w:szCs w:val="14"/>
                <w:lang w:eastAsia="en-GB"/>
              </w:rPr>
              <w:t xml:space="preserve">Marks </w:t>
            </w:r>
          </w:p>
          <w:p w14:paraId="6E10766D" w14:textId="77777777" w:rsidR="00CB7733" w:rsidRPr="00CB7733" w:rsidRDefault="00CB7733" w:rsidP="00CB7733">
            <w:pPr>
              <w:spacing w:after="0" w:line="240" w:lineRule="auto"/>
              <w:ind w:left="113" w:right="113"/>
              <w:jc w:val="center"/>
              <w:rPr>
                <w:rFonts w:ascii="Calibri" w:eastAsia="Times New Roman" w:hAnsi="Calibri" w:cs="Times New Roman"/>
                <w:b/>
                <w:sz w:val="14"/>
                <w:szCs w:val="14"/>
                <w:lang w:eastAsia="en-GB"/>
              </w:rPr>
            </w:pPr>
            <w:r w:rsidRPr="00CB7733">
              <w:rPr>
                <w:rFonts w:ascii="Calibri" w:eastAsia="Times New Roman" w:hAnsi="Calibri" w:cs="Times New Roman"/>
                <w:b/>
                <w:sz w:val="14"/>
                <w:szCs w:val="14"/>
                <w:lang w:eastAsia="en-GB"/>
              </w:rPr>
              <w:t>awarded</w:t>
            </w:r>
          </w:p>
        </w:tc>
      </w:tr>
      <w:tr w:rsidR="00CB7733" w:rsidRPr="00CB7733" w14:paraId="33552814"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68C75076" w14:textId="77777777" w:rsidR="00CB7733" w:rsidRPr="00CB7733" w:rsidRDefault="00CB7733" w:rsidP="00CB7733">
            <w:pPr>
              <w:spacing w:after="0" w:line="240" w:lineRule="auto"/>
              <w:rPr>
                <w:rFonts w:ascii="Calibri" w:eastAsia="Times New Roman" w:hAnsi="Calibri" w:cs="Times New Roman"/>
                <w:b/>
                <w:sz w:val="16"/>
                <w:szCs w:val="16"/>
                <w:lang w:eastAsia="en-GB"/>
              </w:rPr>
            </w:pPr>
            <w:r w:rsidRPr="00CB7733">
              <w:rPr>
                <w:rFonts w:ascii="Calibri" w:eastAsia="Times New Roman" w:hAnsi="Calibri" w:cs="Times New Roman"/>
                <w:b/>
                <w:sz w:val="20"/>
                <w:szCs w:val="16"/>
                <w:lang w:eastAsia="en-GB"/>
              </w:rPr>
              <w:t xml:space="preserve">1. </w:t>
            </w:r>
            <w:r w:rsidRPr="00CB7733">
              <w:rPr>
                <w:rFonts w:ascii="Calibri" w:eastAsia="Times New Roman" w:hAnsi="Calibri" w:cs="Times New Roman"/>
                <w:b/>
                <w:sz w:val="20"/>
                <w:szCs w:val="20"/>
                <w:lang w:eastAsia="en-GB"/>
              </w:rPr>
              <w:t>Research-informed Literature</w:t>
            </w:r>
            <w:r w:rsidRPr="00CB7733">
              <w:rPr>
                <w:rFonts w:ascii="Calibri" w:eastAsia="Times New Roman" w:hAnsi="Calibri" w:cs="Times New Roman"/>
                <w:b/>
                <w:sz w:val="16"/>
                <w:szCs w:val="16"/>
                <w:lang w:eastAsia="en-GB"/>
              </w:rPr>
              <w:t xml:space="preserve"> </w:t>
            </w:r>
          </w:p>
          <w:p w14:paraId="4166A1EC" w14:textId="77777777" w:rsidR="00CB7733" w:rsidRPr="00CB7733" w:rsidRDefault="00CB7733" w:rsidP="00CB7733">
            <w:pPr>
              <w:spacing w:after="120" w:line="240" w:lineRule="auto"/>
              <w:rPr>
                <w:rFonts w:ascii="Calibri" w:eastAsia="Times New Roman" w:hAnsi="Calibri" w:cs="Times New Roman"/>
                <w:sz w:val="14"/>
                <w:szCs w:val="14"/>
                <w:lang w:eastAsia="en-GB"/>
              </w:rPr>
            </w:pPr>
            <w:r w:rsidRPr="00CB773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95EB985"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FFF489"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r>
      <w:tr w:rsidR="00CB7733" w:rsidRPr="00CB7733" w14:paraId="4882A4CC" w14:textId="77777777" w:rsidTr="001B7B5C">
        <w:trPr>
          <w:trHeight w:val="450"/>
        </w:trPr>
        <w:tc>
          <w:tcPr>
            <w:tcW w:w="4435" w:type="pct"/>
            <w:vMerge w:val="restart"/>
            <w:tcBorders>
              <w:top w:val="single" w:sz="4" w:space="0" w:color="auto"/>
              <w:left w:val="single" w:sz="4" w:space="0" w:color="auto"/>
              <w:right w:val="single" w:sz="4" w:space="0" w:color="auto"/>
            </w:tcBorders>
          </w:tcPr>
          <w:p w14:paraId="64EF47DA" w14:textId="77777777" w:rsidR="00CB7733" w:rsidRPr="00CB7733" w:rsidRDefault="00CB7733" w:rsidP="00CB7733">
            <w:pPr>
              <w:spacing w:after="120" w:line="240" w:lineRule="auto"/>
              <w:rPr>
                <w:rFonts w:ascii="Calibri" w:eastAsia="Times New Roman" w:hAnsi="Calibri" w:cs="Times New Roman"/>
                <w:sz w:val="20"/>
                <w:szCs w:val="14"/>
                <w:lang w:eastAsia="en-GB"/>
              </w:rPr>
            </w:pPr>
            <w:bookmarkStart w:id="14" w:name="feedbackRIL"/>
            <w:bookmarkEnd w:id="14"/>
            <w:r w:rsidRPr="00CB7733">
              <w:rPr>
                <w:rFonts w:ascii="Calibri" w:eastAsia="Times New Roman" w:hAnsi="Calibri" w:cs="Times New Roman"/>
                <w:sz w:val="20"/>
                <w:szCs w:val="14"/>
                <w:lang w:eastAsia="en-GB"/>
              </w:rPr>
              <w:t>Evidence of background reading and good critique/analysis of literature.  It would be good to see more references from journals/conference proceedings as this would add more credibility to your work.  You can access many journals from the online library - https://www.uwtsd.ac.uk/library/online-library/, IEEE and ACM are the main ones for computing. Avoid using too many websites (Grade mark: 66.67%)</w:t>
            </w:r>
          </w:p>
        </w:tc>
        <w:tc>
          <w:tcPr>
            <w:tcW w:w="283" w:type="pct"/>
            <w:tcBorders>
              <w:top w:val="single" w:sz="4" w:space="0" w:color="auto"/>
              <w:left w:val="single" w:sz="4" w:space="0" w:color="auto"/>
              <w:right w:val="single" w:sz="4" w:space="0" w:color="auto"/>
            </w:tcBorders>
          </w:tcPr>
          <w:p w14:paraId="4AA46610"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15" w:name="totalRIL"/>
            <w:bookmarkEnd w:id="15"/>
            <w:r w:rsidRPr="00CB773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FEC54EC"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16" w:name="markRIL"/>
            <w:bookmarkEnd w:id="16"/>
            <w:r w:rsidRPr="00CB7733">
              <w:rPr>
                <w:rFonts w:ascii="Calibri" w:eastAsia="Times New Roman" w:hAnsi="Calibri" w:cs="Times New Roman"/>
                <w:sz w:val="20"/>
                <w:szCs w:val="20"/>
                <w:lang w:eastAsia="en-GB"/>
              </w:rPr>
              <w:t>10</w:t>
            </w:r>
          </w:p>
        </w:tc>
      </w:tr>
      <w:tr w:rsidR="00CB7733" w:rsidRPr="00CB7733" w14:paraId="1167D68A" w14:textId="77777777" w:rsidTr="001B7B5C">
        <w:trPr>
          <w:trHeight w:val="451"/>
        </w:trPr>
        <w:tc>
          <w:tcPr>
            <w:tcW w:w="4435" w:type="pct"/>
            <w:vMerge/>
            <w:tcBorders>
              <w:left w:val="single" w:sz="4" w:space="0" w:color="auto"/>
              <w:bottom w:val="single" w:sz="4" w:space="0" w:color="auto"/>
              <w:right w:val="single" w:sz="4" w:space="0" w:color="auto"/>
            </w:tcBorders>
          </w:tcPr>
          <w:p w14:paraId="56F8EF63" w14:textId="77777777" w:rsidR="00CB7733" w:rsidRPr="00CB7733" w:rsidRDefault="00CB7733" w:rsidP="00CB773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049B88" w14:textId="77777777" w:rsidR="00CB7733" w:rsidRPr="00CB7733" w:rsidRDefault="00CB7733" w:rsidP="00CB77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CF7FD4"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r>
      <w:tr w:rsidR="00CB7733" w:rsidRPr="00CB7733" w14:paraId="1F823A4D"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579E1C9C" w14:textId="77777777" w:rsidR="00CB7733" w:rsidRPr="00CB7733" w:rsidRDefault="00CB7733" w:rsidP="00CB7733">
            <w:pPr>
              <w:spacing w:after="0" w:line="240" w:lineRule="auto"/>
              <w:rPr>
                <w:rFonts w:ascii="Calibri" w:eastAsia="Times New Roman" w:hAnsi="Calibri" w:cs="Times New Roman"/>
                <w:b/>
                <w:sz w:val="20"/>
                <w:szCs w:val="20"/>
                <w:lang w:eastAsia="en-GB"/>
              </w:rPr>
            </w:pPr>
            <w:r w:rsidRPr="00CB7733">
              <w:rPr>
                <w:rFonts w:ascii="Calibri" w:eastAsia="Times New Roman" w:hAnsi="Calibri" w:cs="Times New Roman"/>
                <w:b/>
                <w:sz w:val="20"/>
                <w:szCs w:val="16"/>
                <w:lang w:eastAsia="en-GB"/>
              </w:rPr>
              <w:t xml:space="preserve">2. </w:t>
            </w:r>
            <w:r w:rsidRPr="00CB7733">
              <w:rPr>
                <w:rFonts w:ascii="Calibri" w:eastAsia="Times New Roman" w:hAnsi="Calibri" w:cs="Times New Roman"/>
                <w:b/>
                <w:sz w:val="20"/>
                <w:szCs w:val="20"/>
                <w:lang w:eastAsia="en-GB"/>
              </w:rPr>
              <w:t>Knowledge and Understanding of Subject</w:t>
            </w:r>
          </w:p>
          <w:p w14:paraId="67BC7A84" w14:textId="77777777" w:rsidR="00CB7733" w:rsidRPr="00CB7733" w:rsidRDefault="00CB7733" w:rsidP="00CB7733">
            <w:pPr>
              <w:spacing w:after="120" w:line="240" w:lineRule="auto"/>
              <w:rPr>
                <w:rFonts w:ascii="Calibri" w:eastAsia="Times New Roman" w:hAnsi="Calibri" w:cs="Times New Roman"/>
                <w:sz w:val="14"/>
                <w:szCs w:val="14"/>
                <w:lang w:eastAsia="en-GB"/>
              </w:rPr>
            </w:pPr>
            <w:r w:rsidRPr="00CB773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4B4FEBB"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9D3189"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r>
      <w:tr w:rsidR="00CB7733" w:rsidRPr="00CB7733" w14:paraId="092CADD4" w14:textId="77777777" w:rsidTr="001B7B5C">
        <w:trPr>
          <w:trHeight w:val="450"/>
        </w:trPr>
        <w:tc>
          <w:tcPr>
            <w:tcW w:w="4435" w:type="pct"/>
            <w:vMerge w:val="restart"/>
            <w:tcBorders>
              <w:top w:val="single" w:sz="4" w:space="0" w:color="auto"/>
              <w:left w:val="single" w:sz="4" w:space="0" w:color="auto"/>
              <w:right w:val="single" w:sz="4" w:space="0" w:color="auto"/>
            </w:tcBorders>
          </w:tcPr>
          <w:p w14:paraId="6203543E" w14:textId="77777777" w:rsidR="00CB7733" w:rsidRPr="00CB7733" w:rsidRDefault="00CB7733" w:rsidP="00CB7733">
            <w:pPr>
              <w:spacing w:after="120" w:line="240" w:lineRule="auto"/>
              <w:rPr>
                <w:rFonts w:ascii="Calibri" w:eastAsia="Times New Roman" w:hAnsi="Calibri" w:cs="Times New Roman"/>
                <w:sz w:val="20"/>
                <w:szCs w:val="14"/>
                <w:lang w:eastAsia="en-GB"/>
              </w:rPr>
            </w:pPr>
            <w:bookmarkStart w:id="17" w:name="feedbackKUS"/>
            <w:bookmarkEnd w:id="17"/>
            <w:r w:rsidRPr="00CB7733">
              <w:rPr>
                <w:rFonts w:ascii="Calibri" w:eastAsia="Times New Roman" w:hAnsi="Calibri" w:cs="Times New Roman"/>
                <w:sz w:val="20"/>
                <w:szCs w:val="14"/>
                <w:lang w:eastAsia="en-GB"/>
              </w:rPr>
              <w:t>You have demonstrated knowledge of the underlying concepts and principles (Grade mark: 70.00%)</w:t>
            </w:r>
          </w:p>
        </w:tc>
        <w:tc>
          <w:tcPr>
            <w:tcW w:w="283" w:type="pct"/>
            <w:tcBorders>
              <w:top w:val="single" w:sz="4" w:space="0" w:color="auto"/>
              <w:left w:val="single" w:sz="4" w:space="0" w:color="auto"/>
              <w:right w:val="single" w:sz="4" w:space="0" w:color="auto"/>
            </w:tcBorders>
          </w:tcPr>
          <w:p w14:paraId="34C3B82C"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18" w:name="totalKUS"/>
            <w:bookmarkEnd w:id="18"/>
            <w:r w:rsidRPr="00CB773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37D4E2B"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19" w:name="markKUS"/>
            <w:bookmarkEnd w:id="19"/>
            <w:r w:rsidRPr="00CB7733">
              <w:rPr>
                <w:rFonts w:ascii="Calibri" w:eastAsia="Times New Roman" w:hAnsi="Calibri" w:cs="Times New Roman"/>
                <w:sz w:val="20"/>
                <w:szCs w:val="20"/>
                <w:lang w:eastAsia="en-GB"/>
              </w:rPr>
              <w:t>10.5</w:t>
            </w:r>
          </w:p>
        </w:tc>
      </w:tr>
      <w:tr w:rsidR="00CB7733" w:rsidRPr="00CB7733" w14:paraId="522569EB" w14:textId="77777777" w:rsidTr="001B7B5C">
        <w:trPr>
          <w:trHeight w:val="451"/>
        </w:trPr>
        <w:tc>
          <w:tcPr>
            <w:tcW w:w="4435" w:type="pct"/>
            <w:vMerge/>
            <w:tcBorders>
              <w:left w:val="single" w:sz="4" w:space="0" w:color="auto"/>
              <w:bottom w:val="single" w:sz="4" w:space="0" w:color="auto"/>
              <w:right w:val="single" w:sz="4" w:space="0" w:color="auto"/>
            </w:tcBorders>
          </w:tcPr>
          <w:p w14:paraId="12154834" w14:textId="77777777" w:rsidR="00CB7733" w:rsidRPr="00CB7733" w:rsidRDefault="00CB7733" w:rsidP="00CB773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57FB07B" w14:textId="77777777" w:rsidR="00CB7733" w:rsidRPr="00CB7733" w:rsidRDefault="00CB7733" w:rsidP="00CB77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A2445D"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r>
      <w:tr w:rsidR="00CB7733" w:rsidRPr="00CB7733" w14:paraId="162B34F6"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005D36D0" w14:textId="77777777" w:rsidR="00CB7733" w:rsidRPr="00CB7733" w:rsidRDefault="00CB7733" w:rsidP="00CB7733">
            <w:pPr>
              <w:spacing w:after="0" w:line="240" w:lineRule="auto"/>
              <w:rPr>
                <w:rFonts w:ascii="Calibri" w:eastAsia="Times New Roman" w:hAnsi="Calibri" w:cs="Times New Roman"/>
                <w:b/>
                <w:sz w:val="16"/>
                <w:szCs w:val="16"/>
                <w:lang w:eastAsia="en-GB"/>
              </w:rPr>
            </w:pPr>
            <w:r w:rsidRPr="00CB7733">
              <w:rPr>
                <w:rFonts w:ascii="Calibri" w:eastAsia="Times New Roman" w:hAnsi="Calibri" w:cs="Times New Roman"/>
                <w:b/>
                <w:sz w:val="20"/>
                <w:szCs w:val="16"/>
                <w:lang w:eastAsia="en-GB"/>
              </w:rPr>
              <w:t xml:space="preserve">3. </w:t>
            </w:r>
            <w:r w:rsidRPr="00CB7733">
              <w:rPr>
                <w:rFonts w:ascii="Calibri" w:eastAsia="Times New Roman" w:hAnsi="Calibri" w:cs="Times New Roman"/>
                <w:b/>
                <w:sz w:val="20"/>
                <w:szCs w:val="20"/>
                <w:lang w:eastAsia="en-GB"/>
              </w:rPr>
              <w:t>Analysis</w:t>
            </w:r>
          </w:p>
          <w:p w14:paraId="130C8642" w14:textId="77777777" w:rsidR="00CB7733" w:rsidRPr="00CB7733" w:rsidRDefault="00CB7733" w:rsidP="00CB7733">
            <w:pPr>
              <w:spacing w:after="120" w:line="240" w:lineRule="auto"/>
              <w:rPr>
                <w:rFonts w:ascii="Calibri" w:eastAsia="Times New Roman" w:hAnsi="Calibri" w:cs="Times New Roman"/>
                <w:sz w:val="14"/>
                <w:szCs w:val="14"/>
                <w:lang w:eastAsia="en-GB"/>
              </w:rPr>
            </w:pPr>
            <w:r w:rsidRPr="00CB773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2874A66"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3E0AA4"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r>
      <w:tr w:rsidR="00CB7733" w:rsidRPr="00CB7733" w14:paraId="30556DFF" w14:textId="77777777" w:rsidTr="001B7B5C">
        <w:trPr>
          <w:trHeight w:val="450"/>
        </w:trPr>
        <w:tc>
          <w:tcPr>
            <w:tcW w:w="4435" w:type="pct"/>
            <w:vMerge w:val="restart"/>
            <w:tcBorders>
              <w:top w:val="single" w:sz="4" w:space="0" w:color="auto"/>
              <w:left w:val="single" w:sz="4" w:space="0" w:color="auto"/>
              <w:right w:val="single" w:sz="4" w:space="0" w:color="auto"/>
            </w:tcBorders>
          </w:tcPr>
          <w:p w14:paraId="129B6CC1" w14:textId="77777777" w:rsidR="00CB7733" w:rsidRPr="00CB7733" w:rsidRDefault="00CB7733" w:rsidP="00CB7733">
            <w:pPr>
              <w:spacing w:after="120" w:line="240" w:lineRule="auto"/>
              <w:rPr>
                <w:rFonts w:ascii="Calibri" w:eastAsia="Times New Roman" w:hAnsi="Calibri" w:cs="Times New Roman"/>
                <w:sz w:val="20"/>
                <w:szCs w:val="14"/>
                <w:lang w:eastAsia="en-GB"/>
              </w:rPr>
            </w:pPr>
            <w:bookmarkStart w:id="20" w:name="feedbackANA"/>
            <w:bookmarkEnd w:id="20"/>
            <w:r w:rsidRPr="00CB7733">
              <w:rPr>
                <w:rFonts w:ascii="Calibri" w:eastAsia="Times New Roman" w:hAnsi="Calibri" w:cs="Times New Roman"/>
                <w:sz w:val="20"/>
                <w:szCs w:val="14"/>
                <w:lang w:eastAsia="en-GB"/>
              </w:rPr>
              <w:t>You have discussed all the relevant aspect for this assignment (Grade mark: 75.00%)</w:t>
            </w:r>
          </w:p>
        </w:tc>
        <w:tc>
          <w:tcPr>
            <w:tcW w:w="283" w:type="pct"/>
            <w:tcBorders>
              <w:top w:val="single" w:sz="4" w:space="0" w:color="auto"/>
              <w:left w:val="single" w:sz="4" w:space="0" w:color="auto"/>
              <w:right w:val="single" w:sz="4" w:space="0" w:color="auto"/>
            </w:tcBorders>
          </w:tcPr>
          <w:p w14:paraId="6FA7E21B"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21" w:name="totalANA"/>
            <w:bookmarkEnd w:id="21"/>
            <w:r w:rsidRPr="00CB7733">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69A1647"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22" w:name="markANA"/>
            <w:bookmarkEnd w:id="22"/>
            <w:r w:rsidRPr="00CB7733">
              <w:rPr>
                <w:rFonts w:ascii="Calibri" w:eastAsia="Times New Roman" w:hAnsi="Calibri" w:cs="Times New Roman"/>
                <w:sz w:val="20"/>
                <w:szCs w:val="20"/>
                <w:lang w:eastAsia="en-GB"/>
              </w:rPr>
              <w:t>30</w:t>
            </w:r>
          </w:p>
        </w:tc>
      </w:tr>
      <w:tr w:rsidR="00CB7733" w:rsidRPr="00CB7733" w14:paraId="39C34ECD" w14:textId="77777777" w:rsidTr="001B7B5C">
        <w:trPr>
          <w:trHeight w:val="451"/>
        </w:trPr>
        <w:tc>
          <w:tcPr>
            <w:tcW w:w="4435" w:type="pct"/>
            <w:vMerge/>
            <w:tcBorders>
              <w:left w:val="single" w:sz="4" w:space="0" w:color="auto"/>
              <w:bottom w:val="single" w:sz="4" w:space="0" w:color="auto"/>
              <w:right w:val="single" w:sz="4" w:space="0" w:color="auto"/>
            </w:tcBorders>
          </w:tcPr>
          <w:p w14:paraId="58699F0F" w14:textId="77777777" w:rsidR="00CB7733" w:rsidRPr="00CB7733" w:rsidRDefault="00CB7733" w:rsidP="00CB773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707F0F7" w14:textId="77777777" w:rsidR="00CB7733" w:rsidRPr="00CB7733" w:rsidRDefault="00CB7733" w:rsidP="00CB77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B430DD"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r>
      <w:tr w:rsidR="00CB7733" w:rsidRPr="00CB7733" w14:paraId="26768441"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14B2D103" w14:textId="77777777" w:rsidR="00CB7733" w:rsidRPr="00CB7733" w:rsidRDefault="00CB7733" w:rsidP="00CB7733">
            <w:pPr>
              <w:spacing w:after="0" w:line="240" w:lineRule="auto"/>
              <w:rPr>
                <w:rFonts w:ascii="Calibri" w:eastAsia="Times New Roman" w:hAnsi="Calibri" w:cs="Times New Roman"/>
                <w:b/>
                <w:sz w:val="16"/>
                <w:szCs w:val="16"/>
                <w:lang w:eastAsia="en-GB"/>
              </w:rPr>
            </w:pPr>
            <w:r w:rsidRPr="00CB7733">
              <w:rPr>
                <w:rFonts w:ascii="Calibri" w:eastAsia="Times New Roman" w:hAnsi="Calibri" w:cs="Times New Roman"/>
                <w:b/>
                <w:sz w:val="20"/>
                <w:szCs w:val="16"/>
                <w:lang w:eastAsia="en-GB"/>
              </w:rPr>
              <w:t xml:space="preserve">4. </w:t>
            </w:r>
            <w:r w:rsidRPr="00CB7733">
              <w:rPr>
                <w:rFonts w:ascii="Calibri" w:eastAsia="Times New Roman" w:hAnsi="Calibri" w:cs="Times New Roman"/>
                <w:b/>
                <w:sz w:val="20"/>
                <w:szCs w:val="20"/>
                <w:lang w:eastAsia="en-GB"/>
              </w:rPr>
              <w:t>Practical Application and Deployment</w:t>
            </w:r>
          </w:p>
          <w:p w14:paraId="2B091EF5" w14:textId="77777777" w:rsidR="00CB7733" w:rsidRPr="00CB7733" w:rsidRDefault="00CB7733" w:rsidP="00CB7733">
            <w:pPr>
              <w:spacing w:after="120" w:line="240" w:lineRule="auto"/>
              <w:rPr>
                <w:rFonts w:ascii="Calibri" w:eastAsia="Times New Roman" w:hAnsi="Calibri" w:cs="Times New Roman"/>
                <w:sz w:val="14"/>
                <w:szCs w:val="14"/>
                <w:lang w:eastAsia="en-GB"/>
              </w:rPr>
            </w:pPr>
            <w:r w:rsidRPr="00CB773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7F55FB1"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64D61A"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r>
      <w:tr w:rsidR="00CB7733" w:rsidRPr="00CB7733" w14:paraId="418733B0" w14:textId="77777777" w:rsidTr="001B7B5C">
        <w:trPr>
          <w:trHeight w:val="451"/>
        </w:trPr>
        <w:tc>
          <w:tcPr>
            <w:tcW w:w="4435" w:type="pct"/>
            <w:vMerge w:val="restart"/>
            <w:tcBorders>
              <w:top w:val="single" w:sz="4" w:space="0" w:color="auto"/>
              <w:left w:val="single" w:sz="4" w:space="0" w:color="auto"/>
              <w:right w:val="single" w:sz="4" w:space="0" w:color="auto"/>
            </w:tcBorders>
          </w:tcPr>
          <w:p w14:paraId="2BBC7F2A" w14:textId="77777777" w:rsidR="00CB7733" w:rsidRPr="00CB7733" w:rsidRDefault="00CB7733" w:rsidP="00CB7733">
            <w:pPr>
              <w:spacing w:after="120" w:line="240" w:lineRule="auto"/>
              <w:rPr>
                <w:rFonts w:ascii="Calibri" w:eastAsia="Times New Roman" w:hAnsi="Calibri" w:cs="Times New Roman"/>
                <w:sz w:val="20"/>
                <w:szCs w:val="14"/>
                <w:lang w:eastAsia="en-GB"/>
              </w:rPr>
            </w:pPr>
            <w:bookmarkStart w:id="23" w:name="feedbackPAD"/>
            <w:bookmarkEnd w:id="23"/>
            <w:r w:rsidRPr="00CB7733">
              <w:rPr>
                <w:rFonts w:ascii="Calibri" w:eastAsia="Times New Roman" w:hAnsi="Calibri" w:cs="Times New Roman"/>
                <w:sz w:val="20"/>
                <w:szCs w:val="14"/>
                <w:lang w:eastAsia="en-GB"/>
              </w:rPr>
              <w:t>Very basic working design with countermeasure implementations (Grade mark: 67.50%)</w:t>
            </w:r>
          </w:p>
        </w:tc>
        <w:tc>
          <w:tcPr>
            <w:tcW w:w="283" w:type="pct"/>
            <w:tcBorders>
              <w:top w:val="single" w:sz="4" w:space="0" w:color="auto"/>
              <w:left w:val="single" w:sz="4" w:space="0" w:color="auto"/>
              <w:right w:val="single" w:sz="4" w:space="0" w:color="auto"/>
            </w:tcBorders>
          </w:tcPr>
          <w:p w14:paraId="79674805"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24" w:name="totalPAD"/>
            <w:bookmarkEnd w:id="24"/>
            <w:r w:rsidRPr="00CB773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A42D8E3"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25" w:name="markPAD"/>
            <w:bookmarkEnd w:id="25"/>
            <w:r w:rsidRPr="00CB7733">
              <w:rPr>
                <w:rFonts w:ascii="Calibri" w:eastAsia="Times New Roman" w:hAnsi="Calibri" w:cs="Times New Roman"/>
                <w:sz w:val="20"/>
                <w:szCs w:val="20"/>
                <w:lang w:eastAsia="en-GB"/>
              </w:rPr>
              <w:t>13.5</w:t>
            </w:r>
          </w:p>
        </w:tc>
      </w:tr>
      <w:tr w:rsidR="00CB7733" w:rsidRPr="00CB7733" w14:paraId="5E0959C5" w14:textId="77777777" w:rsidTr="001B7B5C">
        <w:trPr>
          <w:trHeight w:val="450"/>
        </w:trPr>
        <w:tc>
          <w:tcPr>
            <w:tcW w:w="4435" w:type="pct"/>
            <w:vMerge/>
            <w:tcBorders>
              <w:left w:val="single" w:sz="4" w:space="0" w:color="auto"/>
              <w:bottom w:val="single" w:sz="4" w:space="0" w:color="auto"/>
              <w:right w:val="single" w:sz="4" w:space="0" w:color="auto"/>
            </w:tcBorders>
          </w:tcPr>
          <w:p w14:paraId="7AD6BBC1" w14:textId="77777777" w:rsidR="00CB7733" w:rsidRPr="00CB7733" w:rsidRDefault="00CB7733" w:rsidP="00CB773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AEDCCA2" w14:textId="77777777" w:rsidR="00CB7733" w:rsidRPr="00CB7733" w:rsidRDefault="00CB7733" w:rsidP="00CB77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D01D86"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r>
      <w:tr w:rsidR="00CB7733" w:rsidRPr="00CB7733" w14:paraId="1AB58547"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27C5CE55" w14:textId="77777777" w:rsidR="00CB7733" w:rsidRPr="00CB7733" w:rsidRDefault="00CB7733" w:rsidP="00CB7733">
            <w:pPr>
              <w:spacing w:after="0" w:line="240" w:lineRule="auto"/>
              <w:rPr>
                <w:rFonts w:ascii="Calibri" w:eastAsia="Times New Roman" w:hAnsi="Calibri" w:cs="Times New Roman"/>
                <w:b/>
                <w:sz w:val="16"/>
                <w:szCs w:val="16"/>
                <w:lang w:eastAsia="en-GB"/>
              </w:rPr>
            </w:pPr>
            <w:r w:rsidRPr="00CB7733">
              <w:rPr>
                <w:rFonts w:ascii="Calibri" w:eastAsia="Times New Roman" w:hAnsi="Calibri" w:cs="Times New Roman"/>
                <w:b/>
                <w:sz w:val="20"/>
                <w:szCs w:val="16"/>
                <w:lang w:eastAsia="en-GB"/>
              </w:rPr>
              <w:t xml:space="preserve">5. </w:t>
            </w:r>
            <w:r w:rsidRPr="00CB7733">
              <w:rPr>
                <w:rFonts w:ascii="Calibri" w:eastAsia="Times New Roman" w:hAnsi="Calibri" w:cs="Times New Roman"/>
                <w:b/>
                <w:sz w:val="20"/>
                <w:szCs w:val="20"/>
                <w:lang w:eastAsia="en-GB"/>
              </w:rPr>
              <w:t>Skills for Professional Practice</w:t>
            </w:r>
            <w:r w:rsidRPr="00CB7733">
              <w:rPr>
                <w:rFonts w:ascii="Calibri" w:eastAsia="Times New Roman" w:hAnsi="Calibri" w:cs="Times New Roman"/>
                <w:b/>
                <w:sz w:val="16"/>
                <w:szCs w:val="16"/>
                <w:lang w:eastAsia="en-GB"/>
              </w:rPr>
              <w:t xml:space="preserve"> </w:t>
            </w:r>
          </w:p>
          <w:p w14:paraId="6A895EB4" w14:textId="77777777" w:rsidR="00CB7733" w:rsidRPr="00CB7733" w:rsidRDefault="00CB7733" w:rsidP="00CB7733">
            <w:pPr>
              <w:spacing w:after="120" w:line="240" w:lineRule="auto"/>
              <w:rPr>
                <w:rFonts w:ascii="Calibri" w:eastAsia="Times New Roman" w:hAnsi="Calibri" w:cs="Times New Roman"/>
                <w:sz w:val="14"/>
                <w:szCs w:val="14"/>
                <w:lang w:eastAsia="en-GB"/>
              </w:rPr>
            </w:pPr>
            <w:r w:rsidRPr="00CB773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30318B3"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D767CB" w14:textId="77777777" w:rsidR="00CB7733" w:rsidRPr="00CB7733" w:rsidRDefault="00CB7733" w:rsidP="00CB7733">
            <w:pPr>
              <w:spacing w:after="0" w:line="240" w:lineRule="auto"/>
              <w:jc w:val="center"/>
              <w:rPr>
                <w:rFonts w:ascii="Calibri" w:eastAsia="Times New Roman" w:hAnsi="Calibri" w:cs="Times New Roman"/>
                <w:sz w:val="32"/>
                <w:szCs w:val="20"/>
                <w:lang w:eastAsia="en-GB"/>
              </w:rPr>
            </w:pPr>
          </w:p>
        </w:tc>
      </w:tr>
      <w:tr w:rsidR="00CB7733" w:rsidRPr="00CB7733" w14:paraId="7F4F8FE0" w14:textId="77777777" w:rsidTr="001B7B5C">
        <w:trPr>
          <w:trHeight w:val="451"/>
        </w:trPr>
        <w:tc>
          <w:tcPr>
            <w:tcW w:w="4435" w:type="pct"/>
            <w:vMerge w:val="restart"/>
            <w:tcBorders>
              <w:top w:val="single" w:sz="4" w:space="0" w:color="auto"/>
              <w:left w:val="single" w:sz="4" w:space="0" w:color="auto"/>
              <w:right w:val="single" w:sz="4" w:space="0" w:color="auto"/>
            </w:tcBorders>
          </w:tcPr>
          <w:p w14:paraId="40C6C6EA" w14:textId="77777777" w:rsidR="00CB7733" w:rsidRPr="00CB7733" w:rsidRDefault="00CB7733" w:rsidP="00CB7733">
            <w:pPr>
              <w:spacing w:after="120" w:line="240" w:lineRule="auto"/>
              <w:rPr>
                <w:rFonts w:ascii="Calibri" w:eastAsia="Times New Roman" w:hAnsi="Calibri" w:cs="Times New Roman"/>
                <w:sz w:val="20"/>
                <w:szCs w:val="14"/>
                <w:lang w:eastAsia="en-GB"/>
              </w:rPr>
            </w:pPr>
            <w:bookmarkStart w:id="26" w:name="feedbackSPP"/>
            <w:bookmarkEnd w:id="26"/>
            <w:r w:rsidRPr="00CB7733">
              <w:rPr>
                <w:rFonts w:ascii="Calibri" w:eastAsia="Times New Roman" w:hAnsi="Calibri" w:cs="Times New Roman"/>
                <w:sz w:val="20"/>
                <w:szCs w:val="14"/>
                <w:lang w:eastAsia="en-GB"/>
              </w:rPr>
              <w:t>Written well but could do with some formatting (Grade mark: 70.00%)</w:t>
            </w:r>
          </w:p>
        </w:tc>
        <w:tc>
          <w:tcPr>
            <w:tcW w:w="283" w:type="pct"/>
            <w:tcBorders>
              <w:top w:val="single" w:sz="4" w:space="0" w:color="auto"/>
              <w:left w:val="single" w:sz="4" w:space="0" w:color="auto"/>
              <w:right w:val="single" w:sz="4" w:space="0" w:color="auto"/>
            </w:tcBorders>
          </w:tcPr>
          <w:p w14:paraId="24C9DBD9"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27" w:name="totalSPP"/>
            <w:bookmarkEnd w:id="27"/>
            <w:r w:rsidRPr="00CB773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F03C954"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bookmarkStart w:id="28" w:name="markSPP"/>
            <w:bookmarkEnd w:id="28"/>
            <w:r w:rsidRPr="00CB7733">
              <w:rPr>
                <w:rFonts w:ascii="Calibri" w:eastAsia="Times New Roman" w:hAnsi="Calibri" w:cs="Times New Roman"/>
                <w:sz w:val="20"/>
                <w:szCs w:val="20"/>
                <w:lang w:eastAsia="en-GB"/>
              </w:rPr>
              <w:t>7</w:t>
            </w:r>
          </w:p>
        </w:tc>
      </w:tr>
      <w:tr w:rsidR="00CB7733" w:rsidRPr="00CB7733" w14:paraId="054745B6" w14:textId="77777777" w:rsidTr="001B7B5C">
        <w:trPr>
          <w:trHeight w:val="450"/>
        </w:trPr>
        <w:tc>
          <w:tcPr>
            <w:tcW w:w="4435" w:type="pct"/>
            <w:vMerge/>
            <w:tcBorders>
              <w:left w:val="single" w:sz="4" w:space="0" w:color="auto"/>
              <w:bottom w:val="single" w:sz="4" w:space="0" w:color="auto"/>
              <w:right w:val="single" w:sz="4" w:space="0" w:color="auto"/>
            </w:tcBorders>
          </w:tcPr>
          <w:p w14:paraId="2A4F8807" w14:textId="77777777" w:rsidR="00CB7733" w:rsidRPr="00CB7733" w:rsidRDefault="00CB7733" w:rsidP="00CB773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8222D90" w14:textId="77777777" w:rsidR="00CB7733" w:rsidRPr="00CB7733" w:rsidRDefault="00CB7733" w:rsidP="00CB77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23ACFEB" w14:textId="77777777" w:rsidR="00CB7733" w:rsidRPr="00CB7733" w:rsidRDefault="00CB7733" w:rsidP="00CB7733">
            <w:pPr>
              <w:spacing w:after="0" w:line="240" w:lineRule="auto"/>
              <w:jc w:val="center"/>
              <w:rPr>
                <w:rFonts w:ascii="Calibri" w:eastAsia="Times New Roman" w:hAnsi="Calibri" w:cs="Times New Roman"/>
                <w:sz w:val="20"/>
                <w:szCs w:val="20"/>
                <w:lang w:eastAsia="en-GB"/>
              </w:rPr>
            </w:pPr>
          </w:p>
        </w:tc>
      </w:tr>
    </w:tbl>
    <w:p w14:paraId="1A4A1AB5" w14:textId="77777777" w:rsidR="00CB7733" w:rsidRPr="00CB7733" w:rsidRDefault="00CB7733" w:rsidP="00CB773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B7733" w:rsidRPr="00CB7733" w14:paraId="511EFD20" w14:textId="77777777" w:rsidTr="001B7B5C">
        <w:trPr>
          <w:cantSplit/>
        </w:trPr>
        <w:tc>
          <w:tcPr>
            <w:tcW w:w="6062" w:type="dxa"/>
            <w:vMerge w:val="restart"/>
            <w:shd w:val="pct15" w:color="auto" w:fill="auto"/>
            <w:vAlign w:val="center"/>
          </w:tcPr>
          <w:p w14:paraId="27EF3F16" w14:textId="77777777" w:rsidR="00CB7733" w:rsidRPr="00CB7733" w:rsidRDefault="00CB7733" w:rsidP="00CB7733">
            <w:pPr>
              <w:spacing w:after="0" w:line="240" w:lineRule="auto"/>
              <w:rPr>
                <w:rFonts w:ascii="Calibri" w:eastAsia="Times New Roman" w:hAnsi="Calibri" w:cs="Times New Roman"/>
                <w:sz w:val="16"/>
                <w:szCs w:val="16"/>
                <w:lang w:eastAsia="en-GB"/>
              </w:rPr>
            </w:pPr>
            <w:r w:rsidRPr="00CB7733">
              <w:rPr>
                <w:rFonts w:ascii="Calibri" w:eastAsia="Times New Roman" w:hAnsi="Calibri" w:cs="Arial"/>
                <w:b/>
                <w:bCs/>
                <w:sz w:val="22"/>
                <w:lang w:eastAsia="en-GB"/>
              </w:rPr>
              <w:t xml:space="preserve">Assignment Mark </w:t>
            </w:r>
            <w:r w:rsidRPr="00CB7733">
              <w:rPr>
                <w:rFonts w:ascii="Calibri" w:eastAsia="Times New Roman" w:hAnsi="Calibri" w:cs="Arial"/>
                <w:bCs/>
                <w:sz w:val="22"/>
                <w:lang w:eastAsia="en-GB"/>
              </w:rPr>
              <w:t>(</w:t>
            </w:r>
            <w:r w:rsidRPr="00CB773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05404B6" w14:textId="77777777" w:rsidR="00CB7733" w:rsidRPr="00CB7733" w:rsidRDefault="00CB7733" w:rsidP="00CB7733">
            <w:pPr>
              <w:spacing w:after="0" w:line="240" w:lineRule="auto"/>
              <w:rPr>
                <w:rFonts w:ascii="Calibri" w:eastAsia="Times New Roman" w:hAnsi="Calibri" w:cs="Arial"/>
                <w:b/>
                <w:bCs/>
                <w:sz w:val="16"/>
                <w:szCs w:val="16"/>
                <w:lang w:eastAsia="en-GB"/>
              </w:rPr>
            </w:pPr>
            <w:r w:rsidRPr="00CB7733">
              <w:rPr>
                <w:rFonts w:ascii="Calibri" w:eastAsia="Times New Roman" w:hAnsi="Calibri" w:cs="Arial"/>
                <w:b/>
                <w:sz w:val="16"/>
                <w:szCs w:val="16"/>
                <w:lang w:eastAsia="en-GB"/>
              </w:rPr>
              <w:t>Late Submission Penalties (tick if appropriate)</w:t>
            </w:r>
          </w:p>
        </w:tc>
        <w:tc>
          <w:tcPr>
            <w:tcW w:w="1276" w:type="dxa"/>
            <w:vMerge w:val="restart"/>
            <w:vAlign w:val="center"/>
          </w:tcPr>
          <w:p w14:paraId="52458C2A" w14:textId="77777777" w:rsidR="00CB7733" w:rsidRPr="00CB7733" w:rsidRDefault="00CB7733" w:rsidP="00CB7733">
            <w:pPr>
              <w:spacing w:after="0" w:line="240" w:lineRule="auto"/>
              <w:jc w:val="right"/>
              <w:rPr>
                <w:rFonts w:ascii="Calibri" w:eastAsia="Times New Roman" w:hAnsi="Calibri" w:cs="Arial"/>
                <w:b/>
                <w:bCs/>
                <w:sz w:val="20"/>
                <w:szCs w:val="20"/>
                <w:lang w:eastAsia="en-GB"/>
              </w:rPr>
            </w:pPr>
            <w:bookmarkStart w:id="29" w:name="totalMark"/>
            <w:bookmarkEnd w:id="29"/>
            <w:r w:rsidRPr="00CB7733">
              <w:rPr>
                <w:rFonts w:ascii="Calibri" w:eastAsia="Times New Roman" w:hAnsi="Calibri" w:cs="Arial"/>
                <w:b/>
                <w:bCs/>
                <w:sz w:val="20"/>
                <w:szCs w:val="20"/>
                <w:lang w:eastAsia="en-GB"/>
              </w:rPr>
              <w:t>71%</w:t>
            </w:r>
          </w:p>
        </w:tc>
      </w:tr>
      <w:tr w:rsidR="00CB7733" w:rsidRPr="00CB7733" w14:paraId="56B07B1B" w14:textId="77777777" w:rsidTr="001B7B5C">
        <w:trPr>
          <w:cantSplit/>
        </w:trPr>
        <w:tc>
          <w:tcPr>
            <w:tcW w:w="6062" w:type="dxa"/>
            <w:vMerge/>
            <w:vAlign w:val="bottom"/>
          </w:tcPr>
          <w:p w14:paraId="2CE1949C" w14:textId="77777777" w:rsidR="00CB7733" w:rsidRPr="00CB7733" w:rsidRDefault="00CB7733" w:rsidP="00CB7733">
            <w:pPr>
              <w:spacing w:after="0" w:line="240" w:lineRule="auto"/>
              <w:rPr>
                <w:rFonts w:ascii="Calibri" w:eastAsia="Times New Roman" w:hAnsi="Calibri" w:cs="Arial"/>
                <w:sz w:val="20"/>
                <w:szCs w:val="20"/>
                <w:lang w:eastAsia="en-GB"/>
              </w:rPr>
            </w:pPr>
          </w:p>
        </w:tc>
        <w:tc>
          <w:tcPr>
            <w:tcW w:w="2903" w:type="dxa"/>
            <w:vAlign w:val="bottom"/>
          </w:tcPr>
          <w:p w14:paraId="650EF24C" w14:textId="77777777" w:rsidR="00CB7733" w:rsidRPr="00CB7733" w:rsidRDefault="00CB7733" w:rsidP="00CB7733">
            <w:pPr>
              <w:spacing w:after="0" w:line="240" w:lineRule="auto"/>
              <w:rPr>
                <w:rFonts w:ascii="Calibri" w:eastAsia="Times New Roman" w:hAnsi="Calibri" w:cs="Arial"/>
                <w:b/>
                <w:bCs/>
                <w:sz w:val="16"/>
                <w:szCs w:val="16"/>
                <w:lang w:eastAsia="en-GB"/>
              </w:rPr>
            </w:pPr>
            <w:r w:rsidRPr="00CB7733">
              <w:rPr>
                <w:rFonts w:ascii="Calibri" w:eastAsia="Times New Roman" w:hAnsi="Calibri" w:cs="Arial"/>
                <w:sz w:val="16"/>
                <w:szCs w:val="16"/>
                <w:lang w:eastAsia="en-GB"/>
              </w:rPr>
              <w:t>Up to four weeks late</w:t>
            </w:r>
          </w:p>
        </w:tc>
        <w:tc>
          <w:tcPr>
            <w:tcW w:w="425" w:type="dxa"/>
            <w:vAlign w:val="bottom"/>
          </w:tcPr>
          <w:p w14:paraId="09722E58" w14:textId="77777777" w:rsidR="00CB7733" w:rsidRPr="00CB7733" w:rsidRDefault="00CB7733" w:rsidP="00CB7733">
            <w:pPr>
              <w:spacing w:after="0" w:line="240" w:lineRule="auto"/>
              <w:jc w:val="center"/>
              <w:rPr>
                <w:rFonts w:ascii="Calibri" w:eastAsia="Times New Roman" w:hAnsi="Calibri" w:cs="Arial"/>
                <w:sz w:val="12"/>
                <w:szCs w:val="12"/>
                <w:lang w:eastAsia="en-GB"/>
              </w:rPr>
            </w:pPr>
            <w:bookmarkStart w:id="30" w:name="fourWeeksLate"/>
            <w:bookmarkEnd w:id="30"/>
          </w:p>
        </w:tc>
        <w:tc>
          <w:tcPr>
            <w:tcW w:w="1276" w:type="dxa"/>
            <w:vMerge/>
            <w:vAlign w:val="bottom"/>
          </w:tcPr>
          <w:p w14:paraId="7C68AC8C" w14:textId="77777777" w:rsidR="00CB7733" w:rsidRPr="00CB7733" w:rsidRDefault="00CB7733" w:rsidP="00CB7733">
            <w:pPr>
              <w:spacing w:after="0" w:line="240" w:lineRule="auto"/>
              <w:ind w:leftChars="71" w:left="170"/>
              <w:rPr>
                <w:rFonts w:ascii="Calibri" w:eastAsia="Times New Roman" w:hAnsi="Calibri" w:cs="Arial"/>
                <w:sz w:val="20"/>
                <w:szCs w:val="20"/>
                <w:lang w:eastAsia="en-GB"/>
              </w:rPr>
            </w:pPr>
          </w:p>
        </w:tc>
      </w:tr>
      <w:tr w:rsidR="00CB7733" w:rsidRPr="00CB7733" w14:paraId="7F3CE321" w14:textId="77777777" w:rsidTr="001B7B5C">
        <w:trPr>
          <w:cantSplit/>
        </w:trPr>
        <w:tc>
          <w:tcPr>
            <w:tcW w:w="6062" w:type="dxa"/>
            <w:vMerge/>
            <w:vAlign w:val="bottom"/>
          </w:tcPr>
          <w:p w14:paraId="4B6FAB93" w14:textId="77777777" w:rsidR="00CB7733" w:rsidRPr="00CB7733" w:rsidRDefault="00CB7733" w:rsidP="00CB7733">
            <w:pPr>
              <w:spacing w:after="0" w:line="240" w:lineRule="auto"/>
              <w:rPr>
                <w:rFonts w:ascii="Calibri" w:eastAsia="Times New Roman" w:hAnsi="Calibri" w:cs="Arial"/>
                <w:sz w:val="20"/>
                <w:szCs w:val="20"/>
                <w:lang w:eastAsia="en-GB"/>
              </w:rPr>
            </w:pPr>
          </w:p>
        </w:tc>
        <w:tc>
          <w:tcPr>
            <w:tcW w:w="2903" w:type="dxa"/>
            <w:vAlign w:val="bottom"/>
          </w:tcPr>
          <w:p w14:paraId="16160E68" w14:textId="77777777" w:rsidR="00CB7733" w:rsidRPr="00CB7733" w:rsidRDefault="00CB7733" w:rsidP="00CB7733">
            <w:pPr>
              <w:spacing w:after="0" w:line="240" w:lineRule="auto"/>
              <w:rPr>
                <w:rFonts w:ascii="Calibri" w:eastAsia="Times New Roman" w:hAnsi="Calibri" w:cs="Arial"/>
                <w:b/>
                <w:bCs/>
                <w:sz w:val="16"/>
                <w:szCs w:val="16"/>
                <w:lang w:eastAsia="en-GB"/>
              </w:rPr>
            </w:pPr>
            <w:r w:rsidRPr="00CB7733">
              <w:rPr>
                <w:rFonts w:ascii="Calibri" w:eastAsia="Times New Roman" w:hAnsi="Calibri" w:cs="Arial"/>
                <w:sz w:val="16"/>
                <w:szCs w:val="16"/>
                <w:lang w:eastAsia="en-GB"/>
              </w:rPr>
              <w:t>First Attempt?</w:t>
            </w:r>
          </w:p>
        </w:tc>
        <w:tc>
          <w:tcPr>
            <w:tcW w:w="425" w:type="dxa"/>
            <w:vAlign w:val="bottom"/>
          </w:tcPr>
          <w:p w14:paraId="673363C0" w14:textId="77777777" w:rsidR="00CB7733" w:rsidRPr="00CB7733" w:rsidRDefault="00CB7733" w:rsidP="00CB7733">
            <w:pPr>
              <w:spacing w:after="0" w:line="240" w:lineRule="auto"/>
              <w:jc w:val="center"/>
              <w:rPr>
                <w:rFonts w:ascii="Calibri" w:eastAsia="Times New Roman" w:hAnsi="Calibri" w:cs="Arial"/>
                <w:sz w:val="12"/>
                <w:szCs w:val="12"/>
                <w:lang w:eastAsia="en-GB"/>
              </w:rPr>
            </w:pPr>
            <w:bookmarkStart w:id="31" w:name="firstAttempt"/>
            <w:bookmarkEnd w:id="31"/>
          </w:p>
        </w:tc>
        <w:tc>
          <w:tcPr>
            <w:tcW w:w="1276" w:type="dxa"/>
            <w:vMerge/>
            <w:vAlign w:val="bottom"/>
          </w:tcPr>
          <w:p w14:paraId="3986B0E4" w14:textId="77777777" w:rsidR="00CB7733" w:rsidRPr="00CB7733" w:rsidRDefault="00CB7733" w:rsidP="00CB7733">
            <w:pPr>
              <w:spacing w:after="0" w:line="240" w:lineRule="auto"/>
              <w:ind w:firstLineChars="141" w:firstLine="282"/>
              <w:rPr>
                <w:rFonts w:ascii="Calibri" w:eastAsia="Times New Roman" w:hAnsi="Calibri" w:cs="Arial"/>
                <w:sz w:val="20"/>
                <w:szCs w:val="20"/>
                <w:lang w:eastAsia="en-GB"/>
              </w:rPr>
            </w:pPr>
          </w:p>
        </w:tc>
      </w:tr>
    </w:tbl>
    <w:p w14:paraId="5DE2740E" w14:textId="77777777" w:rsidR="00CB7733" w:rsidRPr="00CB7733" w:rsidRDefault="00CB7733" w:rsidP="00CB7733">
      <w:pPr>
        <w:spacing w:after="200" w:line="276" w:lineRule="auto"/>
        <w:rPr>
          <w:rFonts w:ascii="Calibri" w:eastAsia="Calibri" w:hAnsi="Calibri" w:cs="Times New Roman"/>
          <w:sz w:val="22"/>
        </w:rPr>
      </w:pPr>
    </w:p>
    <w:p w14:paraId="3C9C2FDF" w14:textId="410B4FD1" w:rsidR="002C3B4B" w:rsidRPr="002B0072" w:rsidRDefault="002C3B4B" w:rsidP="002B0072">
      <w:bookmarkStart w:id="32" w:name="_GoBack"/>
      <w:bookmarkEnd w:id="32"/>
    </w:p>
    <w:sectPr w:rsidR="002C3B4B" w:rsidRPr="002B0072"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Carlene Campbell" w:date="2019-02-08T13:28:00Z" w:initials="CC">
    <w:p w14:paraId="0698CA11" w14:textId="7B42A9FE" w:rsidR="00161D4B" w:rsidRDefault="00161D4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698CA1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B1BB8" w14:textId="07DEC0B4" w:rsidR="00C57238" w:rsidRDefault="00CB7733">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1AB34B7F" w14:textId="77777777" w:rsidR="00C57238" w:rsidRDefault="00CB7733">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617960"/>
    <w:multiLevelType w:val="hybridMultilevel"/>
    <w:tmpl w:val="8E70C106"/>
    <w:lvl w:ilvl="0" w:tplc="B9ACB1C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FD40AB"/>
    <w:multiLevelType w:val="hybridMultilevel"/>
    <w:tmpl w:val="24287FC4"/>
    <w:lvl w:ilvl="0" w:tplc="9F94752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B979F0"/>
    <w:multiLevelType w:val="hybridMultilevel"/>
    <w:tmpl w:val="EF726802"/>
    <w:lvl w:ilvl="0" w:tplc="B6BCC5D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2AE8"/>
    <w:rsid w:val="00013E4C"/>
    <w:rsid w:val="00015DD4"/>
    <w:rsid w:val="000176AB"/>
    <w:rsid w:val="00025DE5"/>
    <w:rsid w:val="0007500E"/>
    <w:rsid w:val="000A1F68"/>
    <w:rsid w:val="000A6E17"/>
    <w:rsid w:val="000C18AF"/>
    <w:rsid w:val="000C210B"/>
    <w:rsid w:val="001014C6"/>
    <w:rsid w:val="00101CC3"/>
    <w:rsid w:val="001122FB"/>
    <w:rsid w:val="001177FA"/>
    <w:rsid w:val="00127DD6"/>
    <w:rsid w:val="00153FD6"/>
    <w:rsid w:val="00161D4B"/>
    <w:rsid w:val="001715AC"/>
    <w:rsid w:val="0017188E"/>
    <w:rsid w:val="001C2879"/>
    <w:rsid w:val="001C4140"/>
    <w:rsid w:val="001D392B"/>
    <w:rsid w:val="001E01DA"/>
    <w:rsid w:val="002170CD"/>
    <w:rsid w:val="00233C22"/>
    <w:rsid w:val="002400D5"/>
    <w:rsid w:val="0025609F"/>
    <w:rsid w:val="00263848"/>
    <w:rsid w:val="00265091"/>
    <w:rsid w:val="00271A0F"/>
    <w:rsid w:val="00273C1A"/>
    <w:rsid w:val="00294269"/>
    <w:rsid w:val="002B0072"/>
    <w:rsid w:val="002B2AE8"/>
    <w:rsid w:val="002B4BE5"/>
    <w:rsid w:val="002C3B4B"/>
    <w:rsid w:val="002D3718"/>
    <w:rsid w:val="002D6D53"/>
    <w:rsid w:val="002F6D30"/>
    <w:rsid w:val="00314D60"/>
    <w:rsid w:val="00320A3B"/>
    <w:rsid w:val="00326134"/>
    <w:rsid w:val="00343841"/>
    <w:rsid w:val="003509CE"/>
    <w:rsid w:val="003770D6"/>
    <w:rsid w:val="003875E9"/>
    <w:rsid w:val="00397F24"/>
    <w:rsid w:val="003A000E"/>
    <w:rsid w:val="003B44A5"/>
    <w:rsid w:val="003D5018"/>
    <w:rsid w:val="003D52B0"/>
    <w:rsid w:val="003D5B23"/>
    <w:rsid w:val="003E080A"/>
    <w:rsid w:val="004022ED"/>
    <w:rsid w:val="00403540"/>
    <w:rsid w:val="00404964"/>
    <w:rsid w:val="00410DFC"/>
    <w:rsid w:val="00410FEC"/>
    <w:rsid w:val="004202C3"/>
    <w:rsid w:val="00422343"/>
    <w:rsid w:val="0043706E"/>
    <w:rsid w:val="0044587C"/>
    <w:rsid w:val="004611C3"/>
    <w:rsid w:val="004639CF"/>
    <w:rsid w:val="00463D5F"/>
    <w:rsid w:val="00466A49"/>
    <w:rsid w:val="0047385A"/>
    <w:rsid w:val="004751AD"/>
    <w:rsid w:val="004772AC"/>
    <w:rsid w:val="00477FD2"/>
    <w:rsid w:val="00482F7E"/>
    <w:rsid w:val="00495128"/>
    <w:rsid w:val="004A3775"/>
    <w:rsid w:val="004D1E42"/>
    <w:rsid w:val="004D3036"/>
    <w:rsid w:val="004D43DE"/>
    <w:rsid w:val="004E0CC3"/>
    <w:rsid w:val="004E67B5"/>
    <w:rsid w:val="00520B3C"/>
    <w:rsid w:val="005428E4"/>
    <w:rsid w:val="005530D1"/>
    <w:rsid w:val="00560166"/>
    <w:rsid w:val="00571983"/>
    <w:rsid w:val="00583468"/>
    <w:rsid w:val="00585209"/>
    <w:rsid w:val="005908A7"/>
    <w:rsid w:val="005979AF"/>
    <w:rsid w:val="005D06F3"/>
    <w:rsid w:val="005D5A9C"/>
    <w:rsid w:val="005D65B3"/>
    <w:rsid w:val="0060274E"/>
    <w:rsid w:val="0062044C"/>
    <w:rsid w:val="00624501"/>
    <w:rsid w:val="00642558"/>
    <w:rsid w:val="00645762"/>
    <w:rsid w:val="0066515E"/>
    <w:rsid w:val="00675A00"/>
    <w:rsid w:val="006B5FD2"/>
    <w:rsid w:val="006B7F3A"/>
    <w:rsid w:val="006C0C09"/>
    <w:rsid w:val="006D3740"/>
    <w:rsid w:val="00701740"/>
    <w:rsid w:val="00722CC5"/>
    <w:rsid w:val="00733F6F"/>
    <w:rsid w:val="0074759B"/>
    <w:rsid w:val="00753C44"/>
    <w:rsid w:val="007574ED"/>
    <w:rsid w:val="007756AC"/>
    <w:rsid w:val="00781904"/>
    <w:rsid w:val="0078763E"/>
    <w:rsid w:val="007B1BD7"/>
    <w:rsid w:val="007C5F7E"/>
    <w:rsid w:val="007E3A97"/>
    <w:rsid w:val="007F4EE0"/>
    <w:rsid w:val="00812A80"/>
    <w:rsid w:val="00836961"/>
    <w:rsid w:val="0084287F"/>
    <w:rsid w:val="00846296"/>
    <w:rsid w:val="008519DA"/>
    <w:rsid w:val="00863AF3"/>
    <w:rsid w:val="008644FD"/>
    <w:rsid w:val="00875596"/>
    <w:rsid w:val="008A3FEE"/>
    <w:rsid w:val="008B5FFE"/>
    <w:rsid w:val="008B6EC5"/>
    <w:rsid w:val="008C1874"/>
    <w:rsid w:val="008C3920"/>
    <w:rsid w:val="008C7A60"/>
    <w:rsid w:val="008D0A8E"/>
    <w:rsid w:val="008E39D5"/>
    <w:rsid w:val="008E79BE"/>
    <w:rsid w:val="0091502F"/>
    <w:rsid w:val="0094782C"/>
    <w:rsid w:val="00980268"/>
    <w:rsid w:val="009A4B90"/>
    <w:rsid w:val="009A5EFF"/>
    <w:rsid w:val="009B368E"/>
    <w:rsid w:val="009E0678"/>
    <w:rsid w:val="009E4408"/>
    <w:rsid w:val="009F6DD4"/>
    <w:rsid w:val="00A56359"/>
    <w:rsid w:val="00A64714"/>
    <w:rsid w:val="00A74966"/>
    <w:rsid w:val="00A81284"/>
    <w:rsid w:val="00A91FD7"/>
    <w:rsid w:val="00B16066"/>
    <w:rsid w:val="00B27F46"/>
    <w:rsid w:val="00B368C9"/>
    <w:rsid w:val="00B432BE"/>
    <w:rsid w:val="00B45FCF"/>
    <w:rsid w:val="00B50CC0"/>
    <w:rsid w:val="00B640F0"/>
    <w:rsid w:val="00B64DA7"/>
    <w:rsid w:val="00B7084B"/>
    <w:rsid w:val="00B86E7B"/>
    <w:rsid w:val="00BA0EAB"/>
    <w:rsid w:val="00BA658C"/>
    <w:rsid w:val="00BA7D0A"/>
    <w:rsid w:val="00BB3D9C"/>
    <w:rsid w:val="00BD0F23"/>
    <w:rsid w:val="00BD4AEC"/>
    <w:rsid w:val="00BD5D84"/>
    <w:rsid w:val="00BE2553"/>
    <w:rsid w:val="00C01AB2"/>
    <w:rsid w:val="00C3528C"/>
    <w:rsid w:val="00C35779"/>
    <w:rsid w:val="00C57EAE"/>
    <w:rsid w:val="00C91A1A"/>
    <w:rsid w:val="00CB1BE4"/>
    <w:rsid w:val="00CB544A"/>
    <w:rsid w:val="00CB7733"/>
    <w:rsid w:val="00CC4ED0"/>
    <w:rsid w:val="00CC6C2A"/>
    <w:rsid w:val="00CE5AFC"/>
    <w:rsid w:val="00CE6B76"/>
    <w:rsid w:val="00D13A3F"/>
    <w:rsid w:val="00D57611"/>
    <w:rsid w:val="00D72C13"/>
    <w:rsid w:val="00D8256B"/>
    <w:rsid w:val="00D83547"/>
    <w:rsid w:val="00DA3FB2"/>
    <w:rsid w:val="00DB171B"/>
    <w:rsid w:val="00DD4766"/>
    <w:rsid w:val="00DD547E"/>
    <w:rsid w:val="00DF2BA7"/>
    <w:rsid w:val="00E37B74"/>
    <w:rsid w:val="00E560EB"/>
    <w:rsid w:val="00E82271"/>
    <w:rsid w:val="00E86136"/>
    <w:rsid w:val="00E87155"/>
    <w:rsid w:val="00E87D26"/>
    <w:rsid w:val="00EA20BD"/>
    <w:rsid w:val="00ED114D"/>
    <w:rsid w:val="00ED77A8"/>
    <w:rsid w:val="00EE27A6"/>
    <w:rsid w:val="00EE5830"/>
    <w:rsid w:val="00F0366F"/>
    <w:rsid w:val="00F16D3A"/>
    <w:rsid w:val="00F4168B"/>
    <w:rsid w:val="00F54633"/>
    <w:rsid w:val="00F77C92"/>
    <w:rsid w:val="00F81D55"/>
    <w:rsid w:val="00F82120"/>
    <w:rsid w:val="00FA0BFD"/>
    <w:rsid w:val="00FB52AB"/>
    <w:rsid w:val="00FB5708"/>
    <w:rsid w:val="00FC7260"/>
    <w:rsid w:val="00FE6C46"/>
    <w:rsid w:val="00FF1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7847E"/>
  <w15:chartTrackingRefBased/>
  <w15:docId w15:val="{BE47F364-32D0-496E-8F27-68AD4BCD6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2AE8"/>
    <w:rPr>
      <w:rFonts w:ascii="Times New Roman" w:hAnsi="Times New Roman"/>
      <w:sz w:val="24"/>
    </w:rPr>
  </w:style>
  <w:style w:type="paragraph" w:styleId="Heading1">
    <w:name w:val="heading 1"/>
    <w:basedOn w:val="Normal"/>
    <w:next w:val="Normal"/>
    <w:link w:val="Heading1Char"/>
    <w:uiPriority w:val="9"/>
    <w:qFormat/>
    <w:rsid w:val="00B50CC0"/>
    <w:pPr>
      <w:keepNext/>
      <w:keepLines/>
      <w:spacing w:before="240" w:after="120"/>
      <w:outlineLvl w:val="0"/>
    </w:pPr>
    <w:rPr>
      <w:rFonts w:eastAsiaTheme="majorEastAsia" w:cstheme="majorBidi"/>
      <w:b/>
      <w:color w:val="595959" w:themeColor="text1" w:themeTint="A6"/>
      <w:sz w:val="44"/>
      <w:szCs w:val="32"/>
    </w:rPr>
  </w:style>
  <w:style w:type="paragraph" w:styleId="Heading2">
    <w:name w:val="heading 2"/>
    <w:aliases w:val="Subtitle 1"/>
    <w:basedOn w:val="Subtitle"/>
    <w:next w:val="Normal"/>
    <w:link w:val="Heading2Char"/>
    <w:uiPriority w:val="9"/>
    <w:unhideWhenUsed/>
    <w:qFormat/>
    <w:rsid w:val="00C91A1A"/>
    <w:pPr>
      <w:keepNext/>
      <w:keepLines/>
      <w:spacing w:before="400" w:after="360"/>
      <w:outlineLvl w:val="1"/>
    </w:pPr>
    <w:rPr>
      <w:rFonts w:ascii="Times New Roman" w:eastAsiaTheme="majorEastAsia" w:hAnsi="Times New Roman" w:cstheme="majorBidi"/>
      <w:b/>
      <w:color w:val="595959" w:themeColor="text1" w:themeTint="A6"/>
      <w:sz w:val="32"/>
      <w:szCs w:val="26"/>
    </w:rPr>
  </w:style>
  <w:style w:type="paragraph" w:styleId="Heading3">
    <w:name w:val="heading 3"/>
    <w:basedOn w:val="Normal"/>
    <w:next w:val="Normal"/>
    <w:link w:val="Heading3Char"/>
    <w:uiPriority w:val="9"/>
    <w:semiHidden/>
    <w:unhideWhenUsed/>
    <w:rsid w:val="00722CC5"/>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CC0"/>
    <w:rPr>
      <w:rFonts w:ascii="Times New Roman" w:eastAsiaTheme="majorEastAsia" w:hAnsi="Times New Roman" w:cstheme="majorBidi"/>
      <w:b/>
      <w:color w:val="595959" w:themeColor="text1" w:themeTint="A6"/>
      <w:sz w:val="44"/>
      <w:szCs w:val="32"/>
    </w:rPr>
  </w:style>
  <w:style w:type="character" w:customStyle="1" w:styleId="Heading2Char">
    <w:name w:val="Heading 2 Char"/>
    <w:aliases w:val="Subtitle 1 Char"/>
    <w:basedOn w:val="DefaultParagraphFont"/>
    <w:link w:val="Heading2"/>
    <w:uiPriority w:val="9"/>
    <w:rsid w:val="00C91A1A"/>
    <w:rPr>
      <w:rFonts w:ascii="Times New Roman" w:eastAsiaTheme="majorEastAsia" w:hAnsi="Times New Roman" w:cstheme="majorBidi"/>
      <w:b/>
      <w:color w:val="595959" w:themeColor="text1" w:themeTint="A6"/>
      <w:spacing w:val="15"/>
      <w:sz w:val="32"/>
      <w:szCs w:val="26"/>
    </w:rPr>
  </w:style>
  <w:style w:type="paragraph" w:styleId="Subtitle">
    <w:name w:val="Subtitle"/>
    <w:basedOn w:val="Normal"/>
    <w:next w:val="Normal"/>
    <w:link w:val="SubtitleChar"/>
    <w:uiPriority w:val="11"/>
    <w:qFormat/>
    <w:rsid w:val="002B2AE8"/>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2B2AE8"/>
    <w:rPr>
      <w:rFonts w:eastAsiaTheme="minorEastAsia"/>
      <w:color w:val="5A5A5A" w:themeColor="text1" w:themeTint="A5"/>
      <w:spacing w:val="15"/>
    </w:rPr>
  </w:style>
  <w:style w:type="character" w:customStyle="1" w:styleId="Heading3Char">
    <w:name w:val="Heading 3 Char"/>
    <w:basedOn w:val="DefaultParagraphFont"/>
    <w:link w:val="Heading3"/>
    <w:uiPriority w:val="9"/>
    <w:semiHidden/>
    <w:rsid w:val="00722CC5"/>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585209"/>
    <w:rPr>
      <w:color w:val="0563C1" w:themeColor="hyperlink"/>
      <w:u w:val="single"/>
    </w:rPr>
  </w:style>
  <w:style w:type="character" w:customStyle="1" w:styleId="UnresolvedMention">
    <w:name w:val="Unresolved Mention"/>
    <w:basedOn w:val="DefaultParagraphFont"/>
    <w:uiPriority w:val="99"/>
    <w:semiHidden/>
    <w:unhideWhenUsed/>
    <w:rsid w:val="00585209"/>
    <w:rPr>
      <w:color w:val="605E5C"/>
      <w:shd w:val="clear" w:color="auto" w:fill="E1DFDD"/>
    </w:rPr>
  </w:style>
  <w:style w:type="paragraph" w:styleId="ListParagraph">
    <w:name w:val="List Paragraph"/>
    <w:basedOn w:val="Normal"/>
    <w:uiPriority w:val="34"/>
    <w:qFormat/>
    <w:rsid w:val="00846296"/>
    <w:pPr>
      <w:ind w:left="720"/>
      <w:contextualSpacing/>
    </w:pPr>
  </w:style>
  <w:style w:type="paragraph" w:styleId="TOCHeading">
    <w:name w:val="TOC Heading"/>
    <w:basedOn w:val="Heading1"/>
    <w:next w:val="Normal"/>
    <w:uiPriority w:val="39"/>
    <w:unhideWhenUsed/>
    <w:qFormat/>
    <w:rsid w:val="00B50CC0"/>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0CC0"/>
    <w:pPr>
      <w:spacing w:after="100"/>
    </w:pPr>
  </w:style>
  <w:style w:type="paragraph" w:styleId="TOC2">
    <w:name w:val="toc 2"/>
    <w:basedOn w:val="Normal"/>
    <w:next w:val="Normal"/>
    <w:autoRedefine/>
    <w:uiPriority w:val="39"/>
    <w:unhideWhenUsed/>
    <w:rsid w:val="00B50CC0"/>
    <w:pPr>
      <w:spacing w:after="100"/>
      <w:ind w:left="240"/>
    </w:pPr>
  </w:style>
  <w:style w:type="paragraph" w:styleId="Bibliography">
    <w:name w:val="Bibliography"/>
    <w:basedOn w:val="Normal"/>
    <w:next w:val="Normal"/>
    <w:uiPriority w:val="37"/>
    <w:unhideWhenUsed/>
    <w:rsid w:val="00BE2553"/>
  </w:style>
  <w:style w:type="character" w:styleId="CommentReference">
    <w:name w:val="annotation reference"/>
    <w:basedOn w:val="DefaultParagraphFont"/>
    <w:uiPriority w:val="99"/>
    <w:semiHidden/>
    <w:unhideWhenUsed/>
    <w:rsid w:val="00161D4B"/>
    <w:rPr>
      <w:sz w:val="16"/>
      <w:szCs w:val="16"/>
    </w:rPr>
  </w:style>
  <w:style w:type="paragraph" w:styleId="CommentText">
    <w:name w:val="annotation text"/>
    <w:basedOn w:val="Normal"/>
    <w:link w:val="CommentTextChar"/>
    <w:uiPriority w:val="99"/>
    <w:semiHidden/>
    <w:unhideWhenUsed/>
    <w:rsid w:val="00161D4B"/>
    <w:pPr>
      <w:spacing w:line="240" w:lineRule="auto"/>
    </w:pPr>
    <w:rPr>
      <w:sz w:val="20"/>
      <w:szCs w:val="20"/>
    </w:rPr>
  </w:style>
  <w:style w:type="character" w:customStyle="1" w:styleId="CommentTextChar">
    <w:name w:val="Comment Text Char"/>
    <w:basedOn w:val="DefaultParagraphFont"/>
    <w:link w:val="CommentText"/>
    <w:uiPriority w:val="99"/>
    <w:semiHidden/>
    <w:rsid w:val="00161D4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61D4B"/>
    <w:rPr>
      <w:b/>
      <w:bCs/>
    </w:rPr>
  </w:style>
  <w:style w:type="character" w:customStyle="1" w:styleId="CommentSubjectChar">
    <w:name w:val="Comment Subject Char"/>
    <w:basedOn w:val="CommentTextChar"/>
    <w:link w:val="CommentSubject"/>
    <w:uiPriority w:val="99"/>
    <w:semiHidden/>
    <w:rsid w:val="00161D4B"/>
    <w:rPr>
      <w:rFonts w:ascii="Times New Roman" w:hAnsi="Times New Roman"/>
      <w:b/>
      <w:bCs/>
      <w:sz w:val="20"/>
      <w:szCs w:val="20"/>
    </w:rPr>
  </w:style>
  <w:style w:type="paragraph" w:customStyle="1" w:styleId="Footer1">
    <w:name w:val="Footer1"/>
    <w:basedOn w:val="Normal"/>
    <w:next w:val="Footer"/>
    <w:link w:val="FooterChar"/>
    <w:uiPriority w:val="99"/>
    <w:semiHidden/>
    <w:unhideWhenUsed/>
    <w:rsid w:val="00CB7733"/>
    <w:pPr>
      <w:tabs>
        <w:tab w:val="center" w:pos="4513"/>
        <w:tab w:val="right" w:pos="9026"/>
      </w:tabs>
      <w:spacing w:after="0" w:line="240" w:lineRule="auto"/>
    </w:pPr>
    <w:rPr>
      <w:rFonts w:asciiTheme="minorHAnsi" w:hAnsiTheme="minorHAnsi"/>
      <w:sz w:val="22"/>
    </w:rPr>
  </w:style>
  <w:style w:type="character" w:customStyle="1" w:styleId="FooterChar">
    <w:name w:val="Footer Char"/>
    <w:basedOn w:val="DefaultParagraphFont"/>
    <w:link w:val="Footer1"/>
    <w:uiPriority w:val="99"/>
    <w:semiHidden/>
    <w:rsid w:val="00CB7733"/>
  </w:style>
  <w:style w:type="paragraph" w:styleId="Footer">
    <w:name w:val="footer"/>
    <w:basedOn w:val="Normal"/>
    <w:link w:val="FooterChar1"/>
    <w:uiPriority w:val="99"/>
    <w:semiHidden/>
    <w:unhideWhenUsed/>
    <w:rsid w:val="00CB773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B773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81747">
      <w:bodyDiv w:val="1"/>
      <w:marLeft w:val="0"/>
      <w:marRight w:val="0"/>
      <w:marTop w:val="0"/>
      <w:marBottom w:val="0"/>
      <w:divBdr>
        <w:top w:val="none" w:sz="0" w:space="0" w:color="auto"/>
        <w:left w:val="none" w:sz="0" w:space="0" w:color="auto"/>
        <w:bottom w:val="none" w:sz="0" w:space="0" w:color="auto"/>
        <w:right w:val="none" w:sz="0" w:space="0" w:color="auto"/>
      </w:divBdr>
    </w:div>
    <w:div w:id="214856988">
      <w:bodyDiv w:val="1"/>
      <w:marLeft w:val="0"/>
      <w:marRight w:val="0"/>
      <w:marTop w:val="0"/>
      <w:marBottom w:val="0"/>
      <w:divBdr>
        <w:top w:val="none" w:sz="0" w:space="0" w:color="auto"/>
        <w:left w:val="none" w:sz="0" w:space="0" w:color="auto"/>
        <w:bottom w:val="none" w:sz="0" w:space="0" w:color="auto"/>
        <w:right w:val="none" w:sz="0" w:space="0" w:color="auto"/>
      </w:divBdr>
    </w:div>
    <w:div w:id="216743202">
      <w:bodyDiv w:val="1"/>
      <w:marLeft w:val="0"/>
      <w:marRight w:val="0"/>
      <w:marTop w:val="0"/>
      <w:marBottom w:val="0"/>
      <w:divBdr>
        <w:top w:val="none" w:sz="0" w:space="0" w:color="auto"/>
        <w:left w:val="none" w:sz="0" w:space="0" w:color="auto"/>
        <w:bottom w:val="none" w:sz="0" w:space="0" w:color="auto"/>
        <w:right w:val="none" w:sz="0" w:space="0" w:color="auto"/>
      </w:divBdr>
    </w:div>
    <w:div w:id="281497075">
      <w:bodyDiv w:val="1"/>
      <w:marLeft w:val="0"/>
      <w:marRight w:val="0"/>
      <w:marTop w:val="0"/>
      <w:marBottom w:val="0"/>
      <w:divBdr>
        <w:top w:val="none" w:sz="0" w:space="0" w:color="auto"/>
        <w:left w:val="none" w:sz="0" w:space="0" w:color="auto"/>
        <w:bottom w:val="none" w:sz="0" w:space="0" w:color="auto"/>
        <w:right w:val="none" w:sz="0" w:space="0" w:color="auto"/>
      </w:divBdr>
    </w:div>
    <w:div w:id="329069230">
      <w:bodyDiv w:val="1"/>
      <w:marLeft w:val="0"/>
      <w:marRight w:val="0"/>
      <w:marTop w:val="0"/>
      <w:marBottom w:val="0"/>
      <w:divBdr>
        <w:top w:val="none" w:sz="0" w:space="0" w:color="auto"/>
        <w:left w:val="none" w:sz="0" w:space="0" w:color="auto"/>
        <w:bottom w:val="none" w:sz="0" w:space="0" w:color="auto"/>
        <w:right w:val="none" w:sz="0" w:space="0" w:color="auto"/>
      </w:divBdr>
    </w:div>
    <w:div w:id="422843820">
      <w:bodyDiv w:val="1"/>
      <w:marLeft w:val="0"/>
      <w:marRight w:val="0"/>
      <w:marTop w:val="0"/>
      <w:marBottom w:val="0"/>
      <w:divBdr>
        <w:top w:val="none" w:sz="0" w:space="0" w:color="auto"/>
        <w:left w:val="none" w:sz="0" w:space="0" w:color="auto"/>
        <w:bottom w:val="none" w:sz="0" w:space="0" w:color="auto"/>
        <w:right w:val="none" w:sz="0" w:space="0" w:color="auto"/>
      </w:divBdr>
    </w:div>
    <w:div w:id="455831728">
      <w:bodyDiv w:val="1"/>
      <w:marLeft w:val="0"/>
      <w:marRight w:val="0"/>
      <w:marTop w:val="0"/>
      <w:marBottom w:val="0"/>
      <w:divBdr>
        <w:top w:val="none" w:sz="0" w:space="0" w:color="auto"/>
        <w:left w:val="none" w:sz="0" w:space="0" w:color="auto"/>
        <w:bottom w:val="none" w:sz="0" w:space="0" w:color="auto"/>
        <w:right w:val="none" w:sz="0" w:space="0" w:color="auto"/>
      </w:divBdr>
    </w:div>
    <w:div w:id="533427178">
      <w:bodyDiv w:val="1"/>
      <w:marLeft w:val="0"/>
      <w:marRight w:val="0"/>
      <w:marTop w:val="0"/>
      <w:marBottom w:val="0"/>
      <w:divBdr>
        <w:top w:val="none" w:sz="0" w:space="0" w:color="auto"/>
        <w:left w:val="none" w:sz="0" w:space="0" w:color="auto"/>
        <w:bottom w:val="none" w:sz="0" w:space="0" w:color="auto"/>
        <w:right w:val="none" w:sz="0" w:space="0" w:color="auto"/>
      </w:divBdr>
    </w:div>
    <w:div w:id="533735171">
      <w:bodyDiv w:val="1"/>
      <w:marLeft w:val="0"/>
      <w:marRight w:val="0"/>
      <w:marTop w:val="0"/>
      <w:marBottom w:val="0"/>
      <w:divBdr>
        <w:top w:val="none" w:sz="0" w:space="0" w:color="auto"/>
        <w:left w:val="none" w:sz="0" w:space="0" w:color="auto"/>
        <w:bottom w:val="none" w:sz="0" w:space="0" w:color="auto"/>
        <w:right w:val="none" w:sz="0" w:space="0" w:color="auto"/>
      </w:divBdr>
    </w:div>
    <w:div w:id="545072036">
      <w:bodyDiv w:val="1"/>
      <w:marLeft w:val="0"/>
      <w:marRight w:val="0"/>
      <w:marTop w:val="0"/>
      <w:marBottom w:val="0"/>
      <w:divBdr>
        <w:top w:val="none" w:sz="0" w:space="0" w:color="auto"/>
        <w:left w:val="none" w:sz="0" w:space="0" w:color="auto"/>
        <w:bottom w:val="none" w:sz="0" w:space="0" w:color="auto"/>
        <w:right w:val="none" w:sz="0" w:space="0" w:color="auto"/>
      </w:divBdr>
    </w:div>
    <w:div w:id="635570684">
      <w:bodyDiv w:val="1"/>
      <w:marLeft w:val="0"/>
      <w:marRight w:val="0"/>
      <w:marTop w:val="0"/>
      <w:marBottom w:val="0"/>
      <w:divBdr>
        <w:top w:val="none" w:sz="0" w:space="0" w:color="auto"/>
        <w:left w:val="none" w:sz="0" w:space="0" w:color="auto"/>
        <w:bottom w:val="none" w:sz="0" w:space="0" w:color="auto"/>
        <w:right w:val="none" w:sz="0" w:space="0" w:color="auto"/>
      </w:divBdr>
    </w:div>
    <w:div w:id="687213770">
      <w:bodyDiv w:val="1"/>
      <w:marLeft w:val="0"/>
      <w:marRight w:val="0"/>
      <w:marTop w:val="0"/>
      <w:marBottom w:val="0"/>
      <w:divBdr>
        <w:top w:val="none" w:sz="0" w:space="0" w:color="auto"/>
        <w:left w:val="none" w:sz="0" w:space="0" w:color="auto"/>
        <w:bottom w:val="none" w:sz="0" w:space="0" w:color="auto"/>
        <w:right w:val="none" w:sz="0" w:space="0" w:color="auto"/>
      </w:divBdr>
    </w:div>
    <w:div w:id="761530816">
      <w:bodyDiv w:val="1"/>
      <w:marLeft w:val="0"/>
      <w:marRight w:val="0"/>
      <w:marTop w:val="0"/>
      <w:marBottom w:val="0"/>
      <w:divBdr>
        <w:top w:val="none" w:sz="0" w:space="0" w:color="auto"/>
        <w:left w:val="none" w:sz="0" w:space="0" w:color="auto"/>
        <w:bottom w:val="none" w:sz="0" w:space="0" w:color="auto"/>
        <w:right w:val="none" w:sz="0" w:space="0" w:color="auto"/>
      </w:divBdr>
    </w:div>
    <w:div w:id="859978158">
      <w:bodyDiv w:val="1"/>
      <w:marLeft w:val="0"/>
      <w:marRight w:val="0"/>
      <w:marTop w:val="0"/>
      <w:marBottom w:val="0"/>
      <w:divBdr>
        <w:top w:val="none" w:sz="0" w:space="0" w:color="auto"/>
        <w:left w:val="none" w:sz="0" w:space="0" w:color="auto"/>
        <w:bottom w:val="none" w:sz="0" w:space="0" w:color="auto"/>
        <w:right w:val="none" w:sz="0" w:space="0" w:color="auto"/>
      </w:divBdr>
    </w:div>
    <w:div w:id="919024705">
      <w:bodyDiv w:val="1"/>
      <w:marLeft w:val="0"/>
      <w:marRight w:val="0"/>
      <w:marTop w:val="0"/>
      <w:marBottom w:val="0"/>
      <w:divBdr>
        <w:top w:val="none" w:sz="0" w:space="0" w:color="auto"/>
        <w:left w:val="none" w:sz="0" w:space="0" w:color="auto"/>
        <w:bottom w:val="none" w:sz="0" w:space="0" w:color="auto"/>
        <w:right w:val="none" w:sz="0" w:space="0" w:color="auto"/>
      </w:divBdr>
    </w:div>
    <w:div w:id="922953764">
      <w:bodyDiv w:val="1"/>
      <w:marLeft w:val="0"/>
      <w:marRight w:val="0"/>
      <w:marTop w:val="0"/>
      <w:marBottom w:val="0"/>
      <w:divBdr>
        <w:top w:val="none" w:sz="0" w:space="0" w:color="auto"/>
        <w:left w:val="none" w:sz="0" w:space="0" w:color="auto"/>
        <w:bottom w:val="none" w:sz="0" w:space="0" w:color="auto"/>
        <w:right w:val="none" w:sz="0" w:space="0" w:color="auto"/>
      </w:divBdr>
    </w:div>
    <w:div w:id="958414146">
      <w:bodyDiv w:val="1"/>
      <w:marLeft w:val="0"/>
      <w:marRight w:val="0"/>
      <w:marTop w:val="0"/>
      <w:marBottom w:val="0"/>
      <w:divBdr>
        <w:top w:val="none" w:sz="0" w:space="0" w:color="auto"/>
        <w:left w:val="none" w:sz="0" w:space="0" w:color="auto"/>
        <w:bottom w:val="none" w:sz="0" w:space="0" w:color="auto"/>
        <w:right w:val="none" w:sz="0" w:space="0" w:color="auto"/>
      </w:divBdr>
    </w:div>
    <w:div w:id="969677129">
      <w:bodyDiv w:val="1"/>
      <w:marLeft w:val="0"/>
      <w:marRight w:val="0"/>
      <w:marTop w:val="0"/>
      <w:marBottom w:val="0"/>
      <w:divBdr>
        <w:top w:val="none" w:sz="0" w:space="0" w:color="auto"/>
        <w:left w:val="none" w:sz="0" w:space="0" w:color="auto"/>
        <w:bottom w:val="none" w:sz="0" w:space="0" w:color="auto"/>
        <w:right w:val="none" w:sz="0" w:space="0" w:color="auto"/>
      </w:divBdr>
    </w:div>
    <w:div w:id="1027174157">
      <w:bodyDiv w:val="1"/>
      <w:marLeft w:val="0"/>
      <w:marRight w:val="0"/>
      <w:marTop w:val="0"/>
      <w:marBottom w:val="0"/>
      <w:divBdr>
        <w:top w:val="none" w:sz="0" w:space="0" w:color="auto"/>
        <w:left w:val="none" w:sz="0" w:space="0" w:color="auto"/>
        <w:bottom w:val="none" w:sz="0" w:space="0" w:color="auto"/>
        <w:right w:val="none" w:sz="0" w:space="0" w:color="auto"/>
      </w:divBdr>
    </w:div>
    <w:div w:id="1031147418">
      <w:bodyDiv w:val="1"/>
      <w:marLeft w:val="0"/>
      <w:marRight w:val="0"/>
      <w:marTop w:val="0"/>
      <w:marBottom w:val="0"/>
      <w:divBdr>
        <w:top w:val="none" w:sz="0" w:space="0" w:color="auto"/>
        <w:left w:val="none" w:sz="0" w:space="0" w:color="auto"/>
        <w:bottom w:val="none" w:sz="0" w:space="0" w:color="auto"/>
        <w:right w:val="none" w:sz="0" w:space="0" w:color="auto"/>
      </w:divBdr>
    </w:div>
    <w:div w:id="1037117723">
      <w:bodyDiv w:val="1"/>
      <w:marLeft w:val="0"/>
      <w:marRight w:val="0"/>
      <w:marTop w:val="0"/>
      <w:marBottom w:val="0"/>
      <w:divBdr>
        <w:top w:val="none" w:sz="0" w:space="0" w:color="auto"/>
        <w:left w:val="none" w:sz="0" w:space="0" w:color="auto"/>
        <w:bottom w:val="none" w:sz="0" w:space="0" w:color="auto"/>
        <w:right w:val="none" w:sz="0" w:space="0" w:color="auto"/>
      </w:divBdr>
    </w:div>
    <w:div w:id="1067454920">
      <w:bodyDiv w:val="1"/>
      <w:marLeft w:val="0"/>
      <w:marRight w:val="0"/>
      <w:marTop w:val="0"/>
      <w:marBottom w:val="0"/>
      <w:divBdr>
        <w:top w:val="none" w:sz="0" w:space="0" w:color="auto"/>
        <w:left w:val="none" w:sz="0" w:space="0" w:color="auto"/>
        <w:bottom w:val="none" w:sz="0" w:space="0" w:color="auto"/>
        <w:right w:val="none" w:sz="0" w:space="0" w:color="auto"/>
      </w:divBdr>
    </w:div>
    <w:div w:id="1079474230">
      <w:bodyDiv w:val="1"/>
      <w:marLeft w:val="0"/>
      <w:marRight w:val="0"/>
      <w:marTop w:val="0"/>
      <w:marBottom w:val="0"/>
      <w:divBdr>
        <w:top w:val="none" w:sz="0" w:space="0" w:color="auto"/>
        <w:left w:val="none" w:sz="0" w:space="0" w:color="auto"/>
        <w:bottom w:val="none" w:sz="0" w:space="0" w:color="auto"/>
        <w:right w:val="none" w:sz="0" w:space="0" w:color="auto"/>
      </w:divBdr>
    </w:div>
    <w:div w:id="1150101715">
      <w:bodyDiv w:val="1"/>
      <w:marLeft w:val="0"/>
      <w:marRight w:val="0"/>
      <w:marTop w:val="0"/>
      <w:marBottom w:val="0"/>
      <w:divBdr>
        <w:top w:val="none" w:sz="0" w:space="0" w:color="auto"/>
        <w:left w:val="none" w:sz="0" w:space="0" w:color="auto"/>
        <w:bottom w:val="none" w:sz="0" w:space="0" w:color="auto"/>
        <w:right w:val="none" w:sz="0" w:space="0" w:color="auto"/>
      </w:divBdr>
    </w:div>
    <w:div w:id="1195119746">
      <w:bodyDiv w:val="1"/>
      <w:marLeft w:val="0"/>
      <w:marRight w:val="0"/>
      <w:marTop w:val="0"/>
      <w:marBottom w:val="0"/>
      <w:divBdr>
        <w:top w:val="none" w:sz="0" w:space="0" w:color="auto"/>
        <w:left w:val="none" w:sz="0" w:space="0" w:color="auto"/>
        <w:bottom w:val="none" w:sz="0" w:space="0" w:color="auto"/>
        <w:right w:val="none" w:sz="0" w:space="0" w:color="auto"/>
      </w:divBdr>
    </w:div>
    <w:div w:id="1322655960">
      <w:bodyDiv w:val="1"/>
      <w:marLeft w:val="0"/>
      <w:marRight w:val="0"/>
      <w:marTop w:val="0"/>
      <w:marBottom w:val="0"/>
      <w:divBdr>
        <w:top w:val="none" w:sz="0" w:space="0" w:color="auto"/>
        <w:left w:val="none" w:sz="0" w:space="0" w:color="auto"/>
        <w:bottom w:val="none" w:sz="0" w:space="0" w:color="auto"/>
        <w:right w:val="none" w:sz="0" w:space="0" w:color="auto"/>
      </w:divBdr>
    </w:div>
    <w:div w:id="1359503362">
      <w:bodyDiv w:val="1"/>
      <w:marLeft w:val="0"/>
      <w:marRight w:val="0"/>
      <w:marTop w:val="0"/>
      <w:marBottom w:val="0"/>
      <w:divBdr>
        <w:top w:val="none" w:sz="0" w:space="0" w:color="auto"/>
        <w:left w:val="none" w:sz="0" w:space="0" w:color="auto"/>
        <w:bottom w:val="none" w:sz="0" w:space="0" w:color="auto"/>
        <w:right w:val="none" w:sz="0" w:space="0" w:color="auto"/>
      </w:divBdr>
    </w:div>
    <w:div w:id="1392539261">
      <w:bodyDiv w:val="1"/>
      <w:marLeft w:val="0"/>
      <w:marRight w:val="0"/>
      <w:marTop w:val="0"/>
      <w:marBottom w:val="0"/>
      <w:divBdr>
        <w:top w:val="none" w:sz="0" w:space="0" w:color="auto"/>
        <w:left w:val="none" w:sz="0" w:space="0" w:color="auto"/>
        <w:bottom w:val="none" w:sz="0" w:space="0" w:color="auto"/>
        <w:right w:val="none" w:sz="0" w:space="0" w:color="auto"/>
      </w:divBdr>
    </w:div>
    <w:div w:id="1447962793">
      <w:bodyDiv w:val="1"/>
      <w:marLeft w:val="0"/>
      <w:marRight w:val="0"/>
      <w:marTop w:val="0"/>
      <w:marBottom w:val="0"/>
      <w:divBdr>
        <w:top w:val="none" w:sz="0" w:space="0" w:color="auto"/>
        <w:left w:val="none" w:sz="0" w:space="0" w:color="auto"/>
        <w:bottom w:val="none" w:sz="0" w:space="0" w:color="auto"/>
        <w:right w:val="none" w:sz="0" w:space="0" w:color="auto"/>
      </w:divBdr>
    </w:div>
    <w:div w:id="1456751211">
      <w:bodyDiv w:val="1"/>
      <w:marLeft w:val="0"/>
      <w:marRight w:val="0"/>
      <w:marTop w:val="0"/>
      <w:marBottom w:val="0"/>
      <w:divBdr>
        <w:top w:val="none" w:sz="0" w:space="0" w:color="auto"/>
        <w:left w:val="none" w:sz="0" w:space="0" w:color="auto"/>
        <w:bottom w:val="none" w:sz="0" w:space="0" w:color="auto"/>
        <w:right w:val="none" w:sz="0" w:space="0" w:color="auto"/>
      </w:divBdr>
    </w:div>
    <w:div w:id="1585263464">
      <w:bodyDiv w:val="1"/>
      <w:marLeft w:val="0"/>
      <w:marRight w:val="0"/>
      <w:marTop w:val="0"/>
      <w:marBottom w:val="0"/>
      <w:divBdr>
        <w:top w:val="none" w:sz="0" w:space="0" w:color="auto"/>
        <w:left w:val="none" w:sz="0" w:space="0" w:color="auto"/>
        <w:bottom w:val="none" w:sz="0" w:space="0" w:color="auto"/>
        <w:right w:val="none" w:sz="0" w:space="0" w:color="auto"/>
      </w:divBdr>
    </w:div>
    <w:div w:id="1601251884">
      <w:bodyDiv w:val="1"/>
      <w:marLeft w:val="0"/>
      <w:marRight w:val="0"/>
      <w:marTop w:val="0"/>
      <w:marBottom w:val="0"/>
      <w:divBdr>
        <w:top w:val="none" w:sz="0" w:space="0" w:color="auto"/>
        <w:left w:val="none" w:sz="0" w:space="0" w:color="auto"/>
        <w:bottom w:val="none" w:sz="0" w:space="0" w:color="auto"/>
        <w:right w:val="none" w:sz="0" w:space="0" w:color="auto"/>
      </w:divBdr>
    </w:div>
    <w:div w:id="1648894342">
      <w:bodyDiv w:val="1"/>
      <w:marLeft w:val="0"/>
      <w:marRight w:val="0"/>
      <w:marTop w:val="0"/>
      <w:marBottom w:val="0"/>
      <w:divBdr>
        <w:top w:val="none" w:sz="0" w:space="0" w:color="auto"/>
        <w:left w:val="none" w:sz="0" w:space="0" w:color="auto"/>
        <w:bottom w:val="none" w:sz="0" w:space="0" w:color="auto"/>
        <w:right w:val="none" w:sz="0" w:space="0" w:color="auto"/>
      </w:divBdr>
    </w:div>
    <w:div w:id="1703553716">
      <w:bodyDiv w:val="1"/>
      <w:marLeft w:val="0"/>
      <w:marRight w:val="0"/>
      <w:marTop w:val="0"/>
      <w:marBottom w:val="0"/>
      <w:divBdr>
        <w:top w:val="none" w:sz="0" w:space="0" w:color="auto"/>
        <w:left w:val="none" w:sz="0" w:space="0" w:color="auto"/>
        <w:bottom w:val="none" w:sz="0" w:space="0" w:color="auto"/>
        <w:right w:val="none" w:sz="0" w:space="0" w:color="auto"/>
      </w:divBdr>
    </w:div>
    <w:div w:id="1840848414">
      <w:bodyDiv w:val="1"/>
      <w:marLeft w:val="0"/>
      <w:marRight w:val="0"/>
      <w:marTop w:val="0"/>
      <w:marBottom w:val="0"/>
      <w:divBdr>
        <w:top w:val="none" w:sz="0" w:space="0" w:color="auto"/>
        <w:left w:val="none" w:sz="0" w:space="0" w:color="auto"/>
        <w:bottom w:val="none" w:sz="0" w:space="0" w:color="auto"/>
        <w:right w:val="none" w:sz="0" w:space="0" w:color="auto"/>
      </w:divBdr>
    </w:div>
    <w:div w:id="1841191875">
      <w:bodyDiv w:val="1"/>
      <w:marLeft w:val="0"/>
      <w:marRight w:val="0"/>
      <w:marTop w:val="0"/>
      <w:marBottom w:val="0"/>
      <w:divBdr>
        <w:top w:val="none" w:sz="0" w:space="0" w:color="auto"/>
        <w:left w:val="none" w:sz="0" w:space="0" w:color="auto"/>
        <w:bottom w:val="none" w:sz="0" w:space="0" w:color="auto"/>
        <w:right w:val="none" w:sz="0" w:space="0" w:color="auto"/>
      </w:divBdr>
    </w:div>
    <w:div w:id="1848400212">
      <w:bodyDiv w:val="1"/>
      <w:marLeft w:val="0"/>
      <w:marRight w:val="0"/>
      <w:marTop w:val="0"/>
      <w:marBottom w:val="0"/>
      <w:divBdr>
        <w:top w:val="none" w:sz="0" w:space="0" w:color="auto"/>
        <w:left w:val="none" w:sz="0" w:space="0" w:color="auto"/>
        <w:bottom w:val="none" w:sz="0" w:space="0" w:color="auto"/>
        <w:right w:val="none" w:sz="0" w:space="0" w:color="auto"/>
      </w:divBdr>
    </w:div>
    <w:div w:id="1889104425">
      <w:bodyDiv w:val="1"/>
      <w:marLeft w:val="0"/>
      <w:marRight w:val="0"/>
      <w:marTop w:val="0"/>
      <w:marBottom w:val="0"/>
      <w:divBdr>
        <w:top w:val="none" w:sz="0" w:space="0" w:color="auto"/>
        <w:left w:val="none" w:sz="0" w:space="0" w:color="auto"/>
        <w:bottom w:val="none" w:sz="0" w:space="0" w:color="auto"/>
        <w:right w:val="none" w:sz="0" w:space="0" w:color="auto"/>
      </w:divBdr>
    </w:div>
    <w:div w:id="1910917389">
      <w:bodyDiv w:val="1"/>
      <w:marLeft w:val="0"/>
      <w:marRight w:val="0"/>
      <w:marTop w:val="0"/>
      <w:marBottom w:val="0"/>
      <w:divBdr>
        <w:top w:val="none" w:sz="0" w:space="0" w:color="auto"/>
        <w:left w:val="none" w:sz="0" w:space="0" w:color="auto"/>
        <w:bottom w:val="none" w:sz="0" w:space="0" w:color="auto"/>
        <w:right w:val="none" w:sz="0" w:space="0" w:color="auto"/>
      </w:divBdr>
    </w:div>
    <w:div w:id="1938908523">
      <w:bodyDiv w:val="1"/>
      <w:marLeft w:val="0"/>
      <w:marRight w:val="0"/>
      <w:marTop w:val="0"/>
      <w:marBottom w:val="0"/>
      <w:divBdr>
        <w:top w:val="none" w:sz="0" w:space="0" w:color="auto"/>
        <w:left w:val="none" w:sz="0" w:space="0" w:color="auto"/>
        <w:bottom w:val="none" w:sz="0" w:space="0" w:color="auto"/>
        <w:right w:val="none" w:sz="0" w:space="0" w:color="auto"/>
      </w:divBdr>
    </w:div>
    <w:div w:id="1982340023">
      <w:bodyDiv w:val="1"/>
      <w:marLeft w:val="0"/>
      <w:marRight w:val="0"/>
      <w:marTop w:val="0"/>
      <w:marBottom w:val="0"/>
      <w:divBdr>
        <w:top w:val="none" w:sz="0" w:space="0" w:color="auto"/>
        <w:left w:val="none" w:sz="0" w:space="0" w:color="auto"/>
        <w:bottom w:val="none" w:sz="0" w:space="0" w:color="auto"/>
        <w:right w:val="none" w:sz="0" w:space="0" w:color="auto"/>
      </w:divBdr>
    </w:div>
    <w:div w:id="2053311439">
      <w:bodyDiv w:val="1"/>
      <w:marLeft w:val="0"/>
      <w:marRight w:val="0"/>
      <w:marTop w:val="0"/>
      <w:marBottom w:val="0"/>
      <w:divBdr>
        <w:top w:val="none" w:sz="0" w:space="0" w:color="auto"/>
        <w:left w:val="none" w:sz="0" w:space="0" w:color="auto"/>
        <w:bottom w:val="none" w:sz="0" w:space="0" w:color="auto"/>
        <w:right w:val="none" w:sz="0" w:space="0" w:color="auto"/>
      </w:divBdr>
    </w:div>
    <w:div w:id="2068990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views.financesonline.com/p/cisco-meraki-systems-manager/" TargetMode="Externa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b:Tag>
    <b:SourceType>InternetSite</b:SourceType>
    <b:Guid>{AA6C1925-EA40-41C5-8F3C-4ED8096907EC}</b:Guid>
    <b:Title>The Advantages Of BYOD</b:Title>
    <b:Author>
      <b:Author>
        <b:NameList>
          <b:Person>
            <b:Last>Chignell</b:Last>
            <b:First>Barry</b:First>
          </b:Person>
        </b:NameList>
      </b:Author>
    </b:Author>
    <b:InternetSiteTitle>https://www.ciphr.com</b:InternetSiteTitle>
    <b:URL>https://www.ciphr.com/advice/the-advantages-of-byod/#</b:URL>
    <b:RefOrder>1</b:RefOrder>
  </b:Source>
  <b:Source>
    <b:Tag>Wai12</b:Tag>
    <b:SourceType>InternetSite</b:SourceType>
    <b:Guid>{D6F8996C-38F7-4D33-8932-2F71967DBFFC}</b:Guid>
    <b:Author>
      <b:Author>
        <b:NameList>
          <b:Person>
            <b:Last>Wainwright</b:Last>
            <b:First>Ashley</b:First>
          </b:Person>
        </b:NameList>
      </b:Author>
    </b:Author>
    <b:Title>7 Benefits of BYOD on Enterprise Wireless Networks</b:Title>
    <b:Year>2012</b:Year>
    <b:Month>June</b:Month>
    <b:Day>12</b:Day>
    <b:YearAccessed>2019</b:YearAccessed>
    <b:MonthAccessed>January</b:MonthAccessed>
    <b:DayAccessed>1</b:DayAccessed>
    <b:URL>https://www.securedgenetworks.com/blog/7-Benefits-of-BYOD-on-Enterprise-Wireless-Networks</b:URL>
    <b:InternetSiteTitle>https://www.securedgenetworks.com</b:InternetSiteTitle>
    <b:RefOrder>2</b:RefOrder>
  </b:Source>
  <b:Source>
    <b:Tag>Joe12</b:Tag>
    <b:SourceType>Report</b:SourceType>
    <b:Guid>{119C6BFE-1C55-47CF-9D5A-CBB5D65D511C}</b:Guid>
    <b:Author>
      <b:Author>
        <b:NameList>
          <b:Person>
            <b:Last>Barbier</b:Last>
            <b:First>Joel</b:First>
          </b:Person>
        </b:NameList>
      </b:Author>
    </b:Author>
    <b:Title>Cisco IBSG Horizons Study</b:Title>
    <b:Year>2012</b:Year>
    <b:Publisher>Cisco</b:Publisher>
    <b:City>San Jose</b:City>
    <b:RefOrder>3</b:RefOrder>
  </b:Source>
  <b:Source>
    <b:Tag>Chi13</b:Tag>
    <b:SourceType>InternetSite</b:SourceType>
    <b:Guid>{BE83E443-679D-4A59-9FE8-31B396526755}</b:Guid>
    <b:Title>The Advantages Of BYOD</b:Title>
    <b:Year>2013</b:Year>
    <b:Author>
      <b:Author>
        <b:NameList>
          <b:Person>
            <b:Last>Chignell</b:Last>
            <b:First>Barry</b:First>
          </b:Person>
        </b:NameList>
      </b:Author>
    </b:Author>
    <b:ProductionCompany>www.ciphr.com</b:ProductionCompany>
    <b:Month>February</b:Month>
    <b:Day>13</b:Day>
    <b:YearAccessed>2019</b:YearAccessed>
    <b:MonthAccessed>January</b:MonthAccessed>
    <b:DayAccessed>1</b:DayAccessed>
    <b:URL>https://www.ciphr.com/advice/the-advantages-of-byod/#</b:URL>
    <b:InternetSiteTitle>www.ciphr.com</b:InternetSiteTitle>
    <b:RefOrder>4</b:RefOrder>
  </b:Source>
  <b:Source>
    <b:Tag>Pil13</b:Tag>
    <b:SourceType>Report</b:SourceType>
    <b:Guid>{948C2D73-C811-4AEE-AEE4-CF2DEF1F76AD}</b:Guid>
    <b:Author>
      <b:Author>
        <b:NameList>
          <b:Person>
            <b:Last>Pillay</b:Last>
            <b:First>Ashwin</b:First>
          </b:Person>
          <b:Person>
            <b:Last>Nham</b:Last>
            <b:First>Eric</b:First>
          </b:Person>
          <b:Person>
            <b:Last>Tan</b:Last>
            <b:First>Gloria</b:First>
          </b:Person>
          <b:Person>
            <b:Last>Diaki</b:Last>
            <b:First>Harrik</b:First>
          </b:Person>
          <b:Person>
            <b:Last>Senanayake</b:Last>
            <b:First>Samanthi</b:First>
          </b:Person>
          <b:Person>
            <b:Last>Deshpande</b:Last>
            <b:First>Saurabh</b:First>
          </b:Person>
        </b:NameList>
      </b:Author>
    </b:Author>
    <b:Title>Does BYOD increase risks or drive</b:Title>
    <b:Year>2013</b:Year>
    <b:Publisher>The University of Melbourne</b:Publisher>
    <b:City>Melbourne</b:City>
    <b:RefOrder>5</b:RefOrder>
  </b:Source>
  <b:Source>
    <b:Tag>RTI18</b:Tag>
    <b:SourceType>InternetSite</b:SourceType>
    <b:Guid>{22ABDEB8-DFE9-4BF3-91FE-3C4CB3CB0A4F}</b:Guid>
    <b:Title>The Advantages &amp; Disadvantages of BYOD</b:Title>
    <b:Year>2018</b:Year>
    <b:ProductionCompany>RTI Team</b:ProductionCompany>
    <b:Month>July</b:Month>
    <b:Day>26</b:Day>
    <b:YearAccessed>2019</b:YearAccessed>
    <b:MonthAccessed>January</b:MonthAccessed>
    <b:DayAccessed>1</b:DayAccessed>
    <b:URL>https://www.1rti.com/the-advantages-disadvantages-of-byod/</b:URL>
    <b:Author>
      <b:Author>
        <b:NameList>
          <b:Person>
            <b:Last>Team</b:Last>
            <b:First>RTI</b:First>
          </b:Person>
        </b:NameList>
      </b:Author>
    </b:Author>
    <b:InternetSiteTitle>www.1rti.com</b:InternetSiteTitle>
    <b:RefOrder>6</b:RefOrder>
  </b:Source>
  <b:Source>
    <b:Tag>Ced13</b:Tag>
    <b:SourceType>DocumentFromInternetSite</b:SourceType>
    <b:Guid>{757A957E-FE64-4D5B-8112-DF1D38886D24}</b:Guid>
    <b:Title>The Advantages and Disadvantages of BYOD (Sep 13)</b:Title>
    <b:Year>2013</b:Year>
    <b:Month>September</b:Month>
    <b:Day>13</b:Day>
    <b:YearAccessed>2019</b:YearAccessed>
    <b:MonthAccessed>1</b:MonthAccessed>
    <b:DayAccessed>2</b:DayAccessed>
    <b:URL>http://www.cedma-europe.org/newsletter%20articles/TrainingZONE/The%20Advantages%20and%20Disadvantages%20of%20BYOD%20(Sep%2013).pdf</b:URL>
    <b:Author>
      <b:Author>
        <b:NameList>
          <b:Person>
            <b:Last>Cedma</b:Last>
          </b:Person>
        </b:NameList>
      </b:Author>
    </b:Author>
    <b:RefOrder>7</b:RefOrder>
  </b:Source>
  <b:Source>
    <b:Tag>Meg19</b:Tag>
    <b:SourceType>InternetSite</b:SourceType>
    <b:Guid>{21D4F9C9-27F6-4815-8A88-D6117C0148BD}</b:Guid>
    <b:Author>
      <b:Author>
        <b:NameList>
          <b:Person>
            <b:Last>Berry</b:Last>
            <b:First>Megan</b:First>
          </b:Person>
        </b:NameList>
      </b:Author>
    </b:Author>
    <b:Title>BYOD Policy Template</b:Title>
    <b:ProductionCompany>IT Manager Daily</b:ProductionCompany>
    <b:YearAccessed>2019</b:YearAccessed>
    <b:MonthAccessed>January</b:MonthAccessed>
    <b:DayAccessed>2</b:DayAccessed>
    <b:URL>http://www.itmanagerdaily.com/byod-policy-template/</b:URL>
    <b:RefOrder>8</b:RefOrder>
  </b:Source>
  <b:Source>
    <b:Tag>Ser18</b:Tag>
    <b:SourceType>Report</b:SourceType>
    <b:Guid>{E6987A4F-6DA9-42D6-B38A-DFAD79152291}</b:Guid>
    <b:Title>Bring Your Own Device Policy (BYOD)</b:Title>
    <b:Year>2018</b:Year>
    <b:Month>May</b:Month>
    <b:Day>4</b:Day>
    <b:YearAccessed>2019</b:YearAccessed>
    <b:MonthAccessed>January</b:MonthAccessed>
    <b:DayAccessed>2</b:DayAccessed>
    <b:Author>
      <b:Author>
        <b:NameList>
          <b:Person>
            <b:Last>Services</b:Last>
            <b:First>Director</b:First>
            <b:Middle>of IT</b:Middle>
          </b:Person>
        </b:NameList>
      </b:Author>
    </b:Author>
    <b:Publisher>Newman University</b:Publisher>
    <b:City>Birmingham </b:City>
    <b:RefOrder>9</b:RefOrder>
  </b:Source>
  <b:Source>
    <b:Tag>BRI</b:Tag>
    <b:SourceType>Report</b:SourceType>
    <b:Guid>{16405740-1997-401E-BB70-363836F1B88A}</b:Guid>
    <b:Title>BRING YOUR OWN DEVICE POLICY</b:Title>
    <b:City>Glasgow</b:City>
    <b:Publisher>University of Strathclyde</b:Publisher>
    <b:RefOrder>10</b:RefOrder>
  </b:Source>
</b:Sources>
</file>

<file path=customXml/itemProps1.xml><?xml version="1.0" encoding="utf-8"?>
<ds:datastoreItem xmlns:ds="http://schemas.openxmlformats.org/officeDocument/2006/customXml" ds:itemID="{7786B4CD-0EBF-4EF9-9BDE-DA51D70EC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3378</Words>
  <Characters>19258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 (1802820)</dc:creator>
  <cp:keywords/>
  <dc:description/>
  <cp:lastModifiedBy>Carlene Campbell</cp:lastModifiedBy>
  <cp:revision>3</cp:revision>
  <dcterms:created xsi:type="dcterms:W3CDTF">2019-01-10T17:19:00Z</dcterms:created>
  <dcterms:modified xsi:type="dcterms:W3CDTF">2019-02-08T13:44:00Z</dcterms:modified>
</cp:coreProperties>
</file>