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897FA5" w14:textId="3383B8C2" w:rsidR="00415312" w:rsidRPr="00DE094E" w:rsidRDefault="00DB31F7">
      <w:pPr>
        <w:rPr>
          <w:rFonts w:asciiTheme="minorBidi" w:hAnsiTheme="minorBidi"/>
          <w:b/>
          <w:bCs/>
        </w:rPr>
      </w:pPr>
      <w:r w:rsidRPr="00DE094E">
        <w:rPr>
          <w:rFonts w:asciiTheme="minorBidi" w:hAnsiTheme="minorBidi"/>
          <w:b/>
          <w:bCs/>
        </w:rPr>
        <w:t>What is a Venn Diagram?</w:t>
      </w:r>
    </w:p>
    <w:p w14:paraId="2B9F2919" w14:textId="5063DC15" w:rsidR="00DB31F7" w:rsidRPr="00DE094E" w:rsidRDefault="00DB31F7">
      <w:pPr>
        <w:rPr>
          <w:rFonts w:asciiTheme="minorBidi" w:hAnsiTheme="minorBidi"/>
        </w:rPr>
      </w:pPr>
      <w:r w:rsidRPr="00DE094E">
        <w:rPr>
          <w:rFonts w:asciiTheme="minorBidi" w:hAnsiTheme="minorBidi"/>
        </w:rPr>
        <w:t xml:space="preserve">A visual representation used to illustrate the relationships between different sets or groups. It consists of overlapping circles, where each circle represents a set, and the areas where the circles overlap show the elements that are common to those sets. </w:t>
      </w:r>
    </w:p>
    <w:p w14:paraId="12330129" w14:textId="4F002CC2" w:rsidR="00415312" w:rsidRDefault="00415312">
      <w:r>
        <w:rPr>
          <w:noProof/>
        </w:rPr>
        <w:drawing>
          <wp:inline distT="0" distB="0" distL="0" distR="0" wp14:anchorId="54C1F0EE" wp14:editId="2643DA37">
            <wp:extent cx="5683910" cy="5444615"/>
            <wp:effectExtent l="0" t="0" r="0" b="3810"/>
            <wp:docPr id="1395039709" name="Picture 1" descr="A diagram of marketing and customer ser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5039709" name="Picture 1" descr="A diagram of marketing and customer servic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690963" cy="5451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2F339" w14:textId="7CC34082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646D87"/>
    <w:multiLevelType w:val="multilevel"/>
    <w:tmpl w:val="20C8D9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475379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3216"/>
    <w:rsid w:val="003E1F24"/>
    <w:rsid w:val="003E28CC"/>
    <w:rsid w:val="00415312"/>
    <w:rsid w:val="00863216"/>
    <w:rsid w:val="00DB31F7"/>
    <w:rsid w:val="00DD3701"/>
    <w:rsid w:val="00DE0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6F6004"/>
  <w15:chartTrackingRefBased/>
  <w15:docId w15:val="{0E14B56A-9F80-4362-9E76-F7F95FD616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32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32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32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32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32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32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32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32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32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32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32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32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32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32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32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32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32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32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32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32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32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32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32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32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32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32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32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32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321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2243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</Words>
  <Characters>239</Characters>
  <Application>Microsoft Office Word</Application>
  <DocSecurity>0</DocSecurity>
  <Lines>5</Lines>
  <Paragraphs>2</Paragraphs>
  <ScaleCrop>false</ScaleCrop>
  <Company>University of Wales Trinity Saint David</Company>
  <LinksUpToDate>false</LinksUpToDate>
  <CharactersWithSpaces>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4</cp:revision>
  <dcterms:created xsi:type="dcterms:W3CDTF">2024-10-03T12:37:00Z</dcterms:created>
  <dcterms:modified xsi:type="dcterms:W3CDTF">2024-10-03T12:40:00Z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069ad08a-d9d5-4c44-8613-39696398f3c4</vt:lpwstr>
  </property>
</Properties>
</file>