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DC97F" w14:textId="6C95D217" w:rsidR="00911B1C" w:rsidRPr="00911B1C" w:rsidRDefault="00911B1C" w:rsidP="00911B1C">
      <w:pPr>
        <w:autoSpaceDE w:val="0"/>
        <w:autoSpaceDN w:val="0"/>
        <w:adjustRightInd w:val="0"/>
        <w:rPr>
          <w:rFonts w:ascii="Cochin" w:hAnsi="Cochin" w:cs="Georgia"/>
          <w:color w:val="000000"/>
          <w:sz w:val="21"/>
          <w:szCs w:val="21"/>
        </w:rPr>
      </w:pPr>
      <w:r w:rsidRPr="00494988">
        <w:rPr>
          <w:rFonts w:ascii="Cochin" w:hAnsi="Cochin" w:cs="Georgia"/>
          <w:noProof/>
          <w:color w:val="000000"/>
          <w:sz w:val="21"/>
          <w:szCs w:val="21"/>
        </w:rPr>
        <w:drawing>
          <wp:inline distT="0" distB="0" distL="0" distR="0" wp14:anchorId="772814AB" wp14:editId="1D0F3CA2">
            <wp:extent cx="952500" cy="315595"/>
            <wp:effectExtent l="0" t="0" r="0" b="19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00" cy="315595"/>
                    </a:xfrm>
                    <a:prstGeom prst="rect">
                      <a:avLst/>
                    </a:prstGeom>
                    <a:noFill/>
                    <a:ln>
                      <a:noFill/>
                    </a:ln>
                  </pic:spPr>
                </pic:pic>
              </a:graphicData>
            </a:graphic>
          </wp:inline>
        </w:drawing>
      </w:r>
    </w:p>
    <w:p w14:paraId="41180433" w14:textId="77777777" w:rsidR="00911B1C" w:rsidRPr="00911B1C" w:rsidRDefault="00911B1C" w:rsidP="00911B1C">
      <w:pPr>
        <w:autoSpaceDE w:val="0"/>
        <w:autoSpaceDN w:val="0"/>
        <w:adjustRightInd w:val="0"/>
        <w:rPr>
          <w:rFonts w:ascii="Cochin" w:hAnsi="Cochin" w:cs="Georgia"/>
          <w:color w:val="000000"/>
          <w:sz w:val="21"/>
          <w:szCs w:val="21"/>
        </w:rPr>
      </w:pPr>
    </w:p>
    <w:p w14:paraId="5165E40E" w14:textId="77777777" w:rsidR="00911B1C" w:rsidRPr="00911B1C" w:rsidRDefault="00911B1C" w:rsidP="00911B1C">
      <w:pPr>
        <w:autoSpaceDE w:val="0"/>
        <w:autoSpaceDN w:val="0"/>
        <w:adjustRightInd w:val="0"/>
        <w:rPr>
          <w:rFonts w:ascii="Cochin" w:hAnsi="Cochin" w:cs="Georgia"/>
          <w:color w:val="000000"/>
          <w:sz w:val="21"/>
          <w:szCs w:val="21"/>
        </w:rPr>
      </w:pPr>
    </w:p>
    <w:p w14:paraId="4CEACA85" w14:textId="77777777" w:rsidR="00911B1C" w:rsidRPr="00911B1C" w:rsidRDefault="00911B1C" w:rsidP="00911B1C">
      <w:pPr>
        <w:autoSpaceDE w:val="0"/>
        <w:autoSpaceDN w:val="0"/>
        <w:adjustRightInd w:val="0"/>
        <w:jc w:val="center"/>
        <w:rPr>
          <w:rFonts w:ascii="Cochin" w:hAnsi="Cochin" w:cs="Georgia"/>
          <w:color w:val="000000"/>
          <w:sz w:val="21"/>
          <w:szCs w:val="21"/>
        </w:rPr>
      </w:pPr>
      <w:r w:rsidRPr="00911B1C">
        <w:rPr>
          <w:rFonts w:ascii="Cochin" w:hAnsi="Cochin" w:cs="Arial"/>
          <w:b/>
          <w:bCs/>
          <w:color w:val="000000"/>
          <w:sz w:val="28"/>
          <w:szCs w:val="28"/>
        </w:rPr>
        <w:t xml:space="preserve">Postgraduate/Distance Learning </w:t>
      </w:r>
    </w:p>
    <w:p w14:paraId="66683D8F" w14:textId="77777777" w:rsidR="00911B1C" w:rsidRPr="00911B1C" w:rsidRDefault="00911B1C" w:rsidP="00911B1C">
      <w:pPr>
        <w:autoSpaceDE w:val="0"/>
        <w:autoSpaceDN w:val="0"/>
        <w:adjustRightInd w:val="0"/>
        <w:jc w:val="center"/>
        <w:rPr>
          <w:rFonts w:ascii="Cochin" w:hAnsi="Cochin" w:cs="Arial"/>
          <w:b/>
          <w:bCs/>
          <w:color w:val="000000"/>
          <w:sz w:val="28"/>
          <w:szCs w:val="28"/>
        </w:rPr>
      </w:pPr>
      <w:r w:rsidRPr="00911B1C">
        <w:rPr>
          <w:rFonts w:ascii="Cochin" w:hAnsi="Cochin" w:cs="Arial"/>
          <w:b/>
          <w:bCs/>
          <w:color w:val="000000"/>
          <w:sz w:val="28"/>
          <w:szCs w:val="28"/>
        </w:rPr>
        <w:t>Assignment coversheet &amp; feedback form</w:t>
      </w:r>
    </w:p>
    <w:p w14:paraId="480E90B5" w14:textId="77777777" w:rsidR="00911B1C" w:rsidRPr="00911B1C" w:rsidRDefault="00911B1C" w:rsidP="00911B1C">
      <w:pPr>
        <w:autoSpaceDE w:val="0"/>
        <w:autoSpaceDN w:val="0"/>
        <w:adjustRightInd w:val="0"/>
        <w:rPr>
          <w:rFonts w:ascii="Cochin" w:hAnsi="Cochin" w:cs="Arial"/>
          <w:color w:val="000000"/>
          <w:sz w:val="28"/>
          <w:szCs w:val="28"/>
        </w:rPr>
      </w:pPr>
    </w:p>
    <w:p w14:paraId="71D24FF6" w14:textId="77777777" w:rsidR="00911B1C" w:rsidRPr="00911B1C" w:rsidRDefault="00911B1C" w:rsidP="00911B1C">
      <w:pPr>
        <w:autoSpaceDE w:val="0"/>
        <w:autoSpaceDN w:val="0"/>
        <w:adjustRightInd w:val="0"/>
        <w:ind w:left="720"/>
        <w:jc w:val="center"/>
        <w:rPr>
          <w:rFonts w:ascii="Cochin" w:hAnsi="Cochin" w:cs="Tahoma"/>
          <w:b/>
          <w:bCs/>
          <w:color w:val="000000"/>
          <w:sz w:val="20"/>
          <w:szCs w:val="20"/>
        </w:rPr>
      </w:pPr>
      <w:r w:rsidRPr="00911B1C">
        <w:rPr>
          <w:rFonts w:ascii="Cochin" w:hAnsi="Cochin" w:cs="Tahoma"/>
          <w:b/>
          <w:bCs/>
          <w:color w:val="000000"/>
          <w:sz w:val="20"/>
          <w:szCs w:val="20"/>
        </w:rPr>
        <w:t xml:space="preserve">THIS SHEET MUST BE THE FIRST PAGE OF THE ASSIGNMENT YOU ARE </w:t>
      </w:r>
      <w:proofErr w:type="gramStart"/>
      <w:r w:rsidRPr="00911B1C">
        <w:rPr>
          <w:rFonts w:ascii="Cochin" w:hAnsi="Cochin" w:cs="Tahoma"/>
          <w:b/>
          <w:bCs/>
          <w:color w:val="000000"/>
          <w:sz w:val="20"/>
          <w:szCs w:val="20"/>
        </w:rPr>
        <w:t>SUBMITTING  (</w:t>
      </w:r>
      <w:proofErr w:type="gramEnd"/>
      <w:r w:rsidRPr="00911B1C">
        <w:rPr>
          <w:rFonts w:ascii="Cochin" w:hAnsi="Cochin" w:cs="Tahoma"/>
          <w:b/>
          <w:bCs/>
          <w:color w:val="000000"/>
          <w:sz w:val="20"/>
          <w:szCs w:val="20"/>
        </w:rPr>
        <w:t>DO NOT SEND AS A SEPARATE FILE)</w:t>
      </w:r>
    </w:p>
    <w:p w14:paraId="2C5272E6" w14:textId="77777777" w:rsidR="00911B1C" w:rsidRPr="00911B1C" w:rsidRDefault="00911B1C" w:rsidP="00911B1C">
      <w:pPr>
        <w:autoSpaceDE w:val="0"/>
        <w:autoSpaceDN w:val="0"/>
        <w:adjustRightInd w:val="0"/>
        <w:ind w:left="720"/>
        <w:jc w:val="center"/>
        <w:rPr>
          <w:rFonts w:ascii="Cochin" w:hAnsi="Cochin" w:cs="Trebuchet MS"/>
          <w:b/>
          <w:bCs/>
          <w:color w:val="000000"/>
          <w:sz w:val="20"/>
          <w:szCs w:val="20"/>
        </w:rPr>
      </w:pPr>
    </w:p>
    <w:tbl>
      <w:tblPr>
        <w:tblW w:w="0" w:type="auto"/>
        <w:tblInd w:w="-118" w:type="dxa"/>
        <w:tblBorders>
          <w:top w:val="nil"/>
          <w:left w:val="nil"/>
          <w:right w:val="nil"/>
        </w:tblBorders>
        <w:tblLayout w:type="fixed"/>
        <w:tblLook w:val="0000" w:firstRow="0" w:lastRow="0" w:firstColumn="0" w:lastColumn="0" w:noHBand="0" w:noVBand="0"/>
      </w:tblPr>
      <w:tblGrid>
        <w:gridCol w:w="4600"/>
        <w:gridCol w:w="440"/>
        <w:gridCol w:w="1540"/>
        <w:gridCol w:w="120"/>
        <w:gridCol w:w="1980"/>
      </w:tblGrid>
      <w:tr w:rsidR="00911B1C" w:rsidRPr="00494988" w14:paraId="74196CA6" w14:textId="77777777" w:rsidTr="00911B1C">
        <w:tblPrEx>
          <w:tblCellMar>
            <w:top w:w="0" w:type="dxa"/>
            <w:bottom w:w="0" w:type="dxa"/>
          </w:tblCellMar>
        </w:tblPrEx>
        <w:tc>
          <w:tcPr>
            <w:tcW w:w="868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20EB5FF" w14:textId="77777777" w:rsidR="00911B1C" w:rsidRPr="00911B1C" w:rsidRDefault="00911B1C" w:rsidP="00911B1C">
            <w:pPr>
              <w:autoSpaceDE w:val="0"/>
              <w:autoSpaceDN w:val="0"/>
              <w:adjustRightInd w:val="0"/>
              <w:rPr>
                <w:rFonts w:ascii="Cochin" w:hAnsi="Cochin" w:cs="Helvetica"/>
              </w:rPr>
            </w:pPr>
            <w:r w:rsidRPr="00911B1C">
              <w:rPr>
                <w:rFonts w:ascii="Cochin" w:hAnsi="Cochin" w:cs="Arial"/>
                <w:b/>
                <w:bCs/>
                <w:color w:val="000000"/>
                <w:sz w:val="22"/>
                <w:szCs w:val="22"/>
              </w:rPr>
              <w:t>For completion by the student</w:t>
            </w:r>
            <w:r w:rsidRPr="00911B1C">
              <w:rPr>
                <w:rFonts w:ascii="Cochin" w:hAnsi="Cochin" w:cs="Arial"/>
                <w:color w:val="000000"/>
                <w:sz w:val="22"/>
                <w:szCs w:val="22"/>
              </w:rPr>
              <w:t>:</w:t>
            </w:r>
          </w:p>
        </w:tc>
      </w:tr>
      <w:tr w:rsidR="00911B1C" w:rsidRPr="00494988" w14:paraId="6D5B0E86" w14:textId="77777777" w:rsidTr="00911B1C">
        <w:tblPrEx>
          <w:tblBorders>
            <w:top w:val="none" w:sz="0" w:space="0" w:color="auto"/>
          </w:tblBorders>
          <w:tblCellMar>
            <w:top w:w="0" w:type="dxa"/>
            <w:bottom w:w="0" w:type="dxa"/>
          </w:tblCellMar>
        </w:tblPrEx>
        <w:tc>
          <w:tcPr>
            <w:tcW w:w="868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E6A08BB" w14:textId="77777777" w:rsidR="00911B1C" w:rsidRPr="00911B1C" w:rsidRDefault="00911B1C" w:rsidP="00911B1C">
            <w:pPr>
              <w:autoSpaceDE w:val="0"/>
              <w:autoSpaceDN w:val="0"/>
              <w:adjustRightInd w:val="0"/>
              <w:rPr>
                <w:rFonts w:ascii="Cochin" w:hAnsi="Cochin" w:cs="Arial"/>
                <w:color w:val="000000"/>
                <w:sz w:val="22"/>
                <w:szCs w:val="22"/>
              </w:rPr>
            </w:pPr>
            <w:r w:rsidRPr="00911B1C">
              <w:rPr>
                <w:rFonts w:ascii="Cochin" w:hAnsi="Cochin" w:cs="Arial"/>
                <w:color w:val="000000"/>
                <w:sz w:val="22"/>
                <w:szCs w:val="22"/>
              </w:rPr>
              <w:t>Student Name: James Berger</w:t>
            </w:r>
          </w:p>
          <w:p w14:paraId="14DD9B1E" w14:textId="77777777" w:rsidR="00911B1C" w:rsidRPr="00911B1C" w:rsidRDefault="00911B1C" w:rsidP="00911B1C">
            <w:pPr>
              <w:autoSpaceDE w:val="0"/>
              <w:autoSpaceDN w:val="0"/>
              <w:adjustRightInd w:val="0"/>
              <w:rPr>
                <w:rFonts w:ascii="Cochin" w:hAnsi="Cochin" w:cs="Arial"/>
                <w:color w:val="000000"/>
                <w:sz w:val="22"/>
                <w:szCs w:val="22"/>
              </w:rPr>
            </w:pPr>
          </w:p>
          <w:p w14:paraId="149495AF" w14:textId="77777777" w:rsidR="00911B1C" w:rsidRPr="00911B1C" w:rsidRDefault="00911B1C" w:rsidP="00911B1C">
            <w:pPr>
              <w:autoSpaceDE w:val="0"/>
              <w:autoSpaceDN w:val="0"/>
              <w:adjustRightInd w:val="0"/>
              <w:rPr>
                <w:rFonts w:ascii="Cochin" w:hAnsi="Cochin" w:cs="Helvetica"/>
              </w:rPr>
            </w:pPr>
            <w:r w:rsidRPr="00911B1C">
              <w:rPr>
                <w:rFonts w:ascii="Cochin" w:hAnsi="Cochin" w:cs="Arial"/>
                <w:color w:val="000000"/>
                <w:sz w:val="22"/>
                <w:szCs w:val="22"/>
              </w:rPr>
              <w:t xml:space="preserve">Student </w:t>
            </w:r>
            <w:r w:rsidRPr="00911B1C">
              <w:rPr>
                <w:rFonts w:ascii="Cochin" w:hAnsi="Cochin" w:cs="Arial"/>
                <w:b/>
                <w:bCs/>
                <w:color w:val="000000"/>
                <w:sz w:val="22"/>
                <w:szCs w:val="22"/>
                <w:u w:val="single"/>
              </w:rPr>
              <w:t>University</w:t>
            </w:r>
            <w:r w:rsidRPr="00911B1C">
              <w:rPr>
                <w:rFonts w:ascii="Cochin" w:hAnsi="Cochin" w:cs="Arial"/>
                <w:color w:val="000000"/>
                <w:sz w:val="22"/>
                <w:szCs w:val="22"/>
                <w:u w:val="single"/>
              </w:rPr>
              <w:t xml:space="preserve"> </w:t>
            </w:r>
            <w:r w:rsidRPr="00911B1C">
              <w:rPr>
                <w:rFonts w:ascii="Cochin" w:hAnsi="Cochin" w:cs="Arial"/>
                <w:color w:val="000000"/>
                <w:sz w:val="22"/>
                <w:szCs w:val="22"/>
              </w:rPr>
              <w:t xml:space="preserve">Email: </w:t>
            </w:r>
            <w:hyperlink r:id="rId8" w:history="1">
              <w:r w:rsidRPr="00911B1C">
                <w:rPr>
                  <w:rFonts w:ascii="Cochin" w:hAnsi="Cochin" w:cs="Georgia"/>
                  <w:color w:val="0000FF"/>
                  <w:sz w:val="21"/>
                  <w:szCs w:val="21"/>
                  <w:u w:val="single" w:color="0000FF"/>
                </w:rPr>
                <w:t>2024829@student.uwtsd.ac.uk</w:t>
              </w:r>
            </w:hyperlink>
          </w:p>
        </w:tc>
      </w:tr>
      <w:tr w:rsidR="00911B1C" w:rsidRPr="00494988" w14:paraId="2C36425B" w14:textId="77777777" w:rsidTr="00911B1C">
        <w:tblPrEx>
          <w:tblBorders>
            <w:top w:val="none" w:sz="0" w:space="0" w:color="auto"/>
          </w:tblBorders>
          <w:tblCellMar>
            <w:top w:w="0" w:type="dxa"/>
            <w:bottom w:w="0" w:type="dxa"/>
          </w:tblCellMar>
        </w:tblPrEx>
        <w:tc>
          <w:tcPr>
            <w:tcW w:w="46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949147A" w14:textId="68B439BC" w:rsidR="00911B1C" w:rsidRPr="00911B1C" w:rsidRDefault="00911B1C" w:rsidP="00911B1C">
            <w:pPr>
              <w:autoSpaceDE w:val="0"/>
              <w:autoSpaceDN w:val="0"/>
              <w:adjustRightInd w:val="0"/>
              <w:rPr>
                <w:rFonts w:ascii="Cochin" w:hAnsi="Cochin" w:cs="Arial"/>
                <w:color w:val="000000"/>
                <w:sz w:val="22"/>
                <w:szCs w:val="22"/>
              </w:rPr>
            </w:pPr>
            <w:r w:rsidRPr="00911B1C">
              <w:rPr>
                <w:rFonts w:ascii="Cochin" w:hAnsi="Cochin" w:cs="Arial"/>
                <w:color w:val="000000"/>
                <w:sz w:val="22"/>
                <w:szCs w:val="22"/>
              </w:rPr>
              <w:t>Module code: HPCA701</w:t>
            </w:r>
            <w:r w:rsidRPr="00494988">
              <w:rPr>
                <w:rFonts w:ascii="Cochin" w:hAnsi="Cochin" w:cs="Arial"/>
                <w:color w:val="000000"/>
                <w:sz w:val="22"/>
                <w:szCs w:val="22"/>
              </w:rPr>
              <w:t>4</w:t>
            </w:r>
          </w:p>
          <w:p w14:paraId="63A37871" w14:textId="77777777" w:rsidR="00911B1C" w:rsidRPr="00911B1C" w:rsidRDefault="00911B1C" w:rsidP="00911B1C">
            <w:pPr>
              <w:autoSpaceDE w:val="0"/>
              <w:autoSpaceDN w:val="0"/>
              <w:adjustRightInd w:val="0"/>
              <w:rPr>
                <w:rFonts w:ascii="Cochin" w:hAnsi="Cochin" w:cs="Arial"/>
                <w:color w:val="000000"/>
                <w:sz w:val="22"/>
                <w:szCs w:val="22"/>
              </w:rPr>
            </w:pPr>
          </w:p>
          <w:p w14:paraId="11506504" w14:textId="22CC44D3" w:rsidR="00911B1C" w:rsidRPr="00911B1C" w:rsidRDefault="00911B1C" w:rsidP="00911B1C">
            <w:pPr>
              <w:autoSpaceDE w:val="0"/>
              <w:autoSpaceDN w:val="0"/>
              <w:adjustRightInd w:val="0"/>
              <w:rPr>
                <w:rFonts w:ascii="Cochin" w:hAnsi="Cochin" w:cs="Arial"/>
                <w:color w:val="000000"/>
                <w:sz w:val="22"/>
                <w:szCs w:val="22"/>
              </w:rPr>
            </w:pPr>
            <w:r w:rsidRPr="00911B1C">
              <w:rPr>
                <w:rFonts w:ascii="Cochin" w:hAnsi="Cochin" w:cs="Arial"/>
                <w:color w:val="000000"/>
                <w:sz w:val="22"/>
                <w:szCs w:val="22"/>
              </w:rPr>
              <w:t xml:space="preserve">Module title: Sacred </w:t>
            </w:r>
            <w:r w:rsidRPr="00494988">
              <w:rPr>
                <w:rFonts w:ascii="Cochin" w:hAnsi="Cochin" w:cs="Arial"/>
                <w:color w:val="000000"/>
                <w:sz w:val="22"/>
                <w:szCs w:val="22"/>
              </w:rPr>
              <w:t>Geography</w:t>
            </w:r>
          </w:p>
          <w:p w14:paraId="543FF563" w14:textId="77777777" w:rsidR="00911B1C" w:rsidRPr="00911B1C" w:rsidRDefault="00911B1C" w:rsidP="00911B1C">
            <w:pPr>
              <w:autoSpaceDE w:val="0"/>
              <w:autoSpaceDN w:val="0"/>
              <w:adjustRightInd w:val="0"/>
              <w:rPr>
                <w:rFonts w:ascii="Cochin" w:hAnsi="Cochin" w:cs="Arial"/>
                <w:color w:val="000000"/>
                <w:sz w:val="22"/>
                <w:szCs w:val="22"/>
              </w:rPr>
            </w:pPr>
          </w:p>
          <w:p w14:paraId="34B5B3E0" w14:textId="77777777" w:rsidR="00911B1C" w:rsidRPr="00911B1C" w:rsidRDefault="00911B1C" w:rsidP="00911B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chin" w:hAnsi="Cochin" w:cs="Helvetica"/>
              </w:rPr>
            </w:pPr>
          </w:p>
        </w:tc>
        <w:tc>
          <w:tcPr>
            <w:tcW w:w="210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9C27B35" w14:textId="77777777" w:rsidR="00911B1C" w:rsidRPr="00911B1C" w:rsidRDefault="00911B1C" w:rsidP="00911B1C">
            <w:pPr>
              <w:autoSpaceDE w:val="0"/>
              <w:autoSpaceDN w:val="0"/>
              <w:adjustRightInd w:val="0"/>
              <w:rPr>
                <w:rFonts w:ascii="Cochin" w:hAnsi="Cochin" w:cs="Helvetica"/>
              </w:rPr>
            </w:pPr>
            <w:r w:rsidRPr="00911B1C">
              <w:rPr>
                <w:rFonts w:ascii="Cochin" w:hAnsi="Cochin" w:cs="Arial"/>
                <w:color w:val="000000"/>
                <w:sz w:val="22"/>
                <w:szCs w:val="22"/>
              </w:rPr>
              <w:t>Student ID number: 2024829</w:t>
            </w:r>
          </w:p>
        </w:tc>
        <w:tc>
          <w:tcPr>
            <w:tcW w:w="16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4F0715" w14:textId="77777777" w:rsidR="00911B1C" w:rsidRPr="00911B1C" w:rsidRDefault="00911B1C" w:rsidP="00911B1C">
            <w:pPr>
              <w:autoSpaceDE w:val="0"/>
              <w:autoSpaceDN w:val="0"/>
              <w:adjustRightInd w:val="0"/>
              <w:rPr>
                <w:rFonts w:ascii="Cochin" w:hAnsi="Cochin" w:cs="Georgia"/>
                <w:color w:val="000000"/>
                <w:sz w:val="22"/>
                <w:szCs w:val="22"/>
              </w:rPr>
            </w:pPr>
            <w:r w:rsidRPr="00911B1C">
              <w:rPr>
                <w:rFonts w:ascii="Cochin" w:hAnsi="Cochin" w:cs="Arial"/>
                <w:color w:val="000000"/>
                <w:sz w:val="22"/>
                <w:szCs w:val="22"/>
              </w:rPr>
              <w:t>Educational support needs:</w:t>
            </w:r>
          </w:p>
          <w:p w14:paraId="29CF82C1" w14:textId="77777777" w:rsidR="00911B1C" w:rsidRPr="00911B1C" w:rsidRDefault="00911B1C" w:rsidP="00911B1C">
            <w:pPr>
              <w:autoSpaceDE w:val="0"/>
              <w:autoSpaceDN w:val="0"/>
              <w:adjustRightInd w:val="0"/>
              <w:rPr>
                <w:rFonts w:ascii="Cochin" w:hAnsi="Cochin" w:cs="Arial"/>
                <w:color w:val="000000"/>
                <w:sz w:val="22"/>
                <w:szCs w:val="22"/>
              </w:rPr>
            </w:pPr>
          </w:p>
          <w:p w14:paraId="18D7DC97" w14:textId="77777777" w:rsidR="00911B1C" w:rsidRPr="00911B1C" w:rsidRDefault="00911B1C" w:rsidP="00911B1C">
            <w:pPr>
              <w:autoSpaceDE w:val="0"/>
              <w:autoSpaceDN w:val="0"/>
              <w:adjustRightInd w:val="0"/>
              <w:rPr>
                <w:rFonts w:ascii="Cochin" w:hAnsi="Cochin" w:cs="Helvetica"/>
              </w:rPr>
            </w:pPr>
            <w:r w:rsidRPr="00911B1C">
              <w:rPr>
                <w:rFonts w:ascii="Cochin" w:hAnsi="Cochin" w:cs="Arial"/>
                <w:color w:val="000000"/>
                <w:sz w:val="22"/>
                <w:szCs w:val="22"/>
              </w:rPr>
              <w:t>No</w:t>
            </w:r>
          </w:p>
        </w:tc>
      </w:tr>
      <w:tr w:rsidR="00911B1C" w:rsidRPr="00494988" w14:paraId="43F1C5F5" w14:textId="77777777" w:rsidTr="00911B1C">
        <w:tblPrEx>
          <w:tblBorders>
            <w:top w:val="none" w:sz="0" w:space="0" w:color="auto"/>
          </w:tblBorders>
          <w:tblCellMar>
            <w:top w:w="0" w:type="dxa"/>
            <w:bottom w:w="0" w:type="dxa"/>
          </w:tblCellMar>
        </w:tblPrEx>
        <w:tc>
          <w:tcPr>
            <w:tcW w:w="868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E1E052A" w14:textId="3A88E7DE" w:rsidR="00F3267B" w:rsidRPr="00F3267B" w:rsidRDefault="00911B1C" w:rsidP="00F3267B">
            <w:pPr>
              <w:autoSpaceDE w:val="0"/>
              <w:autoSpaceDN w:val="0"/>
              <w:adjustRightInd w:val="0"/>
              <w:rPr>
                <w:rFonts w:ascii="Cochin" w:hAnsi="Cochin" w:cs="Georgia"/>
                <w:color w:val="000000"/>
                <w:sz w:val="21"/>
                <w:szCs w:val="21"/>
              </w:rPr>
            </w:pPr>
            <w:r w:rsidRPr="00911B1C">
              <w:rPr>
                <w:rFonts w:ascii="Cochin" w:hAnsi="Cochin" w:cs="Arial"/>
                <w:color w:val="000000"/>
                <w:sz w:val="22"/>
                <w:szCs w:val="22"/>
              </w:rPr>
              <w:t xml:space="preserve">Assignment title: </w:t>
            </w:r>
            <w:r w:rsidR="00A60809">
              <w:rPr>
                <w:rFonts w:ascii="Cochin" w:hAnsi="Cochin" w:cs="Georgia"/>
                <w:color w:val="000000"/>
                <w:sz w:val="21"/>
                <w:szCs w:val="21"/>
              </w:rPr>
              <w:t xml:space="preserve"> </w:t>
            </w:r>
            <w:r w:rsidR="00F3267B" w:rsidRPr="00F3267B">
              <w:rPr>
                <w:rFonts w:ascii="Cochin" w:hAnsi="Cochin" w:cs="Arial"/>
                <w:color w:val="000000"/>
                <w:sz w:val="22"/>
                <w:szCs w:val="22"/>
              </w:rPr>
              <w:t xml:space="preserve">Essay based on a supervised research project. </w:t>
            </w:r>
          </w:p>
          <w:p w14:paraId="63C3FBA8" w14:textId="77777777" w:rsidR="00911B1C" w:rsidRPr="00911B1C" w:rsidRDefault="00911B1C" w:rsidP="00911B1C">
            <w:pPr>
              <w:autoSpaceDE w:val="0"/>
              <w:autoSpaceDN w:val="0"/>
              <w:adjustRightInd w:val="0"/>
              <w:rPr>
                <w:rFonts w:ascii="Cochin" w:hAnsi="Cochin" w:cs="Arial"/>
                <w:color w:val="000000"/>
                <w:sz w:val="22"/>
                <w:szCs w:val="22"/>
              </w:rPr>
            </w:pPr>
          </w:p>
          <w:p w14:paraId="709A5ABB" w14:textId="77777777" w:rsidR="00911B1C" w:rsidRPr="00911B1C" w:rsidRDefault="00911B1C" w:rsidP="00911B1C">
            <w:pPr>
              <w:autoSpaceDE w:val="0"/>
              <w:autoSpaceDN w:val="0"/>
              <w:adjustRightInd w:val="0"/>
              <w:rPr>
                <w:rFonts w:ascii="Cochin" w:hAnsi="Cochin" w:cs="Arial"/>
                <w:color w:val="000000"/>
                <w:sz w:val="22"/>
                <w:szCs w:val="22"/>
              </w:rPr>
            </w:pPr>
          </w:p>
          <w:p w14:paraId="6C97BE0E" w14:textId="153E2B96" w:rsidR="00911B1C" w:rsidRPr="00911B1C" w:rsidRDefault="00911B1C" w:rsidP="00911B1C">
            <w:pPr>
              <w:autoSpaceDE w:val="0"/>
              <w:autoSpaceDN w:val="0"/>
              <w:adjustRightInd w:val="0"/>
              <w:rPr>
                <w:rFonts w:ascii="Cochin" w:hAnsi="Cochin" w:cs="Helvetica"/>
              </w:rPr>
            </w:pPr>
            <w:r w:rsidRPr="00911B1C">
              <w:rPr>
                <w:rFonts w:ascii="Cochin" w:hAnsi="Cochin" w:cs="Arial"/>
                <w:color w:val="000000"/>
                <w:sz w:val="22"/>
                <w:szCs w:val="22"/>
              </w:rPr>
              <w:t xml:space="preserve">Assignment due date: </w:t>
            </w:r>
            <w:r w:rsidR="00B6359D" w:rsidRPr="00494988">
              <w:rPr>
                <w:rFonts w:ascii="Cochin" w:hAnsi="Cochin" w:cs="Arial"/>
                <w:color w:val="000000"/>
                <w:sz w:val="22"/>
                <w:szCs w:val="22"/>
              </w:rPr>
              <w:t>13 Jan 2022</w:t>
            </w:r>
          </w:p>
        </w:tc>
      </w:tr>
      <w:tr w:rsidR="00911B1C" w:rsidRPr="00494988" w14:paraId="0D892FF7" w14:textId="77777777" w:rsidTr="00911B1C">
        <w:tblPrEx>
          <w:tblBorders>
            <w:top w:val="none" w:sz="0" w:space="0" w:color="auto"/>
          </w:tblBorders>
          <w:tblCellMar>
            <w:top w:w="0" w:type="dxa"/>
            <w:bottom w:w="0" w:type="dxa"/>
          </w:tblCellMar>
        </w:tblPrEx>
        <w:tc>
          <w:tcPr>
            <w:tcW w:w="868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D441D0D" w14:textId="19AB64B7" w:rsidR="00911B1C" w:rsidRPr="00911B1C" w:rsidRDefault="00911B1C" w:rsidP="00911B1C">
            <w:pPr>
              <w:autoSpaceDE w:val="0"/>
              <w:autoSpaceDN w:val="0"/>
              <w:adjustRightInd w:val="0"/>
              <w:rPr>
                <w:rFonts w:ascii="Cochin" w:hAnsi="Cochin" w:cs="Helvetica"/>
              </w:rPr>
            </w:pPr>
            <w:r w:rsidRPr="00911B1C">
              <w:rPr>
                <w:rFonts w:ascii="Cochin" w:hAnsi="Cochin" w:cs="Arial"/>
                <w:color w:val="000000"/>
                <w:sz w:val="22"/>
                <w:szCs w:val="22"/>
              </w:rPr>
              <w:t xml:space="preserve">This assignment is for the      </w:t>
            </w:r>
            <w:r w:rsidR="00B14C70" w:rsidRPr="00494988">
              <w:rPr>
                <w:rFonts w:ascii="Cochin" w:hAnsi="Cochin" w:cs="Arial"/>
                <w:color w:val="000000"/>
                <w:sz w:val="22"/>
                <w:szCs w:val="22"/>
              </w:rPr>
              <w:t>2</w:t>
            </w:r>
            <w:r w:rsidR="008E5FB2" w:rsidRPr="00494988">
              <w:rPr>
                <w:rFonts w:ascii="Cochin" w:hAnsi="Cochin" w:cs="Arial"/>
                <w:color w:val="000000"/>
                <w:sz w:val="22"/>
                <w:szCs w:val="22"/>
              </w:rPr>
              <w:t>nd</w:t>
            </w:r>
            <w:r w:rsidRPr="00911B1C">
              <w:rPr>
                <w:rFonts w:ascii="Cochin" w:hAnsi="Cochin" w:cs="Arial"/>
                <w:color w:val="000000"/>
                <w:sz w:val="14"/>
                <w:szCs w:val="14"/>
                <w:vertAlign w:val="superscript"/>
              </w:rPr>
              <w:t xml:space="preserve">t </w:t>
            </w:r>
            <w:r w:rsidRPr="00911B1C">
              <w:rPr>
                <w:rFonts w:ascii="Cochin" w:hAnsi="Cochin" w:cs="Arial"/>
                <w:color w:val="000000"/>
                <w:sz w:val="22"/>
                <w:szCs w:val="22"/>
              </w:rPr>
              <w:t xml:space="preserve">  </w:t>
            </w:r>
            <w:r w:rsidRPr="00911B1C">
              <w:rPr>
                <w:rFonts w:ascii="Cochin" w:hAnsi="Cochin" w:cs="Arial"/>
                <w:b/>
                <w:bCs/>
                <w:color w:val="000000"/>
                <w:sz w:val="22"/>
                <w:szCs w:val="22"/>
              </w:rPr>
              <w:t xml:space="preserve">   </w:t>
            </w:r>
            <w:r w:rsidRPr="00911B1C">
              <w:rPr>
                <w:rFonts w:ascii="Cochin" w:hAnsi="Cochin" w:cs="Arial"/>
                <w:color w:val="000000"/>
                <w:sz w:val="22"/>
                <w:szCs w:val="22"/>
              </w:rPr>
              <w:t>module of the degree</w:t>
            </w:r>
          </w:p>
        </w:tc>
      </w:tr>
      <w:tr w:rsidR="00911B1C" w:rsidRPr="00494988" w14:paraId="471795B1" w14:textId="77777777" w:rsidTr="00911B1C">
        <w:tblPrEx>
          <w:tblBorders>
            <w:top w:val="none" w:sz="0" w:space="0" w:color="auto"/>
          </w:tblBorders>
          <w:tblCellMar>
            <w:top w:w="0" w:type="dxa"/>
            <w:bottom w:w="0" w:type="dxa"/>
          </w:tblCellMar>
        </w:tblPrEx>
        <w:tc>
          <w:tcPr>
            <w:tcW w:w="8680" w:type="dxa"/>
            <w:gridSpan w:val="5"/>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6301CC74" w14:textId="77777777" w:rsidR="00911B1C" w:rsidRPr="00911B1C" w:rsidRDefault="00911B1C" w:rsidP="00911B1C">
            <w:pPr>
              <w:autoSpaceDE w:val="0"/>
              <w:autoSpaceDN w:val="0"/>
              <w:adjustRightInd w:val="0"/>
              <w:rPr>
                <w:rFonts w:ascii="Cochin" w:hAnsi="Cochin" w:cs="Georgia"/>
                <w:color w:val="000000"/>
                <w:sz w:val="21"/>
                <w:szCs w:val="21"/>
              </w:rPr>
            </w:pPr>
            <w:r w:rsidRPr="00911B1C">
              <w:rPr>
                <w:rFonts w:ascii="Cochin" w:hAnsi="Cochin" w:cs="Arial"/>
                <w:color w:val="000000"/>
                <w:sz w:val="22"/>
                <w:szCs w:val="22"/>
              </w:rPr>
              <w:t>I confirm that this is my original work and that I have adhered to the University policy on plagiarism.</w:t>
            </w:r>
          </w:p>
          <w:p w14:paraId="570D610B" w14:textId="77777777" w:rsidR="00911B1C" w:rsidRPr="00911B1C" w:rsidRDefault="00911B1C" w:rsidP="00911B1C">
            <w:pPr>
              <w:autoSpaceDE w:val="0"/>
              <w:autoSpaceDN w:val="0"/>
              <w:adjustRightInd w:val="0"/>
              <w:rPr>
                <w:rFonts w:ascii="Cochin" w:hAnsi="Cochin" w:cs="Arial"/>
                <w:color w:val="000000"/>
                <w:sz w:val="22"/>
                <w:szCs w:val="22"/>
              </w:rPr>
            </w:pPr>
            <w:r w:rsidRPr="00911B1C">
              <w:rPr>
                <w:rFonts w:ascii="Cochin" w:hAnsi="Cochin" w:cs="Arial"/>
                <w:color w:val="000000"/>
                <w:sz w:val="22"/>
                <w:szCs w:val="22"/>
              </w:rPr>
              <w:t>Signed ……………………………………………………………</w:t>
            </w:r>
          </w:p>
          <w:p w14:paraId="3750DA35" w14:textId="14AE856B" w:rsidR="00911B1C" w:rsidRPr="00911B1C" w:rsidRDefault="00911B1C" w:rsidP="00911B1C">
            <w:pPr>
              <w:autoSpaceDE w:val="0"/>
              <w:autoSpaceDN w:val="0"/>
              <w:adjustRightInd w:val="0"/>
              <w:rPr>
                <w:rFonts w:ascii="Cochin" w:hAnsi="Cochin" w:cs="Helvetica"/>
                <w:b/>
                <w:bCs/>
                <w:color w:val="000000"/>
                <w:sz w:val="44"/>
                <w:szCs w:val="44"/>
              </w:rPr>
            </w:pPr>
            <w:r w:rsidRPr="00911B1C">
              <w:rPr>
                <w:rFonts w:ascii="Cochin" w:hAnsi="Cochin" w:cs="Helvetica"/>
                <w:b/>
                <w:bCs/>
                <w:color w:val="000000"/>
              </w:rPr>
              <w:t xml:space="preserve">Email </w:t>
            </w:r>
            <w:proofErr w:type="spellStart"/>
            <w:proofErr w:type="gramStart"/>
            <w:r w:rsidRPr="00911B1C">
              <w:rPr>
                <w:rFonts w:ascii="Cochin" w:hAnsi="Cochin" w:cs="Helvetica"/>
                <w:b/>
                <w:bCs/>
                <w:color w:val="000000"/>
              </w:rPr>
              <w:t>submission:if</w:t>
            </w:r>
            <w:proofErr w:type="spellEnd"/>
            <w:proofErr w:type="gramEnd"/>
            <w:r w:rsidRPr="00911B1C">
              <w:rPr>
                <w:rFonts w:ascii="Cochin" w:hAnsi="Cochin" w:cs="Helvetica"/>
                <w:b/>
                <w:bCs/>
                <w:color w:val="000000"/>
              </w:rPr>
              <w:t xml:space="preserve"> you are submitting this form via email, please tick this box </w:t>
            </w:r>
            <w:r w:rsidR="00F067BC" w:rsidRPr="00494988">
              <w:rPr>
                <w:rFonts w:ascii="Apple Color Emoji" w:hAnsi="Apple Color Emoji" w:cs="Apple Color Emoji"/>
                <w:b/>
                <w:bCs/>
                <w:color w:val="000000"/>
                <w:sz w:val="28"/>
                <w:szCs w:val="28"/>
              </w:rPr>
              <w:t>☑</w:t>
            </w:r>
          </w:p>
          <w:p w14:paraId="33CFFCB8" w14:textId="77777777" w:rsidR="00911B1C" w:rsidRPr="00911B1C" w:rsidRDefault="00911B1C" w:rsidP="00911B1C">
            <w:pPr>
              <w:autoSpaceDE w:val="0"/>
              <w:autoSpaceDN w:val="0"/>
              <w:adjustRightInd w:val="0"/>
              <w:rPr>
                <w:rFonts w:ascii="Cochin" w:hAnsi="Cochin" w:cs="Helvetica"/>
              </w:rPr>
            </w:pPr>
            <w:r w:rsidRPr="00911B1C">
              <w:rPr>
                <w:rFonts w:ascii="Cochin" w:hAnsi="Cochin" w:cs="Helvetica"/>
                <w:b/>
                <w:bCs/>
                <w:color w:val="000000"/>
              </w:rPr>
              <w:t>(</w:t>
            </w:r>
            <w:proofErr w:type="gramStart"/>
            <w:r w:rsidRPr="00911B1C">
              <w:rPr>
                <w:rFonts w:ascii="Cochin" w:hAnsi="Cochin" w:cs="Helvetica"/>
                <w:b/>
                <w:bCs/>
                <w:color w:val="000000"/>
              </w:rPr>
              <w:t>as</w:t>
            </w:r>
            <w:proofErr w:type="gramEnd"/>
            <w:r w:rsidRPr="00911B1C">
              <w:rPr>
                <w:rFonts w:ascii="Cochin" w:hAnsi="Cochin" w:cs="Helvetica"/>
                <w:b/>
                <w:bCs/>
                <w:color w:val="000000"/>
              </w:rPr>
              <w:t xml:space="preserve"> a substitute for your signature) to confirm that you agree to the above declaration.</w:t>
            </w:r>
          </w:p>
        </w:tc>
      </w:tr>
      <w:tr w:rsidR="00911B1C" w:rsidRPr="00494988" w14:paraId="5CC65497" w14:textId="77777777" w:rsidTr="00911B1C">
        <w:tblPrEx>
          <w:tblBorders>
            <w:top w:val="none" w:sz="0" w:space="0" w:color="auto"/>
          </w:tblBorders>
          <w:tblCellMar>
            <w:top w:w="0" w:type="dxa"/>
            <w:bottom w:w="0" w:type="dxa"/>
          </w:tblCellMar>
        </w:tblPrEx>
        <w:tc>
          <w:tcPr>
            <w:tcW w:w="868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ED68A47" w14:textId="77777777" w:rsidR="00911B1C" w:rsidRPr="00911B1C" w:rsidRDefault="00911B1C" w:rsidP="00911B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chin" w:hAnsi="Cochin" w:cs="Arial"/>
                <w:b/>
                <w:bCs/>
                <w:color w:val="000000"/>
              </w:rPr>
            </w:pPr>
          </w:p>
          <w:p w14:paraId="3783C3F9" w14:textId="77777777" w:rsidR="00911B1C" w:rsidRPr="00911B1C" w:rsidRDefault="00911B1C" w:rsidP="00911B1C">
            <w:pPr>
              <w:autoSpaceDE w:val="0"/>
              <w:autoSpaceDN w:val="0"/>
              <w:adjustRightInd w:val="0"/>
              <w:rPr>
                <w:rFonts w:ascii="Cochin" w:hAnsi="Cochin" w:cs="Arial"/>
                <w:color w:val="000000"/>
              </w:rPr>
            </w:pPr>
            <w:r w:rsidRPr="00911B1C">
              <w:rPr>
                <w:rFonts w:ascii="Cochin" w:hAnsi="Cochin" w:cs="Arial"/>
                <w:b/>
                <w:bCs/>
                <w:color w:val="000000"/>
              </w:rPr>
              <w:t>Assignment Mark</w:t>
            </w:r>
          </w:p>
          <w:p w14:paraId="5501FCCD" w14:textId="77777777" w:rsidR="00911B1C" w:rsidRPr="00911B1C" w:rsidRDefault="00911B1C" w:rsidP="00911B1C">
            <w:pPr>
              <w:autoSpaceDE w:val="0"/>
              <w:autoSpaceDN w:val="0"/>
              <w:adjustRightInd w:val="0"/>
              <w:rPr>
                <w:rFonts w:ascii="Cochin" w:hAnsi="Cochin" w:cs="Arial"/>
                <w:color w:val="000000"/>
                <w:sz w:val="20"/>
                <w:szCs w:val="20"/>
              </w:rPr>
            </w:pPr>
          </w:p>
          <w:p w14:paraId="484C1A0A" w14:textId="77777777" w:rsidR="00911B1C" w:rsidRPr="00911B1C" w:rsidRDefault="00911B1C" w:rsidP="00911B1C">
            <w:pPr>
              <w:autoSpaceDE w:val="0"/>
              <w:autoSpaceDN w:val="0"/>
              <w:adjustRightInd w:val="0"/>
              <w:rPr>
                <w:rFonts w:ascii="Cochin" w:hAnsi="Cochin" w:cs="Arial"/>
                <w:color w:val="000000"/>
                <w:sz w:val="20"/>
                <w:szCs w:val="20"/>
              </w:rPr>
            </w:pPr>
            <w:r w:rsidRPr="00911B1C">
              <w:rPr>
                <w:rFonts w:ascii="Cochin" w:hAnsi="Cochin" w:cs="Arial"/>
                <w:color w:val="000000"/>
                <w:sz w:val="20"/>
                <w:szCs w:val="20"/>
              </w:rPr>
              <w:t>1</w:t>
            </w:r>
            <w:r w:rsidRPr="00911B1C">
              <w:rPr>
                <w:rFonts w:ascii="Cochin" w:hAnsi="Cochin" w:cs="Arial"/>
                <w:color w:val="000000"/>
                <w:sz w:val="13"/>
                <w:szCs w:val="13"/>
                <w:vertAlign w:val="superscript"/>
              </w:rPr>
              <w:t>st</w:t>
            </w:r>
            <w:r w:rsidRPr="00911B1C">
              <w:rPr>
                <w:rFonts w:ascii="Cochin" w:hAnsi="Cochin" w:cs="Arial"/>
                <w:color w:val="000000"/>
                <w:sz w:val="20"/>
                <w:szCs w:val="20"/>
              </w:rPr>
              <w:t xml:space="preserve"> Marker’s Provisional mark</w:t>
            </w:r>
            <w:r w:rsidRPr="00911B1C">
              <w:rPr>
                <w:rFonts w:ascii="Cochin" w:hAnsi="Cochin" w:cs="Arial"/>
                <w:color w:val="000000"/>
                <w:sz w:val="20"/>
                <w:szCs w:val="20"/>
              </w:rPr>
              <w:tab/>
            </w:r>
          </w:p>
          <w:p w14:paraId="2A8FDC1C" w14:textId="77777777" w:rsidR="00911B1C" w:rsidRPr="00911B1C" w:rsidRDefault="00911B1C" w:rsidP="00911B1C">
            <w:pPr>
              <w:autoSpaceDE w:val="0"/>
              <w:autoSpaceDN w:val="0"/>
              <w:adjustRightInd w:val="0"/>
              <w:rPr>
                <w:rFonts w:ascii="Cochin" w:hAnsi="Cochin" w:cs="Arial"/>
                <w:color w:val="000000"/>
                <w:sz w:val="20"/>
                <w:szCs w:val="20"/>
              </w:rPr>
            </w:pPr>
          </w:p>
          <w:p w14:paraId="6BFBD5EB" w14:textId="77777777" w:rsidR="00911B1C" w:rsidRPr="00911B1C" w:rsidRDefault="00911B1C" w:rsidP="00911B1C">
            <w:pPr>
              <w:autoSpaceDE w:val="0"/>
              <w:autoSpaceDN w:val="0"/>
              <w:adjustRightInd w:val="0"/>
              <w:rPr>
                <w:rFonts w:ascii="Cochin" w:hAnsi="Cochin" w:cs="Arial"/>
                <w:color w:val="000000"/>
                <w:sz w:val="20"/>
                <w:szCs w:val="20"/>
              </w:rPr>
            </w:pPr>
            <w:r w:rsidRPr="00911B1C">
              <w:rPr>
                <w:rFonts w:ascii="Cochin" w:hAnsi="Cochin" w:cs="Arial"/>
                <w:color w:val="000000"/>
                <w:sz w:val="20"/>
                <w:szCs w:val="20"/>
              </w:rPr>
              <w:t>2</w:t>
            </w:r>
            <w:r w:rsidRPr="00911B1C">
              <w:rPr>
                <w:rFonts w:ascii="Cochin" w:hAnsi="Cochin" w:cs="Arial"/>
                <w:color w:val="000000"/>
                <w:sz w:val="13"/>
                <w:szCs w:val="13"/>
                <w:vertAlign w:val="superscript"/>
              </w:rPr>
              <w:t>nd</w:t>
            </w:r>
            <w:r w:rsidRPr="00911B1C">
              <w:rPr>
                <w:rFonts w:ascii="Cochin" w:hAnsi="Cochin" w:cs="Arial"/>
                <w:color w:val="000000"/>
                <w:sz w:val="20"/>
                <w:szCs w:val="20"/>
              </w:rPr>
              <w:t xml:space="preserve"> Marker’s/Moderator’s provisional mark</w:t>
            </w:r>
            <w:r w:rsidRPr="00911B1C">
              <w:rPr>
                <w:rFonts w:ascii="Cochin" w:hAnsi="Cochin" w:cs="Arial"/>
                <w:color w:val="000000"/>
                <w:sz w:val="20"/>
                <w:szCs w:val="20"/>
              </w:rPr>
              <w:tab/>
            </w:r>
          </w:p>
          <w:p w14:paraId="374A779B" w14:textId="77777777" w:rsidR="00911B1C" w:rsidRPr="00911B1C" w:rsidRDefault="00911B1C" w:rsidP="00911B1C">
            <w:pPr>
              <w:autoSpaceDE w:val="0"/>
              <w:autoSpaceDN w:val="0"/>
              <w:adjustRightInd w:val="0"/>
              <w:rPr>
                <w:rFonts w:ascii="Cochin" w:hAnsi="Cochin" w:cs="Arial"/>
                <w:color w:val="000000"/>
                <w:sz w:val="20"/>
                <w:szCs w:val="20"/>
              </w:rPr>
            </w:pPr>
          </w:p>
          <w:p w14:paraId="3EDB4A0E" w14:textId="77777777" w:rsidR="00911B1C" w:rsidRPr="00911B1C" w:rsidRDefault="00911B1C" w:rsidP="00911B1C">
            <w:pPr>
              <w:autoSpaceDE w:val="0"/>
              <w:autoSpaceDN w:val="0"/>
              <w:adjustRightInd w:val="0"/>
              <w:rPr>
                <w:rFonts w:ascii="Cochin" w:hAnsi="Cochin" w:cs="Arial"/>
                <w:color w:val="000000"/>
                <w:sz w:val="20"/>
                <w:szCs w:val="20"/>
              </w:rPr>
            </w:pPr>
            <w:r w:rsidRPr="00911B1C">
              <w:rPr>
                <w:rFonts w:ascii="Cochin" w:hAnsi="Cochin" w:cs="Arial"/>
                <w:color w:val="000000"/>
                <w:sz w:val="20"/>
                <w:szCs w:val="20"/>
              </w:rPr>
              <w:t>External Examiner’s mark (if relevant)</w:t>
            </w:r>
            <w:r w:rsidRPr="00911B1C">
              <w:rPr>
                <w:rFonts w:ascii="Cochin" w:hAnsi="Cochin" w:cs="Arial"/>
                <w:color w:val="000000"/>
                <w:sz w:val="20"/>
                <w:szCs w:val="20"/>
              </w:rPr>
              <w:tab/>
            </w:r>
          </w:p>
          <w:p w14:paraId="7DB4BF44" w14:textId="77777777" w:rsidR="00911B1C" w:rsidRPr="00911B1C" w:rsidRDefault="00911B1C" w:rsidP="00911B1C">
            <w:pPr>
              <w:autoSpaceDE w:val="0"/>
              <w:autoSpaceDN w:val="0"/>
              <w:adjustRightInd w:val="0"/>
              <w:rPr>
                <w:rFonts w:ascii="Cochin" w:hAnsi="Cochin" w:cs="Arial"/>
                <w:color w:val="000000"/>
                <w:sz w:val="20"/>
                <w:szCs w:val="20"/>
              </w:rPr>
            </w:pPr>
          </w:p>
          <w:p w14:paraId="1A1A9F26" w14:textId="77777777" w:rsidR="00911B1C" w:rsidRPr="00911B1C" w:rsidRDefault="00911B1C" w:rsidP="00911B1C">
            <w:pPr>
              <w:autoSpaceDE w:val="0"/>
              <w:autoSpaceDN w:val="0"/>
              <w:adjustRightInd w:val="0"/>
              <w:rPr>
                <w:rFonts w:ascii="Cochin" w:hAnsi="Cochin" w:cs="Times New Roman"/>
                <w:color w:val="000000"/>
              </w:rPr>
            </w:pPr>
            <w:r w:rsidRPr="00911B1C">
              <w:rPr>
                <w:rFonts w:ascii="Cochin" w:hAnsi="Cochin" w:cs="Arial"/>
                <w:b/>
                <w:bCs/>
                <w:color w:val="000000"/>
                <w:sz w:val="20"/>
                <w:szCs w:val="20"/>
              </w:rPr>
              <w:t>Final Mark</w:t>
            </w:r>
          </w:p>
          <w:p w14:paraId="0A5829A2" w14:textId="77777777" w:rsidR="00911B1C" w:rsidRPr="00911B1C" w:rsidRDefault="00911B1C" w:rsidP="00911B1C">
            <w:pPr>
              <w:autoSpaceDE w:val="0"/>
              <w:autoSpaceDN w:val="0"/>
              <w:adjustRightInd w:val="0"/>
              <w:rPr>
                <w:rFonts w:ascii="Cochin" w:hAnsi="Cochin" w:cs="Times New Roman"/>
                <w:color w:val="000000"/>
                <w:sz w:val="20"/>
                <w:szCs w:val="20"/>
              </w:rPr>
            </w:pPr>
            <w:r w:rsidRPr="00911B1C">
              <w:rPr>
                <w:rFonts w:ascii="Cochin" w:hAnsi="Cochin" w:cs="Times New Roman"/>
                <w:color w:val="000000"/>
                <w:sz w:val="20"/>
                <w:szCs w:val="20"/>
              </w:rPr>
              <w:tab/>
            </w:r>
          </w:p>
          <w:p w14:paraId="7341E17F" w14:textId="77777777" w:rsidR="00911B1C" w:rsidRPr="00911B1C" w:rsidRDefault="00911B1C" w:rsidP="00911B1C">
            <w:pPr>
              <w:autoSpaceDE w:val="0"/>
              <w:autoSpaceDN w:val="0"/>
              <w:adjustRightInd w:val="0"/>
              <w:ind w:left="142"/>
              <w:rPr>
                <w:rFonts w:ascii="Cochin" w:hAnsi="Cochin" w:cs="Arial"/>
                <w:b/>
                <w:bCs/>
                <w:color w:val="000000"/>
                <w:sz w:val="22"/>
                <w:szCs w:val="22"/>
              </w:rPr>
            </w:pPr>
          </w:p>
          <w:p w14:paraId="4174C770" w14:textId="77777777" w:rsidR="00911B1C" w:rsidRPr="00911B1C" w:rsidRDefault="00911B1C" w:rsidP="00911B1C">
            <w:pPr>
              <w:autoSpaceDE w:val="0"/>
              <w:autoSpaceDN w:val="0"/>
              <w:adjustRightInd w:val="0"/>
              <w:ind w:left="142"/>
              <w:rPr>
                <w:rFonts w:ascii="Cochin" w:hAnsi="Cochin" w:cs="Arial"/>
                <w:color w:val="000000"/>
                <w:sz w:val="22"/>
                <w:szCs w:val="22"/>
              </w:rPr>
            </w:pPr>
            <w:r w:rsidRPr="00911B1C">
              <w:rPr>
                <w:rFonts w:ascii="Cochin" w:hAnsi="Cochin" w:cs="Arial"/>
                <w:b/>
                <w:bCs/>
                <w:color w:val="000000"/>
                <w:sz w:val="22"/>
                <w:szCs w:val="22"/>
              </w:rPr>
              <w:t>NB.</w:t>
            </w:r>
            <w:r w:rsidRPr="00911B1C">
              <w:rPr>
                <w:rFonts w:ascii="Cochin" w:hAnsi="Cochin" w:cs="Arial"/>
                <w:color w:val="000000"/>
                <w:sz w:val="22"/>
                <w:szCs w:val="22"/>
              </w:rPr>
              <w:t xml:space="preserve">  All marks are provisional until confirmed by the Final Examination Board.</w:t>
            </w:r>
          </w:p>
          <w:p w14:paraId="3813E8BB" w14:textId="77777777" w:rsidR="00911B1C" w:rsidRPr="00911B1C" w:rsidRDefault="00911B1C" w:rsidP="00911B1C">
            <w:pPr>
              <w:autoSpaceDE w:val="0"/>
              <w:autoSpaceDN w:val="0"/>
              <w:adjustRightInd w:val="0"/>
              <w:rPr>
                <w:rFonts w:ascii="Cochin" w:hAnsi="Cochin" w:cs="Arial"/>
                <w:b/>
                <w:bCs/>
                <w:color w:val="000000"/>
                <w:sz w:val="22"/>
                <w:szCs w:val="22"/>
              </w:rPr>
            </w:pPr>
          </w:p>
          <w:p w14:paraId="6ED42DFD" w14:textId="77777777" w:rsidR="00911B1C" w:rsidRPr="00911B1C" w:rsidRDefault="00911B1C" w:rsidP="00911B1C">
            <w:pPr>
              <w:autoSpaceDE w:val="0"/>
              <w:autoSpaceDN w:val="0"/>
              <w:adjustRightInd w:val="0"/>
              <w:rPr>
                <w:rFonts w:ascii="Cochin" w:hAnsi="Cochin" w:cs="Arial"/>
                <w:b/>
                <w:bCs/>
                <w:color w:val="000000"/>
                <w:sz w:val="22"/>
                <w:szCs w:val="22"/>
              </w:rPr>
            </w:pPr>
          </w:p>
          <w:p w14:paraId="5CF53DDE" w14:textId="77777777" w:rsidR="00911B1C" w:rsidRPr="00911B1C" w:rsidRDefault="00911B1C" w:rsidP="00911B1C">
            <w:pPr>
              <w:autoSpaceDE w:val="0"/>
              <w:autoSpaceDN w:val="0"/>
              <w:adjustRightInd w:val="0"/>
              <w:rPr>
                <w:rFonts w:ascii="Cochin" w:hAnsi="Cochin" w:cs="Arial"/>
                <w:b/>
                <w:bCs/>
                <w:color w:val="000000"/>
                <w:sz w:val="22"/>
                <w:szCs w:val="22"/>
              </w:rPr>
            </w:pPr>
            <w:r w:rsidRPr="00911B1C">
              <w:rPr>
                <w:rFonts w:ascii="Cochin" w:hAnsi="Cochin" w:cs="Arial"/>
                <w:b/>
                <w:bCs/>
                <w:color w:val="000000"/>
                <w:sz w:val="22"/>
                <w:szCs w:val="22"/>
              </w:rPr>
              <w:t xml:space="preserve">            ALL COMMENTS </w:t>
            </w:r>
            <w:proofErr w:type="gramStart"/>
            <w:r w:rsidRPr="00911B1C">
              <w:rPr>
                <w:rFonts w:ascii="Cochin" w:hAnsi="Cochin" w:cs="Arial"/>
                <w:b/>
                <w:bCs/>
                <w:color w:val="000000"/>
                <w:sz w:val="22"/>
                <w:szCs w:val="22"/>
              </w:rPr>
              <w:t>ARE  ON</w:t>
            </w:r>
            <w:proofErr w:type="gramEnd"/>
            <w:r w:rsidRPr="00911B1C">
              <w:rPr>
                <w:rFonts w:ascii="Cochin" w:hAnsi="Cochin" w:cs="Arial"/>
                <w:b/>
                <w:bCs/>
                <w:color w:val="000000"/>
                <w:sz w:val="22"/>
                <w:szCs w:val="22"/>
              </w:rPr>
              <w:t xml:space="preserve"> THE PDF OF YOUR PAPER IN TURNITIN </w:t>
            </w:r>
          </w:p>
          <w:p w14:paraId="47534A56" w14:textId="77777777" w:rsidR="00911B1C" w:rsidRPr="00911B1C" w:rsidRDefault="00911B1C" w:rsidP="00911B1C">
            <w:pPr>
              <w:autoSpaceDE w:val="0"/>
              <w:autoSpaceDN w:val="0"/>
              <w:adjustRightInd w:val="0"/>
              <w:rPr>
                <w:rFonts w:ascii="Cochin" w:hAnsi="Cochin" w:cs="Arial"/>
                <w:b/>
                <w:bCs/>
                <w:color w:val="000000"/>
                <w:sz w:val="22"/>
                <w:szCs w:val="22"/>
              </w:rPr>
            </w:pPr>
          </w:p>
          <w:p w14:paraId="6157932A" w14:textId="77777777" w:rsidR="00911B1C" w:rsidRPr="00911B1C" w:rsidRDefault="00911B1C" w:rsidP="00911B1C">
            <w:pPr>
              <w:autoSpaceDE w:val="0"/>
              <w:autoSpaceDN w:val="0"/>
              <w:adjustRightInd w:val="0"/>
              <w:rPr>
                <w:rFonts w:ascii="Cochin" w:hAnsi="Cochin" w:cs="Arial"/>
                <w:b/>
                <w:bCs/>
                <w:color w:val="000000"/>
                <w:sz w:val="22"/>
                <w:szCs w:val="22"/>
              </w:rPr>
            </w:pPr>
          </w:p>
          <w:p w14:paraId="77B5AEDC" w14:textId="77777777" w:rsidR="00911B1C" w:rsidRPr="00911B1C" w:rsidRDefault="00911B1C" w:rsidP="00911B1C">
            <w:pPr>
              <w:autoSpaceDE w:val="0"/>
              <w:autoSpaceDN w:val="0"/>
              <w:adjustRightInd w:val="0"/>
              <w:rPr>
                <w:rFonts w:ascii="Cochin" w:hAnsi="Cochin" w:cs="Georgia"/>
                <w:color w:val="000000"/>
                <w:sz w:val="21"/>
                <w:szCs w:val="21"/>
              </w:rPr>
            </w:pPr>
            <w:r w:rsidRPr="00911B1C">
              <w:rPr>
                <w:rFonts w:ascii="Cochin" w:hAnsi="Cochin" w:cs="Arial"/>
                <w:b/>
                <w:bCs/>
                <w:color w:val="000000"/>
                <w:sz w:val="22"/>
                <w:szCs w:val="22"/>
              </w:rPr>
              <w:t xml:space="preserve">For completion by Marker </w:t>
            </w:r>
            <w:proofErr w:type="gramStart"/>
            <w:r w:rsidRPr="00911B1C">
              <w:rPr>
                <w:rFonts w:ascii="Cochin" w:hAnsi="Cochin" w:cs="Arial"/>
                <w:b/>
                <w:bCs/>
                <w:color w:val="000000"/>
                <w:sz w:val="22"/>
                <w:szCs w:val="22"/>
              </w:rPr>
              <w:t>1 :</w:t>
            </w:r>
            <w:proofErr w:type="gramEnd"/>
          </w:p>
          <w:p w14:paraId="100230C0" w14:textId="77777777" w:rsidR="00911B1C" w:rsidRPr="00911B1C" w:rsidRDefault="00911B1C" w:rsidP="00911B1C">
            <w:pPr>
              <w:autoSpaceDE w:val="0"/>
              <w:autoSpaceDN w:val="0"/>
              <w:adjustRightInd w:val="0"/>
              <w:rPr>
                <w:rFonts w:ascii="Cochin" w:hAnsi="Cochin" w:cs="Arial"/>
                <w:color w:val="000000"/>
                <w:sz w:val="22"/>
                <w:szCs w:val="22"/>
              </w:rPr>
            </w:pPr>
            <w:r w:rsidRPr="00911B1C">
              <w:rPr>
                <w:rFonts w:ascii="Cochin" w:hAnsi="Cochin" w:cs="Arial"/>
                <w:color w:val="000000"/>
                <w:sz w:val="22"/>
                <w:szCs w:val="22"/>
              </w:rPr>
              <w:t>Comments:</w:t>
            </w:r>
          </w:p>
          <w:p w14:paraId="3F14EEEC" w14:textId="77777777" w:rsidR="00911B1C" w:rsidRPr="00911B1C" w:rsidRDefault="00911B1C" w:rsidP="00911B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chin" w:hAnsi="Cochin" w:cs="Helvetica"/>
              </w:rPr>
            </w:pPr>
          </w:p>
        </w:tc>
      </w:tr>
      <w:tr w:rsidR="00911B1C" w:rsidRPr="00494988" w14:paraId="34575AD9" w14:textId="77777777" w:rsidTr="00911B1C">
        <w:tblPrEx>
          <w:tblBorders>
            <w:top w:val="none" w:sz="0" w:space="0" w:color="auto"/>
          </w:tblBorders>
          <w:tblCellMar>
            <w:top w:w="0" w:type="dxa"/>
            <w:bottom w:w="0" w:type="dxa"/>
          </w:tblCellMar>
        </w:tblPrEx>
        <w:tc>
          <w:tcPr>
            <w:tcW w:w="658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FA7FAA6" w14:textId="77777777" w:rsidR="00911B1C" w:rsidRPr="00911B1C" w:rsidRDefault="00911B1C" w:rsidP="00911B1C">
            <w:pPr>
              <w:autoSpaceDE w:val="0"/>
              <w:autoSpaceDN w:val="0"/>
              <w:adjustRightInd w:val="0"/>
              <w:ind w:left="142"/>
              <w:rPr>
                <w:rFonts w:ascii="Cochin" w:hAnsi="Cochin" w:cs="Helvetica"/>
              </w:rPr>
            </w:pPr>
            <w:r w:rsidRPr="00911B1C">
              <w:rPr>
                <w:rFonts w:ascii="Cochin" w:hAnsi="Cochin" w:cs="Arial"/>
                <w:color w:val="000000"/>
                <w:sz w:val="22"/>
                <w:szCs w:val="22"/>
              </w:rPr>
              <w:t>Marker’s signature:</w:t>
            </w:r>
          </w:p>
        </w:tc>
        <w:tc>
          <w:tcPr>
            <w:tcW w:w="192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60D5A20" w14:textId="77777777" w:rsidR="00911B1C" w:rsidRPr="00911B1C" w:rsidRDefault="00911B1C" w:rsidP="00911B1C">
            <w:pPr>
              <w:autoSpaceDE w:val="0"/>
              <w:autoSpaceDN w:val="0"/>
              <w:adjustRightInd w:val="0"/>
              <w:ind w:left="142"/>
              <w:rPr>
                <w:rFonts w:ascii="Cochin" w:hAnsi="Cochin" w:cs="Helvetica"/>
              </w:rPr>
            </w:pPr>
            <w:r w:rsidRPr="00911B1C">
              <w:rPr>
                <w:rFonts w:ascii="Cochin" w:hAnsi="Cochin" w:cs="Arial"/>
                <w:color w:val="000000"/>
                <w:sz w:val="22"/>
                <w:szCs w:val="22"/>
              </w:rPr>
              <w:t>Date:</w:t>
            </w:r>
          </w:p>
        </w:tc>
      </w:tr>
      <w:tr w:rsidR="00911B1C" w:rsidRPr="00494988" w14:paraId="2C7168E2" w14:textId="77777777" w:rsidTr="00911B1C">
        <w:tblPrEx>
          <w:tblBorders>
            <w:top w:val="none" w:sz="0" w:space="0" w:color="auto"/>
          </w:tblBorders>
          <w:tblCellMar>
            <w:top w:w="0" w:type="dxa"/>
            <w:bottom w:w="0" w:type="dxa"/>
          </w:tblCellMar>
        </w:tblPrEx>
        <w:tc>
          <w:tcPr>
            <w:tcW w:w="868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644FF4A" w14:textId="77777777" w:rsidR="00911B1C" w:rsidRPr="00911B1C" w:rsidRDefault="00911B1C" w:rsidP="00911B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chin" w:hAnsi="Cochin" w:cs="Arial"/>
                <w:i/>
                <w:iCs/>
                <w:color w:val="000000"/>
                <w:sz w:val="22"/>
                <w:szCs w:val="22"/>
              </w:rPr>
            </w:pPr>
          </w:p>
          <w:p w14:paraId="70028628" w14:textId="77777777" w:rsidR="00911B1C" w:rsidRPr="00911B1C" w:rsidRDefault="00911B1C" w:rsidP="00911B1C">
            <w:pPr>
              <w:autoSpaceDE w:val="0"/>
              <w:autoSpaceDN w:val="0"/>
              <w:adjustRightInd w:val="0"/>
              <w:rPr>
                <w:rFonts w:ascii="Cochin" w:hAnsi="Cochin" w:cs="Georgia"/>
                <w:color w:val="000000"/>
                <w:sz w:val="21"/>
                <w:szCs w:val="21"/>
              </w:rPr>
            </w:pPr>
            <w:r w:rsidRPr="00911B1C">
              <w:rPr>
                <w:rFonts w:ascii="Cochin" w:hAnsi="Cochin" w:cs="Arial"/>
                <w:b/>
                <w:bCs/>
                <w:color w:val="000000"/>
                <w:sz w:val="22"/>
                <w:szCs w:val="22"/>
              </w:rPr>
              <w:t>For completion by Marker 2/Moderator:</w:t>
            </w:r>
          </w:p>
          <w:p w14:paraId="2BE1A94A" w14:textId="77777777" w:rsidR="00911B1C" w:rsidRPr="00911B1C" w:rsidRDefault="00911B1C" w:rsidP="00911B1C">
            <w:pPr>
              <w:autoSpaceDE w:val="0"/>
              <w:autoSpaceDN w:val="0"/>
              <w:adjustRightInd w:val="0"/>
              <w:rPr>
                <w:rFonts w:ascii="Cochin" w:hAnsi="Cochin" w:cs="Arial"/>
                <w:b/>
                <w:bCs/>
                <w:color w:val="000000"/>
                <w:sz w:val="22"/>
                <w:szCs w:val="22"/>
              </w:rPr>
            </w:pPr>
          </w:p>
          <w:p w14:paraId="0B283FFF" w14:textId="77777777" w:rsidR="00911B1C" w:rsidRPr="00911B1C" w:rsidRDefault="00911B1C" w:rsidP="00911B1C">
            <w:pPr>
              <w:autoSpaceDE w:val="0"/>
              <w:autoSpaceDN w:val="0"/>
              <w:adjustRightInd w:val="0"/>
              <w:rPr>
                <w:rFonts w:ascii="Cochin" w:hAnsi="Cochin" w:cs="Georgia"/>
                <w:color w:val="000000"/>
                <w:sz w:val="21"/>
                <w:szCs w:val="21"/>
              </w:rPr>
            </w:pPr>
            <w:r w:rsidRPr="00911B1C">
              <w:rPr>
                <w:rFonts w:ascii="Cochin" w:hAnsi="Cochin" w:cs="Arial"/>
                <w:color w:val="000000"/>
                <w:sz w:val="22"/>
                <w:szCs w:val="22"/>
              </w:rPr>
              <w:t>Comments:</w:t>
            </w:r>
          </w:p>
          <w:p w14:paraId="222BD163" w14:textId="77777777" w:rsidR="00911B1C" w:rsidRPr="00911B1C" w:rsidRDefault="00911B1C" w:rsidP="00911B1C">
            <w:pPr>
              <w:autoSpaceDE w:val="0"/>
              <w:autoSpaceDN w:val="0"/>
              <w:adjustRightInd w:val="0"/>
              <w:rPr>
                <w:rFonts w:ascii="Cochin" w:hAnsi="Cochin" w:cs="Arial"/>
                <w:color w:val="000000"/>
                <w:sz w:val="22"/>
                <w:szCs w:val="22"/>
              </w:rPr>
            </w:pPr>
          </w:p>
          <w:p w14:paraId="060C7BD7" w14:textId="77777777" w:rsidR="00911B1C" w:rsidRPr="00911B1C" w:rsidRDefault="00911B1C" w:rsidP="00911B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chin" w:hAnsi="Cochin" w:cs="Helvetica"/>
              </w:rPr>
            </w:pPr>
          </w:p>
        </w:tc>
      </w:tr>
      <w:tr w:rsidR="00911B1C" w:rsidRPr="00494988" w14:paraId="0393E345" w14:textId="77777777" w:rsidTr="00911B1C">
        <w:tblPrEx>
          <w:tblBorders>
            <w:top w:val="none" w:sz="0" w:space="0" w:color="auto"/>
          </w:tblBorders>
          <w:tblCellMar>
            <w:top w:w="0" w:type="dxa"/>
            <w:bottom w:w="0" w:type="dxa"/>
          </w:tblCellMar>
        </w:tblPrEx>
        <w:tc>
          <w:tcPr>
            <w:tcW w:w="504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5D17468" w14:textId="77777777" w:rsidR="00911B1C" w:rsidRPr="00911B1C" w:rsidRDefault="00911B1C" w:rsidP="00911B1C">
            <w:pPr>
              <w:autoSpaceDE w:val="0"/>
              <w:autoSpaceDN w:val="0"/>
              <w:adjustRightInd w:val="0"/>
              <w:rPr>
                <w:rFonts w:ascii="Cochin" w:hAnsi="Cochin" w:cs="Helvetica"/>
              </w:rPr>
            </w:pPr>
            <w:r w:rsidRPr="00911B1C">
              <w:rPr>
                <w:rFonts w:ascii="Cochin" w:hAnsi="Cochin" w:cs="Arial"/>
                <w:color w:val="000000"/>
                <w:sz w:val="22"/>
                <w:szCs w:val="22"/>
              </w:rPr>
              <w:t>Marker’s Signature:</w:t>
            </w:r>
          </w:p>
        </w:tc>
        <w:tc>
          <w:tcPr>
            <w:tcW w:w="346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3A3AEE" w14:textId="77777777" w:rsidR="00911B1C" w:rsidRPr="00911B1C" w:rsidRDefault="00911B1C" w:rsidP="00911B1C">
            <w:pPr>
              <w:autoSpaceDE w:val="0"/>
              <w:autoSpaceDN w:val="0"/>
              <w:adjustRightInd w:val="0"/>
              <w:rPr>
                <w:rFonts w:ascii="Cochin" w:hAnsi="Cochin" w:cs="Helvetica"/>
              </w:rPr>
            </w:pPr>
            <w:r w:rsidRPr="00911B1C">
              <w:rPr>
                <w:rFonts w:ascii="Cochin" w:hAnsi="Cochin" w:cs="Arial"/>
                <w:color w:val="000000"/>
                <w:sz w:val="22"/>
                <w:szCs w:val="22"/>
              </w:rPr>
              <w:t>Date:</w:t>
            </w:r>
          </w:p>
        </w:tc>
      </w:tr>
      <w:tr w:rsidR="00911B1C" w:rsidRPr="00494988" w14:paraId="273B1621" w14:textId="77777777" w:rsidTr="00911B1C">
        <w:tblPrEx>
          <w:tblBorders>
            <w:top w:val="none" w:sz="0" w:space="0" w:color="auto"/>
          </w:tblBorders>
          <w:tblCellMar>
            <w:top w:w="0" w:type="dxa"/>
            <w:bottom w:w="0" w:type="dxa"/>
          </w:tblCellMar>
        </w:tblPrEx>
        <w:tc>
          <w:tcPr>
            <w:tcW w:w="868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B8292C6" w14:textId="77777777" w:rsidR="00911B1C" w:rsidRPr="00911B1C" w:rsidRDefault="00911B1C" w:rsidP="00911B1C">
            <w:pPr>
              <w:autoSpaceDE w:val="0"/>
              <w:autoSpaceDN w:val="0"/>
              <w:adjustRightInd w:val="0"/>
              <w:rPr>
                <w:rFonts w:ascii="Cochin" w:hAnsi="Cochin" w:cs="Times New Roman"/>
                <w:color w:val="000000"/>
              </w:rPr>
            </w:pPr>
            <w:r w:rsidRPr="00911B1C">
              <w:rPr>
                <w:rFonts w:ascii="Cochin" w:hAnsi="Cochin" w:cs="Arial"/>
                <w:b/>
                <w:bCs/>
                <w:color w:val="000000"/>
                <w:sz w:val="22"/>
                <w:szCs w:val="22"/>
              </w:rPr>
              <w:t>External Examiner’s comments (if relevant)</w:t>
            </w:r>
          </w:p>
          <w:p w14:paraId="3B45A56C" w14:textId="77777777" w:rsidR="00911B1C" w:rsidRPr="00911B1C" w:rsidRDefault="00911B1C" w:rsidP="00911B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chin" w:hAnsi="Cochin" w:cs="Helvetica"/>
              </w:rPr>
            </w:pPr>
          </w:p>
        </w:tc>
      </w:tr>
      <w:tr w:rsidR="00911B1C" w:rsidRPr="00494988" w14:paraId="5D0CC21C" w14:textId="77777777" w:rsidTr="00911B1C">
        <w:tblPrEx>
          <w:tblCellMar>
            <w:top w:w="0" w:type="dxa"/>
            <w:bottom w:w="0" w:type="dxa"/>
          </w:tblCellMar>
        </w:tblPrEx>
        <w:tc>
          <w:tcPr>
            <w:tcW w:w="504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CCAF88" w14:textId="77777777" w:rsidR="00911B1C" w:rsidRPr="00911B1C" w:rsidRDefault="00911B1C" w:rsidP="00911B1C">
            <w:pPr>
              <w:autoSpaceDE w:val="0"/>
              <w:autoSpaceDN w:val="0"/>
              <w:adjustRightInd w:val="0"/>
              <w:rPr>
                <w:rFonts w:ascii="Cochin" w:hAnsi="Cochin" w:cs="Helvetica"/>
              </w:rPr>
            </w:pPr>
            <w:r w:rsidRPr="00911B1C">
              <w:rPr>
                <w:rFonts w:ascii="Cochin" w:hAnsi="Cochin" w:cs="Arial"/>
                <w:color w:val="000000"/>
                <w:sz w:val="22"/>
                <w:szCs w:val="22"/>
              </w:rPr>
              <w:t>External Examiner’s Signature:</w:t>
            </w:r>
          </w:p>
        </w:tc>
        <w:tc>
          <w:tcPr>
            <w:tcW w:w="346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E4158B4" w14:textId="77777777" w:rsidR="00911B1C" w:rsidRPr="00911B1C" w:rsidRDefault="00911B1C" w:rsidP="00911B1C">
            <w:pPr>
              <w:autoSpaceDE w:val="0"/>
              <w:autoSpaceDN w:val="0"/>
              <w:adjustRightInd w:val="0"/>
              <w:rPr>
                <w:rFonts w:ascii="Cochin" w:hAnsi="Cochin" w:cs="Trebuchet MS"/>
                <w:b/>
                <w:bCs/>
                <w:color w:val="000000"/>
                <w:sz w:val="20"/>
                <w:szCs w:val="20"/>
              </w:rPr>
            </w:pPr>
            <w:r w:rsidRPr="00911B1C">
              <w:rPr>
                <w:rFonts w:ascii="Cochin" w:hAnsi="Cochin" w:cs="Arial"/>
                <w:color w:val="000000"/>
                <w:sz w:val="22"/>
                <w:szCs w:val="22"/>
              </w:rPr>
              <w:t>Date:</w:t>
            </w:r>
          </w:p>
        </w:tc>
      </w:tr>
    </w:tbl>
    <w:p w14:paraId="52A06BB1" w14:textId="18700509" w:rsidR="00451FDD" w:rsidRPr="00494988" w:rsidRDefault="00451FDD" w:rsidP="00936B26">
      <w:pPr>
        <w:jc w:val="center"/>
        <w:rPr>
          <w:rFonts w:ascii="Cochin" w:hAnsi="Cochin"/>
          <w:b/>
          <w:bCs/>
          <w:sz w:val="56"/>
          <w:szCs w:val="56"/>
        </w:rPr>
      </w:pPr>
    </w:p>
    <w:p w14:paraId="1C7DE8FD" w14:textId="4F7D7689" w:rsidR="000828EB" w:rsidRPr="00494988" w:rsidRDefault="000828EB" w:rsidP="00936B26">
      <w:pPr>
        <w:jc w:val="center"/>
        <w:rPr>
          <w:rFonts w:ascii="Cochin" w:hAnsi="Cochin"/>
          <w:b/>
          <w:bCs/>
          <w:sz w:val="56"/>
          <w:szCs w:val="56"/>
        </w:rPr>
      </w:pPr>
    </w:p>
    <w:p w14:paraId="1B394ADA" w14:textId="7FF941F1" w:rsidR="000828EB" w:rsidRPr="00494988" w:rsidRDefault="000828EB" w:rsidP="00936B26">
      <w:pPr>
        <w:jc w:val="center"/>
        <w:rPr>
          <w:rFonts w:ascii="Cochin" w:hAnsi="Cochin"/>
          <w:b/>
          <w:bCs/>
          <w:sz w:val="56"/>
          <w:szCs w:val="56"/>
        </w:rPr>
      </w:pPr>
    </w:p>
    <w:p w14:paraId="1863B5F6" w14:textId="44485823" w:rsidR="000828EB" w:rsidRPr="00494988" w:rsidRDefault="000828EB" w:rsidP="00936B26">
      <w:pPr>
        <w:jc w:val="center"/>
        <w:rPr>
          <w:rFonts w:ascii="Cochin" w:hAnsi="Cochin"/>
          <w:b/>
          <w:bCs/>
          <w:sz w:val="56"/>
          <w:szCs w:val="56"/>
        </w:rPr>
      </w:pPr>
    </w:p>
    <w:p w14:paraId="266A1247" w14:textId="4E4C0648" w:rsidR="000828EB" w:rsidRPr="00494988" w:rsidRDefault="000828EB" w:rsidP="00936B26">
      <w:pPr>
        <w:jc w:val="center"/>
        <w:rPr>
          <w:rFonts w:ascii="Cochin" w:hAnsi="Cochin"/>
          <w:b/>
          <w:bCs/>
          <w:sz w:val="56"/>
          <w:szCs w:val="56"/>
        </w:rPr>
      </w:pPr>
    </w:p>
    <w:p w14:paraId="5599E5DA" w14:textId="0C13B30A" w:rsidR="000828EB" w:rsidRPr="00494988" w:rsidRDefault="000828EB" w:rsidP="00936B26">
      <w:pPr>
        <w:jc w:val="center"/>
        <w:rPr>
          <w:rFonts w:ascii="Cochin" w:hAnsi="Cochin"/>
          <w:b/>
          <w:bCs/>
          <w:sz w:val="56"/>
          <w:szCs w:val="56"/>
        </w:rPr>
      </w:pPr>
    </w:p>
    <w:p w14:paraId="6AC84E1D" w14:textId="21699351" w:rsidR="000828EB" w:rsidRPr="00494988" w:rsidRDefault="000828EB" w:rsidP="00936B26">
      <w:pPr>
        <w:jc w:val="center"/>
        <w:rPr>
          <w:rFonts w:ascii="Cochin" w:hAnsi="Cochin"/>
          <w:b/>
          <w:bCs/>
          <w:sz w:val="56"/>
          <w:szCs w:val="56"/>
        </w:rPr>
      </w:pPr>
    </w:p>
    <w:p w14:paraId="6A4549BD" w14:textId="7F2AC427" w:rsidR="000828EB" w:rsidRPr="00494988" w:rsidRDefault="000828EB" w:rsidP="00936B26">
      <w:pPr>
        <w:jc w:val="center"/>
        <w:rPr>
          <w:rFonts w:ascii="Cochin" w:hAnsi="Cochin"/>
          <w:b/>
          <w:bCs/>
          <w:sz w:val="56"/>
          <w:szCs w:val="56"/>
        </w:rPr>
      </w:pPr>
    </w:p>
    <w:p w14:paraId="26B40CF9" w14:textId="64626939" w:rsidR="000828EB" w:rsidRPr="00494988" w:rsidRDefault="000828EB" w:rsidP="00936B26">
      <w:pPr>
        <w:jc w:val="center"/>
        <w:rPr>
          <w:rFonts w:ascii="Cochin" w:hAnsi="Cochin"/>
          <w:b/>
          <w:bCs/>
          <w:sz w:val="56"/>
          <w:szCs w:val="56"/>
        </w:rPr>
      </w:pPr>
    </w:p>
    <w:p w14:paraId="2E6B9576" w14:textId="70519CF7" w:rsidR="000828EB" w:rsidRPr="00494988" w:rsidRDefault="000828EB" w:rsidP="00936B26">
      <w:pPr>
        <w:jc w:val="center"/>
        <w:rPr>
          <w:rFonts w:ascii="Cochin" w:hAnsi="Cochin"/>
          <w:b/>
          <w:bCs/>
          <w:sz w:val="56"/>
          <w:szCs w:val="56"/>
        </w:rPr>
      </w:pPr>
    </w:p>
    <w:p w14:paraId="05FFAC6A" w14:textId="3C861B93" w:rsidR="000828EB" w:rsidRPr="00494988" w:rsidRDefault="000828EB" w:rsidP="00936B26">
      <w:pPr>
        <w:jc w:val="center"/>
        <w:rPr>
          <w:rFonts w:ascii="Cochin" w:hAnsi="Cochin"/>
          <w:b/>
          <w:bCs/>
          <w:sz w:val="56"/>
          <w:szCs w:val="56"/>
        </w:rPr>
      </w:pPr>
    </w:p>
    <w:p w14:paraId="7FDCB1A9" w14:textId="5098A9BD" w:rsidR="000828EB" w:rsidRPr="00494988" w:rsidRDefault="000828EB" w:rsidP="00936B26">
      <w:pPr>
        <w:jc w:val="center"/>
        <w:rPr>
          <w:rFonts w:ascii="Cochin" w:hAnsi="Cochin"/>
          <w:b/>
          <w:bCs/>
          <w:sz w:val="56"/>
          <w:szCs w:val="56"/>
        </w:rPr>
      </w:pPr>
    </w:p>
    <w:p w14:paraId="0BB48F8E" w14:textId="28F3F089" w:rsidR="000828EB" w:rsidRPr="00494988" w:rsidRDefault="000828EB" w:rsidP="00936B26">
      <w:pPr>
        <w:jc w:val="center"/>
        <w:rPr>
          <w:rFonts w:ascii="Cochin" w:hAnsi="Cochin"/>
          <w:b/>
          <w:bCs/>
          <w:sz w:val="56"/>
          <w:szCs w:val="56"/>
        </w:rPr>
      </w:pPr>
    </w:p>
    <w:p w14:paraId="315F8938" w14:textId="391FEDD4" w:rsidR="000828EB" w:rsidRPr="00494988" w:rsidRDefault="000828EB" w:rsidP="00936B26">
      <w:pPr>
        <w:jc w:val="center"/>
        <w:rPr>
          <w:rFonts w:ascii="Cochin" w:hAnsi="Cochin"/>
          <w:b/>
          <w:bCs/>
          <w:sz w:val="56"/>
          <w:szCs w:val="56"/>
        </w:rPr>
      </w:pPr>
    </w:p>
    <w:p w14:paraId="18F3B89B" w14:textId="79871582" w:rsidR="000828EB" w:rsidRPr="00494988" w:rsidRDefault="000828EB" w:rsidP="00936B26">
      <w:pPr>
        <w:jc w:val="center"/>
        <w:rPr>
          <w:rFonts w:ascii="Cochin" w:hAnsi="Cochin"/>
          <w:b/>
          <w:bCs/>
          <w:sz w:val="56"/>
          <w:szCs w:val="56"/>
        </w:rPr>
      </w:pPr>
    </w:p>
    <w:p w14:paraId="4E512711" w14:textId="1A54A759" w:rsidR="00D020C9" w:rsidRPr="00494988" w:rsidRDefault="00D020C9" w:rsidP="00936B26">
      <w:pPr>
        <w:jc w:val="center"/>
        <w:rPr>
          <w:rFonts w:ascii="Cochin" w:hAnsi="Cochin"/>
          <w:b/>
          <w:bCs/>
          <w:sz w:val="56"/>
          <w:szCs w:val="56"/>
        </w:rPr>
      </w:pPr>
    </w:p>
    <w:p w14:paraId="44B2D771" w14:textId="77777777" w:rsidR="001B0787" w:rsidRPr="00494988" w:rsidRDefault="001B0787" w:rsidP="001B0787">
      <w:pPr>
        <w:keepNext/>
        <w:jc w:val="center"/>
        <w:rPr>
          <w:rFonts w:ascii="Cochin" w:hAnsi="Cochin"/>
        </w:rPr>
      </w:pPr>
      <w:r w:rsidRPr="00494988">
        <w:rPr>
          <w:rFonts w:ascii="Cochin" w:hAnsi="Cochin"/>
          <w:b/>
          <w:bCs/>
          <w:sz w:val="56"/>
          <w:szCs w:val="56"/>
        </w:rPr>
        <w:lastRenderedPageBreak/>
        <w:drawing>
          <wp:inline distT="0" distB="0" distL="0" distR="0" wp14:anchorId="094B0DAD" wp14:editId="1B334C87">
            <wp:extent cx="5731510" cy="7867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867650"/>
                    </a:xfrm>
                    <a:prstGeom prst="rect">
                      <a:avLst/>
                    </a:prstGeom>
                  </pic:spPr>
                </pic:pic>
              </a:graphicData>
            </a:graphic>
          </wp:inline>
        </w:drawing>
      </w:r>
    </w:p>
    <w:p w14:paraId="07ADA2B2" w14:textId="77777777" w:rsidR="00C63D42" w:rsidRPr="00494988" w:rsidRDefault="00C63D42" w:rsidP="001B0787">
      <w:pPr>
        <w:pStyle w:val="Caption"/>
        <w:jc w:val="center"/>
        <w:rPr>
          <w:rFonts w:ascii="Cochin" w:hAnsi="Cochin" w:cs="Times New Roman (Body CS)"/>
          <w:i w:val="0"/>
          <w:sz w:val="28"/>
          <w:szCs w:val="28"/>
        </w:rPr>
      </w:pPr>
    </w:p>
    <w:p w14:paraId="7311EB14" w14:textId="1DBB855D" w:rsidR="00451FDD" w:rsidRDefault="001B0787" w:rsidP="0092577E">
      <w:pPr>
        <w:pStyle w:val="Caption"/>
        <w:jc w:val="center"/>
        <w:rPr>
          <w:rFonts w:ascii="Cochin" w:eastAsiaTheme="majorEastAsia" w:hAnsi="Cochin" w:cs="Times New Roman (Body CS)"/>
          <w:i w:val="0"/>
          <w:color w:val="000000" w:themeColor="text1"/>
          <w:sz w:val="28"/>
          <w:szCs w:val="28"/>
        </w:rPr>
      </w:pPr>
      <w:r w:rsidRPr="00494988">
        <w:rPr>
          <w:rFonts w:ascii="Cochin" w:eastAsiaTheme="majorEastAsia" w:hAnsi="Cochin" w:cs="Times New Roman (Body CS)"/>
          <w:i w:val="0"/>
          <w:color w:val="000000" w:themeColor="text1"/>
          <w:sz w:val="28"/>
          <w:szCs w:val="28"/>
        </w:rPr>
        <w:t>image</w:t>
      </w:r>
      <w:r w:rsidR="00D9267A" w:rsidRPr="00494988">
        <w:rPr>
          <w:rFonts w:ascii="Cochin" w:eastAsiaTheme="majorEastAsia" w:hAnsi="Cochin" w:cs="Times New Roman (Body CS)"/>
          <w:i w:val="0"/>
          <w:color w:val="000000" w:themeColor="text1"/>
          <w:sz w:val="28"/>
          <w:szCs w:val="28"/>
        </w:rPr>
        <w:t>s</w:t>
      </w:r>
      <w:r w:rsidRPr="00494988">
        <w:rPr>
          <w:rFonts w:ascii="Cochin" w:eastAsiaTheme="majorEastAsia" w:hAnsi="Cochin" w:cs="Times New Roman (Body CS)"/>
          <w:i w:val="0"/>
          <w:color w:val="000000" w:themeColor="text1"/>
          <w:sz w:val="28"/>
          <w:szCs w:val="28"/>
        </w:rPr>
        <w:t xml:space="preserve"> by James Berger</w:t>
      </w:r>
      <w:r w:rsidR="00C63D42" w:rsidRPr="00494988">
        <w:rPr>
          <w:rFonts w:ascii="Cochin" w:eastAsiaTheme="majorEastAsia" w:hAnsi="Cochin" w:cs="Times New Roman (Body CS)"/>
          <w:i w:val="0"/>
          <w:color w:val="000000" w:themeColor="text1"/>
          <w:sz w:val="28"/>
          <w:szCs w:val="28"/>
        </w:rPr>
        <w:t xml:space="preserve">, 20/09/21, </w:t>
      </w:r>
      <w:proofErr w:type="spellStart"/>
      <w:r w:rsidR="00C63D42" w:rsidRPr="00494988">
        <w:rPr>
          <w:rFonts w:ascii="Cochin" w:eastAsiaTheme="majorEastAsia" w:hAnsi="Cochin" w:cs="Times New Roman (Body CS)"/>
          <w:i w:val="0"/>
          <w:color w:val="000000" w:themeColor="text1"/>
          <w:sz w:val="28"/>
          <w:szCs w:val="28"/>
        </w:rPr>
        <w:t>Emei</w:t>
      </w:r>
      <w:proofErr w:type="spellEnd"/>
      <w:r w:rsidR="00C63D42" w:rsidRPr="00494988">
        <w:rPr>
          <w:rFonts w:ascii="Cochin" w:eastAsiaTheme="majorEastAsia" w:hAnsi="Cochin" w:cs="Times New Roman (Body CS)"/>
          <w:i w:val="0"/>
          <w:color w:val="000000" w:themeColor="text1"/>
          <w:sz w:val="28"/>
          <w:szCs w:val="28"/>
        </w:rPr>
        <w:t xml:space="preserve"> mountain, Sichuan Province, China</w:t>
      </w:r>
    </w:p>
    <w:p w14:paraId="3DF8135B" w14:textId="77777777" w:rsidR="0092577E" w:rsidRPr="0092577E" w:rsidRDefault="0092577E" w:rsidP="0092577E"/>
    <w:p w14:paraId="0546ACD3" w14:textId="3E750303" w:rsidR="00C721EE" w:rsidRPr="00C721EE" w:rsidRDefault="00C721EE" w:rsidP="00936B26">
      <w:pPr>
        <w:jc w:val="center"/>
        <w:rPr>
          <w:rFonts w:ascii="Cochin" w:hAnsi="Cochin"/>
          <w:b/>
          <w:bCs/>
          <w:sz w:val="32"/>
          <w:szCs w:val="32"/>
        </w:rPr>
      </w:pPr>
      <w:r w:rsidRPr="00C721EE">
        <w:rPr>
          <w:rFonts w:ascii="Cochin" w:hAnsi="Cochin"/>
          <w:b/>
          <w:bCs/>
          <w:sz w:val="32"/>
          <w:szCs w:val="32"/>
        </w:rPr>
        <w:lastRenderedPageBreak/>
        <w:t>Introduction</w:t>
      </w:r>
    </w:p>
    <w:p w14:paraId="1A350045" w14:textId="77777777" w:rsidR="000749A0" w:rsidRPr="008341FB" w:rsidRDefault="000749A0" w:rsidP="000749A0">
      <w:pPr>
        <w:autoSpaceDE w:val="0"/>
        <w:autoSpaceDN w:val="0"/>
        <w:adjustRightInd w:val="0"/>
        <w:rPr>
          <w:rFonts w:ascii="Cochin" w:hAnsi="Cochin" w:cs="Helvetica Neue"/>
          <w:color w:val="000000"/>
        </w:rPr>
      </w:pPr>
    </w:p>
    <w:p w14:paraId="26847AE5" w14:textId="023F0CFD" w:rsidR="0085442B" w:rsidRPr="008341FB" w:rsidRDefault="000749A0" w:rsidP="000749A0">
      <w:pPr>
        <w:autoSpaceDE w:val="0"/>
        <w:autoSpaceDN w:val="0"/>
        <w:adjustRightInd w:val="0"/>
        <w:ind w:right="-720"/>
        <w:jc w:val="both"/>
        <w:rPr>
          <w:rFonts w:ascii="Cochin" w:hAnsi="Cochin" w:cs="Times New Roman"/>
          <w:color w:val="000000"/>
        </w:rPr>
      </w:pPr>
      <w:r w:rsidRPr="008341FB">
        <w:rPr>
          <w:rFonts w:ascii="Cochin" w:hAnsi="Cochin" w:cs="Times New Roman"/>
          <w:color w:val="000000"/>
        </w:rPr>
        <w:t xml:space="preserve">This aim of this research is to critically examine the </w:t>
      </w:r>
      <w:proofErr w:type="spellStart"/>
      <w:r w:rsidRPr="008341FB">
        <w:rPr>
          <w:rFonts w:ascii="Cochin" w:hAnsi="Cochin" w:cs="Times New Roman"/>
          <w:color w:val="000000"/>
        </w:rPr>
        <w:t>hierophanical</w:t>
      </w:r>
      <w:proofErr w:type="spellEnd"/>
      <w:r w:rsidRPr="008341FB">
        <w:rPr>
          <w:rFonts w:ascii="Cochin" w:hAnsi="Cochin" w:cs="Times New Roman"/>
          <w:color w:val="000000"/>
        </w:rPr>
        <w:t xml:space="preserve"> potential of a colossus </w:t>
      </w:r>
      <w:r w:rsidR="001D7448" w:rsidRPr="008341FB">
        <w:rPr>
          <w:rFonts w:ascii="Cochin" w:hAnsi="Cochin" w:cs="Times New Roman"/>
          <w:color w:val="000000"/>
        </w:rPr>
        <w:t xml:space="preserve">as a feature of a sacred space </w:t>
      </w:r>
      <w:r w:rsidRPr="008341FB">
        <w:rPr>
          <w:rFonts w:ascii="Cochin" w:hAnsi="Cochin" w:cs="Times New Roman"/>
          <w:color w:val="000000"/>
        </w:rPr>
        <w:t>and</w:t>
      </w:r>
      <w:r w:rsidR="00533A6F" w:rsidRPr="008341FB">
        <w:rPr>
          <w:rFonts w:ascii="Cochin" w:hAnsi="Cochin" w:cs="Times New Roman"/>
          <w:color w:val="000000"/>
        </w:rPr>
        <w:t xml:space="preserve"> seek to offer further </w:t>
      </w:r>
      <w:r w:rsidR="00533A6F" w:rsidRPr="008341FB">
        <w:rPr>
          <w:rFonts w:ascii="Cochin" w:hAnsi="Cochin" w:cs="Times New Roman"/>
          <w:color w:val="000000"/>
        </w:rPr>
        <w:t xml:space="preserve">scholarship in the understanding of the </w:t>
      </w:r>
      <w:proofErr w:type="spellStart"/>
      <w:r w:rsidR="00533A6F" w:rsidRPr="008341FB">
        <w:rPr>
          <w:rFonts w:ascii="Cochin" w:hAnsi="Cochin" w:cs="Times New Roman"/>
          <w:color w:val="000000"/>
        </w:rPr>
        <w:t>hierophanical</w:t>
      </w:r>
      <w:proofErr w:type="spellEnd"/>
      <w:r w:rsidR="00533A6F" w:rsidRPr="008341FB">
        <w:rPr>
          <w:rFonts w:ascii="Cochin" w:hAnsi="Cochin" w:cs="Times New Roman"/>
          <w:color w:val="000000"/>
        </w:rPr>
        <w:t xml:space="preserve"> potential of the mountainous landscape</w:t>
      </w:r>
      <w:r w:rsidR="00533A6F" w:rsidRPr="008341FB">
        <w:rPr>
          <w:rFonts w:ascii="Cochin" w:hAnsi="Cochin" w:cs="Times New Roman"/>
          <w:color w:val="000000"/>
        </w:rPr>
        <w:t xml:space="preserve">. </w:t>
      </w:r>
      <w:r w:rsidR="00533A6F" w:rsidRPr="008341FB">
        <w:rPr>
          <w:rFonts w:ascii="Cochin" w:hAnsi="Cochin" w:cs="Times New Roman"/>
          <w:color w:val="000000"/>
        </w:rPr>
        <w:t>This will result in considerations for arguments for space’s homogeneousness vs non-homogeneousness.</w:t>
      </w:r>
    </w:p>
    <w:p w14:paraId="0B21AAAE" w14:textId="77777777" w:rsidR="0085442B" w:rsidRPr="008341FB" w:rsidRDefault="0085442B" w:rsidP="000749A0">
      <w:pPr>
        <w:autoSpaceDE w:val="0"/>
        <w:autoSpaceDN w:val="0"/>
        <w:adjustRightInd w:val="0"/>
        <w:ind w:right="-720"/>
        <w:jc w:val="both"/>
        <w:rPr>
          <w:rFonts w:ascii="Cochin" w:hAnsi="Cochin" w:cs="Times New Roman"/>
          <w:color w:val="000000"/>
        </w:rPr>
      </w:pPr>
    </w:p>
    <w:p w14:paraId="7E581853" w14:textId="06211D30" w:rsidR="000749A0" w:rsidRPr="008341FB" w:rsidRDefault="000749A0" w:rsidP="000749A0">
      <w:pPr>
        <w:autoSpaceDE w:val="0"/>
        <w:autoSpaceDN w:val="0"/>
        <w:adjustRightInd w:val="0"/>
        <w:ind w:right="-720"/>
        <w:jc w:val="both"/>
        <w:rPr>
          <w:rFonts w:ascii="Cochin" w:hAnsi="Cochin" w:cs="Times New Roman"/>
          <w:color w:val="000000"/>
        </w:rPr>
      </w:pPr>
      <w:r w:rsidRPr="008341FB">
        <w:rPr>
          <w:rFonts w:ascii="Cochin" w:hAnsi="Cochin" w:cs="Times New Roman"/>
          <w:color w:val="000000"/>
        </w:rPr>
        <w:t xml:space="preserve">The </w:t>
      </w:r>
      <w:proofErr w:type="gramStart"/>
      <w:r w:rsidRPr="008341FB">
        <w:rPr>
          <w:rFonts w:ascii="Cochin" w:hAnsi="Cochin" w:cs="Times New Roman"/>
          <w:color w:val="000000"/>
        </w:rPr>
        <w:t>aforementioned contents</w:t>
      </w:r>
      <w:proofErr w:type="gramEnd"/>
      <w:r w:rsidRPr="008341FB">
        <w:rPr>
          <w:rFonts w:ascii="Cochin" w:hAnsi="Cochin" w:cs="Times New Roman"/>
          <w:color w:val="000000"/>
        </w:rPr>
        <w:t xml:space="preserve"> originate in a personal encounter with the </w:t>
      </w:r>
      <w:proofErr w:type="spellStart"/>
      <w:r w:rsidRPr="008341FB">
        <w:rPr>
          <w:rFonts w:ascii="Cochin" w:hAnsi="Cochin" w:cs="Times New Roman"/>
          <w:color w:val="000000"/>
        </w:rPr>
        <w:t>Samantabhadra</w:t>
      </w:r>
      <w:proofErr w:type="spellEnd"/>
      <w:r w:rsidRPr="008341FB">
        <w:rPr>
          <w:rFonts w:ascii="Cochin" w:hAnsi="Cochin" w:cs="Times New Roman"/>
          <w:color w:val="000000"/>
        </w:rPr>
        <w:t xml:space="preserve"> of </w:t>
      </w:r>
      <w:proofErr w:type="spellStart"/>
      <w:r w:rsidRPr="008341FB">
        <w:rPr>
          <w:rFonts w:ascii="Cochin" w:hAnsi="Cochin" w:cs="Times New Roman"/>
          <w:color w:val="000000"/>
        </w:rPr>
        <w:t>Emei</w:t>
      </w:r>
      <w:proofErr w:type="spellEnd"/>
      <w:r w:rsidRPr="008341FB">
        <w:rPr>
          <w:rFonts w:ascii="Cochin" w:hAnsi="Cochin" w:cs="Times New Roman"/>
          <w:color w:val="000000"/>
        </w:rPr>
        <w:t xml:space="preserve"> mountain in Sichuan Province, China, but will, utilising a phenomenological standpoint, attempt to discuss potential circumstances surrounding these, seemingly universal in occurrence, personally sacred events.</w:t>
      </w:r>
    </w:p>
    <w:p w14:paraId="29926D5E" w14:textId="77777777" w:rsidR="000749A0" w:rsidRPr="008341FB" w:rsidRDefault="000749A0" w:rsidP="000749A0">
      <w:pPr>
        <w:autoSpaceDE w:val="0"/>
        <w:autoSpaceDN w:val="0"/>
        <w:adjustRightInd w:val="0"/>
        <w:ind w:right="-720"/>
        <w:jc w:val="both"/>
        <w:rPr>
          <w:rFonts w:ascii="Cochin" w:hAnsi="Cochin" w:cs="Times New Roman"/>
          <w:color w:val="000000"/>
        </w:rPr>
      </w:pPr>
    </w:p>
    <w:p w14:paraId="3D5D1317" w14:textId="717A76DA" w:rsidR="0081729D" w:rsidRPr="008341FB" w:rsidRDefault="000749A0" w:rsidP="000749A0">
      <w:pPr>
        <w:rPr>
          <w:rFonts w:ascii="Cochin" w:hAnsi="Cochin"/>
          <w:b/>
          <w:bCs/>
        </w:rPr>
      </w:pPr>
      <w:r w:rsidRPr="008341FB">
        <w:rPr>
          <w:rFonts w:ascii="Cochin" w:hAnsi="Cochin" w:cs="Times New Roman"/>
          <w:color w:val="000000"/>
        </w:rPr>
        <w:t xml:space="preserve">These theories will hopefully give me a holistic approach to critically understanding my personal </w:t>
      </w:r>
      <w:proofErr w:type="spellStart"/>
      <w:r w:rsidRPr="008341FB">
        <w:rPr>
          <w:rFonts w:ascii="Cochin" w:hAnsi="Cochin" w:cs="Times New Roman"/>
          <w:color w:val="000000"/>
        </w:rPr>
        <w:t>hierophany</w:t>
      </w:r>
      <w:proofErr w:type="spellEnd"/>
      <w:r w:rsidRPr="008341FB">
        <w:rPr>
          <w:rFonts w:ascii="Cochin" w:hAnsi="Cochin" w:cs="Times New Roman"/>
          <w:color w:val="000000"/>
        </w:rPr>
        <w:t xml:space="preserve"> and relate it and its mitigating circumstance to mountain-peak colossus </w:t>
      </w:r>
      <w:proofErr w:type="spellStart"/>
      <w:r w:rsidRPr="008341FB">
        <w:rPr>
          <w:rFonts w:ascii="Cochin" w:hAnsi="Cochin" w:cs="Times New Roman"/>
          <w:color w:val="000000"/>
        </w:rPr>
        <w:t>hierophany</w:t>
      </w:r>
      <w:proofErr w:type="spellEnd"/>
      <w:r w:rsidRPr="008341FB">
        <w:rPr>
          <w:rFonts w:ascii="Cochin" w:hAnsi="Cochin" w:cs="Times New Roman"/>
          <w:color w:val="000000"/>
        </w:rPr>
        <w:t xml:space="preserve"> in general. The phenomenological stance of the essay will be from a non-denominational perspectival account of religious experience, contiguous with its </w:t>
      </w:r>
      <w:r w:rsidRPr="008341FB">
        <w:rPr>
          <w:rFonts w:ascii="Cochin" w:hAnsi="Cochin" w:cs="Times New Roman"/>
          <w:i/>
          <w:iCs/>
          <w:color w:val="000000"/>
        </w:rPr>
        <w:t>object</w:t>
      </w:r>
      <w:r w:rsidRPr="008341FB">
        <w:rPr>
          <w:rFonts w:ascii="Cochin" w:hAnsi="Cochin" w:cs="Times New Roman"/>
          <w:color w:val="000000"/>
        </w:rPr>
        <w:t xml:space="preserve"> – a distinctly Buddhist iconographic colossus.</w:t>
      </w:r>
    </w:p>
    <w:p w14:paraId="382AA40F" w14:textId="77777777" w:rsidR="000749A0" w:rsidRPr="008341FB" w:rsidRDefault="000749A0" w:rsidP="00C721EE">
      <w:pPr>
        <w:rPr>
          <w:rFonts w:ascii="Cochin" w:hAnsi="Cochin"/>
          <w:b/>
          <w:bCs/>
        </w:rPr>
      </w:pPr>
    </w:p>
    <w:p w14:paraId="7D91713F" w14:textId="57230B7D" w:rsidR="00E32563" w:rsidRPr="000E7261" w:rsidRDefault="00C721EE" w:rsidP="00936B26">
      <w:pPr>
        <w:jc w:val="center"/>
        <w:rPr>
          <w:rFonts w:ascii="Cochin" w:hAnsi="Cochin"/>
          <w:b/>
          <w:bCs/>
          <w:sz w:val="32"/>
          <w:szCs w:val="32"/>
        </w:rPr>
      </w:pPr>
      <w:r w:rsidRPr="00C721EE">
        <w:rPr>
          <w:rFonts w:ascii="Cochin" w:hAnsi="Cochin"/>
          <w:b/>
          <w:bCs/>
          <w:sz w:val="32"/>
          <w:szCs w:val="32"/>
        </w:rPr>
        <w:t>Academic Rational</w:t>
      </w:r>
    </w:p>
    <w:p w14:paraId="4DBB624A" w14:textId="77777777" w:rsidR="00A30D1B" w:rsidRPr="008341FB" w:rsidRDefault="00A30D1B" w:rsidP="00C721EE">
      <w:pPr>
        <w:rPr>
          <w:rFonts w:ascii="Cochin" w:hAnsi="Cochin"/>
        </w:rPr>
      </w:pPr>
    </w:p>
    <w:p w14:paraId="19036824" w14:textId="464ACF11" w:rsidR="008E797E" w:rsidRPr="008341FB" w:rsidRDefault="000746D5" w:rsidP="00637599">
      <w:pPr>
        <w:rPr>
          <w:rFonts w:ascii="Cochin" w:hAnsi="Cochin" w:cs="Times New Roman"/>
          <w:color w:val="000000"/>
        </w:rPr>
      </w:pPr>
      <w:r w:rsidRPr="008341FB">
        <w:rPr>
          <w:rFonts w:ascii="Cochin" w:hAnsi="Cochin"/>
        </w:rPr>
        <w:t xml:space="preserve">My rational for </w:t>
      </w:r>
      <w:r w:rsidR="00D942E1" w:rsidRPr="008341FB">
        <w:rPr>
          <w:rFonts w:ascii="Cochin" w:hAnsi="Cochin"/>
        </w:rPr>
        <w:t>studying a personal</w:t>
      </w:r>
      <w:r w:rsidRPr="008341FB">
        <w:rPr>
          <w:rFonts w:ascii="Cochin" w:hAnsi="Cochin"/>
        </w:rPr>
        <w:t xml:space="preserve"> </w:t>
      </w:r>
      <w:proofErr w:type="spellStart"/>
      <w:r w:rsidRPr="008341FB">
        <w:rPr>
          <w:rFonts w:ascii="Cochin" w:hAnsi="Cochin"/>
        </w:rPr>
        <w:t>hierophany</w:t>
      </w:r>
      <w:proofErr w:type="spellEnd"/>
      <w:r w:rsidRPr="008341FB">
        <w:rPr>
          <w:rFonts w:ascii="Cochin" w:hAnsi="Cochin"/>
        </w:rPr>
        <w:t xml:space="preserve"> </w:t>
      </w:r>
      <w:r w:rsidR="00D61FF5" w:rsidRPr="008341FB">
        <w:rPr>
          <w:rFonts w:ascii="Cochin" w:hAnsi="Cochin"/>
        </w:rPr>
        <w:t xml:space="preserve">in the presence of a religious colossus at a mountain peak </w:t>
      </w:r>
      <w:r w:rsidR="00D942E1" w:rsidRPr="008341FB">
        <w:rPr>
          <w:rFonts w:ascii="Cochin" w:hAnsi="Cochin"/>
        </w:rPr>
        <w:t xml:space="preserve">in an attempt to answer the question of whether sacred space </w:t>
      </w:r>
      <w:r w:rsidR="00EB5095" w:rsidRPr="008341FB">
        <w:rPr>
          <w:rFonts w:ascii="Cochin" w:hAnsi="Cochin"/>
        </w:rPr>
        <w:t>is a human construct or natural phenomenon</w:t>
      </w:r>
      <w:r w:rsidR="0021225E" w:rsidRPr="008341FB">
        <w:rPr>
          <w:rFonts w:ascii="Cochin" w:hAnsi="Cochin"/>
        </w:rPr>
        <w:t xml:space="preserve"> is because</w:t>
      </w:r>
      <w:r w:rsidR="0025244A" w:rsidRPr="008341FB">
        <w:rPr>
          <w:rFonts w:ascii="Cochin" w:hAnsi="Cochin"/>
        </w:rPr>
        <w:t>:</w:t>
      </w:r>
      <w:r w:rsidR="0021225E" w:rsidRPr="008341FB">
        <w:rPr>
          <w:rFonts w:ascii="Cochin" w:hAnsi="Cochin"/>
        </w:rPr>
        <w:t xml:space="preserve"> as Eliade defines it, </w:t>
      </w:r>
      <w:proofErr w:type="spellStart"/>
      <w:r w:rsidR="0021225E" w:rsidRPr="008341FB">
        <w:rPr>
          <w:rFonts w:ascii="Cochin" w:hAnsi="Cochin"/>
        </w:rPr>
        <w:t>hierophany</w:t>
      </w:r>
      <w:proofErr w:type="spellEnd"/>
      <w:r w:rsidR="0021225E" w:rsidRPr="008341FB">
        <w:rPr>
          <w:rFonts w:ascii="Cochin" w:hAnsi="Cochin"/>
        </w:rPr>
        <w:t xml:space="preserve"> is </w:t>
      </w:r>
      <w:r w:rsidR="002B0693" w:rsidRPr="008341FB">
        <w:rPr>
          <w:rFonts w:ascii="Cochin" w:hAnsi="Cochin"/>
        </w:rPr>
        <w:t xml:space="preserve">the </w:t>
      </w:r>
      <w:r w:rsidR="00C13496" w:rsidRPr="008341FB">
        <w:rPr>
          <w:rFonts w:ascii="Cochin" w:hAnsi="Cochin"/>
        </w:rPr>
        <w:t>‘</w:t>
      </w:r>
      <w:proofErr w:type="spellStart"/>
      <w:r w:rsidR="00026587" w:rsidRPr="008341FB">
        <w:rPr>
          <w:rFonts w:ascii="Cochin" w:hAnsi="Cochin"/>
        </w:rPr>
        <w:t>manifestatum</w:t>
      </w:r>
      <w:proofErr w:type="spellEnd"/>
      <w:r w:rsidR="00026587" w:rsidRPr="008341FB">
        <w:rPr>
          <w:rFonts w:ascii="Cochin" w:hAnsi="Cochin"/>
        </w:rPr>
        <w:t xml:space="preserve"> of the sacred</w:t>
      </w:r>
      <w:r w:rsidR="00C13496" w:rsidRPr="008341FB">
        <w:rPr>
          <w:rFonts w:ascii="Cochin" w:hAnsi="Cochin"/>
        </w:rPr>
        <w:t>’</w:t>
      </w:r>
      <w:r w:rsidR="00C1280D" w:rsidRPr="008341FB">
        <w:rPr>
          <w:rStyle w:val="FootnoteReference"/>
          <w:rFonts w:ascii="Cochin" w:hAnsi="Cochin"/>
        </w:rPr>
        <w:footnoteReference w:id="1"/>
      </w:r>
      <w:r w:rsidR="00026587" w:rsidRPr="008341FB">
        <w:rPr>
          <w:rFonts w:ascii="Cochin" w:hAnsi="Cochin"/>
        </w:rPr>
        <w:t>,</w:t>
      </w:r>
      <w:r w:rsidR="003D78E0" w:rsidRPr="008341FB">
        <w:rPr>
          <w:rFonts w:ascii="Cochin" w:hAnsi="Cochin"/>
        </w:rPr>
        <w:t xml:space="preserve"> and as such</w:t>
      </w:r>
      <w:r w:rsidR="00665A44" w:rsidRPr="008341FB">
        <w:rPr>
          <w:rFonts w:ascii="Cochin" w:hAnsi="Cochin"/>
        </w:rPr>
        <w:t>, in being such a manifestation</w:t>
      </w:r>
      <w:r w:rsidR="005D63BE" w:rsidRPr="008341FB">
        <w:rPr>
          <w:rFonts w:ascii="Cochin" w:hAnsi="Cochin"/>
        </w:rPr>
        <w:t>,</w:t>
      </w:r>
      <w:r w:rsidR="00026587" w:rsidRPr="008341FB">
        <w:rPr>
          <w:rFonts w:ascii="Cochin" w:hAnsi="Cochin"/>
        </w:rPr>
        <w:t xml:space="preserve"> is </w:t>
      </w:r>
      <w:r w:rsidR="00B77F1F" w:rsidRPr="008341FB">
        <w:rPr>
          <w:rFonts w:ascii="Cochin" w:hAnsi="Cochin"/>
        </w:rPr>
        <w:t xml:space="preserve">a </w:t>
      </w:r>
      <w:r w:rsidR="00026587" w:rsidRPr="008341FB">
        <w:rPr>
          <w:rFonts w:ascii="Cochin" w:hAnsi="Cochin"/>
        </w:rPr>
        <w:t xml:space="preserve">phenomenologically </w:t>
      </w:r>
      <w:r w:rsidR="006779F7" w:rsidRPr="008341FB">
        <w:rPr>
          <w:rFonts w:ascii="Cochin" w:hAnsi="Cochin"/>
        </w:rPr>
        <w:t>palpable</w:t>
      </w:r>
      <w:r w:rsidR="00026587" w:rsidRPr="008341FB">
        <w:rPr>
          <w:rFonts w:ascii="Cochin" w:hAnsi="Cochin"/>
        </w:rPr>
        <w:t xml:space="preserve"> </w:t>
      </w:r>
      <w:r w:rsidR="00B77F1F" w:rsidRPr="008341FB">
        <w:rPr>
          <w:rFonts w:ascii="Cochin" w:hAnsi="Cochin" w:cs="Times New Roman"/>
          <w:color w:val="000000"/>
        </w:rPr>
        <w:t xml:space="preserve">method </w:t>
      </w:r>
      <w:r w:rsidR="00E9504B" w:rsidRPr="008341FB">
        <w:rPr>
          <w:rFonts w:ascii="Cochin" w:hAnsi="Cochin" w:cs="Times New Roman"/>
          <w:color w:val="000000"/>
        </w:rPr>
        <w:t>of examining the nature of sacred space</w:t>
      </w:r>
      <w:r w:rsidR="005D5A68" w:rsidRPr="008341FB">
        <w:rPr>
          <w:rFonts w:ascii="Cochin" w:hAnsi="Cochin" w:cs="Times New Roman"/>
          <w:color w:val="000000"/>
        </w:rPr>
        <w:t xml:space="preserve"> </w:t>
      </w:r>
      <w:r w:rsidR="008840B1" w:rsidRPr="008341FB">
        <w:rPr>
          <w:rFonts w:ascii="Cochin" w:hAnsi="Cochin" w:cs="Times New Roman"/>
          <w:color w:val="000000"/>
        </w:rPr>
        <w:t xml:space="preserve">and its origins </w:t>
      </w:r>
      <w:r w:rsidR="005D5A68" w:rsidRPr="008341FB">
        <w:rPr>
          <w:rFonts w:ascii="Cochin" w:hAnsi="Cochin" w:cs="Times New Roman"/>
          <w:color w:val="000000"/>
        </w:rPr>
        <w:t>through the analysis of obtainable</w:t>
      </w:r>
      <w:r w:rsidR="00B77F1F" w:rsidRPr="008341FB">
        <w:rPr>
          <w:rFonts w:ascii="Cochin" w:hAnsi="Cochin" w:cs="Times New Roman"/>
          <w:color w:val="000000"/>
        </w:rPr>
        <w:t xml:space="preserve"> qualitative data</w:t>
      </w:r>
      <w:r w:rsidR="00DC6D72" w:rsidRPr="008341FB">
        <w:rPr>
          <w:rFonts w:ascii="Cochin" w:hAnsi="Cochin" w:cs="Times New Roman"/>
          <w:color w:val="000000"/>
        </w:rPr>
        <w:t xml:space="preserve">. </w:t>
      </w:r>
      <w:r w:rsidR="00B76EFB" w:rsidRPr="008341FB">
        <w:rPr>
          <w:rFonts w:ascii="Cochin" w:hAnsi="Cochin" w:cs="Times New Roman"/>
          <w:color w:val="000000"/>
        </w:rPr>
        <w:t>Understanding the</w:t>
      </w:r>
      <w:r w:rsidR="00026E4F" w:rsidRPr="008341FB">
        <w:rPr>
          <w:rFonts w:ascii="Cochin" w:hAnsi="Cochin" w:cs="Times New Roman"/>
          <w:color w:val="000000"/>
        </w:rPr>
        <w:t xml:space="preserve"> nature and</w:t>
      </w:r>
      <w:r w:rsidR="00B76EFB" w:rsidRPr="008341FB">
        <w:rPr>
          <w:rFonts w:ascii="Cochin" w:hAnsi="Cochin" w:cs="Times New Roman"/>
          <w:color w:val="000000"/>
        </w:rPr>
        <w:t xml:space="preserve"> geneses of these manifestations of the sacred </w:t>
      </w:r>
      <w:proofErr w:type="spellStart"/>
      <w:r w:rsidR="00192F5D" w:rsidRPr="008341FB">
        <w:rPr>
          <w:rFonts w:ascii="Cochin" w:hAnsi="Cochin"/>
        </w:rPr>
        <w:t xml:space="preserve">gives </w:t>
      </w:r>
      <w:proofErr w:type="spellEnd"/>
      <w:r w:rsidR="00192F5D" w:rsidRPr="008341FB">
        <w:rPr>
          <w:rFonts w:ascii="Cochin" w:hAnsi="Cochin"/>
        </w:rPr>
        <w:t xml:space="preserve">considerable insight into the origins of a space’s </w:t>
      </w:r>
      <w:r w:rsidR="00D36402" w:rsidRPr="008341FB">
        <w:rPr>
          <w:rFonts w:ascii="Cochin" w:hAnsi="Cochin"/>
        </w:rPr>
        <w:t>sacredness</w:t>
      </w:r>
      <w:r w:rsidR="00192F5D" w:rsidRPr="008341FB">
        <w:rPr>
          <w:rFonts w:ascii="Cochin" w:hAnsi="Cochin"/>
        </w:rPr>
        <w:t xml:space="preserve"> – as per </w:t>
      </w:r>
      <w:r w:rsidR="00FA434A" w:rsidRPr="008341FB">
        <w:rPr>
          <w:rFonts w:ascii="Cochin" w:hAnsi="Cochin"/>
        </w:rPr>
        <w:t>Mark Wynn</w:t>
      </w:r>
      <w:r w:rsidR="00192F5D" w:rsidRPr="008341FB">
        <w:rPr>
          <w:rFonts w:ascii="Cochin" w:hAnsi="Cochin"/>
        </w:rPr>
        <w:t>’s comments</w:t>
      </w:r>
      <w:r w:rsidR="00EB6C5A" w:rsidRPr="008341FB">
        <w:rPr>
          <w:rFonts w:ascii="Cochin" w:hAnsi="Cochin"/>
        </w:rPr>
        <w:t xml:space="preserve"> that these religious experiences are ‘</w:t>
      </w:r>
      <w:r w:rsidR="00637599" w:rsidRPr="00637599">
        <w:rPr>
          <w:rFonts w:ascii="Cochin" w:hAnsi="Cochin" w:cs="Times New Roman"/>
          <w:color w:val="000000"/>
        </w:rPr>
        <w:t>a matter of seeing “in depth” the religious significance of a material context</w:t>
      </w:r>
      <w:r w:rsidR="001D66BE" w:rsidRPr="008341FB">
        <w:rPr>
          <w:rFonts w:ascii="Cochin" w:hAnsi="Cochin" w:cs="Times New Roman"/>
          <w:color w:val="000000"/>
        </w:rPr>
        <w:t>’</w:t>
      </w:r>
      <w:r w:rsidR="0096571E" w:rsidRPr="008341FB">
        <w:rPr>
          <w:rFonts w:ascii="Cochin" w:hAnsi="Cochin" w:cs="Times New Roman"/>
          <w:color w:val="000000"/>
        </w:rPr>
        <w:t>,</w:t>
      </w:r>
      <w:r w:rsidR="008A314B" w:rsidRPr="008341FB">
        <w:rPr>
          <w:rStyle w:val="FootnoteReference"/>
          <w:rFonts w:ascii="Cochin" w:hAnsi="Cochin" w:cs="Times New Roman"/>
          <w:color w:val="000000"/>
        </w:rPr>
        <w:footnoteReference w:id="2"/>
      </w:r>
      <w:r w:rsidR="0096571E" w:rsidRPr="008341FB">
        <w:rPr>
          <w:rFonts w:ascii="Cochin" w:hAnsi="Cochin" w:cs="Times New Roman"/>
          <w:color w:val="000000"/>
        </w:rPr>
        <w:t xml:space="preserve"> with the material context in the instance of this </w:t>
      </w:r>
      <w:r w:rsidR="003A2E9A" w:rsidRPr="008341FB">
        <w:rPr>
          <w:rFonts w:ascii="Cochin" w:hAnsi="Cochin" w:cs="Times New Roman"/>
          <w:color w:val="000000"/>
        </w:rPr>
        <w:t>research project</w:t>
      </w:r>
      <w:r w:rsidR="0096571E" w:rsidRPr="008341FB">
        <w:rPr>
          <w:rFonts w:ascii="Cochin" w:hAnsi="Cochin" w:cs="Times New Roman"/>
          <w:color w:val="000000"/>
        </w:rPr>
        <w:t xml:space="preserve"> being the mountainous landscape</w:t>
      </w:r>
      <w:r w:rsidR="008B64D5" w:rsidRPr="008341FB">
        <w:rPr>
          <w:rFonts w:ascii="Cochin" w:hAnsi="Cochin" w:cs="Times New Roman"/>
          <w:color w:val="000000"/>
        </w:rPr>
        <w:t xml:space="preserve">. </w:t>
      </w:r>
      <w:r w:rsidR="00ED4422" w:rsidRPr="008341FB">
        <w:rPr>
          <w:rFonts w:ascii="Cochin" w:hAnsi="Cochin" w:cs="Times New Roman"/>
          <w:color w:val="000000"/>
        </w:rPr>
        <w:t>Deducible</w:t>
      </w:r>
      <w:r w:rsidR="000651C2" w:rsidRPr="008341FB">
        <w:rPr>
          <w:rFonts w:ascii="Cochin" w:hAnsi="Cochin" w:cs="Times New Roman"/>
          <w:color w:val="000000"/>
        </w:rPr>
        <w:t xml:space="preserve"> from </w:t>
      </w:r>
      <w:r w:rsidR="008B64D5" w:rsidRPr="008341FB">
        <w:rPr>
          <w:rFonts w:ascii="Cochin" w:hAnsi="Cochin" w:cs="Times New Roman"/>
          <w:color w:val="000000"/>
        </w:rPr>
        <w:t>this</w:t>
      </w:r>
      <w:r w:rsidR="000651C2" w:rsidRPr="008341FB">
        <w:rPr>
          <w:rFonts w:ascii="Cochin" w:hAnsi="Cochin" w:cs="Times New Roman"/>
          <w:color w:val="000000"/>
        </w:rPr>
        <w:t xml:space="preserve"> </w:t>
      </w:r>
      <w:r w:rsidR="00ED4422" w:rsidRPr="008341FB">
        <w:rPr>
          <w:rFonts w:ascii="Cochin" w:hAnsi="Cochin" w:cs="Times New Roman"/>
          <w:color w:val="000000"/>
        </w:rPr>
        <w:t xml:space="preserve">will </w:t>
      </w:r>
      <w:r w:rsidR="008E797E" w:rsidRPr="008341FB">
        <w:rPr>
          <w:rFonts w:ascii="Cochin" w:hAnsi="Cochin" w:cs="Times New Roman"/>
          <w:color w:val="000000"/>
        </w:rPr>
        <w:t xml:space="preserve">be </w:t>
      </w:r>
      <w:r w:rsidR="00AE2B95" w:rsidRPr="008341FB">
        <w:rPr>
          <w:rFonts w:ascii="Cochin" w:hAnsi="Cochin" w:cs="Times New Roman"/>
          <w:color w:val="000000"/>
        </w:rPr>
        <w:t xml:space="preserve">a potential answer to the question of whether sacred space is a natural phenomenon or human </w:t>
      </w:r>
      <w:r w:rsidR="00740355" w:rsidRPr="008341FB">
        <w:rPr>
          <w:rFonts w:ascii="Cochin" w:hAnsi="Cochin" w:cs="Times New Roman"/>
          <w:color w:val="000000"/>
        </w:rPr>
        <w:t>construct</w:t>
      </w:r>
      <w:r w:rsidR="002C0267" w:rsidRPr="008341FB">
        <w:rPr>
          <w:rFonts w:ascii="Cochin" w:hAnsi="Cochin" w:cs="Times New Roman"/>
          <w:color w:val="000000"/>
        </w:rPr>
        <w:t>. It will hopefully provide interesting</w:t>
      </w:r>
      <w:r w:rsidR="00EC489C" w:rsidRPr="008341FB">
        <w:rPr>
          <w:rFonts w:ascii="Cochin" w:hAnsi="Cochin" w:cs="Times New Roman"/>
          <w:color w:val="000000"/>
        </w:rPr>
        <w:t>, unique</w:t>
      </w:r>
      <w:r w:rsidR="002C0267" w:rsidRPr="008341FB">
        <w:rPr>
          <w:rFonts w:ascii="Cochin" w:hAnsi="Cochin" w:cs="Times New Roman"/>
          <w:color w:val="000000"/>
        </w:rPr>
        <w:t xml:space="preserve"> </w:t>
      </w:r>
      <w:r w:rsidR="00E25733" w:rsidRPr="008341FB">
        <w:rPr>
          <w:rFonts w:ascii="Cochin" w:hAnsi="Cochin" w:cs="Times New Roman"/>
          <w:color w:val="000000"/>
        </w:rPr>
        <w:t>considerations</w:t>
      </w:r>
      <w:r w:rsidR="00FB676B" w:rsidRPr="008341FB">
        <w:rPr>
          <w:rFonts w:ascii="Cochin" w:hAnsi="Cochin" w:cs="Times New Roman"/>
          <w:color w:val="000000"/>
        </w:rPr>
        <w:t xml:space="preserve"> of this question. </w:t>
      </w:r>
    </w:p>
    <w:p w14:paraId="1E94446B" w14:textId="6C0FD4FF" w:rsidR="00EE1801" w:rsidRPr="008341FB" w:rsidRDefault="00B832F0" w:rsidP="00B34846">
      <w:pPr>
        <w:pStyle w:val="NormalWeb"/>
        <w:shd w:val="clear" w:color="auto" w:fill="FFFFFF"/>
        <w:rPr>
          <w:rFonts w:ascii="Cochin" w:hAnsi="Cochin"/>
        </w:rPr>
      </w:pPr>
      <w:r w:rsidRPr="008341FB">
        <w:rPr>
          <w:rFonts w:ascii="Cochin" w:hAnsi="Cochin"/>
        </w:rPr>
        <w:t xml:space="preserve">I am focussing on the holy </w:t>
      </w:r>
      <w:proofErr w:type="spellStart"/>
      <w:r w:rsidRPr="008341FB">
        <w:rPr>
          <w:rFonts w:ascii="Cochin" w:hAnsi="Cochin"/>
        </w:rPr>
        <w:t>mountan</w:t>
      </w:r>
      <w:proofErr w:type="spellEnd"/>
      <w:r w:rsidRPr="008341FB">
        <w:rPr>
          <w:rFonts w:ascii="Cochin" w:hAnsi="Cochin"/>
        </w:rPr>
        <w:t xml:space="preserve"> as a sacred space because it is physiologically unique, possessing what Wei-Cheng Lin calls ‘ “locative specificity and thick associative content” ’,</w:t>
      </w:r>
      <w:r w:rsidRPr="008341FB">
        <w:rPr>
          <w:rFonts w:ascii="Cochin" w:hAnsi="Cochin"/>
          <w:vertAlign w:val="superscript"/>
        </w:rPr>
        <w:footnoteReference w:id="3"/>
      </w:r>
      <w:r w:rsidRPr="008341FB">
        <w:rPr>
          <w:rFonts w:ascii="Cochin" w:hAnsi="Cochin"/>
        </w:rPr>
        <w:t xml:space="preserve"> with a complex relationship to human engagement: externally – in the form of the erection of religious structures, which reconfigure and reconceive ‘the topography of the site’, for example;</w:t>
      </w:r>
      <w:r w:rsidRPr="008341FB">
        <w:rPr>
          <w:rStyle w:val="FootnoteReference"/>
          <w:rFonts w:ascii="Cochin" w:hAnsi="Cochin"/>
        </w:rPr>
        <w:footnoteReference w:id="4"/>
      </w:r>
      <w:r w:rsidRPr="008341FB">
        <w:rPr>
          <w:rFonts w:ascii="Cochin" w:hAnsi="Cochin"/>
        </w:rPr>
        <w:t xml:space="preserve">  as well as internally, </w:t>
      </w:r>
      <w:proofErr w:type="spellStart"/>
      <w:r w:rsidRPr="008341FB">
        <w:rPr>
          <w:rFonts w:ascii="Cochin" w:hAnsi="Cochin"/>
        </w:rPr>
        <w:t>through</w:t>
      </w:r>
      <w:proofErr w:type="spellEnd"/>
      <w:r w:rsidRPr="008341FB">
        <w:rPr>
          <w:rFonts w:ascii="Cochin" w:hAnsi="Cochin"/>
        </w:rPr>
        <w:t xml:space="preserve">, for example, inducing changes in the </w:t>
      </w:r>
      <w:r w:rsidRPr="008341FB">
        <w:rPr>
          <w:rFonts w:ascii="Cochin" w:hAnsi="Cochin"/>
          <w:i/>
          <w:iCs/>
        </w:rPr>
        <w:t>interpretation</w:t>
      </w:r>
      <w:r w:rsidRPr="008341FB">
        <w:rPr>
          <w:rFonts w:ascii="Cochin" w:hAnsi="Cochin"/>
        </w:rPr>
        <w:t xml:space="preserve"> of sense perception. As a result of this uniqueness, it represents the </w:t>
      </w:r>
      <w:r w:rsidRPr="008341FB">
        <w:rPr>
          <w:rFonts w:ascii="Cochin" w:hAnsi="Cochin"/>
        </w:rPr>
        <w:lastRenderedPageBreak/>
        <w:t xml:space="preserve">consummate tool in examining whether space is non-homogenous or homogenous, and what this means for the locale of a space’s sacredness.   </w:t>
      </w:r>
    </w:p>
    <w:p w14:paraId="38983602" w14:textId="1277360B" w:rsidR="00C721EE" w:rsidRPr="005626A8" w:rsidRDefault="00C721EE" w:rsidP="008B044D">
      <w:pPr>
        <w:jc w:val="center"/>
        <w:rPr>
          <w:rFonts w:ascii="Cochin" w:hAnsi="Cochin"/>
          <w:b/>
          <w:bCs/>
          <w:sz w:val="32"/>
          <w:szCs w:val="32"/>
        </w:rPr>
      </w:pPr>
      <w:r w:rsidRPr="00C721EE">
        <w:rPr>
          <w:rFonts w:ascii="Cochin" w:hAnsi="Cochin"/>
          <w:b/>
          <w:bCs/>
          <w:sz w:val="32"/>
          <w:szCs w:val="32"/>
        </w:rPr>
        <w:t>Methodology</w:t>
      </w:r>
    </w:p>
    <w:p w14:paraId="128B8B1F" w14:textId="77777777" w:rsidR="00180737" w:rsidRPr="008341FB" w:rsidRDefault="00180737" w:rsidP="001B3566">
      <w:pPr>
        <w:rPr>
          <w:rFonts w:ascii="Cochin" w:hAnsi="Cochin"/>
          <w:b/>
          <w:bCs/>
        </w:rPr>
      </w:pPr>
    </w:p>
    <w:p w14:paraId="5D086CF2" w14:textId="6C43EADB" w:rsidR="00B863FD" w:rsidRPr="008341FB" w:rsidRDefault="001B3566" w:rsidP="001B3566">
      <w:pPr>
        <w:rPr>
          <w:rFonts w:ascii="Cochin" w:hAnsi="Cochin"/>
        </w:rPr>
      </w:pPr>
      <w:r w:rsidRPr="001B3566">
        <w:rPr>
          <w:rFonts w:ascii="Cochin" w:hAnsi="Cochin"/>
        </w:rPr>
        <w:t xml:space="preserve">The research </w:t>
      </w:r>
      <w:r w:rsidR="00BC10AE" w:rsidRPr="008341FB">
        <w:rPr>
          <w:rFonts w:ascii="Cochin" w:hAnsi="Cochin"/>
        </w:rPr>
        <w:t>will be</w:t>
      </w:r>
      <w:r w:rsidRPr="001B3566">
        <w:rPr>
          <w:rFonts w:ascii="Cochin" w:hAnsi="Cochin"/>
        </w:rPr>
        <w:t xml:space="preserve"> an examination of my own </w:t>
      </w:r>
      <w:proofErr w:type="spellStart"/>
      <w:r w:rsidR="00613724" w:rsidRPr="008341FB">
        <w:rPr>
          <w:rFonts w:ascii="Cochin" w:hAnsi="Cochin"/>
        </w:rPr>
        <w:t>hierophany</w:t>
      </w:r>
      <w:proofErr w:type="spellEnd"/>
      <w:r w:rsidR="00833358" w:rsidRPr="008341FB">
        <w:rPr>
          <w:rFonts w:ascii="Cochin" w:hAnsi="Cochin"/>
        </w:rPr>
        <w:t xml:space="preserve"> at the peak</w:t>
      </w:r>
      <w:r w:rsidR="00AA525F" w:rsidRPr="008341FB">
        <w:rPr>
          <w:rFonts w:ascii="Cochin" w:hAnsi="Cochin"/>
        </w:rPr>
        <w:t xml:space="preserve"> </w:t>
      </w:r>
      <w:r w:rsidR="00AA525F" w:rsidRPr="008341FB">
        <w:rPr>
          <w:rFonts w:ascii="Cochin" w:hAnsi="Cochin"/>
        </w:rPr>
        <w:t xml:space="preserve">of </w:t>
      </w:r>
      <w:proofErr w:type="spellStart"/>
      <w:r w:rsidR="00AA525F" w:rsidRPr="008341FB">
        <w:rPr>
          <w:rFonts w:ascii="Cochin" w:hAnsi="Cochin"/>
        </w:rPr>
        <w:t>Emei</w:t>
      </w:r>
      <w:proofErr w:type="spellEnd"/>
      <w:r w:rsidR="00AA525F" w:rsidRPr="008341FB">
        <w:rPr>
          <w:rFonts w:ascii="Cochin" w:hAnsi="Cochin"/>
        </w:rPr>
        <w:t xml:space="preserve"> mountain, Sichuan Province, China</w:t>
      </w:r>
      <w:r w:rsidR="00BE0595" w:rsidRPr="008341FB">
        <w:rPr>
          <w:rFonts w:ascii="Cochin" w:hAnsi="Cochin"/>
        </w:rPr>
        <w:t xml:space="preserve">, </w:t>
      </w:r>
      <w:r w:rsidR="00AA525F" w:rsidRPr="008341FB">
        <w:rPr>
          <w:rFonts w:ascii="Cochin" w:hAnsi="Cochin"/>
        </w:rPr>
        <w:t xml:space="preserve">in the presence of </w:t>
      </w:r>
      <w:r w:rsidR="00E96343" w:rsidRPr="008341FB">
        <w:rPr>
          <w:rFonts w:ascii="Cochin" w:hAnsi="Cochin"/>
        </w:rPr>
        <w:t>its</w:t>
      </w:r>
      <w:r w:rsidR="00AA525F" w:rsidRPr="008341FB">
        <w:rPr>
          <w:rFonts w:ascii="Cochin" w:hAnsi="Cochin"/>
        </w:rPr>
        <w:t xml:space="preserve"> </w:t>
      </w:r>
      <w:r w:rsidR="00C57CC2" w:rsidRPr="008341FB">
        <w:rPr>
          <w:rFonts w:ascii="Cochin" w:hAnsi="Cochin"/>
        </w:rPr>
        <w:t xml:space="preserve">Buddhist </w:t>
      </w:r>
      <w:proofErr w:type="spellStart"/>
      <w:r w:rsidR="00AA525F" w:rsidRPr="008341FB">
        <w:rPr>
          <w:rFonts w:ascii="Cochin" w:hAnsi="Cochin"/>
        </w:rPr>
        <w:t>Samantabhadra</w:t>
      </w:r>
      <w:proofErr w:type="spellEnd"/>
      <w:r w:rsidR="00AA525F" w:rsidRPr="008341FB">
        <w:rPr>
          <w:rFonts w:ascii="Cochin" w:hAnsi="Cochin"/>
        </w:rPr>
        <w:t xml:space="preserve"> colossus</w:t>
      </w:r>
      <w:r w:rsidR="00062A7A" w:rsidRPr="008341FB">
        <w:rPr>
          <w:rFonts w:ascii="Cochin" w:hAnsi="Cochin"/>
        </w:rPr>
        <w:t xml:space="preserve"> (Figs. 1-3)</w:t>
      </w:r>
      <w:r w:rsidR="00AA525F" w:rsidRPr="008341FB">
        <w:rPr>
          <w:rFonts w:ascii="Cochin" w:hAnsi="Cochin"/>
        </w:rPr>
        <w:t xml:space="preserve">, </w:t>
      </w:r>
      <w:r w:rsidR="00BE0595" w:rsidRPr="008341FB">
        <w:rPr>
          <w:rFonts w:ascii="Cochin" w:hAnsi="Cochin"/>
        </w:rPr>
        <w:t xml:space="preserve">critically examining my </w:t>
      </w:r>
      <w:r w:rsidR="004C7941" w:rsidRPr="008341FB">
        <w:rPr>
          <w:rFonts w:ascii="Cochin" w:hAnsi="Cochin"/>
        </w:rPr>
        <w:t>primary source material</w:t>
      </w:r>
      <w:r w:rsidR="00BE0595" w:rsidRPr="008341FB">
        <w:rPr>
          <w:rFonts w:ascii="Cochin" w:hAnsi="Cochin"/>
        </w:rPr>
        <w:t xml:space="preserve"> – </w:t>
      </w:r>
      <w:r w:rsidR="0048766A" w:rsidRPr="008341FB">
        <w:rPr>
          <w:rFonts w:ascii="Cochin" w:hAnsi="Cochin"/>
        </w:rPr>
        <w:t>my</w:t>
      </w:r>
      <w:r w:rsidR="00BE0595" w:rsidRPr="008341FB">
        <w:rPr>
          <w:rFonts w:ascii="Cochin" w:hAnsi="Cochin"/>
        </w:rPr>
        <w:t xml:space="preserve"> poetry</w:t>
      </w:r>
      <w:r w:rsidR="00F33712" w:rsidRPr="008341FB">
        <w:rPr>
          <w:rFonts w:ascii="Cochin" w:hAnsi="Cochin"/>
        </w:rPr>
        <w:t xml:space="preserve"> </w:t>
      </w:r>
      <w:r w:rsidR="002A23B7" w:rsidRPr="008341FB">
        <w:rPr>
          <w:rFonts w:ascii="Cochin" w:hAnsi="Cochin"/>
        </w:rPr>
        <w:t xml:space="preserve">about the experience, </w:t>
      </w:r>
      <w:r w:rsidR="00F33712" w:rsidRPr="008341FB">
        <w:rPr>
          <w:rFonts w:ascii="Cochin" w:hAnsi="Cochin"/>
        </w:rPr>
        <w:t xml:space="preserve">written </w:t>
      </w:r>
      <w:r w:rsidR="002E34F5" w:rsidRPr="008341FB">
        <w:rPr>
          <w:rFonts w:ascii="Cochin" w:hAnsi="Cochin"/>
        </w:rPr>
        <w:t>shortly after the experience which occurred on the date 20/09/2021</w:t>
      </w:r>
      <w:r w:rsidR="00CD66FE" w:rsidRPr="008341FB">
        <w:rPr>
          <w:rFonts w:ascii="Cochin" w:hAnsi="Cochin"/>
        </w:rPr>
        <w:t xml:space="preserve">. </w:t>
      </w:r>
      <w:r w:rsidR="00327595" w:rsidRPr="008341FB">
        <w:rPr>
          <w:rFonts w:ascii="Cochin" w:hAnsi="Cochin"/>
        </w:rPr>
        <w:t xml:space="preserve">Its having been written shortly after the experience was </w:t>
      </w:r>
      <w:proofErr w:type="gramStart"/>
      <w:r w:rsidR="002D229C" w:rsidRPr="008341FB">
        <w:rPr>
          <w:rFonts w:ascii="Cochin" w:hAnsi="Cochin"/>
        </w:rPr>
        <w:t>d</w:t>
      </w:r>
      <w:r w:rsidR="00B863FD" w:rsidRPr="008341FB">
        <w:rPr>
          <w:rFonts w:ascii="Cochin" w:hAnsi="Cochin"/>
        </w:rPr>
        <w:t>ue to the fact that</w:t>
      </w:r>
      <w:proofErr w:type="gramEnd"/>
      <w:r w:rsidR="00B863FD" w:rsidRPr="008341FB">
        <w:rPr>
          <w:rFonts w:ascii="Cochin" w:hAnsi="Cochin"/>
        </w:rPr>
        <w:t xml:space="preserve"> I was engrossed in the event as it was unfolding</w:t>
      </w:r>
      <w:r w:rsidR="00DA12DD" w:rsidRPr="008341FB">
        <w:rPr>
          <w:rFonts w:ascii="Cochin" w:hAnsi="Cochin"/>
        </w:rPr>
        <w:t xml:space="preserve">. </w:t>
      </w:r>
    </w:p>
    <w:p w14:paraId="375E6CC1" w14:textId="77777777" w:rsidR="002D229C" w:rsidRPr="008341FB" w:rsidRDefault="002D229C" w:rsidP="001B3566">
      <w:pPr>
        <w:rPr>
          <w:rFonts w:ascii="Cochin" w:hAnsi="Cochin"/>
        </w:rPr>
      </w:pPr>
    </w:p>
    <w:p w14:paraId="67779944" w14:textId="52E12943" w:rsidR="000E3959" w:rsidRPr="008341FB" w:rsidRDefault="000B430F" w:rsidP="00DB77FB">
      <w:pPr>
        <w:rPr>
          <w:rFonts w:ascii="Cochin" w:hAnsi="Cochin"/>
        </w:rPr>
      </w:pPr>
      <w:r w:rsidRPr="008341FB">
        <w:rPr>
          <w:rFonts w:ascii="Cochin" w:hAnsi="Cochin"/>
        </w:rPr>
        <w:t>I will be observing the nature of my experience, and the potential effect of mitigating circumstances</w:t>
      </w:r>
      <w:r w:rsidR="00BA3822" w:rsidRPr="008341FB">
        <w:rPr>
          <w:rFonts w:ascii="Cochin" w:hAnsi="Cochin"/>
        </w:rPr>
        <w:t xml:space="preserve"> surrounding it</w:t>
      </w:r>
      <w:r w:rsidR="008263A2" w:rsidRPr="008341FB">
        <w:rPr>
          <w:rFonts w:ascii="Cochin" w:hAnsi="Cochin"/>
        </w:rPr>
        <w:t xml:space="preserve">, utilising my </w:t>
      </w:r>
      <w:r w:rsidR="008263A2" w:rsidRPr="008341FB">
        <w:rPr>
          <w:rFonts w:ascii="Cochin" w:hAnsi="Cochin" w:cs="Times New Roman"/>
          <w:color w:val="000000"/>
        </w:rPr>
        <w:t xml:space="preserve">primary source material </w:t>
      </w:r>
      <w:r w:rsidR="00BD7DF7" w:rsidRPr="008341FB">
        <w:rPr>
          <w:rFonts w:ascii="Cochin" w:hAnsi="Cochin" w:cs="Times New Roman"/>
          <w:color w:val="000000"/>
        </w:rPr>
        <w:t xml:space="preserve">to do so. This material </w:t>
      </w:r>
      <w:r w:rsidR="008263A2" w:rsidRPr="008341FB">
        <w:rPr>
          <w:rFonts w:ascii="Cochin" w:hAnsi="Cochin" w:cs="Times New Roman"/>
          <w:color w:val="000000"/>
        </w:rPr>
        <w:t xml:space="preserve">took the form of poetry because </w:t>
      </w:r>
      <w:r w:rsidR="00665B19" w:rsidRPr="008341FB">
        <w:rPr>
          <w:rFonts w:ascii="Cochin" w:hAnsi="Cochin" w:cs="Times New Roman"/>
          <w:color w:val="000000"/>
        </w:rPr>
        <w:t>this</w:t>
      </w:r>
      <w:r w:rsidR="008263A2" w:rsidRPr="008341FB">
        <w:rPr>
          <w:rFonts w:ascii="Cochin" w:hAnsi="Cochin" w:cs="Times New Roman"/>
          <w:color w:val="000000"/>
        </w:rPr>
        <w:t xml:space="preserve"> is how I present my personal experiences most candidly</w:t>
      </w:r>
      <w:r w:rsidR="001278C9" w:rsidRPr="008341FB">
        <w:rPr>
          <w:rFonts w:ascii="Cochin" w:hAnsi="Cochin"/>
        </w:rPr>
        <w:t>,</w:t>
      </w:r>
      <w:r w:rsidR="001278C9" w:rsidRPr="008341FB">
        <w:rPr>
          <w:rFonts w:ascii="Cochin" w:hAnsi="Cochin"/>
        </w:rPr>
        <w:t xml:space="preserve"> and</w:t>
      </w:r>
      <w:r w:rsidR="001278C9" w:rsidRPr="008341FB">
        <w:rPr>
          <w:rFonts w:ascii="Cochin" w:hAnsi="Cochin"/>
        </w:rPr>
        <w:t xml:space="preserve"> as Nan Shepherd stated ‘Poetry [holds] in </w:t>
      </w:r>
      <w:proofErr w:type="spellStart"/>
      <w:r w:rsidR="001278C9" w:rsidRPr="008341FB">
        <w:rPr>
          <w:rFonts w:ascii="Cochin" w:hAnsi="Cochin"/>
        </w:rPr>
        <w:t>intensest</w:t>
      </w:r>
      <w:proofErr w:type="spellEnd"/>
      <w:r w:rsidR="001278C9" w:rsidRPr="008341FB">
        <w:rPr>
          <w:rFonts w:ascii="Cochin" w:hAnsi="Cochin"/>
        </w:rPr>
        <w:t xml:space="preserve"> being the very heart of all experience’</w:t>
      </w:r>
      <w:r w:rsidR="00AB3237" w:rsidRPr="008341FB">
        <w:rPr>
          <w:rFonts w:ascii="Cochin" w:hAnsi="Cochin"/>
        </w:rPr>
        <w:t>.</w:t>
      </w:r>
      <w:r w:rsidR="001278C9" w:rsidRPr="008341FB">
        <w:rPr>
          <w:rStyle w:val="FootnoteReference"/>
          <w:rFonts w:ascii="Cochin" w:hAnsi="Cochin"/>
        </w:rPr>
        <w:footnoteReference w:id="5"/>
      </w:r>
    </w:p>
    <w:p w14:paraId="59553E51" w14:textId="3644812B" w:rsidR="00D701E2" w:rsidRPr="008341FB" w:rsidRDefault="00D701E2" w:rsidP="00DB77FB">
      <w:pPr>
        <w:rPr>
          <w:rFonts w:ascii="Cochin" w:hAnsi="Cochin"/>
        </w:rPr>
      </w:pPr>
    </w:p>
    <w:p w14:paraId="5CE8F5A6" w14:textId="77777777" w:rsidR="00A372D3" w:rsidRPr="008341FB" w:rsidRDefault="00D701E2" w:rsidP="00DB77FB">
      <w:pPr>
        <w:rPr>
          <w:rFonts w:ascii="Cochin" w:hAnsi="Cochin" w:cs="Times New Roman"/>
          <w:color w:val="000000"/>
        </w:rPr>
      </w:pPr>
      <w:r w:rsidRPr="008341FB">
        <w:rPr>
          <w:rFonts w:ascii="Cochin" w:hAnsi="Cochin" w:cs="Times New Roman"/>
          <w:color w:val="000000"/>
        </w:rPr>
        <w:t>My reasoning behind approaching the research question phenomenologically, is the seemingly rational opinion of Nelson Pike that the sacred, ‘</w:t>
      </w:r>
      <w:proofErr w:type="gramStart"/>
      <w:r w:rsidRPr="008341FB">
        <w:rPr>
          <w:rFonts w:ascii="Cochin" w:hAnsi="Cochin" w:cs="Times New Roman"/>
          <w:color w:val="000000"/>
        </w:rPr>
        <w:t>is located in</w:t>
      </w:r>
      <w:proofErr w:type="gramEnd"/>
      <w:r w:rsidRPr="008341FB">
        <w:rPr>
          <w:rFonts w:ascii="Cochin" w:hAnsi="Cochin" w:cs="Times New Roman"/>
          <w:color w:val="000000"/>
        </w:rPr>
        <w:t xml:space="preserve"> that place within the body where one normally experiences oneself to be’.</w:t>
      </w:r>
      <w:r w:rsidRPr="008341FB">
        <w:rPr>
          <w:rStyle w:val="FootnoteReference"/>
          <w:rFonts w:ascii="Cochin" w:hAnsi="Cochin" w:cs="Times New Roman"/>
          <w:color w:val="000000"/>
        </w:rPr>
        <w:footnoteReference w:id="6"/>
      </w:r>
      <w:r w:rsidRPr="008341FB">
        <w:rPr>
          <w:rFonts w:ascii="Cochin" w:hAnsi="Cochin" w:cs="Times New Roman"/>
          <w:color w:val="000000"/>
        </w:rPr>
        <w:t xml:space="preserve"> This locality of experiencing sacred space is suggested to be an internal and external combination. The most efficacious method of viewing the simultaneous external and internal reality of sensibly perceived sacred space is therefore through analysis of my personal experience. </w:t>
      </w:r>
    </w:p>
    <w:p w14:paraId="4CF862EE" w14:textId="77777777" w:rsidR="00A372D3" w:rsidRPr="008341FB" w:rsidRDefault="00A372D3" w:rsidP="00DB77FB">
      <w:pPr>
        <w:rPr>
          <w:rFonts w:ascii="Cochin" w:hAnsi="Cochin" w:cs="Times New Roman"/>
          <w:color w:val="000000"/>
        </w:rPr>
      </w:pPr>
    </w:p>
    <w:p w14:paraId="7E472696" w14:textId="3F474544" w:rsidR="008263A2" w:rsidRPr="008341FB" w:rsidRDefault="00005568" w:rsidP="008263A2">
      <w:pPr>
        <w:rPr>
          <w:rFonts w:ascii="Cochin" w:hAnsi="Cochin" w:cs="Times New Roman"/>
          <w:color w:val="000000"/>
        </w:rPr>
      </w:pPr>
      <w:r w:rsidRPr="008341FB">
        <w:rPr>
          <w:rFonts w:ascii="Cochin" w:hAnsi="Cochin" w:cs="Times New Roman"/>
          <w:color w:val="000000"/>
        </w:rPr>
        <w:t xml:space="preserve">Similarly, </w:t>
      </w:r>
      <w:r w:rsidR="001625E6" w:rsidRPr="008341FB">
        <w:rPr>
          <w:rFonts w:ascii="Cochin" w:hAnsi="Cochin"/>
        </w:rPr>
        <w:t>o</w:t>
      </w:r>
      <w:r w:rsidR="00A372D3" w:rsidRPr="008341FB">
        <w:rPr>
          <w:rFonts w:ascii="Cochin" w:hAnsi="Cochin"/>
        </w:rPr>
        <w:t xml:space="preserve">n the phenomenological standpoint in viewing </w:t>
      </w:r>
      <w:proofErr w:type="spellStart"/>
      <w:r w:rsidR="00A372D3" w:rsidRPr="008341FB">
        <w:rPr>
          <w:rFonts w:ascii="Cochin" w:hAnsi="Cochin"/>
        </w:rPr>
        <w:t>hierophany</w:t>
      </w:r>
      <w:proofErr w:type="spellEnd"/>
      <w:r w:rsidR="00A372D3" w:rsidRPr="008341FB">
        <w:rPr>
          <w:rFonts w:ascii="Cochin" w:hAnsi="Cochin"/>
        </w:rPr>
        <w:t xml:space="preserve">, and the value of such personal qualitative research in the application of an origin to space’s sacredness, much of the phenomenological school of thought adhere to the belief that </w:t>
      </w:r>
      <w:r w:rsidR="00E70EF4" w:rsidRPr="008341FB">
        <w:rPr>
          <w:rFonts w:ascii="Cochin" w:hAnsi="Cochin"/>
        </w:rPr>
        <w:t xml:space="preserve">Tilley expresses as: </w:t>
      </w:r>
      <w:r w:rsidR="00A372D3" w:rsidRPr="008341FB">
        <w:rPr>
          <w:rFonts w:ascii="Cochin" w:hAnsi="Cochin"/>
        </w:rPr>
        <w:t>‘knowledge of place stems from human experience, feeling and thought.’</w:t>
      </w:r>
      <w:r w:rsidR="00A372D3" w:rsidRPr="008341FB">
        <w:rPr>
          <w:rStyle w:val="FootnoteReference"/>
          <w:rFonts w:ascii="Cochin" w:hAnsi="Cochin"/>
        </w:rPr>
        <w:footnoteReference w:id="7"/>
      </w:r>
    </w:p>
    <w:p w14:paraId="018B8E01" w14:textId="0AA04866" w:rsidR="000B430F" w:rsidRPr="008341FB" w:rsidRDefault="000B430F" w:rsidP="001B3566">
      <w:pPr>
        <w:rPr>
          <w:rFonts w:ascii="Cochin" w:hAnsi="Cochin"/>
        </w:rPr>
      </w:pPr>
    </w:p>
    <w:p w14:paraId="4DC524D8" w14:textId="595124ED" w:rsidR="00674828" w:rsidRPr="008341FB" w:rsidRDefault="008263A2" w:rsidP="008263A2">
      <w:pPr>
        <w:rPr>
          <w:rFonts w:ascii="Cochin" w:hAnsi="Cochin" w:cs="Times New Roman"/>
          <w:color w:val="000000"/>
        </w:rPr>
      </w:pPr>
      <w:r w:rsidRPr="008341FB">
        <w:rPr>
          <w:rFonts w:ascii="Cochin" w:hAnsi="Cochin" w:cs="Times New Roman"/>
          <w:color w:val="000000"/>
        </w:rPr>
        <w:t xml:space="preserve">Similarly, I rationalise my research paper and its methodology </w:t>
      </w:r>
      <w:r w:rsidR="00802FF1" w:rsidRPr="008341FB">
        <w:rPr>
          <w:rFonts w:ascii="Cochin" w:hAnsi="Cochin" w:cs="Times New Roman"/>
          <w:color w:val="000000"/>
        </w:rPr>
        <w:t>with</w:t>
      </w:r>
      <w:r w:rsidRPr="008341FB">
        <w:rPr>
          <w:rFonts w:ascii="Cochin" w:hAnsi="Cochin" w:cs="Times New Roman"/>
          <w:color w:val="000000"/>
        </w:rPr>
        <w:t xml:space="preserve"> the recency of the experience and therefore the benefit of both vivid memory and hindsight.</w:t>
      </w:r>
      <w:r w:rsidR="008C1B0B" w:rsidRPr="008341FB">
        <w:rPr>
          <w:rFonts w:ascii="Cochin" w:hAnsi="Cochin" w:cs="Times New Roman"/>
          <w:color w:val="000000"/>
        </w:rPr>
        <w:t xml:space="preserve"> As </w:t>
      </w:r>
      <w:proofErr w:type="spellStart"/>
      <w:r w:rsidR="008C1B0B" w:rsidRPr="008341FB">
        <w:rPr>
          <w:rFonts w:ascii="Cochin" w:hAnsi="Cochin" w:cs="Times New Roman"/>
          <w:color w:val="000000"/>
        </w:rPr>
        <w:t>Michaelian</w:t>
      </w:r>
      <w:proofErr w:type="spellEnd"/>
      <w:r w:rsidR="008C1B0B" w:rsidRPr="008341FB">
        <w:rPr>
          <w:rFonts w:ascii="Cochin" w:hAnsi="Cochin" w:cs="Times New Roman"/>
          <w:color w:val="000000"/>
        </w:rPr>
        <w:t xml:space="preserve"> and Sutton mention</w:t>
      </w:r>
      <w:r w:rsidR="00107744" w:rsidRPr="008341FB">
        <w:rPr>
          <w:rFonts w:ascii="Cochin" w:hAnsi="Cochin" w:cs="Times New Roman"/>
          <w:color w:val="000000"/>
        </w:rPr>
        <w:t>,</w:t>
      </w:r>
      <w:r w:rsidR="00725858" w:rsidRPr="008341FB">
        <w:rPr>
          <w:rFonts w:ascii="Cochin" w:hAnsi="Cochin" w:cs="Times New Roman"/>
          <w:color w:val="000000"/>
        </w:rPr>
        <w:t xml:space="preserve"> </w:t>
      </w:r>
      <w:r w:rsidR="00B43D32" w:rsidRPr="008341FB">
        <w:rPr>
          <w:rFonts w:ascii="Cochin" w:hAnsi="Cochin" w:cs="Times New Roman"/>
          <w:color w:val="000000"/>
        </w:rPr>
        <w:t>‘</w:t>
      </w:r>
      <w:r w:rsidR="00725858" w:rsidRPr="00CA10E3">
        <w:rPr>
          <w:rFonts w:ascii="Cochin" w:hAnsi="Cochin" w:cs="Times New Roman"/>
          <w:color w:val="000000"/>
        </w:rPr>
        <w:t>when one remembers, one is in the first instance related to past events themselves</w:t>
      </w:r>
      <w:r w:rsidR="00032DD8" w:rsidRPr="008341FB">
        <w:rPr>
          <w:rFonts w:ascii="Cochin" w:hAnsi="Cochin" w:cs="Times New Roman"/>
          <w:color w:val="000000"/>
        </w:rPr>
        <w:t>’</w:t>
      </w:r>
      <w:r w:rsidR="002729CC" w:rsidRPr="008341FB">
        <w:rPr>
          <w:rFonts w:ascii="Cochin" w:hAnsi="Cochin" w:cs="Times New Roman"/>
          <w:color w:val="000000"/>
        </w:rPr>
        <w:t xml:space="preserve"> with the thought that memory is ‘phenomenologically direct’.</w:t>
      </w:r>
      <w:r w:rsidR="00E96E31" w:rsidRPr="008341FB">
        <w:rPr>
          <w:rStyle w:val="FootnoteReference"/>
          <w:rFonts w:ascii="Cochin" w:hAnsi="Cochin" w:cs="Times New Roman"/>
          <w:color w:val="000000"/>
        </w:rPr>
        <w:footnoteReference w:id="8"/>
      </w:r>
    </w:p>
    <w:p w14:paraId="19028F16" w14:textId="77777777" w:rsidR="00ED141A" w:rsidRPr="008341FB" w:rsidRDefault="00ED141A" w:rsidP="008263A2">
      <w:pPr>
        <w:rPr>
          <w:rFonts w:ascii="Cochin" w:hAnsi="Cochin" w:cs="Times New Roman"/>
          <w:color w:val="000000"/>
        </w:rPr>
      </w:pPr>
    </w:p>
    <w:p w14:paraId="310D3FFC" w14:textId="02A19BC6" w:rsidR="00795F4F" w:rsidRPr="008341FB" w:rsidRDefault="00674828" w:rsidP="00C721EE">
      <w:pPr>
        <w:rPr>
          <w:rFonts w:ascii="Cochin" w:hAnsi="Cochin" w:cs="Times New Roman"/>
          <w:color w:val="000000"/>
        </w:rPr>
      </w:pPr>
      <w:r w:rsidRPr="008341FB">
        <w:rPr>
          <w:rFonts w:ascii="Cochin" w:hAnsi="Cochin" w:cs="Times New Roman"/>
          <w:color w:val="000000"/>
        </w:rPr>
        <w:t>My reasoning behind approaching the research question phenomenologically, is the seemingly rational opinion of Nelson Pike that the sacred, ‘</w:t>
      </w:r>
      <w:proofErr w:type="gramStart"/>
      <w:r w:rsidRPr="008341FB">
        <w:rPr>
          <w:rFonts w:ascii="Cochin" w:hAnsi="Cochin" w:cs="Times New Roman"/>
          <w:color w:val="000000"/>
        </w:rPr>
        <w:t>is located in</w:t>
      </w:r>
      <w:proofErr w:type="gramEnd"/>
      <w:r w:rsidRPr="008341FB">
        <w:rPr>
          <w:rFonts w:ascii="Cochin" w:hAnsi="Cochin" w:cs="Times New Roman"/>
          <w:color w:val="000000"/>
        </w:rPr>
        <w:t xml:space="preserve"> that place within the body where one normally experiences oneself to be’.</w:t>
      </w:r>
      <w:r w:rsidRPr="008341FB">
        <w:rPr>
          <w:rStyle w:val="FootnoteReference"/>
          <w:rFonts w:ascii="Cochin" w:hAnsi="Cochin" w:cs="Times New Roman"/>
          <w:color w:val="000000"/>
        </w:rPr>
        <w:footnoteReference w:id="9"/>
      </w:r>
      <w:r w:rsidRPr="008341FB">
        <w:rPr>
          <w:rFonts w:ascii="Cochin" w:hAnsi="Cochin" w:cs="Times New Roman"/>
          <w:color w:val="000000"/>
        </w:rPr>
        <w:t xml:space="preserve"> This locality of experiencing sacred space is suggested to be an internal and external combination. The most efficacious method of viewing the simultaneous external and internal reality of sensibly perceived sacred space is therefore through analysis of my personal experience. </w:t>
      </w:r>
    </w:p>
    <w:p w14:paraId="4C0983E3" w14:textId="146AB21F" w:rsidR="00795F4F" w:rsidRPr="008341FB" w:rsidRDefault="00795F4F" w:rsidP="00C721EE">
      <w:pPr>
        <w:rPr>
          <w:rFonts w:ascii="Cochin" w:hAnsi="Cochin"/>
          <w:b/>
          <w:bCs/>
        </w:rPr>
      </w:pPr>
    </w:p>
    <w:p w14:paraId="5C401146" w14:textId="77777777" w:rsidR="0050648F" w:rsidRPr="00C721EE" w:rsidRDefault="0050648F" w:rsidP="00C721EE">
      <w:pPr>
        <w:rPr>
          <w:rFonts w:ascii="Cochin" w:hAnsi="Cochin"/>
          <w:b/>
          <w:bCs/>
        </w:rPr>
      </w:pPr>
    </w:p>
    <w:p w14:paraId="77F42E20" w14:textId="1A92A663" w:rsidR="00C721EE" w:rsidRPr="0064564E" w:rsidRDefault="00C721EE" w:rsidP="00DD1A8F">
      <w:pPr>
        <w:jc w:val="center"/>
        <w:rPr>
          <w:rFonts w:ascii="Cochin" w:hAnsi="Cochin"/>
          <w:b/>
          <w:bCs/>
          <w:sz w:val="32"/>
          <w:szCs w:val="32"/>
        </w:rPr>
      </w:pPr>
      <w:r w:rsidRPr="00C721EE">
        <w:rPr>
          <w:rFonts w:ascii="Cochin" w:hAnsi="Cochin"/>
          <w:b/>
          <w:bCs/>
          <w:sz w:val="32"/>
          <w:szCs w:val="32"/>
        </w:rPr>
        <w:t>Reflexive Considerations</w:t>
      </w:r>
    </w:p>
    <w:p w14:paraId="0B7853DB" w14:textId="77777777" w:rsidR="00DD1A8F" w:rsidRPr="00C721EE" w:rsidRDefault="00DD1A8F" w:rsidP="00DD1A8F">
      <w:pPr>
        <w:jc w:val="center"/>
        <w:rPr>
          <w:rFonts w:ascii="Cochin" w:hAnsi="Cochin"/>
          <w:b/>
          <w:bCs/>
        </w:rPr>
      </w:pPr>
    </w:p>
    <w:p w14:paraId="06F5C800" w14:textId="4F79943F" w:rsidR="000F284C" w:rsidRPr="008341FB" w:rsidRDefault="00F42E6B" w:rsidP="00C721EE">
      <w:pPr>
        <w:rPr>
          <w:rFonts w:ascii="Cochin" w:hAnsi="Cochin"/>
        </w:rPr>
      </w:pPr>
      <w:r w:rsidRPr="008341FB">
        <w:rPr>
          <w:rFonts w:ascii="Cochin" w:hAnsi="Cochin"/>
        </w:rPr>
        <w:t xml:space="preserve">I approach this research as a </w:t>
      </w:r>
      <w:proofErr w:type="gramStart"/>
      <w:r w:rsidRPr="008341FB">
        <w:rPr>
          <w:rFonts w:ascii="Cochin" w:hAnsi="Cochin"/>
        </w:rPr>
        <w:t>27</w:t>
      </w:r>
      <w:r w:rsidR="00785803" w:rsidRPr="008341FB">
        <w:rPr>
          <w:rFonts w:ascii="Cochin" w:hAnsi="Cochin"/>
        </w:rPr>
        <w:t xml:space="preserve"> </w:t>
      </w:r>
      <w:r w:rsidRPr="008341FB">
        <w:rPr>
          <w:rFonts w:ascii="Cochin" w:hAnsi="Cochin"/>
        </w:rPr>
        <w:t>year old</w:t>
      </w:r>
      <w:proofErr w:type="gramEnd"/>
      <w:r w:rsidRPr="008341FB">
        <w:rPr>
          <w:rFonts w:ascii="Cochin" w:hAnsi="Cochin"/>
        </w:rPr>
        <w:t xml:space="preserve"> male from Newcastle-under-Lyme, Staffordshire, England</w:t>
      </w:r>
      <w:r w:rsidR="00D5698E" w:rsidRPr="008341FB">
        <w:rPr>
          <w:rFonts w:ascii="Cochin" w:hAnsi="Cochin"/>
        </w:rPr>
        <w:t xml:space="preserve">, currently </w:t>
      </w:r>
      <w:r w:rsidR="008C26B0" w:rsidRPr="008341FB">
        <w:rPr>
          <w:rFonts w:ascii="Cochin" w:hAnsi="Cochin"/>
        </w:rPr>
        <w:t>residing in Chengdu, Sichuan Province, China.</w:t>
      </w:r>
      <w:r w:rsidR="00205609" w:rsidRPr="008341FB">
        <w:rPr>
          <w:rFonts w:ascii="Cochin" w:hAnsi="Cochin"/>
        </w:rPr>
        <w:t xml:space="preserve"> </w:t>
      </w:r>
      <w:r w:rsidR="000A4F8E" w:rsidRPr="008341FB">
        <w:rPr>
          <w:rFonts w:ascii="Cochin" w:hAnsi="Cochin"/>
        </w:rPr>
        <w:t xml:space="preserve">I have a vaguely religious background, </w:t>
      </w:r>
      <w:r w:rsidR="004B06F5" w:rsidRPr="008341FB">
        <w:rPr>
          <w:rFonts w:ascii="Cochin" w:hAnsi="Cochin"/>
        </w:rPr>
        <w:t>having been</w:t>
      </w:r>
      <w:r w:rsidR="00205609" w:rsidRPr="008341FB">
        <w:rPr>
          <w:rFonts w:ascii="Cochin" w:hAnsi="Cochin"/>
        </w:rPr>
        <w:t xml:space="preserve"> raised a Catholic but not </w:t>
      </w:r>
      <w:r w:rsidR="002C156E" w:rsidRPr="008341FB">
        <w:rPr>
          <w:rFonts w:ascii="Cochin" w:hAnsi="Cochin"/>
        </w:rPr>
        <w:t>zealously</w:t>
      </w:r>
      <w:r w:rsidR="00205609" w:rsidRPr="008341FB">
        <w:rPr>
          <w:rFonts w:ascii="Cochin" w:hAnsi="Cochin"/>
        </w:rPr>
        <w:t xml:space="preserve"> so. Throughout my later teenage years and early </w:t>
      </w:r>
      <w:proofErr w:type="gramStart"/>
      <w:r w:rsidR="00205609" w:rsidRPr="008341FB">
        <w:rPr>
          <w:rFonts w:ascii="Cochin" w:hAnsi="Cochin"/>
        </w:rPr>
        <w:t>twenties</w:t>
      </w:r>
      <w:proofErr w:type="gramEnd"/>
      <w:r w:rsidR="00205609" w:rsidRPr="008341FB">
        <w:rPr>
          <w:rFonts w:ascii="Cochin" w:hAnsi="Cochin"/>
        </w:rPr>
        <w:t xml:space="preserve"> I gravitated towards more Far Eastern spirituality and religion</w:t>
      </w:r>
      <w:r w:rsidR="00323ACE" w:rsidRPr="008341FB">
        <w:rPr>
          <w:rFonts w:ascii="Cochin" w:hAnsi="Cochin"/>
        </w:rPr>
        <w:t>.</w:t>
      </w:r>
      <w:r w:rsidR="002C73AD" w:rsidRPr="008341FB">
        <w:rPr>
          <w:rFonts w:ascii="Cochin" w:hAnsi="Cochin"/>
        </w:rPr>
        <w:t xml:space="preserve"> As of now, I am a lover of </w:t>
      </w:r>
      <w:r w:rsidR="00587D6E" w:rsidRPr="008341FB">
        <w:rPr>
          <w:rFonts w:ascii="Cochin" w:hAnsi="Cochin"/>
        </w:rPr>
        <w:t xml:space="preserve">world </w:t>
      </w:r>
      <w:r w:rsidR="002C73AD" w:rsidRPr="008341FB">
        <w:rPr>
          <w:rFonts w:ascii="Cochin" w:hAnsi="Cochin"/>
        </w:rPr>
        <w:t>religion</w:t>
      </w:r>
      <w:r w:rsidR="00A1241B" w:rsidRPr="008341FB">
        <w:rPr>
          <w:rFonts w:ascii="Cochin" w:hAnsi="Cochin"/>
        </w:rPr>
        <w:t>s</w:t>
      </w:r>
      <w:r w:rsidR="00F34150" w:rsidRPr="008341FB">
        <w:rPr>
          <w:rFonts w:ascii="Cochin" w:hAnsi="Cochin"/>
        </w:rPr>
        <w:t xml:space="preserve"> of all sorts</w:t>
      </w:r>
      <w:r w:rsidR="002C73AD" w:rsidRPr="008341FB">
        <w:rPr>
          <w:rFonts w:ascii="Cochin" w:hAnsi="Cochin"/>
        </w:rPr>
        <w:t xml:space="preserve"> but arguably from </w:t>
      </w:r>
      <w:r w:rsidR="0012360C" w:rsidRPr="008341FB">
        <w:rPr>
          <w:rFonts w:ascii="Cochin" w:hAnsi="Cochin"/>
        </w:rPr>
        <w:t xml:space="preserve">some degree of </w:t>
      </w:r>
      <w:r w:rsidR="002C73AD" w:rsidRPr="008341FB">
        <w:rPr>
          <w:rFonts w:ascii="Cochin" w:hAnsi="Cochin"/>
        </w:rPr>
        <w:t>scholarly distance</w:t>
      </w:r>
      <w:r w:rsidR="00D72C87" w:rsidRPr="008341FB">
        <w:rPr>
          <w:rFonts w:ascii="Cochin" w:hAnsi="Cochin"/>
        </w:rPr>
        <w:t xml:space="preserve">, despite </w:t>
      </w:r>
      <w:r w:rsidR="00DD6C15" w:rsidRPr="008341FB">
        <w:rPr>
          <w:rFonts w:ascii="Cochin" w:hAnsi="Cochin"/>
        </w:rPr>
        <w:t>possessing</w:t>
      </w:r>
      <w:r w:rsidR="00D72C87" w:rsidRPr="008341FB">
        <w:rPr>
          <w:rFonts w:ascii="Cochin" w:hAnsi="Cochin"/>
        </w:rPr>
        <w:t xml:space="preserve"> certain cosmological beliefs</w:t>
      </w:r>
      <w:r w:rsidR="004200E3" w:rsidRPr="008341FB">
        <w:rPr>
          <w:rFonts w:ascii="Cochin" w:hAnsi="Cochin"/>
        </w:rPr>
        <w:t xml:space="preserve"> such as </w:t>
      </w:r>
      <w:r w:rsidR="00EB4079" w:rsidRPr="008341FB">
        <w:rPr>
          <w:rFonts w:ascii="Cochin" w:hAnsi="Cochin"/>
        </w:rPr>
        <w:t>that of a</w:t>
      </w:r>
      <w:r w:rsidR="005F3D0A" w:rsidRPr="008341FB">
        <w:rPr>
          <w:rFonts w:ascii="Cochin" w:hAnsi="Cochin"/>
        </w:rPr>
        <w:t xml:space="preserve"> unifying</w:t>
      </w:r>
      <w:r w:rsidR="00623C48" w:rsidRPr="008341FB">
        <w:rPr>
          <w:rFonts w:ascii="Cochin" w:hAnsi="Cochin"/>
        </w:rPr>
        <w:t xml:space="preserve"> Oneness</w:t>
      </w:r>
      <w:r w:rsidR="00D61B0D" w:rsidRPr="008341FB">
        <w:rPr>
          <w:rFonts w:ascii="Cochin" w:hAnsi="Cochin"/>
        </w:rPr>
        <w:t xml:space="preserve">. </w:t>
      </w:r>
    </w:p>
    <w:p w14:paraId="10D8FA23" w14:textId="77777777" w:rsidR="006F78F3" w:rsidRPr="008341FB" w:rsidRDefault="006F78F3" w:rsidP="00C721EE">
      <w:pPr>
        <w:rPr>
          <w:rFonts w:ascii="Cochin" w:hAnsi="Cochin"/>
        </w:rPr>
      </w:pPr>
    </w:p>
    <w:p w14:paraId="3C30477F" w14:textId="480E33FA" w:rsidR="0080561C" w:rsidRPr="008341FB" w:rsidRDefault="000F284C" w:rsidP="00C721EE">
      <w:pPr>
        <w:rPr>
          <w:rFonts w:ascii="Cochin" w:hAnsi="Cochin"/>
        </w:rPr>
      </w:pPr>
      <w:r w:rsidRPr="008341FB">
        <w:rPr>
          <w:rFonts w:ascii="Cochin" w:hAnsi="Cochin"/>
        </w:rPr>
        <w:t xml:space="preserve">One reflexive consideration is that </w:t>
      </w:r>
      <w:r w:rsidR="0004166C" w:rsidRPr="008341FB">
        <w:rPr>
          <w:rFonts w:ascii="Cochin" w:hAnsi="Cochin"/>
        </w:rPr>
        <w:t>my analysis of this poet</w:t>
      </w:r>
      <w:r w:rsidR="00EA5D96" w:rsidRPr="008341FB">
        <w:rPr>
          <w:rFonts w:ascii="Cochin" w:hAnsi="Cochin"/>
        </w:rPr>
        <w:t xml:space="preserve">ic primary source material </w:t>
      </w:r>
      <w:r w:rsidR="00D67207" w:rsidRPr="008341FB">
        <w:rPr>
          <w:rFonts w:ascii="Cochin" w:hAnsi="Cochin"/>
        </w:rPr>
        <w:t xml:space="preserve">is undertaken </w:t>
      </w:r>
      <w:r w:rsidR="009812C8" w:rsidRPr="008341FB">
        <w:rPr>
          <w:rFonts w:ascii="Cochin" w:hAnsi="Cochin"/>
        </w:rPr>
        <w:t xml:space="preserve">months after </w:t>
      </w:r>
      <w:r w:rsidR="00B9592D" w:rsidRPr="008341FB">
        <w:rPr>
          <w:rFonts w:ascii="Cochin" w:hAnsi="Cochin"/>
        </w:rPr>
        <w:t xml:space="preserve">they were written. However, as stated in the methodology section, </w:t>
      </w:r>
      <w:r w:rsidR="00270548" w:rsidRPr="008341FB">
        <w:rPr>
          <w:rFonts w:ascii="Cochin" w:hAnsi="Cochin"/>
        </w:rPr>
        <w:t xml:space="preserve">I believe this is not long enough ago to have lost the ability to </w:t>
      </w:r>
      <w:r w:rsidR="0081678D" w:rsidRPr="008341FB">
        <w:rPr>
          <w:rFonts w:ascii="Cochin" w:hAnsi="Cochin"/>
        </w:rPr>
        <w:t xml:space="preserve">bring myself back to the experience </w:t>
      </w:r>
      <w:r w:rsidR="00124B12" w:rsidRPr="008341FB">
        <w:rPr>
          <w:rFonts w:ascii="Cochin" w:hAnsi="Cochin"/>
        </w:rPr>
        <w:t>and</w:t>
      </w:r>
      <w:r w:rsidR="00E851E8" w:rsidRPr="008341FB">
        <w:rPr>
          <w:rFonts w:ascii="Cochin" w:hAnsi="Cochin"/>
        </w:rPr>
        <w:t xml:space="preserve"> understand their imagery and implication</w:t>
      </w:r>
      <w:r w:rsidR="00075534" w:rsidRPr="008341FB">
        <w:rPr>
          <w:rFonts w:ascii="Cochin" w:hAnsi="Cochin"/>
        </w:rPr>
        <w:t>s</w:t>
      </w:r>
      <w:r w:rsidR="00C13F97" w:rsidRPr="008341FB">
        <w:rPr>
          <w:rFonts w:ascii="Cochin" w:hAnsi="Cochin"/>
        </w:rPr>
        <w:t xml:space="preserve">, but long enough </w:t>
      </w:r>
      <w:r w:rsidR="00504EB6" w:rsidRPr="008341FB">
        <w:rPr>
          <w:rFonts w:ascii="Cochin" w:hAnsi="Cochin"/>
        </w:rPr>
        <w:t xml:space="preserve">ago </w:t>
      </w:r>
      <w:r w:rsidR="00C13F97" w:rsidRPr="008341FB">
        <w:rPr>
          <w:rFonts w:ascii="Cochin" w:hAnsi="Cochin"/>
        </w:rPr>
        <w:t xml:space="preserve">to have </w:t>
      </w:r>
      <w:r w:rsidR="00310024" w:rsidRPr="008341FB">
        <w:rPr>
          <w:rFonts w:ascii="Cochin" w:hAnsi="Cochin"/>
        </w:rPr>
        <w:t xml:space="preserve">gained a more holistic </w:t>
      </w:r>
      <w:r w:rsidR="008A000E" w:rsidRPr="008341FB">
        <w:rPr>
          <w:rFonts w:ascii="Cochin" w:hAnsi="Cochin"/>
        </w:rPr>
        <w:t xml:space="preserve">view </w:t>
      </w:r>
      <w:r w:rsidR="00AA6F9E" w:rsidRPr="008341FB">
        <w:rPr>
          <w:rFonts w:ascii="Cochin" w:hAnsi="Cochin"/>
        </w:rPr>
        <w:t xml:space="preserve">of the events and </w:t>
      </w:r>
      <w:r w:rsidR="004344F0" w:rsidRPr="008341FB">
        <w:rPr>
          <w:rFonts w:ascii="Cochin" w:hAnsi="Cochin"/>
        </w:rPr>
        <w:t xml:space="preserve">thus approach the fieldwork </w:t>
      </w:r>
      <w:r w:rsidR="005130E9" w:rsidRPr="008341FB">
        <w:rPr>
          <w:rFonts w:ascii="Cochin" w:hAnsi="Cochin"/>
        </w:rPr>
        <w:t xml:space="preserve">analysis </w:t>
      </w:r>
      <w:r w:rsidR="00BE6821" w:rsidRPr="008341FB">
        <w:rPr>
          <w:rFonts w:ascii="Cochin" w:hAnsi="Cochin"/>
        </w:rPr>
        <w:t xml:space="preserve">with the bigger picture and finer details both in mind. </w:t>
      </w:r>
    </w:p>
    <w:p w14:paraId="10ADC26D" w14:textId="77777777" w:rsidR="0080561C" w:rsidRPr="008341FB" w:rsidRDefault="0080561C" w:rsidP="00C721EE">
      <w:pPr>
        <w:rPr>
          <w:rFonts w:ascii="Cochin" w:hAnsi="Cochin"/>
        </w:rPr>
      </w:pPr>
    </w:p>
    <w:p w14:paraId="0D4F6C3F" w14:textId="662F25AD" w:rsidR="00976788" w:rsidRPr="0064564E" w:rsidRDefault="00C721EE" w:rsidP="00706CD1">
      <w:pPr>
        <w:jc w:val="center"/>
        <w:rPr>
          <w:rFonts w:ascii="Cochin" w:hAnsi="Cochin"/>
          <w:b/>
          <w:bCs/>
          <w:sz w:val="32"/>
          <w:szCs w:val="32"/>
        </w:rPr>
      </w:pPr>
      <w:r w:rsidRPr="00C721EE">
        <w:rPr>
          <w:rFonts w:ascii="Cochin" w:hAnsi="Cochin"/>
          <w:b/>
          <w:bCs/>
          <w:sz w:val="32"/>
          <w:szCs w:val="32"/>
        </w:rPr>
        <w:t>Literature Review</w:t>
      </w:r>
    </w:p>
    <w:p w14:paraId="0ABBB858" w14:textId="5E9BCC74" w:rsidR="0057743D" w:rsidRPr="008341FB" w:rsidRDefault="0057743D" w:rsidP="00C721EE">
      <w:pPr>
        <w:rPr>
          <w:rFonts w:ascii="Cochin" w:hAnsi="Cochin"/>
        </w:rPr>
      </w:pPr>
    </w:p>
    <w:p w14:paraId="57F32B21" w14:textId="271CC7EE" w:rsidR="000D0923" w:rsidRPr="008341FB" w:rsidRDefault="0057743D" w:rsidP="00F55002">
      <w:pPr>
        <w:rPr>
          <w:rFonts w:ascii="Cochin" w:hAnsi="Cochin"/>
        </w:rPr>
      </w:pPr>
      <w:r w:rsidRPr="008341FB">
        <w:rPr>
          <w:rFonts w:ascii="Cochin" w:hAnsi="Cochin"/>
        </w:rPr>
        <w:t>Much of the scholarly work regarding</w:t>
      </w:r>
      <w:r w:rsidR="00911024" w:rsidRPr="008341FB">
        <w:rPr>
          <w:rFonts w:ascii="Cochin" w:hAnsi="Cochin"/>
        </w:rPr>
        <w:t xml:space="preserve"> the role of the mountain-space in </w:t>
      </w:r>
      <w:proofErr w:type="spellStart"/>
      <w:r w:rsidR="00911024" w:rsidRPr="008341FB">
        <w:rPr>
          <w:rFonts w:ascii="Cochin" w:hAnsi="Cochin"/>
        </w:rPr>
        <w:t>hierophany</w:t>
      </w:r>
      <w:proofErr w:type="spellEnd"/>
      <w:r w:rsidR="00911024" w:rsidRPr="008341FB">
        <w:rPr>
          <w:rFonts w:ascii="Cochin" w:hAnsi="Cochin"/>
        </w:rPr>
        <w:t xml:space="preserve">, and </w:t>
      </w:r>
      <w:r w:rsidR="005D207A" w:rsidRPr="008341FB">
        <w:rPr>
          <w:rFonts w:ascii="Cochin" w:hAnsi="Cochin"/>
        </w:rPr>
        <w:t xml:space="preserve">usefulness of </w:t>
      </w:r>
      <w:r w:rsidR="00911024" w:rsidRPr="008341FB">
        <w:rPr>
          <w:rFonts w:ascii="Cochin" w:hAnsi="Cochin"/>
        </w:rPr>
        <w:t xml:space="preserve">these </w:t>
      </w:r>
      <w:r w:rsidR="00781F70" w:rsidRPr="008341FB">
        <w:rPr>
          <w:rFonts w:ascii="Cochin" w:hAnsi="Cochin"/>
        </w:rPr>
        <w:t xml:space="preserve">theories in </w:t>
      </w:r>
      <w:r w:rsidR="00781F70" w:rsidRPr="008341FB">
        <w:rPr>
          <w:rFonts w:ascii="Cochin" w:hAnsi="Cochin"/>
        </w:rPr>
        <w:t>characterising sacred space as originating in human construct or natural phenomena</w:t>
      </w:r>
      <w:r w:rsidR="00200992" w:rsidRPr="008341FB">
        <w:rPr>
          <w:rFonts w:ascii="Cochin" w:hAnsi="Cochin"/>
        </w:rPr>
        <w:t xml:space="preserve">, is caught up in </w:t>
      </w:r>
      <w:r w:rsidR="0087540F" w:rsidRPr="008341FB">
        <w:rPr>
          <w:rFonts w:ascii="Cochin" w:hAnsi="Cochin"/>
        </w:rPr>
        <w:t xml:space="preserve">whether space is non-homogeneous or homogeneous. </w:t>
      </w:r>
      <w:r w:rsidR="00541FC7" w:rsidRPr="008341FB">
        <w:rPr>
          <w:rFonts w:ascii="Cochin" w:hAnsi="Cochin"/>
        </w:rPr>
        <w:t xml:space="preserve">In favour of </w:t>
      </w:r>
      <w:r w:rsidR="00A37DAC" w:rsidRPr="008341FB">
        <w:rPr>
          <w:rFonts w:ascii="Cochin" w:hAnsi="Cochin"/>
        </w:rPr>
        <w:t>the former</w:t>
      </w:r>
      <w:r w:rsidR="001B5D8B" w:rsidRPr="008341FB">
        <w:rPr>
          <w:rFonts w:ascii="Cochin" w:hAnsi="Cochin"/>
        </w:rPr>
        <w:t xml:space="preserve"> was </w:t>
      </w:r>
      <w:r w:rsidR="00541FC7" w:rsidRPr="008341FB">
        <w:rPr>
          <w:rFonts w:ascii="Cochin" w:hAnsi="Cochin"/>
        </w:rPr>
        <w:t>Romanian phenomenologist and religious historian Mircea Eliade (1907-1986)</w:t>
      </w:r>
      <w:r w:rsidR="00B04027" w:rsidRPr="008341FB">
        <w:rPr>
          <w:rFonts w:ascii="Cochin" w:hAnsi="Cochin"/>
        </w:rPr>
        <w:t>:</w:t>
      </w:r>
      <w:r w:rsidR="00541FC7" w:rsidRPr="008341FB">
        <w:rPr>
          <w:rStyle w:val="FootnoteReference"/>
          <w:rFonts w:ascii="Cochin" w:hAnsi="Cochin"/>
        </w:rPr>
        <w:footnoteReference w:id="10"/>
      </w:r>
      <w:r w:rsidR="00541FC7" w:rsidRPr="008341FB">
        <w:rPr>
          <w:rFonts w:ascii="Cochin" w:hAnsi="Cochin"/>
        </w:rPr>
        <w:t xml:space="preserve"> observing that ‘some parts of space are qualitatively different from </w:t>
      </w:r>
      <w:proofErr w:type="gramStart"/>
      <w:r w:rsidR="00541FC7" w:rsidRPr="008341FB">
        <w:rPr>
          <w:rFonts w:ascii="Cochin" w:hAnsi="Cochin"/>
        </w:rPr>
        <w:t>others’</w:t>
      </w:r>
      <w:proofErr w:type="gramEnd"/>
      <w:r w:rsidR="009D49F1" w:rsidRPr="008341FB">
        <w:rPr>
          <w:rFonts w:ascii="Cochin" w:hAnsi="Cochin"/>
        </w:rPr>
        <w:t>.</w:t>
      </w:r>
      <w:r w:rsidR="00541FC7" w:rsidRPr="008341FB">
        <w:rPr>
          <w:rStyle w:val="FootnoteReference"/>
          <w:rFonts w:ascii="Cochin" w:hAnsi="Cochin"/>
        </w:rPr>
        <w:footnoteReference w:id="11"/>
      </w:r>
      <w:r w:rsidR="009D49F1" w:rsidRPr="008341FB">
        <w:rPr>
          <w:rFonts w:ascii="Cochin" w:hAnsi="Cochin"/>
        </w:rPr>
        <w:t xml:space="preserve"> </w:t>
      </w:r>
      <w:r w:rsidR="00541FC7" w:rsidRPr="008341FB">
        <w:rPr>
          <w:rFonts w:ascii="Cochin" w:hAnsi="Cochin"/>
        </w:rPr>
        <w:t>For him, as a phenomenologist, this qualitative distinction is enough</w:t>
      </w:r>
      <w:r w:rsidR="001A059D" w:rsidRPr="008341FB">
        <w:rPr>
          <w:rFonts w:ascii="Cochin" w:hAnsi="Cochin"/>
        </w:rPr>
        <w:t xml:space="preserve">. </w:t>
      </w:r>
      <w:r w:rsidR="00253B3F" w:rsidRPr="008341FB">
        <w:rPr>
          <w:rFonts w:ascii="Cochin" w:hAnsi="Cochin"/>
        </w:rPr>
        <w:t xml:space="preserve">Specifically supporting </w:t>
      </w:r>
      <w:r w:rsidR="00253B3F" w:rsidRPr="008341FB">
        <w:rPr>
          <w:rFonts w:ascii="Cochin" w:hAnsi="Cochin"/>
          <w:i/>
          <w:iCs/>
        </w:rPr>
        <w:t>the</w:t>
      </w:r>
      <w:r w:rsidR="00253B3F" w:rsidRPr="008341FB">
        <w:rPr>
          <w:rFonts w:ascii="Cochin" w:hAnsi="Cochin"/>
        </w:rPr>
        <w:t xml:space="preserve"> </w:t>
      </w:r>
      <w:r w:rsidR="00253B3F" w:rsidRPr="008341FB">
        <w:rPr>
          <w:rFonts w:ascii="Cochin" w:hAnsi="Cochin"/>
          <w:i/>
          <w:iCs/>
        </w:rPr>
        <w:t>mountain</w:t>
      </w:r>
      <w:r w:rsidR="00253B3F" w:rsidRPr="008341FB">
        <w:rPr>
          <w:rFonts w:ascii="Cochin" w:hAnsi="Cochin"/>
        </w:rPr>
        <w:t xml:space="preserve"> as exemplary of space’s non-homogeneity, </w:t>
      </w:r>
      <w:r w:rsidR="00F55002" w:rsidRPr="008341FB">
        <w:rPr>
          <w:rFonts w:ascii="Cochin" w:hAnsi="Cochin"/>
        </w:rPr>
        <w:t>Thomas Barrie in his</w:t>
      </w:r>
      <w:r w:rsidR="00F55002" w:rsidRPr="008341FB">
        <w:rPr>
          <w:rFonts w:ascii="Cochin" w:hAnsi="Cochin"/>
        </w:rPr>
        <w:t xml:space="preserve"> </w:t>
      </w:r>
      <w:r w:rsidR="00F55002" w:rsidRPr="008341FB">
        <w:rPr>
          <w:rFonts w:ascii="Cochin" w:hAnsi="Cochin"/>
          <w:i/>
          <w:iCs/>
        </w:rPr>
        <w:t>Sacred Place: Myth, Ritual, and Meaning in Architecture</w:t>
      </w:r>
      <w:r w:rsidR="00F55002" w:rsidRPr="008341FB">
        <w:rPr>
          <w:rFonts w:ascii="Cochin" w:hAnsi="Cochin"/>
        </w:rPr>
        <w:t xml:space="preserve">, notes that the </w:t>
      </w:r>
      <w:r w:rsidR="003D477B" w:rsidRPr="008341FB">
        <w:rPr>
          <w:rFonts w:ascii="Cochin" w:hAnsi="Cochin"/>
        </w:rPr>
        <w:t>ascent</w:t>
      </w:r>
      <w:r w:rsidR="00F55002" w:rsidRPr="008341FB">
        <w:rPr>
          <w:rFonts w:ascii="Cochin" w:hAnsi="Cochin"/>
        </w:rPr>
        <w:t xml:space="preserve">, for the pilgrim, </w:t>
      </w:r>
      <w:r w:rsidR="000D0923" w:rsidRPr="008341FB">
        <w:rPr>
          <w:rFonts w:ascii="Cochin" w:hAnsi="Cochin" w:cs="Helvetica Neue"/>
          <w:color w:val="000000"/>
        </w:rPr>
        <w:t>‘[…] underlines the gravity of the journey being undertaken and gives opportunities for the initiate to turn back’</w:t>
      </w:r>
      <w:r w:rsidR="000F564F" w:rsidRPr="008341FB">
        <w:rPr>
          <w:rFonts w:ascii="Cochin" w:hAnsi="Cochin" w:cs="Helvetica Neue"/>
          <w:color w:val="000000"/>
        </w:rPr>
        <w:t>;</w:t>
      </w:r>
      <w:r w:rsidR="0026629E" w:rsidRPr="008341FB">
        <w:rPr>
          <w:rStyle w:val="FootnoteReference"/>
          <w:rFonts w:ascii="Cochin" w:hAnsi="Cochin" w:cs="Helvetica Neue"/>
          <w:color w:val="000000"/>
        </w:rPr>
        <w:footnoteReference w:id="12"/>
      </w:r>
      <w:r w:rsidR="0026629E" w:rsidRPr="008341FB">
        <w:rPr>
          <w:rFonts w:ascii="Cochin" w:hAnsi="Cochin" w:cs="Helvetica Neue"/>
          <w:color w:val="000000"/>
        </w:rPr>
        <w:t xml:space="preserve"> </w:t>
      </w:r>
      <w:r w:rsidR="000D0923" w:rsidRPr="008341FB">
        <w:rPr>
          <w:rFonts w:ascii="Cochin" w:hAnsi="Cochin" w:cs="Helvetica Neue"/>
          <w:color w:val="000000"/>
        </w:rPr>
        <w:t>provid</w:t>
      </w:r>
      <w:r w:rsidR="000F564F" w:rsidRPr="008341FB">
        <w:rPr>
          <w:rFonts w:ascii="Cochin" w:hAnsi="Cochin" w:cs="Helvetica Neue"/>
          <w:color w:val="000000"/>
        </w:rPr>
        <w:t>ing</w:t>
      </w:r>
      <w:r w:rsidR="000D0923" w:rsidRPr="008341FB">
        <w:rPr>
          <w:rFonts w:ascii="Cochin" w:hAnsi="Cochin" w:cs="Helvetica Neue"/>
          <w:color w:val="000000"/>
        </w:rPr>
        <w:t xml:space="preserve"> the structure for a physical and spiritual ascent. The phenomenology afforded by this sort of structure ‘requires of the devotee an appropriate seriousness and focussed attention, if they are to grasp aright the sacred reality that is to be encountered</w:t>
      </w:r>
      <w:r w:rsidR="00E24845" w:rsidRPr="008341FB">
        <w:rPr>
          <w:rFonts w:ascii="Cochin" w:hAnsi="Cochin" w:cs="Helvetica Neue"/>
          <w:color w:val="000000"/>
        </w:rPr>
        <w:t>’</w:t>
      </w:r>
      <w:r w:rsidR="00E24845" w:rsidRPr="008341FB">
        <w:rPr>
          <w:rStyle w:val="FootnoteReference"/>
          <w:rFonts w:ascii="Cochin" w:hAnsi="Cochin" w:cs="Helvetica Neue"/>
          <w:color w:val="000000"/>
        </w:rPr>
        <w:footnoteReference w:id="13"/>
      </w:r>
      <w:r w:rsidR="00E24845" w:rsidRPr="008341FB">
        <w:rPr>
          <w:rFonts w:ascii="Cochin" w:hAnsi="Cochin" w:cs="Helvetica Neue"/>
          <w:color w:val="000000"/>
        </w:rPr>
        <w:t xml:space="preserve"> at the pea</w:t>
      </w:r>
      <w:r w:rsidR="0057164D" w:rsidRPr="008341FB">
        <w:rPr>
          <w:rFonts w:ascii="Cochin" w:hAnsi="Cochin" w:cs="Helvetica Neue"/>
          <w:color w:val="000000"/>
        </w:rPr>
        <w:t>k.</w:t>
      </w:r>
      <w:r w:rsidR="00E92B5C" w:rsidRPr="008341FB">
        <w:rPr>
          <w:rFonts w:ascii="Cochin" w:hAnsi="Cochin" w:cs="Helvetica Neue"/>
          <w:color w:val="000000"/>
        </w:rPr>
        <w:t xml:space="preserve"> The mountain similarly</w:t>
      </w:r>
      <w:r w:rsidR="00E92B5C" w:rsidRPr="008341FB">
        <w:rPr>
          <w:rFonts w:ascii="Cochin" w:hAnsi="Cochin" w:cs="Helvetica Neue"/>
          <w:color w:val="000000"/>
        </w:rPr>
        <w:t xml:space="preserve"> </w:t>
      </w:r>
      <w:r w:rsidR="00E92B5C" w:rsidRPr="008341FB">
        <w:rPr>
          <w:rFonts w:ascii="Cochin" w:hAnsi="Cochin" w:cs="Helvetica Neue"/>
          <w:color w:val="000000"/>
        </w:rPr>
        <w:t>‘</w:t>
      </w:r>
      <w:r w:rsidR="00E92B5C" w:rsidRPr="008341FB">
        <w:rPr>
          <w:rFonts w:ascii="Cochin" w:hAnsi="Cochin" w:cs="Helvetica Neue"/>
          <w:color w:val="000000"/>
        </w:rPr>
        <w:t>may require the believer to cross various thresholds, and perhaps to undertake a relatively arduous journey on account of the topography of the place’.</w:t>
      </w:r>
      <w:r w:rsidR="00E92B5C" w:rsidRPr="008341FB">
        <w:rPr>
          <w:rStyle w:val="FootnoteReference"/>
          <w:rFonts w:ascii="Cochin" w:hAnsi="Cochin" w:cs="Helvetica Neue"/>
          <w:color w:val="000000"/>
        </w:rPr>
        <w:footnoteReference w:id="14"/>
      </w:r>
    </w:p>
    <w:p w14:paraId="2799CB24" w14:textId="5212E7AA" w:rsidR="00E84EC6" w:rsidRPr="008341FB" w:rsidRDefault="00E84EC6" w:rsidP="00F55002">
      <w:pPr>
        <w:rPr>
          <w:rFonts w:ascii="Cochin" w:hAnsi="Cochin" w:cs="Helvetica Neue"/>
          <w:color w:val="000000"/>
        </w:rPr>
      </w:pPr>
    </w:p>
    <w:p w14:paraId="77E8155B" w14:textId="56F3B7F8" w:rsidR="00E84EC6" w:rsidRPr="008341FB" w:rsidRDefault="00E84EC6" w:rsidP="000B4AC4">
      <w:pPr>
        <w:rPr>
          <w:rFonts w:ascii="Cochin" w:hAnsi="Cochin"/>
        </w:rPr>
      </w:pPr>
      <w:r w:rsidRPr="008341FB">
        <w:rPr>
          <w:rFonts w:ascii="Cochin" w:hAnsi="Cochin" w:cs="Helvetica Neue"/>
          <w:color w:val="000000"/>
        </w:rPr>
        <w:lastRenderedPageBreak/>
        <w:t xml:space="preserve">In contrast, </w:t>
      </w:r>
      <w:r w:rsidRPr="008341FB">
        <w:rPr>
          <w:rFonts w:ascii="Cochin" w:hAnsi="Cochin"/>
        </w:rPr>
        <w:t>f</w:t>
      </w:r>
      <w:r w:rsidRPr="008341FB">
        <w:rPr>
          <w:rFonts w:ascii="Cochin" w:hAnsi="Cochin"/>
        </w:rPr>
        <w:t>or French sociologist Emile Durkheim (1856-1917)</w:t>
      </w:r>
      <w:r w:rsidRPr="008341FB">
        <w:rPr>
          <w:rStyle w:val="FootnoteReference"/>
          <w:rFonts w:ascii="Cochin" w:hAnsi="Cochin"/>
        </w:rPr>
        <w:footnoteReference w:id="15"/>
      </w:r>
      <w:r w:rsidRPr="008341FB">
        <w:rPr>
          <w:rFonts w:ascii="Cochin" w:hAnsi="Cochin"/>
        </w:rPr>
        <w:t xml:space="preserve"> space </w:t>
      </w:r>
      <w:r w:rsidRPr="008341FB">
        <w:rPr>
          <w:rFonts w:ascii="Cochin" w:hAnsi="Cochin"/>
        </w:rPr>
        <w:t>is</w:t>
      </w:r>
      <w:r w:rsidRPr="008341FB">
        <w:rPr>
          <w:rFonts w:ascii="Cochin" w:hAnsi="Cochin"/>
        </w:rPr>
        <w:t xml:space="preserve"> homogenous and lack</w:t>
      </w:r>
      <w:r w:rsidR="00241C7D" w:rsidRPr="008341FB">
        <w:rPr>
          <w:rFonts w:ascii="Cochin" w:hAnsi="Cochin"/>
        </w:rPr>
        <w:t>s</w:t>
      </w:r>
      <w:r w:rsidRPr="008341FB">
        <w:rPr>
          <w:rFonts w:ascii="Cochin" w:hAnsi="Cochin"/>
        </w:rPr>
        <w:t xml:space="preserve"> any inherent sacredness occurring as a natural phenomenon. </w:t>
      </w:r>
      <w:r w:rsidR="00D24E7D" w:rsidRPr="008341FB">
        <w:rPr>
          <w:rFonts w:ascii="Cochin" w:hAnsi="Cochin"/>
        </w:rPr>
        <w:t xml:space="preserve">As such, any effect the mountain </w:t>
      </w:r>
      <w:r w:rsidR="00C435EA" w:rsidRPr="008341FB">
        <w:rPr>
          <w:rFonts w:ascii="Cochin" w:hAnsi="Cochin"/>
        </w:rPr>
        <w:t xml:space="preserve">may have </w:t>
      </w:r>
      <w:r w:rsidR="00D24E7D" w:rsidRPr="008341FB">
        <w:rPr>
          <w:rFonts w:ascii="Cochin" w:hAnsi="Cochin"/>
        </w:rPr>
        <w:t xml:space="preserve">on </w:t>
      </w:r>
      <w:proofErr w:type="spellStart"/>
      <w:r w:rsidR="00D24E7D" w:rsidRPr="008341FB">
        <w:rPr>
          <w:rFonts w:ascii="Cochin" w:hAnsi="Cochin"/>
        </w:rPr>
        <w:t>hierophany</w:t>
      </w:r>
      <w:proofErr w:type="spellEnd"/>
      <w:r w:rsidR="00D24E7D" w:rsidRPr="008341FB">
        <w:rPr>
          <w:rFonts w:ascii="Cochin" w:hAnsi="Cochin"/>
        </w:rPr>
        <w:t xml:space="preserve"> is </w:t>
      </w:r>
      <w:r w:rsidR="004310C5" w:rsidRPr="008341FB">
        <w:rPr>
          <w:rFonts w:ascii="Cochin" w:hAnsi="Cochin"/>
        </w:rPr>
        <w:t>culturally founded</w:t>
      </w:r>
      <w:r w:rsidR="00177655" w:rsidRPr="008341FB">
        <w:rPr>
          <w:rFonts w:ascii="Cochin" w:hAnsi="Cochin"/>
        </w:rPr>
        <w:t xml:space="preserve">, and not </w:t>
      </w:r>
      <w:r w:rsidR="00DA54A5" w:rsidRPr="008341FB">
        <w:rPr>
          <w:rFonts w:ascii="Cochin" w:hAnsi="Cochin"/>
        </w:rPr>
        <w:t xml:space="preserve">a </w:t>
      </w:r>
      <w:r w:rsidR="00177655" w:rsidRPr="008341FB">
        <w:rPr>
          <w:rFonts w:ascii="Cochin" w:hAnsi="Cochin"/>
        </w:rPr>
        <w:t>natural phenomenon</w:t>
      </w:r>
      <w:r w:rsidR="000B4AC4" w:rsidRPr="008341FB">
        <w:rPr>
          <w:rStyle w:val="FootnoteReference"/>
          <w:rFonts w:ascii="Cochin" w:hAnsi="Cochin"/>
        </w:rPr>
        <w:footnoteReference w:id="16"/>
      </w:r>
      <w:r w:rsidR="00D24E7D" w:rsidRPr="008341FB">
        <w:rPr>
          <w:rFonts w:ascii="Cochin" w:hAnsi="Cochin"/>
        </w:rPr>
        <w:t xml:space="preserve"> </w:t>
      </w:r>
    </w:p>
    <w:p w14:paraId="5EE5823A" w14:textId="55C58ED7" w:rsidR="008E57E9" w:rsidRPr="008341FB" w:rsidRDefault="008E57E9" w:rsidP="000B4AC4">
      <w:pPr>
        <w:rPr>
          <w:rFonts w:ascii="Cochin" w:hAnsi="Cochin"/>
        </w:rPr>
      </w:pPr>
    </w:p>
    <w:p w14:paraId="31B0EFE3" w14:textId="0EF8133C" w:rsidR="00784953" w:rsidRPr="008341FB" w:rsidRDefault="004F7CA7" w:rsidP="000E72EA">
      <w:pPr>
        <w:rPr>
          <w:rFonts w:ascii="Cochin" w:hAnsi="Cochin"/>
        </w:rPr>
      </w:pPr>
      <w:r w:rsidRPr="008341FB">
        <w:rPr>
          <w:rFonts w:ascii="Cochin" w:hAnsi="Cochin"/>
        </w:rPr>
        <w:t xml:space="preserve">Similarly in favour of </w:t>
      </w:r>
      <w:r w:rsidR="00957835" w:rsidRPr="008341FB">
        <w:rPr>
          <w:rFonts w:ascii="Cochin" w:hAnsi="Cochin"/>
        </w:rPr>
        <w:t xml:space="preserve">space’s </w:t>
      </w:r>
      <w:r w:rsidRPr="008341FB">
        <w:rPr>
          <w:rFonts w:ascii="Cochin" w:hAnsi="Cochin"/>
        </w:rPr>
        <w:t xml:space="preserve">non-homogeneity </w:t>
      </w:r>
      <w:r w:rsidR="002F4165" w:rsidRPr="008341FB">
        <w:rPr>
          <w:rFonts w:ascii="Cochin" w:hAnsi="Cochin"/>
        </w:rPr>
        <w:t xml:space="preserve">and the unique mountain landscape </w:t>
      </w:r>
      <w:r w:rsidRPr="008341FB">
        <w:rPr>
          <w:rFonts w:ascii="Cochin" w:hAnsi="Cochin"/>
        </w:rPr>
        <w:t xml:space="preserve">however </w:t>
      </w:r>
      <w:r w:rsidR="003803A4" w:rsidRPr="008341FB">
        <w:rPr>
          <w:rFonts w:ascii="Cochin" w:hAnsi="Cochin"/>
        </w:rPr>
        <w:t xml:space="preserve">is the </w:t>
      </w:r>
      <w:r w:rsidR="00784953" w:rsidRPr="008341FB">
        <w:rPr>
          <w:rFonts w:ascii="Cochin" w:hAnsi="Cochin" w:cs="Helvetica Neue"/>
          <w:color w:val="000000"/>
        </w:rPr>
        <w:t xml:space="preserve">consistently culturally conceived </w:t>
      </w:r>
      <w:r w:rsidR="00845731" w:rsidRPr="008341FB">
        <w:rPr>
          <w:rFonts w:ascii="Cochin" w:hAnsi="Cochin" w:cs="Helvetica Neue"/>
          <w:color w:val="000000"/>
        </w:rPr>
        <w:t>notion of</w:t>
      </w:r>
      <w:r w:rsidR="008213F4" w:rsidRPr="008341FB">
        <w:rPr>
          <w:rFonts w:ascii="Cochin" w:hAnsi="Cochin" w:cs="Helvetica Neue"/>
          <w:color w:val="000000"/>
        </w:rPr>
        <w:t xml:space="preserve"> the holy mountain</w:t>
      </w:r>
      <w:r w:rsidR="00E57ADA" w:rsidRPr="008341FB">
        <w:rPr>
          <w:rFonts w:ascii="Cochin" w:hAnsi="Cochin" w:cs="Helvetica Neue"/>
          <w:color w:val="000000"/>
        </w:rPr>
        <w:t xml:space="preserve"> being</w:t>
      </w:r>
      <w:r w:rsidR="00784953" w:rsidRPr="008341FB">
        <w:rPr>
          <w:rFonts w:ascii="Cochin" w:hAnsi="Cochin" w:cs="Helvetica Neue"/>
          <w:color w:val="000000"/>
        </w:rPr>
        <w:t xml:space="preserve"> an ‘</w:t>
      </w:r>
      <w:r w:rsidR="00784953" w:rsidRPr="008341FB">
        <w:rPr>
          <w:rFonts w:ascii="Cochin" w:hAnsi="Cochin" w:cs="Helvetica Neue"/>
          <w:i/>
          <w:iCs/>
          <w:color w:val="000000"/>
        </w:rPr>
        <w:t xml:space="preserve">axis mundi </w:t>
      </w:r>
      <w:r w:rsidR="00784953" w:rsidRPr="008341FB">
        <w:rPr>
          <w:rFonts w:ascii="Cochin" w:hAnsi="Cochin" w:cs="Helvetica Neue"/>
          <w:color w:val="000000"/>
        </w:rPr>
        <w:t>connecting earth with heaven’.</w:t>
      </w:r>
      <w:r w:rsidR="005E1CA9" w:rsidRPr="008341FB">
        <w:rPr>
          <w:rStyle w:val="FootnoteReference"/>
          <w:rFonts w:ascii="Cochin" w:hAnsi="Cochin" w:cs="Helvetica Neue"/>
          <w:color w:val="000000"/>
        </w:rPr>
        <w:footnoteReference w:id="17"/>
      </w:r>
      <w:r w:rsidR="00784953" w:rsidRPr="008341FB">
        <w:rPr>
          <w:rFonts w:ascii="Cochin" w:hAnsi="Cochin" w:cs="Helvetica Neue"/>
          <w:color w:val="000000"/>
        </w:rPr>
        <w:t xml:space="preserve"> This is an amalgamation of physiological characteristics and human interpretation: the mountain in the truest sense </w:t>
      </w:r>
      <w:r w:rsidR="00784953" w:rsidRPr="008341FB">
        <w:rPr>
          <w:rFonts w:ascii="Cochin" w:hAnsi="Cochin" w:cs="Helvetica Neue"/>
          <w:i/>
          <w:iCs/>
          <w:color w:val="000000"/>
        </w:rPr>
        <w:t>does</w:t>
      </w:r>
      <w:r w:rsidR="00784953" w:rsidRPr="008341FB">
        <w:rPr>
          <w:rFonts w:ascii="Cochin" w:hAnsi="Cochin" w:cs="Helvetica Neue"/>
          <w:color w:val="000000"/>
        </w:rPr>
        <w:t xml:space="preserve"> join two plains - marking ‘the highest point[s] in the world’,</w:t>
      </w:r>
      <w:r w:rsidR="004C2AA4" w:rsidRPr="008341FB">
        <w:rPr>
          <w:rStyle w:val="FootnoteReference"/>
          <w:rFonts w:ascii="Cochin" w:hAnsi="Cochin" w:cs="Helvetica Neue"/>
          <w:color w:val="000000"/>
        </w:rPr>
        <w:footnoteReference w:id="18"/>
      </w:r>
      <w:r w:rsidR="00784953" w:rsidRPr="008341FB">
        <w:rPr>
          <w:rFonts w:ascii="Cochin" w:hAnsi="Cochin" w:cs="Helvetica Neue"/>
          <w:color w:val="000000"/>
        </w:rPr>
        <w:t xml:space="preserve"> and thus, one of an associated faith would ascertain as, nearer to that </w:t>
      </w:r>
      <w:r w:rsidR="00784953" w:rsidRPr="008341FB">
        <w:rPr>
          <w:rFonts w:ascii="Cochin" w:hAnsi="Cochin" w:cs="Helvetica Neue"/>
          <w:i/>
          <w:iCs/>
          <w:color w:val="000000"/>
        </w:rPr>
        <w:t>other, divine realm</w:t>
      </w:r>
      <w:r w:rsidR="00784953" w:rsidRPr="008341FB">
        <w:rPr>
          <w:rFonts w:ascii="Cochin" w:hAnsi="Cochin" w:cs="Helvetica Neue"/>
          <w:color w:val="000000"/>
        </w:rPr>
        <w:t xml:space="preserve">. The mountain-peak, it has been argued, is a gate through which sacred communications may be received from that divinity.  Similarly, on the naturally </w:t>
      </w:r>
      <w:proofErr w:type="spellStart"/>
      <w:r w:rsidR="00784953" w:rsidRPr="008341FB">
        <w:rPr>
          <w:rFonts w:ascii="Cochin" w:hAnsi="Cochin" w:cs="Helvetica Neue"/>
          <w:color w:val="000000"/>
        </w:rPr>
        <w:t>scaleable</w:t>
      </w:r>
      <w:proofErr w:type="spellEnd"/>
      <w:r w:rsidR="00784953" w:rsidRPr="008341FB">
        <w:rPr>
          <w:rFonts w:ascii="Cochin" w:hAnsi="Cochin" w:cs="Helvetica Neue"/>
          <w:color w:val="000000"/>
        </w:rPr>
        <w:t xml:space="preserve"> sides of the mountain, Eliade remarks that the act of ascent itself ‘is equivalent to an ecstatic journey to the </w:t>
      </w:r>
      <w:proofErr w:type="spellStart"/>
      <w:r w:rsidR="00784953" w:rsidRPr="008341FB">
        <w:rPr>
          <w:rFonts w:ascii="Cochin" w:hAnsi="Cochin" w:cs="Helvetica Neue"/>
          <w:color w:val="000000"/>
        </w:rPr>
        <w:t>center</w:t>
      </w:r>
      <w:proofErr w:type="spellEnd"/>
      <w:r w:rsidR="00784953" w:rsidRPr="008341FB">
        <w:rPr>
          <w:rFonts w:ascii="Cochin" w:hAnsi="Cochin" w:cs="Helvetica Neue"/>
          <w:color w:val="000000"/>
        </w:rPr>
        <w:t xml:space="preserve"> of the world, reaching the highest terrace, the pilgrim experiences a break-through from plane to plane; he enters a “pure-region” transcending the profane world.’ As such, to this end it is the mountain composition that primes humankind for experiences of the sacred, and a result of this the experience of the place’s sacredness does not necessarily </w:t>
      </w:r>
      <w:r w:rsidR="00784953" w:rsidRPr="008341FB">
        <w:rPr>
          <w:rFonts w:ascii="Cochin" w:hAnsi="Cochin" w:cs="Helvetica Neue"/>
          <w:i/>
          <w:iCs/>
          <w:color w:val="000000"/>
        </w:rPr>
        <w:t>originate</w:t>
      </w:r>
      <w:r w:rsidR="00784953" w:rsidRPr="008341FB">
        <w:rPr>
          <w:rFonts w:ascii="Cochin" w:hAnsi="Cochin" w:cs="Helvetica Neue"/>
          <w:color w:val="000000"/>
        </w:rPr>
        <w:t xml:space="preserve"> in human construction, however it does still insinuate the vital role of humanity’s perception. </w:t>
      </w:r>
    </w:p>
    <w:p w14:paraId="557D3F40" w14:textId="40F06B18" w:rsidR="00BD796B" w:rsidRPr="008341FB" w:rsidRDefault="00BD796B" w:rsidP="000B4AC4">
      <w:pPr>
        <w:rPr>
          <w:rFonts w:ascii="Cochin" w:hAnsi="Cochin"/>
        </w:rPr>
      </w:pPr>
    </w:p>
    <w:p w14:paraId="78C67346" w14:textId="2A4FDBEA" w:rsidR="00E57BAE" w:rsidRPr="00187915" w:rsidRDefault="00E57BAE" w:rsidP="00E57BAE">
      <w:pPr>
        <w:autoSpaceDE w:val="0"/>
        <w:autoSpaceDN w:val="0"/>
        <w:adjustRightInd w:val="0"/>
        <w:rPr>
          <w:rFonts w:ascii="Cochin" w:hAnsi="Cochin" w:cs="Helvetica Neue"/>
          <w:color w:val="000000"/>
        </w:rPr>
      </w:pPr>
      <w:r w:rsidRPr="008341FB">
        <w:rPr>
          <w:rFonts w:ascii="Cochin" w:hAnsi="Cochin" w:cs="Helvetica Neue"/>
          <w:color w:val="000000"/>
        </w:rPr>
        <w:t xml:space="preserve">The ritual </w:t>
      </w:r>
      <w:r w:rsidR="00C03781" w:rsidRPr="008341FB">
        <w:rPr>
          <w:rFonts w:ascii="Cochin" w:hAnsi="Cochin" w:cs="Helvetica Neue"/>
          <w:color w:val="000000"/>
        </w:rPr>
        <w:t xml:space="preserve">that </w:t>
      </w:r>
      <w:r w:rsidR="00682B91" w:rsidRPr="008341FB">
        <w:rPr>
          <w:rFonts w:ascii="Cochin" w:hAnsi="Cochin" w:cs="Helvetica Neue"/>
          <w:color w:val="000000"/>
        </w:rPr>
        <w:t>Eliade suggests</w:t>
      </w:r>
      <w:r w:rsidR="00121C4A" w:rsidRPr="008341FB">
        <w:rPr>
          <w:rFonts w:ascii="Cochin" w:hAnsi="Cochin" w:cs="Helvetica Neue"/>
          <w:color w:val="000000"/>
        </w:rPr>
        <w:t xml:space="preserve"> sacred</w:t>
      </w:r>
      <w:r w:rsidR="00C23C70" w:rsidRPr="008341FB">
        <w:rPr>
          <w:rFonts w:ascii="Cochin" w:hAnsi="Cochin" w:cs="Helvetica Neue"/>
          <w:color w:val="000000"/>
        </w:rPr>
        <w:t>-</w:t>
      </w:r>
      <w:r w:rsidR="00121C4A" w:rsidRPr="008341FB">
        <w:rPr>
          <w:rFonts w:ascii="Cochin" w:hAnsi="Cochin" w:cs="Helvetica Neue"/>
          <w:color w:val="000000"/>
        </w:rPr>
        <w:t>mountain</w:t>
      </w:r>
      <w:r w:rsidR="004D32E4" w:rsidRPr="008341FB">
        <w:rPr>
          <w:rFonts w:ascii="Cochin" w:hAnsi="Cochin" w:cs="Helvetica Neue"/>
          <w:color w:val="000000"/>
        </w:rPr>
        <w:t xml:space="preserve"> </w:t>
      </w:r>
      <w:r w:rsidRPr="008341FB">
        <w:rPr>
          <w:rFonts w:ascii="Cochin" w:hAnsi="Cochin" w:cs="Helvetica Neue"/>
          <w:color w:val="000000"/>
        </w:rPr>
        <w:t>ascent</w:t>
      </w:r>
      <w:r w:rsidR="00682B91" w:rsidRPr="008341FB">
        <w:rPr>
          <w:rFonts w:ascii="Cochin" w:hAnsi="Cochin" w:cs="Helvetica Neue"/>
          <w:color w:val="000000"/>
        </w:rPr>
        <w:t xml:space="preserve"> is an example of</w:t>
      </w:r>
      <w:r w:rsidRPr="008341FB">
        <w:rPr>
          <w:rFonts w:ascii="Cochin" w:hAnsi="Cochin" w:cs="Helvetica Neue"/>
          <w:color w:val="000000"/>
        </w:rPr>
        <w:t xml:space="preserve">, </w:t>
      </w:r>
      <w:r w:rsidR="00DB02C6" w:rsidRPr="008341FB">
        <w:rPr>
          <w:rFonts w:ascii="Cochin" w:hAnsi="Cochin" w:cs="Helvetica Neue"/>
          <w:color w:val="000000"/>
        </w:rPr>
        <w:t>is</w:t>
      </w:r>
      <w:r w:rsidRPr="008341FB">
        <w:rPr>
          <w:rFonts w:ascii="Cochin" w:hAnsi="Cochin" w:cs="Helvetica Neue"/>
          <w:color w:val="000000"/>
        </w:rPr>
        <w:t xml:space="preserve"> indicative of the idea that </w:t>
      </w:r>
      <w:r w:rsidRPr="00187915">
        <w:rPr>
          <w:rFonts w:ascii="Cochin" w:hAnsi="Cochin" w:cs="Helvetica Neue"/>
          <w:color w:val="000000"/>
        </w:rPr>
        <w:t xml:space="preserve">a journey is in </w:t>
      </w:r>
      <w:r w:rsidRPr="008341FB">
        <w:rPr>
          <w:rFonts w:ascii="Cochin" w:hAnsi="Cochin" w:cs="Helvetica Neue"/>
          <w:color w:val="000000"/>
        </w:rPr>
        <w:t xml:space="preserve">of </w:t>
      </w:r>
      <w:r w:rsidRPr="00187915">
        <w:rPr>
          <w:rFonts w:ascii="Cochin" w:hAnsi="Cochin" w:cs="Helvetica Neue"/>
          <w:color w:val="000000"/>
        </w:rPr>
        <w:t xml:space="preserve">itself a deep meditation on journeys </w:t>
      </w:r>
      <w:r w:rsidRPr="008341FB">
        <w:rPr>
          <w:rFonts w:ascii="Cochin" w:hAnsi="Cochin" w:cs="Helvetica Neue"/>
          <w:color w:val="000000"/>
        </w:rPr>
        <w:t>–</w:t>
      </w:r>
      <w:r w:rsidRPr="00187915">
        <w:rPr>
          <w:rFonts w:ascii="Cochin" w:hAnsi="Cochin" w:cs="Helvetica Neue"/>
          <w:color w:val="000000"/>
        </w:rPr>
        <w:t xml:space="preserve"> </w:t>
      </w:r>
      <w:r w:rsidRPr="008341FB">
        <w:rPr>
          <w:rFonts w:ascii="Cochin" w:hAnsi="Cochin" w:cs="Helvetica Neue"/>
          <w:color w:val="000000"/>
        </w:rPr>
        <w:t>and as such it is</w:t>
      </w:r>
      <w:r w:rsidRPr="00187915">
        <w:rPr>
          <w:rFonts w:ascii="Cochin" w:hAnsi="Cochin" w:cs="Helvetica Neue"/>
          <w:color w:val="000000"/>
        </w:rPr>
        <w:t xml:space="preserve"> inevitable that there is </w:t>
      </w:r>
      <w:r w:rsidRPr="008341FB">
        <w:rPr>
          <w:rFonts w:ascii="Cochin" w:hAnsi="Cochin" w:cs="Helvetica Neue"/>
          <w:color w:val="000000"/>
        </w:rPr>
        <w:t>heightened likelihood of a</w:t>
      </w:r>
      <w:r w:rsidRPr="00187915">
        <w:rPr>
          <w:rFonts w:ascii="Cochin" w:hAnsi="Cochin" w:cs="Helvetica Neue"/>
          <w:color w:val="000000"/>
        </w:rPr>
        <w:t xml:space="preserve"> sense of cosmic truths uncoiling</w:t>
      </w:r>
      <w:r w:rsidRPr="008341FB">
        <w:rPr>
          <w:rFonts w:ascii="Cochin" w:hAnsi="Cochin" w:cs="Helvetica Neue"/>
          <w:color w:val="000000"/>
        </w:rPr>
        <w:t xml:space="preserve"> </w:t>
      </w:r>
      <w:r w:rsidRPr="00187915">
        <w:rPr>
          <w:rFonts w:ascii="Cochin" w:hAnsi="Cochin" w:cs="Helvetica Neue"/>
          <w:color w:val="000000"/>
        </w:rPr>
        <w:t>at the pinnacle</w:t>
      </w:r>
      <w:r w:rsidRPr="008341FB">
        <w:rPr>
          <w:rFonts w:ascii="Cochin" w:hAnsi="Cochin" w:cs="Helvetica Neue"/>
          <w:color w:val="000000"/>
        </w:rPr>
        <w:t>, or</w:t>
      </w:r>
      <w:r w:rsidRPr="00187915">
        <w:rPr>
          <w:rFonts w:ascii="Cochin" w:hAnsi="Cochin" w:cs="Helvetica Neue"/>
          <w:color w:val="000000"/>
        </w:rPr>
        <w:t xml:space="preserve"> </w:t>
      </w:r>
      <w:r w:rsidRPr="008341FB">
        <w:rPr>
          <w:rFonts w:ascii="Cochin" w:hAnsi="Cochin" w:cs="Helvetica Neue"/>
          <w:color w:val="000000"/>
        </w:rPr>
        <w:t>o</w:t>
      </w:r>
      <w:r w:rsidRPr="00187915">
        <w:rPr>
          <w:rFonts w:ascii="Cochin" w:hAnsi="Cochin" w:cs="Helvetica Neue"/>
          <w:color w:val="000000"/>
        </w:rPr>
        <w:t xml:space="preserve">f a sense of the journey’s </w:t>
      </w:r>
      <w:r w:rsidRPr="00187915">
        <w:rPr>
          <w:rFonts w:ascii="Cochin" w:hAnsi="Cochin" w:cs="Helvetica Neue"/>
          <w:i/>
          <w:iCs/>
          <w:color w:val="000000"/>
        </w:rPr>
        <w:t>completion</w:t>
      </w:r>
      <w:r w:rsidRPr="00187915">
        <w:rPr>
          <w:rFonts w:ascii="Cochin" w:hAnsi="Cochin" w:cs="Helvetica Neue"/>
          <w:color w:val="000000"/>
        </w:rPr>
        <w:t xml:space="preserve"> in a more existential way</w:t>
      </w:r>
      <w:r w:rsidRPr="008341FB">
        <w:rPr>
          <w:rFonts w:ascii="Cochin" w:hAnsi="Cochin" w:cs="Helvetica Neue"/>
          <w:color w:val="000000"/>
        </w:rPr>
        <w:t>.</w:t>
      </w:r>
      <w:r w:rsidRPr="008341FB">
        <w:rPr>
          <w:rStyle w:val="FootnoteReference"/>
          <w:rFonts w:ascii="Cochin" w:hAnsi="Cochin" w:cs="Helvetica Neue"/>
          <w:color w:val="000000"/>
        </w:rPr>
        <w:footnoteReference w:id="19"/>
      </w:r>
      <w:r w:rsidRPr="008341FB">
        <w:rPr>
          <w:rFonts w:ascii="Cochin" w:hAnsi="Cochin" w:cs="Helvetica Neue"/>
          <w:color w:val="000000"/>
        </w:rPr>
        <w:t xml:space="preserve"> </w:t>
      </w:r>
      <w:r w:rsidRPr="00187915">
        <w:rPr>
          <w:rFonts w:ascii="Cochin" w:hAnsi="Cochin" w:cs="Helvetica Neue"/>
          <w:color w:val="000000"/>
        </w:rPr>
        <w:t xml:space="preserve">As Tim Ingold states in </w:t>
      </w:r>
      <w:r w:rsidRPr="00187915">
        <w:rPr>
          <w:rFonts w:ascii="Cochin" w:hAnsi="Cochin" w:cs="Helvetica Neue"/>
          <w:i/>
          <w:iCs/>
          <w:color w:val="000000"/>
        </w:rPr>
        <w:t>Lines: A Brief History</w:t>
      </w:r>
      <w:r w:rsidRPr="00187915">
        <w:rPr>
          <w:rFonts w:ascii="Cochin" w:hAnsi="Cochin" w:cs="Helvetica Neue"/>
          <w:color w:val="000000"/>
        </w:rPr>
        <w:t>, ‘life is lived along paths, not just in places’.</w:t>
      </w:r>
      <w:r w:rsidRPr="008341FB">
        <w:rPr>
          <w:rStyle w:val="FootnoteReference"/>
          <w:rFonts w:ascii="Cochin" w:hAnsi="Cochin" w:cs="Helvetica Neue"/>
          <w:color w:val="000000"/>
        </w:rPr>
        <w:footnoteReference w:id="20"/>
      </w:r>
    </w:p>
    <w:p w14:paraId="70414EBF" w14:textId="77777777" w:rsidR="00E57BAE" w:rsidRPr="008341FB" w:rsidRDefault="00E57BAE" w:rsidP="00E57BAE">
      <w:pPr>
        <w:autoSpaceDE w:val="0"/>
        <w:autoSpaceDN w:val="0"/>
        <w:adjustRightInd w:val="0"/>
        <w:rPr>
          <w:rFonts w:ascii="Cochin" w:hAnsi="Cochin" w:cs="Helvetica Neue"/>
          <w:color w:val="000000"/>
        </w:rPr>
      </w:pPr>
    </w:p>
    <w:p w14:paraId="1476DB38" w14:textId="77777777" w:rsidR="00E57BAE" w:rsidRPr="008341FB" w:rsidRDefault="00E57BAE" w:rsidP="00E57BAE">
      <w:pPr>
        <w:autoSpaceDE w:val="0"/>
        <w:autoSpaceDN w:val="0"/>
        <w:adjustRightInd w:val="0"/>
        <w:rPr>
          <w:rFonts w:ascii="Cochin" w:hAnsi="Cochin" w:cs="Helvetica Neue"/>
          <w:color w:val="000000"/>
        </w:rPr>
      </w:pPr>
      <w:r w:rsidRPr="008341FB">
        <w:rPr>
          <w:rFonts w:ascii="Cochin" w:hAnsi="Cochin" w:cs="Helvetica Neue"/>
          <w:color w:val="000000"/>
        </w:rPr>
        <w:t>The naturally occurring protraction of reaching the mountain’s peak through the necessary ascent mirrors the writing of Thomas Barrie when he states that to reach a sacred place, one must often first traverse a ritual-like ‘entry sequence’ ‘typically […] becoming increasingly more sacred.’</w:t>
      </w:r>
      <w:r w:rsidRPr="008341FB">
        <w:rPr>
          <w:rStyle w:val="FootnoteReference"/>
          <w:rFonts w:ascii="Cochin" w:hAnsi="Cochin" w:cs="Helvetica Neue"/>
          <w:color w:val="000000"/>
        </w:rPr>
        <w:footnoteReference w:id="21"/>
      </w:r>
      <w:r w:rsidRPr="008341FB">
        <w:rPr>
          <w:rFonts w:ascii="Cochin" w:hAnsi="Cochin" w:cs="Helvetica Neue"/>
          <w:color w:val="000000"/>
        </w:rPr>
        <w:t xml:space="preserve"> It is this sequence itself, he says, that marks the place as ‘sacred ground’.</w:t>
      </w:r>
      <w:r w:rsidRPr="008341FB">
        <w:rPr>
          <w:rStyle w:val="FootnoteReference"/>
          <w:rFonts w:ascii="Cochin" w:hAnsi="Cochin" w:cs="Helvetica Neue"/>
          <w:color w:val="000000"/>
        </w:rPr>
        <w:footnoteReference w:id="22"/>
      </w:r>
      <w:r w:rsidRPr="008341FB">
        <w:rPr>
          <w:rFonts w:ascii="Cochin" w:hAnsi="Cochin" w:cs="Helvetica Neue"/>
          <w:color w:val="000000"/>
        </w:rPr>
        <w:t xml:space="preserve"> As referenced in the primary source material: ‘the winding way finds’ the meditative wrapping of ‘appropriate seriousness and focussed attention’ that is </w:t>
      </w:r>
      <w:r w:rsidRPr="008341FB">
        <w:rPr>
          <w:rFonts w:ascii="Cochin" w:hAnsi="Cochin" w:cs="Helvetica Neue"/>
          <w:i/>
          <w:iCs/>
          <w:color w:val="000000"/>
        </w:rPr>
        <w:t>necessary</w:t>
      </w:r>
      <w:r w:rsidRPr="008341FB">
        <w:rPr>
          <w:rFonts w:ascii="Cochin" w:hAnsi="Cochin" w:cs="Helvetica Neue"/>
          <w:color w:val="000000"/>
        </w:rPr>
        <w:t xml:space="preserve"> preparation in ‘grasp[</w:t>
      </w:r>
      <w:proofErr w:type="spellStart"/>
      <w:r w:rsidRPr="008341FB">
        <w:rPr>
          <w:rFonts w:ascii="Cochin" w:hAnsi="Cochin" w:cs="Helvetica Neue"/>
          <w:color w:val="000000"/>
        </w:rPr>
        <w:t>ing</w:t>
      </w:r>
      <w:proofErr w:type="spellEnd"/>
      <w:r w:rsidRPr="008341FB">
        <w:rPr>
          <w:rFonts w:ascii="Cochin" w:hAnsi="Cochin" w:cs="Helvetica Neue"/>
          <w:color w:val="000000"/>
        </w:rPr>
        <w:t>] aright the sacred reality that is to be encountered in the sanctuary.’</w:t>
      </w:r>
      <w:r w:rsidRPr="008341FB">
        <w:rPr>
          <w:rStyle w:val="FootnoteReference"/>
          <w:rFonts w:ascii="Cochin" w:hAnsi="Cochin" w:cs="Helvetica Neue"/>
          <w:color w:val="000000"/>
        </w:rPr>
        <w:footnoteReference w:id="23"/>
      </w:r>
      <w:r w:rsidRPr="008341FB">
        <w:rPr>
          <w:rFonts w:ascii="Cochin" w:hAnsi="Cochin" w:cs="Helvetica Neue"/>
          <w:color w:val="000000"/>
        </w:rPr>
        <w:t xml:space="preserve"> </w:t>
      </w:r>
    </w:p>
    <w:p w14:paraId="23C779BE" w14:textId="77777777" w:rsidR="00E57BAE" w:rsidRPr="008341FB" w:rsidRDefault="00E57BAE" w:rsidP="00E57BAE">
      <w:pPr>
        <w:autoSpaceDE w:val="0"/>
        <w:autoSpaceDN w:val="0"/>
        <w:adjustRightInd w:val="0"/>
        <w:rPr>
          <w:rFonts w:ascii="Cochin" w:hAnsi="Cochin" w:cs="Helvetica Neue"/>
          <w:color w:val="000000"/>
        </w:rPr>
      </w:pPr>
    </w:p>
    <w:p w14:paraId="3696405F" w14:textId="63A28AF5" w:rsidR="00E57BAE" w:rsidRPr="008341FB" w:rsidRDefault="001320A7" w:rsidP="00E57BAE">
      <w:pPr>
        <w:autoSpaceDE w:val="0"/>
        <w:autoSpaceDN w:val="0"/>
        <w:adjustRightInd w:val="0"/>
        <w:rPr>
          <w:rFonts w:ascii="Cochin" w:hAnsi="Cochin"/>
        </w:rPr>
      </w:pPr>
      <w:r w:rsidRPr="008341FB">
        <w:rPr>
          <w:rFonts w:ascii="Cochin" w:hAnsi="Cochin" w:cs="Helvetica Neue"/>
          <w:color w:val="000000"/>
        </w:rPr>
        <w:lastRenderedPageBreak/>
        <w:t>On this, Eliade</w:t>
      </w:r>
      <w:r w:rsidR="004D4C45" w:rsidRPr="008341FB">
        <w:rPr>
          <w:rFonts w:ascii="Cochin" w:hAnsi="Cochin" w:cs="Helvetica Neue"/>
          <w:color w:val="000000"/>
        </w:rPr>
        <w:t xml:space="preserve"> stated</w:t>
      </w:r>
      <w:r w:rsidR="00E57BAE" w:rsidRPr="008341FB">
        <w:rPr>
          <w:rFonts w:ascii="Cochin" w:hAnsi="Cochin" w:cs="Helvetica Neue"/>
          <w:color w:val="000000"/>
        </w:rPr>
        <w:t xml:space="preserve"> that </w:t>
      </w:r>
      <w:r w:rsidR="00E57BAE" w:rsidRPr="008341FB">
        <w:rPr>
          <w:rFonts w:ascii="Cochin" w:hAnsi="Cochin"/>
        </w:rPr>
        <w:t xml:space="preserve">‘The </w:t>
      </w:r>
      <w:r w:rsidR="00E57BAE" w:rsidRPr="008341FB">
        <w:rPr>
          <w:rFonts w:ascii="Cochin" w:hAnsi="Cochin"/>
          <w:i/>
          <w:iCs/>
        </w:rPr>
        <w:t xml:space="preserve">threshold </w:t>
      </w:r>
      <w:r w:rsidR="00E57BAE" w:rsidRPr="008341FB">
        <w:rPr>
          <w:rFonts w:ascii="Cochin" w:hAnsi="Cochin"/>
        </w:rPr>
        <w:t>concentrates not only the boundary between outside and inside but also the possibility of passage from […] the profane to the sacred’.</w:t>
      </w:r>
      <w:r w:rsidR="00E57BAE" w:rsidRPr="008341FB">
        <w:rPr>
          <w:rStyle w:val="FootnoteReference"/>
          <w:rFonts w:ascii="Cochin" w:hAnsi="Cochin"/>
        </w:rPr>
        <w:footnoteReference w:id="24"/>
      </w:r>
      <w:r w:rsidR="00E57BAE" w:rsidRPr="008341FB">
        <w:rPr>
          <w:rFonts w:ascii="Cochin" w:hAnsi="Cochin"/>
        </w:rPr>
        <w:t xml:space="preserve"> This would seemingly place humanity’s role within the defining of space’s sacredness as </w:t>
      </w:r>
      <w:r w:rsidR="00E57BAE" w:rsidRPr="008341FB">
        <w:rPr>
          <w:rFonts w:ascii="Cochin" w:hAnsi="Cochin"/>
          <w:i/>
          <w:iCs/>
        </w:rPr>
        <w:t>receivers</w:t>
      </w:r>
      <w:r w:rsidR="00E57BAE" w:rsidRPr="008341FB">
        <w:rPr>
          <w:rFonts w:ascii="Cochin" w:hAnsi="Cochin"/>
        </w:rPr>
        <w:t xml:space="preserve">. </w:t>
      </w:r>
    </w:p>
    <w:p w14:paraId="62494053" w14:textId="2F358A5E" w:rsidR="00BD796B" w:rsidRPr="008341FB" w:rsidRDefault="00BD796B" w:rsidP="000B4AC4">
      <w:pPr>
        <w:rPr>
          <w:rFonts w:ascii="Cochin" w:hAnsi="Cochin"/>
        </w:rPr>
      </w:pPr>
    </w:p>
    <w:p w14:paraId="1DA18723" w14:textId="2CABE265" w:rsidR="004B489E" w:rsidRPr="008341FB" w:rsidRDefault="00415F41" w:rsidP="000B4AC4">
      <w:pPr>
        <w:rPr>
          <w:rFonts w:ascii="Cochin" w:hAnsi="Cochin"/>
        </w:rPr>
      </w:pPr>
      <w:r w:rsidRPr="008341FB">
        <w:rPr>
          <w:rFonts w:ascii="Cochin" w:hAnsi="Cochin"/>
        </w:rPr>
        <w:t xml:space="preserve">Contrasting these theories, Christopher Tilley, </w:t>
      </w:r>
      <w:r w:rsidR="00220FE7" w:rsidRPr="008341FB">
        <w:rPr>
          <w:rFonts w:ascii="Cochin" w:hAnsi="Cochin"/>
        </w:rPr>
        <w:t xml:space="preserve">remarks </w:t>
      </w:r>
      <w:r w:rsidR="00183D84" w:rsidRPr="008341FB">
        <w:rPr>
          <w:rFonts w:ascii="Cochin" w:hAnsi="Cochin"/>
        </w:rPr>
        <w:t>how</w:t>
      </w:r>
      <w:r w:rsidRPr="008341FB">
        <w:rPr>
          <w:rFonts w:ascii="Cochin" w:hAnsi="Cochin"/>
        </w:rPr>
        <w:t xml:space="preserve"> places are only as</w:t>
      </w:r>
      <w:r w:rsidR="00183D84" w:rsidRPr="008341FB">
        <w:rPr>
          <w:rFonts w:ascii="Cochin" w:hAnsi="Cochin"/>
        </w:rPr>
        <w:t xml:space="preserve"> </w:t>
      </w:r>
      <w:r w:rsidR="00E936C5" w:rsidRPr="008341FB">
        <w:rPr>
          <w:rFonts w:ascii="Cochin" w:hAnsi="Cochin"/>
        </w:rPr>
        <w:t>‘</w:t>
      </w:r>
      <w:r w:rsidR="00183D84" w:rsidRPr="008341FB">
        <w:rPr>
          <w:rFonts w:ascii="Cochin" w:hAnsi="Cochin"/>
        </w:rPr>
        <w:t>diffuse and differentiated as the range of identities and significances afforded them’.</w:t>
      </w:r>
      <w:r w:rsidR="0001268D" w:rsidRPr="008341FB">
        <w:rPr>
          <w:rStyle w:val="FootnoteReference"/>
          <w:rFonts w:ascii="Cochin" w:hAnsi="Cochin"/>
        </w:rPr>
        <w:footnoteReference w:id="25"/>
      </w:r>
      <w:r w:rsidR="000C4DA1" w:rsidRPr="008341FB">
        <w:rPr>
          <w:rFonts w:ascii="Cochin" w:hAnsi="Cochin"/>
        </w:rPr>
        <w:t xml:space="preserve"> </w:t>
      </w:r>
    </w:p>
    <w:p w14:paraId="50F88869" w14:textId="6995F5BD" w:rsidR="00B7344D" w:rsidRPr="008341FB" w:rsidRDefault="00B7344D" w:rsidP="000B4AC4">
      <w:pPr>
        <w:rPr>
          <w:rFonts w:ascii="Cochin" w:hAnsi="Cochin"/>
        </w:rPr>
      </w:pPr>
    </w:p>
    <w:p w14:paraId="292D09DF" w14:textId="6B25BBD4" w:rsidR="00B3764A" w:rsidRPr="008341FB" w:rsidRDefault="001D1222" w:rsidP="00BB7DD0">
      <w:pPr>
        <w:rPr>
          <w:rFonts w:ascii="Cochin" w:hAnsi="Cochin"/>
        </w:rPr>
      </w:pPr>
      <w:r w:rsidRPr="001D1222">
        <w:rPr>
          <w:rFonts w:ascii="Cochin" w:hAnsi="Cochin"/>
        </w:rPr>
        <w:t xml:space="preserve">Edward Casey comments in his chapter </w:t>
      </w:r>
      <w:r w:rsidRPr="001D1222">
        <w:rPr>
          <w:rFonts w:ascii="Cochin" w:hAnsi="Cochin"/>
          <w:i/>
          <w:iCs/>
        </w:rPr>
        <w:t>From Void to Vessel</w:t>
      </w:r>
      <w:r w:rsidRPr="001D1222">
        <w:rPr>
          <w:rFonts w:ascii="Cochin" w:hAnsi="Cochin"/>
        </w:rPr>
        <w:t xml:space="preserve"> in </w:t>
      </w:r>
      <w:r w:rsidRPr="001D1222">
        <w:rPr>
          <w:rFonts w:ascii="Cochin" w:hAnsi="Cochin"/>
          <w:i/>
          <w:iCs/>
        </w:rPr>
        <w:t>The Fate of Place</w:t>
      </w:r>
      <w:r w:rsidRPr="001D1222">
        <w:rPr>
          <w:rFonts w:ascii="Cochin" w:hAnsi="Cochin"/>
        </w:rPr>
        <w:t>, citing Timaeus (52b), that the receptacle (</w:t>
      </w:r>
      <w:r w:rsidRPr="001D1222">
        <w:rPr>
          <w:rFonts w:ascii="Cochin" w:hAnsi="Cochin"/>
          <w:i/>
          <w:iCs/>
        </w:rPr>
        <w:t>Space</w:t>
      </w:r>
      <w:r w:rsidRPr="001D1222">
        <w:rPr>
          <w:rFonts w:ascii="Cochin" w:hAnsi="Cochin"/>
        </w:rPr>
        <w:t xml:space="preserve">) provides ‘a situation for all things that come into being’. </w:t>
      </w:r>
      <w:r w:rsidR="005B13EF" w:rsidRPr="008341FB">
        <w:rPr>
          <w:rFonts w:ascii="Cochin" w:hAnsi="Cochin"/>
        </w:rPr>
        <w:t xml:space="preserve">The agency here </w:t>
      </w:r>
      <w:r w:rsidR="006F493B" w:rsidRPr="008341FB">
        <w:rPr>
          <w:rFonts w:ascii="Cochin" w:hAnsi="Cochin"/>
        </w:rPr>
        <w:t>is placed with sacred space as natural phenomenon</w:t>
      </w:r>
      <w:r w:rsidR="00C46E29" w:rsidRPr="008341FB">
        <w:rPr>
          <w:rFonts w:ascii="Cochin" w:hAnsi="Cochin"/>
        </w:rPr>
        <w:t xml:space="preserve"> in its </w:t>
      </w:r>
      <w:r w:rsidRPr="001D1222">
        <w:rPr>
          <w:rFonts w:ascii="Cochin" w:hAnsi="Cochin"/>
          <w:i/>
          <w:iCs/>
        </w:rPr>
        <w:t>receiving</w:t>
      </w:r>
      <w:r w:rsidRPr="001D1222">
        <w:rPr>
          <w:rFonts w:ascii="Cochin" w:hAnsi="Cochin"/>
        </w:rPr>
        <w:t xml:space="preserve"> human </w:t>
      </w:r>
      <w:proofErr w:type="gramStart"/>
      <w:r w:rsidR="001014A8" w:rsidRPr="008341FB">
        <w:rPr>
          <w:rFonts w:ascii="Cochin" w:hAnsi="Cochin"/>
        </w:rPr>
        <w:t>engagement</w:t>
      </w:r>
      <w:r w:rsidRPr="001D1222">
        <w:rPr>
          <w:rFonts w:ascii="Cochin" w:hAnsi="Cochin"/>
        </w:rPr>
        <w:t>;</w:t>
      </w:r>
      <w:proofErr w:type="gramEnd"/>
      <w:r w:rsidRPr="001D1222">
        <w:rPr>
          <w:rFonts w:ascii="Cochin" w:hAnsi="Cochin"/>
        </w:rPr>
        <w:t xml:space="preserve"> </w:t>
      </w:r>
      <w:r w:rsidRPr="001D1222">
        <w:rPr>
          <w:rFonts w:ascii="Cochin" w:hAnsi="Cochin"/>
          <w:i/>
          <w:iCs/>
        </w:rPr>
        <w:t>allowing</w:t>
      </w:r>
      <w:r w:rsidRPr="001D1222">
        <w:rPr>
          <w:rFonts w:ascii="Cochin" w:hAnsi="Cochin"/>
        </w:rPr>
        <w:t xml:space="preserve"> for the experience of its sacredness. </w:t>
      </w:r>
      <w:r w:rsidR="00451E19" w:rsidRPr="008341FB">
        <w:rPr>
          <w:rFonts w:ascii="Cochin" w:hAnsi="Cochin"/>
        </w:rPr>
        <w:t xml:space="preserve">This can be compared with </w:t>
      </w:r>
      <w:r w:rsidRPr="001D1222">
        <w:rPr>
          <w:rFonts w:ascii="Cochin" w:hAnsi="Cochin"/>
        </w:rPr>
        <w:t>Merleau-Ponty</w:t>
      </w:r>
      <w:r w:rsidR="00451E19" w:rsidRPr="008341FB">
        <w:rPr>
          <w:rFonts w:ascii="Cochin" w:hAnsi="Cochin"/>
        </w:rPr>
        <w:t xml:space="preserve">’s opinion that </w:t>
      </w:r>
      <w:r w:rsidRPr="001D1222">
        <w:rPr>
          <w:rFonts w:ascii="Cochin" w:hAnsi="Cochin"/>
        </w:rPr>
        <w:t xml:space="preserve">knowledge is ‘felt’ and ‘that our bodies think and know in ways that precede cognition’ </w:t>
      </w:r>
      <w:r w:rsidR="0096249D" w:rsidRPr="008341FB">
        <w:rPr>
          <w:rFonts w:ascii="Cochin" w:hAnsi="Cochin"/>
        </w:rPr>
        <w:t xml:space="preserve">which can be inferred as </w:t>
      </w:r>
      <w:r w:rsidR="0096249D" w:rsidRPr="008341FB">
        <w:rPr>
          <w:rFonts w:ascii="Cochin" w:hAnsi="Cochin"/>
          <w:i/>
          <w:iCs/>
        </w:rPr>
        <w:t>felt</w:t>
      </w:r>
      <w:r w:rsidR="0096249D" w:rsidRPr="008341FB">
        <w:rPr>
          <w:rFonts w:ascii="Cochin" w:hAnsi="Cochin"/>
        </w:rPr>
        <w:t xml:space="preserve"> as the mysterious</w:t>
      </w:r>
      <w:r w:rsidR="00847C56" w:rsidRPr="008341FB">
        <w:rPr>
          <w:rFonts w:ascii="Cochin" w:hAnsi="Cochin"/>
        </w:rPr>
        <w:t xml:space="preserve">, somewhat hidden </w:t>
      </w:r>
      <w:r w:rsidR="00C3554C" w:rsidRPr="008341FB">
        <w:rPr>
          <w:rFonts w:ascii="Cochin" w:hAnsi="Cochin"/>
        </w:rPr>
        <w:t>influence of sacred space as a natural phenomenon</w:t>
      </w:r>
      <w:r w:rsidR="00863411" w:rsidRPr="008341FB">
        <w:rPr>
          <w:rFonts w:ascii="Cochin" w:hAnsi="Cochin"/>
        </w:rPr>
        <w:t>.</w:t>
      </w:r>
      <w:r w:rsidR="008A70C5" w:rsidRPr="008341FB">
        <w:rPr>
          <w:rFonts w:ascii="Cochin" w:hAnsi="Cochin"/>
        </w:rPr>
        <w:t xml:space="preserve"> He does however, </w:t>
      </w:r>
      <w:r w:rsidR="009043D3" w:rsidRPr="008341FB">
        <w:rPr>
          <w:rFonts w:ascii="Cochin" w:hAnsi="Cochin"/>
        </w:rPr>
        <w:t xml:space="preserve">reference that </w:t>
      </w:r>
      <w:r w:rsidR="00002869" w:rsidRPr="008341FB">
        <w:rPr>
          <w:rFonts w:ascii="Cochin" w:hAnsi="Cochin"/>
        </w:rPr>
        <w:t xml:space="preserve">space </w:t>
      </w:r>
      <w:r w:rsidR="004A2734" w:rsidRPr="008341FB">
        <w:rPr>
          <w:rFonts w:ascii="Cochin" w:hAnsi="Cochin"/>
        </w:rPr>
        <w:t>provides</w:t>
      </w:r>
      <w:r w:rsidR="00002869" w:rsidRPr="008341FB">
        <w:rPr>
          <w:rFonts w:ascii="Cochin" w:hAnsi="Cochin"/>
        </w:rPr>
        <w:t xml:space="preserve"> </w:t>
      </w:r>
      <w:r w:rsidR="008E57E9" w:rsidRPr="008341FB">
        <w:rPr>
          <w:rFonts w:ascii="Cochin" w:hAnsi="Cochin"/>
        </w:rPr>
        <w:t xml:space="preserve">context </w:t>
      </w:r>
      <w:r w:rsidR="004A2734" w:rsidRPr="008341FB">
        <w:rPr>
          <w:rFonts w:ascii="Cochin" w:hAnsi="Cochin"/>
        </w:rPr>
        <w:t>‘</w:t>
      </w:r>
      <w:r w:rsidR="008E57E9" w:rsidRPr="008341FB">
        <w:rPr>
          <w:rFonts w:ascii="Cochin" w:hAnsi="Cochin"/>
        </w:rPr>
        <w:t>for human experience,</w:t>
      </w:r>
      <w:r w:rsidR="00ED19AD" w:rsidRPr="008341FB">
        <w:rPr>
          <w:rFonts w:ascii="Cochin" w:hAnsi="Cochin"/>
        </w:rPr>
        <w:t xml:space="preserve"> </w:t>
      </w:r>
      <w:r w:rsidR="008E57E9" w:rsidRPr="008341FB">
        <w:rPr>
          <w:rFonts w:ascii="Cochin" w:hAnsi="Cochin"/>
        </w:rPr>
        <w:t>construct</w:t>
      </w:r>
      <w:r w:rsidR="00683D83" w:rsidRPr="008341FB">
        <w:rPr>
          <w:rFonts w:ascii="Cochin" w:hAnsi="Cochin"/>
        </w:rPr>
        <w:t>ed in movement, memory, encounter and association’</w:t>
      </w:r>
      <w:r w:rsidR="00BB7DD0" w:rsidRPr="008341FB">
        <w:rPr>
          <w:rFonts w:ascii="Cochin" w:hAnsi="Cochin"/>
        </w:rPr>
        <w:t>.</w:t>
      </w:r>
    </w:p>
    <w:p w14:paraId="21A3AA8E" w14:textId="1ED2CADA" w:rsidR="00A75DDE" w:rsidRPr="008341FB" w:rsidRDefault="00A75DDE" w:rsidP="00BB7DD0">
      <w:pPr>
        <w:rPr>
          <w:rFonts w:ascii="Cochin" w:hAnsi="Cochin"/>
        </w:rPr>
      </w:pPr>
    </w:p>
    <w:p w14:paraId="11B613DF" w14:textId="6BA22056" w:rsidR="00A35146" w:rsidRPr="008341FB" w:rsidRDefault="00A75DDE" w:rsidP="00A35146">
      <w:pPr>
        <w:rPr>
          <w:rFonts w:ascii="Cochin" w:hAnsi="Cochin"/>
        </w:rPr>
      </w:pPr>
      <w:r w:rsidRPr="008341FB">
        <w:rPr>
          <w:rFonts w:ascii="Cochin" w:hAnsi="Cochin"/>
        </w:rPr>
        <w:t>In moving through this space</w:t>
      </w:r>
      <w:r w:rsidR="0051569A" w:rsidRPr="008341FB">
        <w:rPr>
          <w:rFonts w:ascii="Cochin" w:hAnsi="Cochin"/>
        </w:rPr>
        <w:t xml:space="preserve">, another </w:t>
      </w:r>
      <w:r w:rsidR="00066904" w:rsidRPr="008341FB">
        <w:rPr>
          <w:rFonts w:ascii="Cochin" w:hAnsi="Cochin"/>
        </w:rPr>
        <w:t>key theme pertinent to the subject of this research paper is the effect of faith</w:t>
      </w:r>
      <w:r w:rsidR="00735353" w:rsidRPr="008341FB">
        <w:rPr>
          <w:rFonts w:ascii="Cochin" w:hAnsi="Cochin"/>
        </w:rPr>
        <w:t xml:space="preserve"> on perception, and even on materiality. </w:t>
      </w:r>
      <w:r w:rsidR="008818E7" w:rsidRPr="008341FB">
        <w:rPr>
          <w:rFonts w:ascii="Cochin" w:hAnsi="Cochin"/>
        </w:rPr>
        <w:t>Humanity’s faith</w:t>
      </w:r>
      <w:r w:rsidR="0004353F" w:rsidRPr="008341FB">
        <w:rPr>
          <w:rFonts w:ascii="Cochin" w:hAnsi="Cochin"/>
        </w:rPr>
        <w:t>, and the power of culture</w:t>
      </w:r>
      <w:r w:rsidR="008818E7" w:rsidRPr="008341FB">
        <w:rPr>
          <w:rFonts w:ascii="Cochin" w:hAnsi="Cochin"/>
        </w:rPr>
        <w:t xml:space="preserve">, says Lin, can </w:t>
      </w:r>
      <w:r w:rsidR="0004353F" w:rsidRPr="008341FB">
        <w:rPr>
          <w:rFonts w:ascii="Cochin" w:hAnsi="Cochin"/>
        </w:rPr>
        <w:t>organise</w:t>
      </w:r>
      <w:r w:rsidR="008818E7" w:rsidRPr="008341FB">
        <w:rPr>
          <w:rFonts w:ascii="Cochin" w:hAnsi="Cochin"/>
        </w:rPr>
        <w:t xml:space="preserve"> </w:t>
      </w:r>
      <w:r w:rsidR="0004353F" w:rsidRPr="008341FB">
        <w:rPr>
          <w:rFonts w:ascii="Cochin" w:hAnsi="Cochin"/>
        </w:rPr>
        <w:t>sacredness into specific</w:t>
      </w:r>
      <w:r w:rsidR="009A1F71" w:rsidRPr="008341FB">
        <w:rPr>
          <w:rFonts w:ascii="Cochin" w:hAnsi="Cochin"/>
        </w:rPr>
        <w:t>, recognisable</w:t>
      </w:r>
      <w:r w:rsidR="0004353F" w:rsidRPr="008341FB">
        <w:rPr>
          <w:rFonts w:ascii="Cochin" w:hAnsi="Cochin"/>
        </w:rPr>
        <w:t xml:space="preserve"> </w:t>
      </w:r>
      <w:r w:rsidR="00F42332" w:rsidRPr="008341FB">
        <w:rPr>
          <w:rFonts w:ascii="Cochin" w:hAnsi="Cochin"/>
        </w:rPr>
        <w:t xml:space="preserve">archetypal </w:t>
      </w:r>
      <w:r w:rsidR="0004353F" w:rsidRPr="008341FB">
        <w:rPr>
          <w:rFonts w:ascii="Cochin" w:hAnsi="Cochin"/>
        </w:rPr>
        <w:t>forms</w:t>
      </w:r>
      <w:r w:rsidR="001B7736" w:rsidRPr="008341FB">
        <w:rPr>
          <w:rFonts w:ascii="Cochin" w:hAnsi="Cochin"/>
        </w:rPr>
        <w:t xml:space="preserve">. </w:t>
      </w:r>
      <w:r w:rsidR="004424B7" w:rsidRPr="008341FB">
        <w:rPr>
          <w:rFonts w:ascii="Cochin" w:hAnsi="Cochin"/>
        </w:rPr>
        <w:t xml:space="preserve">Construction of sacred architecture such as religious colossi and monasteries </w:t>
      </w:r>
      <w:r w:rsidR="006A14F5" w:rsidRPr="008341FB">
        <w:rPr>
          <w:rFonts w:ascii="Cochin" w:hAnsi="Cochin"/>
        </w:rPr>
        <w:t>was</w:t>
      </w:r>
      <w:r w:rsidR="00E00BC9" w:rsidRPr="008341FB">
        <w:rPr>
          <w:rFonts w:ascii="Cochin" w:hAnsi="Cochin"/>
        </w:rPr>
        <w:t xml:space="preserve"> </w:t>
      </w:r>
      <w:r w:rsidR="007F43F3" w:rsidRPr="008341FB">
        <w:rPr>
          <w:rFonts w:ascii="Cochin" w:hAnsi="Cochin"/>
        </w:rPr>
        <w:t>completed</w:t>
      </w:r>
      <w:r w:rsidR="00E00BC9" w:rsidRPr="008341FB">
        <w:rPr>
          <w:rFonts w:ascii="Cochin" w:hAnsi="Cochin"/>
        </w:rPr>
        <w:t xml:space="preserve"> </w:t>
      </w:r>
      <w:r w:rsidR="00215ABE" w:rsidRPr="008341FB">
        <w:rPr>
          <w:rFonts w:ascii="Cochin" w:hAnsi="Cochin"/>
        </w:rPr>
        <w:t xml:space="preserve">on </w:t>
      </w:r>
      <w:r w:rsidR="0070477D" w:rsidRPr="008341FB">
        <w:rPr>
          <w:rFonts w:ascii="Cochin" w:hAnsi="Cochin"/>
        </w:rPr>
        <w:t>Holy</w:t>
      </w:r>
      <w:r w:rsidR="001B7736" w:rsidRPr="008341FB">
        <w:rPr>
          <w:rFonts w:ascii="Cochin" w:hAnsi="Cochin"/>
        </w:rPr>
        <w:t xml:space="preserve"> mountains</w:t>
      </w:r>
      <w:r w:rsidR="00DC296D" w:rsidRPr="008341FB">
        <w:rPr>
          <w:rFonts w:ascii="Cochin" w:hAnsi="Cochin"/>
        </w:rPr>
        <w:t xml:space="preserve"> as acts of </w:t>
      </w:r>
      <w:r w:rsidR="00F932D2" w:rsidRPr="008341FB">
        <w:rPr>
          <w:rFonts w:ascii="Cochin" w:hAnsi="Cochin"/>
        </w:rPr>
        <w:t>‘</w:t>
      </w:r>
      <w:r w:rsidR="00DC296D" w:rsidRPr="008341FB">
        <w:rPr>
          <w:rFonts w:ascii="Cochin" w:hAnsi="Cochin"/>
        </w:rPr>
        <w:t>conception and experience of the divine presence’.</w:t>
      </w:r>
      <w:r w:rsidR="00842A6D" w:rsidRPr="008341FB">
        <w:rPr>
          <w:rStyle w:val="FootnoteReference"/>
          <w:rFonts w:ascii="Cochin" w:hAnsi="Cochin"/>
        </w:rPr>
        <w:footnoteReference w:id="26"/>
      </w:r>
      <w:r w:rsidR="00DC296D" w:rsidRPr="008341FB">
        <w:rPr>
          <w:rFonts w:ascii="Cochin" w:hAnsi="Cochin"/>
        </w:rPr>
        <w:t xml:space="preserve"> </w:t>
      </w:r>
      <w:r w:rsidR="00022B82" w:rsidRPr="008341FB">
        <w:rPr>
          <w:rFonts w:ascii="Cochin" w:hAnsi="Cochin"/>
        </w:rPr>
        <w:t xml:space="preserve">This suggests </w:t>
      </w:r>
      <w:r w:rsidR="004B3E72" w:rsidRPr="008341FB">
        <w:rPr>
          <w:rFonts w:ascii="Cochin" w:hAnsi="Cochin"/>
        </w:rPr>
        <w:t xml:space="preserve">religious </w:t>
      </w:r>
      <w:r w:rsidR="00E8517B" w:rsidRPr="008341FB">
        <w:rPr>
          <w:rFonts w:ascii="Cochin" w:hAnsi="Cochin"/>
        </w:rPr>
        <w:t>experience</w:t>
      </w:r>
      <w:r w:rsidR="00F3700D" w:rsidRPr="008341FB">
        <w:rPr>
          <w:rFonts w:ascii="Cochin" w:hAnsi="Cochin"/>
        </w:rPr>
        <w:t xml:space="preserve">s were not just </w:t>
      </w:r>
      <w:r w:rsidR="001C6197" w:rsidRPr="008341FB">
        <w:rPr>
          <w:rFonts w:ascii="Cochin" w:hAnsi="Cochin"/>
        </w:rPr>
        <w:t>originating from the mountain’s</w:t>
      </w:r>
      <w:r w:rsidR="00970FE1" w:rsidRPr="008341FB">
        <w:rPr>
          <w:rFonts w:ascii="Cochin" w:hAnsi="Cochin"/>
        </w:rPr>
        <w:t xml:space="preserve"> inherent natural</w:t>
      </w:r>
      <w:r w:rsidR="001C6197" w:rsidRPr="008341FB">
        <w:rPr>
          <w:rFonts w:ascii="Cochin" w:hAnsi="Cochin"/>
        </w:rPr>
        <w:t xml:space="preserve"> landscape. </w:t>
      </w:r>
      <w:r w:rsidR="00A35146" w:rsidRPr="008341FB">
        <w:rPr>
          <w:rFonts w:ascii="Cochin" w:hAnsi="Cochin" w:cs="Helvetica Neue"/>
          <w:color w:val="000000"/>
        </w:rPr>
        <w:t>Furthermore, on this relationship between the humanly constructed and the natural world, Tilley notes the views of Heidegger that ‘Spaces open up by the virtue of the dwelling of humanity’</w:t>
      </w:r>
      <w:r w:rsidR="00A35146" w:rsidRPr="008341FB">
        <w:rPr>
          <w:rStyle w:val="FootnoteReference"/>
          <w:rFonts w:ascii="Cochin" w:hAnsi="Cochin" w:cs="Helvetica Neue"/>
          <w:color w:val="000000"/>
        </w:rPr>
        <w:footnoteReference w:id="27"/>
      </w:r>
      <w:r w:rsidR="00A35146" w:rsidRPr="008341FB">
        <w:rPr>
          <w:rFonts w:ascii="Cochin" w:hAnsi="Cochin" w:cs="Helvetica Neue"/>
          <w:color w:val="000000"/>
        </w:rPr>
        <w:t xml:space="preserve"> </w:t>
      </w:r>
    </w:p>
    <w:p w14:paraId="5647B853" w14:textId="18773C85" w:rsidR="00A372D3" w:rsidRPr="008341FB" w:rsidRDefault="00A372D3" w:rsidP="00A35146">
      <w:pPr>
        <w:rPr>
          <w:rFonts w:ascii="Cochin" w:hAnsi="Cochin" w:cs="Helvetica Neue"/>
          <w:color w:val="000000"/>
        </w:rPr>
      </w:pPr>
    </w:p>
    <w:p w14:paraId="5EF03D57" w14:textId="6FE51BA4" w:rsidR="00A372D3" w:rsidRPr="008341FB" w:rsidRDefault="00A372D3" w:rsidP="00A372D3">
      <w:pPr>
        <w:rPr>
          <w:rFonts w:ascii="Cochin" w:hAnsi="Cochin"/>
        </w:rPr>
      </w:pPr>
      <w:r w:rsidRPr="008341FB">
        <w:rPr>
          <w:rFonts w:ascii="Cochin" w:hAnsi="Cochin"/>
        </w:rPr>
        <w:t xml:space="preserve">Space and place are often dichotomised in terms of space existing as a natural phenomenon and place/s being constructed </w:t>
      </w:r>
      <w:r w:rsidRPr="008341FB">
        <w:rPr>
          <w:rFonts w:ascii="Cochin" w:hAnsi="Cochin"/>
          <w:i/>
          <w:iCs/>
        </w:rPr>
        <w:t>within</w:t>
      </w:r>
      <w:r w:rsidRPr="008341FB">
        <w:rPr>
          <w:rFonts w:ascii="Cochin" w:hAnsi="Cochin"/>
        </w:rPr>
        <w:t xml:space="preserve"> space through human engagement </w:t>
      </w:r>
      <w:r w:rsidRPr="008341FB">
        <w:rPr>
          <w:rFonts w:ascii="Cochin" w:hAnsi="Cochin"/>
          <w:i/>
          <w:iCs/>
        </w:rPr>
        <w:t>creating</w:t>
      </w:r>
      <w:r w:rsidRPr="008341FB">
        <w:rPr>
          <w:rFonts w:ascii="Cochin" w:hAnsi="Cochin"/>
        </w:rPr>
        <w:t xml:space="preserve"> relational memories between the landscape and </w:t>
      </w:r>
      <w:proofErr w:type="gramStart"/>
      <w:r w:rsidRPr="008341FB">
        <w:rPr>
          <w:rFonts w:ascii="Cochin" w:hAnsi="Cochin"/>
        </w:rPr>
        <w:t>ourselves</w:t>
      </w:r>
      <w:proofErr w:type="gramEnd"/>
      <w:r w:rsidRPr="008341FB">
        <w:rPr>
          <w:rFonts w:ascii="Cochin" w:hAnsi="Cochin"/>
        </w:rPr>
        <w:t>.</w:t>
      </w:r>
      <w:r w:rsidRPr="008341FB">
        <w:rPr>
          <w:rStyle w:val="FootnoteReference"/>
          <w:rFonts w:ascii="Cochin" w:hAnsi="Cochin"/>
        </w:rPr>
        <w:footnoteReference w:id="28"/>
      </w:r>
      <w:r w:rsidRPr="008341FB">
        <w:rPr>
          <w:rFonts w:ascii="Cochin" w:hAnsi="Cochin"/>
        </w:rPr>
        <w:t xml:space="preserve"> ‘Space is a far more abstract construct than place’</w:t>
      </w:r>
      <w:r w:rsidR="00FF6350" w:rsidRPr="008341FB">
        <w:rPr>
          <w:rStyle w:val="FootnoteReference"/>
          <w:rFonts w:ascii="Cochin" w:hAnsi="Cochin"/>
        </w:rPr>
        <w:footnoteReference w:id="29"/>
      </w:r>
      <w:r w:rsidRPr="008341FB">
        <w:rPr>
          <w:rFonts w:ascii="Cochin" w:hAnsi="Cochin"/>
        </w:rPr>
        <w:t xml:space="preserve"> says Tilley, but interestingly, contrasting the place/space dichotomy, the word </w:t>
      </w:r>
      <w:r w:rsidRPr="008341FB">
        <w:rPr>
          <w:rFonts w:ascii="Cochin" w:hAnsi="Cochin"/>
          <w:i/>
          <w:iCs/>
        </w:rPr>
        <w:t>construct</w:t>
      </w:r>
      <w:r w:rsidRPr="008341FB">
        <w:rPr>
          <w:rFonts w:ascii="Cochin" w:hAnsi="Cochin"/>
        </w:rPr>
        <w:t xml:space="preserve"> is used for both. This is indicative of a common phenomenological conception of the only useful examination of the world available to us being through sense perception</w:t>
      </w:r>
      <w:r w:rsidR="00795810" w:rsidRPr="008341FB">
        <w:rPr>
          <w:rFonts w:ascii="Cochin" w:hAnsi="Cochin"/>
        </w:rPr>
        <w:t>,</w:t>
      </w:r>
      <w:r w:rsidR="00F35A9B" w:rsidRPr="008341FB">
        <w:rPr>
          <w:rStyle w:val="FootnoteReference"/>
          <w:rFonts w:ascii="Cochin" w:hAnsi="Cochin"/>
        </w:rPr>
        <w:footnoteReference w:id="30"/>
      </w:r>
      <w:r w:rsidR="00795810" w:rsidRPr="008341FB">
        <w:rPr>
          <w:rFonts w:ascii="Cochin" w:hAnsi="Cochin"/>
        </w:rPr>
        <w:t xml:space="preserve"> and thus </w:t>
      </w:r>
      <w:r w:rsidR="00395F61" w:rsidRPr="008341FB">
        <w:rPr>
          <w:rFonts w:ascii="Cochin" w:hAnsi="Cochin"/>
        </w:rPr>
        <w:t>alluding to</w:t>
      </w:r>
      <w:r w:rsidR="00795810" w:rsidRPr="008341FB">
        <w:rPr>
          <w:rFonts w:ascii="Cochin" w:hAnsi="Cochin"/>
        </w:rPr>
        <w:t xml:space="preserve"> </w:t>
      </w:r>
      <w:r w:rsidR="00395F61" w:rsidRPr="008341FB">
        <w:rPr>
          <w:rFonts w:ascii="Cochin" w:hAnsi="Cochin"/>
        </w:rPr>
        <w:t>potential difficulties</w:t>
      </w:r>
      <w:r w:rsidR="00795810" w:rsidRPr="008341FB">
        <w:rPr>
          <w:rFonts w:ascii="Cochin" w:hAnsi="Cochin"/>
        </w:rPr>
        <w:t xml:space="preserve"> in locating </w:t>
      </w:r>
      <w:r w:rsidR="00D903CA" w:rsidRPr="008341FB">
        <w:rPr>
          <w:rFonts w:ascii="Cochin" w:hAnsi="Cochin"/>
        </w:rPr>
        <w:t xml:space="preserve">the origins of </w:t>
      </w:r>
      <w:r w:rsidR="00795810" w:rsidRPr="008341FB">
        <w:rPr>
          <w:rFonts w:ascii="Cochin" w:hAnsi="Cochin"/>
        </w:rPr>
        <w:t>space’s sacredness</w:t>
      </w:r>
      <w:r w:rsidR="00947DAE" w:rsidRPr="008341FB">
        <w:rPr>
          <w:rFonts w:ascii="Cochin" w:hAnsi="Cochin"/>
        </w:rPr>
        <w:t>.</w:t>
      </w:r>
      <w:r w:rsidR="005D7E36" w:rsidRPr="008341FB">
        <w:rPr>
          <w:rFonts w:ascii="Cochin" w:hAnsi="Cochin"/>
        </w:rPr>
        <w:t xml:space="preserve"> </w:t>
      </w:r>
      <w:r w:rsidRPr="008341FB">
        <w:rPr>
          <w:rFonts w:ascii="Cochin" w:hAnsi="Cochin"/>
        </w:rPr>
        <w:t>Furthering the inextricability</w:t>
      </w:r>
      <w:r w:rsidR="009266EB" w:rsidRPr="008341FB">
        <w:rPr>
          <w:rFonts w:ascii="Cochin" w:hAnsi="Cochin"/>
        </w:rPr>
        <w:t xml:space="preserve">, </w:t>
      </w:r>
      <w:r w:rsidRPr="008341FB">
        <w:rPr>
          <w:rFonts w:ascii="Cochin" w:hAnsi="Cochin"/>
        </w:rPr>
        <w:t>Robert Macfarlane notes how ‘the material world’ is ‘endlessly relational’ and that ‘We are co-natural with the world and it with us – but we only ever see it partially.’</w:t>
      </w:r>
      <w:r w:rsidRPr="008341FB">
        <w:rPr>
          <w:rStyle w:val="FootnoteReference"/>
          <w:rFonts w:ascii="Cochin" w:hAnsi="Cochin"/>
        </w:rPr>
        <w:footnoteReference w:id="31"/>
      </w:r>
      <w:r w:rsidRPr="008341FB">
        <w:rPr>
          <w:rFonts w:ascii="Cochin" w:hAnsi="Cochin"/>
        </w:rPr>
        <w:t xml:space="preserve"> Tilley, in </w:t>
      </w:r>
      <w:r w:rsidRPr="008341FB">
        <w:rPr>
          <w:rFonts w:ascii="Cochin" w:hAnsi="Cochin"/>
          <w:i/>
          <w:iCs/>
        </w:rPr>
        <w:t>An Anthropology of Landscape</w:t>
      </w:r>
      <w:r w:rsidRPr="008341FB">
        <w:rPr>
          <w:rFonts w:ascii="Cochin" w:hAnsi="Cochin"/>
        </w:rPr>
        <w:t>, reiterates this when he writes that:</w:t>
      </w:r>
    </w:p>
    <w:p w14:paraId="416E11B1" w14:textId="77777777" w:rsidR="00A372D3" w:rsidRPr="008341FB" w:rsidRDefault="00A372D3" w:rsidP="00A372D3">
      <w:pPr>
        <w:rPr>
          <w:rFonts w:ascii="Cochin" w:hAnsi="Cochin"/>
        </w:rPr>
      </w:pPr>
    </w:p>
    <w:p w14:paraId="36A97A09" w14:textId="77777777" w:rsidR="00A372D3" w:rsidRPr="008341FB" w:rsidRDefault="00A372D3" w:rsidP="00A372D3">
      <w:pPr>
        <w:ind w:left="1440"/>
        <w:rPr>
          <w:rFonts w:ascii="Cochin" w:hAnsi="Cochin"/>
        </w:rPr>
      </w:pPr>
      <w:r w:rsidRPr="0058648A">
        <w:rPr>
          <w:rFonts w:ascii="Cochin" w:eastAsia="Times New Roman" w:hAnsi="Cochin" w:cs="Times New Roman"/>
        </w:rPr>
        <w:t xml:space="preserve">We are not somehow outside </w:t>
      </w:r>
      <w:proofErr w:type="gramStart"/>
      <w:r w:rsidRPr="0058648A">
        <w:rPr>
          <w:rFonts w:ascii="Cochin" w:eastAsia="Times New Roman" w:hAnsi="Cochin" w:cs="Times New Roman"/>
        </w:rPr>
        <w:t>it, or</w:t>
      </w:r>
      <w:proofErr w:type="gramEnd"/>
      <w:r w:rsidRPr="0058648A">
        <w:rPr>
          <w:rFonts w:ascii="Cochin" w:eastAsia="Times New Roman" w:hAnsi="Cochin" w:cs="Times New Roman"/>
        </w:rPr>
        <w:t xml:space="preserve"> contained by it; landscape is part of ourselves</w:t>
      </w:r>
      <w:r w:rsidRPr="008341FB">
        <w:rPr>
          <w:rFonts w:ascii="Cochin" w:eastAsia="Times New Roman" w:hAnsi="Cochin" w:cs="Times New Roman"/>
        </w:rPr>
        <w:t xml:space="preserve"> […] </w:t>
      </w:r>
      <w:r w:rsidRPr="0058648A">
        <w:rPr>
          <w:rFonts w:ascii="Cochin" w:eastAsia="Times New Roman" w:hAnsi="Cochin" w:cs="Times New Roman"/>
        </w:rPr>
        <w:t xml:space="preserve">It is not a blank slate for conceptual or imaginative thought </w:t>
      </w:r>
      <w:r w:rsidRPr="0058648A">
        <w:rPr>
          <w:rFonts w:ascii="Cochin" w:eastAsia="Times New Roman" w:hAnsi="Cochin" w:cs="Times New Roman"/>
        </w:rPr>
        <w:lastRenderedPageBreak/>
        <w:t>but a material form with textures and surfaces, wet and dry places, scents and sounds, diurnal and seasonal rhythms, places and paths and cultural forms and built architecture that, through differential experience, is constitutive of different identities. So the</w:t>
      </w:r>
      <w:proofErr w:type="gramStart"/>
      <w:r w:rsidRPr="0058648A">
        <w:rPr>
          <w:rFonts w:ascii="Cochin" w:eastAsia="Times New Roman" w:hAnsi="Cochin" w:cs="Times New Roman"/>
          <w:color w:val="FFFFFF"/>
        </w:rPr>
        <w:t xml:space="preserve">6 </w:t>
      </w:r>
      <w:r w:rsidRPr="008341FB">
        <w:rPr>
          <w:rFonts w:ascii="Cochin" w:eastAsia="Times New Roman" w:hAnsi="Cochin" w:cs="Times New Roman"/>
        </w:rPr>
        <w:t xml:space="preserve"> </w:t>
      </w:r>
      <w:r w:rsidRPr="0058648A">
        <w:rPr>
          <w:rFonts w:ascii="Cochin" w:eastAsia="Times New Roman" w:hAnsi="Cochin" w:cs="Times New Roman"/>
        </w:rPr>
        <w:t>landscape</w:t>
      </w:r>
      <w:proofErr w:type="gramEnd"/>
      <w:r w:rsidRPr="0058648A">
        <w:rPr>
          <w:rFonts w:ascii="Cochin" w:eastAsia="Times New Roman" w:hAnsi="Cochin" w:cs="Times New Roman"/>
        </w:rPr>
        <w:t xml:space="preserve"> is both inside the body and outside of it, both part of whom we are and a thing apart. Persons and landscapes are entangled in a network of material and social relations </w:t>
      </w:r>
      <w:r w:rsidRPr="008341FB">
        <w:rPr>
          <w:rFonts w:ascii="Cochin" w:eastAsia="Times New Roman" w:hAnsi="Cochin" w:cs="Times New Roman"/>
        </w:rPr>
        <w:t>‘</w:t>
      </w:r>
      <w:r w:rsidRPr="008341FB">
        <w:rPr>
          <w:rStyle w:val="FootnoteReference"/>
          <w:rFonts w:ascii="Cochin" w:eastAsia="Times New Roman" w:hAnsi="Cochin" w:cs="Times New Roman"/>
        </w:rPr>
        <w:footnoteReference w:id="32"/>
      </w:r>
    </w:p>
    <w:p w14:paraId="3159712A" w14:textId="77777777" w:rsidR="00A372D3" w:rsidRPr="008341FB" w:rsidRDefault="00A372D3" w:rsidP="00A35146">
      <w:pPr>
        <w:rPr>
          <w:rFonts w:ascii="Cochin" w:hAnsi="Cochin" w:cs="Helvetica Neue"/>
          <w:color w:val="000000"/>
        </w:rPr>
      </w:pPr>
    </w:p>
    <w:p w14:paraId="61C37C6D" w14:textId="77777777" w:rsidR="00BE4712" w:rsidRPr="008341FB" w:rsidRDefault="00BE4712" w:rsidP="00A35146">
      <w:pPr>
        <w:rPr>
          <w:rFonts w:ascii="Cochin" w:hAnsi="Cochin"/>
        </w:rPr>
      </w:pPr>
    </w:p>
    <w:p w14:paraId="09672BA6" w14:textId="790F9E3B" w:rsidR="00AD3772" w:rsidRPr="008341FB" w:rsidRDefault="00A35146" w:rsidP="00A35146">
      <w:pPr>
        <w:rPr>
          <w:rFonts w:ascii="Cochin" w:hAnsi="Cochin" w:cs="Helvetica Neue"/>
          <w:color w:val="000000"/>
        </w:rPr>
      </w:pPr>
      <w:r w:rsidRPr="008341FB">
        <w:rPr>
          <w:rFonts w:ascii="Cochin" w:hAnsi="Cochin"/>
        </w:rPr>
        <w:t xml:space="preserve">Angela Voss, in The Secret Life of Statues, </w:t>
      </w:r>
      <w:r w:rsidR="00483ECE" w:rsidRPr="008341FB">
        <w:rPr>
          <w:rFonts w:ascii="Cochin" w:hAnsi="Cochin"/>
        </w:rPr>
        <w:t xml:space="preserve">agrees with Lin to a point, citing </w:t>
      </w:r>
      <w:r w:rsidRPr="008341FB">
        <w:rPr>
          <w:rFonts w:ascii="Cochin" w:hAnsi="Cochin" w:cs="Helvetica Neue"/>
          <w:color w:val="000000"/>
        </w:rPr>
        <w:t>how it was often the case that the creation of such sacred architecture was an ontological undertaking, with the purpose of creating ‘a power-point which would, through force of similitude and resonance, bring the hidden life of the cosmos into the sensory range of the participant or viewer.’</w:t>
      </w:r>
      <w:r w:rsidRPr="008341FB">
        <w:rPr>
          <w:rStyle w:val="FootnoteReference"/>
          <w:rFonts w:ascii="Cochin" w:hAnsi="Cochin" w:cs="Helvetica Neue"/>
          <w:color w:val="000000"/>
        </w:rPr>
        <w:footnoteReference w:id="33"/>
      </w:r>
      <w:r w:rsidRPr="008341FB">
        <w:rPr>
          <w:rFonts w:ascii="Cochin" w:hAnsi="Cochin" w:cs="Helvetica Neue"/>
          <w:color w:val="000000"/>
        </w:rPr>
        <w:t xml:space="preserve"> </w:t>
      </w:r>
      <w:r w:rsidR="00483ECE" w:rsidRPr="008341FB">
        <w:rPr>
          <w:rFonts w:ascii="Cochin" w:hAnsi="Cochin" w:cs="Helvetica Neue"/>
          <w:color w:val="000000"/>
        </w:rPr>
        <w:t xml:space="preserve">This does </w:t>
      </w:r>
      <w:r w:rsidR="0026093F" w:rsidRPr="008341FB">
        <w:rPr>
          <w:rFonts w:ascii="Cochin" w:hAnsi="Cochin" w:cs="Helvetica Neue"/>
          <w:color w:val="000000"/>
        </w:rPr>
        <w:t xml:space="preserve">also </w:t>
      </w:r>
      <w:r w:rsidR="00483ECE" w:rsidRPr="008341FB">
        <w:rPr>
          <w:rFonts w:ascii="Cochin" w:hAnsi="Cochin" w:cs="Helvetica Neue"/>
          <w:color w:val="000000"/>
        </w:rPr>
        <w:t xml:space="preserve">distinguish her view from Lin’s given </w:t>
      </w:r>
      <w:r w:rsidR="00D90619" w:rsidRPr="008341FB">
        <w:rPr>
          <w:rFonts w:ascii="Cochin" w:hAnsi="Cochin" w:cs="Helvetica Neue"/>
          <w:color w:val="000000"/>
        </w:rPr>
        <w:t xml:space="preserve">her </w:t>
      </w:r>
      <w:r w:rsidRPr="008341FB">
        <w:rPr>
          <w:rFonts w:ascii="Cochin" w:hAnsi="Cochin" w:cs="Helvetica Neue"/>
          <w:color w:val="000000"/>
        </w:rPr>
        <w:t xml:space="preserve">colossi act as mediums through which humanity can access the </w:t>
      </w:r>
      <w:r w:rsidRPr="008341FB">
        <w:rPr>
          <w:rFonts w:ascii="Cochin" w:hAnsi="Cochin" w:cs="Helvetica Neue"/>
          <w:i/>
          <w:iCs/>
          <w:color w:val="000000"/>
        </w:rPr>
        <w:t>naturally occurring sacredness</w:t>
      </w:r>
      <w:r w:rsidRPr="008341FB">
        <w:rPr>
          <w:rFonts w:ascii="Cochin" w:hAnsi="Cochin" w:cs="Helvetica Neue"/>
          <w:color w:val="000000"/>
        </w:rPr>
        <w:t xml:space="preserve"> of a space. Such views seem to suggest similarly that the landscape has the agency to subtly (or at times less so) instruct humanity in the emulsifying of these boundaries through specific connecting constructions in spaces where nature provides a well of the sacred in which the water lies still unless drawn out through engagement. The creation of a colossus is a convergence of the human architectural and natural landscape’s fate</w:t>
      </w:r>
      <w:r w:rsidR="007D4A70" w:rsidRPr="008341FB">
        <w:rPr>
          <w:rFonts w:ascii="Cochin" w:hAnsi="Cochin" w:cs="Helvetica Neue"/>
          <w:color w:val="000000"/>
        </w:rPr>
        <w:t xml:space="preserve"> – </w:t>
      </w:r>
      <w:r w:rsidR="00B15925" w:rsidRPr="008341FB">
        <w:rPr>
          <w:rFonts w:ascii="Cochin" w:hAnsi="Cochin" w:cs="Helvetica Neue"/>
          <w:color w:val="000000"/>
        </w:rPr>
        <w:t>‘the variant orders converge in the room that mediates between space and place</w:t>
      </w:r>
      <w:r w:rsidR="00282B5F" w:rsidRPr="008341FB">
        <w:rPr>
          <w:rFonts w:ascii="Cochin" w:hAnsi="Cochin" w:cs="Helvetica Neue"/>
          <w:color w:val="000000"/>
        </w:rPr>
        <w:t>.’</w:t>
      </w:r>
      <w:r w:rsidR="00494409" w:rsidRPr="008341FB">
        <w:rPr>
          <w:rStyle w:val="FootnoteReference"/>
          <w:rFonts w:ascii="Cochin" w:hAnsi="Cochin"/>
          <w:position w:val="6"/>
        </w:rPr>
        <w:t xml:space="preserve"> </w:t>
      </w:r>
      <w:r w:rsidR="00494409" w:rsidRPr="008341FB">
        <w:rPr>
          <w:rStyle w:val="FootnoteReference"/>
          <w:rFonts w:ascii="Cochin" w:hAnsi="Cochin"/>
          <w:position w:val="6"/>
        </w:rPr>
        <w:footnoteReference w:id="34"/>
      </w:r>
      <w:r w:rsidR="00494409" w:rsidRPr="008341FB">
        <w:rPr>
          <w:rFonts w:ascii="Cochin" w:hAnsi="Cochin"/>
          <w:position w:val="6"/>
        </w:rPr>
        <w:t xml:space="preserve"> </w:t>
      </w:r>
      <w:r w:rsidR="00995993" w:rsidRPr="008341FB">
        <w:rPr>
          <w:rFonts w:ascii="Cochin" w:hAnsi="Cochin" w:cs="Helvetica Neue"/>
          <w:color w:val="000000"/>
        </w:rPr>
        <w:t xml:space="preserve">This feels deeply applicable to </w:t>
      </w:r>
      <w:r w:rsidR="001E4C92" w:rsidRPr="008341FB">
        <w:rPr>
          <w:rFonts w:ascii="Cochin" w:hAnsi="Cochin" w:cs="Helvetica Neue"/>
          <w:color w:val="000000"/>
        </w:rPr>
        <w:t xml:space="preserve">the </w:t>
      </w:r>
      <w:r w:rsidR="00FD7C74" w:rsidRPr="008341FB">
        <w:rPr>
          <w:rFonts w:ascii="Cochin" w:hAnsi="Cochin" w:cs="Helvetica Neue"/>
          <w:color w:val="000000"/>
        </w:rPr>
        <w:t xml:space="preserve">relationship between </w:t>
      </w:r>
      <w:r w:rsidR="001E4C92" w:rsidRPr="008341FB">
        <w:rPr>
          <w:rFonts w:ascii="Cochin" w:hAnsi="Cochin" w:cs="Helvetica Neue"/>
          <w:color w:val="000000"/>
        </w:rPr>
        <w:t>sacred mountain and sacred architecture</w:t>
      </w:r>
      <w:r w:rsidRPr="008341FB">
        <w:rPr>
          <w:rFonts w:ascii="Cochin" w:hAnsi="Cochin" w:cs="Helvetica Neue"/>
          <w:color w:val="000000"/>
        </w:rPr>
        <w:t xml:space="preserve"> </w:t>
      </w:r>
      <w:r w:rsidR="00BD4D07" w:rsidRPr="008341FB">
        <w:rPr>
          <w:rFonts w:ascii="Cochin" w:hAnsi="Cochin" w:cs="Helvetica Neue"/>
          <w:color w:val="000000"/>
        </w:rPr>
        <w:t xml:space="preserve">as </w:t>
      </w:r>
      <w:r w:rsidR="009E0C93" w:rsidRPr="008341FB">
        <w:rPr>
          <w:rFonts w:ascii="Cochin" w:hAnsi="Cochin" w:cs="Helvetica Neue"/>
          <w:color w:val="000000"/>
        </w:rPr>
        <w:t>space and place</w:t>
      </w:r>
      <w:r w:rsidR="00BD4D07" w:rsidRPr="008341FB">
        <w:rPr>
          <w:rFonts w:ascii="Cochin" w:hAnsi="Cochin" w:cs="Helvetica Neue"/>
          <w:color w:val="000000"/>
        </w:rPr>
        <w:t xml:space="preserve">. </w:t>
      </w:r>
    </w:p>
    <w:p w14:paraId="4F32220A" w14:textId="77777777" w:rsidR="00A35146" w:rsidRPr="008341FB" w:rsidRDefault="00A35146" w:rsidP="00A35146">
      <w:pPr>
        <w:rPr>
          <w:rFonts w:ascii="Cochin" w:hAnsi="Cochin"/>
        </w:rPr>
      </w:pPr>
    </w:p>
    <w:p w14:paraId="1A26DCB8" w14:textId="76DB028B" w:rsidR="008E57E9" w:rsidRPr="008341FB" w:rsidRDefault="00A35146" w:rsidP="000B4AC4">
      <w:pPr>
        <w:rPr>
          <w:rFonts w:ascii="Cochin" w:hAnsi="Cochin" w:cs="Helvetica Neue"/>
          <w:color w:val="000000"/>
        </w:rPr>
      </w:pPr>
      <w:r w:rsidRPr="008341FB">
        <w:rPr>
          <w:rFonts w:ascii="Cochin" w:hAnsi="Cochin"/>
        </w:rPr>
        <w:t xml:space="preserve">In contrast to </w:t>
      </w:r>
      <w:r w:rsidR="0033117A" w:rsidRPr="008341FB">
        <w:rPr>
          <w:rFonts w:ascii="Cochin" w:hAnsi="Cochin"/>
        </w:rPr>
        <w:t>the</w:t>
      </w:r>
      <w:r w:rsidRPr="008341FB">
        <w:rPr>
          <w:rFonts w:ascii="Cochin" w:hAnsi="Cochin"/>
        </w:rPr>
        <w:t xml:space="preserve"> proposed agency of the natural world, </w:t>
      </w:r>
      <w:r w:rsidRPr="008341FB">
        <w:rPr>
          <w:rFonts w:ascii="Cochin" w:hAnsi="Cochin" w:cs="Helvetica Neue"/>
          <w:color w:val="000000"/>
        </w:rPr>
        <w:t>analysing the role of humanity in defining a space’s sacredness, William James writes that the statue is ‘an aggregation of particles of marble’ having ‘no unity’ whereas for ‘the spectator it is one’.</w:t>
      </w:r>
      <w:r w:rsidRPr="008341FB">
        <w:rPr>
          <w:rStyle w:val="FootnoteReference"/>
          <w:rFonts w:ascii="Cochin" w:hAnsi="Cochin" w:cs="Helvetica Neue"/>
          <w:color w:val="000000"/>
        </w:rPr>
        <w:footnoteReference w:id="35"/>
      </w:r>
      <w:r w:rsidRPr="008341FB">
        <w:rPr>
          <w:rFonts w:ascii="Cochin" w:hAnsi="Cochin" w:cs="Helvetica Neue"/>
          <w:color w:val="000000"/>
        </w:rPr>
        <w:t xml:space="preserve"> As such, for the potential sacredness of space, ‘a body is needed on which [‘the parallelogram of forces’] may impinge, to exhibit their resultant effect.’</w:t>
      </w:r>
      <w:r w:rsidRPr="008341FB">
        <w:rPr>
          <w:rStyle w:val="FootnoteReference"/>
          <w:rFonts w:ascii="Cochin" w:hAnsi="Cochin" w:cs="Helvetica Neue"/>
          <w:color w:val="000000"/>
        </w:rPr>
        <w:footnoteReference w:id="36"/>
      </w:r>
      <w:r w:rsidRPr="008341FB">
        <w:rPr>
          <w:rFonts w:ascii="Cochin" w:hAnsi="Cochin" w:cs="Helvetica Neue"/>
          <w:color w:val="000000"/>
        </w:rPr>
        <w:t xml:space="preserve"> This is not outright to dismiss the possibility that a space’s sacredness may originate in its makeup, but the </w:t>
      </w:r>
      <w:r w:rsidRPr="008341FB">
        <w:rPr>
          <w:rFonts w:ascii="Cochin" w:hAnsi="Cochin" w:cs="Helvetica Neue"/>
          <w:i/>
          <w:iCs/>
          <w:color w:val="000000"/>
        </w:rPr>
        <w:t>activation</w:t>
      </w:r>
      <w:r w:rsidRPr="008341FB">
        <w:rPr>
          <w:rFonts w:ascii="Cochin" w:hAnsi="Cochin" w:cs="Helvetica Neue"/>
          <w:color w:val="000000"/>
        </w:rPr>
        <w:t xml:space="preserve"> of this potentiality, in this stance, requires human spectator engagement. Somewhat in contrast, phenomenologist Edmund Tilley, observed how ‘Notions of 'object' and 'subject', 'nature' and 'consciousness' are dialectically related moments of a totality which is constituted through the Being of the body in the world.’</w:t>
      </w:r>
      <w:r w:rsidRPr="008341FB">
        <w:rPr>
          <w:rStyle w:val="FootnoteReference"/>
          <w:rFonts w:ascii="Cochin" w:hAnsi="Cochin" w:cs="Helvetica Neue"/>
          <w:color w:val="000000"/>
        </w:rPr>
        <w:footnoteReference w:id="37"/>
      </w:r>
      <w:r w:rsidRPr="008341FB">
        <w:rPr>
          <w:rFonts w:ascii="Cochin" w:hAnsi="Cochin" w:cs="Helvetica Neue"/>
          <w:color w:val="000000"/>
        </w:rPr>
        <w:t xml:space="preserve"> As such, Tilley is emphasising humanity’s presence within this ‘self-regulating homeostatic system.’</w:t>
      </w:r>
      <w:r w:rsidRPr="008341FB">
        <w:rPr>
          <w:rStyle w:val="FootnoteReference"/>
          <w:rFonts w:ascii="Cochin" w:hAnsi="Cochin" w:cs="Helvetica Neue"/>
          <w:color w:val="000000"/>
        </w:rPr>
        <w:footnoteReference w:id="38"/>
      </w:r>
      <w:r w:rsidRPr="008341FB">
        <w:rPr>
          <w:rFonts w:ascii="Cochin" w:hAnsi="Cochin" w:cs="Helvetica Neue"/>
          <w:color w:val="000000"/>
        </w:rPr>
        <w:t xml:space="preserve"> The differentiating factor in these two claims is that for Tilley, humanity is part of the whole being of the natural world, James on the other hand, requires humanity to </w:t>
      </w:r>
      <w:r w:rsidRPr="008341FB">
        <w:rPr>
          <w:rFonts w:ascii="Cochin" w:hAnsi="Cochin" w:cs="Helvetica Neue"/>
          <w:i/>
          <w:iCs/>
          <w:color w:val="000000"/>
        </w:rPr>
        <w:t>create</w:t>
      </w:r>
      <w:r w:rsidRPr="008341FB">
        <w:rPr>
          <w:rFonts w:ascii="Cochin" w:hAnsi="Cochin" w:cs="Helvetica Neue"/>
          <w:color w:val="000000"/>
        </w:rPr>
        <w:t xml:space="preserve"> a unifying whole which is not intrinsically present. </w:t>
      </w:r>
    </w:p>
    <w:p w14:paraId="70A6D84E" w14:textId="4BC514D5" w:rsidR="00041A35" w:rsidRPr="008341FB" w:rsidRDefault="00041A35" w:rsidP="000B4AC4">
      <w:pPr>
        <w:rPr>
          <w:rFonts w:ascii="Cochin" w:hAnsi="Cochin"/>
        </w:rPr>
      </w:pPr>
    </w:p>
    <w:p w14:paraId="49126167" w14:textId="159A07F8" w:rsidR="009B7000" w:rsidRPr="008341FB" w:rsidRDefault="00DF18B4" w:rsidP="000B4AC4">
      <w:pPr>
        <w:rPr>
          <w:rFonts w:ascii="Cochin" w:hAnsi="Cochin"/>
        </w:rPr>
      </w:pPr>
      <w:r w:rsidRPr="008341FB">
        <w:rPr>
          <w:rFonts w:ascii="Cochin" w:hAnsi="Cochin"/>
        </w:rPr>
        <w:t>To conclude, w</w:t>
      </w:r>
      <w:r w:rsidR="00041A35" w:rsidRPr="008341FB">
        <w:rPr>
          <w:rFonts w:ascii="Cochin" w:hAnsi="Cochin"/>
        </w:rPr>
        <w:t xml:space="preserve">hich of the </w:t>
      </w:r>
      <w:proofErr w:type="gramStart"/>
      <w:r w:rsidR="00041A35" w:rsidRPr="008341FB">
        <w:rPr>
          <w:rFonts w:ascii="Cochin" w:hAnsi="Cochin"/>
        </w:rPr>
        <w:t xml:space="preserve">aforementioned </w:t>
      </w:r>
      <w:r w:rsidR="00675618" w:rsidRPr="008341FB">
        <w:rPr>
          <w:rFonts w:ascii="Cochin" w:hAnsi="Cochin"/>
        </w:rPr>
        <w:t>theories</w:t>
      </w:r>
      <w:proofErr w:type="gramEnd"/>
      <w:r w:rsidR="00041A35" w:rsidRPr="008341FB">
        <w:rPr>
          <w:rFonts w:ascii="Cochin" w:hAnsi="Cochin"/>
        </w:rPr>
        <w:t xml:space="preserve"> the results of this research project will support will be interesting</w:t>
      </w:r>
      <w:r w:rsidR="00195015" w:rsidRPr="008341FB">
        <w:rPr>
          <w:rFonts w:ascii="Cochin" w:hAnsi="Cochin"/>
        </w:rPr>
        <w:t xml:space="preserve"> to uncover</w:t>
      </w:r>
      <w:r w:rsidR="007D691E" w:rsidRPr="008341FB">
        <w:rPr>
          <w:rFonts w:ascii="Cochin" w:hAnsi="Cochin"/>
        </w:rPr>
        <w:t xml:space="preserve">, and it </w:t>
      </w:r>
      <w:r w:rsidR="00C30EA2" w:rsidRPr="008341FB">
        <w:rPr>
          <w:rFonts w:ascii="Cochin" w:hAnsi="Cochin"/>
        </w:rPr>
        <w:t xml:space="preserve">will </w:t>
      </w:r>
      <w:r w:rsidR="007D691E" w:rsidRPr="008341FB">
        <w:rPr>
          <w:rFonts w:ascii="Cochin" w:hAnsi="Cochin"/>
        </w:rPr>
        <w:t>be seen</w:t>
      </w:r>
      <w:r w:rsidR="000E072D" w:rsidRPr="008341FB">
        <w:rPr>
          <w:rFonts w:ascii="Cochin" w:hAnsi="Cochin"/>
        </w:rPr>
        <w:t xml:space="preserve"> </w:t>
      </w:r>
      <w:r w:rsidR="007D691E" w:rsidRPr="008341FB">
        <w:rPr>
          <w:rFonts w:ascii="Cochin" w:hAnsi="Cochin"/>
        </w:rPr>
        <w:t>overall whether I find more</w:t>
      </w:r>
      <w:r w:rsidR="00FC2186" w:rsidRPr="008341FB">
        <w:rPr>
          <w:rFonts w:ascii="Cochin" w:hAnsi="Cochin"/>
        </w:rPr>
        <w:t xml:space="preserve"> - </w:t>
      </w:r>
      <w:r w:rsidR="007D691E" w:rsidRPr="008341FB">
        <w:rPr>
          <w:rFonts w:ascii="Cochin" w:hAnsi="Cochin"/>
        </w:rPr>
        <w:t xml:space="preserve">at least </w:t>
      </w:r>
      <w:r w:rsidR="00572FE6" w:rsidRPr="008341FB">
        <w:rPr>
          <w:rFonts w:ascii="Cochin" w:hAnsi="Cochin"/>
        </w:rPr>
        <w:t>at</w:t>
      </w:r>
      <w:r w:rsidR="007D691E" w:rsidRPr="008341FB">
        <w:rPr>
          <w:rFonts w:ascii="Cochin" w:hAnsi="Cochin"/>
        </w:rPr>
        <w:t xml:space="preserve"> a personal </w:t>
      </w:r>
      <w:r w:rsidR="00FC2186" w:rsidRPr="008341FB">
        <w:rPr>
          <w:rFonts w:ascii="Cochin" w:hAnsi="Cochin"/>
        </w:rPr>
        <w:t>level -</w:t>
      </w:r>
      <w:r w:rsidR="007D691E" w:rsidRPr="008341FB">
        <w:rPr>
          <w:rFonts w:ascii="Cochin" w:hAnsi="Cochin"/>
        </w:rPr>
        <w:t xml:space="preserve"> truth in the notion that sacred space originates as a natural phenomenon or human construct. </w:t>
      </w:r>
    </w:p>
    <w:p w14:paraId="13C71169" w14:textId="3CE1F326" w:rsidR="008E57E9" w:rsidRPr="008341FB" w:rsidRDefault="008E57E9" w:rsidP="008E57E9">
      <w:pPr>
        <w:rPr>
          <w:rFonts w:ascii="Cochin" w:hAnsi="Cochin" w:cs="Helvetica Neue"/>
          <w:color w:val="000000"/>
        </w:rPr>
      </w:pPr>
    </w:p>
    <w:p w14:paraId="78D85669" w14:textId="09369FBC" w:rsidR="00057743" w:rsidRPr="00184756" w:rsidRDefault="00057743" w:rsidP="00057743">
      <w:pPr>
        <w:jc w:val="center"/>
        <w:rPr>
          <w:rFonts w:ascii="Cochin" w:hAnsi="Cochin"/>
          <w:b/>
          <w:bCs/>
          <w:sz w:val="32"/>
          <w:szCs w:val="32"/>
        </w:rPr>
      </w:pPr>
      <w:r w:rsidRPr="00184756">
        <w:rPr>
          <w:rFonts w:ascii="Cochin" w:hAnsi="Cochin"/>
          <w:b/>
          <w:bCs/>
          <w:sz w:val="32"/>
          <w:szCs w:val="32"/>
        </w:rPr>
        <w:t>Field work and Discussion</w:t>
      </w:r>
    </w:p>
    <w:p w14:paraId="1E77E4D8" w14:textId="77777777" w:rsidR="00057743" w:rsidRPr="008341FB" w:rsidRDefault="00057743" w:rsidP="00057743">
      <w:pPr>
        <w:rPr>
          <w:rFonts w:ascii="Cochin" w:hAnsi="Cochin"/>
          <w:b/>
          <w:bCs/>
          <w:u w:val="single"/>
        </w:rPr>
      </w:pPr>
    </w:p>
    <w:p w14:paraId="3A521B22" w14:textId="626C4849" w:rsidR="00057743" w:rsidRPr="00184756" w:rsidRDefault="003A62F6" w:rsidP="00410B48">
      <w:pPr>
        <w:rPr>
          <w:rFonts w:ascii="Cochin" w:hAnsi="Cochin"/>
          <w:b/>
          <w:bCs/>
          <w:sz w:val="28"/>
          <w:szCs w:val="28"/>
          <w:u w:val="single"/>
        </w:rPr>
      </w:pPr>
      <w:r w:rsidRPr="0064564E">
        <w:rPr>
          <w:rFonts w:ascii="Cochin" w:hAnsi="Cochin"/>
          <w:b/>
          <w:bCs/>
          <w:sz w:val="28"/>
          <w:szCs w:val="28"/>
          <w:u w:val="single"/>
        </w:rPr>
        <w:t>T</w:t>
      </w:r>
      <w:r w:rsidR="00057743" w:rsidRPr="00184756">
        <w:rPr>
          <w:rFonts w:ascii="Cochin" w:hAnsi="Cochin"/>
          <w:b/>
          <w:bCs/>
          <w:sz w:val="28"/>
          <w:szCs w:val="28"/>
          <w:u w:val="single"/>
        </w:rPr>
        <w:t xml:space="preserve">he effect of </w:t>
      </w:r>
      <w:r w:rsidR="00057743" w:rsidRPr="0064564E">
        <w:rPr>
          <w:rFonts w:ascii="Cochin" w:hAnsi="Cochin"/>
          <w:b/>
          <w:bCs/>
          <w:sz w:val="28"/>
          <w:szCs w:val="28"/>
          <w:u w:val="single"/>
        </w:rPr>
        <w:t xml:space="preserve">religious </w:t>
      </w:r>
      <w:r w:rsidR="00057743" w:rsidRPr="00184756">
        <w:rPr>
          <w:rFonts w:ascii="Cochin" w:hAnsi="Cochin"/>
          <w:b/>
          <w:bCs/>
          <w:sz w:val="28"/>
          <w:szCs w:val="28"/>
          <w:u w:val="single"/>
        </w:rPr>
        <w:t xml:space="preserve">colossi on </w:t>
      </w:r>
      <w:proofErr w:type="spellStart"/>
      <w:r w:rsidR="00057743" w:rsidRPr="00184756">
        <w:rPr>
          <w:rFonts w:ascii="Cochin" w:hAnsi="Cochin"/>
          <w:b/>
          <w:bCs/>
          <w:sz w:val="28"/>
          <w:szCs w:val="28"/>
          <w:u w:val="single"/>
        </w:rPr>
        <w:t>hierophany</w:t>
      </w:r>
      <w:proofErr w:type="spellEnd"/>
    </w:p>
    <w:p w14:paraId="2755CD33" w14:textId="77777777" w:rsidR="00057743" w:rsidRPr="008341FB" w:rsidRDefault="00057743" w:rsidP="00057743">
      <w:pPr>
        <w:rPr>
          <w:rFonts w:ascii="Cochin" w:hAnsi="Cochin"/>
          <w:b/>
          <w:bCs/>
          <w:u w:val="single"/>
        </w:rPr>
      </w:pPr>
    </w:p>
    <w:p w14:paraId="21ADE72F" w14:textId="77777777" w:rsidR="00057743" w:rsidRPr="008341FB" w:rsidRDefault="00057743" w:rsidP="00057743">
      <w:pPr>
        <w:rPr>
          <w:rFonts w:ascii="Cochin" w:hAnsi="Cochin"/>
        </w:rPr>
      </w:pPr>
      <w:r w:rsidRPr="008341FB">
        <w:rPr>
          <w:rFonts w:ascii="Cochin" w:hAnsi="Cochin"/>
        </w:rPr>
        <w:t>An extract of my fieldwork reads as follows:</w:t>
      </w:r>
    </w:p>
    <w:p w14:paraId="278ABEC2" w14:textId="77777777" w:rsidR="00057743" w:rsidRPr="008341FB" w:rsidRDefault="00057743" w:rsidP="00057743">
      <w:pPr>
        <w:rPr>
          <w:rFonts w:ascii="Cochin" w:hAnsi="Cochin" w:cs="AppleSystemUIFont"/>
        </w:rPr>
      </w:pPr>
    </w:p>
    <w:p w14:paraId="10C4D34C" w14:textId="0737414E" w:rsidR="00057743" w:rsidRPr="008341FB" w:rsidRDefault="00057743" w:rsidP="00057743">
      <w:pPr>
        <w:autoSpaceDE w:val="0"/>
        <w:autoSpaceDN w:val="0"/>
        <w:adjustRightInd w:val="0"/>
        <w:ind w:left="1440" w:firstLine="720"/>
        <w:rPr>
          <w:rFonts w:ascii="Cochin" w:hAnsi="Cochin" w:cs="AppleSystemUIFont"/>
        </w:rPr>
      </w:pPr>
      <w:r w:rsidRPr="008341FB">
        <w:rPr>
          <w:rFonts w:ascii="Cochin" w:hAnsi="Cochin" w:cs="AppleSystemUIFont"/>
        </w:rPr>
        <w:t>‘</w:t>
      </w:r>
      <w:proofErr w:type="gramStart"/>
      <w:r w:rsidRPr="008341FB">
        <w:rPr>
          <w:rFonts w:ascii="Cochin" w:hAnsi="Cochin" w:cs="AppleSystemUIFont"/>
        </w:rPr>
        <w:t>lighting</w:t>
      </w:r>
      <w:proofErr w:type="gramEnd"/>
      <w:r w:rsidRPr="008341FB">
        <w:rPr>
          <w:rFonts w:ascii="Cochin" w:hAnsi="Cochin" w:cs="AppleSystemUIFont"/>
        </w:rPr>
        <w:t xml:space="preserve"> upon me’</w:t>
      </w:r>
      <w:r w:rsidR="00371B00" w:rsidRPr="008341FB">
        <w:rPr>
          <w:rStyle w:val="FootnoteReference"/>
          <w:rFonts w:ascii="Cochin" w:hAnsi="Cochin" w:cs="AppleSystemUIFont"/>
        </w:rPr>
        <w:footnoteReference w:id="39"/>
      </w:r>
    </w:p>
    <w:p w14:paraId="69EAD4A3" w14:textId="77777777" w:rsidR="00057743" w:rsidRPr="008341FB" w:rsidRDefault="00057743" w:rsidP="00057743">
      <w:pPr>
        <w:ind w:left="1440" w:firstLine="720"/>
        <w:rPr>
          <w:rFonts w:ascii="Cochin" w:hAnsi="Cochin" w:cs="AppleSystemUIFont"/>
        </w:rPr>
      </w:pPr>
      <w:r w:rsidRPr="008341FB">
        <w:rPr>
          <w:rFonts w:ascii="Cochin" w:hAnsi="Cochin" w:cs="AppleSystemUIFont"/>
        </w:rPr>
        <w:t>The beacon that calls home</w:t>
      </w:r>
      <w:r w:rsidRPr="008341FB">
        <w:rPr>
          <w:rStyle w:val="FootnoteReference"/>
          <w:rFonts w:ascii="Cochin" w:hAnsi="Cochin" w:cs="AppleSystemUIFont"/>
        </w:rPr>
        <w:footnoteReference w:id="40"/>
      </w:r>
    </w:p>
    <w:p w14:paraId="70EC5CBC" w14:textId="77777777" w:rsidR="00057743" w:rsidRPr="008341FB" w:rsidRDefault="00057743" w:rsidP="00057743">
      <w:pPr>
        <w:rPr>
          <w:rFonts w:ascii="Cochin" w:hAnsi="Cochin" w:cs="AppleSystemUIFont"/>
        </w:rPr>
      </w:pPr>
    </w:p>
    <w:p w14:paraId="36AE8B3D" w14:textId="77777777" w:rsidR="00057743" w:rsidRPr="008341FB" w:rsidRDefault="00057743" w:rsidP="00057743">
      <w:pPr>
        <w:rPr>
          <w:rFonts w:ascii="Cochin" w:hAnsi="Cochin" w:cs="Helvetica Neue"/>
          <w:color w:val="000000"/>
        </w:rPr>
      </w:pPr>
      <w:r w:rsidRPr="008341FB">
        <w:rPr>
          <w:rFonts w:ascii="Cochin" w:hAnsi="Cochin"/>
        </w:rPr>
        <w:t xml:space="preserve">This poem is exemplary of the effect of the colossus’ grandeur upon me. Its golden brilliance, ‘the </w:t>
      </w:r>
      <w:proofErr w:type="spellStart"/>
      <w:r w:rsidRPr="008341FB">
        <w:rPr>
          <w:rFonts w:ascii="Cochin" w:hAnsi="Cochin"/>
        </w:rPr>
        <w:t>color</w:t>
      </w:r>
      <w:proofErr w:type="spellEnd"/>
      <w:r w:rsidRPr="008341FB">
        <w:rPr>
          <w:rFonts w:ascii="Cochin" w:hAnsi="Cochin"/>
        </w:rPr>
        <w:t xml:space="preserve"> of reverence’</w:t>
      </w:r>
      <w:r w:rsidRPr="008341FB">
        <w:rPr>
          <w:rStyle w:val="FootnoteReference"/>
          <w:rFonts w:ascii="Cochin" w:hAnsi="Cochin"/>
        </w:rPr>
        <w:footnoteReference w:id="41"/>
      </w:r>
      <w:r w:rsidRPr="008341FB">
        <w:rPr>
          <w:rFonts w:ascii="Cochin" w:hAnsi="Cochin"/>
        </w:rPr>
        <w:t xml:space="preserve"> ‘makes it an easy emblem for divinity’</w:t>
      </w:r>
      <w:r w:rsidRPr="008341FB">
        <w:rPr>
          <w:rStyle w:val="FootnoteReference"/>
          <w:rFonts w:ascii="Cochin" w:hAnsi="Cochin"/>
        </w:rPr>
        <w:footnoteReference w:id="42"/>
      </w:r>
      <w:r w:rsidRPr="008341FB">
        <w:rPr>
          <w:rFonts w:ascii="Cochin" w:hAnsi="Cochin"/>
        </w:rPr>
        <w:t xml:space="preserve"> ‘used to inspire awe’.</w:t>
      </w:r>
      <w:r w:rsidRPr="008341FB">
        <w:rPr>
          <w:rStyle w:val="FootnoteReference"/>
          <w:rFonts w:ascii="Cochin" w:hAnsi="Cochin"/>
        </w:rPr>
        <w:footnoteReference w:id="43"/>
      </w:r>
      <w:r w:rsidRPr="008341FB">
        <w:rPr>
          <w:rFonts w:ascii="Cochin" w:hAnsi="Cochin"/>
        </w:rPr>
        <w:t xml:space="preserve"> Its colossal stature is like a lighthouse, guiding me, and its religious iconography inspires in me the sense of entering another plain, of meeting with the Divine. This ‘beacon that calls me home’</w:t>
      </w:r>
      <w:r w:rsidRPr="008341FB">
        <w:rPr>
          <w:rStyle w:val="FootnoteReference"/>
          <w:rFonts w:ascii="Cochin" w:hAnsi="Cochin"/>
        </w:rPr>
        <w:footnoteReference w:id="44"/>
      </w:r>
      <w:r w:rsidRPr="008341FB">
        <w:rPr>
          <w:rFonts w:ascii="Cochin" w:hAnsi="Cochin"/>
        </w:rPr>
        <w:t xml:space="preserve"> is concomitant with the notion, discussed in the literature review, that colossi are often erected in part to be </w:t>
      </w:r>
      <w:r w:rsidRPr="008341FB">
        <w:rPr>
          <w:rFonts w:ascii="Cochin" w:hAnsi="Cochin" w:cs="Helvetica Neue"/>
          <w:color w:val="000000"/>
        </w:rPr>
        <w:t>‘a power-point which would […] bring the hidden life of the cosmos into the sensory range of the […] viewer.’</w:t>
      </w:r>
      <w:r w:rsidRPr="008341FB">
        <w:rPr>
          <w:rStyle w:val="FootnoteReference"/>
          <w:rFonts w:ascii="Cochin" w:hAnsi="Cochin" w:cs="Helvetica Neue"/>
          <w:color w:val="000000"/>
        </w:rPr>
        <w:footnoteReference w:id="45"/>
      </w:r>
      <w:r w:rsidRPr="008341FB">
        <w:rPr>
          <w:rFonts w:ascii="Cochin" w:hAnsi="Cochin" w:cs="Helvetica Neue"/>
          <w:color w:val="000000"/>
        </w:rPr>
        <w:t xml:space="preserve"> Angela Voss, in talking about a place’s ‘resonance’, is suggestive of the statue revealing and potentially </w:t>
      </w:r>
      <w:r w:rsidRPr="008341FB">
        <w:rPr>
          <w:rFonts w:ascii="Cochin" w:hAnsi="Cochin" w:cs="Helvetica Neue"/>
          <w:i/>
          <w:iCs/>
          <w:color w:val="000000"/>
        </w:rPr>
        <w:t>concentrating</w:t>
      </w:r>
      <w:r w:rsidRPr="008341FB">
        <w:rPr>
          <w:rFonts w:ascii="Cochin" w:hAnsi="Cochin" w:cs="Helvetica Neue"/>
          <w:color w:val="000000"/>
        </w:rPr>
        <w:t xml:space="preserve"> the naturally occurring sacredness of a space, and as such possessing the power to draw more to it due to its having been cast, through the signposting and encouragement of human engagement in the form of a statue, into the ‘sensory range’</w:t>
      </w:r>
      <w:r w:rsidRPr="008341FB">
        <w:rPr>
          <w:rStyle w:val="FootnoteReference"/>
          <w:rFonts w:ascii="Cochin" w:hAnsi="Cochin" w:cs="Helvetica Neue"/>
          <w:color w:val="000000"/>
        </w:rPr>
        <w:footnoteReference w:id="46"/>
      </w:r>
      <w:r w:rsidRPr="008341FB">
        <w:rPr>
          <w:rFonts w:ascii="Cochin" w:hAnsi="Cochin" w:cs="Helvetica Neue"/>
          <w:color w:val="000000"/>
        </w:rPr>
        <w:t xml:space="preserve"> of humanity. This therefore demystifies the sacredness inherent in that place. In fact, I comment on this feeling of the inevitably of my having eventually been drawn to the place in which I had my </w:t>
      </w:r>
      <w:proofErr w:type="spellStart"/>
      <w:r w:rsidRPr="008341FB">
        <w:rPr>
          <w:rFonts w:ascii="Cochin" w:hAnsi="Cochin" w:cs="Helvetica Neue"/>
          <w:color w:val="000000"/>
        </w:rPr>
        <w:t>hierophany</w:t>
      </w:r>
      <w:proofErr w:type="spellEnd"/>
      <w:r w:rsidRPr="008341FB">
        <w:rPr>
          <w:rFonts w:ascii="Cochin" w:hAnsi="Cochin" w:cs="Helvetica Neue"/>
          <w:color w:val="000000"/>
        </w:rPr>
        <w:t>:</w:t>
      </w:r>
    </w:p>
    <w:p w14:paraId="61206F36" w14:textId="77777777" w:rsidR="00057743" w:rsidRPr="008341FB" w:rsidRDefault="00057743" w:rsidP="00057743">
      <w:pPr>
        <w:rPr>
          <w:rFonts w:ascii="Cochin" w:hAnsi="Cochin" w:cs="Helvetica Neue"/>
          <w:color w:val="000000"/>
        </w:rPr>
      </w:pPr>
    </w:p>
    <w:p w14:paraId="34575278" w14:textId="77777777" w:rsidR="00057743" w:rsidRPr="008341FB" w:rsidRDefault="00057743" w:rsidP="00057743">
      <w:pPr>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I will always converge here</w:t>
      </w:r>
    </w:p>
    <w:p w14:paraId="150395FF" w14:textId="77777777" w:rsidR="00057743" w:rsidRPr="008341FB" w:rsidRDefault="00057743" w:rsidP="00057743">
      <w:pPr>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proofErr w:type="gramStart"/>
      <w:r w:rsidRPr="008341FB">
        <w:rPr>
          <w:rFonts w:ascii="Cochin" w:hAnsi="Cochin" w:cs="Helvetica Neue"/>
          <w:color w:val="000000"/>
        </w:rPr>
        <w:t>at this time</w:t>
      </w:r>
      <w:proofErr w:type="gramEnd"/>
    </w:p>
    <w:p w14:paraId="459E074B" w14:textId="77777777" w:rsidR="00057743" w:rsidRPr="008341FB" w:rsidRDefault="00057743" w:rsidP="00057743">
      <w:pPr>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 xml:space="preserve">Vesica Pisces the fate of the space and I </w:t>
      </w:r>
      <w:r w:rsidRPr="008341FB">
        <w:rPr>
          <w:rStyle w:val="FootnoteReference"/>
          <w:rFonts w:ascii="Cochin" w:hAnsi="Cochin" w:cs="Helvetica Neue"/>
          <w:color w:val="000000"/>
        </w:rPr>
        <w:footnoteReference w:id="47"/>
      </w:r>
    </w:p>
    <w:p w14:paraId="5A8A8FCD" w14:textId="77777777" w:rsidR="00057743" w:rsidRPr="008341FB" w:rsidRDefault="00057743" w:rsidP="00057743">
      <w:pPr>
        <w:rPr>
          <w:rFonts w:ascii="Cochin" w:hAnsi="Cochin" w:cs="Helvetica Neue"/>
          <w:color w:val="000000"/>
        </w:rPr>
      </w:pPr>
    </w:p>
    <w:p w14:paraId="3E386633" w14:textId="77777777" w:rsidR="00057743" w:rsidRPr="008341FB" w:rsidRDefault="00057743" w:rsidP="00057743">
      <w:pPr>
        <w:rPr>
          <w:rFonts w:ascii="Cochin" w:hAnsi="Cochin" w:cs="Helvetica Neue"/>
          <w:color w:val="000000"/>
        </w:rPr>
      </w:pPr>
    </w:p>
    <w:p w14:paraId="14B596B6" w14:textId="382C1C8B" w:rsidR="00057743" w:rsidRPr="008341FB" w:rsidRDefault="00057743" w:rsidP="00057743">
      <w:pPr>
        <w:rPr>
          <w:rFonts w:ascii="Cochin" w:hAnsi="Cochin" w:cs="Helvetica Neue"/>
          <w:color w:val="000000"/>
        </w:rPr>
      </w:pPr>
      <w:r w:rsidRPr="008341FB">
        <w:rPr>
          <w:rFonts w:ascii="Cochin" w:hAnsi="Cochin" w:cs="Helvetica Neue"/>
          <w:color w:val="000000"/>
        </w:rPr>
        <w:t xml:space="preserve">On the </w:t>
      </w:r>
      <w:r w:rsidRPr="008341FB">
        <w:rPr>
          <w:rFonts w:ascii="Cochin" w:hAnsi="Cochin" w:cs="Helvetica Neue"/>
          <w:i/>
          <w:iCs/>
          <w:color w:val="000000"/>
        </w:rPr>
        <w:t>inevitability</w:t>
      </w:r>
      <w:r w:rsidRPr="008341FB">
        <w:rPr>
          <w:rFonts w:ascii="Cochin" w:hAnsi="Cochin" w:cs="Helvetica Neue"/>
          <w:color w:val="000000"/>
        </w:rPr>
        <w:t xml:space="preserve"> of the </w:t>
      </w:r>
      <w:proofErr w:type="spellStart"/>
      <w:r w:rsidRPr="008341FB">
        <w:rPr>
          <w:rFonts w:ascii="Cochin" w:hAnsi="Cochin" w:cs="Helvetica Neue"/>
          <w:color w:val="000000"/>
        </w:rPr>
        <w:t>hierophany</w:t>
      </w:r>
      <w:proofErr w:type="spellEnd"/>
      <w:r w:rsidRPr="008341FB">
        <w:rPr>
          <w:rFonts w:ascii="Cochin" w:hAnsi="Cochin" w:cs="Helvetica Neue"/>
          <w:color w:val="000000"/>
        </w:rPr>
        <w:t>, Edward Casey</w:t>
      </w:r>
      <w:r w:rsidR="00CC1D85" w:rsidRPr="008341FB">
        <w:rPr>
          <w:rFonts w:ascii="Cochin" w:hAnsi="Cochin" w:cs="Helvetica Neue"/>
          <w:color w:val="000000"/>
        </w:rPr>
        <w:t>,</w:t>
      </w:r>
      <w:r w:rsidRPr="008341FB">
        <w:rPr>
          <w:rFonts w:ascii="Cochin" w:hAnsi="Cochin" w:cs="Helvetica Neue"/>
          <w:color w:val="000000"/>
        </w:rPr>
        <w:t xml:space="preserve"> citing Locke</w:t>
      </w:r>
      <w:r w:rsidR="00CC1D85" w:rsidRPr="008341FB">
        <w:rPr>
          <w:rFonts w:ascii="Cochin" w:hAnsi="Cochin" w:cs="Helvetica Neue"/>
          <w:color w:val="000000"/>
        </w:rPr>
        <w:t xml:space="preserve">, </w:t>
      </w:r>
      <w:r w:rsidR="00DB2F6F" w:rsidRPr="008341FB">
        <w:rPr>
          <w:rFonts w:ascii="Cochin" w:hAnsi="Cochin" w:cs="Helvetica Neue"/>
          <w:color w:val="000000"/>
        </w:rPr>
        <w:t xml:space="preserve">says </w:t>
      </w:r>
      <w:r w:rsidR="003D5C10" w:rsidRPr="008341FB">
        <w:rPr>
          <w:rFonts w:ascii="Cochin" w:hAnsi="Cochin" w:cs="Helvetica Neue"/>
          <w:color w:val="000000"/>
        </w:rPr>
        <w:t xml:space="preserve">that when confronted with </w:t>
      </w:r>
      <w:r w:rsidRPr="008341FB">
        <w:rPr>
          <w:rFonts w:ascii="Cochin" w:hAnsi="Cochin" w:cs="Helvetica Neue"/>
          <w:color w:val="000000"/>
        </w:rPr>
        <w:t>the seemingly ‘unlimited expanse’</w:t>
      </w:r>
      <w:r w:rsidRPr="008341FB">
        <w:rPr>
          <w:rStyle w:val="FootnoteReference"/>
          <w:rFonts w:ascii="Cochin" w:hAnsi="Cochin" w:cs="Helvetica Neue"/>
          <w:color w:val="000000"/>
        </w:rPr>
        <w:footnoteReference w:id="48"/>
      </w:r>
      <w:r w:rsidRPr="008341FB">
        <w:rPr>
          <w:rFonts w:ascii="Cochin" w:hAnsi="Cochin" w:cs="Helvetica Neue"/>
          <w:color w:val="000000"/>
        </w:rPr>
        <w:t xml:space="preserve"> above</w:t>
      </w:r>
      <w:r w:rsidR="003D5C10" w:rsidRPr="008341FB">
        <w:rPr>
          <w:rFonts w:ascii="Cochin" w:hAnsi="Cochin" w:cs="Helvetica Neue"/>
          <w:color w:val="000000"/>
        </w:rPr>
        <w:t>,</w:t>
      </w:r>
      <w:r w:rsidRPr="008341FB">
        <w:rPr>
          <w:rFonts w:ascii="Cochin" w:hAnsi="Cochin" w:cs="Helvetica Neue"/>
          <w:color w:val="000000"/>
        </w:rPr>
        <w:t xml:space="preserve"> when atop the mountain, the mind finds ‘</w:t>
      </w:r>
      <w:r w:rsidRPr="008341FB">
        <w:rPr>
          <w:rFonts w:ascii="Cochin" w:hAnsi="Cochin"/>
        </w:rPr>
        <w:t>no sets of stable referential points by which it might begin to become a scene of well-situated places.</w:t>
      </w:r>
      <w:r w:rsidR="00A95613" w:rsidRPr="008341FB">
        <w:rPr>
          <w:rFonts w:ascii="Cochin" w:hAnsi="Cochin"/>
        </w:rPr>
        <w:t>’</w:t>
      </w:r>
      <w:r w:rsidRPr="008341FB">
        <w:rPr>
          <w:rStyle w:val="FootnoteReference"/>
          <w:rFonts w:ascii="Cochin" w:hAnsi="Cochin"/>
        </w:rPr>
        <w:footnoteReference w:id="49"/>
      </w:r>
      <w:r w:rsidRPr="008341FB">
        <w:rPr>
          <w:rFonts w:ascii="Cochin" w:hAnsi="Cochin"/>
        </w:rPr>
        <w:t xml:space="preserve"> As such, as extractable from my qualitative findings, a focal point – in the form of a colossus - reduces Tilley’s defined ‘abstract[ness]’</w:t>
      </w:r>
      <w:r w:rsidRPr="008341FB">
        <w:rPr>
          <w:rStyle w:val="FootnoteReference"/>
          <w:rFonts w:ascii="Cochin" w:hAnsi="Cochin"/>
        </w:rPr>
        <w:footnoteReference w:id="50"/>
      </w:r>
      <w:r w:rsidRPr="008341FB">
        <w:rPr>
          <w:rFonts w:ascii="Cochin" w:hAnsi="Cochin"/>
        </w:rPr>
        <w:t xml:space="preserve"> of space in comparison to place. The colossus very much signposts this space as a </w:t>
      </w:r>
      <w:r w:rsidRPr="008341FB">
        <w:rPr>
          <w:rFonts w:ascii="Cochin" w:hAnsi="Cochin"/>
          <w:i/>
          <w:iCs/>
        </w:rPr>
        <w:t>place</w:t>
      </w:r>
      <w:r w:rsidRPr="008341FB">
        <w:rPr>
          <w:rFonts w:ascii="Cochin" w:hAnsi="Cochin"/>
        </w:rPr>
        <w:t xml:space="preserve">; thus ‘ontologically </w:t>
      </w:r>
      <w:r w:rsidRPr="008341FB">
        <w:rPr>
          <w:rFonts w:ascii="Cochin" w:hAnsi="Cochin"/>
        </w:rPr>
        <w:lastRenderedPageBreak/>
        <w:t>grounding’</w:t>
      </w:r>
      <w:r w:rsidRPr="008341FB">
        <w:rPr>
          <w:rStyle w:val="FootnoteReference"/>
          <w:rFonts w:ascii="Cochin" w:hAnsi="Cochin"/>
        </w:rPr>
        <w:footnoteReference w:id="51"/>
      </w:r>
      <w:r w:rsidRPr="008341FB">
        <w:rPr>
          <w:rFonts w:ascii="Cochin" w:hAnsi="Cochin"/>
        </w:rPr>
        <w:t xml:space="preserve"> it ‘in the differential structuring of human experience and action in the world.’</w:t>
      </w:r>
      <w:r w:rsidRPr="008341FB">
        <w:rPr>
          <w:rStyle w:val="FootnoteReference"/>
          <w:rFonts w:ascii="Cochin" w:hAnsi="Cochin"/>
        </w:rPr>
        <w:footnoteReference w:id="52"/>
      </w:r>
      <w:r w:rsidRPr="008341FB">
        <w:rPr>
          <w:rFonts w:ascii="Cochin" w:hAnsi="Cochin"/>
        </w:rPr>
        <w:t xml:space="preserve"> </w:t>
      </w:r>
    </w:p>
    <w:p w14:paraId="156371FA" w14:textId="77777777" w:rsidR="00057743" w:rsidRPr="008341FB" w:rsidRDefault="00057743" w:rsidP="00057743">
      <w:pPr>
        <w:rPr>
          <w:rFonts w:ascii="Cochin" w:hAnsi="Cochin"/>
        </w:rPr>
      </w:pPr>
    </w:p>
    <w:p w14:paraId="23183D98" w14:textId="2EED0D3B" w:rsidR="00057743" w:rsidRPr="008341FB" w:rsidRDefault="00057743" w:rsidP="00057743">
      <w:pPr>
        <w:rPr>
          <w:rFonts w:ascii="Cochin" w:hAnsi="Cochin"/>
        </w:rPr>
      </w:pPr>
      <w:r w:rsidRPr="008341FB">
        <w:rPr>
          <w:rFonts w:ascii="Cochin" w:hAnsi="Cochin"/>
        </w:rPr>
        <w:t xml:space="preserve">The aforementioned primary source material appears to refer to the importance of the colossus in delivering the </w:t>
      </w:r>
      <w:proofErr w:type="spellStart"/>
      <w:r w:rsidRPr="008341FB">
        <w:rPr>
          <w:rFonts w:ascii="Cochin" w:hAnsi="Cochin"/>
        </w:rPr>
        <w:t>hierophany</w:t>
      </w:r>
      <w:proofErr w:type="spellEnd"/>
      <w:r w:rsidRPr="008341FB">
        <w:rPr>
          <w:rFonts w:ascii="Cochin" w:hAnsi="Cochin"/>
        </w:rPr>
        <w:t xml:space="preserve"> in a relatable </w:t>
      </w:r>
      <w:proofErr w:type="gramStart"/>
      <w:r w:rsidRPr="008341FB">
        <w:rPr>
          <w:rFonts w:ascii="Cochin" w:hAnsi="Cochin"/>
        </w:rPr>
        <w:t>way;</w:t>
      </w:r>
      <w:proofErr w:type="gramEnd"/>
      <w:r w:rsidRPr="008341FB">
        <w:rPr>
          <w:rFonts w:ascii="Cochin" w:hAnsi="Cochin"/>
        </w:rPr>
        <w:t xml:space="preserve"> making the sacredness of the space less abstract and thus </w:t>
      </w:r>
      <w:r w:rsidR="00327582" w:rsidRPr="008341FB">
        <w:rPr>
          <w:rFonts w:ascii="Cochin" w:hAnsi="Cochin"/>
        </w:rPr>
        <w:t>identifiable</w:t>
      </w:r>
      <w:r w:rsidRPr="008341FB">
        <w:rPr>
          <w:rFonts w:ascii="Cochin" w:hAnsi="Cochin"/>
        </w:rPr>
        <w:t xml:space="preserve">. </w:t>
      </w:r>
    </w:p>
    <w:p w14:paraId="73FFA56A" w14:textId="77777777" w:rsidR="00057743" w:rsidRPr="008341FB" w:rsidRDefault="00057743" w:rsidP="00057743">
      <w:pPr>
        <w:rPr>
          <w:rFonts w:ascii="Cochin" w:hAnsi="Cochin"/>
        </w:rPr>
      </w:pPr>
    </w:p>
    <w:p w14:paraId="61A2929C" w14:textId="1A6D997E" w:rsidR="00057743" w:rsidRPr="008341FB" w:rsidRDefault="00A35788" w:rsidP="00057743">
      <w:pPr>
        <w:rPr>
          <w:rFonts w:ascii="Cochin" w:hAnsi="Cochin"/>
        </w:rPr>
      </w:pPr>
      <w:r w:rsidRPr="008341FB">
        <w:rPr>
          <w:rFonts w:ascii="Cochin" w:hAnsi="Cochin"/>
        </w:rPr>
        <w:t xml:space="preserve">On this note of the identifiable, </w:t>
      </w:r>
      <w:r w:rsidR="004501A2" w:rsidRPr="008341FB">
        <w:rPr>
          <w:rFonts w:ascii="Cochin" w:hAnsi="Cochin"/>
        </w:rPr>
        <w:t>o</w:t>
      </w:r>
      <w:r w:rsidR="00057743" w:rsidRPr="008341FB">
        <w:rPr>
          <w:rFonts w:ascii="Cochin" w:hAnsi="Cochin"/>
        </w:rPr>
        <w:t>ne noticeable trope within my primary source material was a level of anthropomorphism in my speaking of the colossus and the mountain:</w:t>
      </w:r>
    </w:p>
    <w:p w14:paraId="34DF5466" w14:textId="77777777" w:rsidR="00057743" w:rsidRPr="008341FB" w:rsidRDefault="00057743" w:rsidP="00057743">
      <w:pPr>
        <w:rPr>
          <w:rFonts w:ascii="Cochin" w:hAnsi="Cochin"/>
        </w:rPr>
      </w:pPr>
    </w:p>
    <w:p w14:paraId="76B58BD7" w14:textId="77777777" w:rsidR="00057743" w:rsidRPr="008341FB" w:rsidRDefault="00057743" w:rsidP="00057743">
      <w:pPr>
        <w:rPr>
          <w:rFonts w:ascii="Cochin" w:hAnsi="Cochin"/>
        </w:rPr>
      </w:pPr>
      <w:r w:rsidRPr="008341FB">
        <w:rPr>
          <w:rFonts w:ascii="Cochin" w:hAnsi="Cochin"/>
        </w:rPr>
        <w:tab/>
      </w:r>
      <w:r w:rsidRPr="008341FB">
        <w:rPr>
          <w:rFonts w:ascii="Cochin" w:hAnsi="Cochin"/>
        </w:rPr>
        <w:tab/>
      </w:r>
      <w:r w:rsidRPr="008341FB">
        <w:rPr>
          <w:rFonts w:ascii="Cochin" w:hAnsi="Cochin"/>
        </w:rPr>
        <w:tab/>
        <w:t>You turned your faces to gloss</w:t>
      </w:r>
    </w:p>
    <w:p w14:paraId="2DC2BF8D" w14:textId="77777777" w:rsidR="00057743" w:rsidRPr="008341FB" w:rsidRDefault="00057743" w:rsidP="00057743">
      <w:pPr>
        <w:rPr>
          <w:rFonts w:ascii="Cochin" w:hAnsi="Cochin"/>
        </w:rPr>
      </w:pPr>
      <w:r w:rsidRPr="008341FB">
        <w:rPr>
          <w:rFonts w:ascii="Cochin" w:hAnsi="Cochin"/>
        </w:rPr>
        <w:tab/>
      </w:r>
      <w:r w:rsidRPr="008341FB">
        <w:rPr>
          <w:rFonts w:ascii="Cochin" w:hAnsi="Cochin"/>
        </w:rPr>
        <w:tab/>
      </w:r>
      <w:r w:rsidRPr="008341FB">
        <w:rPr>
          <w:rFonts w:ascii="Cochin" w:hAnsi="Cochin"/>
        </w:rPr>
        <w:tab/>
        <w:t xml:space="preserve">Over all things </w:t>
      </w:r>
    </w:p>
    <w:p w14:paraId="233B5539" w14:textId="77777777" w:rsidR="00057743" w:rsidRPr="008341FB" w:rsidRDefault="00057743" w:rsidP="00057743">
      <w:pPr>
        <w:rPr>
          <w:rFonts w:ascii="Cochin" w:hAnsi="Cochin"/>
        </w:rPr>
      </w:pPr>
      <w:r w:rsidRPr="008341FB">
        <w:rPr>
          <w:rFonts w:ascii="Cochin" w:hAnsi="Cochin"/>
        </w:rPr>
        <w:tab/>
      </w:r>
      <w:r w:rsidRPr="008341FB">
        <w:rPr>
          <w:rFonts w:ascii="Cochin" w:hAnsi="Cochin"/>
        </w:rPr>
        <w:tab/>
      </w:r>
      <w:r w:rsidRPr="008341FB">
        <w:rPr>
          <w:rFonts w:ascii="Cochin" w:hAnsi="Cochin"/>
        </w:rPr>
        <w:tab/>
        <w:t>at that moment</w:t>
      </w:r>
    </w:p>
    <w:p w14:paraId="36412CBF" w14:textId="77777777" w:rsidR="00057743" w:rsidRPr="008341FB" w:rsidRDefault="00057743" w:rsidP="00057743">
      <w:pPr>
        <w:rPr>
          <w:rFonts w:ascii="Cochin" w:hAnsi="Cochin"/>
        </w:rPr>
      </w:pPr>
      <w:r w:rsidRPr="008341FB">
        <w:rPr>
          <w:rFonts w:ascii="Cochin" w:hAnsi="Cochin"/>
        </w:rPr>
        <w:tab/>
      </w:r>
      <w:r w:rsidRPr="008341FB">
        <w:rPr>
          <w:rFonts w:ascii="Cochin" w:hAnsi="Cochin"/>
        </w:rPr>
        <w:tab/>
      </w:r>
      <w:r w:rsidRPr="008341FB">
        <w:rPr>
          <w:rFonts w:ascii="Cochin" w:hAnsi="Cochin"/>
        </w:rPr>
        <w:tab/>
        <w:t>In light</w:t>
      </w:r>
    </w:p>
    <w:p w14:paraId="7D5E6856" w14:textId="77777777" w:rsidR="00057743" w:rsidRPr="008341FB" w:rsidRDefault="00057743" w:rsidP="00057743">
      <w:pPr>
        <w:ind w:left="1440" w:firstLine="720"/>
        <w:rPr>
          <w:rFonts w:ascii="Cochin" w:hAnsi="Cochin"/>
        </w:rPr>
      </w:pPr>
      <w:r w:rsidRPr="008341FB">
        <w:rPr>
          <w:rFonts w:ascii="Cochin" w:hAnsi="Cochin"/>
        </w:rPr>
        <w:t>Of Being</w:t>
      </w:r>
    </w:p>
    <w:p w14:paraId="29D599FD" w14:textId="77777777" w:rsidR="00057743" w:rsidRPr="008341FB" w:rsidRDefault="00057743" w:rsidP="00057743">
      <w:pPr>
        <w:ind w:left="1440" w:firstLine="720"/>
        <w:rPr>
          <w:rFonts w:ascii="Cochin" w:hAnsi="Cochin"/>
        </w:rPr>
      </w:pPr>
      <w:r w:rsidRPr="008341FB">
        <w:rPr>
          <w:rFonts w:ascii="Cochin" w:hAnsi="Cochin"/>
        </w:rPr>
        <w:t xml:space="preserve">with me </w:t>
      </w:r>
      <w:r w:rsidRPr="008341FB">
        <w:rPr>
          <w:rStyle w:val="FootnoteReference"/>
          <w:rFonts w:ascii="Cochin" w:hAnsi="Cochin"/>
        </w:rPr>
        <w:footnoteReference w:id="53"/>
      </w:r>
    </w:p>
    <w:p w14:paraId="0281445F" w14:textId="77777777" w:rsidR="00057743" w:rsidRPr="008341FB" w:rsidRDefault="00057743" w:rsidP="00057743">
      <w:pPr>
        <w:rPr>
          <w:rFonts w:ascii="Cochin" w:hAnsi="Cochin"/>
        </w:rPr>
      </w:pPr>
    </w:p>
    <w:p w14:paraId="3428B299" w14:textId="3C82497D" w:rsidR="00057743" w:rsidRPr="008341FB" w:rsidRDefault="00057743" w:rsidP="00057743">
      <w:pPr>
        <w:autoSpaceDE w:val="0"/>
        <w:autoSpaceDN w:val="0"/>
        <w:adjustRightInd w:val="0"/>
        <w:rPr>
          <w:rFonts w:ascii="Cochin" w:hAnsi="Cochin" w:cs="Helvetica Neue"/>
          <w:color w:val="000000"/>
        </w:rPr>
      </w:pPr>
      <w:proofErr w:type="gramStart"/>
      <w:r w:rsidRPr="008341FB">
        <w:rPr>
          <w:rFonts w:ascii="Cochin" w:hAnsi="Cochin" w:cs="Helvetica Neue"/>
          <w:color w:val="000000"/>
        </w:rPr>
        <w:t>Referring back</w:t>
      </w:r>
      <w:proofErr w:type="gramEnd"/>
      <w:r w:rsidRPr="008341FB">
        <w:rPr>
          <w:rFonts w:ascii="Cochin" w:hAnsi="Cochin" w:cs="Helvetica Neue"/>
          <w:color w:val="000000"/>
        </w:rPr>
        <w:t xml:space="preserve"> to the scholarly sources, a consequence of ‘perceiving an agent to have a mind’</w:t>
      </w:r>
      <w:r w:rsidR="00E07F9F" w:rsidRPr="008341FB">
        <w:rPr>
          <w:rStyle w:val="FootnoteReference"/>
          <w:rFonts w:ascii="Cochin" w:hAnsi="Cochin" w:cs="Helvetica Neue"/>
          <w:color w:val="000000"/>
        </w:rPr>
        <w:footnoteReference w:id="54"/>
      </w:r>
      <w:r w:rsidRPr="008341FB">
        <w:rPr>
          <w:rFonts w:ascii="Cochin" w:hAnsi="Cochin" w:cs="Helvetica Neue"/>
          <w:color w:val="000000"/>
        </w:rPr>
        <w:t xml:space="preserve"> </w:t>
      </w:r>
      <w:r w:rsidR="00162AEB" w:rsidRPr="008341FB">
        <w:rPr>
          <w:rFonts w:ascii="Cochin" w:hAnsi="Cochin" w:cs="Helvetica Neue"/>
          <w:color w:val="000000"/>
        </w:rPr>
        <w:t>is that it gives</w:t>
      </w:r>
      <w:r w:rsidRPr="008341FB">
        <w:rPr>
          <w:rFonts w:ascii="Cochin" w:hAnsi="Cochin" w:cs="Helvetica Neue"/>
          <w:color w:val="000000"/>
        </w:rPr>
        <w:t xml:space="preserve"> it agency, and the ability to observe, evaluate and judge the perceiver thereby serving as a source of normative social influence on the perceiver.</w:t>
      </w:r>
      <w:r w:rsidR="00543966" w:rsidRPr="008341FB">
        <w:rPr>
          <w:rStyle w:val="FootnoteReference"/>
          <w:rFonts w:ascii="Cochin" w:hAnsi="Cochin" w:cs="Helvetica Neue"/>
          <w:color w:val="000000"/>
        </w:rPr>
        <w:footnoteReference w:id="55"/>
      </w:r>
      <w:r w:rsidRPr="008341FB">
        <w:rPr>
          <w:rFonts w:ascii="Cochin" w:hAnsi="Cochin" w:cs="Helvetica Neue"/>
          <w:color w:val="000000"/>
        </w:rPr>
        <w:t xml:space="preserve"> </w:t>
      </w:r>
    </w:p>
    <w:p w14:paraId="1858795E" w14:textId="77777777" w:rsidR="00057743" w:rsidRPr="008341FB" w:rsidRDefault="00057743" w:rsidP="00057743">
      <w:pPr>
        <w:autoSpaceDE w:val="0"/>
        <w:autoSpaceDN w:val="0"/>
        <w:adjustRightInd w:val="0"/>
        <w:rPr>
          <w:rFonts w:ascii="Cochin" w:hAnsi="Cochin" w:cs="Helvetica Neue"/>
          <w:color w:val="000000"/>
        </w:rPr>
      </w:pPr>
    </w:p>
    <w:p w14:paraId="1534D734" w14:textId="6245D131"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It is entirely plausible that my perception of the Mt </w:t>
      </w:r>
      <w:proofErr w:type="spellStart"/>
      <w:r w:rsidRPr="008341FB">
        <w:rPr>
          <w:rFonts w:ascii="Cochin" w:hAnsi="Cochin" w:cs="Helvetica Neue"/>
          <w:color w:val="000000"/>
        </w:rPr>
        <w:t>Emei</w:t>
      </w:r>
      <w:proofErr w:type="spellEnd"/>
      <w:r w:rsidRPr="008341FB">
        <w:rPr>
          <w:rFonts w:ascii="Cochin" w:hAnsi="Cochin" w:cs="Helvetica Neue"/>
          <w:color w:val="000000"/>
        </w:rPr>
        <w:t xml:space="preserve"> </w:t>
      </w:r>
      <w:proofErr w:type="spellStart"/>
      <w:r w:rsidRPr="008341FB">
        <w:rPr>
          <w:rFonts w:ascii="Cochin" w:hAnsi="Cochin" w:cs="Helvetica Neue"/>
          <w:color w:val="000000"/>
        </w:rPr>
        <w:t>Samantabhadra</w:t>
      </w:r>
      <w:proofErr w:type="spellEnd"/>
      <w:r w:rsidRPr="008341FB">
        <w:rPr>
          <w:rFonts w:ascii="Cochin" w:hAnsi="Cochin" w:cs="Helvetica Neue"/>
          <w:color w:val="000000"/>
        </w:rPr>
        <w:t xml:space="preserve"> colossus that was at the centre of my </w:t>
      </w:r>
      <w:proofErr w:type="spellStart"/>
      <w:r w:rsidRPr="008341FB">
        <w:rPr>
          <w:rFonts w:ascii="Cochin" w:hAnsi="Cochin" w:cs="Helvetica Neue"/>
          <w:color w:val="000000"/>
        </w:rPr>
        <w:t>hierophany</w:t>
      </w:r>
      <w:proofErr w:type="spellEnd"/>
      <w:r w:rsidRPr="008341FB">
        <w:rPr>
          <w:rFonts w:ascii="Cochin" w:hAnsi="Cochin" w:cs="Helvetica Neue"/>
          <w:color w:val="000000"/>
        </w:rPr>
        <w:t xml:space="preserve">, was incurred through its anthropomorphised relationship to me. </w:t>
      </w:r>
      <w:r w:rsidR="00477C76" w:rsidRPr="008341FB">
        <w:rPr>
          <w:rFonts w:ascii="Cochin" w:hAnsi="Cochin" w:cs="Helvetica Neue"/>
          <w:color w:val="000000"/>
        </w:rPr>
        <w:t>I can</w:t>
      </w:r>
      <w:r w:rsidRPr="008341FB">
        <w:rPr>
          <w:rFonts w:ascii="Cochin" w:hAnsi="Cochin" w:cs="Helvetica Neue"/>
          <w:color w:val="000000"/>
        </w:rPr>
        <w:t xml:space="preserve"> qualitatively attest to my </w:t>
      </w:r>
      <w:r w:rsidR="00477C76" w:rsidRPr="008341FB">
        <w:rPr>
          <w:rFonts w:ascii="Cochin" w:hAnsi="Cochin" w:cs="Helvetica Neue"/>
          <w:color w:val="000000"/>
        </w:rPr>
        <w:t>common anthropomorphising</w:t>
      </w:r>
      <w:r w:rsidR="0023455C" w:rsidRPr="008341FB">
        <w:rPr>
          <w:rFonts w:ascii="Cochin" w:hAnsi="Cochin" w:cs="Helvetica Neue"/>
          <w:color w:val="000000"/>
        </w:rPr>
        <w:t xml:space="preserve"> – having </w:t>
      </w:r>
      <w:r w:rsidR="0042409E" w:rsidRPr="008341FB">
        <w:rPr>
          <w:rFonts w:ascii="Cochin" w:hAnsi="Cochin" w:cs="Helvetica Neue"/>
          <w:color w:val="000000"/>
        </w:rPr>
        <w:t xml:space="preserve">acted as though inanimate objects have a level of sentience </w:t>
      </w:r>
      <w:r w:rsidR="00791415" w:rsidRPr="008341FB">
        <w:rPr>
          <w:rFonts w:ascii="Cochin" w:hAnsi="Cochin" w:cs="Helvetica Neue"/>
          <w:color w:val="000000"/>
        </w:rPr>
        <w:t>throughout</w:t>
      </w:r>
      <w:r w:rsidR="00873324" w:rsidRPr="008341FB">
        <w:rPr>
          <w:rFonts w:ascii="Cochin" w:hAnsi="Cochin" w:cs="Helvetica Neue"/>
          <w:color w:val="000000"/>
        </w:rPr>
        <w:t xml:space="preserve"> my whole life. </w:t>
      </w:r>
      <w:r w:rsidR="007C1697" w:rsidRPr="008341FB">
        <w:rPr>
          <w:rFonts w:ascii="Cochin" w:hAnsi="Cochin" w:cs="Helvetica Neue"/>
          <w:color w:val="000000"/>
        </w:rPr>
        <w:t xml:space="preserve">This </w:t>
      </w:r>
      <w:r w:rsidR="002B4724" w:rsidRPr="008341FB">
        <w:rPr>
          <w:rFonts w:ascii="Cochin" w:hAnsi="Cochin" w:cs="Helvetica Neue"/>
          <w:color w:val="000000"/>
        </w:rPr>
        <w:t>(</w:t>
      </w:r>
      <w:r w:rsidR="007C1697" w:rsidRPr="008341FB">
        <w:rPr>
          <w:rFonts w:ascii="Cochin" w:hAnsi="Cochin" w:cs="Helvetica Neue"/>
          <w:color w:val="000000"/>
        </w:rPr>
        <w:t>religious colossus</w:t>
      </w:r>
      <w:r w:rsidR="002B4724" w:rsidRPr="008341FB">
        <w:rPr>
          <w:rFonts w:ascii="Cochin" w:hAnsi="Cochin" w:cs="Helvetica Neue"/>
          <w:color w:val="000000"/>
        </w:rPr>
        <w:t>)</w:t>
      </w:r>
      <w:r w:rsidR="007C1697" w:rsidRPr="008341FB">
        <w:rPr>
          <w:rFonts w:ascii="Cochin" w:hAnsi="Cochin" w:cs="Helvetica Neue"/>
          <w:color w:val="000000"/>
        </w:rPr>
        <w:t xml:space="preserve"> </w:t>
      </w:r>
      <w:r w:rsidRPr="008341FB">
        <w:rPr>
          <w:rFonts w:ascii="Cochin" w:hAnsi="Cochin" w:cs="Helvetica Neue"/>
          <w:color w:val="000000"/>
        </w:rPr>
        <w:t>agent</w:t>
      </w:r>
      <w:r w:rsidR="00EF458B" w:rsidRPr="008341FB">
        <w:rPr>
          <w:rFonts w:ascii="Cochin" w:hAnsi="Cochin" w:cs="Helvetica Neue"/>
          <w:color w:val="000000"/>
        </w:rPr>
        <w:t>,</w:t>
      </w:r>
      <w:r w:rsidRPr="008341FB">
        <w:rPr>
          <w:rFonts w:ascii="Cochin" w:hAnsi="Cochin" w:cs="Helvetica Neue"/>
          <w:color w:val="000000"/>
        </w:rPr>
        <w:t xml:space="preserve"> considered to possess mind, can be expanded to environmental agents, such as the mountainous landscape itself, or even stretched to a Gaia perspective, which is one I somewhat ascribe to. To conclude on this then, the effect of these anthropomorphised beliefs would potentiate belief in an innate natural vitality and, if not intentionality, then the ability to directly affect species - human and otherwise - with </w:t>
      </w:r>
      <w:r w:rsidRPr="008341FB">
        <w:rPr>
          <w:rFonts w:ascii="Cochin" w:hAnsi="Cochin" w:cs="Helvetica Neue"/>
          <w:i/>
          <w:iCs/>
          <w:color w:val="000000"/>
        </w:rPr>
        <w:t>mindful</w:t>
      </w:r>
      <w:r w:rsidRPr="008341FB">
        <w:rPr>
          <w:rFonts w:ascii="Cochin" w:hAnsi="Cochin" w:cs="Helvetica Neue"/>
          <w:color w:val="000000"/>
        </w:rPr>
        <w:t xml:space="preserve"> </w:t>
      </w:r>
      <w:r w:rsidRPr="008341FB">
        <w:rPr>
          <w:rFonts w:ascii="Cochin" w:hAnsi="Cochin" w:cs="Helvetica Neue"/>
          <w:i/>
          <w:iCs/>
          <w:color w:val="000000"/>
        </w:rPr>
        <w:t>actions</w:t>
      </w:r>
      <w:r w:rsidRPr="008341FB">
        <w:rPr>
          <w:rFonts w:ascii="Cochin" w:hAnsi="Cochin" w:cs="Helvetica Neue"/>
          <w:color w:val="000000"/>
        </w:rPr>
        <w:t xml:space="preserve">, thus capacitating bias for the argument for space’s sacredness originating as a natural phenomenon. Regarding the </w:t>
      </w:r>
      <w:proofErr w:type="spellStart"/>
      <w:r w:rsidRPr="008341FB">
        <w:rPr>
          <w:rFonts w:ascii="Cochin" w:hAnsi="Cochin" w:cs="Helvetica Neue"/>
          <w:color w:val="000000"/>
        </w:rPr>
        <w:t>Emei</w:t>
      </w:r>
      <w:proofErr w:type="spellEnd"/>
      <w:r w:rsidRPr="008341FB">
        <w:rPr>
          <w:rFonts w:ascii="Cochin" w:hAnsi="Cochin" w:cs="Helvetica Neue"/>
          <w:color w:val="000000"/>
        </w:rPr>
        <w:t xml:space="preserve"> mountain colossus, </w:t>
      </w:r>
      <w:proofErr w:type="gramStart"/>
      <w:r w:rsidRPr="008341FB">
        <w:rPr>
          <w:rFonts w:ascii="Cochin" w:hAnsi="Cochin" w:cs="Helvetica Neue"/>
          <w:color w:val="000000"/>
        </w:rPr>
        <w:t>its</w:t>
      </w:r>
      <w:proofErr w:type="gramEnd"/>
      <w:r w:rsidRPr="008341FB">
        <w:rPr>
          <w:rFonts w:ascii="Cochin" w:hAnsi="Cochin" w:cs="Helvetica Neue"/>
          <w:color w:val="000000"/>
        </w:rPr>
        <w:t xml:space="preserve"> possessing certain distinctly human visual characteristics contributes to this empathy - as </w:t>
      </w:r>
      <w:proofErr w:type="spellStart"/>
      <w:r w:rsidRPr="008341FB">
        <w:rPr>
          <w:rFonts w:ascii="Cochin" w:hAnsi="Cochin" w:cs="Helvetica Neue"/>
          <w:color w:val="000000"/>
        </w:rPr>
        <w:t>Morewedge</w:t>
      </w:r>
      <w:proofErr w:type="spellEnd"/>
      <w:r w:rsidRPr="008341FB">
        <w:rPr>
          <w:rFonts w:ascii="Cochin" w:hAnsi="Cochin" w:cs="Helvetica Neue"/>
          <w:color w:val="000000"/>
        </w:rPr>
        <w:t xml:space="preserve"> at al observed in their 2007 studies, ‘an agent’s similarity to humans increases anthropomorphism’.</w:t>
      </w:r>
    </w:p>
    <w:p w14:paraId="2730A761" w14:textId="77777777" w:rsidR="00057743" w:rsidRPr="008341FB" w:rsidRDefault="00057743" w:rsidP="00057743">
      <w:pPr>
        <w:autoSpaceDE w:val="0"/>
        <w:autoSpaceDN w:val="0"/>
        <w:adjustRightInd w:val="0"/>
        <w:rPr>
          <w:rFonts w:ascii="Cochin" w:hAnsi="Cochin" w:cs="Helvetica Neue"/>
          <w:color w:val="000000"/>
        </w:rPr>
      </w:pPr>
    </w:p>
    <w:p w14:paraId="109204A4" w14:textId="393488A0"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However, I </w:t>
      </w:r>
      <w:r w:rsidR="001156CA" w:rsidRPr="008341FB">
        <w:rPr>
          <w:rFonts w:ascii="Cochin" w:hAnsi="Cochin" w:cs="Helvetica Neue"/>
          <w:color w:val="000000"/>
        </w:rPr>
        <w:t xml:space="preserve">do </w:t>
      </w:r>
      <w:r w:rsidRPr="008341FB">
        <w:rPr>
          <w:rFonts w:ascii="Cochin" w:hAnsi="Cochin" w:cs="Helvetica Neue"/>
          <w:color w:val="000000"/>
        </w:rPr>
        <w:t>remember feeling that what differentiated it from myself - its golden skin, many faces, colossal stature, elephant convoy, its motionlessness despite having the appearance of looking everywhere all at once - were the characterising qualities that contributed to my having felt its presence as divine:</w:t>
      </w:r>
    </w:p>
    <w:p w14:paraId="4CC8B73B" w14:textId="77777777" w:rsidR="00057743" w:rsidRPr="008341FB" w:rsidRDefault="00057743" w:rsidP="00057743">
      <w:pPr>
        <w:autoSpaceDE w:val="0"/>
        <w:autoSpaceDN w:val="0"/>
        <w:adjustRightInd w:val="0"/>
        <w:rPr>
          <w:rFonts w:ascii="Cochin" w:hAnsi="Cochin" w:cs="Helvetica Neue"/>
          <w:color w:val="000000"/>
          <w:lang w:val="en-US"/>
        </w:rPr>
      </w:pPr>
    </w:p>
    <w:p w14:paraId="4B2A405A" w14:textId="77777777" w:rsidR="00057743" w:rsidRPr="008341FB" w:rsidRDefault="00057743" w:rsidP="00057743">
      <w:pPr>
        <w:autoSpaceDE w:val="0"/>
        <w:autoSpaceDN w:val="0"/>
        <w:adjustRightInd w:val="0"/>
        <w:rPr>
          <w:rFonts w:ascii="Cochin" w:hAnsi="Cochin" w:cs="Helvetica Neue"/>
          <w:color w:val="000000"/>
          <w:lang w:val="en-US"/>
        </w:rPr>
      </w:pPr>
      <w:r w:rsidRPr="008341FB">
        <w:rPr>
          <w:rFonts w:ascii="Cochin" w:hAnsi="Cochin" w:cs="Helvetica Neue"/>
          <w:color w:val="000000"/>
          <w:lang w:val="en-US"/>
        </w:rPr>
        <w:tab/>
      </w:r>
      <w:r w:rsidRPr="008341FB">
        <w:rPr>
          <w:rFonts w:ascii="Cochin" w:hAnsi="Cochin" w:cs="Helvetica Neue"/>
          <w:color w:val="000000"/>
          <w:lang w:val="en-US"/>
        </w:rPr>
        <w:tab/>
      </w:r>
      <w:r w:rsidRPr="008341FB">
        <w:rPr>
          <w:rFonts w:ascii="Cochin" w:hAnsi="Cochin" w:cs="Helvetica Neue"/>
          <w:color w:val="000000"/>
          <w:lang w:val="en-US"/>
        </w:rPr>
        <w:tab/>
      </w:r>
      <w:r w:rsidRPr="008341FB">
        <w:rPr>
          <w:rFonts w:ascii="Cochin" w:hAnsi="Cochin" w:cs="Helvetica Neue"/>
          <w:color w:val="000000"/>
          <w:lang w:val="en-US"/>
        </w:rPr>
        <w:tab/>
        <w:t>Cut</w:t>
      </w:r>
    </w:p>
    <w:p w14:paraId="2EF3A872" w14:textId="77777777" w:rsidR="00057743" w:rsidRPr="008341FB" w:rsidRDefault="00057743" w:rsidP="00057743">
      <w:pPr>
        <w:autoSpaceDE w:val="0"/>
        <w:autoSpaceDN w:val="0"/>
        <w:adjustRightInd w:val="0"/>
        <w:rPr>
          <w:rFonts w:ascii="Cochin" w:hAnsi="Cochin" w:cs="Helvetica Neue"/>
          <w:color w:val="000000"/>
          <w:lang w:val="en-US"/>
        </w:rPr>
      </w:pPr>
      <w:r w:rsidRPr="008341FB">
        <w:rPr>
          <w:rFonts w:ascii="Cochin" w:hAnsi="Cochin" w:cs="Helvetica Neue"/>
          <w:color w:val="000000"/>
          <w:lang w:val="en-US"/>
        </w:rPr>
        <w:lastRenderedPageBreak/>
        <w:tab/>
      </w:r>
      <w:r w:rsidRPr="008341FB">
        <w:rPr>
          <w:rFonts w:ascii="Cochin" w:hAnsi="Cochin" w:cs="Helvetica Neue"/>
          <w:color w:val="000000"/>
          <w:lang w:val="en-US"/>
        </w:rPr>
        <w:tab/>
      </w:r>
      <w:r w:rsidRPr="008341FB">
        <w:rPr>
          <w:rFonts w:ascii="Cochin" w:hAnsi="Cochin" w:cs="Helvetica Neue"/>
          <w:color w:val="000000"/>
          <w:lang w:val="en-US"/>
        </w:rPr>
        <w:tab/>
      </w:r>
      <w:r w:rsidRPr="008341FB">
        <w:rPr>
          <w:rFonts w:ascii="Cochin" w:hAnsi="Cochin" w:cs="Helvetica Neue"/>
          <w:color w:val="000000"/>
          <w:lang w:val="en-US"/>
        </w:rPr>
        <w:tab/>
        <w:t>From the same cloth</w:t>
      </w:r>
    </w:p>
    <w:p w14:paraId="5491D888" w14:textId="77777777" w:rsidR="00057743" w:rsidRPr="008341FB" w:rsidRDefault="00057743" w:rsidP="00057743">
      <w:pPr>
        <w:autoSpaceDE w:val="0"/>
        <w:autoSpaceDN w:val="0"/>
        <w:adjustRightInd w:val="0"/>
        <w:rPr>
          <w:rFonts w:ascii="Cochin" w:hAnsi="Cochin" w:cs="Helvetica Neue"/>
          <w:color w:val="000000"/>
          <w:lang w:val="en-US"/>
        </w:rPr>
      </w:pPr>
      <w:r w:rsidRPr="008341FB">
        <w:rPr>
          <w:rFonts w:ascii="Cochin" w:hAnsi="Cochin" w:cs="Helvetica Neue"/>
          <w:color w:val="000000"/>
          <w:lang w:val="en-US"/>
        </w:rPr>
        <w:tab/>
      </w:r>
      <w:r w:rsidRPr="008341FB">
        <w:rPr>
          <w:rFonts w:ascii="Cochin" w:hAnsi="Cochin" w:cs="Helvetica Neue"/>
          <w:color w:val="000000"/>
          <w:lang w:val="en-US"/>
        </w:rPr>
        <w:tab/>
      </w:r>
      <w:r w:rsidRPr="008341FB">
        <w:rPr>
          <w:rFonts w:ascii="Cochin" w:hAnsi="Cochin" w:cs="Helvetica Neue"/>
          <w:color w:val="000000"/>
          <w:lang w:val="en-US"/>
        </w:rPr>
        <w:tab/>
      </w:r>
      <w:r w:rsidRPr="008341FB">
        <w:rPr>
          <w:rFonts w:ascii="Cochin" w:hAnsi="Cochin" w:cs="Helvetica Neue"/>
          <w:color w:val="000000"/>
          <w:lang w:val="en-US"/>
        </w:rPr>
        <w:tab/>
        <w:t>As the cosmos linen</w:t>
      </w:r>
    </w:p>
    <w:p w14:paraId="3ACCECA7" w14:textId="75BBD330" w:rsidR="00057743" w:rsidRPr="008341FB" w:rsidRDefault="00057743" w:rsidP="00057743">
      <w:pPr>
        <w:autoSpaceDE w:val="0"/>
        <w:autoSpaceDN w:val="0"/>
        <w:adjustRightInd w:val="0"/>
        <w:rPr>
          <w:rFonts w:ascii="Cochin" w:hAnsi="Cochin" w:cs="Helvetica Neue"/>
          <w:color w:val="000000"/>
          <w:lang w:val="en-US"/>
        </w:rPr>
      </w:pPr>
      <w:r w:rsidRPr="008341FB">
        <w:rPr>
          <w:rFonts w:ascii="Cochin" w:hAnsi="Cochin" w:cs="Helvetica Neue"/>
          <w:color w:val="000000"/>
          <w:lang w:val="en-US"/>
        </w:rPr>
        <w:tab/>
      </w:r>
      <w:r w:rsidRPr="008341FB">
        <w:rPr>
          <w:rFonts w:ascii="Cochin" w:hAnsi="Cochin" w:cs="Helvetica Neue"/>
          <w:color w:val="000000"/>
          <w:lang w:val="en-US"/>
        </w:rPr>
        <w:tab/>
      </w:r>
      <w:r w:rsidRPr="008341FB">
        <w:rPr>
          <w:rFonts w:ascii="Cochin" w:hAnsi="Cochin" w:cs="Helvetica Neue"/>
          <w:color w:val="000000"/>
          <w:lang w:val="en-US"/>
        </w:rPr>
        <w:tab/>
      </w:r>
      <w:r w:rsidRPr="008341FB">
        <w:rPr>
          <w:rFonts w:ascii="Cochin" w:hAnsi="Cochin" w:cs="Helvetica Neue"/>
          <w:color w:val="000000"/>
          <w:lang w:val="en-US"/>
        </w:rPr>
        <w:tab/>
        <w:t xml:space="preserve">as many visages as voyages beyond what material’s been in </w:t>
      </w:r>
    </w:p>
    <w:p w14:paraId="629F87E6" w14:textId="77777777" w:rsidR="00057743" w:rsidRPr="008341FB" w:rsidRDefault="00057743" w:rsidP="00057743">
      <w:pPr>
        <w:autoSpaceDE w:val="0"/>
        <w:autoSpaceDN w:val="0"/>
        <w:adjustRightInd w:val="0"/>
        <w:rPr>
          <w:rFonts w:ascii="Cochin" w:hAnsi="Cochin" w:cs="Helvetica Neue"/>
          <w:color w:val="000000"/>
        </w:rPr>
      </w:pPr>
    </w:p>
    <w:p w14:paraId="73F84723" w14:textId="77777777" w:rsidR="006B2529"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To conclude, the </w:t>
      </w:r>
      <w:proofErr w:type="spellStart"/>
      <w:r w:rsidRPr="008341FB">
        <w:rPr>
          <w:rFonts w:ascii="Cochin" w:hAnsi="Cochin" w:cs="Helvetica Neue"/>
          <w:color w:val="000000"/>
        </w:rPr>
        <w:t>Emei</w:t>
      </w:r>
      <w:proofErr w:type="spellEnd"/>
      <w:r w:rsidRPr="008341FB">
        <w:rPr>
          <w:rFonts w:ascii="Cochin" w:hAnsi="Cochin" w:cs="Helvetica Neue"/>
          <w:color w:val="000000"/>
        </w:rPr>
        <w:t xml:space="preserve"> mountain colossus at least decidedly affected my </w:t>
      </w:r>
      <w:proofErr w:type="spellStart"/>
      <w:r w:rsidRPr="008341FB">
        <w:rPr>
          <w:rFonts w:ascii="Cochin" w:hAnsi="Cochin" w:cs="Helvetica Neue"/>
          <w:color w:val="000000"/>
        </w:rPr>
        <w:t>hierophany’s</w:t>
      </w:r>
      <w:proofErr w:type="spellEnd"/>
      <w:r w:rsidRPr="008341FB">
        <w:rPr>
          <w:rFonts w:ascii="Cochin" w:hAnsi="Cochin" w:cs="Helvetica Neue"/>
          <w:color w:val="000000"/>
        </w:rPr>
        <w:t xml:space="preserve"> </w:t>
      </w:r>
      <w:r w:rsidRPr="008341FB">
        <w:rPr>
          <w:rFonts w:ascii="Cochin" w:hAnsi="Cochin" w:cs="Helvetica Neue"/>
          <w:i/>
          <w:iCs/>
          <w:color w:val="000000"/>
        </w:rPr>
        <w:t>content</w:t>
      </w:r>
      <w:r w:rsidRPr="008341FB">
        <w:rPr>
          <w:rFonts w:ascii="Cochin" w:hAnsi="Cochin" w:cs="Helvetica Neue"/>
          <w:color w:val="000000"/>
        </w:rPr>
        <w:t xml:space="preserve">, and I would argue, given the overall collected stances of the secondary sources, focussed it into occurring at all; demystifying both the sacredness of the space and the </w:t>
      </w:r>
      <w:r w:rsidRPr="008341FB">
        <w:rPr>
          <w:rFonts w:ascii="Cochin" w:hAnsi="Cochin" w:cs="Helvetica Neue"/>
          <w:i/>
          <w:iCs/>
          <w:color w:val="000000"/>
        </w:rPr>
        <w:t>experience</w:t>
      </w:r>
      <w:r w:rsidRPr="008341FB">
        <w:rPr>
          <w:rFonts w:ascii="Cochin" w:hAnsi="Cochin" w:cs="Helvetica Neue"/>
          <w:color w:val="000000"/>
        </w:rPr>
        <w:t xml:space="preserve"> of the sacred </w:t>
      </w:r>
      <w:proofErr w:type="gramStart"/>
      <w:r w:rsidRPr="008341FB">
        <w:rPr>
          <w:rFonts w:ascii="Cochin" w:hAnsi="Cochin" w:cs="Helvetica Neue"/>
          <w:color w:val="000000"/>
        </w:rPr>
        <w:t>itself</w:t>
      </w:r>
      <w:r w:rsidR="004E18F5" w:rsidRPr="008341FB">
        <w:rPr>
          <w:rFonts w:ascii="Cochin" w:hAnsi="Cochin" w:cs="Helvetica Neue"/>
          <w:color w:val="000000"/>
        </w:rPr>
        <w:t>;</w:t>
      </w:r>
      <w:proofErr w:type="gramEnd"/>
      <w:r w:rsidR="004E18F5" w:rsidRPr="008341FB">
        <w:rPr>
          <w:rFonts w:ascii="Cochin" w:hAnsi="Cochin" w:cs="Helvetica Neue"/>
          <w:color w:val="000000"/>
        </w:rPr>
        <w:t xml:space="preserve"> </w:t>
      </w:r>
    </w:p>
    <w:p w14:paraId="750CA902" w14:textId="74E9028E"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opening me up to the possibility of experience, and my experience of the sacredness of space</w:t>
      </w:r>
      <w:r w:rsidR="00BF39AB" w:rsidRPr="008341FB">
        <w:rPr>
          <w:rFonts w:ascii="Cochin" w:hAnsi="Cochin" w:cs="Helvetica Neue"/>
          <w:color w:val="000000"/>
        </w:rPr>
        <w:t>.</w:t>
      </w:r>
      <w:r w:rsidRPr="008341FB">
        <w:rPr>
          <w:rFonts w:ascii="Cochin" w:hAnsi="Cochin" w:cs="Helvetica Neue"/>
          <w:color w:val="000000"/>
        </w:rPr>
        <w:t xml:space="preserve"> </w:t>
      </w:r>
    </w:p>
    <w:p w14:paraId="26B675D5" w14:textId="4DB8A279"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The extent to which the colossus</w:t>
      </w:r>
      <w:r w:rsidR="00036F6B" w:rsidRPr="008341FB">
        <w:rPr>
          <w:rFonts w:ascii="Cochin" w:hAnsi="Cochin" w:cs="Helvetica Neue"/>
          <w:color w:val="000000"/>
        </w:rPr>
        <w:t>, its influence,</w:t>
      </w:r>
      <w:r w:rsidRPr="008341FB">
        <w:rPr>
          <w:rFonts w:ascii="Cochin" w:hAnsi="Cochin" w:cs="Helvetica Neue"/>
          <w:color w:val="000000"/>
        </w:rPr>
        <w:t xml:space="preserve"> and its location is purely of human design or is entangled within the agency of the space is difficult to </w:t>
      </w:r>
      <w:r w:rsidR="00275E28" w:rsidRPr="008341FB">
        <w:rPr>
          <w:rFonts w:ascii="Cochin" w:hAnsi="Cochin" w:cs="Helvetica Neue"/>
          <w:color w:val="000000"/>
        </w:rPr>
        <w:t>deduce</w:t>
      </w:r>
      <w:r w:rsidR="00293DAB" w:rsidRPr="008341FB">
        <w:rPr>
          <w:rFonts w:ascii="Cochin" w:hAnsi="Cochin" w:cs="Helvetica Neue"/>
          <w:color w:val="000000"/>
        </w:rPr>
        <w:t xml:space="preserve">. </w:t>
      </w:r>
      <w:proofErr w:type="gramStart"/>
      <w:r w:rsidRPr="008341FB">
        <w:rPr>
          <w:rFonts w:ascii="Cochin" w:hAnsi="Cochin" w:cs="Helvetica Neue"/>
          <w:color w:val="000000"/>
        </w:rPr>
        <w:t>Similarly</w:t>
      </w:r>
      <w:proofErr w:type="gramEnd"/>
      <w:r w:rsidRPr="008341FB">
        <w:rPr>
          <w:rFonts w:ascii="Cochin" w:hAnsi="Cochin" w:cs="Helvetica Neue"/>
          <w:color w:val="000000"/>
        </w:rPr>
        <w:t xml:space="preserve"> the extent of the influence of </w:t>
      </w:r>
      <w:r w:rsidR="00B07C08" w:rsidRPr="008341FB">
        <w:rPr>
          <w:rFonts w:ascii="Cochin" w:hAnsi="Cochin" w:cs="Helvetica Neue"/>
          <w:color w:val="000000"/>
        </w:rPr>
        <w:t xml:space="preserve">mitigating factors such as </w:t>
      </w:r>
      <w:r w:rsidRPr="008341FB">
        <w:rPr>
          <w:rFonts w:ascii="Cochin" w:hAnsi="Cochin" w:cs="Helvetica Neue"/>
          <w:color w:val="000000"/>
        </w:rPr>
        <w:t xml:space="preserve">anthropomorphism </w:t>
      </w:r>
      <w:r w:rsidR="006B0EFB" w:rsidRPr="008341FB">
        <w:rPr>
          <w:rFonts w:ascii="Cochin" w:hAnsi="Cochin" w:cs="Helvetica Neue"/>
          <w:color w:val="000000"/>
        </w:rPr>
        <w:t xml:space="preserve">remains only suggestive. </w:t>
      </w:r>
    </w:p>
    <w:p w14:paraId="40D32BC5" w14:textId="77777777" w:rsidR="00057743" w:rsidRPr="008341FB" w:rsidRDefault="00057743" w:rsidP="00057743">
      <w:pPr>
        <w:autoSpaceDE w:val="0"/>
        <w:autoSpaceDN w:val="0"/>
        <w:adjustRightInd w:val="0"/>
        <w:rPr>
          <w:rFonts w:ascii="Cochin" w:hAnsi="Cochin" w:cs="Helvetica Neue"/>
          <w:color w:val="000000"/>
        </w:rPr>
      </w:pPr>
    </w:p>
    <w:p w14:paraId="0042F1AC" w14:textId="66E15A44" w:rsidR="00057743" w:rsidRPr="00184756" w:rsidRDefault="00691274" w:rsidP="00057743">
      <w:pPr>
        <w:rPr>
          <w:rFonts w:ascii="Cochin" w:hAnsi="Cochin"/>
          <w:b/>
          <w:bCs/>
          <w:sz w:val="28"/>
          <w:szCs w:val="28"/>
          <w:u w:val="single"/>
        </w:rPr>
      </w:pPr>
      <w:r w:rsidRPr="00DF048B">
        <w:rPr>
          <w:rFonts w:ascii="Cochin" w:hAnsi="Cochin"/>
          <w:b/>
          <w:bCs/>
          <w:sz w:val="28"/>
          <w:szCs w:val="28"/>
          <w:u w:val="single"/>
        </w:rPr>
        <w:t>T</w:t>
      </w:r>
      <w:r w:rsidR="00057743" w:rsidRPr="00184756">
        <w:rPr>
          <w:rFonts w:ascii="Cochin" w:hAnsi="Cochin"/>
          <w:b/>
          <w:bCs/>
          <w:sz w:val="28"/>
          <w:szCs w:val="28"/>
          <w:u w:val="single"/>
        </w:rPr>
        <w:t xml:space="preserve">he phenomenology of </w:t>
      </w:r>
      <w:proofErr w:type="spellStart"/>
      <w:r w:rsidR="00057743" w:rsidRPr="00184756">
        <w:rPr>
          <w:rFonts w:ascii="Cochin" w:hAnsi="Cochin"/>
          <w:b/>
          <w:bCs/>
          <w:sz w:val="28"/>
          <w:szCs w:val="28"/>
          <w:u w:val="single"/>
        </w:rPr>
        <w:t>hierophanic</w:t>
      </w:r>
      <w:proofErr w:type="spellEnd"/>
      <w:r w:rsidR="00057743" w:rsidRPr="00184756">
        <w:rPr>
          <w:rFonts w:ascii="Cochin" w:hAnsi="Cochin"/>
          <w:b/>
          <w:bCs/>
          <w:sz w:val="28"/>
          <w:szCs w:val="28"/>
          <w:u w:val="single"/>
        </w:rPr>
        <w:t xml:space="preserve"> experience </w:t>
      </w:r>
      <w:r w:rsidR="00207582" w:rsidRPr="00DF048B">
        <w:rPr>
          <w:rFonts w:ascii="Cochin" w:hAnsi="Cochin"/>
          <w:b/>
          <w:bCs/>
          <w:sz w:val="28"/>
          <w:szCs w:val="28"/>
          <w:u w:val="single"/>
        </w:rPr>
        <w:t>and</w:t>
      </w:r>
      <w:r w:rsidR="00057743" w:rsidRPr="00DF048B">
        <w:rPr>
          <w:rFonts w:ascii="Cochin" w:hAnsi="Cochin"/>
          <w:b/>
          <w:bCs/>
          <w:sz w:val="28"/>
          <w:szCs w:val="28"/>
          <w:u w:val="single"/>
        </w:rPr>
        <w:t xml:space="preserve"> the role of the observer i</w:t>
      </w:r>
      <w:r w:rsidR="0097563C" w:rsidRPr="00DF048B">
        <w:rPr>
          <w:rFonts w:ascii="Cochin" w:hAnsi="Cochin"/>
          <w:b/>
          <w:bCs/>
          <w:sz w:val="28"/>
          <w:szCs w:val="28"/>
          <w:u w:val="single"/>
        </w:rPr>
        <w:t>n</w:t>
      </w:r>
      <w:r w:rsidR="00057743" w:rsidRPr="00DF048B">
        <w:rPr>
          <w:rFonts w:ascii="Cochin" w:hAnsi="Cochin"/>
          <w:b/>
          <w:bCs/>
          <w:sz w:val="28"/>
          <w:szCs w:val="28"/>
          <w:u w:val="single"/>
        </w:rPr>
        <w:t xml:space="preserve"> </w:t>
      </w:r>
      <w:proofErr w:type="spellStart"/>
      <w:r w:rsidR="00057743" w:rsidRPr="00DF048B">
        <w:rPr>
          <w:rFonts w:ascii="Cochin" w:hAnsi="Cochin"/>
          <w:b/>
          <w:bCs/>
          <w:sz w:val="28"/>
          <w:szCs w:val="28"/>
          <w:u w:val="single"/>
        </w:rPr>
        <w:t>hierophanic</w:t>
      </w:r>
      <w:proofErr w:type="spellEnd"/>
      <w:r w:rsidR="00057743" w:rsidRPr="00DF048B">
        <w:rPr>
          <w:rFonts w:ascii="Cochin" w:hAnsi="Cochin"/>
          <w:b/>
          <w:bCs/>
          <w:sz w:val="28"/>
          <w:szCs w:val="28"/>
          <w:u w:val="single"/>
        </w:rPr>
        <w:t xml:space="preserve"> experience </w:t>
      </w:r>
    </w:p>
    <w:p w14:paraId="233E0371" w14:textId="77777777" w:rsidR="00057743" w:rsidRPr="008341FB" w:rsidRDefault="00057743" w:rsidP="00057743">
      <w:pPr>
        <w:rPr>
          <w:rFonts w:ascii="Cochin" w:hAnsi="Cochin"/>
          <w:b/>
          <w:bCs/>
          <w:u w:val="single"/>
        </w:rPr>
      </w:pPr>
    </w:p>
    <w:p w14:paraId="1D16C31F"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A piece of my primary research source material reads as follows:</w:t>
      </w:r>
    </w:p>
    <w:p w14:paraId="0D483F8D" w14:textId="77777777" w:rsidR="00057743" w:rsidRPr="008341FB" w:rsidRDefault="00057743" w:rsidP="00057743">
      <w:pPr>
        <w:autoSpaceDE w:val="0"/>
        <w:autoSpaceDN w:val="0"/>
        <w:adjustRightInd w:val="0"/>
        <w:ind w:left="2160"/>
        <w:rPr>
          <w:rFonts w:ascii="Cochin" w:hAnsi="Cochin" w:cs="AppleSystemUIFont"/>
        </w:rPr>
      </w:pPr>
    </w:p>
    <w:p w14:paraId="27BABC0C"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Faith</w:t>
      </w:r>
    </w:p>
    <w:p w14:paraId="41CCD833"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the tincture</w:t>
      </w:r>
    </w:p>
    <w:p w14:paraId="6A8EED13"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 xml:space="preserve">to turn </w:t>
      </w:r>
    </w:p>
    <w:p w14:paraId="0829D5DC"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from it</w:t>
      </w:r>
    </w:p>
    <w:p w14:paraId="47FE183C" w14:textId="77777777" w:rsidR="00057743" w:rsidRPr="008341FB" w:rsidRDefault="00057743" w:rsidP="00057743">
      <w:pPr>
        <w:ind w:left="2160"/>
        <w:rPr>
          <w:rFonts w:ascii="Cochin" w:hAnsi="Cochin" w:cs="AppleSystemUIFont"/>
        </w:rPr>
      </w:pPr>
      <w:r w:rsidRPr="008341FB">
        <w:rPr>
          <w:rFonts w:ascii="Cochin" w:hAnsi="Cochin" w:cs="AppleSystemUIFont"/>
        </w:rPr>
        <w:t>gold</w:t>
      </w:r>
      <w:r w:rsidRPr="008341FB">
        <w:rPr>
          <w:rStyle w:val="FootnoteReference"/>
          <w:rFonts w:ascii="Cochin" w:hAnsi="Cochin" w:cs="AppleSystemUIFont"/>
        </w:rPr>
        <w:footnoteReference w:id="56"/>
      </w:r>
    </w:p>
    <w:p w14:paraId="79F4A24A" w14:textId="77777777" w:rsidR="00057743" w:rsidRPr="008341FB" w:rsidRDefault="00057743" w:rsidP="00057743">
      <w:pPr>
        <w:rPr>
          <w:rFonts w:ascii="Cochin" w:hAnsi="Cochin" w:cs="AppleSystemUIFont"/>
        </w:rPr>
      </w:pPr>
    </w:p>
    <w:p w14:paraId="3902F1AF" w14:textId="01BDF2C3" w:rsidR="00057743" w:rsidRPr="008341FB" w:rsidRDefault="0081111B" w:rsidP="00057743">
      <w:pPr>
        <w:rPr>
          <w:rFonts w:ascii="Cochin" w:hAnsi="Cochin" w:cs="AppleSystemUIFont"/>
        </w:rPr>
      </w:pPr>
      <w:r w:rsidRPr="008341FB">
        <w:rPr>
          <w:rFonts w:ascii="Cochin" w:hAnsi="Cochin" w:cs="AppleSystemUIFont"/>
        </w:rPr>
        <w:t>This piece of fieldwork notes t</w:t>
      </w:r>
      <w:r w:rsidR="00503077" w:rsidRPr="008341FB">
        <w:rPr>
          <w:rFonts w:ascii="Cochin" w:hAnsi="Cochin" w:cs="AppleSystemUIFont"/>
        </w:rPr>
        <w:t>he</w:t>
      </w:r>
      <w:r w:rsidRPr="008341FB">
        <w:rPr>
          <w:rFonts w:ascii="Cochin" w:hAnsi="Cochin" w:cs="AppleSystemUIFont"/>
        </w:rPr>
        <w:t xml:space="preserve"> referenced</w:t>
      </w:r>
      <w:r w:rsidR="00057743" w:rsidRPr="008341FB">
        <w:rPr>
          <w:rFonts w:ascii="Cochin" w:hAnsi="Cochin" w:cs="AppleSystemUIFont"/>
        </w:rPr>
        <w:t xml:space="preserve"> </w:t>
      </w:r>
      <w:r w:rsidR="00F03E76" w:rsidRPr="008341FB">
        <w:rPr>
          <w:rFonts w:ascii="Cochin" w:hAnsi="Cochin" w:cs="AppleSystemUIFont"/>
        </w:rPr>
        <w:t>cycle of</w:t>
      </w:r>
      <w:r w:rsidR="00057743" w:rsidRPr="008341FB">
        <w:rPr>
          <w:rFonts w:ascii="Cochin" w:hAnsi="Cochin" w:cs="AppleSystemUIFont"/>
        </w:rPr>
        <w:t xml:space="preserve"> faith occurring </w:t>
      </w:r>
      <w:r w:rsidR="00AB174E" w:rsidRPr="008341FB">
        <w:rPr>
          <w:rFonts w:ascii="Cochin" w:hAnsi="Cochin" w:cs="AppleSystemUIFont"/>
        </w:rPr>
        <w:t>because of</w:t>
      </w:r>
      <w:r w:rsidR="00057743" w:rsidRPr="008341FB">
        <w:rPr>
          <w:rFonts w:ascii="Cochin" w:hAnsi="Cochin" w:cs="AppleSystemUIFont"/>
        </w:rPr>
        <w:t xml:space="preserve"> natural phenomena, or the interpretation of such phenomena (</w:t>
      </w:r>
      <w:proofErr w:type="spellStart"/>
      <w:r w:rsidR="0041761C" w:rsidRPr="008341FB">
        <w:rPr>
          <w:rFonts w:ascii="Cochin" w:hAnsi="Cochin" w:cs="AppleSystemUIFont"/>
        </w:rPr>
        <w:t>ie</w:t>
      </w:r>
      <w:proofErr w:type="spellEnd"/>
      <w:r w:rsidR="0041761C" w:rsidRPr="008341FB">
        <w:rPr>
          <w:rFonts w:ascii="Cochin" w:hAnsi="Cochin" w:cs="AppleSystemUIFont"/>
        </w:rPr>
        <w:t xml:space="preserve">. the </w:t>
      </w:r>
      <w:proofErr w:type="spellStart"/>
      <w:r w:rsidR="00057743" w:rsidRPr="008341FB">
        <w:rPr>
          <w:rFonts w:ascii="Cochin" w:hAnsi="Cochin" w:cs="AppleSystemUIFont"/>
        </w:rPr>
        <w:t>culturo</w:t>
      </w:r>
      <w:proofErr w:type="spellEnd"/>
      <w:r w:rsidR="00057743" w:rsidRPr="008341FB">
        <w:rPr>
          <w:rFonts w:ascii="Cochin" w:hAnsi="Cochin" w:cs="AppleSystemUIFont"/>
        </w:rPr>
        <w:t xml:space="preserve">-religious biases in the taking of what is sensibly perceived) and the creation of monuments of faith which further inspire more </w:t>
      </w:r>
      <w:proofErr w:type="spellStart"/>
      <w:r w:rsidR="00057743" w:rsidRPr="008341FB">
        <w:rPr>
          <w:rFonts w:ascii="Cochin" w:hAnsi="Cochin" w:cs="AppleSystemUIFont"/>
        </w:rPr>
        <w:t>hierophanical</w:t>
      </w:r>
      <w:proofErr w:type="spellEnd"/>
      <w:r w:rsidR="00057743" w:rsidRPr="008341FB">
        <w:rPr>
          <w:rFonts w:ascii="Cochin" w:hAnsi="Cochin" w:cs="AppleSystemUIFont"/>
        </w:rPr>
        <w:t xml:space="preserve"> phenomena. </w:t>
      </w:r>
    </w:p>
    <w:p w14:paraId="4EBD6AAF" w14:textId="77777777" w:rsidR="00482D81" w:rsidRPr="008341FB" w:rsidRDefault="00482D81" w:rsidP="00057743">
      <w:pPr>
        <w:rPr>
          <w:rFonts w:ascii="Cochin" w:hAnsi="Cochin" w:cs="AppleSystemUIFont"/>
        </w:rPr>
      </w:pPr>
    </w:p>
    <w:p w14:paraId="40FEA9B4" w14:textId="588070DC" w:rsidR="00057743" w:rsidRPr="008341FB" w:rsidRDefault="00482D81" w:rsidP="00057743">
      <w:pPr>
        <w:rPr>
          <w:rFonts w:ascii="Cochin" w:hAnsi="Cochin" w:cs="AppleSystemUIFont"/>
        </w:rPr>
      </w:pPr>
      <w:r w:rsidRPr="008341FB">
        <w:rPr>
          <w:rFonts w:ascii="Cochin" w:hAnsi="Cochin" w:cs="AppleSystemUIFont"/>
        </w:rPr>
        <w:t xml:space="preserve">This poem </w:t>
      </w:r>
      <w:r w:rsidR="00630939" w:rsidRPr="008341FB">
        <w:rPr>
          <w:rFonts w:ascii="Cochin" w:hAnsi="Cochin" w:cs="AppleSystemUIFont"/>
        </w:rPr>
        <w:t xml:space="preserve">also </w:t>
      </w:r>
      <w:r w:rsidRPr="008341FB">
        <w:rPr>
          <w:rFonts w:ascii="Cochin" w:hAnsi="Cochin" w:cs="AppleSystemUIFont"/>
        </w:rPr>
        <w:t>contours humanity as the alchemical</w:t>
      </w:r>
      <w:r w:rsidR="00B2238E" w:rsidRPr="008341FB">
        <w:rPr>
          <w:rFonts w:ascii="Cochin" w:hAnsi="Cochin" w:cs="AppleSystemUIFont"/>
        </w:rPr>
        <w:t xml:space="preserve"> </w:t>
      </w:r>
      <w:r w:rsidR="00057743" w:rsidRPr="008341FB">
        <w:rPr>
          <w:rFonts w:ascii="Cochin" w:hAnsi="Cochin" w:cs="AppleSystemUIFont"/>
        </w:rPr>
        <w:t xml:space="preserve">vessel in which the ingredients of natural phenomena mix with culture-religious tropes and beliefs along with ritual </w:t>
      </w:r>
      <w:proofErr w:type="spellStart"/>
      <w:r w:rsidR="00057743" w:rsidRPr="008341FB">
        <w:rPr>
          <w:rFonts w:ascii="Cochin" w:hAnsi="Cochin" w:cs="AppleSystemUIFont"/>
        </w:rPr>
        <w:t>to produce</w:t>
      </w:r>
      <w:proofErr w:type="spellEnd"/>
      <w:r w:rsidR="00057743" w:rsidRPr="008341FB">
        <w:rPr>
          <w:rFonts w:ascii="Cochin" w:hAnsi="Cochin" w:cs="AppleSystemUIFont"/>
        </w:rPr>
        <w:t xml:space="preserve"> the philosopher’s stone </w:t>
      </w:r>
      <w:r w:rsidR="00081451" w:rsidRPr="008341FB">
        <w:rPr>
          <w:rFonts w:ascii="Cochin" w:hAnsi="Cochin" w:cs="AppleSystemUIFont"/>
        </w:rPr>
        <w:t>that is the</w:t>
      </w:r>
      <w:r w:rsidR="00057743" w:rsidRPr="008341FB">
        <w:rPr>
          <w:rFonts w:ascii="Cochin" w:hAnsi="Cochin" w:cs="AppleSystemUIFont"/>
        </w:rPr>
        <w:t xml:space="preserve"> </w:t>
      </w:r>
      <w:proofErr w:type="spellStart"/>
      <w:r w:rsidR="00057743" w:rsidRPr="008341FB">
        <w:rPr>
          <w:rFonts w:ascii="Cochin" w:hAnsi="Cochin" w:cs="AppleSystemUIFont"/>
        </w:rPr>
        <w:t>hierophanic</w:t>
      </w:r>
      <w:proofErr w:type="spellEnd"/>
      <w:r w:rsidR="00057743" w:rsidRPr="008341FB">
        <w:rPr>
          <w:rFonts w:ascii="Cochin" w:hAnsi="Cochin" w:cs="AppleSystemUIFont"/>
        </w:rPr>
        <w:t xml:space="preserve"> sacred space. </w:t>
      </w:r>
    </w:p>
    <w:p w14:paraId="04C14426" w14:textId="77777777" w:rsidR="00057743" w:rsidRPr="008341FB" w:rsidRDefault="00057743" w:rsidP="00057743">
      <w:pPr>
        <w:rPr>
          <w:rFonts w:ascii="Cochin" w:hAnsi="Cochin" w:cs="AppleSystemUIFont"/>
        </w:rPr>
      </w:pPr>
    </w:p>
    <w:p w14:paraId="50CE06D0" w14:textId="65185605" w:rsidR="00057743" w:rsidRPr="008341FB" w:rsidRDefault="00956360" w:rsidP="00057743">
      <w:pPr>
        <w:rPr>
          <w:rFonts w:ascii="Cochin" w:hAnsi="Cochin" w:cs="AppleSystemUIFont"/>
        </w:rPr>
      </w:pPr>
      <w:r w:rsidRPr="008341FB">
        <w:rPr>
          <w:rFonts w:ascii="Cochin" w:hAnsi="Cochin" w:cs="AppleSystemUIFont"/>
        </w:rPr>
        <w:t>Furthermore</w:t>
      </w:r>
      <w:r w:rsidR="005055AF" w:rsidRPr="008341FB">
        <w:rPr>
          <w:rFonts w:ascii="Cochin" w:hAnsi="Cochin" w:cs="AppleSystemUIFont"/>
        </w:rPr>
        <w:t>, on the acts of faithful intervention of humanity in space</w:t>
      </w:r>
      <w:r w:rsidR="00340C6C" w:rsidRPr="008341FB">
        <w:rPr>
          <w:rFonts w:ascii="Cochin" w:hAnsi="Cochin" w:cs="AppleSystemUIFont"/>
        </w:rPr>
        <w:t xml:space="preserve"> </w:t>
      </w:r>
      <w:r w:rsidR="00057743" w:rsidRPr="008341FB">
        <w:rPr>
          <w:rFonts w:ascii="Cochin" w:hAnsi="Cochin" w:cs="AppleSystemUIFont"/>
        </w:rPr>
        <w:t>I write:</w:t>
      </w:r>
    </w:p>
    <w:p w14:paraId="71A8F613" w14:textId="77777777" w:rsidR="00FF6FD4" w:rsidRPr="008341FB" w:rsidRDefault="00FF6FD4" w:rsidP="00057743">
      <w:pPr>
        <w:rPr>
          <w:rFonts w:ascii="Cochin" w:hAnsi="Cochin" w:cs="AppleSystemUIFont"/>
        </w:rPr>
      </w:pPr>
    </w:p>
    <w:p w14:paraId="0AE83CFF" w14:textId="77777777" w:rsidR="00057743" w:rsidRPr="008341FB" w:rsidRDefault="00057743" w:rsidP="00057743">
      <w:pPr>
        <w:rPr>
          <w:rFonts w:ascii="Cochin" w:hAnsi="Cochin" w:cs="AppleSystemUIFont"/>
        </w:rPr>
      </w:pP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supplementing mountain points</w:t>
      </w:r>
    </w:p>
    <w:p w14:paraId="0A78B78A" w14:textId="61AB30D7" w:rsidR="00057743" w:rsidRPr="008341FB" w:rsidRDefault="00057743" w:rsidP="00057743">
      <w:pPr>
        <w:rPr>
          <w:rFonts w:ascii="Cochin" w:hAnsi="Cochin" w:cs="AppleSystemUIFont"/>
        </w:rPr>
      </w:pP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punctures</w:t>
      </w:r>
      <w:r w:rsidR="004B5934" w:rsidRPr="008341FB">
        <w:rPr>
          <w:rFonts w:ascii="Cochin" w:hAnsi="Cochin" w:cs="AppleSystemUIFont"/>
        </w:rPr>
        <w:t>,</w:t>
      </w:r>
      <w:r w:rsidRPr="008341FB">
        <w:rPr>
          <w:rFonts w:ascii="Cochin" w:hAnsi="Cochin" w:cs="AppleSystemUIFont"/>
        </w:rPr>
        <w:t xml:space="preserve"> </w:t>
      </w:r>
    </w:p>
    <w:p w14:paraId="5425E5C0" w14:textId="7D0ECD31" w:rsidR="00057743" w:rsidRPr="008341FB" w:rsidRDefault="00057743" w:rsidP="00057743">
      <w:pPr>
        <w:rPr>
          <w:rFonts w:ascii="Cochin" w:hAnsi="Cochin" w:cs="AppleSystemUIFont"/>
        </w:rPr>
      </w:pP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desirous fingers open</w:t>
      </w:r>
    </w:p>
    <w:p w14:paraId="4CEBCE91" w14:textId="14132A23" w:rsidR="00057743" w:rsidRPr="008341FB" w:rsidRDefault="00513543" w:rsidP="00057743">
      <w:pPr>
        <w:rPr>
          <w:rFonts w:ascii="Cochin" w:hAnsi="Cochin" w:cs="AppleSystemUIFont"/>
          <w:highlight w:val="yellow"/>
          <w:lang w:val="en-US"/>
        </w:rPr>
      </w:pP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00BF2CB1" w:rsidRPr="008341FB">
        <w:rPr>
          <w:rFonts w:ascii="Cochin" w:hAnsi="Cochin" w:cs="AppleSystemUIFont"/>
        </w:rPr>
        <w:t>the</w:t>
      </w:r>
      <w:r w:rsidR="00BF2CB1" w:rsidRPr="008341FB">
        <w:rPr>
          <w:rFonts w:ascii="Cochin" w:hAnsi="Cochin" w:cs="AppleSystemUIFont"/>
          <w:lang w:val="en-US"/>
        </w:rPr>
        <w:t xml:space="preserve"> sanctum</w:t>
      </w:r>
      <w:r w:rsidR="00057743" w:rsidRPr="008341FB">
        <w:rPr>
          <w:rStyle w:val="FootnoteReference"/>
          <w:rFonts w:ascii="Cochin" w:hAnsi="Cochin" w:cs="AppleSystemUIFont"/>
        </w:rPr>
        <w:footnoteReference w:id="57"/>
      </w:r>
    </w:p>
    <w:p w14:paraId="0D606606" w14:textId="77777777" w:rsidR="00057743" w:rsidRPr="008341FB" w:rsidRDefault="00057743" w:rsidP="00057743">
      <w:pPr>
        <w:rPr>
          <w:rFonts w:ascii="Cochin" w:hAnsi="Cochin" w:cs="AppleSystemUIFont"/>
        </w:rPr>
      </w:pPr>
    </w:p>
    <w:p w14:paraId="4636A362" w14:textId="77777777" w:rsidR="00057743" w:rsidRPr="008341FB" w:rsidRDefault="00057743" w:rsidP="00057743">
      <w:pPr>
        <w:rPr>
          <w:rFonts w:ascii="Cochin" w:hAnsi="Cochin" w:cs="Helvetica Neue"/>
          <w:color w:val="000000"/>
        </w:rPr>
      </w:pPr>
      <w:r w:rsidRPr="008341FB">
        <w:rPr>
          <w:rFonts w:ascii="Cochin" w:hAnsi="Cochin"/>
        </w:rPr>
        <w:t xml:space="preserve">In contextualising this piece of fieldwork within the parameters of questioning the origins of a space’s sacredness one can refer back to Heidegger’s comments, cited by Edmund Tilley, as mentioned in the literature review, that </w:t>
      </w:r>
      <w:r w:rsidRPr="008341FB">
        <w:rPr>
          <w:rFonts w:ascii="Cochin" w:hAnsi="Cochin" w:cs="Helvetica Neue"/>
          <w:color w:val="000000"/>
        </w:rPr>
        <w:t xml:space="preserve">‘Spaces </w:t>
      </w:r>
      <w:r w:rsidRPr="008341FB">
        <w:rPr>
          <w:rFonts w:ascii="Cochin" w:hAnsi="Cochin" w:cs="Helvetica Neue"/>
          <w:i/>
          <w:iCs/>
          <w:color w:val="000000"/>
        </w:rPr>
        <w:t>open up</w:t>
      </w:r>
      <w:r w:rsidRPr="008341FB">
        <w:rPr>
          <w:rFonts w:ascii="Cochin" w:hAnsi="Cochin" w:cs="Helvetica Neue"/>
          <w:color w:val="000000"/>
        </w:rPr>
        <w:t xml:space="preserve"> [italics my own] by the virtue of the dwelling of humanity’.</w:t>
      </w:r>
      <w:r w:rsidRPr="008341FB">
        <w:rPr>
          <w:rStyle w:val="FootnoteReference"/>
          <w:rFonts w:ascii="Cochin" w:hAnsi="Cochin" w:cs="Helvetica Neue"/>
          <w:color w:val="000000"/>
        </w:rPr>
        <w:footnoteReference w:id="58"/>
      </w:r>
      <w:r w:rsidRPr="008341FB">
        <w:rPr>
          <w:rFonts w:ascii="Cochin" w:hAnsi="Cochin" w:cs="Helvetica Neue"/>
          <w:color w:val="000000"/>
        </w:rPr>
        <w:t xml:space="preserve"> As the above poem similarly alludes, from my phenomenological perspective, the fact that this space had previously been engaged with </w:t>
      </w:r>
      <w:r w:rsidRPr="008341FB">
        <w:rPr>
          <w:rFonts w:ascii="Cochin" w:hAnsi="Cochin" w:cs="Helvetica Neue"/>
          <w:color w:val="000000"/>
        </w:rPr>
        <w:lastRenderedPageBreak/>
        <w:t>as a sacred space – made apparent by the presence of the religious architecture - meant that it felt established, defined as such – there was little leap of imagination necessary. I did not need to look up directly into the heavens for a religious experience, I need only look ahead to great the divine face on. Similarly introduced in that section was the pertinent argument for the distinction between space and place. The above poem is suggestive of sacred space being accessible only through human construct where ‘Building produces things as locations’</w:t>
      </w:r>
      <w:r w:rsidRPr="008341FB">
        <w:rPr>
          <w:rStyle w:val="FootnoteReference"/>
          <w:rFonts w:ascii="Cochin" w:hAnsi="Cochin" w:cs="Helvetica Neue"/>
          <w:color w:val="000000"/>
        </w:rPr>
        <w:footnoteReference w:id="59"/>
      </w:r>
      <w:r w:rsidRPr="008341FB">
        <w:rPr>
          <w:rFonts w:ascii="Cochin" w:hAnsi="Cochin" w:cs="Helvetica Neue"/>
          <w:color w:val="000000"/>
        </w:rPr>
        <w:t xml:space="preserve"> out of that abstract space which has no foothold for culturally identifiably sacred experiences – therefore human construction in a very literal sense may construct the sacredness of space, at least in a recognisable form. Certainly, in my personal experience, the </w:t>
      </w:r>
      <w:proofErr w:type="spellStart"/>
      <w:r w:rsidRPr="008341FB">
        <w:rPr>
          <w:rFonts w:ascii="Cochin" w:hAnsi="Cochin" w:cs="Helvetica Neue"/>
          <w:color w:val="000000"/>
        </w:rPr>
        <w:t>Samantabhadra</w:t>
      </w:r>
      <w:proofErr w:type="spellEnd"/>
      <w:r w:rsidRPr="008341FB">
        <w:rPr>
          <w:rFonts w:ascii="Cochin" w:hAnsi="Cochin" w:cs="Helvetica Neue"/>
          <w:color w:val="000000"/>
        </w:rPr>
        <w:t xml:space="preserve"> colossus was seemingly my link to this other plain. It felt like it was helping me appreciate and comprehend my surroundings in this foreign place I had been transported to for the duration of the experience. </w:t>
      </w:r>
    </w:p>
    <w:p w14:paraId="56E2145E" w14:textId="77777777" w:rsidR="00057743" w:rsidRPr="008341FB" w:rsidRDefault="00057743" w:rsidP="00057743">
      <w:pPr>
        <w:rPr>
          <w:rFonts w:ascii="Cochin" w:hAnsi="Cochin"/>
          <w:lang w:val="en-US"/>
        </w:rPr>
      </w:pPr>
    </w:p>
    <w:p w14:paraId="3A343BC8" w14:textId="77777777" w:rsidR="00057743" w:rsidRPr="008341FB" w:rsidRDefault="00057743" w:rsidP="00057743">
      <w:pPr>
        <w:rPr>
          <w:rFonts w:ascii="Cochin" w:hAnsi="Cochin"/>
        </w:rPr>
      </w:pPr>
      <w:r w:rsidRPr="008341FB">
        <w:rPr>
          <w:rFonts w:ascii="Cochin" w:hAnsi="Cochin"/>
        </w:rPr>
        <w:t xml:space="preserve">Similarly applicable from the above piece of fieldwork in further appreciating the role of the observer – or rather – the </w:t>
      </w:r>
      <w:r w:rsidRPr="008341FB">
        <w:rPr>
          <w:rFonts w:ascii="Cochin" w:hAnsi="Cochin"/>
          <w:i/>
          <w:iCs/>
        </w:rPr>
        <w:t>engaged</w:t>
      </w:r>
      <w:r w:rsidRPr="008341FB">
        <w:rPr>
          <w:rFonts w:ascii="Cochin" w:hAnsi="Cochin"/>
        </w:rPr>
        <w:t xml:space="preserve"> - in the </w:t>
      </w:r>
      <w:proofErr w:type="spellStart"/>
      <w:r w:rsidRPr="008341FB">
        <w:rPr>
          <w:rFonts w:ascii="Cochin" w:hAnsi="Cochin"/>
        </w:rPr>
        <w:t>hierophanic</w:t>
      </w:r>
      <w:proofErr w:type="spellEnd"/>
      <w:r w:rsidRPr="008341FB">
        <w:rPr>
          <w:rFonts w:ascii="Cochin" w:hAnsi="Cochin"/>
        </w:rPr>
        <w:t xml:space="preserve"> experience and subsequently in conjunction: the origins of sacred space, are the words ‘supplementing’ and ‘</w:t>
      </w:r>
      <w:proofErr w:type="gramStart"/>
      <w:r w:rsidRPr="008341FB">
        <w:rPr>
          <w:rFonts w:ascii="Cochin" w:hAnsi="Cochin"/>
        </w:rPr>
        <w:t>punctures’</w:t>
      </w:r>
      <w:proofErr w:type="gramEnd"/>
      <w:r w:rsidRPr="008341FB">
        <w:rPr>
          <w:rFonts w:ascii="Cochin" w:hAnsi="Cochin"/>
        </w:rPr>
        <w:t xml:space="preserve">. The latter suggests that there was some membrane to pierce in order to ‘open’ that view of the </w:t>
      </w:r>
      <w:proofErr w:type="gramStart"/>
      <w:r w:rsidRPr="008341FB">
        <w:rPr>
          <w:rFonts w:ascii="Cochin" w:hAnsi="Cochin"/>
        </w:rPr>
        <w:t>cosmic-home</w:t>
      </w:r>
      <w:proofErr w:type="gramEnd"/>
      <w:r w:rsidRPr="008341FB">
        <w:rPr>
          <w:rFonts w:ascii="Cochin" w:hAnsi="Cochin"/>
        </w:rPr>
        <w:t>. This is suggestive again of that present but inaccessible sacredness inherently within nature that must be adjoined with the other triangle (perception), to form the parallelogram of the perceived sacred space.</w:t>
      </w:r>
      <w:r w:rsidRPr="008341FB">
        <w:rPr>
          <w:rStyle w:val="FootnoteReference"/>
          <w:rFonts w:ascii="Cochin" w:hAnsi="Cochin"/>
        </w:rPr>
        <w:footnoteReference w:id="60"/>
      </w:r>
      <w:r w:rsidRPr="008341FB">
        <w:rPr>
          <w:rFonts w:ascii="Cochin" w:hAnsi="Cochin"/>
        </w:rPr>
        <w:t xml:space="preserve"> The adjoining, is by James, attributed to the perceiver; and as such </w:t>
      </w:r>
      <w:r w:rsidRPr="008341FB">
        <w:rPr>
          <w:rFonts w:ascii="Cochin" w:hAnsi="Cochin" w:cs="Helvetica Neue"/>
          <w:color w:val="000000"/>
        </w:rPr>
        <w:t xml:space="preserve">lays the origins of a space’s sacredness, at least </w:t>
      </w:r>
      <w:r w:rsidRPr="008341FB">
        <w:rPr>
          <w:rFonts w:ascii="Cochin" w:hAnsi="Cochin" w:cs="Helvetica Neue"/>
          <w:i/>
          <w:iCs/>
          <w:color w:val="000000"/>
        </w:rPr>
        <w:t>as we can perceive it</w:t>
      </w:r>
      <w:r w:rsidRPr="008341FB">
        <w:rPr>
          <w:rFonts w:ascii="Cochin" w:hAnsi="Cochin" w:cs="Helvetica Neue"/>
          <w:color w:val="000000"/>
        </w:rPr>
        <w:t xml:space="preserve">, at the feet of human mental construction. </w:t>
      </w:r>
    </w:p>
    <w:p w14:paraId="6B8694C1" w14:textId="77777777" w:rsidR="00057743" w:rsidRPr="008341FB" w:rsidRDefault="00057743" w:rsidP="00057743">
      <w:pPr>
        <w:rPr>
          <w:rFonts w:ascii="Cochin" w:hAnsi="Cochin"/>
        </w:rPr>
      </w:pPr>
    </w:p>
    <w:p w14:paraId="2505A17B" w14:textId="2BBB8A26" w:rsidR="00057743" w:rsidRPr="008341FB" w:rsidRDefault="00057743" w:rsidP="00057743">
      <w:pPr>
        <w:rPr>
          <w:rFonts w:ascii="Cochin" w:hAnsi="Cochin"/>
        </w:rPr>
      </w:pPr>
      <w:r w:rsidRPr="008341FB">
        <w:rPr>
          <w:rFonts w:ascii="Cochin" w:hAnsi="Cochin"/>
        </w:rPr>
        <w:t>The poem in which I reference the ‘Vesica Pisces/</w:t>
      </w:r>
      <w:proofErr w:type="spellStart"/>
      <w:r w:rsidRPr="008341FB">
        <w:rPr>
          <w:rFonts w:ascii="Cochin" w:hAnsi="Cochin"/>
        </w:rPr>
        <w:t>Piscis</w:t>
      </w:r>
      <w:proofErr w:type="spellEnd"/>
      <w:r w:rsidRPr="008341FB">
        <w:rPr>
          <w:rFonts w:ascii="Cochin" w:hAnsi="Cochin"/>
        </w:rPr>
        <w:t xml:space="preserve">’ can also be attributed to the idea of two perspectival fields crossing over - that humanity notices the sacredness of space at the same moment that the sacred space notices us. </w:t>
      </w:r>
    </w:p>
    <w:p w14:paraId="6410BEC7" w14:textId="77777777" w:rsidR="00057743" w:rsidRPr="008341FB" w:rsidRDefault="00057743" w:rsidP="00057743">
      <w:pPr>
        <w:rPr>
          <w:rFonts w:ascii="Cochin" w:hAnsi="Cochin"/>
        </w:rPr>
      </w:pPr>
    </w:p>
    <w:p w14:paraId="40B5A3C2" w14:textId="0B493F13" w:rsidR="00057743" w:rsidRPr="008341FB" w:rsidRDefault="00057743" w:rsidP="00057743">
      <w:pPr>
        <w:rPr>
          <w:rFonts w:ascii="Cochin" w:hAnsi="Cochin"/>
        </w:rPr>
      </w:pPr>
      <w:r w:rsidRPr="008341FB">
        <w:rPr>
          <w:rFonts w:ascii="Cochin" w:hAnsi="Cochin"/>
        </w:rPr>
        <w:t xml:space="preserve">Tilley, </w:t>
      </w:r>
      <w:r w:rsidR="00F26D33" w:rsidRPr="008341FB">
        <w:rPr>
          <w:rFonts w:ascii="Cochin" w:hAnsi="Cochin"/>
        </w:rPr>
        <w:t>cites</w:t>
      </w:r>
      <w:r w:rsidRPr="008341FB">
        <w:rPr>
          <w:rFonts w:ascii="Cochin" w:hAnsi="Cochin"/>
        </w:rPr>
        <w:t xml:space="preserve"> the view of Heidegger</w:t>
      </w:r>
      <w:r w:rsidR="009D3F56" w:rsidRPr="008341FB">
        <w:rPr>
          <w:rFonts w:ascii="Cochin" w:hAnsi="Cochin"/>
        </w:rPr>
        <w:t>:</w:t>
      </w:r>
      <w:r w:rsidR="00F26D33" w:rsidRPr="008341FB">
        <w:rPr>
          <w:rFonts w:ascii="Cochin" w:hAnsi="Cochin"/>
        </w:rPr>
        <w:t xml:space="preserve"> </w:t>
      </w:r>
      <w:r w:rsidRPr="008341FB">
        <w:rPr>
          <w:rFonts w:ascii="Cochin" w:hAnsi="Cochin"/>
        </w:rPr>
        <w:t>‘spaces’ he says ‘receive their essential being from locations and not from “space</w:t>
      </w:r>
      <w:proofErr w:type="gramStart"/>
      <w:r w:rsidRPr="008341FB">
        <w:rPr>
          <w:rFonts w:ascii="Cochin" w:hAnsi="Cochin"/>
        </w:rPr>
        <w:t>” ’</w:t>
      </w:r>
      <w:proofErr w:type="gramEnd"/>
      <w:r w:rsidRPr="008341FB">
        <w:rPr>
          <w:rFonts w:ascii="Cochin" w:hAnsi="Cochin"/>
        </w:rPr>
        <w:t>.</w:t>
      </w:r>
      <w:r w:rsidRPr="008341FB">
        <w:rPr>
          <w:rStyle w:val="FootnoteReference"/>
          <w:rFonts w:ascii="Cochin" w:hAnsi="Cochin"/>
        </w:rPr>
        <w:footnoteReference w:id="61"/>
      </w:r>
      <w:r w:rsidRPr="008341FB">
        <w:rPr>
          <w:rFonts w:ascii="Cochin" w:hAnsi="Cochin"/>
        </w:rPr>
        <w:t xml:space="preserve"> </w:t>
      </w:r>
      <w:r w:rsidRPr="008341FB">
        <w:rPr>
          <w:rFonts w:ascii="Cochin" w:hAnsi="Cochin"/>
          <w:i/>
          <w:iCs/>
        </w:rPr>
        <w:t>He</w:t>
      </w:r>
      <w:r w:rsidRPr="008341FB">
        <w:rPr>
          <w:rFonts w:ascii="Cochin" w:hAnsi="Cochin"/>
        </w:rPr>
        <w:t xml:space="preserve"> decides that locations, or </w:t>
      </w:r>
      <w:r w:rsidRPr="008341FB">
        <w:rPr>
          <w:rFonts w:ascii="Cochin" w:hAnsi="Cochin"/>
          <w:i/>
          <w:iCs/>
        </w:rPr>
        <w:t>places</w:t>
      </w:r>
      <w:r w:rsidRPr="008341FB">
        <w:rPr>
          <w:rFonts w:ascii="Cochin" w:hAnsi="Cochin"/>
        </w:rPr>
        <w:t>, are a human construct.</w:t>
      </w:r>
      <w:r w:rsidR="00CE73DF" w:rsidRPr="008341FB">
        <w:rPr>
          <w:rFonts w:ascii="Cochin" w:hAnsi="Cochin"/>
        </w:rPr>
        <w:t xml:space="preserve"> </w:t>
      </w:r>
      <w:r w:rsidRPr="008341FB">
        <w:rPr>
          <w:rFonts w:ascii="Cochin" w:hAnsi="Cochin"/>
        </w:rPr>
        <w:t xml:space="preserve">As such, Heidegger would </w:t>
      </w:r>
      <w:proofErr w:type="gramStart"/>
      <w:r w:rsidRPr="008341FB">
        <w:rPr>
          <w:rFonts w:ascii="Cochin" w:hAnsi="Cochin"/>
        </w:rPr>
        <w:t>be of the opinion that</w:t>
      </w:r>
      <w:proofErr w:type="gramEnd"/>
      <w:r w:rsidRPr="008341FB">
        <w:rPr>
          <w:rFonts w:ascii="Cochin" w:hAnsi="Cochin"/>
        </w:rPr>
        <w:t xml:space="preserve"> sacred </w:t>
      </w:r>
      <w:r w:rsidRPr="008341FB">
        <w:rPr>
          <w:rFonts w:ascii="Cochin" w:hAnsi="Cochin"/>
          <w:i/>
          <w:iCs/>
        </w:rPr>
        <w:t>space</w:t>
      </w:r>
      <w:r w:rsidRPr="008341FB">
        <w:rPr>
          <w:rFonts w:ascii="Cochin" w:hAnsi="Cochin"/>
        </w:rPr>
        <w:t xml:space="preserve"> cannot be a human construct in lieu of </w:t>
      </w:r>
      <w:r w:rsidRPr="008341FB">
        <w:rPr>
          <w:rFonts w:ascii="Cochin" w:hAnsi="Cochin"/>
          <w:i/>
          <w:iCs/>
        </w:rPr>
        <w:t>place</w:t>
      </w:r>
      <w:r w:rsidRPr="008341FB">
        <w:rPr>
          <w:rFonts w:ascii="Cochin" w:hAnsi="Cochin"/>
        </w:rPr>
        <w:t xml:space="preserve"> being the progeny of humanity’s engagement with space, and the two being distinct. </w:t>
      </w:r>
    </w:p>
    <w:p w14:paraId="135829D6" w14:textId="77777777" w:rsidR="00057743" w:rsidRPr="008341FB" w:rsidRDefault="00057743" w:rsidP="00057743">
      <w:pPr>
        <w:rPr>
          <w:rFonts w:ascii="Cochin" w:hAnsi="Cochin"/>
        </w:rPr>
      </w:pPr>
    </w:p>
    <w:p w14:paraId="3849C0D9" w14:textId="78776CA9" w:rsidR="00057743" w:rsidRPr="008341FB" w:rsidRDefault="00057743" w:rsidP="00057743">
      <w:pPr>
        <w:rPr>
          <w:rFonts w:ascii="Cochin" w:hAnsi="Cochin" w:cs="Helvetica Neue"/>
          <w:color w:val="000000"/>
        </w:rPr>
      </w:pPr>
      <w:r w:rsidRPr="008341FB">
        <w:rPr>
          <w:rFonts w:ascii="Cochin" w:hAnsi="Cochin"/>
        </w:rPr>
        <w:t xml:space="preserve">The word ‘supplementing’ in that piece of </w:t>
      </w:r>
      <w:proofErr w:type="gramStart"/>
      <w:r w:rsidRPr="008341FB">
        <w:rPr>
          <w:rFonts w:ascii="Cochin" w:hAnsi="Cochin"/>
        </w:rPr>
        <w:t>fieldwork</w:t>
      </w:r>
      <w:proofErr w:type="gramEnd"/>
      <w:r w:rsidRPr="008341FB">
        <w:rPr>
          <w:rFonts w:ascii="Cochin" w:hAnsi="Cochin"/>
        </w:rPr>
        <w:t xml:space="preserve"> however, is a distinguishing of where the start of this process of sacred space’s creation lies – and that being nature, or in this case specifically: ‘mountain points’. This relates back to William James’ comments that for </w:t>
      </w:r>
      <w:r w:rsidRPr="008341FB">
        <w:rPr>
          <w:rFonts w:ascii="Cochin" w:hAnsi="Cochin" w:cs="Helvetica Neue"/>
          <w:color w:val="000000"/>
        </w:rPr>
        <w:t>the potential sacredness of space, ‘a body is needed on which [‘the parallelogram of forces’] may impinge, to exhibit their resultant effect.’</w:t>
      </w:r>
      <w:r w:rsidRPr="008341FB">
        <w:rPr>
          <w:rStyle w:val="FootnoteReference"/>
          <w:rFonts w:ascii="Cochin" w:hAnsi="Cochin" w:cs="Helvetica Neue"/>
          <w:color w:val="000000"/>
        </w:rPr>
        <w:footnoteReference w:id="62"/>
      </w:r>
      <w:r w:rsidRPr="008341FB">
        <w:rPr>
          <w:rFonts w:ascii="Cochin" w:hAnsi="Cochin" w:cs="Helvetica Neue"/>
          <w:color w:val="000000"/>
        </w:rPr>
        <w:t xml:space="preserve"> The fulcrum within the syntax he presents is that ‘parallelogram of forces’</w:t>
      </w:r>
      <w:r w:rsidRPr="008341FB">
        <w:rPr>
          <w:rStyle w:val="FootnoteReference"/>
          <w:rFonts w:ascii="Cochin" w:hAnsi="Cochin" w:cs="Helvetica Neue"/>
          <w:color w:val="000000"/>
        </w:rPr>
        <w:footnoteReference w:id="63"/>
      </w:r>
      <w:r w:rsidRPr="008341FB">
        <w:rPr>
          <w:rFonts w:ascii="Cochin" w:hAnsi="Cochin" w:cs="Helvetica Neue"/>
          <w:color w:val="000000"/>
        </w:rPr>
        <w:t xml:space="preserve"> of which nature is constituted</w:t>
      </w:r>
      <w:r w:rsidR="00A1017D" w:rsidRPr="008341FB">
        <w:rPr>
          <w:rFonts w:ascii="Cochin" w:hAnsi="Cochin" w:cs="Helvetica Neue"/>
          <w:color w:val="000000"/>
        </w:rPr>
        <w:t>.</w:t>
      </w:r>
    </w:p>
    <w:p w14:paraId="1A2DC6AB" w14:textId="77777777" w:rsidR="00057743" w:rsidRPr="008341FB" w:rsidRDefault="00057743" w:rsidP="00057743">
      <w:pPr>
        <w:rPr>
          <w:rFonts w:ascii="Cochin" w:hAnsi="Cochin" w:cs="Helvetica Neue"/>
          <w:color w:val="000000"/>
        </w:rPr>
      </w:pPr>
    </w:p>
    <w:p w14:paraId="5D2AC44A" w14:textId="77777777" w:rsidR="00B50A5F" w:rsidRPr="008341FB" w:rsidRDefault="00057743" w:rsidP="00057743">
      <w:pPr>
        <w:rPr>
          <w:rFonts w:ascii="Cochin" w:hAnsi="Cochin" w:cs="Helvetica Neue"/>
          <w:color w:val="000000"/>
        </w:rPr>
      </w:pPr>
      <w:r w:rsidRPr="008341FB">
        <w:rPr>
          <w:rFonts w:ascii="Cochin" w:hAnsi="Cochin" w:cs="Helvetica Neue"/>
          <w:color w:val="000000"/>
        </w:rPr>
        <w:t>To conclude</w:t>
      </w:r>
      <w:r w:rsidR="00DA44C5" w:rsidRPr="008341FB">
        <w:rPr>
          <w:rFonts w:ascii="Cochin" w:hAnsi="Cochin" w:cs="Helvetica Neue"/>
          <w:color w:val="000000"/>
        </w:rPr>
        <w:t xml:space="preserve">, the role the observer plays in </w:t>
      </w:r>
      <w:proofErr w:type="spellStart"/>
      <w:r w:rsidR="00DA44C5" w:rsidRPr="008341FB">
        <w:rPr>
          <w:rFonts w:ascii="Cochin" w:hAnsi="Cochin" w:cs="Helvetica Neue"/>
          <w:color w:val="000000"/>
        </w:rPr>
        <w:t>hierophanies</w:t>
      </w:r>
      <w:proofErr w:type="spellEnd"/>
      <w:r w:rsidR="0090287F" w:rsidRPr="008341FB">
        <w:rPr>
          <w:rFonts w:ascii="Cochin" w:hAnsi="Cochin" w:cs="Helvetica Neue"/>
          <w:color w:val="000000"/>
        </w:rPr>
        <w:t xml:space="preserve"> is intrinsically linked to the extent to which one believes in the accuracy of sense perception. </w:t>
      </w:r>
    </w:p>
    <w:p w14:paraId="692B4052" w14:textId="4E5420E0" w:rsidR="00057743" w:rsidRPr="008341FB" w:rsidRDefault="00B50A5F" w:rsidP="00057743">
      <w:pPr>
        <w:rPr>
          <w:rFonts w:ascii="Cochin" w:hAnsi="Cochin" w:cs="Helvetica Neue"/>
          <w:color w:val="000000"/>
        </w:rPr>
      </w:pPr>
      <w:r w:rsidRPr="008341FB">
        <w:rPr>
          <w:rFonts w:ascii="Cochin" w:hAnsi="Cochin" w:cs="Helvetica Neue"/>
          <w:color w:val="000000"/>
        </w:rPr>
        <w:t xml:space="preserve">Humanity’s presence allows for spaces to become places, and to </w:t>
      </w:r>
      <w:r w:rsidR="002E4F8F" w:rsidRPr="008341FB">
        <w:rPr>
          <w:rFonts w:ascii="Cochin" w:hAnsi="Cochin" w:cs="Helvetica Neue"/>
          <w:color w:val="000000"/>
        </w:rPr>
        <w:t xml:space="preserve">arguably </w:t>
      </w:r>
      <w:r w:rsidRPr="008341FB">
        <w:rPr>
          <w:rFonts w:ascii="Cochin" w:hAnsi="Cochin" w:cs="Helvetica Neue"/>
          <w:color w:val="000000"/>
        </w:rPr>
        <w:t>give the cultural framework necessary for meaningful experiences</w:t>
      </w:r>
      <w:r w:rsidR="008E5761" w:rsidRPr="008341FB">
        <w:rPr>
          <w:rFonts w:ascii="Cochin" w:hAnsi="Cochin" w:cs="Helvetica Neue"/>
          <w:color w:val="000000"/>
        </w:rPr>
        <w:t xml:space="preserve"> when there would otherwise be no way of </w:t>
      </w:r>
      <w:r w:rsidR="003340BD" w:rsidRPr="008341FB">
        <w:rPr>
          <w:rFonts w:ascii="Cochin" w:hAnsi="Cochin" w:cs="Helvetica Neue"/>
          <w:color w:val="000000"/>
        </w:rPr>
        <w:t xml:space="preserve">properly </w:t>
      </w:r>
      <w:r w:rsidR="008E5761" w:rsidRPr="008341FB">
        <w:rPr>
          <w:rFonts w:ascii="Cochin" w:hAnsi="Cochin" w:cs="Helvetica Neue"/>
          <w:color w:val="000000"/>
        </w:rPr>
        <w:t xml:space="preserve">interpreting </w:t>
      </w:r>
      <w:proofErr w:type="spellStart"/>
      <w:r w:rsidR="008E5761" w:rsidRPr="008341FB">
        <w:rPr>
          <w:rFonts w:ascii="Cochin" w:hAnsi="Cochin" w:cs="Helvetica Neue"/>
          <w:color w:val="000000"/>
        </w:rPr>
        <w:t>hierophany</w:t>
      </w:r>
      <w:proofErr w:type="spellEnd"/>
      <w:r w:rsidR="008E5761" w:rsidRPr="008341FB">
        <w:rPr>
          <w:rFonts w:ascii="Cochin" w:hAnsi="Cochin" w:cs="Helvetica Neue"/>
          <w:color w:val="000000"/>
        </w:rPr>
        <w:t xml:space="preserve">. </w:t>
      </w:r>
      <w:r w:rsidR="00EF3E6B" w:rsidRPr="008341FB">
        <w:rPr>
          <w:rFonts w:ascii="Cochin" w:hAnsi="Cochin" w:cs="Helvetica Neue"/>
          <w:color w:val="000000"/>
        </w:rPr>
        <w:t xml:space="preserve">The effect of faith on perception is also a large </w:t>
      </w:r>
      <w:r w:rsidR="00EF3E6B" w:rsidRPr="008341FB">
        <w:rPr>
          <w:rFonts w:ascii="Cochin" w:hAnsi="Cochin" w:cs="Helvetica Neue"/>
          <w:color w:val="000000"/>
        </w:rPr>
        <w:lastRenderedPageBreak/>
        <w:t>mitigating factor in experiences</w:t>
      </w:r>
      <w:r w:rsidR="00CA5718" w:rsidRPr="008341FB">
        <w:rPr>
          <w:rFonts w:ascii="Cochin" w:hAnsi="Cochin" w:cs="Helvetica Neue"/>
          <w:color w:val="000000"/>
        </w:rPr>
        <w:t>,</w:t>
      </w:r>
      <w:r w:rsidR="00EF3E6B" w:rsidRPr="008341FB">
        <w:rPr>
          <w:rFonts w:ascii="Cochin" w:hAnsi="Cochin" w:cs="Helvetica Neue"/>
          <w:color w:val="000000"/>
        </w:rPr>
        <w:t xml:space="preserve"> </w:t>
      </w:r>
      <w:r w:rsidR="00F44F72" w:rsidRPr="008341FB">
        <w:rPr>
          <w:rFonts w:ascii="Cochin" w:hAnsi="Cochin" w:cs="Helvetica Neue"/>
          <w:color w:val="000000"/>
        </w:rPr>
        <w:t>interpretation</w:t>
      </w:r>
      <w:r w:rsidR="00CA5718" w:rsidRPr="008341FB">
        <w:rPr>
          <w:rFonts w:ascii="Cochin" w:hAnsi="Cochin" w:cs="Helvetica Neue"/>
          <w:color w:val="000000"/>
        </w:rPr>
        <w:t xml:space="preserve">, and engagement </w:t>
      </w:r>
      <w:r w:rsidR="00ED0AC3" w:rsidRPr="008341FB">
        <w:rPr>
          <w:rFonts w:ascii="Cochin" w:hAnsi="Cochin" w:cs="Helvetica Neue"/>
          <w:color w:val="000000"/>
        </w:rPr>
        <w:t xml:space="preserve">(sometimes architecturally) </w:t>
      </w:r>
      <w:r w:rsidR="00CA5718" w:rsidRPr="008341FB">
        <w:rPr>
          <w:rFonts w:ascii="Cochin" w:hAnsi="Cochin" w:cs="Helvetica Neue"/>
          <w:color w:val="000000"/>
        </w:rPr>
        <w:t xml:space="preserve">with the natural environment. </w:t>
      </w:r>
    </w:p>
    <w:p w14:paraId="4F3EB274" w14:textId="77777777" w:rsidR="00057743" w:rsidRPr="008341FB" w:rsidRDefault="00057743" w:rsidP="00057743">
      <w:pPr>
        <w:rPr>
          <w:rFonts w:ascii="Cochin" w:hAnsi="Cochin" w:cs="Helvetica Neue"/>
          <w:color w:val="000000"/>
        </w:rPr>
      </w:pPr>
    </w:p>
    <w:p w14:paraId="3350E335" w14:textId="0FD8CD3D" w:rsidR="00057743" w:rsidRPr="00184756" w:rsidRDefault="006B4141" w:rsidP="00057743">
      <w:pPr>
        <w:rPr>
          <w:rFonts w:ascii="Cochin" w:hAnsi="Cochin" w:cs="Helvetica Neue"/>
          <w:b/>
          <w:bCs/>
          <w:color w:val="000000"/>
          <w:sz w:val="28"/>
          <w:szCs w:val="28"/>
          <w:u w:val="single"/>
        </w:rPr>
      </w:pPr>
      <w:r w:rsidRPr="00C93022">
        <w:rPr>
          <w:rFonts w:ascii="Cochin" w:hAnsi="Cochin" w:cs="Helvetica Neue"/>
          <w:b/>
          <w:bCs/>
          <w:color w:val="000000"/>
          <w:sz w:val="28"/>
          <w:szCs w:val="28"/>
          <w:u w:val="single"/>
        </w:rPr>
        <w:t>T</w:t>
      </w:r>
      <w:r w:rsidR="00057743" w:rsidRPr="00184756">
        <w:rPr>
          <w:rFonts w:ascii="Cochin" w:hAnsi="Cochin"/>
          <w:b/>
          <w:bCs/>
          <w:sz w:val="28"/>
          <w:szCs w:val="28"/>
          <w:u w:val="single"/>
        </w:rPr>
        <w:t xml:space="preserve">he effect of mountainous landscape on </w:t>
      </w:r>
      <w:proofErr w:type="spellStart"/>
      <w:r w:rsidR="00057743" w:rsidRPr="00184756">
        <w:rPr>
          <w:rFonts w:ascii="Cochin" w:hAnsi="Cochin"/>
          <w:b/>
          <w:bCs/>
          <w:sz w:val="28"/>
          <w:szCs w:val="28"/>
          <w:u w:val="single"/>
        </w:rPr>
        <w:t>hierophany</w:t>
      </w:r>
      <w:proofErr w:type="spellEnd"/>
      <w:r w:rsidR="00057743" w:rsidRPr="00184756">
        <w:rPr>
          <w:rFonts w:ascii="Cochin" w:hAnsi="Cochin"/>
          <w:b/>
          <w:bCs/>
          <w:sz w:val="28"/>
          <w:szCs w:val="28"/>
          <w:u w:val="single"/>
        </w:rPr>
        <w:t xml:space="preserve"> </w:t>
      </w:r>
    </w:p>
    <w:p w14:paraId="0E6E4EA1" w14:textId="77777777" w:rsidR="00F35BF2" w:rsidRPr="008341FB" w:rsidRDefault="00F35BF2" w:rsidP="00057743">
      <w:pPr>
        <w:rPr>
          <w:rFonts w:ascii="Cochin" w:hAnsi="Cochin"/>
        </w:rPr>
      </w:pPr>
    </w:p>
    <w:p w14:paraId="412944A4" w14:textId="2F313941" w:rsidR="00057743" w:rsidRPr="008341FB" w:rsidRDefault="00057743" w:rsidP="00057743">
      <w:pPr>
        <w:rPr>
          <w:rFonts w:ascii="Cochin" w:hAnsi="Cochin"/>
        </w:rPr>
      </w:pPr>
      <w:r w:rsidRPr="008341FB">
        <w:rPr>
          <w:rFonts w:ascii="Cochin" w:hAnsi="Cochin"/>
        </w:rPr>
        <w:t xml:space="preserve">The final theme emergent from having collated my primary research poems is the effect of the mountainous landscape on </w:t>
      </w:r>
      <w:proofErr w:type="spellStart"/>
      <w:r w:rsidRPr="008341FB">
        <w:rPr>
          <w:rFonts w:ascii="Cochin" w:hAnsi="Cochin"/>
        </w:rPr>
        <w:t>hierophanical</w:t>
      </w:r>
      <w:proofErr w:type="spellEnd"/>
      <w:r w:rsidRPr="008341FB">
        <w:rPr>
          <w:rFonts w:ascii="Cochin" w:hAnsi="Cochin"/>
        </w:rPr>
        <w:t xml:space="preserve"> experience. This is evident from the following:</w:t>
      </w:r>
    </w:p>
    <w:p w14:paraId="673B1FFE" w14:textId="77777777" w:rsidR="00057743" w:rsidRPr="008341FB" w:rsidRDefault="00057743" w:rsidP="00057743">
      <w:pPr>
        <w:rPr>
          <w:rFonts w:ascii="Cochin" w:hAnsi="Cochin"/>
        </w:rPr>
      </w:pPr>
    </w:p>
    <w:p w14:paraId="62473A00"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Taut,</w:t>
      </w:r>
    </w:p>
    <w:p w14:paraId="6188ECF6"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drumskin sky</w:t>
      </w:r>
    </w:p>
    <w:p w14:paraId="5CF786D6"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Through which</w:t>
      </w:r>
    </w:p>
    <w:p w14:paraId="1EFCA80B"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in touching</w:t>
      </w:r>
    </w:p>
    <w:p w14:paraId="5DC781D7" w14:textId="77777777" w:rsidR="00057743" w:rsidRPr="008341FB" w:rsidRDefault="00057743" w:rsidP="00057743">
      <w:pPr>
        <w:ind w:left="2160"/>
        <w:rPr>
          <w:rFonts w:ascii="Cochin" w:hAnsi="Cochin" w:cs="AppleSystemUIFont"/>
        </w:rPr>
      </w:pPr>
      <w:r w:rsidRPr="008341FB">
        <w:rPr>
          <w:rFonts w:ascii="Cochin" w:hAnsi="Cochin" w:cs="AppleSystemUIFont"/>
        </w:rPr>
        <w:t>The heartbeat</w:t>
      </w:r>
      <w:r w:rsidRPr="008341FB">
        <w:rPr>
          <w:rStyle w:val="FootnoteReference"/>
          <w:rFonts w:ascii="Cochin" w:hAnsi="Cochin" w:cs="AppleSystemUIFont"/>
        </w:rPr>
        <w:footnoteReference w:id="64"/>
      </w:r>
    </w:p>
    <w:p w14:paraId="49CCF8C3" w14:textId="77777777" w:rsidR="00057743" w:rsidRPr="008341FB" w:rsidRDefault="00057743" w:rsidP="00057743">
      <w:pPr>
        <w:rPr>
          <w:rFonts w:ascii="Cochin" w:hAnsi="Cochin"/>
          <w:b/>
          <w:bCs/>
          <w:u w:val="single"/>
        </w:rPr>
      </w:pPr>
    </w:p>
    <w:p w14:paraId="0D509967" w14:textId="57BAB211" w:rsidR="00057743" w:rsidRPr="008341FB" w:rsidRDefault="00057743" w:rsidP="001C7676">
      <w:pPr>
        <w:rPr>
          <w:rFonts w:ascii="Cochin" w:hAnsi="Cochin"/>
        </w:rPr>
      </w:pPr>
      <w:r w:rsidRPr="008341FB">
        <w:rPr>
          <w:rFonts w:ascii="Cochin" w:hAnsi="Cochin"/>
        </w:rPr>
        <w:t xml:space="preserve">Which echoes the mountain’s role as geological and spiritual axis mundi as mentioned in the literature review. The simultaneity of humanity </w:t>
      </w:r>
      <w:r w:rsidRPr="008341FB">
        <w:rPr>
          <w:rFonts w:ascii="Cochin" w:hAnsi="Cochin"/>
          <w:i/>
          <w:iCs/>
        </w:rPr>
        <w:t>physically</w:t>
      </w:r>
      <w:r w:rsidRPr="008341FB">
        <w:rPr>
          <w:rFonts w:ascii="Cochin" w:hAnsi="Cochin"/>
        </w:rPr>
        <w:t xml:space="preserve"> </w:t>
      </w:r>
      <w:r w:rsidRPr="008341FB">
        <w:rPr>
          <w:rFonts w:ascii="Cochin" w:hAnsi="Cochin"/>
          <w:i/>
          <w:iCs/>
        </w:rPr>
        <w:t>touching</w:t>
      </w:r>
      <w:r w:rsidRPr="008341FB">
        <w:rPr>
          <w:rFonts w:ascii="Cochin" w:hAnsi="Cochin"/>
        </w:rPr>
        <w:t xml:space="preserve"> the sky and the mountain </w:t>
      </w:r>
      <w:r w:rsidRPr="008341FB">
        <w:rPr>
          <w:rFonts w:ascii="Cochin" w:hAnsi="Cochin"/>
          <w:i/>
          <w:iCs/>
        </w:rPr>
        <w:t>touching us</w:t>
      </w:r>
      <w:r w:rsidRPr="008341FB">
        <w:rPr>
          <w:rFonts w:ascii="Cochin" w:hAnsi="Cochin"/>
        </w:rPr>
        <w:t xml:space="preserve"> spiritually creates, at least as divulged in this piece of my primary source material, is what allows me to feel the heartbeat of the sacred, the pulse of the divine energy</w:t>
      </w:r>
      <w:r w:rsidR="0084231D" w:rsidRPr="008341FB">
        <w:rPr>
          <w:rFonts w:ascii="Cochin" w:hAnsi="Cochin"/>
        </w:rPr>
        <w:t xml:space="preserve">. This poem can </w:t>
      </w:r>
      <w:r w:rsidR="000A7B74" w:rsidRPr="008341FB">
        <w:rPr>
          <w:rFonts w:ascii="Cochin" w:hAnsi="Cochin"/>
        </w:rPr>
        <w:t xml:space="preserve">similarly </w:t>
      </w:r>
      <w:r w:rsidR="0084231D" w:rsidRPr="008341FB">
        <w:rPr>
          <w:rFonts w:ascii="Cochin" w:hAnsi="Cochin"/>
        </w:rPr>
        <w:t>be interpreted through the lens of the sacred mountain as axis mundi</w:t>
      </w:r>
      <w:r w:rsidR="00862F36" w:rsidRPr="008341FB">
        <w:rPr>
          <w:rFonts w:ascii="Cochin" w:hAnsi="Cochin"/>
        </w:rPr>
        <w:t xml:space="preserve">. </w:t>
      </w:r>
    </w:p>
    <w:p w14:paraId="6819CA2D" w14:textId="77777777" w:rsidR="00057743" w:rsidRPr="008341FB" w:rsidRDefault="00057743" w:rsidP="00057743">
      <w:pPr>
        <w:autoSpaceDE w:val="0"/>
        <w:autoSpaceDN w:val="0"/>
        <w:adjustRightInd w:val="0"/>
        <w:rPr>
          <w:rFonts w:ascii="Cochin" w:hAnsi="Cochin" w:cs="Helvetica Neue"/>
          <w:color w:val="000000"/>
          <w:u w:color="000000"/>
        </w:rPr>
      </w:pPr>
    </w:p>
    <w:p w14:paraId="406DFE4F" w14:textId="77777777" w:rsidR="00057743" w:rsidRPr="008341FB" w:rsidRDefault="00057743" w:rsidP="00057743">
      <w:pPr>
        <w:autoSpaceDE w:val="0"/>
        <w:autoSpaceDN w:val="0"/>
        <w:adjustRightInd w:val="0"/>
        <w:rPr>
          <w:rFonts w:ascii="Cochin" w:hAnsi="Cochin" w:cs="Helvetica Neue"/>
          <w:color w:val="000000"/>
          <w:u w:color="000000"/>
        </w:rPr>
      </w:pPr>
      <w:r w:rsidRPr="008341FB">
        <w:rPr>
          <w:rFonts w:ascii="Cochin" w:hAnsi="Cochin" w:cs="Helvetica Neue"/>
          <w:color w:val="000000"/>
          <w:u w:color="000000"/>
        </w:rPr>
        <w:t xml:space="preserve">Similarly on the mountain physiognomy, a piece of my primary research material reads as follows: </w:t>
      </w:r>
    </w:p>
    <w:p w14:paraId="56C1EDFF" w14:textId="77777777" w:rsidR="00057743" w:rsidRPr="008341FB" w:rsidRDefault="00057743" w:rsidP="00057743">
      <w:pPr>
        <w:autoSpaceDE w:val="0"/>
        <w:autoSpaceDN w:val="0"/>
        <w:adjustRightInd w:val="0"/>
        <w:rPr>
          <w:rFonts w:ascii="Cochin" w:hAnsi="Cochin" w:cs="Helvetica Neue"/>
          <w:color w:val="000000"/>
          <w:u w:color="000000"/>
        </w:rPr>
      </w:pPr>
    </w:p>
    <w:p w14:paraId="68D42C8C"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it is inevitable</w:t>
      </w:r>
    </w:p>
    <w:p w14:paraId="2EBDD9B1" w14:textId="77777777" w:rsidR="00057743" w:rsidRPr="008341FB" w:rsidRDefault="00057743" w:rsidP="00057743">
      <w:pPr>
        <w:autoSpaceDE w:val="0"/>
        <w:autoSpaceDN w:val="0"/>
        <w:adjustRightInd w:val="0"/>
        <w:ind w:left="2160"/>
        <w:rPr>
          <w:rFonts w:ascii="Cochin" w:hAnsi="Cochin" w:cs="AppleSystemUIFont"/>
        </w:rPr>
      </w:pPr>
      <w:r w:rsidRPr="008341FB">
        <w:rPr>
          <w:rFonts w:ascii="Cochin" w:hAnsi="Cochin" w:cs="AppleSystemUIFont"/>
        </w:rPr>
        <w:t>the point pours</w:t>
      </w:r>
    </w:p>
    <w:p w14:paraId="4455252E" w14:textId="77777777" w:rsidR="00057743" w:rsidRPr="008341FB" w:rsidRDefault="00057743" w:rsidP="00057743">
      <w:pPr>
        <w:ind w:left="2160"/>
        <w:rPr>
          <w:rFonts w:ascii="Cochin" w:hAnsi="Cochin" w:cs="AppleSystemUIFont"/>
        </w:rPr>
      </w:pPr>
      <w:r w:rsidRPr="008341FB">
        <w:rPr>
          <w:rFonts w:ascii="Cochin" w:hAnsi="Cochin" w:cs="AppleSystemUIFont"/>
        </w:rPr>
        <w:t>the sides gather</w:t>
      </w:r>
      <w:r w:rsidRPr="008341FB">
        <w:rPr>
          <w:rStyle w:val="FootnoteReference"/>
          <w:rFonts w:ascii="Cochin" w:hAnsi="Cochin" w:cs="AppleSystemUIFont"/>
        </w:rPr>
        <w:footnoteReference w:id="65"/>
      </w:r>
    </w:p>
    <w:p w14:paraId="1180334D" w14:textId="77777777" w:rsidR="00057743" w:rsidRPr="008341FB" w:rsidRDefault="00057743" w:rsidP="00057743">
      <w:pPr>
        <w:autoSpaceDE w:val="0"/>
        <w:autoSpaceDN w:val="0"/>
        <w:adjustRightInd w:val="0"/>
        <w:rPr>
          <w:rFonts w:ascii="Cochin" w:hAnsi="Cochin" w:cs="Helvetica Neue"/>
          <w:color w:val="000000"/>
          <w:u w:color="000000"/>
        </w:rPr>
      </w:pPr>
    </w:p>
    <w:p w14:paraId="78468E91" w14:textId="175C0B85" w:rsidR="009C5174" w:rsidRPr="008341FB" w:rsidRDefault="00057743" w:rsidP="00057743">
      <w:pPr>
        <w:autoSpaceDE w:val="0"/>
        <w:autoSpaceDN w:val="0"/>
        <w:adjustRightInd w:val="0"/>
        <w:rPr>
          <w:rFonts w:ascii="Cochin" w:hAnsi="Cochin" w:cs="Helvetica Neue"/>
          <w:color w:val="000000"/>
          <w:u w:color="000000"/>
        </w:rPr>
      </w:pPr>
      <w:r w:rsidRPr="008341FB">
        <w:rPr>
          <w:rFonts w:ascii="Cochin" w:hAnsi="Cochin" w:cs="Helvetica Neue"/>
          <w:color w:val="000000"/>
          <w:u w:color="000000"/>
        </w:rPr>
        <w:t xml:space="preserve">This can be correlated to Eliade’s claims, noted in the literature review, that it is the very act of ascending the </w:t>
      </w:r>
      <w:r w:rsidRPr="008341FB">
        <w:rPr>
          <w:rFonts w:ascii="Cochin" w:hAnsi="Cochin" w:cs="Helvetica Neue"/>
          <w:i/>
          <w:iCs/>
          <w:color w:val="000000"/>
          <w:u w:color="000000"/>
        </w:rPr>
        <w:t xml:space="preserve">sides </w:t>
      </w:r>
      <w:r w:rsidRPr="008341FB">
        <w:rPr>
          <w:rFonts w:ascii="Cochin" w:hAnsi="Cochin" w:cs="Helvetica Neue"/>
          <w:color w:val="000000"/>
          <w:u w:color="000000"/>
        </w:rPr>
        <w:t xml:space="preserve">that </w:t>
      </w:r>
      <w:r w:rsidRPr="008341FB">
        <w:rPr>
          <w:rFonts w:ascii="Cochin" w:hAnsi="Cochin" w:cs="Helvetica Neue"/>
          <w:i/>
          <w:iCs/>
          <w:color w:val="000000"/>
          <w:u w:color="000000"/>
        </w:rPr>
        <w:t>gathers</w:t>
      </w:r>
      <w:r w:rsidRPr="008341FB">
        <w:rPr>
          <w:rFonts w:ascii="Cochin" w:hAnsi="Cochin" w:cs="Helvetica Neue"/>
          <w:color w:val="000000"/>
          <w:u w:color="000000"/>
        </w:rPr>
        <w:t xml:space="preserve"> one towards the sacred outpouring that occurs at the peak. There is also the sense of climbing out from the profane world, or entering what Eliade dubs a </w:t>
      </w:r>
      <w:proofErr w:type="gramStart"/>
      <w:r w:rsidRPr="008341FB">
        <w:rPr>
          <w:rFonts w:ascii="Cochin" w:hAnsi="Cochin" w:cs="Helvetica Neue"/>
          <w:color w:val="000000"/>
          <w:u w:color="000000"/>
        </w:rPr>
        <w:t>‘ “</w:t>
      </w:r>
      <w:proofErr w:type="gramEnd"/>
      <w:r w:rsidRPr="008341FB">
        <w:rPr>
          <w:rFonts w:ascii="Cochin" w:hAnsi="Cochin" w:cs="Helvetica Neue"/>
          <w:color w:val="000000"/>
          <w:u w:color="000000"/>
        </w:rPr>
        <w:t>pure region” ’</w:t>
      </w:r>
      <w:r w:rsidRPr="008341FB">
        <w:rPr>
          <w:rStyle w:val="FootnoteReference"/>
          <w:rFonts w:ascii="Cochin" w:hAnsi="Cochin" w:cs="Helvetica Neue"/>
          <w:color w:val="000000"/>
          <w:u w:color="000000"/>
        </w:rPr>
        <w:footnoteReference w:id="66"/>
      </w:r>
      <w:r w:rsidRPr="008341FB">
        <w:rPr>
          <w:rFonts w:ascii="Cochin" w:hAnsi="Cochin" w:cs="Helvetica Neue"/>
          <w:color w:val="000000"/>
          <w:u w:color="000000"/>
        </w:rPr>
        <w:t xml:space="preserve"> </w:t>
      </w:r>
    </w:p>
    <w:p w14:paraId="43F8A044" w14:textId="32208F76" w:rsidR="00057743" w:rsidRDefault="00057743" w:rsidP="00057743">
      <w:pPr>
        <w:rPr>
          <w:rFonts w:ascii="Cochin" w:hAnsi="Cochin" w:cs="AppleSystemUIFont"/>
        </w:rPr>
      </w:pPr>
    </w:p>
    <w:p w14:paraId="262C618F" w14:textId="0FA76D90" w:rsidR="00EF5013" w:rsidRDefault="00EF5013" w:rsidP="00057743">
      <w:pPr>
        <w:rPr>
          <w:rFonts w:ascii="Cochin" w:hAnsi="Cochin" w:cs="AppleSystemUIFont"/>
        </w:rPr>
      </w:pPr>
    </w:p>
    <w:p w14:paraId="2522F326" w14:textId="48D6B75F" w:rsidR="00EF5013" w:rsidRDefault="00EF5013" w:rsidP="00057743">
      <w:pPr>
        <w:rPr>
          <w:rFonts w:ascii="Cochin" w:hAnsi="Cochin" w:cs="AppleSystemUIFont"/>
        </w:rPr>
      </w:pPr>
    </w:p>
    <w:p w14:paraId="704584AF" w14:textId="36003139" w:rsidR="00EF5013" w:rsidRDefault="00EF5013" w:rsidP="00057743">
      <w:pPr>
        <w:rPr>
          <w:rFonts w:ascii="Cochin" w:hAnsi="Cochin" w:cs="AppleSystemUIFont"/>
        </w:rPr>
      </w:pPr>
    </w:p>
    <w:p w14:paraId="406D3717" w14:textId="38E74FF6" w:rsidR="00EF5013" w:rsidRDefault="00EF5013" w:rsidP="00057743">
      <w:pPr>
        <w:rPr>
          <w:rFonts w:ascii="Cochin" w:hAnsi="Cochin" w:cs="AppleSystemUIFont"/>
        </w:rPr>
      </w:pPr>
    </w:p>
    <w:p w14:paraId="1CF36BB5" w14:textId="4177C257" w:rsidR="00EF5013" w:rsidRDefault="00EF5013" w:rsidP="00057743">
      <w:pPr>
        <w:rPr>
          <w:rFonts w:ascii="Cochin" w:hAnsi="Cochin" w:cs="AppleSystemUIFont"/>
        </w:rPr>
      </w:pPr>
    </w:p>
    <w:p w14:paraId="2A67574D" w14:textId="598CFAB0" w:rsidR="00EF5013" w:rsidRDefault="00EF5013" w:rsidP="00057743">
      <w:pPr>
        <w:rPr>
          <w:rFonts w:ascii="Cochin" w:hAnsi="Cochin" w:cs="AppleSystemUIFont"/>
        </w:rPr>
      </w:pPr>
    </w:p>
    <w:p w14:paraId="107A2A5A" w14:textId="39B76E33" w:rsidR="00EF5013" w:rsidRDefault="00EF5013" w:rsidP="00057743">
      <w:pPr>
        <w:rPr>
          <w:rFonts w:ascii="Cochin" w:hAnsi="Cochin" w:cs="AppleSystemUIFont"/>
        </w:rPr>
      </w:pPr>
    </w:p>
    <w:p w14:paraId="4D0B7A83" w14:textId="4C67C137" w:rsidR="00EF5013" w:rsidRDefault="00EF5013" w:rsidP="00057743">
      <w:pPr>
        <w:rPr>
          <w:rFonts w:ascii="Cochin" w:hAnsi="Cochin" w:cs="AppleSystemUIFont"/>
        </w:rPr>
      </w:pPr>
    </w:p>
    <w:p w14:paraId="436C3BB7" w14:textId="77777777" w:rsidR="00EF5013" w:rsidRPr="008341FB" w:rsidRDefault="00EF5013" w:rsidP="00057743">
      <w:pPr>
        <w:rPr>
          <w:rFonts w:ascii="Cochin" w:hAnsi="Cochin" w:cs="AppleSystemUIFont"/>
        </w:rPr>
      </w:pPr>
    </w:p>
    <w:p w14:paraId="678A9F07" w14:textId="4C03B7D8" w:rsidR="00FB0814" w:rsidRPr="008341FB" w:rsidRDefault="00FB0814" w:rsidP="00057743">
      <w:pPr>
        <w:rPr>
          <w:rFonts w:ascii="Cochin" w:hAnsi="Cochin" w:cs="AppleSystemUIFont"/>
        </w:rPr>
      </w:pPr>
    </w:p>
    <w:p w14:paraId="45B0AD50" w14:textId="77777777" w:rsidR="00FB0814" w:rsidRPr="008341FB" w:rsidRDefault="00FB0814" w:rsidP="00057743">
      <w:pPr>
        <w:rPr>
          <w:rFonts w:ascii="Cochin" w:hAnsi="Cochin" w:cs="AppleSystemUIFont"/>
        </w:rPr>
      </w:pPr>
    </w:p>
    <w:p w14:paraId="3429375B"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lastRenderedPageBreak/>
        <w:tab/>
        <w:t xml:space="preserve">   n the a</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n </w:t>
      </w:r>
      <w:r w:rsidRPr="008341FB">
        <w:rPr>
          <w:rStyle w:val="FootnoteReference"/>
          <w:rFonts w:ascii="Cochin" w:hAnsi="Cochin" w:cs="AppleSystemUIFont"/>
        </w:rPr>
        <w:footnoteReference w:id="67"/>
      </w:r>
    </w:p>
    <w:p w14:paraId="2C3D720E"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w:t>
      </w:r>
      <w:proofErr w:type="spellStart"/>
      <w:r w:rsidRPr="008341FB">
        <w:rPr>
          <w:rFonts w:ascii="Cochin" w:hAnsi="Cochin" w:cs="AppleSystemUIFont"/>
        </w:rPr>
        <w:t>i</w:t>
      </w:r>
      <w:proofErr w:type="spellEnd"/>
      <w:r w:rsidRPr="008341FB">
        <w:rPr>
          <w:rFonts w:ascii="Cochin" w:hAnsi="Cochin" w:cs="AppleSystemUIFont"/>
        </w:rPr>
        <w:tab/>
        <w:t xml:space="preserve">   r</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e</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p>
    <w:p w14:paraId="4C4D4E50" w14:textId="27653F03"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a              o </w:t>
      </w:r>
      <w:r w:rsidRPr="008341FB">
        <w:rPr>
          <w:rFonts w:ascii="Cochin" w:hAnsi="Cochin" w:cs="AppleSystemUIFont"/>
        </w:rPr>
        <w:tab/>
      </w:r>
      <w:r w:rsidRPr="008341FB">
        <w:rPr>
          <w:rFonts w:ascii="Cochin" w:hAnsi="Cochin" w:cs="AppleSystemUIFont"/>
        </w:rPr>
        <w:tab/>
        <w:t xml:space="preserve">       </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w:t>
      </w:r>
      <w:r w:rsidR="009815DB" w:rsidRPr="008341FB">
        <w:rPr>
          <w:rFonts w:ascii="Cochin" w:hAnsi="Cochin" w:cs="AppleSystemUIFont"/>
        </w:rPr>
        <w:t xml:space="preserve"> </w:t>
      </w:r>
      <w:r w:rsidRPr="008341FB">
        <w:rPr>
          <w:rFonts w:ascii="Cochin" w:hAnsi="Cochin" w:cs="AppleSystemUIFont"/>
        </w:rPr>
        <w:t>l</w:t>
      </w:r>
    </w:p>
    <w:p w14:paraId="4CC23AFD"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t</w:t>
      </w:r>
      <w:r w:rsidRPr="008341FB">
        <w:rPr>
          <w:rFonts w:ascii="Cochin" w:hAnsi="Cochin" w:cs="AppleSystemUIFont"/>
        </w:rPr>
        <w:tab/>
        <w:t xml:space="preserve">      u</w:t>
      </w:r>
      <w:r w:rsidRPr="008341FB">
        <w:rPr>
          <w:rFonts w:ascii="Cochin" w:hAnsi="Cochin" w:cs="AppleSystemUIFont"/>
        </w:rPr>
        <w:tab/>
      </w:r>
      <w:r w:rsidRPr="008341FB">
        <w:rPr>
          <w:rFonts w:ascii="Cochin" w:hAnsi="Cochin" w:cs="AppleSystemUIFont"/>
        </w:rPr>
        <w:tab/>
        <w:t xml:space="preserve">      </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proofErr w:type="gramStart"/>
      <w:r w:rsidRPr="008341FB">
        <w:rPr>
          <w:rFonts w:ascii="Cochin" w:hAnsi="Cochin" w:cs="AppleSystemUIFont"/>
        </w:rPr>
        <w:tab/>
        <w:t xml:space="preserve">  l</w:t>
      </w:r>
      <w:proofErr w:type="gramEnd"/>
    </w:p>
    <w:p w14:paraId="525DD347"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n     </w:t>
      </w:r>
      <w:r w:rsidRPr="008341FB">
        <w:rPr>
          <w:rFonts w:ascii="Cochin" w:hAnsi="Cochin" w:cs="AppleSystemUIFont"/>
        </w:rPr>
        <w:tab/>
        <w:t xml:space="preserve">        s</w:t>
      </w:r>
      <w:r w:rsidRPr="008341FB">
        <w:rPr>
          <w:rFonts w:ascii="Cochin" w:hAnsi="Cochin" w:cs="AppleSystemUIFont"/>
        </w:rPr>
        <w:tab/>
        <w:t xml:space="preserve">     </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o</w:t>
      </w:r>
    </w:p>
    <w:p w14:paraId="747F1CB0"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u</w:t>
      </w:r>
      <w:r w:rsidRPr="008341FB">
        <w:rPr>
          <w:rFonts w:ascii="Cochin" w:hAnsi="Cochin" w:cs="AppleSystemUIFont"/>
        </w:rPr>
        <w:tab/>
        <w:t xml:space="preserve">         e</w:t>
      </w:r>
      <w:r w:rsidRPr="008341FB">
        <w:rPr>
          <w:rFonts w:ascii="Cochin" w:hAnsi="Cochin" w:cs="AppleSystemUIFont"/>
        </w:rPr>
        <w:tab/>
        <w:t xml:space="preserve">   </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w</w:t>
      </w:r>
    </w:p>
    <w:p w14:paraId="4B7C7A3B"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o</w:t>
      </w:r>
      <w:r w:rsidRPr="008341FB">
        <w:rPr>
          <w:rFonts w:ascii="Cochin" w:hAnsi="Cochin" w:cs="AppleSystemUIFont"/>
        </w:rPr>
        <w:tab/>
      </w:r>
      <w:r w:rsidRPr="008341FB">
        <w:rPr>
          <w:rFonts w:ascii="Cochin" w:hAnsi="Cochin" w:cs="AppleSystemUIFont"/>
        </w:rPr>
        <w:tab/>
        <w:t xml:space="preserve">           d</w:t>
      </w:r>
      <w:r w:rsidRPr="008341FB">
        <w:rPr>
          <w:rFonts w:ascii="Cochin" w:hAnsi="Cochin" w:cs="AppleSystemUIFont"/>
        </w:rPr>
        <w:tab/>
        <w:t xml:space="preserve"> </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s</w:t>
      </w:r>
    </w:p>
    <w:p w14:paraId="016A11AA"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m</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t</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y</w:t>
      </w:r>
    </w:p>
    <w:p w14:paraId="5D344D45" w14:textId="02B1BAA4"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e</w:t>
      </w:r>
      <w:r w:rsidRPr="008341FB">
        <w:rPr>
          <w:rFonts w:ascii="Cochin" w:hAnsi="Cochin" w:cs="AppleSystemUIFont"/>
        </w:rPr>
        <w:tab/>
      </w:r>
      <w:r w:rsidRPr="008341FB">
        <w:rPr>
          <w:rFonts w:ascii="Cochin" w:hAnsi="Cochin" w:cs="AppleSystemUIFont"/>
        </w:rPr>
        <w:tab/>
        <w:t xml:space="preserve">                    h </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w:t>
      </w:r>
      <w:r w:rsidR="00C93022">
        <w:rPr>
          <w:rFonts w:ascii="Cochin" w:hAnsi="Cochin" w:cs="AppleSystemUIFont"/>
        </w:rPr>
        <w:t xml:space="preserve">         </w:t>
      </w:r>
      <w:r w:rsidRPr="008341FB">
        <w:rPr>
          <w:rFonts w:ascii="Cochin" w:hAnsi="Cochin" w:cs="AppleSystemUIFont"/>
        </w:rPr>
        <w:t>l</w:t>
      </w:r>
    </w:p>
    <w:p w14:paraId="3A8537D8" w14:textId="7751C9B1"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 xml:space="preserve">  h</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proofErr w:type="gramStart"/>
      <w:r w:rsidRPr="008341FB">
        <w:rPr>
          <w:rFonts w:ascii="Cochin" w:hAnsi="Cochin" w:cs="AppleSystemUIFont"/>
        </w:rPr>
        <w:tab/>
        <w:t xml:space="preserve">  e</w:t>
      </w:r>
      <w:proofErr w:type="gramEnd"/>
      <w:r w:rsidRPr="008341FB">
        <w:rPr>
          <w:rFonts w:ascii="Cochin" w:hAnsi="Cochin" w:cs="AppleSystemUIFont"/>
        </w:rPr>
        <w:tab/>
        <w:t xml:space="preserve">  </w:t>
      </w:r>
      <w:r w:rsidR="00C93022">
        <w:rPr>
          <w:rFonts w:ascii="Cochin" w:hAnsi="Cochin" w:cs="AppleSystemUIFont"/>
        </w:rPr>
        <w:t xml:space="preserve"> </w:t>
      </w:r>
      <w:r w:rsidRPr="008341FB">
        <w:rPr>
          <w:rFonts w:ascii="Cochin" w:hAnsi="Cochin" w:cs="AppleSystemUIFont"/>
        </w:rPr>
        <w:t xml:space="preserve"> </w:t>
      </w:r>
      <w:proofErr w:type="spellStart"/>
      <w:r w:rsidRPr="008341FB">
        <w:rPr>
          <w:rFonts w:ascii="Cochin" w:hAnsi="Cochin" w:cs="AppleSystemUIFont"/>
        </w:rPr>
        <w:t>e</w:t>
      </w:r>
      <w:proofErr w:type="spellEnd"/>
      <w:r w:rsidRPr="008341FB">
        <w:rPr>
          <w:rFonts w:ascii="Cochin" w:hAnsi="Cochin" w:cs="AppleSystemUIFont"/>
        </w:rPr>
        <w:t xml:space="preserve">         l      </w:t>
      </w:r>
    </w:p>
    <w:p w14:paraId="23BC2E5D" w14:textId="17B37A46" w:rsidR="00057743" w:rsidRPr="008341FB" w:rsidRDefault="00057743" w:rsidP="00057743">
      <w:pPr>
        <w:autoSpaceDE w:val="0"/>
        <w:autoSpaceDN w:val="0"/>
        <w:adjustRightInd w:val="0"/>
        <w:rPr>
          <w:rFonts w:ascii="Cochin" w:hAnsi="Cochin" w:cs="AppleSystemUIFont"/>
        </w:rPr>
      </w:pPr>
      <w:r w:rsidRPr="008341FB">
        <w:rPr>
          <w:rFonts w:ascii="Cochin" w:hAnsi="Cochin" w:cs="AppleSystemUIFont"/>
        </w:rPr>
        <w:t>t</w:t>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r>
      <w:r w:rsidRPr="008341FB">
        <w:rPr>
          <w:rFonts w:ascii="Cochin" w:hAnsi="Cochin" w:cs="AppleSystemUIFont"/>
        </w:rPr>
        <w:tab/>
        <w:t xml:space="preserve">  </w:t>
      </w:r>
      <w:r w:rsidR="00C93022">
        <w:rPr>
          <w:rFonts w:ascii="Cochin" w:hAnsi="Cochin" w:cs="AppleSystemUIFont"/>
        </w:rPr>
        <w:t xml:space="preserve"> </w:t>
      </w:r>
      <w:r w:rsidRPr="008341FB">
        <w:rPr>
          <w:rFonts w:ascii="Cochin" w:hAnsi="Cochin" w:cs="AppleSystemUIFont"/>
        </w:rPr>
        <w:t xml:space="preserve"> b</w:t>
      </w:r>
    </w:p>
    <w:p w14:paraId="054B77E9" w14:textId="77777777" w:rsidR="00057743" w:rsidRPr="008341FB" w:rsidRDefault="00057743" w:rsidP="00057743">
      <w:pPr>
        <w:rPr>
          <w:rFonts w:ascii="Cochin" w:hAnsi="Cochin"/>
        </w:rPr>
      </w:pPr>
    </w:p>
    <w:p w14:paraId="3B43DC1E" w14:textId="77777777" w:rsidR="00057743" w:rsidRPr="008341FB" w:rsidRDefault="00057743" w:rsidP="00057743">
      <w:pPr>
        <w:rPr>
          <w:rFonts w:ascii="Cochin" w:hAnsi="Cochin" w:cs="Helvetica Neue"/>
          <w:color w:val="000000"/>
        </w:rPr>
      </w:pPr>
    </w:p>
    <w:p w14:paraId="356046C3" w14:textId="6F06432F" w:rsidR="00057743" w:rsidRPr="008341FB" w:rsidRDefault="00057743" w:rsidP="00057743">
      <w:pPr>
        <w:autoSpaceDE w:val="0"/>
        <w:autoSpaceDN w:val="0"/>
        <w:adjustRightInd w:val="0"/>
        <w:rPr>
          <w:rFonts w:ascii="Cochin" w:hAnsi="Cochin" w:cs="Helvetica Neue"/>
          <w:color w:val="000000"/>
          <w:u w:color="000000"/>
        </w:rPr>
      </w:pPr>
      <w:proofErr w:type="gramStart"/>
      <w:r w:rsidRPr="008341FB">
        <w:rPr>
          <w:rFonts w:ascii="Cochin" w:hAnsi="Cochin" w:cs="Helvetica Neue"/>
          <w:color w:val="000000"/>
          <w:u w:color="000000"/>
        </w:rPr>
        <w:t>The above poem,</w:t>
      </w:r>
      <w:proofErr w:type="gramEnd"/>
      <w:r w:rsidRPr="008341FB">
        <w:rPr>
          <w:rFonts w:ascii="Cochin" w:hAnsi="Cochin" w:cs="Helvetica Neue"/>
          <w:color w:val="000000"/>
          <w:u w:color="000000"/>
        </w:rPr>
        <w:t xml:space="preserve"> visibly and metaphorically references the protrusion of the </w:t>
      </w:r>
      <w:r w:rsidR="001E2D9E" w:rsidRPr="008341FB">
        <w:rPr>
          <w:rFonts w:ascii="Cochin" w:hAnsi="Cochin" w:cs="Helvetica Neue"/>
          <w:color w:val="000000"/>
          <w:u w:color="000000"/>
        </w:rPr>
        <w:t xml:space="preserve">convex </w:t>
      </w:r>
      <w:r w:rsidRPr="008341FB">
        <w:rPr>
          <w:rFonts w:ascii="Cochin" w:hAnsi="Cochin" w:cs="Helvetica Neue"/>
          <w:color w:val="000000"/>
          <w:u w:color="000000"/>
        </w:rPr>
        <w:t xml:space="preserve">mountain facilitating the concave hanging </w:t>
      </w:r>
      <w:r w:rsidRPr="008341FB">
        <w:rPr>
          <w:rFonts w:ascii="Cochin" w:hAnsi="Cochin" w:cs="Helvetica Neue"/>
          <w:i/>
          <w:iCs/>
          <w:color w:val="000000"/>
          <w:u w:color="000000"/>
        </w:rPr>
        <w:t>belly</w:t>
      </w:r>
      <w:r w:rsidRPr="008341FB">
        <w:rPr>
          <w:rFonts w:ascii="Cochin" w:hAnsi="Cochin" w:cs="Helvetica Neue"/>
          <w:color w:val="000000"/>
          <w:u w:color="000000"/>
        </w:rPr>
        <w:t xml:space="preserve"> of the sky through which is accessible the </w:t>
      </w:r>
      <w:r w:rsidRPr="008341FB">
        <w:rPr>
          <w:rFonts w:ascii="Cochin" w:hAnsi="Cochin" w:cs="Helvetica Neue"/>
          <w:i/>
          <w:iCs/>
          <w:color w:val="000000"/>
          <w:u w:color="000000"/>
        </w:rPr>
        <w:t>heartbeat</w:t>
      </w:r>
      <w:r w:rsidRPr="008341FB">
        <w:rPr>
          <w:rFonts w:ascii="Cochin" w:hAnsi="Cochin" w:cs="Helvetica Neue"/>
          <w:color w:val="000000"/>
          <w:u w:color="000000"/>
        </w:rPr>
        <w:t xml:space="preserve"> of the sacred. This is suggestive of the origins of a space’s sacredness lying in natural phenomenon in the form of the relationship between its corresponding structures. </w:t>
      </w:r>
    </w:p>
    <w:p w14:paraId="498774D7" w14:textId="77777777" w:rsidR="00057743" w:rsidRPr="008341FB" w:rsidRDefault="00057743" w:rsidP="00057743">
      <w:pPr>
        <w:autoSpaceDE w:val="0"/>
        <w:autoSpaceDN w:val="0"/>
        <w:adjustRightInd w:val="0"/>
        <w:rPr>
          <w:rFonts w:ascii="Cochin" w:hAnsi="Cochin" w:cs="Helvetica Neue"/>
          <w:color w:val="000000"/>
          <w:u w:color="000000"/>
        </w:rPr>
      </w:pPr>
    </w:p>
    <w:p w14:paraId="6C9A3950" w14:textId="2633B25B"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u w:color="000000"/>
        </w:rPr>
        <w:t xml:space="preserve">This is not a conclusive allocation of the source of a space’s </w:t>
      </w:r>
      <w:proofErr w:type="gramStart"/>
      <w:r w:rsidRPr="008341FB">
        <w:rPr>
          <w:rFonts w:ascii="Cochin" w:hAnsi="Cochin" w:cs="Helvetica Neue"/>
          <w:color w:val="000000"/>
          <w:u w:color="000000"/>
        </w:rPr>
        <w:t>sacredness</w:t>
      </w:r>
      <w:proofErr w:type="gramEnd"/>
      <w:r w:rsidRPr="008341FB">
        <w:rPr>
          <w:rFonts w:ascii="Cochin" w:hAnsi="Cochin" w:cs="Helvetica Neue"/>
          <w:color w:val="000000"/>
          <w:u w:color="000000"/>
        </w:rPr>
        <w:t xml:space="preserve"> however. Contextualising Tilley’s claims that ‘</w:t>
      </w:r>
      <w:r w:rsidRPr="008341FB">
        <w:rPr>
          <w:rFonts w:ascii="Cochin" w:hAnsi="Cochin"/>
        </w:rPr>
        <w:t xml:space="preserve">Places are </w:t>
      </w:r>
      <w:r w:rsidRPr="008341FB">
        <w:rPr>
          <w:rFonts w:ascii="Cochin" w:hAnsi="Cochin"/>
          <w:position w:val="2"/>
        </w:rPr>
        <w:t xml:space="preserve">as diffuse </w:t>
      </w:r>
      <w:r w:rsidRPr="008341FB">
        <w:rPr>
          <w:rFonts w:ascii="Cochin" w:hAnsi="Cochin"/>
        </w:rPr>
        <w:t>and differentiated as the range of identities and sig</w:t>
      </w:r>
      <w:proofErr w:type="spellStart"/>
      <w:r w:rsidRPr="008341FB">
        <w:rPr>
          <w:rFonts w:ascii="Cochin" w:hAnsi="Cochin"/>
          <w:position w:val="2"/>
        </w:rPr>
        <w:t>nificances</w:t>
      </w:r>
      <w:proofErr w:type="spellEnd"/>
      <w:r w:rsidRPr="008341FB">
        <w:rPr>
          <w:rFonts w:ascii="Cochin" w:hAnsi="Cochin"/>
          <w:position w:val="2"/>
        </w:rPr>
        <w:t xml:space="preserve"> accorded </w:t>
      </w:r>
      <w:r w:rsidRPr="008341FB">
        <w:rPr>
          <w:rFonts w:ascii="Cochin" w:hAnsi="Cochin"/>
        </w:rPr>
        <w:t>to them’,</w:t>
      </w:r>
      <w:r w:rsidRPr="008341FB">
        <w:rPr>
          <w:rStyle w:val="FootnoteReference"/>
          <w:rFonts w:ascii="Cochin" w:hAnsi="Cochin"/>
        </w:rPr>
        <w:footnoteReference w:id="68"/>
      </w:r>
      <w:r w:rsidRPr="008341FB">
        <w:rPr>
          <w:rFonts w:ascii="Cochin" w:hAnsi="Cochin"/>
        </w:rPr>
        <w:t xml:space="preserve"> the above poem could hint at the human tendency to compartmentalise despite the ‘</w:t>
      </w:r>
      <w:r w:rsidRPr="00187915">
        <w:rPr>
          <w:rFonts w:ascii="Cochin" w:hAnsi="Cochin" w:cs="Helvetica Neue"/>
          <w:color w:val="000000"/>
        </w:rPr>
        <w:t>sequence of religious conceptions and cosmological images that are inseparably connected and form a system that may be called the “system of the world”</w:t>
      </w:r>
      <w:r w:rsidRPr="008341FB">
        <w:rPr>
          <w:rFonts w:ascii="Cochin" w:hAnsi="Cochin" w:cs="Helvetica Neue"/>
          <w:color w:val="000000"/>
        </w:rPr>
        <w:t xml:space="preserve"> ’.</w:t>
      </w:r>
      <w:r w:rsidRPr="008341FB">
        <w:rPr>
          <w:rStyle w:val="FootnoteReference"/>
          <w:rFonts w:ascii="Cochin" w:hAnsi="Cochin" w:cs="Helvetica Neue"/>
          <w:color w:val="000000"/>
        </w:rPr>
        <w:footnoteReference w:id="69"/>
      </w:r>
      <w:r w:rsidRPr="00187915">
        <w:rPr>
          <w:rFonts w:ascii="Cochin" w:hAnsi="Cochin" w:cs="Helvetica Neue"/>
          <w:color w:val="000000"/>
        </w:rPr>
        <w:t xml:space="preserve"> </w:t>
      </w:r>
      <w:r w:rsidRPr="008341FB">
        <w:rPr>
          <w:rFonts w:ascii="Cochin" w:hAnsi="Cochin" w:cs="Helvetica Neue"/>
          <w:color w:val="000000"/>
        </w:rPr>
        <w:t xml:space="preserve">Eliade goes on to say that these </w:t>
      </w:r>
      <w:r w:rsidRPr="008341FB">
        <w:rPr>
          <w:rFonts w:ascii="Cochin" w:hAnsi="Cochin" w:cs="Helvetica Neue"/>
          <w:i/>
          <w:iCs/>
          <w:color w:val="000000"/>
        </w:rPr>
        <w:t>images</w:t>
      </w:r>
      <w:r w:rsidRPr="008341FB">
        <w:rPr>
          <w:rFonts w:ascii="Cochin" w:hAnsi="Cochin" w:cs="Helvetica Neue"/>
          <w:color w:val="000000"/>
        </w:rPr>
        <w:t xml:space="preserve"> that create a communication ‘passage’</w:t>
      </w:r>
      <w:r w:rsidRPr="008341FB">
        <w:rPr>
          <w:rStyle w:val="FootnoteReference"/>
          <w:rFonts w:ascii="Cochin" w:hAnsi="Cochin" w:cs="Helvetica Neue"/>
          <w:color w:val="000000"/>
        </w:rPr>
        <w:footnoteReference w:id="70"/>
      </w:r>
      <w:r w:rsidRPr="008341FB">
        <w:rPr>
          <w:rFonts w:ascii="Cochin" w:hAnsi="Cochin" w:cs="Helvetica Neue"/>
          <w:color w:val="000000"/>
        </w:rPr>
        <w:t xml:space="preserve"> between the sacred and the human, are hinged around ‘our world’ being the cosmic axis; and thus insinuating that the origins of space’s sacredness lie within the boundaries of human construct.</w:t>
      </w:r>
      <w:r w:rsidRPr="008341FB">
        <w:rPr>
          <w:rStyle w:val="FootnoteReference"/>
          <w:rFonts w:ascii="Cochin" w:hAnsi="Cochin" w:cs="Helvetica Neue"/>
          <w:color w:val="000000"/>
        </w:rPr>
        <w:footnoteReference w:id="71"/>
      </w:r>
      <w:r w:rsidRPr="008341FB">
        <w:rPr>
          <w:rFonts w:ascii="Cochin" w:hAnsi="Cochin" w:cs="Helvetica Neue"/>
          <w:color w:val="000000"/>
        </w:rPr>
        <w:t xml:space="preserve"> These common images permeated with human significance supposedly include the mountain; and this notion of space - in our case specifically the mountain landscape - being porous to the identity dispensed into to them by culture, is exhibited in this poem:</w:t>
      </w:r>
    </w:p>
    <w:p w14:paraId="7395B0C3" w14:textId="77777777" w:rsidR="00057743" w:rsidRPr="008341FB" w:rsidRDefault="00057743" w:rsidP="00057743">
      <w:pPr>
        <w:autoSpaceDE w:val="0"/>
        <w:autoSpaceDN w:val="0"/>
        <w:adjustRightInd w:val="0"/>
        <w:rPr>
          <w:rFonts w:ascii="Cochin" w:hAnsi="Cochin" w:cs="Helvetica Neue"/>
          <w:color w:val="000000"/>
        </w:rPr>
      </w:pPr>
    </w:p>
    <w:p w14:paraId="50AB2F09" w14:textId="77777777" w:rsidR="00057743" w:rsidRPr="00187915" w:rsidRDefault="00057743" w:rsidP="00057743">
      <w:pPr>
        <w:ind w:left="2880"/>
        <w:rPr>
          <w:rFonts w:ascii="Cochin" w:hAnsi="Cochin" w:cs="Helvetica Neue"/>
          <w:color w:val="000000"/>
        </w:rPr>
      </w:pPr>
      <w:r w:rsidRPr="00187915">
        <w:rPr>
          <w:rFonts w:ascii="Cochin" w:hAnsi="Cochin" w:cs="Helvetica Neue"/>
          <w:color w:val="000000"/>
        </w:rPr>
        <w:t>the mountain</w:t>
      </w:r>
    </w:p>
    <w:p w14:paraId="52385265" w14:textId="77777777" w:rsidR="00057743" w:rsidRPr="00187915" w:rsidRDefault="00057743" w:rsidP="00057743">
      <w:pPr>
        <w:ind w:left="2880"/>
        <w:rPr>
          <w:rFonts w:ascii="Cochin" w:hAnsi="Cochin" w:cs="Helvetica Neue"/>
          <w:color w:val="000000"/>
        </w:rPr>
      </w:pPr>
      <w:r w:rsidRPr="00187915">
        <w:rPr>
          <w:rFonts w:ascii="Cochin" w:hAnsi="Cochin" w:cs="Helvetica Neue"/>
          <w:color w:val="000000"/>
        </w:rPr>
        <w:t>Karstic</w:t>
      </w:r>
    </w:p>
    <w:p w14:paraId="55BDDCA2" w14:textId="77777777" w:rsidR="00057743" w:rsidRPr="00187915" w:rsidRDefault="00057743" w:rsidP="00057743">
      <w:pPr>
        <w:ind w:left="2880"/>
        <w:rPr>
          <w:rFonts w:ascii="Cochin" w:hAnsi="Cochin" w:cs="Helvetica Neue"/>
          <w:color w:val="000000"/>
        </w:rPr>
      </w:pPr>
      <w:r w:rsidRPr="00187915">
        <w:rPr>
          <w:rFonts w:ascii="Cochin" w:hAnsi="Cochin" w:cs="Helvetica Neue"/>
          <w:color w:val="000000"/>
        </w:rPr>
        <w:t>to the holy wind/s</w:t>
      </w:r>
      <w:r w:rsidRPr="008341FB">
        <w:rPr>
          <w:rStyle w:val="FootnoteReference"/>
          <w:rFonts w:ascii="Cochin" w:hAnsi="Cochin" w:cs="Helvetica Neue"/>
          <w:color w:val="000000"/>
        </w:rPr>
        <w:footnoteReference w:id="72"/>
      </w:r>
    </w:p>
    <w:p w14:paraId="6FC61AED" w14:textId="77777777" w:rsidR="00057743" w:rsidRPr="008341FB" w:rsidRDefault="00057743" w:rsidP="00057743">
      <w:pPr>
        <w:autoSpaceDE w:val="0"/>
        <w:autoSpaceDN w:val="0"/>
        <w:adjustRightInd w:val="0"/>
        <w:rPr>
          <w:rFonts w:ascii="Cochin" w:hAnsi="Cochin" w:cs="Helvetica Neue"/>
          <w:color w:val="000000"/>
        </w:rPr>
      </w:pPr>
    </w:p>
    <w:p w14:paraId="1E03DB67"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The origins of these holy winds are not divulged, but the use of the phrase </w:t>
      </w:r>
      <w:r w:rsidRPr="008341FB">
        <w:rPr>
          <w:rFonts w:ascii="Cochin" w:hAnsi="Cochin" w:cs="Helvetica Neue"/>
          <w:i/>
          <w:iCs/>
          <w:color w:val="000000"/>
        </w:rPr>
        <w:t>karstic</w:t>
      </w:r>
      <w:r w:rsidRPr="008341FB">
        <w:rPr>
          <w:rFonts w:ascii="Cochin" w:hAnsi="Cochin" w:cs="Helvetica Neue"/>
          <w:color w:val="000000"/>
        </w:rPr>
        <w:t xml:space="preserve"> mountain is telling of a space that, as mentioned in the literature review, retains ‘flesh’ memories,</w:t>
      </w:r>
      <w:r w:rsidRPr="008341FB">
        <w:rPr>
          <w:rStyle w:val="FootnoteReference"/>
          <w:rFonts w:ascii="Cochin" w:hAnsi="Cochin" w:cs="Helvetica Neue"/>
          <w:color w:val="000000"/>
        </w:rPr>
        <w:footnoteReference w:id="73"/>
      </w:r>
      <w:r w:rsidRPr="008341FB">
        <w:rPr>
          <w:rFonts w:ascii="Cochin" w:hAnsi="Cochin" w:cs="Helvetica Neue"/>
          <w:color w:val="000000"/>
        </w:rPr>
        <w:t xml:space="preserve"> according to Merleau-Ponty: subjectively incarnated by our body in the world.</w:t>
      </w:r>
      <w:r w:rsidRPr="008341FB">
        <w:rPr>
          <w:rStyle w:val="FootnoteReference"/>
          <w:rFonts w:ascii="Cochin" w:hAnsi="Cochin" w:cs="Helvetica Neue"/>
          <w:color w:val="000000"/>
        </w:rPr>
        <w:footnoteReference w:id="74"/>
      </w:r>
      <w:r w:rsidRPr="008341FB">
        <w:rPr>
          <w:rFonts w:ascii="Cochin" w:hAnsi="Cochin" w:cs="Helvetica Neue"/>
          <w:color w:val="000000"/>
        </w:rPr>
        <w:t xml:space="preserve"> However, the mountain’s receptivity to the sacred may give it the role of </w:t>
      </w:r>
      <w:r w:rsidRPr="008341FB">
        <w:rPr>
          <w:rFonts w:ascii="Cochin" w:hAnsi="Cochin" w:cs="Helvetica Neue"/>
          <w:i/>
          <w:iCs/>
          <w:color w:val="000000"/>
        </w:rPr>
        <w:t>transceiver</w:t>
      </w:r>
      <w:r w:rsidRPr="008341FB">
        <w:rPr>
          <w:rFonts w:ascii="Cochin" w:hAnsi="Cochin" w:cs="Helvetica Neue"/>
          <w:color w:val="000000"/>
        </w:rPr>
        <w:t xml:space="preserve">; storing and facilitating these sacred signals that otherwise would find nowhere to roost and therefore lack the potentiality of further engagement. This reinforces prior claims in this essay that </w:t>
      </w:r>
      <w:r w:rsidRPr="008341FB">
        <w:rPr>
          <w:rFonts w:ascii="Cochin" w:hAnsi="Cochin" w:cs="Helvetica Neue"/>
          <w:color w:val="000000"/>
        </w:rPr>
        <w:lastRenderedPageBreak/>
        <w:t xml:space="preserve">distinguishing between whether a space’s sacredness occurs as a natural phenomenon or human construct is a highly difficult and speculative, unquantifiable affair. </w:t>
      </w:r>
    </w:p>
    <w:p w14:paraId="1504C813" w14:textId="77777777" w:rsidR="00057743" w:rsidRPr="008341FB" w:rsidRDefault="00057743" w:rsidP="00057743">
      <w:pPr>
        <w:autoSpaceDE w:val="0"/>
        <w:autoSpaceDN w:val="0"/>
        <w:adjustRightInd w:val="0"/>
        <w:rPr>
          <w:rFonts w:ascii="Cochin" w:hAnsi="Cochin" w:cs="Helvetica Neue"/>
          <w:color w:val="000000"/>
        </w:rPr>
      </w:pPr>
    </w:p>
    <w:p w14:paraId="737C4994" w14:textId="77777777" w:rsidR="00057743" w:rsidRPr="008341FB" w:rsidRDefault="00057743" w:rsidP="00057743">
      <w:pPr>
        <w:autoSpaceDE w:val="0"/>
        <w:autoSpaceDN w:val="0"/>
        <w:adjustRightInd w:val="0"/>
        <w:rPr>
          <w:rFonts w:ascii="Cochin" w:hAnsi="Cochin"/>
        </w:rPr>
      </w:pPr>
      <w:r w:rsidRPr="008341FB">
        <w:rPr>
          <w:rFonts w:ascii="Cochin" w:hAnsi="Cochin" w:cs="Helvetica Neue"/>
          <w:color w:val="000000"/>
        </w:rPr>
        <w:t xml:space="preserve">Furthermore, mentioned in the literature review were the Edward Casey comments in his chapter </w:t>
      </w:r>
      <w:r w:rsidRPr="008341FB">
        <w:rPr>
          <w:rFonts w:ascii="Cochin" w:hAnsi="Cochin" w:cs="Helvetica Neue"/>
          <w:i/>
          <w:iCs/>
          <w:color w:val="000000"/>
        </w:rPr>
        <w:t>From Void to Vessel</w:t>
      </w:r>
      <w:r w:rsidRPr="008341FB">
        <w:rPr>
          <w:rFonts w:ascii="Cochin" w:hAnsi="Cochin" w:cs="Helvetica Neue"/>
          <w:color w:val="000000"/>
        </w:rPr>
        <w:t xml:space="preserve"> in </w:t>
      </w:r>
      <w:r w:rsidRPr="008341FB">
        <w:rPr>
          <w:rFonts w:ascii="Cochin" w:hAnsi="Cochin" w:cs="Helvetica Neue"/>
          <w:i/>
          <w:iCs/>
          <w:color w:val="000000"/>
        </w:rPr>
        <w:t>The Fate of Place</w:t>
      </w:r>
      <w:r w:rsidRPr="008341FB">
        <w:rPr>
          <w:rFonts w:ascii="Cochin" w:hAnsi="Cochin" w:cs="Helvetica Neue"/>
          <w:color w:val="000000"/>
        </w:rPr>
        <w:t xml:space="preserve">, </w:t>
      </w:r>
      <w:r w:rsidRPr="008341FB">
        <w:rPr>
          <w:rFonts w:ascii="Cochin" w:hAnsi="Cochin"/>
        </w:rPr>
        <w:t>citing Timaeus (52b), that the receptacle (</w:t>
      </w:r>
      <w:r w:rsidRPr="008341FB">
        <w:rPr>
          <w:rFonts w:ascii="Cochin" w:hAnsi="Cochin"/>
          <w:i/>
          <w:iCs/>
        </w:rPr>
        <w:t>Space</w:t>
      </w:r>
      <w:r w:rsidRPr="008341FB">
        <w:rPr>
          <w:rFonts w:ascii="Cochin" w:hAnsi="Cochin"/>
        </w:rPr>
        <w:t>) provides ‘a situation for all things that come into being’.</w:t>
      </w:r>
      <w:r w:rsidRPr="008341FB">
        <w:rPr>
          <w:rStyle w:val="FootnoteReference"/>
          <w:rFonts w:ascii="Cochin" w:hAnsi="Cochin"/>
        </w:rPr>
        <w:footnoteReference w:id="75"/>
      </w:r>
      <w:r w:rsidRPr="008341FB">
        <w:rPr>
          <w:rFonts w:ascii="Cochin" w:hAnsi="Cochin"/>
        </w:rPr>
        <w:t xml:space="preserve"> This is highly relevant to our discussion here as it places the emphasis upon space’s </w:t>
      </w:r>
      <w:r w:rsidRPr="008341FB">
        <w:rPr>
          <w:rFonts w:ascii="Cochin" w:hAnsi="Cochin"/>
          <w:i/>
          <w:iCs/>
        </w:rPr>
        <w:t>agency</w:t>
      </w:r>
      <w:r w:rsidRPr="008341FB">
        <w:rPr>
          <w:rFonts w:ascii="Cochin" w:hAnsi="Cochin"/>
        </w:rPr>
        <w:t xml:space="preserve"> in </w:t>
      </w:r>
      <w:r w:rsidRPr="008341FB">
        <w:rPr>
          <w:rFonts w:ascii="Cochin" w:hAnsi="Cochin"/>
          <w:i/>
          <w:iCs/>
        </w:rPr>
        <w:t>receiving</w:t>
      </w:r>
      <w:r w:rsidRPr="008341FB">
        <w:rPr>
          <w:rFonts w:ascii="Cochin" w:hAnsi="Cochin"/>
        </w:rPr>
        <w:t xml:space="preserve"> these human constructs; and itself </w:t>
      </w:r>
      <w:r w:rsidRPr="008341FB">
        <w:rPr>
          <w:rFonts w:ascii="Cochin" w:hAnsi="Cochin"/>
          <w:i/>
          <w:iCs/>
        </w:rPr>
        <w:t>allowing</w:t>
      </w:r>
      <w:r w:rsidRPr="008341FB">
        <w:rPr>
          <w:rFonts w:ascii="Cochin" w:hAnsi="Cochin"/>
        </w:rPr>
        <w:t xml:space="preserve"> for the experience of its sacredness. This is also constituent in the arguments surrounding place vs space in the experiencing of the sacred. </w:t>
      </w:r>
    </w:p>
    <w:p w14:paraId="021FBA51" w14:textId="77777777" w:rsidR="00057743" w:rsidRPr="008341FB" w:rsidRDefault="00057743" w:rsidP="00057743">
      <w:pPr>
        <w:autoSpaceDE w:val="0"/>
        <w:autoSpaceDN w:val="0"/>
        <w:adjustRightInd w:val="0"/>
        <w:rPr>
          <w:rFonts w:ascii="Cochin" w:hAnsi="Cochin" w:cs="Helvetica Neue"/>
          <w:color w:val="000000"/>
        </w:rPr>
      </w:pPr>
    </w:p>
    <w:p w14:paraId="163B592B" w14:textId="77777777" w:rsidR="00057743" w:rsidRPr="008341FB" w:rsidRDefault="00057743" w:rsidP="00057743">
      <w:pPr>
        <w:autoSpaceDE w:val="0"/>
        <w:autoSpaceDN w:val="0"/>
        <w:adjustRightInd w:val="0"/>
        <w:rPr>
          <w:rFonts w:ascii="Cochin" w:hAnsi="Cochin" w:cs="Helvetica Neue"/>
          <w:color w:val="000000"/>
        </w:rPr>
      </w:pPr>
      <w:proofErr w:type="gramStart"/>
      <w:r w:rsidRPr="008341FB">
        <w:rPr>
          <w:rFonts w:ascii="Cochin" w:hAnsi="Cochin" w:cs="Helvetica Neue"/>
          <w:color w:val="000000"/>
        </w:rPr>
        <w:t>Also</w:t>
      </w:r>
      <w:proofErr w:type="gramEnd"/>
      <w:r w:rsidRPr="008341FB">
        <w:rPr>
          <w:rFonts w:ascii="Cochin" w:hAnsi="Cochin" w:cs="Helvetica Neue"/>
          <w:color w:val="000000"/>
        </w:rPr>
        <w:t xml:space="preserve"> relevant however, is Merleau-Ponty’s assertion that knowledge is ‘felt’ and ‘that our bodies think and know in ways that precede cognition’</w:t>
      </w:r>
      <w:r w:rsidRPr="008341FB">
        <w:rPr>
          <w:rStyle w:val="FootnoteReference"/>
          <w:rFonts w:ascii="Cochin" w:hAnsi="Cochin" w:cs="Helvetica Neue"/>
          <w:color w:val="000000"/>
        </w:rPr>
        <w:footnoteReference w:id="76"/>
      </w:r>
      <w:r w:rsidRPr="008341FB">
        <w:rPr>
          <w:rFonts w:ascii="Cochin" w:hAnsi="Cochin" w:cs="Helvetica Neue"/>
          <w:color w:val="000000"/>
        </w:rPr>
        <w:t xml:space="preserve"> as exemplified in the following primary source material: </w:t>
      </w:r>
    </w:p>
    <w:p w14:paraId="7DD892BF" w14:textId="77777777" w:rsidR="00057743" w:rsidRPr="008341FB" w:rsidRDefault="00057743" w:rsidP="00057743">
      <w:pPr>
        <w:autoSpaceDE w:val="0"/>
        <w:autoSpaceDN w:val="0"/>
        <w:adjustRightInd w:val="0"/>
        <w:rPr>
          <w:rFonts w:ascii="Cochin" w:hAnsi="Cochin" w:cs="Helvetica Neue"/>
          <w:color w:val="000000"/>
        </w:rPr>
      </w:pPr>
    </w:p>
    <w:p w14:paraId="7882AF35" w14:textId="77777777" w:rsidR="00057743" w:rsidRPr="00187915" w:rsidRDefault="00057743" w:rsidP="00057743">
      <w:pPr>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187915">
        <w:rPr>
          <w:rFonts w:ascii="Cochin" w:hAnsi="Cochin" w:cs="Helvetica Neue"/>
          <w:color w:val="000000"/>
        </w:rPr>
        <w:t>I’d never considered the stairway to heaven</w:t>
      </w:r>
    </w:p>
    <w:p w14:paraId="48886DFA" w14:textId="77777777" w:rsidR="00057743" w:rsidRPr="00187915" w:rsidRDefault="00057743" w:rsidP="00057743">
      <w:pPr>
        <w:ind w:left="2880"/>
        <w:rPr>
          <w:rFonts w:ascii="Cochin" w:hAnsi="Cochin" w:cs="Helvetica Neue"/>
          <w:color w:val="000000"/>
        </w:rPr>
      </w:pPr>
      <w:r w:rsidRPr="00187915">
        <w:rPr>
          <w:rFonts w:ascii="Cochin" w:hAnsi="Cochin" w:cs="Helvetica Neue"/>
          <w:color w:val="000000"/>
        </w:rPr>
        <w:t xml:space="preserve">lined with trees </w:t>
      </w:r>
    </w:p>
    <w:p w14:paraId="34EFF50D" w14:textId="77777777" w:rsidR="00057743" w:rsidRPr="00187915" w:rsidRDefault="00057743" w:rsidP="00057743">
      <w:pPr>
        <w:ind w:left="2880"/>
        <w:rPr>
          <w:rFonts w:ascii="Cochin" w:hAnsi="Cochin" w:cs="Helvetica Neue"/>
          <w:color w:val="000000"/>
        </w:rPr>
      </w:pPr>
      <w:proofErr w:type="spellStart"/>
      <w:r w:rsidRPr="00187915">
        <w:rPr>
          <w:rFonts w:ascii="Cochin" w:hAnsi="Cochin" w:cs="Helvetica Neue"/>
          <w:color w:val="000000"/>
        </w:rPr>
        <w:t>til</w:t>
      </w:r>
      <w:proofErr w:type="spellEnd"/>
      <w:r w:rsidRPr="00187915">
        <w:rPr>
          <w:rFonts w:ascii="Cochin" w:hAnsi="Cochin" w:cs="Helvetica Neue"/>
          <w:color w:val="000000"/>
        </w:rPr>
        <w:t xml:space="preserve"> now</w:t>
      </w:r>
      <w:r w:rsidRPr="008341FB">
        <w:rPr>
          <w:rStyle w:val="FootnoteReference"/>
          <w:rFonts w:ascii="Cochin" w:hAnsi="Cochin" w:cs="Helvetica Neue"/>
          <w:color w:val="000000"/>
        </w:rPr>
        <w:footnoteReference w:id="77"/>
      </w:r>
    </w:p>
    <w:p w14:paraId="7498B668" w14:textId="77777777" w:rsidR="00057743" w:rsidRPr="008341FB" w:rsidRDefault="00057743" w:rsidP="00057743">
      <w:pPr>
        <w:autoSpaceDE w:val="0"/>
        <w:autoSpaceDN w:val="0"/>
        <w:adjustRightInd w:val="0"/>
        <w:rPr>
          <w:rFonts w:ascii="Cochin" w:hAnsi="Cochin" w:cs="Helvetica Neue"/>
          <w:color w:val="000000"/>
        </w:rPr>
      </w:pPr>
    </w:p>
    <w:p w14:paraId="219AA6F3" w14:textId="7EE2BE0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My </w:t>
      </w:r>
      <w:r w:rsidRPr="008341FB">
        <w:rPr>
          <w:rFonts w:ascii="Cochin" w:hAnsi="Cochin" w:cs="Helvetica Neue"/>
          <w:i/>
          <w:iCs/>
          <w:color w:val="000000"/>
        </w:rPr>
        <w:t>experiencing</w:t>
      </w:r>
      <w:r w:rsidRPr="008341FB">
        <w:rPr>
          <w:rFonts w:ascii="Cochin" w:hAnsi="Cochin" w:cs="Helvetica Neue"/>
          <w:color w:val="000000"/>
        </w:rPr>
        <w:t xml:space="preserve"> a ‘stairway to heaven | lined with trees’ preceded my ever having conceptualised it. This is suggestive of our recipience of natural phenomenon </w:t>
      </w:r>
      <w:r w:rsidRPr="008341FB">
        <w:rPr>
          <w:rFonts w:ascii="Cochin" w:hAnsi="Cochin" w:cs="Helvetica Neue"/>
          <w:i/>
          <w:iCs/>
          <w:color w:val="000000"/>
        </w:rPr>
        <w:t>before</w:t>
      </w:r>
      <w:r w:rsidRPr="008341FB">
        <w:rPr>
          <w:rFonts w:ascii="Cochin" w:hAnsi="Cochin" w:cs="Helvetica Neue"/>
          <w:color w:val="000000"/>
        </w:rPr>
        <w:t xml:space="preserve"> we </w:t>
      </w:r>
      <w:proofErr w:type="gramStart"/>
      <w:r w:rsidRPr="008341FB">
        <w:rPr>
          <w:rFonts w:ascii="Cochin" w:hAnsi="Cochin" w:cs="Helvetica Neue"/>
          <w:color w:val="000000"/>
        </w:rPr>
        <w:t>are able to</w:t>
      </w:r>
      <w:proofErr w:type="gramEnd"/>
      <w:r w:rsidRPr="008341FB">
        <w:rPr>
          <w:rFonts w:ascii="Cochin" w:hAnsi="Cochin" w:cs="Helvetica Neue"/>
          <w:color w:val="000000"/>
        </w:rPr>
        <w:t xml:space="preserve"> culturally place and interpret them as such. </w:t>
      </w:r>
      <w:r w:rsidR="00624CEB" w:rsidRPr="008341FB">
        <w:rPr>
          <w:rFonts w:ascii="Cochin" w:hAnsi="Cochin" w:cs="Helvetica Neue"/>
          <w:color w:val="000000"/>
        </w:rPr>
        <w:t xml:space="preserve">This </w:t>
      </w:r>
      <w:r w:rsidRPr="008341FB">
        <w:rPr>
          <w:rFonts w:ascii="Cochin" w:hAnsi="Cochin" w:cs="Helvetica Neue"/>
          <w:color w:val="000000"/>
        </w:rPr>
        <w:t xml:space="preserve">arguably </w:t>
      </w:r>
      <w:r w:rsidR="00686D36" w:rsidRPr="008341FB">
        <w:rPr>
          <w:rFonts w:ascii="Cochin" w:hAnsi="Cochin" w:cs="Helvetica Neue"/>
          <w:color w:val="000000"/>
        </w:rPr>
        <w:t>indicates</w:t>
      </w:r>
      <w:r w:rsidRPr="008341FB">
        <w:rPr>
          <w:rFonts w:ascii="Cochin" w:hAnsi="Cochin" w:cs="Helvetica Neue"/>
          <w:color w:val="000000"/>
        </w:rPr>
        <w:t xml:space="preserve"> that a space may transmit sacred characteristics initially inherently, with this </w:t>
      </w:r>
      <w:r w:rsidRPr="008341FB">
        <w:rPr>
          <w:rFonts w:ascii="Cochin" w:hAnsi="Cochin" w:cs="Helvetica Neue"/>
          <w:i/>
          <w:iCs/>
          <w:color w:val="000000"/>
        </w:rPr>
        <w:t>then</w:t>
      </w:r>
      <w:r w:rsidRPr="008341FB">
        <w:rPr>
          <w:rFonts w:ascii="Cochin" w:hAnsi="Cochin" w:cs="Helvetica Neue"/>
          <w:color w:val="000000"/>
        </w:rPr>
        <w:t xml:space="preserve"> getting placed within the </w:t>
      </w:r>
      <w:proofErr w:type="spellStart"/>
      <w:r w:rsidRPr="008341FB">
        <w:rPr>
          <w:rFonts w:ascii="Cochin" w:hAnsi="Cochin" w:cs="Helvetica Neue"/>
          <w:color w:val="000000"/>
        </w:rPr>
        <w:t>culturo</w:t>
      </w:r>
      <w:proofErr w:type="spellEnd"/>
      <w:r w:rsidRPr="008341FB">
        <w:rPr>
          <w:rFonts w:ascii="Cochin" w:hAnsi="Cochin" w:cs="Helvetica Neue"/>
          <w:color w:val="000000"/>
        </w:rPr>
        <w:t xml:space="preserve">-religious frameworks pertinent to the observer/s.  </w:t>
      </w:r>
      <w:r w:rsidRPr="008341FB">
        <w:rPr>
          <w:rFonts w:ascii="Cochin" w:hAnsi="Cochin" w:cs="Helvetica Neue"/>
          <w:color w:val="000000"/>
        </w:rPr>
        <w:tab/>
      </w:r>
    </w:p>
    <w:p w14:paraId="450372CC" w14:textId="77777777" w:rsidR="00057743" w:rsidRPr="008341FB" w:rsidRDefault="00057743" w:rsidP="00057743">
      <w:pPr>
        <w:autoSpaceDE w:val="0"/>
        <w:autoSpaceDN w:val="0"/>
        <w:adjustRightInd w:val="0"/>
        <w:rPr>
          <w:rFonts w:ascii="Cochin" w:hAnsi="Cochin" w:cs="Helvetica Neue"/>
          <w:color w:val="000000"/>
        </w:rPr>
      </w:pPr>
    </w:p>
    <w:p w14:paraId="3057D0A1"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Finally on this poem, ‘the stairway’, and the following imagery:</w:t>
      </w:r>
    </w:p>
    <w:p w14:paraId="33EB8622" w14:textId="77777777" w:rsidR="00057743" w:rsidRPr="008341FB" w:rsidRDefault="00057743" w:rsidP="00057743">
      <w:pPr>
        <w:autoSpaceDE w:val="0"/>
        <w:autoSpaceDN w:val="0"/>
        <w:adjustRightInd w:val="0"/>
        <w:rPr>
          <w:rFonts w:ascii="Cochin" w:hAnsi="Cochin" w:cs="Helvetica Neue"/>
          <w:color w:val="000000"/>
        </w:rPr>
      </w:pPr>
    </w:p>
    <w:p w14:paraId="6D85916D" w14:textId="77777777" w:rsidR="00057743" w:rsidRPr="008341FB" w:rsidRDefault="00057743" w:rsidP="00057743">
      <w:pPr>
        <w:autoSpaceDE w:val="0"/>
        <w:autoSpaceDN w:val="0"/>
        <w:adjustRightInd w:val="0"/>
        <w:ind w:left="2160" w:firstLine="720"/>
        <w:rPr>
          <w:rFonts w:ascii="Cochin" w:hAnsi="Cochin" w:cs="Helvetica Neue"/>
          <w:color w:val="000000"/>
        </w:rPr>
      </w:pPr>
      <w:r w:rsidRPr="008341FB">
        <w:rPr>
          <w:rFonts w:ascii="Cochin" w:hAnsi="Cochin" w:cs="Helvetica Neue"/>
          <w:color w:val="000000"/>
        </w:rPr>
        <w:t>Spring</w:t>
      </w:r>
    </w:p>
    <w:p w14:paraId="382902F3"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Coils</w:t>
      </w:r>
    </w:p>
    <w:p w14:paraId="186303F7"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 xml:space="preserve">The winding way finds   </w:t>
      </w:r>
    </w:p>
    <w:p w14:paraId="299BCC7C"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Ouroboros waiting</w:t>
      </w:r>
      <w:r w:rsidRPr="008341FB">
        <w:rPr>
          <w:rStyle w:val="FootnoteReference"/>
          <w:rFonts w:ascii="Cochin" w:hAnsi="Cochin" w:cs="Helvetica Neue"/>
          <w:color w:val="000000"/>
        </w:rPr>
        <w:footnoteReference w:id="78"/>
      </w:r>
    </w:p>
    <w:p w14:paraId="59007BE6" w14:textId="77777777" w:rsidR="00057743" w:rsidRPr="008341FB" w:rsidRDefault="00057743" w:rsidP="00057743">
      <w:pPr>
        <w:autoSpaceDE w:val="0"/>
        <w:autoSpaceDN w:val="0"/>
        <w:adjustRightInd w:val="0"/>
        <w:rPr>
          <w:rFonts w:ascii="Cochin" w:hAnsi="Cochin" w:cs="Helvetica Neue"/>
          <w:color w:val="000000"/>
        </w:rPr>
      </w:pPr>
    </w:p>
    <w:p w14:paraId="029E1202" w14:textId="0DB37797" w:rsidR="00057743" w:rsidRPr="00187915"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are indicative of the idea that </w:t>
      </w:r>
      <w:r w:rsidRPr="00187915">
        <w:rPr>
          <w:rFonts w:ascii="Cochin" w:hAnsi="Cochin" w:cs="Helvetica Neue"/>
          <w:color w:val="000000"/>
        </w:rPr>
        <w:t xml:space="preserve">a journey is in </w:t>
      </w:r>
      <w:r w:rsidRPr="008341FB">
        <w:rPr>
          <w:rFonts w:ascii="Cochin" w:hAnsi="Cochin" w:cs="Helvetica Neue"/>
          <w:color w:val="000000"/>
        </w:rPr>
        <w:t xml:space="preserve">of </w:t>
      </w:r>
      <w:r w:rsidRPr="00187915">
        <w:rPr>
          <w:rFonts w:ascii="Cochin" w:hAnsi="Cochin" w:cs="Helvetica Neue"/>
          <w:color w:val="000000"/>
        </w:rPr>
        <w:t xml:space="preserve">itself a deep meditation on journeys </w:t>
      </w:r>
      <w:r w:rsidRPr="008341FB">
        <w:rPr>
          <w:rFonts w:ascii="Cochin" w:hAnsi="Cochin" w:cs="Helvetica Neue"/>
          <w:color w:val="000000"/>
        </w:rPr>
        <w:t>–</w:t>
      </w:r>
      <w:r w:rsidRPr="00187915">
        <w:rPr>
          <w:rFonts w:ascii="Cochin" w:hAnsi="Cochin" w:cs="Helvetica Neue"/>
          <w:color w:val="000000"/>
        </w:rPr>
        <w:t xml:space="preserve"> </w:t>
      </w:r>
      <w:r w:rsidRPr="008341FB">
        <w:rPr>
          <w:rFonts w:ascii="Cochin" w:hAnsi="Cochin" w:cs="Helvetica Neue"/>
          <w:color w:val="000000"/>
        </w:rPr>
        <w:t>and as such it is</w:t>
      </w:r>
      <w:r w:rsidRPr="00187915">
        <w:rPr>
          <w:rFonts w:ascii="Cochin" w:hAnsi="Cochin" w:cs="Helvetica Neue"/>
          <w:color w:val="000000"/>
        </w:rPr>
        <w:t xml:space="preserve"> inevitable that there is </w:t>
      </w:r>
      <w:r w:rsidRPr="008341FB">
        <w:rPr>
          <w:rFonts w:ascii="Cochin" w:hAnsi="Cochin" w:cs="Helvetica Neue"/>
          <w:color w:val="000000"/>
        </w:rPr>
        <w:t>heightened likelihood of a</w:t>
      </w:r>
      <w:r w:rsidRPr="00187915">
        <w:rPr>
          <w:rFonts w:ascii="Cochin" w:hAnsi="Cochin" w:cs="Helvetica Neue"/>
          <w:color w:val="000000"/>
        </w:rPr>
        <w:t xml:space="preserve"> sense of cosmic truths uncoiling</w:t>
      </w:r>
      <w:r w:rsidRPr="008341FB">
        <w:rPr>
          <w:rFonts w:ascii="Cochin" w:hAnsi="Cochin" w:cs="Helvetica Neue"/>
          <w:color w:val="000000"/>
        </w:rPr>
        <w:t xml:space="preserve"> </w:t>
      </w:r>
      <w:r w:rsidRPr="00187915">
        <w:rPr>
          <w:rFonts w:ascii="Cochin" w:hAnsi="Cochin" w:cs="Helvetica Neue"/>
          <w:color w:val="000000"/>
        </w:rPr>
        <w:t>at the pinnacle</w:t>
      </w:r>
      <w:r w:rsidRPr="008341FB">
        <w:rPr>
          <w:rFonts w:ascii="Cochin" w:hAnsi="Cochin" w:cs="Helvetica Neue"/>
          <w:color w:val="000000"/>
        </w:rPr>
        <w:t>, or</w:t>
      </w:r>
      <w:r w:rsidRPr="00187915">
        <w:rPr>
          <w:rFonts w:ascii="Cochin" w:hAnsi="Cochin" w:cs="Helvetica Neue"/>
          <w:color w:val="000000"/>
        </w:rPr>
        <w:t xml:space="preserve"> </w:t>
      </w:r>
      <w:r w:rsidRPr="008341FB">
        <w:rPr>
          <w:rFonts w:ascii="Cochin" w:hAnsi="Cochin" w:cs="Helvetica Neue"/>
          <w:color w:val="000000"/>
        </w:rPr>
        <w:t>o</w:t>
      </w:r>
      <w:r w:rsidRPr="00187915">
        <w:rPr>
          <w:rFonts w:ascii="Cochin" w:hAnsi="Cochin" w:cs="Helvetica Neue"/>
          <w:color w:val="000000"/>
        </w:rPr>
        <w:t xml:space="preserve">f a sense of the journey’s </w:t>
      </w:r>
      <w:r w:rsidRPr="00187915">
        <w:rPr>
          <w:rFonts w:ascii="Cochin" w:hAnsi="Cochin" w:cs="Helvetica Neue"/>
          <w:i/>
          <w:iCs/>
          <w:color w:val="000000"/>
        </w:rPr>
        <w:t>completion</w:t>
      </w:r>
      <w:r w:rsidRPr="00187915">
        <w:rPr>
          <w:rFonts w:ascii="Cochin" w:hAnsi="Cochin" w:cs="Helvetica Neue"/>
          <w:color w:val="000000"/>
        </w:rPr>
        <w:t xml:space="preserve"> in a more existential way</w:t>
      </w:r>
      <w:r w:rsidRPr="008341FB">
        <w:rPr>
          <w:rFonts w:ascii="Cochin" w:hAnsi="Cochin" w:cs="Helvetica Neue"/>
          <w:color w:val="000000"/>
        </w:rPr>
        <w:t xml:space="preserve">. </w:t>
      </w:r>
      <w:r w:rsidRPr="00187915">
        <w:rPr>
          <w:rFonts w:ascii="Cochin" w:hAnsi="Cochin" w:cs="Helvetica Neue"/>
          <w:color w:val="000000"/>
        </w:rPr>
        <w:t xml:space="preserve">As Tim Ingold states in </w:t>
      </w:r>
      <w:r w:rsidRPr="00187915">
        <w:rPr>
          <w:rFonts w:ascii="Cochin" w:hAnsi="Cochin" w:cs="Helvetica Neue"/>
          <w:i/>
          <w:iCs/>
          <w:color w:val="000000"/>
        </w:rPr>
        <w:t>Lines: A Brief History</w:t>
      </w:r>
      <w:r w:rsidRPr="00187915">
        <w:rPr>
          <w:rFonts w:ascii="Cochin" w:hAnsi="Cochin" w:cs="Helvetica Neue"/>
          <w:color w:val="000000"/>
        </w:rPr>
        <w:t xml:space="preserve">, ‘life is lived along paths, not just in </w:t>
      </w:r>
      <w:proofErr w:type="gramStart"/>
      <w:r w:rsidRPr="00187915">
        <w:rPr>
          <w:rFonts w:ascii="Cochin" w:hAnsi="Cochin" w:cs="Helvetica Neue"/>
          <w:color w:val="000000"/>
        </w:rPr>
        <w:t>places’</w:t>
      </w:r>
      <w:proofErr w:type="gramEnd"/>
      <w:r w:rsidRPr="00187915">
        <w:rPr>
          <w:rFonts w:ascii="Cochin" w:hAnsi="Cochin" w:cs="Helvetica Neue"/>
          <w:color w:val="000000"/>
        </w:rPr>
        <w:t>.</w:t>
      </w:r>
      <w:r w:rsidRPr="008341FB">
        <w:rPr>
          <w:rStyle w:val="FootnoteReference"/>
          <w:rFonts w:ascii="Cochin" w:hAnsi="Cochin" w:cs="Helvetica Neue"/>
          <w:color w:val="000000"/>
        </w:rPr>
        <w:footnoteReference w:id="79"/>
      </w:r>
    </w:p>
    <w:p w14:paraId="052575FA" w14:textId="77777777" w:rsidR="00057743" w:rsidRPr="008341FB" w:rsidRDefault="00057743" w:rsidP="00057743">
      <w:pPr>
        <w:autoSpaceDE w:val="0"/>
        <w:autoSpaceDN w:val="0"/>
        <w:adjustRightInd w:val="0"/>
        <w:rPr>
          <w:rFonts w:ascii="Cochin" w:hAnsi="Cochin" w:cs="Helvetica Neue"/>
          <w:color w:val="000000"/>
        </w:rPr>
      </w:pPr>
    </w:p>
    <w:p w14:paraId="092BA17D"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The naturally occurring protraction of reaching the mountain’s peak through the necessary ascent mirrors the writing of Thomas Barrie when he states that to reach a sacred place, one must often first traverse a ritual-like ‘entry sequence’ ‘typically […] becoming increasingly more sacred.’</w:t>
      </w:r>
      <w:r w:rsidRPr="008341FB">
        <w:rPr>
          <w:rStyle w:val="FootnoteReference"/>
          <w:rFonts w:ascii="Cochin" w:hAnsi="Cochin" w:cs="Helvetica Neue"/>
          <w:color w:val="000000"/>
        </w:rPr>
        <w:footnoteReference w:id="80"/>
      </w:r>
      <w:r w:rsidRPr="008341FB">
        <w:rPr>
          <w:rFonts w:ascii="Cochin" w:hAnsi="Cochin" w:cs="Helvetica Neue"/>
          <w:color w:val="000000"/>
        </w:rPr>
        <w:t xml:space="preserve"> It is this sequence itself, he says, that marks the place as ‘sacred ground’.</w:t>
      </w:r>
      <w:r w:rsidRPr="008341FB">
        <w:rPr>
          <w:rStyle w:val="FootnoteReference"/>
          <w:rFonts w:ascii="Cochin" w:hAnsi="Cochin" w:cs="Helvetica Neue"/>
          <w:color w:val="000000"/>
        </w:rPr>
        <w:footnoteReference w:id="81"/>
      </w:r>
      <w:r w:rsidRPr="008341FB">
        <w:rPr>
          <w:rFonts w:ascii="Cochin" w:hAnsi="Cochin" w:cs="Helvetica Neue"/>
          <w:color w:val="000000"/>
        </w:rPr>
        <w:t xml:space="preserve"> As referenced in the primary source material: ‘the winding way finds’ the </w:t>
      </w:r>
      <w:r w:rsidRPr="008341FB">
        <w:rPr>
          <w:rFonts w:ascii="Cochin" w:hAnsi="Cochin" w:cs="Helvetica Neue"/>
          <w:color w:val="000000"/>
        </w:rPr>
        <w:lastRenderedPageBreak/>
        <w:t xml:space="preserve">meditative wrapping of ‘appropriate seriousness and focussed attention’ that is </w:t>
      </w:r>
      <w:r w:rsidRPr="008341FB">
        <w:rPr>
          <w:rFonts w:ascii="Cochin" w:hAnsi="Cochin" w:cs="Helvetica Neue"/>
          <w:i/>
          <w:iCs/>
          <w:color w:val="000000"/>
        </w:rPr>
        <w:t>necessary</w:t>
      </w:r>
      <w:r w:rsidRPr="008341FB">
        <w:rPr>
          <w:rFonts w:ascii="Cochin" w:hAnsi="Cochin" w:cs="Helvetica Neue"/>
          <w:color w:val="000000"/>
        </w:rPr>
        <w:t xml:space="preserve"> preparation in ‘grasp[</w:t>
      </w:r>
      <w:proofErr w:type="spellStart"/>
      <w:r w:rsidRPr="008341FB">
        <w:rPr>
          <w:rFonts w:ascii="Cochin" w:hAnsi="Cochin" w:cs="Helvetica Neue"/>
          <w:color w:val="000000"/>
        </w:rPr>
        <w:t>ing</w:t>
      </w:r>
      <w:proofErr w:type="spellEnd"/>
      <w:r w:rsidRPr="008341FB">
        <w:rPr>
          <w:rFonts w:ascii="Cochin" w:hAnsi="Cochin" w:cs="Helvetica Neue"/>
          <w:color w:val="000000"/>
        </w:rPr>
        <w:t>] aright the sacred reality that is to be encountered in the sanctuary.’</w:t>
      </w:r>
      <w:r w:rsidRPr="008341FB">
        <w:rPr>
          <w:rStyle w:val="FootnoteReference"/>
          <w:rFonts w:ascii="Cochin" w:hAnsi="Cochin" w:cs="Helvetica Neue"/>
          <w:color w:val="000000"/>
        </w:rPr>
        <w:footnoteReference w:id="82"/>
      </w:r>
      <w:r w:rsidRPr="008341FB">
        <w:rPr>
          <w:rFonts w:ascii="Cochin" w:hAnsi="Cochin" w:cs="Helvetica Neue"/>
          <w:color w:val="000000"/>
        </w:rPr>
        <w:t xml:space="preserve"> </w:t>
      </w:r>
    </w:p>
    <w:p w14:paraId="69DEDC37" w14:textId="77777777" w:rsidR="00057743" w:rsidRPr="008341FB" w:rsidRDefault="00057743" w:rsidP="00057743">
      <w:pPr>
        <w:autoSpaceDE w:val="0"/>
        <w:autoSpaceDN w:val="0"/>
        <w:adjustRightInd w:val="0"/>
        <w:rPr>
          <w:rFonts w:ascii="Cochin" w:hAnsi="Cochin" w:cs="Helvetica Neue"/>
          <w:color w:val="000000"/>
        </w:rPr>
      </w:pPr>
    </w:p>
    <w:p w14:paraId="25B3142F"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In crossing from the non-mountainous landscape into the beginning of the ascent:</w:t>
      </w:r>
    </w:p>
    <w:p w14:paraId="621A18BA" w14:textId="77777777" w:rsidR="00057743" w:rsidRPr="008341FB" w:rsidRDefault="00057743" w:rsidP="00057743">
      <w:pPr>
        <w:autoSpaceDE w:val="0"/>
        <w:autoSpaceDN w:val="0"/>
        <w:adjustRightInd w:val="0"/>
        <w:rPr>
          <w:rFonts w:ascii="Cochin" w:hAnsi="Cochin" w:cs="Helvetica Neue"/>
          <w:color w:val="000000"/>
        </w:rPr>
      </w:pPr>
    </w:p>
    <w:p w14:paraId="1E33869E"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(One step</w:t>
      </w:r>
    </w:p>
    <w:p w14:paraId="39C01638"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and I am hoovered up the mountain</w:t>
      </w:r>
    </w:p>
    <w:p w14:paraId="19212C60"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far from irreverent</w:t>
      </w:r>
    </w:p>
    <w:p w14:paraId="28B02409" w14:textId="77777777" w:rsidR="00057743" w:rsidRPr="008341FB" w:rsidRDefault="00057743" w:rsidP="00057743">
      <w:pPr>
        <w:autoSpaceDE w:val="0"/>
        <w:autoSpaceDN w:val="0"/>
        <w:adjustRightInd w:val="0"/>
        <w:ind w:left="2160" w:firstLine="720"/>
        <w:rPr>
          <w:rFonts w:ascii="Cochin" w:hAnsi="Cochin" w:cs="Helvetica Neue"/>
          <w:color w:val="000000"/>
        </w:rPr>
      </w:pPr>
      <w:r w:rsidRPr="008341FB">
        <w:rPr>
          <w:rFonts w:ascii="Cochin" w:hAnsi="Cochin" w:cs="Helvetica Neue"/>
          <w:color w:val="000000"/>
        </w:rPr>
        <w:t>Dust)</w:t>
      </w:r>
      <w:r w:rsidRPr="008341FB">
        <w:rPr>
          <w:rStyle w:val="FootnoteReference"/>
          <w:rFonts w:ascii="Cochin" w:hAnsi="Cochin" w:cs="Helvetica Neue"/>
          <w:color w:val="000000"/>
        </w:rPr>
        <w:footnoteReference w:id="83"/>
      </w:r>
    </w:p>
    <w:p w14:paraId="086339DA" w14:textId="77777777" w:rsidR="00057743" w:rsidRPr="008341FB" w:rsidRDefault="00057743" w:rsidP="00057743">
      <w:pPr>
        <w:autoSpaceDE w:val="0"/>
        <w:autoSpaceDN w:val="0"/>
        <w:adjustRightInd w:val="0"/>
        <w:rPr>
          <w:rFonts w:ascii="Cochin" w:hAnsi="Cochin" w:cs="Helvetica Neue"/>
          <w:color w:val="000000"/>
        </w:rPr>
      </w:pPr>
    </w:p>
    <w:p w14:paraId="61AF05BC"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Similarly, I wrote:</w:t>
      </w:r>
    </w:p>
    <w:p w14:paraId="127BD737" w14:textId="77777777" w:rsidR="00057743" w:rsidRPr="008341FB" w:rsidRDefault="00057743" w:rsidP="00057743">
      <w:pPr>
        <w:autoSpaceDE w:val="0"/>
        <w:autoSpaceDN w:val="0"/>
        <w:adjustRightInd w:val="0"/>
        <w:rPr>
          <w:rFonts w:ascii="Cochin" w:hAnsi="Cochin" w:cs="Helvetica Neue"/>
          <w:color w:val="000000"/>
        </w:rPr>
      </w:pPr>
    </w:p>
    <w:p w14:paraId="33FC0B42"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 xml:space="preserve">Mountain face: </w:t>
      </w:r>
    </w:p>
    <w:p w14:paraId="6748B83E"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Up the nose</w:t>
      </w:r>
    </w:p>
    <w:p w14:paraId="6BD1177C"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r>
      <w:r w:rsidRPr="008341FB">
        <w:rPr>
          <w:rFonts w:ascii="Cochin" w:hAnsi="Cochin" w:cs="Helvetica Neue"/>
          <w:color w:val="000000"/>
        </w:rPr>
        <w:tab/>
        <w:t>I climb into the I</w:t>
      </w:r>
      <w:r w:rsidRPr="008341FB">
        <w:rPr>
          <w:rStyle w:val="FootnoteReference"/>
          <w:rFonts w:ascii="Cochin" w:hAnsi="Cochin" w:cs="Helvetica Neue"/>
          <w:color w:val="000000"/>
        </w:rPr>
        <w:footnoteReference w:id="84"/>
      </w:r>
      <w:r w:rsidRPr="008341FB">
        <w:rPr>
          <w:rFonts w:ascii="Cochin" w:hAnsi="Cochin" w:cs="Helvetica Neue"/>
          <w:color w:val="000000"/>
        </w:rPr>
        <w:t xml:space="preserve">  </w:t>
      </w:r>
    </w:p>
    <w:p w14:paraId="4F7EDEA4" w14:textId="77777777" w:rsidR="00057743" w:rsidRPr="008341FB" w:rsidRDefault="00057743" w:rsidP="00057743">
      <w:pPr>
        <w:autoSpaceDE w:val="0"/>
        <w:autoSpaceDN w:val="0"/>
        <w:adjustRightInd w:val="0"/>
        <w:rPr>
          <w:rFonts w:ascii="Cochin" w:hAnsi="Cochin" w:cs="Helvetica Neue"/>
          <w:color w:val="000000"/>
        </w:rPr>
      </w:pPr>
    </w:p>
    <w:p w14:paraId="51301750" w14:textId="77777777" w:rsidR="00057743" w:rsidRPr="008341FB" w:rsidRDefault="00057743" w:rsidP="00057743">
      <w:pPr>
        <w:autoSpaceDE w:val="0"/>
        <w:autoSpaceDN w:val="0"/>
        <w:adjustRightInd w:val="0"/>
        <w:rPr>
          <w:rFonts w:ascii="Cochin" w:hAnsi="Cochin"/>
        </w:rPr>
      </w:pPr>
      <w:r w:rsidRPr="008341FB">
        <w:rPr>
          <w:rFonts w:ascii="Cochin" w:hAnsi="Cochin" w:cs="Helvetica Neue"/>
          <w:color w:val="000000"/>
        </w:rPr>
        <w:t xml:space="preserve">These are reminiscent of Eliade’s declarations that </w:t>
      </w:r>
      <w:r w:rsidRPr="008341FB">
        <w:rPr>
          <w:rFonts w:ascii="Cochin" w:hAnsi="Cochin"/>
        </w:rPr>
        <w:t xml:space="preserve">‘The </w:t>
      </w:r>
      <w:r w:rsidRPr="008341FB">
        <w:rPr>
          <w:rFonts w:ascii="Cochin" w:hAnsi="Cochin"/>
          <w:i/>
          <w:iCs/>
        </w:rPr>
        <w:t xml:space="preserve">threshold </w:t>
      </w:r>
      <w:r w:rsidRPr="008341FB">
        <w:rPr>
          <w:rFonts w:ascii="Cochin" w:hAnsi="Cochin"/>
        </w:rPr>
        <w:t>concentrates not only the boundary between outside and inside but also the possibility of passage from […] the profane to the sacred’.</w:t>
      </w:r>
      <w:r w:rsidRPr="008341FB">
        <w:rPr>
          <w:rStyle w:val="FootnoteReference"/>
          <w:rFonts w:ascii="Cochin" w:hAnsi="Cochin"/>
        </w:rPr>
        <w:footnoteReference w:id="85"/>
      </w:r>
      <w:r w:rsidRPr="008341FB">
        <w:rPr>
          <w:rFonts w:ascii="Cochin" w:hAnsi="Cochin"/>
        </w:rPr>
        <w:t xml:space="preserve"> This would seemingly place humanity’s role within the defining of space’s sacredness as </w:t>
      </w:r>
      <w:r w:rsidRPr="008341FB">
        <w:rPr>
          <w:rFonts w:ascii="Cochin" w:hAnsi="Cochin"/>
          <w:i/>
          <w:iCs/>
        </w:rPr>
        <w:t>receivers</w:t>
      </w:r>
      <w:r w:rsidRPr="008341FB">
        <w:rPr>
          <w:rFonts w:ascii="Cochin" w:hAnsi="Cochin"/>
        </w:rPr>
        <w:t>. This thought is made clear in:</w:t>
      </w:r>
    </w:p>
    <w:p w14:paraId="3CFB3AD2" w14:textId="77777777" w:rsidR="00057743" w:rsidRPr="008341FB" w:rsidRDefault="00057743" w:rsidP="00057743">
      <w:pPr>
        <w:autoSpaceDE w:val="0"/>
        <w:autoSpaceDN w:val="0"/>
        <w:adjustRightInd w:val="0"/>
        <w:rPr>
          <w:rFonts w:ascii="Cochin" w:hAnsi="Cochin"/>
        </w:rPr>
      </w:pPr>
    </w:p>
    <w:p w14:paraId="0D0C4D34" w14:textId="77777777" w:rsidR="00057743" w:rsidRPr="008341FB" w:rsidRDefault="00057743" w:rsidP="00057743">
      <w:pPr>
        <w:autoSpaceDE w:val="0"/>
        <w:autoSpaceDN w:val="0"/>
        <w:adjustRightInd w:val="0"/>
        <w:rPr>
          <w:rFonts w:ascii="Cochin" w:hAnsi="Cochin" w:cs="AppleSystemUIFont"/>
        </w:rPr>
      </w:pPr>
      <w:r w:rsidRPr="008341FB">
        <w:rPr>
          <w:rFonts w:ascii="Cochin" w:hAnsi="Cochin"/>
        </w:rPr>
        <w:t xml:space="preserve"> </w:t>
      </w:r>
      <w:r w:rsidRPr="008341FB">
        <w:rPr>
          <w:rFonts w:ascii="Cochin" w:hAnsi="Cochin"/>
        </w:rPr>
        <w:tab/>
      </w:r>
      <w:r w:rsidRPr="008341FB">
        <w:rPr>
          <w:rFonts w:ascii="Cochin" w:hAnsi="Cochin"/>
        </w:rPr>
        <w:tab/>
      </w:r>
      <w:r w:rsidRPr="008341FB">
        <w:rPr>
          <w:rFonts w:ascii="Cochin" w:hAnsi="Cochin"/>
        </w:rPr>
        <w:tab/>
      </w:r>
      <w:r w:rsidRPr="008341FB">
        <w:rPr>
          <w:rFonts w:ascii="Cochin" w:hAnsi="Cochin"/>
        </w:rPr>
        <w:tab/>
      </w:r>
      <w:r w:rsidRPr="008341FB">
        <w:rPr>
          <w:rFonts w:ascii="Cochin" w:hAnsi="Cochin" w:cs="AppleSystemUIFont"/>
        </w:rPr>
        <w:t xml:space="preserve">I do not use my tongue </w:t>
      </w:r>
    </w:p>
    <w:p w14:paraId="2BFA7F3C" w14:textId="77777777" w:rsidR="00057743" w:rsidRPr="008341FB" w:rsidRDefault="00057743" w:rsidP="00057743">
      <w:pPr>
        <w:autoSpaceDE w:val="0"/>
        <w:autoSpaceDN w:val="0"/>
        <w:adjustRightInd w:val="0"/>
        <w:ind w:left="2160" w:firstLine="720"/>
        <w:rPr>
          <w:rFonts w:ascii="Cochin" w:hAnsi="Cochin" w:cs="AppleSystemUIFont"/>
        </w:rPr>
      </w:pPr>
      <w:r w:rsidRPr="008341FB">
        <w:rPr>
          <w:rFonts w:ascii="Cochin" w:hAnsi="Cochin" w:cs="AppleSystemUIFont"/>
        </w:rPr>
        <w:t>when we speak</w:t>
      </w:r>
    </w:p>
    <w:p w14:paraId="43EFF53E" w14:textId="77777777" w:rsidR="00057743" w:rsidRPr="008341FB" w:rsidRDefault="00057743" w:rsidP="00057743">
      <w:pPr>
        <w:autoSpaceDE w:val="0"/>
        <w:autoSpaceDN w:val="0"/>
        <w:adjustRightInd w:val="0"/>
        <w:ind w:left="2160" w:firstLine="720"/>
        <w:rPr>
          <w:rFonts w:ascii="Cochin" w:hAnsi="Cochin" w:cs="AppleSystemUIFont"/>
        </w:rPr>
      </w:pPr>
      <w:r w:rsidRPr="008341FB">
        <w:rPr>
          <w:rFonts w:ascii="Cochin" w:hAnsi="Cochin" w:cs="AppleSystemUIFont"/>
        </w:rPr>
        <w:t>valleys fill as I hold you</w:t>
      </w:r>
      <w:r w:rsidRPr="008341FB">
        <w:rPr>
          <w:rStyle w:val="FootnoteReference"/>
          <w:rFonts w:ascii="Cochin" w:hAnsi="Cochin" w:cs="AppleSystemUIFont"/>
        </w:rPr>
        <w:footnoteReference w:id="86"/>
      </w:r>
    </w:p>
    <w:p w14:paraId="67A01A32" w14:textId="77777777" w:rsidR="00057743" w:rsidRPr="008341FB" w:rsidRDefault="00057743" w:rsidP="00057743">
      <w:pPr>
        <w:rPr>
          <w:rFonts w:ascii="Cochin" w:hAnsi="Cochin"/>
          <w:b/>
          <w:bCs/>
          <w:u w:val="single"/>
        </w:rPr>
      </w:pPr>
    </w:p>
    <w:p w14:paraId="0419E5BB" w14:textId="77777777" w:rsidR="00057743" w:rsidRPr="008341FB" w:rsidRDefault="00057743" w:rsidP="00057743">
      <w:pPr>
        <w:rPr>
          <w:rFonts w:ascii="Cochin" w:hAnsi="Cochin"/>
        </w:rPr>
      </w:pPr>
      <w:r w:rsidRPr="008341FB">
        <w:rPr>
          <w:rFonts w:ascii="Cochin" w:hAnsi="Cochin"/>
        </w:rPr>
        <w:t>and:</w:t>
      </w:r>
    </w:p>
    <w:p w14:paraId="708EEA2F" w14:textId="77777777" w:rsidR="00057743" w:rsidRPr="008341FB" w:rsidRDefault="00057743" w:rsidP="00057743">
      <w:pPr>
        <w:rPr>
          <w:rFonts w:ascii="Cochin" w:hAnsi="Cochin"/>
        </w:rPr>
      </w:pPr>
    </w:p>
    <w:p w14:paraId="35BAF035" w14:textId="77777777" w:rsidR="00057743" w:rsidRPr="008341FB" w:rsidRDefault="00057743" w:rsidP="00057743">
      <w:pPr>
        <w:rPr>
          <w:rFonts w:ascii="Cochin" w:hAnsi="Cochin"/>
        </w:rPr>
      </w:pPr>
      <w:r w:rsidRPr="008341FB">
        <w:rPr>
          <w:rFonts w:ascii="Cochin" w:hAnsi="Cochin"/>
        </w:rPr>
        <w:tab/>
      </w:r>
      <w:r w:rsidRPr="008341FB">
        <w:rPr>
          <w:rFonts w:ascii="Cochin" w:hAnsi="Cochin"/>
        </w:rPr>
        <w:tab/>
      </w:r>
      <w:r w:rsidRPr="008341FB">
        <w:rPr>
          <w:rFonts w:ascii="Cochin" w:hAnsi="Cochin"/>
        </w:rPr>
        <w:tab/>
      </w:r>
      <w:r w:rsidRPr="008341FB">
        <w:rPr>
          <w:rFonts w:ascii="Cochin" w:hAnsi="Cochin"/>
        </w:rPr>
        <w:tab/>
        <w:t>Deep pockets,</w:t>
      </w:r>
    </w:p>
    <w:p w14:paraId="5F9DE0B7" w14:textId="77777777" w:rsidR="00057743" w:rsidRPr="008341FB" w:rsidRDefault="00057743" w:rsidP="00057743">
      <w:pPr>
        <w:rPr>
          <w:rFonts w:ascii="Cochin" w:hAnsi="Cochin"/>
        </w:rPr>
      </w:pPr>
      <w:r w:rsidRPr="008341FB">
        <w:rPr>
          <w:rFonts w:ascii="Cochin" w:hAnsi="Cochin"/>
        </w:rPr>
        <w:tab/>
      </w:r>
      <w:r w:rsidRPr="008341FB">
        <w:rPr>
          <w:rFonts w:ascii="Cochin" w:hAnsi="Cochin"/>
        </w:rPr>
        <w:tab/>
      </w:r>
      <w:r w:rsidRPr="008341FB">
        <w:rPr>
          <w:rFonts w:ascii="Cochin" w:hAnsi="Cochin"/>
        </w:rPr>
        <w:tab/>
      </w:r>
      <w:r w:rsidRPr="008341FB">
        <w:rPr>
          <w:rFonts w:ascii="Cochin" w:hAnsi="Cochin"/>
        </w:rPr>
        <w:tab/>
        <w:t>The mountain,</w:t>
      </w:r>
    </w:p>
    <w:p w14:paraId="46C2C6EA" w14:textId="77777777" w:rsidR="00057743" w:rsidRPr="008341FB" w:rsidRDefault="00057743" w:rsidP="00057743">
      <w:pPr>
        <w:rPr>
          <w:rFonts w:ascii="Cochin" w:hAnsi="Cochin"/>
        </w:rPr>
      </w:pPr>
      <w:r w:rsidRPr="008341FB">
        <w:rPr>
          <w:rFonts w:ascii="Cochin" w:hAnsi="Cochin"/>
        </w:rPr>
        <w:tab/>
      </w:r>
      <w:r w:rsidRPr="008341FB">
        <w:rPr>
          <w:rFonts w:ascii="Cochin" w:hAnsi="Cochin"/>
        </w:rPr>
        <w:tab/>
      </w:r>
      <w:r w:rsidRPr="008341FB">
        <w:rPr>
          <w:rFonts w:ascii="Cochin" w:hAnsi="Cochin"/>
        </w:rPr>
        <w:tab/>
      </w:r>
      <w:r w:rsidRPr="008341FB">
        <w:rPr>
          <w:rFonts w:ascii="Cochin" w:hAnsi="Cochin"/>
        </w:rPr>
        <w:tab/>
        <w:t>and anyone can pull out handfuls</w:t>
      </w:r>
      <w:r w:rsidRPr="008341FB">
        <w:rPr>
          <w:rStyle w:val="FootnoteReference"/>
          <w:rFonts w:ascii="Cochin" w:hAnsi="Cochin"/>
        </w:rPr>
        <w:footnoteReference w:id="87"/>
      </w:r>
    </w:p>
    <w:p w14:paraId="3955D134" w14:textId="77777777" w:rsidR="00057743" w:rsidRPr="008341FB" w:rsidRDefault="00057743" w:rsidP="00057743">
      <w:pPr>
        <w:autoSpaceDE w:val="0"/>
        <w:autoSpaceDN w:val="0"/>
        <w:adjustRightInd w:val="0"/>
        <w:rPr>
          <w:rFonts w:ascii="Cochin" w:hAnsi="Cochin"/>
        </w:rPr>
      </w:pPr>
    </w:p>
    <w:p w14:paraId="2C479BB2" w14:textId="77777777"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rPr>
        <w:t xml:space="preserve">The </w:t>
      </w:r>
      <w:proofErr w:type="gramStart"/>
      <w:r w:rsidRPr="008341FB">
        <w:rPr>
          <w:rFonts w:ascii="Cochin" w:hAnsi="Cochin"/>
        </w:rPr>
        <w:t>aforementioned primary</w:t>
      </w:r>
      <w:proofErr w:type="gramEnd"/>
      <w:r w:rsidRPr="008341FB">
        <w:rPr>
          <w:rFonts w:ascii="Cochin" w:hAnsi="Cochin"/>
        </w:rPr>
        <w:t xml:space="preserve"> and secondary research seems to indicate the origins of that space’s sacredness being in the landscape’s natural phenomenon. However, it </w:t>
      </w:r>
      <w:r w:rsidRPr="008341FB">
        <w:rPr>
          <w:rFonts w:ascii="Cochin" w:hAnsi="Cochin" w:cs="Helvetica Neue"/>
          <w:color w:val="000000"/>
        </w:rPr>
        <w:t xml:space="preserve">is also conversely arguable that this integral </w:t>
      </w:r>
      <w:r w:rsidRPr="008341FB">
        <w:rPr>
          <w:rFonts w:ascii="Cochin" w:hAnsi="Cochin" w:cs="Helvetica Neue"/>
          <w:i/>
          <w:iCs/>
          <w:color w:val="000000"/>
        </w:rPr>
        <w:t>path</w:t>
      </w:r>
      <w:r w:rsidRPr="008341FB">
        <w:rPr>
          <w:rFonts w:ascii="Cochin" w:hAnsi="Cochin" w:cs="Helvetica Neue"/>
          <w:color w:val="000000"/>
        </w:rPr>
        <w:t xml:space="preserve"> with its traversable ‘entry sequence’</w:t>
      </w:r>
      <w:r w:rsidRPr="008341FB">
        <w:rPr>
          <w:rStyle w:val="FootnoteReference"/>
          <w:rFonts w:ascii="Cochin" w:hAnsi="Cochin" w:cs="Helvetica Neue"/>
          <w:color w:val="000000"/>
        </w:rPr>
        <w:footnoteReference w:id="88"/>
      </w:r>
      <w:r w:rsidRPr="008341FB">
        <w:rPr>
          <w:rFonts w:ascii="Cochin" w:hAnsi="Cochin" w:cs="Helvetica Neue"/>
          <w:color w:val="000000"/>
        </w:rPr>
        <w:t xml:space="preserve"> is a human construct, having been carved into or out of the mountain. Perhaps truly scaling the mountain in its raw form would change the experience – perhaps nullifying, perhaps intensifying.  </w:t>
      </w:r>
    </w:p>
    <w:p w14:paraId="522CD368" w14:textId="77777777" w:rsidR="00057743" w:rsidRPr="008341FB" w:rsidRDefault="00057743" w:rsidP="00057743">
      <w:pPr>
        <w:autoSpaceDE w:val="0"/>
        <w:autoSpaceDN w:val="0"/>
        <w:adjustRightInd w:val="0"/>
        <w:rPr>
          <w:rFonts w:ascii="Cochin" w:hAnsi="Cochin" w:cs="Helvetica Neue"/>
          <w:color w:val="000000"/>
        </w:rPr>
      </w:pPr>
    </w:p>
    <w:p w14:paraId="1CB70B29" w14:textId="584AE47D"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In conclusion, based off interpreting my own primary research material and related scholarly sources, one can conclude that the landscape clearly impacts </w:t>
      </w:r>
      <w:proofErr w:type="spellStart"/>
      <w:r w:rsidRPr="008341FB">
        <w:rPr>
          <w:rFonts w:ascii="Cochin" w:hAnsi="Cochin" w:cs="Helvetica Neue"/>
          <w:color w:val="000000"/>
        </w:rPr>
        <w:t>hierophanical</w:t>
      </w:r>
      <w:proofErr w:type="spellEnd"/>
      <w:r w:rsidRPr="008341FB">
        <w:rPr>
          <w:rFonts w:ascii="Cochin" w:hAnsi="Cochin" w:cs="Helvetica Neue"/>
          <w:color w:val="000000"/>
        </w:rPr>
        <w:t xml:space="preserve"> </w:t>
      </w:r>
      <w:r w:rsidRPr="008341FB">
        <w:rPr>
          <w:rFonts w:ascii="Cochin" w:hAnsi="Cochin" w:cs="Helvetica Neue"/>
          <w:color w:val="000000"/>
        </w:rPr>
        <w:lastRenderedPageBreak/>
        <w:t xml:space="preserve">experience. The mountain </w:t>
      </w:r>
      <w:proofErr w:type="gramStart"/>
      <w:r w:rsidRPr="008341FB">
        <w:rPr>
          <w:rFonts w:ascii="Cochin" w:hAnsi="Cochin" w:cs="Helvetica Neue"/>
          <w:color w:val="000000"/>
        </w:rPr>
        <w:t>landscape in particular, as</w:t>
      </w:r>
      <w:proofErr w:type="gramEnd"/>
      <w:r w:rsidRPr="008341FB">
        <w:rPr>
          <w:rFonts w:ascii="Cochin" w:hAnsi="Cochin" w:cs="Helvetica Neue"/>
          <w:color w:val="000000"/>
        </w:rPr>
        <w:t xml:space="preserve"> made evident, sculpts the experience of the sacred into a specific mould differentiable from non-mountainous </w:t>
      </w:r>
      <w:proofErr w:type="spellStart"/>
      <w:r w:rsidRPr="008341FB">
        <w:rPr>
          <w:rFonts w:ascii="Cochin" w:hAnsi="Cochin" w:cs="Helvetica Neue"/>
          <w:color w:val="000000"/>
        </w:rPr>
        <w:t>hierophany</w:t>
      </w:r>
      <w:proofErr w:type="spellEnd"/>
      <w:r w:rsidRPr="008341FB">
        <w:rPr>
          <w:rFonts w:ascii="Cochin" w:hAnsi="Cochin" w:cs="Helvetica Neue"/>
          <w:color w:val="000000"/>
        </w:rPr>
        <w:t xml:space="preserve">. </w:t>
      </w:r>
    </w:p>
    <w:p w14:paraId="5CD81F87" w14:textId="77777777" w:rsidR="004D233A" w:rsidRPr="008341FB" w:rsidRDefault="004D233A" w:rsidP="00057743">
      <w:pPr>
        <w:autoSpaceDE w:val="0"/>
        <w:autoSpaceDN w:val="0"/>
        <w:adjustRightInd w:val="0"/>
        <w:rPr>
          <w:rFonts w:ascii="Cochin" w:hAnsi="Cochin" w:cs="Helvetica Neue"/>
          <w:color w:val="000000"/>
        </w:rPr>
      </w:pPr>
    </w:p>
    <w:p w14:paraId="21499625" w14:textId="0925E7C5" w:rsidR="00057743" w:rsidRPr="008341FB" w:rsidRDefault="00057743"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Exploration of this theme that emerged from my research material has shed </w:t>
      </w:r>
      <w:r w:rsidR="002866C6" w:rsidRPr="008341FB">
        <w:rPr>
          <w:rFonts w:ascii="Cochin" w:hAnsi="Cochin" w:cs="Helvetica Neue"/>
          <w:color w:val="000000"/>
        </w:rPr>
        <w:t>some</w:t>
      </w:r>
      <w:r w:rsidRPr="008341FB">
        <w:rPr>
          <w:rFonts w:ascii="Cochin" w:hAnsi="Cochin" w:cs="Helvetica Neue"/>
          <w:color w:val="000000"/>
        </w:rPr>
        <w:t xml:space="preserve"> light </w:t>
      </w:r>
      <w:r w:rsidR="002866C6" w:rsidRPr="008341FB">
        <w:rPr>
          <w:rFonts w:ascii="Cochin" w:hAnsi="Cochin" w:cs="Helvetica Neue"/>
          <w:color w:val="000000"/>
        </w:rPr>
        <w:t>onto the</w:t>
      </w:r>
      <w:r w:rsidRPr="008341FB">
        <w:rPr>
          <w:rFonts w:ascii="Cochin" w:hAnsi="Cochin" w:cs="Helvetica Neue"/>
          <w:color w:val="000000"/>
          <w:highlight w:val="yellow"/>
        </w:rPr>
        <w:t xml:space="preserve"> </w:t>
      </w:r>
      <w:r w:rsidRPr="008341FB">
        <w:rPr>
          <w:rFonts w:ascii="Cochin" w:hAnsi="Cochin" w:cs="Helvetica Neue"/>
          <w:color w:val="000000"/>
        </w:rPr>
        <w:t>implications of the makeup of naturally occurring space on experiences of the sacred</w:t>
      </w:r>
      <w:r w:rsidR="008B449F" w:rsidRPr="008341FB">
        <w:rPr>
          <w:rFonts w:ascii="Cochin" w:hAnsi="Cochin" w:cs="Helvetica Neue"/>
          <w:color w:val="000000"/>
        </w:rPr>
        <w:t xml:space="preserve"> </w:t>
      </w:r>
      <w:r w:rsidRPr="008341FB">
        <w:rPr>
          <w:rFonts w:ascii="Cochin" w:hAnsi="Cochin" w:cs="Helvetica Neue"/>
          <w:color w:val="000000"/>
        </w:rPr>
        <w:t>but ultimately falls far short of categorically supporting one side of the argument. Whether the effects of the natural landscape, with specific consideration to the mountainous, originate as human construct or natural phenomenon, remains a mystery shrouded in phenomenology. In giving scholarly foundation to the idea of the complexity tied to understanding landscape in its relationship to us – and thus to our perception of a space’s sacredness – Tilley remarks how it is</w:t>
      </w:r>
      <w:r w:rsidRPr="008341FB">
        <w:rPr>
          <w:rFonts w:ascii="Cochin" w:hAnsi="Cochin"/>
        </w:rPr>
        <w:t xml:space="preserve"> ‘something constructed and made; a cultural </w:t>
      </w:r>
      <w:proofErr w:type="gramStart"/>
      <w:r w:rsidRPr="008341FB">
        <w:rPr>
          <w:rFonts w:ascii="Cochin" w:hAnsi="Cochin"/>
        </w:rPr>
        <w:t>product, but</w:t>
      </w:r>
      <w:proofErr w:type="gramEnd"/>
      <w:r w:rsidRPr="008341FB">
        <w:rPr>
          <w:rFonts w:ascii="Cochin" w:hAnsi="Cochin"/>
        </w:rPr>
        <w:t xml:space="preserve"> having an independent existence with its own rhythms and purposes.’ He also observes how ‘We are touched by this fleshly material world of landscape and in turn touch it. In the process we transform ourselves. ‘</w:t>
      </w:r>
      <w:r w:rsidRPr="008341FB">
        <w:rPr>
          <w:rStyle w:val="FootnoteReference"/>
          <w:rFonts w:ascii="Cochin" w:hAnsi="Cochin"/>
        </w:rPr>
        <w:footnoteReference w:id="89"/>
      </w:r>
      <w:r w:rsidRPr="008341FB">
        <w:rPr>
          <w:rFonts w:ascii="Cochin" w:hAnsi="Cochin"/>
        </w:rPr>
        <w:t xml:space="preserve"> As such, as elucidated throughout this theme: the indistinguishability of the origins of space’s sacredness is apparent. </w:t>
      </w:r>
    </w:p>
    <w:p w14:paraId="71B3DB95" w14:textId="77777777" w:rsidR="00621290" w:rsidRPr="008341FB" w:rsidRDefault="00621290" w:rsidP="00057743">
      <w:pPr>
        <w:autoSpaceDE w:val="0"/>
        <w:autoSpaceDN w:val="0"/>
        <w:adjustRightInd w:val="0"/>
        <w:rPr>
          <w:rFonts w:ascii="Cochin" w:hAnsi="Cochin"/>
          <w:b/>
          <w:bCs/>
          <w:u w:val="single"/>
        </w:rPr>
      </w:pPr>
    </w:p>
    <w:p w14:paraId="1F11C037" w14:textId="11DD0534" w:rsidR="00057743" w:rsidRPr="00C93022" w:rsidRDefault="00057743" w:rsidP="00057743">
      <w:pPr>
        <w:autoSpaceDE w:val="0"/>
        <w:autoSpaceDN w:val="0"/>
        <w:adjustRightInd w:val="0"/>
        <w:jc w:val="center"/>
        <w:rPr>
          <w:rFonts w:ascii="Cochin" w:hAnsi="Cochin" w:cs="Helvetica Neue"/>
          <w:b/>
          <w:bCs/>
          <w:color w:val="000000"/>
          <w:sz w:val="32"/>
          <w:szCs w:val="32"/>
        </w:rPr>
      </w:pPr>
      <w:r w:rsidRPr="00C93022">
        <w:rPr>
          <w:rFonts w:ascii="Cochin" w:hAnsi="Cochin" w:cs="Helvetica Neue"/>
          <w:b/>
          <w:bCs/>
          <w:color w:val="000000"/>
          <w:sz w:val="32"/>
          <w:szCs w:val="32"/>
        </w:rPr>
        <w:t>Final Thoughts</w:t>
      </w:r>
    </w:p>
    <w:p w14:paraId="51AA9393" w14:textId="77777777" w:rsidR="00057743" w:rsidRPr="008341FB" w:rsidRDefault="00057743" w:rsidP="00057743">
      <w:pPr>
        <w:autoSpaceDE w:val="0"/>
        <w:autoSpaceDN w:val="0"/>
        <w:adjustRightInd w:val="0"/>
        <w:jc w:val="center"/>
        <w:rPr>
          <w:rFonts w:ascii="Cochin" w:hAnsi="Cochin" w:cs="Times New Roman"/>
          <w:color w:val="000000"/>
        </w:rPr>
      </w:pPr>
    </w:p>
    <w:p w14:paraId="5EE2EA4C" w14:textId="5C4569CE" w:rsidR="00057743" w:rsidRPr="008341FB" w:rsidRDefault="00057743" w:rsidP="00057743">
      <w:pPr>
        <w:autoSpaceDE w:val="0"/>
        <w:autoSpaceDN w:val="0"/>
        <w:adjustRightInd w:val="0"/>
        <w:rPr>
          <w:rFonts w:ascii="Cochin" w:hAnsi="Cochin" w:cs="Times New Roman"/>
          <w:color w:val="000000"/>
        </w:rPr>
      </w:pPr>
      <w:r w:rsidRPr="008341FB">
        <w:rPr>
          <w:rFonts w:ascii="Cochin" w:hAnsi="Cochin" w:cs="Times New Roman"/>
          <w:color w:val="000000"/>
        </w:rPr>
        <w:t xml:space="preserve">Within the three themes that emerged from my primary research, lie many threads with which one can connect them. Some of these connections have been </w:t>
      </w:r>
      <w:r w:rsidR="00D9620B" w:rsidRPr="008341FB">
        <w:rPr>
          <w:rFonts w:ascii="Cochin" w:hAnsi="Cochin" w:cs="Times New Roman"/>
          <w:color w:val="000000"/>
        </w:rPr>
        <w:t>weaved seamlessly through the narrative of the research</w:t>
      </w:r>
      <w:r w:rsidR="00F27845" w:rsidRPr="008341FB">
        <w:rPr>
          <w:rFonts w:ascii="Cochin" w:hAnsi="Cochin" w:cs="Times New Roman"/>
          <w:color w:val="000000"/>
        </w:rPr>
        <w:t xml:space="preserve"> project. </w:t>
      </w:r>
      <w:r w:rsidR="00A11D56" w:rsidRPr="008341FB">
        <w:rPr>
          <w:rFonts w:ascii="Cochin" w:hAnsi="Cochin" w:cs="Times New Roman"/>
          <w:color w:val="000000"/>
        </w:rPr>
        <w:t xml:space="preserve">One pertinent point that kept cropping up </w:t>
      </w:r>
      <w:r w:rsidR="00E259AB" w:rsidRPr="008341FB">
        <w:rPr>
          <w:rFonts w:ascii="Cochin" w:hAnsi="Cochin" w:cs="Times New Roman"/>
          <w:color w:val="000000"/>
        </w:rPr>
        <w:t xml:space="preserve">was </w:t>
      </w:r>
      <w:r w:rsidR="0001070C" w:rsidRPr="008341FB">
        <w:rPr>
          <w:rFonts w:ascii="Cochin" w:hAnsi="Cochin" w:cs="Times New Roman"/>
          <w:color w:val="000000"/>
        </w:rPr>
        <w:t>the</w:t>
      </w:r>
      <w:r w:rsidR="00B12D75" w:rsidRPr="008341FB">
        <w:rPr>
          <w:rFonts w:ascii="Cochin" w:hAnsi="Cochin" w:cs="Times New Roman"/>
          <w:color w:val="000000"/>
        </w:rPr>
        <w:t xml:space="preserve"> distinction between place and space and what that means for the origins of sacred space</w:t>
      </w:r>
      <w:r w:rsidR="00E86BA1" w:rsidRPr="008341FB">
        <w:rPr>
          <w:rFonts w:ascii="Cochin" w:hAnsi="Cochin" w:cs="Times New Roman"/>
          <w:color w:val="000000"/>
        </w:rPr>
        <w:t xml:space="preserve">. </w:t>
      </w:r>
      <w:r w:rsidR="0089624F" w:rsidRPr="008341FB">
        <w:rPr>
          <w:rFonts w:ascii="Cochin" w:hAnsi="Cochin" w:cs="Times New Roman"/>
          <w:color w:val="000000"/>
        </w:rPr>
        <w:t xml:space="preserve">Similarly, space’s </w:t>
      </w:r>
      <w:r w:rsidR="0089624F" w:rsidRPr="008341FB">
        <w:rPr>
          <w:rFonts w:ascii="Cochin" w:hAnsi="Cochin" w:cs="Times New Roman"/>
          <w:color w:val="000000"/>
        </w:rPr>
        <w:t>non-homogeneousness</w:t>
      </w:r>
      <w:r w:rsidR="00B5116A" w:rsidRPr="008341FB">
        <w:rPr>
          <w:rFonts w:ascii="Cochin" w:hAnsi="Cochin" w:cs="Times New Roman"/>
          <w:color w:val="000000"/>
        </w:rPr>
        <w:t xml:space="preserve">, though at times questioned </w:t>
      </w:r>
      <w:proofErr w:type="gramStart"/>
      <w:r w:rsidR="00B5116A" w:rsidRPr="008341FB">
        <w:rPr>
          <w:rFonts w:ascii="Cochin" w:hAnsi="Cochin" w:cs="Times New Roman"/>
          <w:color w:val="000000"/>
        </w:rPr>
        <w:t>through the use of</w:t>
      </w:r>
      <w:proofErr w:type="gramEnd"/>
      <w:r w:rsidR="00B5116A" w:rsidRPr="008341FB">
        <w:rPr>
          <w:rFonts w:ascii="Cochin" w:hAnsi="Cochin" w:cs="Times New Roman"/>
          <w:color w:val="000000"/>
        </w:rPr>
        <w:t xml:space="preserve"> scholarly sources, seemed to </w:t>
      </w:r>
      <w:r w:rsidR="007830B5" w:rsidRPr="008341FB">
        <w:rPr>
          <w:rFonts w:ascii="Cochin" w:hAnsi="Cochin" w:cs="Times New Roman"/>
          <w:color w:val="000000"/>
        </w:rPr>
        <w:t>be backed up</w:t>
      </w:r>
      <w:r w:rsidR="00B5116A" w:rsidRPr="008341FB">
        <w:rPr>
          <w:rFonts w:ascii="Cochin" w:hAnsi="Cochin" w:cs="Times New Roman"/>
          <w:color w:val="000000"/>
        </w:rPr>
        <w:t xml:space="preserve"> </w:t>
      </w:r>
      <w:r w:rsidR="006161C0" w:rsidRPr="008341FB">
        <w:rPr>
          <w:rFonts w:ascii="Cochin" w:hAnsi="Cochin" w:cs="Times New Roman"/>
          <w:color w:val="000000"/>
        </w:rPr>
        <w:t>by the source material and in discussion of</w:t>
      </w:r>
      <w:r w:rsidR="00B5116A" w:rsidRPr="008341FB">
        <w:rPr>
          <w:rFonts w:ascii="Cochin" w:hAnsi="Cochin" w:cs="Times New Roman"/>
          <w:color w:val="000000"/>
        </w:rPr>
        <w:t xml:space="preserve"> all three emergent</w:t>
      </w:r>
      <w:r w:rsidR="00F34220" w:rsidRPr="008341FB">
        <w:rPr>
          <w:rFonts w:ascii="Cochin" w:hAnsi="Cochin" w:cs="Times New Roman"/>
          <w:color w:val="000000"/>
        </w:rPr>
        <w:t xml:space="preserve"> </w:t>
      </w:r>
      <w:r w:rsidR="00D03594" w:rsidRPr="008341FB">
        <w:rPr>
          <w:rFonts w:ascii="Cochin" w:hAnsi="Cochin" w:cs="Times New Roman"/>
          <w:color w:val="000000"/>
        </w:rPr>
        <w:t xml:space="preserve">themes. </w:t>
      </w:r>
      <w:r w:rsidR="001247DA" w:rsidRPr="008341FB">
        <w:rPr>
          <w:rFonts w:ascii="Cochin" w:hAnsi="Cochin" w:cs="Times New Roman"/>
          <w:color w:val="000000"/>
        </w:rPr>
        <w:t xml:space="preserve">Another thread was </w:t>
      </w:r>
      <w:r w:rsidR="008776DD" w:rsidRPr="008341FB">
        <w:rPr>
          <w:rFonts w:ascii="Cochin" w:hAnsi="Cochin" w:cs="Times New Roman"/>
          <w:color w:val="000000"/>
        </w:rPr>
        <w:t>sense perception</w:t>
      </w:r>
      <w:r w:rsidR="001247DA" w:rsidRPr="008341FB">
        <w:rPr>
          <w:rFonts w:ascii="Cochin" w:hAnsi="Cochin" w:cs="Times New Roman"/>
          <w:color w:val="000000"/>
        </w:rPr>
        <w:t>’s composition</w:t>
      </w:r>
      <w:r w:rsidR="008776DD" w:rsidRPr="008341FB">
        <w:rPr>
          <w:rFonts w:ascii="Cochin" w:hAnsi="Cochin" w:cs="Times New Roman"/>
          <w:color w:val="000000"/>
        </w:rPr>
        <w:t xml:space="preserve"> </w:t>
      </w:r>
      <w:r w:rsidR="00827856" w:rsidRPr="008341FB">
        <w:rPr>
          <w:rFonts w:ascii="Cochin" w:hAnsi="Cochin" w:cs="Times New Roman"/>
          <w:color w:val="000000"/>
        </w:rPr>
        <w:t>regarding</w:t>
      </w:r>
      <w:r w:rsidR="008776DD" w:rsidRPr="008341FB">
        <w:rPr>
          <w:rFonts w:ascii="Cochin" w:hAnsi="Cochin" w:cs="Times New Roman"/>
          <w:color w:val="000000"/>
        </w:rPr>
        <w:t xml:space="preserve"> </w:t>
      </w:r>
      <w:r w:rsidR="00AF7DCC" w:rsidRPr="008341FB">
        <w:rPr>
          <w:rFonts w:ascii="Cochin" w:hAnsi="Cochin" w:cs="Times New Roman"/>
          <w:color w:val="000000"/>
        </w:rPr>
        <w:t xml:space="preserve">internal vs external </w:t>
      </w:r>
      <w:r w:rsidR="00736708" w:rsidRPr="008341FB">
        <w:rPr>
          <w:rFonts w:ascii="Cochin" w:hAnsi="Cochin" w:cs="Times New Roman"/>
          <w:color w:val="000000"/>
        </w:rPr>
        <w:t xml:space="preserve">stimuli </w:t>
      </w:r>
      <w:r w:rsidR="005802BB" w:rsidRPr="008341FB">
        <w:rPr>
          <w:rFonts w:ascii="Cochin" w:hAnsi="Cochin" w:cs="Times New Roman"/>
          <w:color w:val="000000"/>
        </w:rPr>
        <w:t xml:space="preserve">with varying, but often </w:t>
      </w:r>
      <w:r w:rsidR="00A2333C" w:rsidRPr="008341FB">
        <w:rPr>
          <w:rFonts w:ascii="Cochin" w:hAnsi="Cochin" w:cs="Times New Roman"/>
          <w:color w:val="000000"/>
        </w:rPr>
        <w:t>unquantifiable</w:t>
      </w:r>
      <w:r w:rsidR="005802BB" w:rsidRPr="008341FB">
        <w:rPr>
          <w:rFonts w:ascii="Cochin" w:hAnsi="Cochin" w:cs="Times New Roman"/>
          <w:color w:val="000000"/>
        </w:rPr>
        <w:t xml:space="preserve"> degrees of </w:t>
      </w:r>
      <w:r w:rsidR="001D3157" w:rsidRPr="008341FB">
        <w:rPr>
          <w:rFonts w:ascii="Cochin" w:hAnsi="Cochin" w:cs="Times New Roman"/>
          <w:color w:val="000000"/>
        </w:rPr>
        <w:t>accuracy</w:t>
      </w:r>
      <w:r w:rsidR="00DD5479" w:rsidRPr="008341FB">
        <w:rPr>
          <w:rFonts w:ascii="Cochin" w:hAnsi="Cochin" w:cs="Times New Roman"/>
          <w:color w:val="000000"/>
        </w:rPr>
        <w:t xml:space="preserve"> and philosophical backings</w:t>
      </w:r>
      <w:r w:rsidR="005802BB" w:rsidRPr="008341FB">
        <w:rPr>
          <w:rFonts w:ascii="Cochin" w:hAnsi="Cochin" w:cs="Times New Roman"/>
          <w:color w:val="000000"/>
        </w:rPr>
        <w:t>.</w:t>
      </w:r>
      <w:r w:rsidR="003E124B" w:rsidRPr="008341FB">
        <w:rPr>
          <w:rFonts w:ascii="Cochin" w:hAnsi="Cochin" w:cs="Times New Roman"/>
          <w:color w:val="000000"/>
        </w:rPr>
        <w:t xml:space="preserve"> A further</w:t>
      </w:r>
      <w:r w:rsidR="00512977" w:rsidRPr="008341FB">
        <w:rPr>
          <w:rFonts w:ascii="Cochin" w:hAnsi="Cochin" w:cs="Times New Roman"/>
          <w:color w:val="000000"/>
        </w:rPr>
        <w:t xml:space="preserve"> </w:t>
      </w:r>
      <w:r w:rsidR="00385826" w:rsidRPr="008341FB">
        <w:rPr>
          <w:rFonts w:ascii="Cochin" w:hAnsi="Cochin" w:cs="Times New Roman"/>
          <w:color w:val="000000"/>
        </w:rPr>
        <w:t>linking</w:t>
      </w:r>
      <w:r w:rsidR="00512977" w:rsidRPr="008341FB">
        <w:rPr>
          <w:rFonts w:ascii="Cochin" w:hAnsi="Cochin" w:cs="Times New Roman"/>
          <w:color w:val="000000"/>
        </w:rPr>
        <w:t xml:space="preserve"> </w:t>
      </w:r>
      <w:r w:rsidR="00EE2718" w:rsidRPr="008341FB">
        <w:rPr>
          <w:rFonts w:ascii="Cochin" w:hAnsi="Cochin" w:cs="Times New Roman"/>
          <w:color w:val="000000"/>
        </w:rPr>
        <w:t>motif</w:t>
      </w:r>
      <w:r w:rsidR="00494DA9" w:rsidRPr="008341FB">
        <w:rPr>
          <w:rFonts w:ascii="Cochin" w:hAnsi="Cochin" w:cs="Times New Roman"/>
          <w:color w:val="000000"/>
        </w:rPr>
        <w:t xml:space="preserve"> themes was the </w:t>
      </w:r>
      <w:r w:rsidR="009C7AE0" w:rsidRPr="008341FB">
        <w:rPr>
          <w:rFonts w:ascii="Cochin" w:hAnsi="Cochin" w:cs="Times New Roman"/>
          <w:color w:val="000000"/>
        </w:rPr>
        <w:t xml:space="preserve">shadow of </w:t>
      </w:r>
      <w:r w:rsidR="00B851BA" w:rsidRPr="008341FB">
        <w:rPr>
          <w:rFonts w:ascii="Cochin" w:hAnsi="Cochin" w:cs="Times New Roman"/>
          <w:color w:val="000000"/>
        </w:rPr>
        <w:t>the symbiosis between humanity and the natural world</w:t>
      </w:r>
      <w:r w:rsidR="00561A3A" w:rsidRPr="008341FB">
        <w:rPr>
          <w:rFonts w:ascii="Cochin" w:hAnsi="Cochin" w:cs="Times New Roman"/>
          <w:color w:val="000000"/>
        </w:rPr>
        <w:t xml:space="preserve"> – this complicated relationship was the fundamental reason why I was not able to come to a legitimate one-sided conclusion </w:t>
      </w:r>
      <w:r w:rsidR="007B370E" w:rsidRPr="008341FB">
        <w:rPr>
          <w:rFonts w:ascii="Cochin" w:hAnsi="Cochin" w:cs="Times New Roman"/>
          <w:color w:val="000000"/>
        </w:rPr>
        <w:t xml:space="preserve">in answer to the </w:t>
      </w:r>
      <w:proofErr w:type="spellStart"/>
      <w:r w:rsidR="007B370E" w:rsidRPr="008341FB">
        <w:rPr>
          <w:rFonts w:ascii="Cochin" w:hAnsi="Cochin" w:cs="Times New Roman"/>
          <w:color w:val="000000"/>
        </w:rPr>
        <w:t>questin</w:t>
      </w:r>
      <w:proofErr w:type="spellEnd"/>
      <w:r w:rsidR="007B370E" w:rsidRPr="008341FB">
        <w:rPr>
          <w:rFonts w:ascii="Cochin" w:hAnsi="Cochin" w:cs="Times New Roman"/>
          <w:color w:val="000000"/>
        </w:rPr>
        <w:t xml:space="preserve"> regarding the origins of a space’s sacredness. </w:t>
      </w:r>
    </w:p>
    <w:p w14:paraId="42435B52" w14:textId="77777777" w:rsidR="00057743" w:rsidRPr="008341FB" w:rsidRDefault="00057743" w:rsidP="00057743">
      <w:pPr>
        <w:autoSpaceDE w:val="0"/>
        <w:autoSpaceDN w:val="0"/>
        <w:adjustRightInd w:val="0"/>
        <w:rPr>
          <w:rFonts w:ascii="Cochin" w:hAnsi="Cochin" w:cs="Times New Roman"/>
          <w:color w:val="000000"/>
        </w:rPr>
      </w:pPr>
    </w:p>
    <w:p w14:paraId="5698247E" w14:textId="4E9D9973" w:rsidR="00057743" w:rsidRPr="008341FB" w:rsidRDefault="00D325CA" w:rsidP="00284F4C">
      <w:pPr>
        <w:rPr>
          <w:rFonts w:ascii="Cochin" w:hAnsi="Cochin"/>
        </w:rPr>
      </w:pPr>
      <w:r w:rsidRPr="008341FB">
        <w:rPr>
          <w:rFonts w:ascii="Cochin" w:hAnsi="Cochin"/>
        </w:rPr>
        <w:t xml:space="preserve">I end </w:t>
      </w:r>
      <w:r w:rsidR="00816115" w:rsidRPr="008341FB">
        <w:rPr>
          <w:rFonts w:ascii="Cochin" w:hAnsi="Cochin"/>
        </w:rPr>
        <w:t xml:space="preserve">this section with </w:t>
      </w:r>
      <w:r w:rsidRPr="008341FB">
        <w:rPr>
          <w:rFonts w:ascii="Cochin" w:hAnsi="Cochin"/>
        </w:rPr>
        <w:t xml:space="preserve">a quote from William James, summarising the </w:t>
      </w:r>
      <w:r w:rsidR="0014773D" w:rsidRPr="008341FB">
        <w:rPr>
          <w:rFonts w:ascii="Cochin" w:hAnsi="Cochin"/>
        </w:rPr>
        <w:t>excess</w:t>
      </w:r>
      <w:r w:rsidRPr="008341FB">
        <w:rPr>
          <w:rFonts w:ascii="Cochin" w:hAnsi="Cochin"/>
        </w:rPr>
        <w:t xml:space="preserve"> of attributing a fixed progenitor to a space’s sacredness: ‘The word </w:t>
      </w:r>
      <w:proofErr w:type="spellStart"/>
      <w:r w:rsidRPr="008341FB">
        <w:rPr>
          <w:rFonts w:ascii="Cochin" w:hAnsi="Cochin"/>
        </w:rPr>
        <w:t>‘cause</w:t>
      </w:r>
      <w:proofErr w:type="spellEnd"/>
      <w:r w:rsidRPr="008341FB">
        <w:rPr>
          <w:rFonts w:ascii="Cochin" w:hAnsi="Cochin"/>
        </w:rPr>
        <w:t>’ is, in short, an altar to an unknown god; an empty pedestal still marking the place of a hoped-for statue.’</w:t>
      </w:r>
      <w:r w:rsidRPr="008341FB">
        <w:rPr>
          <w:rStyle w:val="FootnoteReference"/>
          <w:rFonts w:ascii="Cochin" w:hAnsi="Cochin"/>
        </w:rPr>
        <w:footnoteReference w:id="90"/>
      </w:r>
    </w:p>
    <w:p w14:paraId="25BCDC47" w14:textId="77777777" w:rsidR="00057743" w:rsidRPr="008341FB" w:rsidRDefault="00057743" w:rsidP="00057743">
      <w:pPr>
        <w:autoSpaceDE w:val="0"/>
        <w:autoSpaceDN w:val="0"/>
        <w:adjustRightInd w:val="0"/>
        <w:rPr>
          <w:rFonts w:ascii="Cochin" w:hAnsi="Cochin" w:cs="Helvetica Neue"/>
          <w:color w:val="000000"/>
        </w:rPr>
      </w:pPr>
    </w:p>
    <w:p w14:paraId="595B55DA" w14:textId="77777777" w:rsidR="00057743" w:rsidRPr="00C93022" w:rsidRDefault="00057743" w:rsidP="00057743">
      <w:pPr>
        <w:jc w:val="center"/>
        <w:rPr>
          <w:rFonts w:ascii="Cochin" w:hAnsi="Cochin"/>
          <w:b/>
          <w:bCs/>
          <w:sz w:val="32"/>
          <w:szCs w:val="32"/>
        </w:rPr>
      </w:pPr>
      <w:r w:rsidRPr="00C93022">
        <w:rPr>
          <w:rFonts w:ascii="Cochin" w:hAnsi="Cochin"/>
          <w:b/>
          <w:bCs/>
          <w:sz w:val="32"/>
          <w:szCs w:val="32"/>
        </w:rPr>
        <w:t>Conclusion</w:t>
      </w:r>
    </w:p>
    <w:p w14:paraId="3CD7E3EF" w14:textId="77777777" w:rsidR="00057743" w:rsidRPr="008341FB" w:rsidRDefault="00057743" w:rsidP="00057743">
      <w:pPr>
        <w:rPr>
          <w:rFonts w:ascii="Cochin" w:hAnsi="Cochin"/>
          <w:u w:val="single"/>
        </w:rPr>
      </w:pPr>
    </w:p>
    <w:p w14:paraId="4150263C" w14:textId="7826E247" w:rsidR="00057743" w:rsidRPr="008341FB" w:rsidRDefault="00057743" w:rsidP="00057743">
      <w:pPr>
        <w:rPr>
          <w:rFonts w:ascii="Cochin" w:hAnsi="Cochin" w:cs="Times New Roman"/>
          <w:color w:val="000000"/>
        </w:rPr>
      </w:pPr>
      <w:r w:rsidRPr="008341FB">
        <w:rPr>
          <w:rFonts w:ascii="Cochin" w:hAnsi="Cochin"/>
        </w:rPr>
        <w:t xml:space="preserve">The aim of this research project was to critically analyse </w:t>
      </w:r>
      <w:r w:rsidRPr="008341FB">
        <w:rPr>
          <w:rFonts w:ascii="Cochin" w:hAnsi="Cochin" w:cs="Times New Roman"/>
          <w:color w:val="000000"/>
        </w:rPr>
        <w:t xml:space="preserve">the </w:t>
      </w:r>
      <w:proofErr w:type="spellStart"/>
      <w:r w:rsidRPr="008341FB">
        <w:rPr>
          <w:rFonts w:ascii="Cochin" w:hAnsi="Cochin" w:cs="Times New Roman"/>
          <w:color w:val="000000"/>
        </w:rPr>
        <w:t>hierophanical</w:t>
      </w:r>
      <w:proofErr w:type="spellEnd"/>
      <w:r w:rsidRPr="008341FB">
        <w:rPr>
          <w:rFonts w:ascii="Cochin" w:hAnsi="Cochin" w:cs="Times New Roman"/>
          <w:color w:val="000000"/>
        </w:rPr>
        <w:t xml:space="preserve"> potential of a religious colossus </w:t>
      </w:r>
      <w:r w:rsidR="00EC7353" w:rsidRPr="008341FB">
        <w:rPr>
          <w:rFonts w:ascii="Cochin" w:hAnsi="Cochin" w:cs="Times New Roman"/>
          <w:color w:val="000000"/>
        </w:rPr>
        <w:t>alongside</w:t>
      </w:r>
      <w:r w:rsidRPr="008341FB">
        <w:rPr>
          <w:rFonts w:ascii="Cochin" w:hAnsi="Cochin" w:cs="Times New Roman"/>
          <w:color w:val="000000"/>
        </w:rPr>
        <w:t xml:space="preserve"> </w:t>
      </w:r>
      <w:r w:rsidR="0014325F" w:rsidRPr="008341FB">
        <w:rPr>
          <w:rFonts w:ascii="Cochin" w:hAnsi="Cochin" w:cs="Times New Roman"/>
          <w:color w:val="000000"/>
        </w:rPr>
        <w:t xml:space="preserve">the unique space of a </w:t>
      </w:r>
      <w:r w:rsidRPr="008341FB">
        <w:rPr>
          <w:rFonts w:ascii="Cochin" w:hAnsi="Cochin" w:cs="Times New Roman"/>
          <w:color w:val="000000"/>
        </w:rPr>
        <w:t xml:space="preserve">mountainous landscape. My academic rational was that examining my own personal </w:t>
      </w:r>
      <w:proofErr w:type="spellStart"/>
      <w:r w:rsidRPr="008341FB">
        <w:rPr>
          <w:rFonts w:ascii="Cochin" w:hAnsi="Cochin" w:cs="Times New Roman"/>
          <w:color w:val="000000"/>
        </w:rPr>
        <w:t>hierophany</w:t>
      </w:r>
      <w:proofErr w:type="spellEnd"/>
      <w:r w:rsidRPr="008341FB">
        <w:rPr>
          <w:rFonts w:ascii="Cochin" w:hAnsi="Cochin" w:cs="Times New Roman"/>
          <w:color w:val="000000"/>
        </w:rPr>
        <w:t xml:space="preserve">, as a manifestation of the sacred, seemed a highly phenomenologically palpable method to obtain qualitative data on the nature of sacred space and observing to what extent it seemed to arise as a result of natural phenomenon or human construct. This essay’s axis in debating the extent to which the sacred arises out of human construct was my own phenomenological viewpoint utilised to discuss the constructive potentiality of others, backed up with secondary scholarly sources. The methodology of my research was an analysis of my primary source material – poetry written about and surrounding the event of my experience of the sacred in the presence of </w:t>
      </w:r>
      <w:r w:rsidRPr="008341FB">
        <w:rPr>
          <w:rFonts w:ascii="Cochin" w:hAnsi="Cochin" w:cs="Times New Roman"/>
          <w:color w:val="000000"/>
        </w:rPr>
        <w:lastRenderedPageBreak/>
        <w:t xml:space="preserve">the </w:t>
      </w:r>
      <w:proofErr w:type="spellStart"/>
      <w:r w:rsidRPr="008341FB">
        <w:rPr>
          <w:rFonts w:ascii="Cochin" w:hAnsi="Cochin" w:cs="Times New Roman"/>
          <w:color w:val="000000"/>
        </w:rPr>
        <w:t>Samantabhadra</w:t>
      </w:r>
      <w:proofErr w:type="spellEnd"/>
      <w:r w:rsidRPr="008341FB">
        <w:rPr>
          <w:rFonts w:ascii="Cochin" w:hAnsi="Cochin" w:cs="Times New Roman"/>
          <w:color w:val="000000"/>
        </w:rPr>
        <w:t xml:space="preserve"> colossus at the peak of </w:t>
      </w:r>
      <w:proofErr w:type="spellStart"/>
      <w:r w:rsidRPr="008341FB">
        <w:rPr>
          <w:rFonts w:ascii="Cochin" w:hAnsi="Cochin" w:cs="Times New Roman"/>
          <w:color w:val="000000"/>
        </w:rPr>
        <w:t>Emei</w:t>
      </w:r>
      <w:proofErr w:type="spellEnd"/>
      <w:r w:rsidRPr="008341FB">
        <w:rPr>
          <w:rFonts w:ascii="Cochin" w:hAnsi="Cochin" w:cs="Times New Roman"/>
          <w:color w:val="000000"/>
        </w:rPr>
        <w:t xml:space="preserve"> mountain, Sichuan province, China. My primary source material took this form because it is how I present my personal experiences most candidly. In analysis of this primary source </w:t>
      </w:r>
      <w:proofErr w:type="gramStart"/>
      <w:r w:rsidRPr="008341FB">
        <w:rPr>
          <w:rFonts w:ascii="Cochin" w:hAnsi="Cochin" w:cs="Times New Roman"/>
          <w:color w:val="000000"/>
        </w:rPr>
        <w:t>material</w:t>
      </w:r>
      <w:proofErr w:type="gramEnd"/>
      <w:r w:rsidRPr="008341FB">
        <w:rPr>
          <w:rFonts w:ascii="Cochin" w:hAnsi="Cochin" w:cs="Times New Roman"/>
          <w:color w:val="000000"/>
        </w:rPr>
        <w:t xml:space="preserve"> I presented my points with the assistance of related scholarly works. </w:t>
      </w:r>
    </w:p>
    <w:p w14:paraId="3AD7A08B" w14:textId="77777777" w:rsidR="00057743" w:rsidRPr="008341FB" w:rsidRDefault="00057743" w:rsidP="00057743">
      <w:pPr>
        <w:rPr>
          <w:rFonts w:ascii="Cochin" w:hAnsi="Cochin" w:cs="Times New Roman"/>
          <w:color w:val="000000"/>
        </w:rPr>
      </w:pPr>
    </w:p>
    <w:p w14:paraId="4F8F9D74" w14:textId="33AC1DED" w:rsidR="00AA4BBA" w:rsidRPr="008341FB" w:rsidRDefault="00057743" w:rsidP="00057743">
      <w:pPr>
        <w:rPr>
          <w:rFonts w:ascii="Cochin" w:hAnsi="Cochin" w:cs="Helvetica Neue"/>
          <w:color w:val="000000"/>
        </w:rPr>
      </w:pPr>
      <w:r w:rsidRPr="008341FB">
        <w:rPr>
          <w:rFonts w:ascii="Cochin" w:hAnsi="Cochin" w:cs="Helvetica Neue"/>
          <w:color w:val="000000"/>
        </w:rPr>
        <w:t xml:space="preserve">Lastly then, to summarise my findings from this research project, </w:t>
      </w:r>
      <w:r w:rsidR="00AA4BBA" w:rsidRPr="008341FB">
        <w:rPr>
          <w:rFonts w:ascii="Cochin" w:hAnsi="Cochin" w:cs="Helvetica Neue"/>
          <w:color w:val="000000"/>
        </w:rPr>
        <w:t xml:space="preserve">of the theories pertaining to the research question, laid out </w:t>
      </w:r>
      <w:r w:rsidR="000E33C5" w:rsidRPr="008341FB">
        <w:rPr>
          <w:rFonts w:ascii="Cochin" w:hAnsi="Cochin" w:cs="Helvetica Neue"/>
          <w:color w:val="000000"/>
        </w:rPr>
        <w:t>in the literature review</w:t>
      </w:r>
      <w:r w:rsidR="00ED62EC" w:rsidRPr="008341FB">
        <w:rPr>
          <w:rFonts w:ascii="Cochin" w:hAnsi="Cochin" w:cs="Helvetica Neue"/>
          <w:color w:val="000000"/>
        </w:rPr>
        <w:t xml:space="preserve">, </w:t>
      </w:r>
      <w:r w:rsidR="00F35D22" w:rsidRPr="008341FB">
        <w:rPr>
          <w:rFonts w:ascii="Cochin" w:hAnsi="Cochin" w:cs="Helvetica Neue"/>
          <w:color w:val="000000"/>
        </w:rPr>
        <w:t xml:space="preserve">many supported my </w:t>
      </w:r>
      <w:r w:rsidR="006F0A78" w:rsidRPr="008341FB">
        <w:rPr>
          <w:rFonts w:ascii="Cochin" w:hAnsi="Cochin" w:cs="Helvetica Neue"/>
          <w:color w:val="000000"/>
        </w:rPr>
        <w:t>research findings</w:t>
      </w:r>
      <w:r w:rsidR="00F35D22" w:rsidRPr="008341FB">
        <w:rPr>
          <w:rFonts w:ascii="Cochin" w:hAnsi="Cochin" w:cs="Helvetica Neue"/>
          <w:color w:val="000000"/>
        </w:rPr>
        <w:t>.</w:t>
      </w:r>
    </w:p>
    <w:p w14:paraId="6D04E7AF" w14:textId="70391590" w:rsidR="00655E11" w:rsidRPr="008341FB" w:rsidRDefault="00655E11" w:rsidP="00057743">
      <w:pPr>
        <w:rPr>
          <w:rFonts w:ascii="Cochin" w:hAnsi="Cochin" w:cs="Helvetica Neue"/>
          <w:color w:val="000000"/>
        </w:rPr>
      </w:pPr>
    </w:p>
    <w:p w14:paraId="58FD3237" w14:textId="18A00B7C" w:rsidR="00655E11" w:rsidRPr="008341FB" w:rsidRDefault="00E81DBE" w:rsidP="00057743">
      <w:pPr>
        <w:rPr>
          <w:rFonts w:ascii="Cochin" w:hAnsi="Cochin"/>
        </w:rPr>
      </w:pPr>
      <w:r w:rsidRPr="008341FB">
        <w:rPr>
          <w:rFonts w:ascii="Cochin" w:hAnsi="Cochin" w:cs="Helvetica Neue"/>
          <w:color w:val="000000"/>
        </w:rPr>
        <w:t>In attempting to answer</w:t>
      </w:r>
      <w:r w:rsidR="00655E11" w:rsidRPr="008341FB">
        <w:rPr>
          <w:rFonts w:ascii="Cochin" w:hAnsi="Cochin" w:cs="Helvetica Neue"/>
          <w:color w:val="000000"/>
        </w:rPr>
        <w:t xml:space="preserve"> the question of whether sacred space is a human construct or natural phenomenon</w:t>
      </w:r>
      <w:r w:rsidR="008450A7" w:rsidRPr="008341FB">
        <w:rPr>
          <w:rFonts w:ascii="Cochin" w:hAnsi="Cochin" w:cs="Helvetica Neue"/>
          <w:color w:val="000000"/>
        </w:rPr>
        <w:t xml:space="preserve">, my findings </w:t>
      </w:r>
      <w:r w:rsidR="003B2AA6" w:rsidRPr="008341FB">
        <w:rPr>
          <w:rFonts w:ascii="Cochin" w:hAnsi="Cochin" w:cs="Helvetica Neue"/>
          <w:color w:val="000000"/>
        </w:rPr>
        <w:t xml:space="preserve">ultimately fell short of </w:t>
      </w:r>
      <w:r w:rsidR="00407B59" w:rsidRPr="008341FB">
        <w:rPr>
          <w:rFonts w:ascii="Cochin" w:hAnsi="Cochin" w:cs="Helvetica Neue"/>
          <w:color w:val="000000"/>
        </w:rPr>
        <w:t>supporting</w:t>
      </w:r>
      <w:r w:rsidR="00FB586C" w:rsidRPr="008341FB">
        <w:rPr>
          <w:rFonts w:ascii="Cochin" w:hAnsi="Cochin" w:cs="Helvetica Neue"/>
          <w:color w:val="000000"/>
        </w:rPr>
        <w:t xml:space="preserve"> </w:t>
      </w:r>
      <w:proofErr w:type="gramStart"/>
      <w:r w:rsidR="00FB586C" w:rsidRPr="008341FB">
        <w:rPr>
          <w:rFonts w:ascii="Cochin" w:hAnsi="Cochin" w:cs="Helvetica Neue"/>
          <w:color w:val="000000"/>
        </w:rPr>
        <w:t>either conclusively</w:t>
      </w:r>
      <w:proofErr w:type="gramEnd"/>
      <w:r w:rsidR="00FB586C" w:rsidRPr="008341FB">
        <w:rPr>
          <w:rFonts w:ascii="Cochin" w:hAnsi="Cochin" w:cs="Helvetica Neue"/>
          <w:color w:val="000000"/>
        </w:rPr>
        <w:t>.</w:t>
      </w:r>
      <w:r w:rsidR="00A509F7" w:rsidRPr="008341FB">
        <w:rPr>
          <w:rFonts w:ascii="Cochin" w:hAnsi="Cochin" w:cs="Helvetica Neue"/>
          <w:color w:val="000000"/>
        </w:rPr>
        <w:t xml:space="preserve"> </w:t>
      </w:r>
      <w:r w:rsidR="00CA297F" w:rsidRPr="008341FB">
        <w:rPr>
          <w:rFonts w:ascii="Cochin" w:hAnsi="Cochin" w:cs="Helvetica Neue"/>
          <w:color w:val="000000"/>
        </w:rPr>
        <w:t xml:space="preserve">This was due to the innate inability of separating sense perception from </w:t>
      </w:r>
      <w:r w:rsidR="00E75867" w:rsidRPr="008341FB">
        <w:rPr>
          <w:rFonts w:ascii="Cochin" w:hAnsi="Cochin" w:cs="Helvetica Neue"/>
          <w:color w:val="000000"/>
        </w:rPr>
        <w:t xml:space="preserve">objective reality. </w:t>
      </w:r>
      <w:r w:rsidR="006D1E5E" w:rsidRPr="008341FB">
        <w:rPr>
          <w:rFonts w:ascii="Cochin" w:hAnsi="Cochin" w:cs="Helvetica Neue"/>
          <w:color w:val="000000"/>
        </w:rPr>
        <w:t xml:space="preserve">Where at times the primary source material </w:t>
      </w:r>
      <w:r w:rsidR="00754067" w:rsidRPr="008341FB">
        <w:rPr>
          <w:rFonts w:ascii="Cochin" w:hAnsi="Cochin" w:cs="Helvetica Neue"/>
          <w:color w:val="000000"/>
        </w:rPr>
        <w:t>suggested the former</w:t>
      </w:r>
      <w:r w:rsidR="0075342A" w:rsidRPr="008341FB">
        <w:rPr>
          <w:rFonts w:ascii="Cochin" w:hAnsi="Cochin" w:cs="Helvetica Neue"/>
          <w:color w:val="000000"/>
        </w:rPr>
        <w:t xml:space="preserve"> was true, </w:t>
      </w:r>
      <w:r w:rsidR="00461304" w:rsidRPr="008341FB">
        <w:rPr>
          <w:rFonts w:ascii="Cochin" w:hAnsi="Cochin" w:cs="Helvetica Neue"/>
          <w:color w:val="000000"/>
        </w:rPr>
        <w:t xml:space="preserve">the </w:t>
      </w:r>
      <w:r w:rsidR="008E7DD1" w:rsidRPr="008341FB">
        <w:rPr>
          <w:rFonts w:ascii="Cochin" w:hAnsi="Cochin" w:cs="Helvetica Neue"/>
          <w:color w:val="000000"/>
        </w:rPr>
        <w:t xml:space="preserve">latter could be revealed </w:t>
      </w:r>
      <w:r w:rsidR="00312CF4" w:rsidRPr="008341FB">
        <w:rPr>
          <w:rFonts w:ascii="Cochin" w:hAnsi="Cochin" w:cs="Helvetica Neue"/>
          <w:color w:val="000000"/>
        </w:rPr>
        <w:t xml:space="preserve">as </w:t>
      </w:r>
      <w:r w:rsidR="008E7DD1" w:rsidRPr="008341FB">
        <w:rPr>
          <w:rFonts w:ascii="Cochin" w:hAnsi="Cochin" w:cs="Helvetica Neue"/>
          <w:color w:val="000000"/>
        </w:rPr>
        <w:t xml:space="preserve">possible when interpreted in a different way. </w:t>
      </w:r>
      <w:r w:rsidR="00A17B2B" w:rsidRPr="008341FB">
        <w:rPr>
          <w:rFonts w:ascii="Cochin" w:hAnsi="Cochin" w:cs="Helvetica Neue"/>
          <w:color w:val="000000"/>
        </w:rPr>
        <w:t xml:space="preserve">Ultimately, </w:t>
      </w:r>
      <w:r w:rsidR="00035429" w:rsidRPr="008341FB">
        <w:rPr>
          <w:rFonts w:ascii="Cochin" w:hAnsi="Cochin" w:cs="Helvetica Neue"/>
          <w:color w:val="000000"/>
        </w:rPr>
        <w:t xml:space="preserve">where the buck </w:t>
      </w:r>
      <w:proofErr w:type="gramStart"/>
      <w:r w:rsidR="00035429" w:rsidRPr="008341FB">
        <w:rPr>
          <w:rFonts w:ascii="Cochin" w:hAnsi="Cochin" w:cs="Helvetica Neue"/>
          <w:color w:val="000000"/>
        </w:rPr>
        <w:t>stops</w:t>
      </w:r>
      <w:proofErr w:type="gramEnd"/>
      <w:r w:rsidR="00035429" w:rsidRPr="008341FB">
        <w:rPr>
          <w:rFonts w:ascii="Cochin" w:hAnsi="Cochin" w:cs="Helvetica Neue"/>
          <w:color w:val="000000"/>
        </w:rPr>
        <w:t xml:space="preserve"> </w:t>
      </w:r>
      <w:r w:rsidR="003476F6" w:rsidRPr="008341FB">
        <w:rPr>
          <w:rFonts w:ascii="Cochin" w:hAnsi="Cochin" w:cs="Helvetica Neue"/>
          <w:color w:val="000000"/>
        </w:rPr>
        <w:t xml:space="preserve">I do not know. </w:t>
      </w:r>
      <w:r w:rsidR="001E61C4" w:rsidRPr="008341FB">
        <w:rPr>
          <w:rFonts w:ascii="Cochin" w:hAnsi="Cochin" w:cs="Helvetica Neue"/>
          <w:color w:val="000000"/>
        </w:rPr>
        <w:t xml:space="preserve">I would suggest that </w:t>
      </w:r>
      <w:r w:rsidR="001E61C4" w:rsidRPr="008341FB">
        <w:rPr>
          <w:rFonts w:ascii="Cochin" w:hAnsi="Cochin"/>
        </w:rPr>
        <w:t>sacred space</w:t>
      </w:r>
      <w:r w:rsidR="003E7D94" w:rsidRPr="008341FB">
        <w:rPr>
          <w:rFonts w:ascii="Cochin" w:hAnsi="Cochin"/>
        </w:rPr>
        <w:t>,</w:t>
      </w:r>
      <w:r w:rsidR="001E61C4" w:rsidRPr="008341FB">
        <w:rPr>
          <w:rFonts w:ascii="Cochin" w:hAnsi="Cochin"/>
        </w:rPr>
        <w:t xml:space="preserve"> </w:t>
      </w:r>
      <w:proofErr w:type="gramStart"/>
      <w:r w:rsidR="001E61C4" w:rsidRPr="008341FB">
        <w:rPr>
          <w:rFonts w:ascii="Cochin" w:hAnsi="Cochin"/>
        </w:rPr>
        <w:t>on the whole</w:t>
      </w:r>
      <w:proofErr w:type="gramEnd"/>
      <w:r w:rsidR="001E61C4" w:rsidRPr="008341FB">
        <w:rPr>
          <w:rFonts w:ascii="Cochin" w:hAnsi="Cochin"/>
        </w:rPr>
        <w:t xml:space="preserve">, </w:t>
      </w:r>
      <w:r w:rsidR="00370655" w:rsidRPr="008341FB">
        <w:rPr>
          <w:rFonts w:ascii="Cochin" w:hAnsi="Cochin"/>
        </w:rPr>
        <w:t>originates as a</w:t>
      </w:r>
      <w:r w:rsidR="001E61C4" w:rsidRPr="008341FB">
        <w:rPr>
          <w:rFonts w:ascii="Cochin" w:hAnsi="Cochin"/>
        </w:rPr>
        <w:t xml:space="preserve"> coming together of the sacred potentiality of natural phenomenon with human receptivity</w:t>
      </w:r>
      <w:r w:rsidR="009D56C4" w:rsidRPr="008341FB">
        <w:rPr>
          <w:rFonts w:ascii="Cochin" w:hAnsi="Cochin"/>
        </w:rPr>
        <w:t xml:space="preserve"> and engagement. </w:t>
      </w:r>
    </w:p>
    <w:p w14:paraId="24B88CD5" w14:textId="77777777" w:rsidR="009F760B" w:rsidRPr="008341FB" w:rsidRDefault="009F760B" w:rsidP="00057743">
      <w:pPr>
        <w:rPr>
          <w:rFonts w:ascii="Cochin" w:hAnsi="Cochin"/>
        </w:rPr>
      </w:pPr>
    </w:p>
    <w:p w14:paraId="0DE5A639" w14:textId="18431B3B" w:rsidR="009F760B" w:rsidRPr="008341FB" w:rsidRDefault="009F760B" w:rsidP="009F760B">
      <w:pPr>
        <w:rPr>
          <w:rFonts w:ascii="Cochin" w:hAnsi="Cochin"/>
        </w:rPr>
      </w:pPr>
      <w:r w:rsidRPr="008341FB">
        <w:rPr>
          <w:rFonts w:ascii="Cochin" w:hAnsi="Cochin"/>
        </w:rPr>
        <w:t xml:space="preserve">My data returned that religious colossi do likely alter and facilitate experiences of the sacred, as does the distinct natural phenomenon of the mountain space. The religious colossi, despite being of human construction, could not only be interpreted as propagating experiences of the sacred space as a human construct, but also as a natural phenomenon. </w:t>
      </w:r>
    </w:p>
    <w:p w14:paraId="3E267EFF" w14:textId="5E04C051" w:rsidR="009F760B" w:rsidRPr="008341FB" w:rsidRDefault="009F760B" w:rsidP="009F760B">
      <w:pPr>
        <w:rPr>
          <w:rFonts w:ascii="Cochin" w:hAnsi="Cochin"/>
        </w:rPr>
      </w:pPr>
      <w:r w:rsidRPr="008341FB">
        <w:rPr>
          <w:rFonts w:ascii="Cochin" w:hAnsi="Cochin"/>
        </w:rPr>
        <w:t xml:space="preserve">This dual potentiality was likewise the case for the mountain space’s effect on </w:t>
      </w:r>
      <w:proofErr w:type="spellStart"/>
      <w:r w:rsidRPr="008341FB">
        <w:rPr>
          <w:rFonts w:ascii="Cochin" w:hAnsi="Cochin"/>
        </w:rPr>
        <w:t>hierophany</w:t>
      </w:r>
      <w:proofErr w:type="spellEnd"/>
      <w:r w:rsidRPr="008341FB">
        <w:rPr>
          <w:rFonts w:ascii="Cochin" w:hAnsi="Cochin"/>
        </w:rPr>
        <w:t xml:space="preserve">. </w:t>
      </w:r>
      <w:r w:rsidR="001238C2" w:rsidRPr="008341FB">
        <w:rPr>
          <w:rFonts w:ascii="Cochin" w:hAnsi="Cochin"/>
        </w:rPr>
        <w:t>What this means for the origins of space’s sacredness</w:t>
      </w:r>
      <w:r w:rsidR="00952778" w:rsidRPr="008341FB">
        <w:rPr>
          <w:rFonts w:ascii="Cochin" w:hAnsi="Cochin"/>
        </w:rPr>
        <w:t xml:space="preserve"> is inconclusive, but it does prove how complex a</w:t>
      </w:r>
      <w:r w:rsidR="00541C55" w:rsidRPr="008341FB">
        <w:rPr>
          <w:rFonts w:ascii="Cochin" w:hAnsi="Cochin"/>
        </w:rPr>
        <w:t xml:space="preserve">nd rich </w:t>
      </w:r>
      <w:r w:rsidR="00952778" w:rsidRPr="008341FB">
        <w:rPr>
          <w:rFonts w:ascii="Cochin" w:hAnsi="Cochin"/>
        </w:rPr>
        <w:t xml:space="preserve">this </w:t>
      </w:r>
      <w:r w:rsidR="00541C55" w:rsidRPr="008341FB">
        <w:rPr>
          <w:rFonts w:ascii="Cochin" w:hAnsi="Cochin"/>
        </w:rPr>
        <w:t>field is</w:t>
      </w:r>
      <w:r w:rsidR="00D554DB" w:rsidRPr="008341FB">
        <w:rPr>
          <w:rFonts w:ascii="Cochin" w:hAnsi="Cochin"/>
        </w:rPr>
        <w:t xml:space="preserve">. </w:t>
      </w:r>
    </w:p>
    <w:p w14:paraId="7752DD2E" w14:textId="77777777" w:rsidR="009E3516" w:rsidRPr="008341FB" w:rsidRDefault="009E3516" w:rsidP="009F760B">
      <w:pPr>
        <w:rPr>
          <w:rFonts w:ascii="Cochin" w:hAnsi="Cochin"/>
        </w:rPr>
      </w:pPr>
    </w:p>
    <w:p w14:paraId="0BB2B42C" w14:textId="748979F4" w:rsidR="000304F2" w:rsidRPr="008341FB" w:rsidRDefault="00562C9D" w:rsidP="009F760B">
      <w:pPr>
        <w:rPr>
          <w:rFonts w:ascii="Cochin" w:hAnsi="Cochin"/>
        </w:rPr>
      </w:pPr>
      <w:r w:rsidRPr="008341FB">
        <w:rPr>
          <w:rFonts w:ascii="Cochin" w:hAnsi="Cochin"/>
        </w:rPr>
        <w:t>It also</w:t>
      </w:r>
      <w:r w:rsidR="0013316B" w:rsidRPr="008341FB">
        <w:rPr>
          <w:rFonts w:ascii="Cochin" w:hAnsi="Cochin"/>
        </w:rPr>
        <w:t xml:space="preserve"> did allow me to come to the conclusions, albeit tentatively, that </w:t>
      </w:r>
      <w:r w:rsidR="009A6565" w:rsidRPr="008341FB">
        <w:rPr>
          <w:rFonts w:ascii="Cochin" w:hAnsi="Cochin"/>
        </w:rPr>
        <w:t xml:space="preserve">mountain landscape, colossi, </w:t>
      </w:r>
      <w:r w:rsidR="0013316B" w:rsidRPr="008341FB">
        <w:rPr>
          <w:rFonts w:ascii="Cochin" w:hAnsi="Cochin"/>
        </w:rPr>
        <w:t>space</w:t>
      </w:r>
      <w:r w:rsidR="000304F2" w:rsidRPr="008341FB">
        <w:rPr>
          <w:rFonts w:ascii="Cochin" w:hAnsi="Cochin"/>
        </w:rPr>
        <w:t>, and phenomenological footing</w:t>
      </w:r>
      <w:r w:rsidR="00340154" w:rsidRPr="008341FB">
        <w:rPr>
          <w:rFonts w:ascii="Cochin" w:hAnsi="Cochin"/>
        </w:rPr>
        <w:t xml:space="preserve"> all influence</w:t>
      </w:r>
      <w:r w:rsidR="00F3591F" w:rsidRPr="008341FB">
        <w:rPr>
          <w:rFonts w:ascii="Cochin" w:hAnsi="Cochin"/>
        </w:rPr>
        <w:t xml:space="preserve"> and in part </w:t>
      </w:r>
      <w:r w:rsidR="00F3591F" w:rsidRPr="008341FB">
        <w:rPr>
          <w:rFonts w:ascii="Cochin" w:hAnsi="Cochin"/>
          <w:i/>
          <w:iCs/>
        </w:rPr>
        <w:t>cause</w:t>
      </w:r>
      <w:r w:rsidR="00340154" w:rsidRPr="008341FB">
        <w:rPr>
          <w:rFonts w:ascii="Cochin" w:hAnsi="Cochin"/>
        </w:rPr>
        <w:t xml:space="preserve"> </w:t>
      </w:r>
      <w:r w:rsidR="00B538B0" w:rsidRPr="008341FB">
        <w:rPr>
          <w:rFonts w:ascii="Cochin" w:hAnsi="Cochin"/>
        </w:rPr>
        <w:t>manifestations of the sacred, experienced in space</w:t>
      </w:r>
      <w:r w:rsidR="00E32B5E" w:rsidRPr="008341FB">
        <w:rPr>
          <w:rFonts w:ascii="Cochin" w:hAnsi="Cochin"/>
        </w:rPr>
        <w:t>s</w:t>
      </w:r>
      <w:r w:rsidR="005D44C4" w:rsidRPr="008341FB">
        <w:rPr>
          <w:rFonts w:ascii="Cochin" w:hAnsi="Cochin"/>
        </w:rPr>
        <w:t xml:space="preserve"> that we must consider, as such: sacred</w:t>
      </w:r>
      <w:r w:rsidR="00BE522A" w:rsidRPr="008341FB">
        <w:rPr>
          <w:rFonts w:ascii="Cochin" w:hAnsi="Cochin"/>
        </w:rPr>
        <w:t xml:space="preserve">. </w:t>
      </w:r>
    </w:p>
    <w:p w14:paraId="72324749" w14:textId="77777777" w:rsidR="009F760B" w:rsidRPr="008341FB" w:rsidRDefault="009F760B" w:rsidP="00057743">
      <w:pPr>
        <w:rPr>
          <w:rFonts w:ascii="Cochin" w:hAnsi="Cochin" w:cs="Helvetica Neue"/>
          <w:color w:val="000000"/>
        </w:rPr>
      </w:pPr>
    </w:p>
    <w:p w14:paraId="7724D390" w14:textId="77777777" w:rsidR="00057743" w:rsidRPr="008341FB" w:rsidRDefault="00057743" w:rsidP="00057743">
      <w:pPr>
        <w:rPr>
          <w:rFonts w:ascii="Cochin" w:hAnsi="Cochin"/>
        </w:rPr>
      </w:pPr>
    </w:p>
    <w:p w14:paraId="20769913" w14:textId="77777777" w:rsidR="00057743" w:rsidRPr="008341FB" w:rsidRDefault="00057743" w:rsidP="00057743">
      <w:pPr>
        <w:rPr>
          <w:rFonts w:ascii="Cochin" w:hAnsi="Cochin"/>
        </w:rPr>
      </w:pPr>
    </w:p>
    <w:p w14:paraId="2096A6F2" w14:textId="77777777" w:rsidR="00057743" w:rsidRPr="008341FB" w:rsidRDefault="00057743" w:rsidP="00057743">
      <w:pPr>
        <w:rPr>
          <w:rFonts w:ascii="Cochin" w:hAnsi="Cochin"/>
        </w:rPr>
      </w:pPr>
    </w:p>
    <w:p w14:paraId="6A48F4C8" w14:textId="77777777" w:rsidR="00057743" w:rsidRPr="008341FB" w:rsidRDefault="00057743" w:rsidP="00057743">
      <w:pPr>
        <w:rPr>
          <w:rFonts w:ascii="Cochin" w:hAnsi="Cochin"/>
        </w:rPr>
      </w:pPr>
    </w:p>
    <w:p w14:paraId="0BE389C1" w14:textId="77777777" w:rsidR="00057743" w:rsidRPr="008341FB" w:rsidRDefault="00057743" w:rsidP="00057743">
      <w:pPr>
        <w:rPr>
          <w:rFonts w:ascii="Cochin" w:hAnsi="Cochin"/>
        </w:rPr>
      </w:pPr>
    </w:p>
    <w:p w14:paraId="33287693" w14:textId="77777777" w:rsidR="00057743" w:rsidRPr="008341FB" w:rsidRDefault="00057743" w:rsidP="00057743">
      <w:pPr>
        <w:rPr>
          <w:rFonts w:ascii="Cochin" w:hAnsi="Cochin"/>
        </w:rPr>
      </w:pPr>
    </w:p>
    <w:p w14:paraId="3259A77E" w14:textId="77777777" w:rsidR="00057743" w:rsidRPr="008341FB" w:rsidRDefault="00057743" w:rsidP="00057743">
      <w:pPr>
        <w:rPr>
          <w:rFonts w:ascii="Cochin" w:hAnsi="Cochin"/>
        </w:rPr>
      </w:pPr>
    </w:p>
    <w:p w14:paraId="347B4831" w14:textId="77777777" w:rsidR="00057743" w:rsidRPr="008341FB" w:rsidRDefault="00057743" w:rsidP="00057743">
      <w:pPr>
        <w:rPr>
          <w:rFonts w:ascii="Cochin" w:hAnsi="Cochin"/>
        </w:rPr>
      </w:pPr>
    </w:p>
    <w:p w14:paraId="794E63D0" w14:textId="77777777" w:rsidR="002274A9" w:rsidRPr="008341FB" w:rsidRDefault="002274A9" w:rsidP="00057743">
      <w:pPr>
        <w:autoSpaceDE w:val="0"/>
        <w:autoSpaceDN w:val="0"/>
        <w:adjustRightInd w:val="0"/>
        <w:jc w:val="center"/>
        <w:rPr>
          <w:rFonts w:ascii="Cochin" w:hAnsi="Cochin" w:cs="Helvetica Neue"/>
          <w:b/>
          <w:bCs/>
          <w:color w:val="000000"/>
        </w:rPr>
      </w:pPr>
    </w:p>
    <w:p w14:paraId="7FE4D16E" w14:textId="424B807D" w:rsidR="002274A9" w:rsidRPr="008341FB" w:rsidRDefault="002274A9" w:rsidP="00057743">
      <w:pPr>
        <w:autoSpaceDE w:val="0"/>
        <w:autoSpaceDN w:val="0"/>
        <w:adjustRightInd w:val="0"/>
        <w:jc w:val="center"/>
        <w:rPr>
          <w:rFonts w:ascii="Cochin" w:hAnsi="Cochin" w:cs="Helvetica Neue"/>
          <w:b/>
          <w:bCs/>
          <w:color w:val="000000"/>
        </w:rPr>
      </w:pPr>
    </w:p>
    <w:p w14:paraId="658D0284" w14:textId="6DA66A40" w:rsidR="006A6D74" w:rsidRPr="008341FB" w:rsidRDefault="006A6D74" w:rsidP="00057743">
      <w:pPr>
        <w:autoSpaceDE w:val="0"/>
        <w:autoSpaceDN w:val="0"/>
        <w:adjustRightInd w:val="0"/>
        <w:jc w:val="center"/>
        <w:rPr>
          <w:rFonts w:ascii="Cochin" w:hAnsi="Cochin" w:cs="Helvetica Neue"/>
          <w:b/>
          <w:bCs/>
          <w:color w:val="000000"/>
        </w:rPr>
      </w:pPr>
    </w:p>
    <w:p w14:paraId="24471376" w14:textId="55C2533C" w:rsidR="006A6D74" w:rsidRPr="008341FB" w:rsidRDefault="006A6D74" w:rsidP="00057743">
      <w:pPr>
        <w:autoSpaceDE w:val="0"/>
        <w:autoSpaceDN w:val="0"/>
        <w:adjustRightInd w:val="0"/>
        <w:jc w:val="center"/>
        <w:rPr>
          <w:rFonts w:ascii="Cochin" w:hAnsi="Cochin" w:cs="Helvetica Neue"/>
          <w:b/>
          <w:bCs/>
          <w:color w:val="000000"/>
        </w:rPr>
      </w:pPr>
    </w:p>
    <w:p w14:paraId="1AFFF592" w14:textId="687CB488" w:rsidR="006A6D74" w:rsidRPr="008341FB" w:rsidRDefault="006A6D74" w:rsidP="00057743">
      <w:pPr>
        <w:autoSpaceDE w:val="0"/>
        <w:autoSpaceDN w:val="0"/>
        <w:adjustRightInd w:val="0"/>
        <w:jc w:val="center"/>
        <w:rPr>
          <w:rFonts w:ascii="Cochin" w:hAnsi="Cochin" w:cs="Helvetica Neue"/>
          <w:b/>
          <w:bCs/>
          <w:color w:val="000000"/>
        </w:rPr>
      </w:pPr>
    </w:p>
    <w:p w14:paraId="1326C516" w14:textId="5163A440" w:rsidR="006A6D74" w:rsidRPr="008341FB" w:rsidRDefault="006A6D74" w:rsidP="00057743">
      <w:pPr>
        <w:autoSpaceDE w:val="0"/>
        <w:autoSpaceDN w:val="0"/>
        <w:adjustRightInd w:val="0"/>
        <w:jc w:val="center"/>
        <w:rPr>
          <w:rFonts w:ascii="Cochin" w:hAnsi="Cochin" w:cs="Helvetica Neue"/>
          <w:b/>
          <w:bCs/>
          <w:color w:val="000000"/>
        </w:rPr>
      </w:pPr>
    </w:p>
    <w:p w14:paraId="76A0FB1F" w14:textId="18CEC63B" w:rsidR="006A6D74" w:rsidRPr="008341FB" w:rsidRDefault="006A6D74" w:rsidP="00057743">
      <w:pPr>
        <w:autoSpaceDE w:val="0"/>
        <w:autoSpaceDN w:val="0"/>
        <w:adjustRightInd w:val="0"/>
        <w:jc w:val="center"/>
        <w:rPr>
          <w:rFonts w:ascii="Cochin" w:hAnsi="Cochin" w:cs="Helvetica Neue"/>
          <w:b/>
          <w:bCs/>
          <w:color w:val="000000"/>
        </w:rPr>
      </w:pPr>
    </w:p>
    <w:p w14:paraId="4F97838C" w14:textId="029E81F5" w:rsidR="006A6D74" w:rsidRPr="008341FB" w:rsidRDefault="006A6D74" w:rsidP="00057743">
      <w:pPr>
        <w:autoSpaceDE w:val="0"/>
        <w:autoSpaceDN w:val="0"/>
        <w:adjustRightInd w:val="0"/>
        <w:jc w:val="center"/>
        <w:rPr>
          <w:rFonts w:ascii="Cochin" w:hAnsi="Cochin" w:cs="Helvetica Neue"/>
          <w:b/>
          <w:bCs/>
          <w:color w:val="000000"/>
        </w:rPr>
      </w:pPr>
    </w:p>
    <w:p w14:paraId="15EC3D4B" w14:textId="22F81CF3" w:rsidR="006A6D74" w:rsidRPr="008341FB" w:rsidRDefault="006A6D74" w:rsidP="00057743">
      <w:pPr>
        <w:autoSpaceDE w:val="0"/>
        <w:autoSpaceDN w:val="0"/>
        <w:adjustRightInd w:val="0"/>
        <w:jc w:val="center"/>
        <w:rPr>
          <w:rFonts w:ascii="Cochin" w:hAnsi="Cochin" w:cs="Helvetica Neue"/>
          <w:b/>
          <w:bCs/>
          <w:color w:val="000000"/>
        </w:rPr>
      </w:pPr>
    </w:p>
    <w:p w14:paraId="237B5153" w14:textId="4CEB95B9" w:rsidR="006A6D74" w:rsidRPr="008341FB" w:rsidRDefault="006A6D74" w:rsidP="00057743">
      <w:pPr>
        <w:autoSpaceDE w:val="0"/>
        <w:autoSpaceDN w:val="0"/>
        <w:adjustRightInd w:val="0"/>
        <w:jc w:val="center"/>
        <w:rPr>
          <w:rFonts w:ascii="Cochin" w:hAnsi="Cochin" w:cs="Helvetica Neue"/>
          <w:b/>
          <w:bCs/>
          <w:color w:val="000000"/>
        </w:rPr>
      </w:pPr>
    </w:p>
    <w:p w14:paraId="04DBB95F" w14:textId="7C6318D9" w:rsidR="006A6D74" w:rsidRPr="008341FB" w:rsidRDefault="006A6D74" w:rsidP="00057743">
      <w:pPr>
        <w:autoSpaceDE w:val="0"/>
        <w:autoSpaceDN w:val="0"/>
        <w:adjustRightInd w:val="0"/>
        <w:jc w:val="center"/>
        <w:rPr>
          <w:rFonts w:ascii="Cochin" w:hAnsi="Cochin" w:cs="Helvetica Neue"/>
          <w:b/>
          <w:bCs/>
          <w:color w:val="000000"/>
        </w:rPr>
      </w:pPr>
    </w:p>
    <w:p w14:paraId="00BD2489" w14:textId="12C20DAF" w:rsidR="006A6D74" w:rsidRDefault="006A6D74" w:rsidP="00057743">
      <w:pPr>
        <w:autoSpaceDE w:val="0"/>
        <w:autoSpaceDN w:val="0"/>
        <w:adjustRightInd w:val="0"/>
        <w:jc w:val="center"/>
        <w:rPr>
          <w:rFonts w:ascii="Cochin" w:hAnsi="Cochin" w:cs="Helvetica Neue"/>
          <w:b/>
          <w:bCs/>
          <w:color w:val="000000"/>
        </w:rPr>
      </w:pPr>
    </w:p>
    <w:p w14:paraId="3993BC4E" w14:textId="73ABCBFB" w:rsidR="00B107A6" w:rsidRDefault="00B107A6" w:rsidP="00057743">
      <w:pPr>
        <w:autoSpaceDE w:val="0"/>
        <w:autoSpaceDN w:val="0"/>
        <w:adjustRightInd w:val="0"/>
        <w:jc w:val="center"/>
        <w:rPr>
          <w:rFonts w:ascii="Cochin" w:hAnsi="Cochin" w:cs="Helvetica Neue"/>
          <w:b/>
          <w:bCs/>
          <w:color w:val="000000"/>
        </w:rPr>
      </w:pPr>
    </w:p>
    <w:p w14:paraId="20BD5F9C" w14:textId="1C09AE3A" w:rsidR="00B107A6" w:rsidRDefault="00B107A6" w:rsidP="00057743">
      <w:pPr>
        <w:autoSpaceDE w:val="0"/>
        <w:autoSpaceDN w:val="0"/>
        <w:adjustRightInd w:val="0"/>
        <w:jc w:val="center"/>
        <w:rPr>
          <w:rFonts w:ascii="Cochin" w:hAnsi="Cochin" w:cs="Helvetica Neue"/>
          <w:b/>
          <w:bCs/>
          <w:color w:val="000000"/>
        </w:rPr>
      </w:pPr>
    </w:p>
    <w:p w14:paraId="3A6DB6A5" w14:textId="1E04AE09" w:rsidR="00B107A6" w:rsidRDefault="00B107A6" w:rsidP="00057743">
      <w:pPr>
        <w:autoSpaceDE w:val="0"/>
        <w:autoSpaceDN w:val="0"/>
        <w:adjustRightInd w:val="0"/>
        <w:jc w:val="center"/>
        <w:rPr>
          <w:rFonts w:ascii="Cochin" w:hAnsi="Cochin" w:cs="Helvetica Neue"/>
          <w:b/>
          <w:bCs/>
          <w:color w:val="000000"/>
        </w:rPr>
      </w:pPr>
    </w:p>
    <w:p w14:paraId="34955DCC" w14:textId="613C1C5F" w:rsidR="00B107A6" w:rsidRDefault="00B107A6" w:rsidP="00057743">
      <w:pPr>
        <w:autoSpaceDE w:val="0"/>
        <w:autoSpaceDN w:val="0"/>
        <w:adjustRightInd w:val="0"/>
        <w:jc w:val="center"/>
        <w:rPr>
          <w:rFonts w:ascii="Cochin" w:hAnsi="Cochin" w:cs="Helvetica Neue"/>
          <w:b/>
          <w:bCs/>
          <w:color w:val="000000"/>
        </w:rPr>
      </w:pPr>
    </w:p>
    <w:p w14:paraId="5A194A5E" w14:textId="1746DA88" w:rsidR="00B107A6" w:rsidRDefault="00B107A6" w:rsidP="00057743">
      <w:pPr>
        <w:autoSpaceDE w:val="0"/>
        <w:autoSpaceDN w:val="0"/>
        <w:adjustRightInd w:val="0"/>
        <w:jc w:val="center"/>
        <w:rPr>
          <w:rFonts w:ascii="Cochin" w:hAnsi="Cochin" w:cs="Helvetica Neue"/>
          <w:b/>
          <w:bCs/>
          <w:color w:val="000000"/>
        </w:rPr>
      </w:pPr>
    </w:p>
    <w:p w14:paraId="143A59D8" w14:textId="1D955D0E" w:rsidR="00B107A6" w:rsidRDefault="00B107A6" w:rsidP="00057743">
      <w:pPr>
        <w:autoSpaceDE w:val="0"/>
        <w:autoSpaceDN w:val="0"/>
        <w:adjustRightInd w:val="0"/>
        <w:jc w:val="center"/>
        <w:rPr>
          <w:rFonts w:ascii="Cochin" w:hAnsi="Cochin" w:cs="Helvetica Neue"/>
          <w:b/>
          <w:bCs/>
          <w:color w:val="000000"/>
        </w:rPr>
      </w:pPr>
    </w:p>
    <w:p w14:paraId="061FB4A9" w14:textId="09627151" w:rsidR="00B107A6" w:rsidRDefault="00B107A6" w:rsidP="00057743">
      <w:pPr>
        <w:autoSpaceDE w:val="0"/>
        <w:autoSpaceDN w:val="0"/>
        <w:adjustRightInd w:val="0"/>
        <w:jc w:val="center"/>
        <w:rPr>
          <w:rFonts w:ascii="Cochin" w:hAnsi="Cochin" w:cs="Helvetica Neue"/>
          <w:b/>
          <w:bCs/>
          <w:color w:val="000000"/>
        </w:rPr>
      </w:pPr>
    </w:p>
    <w:p w14:paraId="20A1F390" w14:textId="0009AB91" w:rsidR="00B107A6" w:rsidRDefault="00B107A6" w:rsidP="00057743">
      <w:pPr>
        <w:autoSpaceDE w:val="0"/>
        <w:autoSpaceDN w:val="0"/>
        <w:adjustRightInd w:val="0"/>
        <w:jc w:val="center"/>
        <w:rPr>
          <w:rFonts w:ascii="Cochin" w:hAnsi="Cochin" w:cs="Helvetica Neue"/>
          <w:b/>
          <w:bCs/>
          <w:color w:val="000000"/>
        </w:rPr>
      </w:pPr>
    </w:p>
    <w:p w14:paraId="0E077B66" w14:textId="5015A17E" w:rsidR="00B107A6" w:rsidRDefault="00B107A6" w:rsidP="00057743">
      <w:pPr>
        <w:autoSpaceDE w:val="0"/>
        <w:autoSpaceDN w:val="0"/>
        <w:adjustRightInd w:val="0"/>
        <w:jc w:val="center"/>
        <w:rPr>
          <w:rFonts w:ascii="Cochin" w:hAnsi="Cochin" w:cs="Helvetica Neue"/>
          <w:b/>
          <w:bCs/>
          <w:color w:val="000000"/>
        </w:rPr>
      </w:pPr>
    </w:p>
    <w:p w14:paraId="68E13110" w14:textId="222415B8" w:rsidR="00B107A6" w:rsidRDefault="00B107A6" w:rsidP="00057743">
      <w:pPr>
        <w:autoSpaceDE w:val="0"/>
        <w:autoSpaceDN w:val="0"/>
        <w:adjustRightInd w:val="0"/>
        <w:jc w:val="center"/>
        <w:rPr>
          <w:rFonts w:ascii="Cochin" w:hAnsi="Cochin" w:cs="Helvetica Neue"/>
          <w:b/>
          <w:bCs/>
          <w:color w:val="000000"/>
        </w:rPr>
      </w:pPr>
    </w:p>
    <w:p w14:paraId="5D6204B1" w14:textId="77777777" w:rsidR="00B107A6" w:rsidRPr="008341FB" w:rsidRDefault="00B107A6" w:rsidP="00057743">
      <w:pPr>
        <w:autoSpaceDE w:val="0"/>
        <w:autoSpaceDN w:val="0"/>
        <w:adjustRightInd w:val="0"/>
        <w:jc w:val="center"/>
        <w:rPr>
          <w:rFonts w:ascii="Cochin" w:hAnsi="Cochin" w:cs="Helvetica Neue"/>
          <w:b/>
          <w:bCs/>
          <w:color w:val="000000"/>
        </w:rPr>
      </w:pPr>
    </w:p>
    <w:p w14:paraId="1E9ED124" w14:textId="77777777" w:rsidR="002274A9" w:rsidRPr="008341FB" w:rsidRDefault="002274A9" w:rsidP="00057743">
      <w:pPr>
        <w:autoSpaceDE w:val="0"/>
        <w:autoSpaceDN w:val="0"/>
        <w:adjustRightInd w:val="0"/>
        <w:jc w:val="center"/>
        <w:rPr>
          <w:rFonts w:ascii="Cochin" w:hAnsi="Cochin" w:cs="Helvetica Neue"/>
          <w:b/>
          <w:bCs/>
          <w:color w:val="000000"/>
        </w:rPr>
      </w:pPr>
    </w:p>
    <w:p w14:paraId="788D5B36" w14:textId="084372FC" w:rsidR="00057743" w:rsidRPr="001D02AC" w:rsidRDefault="00057743" w:rsidP="00057743">
      <w:pPr>
        <w:autoSpaceDE w:val="0"/>
        <w:autoSpaceDN w:val="0"/>
        <w:adjustRightInd w:val="0"/>
        <w:jc w:val="center"/>
        <w:rPr>
          <w:rFonts w:ascii="Cochin" w:hAnsi="Cochin" w:cs="Helvetica Neue"/>
          <w:b/>
          <w:bCs/>
          <w:color w:val="000000"/>
          <w:sz w:val="32"/>
          <w:szCs w:val="32"/>
        </w:rPr>
      </w:pPr>
      <w:r w:rsidRPr="001D02AC">
        <w:rPr>
          <w:rFonts w:ascii="Cochin" w:hAnsi="Cochin" w:cs="Helvetica Neue"/>
          <w:b/>
          <w:bCs/>
          <w:color w:val="000000"/>
          <w:sz w:val="32"/>
          <w:szCs w:val="32"/>
        </w:rPr>
        <w:t>Bibliography</w:t>
      </w:r>
    </w:p>
    <w:p w14:paraId="61F11788" w14:textId="77777777" w:rsidR="00057743" w:rsidRPr="008341FB" w:rsidRDefault="00057743" w:rsidP="00057743">
      <w:pPr>
        <w:autoSpaceDE w:val="0"/>
        <w:autoSpaceDN w:val="0"/>
        <w:adjustRightInd w:val="0"/>
        <w:rPr>
          <w:rFonts w:ascii="Cochin" w:hAnsi="Cochin"/>
        </w:rPr>
      </w:pPr>
    </w:p>
    <w:p w14:paraId="7920B26A" w14:textId="491F4D64" w:rsidR="00057743" w:rsidRPr="008341FB" w:rsidRDefault="00057743" w:rsidP="00057743">
      <w:pPr>
        <w:autoSpaceDE w:val="0"/>
        <w:autoSpaceDN w:val="0"/>
        <w:adjustRightInd w:val="0"/>
        <w:rPr>
          <w:rFonts w:ascii="Cochin" w:hAnsi="Cochin"/>
        </w:rPr>
      </w:pPr>
      <w:r w:rsidRPr="008341FB">
        <w:rPr>
          <w:rFonts w:ascii="Cochin" w:hAnsi="Cochin"/>
        </w:rPr>
        <w:t xml:space="preserve">Allen, Douglas, ‘Mircea Eliade’, </w:t>
      </w:r>
      <w:proofErr w:type="spellStart"/>
      <w:r w:rsidRPr="008341FB">
        <w:rPr>
          <w:rFonts w:ascii="Cochin" w:hAnsi="Cochin"/>
          <w:i/>
          <w:iCs/>
        </w:rPr>
        <w:t>Encyclopedia</w:t>
      </w:r>
      <w:proofErr w:type="spellEnd"/>
      <w:r w:rsidRPr="008341FB">
        <w:rPr>
          <w:rFonts w:ascii="Cochin" w:hAnsi="Cochin"/>
          <w:i/>
          <w:iCs/>
        </w:rPr>
        <w:t xml:space="preserve"> Britannica</w:t>
      </w:r>
      <w:r w:rsidRPr="008341FB">
        <w:rPr>
          <w:rFonts w:ascii="Cochin" w:hAnsi="Cochin"/>
        </w:rPr>
        <w:t xml:space="preserve"> (18 Apr. 2021), &lt;</w:t>
      </w:r>
      <w:hyperlink r:id="rId10" w:history="1">
        <w:r w:rsidRPr="008341FB">
          <w:rPr>
            <w:rStyle w:val="Hyperlink"/>
            <w:rFonts w:ascii="Cochin" w:hAnsi="Cochin"/>
          </w:rPr>
          <w:t>https://www.britannica.com/biography/Mircea-Eliade</w:t>
        </w:r>
      </w:hyperlink>
      <w:proofErr w:type="gramStart"/>
      <w:r w:rsidRPr="008341FB">
        <w:rPr>
          <w:rFonts w:ascii="Cochin" w:hAnsi="Cochin"/>
        </w:rPr>
        <w:t>&gt;  [</w:t>
      </w:r>
      <w:proofErr w:type="gramEnd"/>
      <w:r w:rsidRPr="008341FB">
        <w:rPr>
          <w:rFonts w:ascii="Cochin" w:hAnsi="Cochin"/>
        </w:rPr>
        <w:t>Accessed 11 November 2021]</w:t>
      </w:r>
    </w:p>
    <w:p w14:paraId="50E8C8DF" w14:textId="0D6F0129" w:rsidR="006C775F" w:rsidRPr="008341FB" w:rsidRDefault="006C775F" w:rsidP="00057743">
      <w:pPr>
        <w:autoSpaceDE w:val="0"/>
        <w:autoSpaceDN w:val="0"/>
        <w:adjustRightInd w:val="0"/>
        <w:rPr>
          <w:rFonts w:ascii="Cochin" w:hAnsi="Cochin"/>
        </w:rPr>
      </w:pPr>
    </w:p>
    <w:p w14:paraId="768C35D1" w14:textId="54E9D3A4" w:rsidR="006C775F" w:rsidRPr="008341FB" w:rsidRDefault="006C775F" w:rsidP="00057743">
      <w:pPr>
        <w:autoSpaceDE w:val="0"/>
        <w:autoSpaceDN w:val="0"/>
        <w:adjustRightInd w:val="0"/>
        <w:rPr>
          <w:rFonts w:ascii="Cochin" w:hAnsi="Cochin" w:cs="Times New Roman"/>
          <w:color w:val="000000"/>
        </w:rPr>
      </w:pPr>
      <w:r w:rsidRPr="008341FB">
        <w:rPr>
          <w:rFonts w:ascii="Cochin" w:hAnsi="Cochin" w:cs="Times New Roman"/>
          <w:color w:val="000000"/>
        </w:rPr>
        <w:t xml:space="preserve">Barrie, Thomas, </w:t>
      </w:r>
      <w:r w:rsidRPr="008341FB">
        <w:rPr>
          <w:rFonts w:ascii="Cochin" w:hAnsi="Cochin" w:cs="Times New Roman"/>
          <w:i/>
          <w:iCs/>
          <w:color w:val="000000"/>
        </w:rPr>
        <w:t>Sacred Place: Myth, Ritual, and Meaning in Architecture</w:t>
      </w:r>
      <w:r w:rsidRPr="008341FB">
        <w:rPr>
          <w:rFonts w:ascii="Cochin" w:hAnsi="Cochin" w:cs="Times New Roman"/>
          <w:color w:val="000000"/>
        </w:rPr>
        <w:t xml:space="preserve"> (Boston: Shambhala, 1996)</w:t>
      </w:r>
    </w:p>
    <w:p w14:paraId="29692BCC" w14:textId="42C1F632" w:rsidR="00890D67" w:rsidRPr="008341FB" w:rsidRDefault="00890D67" w:rsidP="00057743">
      <w:pPr>
        <w:autoSpaceDE w:val="0"/>
        <w:autoSpaceDN w:val="0"/>
        <w:adjustRightInd w:val="0"/>
        <w:rPr>
          <w:rFonts w:ascii="Cochin" w:hAnsi="Cochin" w:cs="Times New Roman"/>
          <w:color w:val="000000"/>
        </w:rPr>
      </w:pPr>
    </w:p>
    <w:p w14:paraId="260EA1C6" w14:textId="4CDDD9A7" w:rsidR="00890D67" w:rsidRPr="008341FB" w:rsidRDefault="00890D67" w:rsidP="00E04803">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Brown, David, </w:t>
      </w:r>
      <w:r w:rsidRPr="008341FB">
        <w:rPr>
          <w:rFonts w:ascii="Cochin" w:hAnsi="Cochin" w:cs="Times New Roman"/>
          <w:i/>
          <w:iCs/>
          <w:color w:val="000000"/>
        </w:rPr>
        <w:t>God and Enchantment of Place: Reclaiming Human Experience</w:t>
      </w:r>
      <w:r w:rsidRPr="008341FB">
        <w:rPr>
          <w:rFonts w:ascii="Cochin" w:hAnsi="Cochin" w:cs="Times New Roman"/>
          <w:color w:val="000000"/>
        </w:rPr>
        <w:t xml:space="preserve"> (Oxford: Oxford University Press, 2004)</w:t>
      </w:r>
    </w:p>
    <w:p w14:paraId="06E6D7F7" w14:textId="60F7D829" w:rsidR="00700DEA" w:rsidRPr="008341FB" w:rsidRDefault="00700DEA" w:rsidP="00E04803">
      <w:pPr>
        <w:autoSpaceDE w:val="0"/>
        <w:autoSpaceDN w:val="0"/>
        <w:adjustRightInd w:val="0"/>
        <w:ind w:right="-720"/>
        <w:rPr>
          <w:rFonts w:ascii="Cochin" w:hAnsi="Cochin" w:cs="Times New Roman"/>
          <w:color w:val="000000"/>
        </w:rPr>
      </w:pPr>
    </w:p>
    <w:p w14:paraId="0C029BC3" w14:textId="77777777" w:rsidR="00700DEA" w:rsidRPr="008341FB" w:rsidRDefault="00700DEA" w:rsidP="00700DEA">
      <w:pPr>
        <w:rPr>
          <w:rFonts w:ascii="Cochin" w:hAnsi="Cochin"/>
        </w:rPr>
      </w:pPr>
      <w:r w:rsidRPr="008341FB">
        <w:rPr>
          <w:rFonts w:ascii="Cochin" w:hAnsi="Cochin"/>
        </w:rPr>
        <w:t xml:space="preserve">Casey, Edward S., </w:t>
      </w:r>
      <w:r w:rsidRPr="008341FB">
        <w:rPr>
          <w:rFonts w:ascii="Cochin" w:hAnsi="Cochin"/>
          <w:i/>
          <w:iCs/>
        </w:rPr>
        <w:t>The Fate of Place: A Philosophical History</w:t>
      </w:r>
      <w:r w:rsidRPr="008341FB">
        <w:rPr>
          <w:rFonts w:ascii="Cochin" w:hAnsi="Cochin"/>
        </w:rPr>
        <w:t xml:space="preserve"> (Berkeley and Los Angeles: University of California Press, 1998)</w:t>
      </w:r>
    </w:p>
    <w:p w14:paraId="1F2C92A6" w14:textId="77777777" w:rsidR="00700DEA" w:rsidRPr="008341FB" w:rsidRDefault="00700DEA" w:rsidP="00E04803">
      <w:pPr>
        <w:autoSpaceDE w:val="0"/>
        <w:autoSpaceDN w:val="0"/>
        <w:adjustRightInd w:val="0"/>
        <w:ind w:right="-720"/>
        <w:rPr>
          <w:rFonts w:ascii="Cochin" w:hAnsi="Cochin" w:cs="Times New Roman"/>
          <w:color w:val="000000"/>
        </w:rPr>
      </w:pPr>
    </w:p>
    <w:p w14:paraId="549BF604" w14:textId="7E39C9B9" w:rsidR="00882080" w:rsidRPr="008341FB" w:rsidRDefault="00882080" w:rsidP="00057743">
      <w:pPr>
        <w:autoSpaceDE w:val="0"/>
        <w:autoSpaceDN w:val="0"/>
        <w:adjustRightInd w:val="0"/>
        <w:rPr>
          <w:rFonts w:ascii="Cochin" w:hAnsi="Cochin"/>
        </w:rPr>
      </w:pPr>
    </w:p>
    <w:p w14:paraId="09FCA8FC" w14:textId="186ECB8E" w:rsidR="00882080" w:rsidRPr="008341FB" w:rsidRDefault="00882080" w:rsidP="00882080">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Cox, James L., </w:t>
      </w:r>
      <w:r w:rsidRPr="008341FB">
        <w:rPr>
          <w:rFonts w:ascii="Cochin" w:hAnsi="Cochin" w:cs="Times New Roman"/>
          <w:i/>
          <w:iCs/>
          <w:color w:val="000000"/>
        </w:rPr>
        <w:t>A Guide to Phenomenology: Key Figures, Formative Influences and Subsequent Debates</w:t>
      </w:r>
      <w:r w:rsidRPr="008341FB">
        <w:rPr>
          <w:rFonts w:ascii="Cochin" w:hAnsi="Cochin" w:cs="Times New Roman"/>
          <w:color w:val="000000"/>
        </w:rPr>
        <w:t>, London: Continuum, 2006)</w:t>
      </w:r>
    </w:p>
    <w:p w14:paraId="1C71AC9C" w14:textId="4FF79624" w:rsidR="000E71D6" w:rsidRPr="008341FB" w:rsidRDefault="000E71D6" w:rsidP="00057743">
      <w:pPr>
        <w:autoSpaceDE w:val="0"/>
        <w:autoSpaceDN w:val="0"/>
        <w:adjustRightInd w:val="0"/>
        <w:rPr>
          <w:rFonts w:ascii="Cochin" w:hAnsi="Cochin"/>
        </w:rPr>
      </w:pPr>
    </w:p>
    <w:p w14:paraId="6847C921" w14:textId="01A61B15" w:rsidR="000E71D6" w:rsidRPr="008341FB" w:rsidRDefault="000E71D6" w:rsidP="00057743">
      <w:pPr>
        <w:autoSpaceDE w:val="0"/>
        <w:autoSpaceDN w:val="0"/>
        <w:adjustRightInd w:val="0"/>
        <w:rPr>
          <w:rFonts w:ascii="Cochin" w:hAnsi="Cochin" w:cs="Helvetica Neue"/>
          <w:color w:val="000000"/>
        </w:rPr>
      </w:pPr>
      <w:r w:rsidRPr="008341FB">
        <w:rPr>
          <w:rFonts w:ascii="Cochin" w:hAnsi="Cochin" w:cs="Helvetica Neue"/>
          <w:color w:val="000000"/>
        </w:rPr>
        <w:t xml:space="preserve">Durkheim, Emile, </w:t>
      </w:r>
      <w:r w:rsidRPr="008341FB">
        <w:rPr>
          <w:rFonts w:ascii="Cochin" w:hAnsi="Cochin" w:cs="Helvetica Neue"/>
          <w:i/>
          <w:iCs/>
          <w:color w:val="000000"/>
        </w:rPr>
        <w:t>The Elementary Forms of Religious Life</w:t>
      </w:r>
      <w:r w:rsidRPr="008341FB">
        <w:rPr>
          <w:rFonts w:ascii="Cochin" w:hAnsi="Cochin" w:cs="Helvetica Neue"/>
          <w:color w:val="000000"/>
        </w:rPr>
        <w:t>, 10</w:t>
      </w:r>
      <w:r w:rsidRPr="008341FB">
        <w:rPr>
          <w:rFonts w:ascii="Cochin" w:hAnsi="Cochin" w:cs="Helvetica Neue"/>
          <w:color w:val="000000"/>
          <w:vertAlign w:val="superscript"/>
        </w:rPr>
        <w:t>th</w:t>
      </w:r>
      <w:r w:rsidRPr="008341FB">
        <w:rPr>
          <w:rFonts w:ascii="Cochin" w:hAnsi="Cochin" w:cs="Helvetica Neue"/>
          <w:color w:val="000000"/>
        </w:rPr>
        <w:t xml:space="preserve"> </w:t>
      </w:r>
      <w:proofErr w:type="spellStart"/>
      <w:r w:rsidRPr="008341FB">
        <w:rPr>
          <w:rFonts w:ascii="Cochin" w:hAnsi="Cochin" w:cs="Helvetica Neue"/>
          <w:color w:val="000000"/>
        </w:rPr>
        <w:t>edn</w:t>
      </w:r>
      <w:proofErr w:type="spellEnd"/>
      <w:r w:rsidRPr="008341FB">
        <w:rPr>
          <w:rFonts w:ascii="Cochin" w:hAnsi="Cochin" w:cs="Helvetica Neue"/>
          <w:color w:val="000000"/>
        </w:rPr>
        <w:t>., trans. by Karen Fields (New York: The Free Press, 1995)</w:t>
      </w:r>
    </w:p>
    <w:p w14:paraId="5C69A69B" w14:textId="5C296811" w:rsidR="001B3748" w:rsidRPr="008341FB" w:rsidRDefault="001B3748" w:rsidP="00057743">
      <w:pPr>
        <w:autoSpaceDE w:val="0"/>
        <w:autoSpaceDN w:val="0"/>
        <w:adjustRightInd w:val="0"/>
        <w:rPr>
          <w:rFonts w:ascii="Cochin" w:hAnsi="Cochin" w:cs="Helvetica Neue"/>
          <w:color w:val="000000"/>
        </w:rPr>
      </w:pPr>
    </w:p>
    <w:p w14:paraId="41952449" w14:textId="6D2EDD46" w:rsidR="001B3748" w:rsidRPr="008341FB" w:rsidRDefault="001B3748" w:rsidP="001B3748">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Eliade, Mircea, </w:t>
      </w:r>
      <w:r w:rsidRPr="008341FB">
        <w:rPr>
          <w:rFonts w:ascii="Cochin" w:hAnsi="Cochin" w:cs="Times New Roman"/>
          <w:i/>
          <w:iCs/>
          <w:color w:val="000000"/>
        </w:rPr>
        <w:t>The Sacred and the Profane: The Nature of Religion</w:t>
      </w:r>
      <w:r w:rsidRPr="008341FB">
        <w:rPr>
          <w:rFonts w:ascii="Cochin" w:hAnsi="Cochin" w:cs="Times New Roman"/>
          <w:color w:val="000000"/>
        </w:rPr>
        <w:t>, trans. by William R. Trask (London: Harcourt, Inc., 1957)</w:t>
      </w:r>
    </w:p>
    <w:p w14:paraId="0D33F53C" w14:textId="1D53B81F" w:rsidR="00D02925" w:rsidRPr="008341FB" w:rsidRDefault="00D02925" w:rsidP="001B3748">
      <w:pPr>
        <w:autoSpaceDE w:val="0"/>
        <w:autoSpaceDN w:val="0"/>
        <w:adjustRightInd w:val="0"/>
        <w:ind w:right="-720"/>
        <w:rPr>
          <w:rFonts w:ascii="Cochin" w:hAnsi="Cochin" w:cs="Times New Roman"/>
          <w:color w:val="000000"/>
        </w:rPr>
      </w:pPr>
    </w:p>
    <w:p w14:paraId="20D7774F" w14:textId="77777777" w:rsidR="00D02925" w:rsidRPr="008341FB" w:rsidRDefault="00D02925" w:rsidP="00D02925">
      <w:pPr>
        <w:rPr>
          <w:rFonts w:ascii="Cochin" w:hAnsi="Cochin"/>
        </w:rPr>
      </w:pPr>
      <w:r w:rsidRPr="008341FB">
        <w:rPr>
          <w:rFonts w:ascii="Cochin" w:hAnsi="Cochin"/>
        </w:rPr>
        <w:t xml:space="preserve">Ingold, Tim, </w:t>
      </w:r>
      <w:r w:rsidRPr="008341FB">
        <w:rPr>
          <w:rFonts w:ascii="Cochin" w:hAnsi="Cochin"/>
          <w:i/>
          <w:iCs/>
        </w:rPr>
        <w:t>Lines: A Brief History</w:t>
      </w:r>
      <w:r w:rsidRPr="008341FB">
        <w:rPr>
          <w:rFonts w:ascii="Cochin" w:hAnsi="Cochin"/>
        </w:rPr>
        <w:t xml:space="preserve"> (London: Routledge, 2007)</w:t>
      </w:r>
    </w:p>
    <w:p w14:paraId="2FCB2F04" w14:textId="77777777" w:rsidR="00D02925" w:rsidRPr="008341FB" w:rsidRDefault="00D02925" w:rsidP="001B3748">
      <w:pPr>
        <w:autoSpaceDE w:val="0"/>
        <w:autoSpaceDN w:val="0"/>
        <w:adjustRightInd w:val="0"/>
        <w:ind w:right="-720"/>
        <w:rPr>
          <w:rFonts w:ascii="Cochin" w:hAnsi="Cochin" w:cs="Times New Roman"/>
          <w:color w:val="000000"/>
        </w:rPr>
      </w:pPr>
    </w:p>
    <w:p w14:paraId="12BD6DAE" w14:textId="77777777" w:rsidR="00AE414E" w:rsidRPr="008341FB" w:rsidRDefault="00AE414E" w:rsidP="00AE414E">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James, William. </w:t>
      </w:r>
      <w:r w:rsidRPr="008341FB">
        <w:rPr>
          <w:rFonts w:ascii="Cochin" w:hAnsi="Cochin" w:cs="Times New Roman"/>
          <w:i/>
          <w:iCs/>
          <w:color w:val="000000"/>
        </w:rPr>
        <w:t>The Complete Works of William James. Illustrated: The Varieties of Religious Experience. The Principles of Psychology. Pragmatism</w:t>
      </w:r>
      <w:r w:rsidRPr="008341FB">
        <w:rPr>
          <w:rFonts w:ascii="Cochin" w:hAnsi="Cochin" w:cs="Times New Roman"/>
          <w:color w:val="000000"/>
        </w:rPr>
        <w:t>, (</w:t>
      </w:r>
      <w:proofErr w:type="spellStart"/>
      <w:r w:rsidRPr="008341FB">
        <w:rPr>
          <w:rFonts w:ascii="Cochin" w:hAnsi="Cochin" w:cs="Times New Roman"/>
          <w:color w:val="000000"/>
        </w:rPr>
        <w:t>Strelbytskyy</w:t>
      </w:r>
      <w:proofErr w:type="spellEnd"/>
      <w:r w:rsidRPr="008341FB">
        <w:rPr>
          <w:rFonts w:ascii="Cochin" w:hAnsi="Cochin" w:cs="Times New Roman"/>
          <w:color w:val="000000"/>
        </w:rPr>
        <w:t xml:space="preserve"> Multimedia Publishing, 2021) [Kindle Edition]</w:t>
      </w:r>
    </w:p>
    <w:p w14:paraId="3B8A3EB9" w14:textId="59468D34" w:rsidR="001B3748" w:rsidRPr="008341FB" w:rsidRDefault="001B3748" w:rsidP="00057743">
      <w:pPr>
        <w:autoSpaceDE w:val="0"/>
        <w:autoSpaceDN w:val="0"/>
        <w:adjustRightInd w:val="0"/>
        <w:rPr>
          <w:rFonts w:ascii="Cochin" w:hAnsi="Cochin" w:cs="Helvetica Neue"/>
          <w:color w:val="000000"/>
        </w:rPr>
      </w:pPr>
    </w:p>
    <w:p w14:paraId="0F9434A8" w14:textId="094757CB" w:rsidR="00B62CFD" w:rsidRPr="008341FB" w:rsidRDefault="00FE74E5" w:rsidP="001F77BE">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Jones, Lindsay, </w:t>
      </w:r>
      <w:r w:rsidRPr="008341FB">
        <w:rPr>
          <w:rFonts w:ascii="Cochin" w:hAnsi="Cochin" w:cs="Times New Roman"/>
          <w:i/>
          <w:iCs/>
          <w:color w:val="000000"/>
        </w:rPr>
        <w:t>The Hermeneutics of Sacred Architecture: Experience, Interpretation, Comparison, Volume II: Hermeneutical Calisthenics: A Morphology of Ritual-Architectural</w:t>
      </w:r>
      <w:r w:rsidRPr="008341FB">
        <w:rPr>
          <w:rFonts w:ascii="Cochin" w:hAnsi="Cochin" w:cs="Times New Roman"/>
          <w:color w:val="000000"/>
        </w:rPr>
        <w:t xml:space="preserve"> </w:t>
      </w:r>
      <w:r w:rsidRPr="008341FB">
        <w:rPr>
          <w:rFonts w:ascii="Cochin" w:hAnsi="Cochin" w:cs="Times New Roman"/>
          <w:i/>
          <w:iCs/>
          <w:color w:val="000000"/>
        </w:rPr>
        <w:t>Priorities</w:t>
      </w:r>
      <w:r w:rsidRPr="008341FB">
        <w:rPr>
          <w:rFonts w:ascii="Cochin" w:hAnsi="Cochin" w:cs="Times New Roman"/>
          <w:color w:val="000000"/>
        </w:rPr>
        <w:t xml:space="preserve"> (Cambridge, MA: Harvard University Press, 2000)</w:t>
      </w:r>
    </w:p>
    <w:p w14:paraId="10FFB98D" w14:textId="3D7E0F8B" w:rsidR="00B44702" w:rsidRPr="008341FB" w:rsidRDefault="00B44702" w:rsidP="001F77BE">
      <w:pPr>
        <w:autoSpaceDE w:val="0"/>
        <w:autoSpaceDN w:val="0"/>
        <w:adjustRightInd w:val="0"/>
        <w:ind w:right="-720"/>
        <w:rPr>
          <w:rFonts w:ascii="Cochin" w:hAnsi="Cochin" w:cs="Times New Roman"/>
          <w:color w:val="000000"/>
        </w:rPr>
      </w:pPr>
    </w:p>
    <w:p w14:paraId="28271F9D" w14:textId="154ED5C1" w:rsidR="00B44702" w:rsidRPr="008341FB" w:rsidRDefault="00B44702" w:rsidP="001F77BE">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Leeuw, Gerardus </w:t>
      </w:r>
      <w:proofErr w:type="gramStart"/>
      <w:r w:rsidRPr="008341FB">
        <w:rPr>
          <w:rFonts w:ascii="Cochin" w:hAnsi="Cochin" w:cs="Times New Roman"/>
          <w:color w:val="000000"/>
        </w:rPr>
        <w:t>van</w:t>
      </w:r>
      <w:proofErr w:type="gramEnd"/>
      <w:r w:rsidRPr="008341FB">
        <w:rPr>
          <w:rFonts w:ascii="Cochin" w:hAnsi="Cochin" w:cs="Times New Roman"/>
          <w:color w:val="000000"/>
        </w:rPr>
        <w:t xml:space="preserve"> der, </w:t>
      </w:r>
      <w:r w:rsidRPr="008341FB">
        <w:rPr>
          <w:rFonts w:ascii="Cochin" w:hAnsi="Cochin" w:cs="Times New Roman"/>
          <w:i/>
          <w:iCs/>
          <w:color w:val="000000"/>
        </w:rPr>
        <w:t>Religion in Essence and Manifestation: A Study in Phenomenology</w:t>
      </w:r>
      <w:r w:rsidRPr="008341FB">
        <w:rPr>
          <w:rFonts w:ascii="Cochin" w:hAnsi="Cochin" w:cs="Times New Roman"/>
          <w:color w:val="000000"/>
        </w:rPr>
        <w:t>, tr. J.E. Turner, (London: George Allen &amp; Unwin, 1938)</w:t>
      </w:r>
    </w:p>
    <w:p w14:paraId="76698FEE" w14:textId="77777777" w:rsidR="00057743" w:rsidRPr="008341FB" w:rsidRDefault="00057743" w:rsidP="00057743">
      <w:pPr>
        <w:autoSpaceDE w:val="0"/>
        <w:autoSpaceDN w:val="0"/>
        <w:adjustRightInd w:val="0"/>
        <w:rPr>
          <w:rFonts w:ascii="Cochin" w:hAnsi="Cochin" w:cs="Helvetica Neue"/>
          <w:color w:val="000000"/>
        </w:rPr>
      </w:pPr>
    </w:p>
    <w:p w14:paraId="4AC38E61" w14:textId="77777777" w:rsidR="00057743" w:rsidRPr="008341FB" w:rsidRDefault="00057743" w:rsidP="00057743">
      <w:pPr>
        <w:autoSpaceDE w:val="0"/>
        <w:autoSpaceDN w:val="0"/>
        <w:adjustRightInd w:val="0"/>
        <w:ind w:right="-720"/>
        <w:rPr>
          <w:rFonts w:ascii="Cochin" w:hAnsi="Cochin" w:cs="Times New Roman"/>
          <w:color w:val="000000"/>
        </w:rPr>
      </w:pPr>
      <w:r w:rsidRPr="008341FB">
        <w:rPr>
          <w:rFonts w:ascii="Cochin" w:hAnsi="Cochin"/>
        </w:rPr>
        <w:lastRenderedPageBreak/>
        <w:t>Lin</w:t>
      </w:r>
      <w:r w:rsidRPr="008341FB">
        <w:rPr>
          <w:rFonts w:ascii="Cochin" w:eastAsia="Times New Roman" w:hAnsi="Cochin" w:cs="Times New Roman"/>
          <w:color w:val="000000"/>
        </w:rPr>
        <w:t xml:space="preserve">, Wei-Cheng, </w:t>
      </w:r>
      <w:r w:rsidRPr="008341FB">
        <w:rPr>
          <w:rFonts w:ascii="Cochin" w:eastAsia="Times New Roman" w:hAnsi="Cochin" w:cs="Times New Roman"/>
          <w:i/>
          <w:iCs/>
          <w:color w:val="000000"/>
        </w:rPr>
        <w:t>Building a Sacred Mountain: The Buddhist Architecture of China’s Mount Wutai</w:t>
      </w:r>
      <w:r w:rsidRPr="008341FB">
        <w:rPr>
          <w:rFonts w:ascii="Cochin" w:eastAsia="Times New Roman" w:hAnsi="Cochin" w:cs="Times New Roman"/>
          <w:color w:val="000000"/>
        </w:rPr>
        <w:t xml:space="preserve"> (Washington: University of Washington Press, 2014)</w:t>
      </w:r>
    </w:p>
    <w:p w14:paraId="4B39EEE3" w14:textId="77777777" w:rsidR="00057743" w:rsidRPr="008341FB" w:rsidRDefault="00057743" w:rsidP="00057743">
      <w:pPr>
        <w:autoSpaceDE w:val="0"/>
        <w:autoSpaceDN w:val="0"/>
        <w:adjustRightInd w:val="0"/>
        <w:ind w:right="-720"/>
        <w:rPr>
          <w:rFonts w:ascii="Cochin" w:hAnsi="Cochin" w:cs="Times New Roman"/>
          <w:color w:val="000000"/>
        </w:rPr>
      </w:pPr>
    </w:p>
    <w:p w14:paraId="088E5788" w14:textId="71078B48" w:rsidR="00057743" w:rsidRPr="008341FB" w:rsidRDefault="00057743" w:rsidP="00057743">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Macfarlane, Robert, </w:t>
      </w:r>
      <w:r w:rsidRPr="008341FB">
        <w:rPr>
          <w:rFonts w:ascii="Cochin" w:hAnsi="Cochin" w:cs="Times New Roman"/>
          <w:i/>
          <w:iCs/>
          <w:color w:val="000000"/>
        </w:rPr>
        <w:t>Landmarks</w:t>
      </w:r>
      <w:r w:rsidRPr="008341FB">
        <w:rPr>
          <w:rFonts w:ascii="Cochin" w:hAnsi="Cochin" w:cs="Times New Roman"/>
          <w:color w:val="000000"/>
        </w:rPr>
        <w:t xml:space="preserve"> (London: Penguin Books, 2016)</w:t>
      </w:r>
    </w:p>
    <w:p w14:paraId="497749E2" w14:textId="005A3F58" w:rsidR="004C0E4E" w:rsidRPr="008341FB" w:rsidRDefault="004C0E4E" w:rsidP="00057743">
      <w:pPr>
        <w:autoSpaceDE w:val="0"/>
        <w:autoSpaceDN w:val="0"/>
        <w:adjustRightInd w:val="0"/>
        <w:ind w:right="-720"/>
        <w:rPr>
          <w:rFonts w:ascii="Cochin" w:hAnsi="Cochin" w:cs="Times New Roman"/>
          <w:color w:val="000000"/>
        </w:rPr>
      </w:pPr>
    </w:p>
    <w:p w14:paraId="213CB716" w14:textId="06F8BD24" w:rsidR="004C0E4E" w:rsidRPr="008341FB" w:rsidRDefault="00354EF8" w:rsidP="009E22C8">
      <w:pPr>
        <w:rPr>
          <w:rFonts w:ascii="Cochin" w:eastAsia="Times New Roman" w:hAnsi="Cochin" w:cs="Times New Roman"/>
          <w:color w:val="000000"/>
        </w:rPr>
      </w:pPr>
      <w:r w:rsidRPr="008341FB">
        <w:rPr>
          <w:rFonts w:ascii="Cochin" w:eastAsia="Times New Roman" w:hAnsi="Cochin" w:cs="Times New Roman"/>
          <w:color w:val="000000"/>
        </w:rPr>
        <w:t>Maurice, Lisa ‘Anthropomorphism.’ </w:t>
      </w:r>
      <w:r w:rsidRPr="008341FB">
        <w:rPr>
          <w:rFonts w:ascii="Cochin" w:eastAsia="Times New Roman" w:hAnsi="Cochin" w:cs="Times New Roman"/>
          <w:i/>
          <w:iCs/>
          <w:color w:val="000000"/>
        </w:rPr>
        <w:t>Screening Divinity</w:t>
      </w:r>
      <w:r w:rsidRPr="008341FB">
        <w:rPr>
          <w:rFonts w:ascii="Cochin" w:eastAsia="Times New Roman" w:hAnsi="Cochin" w:cs="Times New Roman"/>
          <w:color w:val="000000"/>
        </w:rPr>
        <w:t xml:space="preserve"> (Edinburgh: Edinburgh University Press, 2019), pp. 20–39 &lt;</w:t>
      </w:r>
      <w:hyperlink r:id="rId11" w:history="1">
        <w:r w:rsidRPr="008341FB">
          <w:rPr>
            <w:rStyle w:val="Hyperlink"/>
            <w:rFonts w:ascii="Cochin" w:eastAsia="Times New Roman" w:hAnsi="Cochin" w:cs="Times New Roman"/>
          </w:rPr>
          <w:t>http://www.jstor.org/stable/10.3366/j.ctvnjbgkg.7</w:t>
        </w:r>
      </w:hyperlink>
      <w:r w:rsidRPr="008341FB">
        <w:rPr>
          <w:rFonts w:ascii="Cochin" w:eastAsia="Times New Roman" w:hAnsi="Cochin" w:cs="Times New Roman"/>
          <w:color w:val="000000"/>
        </w:rPr>
        <w:t>&gt;</w:t>
      </w:r>
    </w:p>
    <w:p w14:paraId="2B629110" w14:textId="7F63ED8C" w:rsidR="00C93DA0" w:rsidRPr="008341FB" w:rsidRDefault="00C93DA0" w:rsidP="00057743">
      <w:pPr>
        <w:autoSpaceDE w:val="0"/>
        <w:autoSpaceDN w:val="0"/>
        <w:adjustRightInd w:val="0"/>
        <w:ind w:right="-720"/>
        <w:rPr>
          <w:rFonts w:ascii="Cochin" w:hAnsi="Cochin" w:cs="Times New Roman"/>
          <w:color w:val="000000"/>
        </w:rPr>
      </w:pPr>
    </w:p>
    <w:p w14:paraId="379D12CA" w14:textId="072E634A" w:rsidR="00C93DA0" w:rsidRPr="008341FB" w:rsidRDefault="001F175B" w:rsidP="00057743">
      <w:pPr>
        <w:autoSpaceDE w:val="0"/>
        <w:autoSpaceDN w:val="0"/>
        <w:adjustRightInd w:val="0"/>
        <w:ind w:right="-720"/>
        <w:rPr>
          <w:rFonts w:ascii="Cochin" w:hAnsi="Cochin" w:cs="Times New Roman"/>
          <w:color w:val="000000"/>
        </w:rPr>
      </w:pPr>
      <w:proofErr w:type="spellStart"/>
      <w:r w:rsidRPr="008341FB">
        <w:rPr>
          <w:rFonts w:ascii="Cochin" w:hAnsi="Cochin"/>
        </w:rPr>
        <w:t>Michaelian</w:t>
      </w:r>
      <w:proofErr w:type="spellEnd"/>
      <w:r w:rsidRPr="008341FB">
        <w:rPr>
          <w:rFonts w:ascii="Cochin" w:hAnsi="Cochin"/>
        </w:rPr>
        <w:t xml:space="preserve">, </w:t>
      </w:r>
      <w:proofErr w:type="spellStart"/>
      <w:r w:rsidR="00C93DA0" w:rsidRPr="008341FB">
        <w:rPr>
          <w:rFonts w:ascii="Cochin" w:hAnsi="Cochin"/>
        </w:rPr>
        <w:t>Kourken</w:t>
      </w:r>
      <w:proofErr w:type="spellEnd"/>
      <w:r w:rsidR="00AC6238" w:rsidRPr="008341FB">
        <w:rPr>
          <w:rFonts w:ascii="Cochin" w:hAnsi="Cochin"/>
        </w:rPr>
        <w:t>,</w:t>
      </w:r>
      <w:r w:rsidR="00C93DA0" w:rsidRPr="008341FB">
        <w:rPr>
          <w:rFonts w:ascii="Cochin" w:hAnsi="Cochin"/>
        </w:rPr>
        <w:t xml:space="preserve"> John Sutton, ‘Memory’, </w:t>
      </w:r>
      <w:r w:rsidR="00C93DA0" w:rsidRPr="008341FB">
        <w:rPr>
          <w:rFonts w:ascii="Cochin" w:hAnsi="Cochin"/>
          <w:i/>
          <w:iCs/>
        </w:rPr>
        <w:t xml:space="preserve">The Stanford </w:t>
      </w:r>
      <w:proofErr w:type="spellStart"/>
      <w:r w:rsidR="00C93DA0" w:rsidRPr="008341FB">
        <w:rPr>
          <w:rFonts w:ascii="Cochin" w:hAnsi="Cochin"/>
          <w:i/>
          <w:iCs/>
        </w:rPr>
        <w:t>Encyclopedia</w:t>
      </w:r>
      <w:proofErr w:type="spellEnd"/>
      <w:r w:rsidR="00C93DA0" w:rsidRPr="008341FB">
        <w:rPr>
          <w:rFonts w:ascii="Cochin" w:hAnsi="Cochin"/>
          <w:i/>
          <w:iCs/>
        </w:rPr>
        <w:t xml:space="preserve"> of Philosophy </w:t>
      </w:r>
      <w:r w:rsidR="00C93DA0" w:rsidRPr="008341FB">
        <w:rPr>
          <w:rFonts w:ascii="Cochin" w:hAnsi="Cochin"/>
        </w:rPr>
        <w:t xml:space="preserve">(Summer 2017 Edition), Edward N. </w:t>
      </w:r>
      <w:proofErr w:type="spellStart"/>
      <w:r w:rsidR="00C93DA0" w:rsidRPr="008341FB">
        <w:rPr>
          <w:rFonts w:ascii="Cochin" w:hAnsi="Cochin"/>
        </w:rPr>
        <w:t>Zalta</w:t>
      </w:r>
      <w:proofErr w:type="spellEnd"/>
      <w:r w:rsidR="00C93DA0" w:rsidRPr="008341FB">
        <w:rPr>
          <w:rFonts w:ascii="Cochin" w:hAnsi="Cochin"/>
        </w:rPr>
        <w:t> (ed.), URL = &lt;https://plato.stanford.edu/archives/sum2017/entries/memory/&gt;</w:t>
      </w:r>
    </w:p>
    <w:p w14:paraId="5DBAB9D3" w14:textId="77777777" w:rsidR="008F179A" w:rsidRPr="008341FB" w:rsidRDefault="008F179A" w:rsidP="008F179A">
      <w:pPr>
        <w:rPr>
          <w:rFonts w:ascii="Cochin" w:eastAsia="Times New Roman" w:hAnsi="Cochin" w:cs="Times New Roman"/>
          <w:color w:val="000000"/>
        </w:rPr>
      </w:pPr>
      <w:proofErr w:type="spellStart"/>
      <w:r w:rsidRPr="008341FB">
        <w:rPr>
          <w:rFonts w:ascii="Cochin" w:eastAsia="Times New Roman" w:hAnsi="Cochin" w:cs="Times New Roman"/>
          <w:color w:val="000000"/>
        </w:rPr>
        <w:t>Norelius</w:t>
      </w:r>
      <w:proofErr w:type="spellEnd"/>
      <w:r w:rsidRPr="008341FB">
        <w:rPr>
          <w:rFonts w:ascii="Cochin" w:eastAsia="Times New Roman" w:hAnsi="Cochin" w:cs="Times New Roman"/>
          <w:color w:val="000000"/>
        </w:rPr>
        <w:t xml:space="preserve">, Per-Johan, </w:t>
      </w:r>
      <w:proofErr w:type="gramStart"/>
      <w:r w:rsidRPr="008341FB">
        <w:rPr>
          <w:rFonts w:ascii="Cochin" w:eastAsia="Times New Roman" w:hAnsi="Cochin" w:cs="Times New Roman"/>
          <w:color w:val="000000"/>
        </w:rPr>
        <w:t>‘ “</w:t>
      </w:r>
      <w:proofErr w:type="spellStart"/>
      <w:proofErr w:type="gramEnd"/>
      <w:r w:rsidRPr="008341FB">
        <w:rPr>
          <w:rFonts w:ascii="Cochin" w:eastAsia="Times New Roman" w:hAnsi="Cochin" w:cs="Times New Roman"/>
          <w:color w:val="000000"/>
        </w:rPr>
        <w:t>Mahān</w:t>
      </w:r>
      <w:proofErr w:type="spellEnd"/>
      <w:r w:rsidRPr="008341FB">
        <w:rPr>
          <w:rFonts w:ascii="Cochin" w:eastAsia="Times New Roman" w:hAnsi="Cochin" w:cs="Times New Roman"/>
          <w:color w:val="000000"/>
        </w:rPr>
        <w:t xml:space="preserve"> </w:t>
      </w:r>
      <w:proofErr w:type="spellStart"/>
      <w:r w:rsidRPr="008341FB">
        <w:rPr>
          <w:rFonts w:ascii="Cochin" w:eastAsia="Times New Roman" w:hAnsi="Cochin" w:cs="Times New Roman"/>
          <w:color w:val="000000"/>
        </w:rPr>
        <w:t>puruṣaḥ</w:t>
      </w:r>
      <w:proofErr w:type="spellEnd"/>
      <w:r w:rsidRPr="008341FB">
        <w:rPr>
          <w:rFonts w:ascii="Cochin" w:eastAsia="Times New Roman" w:hAnsi="Cochin" w:cs="Times New Roman"/>
          <w:color w:val="000000"/>
        </w:rPr>
        <w:t xml:space="preserve">”: The </w:t>
      </w:r>
      <w:proofErr w:type="spellStart"/>
      <w:r w:rsidRPr="008341FB">
        <w:rPr>
          <w:rFonts w:ascii="Cochin" w:eastAsia="Times New Roman" w:hAnsi="Cochin" w:cs="Times New Roman"/>
          <w:color w:val="000000"/>
        </w:rPr>
        <w:t>Macranthropic</w:t>
      </w:r>
      <w:proofErr w:type="spellEnd"/>
      <w:r w:rsidRPr="008341FB">
        <w:rPr>
          <w:rFonts w:ascii="Cochin" w:eastAsia="Times New Roman" w:hAnsi="Cochin" w:cs="Times New Roman"/>
          <w:color w:val="000000"/>
        </w:rPr>
        <w:t xml:space="preserve"> Soul in </w:t>
      </w:r>
      <w:proofErr w:type="spellStart"/>
      <w:r w:rsidRPr="008341FB">
        <w:rPr>
          <w:rFonts w:ascii="Cochin" w:eastAsia="Times New Roman" w:hAnsi="Cochin" w:cs="Times New Roman"/>
          <w:color w:val="000000"/>
        </w:rPr>
        <w:t>Brāhmaṇas</w:t>
      </w:r>
      <w:proofErr w:type="spellEnd"/>
      <w:r w:rsidRPr="008341FB">
        <w:rPr>
          <w:rFonts w:ascii="Cochin" w:eastAsia="Times New Roman" w:hAnsi="Cochin" w:cs="Times New Roman"/>
          <w:color w:val="000000"/>
        </w:rPr>
        <w:t xml:space="preserve"> and </w:t>
      </w:r>
      <w:proofErr w:type="spellStart"/>
      <w:r w:rsidRPr="008341FB">
        <w:rPr>
          <w:rFonts w:ascii="Cochin" w:eastAsia="Times New Roman" w:hAnsi="Cochin" w:cs="Times New Roman"/>
          <w:color w:val="000000"/>
        </w:rPr>
        <w:t>Upaniṣads</w:t>
      </w:r>
      <w:proofErr w:type="spellEnd"/>
      <w:r w:rsidRPr="008341FB">
        <w:rPr>
          <w:rFonts w:ascii="Cochin" w:eastAsia="Times New Roman" w:hAnsi="Cochin" w:cs="Times New Roman"/>
          <w:color w:val="000000"/>
        </w:rPr>
        <w:t>’, </w:t>
      </w:r>
      <w:r w:rsidRPr="008341FB">
        <w:rPr>
          <w:rFonts w:ascii="Cochin" w:eastAsia="Times New Roman" w:hAnsi="Cochin" w:cs="Times New Roman"/>
          <w:i/>
          <w:iCs/>
          <w:color w:val="000000"/>
        </w:rPr>
        <w:t>Journal of Indian Philosophy</w:t>
      </w:r>
      <w:r w:rsidRPr="008341FB">
        <w:rPr>
          <w:rFonts w:ascii="Cochin" w:eastAsia="Times New Roman" w:hAnsi="Cochin" w:cs="Times New Roman"/>
          <w:color w:val="000000"/>
        </w:rPr>
        <w:t>, </w:t>
      </w:r>
      <w:r w:rsidRPr="008341FB">
        <w:rPr>
          <w:rFonts w:ascii="Cochin" w:eastAsia="Times New Roman" w:hAnsi="Cochin" w:cs="Times New Roman"/>
          <w:i/>
          <w:iCs/>
          <w:color w:val="000000"/>
        </w:rPr>
        <w:t>45</w:t>
      </w:r>
      <w:r w:rsidRPr="008341FB">
        <w:rPr>
          <w:rFonts w:ascii="Cochin" w:eastAsia="Times New Roman" w:hAnsi="Cochin" w:cs="Times New Roman"/>
          <w:color w:val="000000"/>
        </w:rPr>
        <w:t>(3), 403–472 &lt;</w:t>
      </w:r>
      <w:hyperlink r:id="rId12" w:history="1">
        <w:r w:rsidRPr="008341FB">
          <w:rPr>
            <w:rStyle w:val="Hyperlink"/>
            <w:rFonts w:ascii="Cochin" w:eastAsia="Times New Roman" w:hAnsi="Cochin" w:cs="Times New Roman"/>
          </w:rPr>
          <w:t>http://www.jstor.org/stable/45149410</w:t>
        </w:r>
      </w:hyperlink>
      <w:r w:rsidRPr="008341FB">
        <w:rPr>
          <w:rFonts w:ascii="Cochin" w:eastAsia="Times New Roman" w:hAnsi="Cochin" w:cs="Times New Roman"/>
          <w:color w:val="000000"/>
        </w:rPr>
        <w:t>&gt;</w:t>
      </w:r>
    </w:p>
    <w:p w14:paraId="3A46155E" w14:textId="77777777" w:rsidR="00057743" w:rsidRPr="008341FB" w:rsidRDefault="00057743" w:rsidP="00057743">
      <w:pPr>
        <w:autoSpaceDE w:val="0"/>
        <w:autoSpaceDN w:val="0"/>
        <w:adjustRightInd w:val="0"/>
        <w:ind w:right="-720"/>
        <w:rPr>
          <w:rFonts w:ascii="Cochin" w:hAnsi="Cochin" w:cs="Times New Roman"/>
          <w:color w:val="000000"/>
        </w:rPr>
      </w:pPr>
    </w:p>
    <w:p w14:paraId="33A3F58B" w14:textId="77777777" w:rsidR="00DE764F" w:rsidRPr="008341FB" w:rsidRDefault="00DE764F" w:rsidP="00DE764F">
      <w:pPr>
        <w:autoSpaceDE w:val="0"/>
        <w:autoSpaceDN w:val="0"/>
        <w:adjustRightInd w:val="0"/>
        <w:ind w:right="-720"/>
        <w:rPr>
          <w:rFonts w:ascii="Cochin" w:hAnsi="Cochin" w:cs="Times New Roman"/>
          <w:color w:val="000000"/>
        </w:rPr>
      </w:pPr>
    </w:p>
    <w:p w14:paraId="1F510289" w14:textId="0418F3CD" w:rsidR="00DE764F" w:rsidRPr="008341FB" w:rsidRDefault="00DE764F" w:rsidP="00057743">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Pike, Nelson, </w:t>
      </w:r>
      <w:r w:rsidRPr="008341FB">
        <w:rPr>
          <w:rFonts w:ascii="Cochin" w:hAnsi="Cochin" w:cs="Times New Roman"/>
          <w:i/>
          <w:iCs/>
          <w:color w:val="000000"/>
        </w:rPr>
        <w:t>Mystic Union: An Essay in the Phenomenology of</w:t>
      </w:r>
      <w:r w:rsidRPr="008341FB">
        <w:rPr>
          <w:rFonts w:ascii="Cochin" w:hAnsi="Cochin" w:cs="Times New Roman"/>
          <w:color w:val="000000"/>
        </w:rPr>
        <w:t xml:space="preserve"> Mysticism (Ithaca, NY: Cornell University Press, 1992)</w:t>
      </w:r>
    </w:p>
    <w:p w14:paraId="4BC5181B" w14:textId="77777777" w:rsidR="00DE764F" w:rsidRPr="008341FB" w:rsidRDefault="00DE764F" w:rsidP="00057743">
      <w:pPr>
        <w:autoSpaceDE w:val="0"/>
        <w:autoSpaceDN w:val="0"/>
        <w:adjustRightInd w:val="0"/>
        <w:ind w:right="-720"/>
        <w:rPr>
          <w:rFonts w:ascii="Cochin" w:hAnsi="Cochin" w:cs="Times New Roman"/>
          <w:color w:val="000000"/>
        </w:rPr>
      </w:pPr>
    </w:p>
    <w:p w14:paraId="5EF38D8B" w14:textId="77777777" w:rsidR="00DE764F" w:rsidRPr="008341FB" w:rsidRDefault="00DE764F" w:rsidP="00DE764F">
      <w:pPr>
        <w:pStyle w:val="NormalWeb"/>
        <w:rPr>
          <w:rFonts w:ascii="Cochin" w:hAnsi="Cochin"/>
        </w:rPr>
      </w:pPr>
      <w:r w:rsidRPr="008341FB">
        <w:rPr>
          <w:rFonts w:ascii="Cochin" w:hAnsi="Cochin"/>
        </w:rPr>
        <w:t xml:space="preserve">Sonntag, Kathryn E., </w:t>
      </w:r>
      <w:r w:rsidRPr="008341FB">
        <w:rPr>
          <w:rFonts w:ascii="Cochin" w:hAnsi="Cochin"/>
          <w:i/>
          <w:iCs/>
        </w:rPr>
        <w:t>The Role of the Transcendent in Landscapes</w:t>
      </w:r>
      <w:r w:rsidRPr="008341FB">
        <w:rPr>
          <w:rFonts w:ascii="Cochin" w:hAnsi="Cochin"/>
        </w:rPr>
        <w:t xml:space="preserve"> (Utah: Utah State University, 2014)</w:t>
      </w:r>
    </w:p>
    <w:p w14:paraId="656E254E" w14:textId="77777777" w:rsidR="00943F2A" w:rsidRPr="008341FB" w:rsidRDefault="00943F2A" w:rsidP="00943F2A">
      <w:pPr>
        <w:rPr>
          <w:rFonts w:ascii="Cochin" w:hAnsi="Cochin" w:cs="Times New Roman"/>
          <w:color w:val="000000"/>
        </w:rPr>
      </w:pPr>
      <w:r w:rsidRPr="008341FB">
        <w:rPr>
          <w:rFonts w:ascii="Cochin" w:hAnsi="Cochin"/>
        </w:rPr>
        <w:t xml:space="preserve">St. Clair, </w:t>
      </w:r>
      <w:proofErr w:type="spellStart"/>
      <w:r w:rsidRPr="008341FB">
        <w:rPr>
          <w:rFonts w:ascii="Cochin" w:hAnsi="Cochin"/>
        </w:rPr>
        <w:t>Kassia</w:t>
      </w:r>
      <w:proofErr w:type="spellEnd"/>
      <w:r w:rsidRPr="008341FB">
        <w:rPr>
          <w:rFonts w:ascii="Cochin" w:hAnsi="Cochin"/>
        </w:rPr>
        <w:t xml:space="preserve">, </w:t>
      </w:r>
      <w:r w:rsidRPr="008341FB">
        <w:rPr>
          <w:rFonts w:ascii="Cochin" w:hAnsi="Cochin"/>
          <w:i/>
          <w:iCs/>
        </w:rPr>
        <w:t xml:space="preserve">The Secret Lives of </w:t>
      </w:r>
      <w:proofErr w:type="spellStart"/>
      <w:r w:rsidRPr="008341FB">
        <w:rPr>
          <w:rFonts w:ascii="Cochin" w:hAnsi="Cochin"/>
          <w:i/>
          <w:iCs/>
        </w:rPr>
        <w:t>Color</w:t>
      </w:r>
      <w:proofErr w:type="spellEnd"/>
      <w:r w:rsidRPr="008341FB">
        <w:rPr>
          <w:rFonts w:ascii="Cochin" w:hAnsi="Cochin"/>
        </w:rPr>
        <w:t xml:space="preserve"> (New York: Penguin Books, 2016)</w:t>
      </w:r>
    </w:p>
    <w:p w14:paraId="5A2398F6" w14:textId="0859B596" w:rsidR="00DE764F" w:rsidRPr="008341FB" w:rsidRDefault="00DE764F" w:rsidP="00057743">
      <w:pPr>
        <w:autoSpaceDE w:val="0"/>
        <w:autoSpaceDN w:val="0"/>
        <w:adjustRightInd w:val="0"/>
        <w:ind w:right="-720"/>
        <w:rPr>
          <w:rFonts w:ascii="Cochin" w:hAnsi="Cochin" w:cs="Times New Roman"/>
          <w:color w:val="000000"/>
        </w:rPr>
      </w:pPr>
    </w:p>
    <w:p w14:paraId="4DB4D08E" w14:textId="77777777" w:rsidR="001A36F8" w:rsidRPr="008341FB" w:rsidRDefault="001A36F8" w:rsidP="001A36F8">
      <w:pPr>
        <w:rPr>
          <w:rFonts w:ascii="Cochin" w:hAnsi="Cochin" w:cs="Times New Roman"/>
          <w:color w:val="000000"/>
        </w:rPr>
      </w:pPr>
      <w:r w:rsidRPr="008341FB">
        <w:rPr>
          <w:rFonts w:ascii="Cochin" w:hAnsi="Cochin" w:cs="Times New Roman"/>
          <w:color w:val="000000"/>
        </w:rPr>
        <w:t xml:space="preserve">Tilley, Christopher, </w:t>
      </w:r>
      <w:r w:rsidRPr="008341FB">
        <w:rPr>
          <w:rFonts w:ascii="Cochin" w:hAnsi="Cochin" w:cs="Times New Roman"/>
          <w:i/>
          <w:iCs/>
          <w:color w:val="000000"/>
        </w:rPr>
        <w:t xml:space="preserve">A Phenomenology of Landscape: Places, Paths and Monuments </w:t>
      </w:r>
      <w:r w:rsidRPr="008341FB">
        <w:rPr>
          <w:rFonts w:ascii="Cochin" w:hAnsi="Cochin" w:cs="Times New Roman"/>
          <w:color w:val="000000"/>
        </w:rPr>
        <w:t>(Oxford: Berg, 1994)</w:t>
      </w:r>
    </w:p>
    <w:p w14:paraId="2CB1B9BE" w14:textId="77777777" w:rsidR="001A36F8" w:rsidRPr="008341FB" w:rsidRDefault="001A36F8" w:rsidP="001A36F8">
      <w:pPr>
        <w:rPr>
          <w:rFonts w:ascii="Cochin" w:hAnsi="Cochin" w:cs="Times New Roman"/>
          <w:color w:val="000000"/>
        </w:rPr>
      </w:pPr>
    </w:p>
    <w:p w14:paraId="392F85EA" w14:textId="77777777" w:rsidR="001A36F8" w:rsidRPr="008341FB" w:rsidRDefault="001A36F8" w:rsidP="001A36F8">
      <w:pPr>
        <w:rPr>
          <w:rFonts w:ascii="Cochin" w:hAnsi="Cochin" w:cs="Times New Roman"/>
          <w:color w:val="000000"/>
        </w:rPr>
      </w:pPr>
      <w:r w:rsidRPr="008341FB">
        <w:rPr>
          <w:rFonts w:ascii="Cochin" w:hAnsi="Cochin" w:cs="Times New Roman"/>
          <w:color w:val="000000"/>
        </w:rPr>
        <w:t>Tilley, Christopher, Cameron-</w:t>
      </w:r>
      <w:proofErr w:type="spellStart"/>
      <w:r w:rsidRPr="008341FB">
        <w:rPr>
          <w:rFonts w:ascii="Cochin" w:hAnsi="Cochin" w:cs="Times New Roman"/>
          <w:color w:val="000000"/>
        </w:rPr>
        <w:t>Daum</w:t>
      </w:r>
      <w:proofErr w:type="spellEnd"/>
      <w:r w:rsidRPr="008341FB">
        <w:rPr>
          <w:rFonts w:ascii="Cochin" w:hAnsi="Cochin" w:cs="Times New Roman"/>
          <w:color w:val="000000"/>
        </w:rPr>
        <w:t>, Kate,</w:t>
      </w:r>
      <w:r w:rsidRPr="008341FB">
        <w:rPr>
          <w:rFonts w:ascii="Cochin" w:hAnsi="Cochin" w:cs="Times New Roman"/>
          <w:i/>
          <w:iCs/>
          <w:color w:val="000000"/>
        </w:rPr>
        <w:t xml:space="preserve"> An Anthropology of Landscape: The Extraordinary in the Ordinary </w:t>
      </w:r>
      <w:r w:rsidRPr="008341FB">
        <w:rPr>
          <w:rFonts w:ascii="Cochin" w:hAnsi="Cochin" w:cs="Times New Roman"/>
          <w:color w:val="000000"/>
        </w:rPr>
        <w:t>(London: UCL Press, 2017)</w:t>
      </w:r>
    </w:p>
    <w:p w14:paraId="7497F88E" w14:textId="05276137" w:rsidR="001E77BE" w:rsidRPr="008341FB" w:rsidRDefault="001E77BE" w:rsidP="00057743">
      <w:pPr>
        <w:autoSpaceDE w:val="0"/>
        <w:autoSpaceDN w:val="0"/>
        <w:adjustRightInd w:val="0"/>
        <w:ind w:right="-720"/>
        <w:rPr>
          <w:rFonts w:ascii="Cochin" w:hAnsi="Cochin" w:cs="Times New Roman"/>
          <w:color w:val="000000"/>
        </w:rPr>
      </w:pPr>
    </w:p>
    <w:p w14:paraId="20B0BF7C" w14:textId="77777777" w:rsidR="009B1F73" w:rsidRPr="008341FB" w:rsidRDefault="009B1F73" w:rsidP="009B1F73">
      <w:pPr>
        <w:autoSpaceDE w:val="0"/>
        <w:autoSpaceDN w:val="0"/>
        <w:adjustRightInd w:val="0"/>
        <w:ind w:right="-720"/>
        <w:jc w:val="both"/>
        <w:rPr>
          <w:rFonts w:ascii="Cochin" w:hAnsi="Cochin" w:cs="Times New Roman"/>
          <w:color w:val="000000"/>
        </w:rPr>
      </w:pPr>
      <w:r w:rsidRPr="008341FB">
        <w:rPr>
          <w:rFonts w:ascii="Cochin" w:hAnsi="Cochin" w:cs="Times New Roman"/>
          <w:color w:val="000000"/>
        </w:rPr>
        <w:t xml:space="preserve">Voss, Angela, ‘The Secret Life of Statues’, </w:t>
      </w:r>
      <w:r w:rsidRPr="008341FB">
        <w:rPr>
          <w:rFonts w:ascii="Cochin" w:hAnsi="Cochin" w:cs="Times New Roman"/>
          <w:i/>
          <w:iCs/>
          <w:color w:val="000000"/>
        </w:rPr>
        <w:t>Sky and Psyche: The Relationship Between Cosmos and Consciousness</w:t>
      </w:r>
      <w:r w:rsidRPr="008341FB">
        <w:rPr>
          <w:rFonts w:ascii="Cochin" w:hAnsi="Cochin" w:cs="Times New Roman"/>
          <w:color w:val="000000"/>
        </w:rPr>
        <w:t>, ed. Nicholas Campion (Edinburgh: Floris Books, 2006)</w:t>
      </w:r>
    </w:p>
    <w:p w14:paraId="52C937BF" w14:textId="77777777" w:rsidR="001E77BE" w:rsidRPr="008341FB" w:rsidRDefault="001E77BE" w:rsidP="00057743">
      <w:pPr>
        <w:autoSpaceDE w:val="0"/>
        <w:autoSpaceDN w:val="0"/>
        <w:adjustRightInd w:val="0"/>
        <w:ind w:right="-720"/>
        <w:rPr>
          <w:rFonts w:ascii="Cochin" w:hAnsi="Cochin" w:cs="Times New Roman"/>
          <w:color w:val="000000"/>
        </w:rPr>
      </w:pPr>
    </w:p>
    <w:p w14:paraId="7416FBB4" w14:textId="1031BE57" w:rsidR="00AA796E" w:rsidRPr="008341FB" w:rsidRDefault="00AA796E" w:rsidP="00AA796E">
      <w:pPr>
        <w:autoSpaceDE w:val="0"/>
        <w:autoSpaceDN w:val="0"/>
        <w:adjustRightInd w:val="0"/>
        <w:ind w:right="-720"/>
        <w:rPr>
          <w:rFonts w:ascii="Cochin" w:hAnsi="Cochin"/>
        </w:rPr>
      </w:pPr>
      <w:proofErr w:type="spellStart"/>
      <w:r w:rsidRPr="008341FB">
        <w:rPr>
          <w:rFonts w:ascii="Cochin" w:hAnsi="Cochin"/>
        </w:rPr>
        <w:t>Waytz</w:t>
      </w:r>
      <w:proofErr w:type="spellEnd"/>
      <w:r w:rsidRPr="008341FB">
        <w:rPr>
          <w:rFonts w:ascii="Cochin" w:hAnsi="Cochin"/>
        </w:rPr>
        <w:t xml:space="preserve">, Adam, John Cacioppo, Nicholas Epley, ‘Who Sees Human? The Stability and Importance of Individual Differences in Anthropomorphism’ in </w:t>
      </w:r>
      <w:r w:rsidRPr="008341FB">
        <w:rPr>
          <w:rFonts w:ascii="Cochin" w:hAnsi="Cochin"/>
          <w:i/>
          <w:iCs/>
        </w:rPr>
        <w:t xml:space="preserve">Perspectives On Psychological </w:t>
      </w:r>
      <w:proofErr w:type="gramStart"/>
      <w:r w:rsidRPr="008341FB">
        <w:rPr>
          <w:rFonts w:ascii="Cochin" w:hAnsi="Cochin"/>
          <w:i/>
          <w:iCs/>
        </w:rPr>
        <w:t>Science :</w:t>
      </w:r>
      <w:proofErr w:type="gramEnd"/>
      <w:r w:rsidRPr="008341FB">
        <w:rPr>
          <w:rFonts w:ascii="Cochin" w:hAnsi="Cochin"/>
          <w:i/>
          <w:iCs/>
        </w:rPr>
        <w:t xml:space="preserve"> A Journal Of The Association For Psychological Science </w:t>
      </w:r>
      <w:r w:rsidRPr="008341FB">
        <w:rPr>
          <w:rFonts w:ascii="Cochin" w:hAnsi="Cochin"/>
        </w:rPr>
        <w:t>vol. 5.3 (2010): pp. 219-232 &lt;doi:10.1177/1745691610369336&gt;</w:t>
      </w:r>
    </w:p>
    <w:p w14:paraId="5F5FC81A" w14:textId="788C65A2" w:rsidR="00E23A1D" w:rsidRPr="008341FB" w:rsidRDefault="00E23A1D" w:rsidP="00AA796E">
      <w:pPr>
        <w:autoSpaceDE w:val="0"/>
        <w:autoSpaceDN w:val="0"/>
        <w:adjustRightInd w:val="0"/>
        <w:ind w:right="-720"/>
        <w:rPr>
          <w:rFonts w:ascii="Cochin" w:hAnsi="Cochin"/>
        </w:rPr>
      </w:pPr>
    </w:p>
    <w:p w14:paraId="3D23F009" w14:textId="3DFBA44C" w:rsidR="00E23A1D" w:rsidRPr="008341FB" w:rsidRDefault="00E23A1D" w:rsidP="00BA0683">
      <w:pPr>
        <w:rPr>
          <w:rFonts w:ascii="Cochin" w:hAnsi="Cochin" w:cs="Times New Roman"/>
          <w:color w:val="000000"/>
        </w:rPr>
      </w:pPr>
      <w:r w:rsidRPr="008341FB">
        <w:rPr>
          <w:rFonts w:ascii="Cochin" w:hAnsi="Cochin" w:cs="Times New Roman"/>
          <w:color w:val="000000"/>
        </w:rPr>
        <w:t xml:space="preserve">Whitehead, Amy, </w:t>
      </w:r>
      <w:r w:rsidRPr="008341FB">
        <w:rPr>
          <w:rFonts w:ascii="Cochin" w:hAnsi="Cochin" w:cs="Times New Roman"/>
          <w:i/>
          <w:iCs/>
          <w:color w:val="000000"/>
        </w:rPr>
        <w:t xml:space="preserve">Religious Statues and </w:t>
      </w:r>
      <w:proofErr w:type="gramStart"/>
      <w:r w:rsidRPr="008341FB">
        <w:rPr>
          <w:rFonts w:ascii="Cochin" w:hAnsi="Cochin" w:cs="Times New Roman"/>
          <w:i/>
          <w:iCs/>
          <w:color w:val="000000"/>
        </w:rPr>
        <w:t>Personhood :</w:t>
      </w:r>
      <w:proofErr w:type="gramEnd"/>
      <w:r w:rsidRPr="008341FB">
        <w:rPr>
          <w:rFonts w:ascii="Cochin" w:hAnsi="Cochin" w:cs="Times New Roman"/>
          <w:i/>
          <w:iCs/>
          <w:color w:val="000000"/>
        </w:rPr>
        <w:t xml:space="preserve"> Testing the Role of Materiality </w:t>
      </w:r>
      <w:r w:rsidRPr="008341FB">
        <w:rPr>
          <w:rFonts w:ascii="Cochin" w:hAnsi="Cochin" w:cs="Times New Roman"/>
          <w:color w:val="000000"/>
        </w:rPr>
        <w:t>(London: Bloomsbury Academic, 2013)</w:t>
      </w:r>
    </w:p>
    <w:p w14:paraId="55A61153" w14:textId="77777777" w:rsidR="00DE764F" w:rsidRPr="008341FB" w:rsidRDefault="00DE764F" w:rsidP="00057743">
      <w:pPr>
        <w:autoSpaceDE w:val="0"/>
        <w:autoSpaceDN w:val="0"/>
        <w:adjustRightInd w:val="0"/>
        <w:ind w:right="-720"/>
        <w:rPr>
          <w:rFonts w:ascii="Cochin" w:hAnsi="Cochin" w:cs="Times New Roman"/>
          <w:color w:val="000000"/>
        </w:rPr>
      </w:pPr>
    </w:p>
    <w:p w14:paraId="1B88CD47" w14:textId="0840C0EF" w:rsidR="00057743" w:rsidRPr="008341FB" w:rsidRDefault="00057743" w:rsidP="00AB3688">
      <w:pPr>
        <w:autoSpaceDE w:val="0"/>
        <w:autoSpaceDN w:val="0"/>
        <w:adjustRightInd w:val="0"/>
        <w:ind w:right="-720"/>
        <w:rPr>
          <w:rFonts w:ascii="Cochin" w:hAnsi="Cochin" w:cs="Times New Roman"/>
          <w:color w:val="000000"/>
        </w:rPr>
      </w:pPr>
      <w:r w:rsidRPr="008341FB">
        <w:rPr>
          <w:rFonts w:ascii="Cochin" w:hAnsi="Cochin" w:cs="Times New Roman"/>
          <w:color w:val="000000"/>
        </w:rPr>
        <w:t xml:space="preserve">Wynn, Mark, ‘Phenomenology of Religion’, </w:t>
      </w:r>
      <w:r w:rsidRPr="008341FB">
        <w:rPr>
          <w:rFonts w:ascii="Cochin" w:hAnsi="Cochin" w:cs="Times New Roman"/>
          <w:i/>
          <w:iCs/>
          <w:color w:val="000000"/>
        </w:rPr>
        <w:t xml:space="preserve">The Stanford </w:t>
      </w:r>
      <w:proofErr w:type="spellStart"/>
      <w:r w:rsidRPr="008341FB">
        <w:rPr>
          <w:rFonts w:ascii="Cochin" w:hAnsi="Cochin" w:cs="Times New Roman"/>
          <w:i/>
          <w:iCs/>
          <w:color w:val="000000"/>
        </w:rPr>
        <w:t>Encyclopedia</w:t>
      </w:r>
      <w:proofErr w:type="spellEnd"/>
      <w:r w:rsidRPr="008341FB">
        <w:rPr>
          <w:rFonts w:ascii="Cochin" w:hAnsi="Cochin" w:cs="Times New Roman"/>
          <w:i/>
          <w:iCs/>
          <w:color w:val="000000"/>
        </w:rPr>
        <w:t xml:space="preserve"> of Philosophy</w:t>
      </w:r>
      <w:r w:rsidRPr="008341FB">
        <w:rPr>
          <w:rFonts w:ascii="Cochin" w:hAnsi="Cochin" w:cs="Times New Roman"/>
          <w:color w:val="000000"/>
        </w:rPr>
        <w:t xml:space="preserve"> (Winter 2016 Edition), Edward N. </w:t>
      </w:r>
      <w:proofErr w:type="spellStart"/>
      <w:r w:rsidRPr="008341FB">
        <w:rPr>
          <w:rFonts w:ascii="Cochin" w:hAnsi="Cochin" w:cs="Times New Roman"/>
          <w:color w:val="000000"/>
        </w:rPr>
        <w:t>Zalta</w:t>
      </w:r>
      <w:proofErr w:type="spellEnd"/>
      <w:r w:rsidRPr="008341FB">
        <w:rPr>
          <w:rFonts w:ascii="Cochin" w:hAnsi="Cochin" w:cs="Times New Roman"/>
          <w:color w:val="000000"/>
        </w:rPr>
        <w:t> (ed.), &lt;https://plato.stanford.edu/archives/win2016/entries/phenomenology-religion/&gt;</w:t>
      </w:r>
    </w:p>
    <w:p w14:paraId="0CC32B89" w14:textId="77777777" w:rsidR="00057743" w:rsidRPr="008341FB" w:rsidRDefault="00057743" w:rsidP="00057743">
      <w:pPr>
        <w:rPr>
          <w:rFonts w:ascii="Cochin" w:hAnsi="Cochin" w:cs="Times New Roman"/>
          <w:color w:val="000000"/>
        </w:rPr>
      </w:pPr>
    </w:p>
    <w:p w14:paraId="15ACF726" w14:textId="77777777" w:rsidR="00057743" w:rsidRPr="008341FB" w:rsidRDefault="00057743" w:rsidP="00057743">
      <w:pPr>
        <w:rPr>
          <w:rFonts w:ascii="Cochin" w:hAnsi="Cochin" w:cs="Times New Roman"/>
          <w:color w:val="000000"/>
        </w:rPr>
      </w:pPr>
    </w:p>
    <w:p w14:paraId="27760B34" w14:textId="77777777" w:rsidR="00057743" w:rsidRPr="008341FB" w:rsidRDefault="00057743" w:rsidP="00057743">
      <w:pPr>
        <w:rPr>
          <w:rFonts w:ascii="Cochin" w:hAnsi="Cochin" w:cs="Times New Roman"/>
          <w:color w:val="000000"/>
        </w:rPr>
      </w:pPr>
    </w:p>
    <w:p w14:paraId="5444C2DA" w14:textId="77777777" w:rsidR="00057743" w:rsidRPr="008341FB" w:rsidRDefault="00057743" w:rsidP="00057743">
      <w:pPr>
        <w:rPr>
          <w:rFonts w:ascii="Cochin" w:hAnsi="Cochin"/>
        </w:rPr>
      </w:pPr>
    </w:p>
    <w:p w14:paraId="69CAB413" w14:textId="77777777" w:rsidR="00057743" w:rsidRPr="008341FB" w:rsidRDefault="00057743" w:rsidP="00057743">
      <w:pPr>
        <w:rPr>
          <w:rFonts w:ascii="Cochin" w:eastAsia="Times New Roman" w:hAnsi="Cochin" w:cs="Times New Roman"/>
          <w:color w:val="000000"/>
        </w:rPr>
      </w:pPr>
    </w:p>
    <w:p w14:paraId="4A3FA712" w14:textId="77777777" w:rsidR="00057743" w:rsidRPr="008341FB" w:rsidRDefault="00057743" w:rsidP="00057743">
      <w:pPr>
        <w:rPr>
          <w:rFonts w:ascii="Cochin" w:eastAsia="Times New Roman" w:hAnsi="Cochin" w:cs="Times New Roman"/>
          <w:color w:val="000000"/>
        </w:rPr>
      </w:pPr>
    </w:p>
    <w:p w14:paraId="22249208" w14:textId="77777777" w:rsidR="00057743" w:rsidRPr="008341FB" w:rsidRDefault="00057743" w:rsidP="00057743">
      <w:pPr>
        <w:rPr>
          <w:rFonts w:ascii="Cochin" w:hAnsi="Cochin"/>
        </w:rPr>
      </w:pPr>
    </w:p>
    <w:p w14:paraId="4339D56B" w14:textId="1CBD30D5" w:rsidR="00634124" w:rsidRPr="008341FB" w:rsidRDefault="00634124" w:rsidP="008E57E9">
      <w:pPr>
        <w:rPr>
          <w:rFonts w:ascii="Cochin" w:hAnsi="Cochin" w:cs="Helvetica Neue"/>
          <w:color w:val="000000"/>
        </w:rPr>
      </w:pPr>
    </w:p>
    <w:p w14:paraId="21070F62" w14:textId="26E5D854" w:rsidR="00634124" w:rsidRPr="008341FB" w:rsidRDefault="00634124" w:rsidP="008E57E9">
      <w:pPr>
        <w:rPr>
          <w:rFonts w:ascii="Cochin" w:hAnsi="Cochin" w:cs="Helvetica Neue"/>
          <w:color w:val="000000"/>
        </w:rPr>
      </w:pPr>
    </w:p>
    <w:p w14:paraId="5AA8CB0E" w14:textId="1882CF4D" w:rsidR="00634124" w:rsidRPr="008341FB" w:rsidRDefault="00634124" w:rsidP="008E57E9">
      <w:pPr>
        <w:rPr>
          <w:rFonts w:ascii="Cochin" w:hAnsi="Cochin" w:cs="Helvetica Neue"/>
          <w:color w:val="000000"/>
        </w:rPr>
      </w:pPr>
    </w:p>
    <w:p w14:paraId="6D577012" w14:textId="4E735E18" w:rsidR="00634124" w:rsidRPr="008341FB" w:rsidRDefault="00634124" w:rsidP="008E57E9">
      <w:pPr>
        <w:rPr>
          <w:rFonts w:ascii="Cochin" w:hAnsi="Cochin" w:cs="Helvetica Neue"/>
          <w:color w:val="000000"/>
        </w:rPr>
      </w:pPr>
    </w:p>
    <w:p w14:paraId="3AEDACCA" w14:textId="4B0A94B4" w:rsidR="00634124" w:rsidRPr="008341FB" w:rsidRDefault="00634124" w:rsidP="008E57E9">
      <w:pPr>
        <w:rPr>
          <w:rFonts w:ascii="Cochin" w:hAnsi="Cochin" w:cs="Helvetica Neue"/>
          <w:color w:val="000000"/>
        </w:rPr>
      </w:pPr>
    </w:p>
    <w:p w14:paraId="6FF796A1" w14:textId="085A8525" w:rsidR="00634124" w:rsidRPr="008341FB" w:rsidRDefault="00634124" w:rsidP="008E57E9">
      <w:pPr>
        <w:rPr>
          <w:rFonts w:ascii="Cochin" w:hAnsi="Cochin" w:cs="Helvetica Neue"/>
          <w:color w:val="000000"/>
        </w:rPr>
      </w:pPr>
    </w:p>
    <w:p w14:paraId="13B28A3A" w14:textId="436D85DF" w:rsidR="00634124" w:rsidRPr="008341FB" w:rsidRDefault="00634124" w:rsidP="008E57E9">
      <w:pPr>
        <w:rPr>
          <w:rFonts w:ascii="Cochin" w:hAnsi="Cochin" w:cs="Helvetica Neue"/>
          <w:color w:val="000000"/>
        </w:rPr>
      </w:pPr>
    </w:p>
    <w:p w14:paraId="5BB59BB2" w14:textId="6122D3C7" w:rsidR="00634124" w:rsidRPr="008341FB" w:rsidRDefault="00634124" w:rsidP="008E57E9">
      <w:pPr>
        <w:rPr>
          <w:rFonts w:ascii="Cochin" w:hAnsi="Cochin" w:cs="Helvetica Neue"/>
          <w:color w:val="000000"/>
        </w:rPr>
      </w:pPr>
    </w:p>
    <w:p w14:paraId="10236A83" w14:textId="77777777" w:rsidR="00634124" w:rsidRPr="008341FB" w:rsidRDefault="00634124" w:rsidP="008E57E9">
      <w:pPr>
        <w:rPr>
          <w:rFonts w:ascii="Cochin" w:hAnsi="Cochin" w:cs="Helvetica Neue"/>
          <w:color w:val="000000"/>
        </w:rPr>
      </w:pPr>
    </w:p>
    <w:p w14:paraId="0213BE7C" w14:textId="2B0FACE4" w:rsidR="00714406" w:rsidRPr="008341FB" w:rsidRDefault="00714406" w:rsidP="008E57E9">
      <w:pPr>
        <w:rPr>
          <w:rFonts w:ascii="Cochin" w:hAnsi="Cochin" w:cs="Helvetica Neue"/>
          <w:color w:val="000000"/>
        </w:rPr>
      </w:pPr>
    </w:p>
    <w:p w14:paraId="2CD6D445" w14:textId="5F0658CA" w:rsidR="001C0F68" w:rsidRPr="008341FB" w:rsidRDefault="001C0F68" w:rsidP="00C7420A">
      <w:pPr>
        <w:rPr>
          <w:rFonts w:ascii="Cochin" w:hAnsi="Cochin"/>
        </w:rPr>
      </w:pPr>
    </w:p>
    <w:sectPr w:rsidR="001C0F68" w:rsidRPr="008341FB">
      <w:headerReference w:type="even" r:id="rId1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1FC42" w14:textId="77777777" w:rsidR="00CE30DD" w:rsidRDefault="00CE30DD" w:rsidP="00246D27">
      <w:r>
        <w:separator/>
      </w:r>
    </w:p>
  </w:endnote>
  <w:endnote w:type="continuationSeparator" w:id="0">
    <w:p w14:paraId="5933E4C6" w14:textId="77777777" w:rsidR="00CE30DD" w:rsidRDefault="00CE30DD" w:rsidP="00246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Neue">
    <w:panose1 w:val="02000503000000020004"/>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chin">
    <w:panose1 w:val="02000603020000020003"/>
    <w:charset w:val="00"/>
    <w:family w:val="auto"/>
    <w:pitch w:val="variable"/>
    <w:sig w:usb0="800002FF" w:usb1="4000004A" w:usb2="00000000" w:usb3="00000000" w:csb0="00000007"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Apple Color Emoji">
    <w:panose1 w:val="00000000000000000000"/>
    <w:charset w:val="00"/>
    <w:family w:val="auto"/>
    <w:pitch w:val="variable"/>
    <w:sig w:usb0="00000003" w:usb1="18000000" w:usb2="14000000" w:usb3="00000000" w:csb0="00000001" w:csb1="00000000"/>
  </w:font>
  <w:font w:name="Times New Roman (Body CS)">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F75A2" w14:textId="77777777" w:rsidR="00CE30DD" w:rsidRDefault="00CE30DD" w:rsidP="00246D27">
      <w:r>
        <w:separator/>
      </w:r>
    </w:p>
  </w:footnote>
  <w:footnote w:type="continuationSeparator" w:id="0">
    <w:p w14:paraId="4F1AB4D8" w14:textId="77777777" w:rsidR="00CE30DD" w:rsidRDefault="00CE30DD" w:rsidP="00246D27">
      <w:r>
        <w:continuationSeparator/>
      </w:r>
    </w:p>
  </w:footnote>
  <w:footnote w:id="1">
    <w:p w14:paraId="3BF035EB" w14:textId="4F241E66" w:rsidR="00C1280D" w:rsidRPr="008949FC" w:rsidRDefault="00C1280D" w:rsidP="00C03039">
      <w:pPr>
        <w:autoSpaceDE w:val="0"/>
        <w:autoSpaceDN w:val="0"/>
        <w:adjustRightInd w:val="0"/>
        <w:ind w:right="-720"/>
        <w:rPr>
          <w:rFonts w:ascii="Cochin" w:hAnsi="Cochin" w:cs="Times New Roman"/>
          <w:color w:val="000000"/>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00C03039" w:rsidRPr="008949FC">
        <w:rPr>
          <w:rFonts w:ascii="Cochin" w:hAnsi="Cochin" w:cs="Times New Roman"/>
          <w:color w:val="000000"/>
          <w:sz w:val="22"/>
          <w:szCs w:val="22"/>
        </w:rPr>
        <w:t>Mircea</w:t>
      </w:r>
      <w:r w:rsidR="00C04F2B" w:rsidRPr="008949FC">
        <w:rPr>
          <w:rFonts w:ascii="Cochin" w:hAnsi="Cochin" w:cs="Times New Roman"/>
          <w:color w:val="000000"/>
          <w:sz w:val="22"/>
          <w:szCs w:val="22"/>
        </w:rPr>
        <w:t xml:space="preserve"> Eliade</w:t>
      </w:r>
      <w:r w:rsidR="00C03039" w:rsidRPr="008949FC">
        <w:rPr>
          <w:rFonts w:ascii="Cochin" w:hAnsi="Cochin" w:cs="Times New Roman"/>
          <w:color w:val="000000"/>
          <w:sz w:val="22"/>
          <w:szCs w:val="22"/>
        </w:rPr>
        <w:t xml:space="preserve">, </w:t>
      </w:r>
      <w:r w:rsidR="00C03039" w:rsidRPr="008949FC">
        <w:rPr>
          <w:rFonts w:ascii="Cochin" w:hAnsi="Cochin" w:cs="Times New Roman"/>
          <w:i/>
          <w:iCs/>
          <w:color w:val="000000"/>
          <w:sz w:val="22"/>
          <w:szCs w:val="22"/>
        </w:rPr>
        <w:t>The Sacred and the Profane: The Nature of Religion</w:t>
      </w:r>
      <w:r w:rsidR="00C03039" w:rsidRPr="008949FC">
        <w:rPr>
          <w:rFonts w:ascii="Cochin" w:hAnsi="Cochin" w:cs="Times New Roman"/>
          <w:color w:val="000000"/>
          <w:sz w:val="22"/>
          <w:szCs w:val="22"/>
        </w:rPr>
        <w:t>, trans. by William R. Trask (London: Harcourt, Inc., 1957)</w:t>
      </w:r>
      <w:r w:rsidR="00C03039" w:rsidRPr="008949FC">
        <w:rPr>
          <w:rFonts w:ascii="Cochin" w:hAnsi="Cochin"/>
          <w:sz w:val="22"/>
          <w:szCs w:val="22"/>
        </w:rPr>
        <w:t>, p. 11.</w:t>
      </w:r>
    </w:p>
  </w:footnote>
  <w:footnote w:id="2">
    <w:p w14:paraId="7D555517" w14:textId="591E7D24" w:rsidR="008A314B" w:rsidRPr="008949FC" w:rsidRDefault="008A314B">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rPr>
        <w:t xml:space="preserve">Mark Wynn, ‘Phenomenology of Religion’, </w:t>
      </w:r>
      <w:r w:rsidRPr="008949FC">
        <w:rPr>
          <w:rFonts w:ascii="Cochin" w:hAnsi="Cochin"/>
          <w:i/>
          <w:iCs/>
          <w:sz w:val="22"/>
          <w:szCs w:val="22"/>
        </w:rPr>
        <w:t xml:space="preserve">The Stanford </w:t>
      </w:r>
      <w:proofErr w:type="spellStart"/>
      <w:r w:rsidRPr="008949FC">
        <w:rPr>
          <w:rFonts w:ascii="Cochin" w:hAnsi="Cochin"/>
          <w:i/>
          <w:iCs/>
          <w:sz w:val="22"/>
          <w:szCs w:val="22"/>
        </w:rPr>
        <w:t>Encyclopedia</w:t>
      </w:r>
      <w:proofErr w:type="spellEnd"/>
      <w:r w:rsidRPr="008949FC">
        <w:rPr>
          <w:rFonts w:ascii="Cochin" w:hAnsi="Cochin"/>
          <w:i/>
          <w:iCs/>
          <w:sz w:val="22"/>
          <w:szCs w:val="22"/>
        </w:rPr>
        <w:t xml:space="preserve"> of Philosophy</w:t>
      </w:r>
      <w:r w:rsidRPr="008949FC">
        <w:rPr>
          <w:rFonts w:ascii="Cochin" w:hAnsi="Cochin"/>
          <w:sz w:val="22"/>
          <w:szCs w:val="22"/>
        </w:rPr>
        <w:t xml:space="preserve"> (Winter 2016 Edition), Edward N. </w:t>
      </w:r>
      <w:proofErr w:type="spellStart"/>
      <w:r w:rsidRPr="008949FC">
        <w:rPr>
          <w:rFonts w:ascii="Cochin" w:hAnsi="Cochin"/>
          <w:sz w:val="22"/>
          <w:szCs w:val="22"/>
        </w:rPr>
        <w:t>Zalta</w:t>
      </w:r>
      <w:proofErr w:type="spellEnd"/>
      <w:r w:rsidRPr="008949FC">
        <w:rPr>
          <w:rFonts w:ascii="Cochin" w:hAnsi="Cochin"/>
          <w:sz w:val="22"/>
          <w:szCs w:val="22"/>
        </w:rPr>
        <w:t> (ed.), &lt;https://plato.stanford.edu/archives/win2016/entries/phenomenology-religion/&gt;.</w:t>
      </w:r>
    </w:p>
  </w:footnote>
  <w:footnote w:id="3">
    <w:p w14:paraId="21145134" w14:textId="77777777" w:rsidR="00B832F0" w:rsidRPr="008949FC" w:rsidRDefault="00B832F0" w:rsidP="00B832F0">
      <w:pPr>
        <w:rPr>
          <w:rFonts w:ascii="Cochin" w:eastAsia="Times New Roman" w:hAnsi="Cochin" w:cs="Times New Roman"/>
          <w:color w:val="000000"/>
          <w:sz w:val="22"/>
          <w:szCs w:val="22"/>
        </w:rPr>
      </w:pPr>
      <w:r w:rsidRPr="008949FC">
        <w:rPr>
          <w:rStyle w:val="FootnoteReference"/>
          <w:rFonts w:ascii="Cochin" w:hAnsi="Cochin"/>
          <w:sz w:val="22"/>
          <w:szCs w:val="22"/>
        </w:rPr>
        <w:footnoteRef/>
      </w:r>
      <w:r w:rsidRPr="008949FC">
        <w:rPr>
          <w:rFonts w:ascii="Cochin" w:hAnsi="Cochin"/>
          <w:sz w:val="22"/>
          <w:szCs w:val="22"/>
        </w:rPr>
        <w:t xml:space="preserve"> Wei-Cheng Lin</w:t>
      </w:r>
      <w:r w:rsidRPr="008949FC">
        <w:rPr>
          <w:rFonts w:ascii="Cochin" w:eastAsia="Times New Roman" w:hAnsi="Cochin" w:cs="Times New Roman"/>
          <w:color w:val="000000"/>
          <w:sz w:val="22"/>
          <w:szCs w:val="22"/>
        </w:rPr>
        <w:t xml:space="preserve">, </w:t>
      </w:r>
      <w:r w:rsidRPr="008949FC">
        <w:rPr>
          <w:rFonts w:ascii="Cochin" w:eastAsia="Times New Roman" w:hAnsi="Cochin" w:cs="Times New Roman"/>
          <w:i/>
          <w:iCs/>
          <w:color w:val="000000"/>
          <w:sz w:val="22"/>
          <w:szCs w:val="22"/>
        </w:rPr>
        <w:t>Building a Sacred Mountain: The Buddhist Architecture of China’s Mount Wutai</w:t>
      </w:r>
      <w:r w:rsidRPr="008949FC">
        <w:rPr>
          <w:rFonts w:ascii="Cochin" w:eastAsia="Times New Roman" w:hAnsi="Cochin" w:cs="Times New Roman"/>
          <w:color w:val="000000"/>
          <w:sz w:val="22"/>
          <w:szCs w:val="22"/>
        </w:rPr>
        <w:t xml:space="preserve"> (Washington: University of Washington Press, 2014), p. 90.</w:t>
      </w:r>
    </w:p>
  </w:footnote>
  <w:footnote w:id="4">
    <w:p w14:paraId="237BF15D" w14:textId="77777777" w:rsidR="00B832F0" w:rsidRPr="008949FC" w:rsidRDefault="00B832F0" w:rsidP="00B832F0">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Lin, p. 90.</w:t>
      </w:r>
    </w:p>
  </w:footnote>
  <w:footnote w:id="5">
    <w:p w14:paraId="1D185835" w14:textId="77777777" w:rsidR="001278C9" w:rsidRPr="008949FC" w:rsidRDefault="001278C9" w:rsidP="001278C9">
      <w:pPr>
        <w:autoSpaceDE w:val="0"/>
        <w:autoSpaceDN w:val="0"/>
        <w:adjustRightInd w:val="0"/>
        <w:ind w:right="-720"/>
        <w:rPr>
          <w:rFonts w:ascii="Cochin" w:hAnsi="Cochin" w:cs="Times New Roman"/>
          <w:color w:val="000000"/>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cs="Times New Roman"/>
          <w:color w:val="000000"/>
          <w:sz w:val="22"/>
          <w:szCs w:val="22"/>
        </w:rPr>
        <w:t xml:space="preserve">Robert Macfarlane, </w:t>
      </w:r>
      <w:r w:rsidRPr="008949FC">
        <w:rPr>
          <w:rFonts w:ascii="Cochin" w:hAnsi="Cochin" w:cs="Times New Roman"/>
          <w:i/>
          <w:iCs/>
          <w:color w:val="000000"/>
          <w:sz w:val="22"/>
          <w:szCs w:val="22"/>
        </w:rPr>
        <w:t>Landmarks</w:t>
      </w:r>
      <w:r w:rsidRPr="008949FC">
        <w:rPr>
          <w:rFonts w:ascii="Cochin" w:hAnsi="Cochin" w:cs="Times New Roman"/>
          <w:color w:val="000000"/>
          <w:sz w:val="22"/>
          <w:szCs w:val="22"/>
        </w:rPr>
        <w:t xml:space="preserve"> (London: Penguin Books, 2016), </w:t>
      </w:r>
      <w:r w:rsidRPr="008949FC">
        <w:rPr>
          <w:rFonts w:ascii="Cochin" w:hAnsi="Cochin"/>
          <w:sz w:val="22"/>
          <w:szCs w:val="22"/>
          <w:lang w:val="en-US"/>
        </w:rPr>
        <w:t>p. 58.</w:t>
      </w:r>
    </w:p>
  </w:footnote>
  <w:footnote w:id="6">
    <w:p w14:paraId="2FFF26C1" w14:textId="44BA2422" w:rsidR="00D701E2" w:rsidRPr="008949FC" w:rsidRDefault="00D701E2" w:rsidP="00D701E2">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Wynn</w:t>
      </w:r>
      <w:r w:rsidR="0064371B" w:rsidRPr="008949FC">
        <w:rPr>
          <w:rFonts w:ascii="Cochin" w:hAnsi="Cochin"/>
          <w:sz w:val="22"/>
          <w:szCs w:val="22"/>
        </w:rPr>
        <w:t>.</w:t>
      </w:r>
    </w:p>
  </w:footnote>
  <w:footnote w:id="7">
    <w:p w14:paraId="62F555BD" w14:textId="6E91D976" w:rsidR="00A372D3" w:rsidRPr="008949FC" w:rsidRDefault="00A372D3" w:rsidP="00A372D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Tilley, </w:t>
      </w:r>
      <w:r w:rsidR="004B7348" w:rsidRPr="008949FC">
        <w:rPr>
          <w:rFonts w:ascii="Cochin" w:hAnsi="Cochin"/>
          <w:i/>
          <w:iCs/>
          <w:sz w:val="22"/>
          <w:szCs w:val="22"/>
        </w:rPr>
        <w:t>A Phenomenology of Religion</w:t>
      </w:r>
      <w:r w:rsidR="004B7348" w:rsidRPr="008949FC">
        <w:rPr>
          <w:rFonts w:ascii="Cochin" w:hAnsi="Cochin"/>
          <w:sz w:val="22"/>
          <w:szCs w:val="22"/>
        </w:rPr>
        <w:t xml:space="preserve">, </w:t>
      </w:r>
      <w:r w:rsidRPr="008949FC">
        <w:rPr>
          <w:rFonts w:ascii="Cochin" w:hAnsi="Cochin"/>
          <w:sz w:val="22"/>
          <w:szCs w:val="22"/>
        </w:rPr>
        <w:t>p. 15.</w:t>
      </w:r>
    </w:p>
  </w:footnote>
  <w:footnote w:id="8">
    <w:p w14:paraId="76070D4E" w14:textId="0634F761" w:rsidR="00E96E31" w:rsidRPr="008949FC" w:rsidRDefault="00E96E31">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proofErr w:type="spellStart"/>
      <w:r w:rsidR="00D66D0C" w:rsidRPr="008949FC">
        <w:rPr>
          <w:rFonts w:ascii="Cochin" w:hAnsi="Cochin"/>
          <w:sz w:val="22"/>
          <w:szCs w:val="22"/>
        </w:rPr>
        <w:t>Kourken</w:t>
      </w:r>
      <w:proofErr w:type="spellEnd"/>
      <w:r w:rsidR="00D66D0C" w:rsidRPr="008949FC">
        <w:rPr>
          <w:rFonts w:ascii="Cochin" w:hAnsi="Cochin"/>
          <w:sz w:val="22"/>
          <w:szCs w:val="22"/>
        </w:rPr>
        <w:t xml:space="preserve"> </w:t>
      </w:r>
      <w:proofErr w:type="spellStart"/>
      <w:r w:rsidRPr="008949FC">
        <w:rPr>
          <w:rFonts w:ascii="Cochin" w:hAnsi="Cochin"/>
          <w:sz w:val="22"/>
          <w:szCs w:val="22"/>
        </w:rPr>
        <w:t>Michaelian</w:t>
      </w:r>
      <w:proofErr w:type="spellEnd"/>
      <w:r w:rsidR="00D66D0C" w:rsidRPr="008949FC">
        <w:rPr>
          <w:rFonts w:ascii="Cochin" w:hAnsi="Cochin"/>
          <w:sz w:val="22"/>
          <w:szCs w:val="22"/>
        </w:rPr>
        <w:t xml:space="preserve"> </w:t>
      </w:r>
      <w:r w:rsidRPr="008949FC">
        <w:rPr>
          <w:rFonts w:ascii="Cochin" w:hAnsi="Cochin"/>
          <w:sz w:val="22"/>
          <w:szCs w:val="22"/>
        </w:rPr>
        <w:t xml:space="preserve">and John Sutton, </w:t>
      </w:r>
      <w:r w:rsidR="002C4E5B" w:rsidRPr="008949FC">
        <w:rPr>
          <w:rFonts w:ascii="Cochin" w:hAnsi="Cochin"/>
          <w:sz w:val="22"/>
          <w:szCs w:val="22"/>
        </w:rPr>
        <w:t>‘</w:t>
      </w:r>
      <w:r w:rsidRPr="008949FC">
        <w:rPr>
          <w:rFonts w:ascii="Cochin" w:hAnsi="Cochin"/>
          <w:sz w:val="22"/>
          <w:szCs w:val="22"/>
        </w:rPr>
        <w:t>Memory</w:t>
      </w:r>
      <w:r w:rsidR="002C4E5B" w:rsidRPr="008949FC">
        <w:rPr>
          <w:rFonts w:ascii="Cochin" w:hAnsi="Cochin"/>
          <w:sz w:val="22"/>
          <w:szCs w:val="22"/>
        </w:rPr>
        <w:t>’</w:t>
      </w:r>
      <w:r w:rsidRPr="008949FC">
        <w:rPr>
          <w:rFonts w:ascii="Cochin" w:hAnsi="Cochin"/>
          <w:sz w:val="22"/>
          <w:szCs w:val="22"/>
        </w:rPr>
        <w:t>, </w:t>
      </w:r>
      <w:r w:rsidRPr="008949FC">
        <w:rPr>
          <w:rFonts w:ascii="Cochin" w:hAnsi="Cochin"/>
          <w:i/>
          <w:iCs/>
          <w:sz w:val="22"/>
          <w:szCs w:val="22"/>
        </w:rPr>
        <w:t xml:space="preserve">The Stanford </w:t>
      </w:r>
      <w:proofErr w:type="spellStart"/>
      <w:r w:rsidRPr="008949FC">
        <w:rPr>
          <w:rFonts w:ascii="Cochin" w:hAnsi="Cochin"/>
          <w:i/>
          <w:iCs/>
          <w:sz w:val="22"/>
          <w:szCs w:val="22"/>
        </w:rPr>
        <w:t>Encyclopedia</w:t>
      </w:r>
      <w:proofErr w:type="spellEnd"/>
      <w:r w:rsidRPr="008949FC">
        <w:rPr>
          <w:rFonts w:ascii="Cochin" w:hAnsi="Cochin"/>
          <w:i/>
          <w:iCs/>
          <w:sz w:val="22"/>
          <w:szCs w:val="22"/>
        </w:rPr>
        <w:t xml:space="preserve"> of Philosophy </w:t>
      </w:r>
      <w:r w:rsidRPr="008949FC">
        <w:rPr>
          <w:rFonts w:ascii="Cochin" w:hAnsi="Cochin"/>
          <w:sz w:val="22"/>
          <w:szCs w:val="22"/>
        </w:rPr>
        <w:t xml:space="preserve">(Summer 2017 Edition), Edward N. </w:t>
      </w:r>
      <w:proofErr w:type="spellStart"/>
      <w:r w:rsidRPr="008949FC">
        <w:rPr>
          <w:rFonts w:ascii="Cochin" w:hAnsi="Cochin"/>
          <w:sz w:val="22"/>
          <w:szCs w:val="22"/>
        </w:rPr>
        <w:t>Zalta</w:t>
      </w:r>
      <w:proofErr w:type="spellEnd"/>
      <w:r w:rsidRPr="008949FC">
        <w:rPr>
          <w:rFonts w:ascii="Cochin" w:hAnsi="Cochin"/>
          <w:sz w:val="22"/>
          <w:szCs w:val="22"/>
        </w:rPr>
        <w:t> (ed.), URL = &lt;https://plato.stanford.edu/archives/sum2017/entries/memory/&gt;.</w:t>
      </w:r>
    </w:p>
  </w:footnote>
  <w:footnote w:id="9">
    <w:p w14:paraId="3FE473FB" w14:textId="77777777" w:rsidR="00674828" w:rsidRPr="008949FC" w:rsidRDefault="00674828" w:rsidP="00674828">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Wynn, ‘Phenomenology of Religion’.</w:t>
      </w:r>
    </w:p>
  </w:footnote>
  <w:footnote w:id="10">
    <w:p w14:paraId="7ED13C58" w14:textId="77777777" w:rsidR="00541FC7" w:rsidRPr="008949FC" w:rsidRDefault="00541FC7" w:rsidP="00541FC7">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Douglas Allen, ‘Mircea Eliade’, </w:t>
      </w:r>
      <w:proofErr w:type="spellStart"/>
      <w:r w:rsidRPr="008949FC">
        <w:rPr>
          <w:rFonts w:ascii="Cochin" w:hAnsi="Cochin"/>
          <w:i/>
          <w:iCs/>
          <w:sz w:val="22"/>
          <w:szCs w:val="22"/>
        </w:rPr>
        <w:t>Encyclopedia</w:t>
      </w:r>
      <w:proofErr w:type="spellEnd"/>
      <w:r w:rsidRPr="008949FC">
        <w:rPr>
          <w:rFonts w:ascii="Cochin" w:hAnsi="Cochin"/>
          <w:i/>
          <w:iCs/>
          <w:sz w:val="22"/>
          <w:szCs w:val="22"/>
        </w:rPr>
        <w:t xml:space="preserve"> Britannica</w:t>
      </w:r>
      <w:r w:rsidRPr="008949FC">
        <w:rPr>
          <w:rFonts w:ascii="Cochin" w:hAnsi="Cochin"/>
          <w:sz w:val="22"/>
          <w:szCs w:val="22"/>
        </w:rPr>
        <w:t xml:space="preserve"> (18 Apr. 2021), &lt;</w:t>
      </w:r>
      <w:hyperlink r:id="rId1" w:history="1">
        <w:r w:rsidRPr="008949FC">
          <w:rPr>
            <w:rStyle w:val="Hyperlink"/>
            <w:rFonts w:ascii="Cochin" w:hAnsi="Cochin"/>
            <w:sz w:val="22"/>
            <w:szCs w:val="22"/>
          </w:rPr>
          <w:t>https://www.britannica.com/biography/Mircea-Eliade</w:t>
        </w:r>
      </w:hyperlink>
      <w:proofErr w:type="gramStart"/>
      <w:r w:rsidRPr="008949FC">
        <w:rPr>
          <w:rFonts w:ascii="Cochin" w:hAnsi="Cochin"/>
          <w:sz w:val="22"/>
          <w:szCs w:val="22"/>
        </w:rPr>
        <w:t>&gt;  [</w:t>
      </w:r>
      <w:proofErr w:type="gramEnd"/>
      <w:r w:rsidRPr="008949FC">
        <w:rPr>
          <w:rFonts w:ascii="Cochin" w:hAnsi="Cochin"/>
          <w:sz w:val="22"/>
          <w:szCs w:val="22"/>
        </w:rPr>
        <w:t>Accessed 11 November 2021].</w:t>
      </w:r>
    </w:p>
  </w:footnote>
  <w:footnote w:id="11">
    <w:p w14:paraId="3C0502EA" w14:textId="77777777" w:rsidR="00541FC7" w:rsidRPr="008949FC" w:rsidRDefault="00541FC7" w:rsidP="00541FC7">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Eliade, p. 20 (NEED PROPER CITATION IF I HAVENT ALREADY USED IT)</w:t>
      </w:r>
    </w:p>
  </w:footnote>
  <w:footnote w:id="12">
    <w:p w14:paraId="17A2B6FA" w14:textId="25E80A2A" w:rsidR="0026629E" w:rsidRPr="008949FC" w:rsidRDefault="0026629E">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rPr>
        <w:t>Thomas</w:t>
      </w:r>
      <w:r w:rsidRPr="008949FC">
        <w:rPr>
          <w:rFonts w:ascii="Cochin" w:hAnsi="Cochin"/>
          <w:sz w:val="22"/>
          <w:szCs w:val="22"/>
        </w:rPr>
        <w:t xml:space="preserve"> Barrie</w:t>
      </w:r>
      <w:r w:rsidRPr="008949FC">
        <w:rPr>
          <w:rFonts w:ascii="Cochin" w:hAnsi="Cochin"/>
          <w:sz w:val="22"/>
          <w:szCs w:val="22"/>
        </w:rPr>
        <w:t xml:space="preserve">, </w:t>
      </w:r>
      <w:r w:rsidRPr="008949FC">
        <w:rPr>
          <w:rFonts w:ascii="Cochin" w:hAnsi="Cochin"/>
          <w:i/>
          <w:iCs/>
          <w:sz w:val="22"/>
          <w:szCs w:val="22"/>
        </w:rPr>
        <w:t>Sacred Place: Myth, Ritual, and Meaning in Architecture</w:t>
      </w:r>
      <w:r w:rsidRPr="008949FC">
        <w:rPr>
          <w:rFonts w:ascii="Cochin" w:hAnsi="Cochin"/>
          <w:sz w:val="22"/>
          <w:szCs w:val="22"/>
        </w:rPr>
        <w:t xml:space="preserve"> </w:t>
      </w:r>
      <w:r w:rsidRPr="008949FC">
        <w:rPr>
          <w:rFonts w:ascii="Cochin" w:hAnsi="Cochin"/>
          <w:sz w:val="22"/>
          <w:szCs w:val="22"/>
        </w:rPr>
        <w:t>(</w:t>
      </w:r>
      <w:r w:rsidRPr="008949FC">
        <w:rPr>
          <w:rFonts w:ascii="Cochin" w:hAnsi="Cochin"/>
          <w:sz w:val="22"/>
          <w:szCs w:val="22"/>
        </w:rPr>
        <w:t>Boston: Shambhala</w:t>
      </w:r>
      <w:r w:rsidRPr="008949FC">
        <w:rPr>
          <w:rFonts w:ascii="Cochin" w:hAnsi="Cochin"/>
          <w:sz w:val="22"/>
          <w:szCs w:val="22"/>
        </w:rPr>
        <w:t>, 1996), p. 60</w:t>
      </w:r>
      <w:r w:rsidRPr="008949FC">
        <w:rPr>
          <w:rFonts w:ascii="Cochin" w:hAnsi="Cochin"/>
          <w:sz w:val="22"/>
          <w:szCs w:val="22"/>
        </w:rPr>
        <w:t>.</w:t>
      </w:r>
    </w:p>
  </w:footnote>
  <w:footnote w:id="13">
    <w:p w14:paraId="2894C123" w14:textId="150A1577" w:rsidR="00E24845" w:rsidRPr="008949FC" w:rsidRDefault="00E24845">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00644467" w:rsidRPr="008949FC">
        <w:rPr>
          <w:rFonts w:ascii="Cochin" w:hAnsi="Cochin"/>
          <w:sz w:val="22"/>
          <w:szCs w:val="22"/>
        </w:rPr>
        <w:t xml:space="preserve">Mark Wynn, ‘Phenomenology of Religion’, </w:t>
      </w:r>
      <w:r w:rsidR="00644467" w:rsidRPr="008949FC">
        <w:rPr>
          <w:rFonts w:ascii="Cochin" w:hAnsi="Cochin"/>
          <w:i/>
          <w:iCs/>
          <w:sz w:val="22"/>
          <w:szCs w:val="22"/>
        </w:rPr>
        <w:t xml:space="preserve">The Stanford </w:t>
      </w:r>
      <w:proofErr w:type="spellStart"/>
      <w:r w:rsidR="00644467" w:rsidRPr="008949FC">
        <w:rPr>
          <w:rFonts w:ascii="Cochin" w:hAnsi="Cochin"/>
          <w:i/>
          <w:iCs/>
          <w:sz w:val="22"/>
          <w:szCs w:val="22"/>
        </w:rPr>
        <w:t>Encyclopedia</w:t>
      </w:r>
      <w:proofErr w:type="spellEnd"/>
      <w:r w:rsidR="00644467" w:rsidRPr="008949FC">
        <w:rPr>
          <w:rFonts w:ascii="Cochin" w:hAnsi="Cochin"/>
          <w:i/>
          <w:iCs/>
          <w:sz w:val="22"/>
          <w:szCs w:val="22"/>
        </w:rPr>
        <w:t xml:space="preserve"> of Philosophy</w:t>
      </w:r>
      <w:r w:rsidR="00644467" w:rsidRPr="008949FC">
        <w:rPr>
          <w:rFonts w:ascii="Cochin" w:hAnsi="Cochin"/>
          <w:sz w:val="22"/>
          <w:szCs w:val="22"/>
        </w:rPr>
        <w:t xml:space="preserve"> (Winter 2016 Edition), Edward N. </w:t>
      </w:r>
      <w:proofErr w:type="spellStart"/>
      <w:r w:rsidR="00644467" w:rsidRPr="008949FC">
        <w:rPr>
          <w:rFonts w:ascii="Cochin" w:hAnsi="Cochin"/>
          <w:sz w:val="22"/>
          <w:szCs w:val="22"/>
        </w:rPr>
        <w:t>Zalta</w:t>
      </w:r>
      <w:proofErr w:type="spellEnd"/>
      <w:r w:rsidR="00644467" w:rsidRPr="008949FC">
        <w:rPr>
          <w:rFonts w:ascii="Cochin" w:hAnsi="Cochin"/>
          <w:sz w:val="22"/>
          <w:szCs w:val="22"/>
        </w:rPr>
        <w:t> (ed.), &lt;https://plato.stanford.edu/archives/win2016/entries/phenomenology-religion/&gt;.</w:t>
      </w:r>
    </w:p>
  </w:footnote>
  <w:footnote w:id="14">
    <w:p w14:paraId="1909435B" w14:textId="77777777" w:rsidR="00E92B5C" w:rsidRPr="008949FC" w:rsidRDefault="00E92B5C" w:rsidP="00E92B5C">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Mark Wynn, ‘Phenomenology of Religion’, </w:t>
      </w:r>
      <w:r w:rsidRPr="008949FC">
        <w:rPr>
          <w:rFonts w:ascii="Cochin" w:hAnsi="Cochin"/>
          <w:i/>
          <w:iCs/>
          <w:sz w:val="22"/>
          <w:szCs w:val="22"/>
        </w:rPr>
        <w:t xml:space="preserve">The Stanford </w:t>
      </w:r>
      <w:proofErr w:type="spellStart"/>
      <w:r w:rsidRPr="008949FC">
        <w:rPr>
          <w:rFonts w:ascii="Cochin" w:hAnsi="Cochin"/>
          <w:i/>
          <w:iCs/>
          <w:sz w:val="22"/>
          <w:szCs w:val="22"/>
        </w:rPr>
        <w:t>Encyclopedia</w:t>
      </w:r>
      <w:proofErr w:type="spellEnd"/>
      <w:r w:rsidRPr="008949FC">
        <w:rPr>
          <w:rFonts w:ascii="Cochin" w:hAnsi="Cochin"/>
          <w:i/>
          <w:iCs/>
          <w:sz w:val="22"/>
          <w:szCs w:val="22"/>
        </w:rPr>
        <w:t xml:space="preserve"> of Philosophy</w:t>
      </w:r>
      <w:r w:rsidRPr="008949FC">
        <w:rPr>
          <w:rFonts w:ascii="Cochin" w:hAnsi="Cochin"/>
          <w:sz w:val="22"/>
          <w:szCs w:val="22"/>
        </w:rPr>
        <w:t xml:space="preserve"> (Winter 2016 Edition), Edward N. </w:t>
      </w:r>
      <w:proofErr w:type="spellStart"/>
      <w:r w:rsidRPr="008949FC">
        <w:rPr>
          <w:rFonts w:ascii="Cochin" w:hAnsi="Cochin"/>
          <w:sz w:val="22"/>
          <w:szCs w:val="22"/>
        </w:rPr>
        <w:t>Zalta</w:t>
      </w:r>
      <w:proofErr w:type="spellEnd"/>
      <w:r w:rsidRPr="008949FC">
        <w:rPr>
          <w:rFonts w:ascii="Cochin" w:hAnsi="Cochin"/>
          <w:sz w:val="22"/>
          <w:szCs w:val="22"/>
        </w:rPr>
        <w:t> (ed.), &lt;https://plato.stanford.edu/archives/win2016/entries/phenomenology-religion/&gt;.</w:t>
      </w:r>
    </w:p>
  </w:footnote>
  <w:footnote w:id="15">
    <w:p w14:paraId="1D8846F6" w14:textId="77777777" w:rsidR="00E84EC6" w:rsidRPr="008949FC" w:rsidRDefault="00E84EC6" w:rsidP="00E84EC6">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Henri M. </w:t>
      </w:r>
      <w:proofErr w:type="spellStart"/>
      <w:r w:rsidRPr="008949FC">
        <w:rPr>
          <w:rFonts w:ascii="Cochin" w:hAnsi="Cochin"/>
          <w:sz w:val="22"/>
          <w:szCs w:val="22"/>
        </w:rPr>
        <w:t>Peyre</w:t>
      </w:r>
      <w:proofErr w:type="spellEnd"/>
      <w:r w:rsidRPr="008949FC">
        <w:rPr>
          <w:rFonts w:ascii="Cochin" w:hAnsi="Cochin"/>
          <w:sz w:val="22"/>
          <w:szCs w:val="22"/>
        </w:rPr>
        <w:t xml:space="preserve">, ‘Émile Durkheim’, </w:t>
      </w:r>
      <w:proofErr w:type="spellStart"/>
      <w:r w:rsidRPr="008949FC">
        <w:rPr>
          <w:rFonts w:ascii="Cochin" w:hAnsi="Cochin"/>
          <w:i/>
          <w:iCs/>
          <w:sz w:val="22"/>
          <w:szCs w:val="22"/>
        </w:rPr>
        <w:t>Encyclopedia</w:t>
      </w:r>
      <w:proofErr w:type="spellEnd"/>
      <w:r w:rsidRPr="008949FC">
        <w:rPr>
          <w:rFonts w:ascii="Cochin" w:hAnsi="Cochin"/>
          <w:i/>
          <w:iCs/>
          <w:sz w:val="22"/>
          <w:szCs w:val="22"/>
        </w:rPr>
        <w:t xml:space="preserve"> Britannica</w:t>
      </w:r>
      <w:r w:rsidRPr="008949FC">
        <w:rPr>
          <w:rFonts w:ascii="Cochin" w:hAnsi="Cochin"/>
          <w:sz w:val="22"/>
          <w:szCs w:val="22"/>
        </w:rPr>
        <w:t xml:space="preserve"> (11 Apr. 2021), &lt;</w:t>
      </w:r>
      <w:hyperlink r:id="rId2" w:history="1">
        <w:r w:rsidRPr="008949FC">
          <w:rPr>
            <w:rStyle w:val="Hyperlink"/>
            <w:rFonts w:ascii="Cochin" w:hAnsi="Cochin"/>
            <w:sz w:val="22"/>
            <w:szCs w:val="22"/>
          </w:rPr>
          <w:t>https://www.britannica.com/biography/Emile-Durkheim</w:t>
        </w:r>
      </w:hyperlink>
      <w:r w:rsidRPr="008949FC">
        <w:rPr>
          <w:rFonts w:ascii="Cochin" w:hAnsi="Cochin"/>
          <w:sz w:val="22"/>
          <w:szCs w:val="22"/>
        </w:rPr>
        <w:t>&gt; [Accessed 11 November 2021].</w:t>
      </w:r>
    </w:p>
  </w:footnote>
  <w:footnote w:id="16">
    <w:p w14:paraId="6D3A6866" w14:textId="21863AC3" w:rsidR="000B4AC4" w:rsidRPr="008949FC" w:rsidRDefault="000B4AC4">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p>
  </w:footnote>
  <w:footnote w:id="17">
    <w:p w14:paraId="1A568004" w14:textId="5069CC3C" w:rsidR="005E1CA9" w:rsidRPr="008949FC" w:rsidRDefault="005E1CA9">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Eliade, p. 38. </w:t>
      </w:r>
    </w:p>
  </w:footnote>
  <w:footnote w:id="18">
    <w:p w14:paraId="5C8EC1B1" w14:textId="0745B65D" w:rsidR="004C2AA4" w:rsidRPr="008949FC" w:rsidRDefault="004C2AA4">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Eliade, p. 38. </w:t>
      </w:r>
    </w:p>
  </w:footnote>
  <w:footnote w:id="19">
    <w:p w14:paraId="3D3047E4" w14:textId="77777777" w:rsidR="00E57BAE" w:rsidRPr="008949FC" w:rsidRDefault="00E57BAE" w:rsidP="00E57BAE">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p>
  </w:footnote>
  <w:footnote w:id="20">
    <w:p w14:paraId="0042C555" w14:textId="77777777" w:rsidR="00E57BAE" w:rsidRPr="008949FC" w:rsidRDefault="00E57BAE" w:rsidP="00E57BAE">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Tim Ingold, </w:t>
      </w:r>
      <w:r w:rsidRPr="008949FC">
        <w:rPr>
          <w:rFonts w:ascii="Cochin" w:hAnsi="Cochin"/>
          <w:i/>
          <w:iCs/>
          <w:sz w:val="22"/>
          <w:szCs w:val="22"/>
        </w:rPr>
        <w:t>Lines: A Brief History</w:t>
      </w:r>
      <w:r w:rsidRPr="008949FC">
        <w:rPr>
          <w:rFonts w:ascii="Cochin" w:hAnsi="Cochin"/>
          <w:sz w:val="22"/>
          <w:szCs w:val="22"/>
        </w:rPr>
        <w:t xml:space="preserve"> (London: Routledge, 2007), p. 2.</w:t>
      </w:r>
    </w:p>
  </w:footnote>
  <w:footnote w:id="21">
    <w:p w14:paraId="1C98F6A4" w14:textId="77777777" w:rsidR="00E57BAE" w:rsidRPr="008949FC" w:rsidRDefault="00E57BAE" w:rsidP="00E57BAE">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cs="Times New Roman"/>
          <w:color w:val="000000"/>
          <w:sz w:val="22"/>
          <w:szCs w:val="22"/>
        </w:rPr>
        <w:t xml:space="preserve">Thomas Barrie, </w:t>
      </w:r>
      <w:r w:rsidRPr="008949FC">
        <w:rPr>
          <w:rFonts w:ascii="Cochin" w:hAnsi="Cochin" w:cs="Times New Roman"/>
          <w:i/>
          <w:iCs/>
          <w:color w:val="000000"/>
          <w:sz w:val="22"/>
          <w:szCs w:val="22"/>
        </w:rPr>
        <w:t>Sacred Place: Myth, Ritual, and Meaning in Architecture</w:t>
      </w:r>
      <w:r w:rsidRPr="008949FC">
        <w:rPr>
          <w:rFonts w:ascii="Cochin" w:hAnsi="Cochin" w:cs="Times New Roman"/>
          <w:color w:val="000000"/>
          <w:sz w:val="22"/>
          <w:szCs w:val="22"/>
        </w:rPr>
        <w:t xml:space="preserve"> (Boston: Shambhala, 1996), p. 59.</w:t>
      </w:r>
    </w:p>
  </w:footnote>
  <w:footnote w:id="22">
    <w:p w14:paraId="333AC43A" w14:textId="77777777" w:rsidR="00E57BAE" w:rsidRPr="008949FC" w:rsidRDefault="00E57BAE" w:rsidP="00E57BAE">
      <w:pPr>
        <w:autoSpaceDE w:val="0"/>
        <w:autoSpaceDN w:val="0"/>
        <w:adjustRightInd w:val="0"/>
        <w:ind w:right="-720"/>
        <w:rPr>
          <w:rFonts w:ascii="Cochin" w:hAnsi="Cochin" w:cs="Times New Roman"/>
          <w:color w:val="000000"/>
          <w:sz w:val="22"/>
          <w:szCs w:val="22"/>
        </w:rPr>
      </w:pPr>
      <w:r w:rsidRPr="008949FC">
        <w:rPr>
          <w:rStyle w:val="FootnoteReference"/>
          <w:rFonts w:ascii="Cochin" w:hAnsi="Cochin"/>
          <w:sz w:val="22"/>
          <w:szCs w:val="22"/>
        </w:rPr>
        <w:footnoteRef/>
      </w:r>
      <w:r w:rsidRPr="008949FC">
        <w:rPr>
          <w:rFonts w:ascii="Cochin" w:hAnsi="Cochin"/>
          <w:sz w:val="22"/>
          <w:szCs w:val="22"/>
        </w:rPr>
        <w:t xml:space="preserve"> Barrie, p. 59. </w:t>
      </w:r>
    </w:p>
  </w:footnote>
  <w:footnote w:id="23">
    <w:p w14:paraId="7086B458" w14:textId="77777777" w:rsidR="00E57BAE" w:rsidRPr="008949FC" w:rsidRDefault="00E57BAE" w:rsidP="00E57BAE">
      <w:pPr>
        <w:autoSpaceDE w:val="0"/>
        <w:autoSpaceDN w:val="0"/>
        <w:adjustRightInd w:val="0"/>
        <w:ind w:right="-720"/>
        <w:rPr>
          <w:rFonts w:ascii="Cochin" w:hAnsi="Cochin" w:cs="Times New Roman"/>
          <w:color w:val="000000"/>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cs="Times New Roman"/>
          <w:color w:val="000000"/>
          <w:sz w:val="22"/>
          <w:szCs w:val="22"/>
        </w:rPr>
        <w:t xml:space="preserve">Mark Wynn, ‘Phenomenology of Religion’, </w:t>
      </w:r>
      <w:r w:rsidRPr="008949FC">
        <w:rPr>
          <w:rFonts w:ascii="Cochin" w:hAnsi="Cochin" w:cs="Times New Roman"/>
          <w:i/>
          <w:iCs/>
          <w:color w:val="000000"/>
          <w:sz w:val="22"/>
          <w:szCs w:val="22"/>
        </w:rPr>
        <w:t xml:space="preserve">The Stanford </w:t>
      </w:r>
      <w:proofErr w:type="spellStart"/>
      <w:r w:rsidRPr="008949FC">
        <w:rPr>
          <w:rFonts w:ascii="Cochin" w:hAnsi="Cochin" w:cs="Times New Roman"/>
          <w:i/>
          <w:iCs/>
          <w:color w:val="000000"/>
          <w:sz w:val="22"/>
          <w:szCs w:val="22"/>
        </w:rPr>
        <w:t>Encyclopedia</w:t>
      </w:r>
      <w:proofErr w:type="spellEnd"/>
      <w:r w:rsidRPr="008949FC">
        <w:rPr>
          <w:rFonts w:ascii="Cochin" w:hAnsi="Cochin" w:cs="Times New Roman"/>
          <w:i/>
          <w:iCs/>
          <w:color w:val="000000"/>
          <w:sz w:val="22"/>
          <w:szCs w:val="22"/>
        </w:rPr>
        <w:t xml:space="preserve"> of Philosophy</w:t>
      </w:r>
      <w:r w:rsidRPr="008949FC">
        <w:rPr>
          <w:rFonts w:ascii="Cochin" w:hAnsi="Cochin" w:cs="Times New Roman"/>
          <w:color w:val="000000"/>
          <w:sz w:val="22"/>
          <w:szCs w:val="22"/>
        </w:rPr>
        <w:t xml:space="preserve"> (Winter 2016 Edition), Edward N. </w:t>
      </w:r>
      <w:proofErr w:type="spellStart"/>
      <w:r w:rsidRPr="008949FC">
        <w:rPr>
          <w:rFonts w:ascii="Cochin" w:hAnsi="Cochin" w:cs="Times New Roman"/>
          <w:color w:val="000000"/>
          <w:sz w:val="22"/>
          <w:szCs w:val="22"/>
        </w:rPr>
        <w:t>Zalta</w:t>
      </w:r>
      <w:proofErr w:type="spellEnd"/>
      <w:r w:rsidRPr="008949FC">
        <w:rPr>
          <w:rFonts w:ascii="Cochin" w:hAnsi="Cochin" w:cs="Times New Roman"/>
          <w:color w:val="000000"/>
          <w:sz w:val="22"/>
          <w:szCs w:val="22"/>
        </w:rPr>
        <w:t> (ed.), &lt;https://plato.stanford.edu/archives/win2016/entries/phenomenology-religion/&gt;</w:t>
      </w:r>
    </w:p>
    <w:p w14:paraId="7AC1748C" w14:textId="77777777" w:rsidR="00E57BAE" w:rsidRPr="008949FC" w:rsidRDefault="00E57BAE" w:rsidP="00E57BAE">
      <w:pPr>
        <w:pStyle w:val="FootnoteText"/>
        <w:rPr>
          <w:rFonts w:ascii="Cochin" w:hAnsi="Cochin"/>
          <w:sz w:val="22"/>
          <w:szCs w:val="22"/>
        </w:rPr>
      </w:pPr>
    </w:p>
  </w:footnote>
  <w:footnote w:id="24">
    <w:p w14:paraId="267894A8" w14:textId="77777777" w:rsidR="00E57BAE" w:rsidRPr="008949FC" w:rsidRDefault="00E57BAE" w:rsidP="00E57BAE">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Eliade, p. 181. </w:t>
      </w:r>
    </w:p>
  </w:footnote>
  <w:footnote w:id="25">
    <w:p w14:paraId="0B34CDA4" w14:textId="3B450702" w:rsidR="0001268D" w:rsidRPr="008949FC" w:rsidRDefault="0001268D">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p>
  </w:footnote>
  <w:footnote w:id="26">
    <w:p w14:paraId="1F1BC873" w14:textId="484CC051" w:rsidR="00842A6D" w:rsidRPr="008949FC" w:rsidRDefault="00842A6D">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Lin, p. 98.</w:t>
      </w:r>
    </w:p>
  </w:footnote>
  <w:footnote w:id="27">
    <w:p w14:paraId="1125014B" w14:textId="03797764" w:rsidR="00A35146" w:rsidRPr="008949FC" w:rsidRDefault="00A35146" w:rsidP="00A35146">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00A314BE" w:rsidRPr="008949FC">
        <w:rPr>
          <w:rFonts w:ascii="Cochin" w:hAnsi="Cochin"/>
          <w:sz w:val="22"/>
          <w:szCs w:val="22"/>
          <w:lang w:val="en-US"/>
        </w:rPr>
        <w:t xml:space="preserve">Tilley, A Phenomenology of Landscape, p. 13. </w:t>
      </w:r>
    </w:p>
  </w:footnote>
  <w:footnote w:id="28">
    <w:p w14:paraId="17E07806" w14:textId="77777777" w:rsidR="00A372D3" w:rsidRPr="008949FC" w:rsidRDefault="00A372D3" w:rsidP="00A372D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p>
  </w:footnote>
  <w:footnote w:id="29">
    <w:p w14:paraId="728CFF42" w14:textId="22D3A914" w:rsidR="00FF6350" w:rsidRPr="008949FC" w:rsidRDefault="00FF6350">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Tilley, </w:t>
      </w:r>
      <w:r w:rsidRPr="008949FC">
        <w:rPr>
          <w:rFonts w:ascii="Cochin" w:hAnsi="Cochin"/>
          <w:i/>
          <w:iCs/>
          <w:sz w:val="22"/>
          <w:szCs w:val="22"/>
          <w:lang w:val="en-US"/>
        </w:rPr>
        <w:t>A Phenomenology of Landscape</w:t>
      </w:r>
      <w:r w:rsidRPr="008949FC">
        <w:rPr>
          <w:rFonts w:ascii="Cochin" w:hAnsi="Cochin"/>
          <w:sz w:val="22"/>
          <w:szCs w:val="22"/>
          <w:lang w:val="en-US"/>
        </w:rPr>
        <w:t>, p. 15.</w:t>
      </w:r>
    </w:p>
  </w:footnote>
  <w:footnote w:id="30">
    <w:p w14:paraId="3C59EF8A" w14:textId="4B0337DE" w:rsidR="00F35A9B" w:rsidRPr="008949FC" w:rsidRDefault="00F35A9B">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Wynn</w:t>
      </w:r>
    </w:p>
  </w:footnote>
  <w:footnote w:id="31">
    <w:p w14:paraId="1969399A" w14:textId="77777777" w:rsidR="00A372D3" w:rsidRPr="008949FC" w:rsidRDefault="00A372D3" w:rsidP="00A372D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Macfarlane, p. 74.</w:t>
      </w:r>
    </w:p>
  </w:footnote>
  <w:footnote w:id="32">
    <w:p w14:paraId="74D37DFE" w14:textId="17AB5927" w:rsidR="00A372D3" w:rsidRPr="008949FC" w:rsidRDefault="00A372D3" w:rsidP="00A372D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Christopher </w:t>
      </w:r>
      <w:r w:rsidRPr="008949FC">
        <w:rPr>
          <w:rFonts w:ascii="Cochin" w:hAnsi="Cochin"/>
          <w:sz w:val="22"/>
          <w:szCs w:val="22"/>
          <w:lang w:val="en-US"/>
        </w:rPr>
        <w:t xml:space="preserve">Tilley, </w:t>
      </w:r>
      <w:r w:rsidRPr="008949FC">
        <w:rPr>
          <w:rFonts w:ascii="Cochin" w:hAnsi="Cochin"/>
          <w:i/>
          <w:iCs/>
          <w:sz w:val="22"/>
          <w:szCs w:val="22"/>
          <w:lang w:val="en-US"/>
        </w:rPr>
        <w:t>An Anthropology of Landscape</w:t>
      </w:r>
      <w:r w:rsidRPr="008949FC">
        <w:rPr>
          <w:rFonts w:ascii="Cochin" w:hAnsi="Cochin"/>
          <w:sz w:val="22"/>
          <w:szCs w:val="22"/>
          <w:lang w:val="en-US"/>
        </w:rPr>
        <w:t>, p. 5-6.</w:t>
      </w:r>
    </w:p>
  </w:footnote>
  <w:footnote w:id="33">
    <w:p w14:paraId="614EC913" w14:textId="77777777" w:rsidR="00A35146" w:rsidRPr="008949FC" w:rsidRDefault="00A35146" w:rsidP="00A35146">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cs="Times New Roman"/>
          <w:color w:val="000000"/>
          <w:sz w:val="22"/>
          <w:szCs w:val="22"/>
        </w:rPr>
        <w:t>Angela Voss, ‘The Secret Life of Statues’, Sky and Psyche: The Relationship Between Cosmos and Consciousness, ed. Nicholas Campion (Edinburgh: Floris Books, 2006).</w:t>
      </w:r>
      <w:r w:rsidRPr="008949FC">
        <w:rPr>
          <w:rFonts w:ascii="Cochin" w:hAnsi="Cochin"/>
          <w:sz w:val="22"/>
          <w:szCs w:val="22"/>
        </w:rPr>
        <w:t>, p. 2.</w:t>
      </w:r>
    </w:p>
  </w:footnote>
  <w:footnote w:id="34">
    <w:p w14:paraId="67B0F426" w14:textId="77777777" w:rsidR="00494409" w:rsidRPr="008949FC" w:rsidRDefault="00494409" w:rsidP="00494409">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Edward S. Casey, </w:t>
      </w:r>
      <w:r w:rsidRPr="008949FC">
        <w:rPr>
          <w:rFonts w:ascii="Cochin" w:hAnsi="Cochin"/>
          <w:i/>
          <w:iCs/>
          <w:sz w:val="22"/>
          <w:szCs w:val="22"/>
        </w:rPr>
        <w:t>The Fate of Place: A Philosophical History</w:t>
      </w:r>
      <w:r w:rsidRPr="008949FC">
        <w:rPr>
          <w:rFonts w:ascii="Cochin" w:hAnsi="Cochin"/>
          <w:sz w:val="22"/>
          <w:szCs w:val="22"/>
        </w:rPr>
        <w:t xml:space="preserve"> (Berkeley and Los Angeles: University of California Press, 1998), </w:t>
      </w:r>
      <w:r w:rsidRPr="008949FC">
        <w:rPr>
          <w:rFonts w:ascii="Cochin" w:hAnsi="Cochin"/>
          <w:sz w:val="22"/>
          <w:szCs w:val="22"/>
          <w:lang w:val="en-US"/>
        </w:rPr>
        <w:t xml:space="preserve">p. 122. </w:t>
      </w:r>
    </w:p>
  </w:footnote>
  <w:footnote w:id="35">
    <w:p w14:paraId="652DD691" w14:textId="77777777" w:rsidR="00A35146" w:rsidRPr="008949FC" w:rsidRDefault="00A35146" w:rsidP="00A35146">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William James, location 2959 PROPER REFERENCE</w:t>
      </w:r>
    </w:p>
  </w:footnote>
  <w:footnote w:id="36">
    <w:p w14:paraId="2A8D6D91" w14:textId="77777777" w:rsidR="00A35146" w:rsidRPr="008949FC" w:rsidRDefault="00A35146" w:rsidP="00A35146">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William James (NEEDS PROPER REFERENCE), location 2958 in Kindle</w:t>
      </w:r>
    </w:p>
  </w:footnote>
  <w:footnote w:id="37">
    <w:p w14:paraId="0EB114F1" w14:textId="2F38091B" w:rsidR="00A35146" w:rsidRPr="008949FC" w:rsidRDefault="00A35146" w:rsidP="00A35146">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Tilley, </w:t>
      </w:r>
      <w:r w:rsidR="00E46715" w:rsidRPr="008949FC">
        <w:rPr>
          <w:rFonts w:ascii="Cochin" w:hAnsi="Cochin"/>
          <w:i/>
          <w:iCs/>
          <w:sz w:val="22"/>
          <w:szCs w:val="22"/>
        </w:rPr>
        <w:t xml:space="preserve">A </w:t>
      </w:r>
      <w:proofErr w:type="spellStart"/>
      <w:r w:rsidR="00E46715" w:rsidRPr="008949FC">
        <w:rPr>
          <w:rFonts w:ascii="Cochin" w:hAnsi="Cochin"/>
          <w:i/>
          <w:iCs/>
          <w:sz w:val="22"/>
          <w:szCs w:val="22"/>
        </w:rPr>
        <w:t>Phenomenlogy</w:t>
      </w:r>
      <w:proofErr w:type="spellEnd"/>
      <w:r w:rsidR="00E46715" w:rsidRPr="008949FC">
        <w:rPr>
          <w:rFonts w:ascii="Cochin" w:hAnsi="Cochin"/>
          <w:i/>
          <w:iCs/>
          <w:sz w:val="22"/>
          <w:szCs w:val="22"/>
        </w:rPr>
        <w:t xml:space="preserve"> of Landscape</w:t>
      </w:r>
      <w:r w:rsidR="00E46715" w:rsidRPr="008949FC">
        <w:rPr>
          <w:rFonts w:ascii="Cochin" w:hAnsi="Cochin"/>
          <w:sz w:val="22"/>
          <w:szCs w:val="22"/>
        </w:rPr>
        <w:t xml:space="preserve">, </w:t>
      </w:r>
      <w:r w:rsidRPr="008949FC">
        <w:rPr>
          <w:rFonts w:ascii="Cochin" w:hAnsi="Cochin"/>
          <w:sz w:val="22"/>
          <w:szCs w:val="22"/>
        </w:rPr>
        <w:t>p. 14.</w:t>
      </w:r>
    </w:p>
  </w:footnote>
  <w:footnote w:id="38">
    <w:p w14:paraId="3A7D1D0B" w14:textId="49A3C432" w:rsidR="00A35146" w:rsidRPr="008949FC" w:rsidRDefault="00A35146" w:rsidP="00A35146">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Tilley, </w:t>
      </w:r>
      <w:r w:rsidR="00E46715" w:rsidRPr="008949FC">
        <w:rPr>
          <w:rFonts w:ascii="Cochin" w:hAnsi="Cochin"/>
          <w:i/>
          <w:iCs/>
          <w:sz w:val="22"/>
          <w:szCs w:val="22"/>
        </w:rPr>
        <w:t>A Phenomenology of Landscape</w:t>
      </w:r>
      <w:r w:rsidR="00E46715" w:rsidRPr="008949FC">
        <w:rPr>
          <w:rFonts w:ascii="Cochin" w:hAnsi="Cochin"/>
          <w:sz w:val="22"/>
          <w:szCs w:val="22"/>
        </w:rPr>
        <w:t xml:space="preserve">, </w:t>
      </w:r>
      <w:r w:rsidRPr="008949FC">
        <w:rPr>
          <w:rFonts w:ascii="Cochin" w:hAnsi="Cochin"/>
          <w:sz w:val="22"/>
          <w:szCs w:val="22"/>
        </w:rPr>
        <w:t>p. 14</w:t>
      </w:r>
      <w:r w:rsidR="009838FF" w:rsidRPr="008949FC">
        <w:rPr>
          <w:rFonts w:ascii="Cochin" w:hAnsi="Cochin"/>
          <w:sz w:val="22"/>
          <w:szCs w:val="22"/>
        </w:rPr>
        <w:t>.</w:t>
      </w:r>
      <w:r w:rsidRPr="008949FC">
        <w:rPr>
          <w:rFonts w:ascii="Cochin" w:hAnsi="Cochin"/>
          <w:sz w:val="22"/>
          <w:szCs w:val="22"/>
        </w:rPr>
        <w:t xml:space="preserve"> </w:t>
      </w:r>
    </w:p>
  </w:footnote>
  <w:footnote w:id="39">
    <w:p w14:paraId="6DD10442" w14:textId="5ABB51DC" w:rsidR="00371B00" w:rsidRPr="008949FC" w:rsidRDefault="00371B00">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00B07675" w:rsidRPr="008949FC">
        <w:rPr>
          <w:rFonts w:ascii="Cochin" w:hAnsi="Cochin"/>
          <w:sz w:val="22"/>
          <w:szCs w:val="22"/>
        </w:rPr>
        <w:t>(a Bible reference)</w:t>
      </w:r>
    </w:p>
  </w:footnote>
  <w:footnote w:id="40">
    <w:p w14:paraId="40337E94"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41">
    <w:p w14:paraId="128BC91D"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proofErr w:type="spellStart"/>
      <w:r w:rsidRPr="008949FC">
        <w:rPr>
          <w:rFonts w:ascii="Cochin" w:hAnsi="Cochin"/>
          <w:sz w:val="22"/>
          <w:szCs w:val="22"/>
        </w:rPr>
        <w:t>Kassia</w:t>
      </w:r>
      <w:proofErr w:type="spellEnd"/>
      <w:r w:rsidRPr="008949FC">
        <w:rPr>
          <w:rFonts w:ascii="Cochin" w:hAnsi="Cochin"/>
          <w:sz w:val="22"/>
          <w:szCs w:val="22"/>
        </w:rPr>
        <w:t xml:space="preserve"> St. Clair, </w:t>
      </w:r>
      <w:r w:rsidRPr="008949FC">
        <w:rPr>
          <w:rFonts w:ascii="Cochin" w:hAnsi="Cochin"/>
          <w:i/>
          <w:iCs/>
          <w:sz w:val="22"/>
          <w:szCs w:val="22"/>
        </w:rPr>
        <w:t xml:space="preserve">The Secret Lives of </w:t>
      </w:r>
      <w:proofErr w:type="spellStart"/>
      <w:r w:rsidRPr="008949FC">
        <w:rPr>
          <w:rFonts w:ascii="Cochin" w:hAnsi="Cochin"/>
          <w:i/>
          <w:iCs/>
          <w:sz w:val="22"/>
          <w:szCs w:val="22"/>
        </w:rPr>
        <w:t>Color</w:t>
      </w:r>
      <w:proofErr w:type="spellEnd"/>
      <w:r w:rsidRPr="008949FC">
        <w:rPr>
          <w:rFonts w:ascii="Cochin" w:hAnsi="Cochin"/>
          <w:sz w:val="22"/>
          <w:szCs w:val="22"/>
        </w:rPr>
        <w:t xml:space="preserve"> (New York: Penguin Books, 2016), p. 113.</w:t>
      </w:r>
    </w:p>
  </w:footnote>
  <w:footnote w:id="42">
    <w:p w14:paraId="17AF0CBE"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St. Clair, p. 115.</w:t>
      </w:r>
    </w:p>
  </w:footnote>
  <w:footnote w:id="43">
    <w:p w14:paraId="31889922"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St. Clair, p. 114.</w:t>
      </w:r>
    </w:p>
  </w:footnote>
  <w:footnote w:id="44">
    <w:p w14:paraId="60678B76"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p>
  </w:footnote>
  <w:footnote w:id="45">
    <w:p w14:paraId="7F5E0D19"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cs="Times New Roman"/>
          <w:color w:val="000000"/>
          <w:sz w:val="22"/>
          <w:szCs w:val="22"/>
        </w:rPr>
        <w:t>Angela Voss, ‘The Secret Life of Statues’, Sky and Psyche: The Relationship Between Cosmos and Consciousness, ed. Nicholas Campion (Edinburgh: Floris Books, 2006).</w:t>
      </w:r>
      <w:r w:rsidRPr="008949FC">
        <w:rPr>
          <w:rFonts w:ascii="Cochin" w:hAnsi="Cochin"/>
          <w:sz w:val="22"/>
          <w:szCs w:val="22"/>
        </w:rPr>
        <w:t>, p. 2.</w:t>
      </w:r>
    </w:p>
  </w:footnote>
  <w:footnote w:id="46">
    <w:p w14:paraId="5629731D"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Voss, p. 2.</w:t>
      </w:r>
    </w:p>
  </w:footnote>
  <w:footnote w:id="47">
    <w:p w14:paraId="0F320345"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48">
    <w:p w14:paraId="55BCD287"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Casey, p. 166.</w:t>
      </w:r>
    </w:p>
  </w:footnote>
  <w:footnote w:id="49">
    <w:p w14:paraId="47E57702"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Edward S. Casey, </w:t>
      </w:r>
      <w:r w:rsidRPr="008949FC">
        <w:rPr>
          <w:rFonts w:ascii="Cochin" w:hAnsi="Cochin"/>
          <w:i/>
          <w:iCs/>
          <w:sz w:val="22"/>
          <w:szCs w:val="22"/>
        </w:rPr>
        <w:t>The Fate of Place: A Philosophical History</w:t>
      </w:r>
      <w:r w:rsidRPr="008949FC">
        <w:rPr>
          <w:rFonts w:ascii="Cochin" w:hAnsi="Cochin"/>
          <w:sz w:val="22"/>
          <w:szCs w:val="22"/>
        </w:rPr>
        <w:t xml:space="preserve"> (Berkeley and Los Angeles: University of California Press, 1998</w:t>
      </w:r>
      <w:proofErr w:type="gramStart"/>
      <w:r w:rsidRPr="008949FC">
        <w:rPr>
          <w:rFonts w:ascii="Cochin" w:hAnsi="Cochin"/>
          <w:sz w:val="22"/>
          <w:szCs w:val="22"/>
        </w:rPr>
        <w:t>)  p.</w:t>
      </w:r>
      <w:proofErr w:type="gramEnd"/>
      <w:r w:rsidRPr="008949FC">
        <w:rPr>
          <w:rFonts w:ascii="Cochin" w:hAnsi="Cochin"/>
          <w:sz w:val="22"/>
          <w:szCs w:val="22"/>
        </w:rPr>
        <w:t xml:space="preserve"> 166.</w:t>
      </w:r>
    </w:p>
  </w:footnote>
  <w:footnote w:id="50">
    <w:p w14:paraId="49136C21"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Tilley, A Phenomenology of Landscape, p. 15.</w:t>
      </w:r>
    </w:p>
  </w:footnote>
  <w:footnote w:id="51">
    <w:p w14:paraId="0928171E"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Tilley, </w:t>
      </w:r>
      <w:r w:rsidRPr="008949FC">
        <w:rPr>
          <w:rFonts w:ascii="Cochin" w:hAnsi="Cochin"/>
          <w:i/>
          <w:iCs/>
          <w:sz w:val="22"/>
          <w:szCs w:val="22"/>
          <w:lang w:val="en-US"/>
        </w:rPr>
        <w:t>A Phenomenology of Landscape</w:t>
      </w:r>
      <w:r w:rsidRPr="008949FC">
        <w:rPr>
          <w:rFonts w:ascii="Cochin" w:hAnsi="Cochin"/>
          <w:sz w:val="22"/>
          <w:szCs w:val="22"/>
          <w:lang w:val="en-US"/>
        </w:rPr>
        <w:t>, p. 11.</w:t>
      </w:r>
    </w:p>
  </w:footnote>
  <w:footnote w:id="52">
    <w:p w14:paraId="620B874E"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Tilley, </w:t>
      </w:r>
      <w:r w:rsidRPr="008949FC">
        <w:rPr>
          <w:rFonts w:ascii="Cochin" w:hAnsi="Cochin"/>
          <w:i/>
          <w:iCs/>
          <w:sz w:val="22"/>
          <w:szCs w:val="22"/>
          <w:lang w:val="en-US"/>
        </w:rPr>
        <w:t>A Phenomenology of Landscape</w:t>
      </w:r>
      <w:r w:rsidRPr="008949FC">
        <w:rPr>
          <w:rFonts w:ascii="Cochin" w:hAnsi="Cochin"/>
          <w:sz w:val="22"/>
          <w:szCs w:val="22"/>
          <w:lang w:val="en-US"/>
        </w:rPr>
        <w:t>, p. 11.</w:t>
      </w:r>
    </w:p>
  </w:footnote>
  <w:footnote w:id="53">
    <w:p w14:paraId="6F529805"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54">
    <w:p w14:paraId="0305A32D" w14:textId="1ABA2F80" w:rsidR="00E07F9F" w:rsidRPr="008949FC" w:rsidRDefault="00E07F9F" w:rsidP="00AD265F">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00AD265F" w:rsidRPr="008949FC">
        <w:rPr>
          <w:rFonts w:ascii="Cochin" w:hAnsi="Cochin"/>
          <w:sz w:val="22"/>
          <w:szCs w:val="22"/>
        </w:rPr>
        <w:t xml:space="preserve">Adam </w:t>
      </w:r>
      <w:proofErr w:type="spellStart"/>
      <w:r w:rsidR="00AD265F" w:rsidRPr="008949FC">
        <w:rPr>
          <w:rFonts w:ascii="Cochin" w:hAnsi="Cochin"/>
          <w:sz w:val="22"/>
          <w:szCs w:val="22"/>
        </w:rPr>
        <w:t>Waytz</w:t>
      </w:r>
      <w:proofErr w:type="spellEnd"/>
      <w:r w:rsidR="00AD265F" w:rsidRPr="008949FC">
        <w:rPr>
          <w:rFonts w:ascii="Cochin" w:hAnsi="Cochin"/>
          <w:sz w:val="22"/>
          <w:szCs w:val="22"/>
        </w:rPr>
        <w:t xml:space="preserve">, John Cacioppo, Nicholas Epley, ‘Who Sees Human? The Stability and Importance of Individual Differences in Anthropomorphism’ in </w:t>
      </w:r>
      <w:r w:rsidR="00AD265F" w:rsidRPr="008949FC">
        <w:rPr>
          <w:rFonts w:ascii="Cochin" w:hAnsi="Cochin"/>
          <w:i/>
          <w:iCs/>
          <w:sz w:val="22"/>
          <w:szCs w:val="22"/>
        </w:rPr>
        <w:t xml:space="preserve">Perspectives </w:t>
      </w:r>
      <w:r w:rsidR="00857780" w:rsidRPr="008949FC">
        <w:rPr>
          <w:rFonts w:ascii="Cochin" w:hAnsi="Cochin"/>
          <w:i/>
          <w:iCs/>
          <w:sz w:val="22"/>
          <w:szCs w:val="22"/>
        </w:rPr>
        <w:t>O</w:t>
      </w:r>
      <w:r w:rsidR="00AD265F" w:rsidRPr="008949FC">
        <w:rPr>
          <w:rFonts w:ascii="Cochin" w:hAnsi="Cochin"/>
          <w:i/>
          <w:iCs/>
          <w:sz w:val="22"/>
          <w:szCs w:val="22"/>
        </w:rPr>
        <w:t xml:space="preserve">n </w:t>
      </w:r>
      <w:r w:rsidR="00857780" w:rsidRPr="008949FC">
        <w:rPr>
          <w:rFonts w:ascii="Cochin" w:hAnsi="Cochin"/>
          <w:i/>
          <w:iCs/>
          <w:sz w:val="22"/>
          <w:szCs w:val="22"/>
        </w:rPr>
        <w:t>P</w:t>
      </w:r>
      <w:r w:rsidR="00AD265F" w:rsidRPr="008949FC">
        <w:rPr>
          <w:rFonts w:ascii="Cochin" w:hAnsi="Cochin"/>
          <w:i/>
          <w:iCs/>
          <w:sz w:val="22"/>
          <w:szCs w:val="22"/>
        </w:rPr>
        <w:t xml:space="preserve">sychological </w:t>
      </w:r>
      <w:proofErr w:type="gramStart"/>
      <w:r w:rsidR="00857780" w:rsidRPr="008949FC">
        <w:rPr>
          <w:rFonts w:ascii="Cochin" w:hAnsi="Cochin"/>
          <w:i/>
          <w:iCs/>
          <w:sz w:val="22"/>
          <w:szCs w:val="22"/>
        </w:rPr>
        <w:t>S</w:t>
      </w:r>
      <w:r w:rsidR="00AD265F" w:rsidRPr="008949FC">
        <w:rPr>
          <w:rFonts w:ascii="Cochin" w:hAnsi="Cochin"/>
          <w:i/>
          <w:iCs/>
          <w:sz w:val="22"/>
          <w:szCs w:val="22"/>
        </w:rPr>
        <w:t>cience :</w:t>
      </w:r>
      <w:proofErr w:type="gramEnd"/>
      <w:r w:rsidR="00AD265F" w:rsidRPr="008949FC">
        <w:rPr>
          <w:rFonts w:ascii="Cochin" w:hAnsi="Cochin"/>
          <w:i/>
          <w:iCs/>
          <w:sz w:val="22"/>
          <w:szCs w:val="22"/>
        </w:rPr>
        <w:t xml:space="preserve"> </w:t>
      </w:r>
      <w:r w:rsidR="00857780" w:rsidRPr="008949FC">
        <w:rPr>
          <w:rFonts w:ascii="Cochin" w:hAnsi="Cochin"/>
          <w:i/>
          <w:iCs/>
          <w:sz w:val="22"/>
          <w:szCs w:val="22"/>
        </w:rPr>
        <w:t>A</w:t>
      </w:r>
      <w:r w:rsidR="00AD265F" w:rsidRPr="008949FC">
        <w:rPr>
          <w:rFonts w:ascii="Cochin" w:hAnsi="Cochin"/>
          <w:i/>
          <w:iCs/>
          <w:sz w:val="22"/>
          <w:szCs w:val="22"/>
        </w:rPr>
        <w:t xml:space="preserve"> </w:t>
      </w:r>
      <w:r w:rsidR="00857780" w:rsidRPr="008949FC">
        <w:rPr>
          <w:rFonts w:ascii="Cochin" w:hAnsi="Cochin"/>
          <w:i/>
          <w:iCs/>
          <w:sz w:val="22"/>
          <w:szCs w:val="22"/>
        </w:rPr>
        <w:t>J</w:t>
      </w:r>
      <w:r w:rsidR="00AD265F" w:rsidRPr="008949FC">
        <w:rPr>
          <w:rFonts w:ascii="Cochin" w:hAnsi="Cochin"/>
          <w:i/>
          <w:iCs/>
          <w:sz w:val="22"/>
          <w:szCs w:val="22"/>
        </w:rPr>
        <w:t xml:space="preserve">ournal </w:t>
      </w:r>
      <w:r w:rsidR="00857780" w:rsidRPr="008949FC">
        <w:rPr>
          <w:rFonts w:ascii="Cochin" w:hAnsi="Cochin"/>
          <w:i/>
          <w:iCs/>
          <w:sz w:val="22"/>
          <w:szCs w:val="22"/>
        </w:rPr>
        <w:t>O</w:t>
      </w:r>
      <w:r w:rsidR="00AD265F" w:rsidRPr="008949FC">
        <w:rPr>
          <w:rFonts w:ascii="Cochin" w:hAnsi="Cochin"/>
          <w:i/>
          <w:iCs/>
          <w:sz w:val="22"/>
          <w:szCs w:val="22"/>
        </w:rPr>
        <w:t xml:space="preserve">f </w:t>
      </w:r>
      <w:r w:rsidR="00857780" w:rsidRPr="008949FC">
        <w:rPr>
          <w:rFonts w:ascii="Cochin" w:hAnsi="Cochin"/>
          <w:i/>
          <w:iCs/>
          <w:sz w:val="22"/>
          <w:szCs w:val="22"/>
        </w:rPr>
        <w:t>T</w:t>
      </w:r>
      <w:r w:rsidR="00AD265F" w:rsidRPr="008949FC">
        <w:rPr>
          <w:rFonts w:ascii="Cochin" w:hAnsi="Cochin"/>
          <w:i/>
          <w:iCs/>
          <w:sz w:val="22"/>
          <w:szCs w:val="22"/>
        </w:rPr>
        <w:t xml:space="preserve">he Association </w:t>
      </w:r>
      <w:r w:rsidR="00857780" w:rsidRPr="008949FC">
        <w:rPr>
          <w:rFonts w:ascii="Cochin" w:hAnsi="Cochin"/>
          <w:i/>
          <w:iCs/>
          <w:sz w:val="22"/>
          <w:szCs w:val="22"/>
        </w:rPr>
        <w:t>F</w:t>
      </w:r>
      <w:r w:rsidR="00AD265F" w:rsidRPr="008949FC">
        <w:rPr>
          <w:rFonts w:ascii="Cochin" w:hAnsi="Cochin"/>
          <w:i/>
          <w:iCs/>
          <w:sz w:val="22"/>
          <w:szCs w:val="22"/>
        </w:rPr>
        <w:t xml:space="preserve">or Psychological Science </w:t>
      </w:r>
      <w:r w:rsidR="00AD265F" w:rsidRPr="008949FC">
        <w:rPr>
          <w:rFonts w:ascii="Cochin" w:hAnsi="Cochin"/>
          <w:sz w:val="22"/>
          <w:szCs w:val="22"/>
        </w:rPr>
        <w:t>vol. 5</w:t>
      </w:r>
      <w:r w:rsidR="00452C96" w:rsidRPr="008949FC">
        <w:rPr>
          <w:rFonts w:ascii="Cochin" w:hAnsi="Cochin"/>
          <w:sz w:val="22"/>
          <w:szCs w:val="22"/>
        </w:rPr>
        <w:t>.</w:t>
      </w:r>
      <w:r w:rsidR="00AD265F" w:rsidRPr="008949FC">
        <w:rPr>
          <w:rFonts w:ascii="Cochin" w:hAnsi="Cochin"/>
          <w:sz w:val="22"/>
          <w:szCs w:val="22"/>
        </w:rPr>
        <w:t xml:space="preserve">3 (2010): pp. 219-32 </w:t>
      </w:r>
      <w:r w:rsidR="00D7263C" w:rsidRPr="008949FC">
        <w:rPr>
          <w:rFonts w:ascii="Cochin" w:hAnsi="Cochin"/>
          <w:sz w:val="22"/>
          <w:szCs w:val="22"/>
        </w:rPr>
        <w:t xml:space="preserve">(222) </w:t>
      </w:r>
      <w:r w:rsidR="00D775AE" w:rsidRPr="008949FC">
        <w:rPr>
          <w:rFonts w:ascii="Cochin" w:hAnsi="Cochin"/>
          <w:sz w:val="22"/>
          <w:szCs w:val="22"/>
        </w:rPr>
        <w:t>&lt;</w:t>
      </w:r>
      <w:r w:rsidR="00AD265F" w:rsidRPr="008949FC">
        <w:rPr>
          <w:rFonts w:ascii="Cochin" w:hAnsi="Cochin"/>
          <w:sz w:val="22"/>
          <w:szCs w:val="22"/>
        </w:rPr>
        <w:t>doi:10.1177/1745691610369336</w:t>
      </w:r>
      <w:r w:rsidR="00D775AE" w:rsidRPr="008949FC">
        <w:rPr>
          <w:rFonts w:ascii="Cochin" w:hAnsi="Cochin"/>
          <w:sz w:val="22"/>
          <w:szCs w:val="22"/>
        </w:rPr>
        <w:t>&gt;</w:t>
      </w:r>
      <w:r w:rsidR="00AF7E19" w:rsidRPr="008949FC">
        <w:rPr>
          <w:rFonts w:ascii="Cochin" w:hAnsi="Cochin"/>
          <w:sz w:val="22"/>
          <w:szCs w:val="22"/>
        </w:rPr>
        <w:t>.</w:t>
      </w:r>
    </w:p>
  </w:footnote>
  <w:footnote w:id="55">
    <w:p w14:paraId="6D4A0C03" w14:textId="30947445" w:rsidR="00543966" w:rsidRPr="008949FC" w:rsidRDefault="00543966">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proofErr w:type="spellStart"/>
      <w:r w:rsidRPr="008949FC">
        <w:rPr>
          <w:rFonts w:ascii="Cochin" w:hAnsi="Cochin"/>
          <w:sz w:val="22"/>
          <w:szCs w:val="22"/>
        </w:rPr>
        <w:t>Waytz</w:t>
      </w:r>
      <w:proofErr w:type="spellEnd"/>
      <w:r w:rsidRPr="008949FC">
        <w:rPr>
          <w:rFonts w:ascii="Cochin" w:hAnsi="Cochin"/>
          <w:sz w:val="22"/>
          <w:szCs w:val="22"/>
        </w:rPr>
        <w:t xml:space="preserve"> et al. </w:t>
      </w:r>
    </w:p>
  </w:footnote>
  <w:footnote w:id="56">
    <w:p w14:paraId="23210A1D"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57">
    <w:p w14:paraId="458DAF82"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58">
    <w:p w14:paraId="6792F82C" w14:textId="08A45F03"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00F857C4" w:rsidRPr="008949FC">
        <w:rPr>
          <w:rFonts w:ascii="Cochin" w:hAnsi="Cochin"/>
          <w:sz w:val="22"/>
          <w:szCs w:val="22"/>
        </w:rPr>
        <w:t xml:space="preserve">Tilley, </w:t>
      </w:r>
      <w:r w:rsidR="00F857C4" w:rsidRPr="008949FC">
        <w:rPr>
          <w:rFonts w:ascii="Cochin" w:hAnsi="Cochin"/>
          <w:i/>
          <w:iCs/>
          <w:sz w:val="22"/>
          <w:szCs w:val="22"/>
          <w:lang w:val="en-US"/>
        </w:rPr>
        <w:t>A Phenomenology of Landscape</w:t>
      </w:r>
      <w:r w:rsidR="00F857C4" w:rsidRPr="008949FC">
        <w:rPr>
          <w:rFonts w:ascii="Cochin" w:hAnsi="Cochin"/>
          <w:sz w:val="22"/>
          <w:szCs w:val="22"/>
          <w:lang w:val="en-US"/>
        </w:rPr>
        <w:t>, p. 13.</w:t>
      </w:r>
    </w:p>
  </w:footnote>
  <w:footnote w:id="59">
    <w:p w14:paraId="0C47AA0C" w14:textId="24A2FFBB"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004A6ADD" w:rsidRPr="008949FC">
        <w:rPr>
          <w:rFonts w:ascii="Cochin" w:hAnsi="Cochin"/>
          <w:sz w:val="22"/>
          <w:szCs w:val="22"/>
        </w:rPr>
        <w:t xml:space="preserve">Tilley, </w:t>
      </w:r>
      <w:r w:rsidR="004A6ADD" w:rsidRPr="008949FC">
        <w:rPr>
          <w:rFonts w:ascii="Cochin" w:hAnsi="Cochin"/>
          <w:i/>
          <w:iCs/>
          <w:sz w:val="22"/>
          <w:szCs w:val="22"/>
          <w:lang w:val="en-US"/>
        </w:rPr>
        <w:t>A Phenomenology of Landscape</w:t>
      </w:r>
      <w:r w:rsidR="004A6ADD" w:rsidRPr="008949FC">
        <w:rPr>
          <w:rFonts w:ascii="Cochin" w:hAnsi="Cochin"/>
          <w:sz w:val="22"/>
          <w:szCs w:val="22"/>
          <w:lang w:val="en-US"/>
        </w:rPr>
        <w:t>, p. 13.</w:t>
      </w:r>
    </w:p>
  </w:footnote>
  <w:footnote w:id="60">
    <w:p w14:paraId="34533DB7"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p>
  </w:footnote>
  <w:footnote w:id="61">
    <w:p w14:paraId="78736786"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Tilley, </w:t>
      </w:r>
      <w:r w:rsidRPr="008949FC">
        <w:rPr>
          <w:rFonts w:ascii="Cochin" w:hAnsi="Cochin"/>
          <w:i/>
          <w:iCs/>
          <w:sz w:val="22"/>
          <w:szCs w:val="22"/>
          <w:lang w:val="en-US"/>
        </w:rPr>
        <w:t>A Phenomenology of Landscape</w:t>
      </w:r>
      <w:r w:rsidRPr="008949FC">
        <w:rPr>
          <w:rFonts w:ascii="Cochin" w:hAnsi="Cochin"/>
          <w:sz w:val="22"/>
          <w:szCs w:val="22"/>
          <w:lang w:val="en-US"/>
        </w:rPr>
        <w:t>, p. 13.</w:t>
      </w:r>
    </w:p>
  </w:footnote>
  <w:footnote w:id="62">
    <w:p w14:paraId="7E577BE8"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William James (NEEDS PROPER REFERENCE), location 2958 in Kindle</w:t>
      </w:r>
    </w:p>
  </w:footnote>
  <w:footnote w:id="63">
    <w:p w14:paraId="7D3979C6"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James, location 2958 in Kindle PROPER REFERENCE NEEDED</w:t>
      </w:r>
    </w:p>
  </w:footnote>
  <w:footnote w:id="64">
    <w:p w14:paraId="1586369C"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65">
    <w:p w14:paraId="1758D982"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66">
    <w:p w14:paraId="469D02E1"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Eliade, p. 41. </w:t>
      </w:r>
    </w:p>
  </w:footnote>
  <w:footnote w:id="67">
    <w:p w14:paraId="1084437D"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68">
    <w:p w14:paraId="3D1DCC68"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Tilley, A Phenomenology of Landscape, p. 15.</w:t>
      </w:r>
    </w:p>
  </w:footnote>
  <w:footnote w:id="69">
    <w:p w14:paraId="5A987F97"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Eliade, p. 37. </w:t>
      </w:r>
    </w:p>
  </w:footnote>
  <w:footnote w:id="70">
    <w:p w14:paraId="2763B2AD"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Eliade, p. 37. </w:t>
      </w:r>
    </w:p>
  </w:footnote>
  <w:footnote w:id="71">
    <w:p w14:paraId="36CA6320"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Eliade, p. 37. </w:t>
      </w:r>
    </w:p>
  </w:footnote>
  <w:footnote w:id="72">
    <w:p w14:paraId="0D499905"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 </w:t>
      </w:r>
    </w:p>
  </w:footnote>
  <w:footnote w:id="73">
    <w:p w14:paraId="5B8018DA"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Macfarlane, p. 73.</w:t>
      </w:r>
    </w:p>
  </w:footnote>
  <w:footnote w:id="74">
    <w:p w14:paraId="5C463A56"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Macfarlane, p. 73. </w:t>
      </w:r>
    </w:p>
  </w:footnote>
  <w:footnote w:id="75">
    <w:p w14:paraId="0D38D89A"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Edward S Casey, </w:t>
      </w:r>
      <w:r w:rsidRPr="008949FC">
        <w:rPr>
          <w:rFonts w:ascii="Cochin" w:hAnsi="Cochin"/>
          <w:i/>
          <w:iCs/>
          <w:sz w:val="22"/>
          <w:szCs w:val="22"/>
        </w:rPr>
        <w:t>The Fate of Place: A Philosophical History</w:t>
      </w:r>
      <w:r w:rsidRPr="008949FC">
        <w:rPr>
          <w:rFonts w:ascii="Cochin" w:hAnsi="Cochin"/>
          <w:sz w:val="22"/>
          <w:szCs w:val="22"/>
        </w:rPr>
        <w:t xml:space="preserve"> (Berkeley and Los Angeles: University of California Press, 1998), p. 48. </w:t>
      </w:r>
    </w:p>
  </w:footnote>
  <w:footnote w:id="76">
    <w:p w14:paraId="58DA39E0"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Macfarlane, p. 73. </w:t>
      </w:r>
    </w:p>
  </w:footnote>
  <w:footnote w:id="77">
    <w:p w14:paraId="46EB2D7A"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78">
    <w:p w14:paraId="53084890"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79">
    <w:p w14:paraId="1BCA4E3C"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Tim Ingold, </w:t>
      </w:r>
      <w:r w:rsidRPr="008949FC">
        <w:rPr>
          <w:rFonts w:ascii="Cochin" w:hAnsi="Cochin"/>
          <w:i/>
          <w:iCs/>
          <w:sz w:val="22"/>
          <w:szCs w:val="22"/>
        </w:rPr>
        <w:t>Lines: A Brief History</w:t>
      </w:r>
      <w:r w:rsidRPr="008949FC">
        <w:rPr>
          <w:rFonts w:ascii="Cochin" w:hAnsi="Cochin"/>
          <w:sz w:val="22"/>
          <w:szCs w:val="22"/>
        </w:rPr>
        <w:t xml:space="preserve"> (London: Routledge, 2007), p. 2.</w:t>
      </w:r>
    </w:p>
  </w:footnote>
  <w:footnote w:id="80">
    <w:p w14:paraId="3B2822D9"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cs="Times New Roman"/>
          <w:color w:val="000000"/>
          <w:sz w:val="22"/>
          <w:szCs w:val="22"/>
        </w:rPr>
        <w:t xml:space="preserve">Thomas Barrie, </w:t>
      </w:r>
      <w:r w:rsidRPr="008949FC">
        <w:rPr>
          <w:rFonts w:ascii="Cochin" w:hAnsi="Cochin" w:cs="Times New Roman"/>
          <w:i/>
          <w:iCs/>
          <w:color w:val="000000"/>
          <w:sz w:val="22"/>
          <w:szCs w:val="22"/>
        </w:rPr>
        <w:t>Sacred Place: Myth, Ritual, and Meaning in Architecture</w:t>
      </w:r>
      <w:r w:rsidRPr="008949FC">
        <w:rPr>
          <w:rFonts w:ascii="Cochin" w:hAnsi="Cochin" w:cs="Times New Roman"/>
          <w:color w:val="000000"/>
          <w:sz w:val="22"/>
          <w:szCs w:val="22"/>
        </w:rPr>
        <w:t xml:space="preserve"> (Boston: Shambhala, 1996), p. 59.</w:t>
      </w:r>
    </w:p>
  </w:footnote>
  <w:footnote w:id="81">
    <w:p w14:paraId="0DCDAA83" w14:textId="77777777" w:rsidR="00057743" w:rsidRPr="008949FC" w:rsidRDefault="00057743" w:rsidP="00057743">
      <w:pPr>
        <w:autoSpaceDE w:val="0"/>
        <w:autoSpaceDN w:val="0"/>
        <w:adjustRightInd w:val="0"/>
        <w:ind w:right="-720"/>
        <w:rPr>
          <w:rFonts w:ascii="Cochin" w:hAnsi="Cochin" w:cs="Times New Roman"/>
          <w:color w:val="000000"/>
          <w:sz w:val="22"/>
          <w:szCs w:val="22"/>
        </w:rPr>
      </w:pPr>
      <w:r w:rsidRPr="008949FC">
        <w:rPr>
          <w:rStyle w:val="FootnoteReference"/>
          <w:rFonts w:ascii="Cochin" w:hAnsi="Cochin"/>
          <w:sz w:val="22"/>
          <w:szCs w:val="22"/>
        </w:rPr>
        <w:footnoteRef/>
      </w:r>
      <w:r w:rsidRPr="008949FC">
        <w:rPr>
          <w:rFonts w:ascii="Cochin" w:hAnsi="Cochin"/>
          <w:sz w:val="22"/>
          <w:szCs w:val="22"/>
        </w:rPr>
        <w:t xml:space="preserve"> Barrie, p. 59. </w:t>
      </w:r>
    </w:p>
  </w:footnote>
  <w:footnote w:id="82">
    <w:p w14:paraId="48095A96" w14:textId="63A34661" w:rsidR="00057743" w:rsidRPr="000A591D" w:rsidRDefault="00057743" w:rsidP="000A591D">
      <w:pPr>
        <w:autoSpaceDE w:val="0"/>
        <w:autoSpaceDN w:val="0"/>
        <w:adjustRightInd w:val="0"/>
        <w:ind w:right="-720"/>
        <w:rPr>
          <w:rFonts w:ascii="Cochin" w:hAnsi="Cochin" w:cs="Times New Roman"/>
          <w:color w:val="000000"/>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cs="Times New Roman"/>
          <w:color w:val="000000"/>
          <w:sz w:val="22"/>
          <w:szCs w:val="22"/>
        </w:rPr>
        <w:t xml:space="preserve">Mark Wynn, ‘Phenomenology of Religion’, </w:t>
      </w:r>
      <w:r w:rsidRPr="008949FC">
        <w:rPr>
          <w:rFonts w:ascii="Cochin" w:hAnsi="Cochin" w:cs="Times New Roman"/>
          <w:i/>
          <w:iCs/>
          <w:color w:val="000000"/>
          <w:sz w:val="22"/>
          <w:szCs w:val="22"/>
        </w:rPr>
        <w:t xml:space="preserve">The Stanford </w:t>
      </w:r>
      <w:proofErr w:type="spellStart"/>
      <w:r w:rsidRPr="008949FC">
        <w:rPr>
          <w:rFonts w:ascii="Cochin" w:hAnsi="Cochin" w:cs="Times New Roman"/>
          <w:i/>
          <w:iCs/>
          <w:color w:val="000000"/>
          <w:sz w:val="22"/>
          <w:szCs w:val="22"/>
        </w:rPr>
        <w:t>Encyclopedia</w:t>
      </w:r>
      <w:proofErr w:type="spellEnd"/>
      <w:r w:rsidRPr="008949FC">
        <w:rPr>
          <w:rFonts w:ascii="Cochin" w:hAnsi="Cochin" w:cs="Times New Roman"/>
          <w:i/>
          <w:iCs/>
          <w:color w:val="000000"/>
          <w:sz w:val="22"/>
          <w:szCs w:val="22"/>
        </w:rPr>
        <w:t xml:space="preserve"> of Philosophy</w:t>
      </w:r>
      <w:r w:rsidRPr="008949FC">
        <w:rPr>
          <w:rFonts w:ascii="Cochin" w:hAnsi="Cochin" w:cs="Times New Roman"/>
          <w:color w:val="000000"/>
          <w:sz w:val="22"/>
          <w:szCs w:val="22"/>
        </w:rPr>
        <w:t xml:space="preserve"> (Winter 2016 Edition), Edward N. </w:t>
      </w:r>
      <w:proofErr w:type="spellStart"/>
      <w:r w:rsidRPr="008949FC">
        <w:rPr>
          <w:rFonts w:ascii="Cochin" w:hAnsi="Cochin" w:cs="Times New Roman"/>
          <w:color w:val="000000"/>
          <w:sz w:val="22"/>
          <w:szCs w:val="22"/>
        </w:rPr>
        <w:t>Zalta</w:t>
      </w:r>
      <w:proofErr w:type="spellEnd"/>
      <w:r w:rsidRPr="008949FC">
        <w:rPr>
          <w:rFonts w:ascii="Cochin" w:hAnsi="Cochin" w:cs="Times New Roman"/>
          <w:color w:val="000000"/>
          <w:sz w:val="22"/>
          <w:szCs w:val="22"/>
        </w:rPr>
        <w:t> (ed.), &lt;https://plato.stanford.edu/archives/win2016/entries/phenomenology-religion/&gt;</w:t>
      </w:r>
    </w:p>
  </w:footnote>
  <w:footnote w:id="83">
    <w:p w14:paraId="29E500A3"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84">
    <w:p w14:paraId="51564661"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85">
    <w:p w14:paraId="75D6D6EB"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Eliade, p. 181. </w:t>
      </w:r>
    </w:p>
  </w:footnote>
  <w:footnote w:id="86">
    <w:p w14:paraId="4DFFF3D9"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87">
    <w:p w14:paraId="6F3ABD0C"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James Berger, 20/09/2021, </w:t>
      </w:r>
      <w:proofErr w:type="spellStart"/>
      <w:r w:rsidRPr="008949FC">
        <w:rPr>
          <w:rFonts w:ascii="Cochin" w:hAnsi="Cochin"/>
          <w:sz w:val="22"/>
          <w:szCs w:val="22"/>
          <w:lang w:val="en-US"/>
        </w:rPr>
        <w:t>Emei</w:t>
      </w:r>
      <w:proofErr w:type="spellEnd"/>
      <w:r w:rsidRPr="008949FC">
        <w:rPr>
          <w:rFonts w:ascii="Cochin" w:hAnsi="Cochin"/>
          <w:sz w:val="22"/>
          <w:szCs w:val="22"/>
          <w:lang w:val="en-US"/>
        </w:rPr>
        <w:t xml:space="preserve"> Mountain, Sichuan Province, China.</w:t>
      </w:r>
    </w:p>
  </w:footnote>
  <w:footnote w:id="88">
    <w:p w14:paraId="3B7360CF" w14:textId="77777777" w:rsidR="00057743" w:rsidRPr="008949FC" w:rsidRDefault="00057743" w:rsidP="00057743">
      <w:pPr>
        <w:pStyle w:val="FootnoteText"/>
        <w:rPr>
          <w:rFonts w:ascii="Cochin" w:hAnsi="Cochin"/>
          <w:sz w:val="22"/>
          <w:szCs w:val="22"/>
        </w:rPr>
      </w:pPr>
      <w:r w:rsidRPr="008949FC">
        <w:rPr>
          <w:rStyle w:val="FootnoteReference"/>
          <w:rFonts w:ascii="Cochin" w:hAnsi="Cochin"/>
          <w:sz w:val="22"/>
          <w:szCs w:val="22"/>
        </w:rPr>
        <w:footnoteRef/>
      </w:r>
      <w:r w:rsidRPr="008949FC">
        <w:rPr>
          <w:rFonts w:ascii="Cochin" w:hAnsi="Cochin"/>
          <w:sz w:val="22"/>
          <w:szCs w:val="22"/>
        </w:rPr>
        <w:t xml:space="preserve"> Barrie, p. 59. </w:t>
      </w:r>
    </w:p>
  </w:footnote>
  <w:footnote w:id="89">
    <w:p w14:paraId="5455AAF5" w14:textId="77777777" w:rsidR="00057743" w:rsidRPr="008949FC" w:rsidRDefault="00057743" w:rsidP="00057743">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 xml:space="preserve">Tilley, </w:t>
      </w:r>
      <w:r w:rsidRPr="008949FC">
        <w:rPr>
          <w:rFonts w:ascii="Cochin" w:hAnsi="Cochin"/>
          <w:i/>
          <w:iCs/>
          <w:sz w:val="22"/>
          <w:szCs w:val="22"/>
          <w:lang w:val="en-US"/>
        </w:rPr>
        <w:t>An Anthropology of Landscape</w:t>
      </w:r>
      <w:r w:rsidRPr="008949FC">
        <w:rPr>
          <w:rFonts w:ascii="Cochin" w:hAnsi="Cochin"/>
          <w:sz w:val="22"/>
          <w:szCs w:val="22"/>
          <w:lang w:val="en-US"/>
        </w:rPr>
        <w:t>, p. 6.</w:t>
      </w:r>
    </w:p>
  </w:footnote>
  <w:footnote w:id="90">
    <w:p w14:paraId="74A39CB9" w14:textId="77777777" w:rsidR="00D325CA" w:rsidRPr="008949FC" w:rsidRDefault="00D325CA" w:rsidP="00D325CA">
      <w:pPr>
        <w:pStyle w:val="FootnoteText"/>
        <w:rPr>
          <w:rFonts w:ascii="Cochin" w:hAnsi="Cochin"/>
          <w:sz w:val="22"/>
          <w:szCs w:val="22"/>
          <w:lang w:val="en-US"/>
        </w:rPr>
      </w:pPr>
      <w:r w:rsidRPr="008949FC">
        <w:rPr>
          <w:rStyle w:val="FootnoteReference"/>
          <w:rFonts w:ascii="Cochin" w:hAnsi="Cochin"/>
          <w:sz w:val="22"/>
          <w:szCs w:val="22"/>
        </w:rPr>
        <w:footnoteRef/>
      </w:r>
      <w:r w:rsidRPr="008949FC">
        <w:rPr>
          <w:rFonts w:ascii="Cochin" w:hAnsi="Cochin"/>
          <w:sz w:val="22"/>
          <w:szCs w:val="22"/>
        </w:rPr>
        <w:t xml:space="preserve"> </w:t>
      </w:r>
      <w:r w:rsidRPr="008949FC">
        <w:rPr>
          <w:rFonts w:ascii="Cochin" w:hAnsi="Cochin"/>
          <w:sz w:val="22"/>
          <w:szCs w:val="22"/>
          <w:lang w:val="en-US"/>
        </w:rPr>
        <w:t>James, location 23552.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3018003"/>
      <w:docPartObj>
        <w:docPartGallery w:val="Page Numbers (Top of Page)"/>
        <w:docPartUnique/>
      </w:docPartObj>
    </w:sdtPr>
    <w:sdtContent>
      <w:p w14:paraId="60EC8786" w14:textId="510D7877" w:rsidR="00057743" w:rsidRDefault="00057743" w:rsidP="00870C9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13B4D7" w14:textId="77777777" w:rsidR="00057743" w:rsidRDefault="00057743" w:rsidP="0005774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8621963"/>
      <w:docPartObj>
        <w:docPartGallery w:val="Page Numbers (Top of Page)"/>
        <w:docPartUnique/>
      </w:docPartObj>
    </w:sdtPr>
    <w:sdtContent>
      <w:p w14:paraId="15D70DB8" w14:textId="015CB9FE" w:rsidR="00057743" w:rsidRDefault="00057743" w:rsidP="00870C9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752FF707" w14:textId="57D6E5C4" w:rsidR="00057743" w:rsidRDefault="00057743" w:rsidP="00057743">
    <w:pPr>
      <w:pStyle w:val="Header"/>
      <w:ind w:right="360"/>
    </w:pPr>
    <w:r>
      <w:t>James Berger</w:t>
    </w:r>
    <w:r w:rsidR="00660382">
      <w:t xml:space="preserve"> - 2024829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86B02D0"/>
    <w:multiLevelType w:val="hybridMultilevel"/>
    <w:tmpl w:val="413605CA"/>
    <w:lvl w:ilvl="0" w:tplc="D682C326">
      <w:start w:val="2"/>
      <w:numFmt w:val="bullet"/>
      <w:lvlText w:val="-"/>
      <w:lvlJc w:val="left"/>
      <w:pPr>
        <w:ind w:left="720" w:hanging="360"/>
      </w:pPr>
      <w:rPr>
        <w:rFonts w:ascii="Helvetica Neue" w:eastAsiaTheme="minorEastAsia" w:hAnsi="Helvetica Neue" w:cs="Helvetica Neue"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4631EE"/>
    <w:multiLevelType w:val="hybridMultilevel"/>
    <w:tmpl w:val="6106BF70"/>
    <w:lvl w:ilvl="0" w:tplc="370641D2">
      <w:start w:val="1"/>
      <w:numFmt w:val="bullet"/>
      <w:lvlText w:val="-"/>
      <w:lvlJc w:val="left"/>
      <w:pPr>
        <w:ind w:left="720" w:hanging="360"/>
      </w:pPr>
      <w:rPr>
        <w:rFonts w:ascii="Helvetica Neue" w:eastAsiaTheme="minorEastAsia" w:hAnsi="Helvetica Neue" w:cs="Helvetica Neue"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9768C"/>
    <w:multiLevelType w:val="hybridMultilevel"/>
    <w:tmpl w:val="6E88B214"/>
    <w:lvl w:ilvl="0" w:tplc="FFFFFFFF">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36E05AA"/>
    <w:multiLevelType w:val="hybridMultilevel"/>
    <w:tmpl w:val="FE34C802"/>
    <w:lvl w:ilvl="0" w:tplc="26BEAEF2">
      <w:start w:val="3"/>
      <w:numFmt w:val="bullet"/>
      <w:lvlText w:val="-"/>
      <w:lvlJc w:val="left"/>
      <w:pPr>
        <w:ind w:left="720" w:hanging="360"/>
      </w:pPr>
      <w:rPr>
        <w:rFonts w:ascii="Helvetica Neue" w:eastAsiaTheme="minorEastAsia" w:hAnsi="Helvetica Neue" w:cs="Helvetica Neue"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A52D3B"/>
    <w:multiLevelType w:val="hybridMultilevel"/>
    <w:tmpl w:val="CE30A420"/>
    <w:lvl w:ilvl="0" w:tplc="FFFFFFFF">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A463F58"/>
    <w:multiLevelType w:val="hybridMultilevel"/>
    <w:tmpl w:val="DFA087F4"/>
    <w:lvl w:ilvl="0" w:tplc="175A4C3A">
      <w:start w:val="7"/>
      <w:numFmt w:val="bullet"/>
      <w:lvlText w:val="-"/>
      <w:lvlJc w:val="left"/>
      <w:pPr>
        <w:ind w:left="1800" w:hanging="360"/>
      </w:pPr>
      <w:rPr>
        <w:rFonts w:ascii="Calibri" w:eastAsiaTheme="minorEastAsia" w:hAnsi="Calibri" w:cs="Calibri" w:hint="default"/>
      </w:rPr>
    </w:lvl>
    <w:lvl w:ilvl="1" w:tplc="08090003" w:tentative="1">
      <w:start w:val="1"/>
      <w:numFmt w:val="bullet"/>
      <w:lvlText w:val="o"/>
      <w:lvlJc w:val="left"/>
      <w:pPr>
        <w:ind w:left="2520" w:hanging="360"/>
      </w:pPr>
      <w:rPr>
        <w:rFonts w:ascii="Courier New" w:hAnsi="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5"/>
  </w:num>
  <w:num w:numId="2">
    <w:abstractNumId w:val="3"/>
  </w:num>
  <w:num w:numId="3">
    <w:abstractNumId w:val="4"/>
  </w:num>
  <w:num w:numId="4">
    <w:abstractNumId w:val="6"/>
  </w:num>
  <w:num w:numId="5">
    <w:abstractNumId w:val="0"/>
  </w:num>
  <w:num w:numId="6">
    <w:abstractNumId w:val="1"/>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756"/>
    <w:rsid w:val="00000FF4"/>
    <w:rsid w:val="000014E7"/>
    <w:rsid w:val="00001739"/>
    <w:rsid w:val="00001B38"/>
    <w:rsid w:val="00001BBD"/>
    <w:rsid w:val="000023F8"/>
    <w:rsid w:val="00002869"/>
    <w:rsid w:val="00003EE1"/>
    <w:rsid w:val="00003F6E"/>
    <w:rsid w:val="0000447B"/>
    <w:rsid w:val="00005568"/>
    <w:rsid w:val="0000576F"/>
    <w:rsid w:val="000060C3"/>
    <w:rsid w:val="000068AE"/>
    <w:rsid w:val="000072C0"/>
    <w:rsid w:val="000079F8"/>
    <w:rsid w:val="0001070C"/>
    <w:rsid w:val="00010D22"/>
    <w:rsid w:val="0001268D"/>
    <w:rsid w:val="00013843"/>
    <w:rsid w:val="00014AD7"/>
    <w:rsid w:val="00014FA5"/>
    <w:rsid w:val="00015132"/>
    <w:rsid w:val="0001583B"/>
    <w:rsid w:val="00015AB0"/>
    <w:rsid w:val="0001669E"/>
    <w:rsid w:val="00021335"/>
    <w:rsid w:val="000217BE"/>
    <w:rsid w:val="0002218B"/>
    <w:rsid w:val="00022B82"/>
    <w:rsid w:val="000236B8"/>
    <w:rsid w:val="0002390E"/>
    <w:rsid w:val="00023EB6"/>
    <w:rsid w:val="0002468C"/>
    <w:rsid w:val="00024A29"/>
    <w:rsid w:val="00026587"/>
    <w:rsid w:val="00026BE0"/>
    <w:rsid w:val="00026E4F"/>
    <w:rsid w:val="00027C6A"/>
    <w:rsid w:val="000304F2"/>
    <w:rsid w:val="00030500"/>
    <w:rsid w:val="00030900"/>
    <w:rsid w:val="00030E78"/>
    <w:rsid w:val="0003289D"/>
    <w:rsid w:val="00032DD8"/>
    <w:rsid w:val="00032EC4"/>
    <w:rsid w:val="00033413"/>
    <w:rsid w:val="00033EC3"/>
    <w:rsid w:val="00034B8E"/>
    <w:rsid w:val="00035429"/>
    <w:rsid w:val="0003586A"/>
    <w:rsid w:val="00035FBD"/>
    <w:rsid w:val="00036F6B"/>
    <w:rsid w:val="0003736A"/>
    <w:rsid w:val="0003783F"/>
    <w:rsid w:val="000405F2"/>
    <w:rsid w:val="0004095B"/>
    <w:rsid w:val="000413C4"/>
    <w:rsid w:val="0004166C"/>
    <w:rsid w:val="00041A35"/>
    <w:rsid w:val="00041EA4"/>
    <w:rsid w:val="00042820"/>
    <w:rsid w:val="00042CD3"/>
    <w:rsid w:val="0004353F"/>
    <w:rsid w:val="00043C4F"/>
    <w:rsid w:val="00043CA7"/>
    <w:rsid w:val="000446A3"/>
    <w:rsid w:val="000507E8"/>
    <w:rsid w:val="0005132D"/>
    <w:rsid w:val="000515A2"/>
    <w:rsid w:val="00051782"/>
    <w:rsid w:val="00052795"/>
    <w:rsid w:val="000531D0"/>
    <w:rsid w:val="00054008"/>
    <w:rsid w:val="000541C0"/>
    <w:rsid w:val="00054813"/>
    <w:rsid w:val="0005505F"/>
    <w:rsid w:val="000564C2"/>
    <w:rsid w:val="000569B4"/>
    <w:rsid w:val="00057743"/>
    <w:rsid w:val="00057FF7"/>
    <w:rsid w:val="0006007D"/>
    <w:rsid w:val="00060446"/>
    <w:rsid w:val="00062719"/>
    <w:rsid w:val="00062A7A"/>
    <w:rsid w:val="000645ED"/>
    <w:rsid w:val="000647B6"/>
    <w:rsid w:val="00064D71"/>
    <w:rsid w:val="00064F12"/>
    <w:rsid w:val="000651C2"/>
    <w:rsid w:val="00066904"/>
    <w:rsid w:val="00067B18"/>
    <w:rsid w:val="00070153"/>
    <w:rsid w:val="0007087E"/>
    <w:rsid w:val="0007123D"/>
    <w:rsid w:val="00071C15"/>
    <w:rsid w:val="0007238C"/>
    <w:rsid w:val="000725D5"/>
    <w:rsid w:val="00073209"/>
    <w:rsid w:val="00073211"/>
    <w:rsid w:val="000737A0"/>
    <w:rsid w:val="000740D8"/>
    <w:rsid w:val="000746D5"/>
    <w:rsid w:val="000747B0"/>
    <w:rsid w:val="000749A0"/>
    <w:rsid w:val="00074DDA"/>
    <w:rsid w:val="00075440"/>
    <w:rsid w:val="00075534"/>
    <w:rsid w:val="0007557E"/>
    <w:rsid w:val="00075EC3"/>
    <w:rsid w:val="000768B9"/>
    <w:rsid w:val="00077887"/>
    <w:rsid w:val="000778AA"/>
    <w:rsid w:val="000803DB"/>
    <w:rsid w:val="00080D50"/>
    <w:rsid w:val="00081451"/>
    <w:rsid w:val="000819F1"/>
    <w:rsid w:val="00081F83"/>
    <w:rsid w:val="000822D1"/>
    <w:rsid w:val="0008283A"/>
    <w:rsid w:val="000828EB"/>
    <w:rsid w:val="000833B0"/>
    <w:rsid w:val="000843BC"/>
    <w:rsid w:val="000845E6"/>
    <w:rsid w:val="0008495B"/>
    <w:rsid w:val="000857CB"/>
    <w:rsid w:val="00086B16"/>
    <w:rsid w:val="00086DC4"/>
    <w:rsid w:val="000870FE"/>
    <w:rsid w:val="000878C5"/>
    <w:rsid w:val="00087A62"/>
    <w:rsid w:val="00090C52"/>
    <w:rsid w:val="00091FFA"/>
    <w:rsid w:val="00092FF0"/>
    <w:rsid w:val="00093140"/>
    <w:rsid w:val="000932BD"/>
    <w:rsid w:val="00093355"/>
    <w:rsid w:val="000938B0"/>
    <w:rsid w:val="000949AE"/>
    <w:rsid w:val="000951FF"/>
    <w:rsid w:val="000959F7"/>
    <w:rsid w:val="0009656F"/>
    <w:rsid w:val="000970FB"/>
    <w:rsid w:val="00097AD0"/>
    <w:rsid w:val="00097F07"/>
    <w:rsid w:val="000A0FBC"/>
    <w:rsid w:val="000A28AA"/>
    <w:rsid w:val="000A3965"/>
    <w:rsid w:val="000A46AF"/>
    <w:rsid w:val="000A4F8E"/>
    <w:rsid w:val="000A591D"/>
    <w:rsid w:val="000A63B2"/>
    <w:rsid w:val="000A7123"/>
    <w:rsid w:val="000A7B74"/>
    <w:rsid w:val="000A7F41"/>
    <w:rsid w:val="000B0AFB"/>
    <w:rsid w:val="000B0CC7"/>
    <w:rsid w:val="000B11DC"/>
    <w:rsid w:val="000B1BD8"/>
    <w:rsid w:val="000B29A6"/>
    <w:rsid w:val="000B30BE"/>
    <w:rsid w:val="000B33A9"/>
    <w:rsid w:val="000B38D6"/>
    <w:rsid w:val="000B3ABE"/>
    <w:rsid w:val="000B4114"/>
    <w:rsid w:val="000B430F"/>
    <w:rsid w:val="000B4AC4"/>
    <w:rsid w:val="000B6D7E"/>
    <w:rsid w:val="000B73D9"/>
    <w:rsid w:val="000C03D9"/>
    <w:rsid w:val="000C0B22"/>
    <w:rsid w:val="000C2C67"/>
    <w:rsid w:val="000C2D39"/>
    <w:rsid w:val="000C4D00"/>
    <w:rsid w:val="000C4DA1"/>
    <w:rsid w:val="000C52C5"/>
    <w:rsid w:val="000C6E4F"/>
    <w:rsid w:val="000C7ADC"/>
    <w:rsid w:val="000C7C49"/>
    <w:rsid w:val="000D00FA"/>
    <w:rsid w:val="000D034B"/>
    <w:rsid w:val="000D0923"/>
    <w:rsid w:val="000D1530"/>
    <w:rsid w:val="000D181A"/>
    <w:rsid w:val="000D19E2"/>
    <w:rsid w:val="000D1BC6"/>
    <w:rsid w:val="000D2D04"/>
    <w:rsid w:val="000D3B47"/>
    <w:rsid w:val="000D3B98"/>
    <w:rsid w:val="000D3C09"/>
    <w:rsid w:val="000D3DD4"/>
    <w:rsid w:val="000D42DE"/>
    <w:rsid w:val="000D4F86"/>
    <w:rsid w:val="000D69C3"/>
    <w:rsid w:val="000D70A1"/>
    <w:rsid w:val="000D7C41"/>
    <w:rsid w:val="000D7E49"/>
    <w:rsid w:val="000E005E"/>
    <w:rsid w:val="000E054D"/>
    <w:rsid w:val="000E072D"/>
    <w:rsid w:val="000E2D04"/>
    <w:rsid w:val="000E2E8D"/>
    <w:rsid w:val="000E33A9"/>
    <w:rsid w:val="000E33C5"/>
    <w:rsid w:val="000E3415"/>
    <w:rsid w:val="000E3959"/>
    <w:rsid w:val="000E3D96"/>
    <w:rsid w:val="000E3D9F"/>
    <w:rsid w:val="000E3E6E"/>
    <w:rsid w:val="000E43C7"/>
    <w:rsid w:val="000E47F7"/>
    <w:rsid w:val="000E48C4"/>
    <w:rsid w:val="000E4F1A"/>
    <w:rsid w:val="000E5178"/>
    <w:rsid w:val="000E5C29"/>
    <w:rsid w:val="000E668B"/>
    <w:rsid w:val="000E71D6"/>
    <w:rsid w:val="000E7261"/>
    <w:rsid w:val="000E72EA"/>
    <w:rsid w:val="000E73C3"/>
    <w:rsid w:val="000E7E4D"/>
    <w:rsid w:val="000F2214"/>
    <w:rsid w:val="000F2233"/>
    <w:rsid w:val="000F233B"/>
    <w:rsid w:val="000F284C"/>
    <w:rsid w:val="000F28A8"/>
    <w:rsid w:val="000F2A60"/>
    <w:rsid w:val="000F3079"/>
    <w:rsid w:val="000F30C3"/>
    <w:rsid w:val="000F3280"/>
    <w:rsid w:val="000F3DB1"/>
    <w:rsid w:val="000F417A"/>
    <w:rsid w:val="000F41F7"/>
    <w:rsid w:val="000F4D73"/>
    <w:rsid w:val="000F508B"/>
    <w:rsid w:val="000F564F"/>
    <w:rsid w:val="000F58FC"/>
    <w:rsid w:val="000F6047"/>
    <w:rsid w:val="000F6239"/>
    <w:rsid w:val="000F6A26"/>
    <w:rsid w:val="000F71AF"/>
    <w:rsid w:val="00100913"/>
    <w:rsid w:val="00100ECE"/>
    <w:rsid w:val="001014A8"/>
    <w:rsid w:val="00101510"/>
    <w:rsid w:val="00102372"/>
    <w:rsid w:val="00102A92"/>
    <w:rsid w:val="001031B0"/>
    <w:rsid w:val="00103BA7"/>
    <w:rsid w:val="00103C29"/>
    <w:rsid w:val="00103DA0"/>
    <w:rsid w:val="00104F0F"/>
    <w:rsid w:val="0010672C"/>
    <w:rsid w:val="00106EF4"/>
    <w:rsid w:val="001072E3"/>
    <w:rsid w:val="00107739"/>
    <w:rsid w:val="00107744"/>
    <w:rsid w:val="00110060"/>
    <w:rsid w:val="00111EE8"/>
    <w:rsid w:val="00112B6F"/>
    <w:rsid w:val="001133EF"/>
    <w:rsid w:val="00113BD4"/>
    <w:rsid w:val="00113E88"/>
    <w:rsid w:val="00114450"/>
    <w:rsid w:val="00114779"/>
    <w:rsid w:val="001152EA"/>
    <w:rsid w:val="001156CA"/>
    <w:rsid w:val="00115701"/>
    <w:rsid w:val="0011575D"/>
    <w:rsid w:val="00115F05"/>
    <w:rsid w:val="0011619E"/>
    <w:rsid w:val="00116A83"/>
    <w:rsid w:val="001202E9"/>
    <w:rsid w:val="00121BF2"/>
    <w:rsid w:val="00121C4A"/>
    <w:rsid w:val="001227D0"/>
    <w:rsid w:val="00122A7D"/>
    <w:rsid w:val="0012360C"/>
    <w:rsid w:val="001238C2"/>
    <w:rsid w:val="001247DA"/>
    <w:rsid w:val="00124B12"/>
    <w:rsid w:val="00125C01"/>
    <w:rsid w:val="001275D3"/>
    <w:rsid w:val="001278C9"/>
    <w:rsid w:val="001305CE"/>
    <w:rsid w:val="00130A16"/>
    <w:rsid w:val="00130ADF"/>
    <w:rsid w:val="0013111E"/>
    <w:rsid w:val="00131A1D"/>
    <w:rsid w:val="00131C0E"/>
    <w:rsid w:val="001320A7"/>
    <w:rsid w:val="00132DFC"/>
    <w:rsid w:val="0013316B"/>
    <w:rsid w:val="00133FC9"/>
    <w:rsid w:val="00135A55"/>
    <w:rsid w:val="00136484"/>
    <w:rsid w:val="00137FD1"/>
    <w:rsid w:val="0014017F"/>
    <w:rsid w:val="001407E5"/>
    <w:rsid w:val="0014325F"/>
    <w:rsid w:val="0014405E"/>
    <w:rsid w:val="00144E18"/>
    <w:rsid w:val="0014650C"/>
    <w:rsid w:val="0014773D"/>
    <w:rsid w:val="00147BB1"/>
    <w:rsid w:val="00150015"/>
    <w:rsid w:val="00150282"/>
    <w:rsid w:val="0015059A"/>
    <w:rsid w:val="00151050"/>
    <w:rsid w:val="0015119A"/>
    <w:rsid w:val="00151667"/>
    <w:rsid w:val="00151818"/>
    <w:rsid w:val="0015212A"/>
    <w:rsid w:val="00152EF7"/>
    <w:rsid w:val="00153111"/>
    <w:rsid w:val="00153251"/>
    <w:rsid w:val="0015399E"/>
    <w:rsid w:val="00154C2F"/>
    <w:rsid w:val="00157EEF"/>
    <w:rsid w:val="00160019"/>
    <w:rsid w:val="001617B3"/>
    <w:rsid w:val="00161EB1"/>
    <w:rsid w:val="001625E6"/>
    <w:rsid w:val="00162AEB"/>
    <w:rsid w:val="00162B65"/>
    <w:rsid w:val="00163340"/>
    <w:rsid w:val="0016338D"/>
    <w:rsid w:val="00164498"/>
    <w:rsid w:val="00164D5F"/>
    <w:rsid w:val="00165283"/>
    <w:rsid w:val="001660BE"/>
    <w:rsid w:val="001669E3"/>
    <w:rsid w:val="001674B9"/>
    <w:rsid w:val="00170805"/>
    <w:rsid w:val="00170E4D"/>
    <w:rsid w:val="00171DAC"/>
    <w:rsid w:val="001725DF"/>
    <w:rsid w:val="00172735"/>
    <w:rsid w:val="001741B9"/>
    <w:rsid w:val="00174F4E"/>
    <w:rsid w:val="00175493"/>
    <w:rsid w:val="0017556B"/>
    <w:rsid w:val="001761CD"/>
    <w:rsid w:val="00176532"/>
    <w:rsid w:val="00176ABF"/>
    <w:rsid w:val="00176AC3"/>
    <w:rsid w:val="00177655"/>
    <w:rsid w:val="00177BC2"/>
    <w:rsid w:val="00177F3D"/>
    <w:rsid w:val="001806E1"/>
    <w:rsid w:val="00180737"/>
    <w:rsid w:val="00181509"/>
    <w:rsid w:val="001821AC"/>
    <w:rsid w:val="001821F9"/>
    <w:rsid w:val="001823C2"/>
    <w:rsid w:val="00182EA9"/>
    <w:rsid w:val="00183D84"/>
    <w:rsid w:val="00184397"/>
    <w:rsid w:val="0018457A"/>
    <w:rsid w:val="00184756"/>
    <w:rsid w:val="00186EFE"/>
    <w:rsid w:val="00187915"/>
    <w:rsid w:val="001902F1"/>
    <w:rsid w:val="0019172E"/>
    <w:rsid w:val="00191F70"/>
    <w:rsid w:val="00192726"/>
    <w:rsid w:val="00192F5D"/>
    <w:rsid w:val="00194540"/>
    <w:rsid w:val="00195015"/>
    <w:rsid w:val="001953E2"/>
    <w:rsid w:val="00196852"/>
    <w:rsid w:val="00196EB4"/>
    <w:rsid w:val="001971A7"/>
    <w:rsid w:val="001977CF"/>
    <w:rsid w:val="00197ED6"/>
    <w:rsid w:val="001A0478"/>
    <w:rsid w:val="001A059D"/>
    <w:rsid w:val="001A2379"/>
    <w:rsid w:val="001A36F8"/>
    <w:rsid w:val="001A3C2D"/>
    <w:rsid w:val="001A4128"/>
    <w:rsid w:val="001A41E3"/>
    <w:rsid w:val="001A4901"/>
    <w:rsid w:val="001A4FB3"/>
    <w:rsid w:val="001A51B5"/>
    <w:rsid w:val="001A5A0D"/>
    <w:rsid w:val="001A61E8"/>
    <w:rsid w:val="001A6437"/>
    <w:rsid w:val="001A6E65"/>
    <w:rsid w:val="001A77CA"/>
    <w:rsid w:val="001B02DF"/>
    <w:rsid w:val="001B0787"/>
    <w:rsid w:val="001B0C49"/>
    <w:rsid w:val="001B3566"/>
    <w:rsid w:val="001B3748"/>
    <w:rsid w:val="001B3B6C"/>
    <w:rsid w:val="001B50DD"/>
    <w:rsid w:val="001B5B25"/>
    <w:rsid w:val="001B5CA8"/>
    <w:rsid w:val="001B5D8B"/>
    <w:rsid w:val="001B71C5"/>
    <w:rsid w:val="001B7736"/>
    <w:rsid w:val="001C0F68"/>
    <w:rsid w:val="001C2D5F"/>
    <w:rsid w:val="001C34C5"/>
    <w:rsid w:val="001C38CE"/>
    <w:rsid w:val="001C405F"/>
    <w:rsid w:val="001C434F"/>
    <w:rsid w:val="001C43DB"/>
    <w:rsid w:val="001C55A9"/>
    <w:rsid w:val="001C5D23"/>
    <w:rsid w:val="001C6197"/>
    <w:rsid w:val="001C670B"/>
    <w:rsid w:val="001C7676"/>
    <w:rsid w:val="001C7923"/>
    <w:rsid w:val="001D02A2"/>
    <w:rsid w:val="001D02AC"/>
    <w:rsid w:val="001D0E80"/>
    <w:rsid w:val="001D1004"/>
    <w:rsid w:val="001D1222"/>
    <w:rsid w:val="001D13AE"/>
    <w:rsid w:val="001D1560"/>
    <w:rsid w:val="001D22E4"/>
    <w:rsid w:val="001D289C"/>
    <w:rsid w:val="001D3157"/>
    <w:rsid w:val="001D393F"/>
    <w:rsid w:val="001D4195"/>
    <w:rsid w:val="001D4A4E"/>
    <w:rsid w:val="001D5D19"/>
    <w:rsid w:val="001D619A"/>
    <w:rsid w:val="001D65E6"/>
    <w:rsid w:val="001D66BE"/>
    <w:rsid w:val="001D7448"/>
    <w:rsid w:val="001E024B"/>
    <w:rsid w:val="001E07AB"/>
    <w:rsid w:val="001E15A4"/>
    <w:rsid w:val="001E1E18"/>
    <w:rsid w:val="001E2D9E"/>
    <w:rsid w:val="001E3316"/>
    <w:rsid w:val="001E3B8F"/>
    <w:rsid w:val="001E3D3B"/>
    <w:rsid w:val="001E3DBD"/>
    <w:rsid w:val="001E3F04"/>
    <w:rsid w:val="001E4499"/>
    <w:rsid w:val="001E46CB"/>
    <w:rsid w:val="001E4C92"/>
    <w:rsid w:val="001E61C4"/>
    <w:rsid w:val="001E63FE"/>
    <w:rsid w:val="001E75EC"/>
    <w:rsid w:val="001E77BE"/>
    <w:rsid w:val="001F09B0"/>
    <w:rsid w:val="001F175B"/>
    <w:rsid w:val="001F2F17"/>
    <w:rsid w:val="001F4273"/>
    <w:rsid w:val="001F4733"/>
    <w:rsid w:val="001F5119"/>
    <w:rsid w:val="001F5344"/>
    <w:rsid w:val="001F5705"/>
    <w:rsid w:val="001F6553"/>
    <w:rsid w:val="001F6B83"/>
    <w:rsid w:val="001F6E82"/>
    <w:rsid w:val="001F77BE"/>
    <w:rsid w:val="00200992"/>
    <w:rsid w:val="00201B7D"/>
    <w:rsid w:val="00202C92"/>
    <w:rsid w:val="00204B0F"/>
    <w:rsid w:val="00205609"/>
    <w:rsid w:val="00205AE3"/>
    <w:rsid w:val="00205F56"/>
    <w:rsid w:val="00207582"/>
    <w:rsid w:val="00207CE5"/>
    <w:rsid w:val="002111CB"/>
    <w:rsid w:val="0021225E"/>
    <w:rsid w:val="00213AFE"/>
    <w:rsid w:val="00213D14"/>
    <w:rsid w:val="00213D61"/>
    <w:rsid w:val="002140B6"/>
    <w:rsid w:val="002146CE"/>
    <w:rsid w:val="00214984"/>
    <w:rsid w:val="00214D04"/>
    <w:rsid w:val="00214E1E"/>
    <w:rsid w:val="00215ABE"/>
    <w:rsid w:val="00216AA2"/>
    <w:rsid w:val="002178C5"/>
    <w:rsid w:val="00217CD6"/>
    <w:rsid w:val="002207F5"/>
    <w:rsid w:val="00220FE7"/>
    <w:rsid w:val="00221042"/>
    <w:rsid w:val="0022112E"/>
    <w:rsid w:val="002215A4"/>
    <w:rsid w:val="00222F4B"/>
    <w:rsid w:val="00223150"/>
    <w:rsid w:val="0022346D"/>
    <w:rsid w:val="002244B7"/>
    <w:rsid w:val="00225F17"/>
    <w:rsid w:val="002266D1"/>
    <w:rsid w:val="002270EA"/>
    <w:rsid w:val="00227183"/>
    <w:rsid w:val="0022720A"/>
    <w:rsid w:val="002272CC"/>
    <w:rsid w:val="002274A9"/>
    <w:rsid w:val="002275C0"/>
    <w:rsid w:val="002275F6"/>
    <w:rsid w:val="00231547"/>
    <w:rsid w:val="002315F6"/>
    <w:rsid w:val="00231640"/>
    <w:rsid w:val="00231CCB"/>
    <w:rsid w:val="00232C81"/>
    <w:rsid w:val="00232F74"/>
    <w:rsid w:val="002338FC"/>
    <w:rsid w:val="00233B6B"/>
    <w:rsid w:val="0023455C"/>
    <w:rsid w:val="00235586"/>
    <w:rsid w:val="00236CCC"/>
    <w:rsid w:val="00236EE3"/>
    <w:rsid w:val="0024078C"/>
    <w:rsid w:val="00240B4F"/>
    <w:rsid w:val="0024134D"/>
    <w:rsid w:val="00241C7D"/>
    <w:rsid w:val="00241E19"/>
    <w:rsid w:val="0024451F"/>
    <w:rsid w:val="0024465B"/>
    <w:rsid w:val="0024508B"/>
    <w:rsid w:val="00246295"/>
    <w:rsid w:val="00246D27"/>
    <w:rsid w:val="002471E4"/>
    <w:rsid w:val="002472D0"/>
    <w:rsid w:val="002474C4"/>
    <w:rsid w:val="00247F48"/>
    <w:rsid w:val="0025114A"/>
    <w:rsid w:val="0025167D"/>
    <w:rsid w:val="002519B2"/>
    <w:rsid w:val="0025244A"/>
    <w:rsid w:val="00252AA6"/>
    <w:rsid w:val="00252ECB"/>
    <w:rsid w:val="00253B3F"/>
    <w:rsid w:val="00253D8F"/>
    <w:rsid w:val="00254E08"/>
    <w:rsid w:val="0025533F"/>
    <w:rsid w:val="00255C0F"/>
    <w:rsid w:val="00257346"/>
    <w:rsid w:val="0025738C"/>
    <w:rsid w:val="002606DC"/>
    <w:rsid w:val="0026093F"/>
    <w:rsid w:val="00261F5D"/>
    <w:rsid w:val="00263107"/>
    <w:rsid w:val="00263C25"/>
    <w:rsid w:val="00265252"/>
    <w:rsid w:val="00265CDF"/>
    <w:rsid w:val="00266118"/>
    <w:rsid w:val="0026629E"/>
    <w:rsid w:val="00267EA1"/>
    <w:rsid w:val="00270394"/>
    <w:rsid w:val="00270548"/>
    <w:rsid w:val="002729CC"/>
    <w:rsid w:val="002732A7"/>
    <w:rsid w:val="0027400E"/>
    <w:rsid w:val="002740B0"/>
    <w:rsid w:val="00274855"/>
    <w:rsid w:val="002750BD"/>
    <w:rsid w:val="00275921"/>
    <w:rsid w:val="00275E28"/>
    <w:rsid w:val="0027696C"/>
    <w:rsid w:val="00276BBD"/>
    <w:rsid w:val="00277E03"/>
    <w:rsid w:val="002809BB"/>
    <w:rsid w:val="0028146F"/>
    <w:rsid w:val="0028253C"/>
    <w:rsid w:val="00282B5F"/>
    <w:rsid w:val="002838FB"/>
    <w:rsid w:val="002846F4"/>
    <w:rsid w:val="002847DF"/>
    <w:rsid w:val="00284D63"/>
    <w:rsid w:val="00284F4C"/>
    <w:rsid w:val="00286194"/>
    <w:rsid w:val="002866C6"/>
    <w:rsid w:val="00286A24"/>
    <w:rsid w:val="002913F0"/>
    <w:rsid w:val="00291524"/>
    <w:rsid w:val="00292A4B"/>
    <w:rsid w:val="00292EF1"/>
    <w:rsid w:val="00293280"/>
    <w:rsid w:val="002937FD"/>
    <w:rsid w:val="00293DAB"/>
    <w:rsid w:val="0029413C"/>
    <w:rsid w:val="00296BD7"/>
    <w:rsid w:val="00297CF0"/>
    <w:rsid w:val="002A0698"/>
    <w:rsid w:val="002A0B69"/>
    <w:rsid w:val="002A23B7"/>
    <w:rsid w:val="002A32BC"/>
    <w:rsid w:val="002A40A5"/>
    <w:rsid w:val="002A4EA2"/>
    <w:rsid w:val="002A5DDC"/>
    <w:rsid w:val="002A633D"/>
    <w:rsid w:val="002B01A4"/>
    <w:rsid w:val="002B0285"/>
    <w:rsid w:val="002B0693"/>
    <w:rsid w:val="002B1B7A"/>
    <w:rsid w:val="002B223C"/>
    <w:rsid w:val="002B2432"/>
    <w:rsid w:val="002B33D2"/>
    <w:rsid w:val="002B3E50"/>
    <w:rsid w:val="002B3F05"/>
    <w:rsid w:val="002B4724"/>
    <w:rsid w:val="002B4D78"/>
    <w:rsid w:val="002B7325"/>
    <w:rsid w:val="002B7D41"/>
    <w:rsid w:val="002C0267"/>
    <w:rsid w:val="002C0938"/>
    <w:rsid w:val="002C156E"/>
    <w:rsid w:val="002C24B0"/>
    <w:rsid w:val="002C250B"/>
    <w:rsid w:val="002C3229"/>
    <w:rsid w:val="002C322C"/>
    <w:rsid w:val="002C365A"/>
    <w:rsid w:val="002C4E5B"/>
    <w:rsid w:val="002C60A3"/>
    <w:rsid w:val="002C6632"/>
    <w:rsid w:val="002C6DD3"/>
    <w:rsid w:val="002C727F"/>
    <w:rsid w:val="002C73AD"/>
    <w:rsid w:val="002C79A4"/>
    <w:rsid w:val="002C79DC"/>
    <w:rsid w:val="002D0607"/>
    <w:rsid w:val="002D154C"/>
    <w:rsid w:val="002D229C"/>
    <w:rsid w:val="002D24DF"/>
    <w:rsid w:val="002D2EB4"/>
    <w:rsid w:val="002D36A2"/>
    <w:rsid w:val="002D38FC"/>
    <w:rsid w:val="002D39F4"/>
    <w:rsid w:val="002D4E43"/>
    <w:rsid w:val="002D5056"/>
    <w:rsid w:val="002D5BAB"/>
    <w:rsid w:val="002D742F"/>
    <w:rsid w:val="002E1EFB"/>
    <w:rsid w:val="002E2935"/>
    <w:rsid w:val="002E2F2E"/>
    <w:rsid w:val="002E34F5"/>
    <w:rsid w:val="002E41D0"/>
    <w:rsid w:val="002E4566"/>
    <w:rsid w:val="002E4F8F"/>
    <w:rsid w:val="002E6703"/>
    <w:rsid w:val="002E6EDB"/>
    <w:rsid w:val="002E7E70"/>
    <w:rsid w:val="002F1083"/>
    <w:rsid w:val="002F17D1"/>
    <w:rsid w:val="002F2474"/>
    <w:rsid w:val="002F25A6"/>
    <w:rsid w:val="002F324E"/>
    <w:rsid w:val="002F4165"/>
    <w:rsid w:val="002F4886"/>
    <w:rsid w:val="002F4B5B"/>
    <w:rsid w:val="002F4DA6"/>
    <w:rsid w:val="002F509E"/>
    <w:rsid w:val="002F7366"/>
    <w:rsid w:val="002F75BB"/>
    <w:rsid w:val="00300BA9"/>
    <w:rsid w:val="00300FEC"/>
    <w:rsid w:val="00303587"/>
    <w:rsid w:val="0030363C"/>
    <w:rsid w:val="00304403"/>
    <w:rsid w:val="00305022"/>
    <w:rsid w:val="00305AC6"/>
    <w:rsid w:val="00306470"/>
    <w:rsid w:val="0030751A"/>
    <w:rsid w:val="00310024"/>
    <w:rsid w:val="0031048E"/>
    <w:rsid w:val="00310A0C"/>
    <w:rsid w:val="0031235C"/>
    <w:rsid w:val="00312367"/>
    <w:rsid w:val="00312CF4"/>
    <w:rsid w:val="00312E98"/>
    <w:rsid w:val="003135BB"/>
    <w:rsid w:val="0031458F"/>
    <w:rsid w:val="0031507A"/>
    <w:rsid w:val="003150C2"/>
    <w:rsid w:val="003156AD"/>
    <w:rsid w:val="00315B47"/>
    <w:rsid w:val="00316028"/>
    <w:rsid w:val="00316037"/>
    <w:rsid w:val="00316D2D"/>
    <w:rsid w:val="00317A1A"/>
    <w:rsid w:val="00320ACD"/>
    <w:rsid w:val="00320D39"/>
    <w:rsid w:val="00321ADE"/>
    <w:rsid w:val="0032238A"/>
    <w:rsid w:val="00323ACE"/>
    <w:rsid w:val="00323EDF"/>
    <w:rsid w:val="003241AD"/>
    <w:rsid w:val="00324A85"/>
    <w:rsid w:val="00324B44"/>
    <w:rsid w:val="00324D2A"/>
    <w:rsid w:val="00325073"/>
    <w:rsid w:val="00326B2F"/>
    <w:rsid w:val="00327582"/>
    <w:rsid w:val="00327595"/>
    <w:rsid w:val="0033092A"/>
    <w:rsid w:val="0033117A"/>
    <w:rsid w:val="0033134C"/>
    <w:rsid w:val="00331578"/>
    <w:rsid w:val="00331DF4"/>
    <w:rsid w:val="003328DE"/>
    <w:rsid w:val="00332E7D"/>
    <w:rsid w:val="003340BD"/>
    <w:rsid w:val="00334625"/>
    <w:rsid w:val="003354F2"/>
    <w:rsid w:val="00336CDC"/>
    <w:rsid w:val="00340154"/>
    <w:rsid w:val="0034024E"/>
    <w:rsid w:val="00340C6C"/>
    <w:rsid w:val="00340F32"/>
    <w:rsid w:val="00341643"/>
    <w:rsid w:val="0034168A"/>
    <w:rsid w:val="00345B20"/>
    <w:rsid w:val="003476F6"/>
    <w:rsid w:val="00347820"/>
    <w:rsid w:val="003479E3"/>
    <w:rsid w:val="00347F32"/>
    <w:rsid w:val="003516FA"/>
    <w:rsid w:val="003530D3"/>
    <w:rsid w:val="0035333C"/>
    <w:rsid w:val="0035426B"/>
    <w:rsid w:val="00354C2C"/>
    <w:rsid w:val="00354EF8"/>
    <w:rsid w:val="00360456"/>
    <w:rsid w:val="00360795"/>
    <w:rsid w:val="00360E23"/>
    <w:rsid w:val="00362B01"/>
    <w:rsid w:val="00364727"/>
    <w:rsid w:val="00365046"/>
    <w:rsid w:val="0036546F"/>
    <w:rsid w:val="003656AA"/>
    <w:rsid w:val="00365E31"/>
    <w:rsid w:val="0036675A"/>
    <w:rsid w:val="00370655"/>
    <w:rsid w:val="003707AC"/>
    <w:rsid w:val="00370BAB"/>
    <w:rsid w:val="00371B00"/>
    <w:rsid w:val="00371C40"/>
    <w:rsid w:val="00372B57"/>
    <w:rsid w:val="00372F8D"/>
    <w:rsid w:val="0037362A"/>
    <w:rsid w:val="0037439D"/>
    <w:rsid w:val="00375A2B"/>
    <w:rsid w:val="00375C38"/>
    <w:rsid w:val="00377E84"/>
    <w:rsid w:val="00377F19"/>
    <w:rsid w:val="003803A4"/>
    <w:rsid w:val="003805F0"/>
    <w:rsid w:val="00380864"/>
    <w:rsid w:val="00380A20"/>
    <w:rsid w:val="0038211E"/>
    <w:rsid w:val="00382259"/>
    <w:rsid w:val="003848A7"/>
    <w:rsid w:val="003849B1"/>
    <w:rsid w:val="00384C17"/>
    <w:rsid w:val="00384E5A"/>
    <w:rsid w:val="00385826"/>
    <w:rsid w:val="00385C4E"/>
    <w:rsid w:val="00386343"/>
    <w:rsid w:val="00387070"/>
    <w:rsid w:val="0038787A"/>
    <w:rsid w:val="00387B32"/>
    <w:rsid w:val="003908D7"/>
    <w:rsid w:val="00390FD3"/>
    <w:rsid w:val="0039161D"/>
    <w:rsid w:val="0039281E"/>
    <w:rsid w:val="00392A4D"/>
    <w:rsid w:val="00392CBA"/>
    <w:rsid w:val="00392E1E"/>
    <w:rsid w:val="00393533"/>
    <w:rsid w:val="0039400B"/>
    <w:rsid w:val="00394CE4"/>
    <w:rsid w:val="00395697"/>
    <w:rsid w:val="00395789"/>
    <w:rsid w:val="00395F61"/>
    <w:rsid w:val="003972E8"/>
    <w:rsid w:val="003975C4"/>
    <w:rsid w:val="0039789E"/>
    <w:rsid w:val="003A0167"/>
    <w:rsid w:val="003A12EA"/>
    <w:rsid w:val="003A2C0A"/>
    <w:rsid w:val="003A2E9A"/>
    <w:rsid w:val="003A323F"/>
    <w:rsid w:val="003A36D5"/>
    <w:rsid w:val="003A3DE2"/>
    <w:rsid w:val="003A405C"/>
    <w:rsid w:val="003A42C1"/>
    <w:rsid w:val="003A4FA2"/>
    <w:rsid w:val="003A504F"/>
    <w:rsid w:val="003A62F6"/>
    <w:rsid w:val="003A75BA"/>
    <w:rsid w:val="003B0B57"/>
    <w:rsid w:val="003B266C"/>
    <w:rsid w:val="003B2710"/>
    <w:rsid w:val="003B2AA6"/>
    <w:rsid w:val="003B3126"/>
    <w:rsid w:val="003B4312"/>
    <w:rsid w:val="003B4737"/>
    <w:rsid w:val="003B4A8A"/>
    <w:rsid w:val="003B6DDC"/>
    <w:rsid w:val="003B7676"/>
    <w:rsid w:val="003B7900"/>
    <w:rsid w:val="003C0C84"/>
    <w:rsid w:val="003C1756"/>
    <w:rsid w:val="003C20A9"/>
    <w:rsid w:val="003C2521"/>
    <w:rsid w:val="003C2BA0"/>
    <w:rsid w:val="003C3003"/>
    <w:rsid w:val="003C3B76"/>
    <w:rsid w:val="003C40A3"/>
    <w:rsid w:val="003C410A"/>
    <w:rsid w:val="003C45F4"/>
    <w:rsid w:val="003C56BD"/>
    <w:rsid w:val="003C65B7"/>
    <w:rsid w:val="003C7142"/>
    <w:rsid w:val="003C76BF"/>
    <w:rsid w:val="003D0AEC"/>
    <w:rsid w:val="003D1DA9"/>
    <w:rsid w:val="003D247F"/>
    <w:rsid w:val="003D2A32"/>
    <w:rsid w:val="003D3EC5"/>
    <w:rsid w:val="003D4317"/>
    <w:rsid w:val="003D477B"/>
    <w:rsid w:val="003D54B2"/>
    <w:rsid w:val="003D5C10"/>
    <w:rsid w:val="003D770F"/>
    <w:rsid w:val="003D78E0"/>
    <w:rsid w:val="003D7CDE"/>
    <w:rsid w:val="003E02CA"/>
    <w:rsid w:val="003E0423"/>
    <w:rsid w:val="003E0A68"/>
    <w:rsid w:val="003E10AD"/>
    <w:rsid w:val="003E124B"/>
    <w:rsid w:val="003E2BE3"/>
    <w:rsid w:val="003E2F9C"/>
    <w:rsid w:val="003E3620"/>
    <w:rsid w:val="003E3FE3"/>
    <w:rsid w:val="003E40DA"/>
    <w:rsid w:val="003E4A6F"/>
    <w:rsid w:val="003E578B"/>
    <w:rsid w:val="003E5E42"/>
    <w:rsid w:val="003E6466"/>
    <w:rsid w:val="003E7D94"/>
    <w:rsid w:val="003F0221"/>
    <w:rsid w:val="003F089E"/>
    <w:rsid w:val="003F1D56"/>
    <w:rsid w:val="003F2217"/>
    <w:rsid w:val="003F3C5B"/>
    <w:rsid w:val="003F4457"/>
    <w:rsid w:val="003F5B1D"/>
    <w:rsid w:val="003F6C14"/>
    <w:rsid w:val="003F7A5E"/>
    <w:rsid w:val="0040083F"/>
    <w:rsid w:val="00400EFC"/>
    <w:rsid w:val="00400F00"/>
    <w:rsid w:val="00401A4D"/>
    <w:rsid w:val="00403D14"/>
    <w:rsid w:val="00404982"/>
    <w:rsid w:val="0040608B"/>
    <w:rsid w:val="004078AC"/>
    <w:rsid w:val="00407916"/>
    <w:rsid w:val="00407963"/>
    <w:rsid w:val="00407B59"/>
    <w:rsid w:val="00410B48"/>
    <w:rsid w:val="004110C2"/>
    <w:rsid w:val="00411A06"/>
    <w:rsid w:val="00412213"/>
    <w:rsid w:val="00413B10"/>
    <w:rsid w:val="004146B6"/>
    <w:rsid w:val="00415028"/>
    <w:rsid w:val="00415DB3"/>
    <w:rsid w:val="00415F41"/>
    <w:rsid w:val="0041738F"/>
    <w:rsid w:val="0041761C"/>
    <w:rsid w:val="004200E3"/>
    <w:rsid w:val="00420493"/>
    <w:rsid w:val="00420D0E"/>
    <w:rsid w:val="00421777"/>
    <w:rsid w:val="00422321"/>
    <w:rsid w:val="00422337"/>
    <w:rsid w:val="0042234E"/>
    <w:rsid w:val="00422AB0"/>
    <w:rsid w:val="00422ABF"/>
    <w:rsid w:val="00422E90"/>
    <w:rsid w:val="0042409E"/>
    <w:rsid w:val="004240EA"/>
    <w:rsid w:val="00425244"/>
    <w:rsid w:val="00426648"/>
    <w:rsid w:val="0042707E"/>
    <w:rsid w:val="00427257"/>
    <w:rsid w:val="00427536"/>
    <w:rsid w:val="00430855"/>
    <w:rsid w:val="00430E20"/>
    <w:rsid w:val="004310C5"/>
    <w:rsid w:val="004339B4"/>
    <w:rsid w:val="00433AB0"/>
    <w:rsid w:val="004344F0"/>
    <w:rsid w:val="00434A2D"/>
    <w:rsid w:val="004357A0"/>
    <w:rsid w:val="00436DD1"/>
    <w:rsid w:val="00437E8B"/>
    <w:rsid w:val="00441114"/>
    <w:rsid w:val="00441AFB"/>
    <w:rsid w:val="004424B7"/>
    <w:rsid w:val="004426F9"/>
    <w:rsid w:val="00442C08"/>
    <w:rsid w:val="0044349D"/>
    <w:rsid w:val="00444454"/>
    <w:rsid w:val="0044527E"/>
    <w:rsid w:val="00445C7B"/>
    <w:rsid w:val="0044623E"/>
    <w:rsid w:val="004464EE"/>
    <w:rsid w:val="00446BA5"/>
    <w:rsid w:val="00447929"/>
    <w:rsid w:val="00447B24"/>
    <w:rsid w:val="004501A2"/>
    <w:rsid w:val="004501CE"/>
    <w:rsid w:val="00450575"/>
    <w:rsid w:val="00451E19"/>
    <w:rsid w:val="00451FDD"/>
    <w:rsid w:val="004524C2"/>
    <w:rsid w:val="00452C96"/>
    <w:rsid w:val="00453CF6"/>
    <w:rsid w:val="00454BDA"/>
    <w:rsid w:val="00454F92"/>
    <w:rsid w:val="004551B1"/>
    <w:rsid w:val="00455234"/>
    <w:rsid w:val="00456D98"/>
    <w:rsid w:val="004576E0"/>
    <w:rsid w:val="004579E8"/>
    <w:rsid w:val="00460188"/>
    <w:rsid w:val="00460866"/>
    <w:rsid w:val="00461304"/>
    <w:rsid w:val="00461CB8"/>
    <w:rsid w:val="00462ED9"/>
    <w:rsid w:val="004641DB"/>
    <w:rsid w:val="00464B61"/>
    <w:rsid w:val="004655F7"/>
    <w:rsid w:val="00465C9D"/>
    <w:rsid w:val="0046610A"/>
    <w:rsid w:val="004665EB"/>
    <w:rsid w:val="004669A0"/>
    <w:rsid w:val="0046718E"/>
    <w:rsid w:val="00467C80"/>
    <w:rsid w:val="004703ED"/>
    <w:rsid w:val="00470B44"/>
    <w:rsid w:val="004718DC"/>
    <w:rsid w:val="0047365F"/>
    <w:rsid w:val="004736E6"/>
    <w:rsid w:val="00474817"/>
    <w:rsid w:val="00475273"/>
    <w:rsid w:val="00477B1E"/>
    <w:rsid w:val="00477C76"/>
    <w:rsid w:val="0048015F"/>
    <w:rsid w:val="0048131A"/>
    <w:rsid w:val="00482218"/>
    <w:rsid w:val="00482D81"/>
    <w:rsid w:val="00482FEA"/>
    <w:rsid w:val="00483ECE"/>
    <w:rsid w:val="0048435C"/>
    <w:rsid w:val="004844AD"/>
    <w:rsid w:val="004852CE"/>
    <w:rsid w:val="004853DA"/>
    <w:rsid w:val="00485C79"/>
    <w:rsid w:val="00485DFD"/>
    <w:rsid w:val="00486798"/>
    <w:rsid w:val="0048689F"/>
    <w:rsid w:val="0048766A"/>
    <w:rsid w:val="00490E98"/>
    <w:rsid w:val="00491325"/>
    <w:rsid w:val="0049135D"/>
    <w:rsid w:val="0049199C"/>
    <w:rsid w:val="00494409"/>
    <w:rsid w:val="004945D0"/>
    <w:rsid w:val="00494988"/>
    <w:rsid w:val="00494DA9"/>
    <w:rsid w:val="00495AC8"/>
    <w:rsid w:val="0049644E"/>
    <w:rsid w:val="00497AAA"/>
    <w:rsid w:val="004A0A50"/>
    <w:rsid w:val="004A0FA4"/>
    <w:rsid w:val="004A14DA"/>
    <w:rsid w:val="004A2734"/>
    <w:rsid w:val="004A292B"/>
    <w:rsid w:val="004A2A40"/>
    <w:rsid w:val="004A2B1D"/>
    <w:rsid w:val="004A4167"/>
    <w:rsid w:val="004A4446"/>
    <w:rsid w:val="004A4984"/>
    <w:rsid w:val="004A5CF1"/>
    <w:rsid w:val="004A5E84"/>
    <w:rsid w:val="004A6683"/>
    <w:rsid w:val="004A6ADD"/>
    <w:rsid w:val="004A7B77"/>
    <w:rsid w:val="004A7DAA"/>
    <w:rsid w:val="004A7E1E"/>
    <w:rsid w:val="004B06F5"/>
    <w:rsid w:val="004B0A56"/>
    <w:rsid w:val="004B225B"/>
    <w:rsid w:val="004B2630"/>
    <w:rsid w:val="004B3B25"/>
    <w:rsid w:val="004B3E72"/>
    <w:rsid w:val="004B4160"/>
    <w:rsid w:val="004B489E"/>
    <w:rsid w:val="004B4CB0"/>
    <w:rsid w:val="004B5819"/>
    <w:rsid w:val="004B5934"/>
    <w:rsid w:val="004B60A6"/>
    <w:rsid w:val="004B6BDC"/>
    <w:rsid w:val="004B7348"/>
    <w:rsid w:val="004B788B"/>
    <w:rsid w:val="004C0364"/>
    <w:rsid w:val="004C0E4E"/>
    <w:rsid w:val="004C1B22"/>
    <w:rsid w:val="004C2AA4"/>
    <w:rsid w:val="004C36D1"/>
    <w:rsid w:val="004C4BC0"/>
    <w:rsid w:val="004C70B6"/>
    <w:rsid w:val="004C78AC"/>
    <w:rsid w:val="004C7900"/>
    <w:rsid w:val="004C7941"/>
    <w:rsid w:val="004C7F2A"/>
    <w:rsid w:val="004D0122"/>
    <w:rsid w:val="004D145A"/>
    <w:rsid w:val="004D233A"/>
    <w:rsid w:val="004D32E4"/>
    <w:rsid w:val="004D4C45"/>
    <w:rsid w:val="004D616A"/>
    <w:rsid w:val="004D6A28"/>
    <w:rsid w:val="004D73FD"/>
    <w:rsid w:val="004D7772"/>
    <w:rsid w:val="004E0238"/>
    <w:rsid w:val="004E0640"/>
    <w:rsid w:val="004E111C"/>
    <w:rsid w:val="004E1366"/>
    <w:rsid w:val="004E18F5"/>
    <w:rsid w:val="004E1E46"/>
    <w:rsid w:val="004E1E89"/>
    <w:rsid w:val="004E1E8B"/>
    <w:rsid w:val="004E2B45"/>
    <w:rsid w:val="004E2E83"/>
    <w:rsid w:val="004E3434"/>
    <w:rsid w:val="004E4ACE"/>
    <w:rsid w:val="004E509F"/>
    <w:rsid w:val="004E5C65"/>
    <w:rsid w:val="004E65A8"/>
    <w:rsid w:val="004F14EF"/>
    <w:rsid w:val="004F1909"/>
    <w:rsid w:val="004F3B02"/>
    <w:rsid w:val="004F43C6"/>
    <w:rsid w:val="004F6534"/>
    <w:rsid w:val="004F7CA7"/>
    <w:rsid w:val="00500053"/>
    <w:rsid w:val="005003A2"/>
    <w:rsid w:val="0050045C"/>
    <w:rsid w:val="00500981"/>
    <w:rsid w:val="00500C92"/>
    <w:rsid w:val="00503077"/>
    <w:rsid w:val="00503582"/>
    <w:rsid w:val="005039EC"/>
    <w:rsid w:val="005044F6"/>
    <w:rsid w:val="00504850"/>
    <w:rsid w:val="00504EB6"/>
    <w:rsid w:val="005055AF"/>
    <w:rsid w:val="0050648F"/>
    <w:rsid w:val="00506A2B"/>
    <w:rsid w:val="005075D6"/>
    <w:rsid w:val="0050772B"/>
    <w:rsid w:val="00511771"/>
    <w:rsid w:val="005118BA"/>
    <w:rsid w:val="0051288F"/>
    <w:rsid w:val="00512977"/>
    <w:rsid w:val="005130E9"/>
    <w:rsid w:val="0051346D"/>
    <w:rsid w:val="00513543"/>
    <w:rsid w:val="0051362F"/>
    <w:rsid w:val="005146BC"/>
    <w:rsid w:val="0051569A"/>
    <w:rsid w:val="00515AA3"/>
    <w:rsid w:val="00515C5B"/>
    <w:rsid w:val="00516116"/>
    <w:rsid w:val="005164FE"/>
    <w:rsid w:val="00517797"/>
    <w:rsid w:val="005179C5"/>
    <w:rsid w:val="00517D63"/>
    <w:rsid w:val="00520C01"/>
    <w:rsid w:val="0052127C"/>
    <w:rsid w:val="0052180E"/>
    <w:rsid w:val="0052190D"/>
    <w:rsid w:val="00521A57"/>
    <w:rsid w:val="005221C4"/>
    <w:rsid w:val="00522219"/>
    <w:rsid w:val="0052370C"/>
    <w:rsid w:val="0052370F"/>
    <w:rsid w:val="00523C85"/>
    <w:rsid w:val="00523E8A"/>
    <w:rsid w:val="00524026"/>
    <w:rsid w:val="00524A4C"/>
    <w:rsid w:val="0052621A"/>
    <w:rsid w:val="00531D3D"/>
    <w:rsid w:val="00532D78"/>
    <w:rsid w:val="00533A6F"/>
    <w:rsid w:val="00533CCF"/>
    <w:rsid w:val="00534535"/>
    <w:rsid w:val="005350F1"/>
    <w:rsid w:val="005357DC"/>
    <w:rsid w:val="00536407"/>
    <w:rsid w:val="00537AEF"/>
    <w:rsid w:val="00541685"/>
    <w:rsid w:val="00541C55"/>
    <w:rsid w:val="00541FC7"/>
    <w:rsid w:val="00542DB3"/>
    <w:rsid w:val="005432F2"/>
    <w:rsid w:val="00543966"/>
    <w:rsid w:val="005468DD"/>
    <w:rsid w:val="00550FF1"/>
    <w:rsid w:val="005514C4"/>
    <w:rsid w:val="0055206C"/>
    <w:rsid w:val="00553B92"/>
    <w:rsid w:val="0055455D"/>
    <w:rsid w:val="00554C88"/>
    <w:rsid w:val="005567C8"/>
    <w:rsid w:val="00557E47"/>
    <w:rsid w:val="00560DA7"/>
    <w:rsid w:val="005611F7"/>
    <w:rsid w:val="00561585"/>
    <w:rsid w:val="00561767"/>
    <w:rsid w:val="00561A3A"/>
    <w:rsid w:val="005626A8"/>
    <w:rsid w:val="00562C9D"/>
    <w:rsid w:val="00564EB7"/>
    <w:rsid w:val="00566B4D"/>
    <w:rsid w:val="00566CBE"/>
    <w:rsid w:val="00566D06"/>
    <w:rsid w:val="00567300"/>
    <w:rsid w:val="00567C5B"/>
    <w:rsid w:val="00571011"/>
    <w:rsid w:val="0057164D"/>
    <w:rsid w:val="00571999"/>
    <w:rsid w:val="00572FE6"/>
    <w:rsid w:val="00573D31"/>
    <w:rsid w:val="0057743D"/>
    <w:rsid w:val="00577DC9"/>
    <w:rsid w:val="005802BB"/>
    <w:rsid w:val="0058033E"/>
    <w:rsid w:val="00580B87"/>
    <w:rsid w:val="0058189D"/>
    <w:rsid w:val="00581C46"/>
    <w:rsid w:val="00581D81"/>
    <w:rsid w:val="00582991"/>
    <w:rsid w:val="00582B6A"/>
    <w:rsid w:val="00583B67"/>
    <w:rsid w:val="00583DD0"/>
    <w:rsid w:val="00584F23"/>
    <w:rsid w:val="0058648A"/>
    <w:rsid w:val="00586E74"/>
    <w:rsid w:val="005878C3"/>
    <w:rsid w:val="00587997"/>
    <w:rsid w:val="00587A8A"/>
    <w:rsid w:val="00587D6E"/>
    <w:rsid w:val="00587FF3"/>
    <w:rsid w:val="00590A2C"/>
    <w:rsid w:val="00590F4B"/>
    <w:rsid w:val="00591358"/>
    <w:rsid w:val="00592C34"/>
    <w:rsid w:val="00593910"/>
    <w:rsid w:val="00594327"/>
    <w:rsid w:val="00594DEB"/>
    <w:rsid w:val="005956B6"/>
    <w:rsid w:val="0059627F"/>
    <w:rsid w:val="00596321"/>
    <w:rsid w:val="0059763D"/>
    <w:rsid w:val="00597D5C"/>
    <w:rsid w:val="005A2237"/>
    <w:rsid w:val="005A22D1"/>
    <w:rsid w:val="005A256B"/>
    <w:rsid w:val="005A2A3F"/>
    <w:rsid w:val="005A36CA"/>
    <w:rsid w:val="005A3CE6"/>
    <w:rsid w:val="005A429D"/>
    <w:rsid w:val="005A45E9"/>
    <w:rsid w:val="005A5504"/>
    <w:rsid w:val="005A5B6A"/>
    <w:rsid w:val="005A5EE6"/>
    <w:rsid w:val="005A6014"/>
    <w:rsid w:val="005A756D"/>
    <w:rsid w:val="005A7B8B"/>
    <w:rsid w:val="005B13EF"/>
    <w:rsid w:val="005B1514"/>
    <w:rsid w:val="005B2212"/>
    <w:rsid w:val="005B263C"/>
    <w:rsid w:val="005B2847"/>
    <w:rsid w:val="005B322F"/>
    <w:rsid w:val="005B4903"/>
    <w:rsid w:val="005B49E3"/>
    <w:rsid w:val="005B5274"/>
    <w:rsid w:val="005B5ACD"/>
    <w:rsid w:val="005B5C17"/>
    <w:rsid w:val="005B63C2"/>
    <w:rsid w:val="005B6F3E"/>
    <w:rsid w:val="005B7191"/>
    <w:rsid w:val="005B74E4"/>
    <w:rsid w:val="005C2954"/>
    <w:rsid w:val="005C29E6"/>
    <w:rsid w:val="005C3D58"/>
    <w:rsid w:val="005C4A5E"/>
    <w:rsid w:val="005C5D0B"/>
    <w:rsid w:val="005C5D1D"/>
    <w:rsid w:val="005C69B0"/>
    <w:rsid w:val="005C7C1D"/>
    <w:rsid w:val="005C7F5B"/>
    <w:rsid w:val="005C7F76"/>
    <w:rsid w:val="005D024B"/>
    <w:rsid w:val="005D147D"/>
    <w:rsid w:val="005D207A"/>
    <w:rsid w:val="005D2110"/>
    <w:rsid w:val="005D261D"/>
    <w:rsid w:val="005D29C7"/>
    <w:rsid w:val="005D44C4"/>
    <w:rsid w:val="005D5A68"/>
    <w:rsid w:val="005D63BE"/>
    <w:rsid w:val="005D6B50"/>
    <w:rsid w:val="005D7E36"/>
    <w:rsid w:val="005E0708"/>
    <w:rsid w:val="005E070E"/>
    <w:rsid w:val="005E0E5D"/>
    <w:rsid w:val="005E11D0"/>
    <w:rsid w:val="005E1636"/>
    <w:rsid w:val="005E167B"/>
    <w:rsid w:val="005E1CA9"/>
    <w:rsid w:val="005E218B"/>
    <w:rsid w:val="005E2483"/>
    <w:rsid w:val="005E29DF"/>
    <w:rsid w:val="005E33D9"/>
    <w:rsid w:val="005E450F"/>
    <w:rsid w:val="005E4E7F"/>
    <w:rsid w:val="005E5803"/>
    <w:rsid w:val="005E5916"/>
    <w:rsid w:val="005E6C58"/>
    <w:rsid w:val="005E74C4"/>
    <w:rsid w:val="005F09CD"/>
    <w:rsid w:val="005F0DE0"/>
    <w:rsid w:val="005F1DBA"/>
    <w:rsid w:val="005F27DE"/>
    <w:rsid w:val="005F2D11"/>
    <w:rsid w:val="005F389A"/>
    <w:rsid w:val="005F392A"/>
    <w:rsid w:val="005F3D0A"/>
    <w:rsid w:val="005F404F"/>
    <w:rsid w:val="005F5F26"/>
    <w:rsid w:val="005F6713"/>
    <w:rsid w:val="005F6D6E"/>
    <w:rsid w:val="00600291"/>
    <w:rsid w:val="006005CB"/>
    <w:rsid w:val="0060070E"/>
    <w:rsid w:val="00600C09"/>
    <w:rsid w:val="00601334"/>
    <w:rsid w:val="00601C38"/>
    <w:rsid w:val="0060212B"/>
    <w:rsid w:val="00605341"/>
    <w:rsid w:val="00605BCD"/>
    <w:rsid w:val="00605BD3"/>
    <w:rsid w:val="006061AB"/>
    <w:rsid w:val="00606F9B"/>
    <w:rsid w:val="00607B34"/>
    <w:rsid w:val="006107BE"/>
    <w:rsid w:val="00611BFC"/>
    <w:rsid w:val="0061284B"/>
    <w:rsid w:val="00613633"/>
    <w:rsid w:val="00613724"/>
    <w:rsid w:val="00613E07"/>
    <w:rsid w:val="006140C2"/>
    <w:rsid w:val="006150E7"/>
    <w:rsid w:val="006161C0"/>
    <w:rsid w:val="006162DB"/>
    <w:rsid w:val="006168FE"/>
    <w:rsid w:val="0061715E"/>
    <w:rsid w:val="0061740B"/>
    <w:rsid w:val="00617920"/>
    <w:rsid w:val="00621290"/>
    <w:rsid w:val="00621A37"/>
    <w:rsid w:val="006227F9"/>
    <w:rsid w:val="00623198"/>
    <w:rsid w:val="00623A19"/>
    <w:rsid w:val="00623C48"/>
    <w:rsid w:val="00624CEB"/>
    <w:rsid w:val="006255D8"/>
    <w:rsid w:val="00626065"/>
    <w:rsid w:val="006266F7"/>
    <w:rsid w:val="00626D3F"/>
    <w:rsid w:val="00626F81"/>
    <w:rsid w:val="00627C7A"/>
    <w:rsid w:val="00627C89"/>
    <w:rsid w:val="00630939"/>
    <w:rsid w:val="00630B54"/>
    <w:rsid w:val="00632A14"/>
    <w:rsid w:val="00632D7A"/>
    <w:rsid w:val="00634124"/>
    <w:rsid w:val="00634C19"/>
    <w:rsid w:val="00634DE5"/>
    <w:rsid w:val="00635754"/>
    <w:rsid w:val="00635B74"/>
    <w:rsid w:val="00635CE3"/>
    <w:rsid w:val="00637034"/>
    <w:rsid w:val="00637075"/>
    <w:rsid w:val="006372F6"/>
    <w:rsid w:val="00637599"/>
    <w:rsid w:val="00637D3B"/>
    <w:rsid w:val="00637F2F"/>
    <w:rsid w:val="00641021"/>
    <w:rsid w:val="0064237F"/>
    <w:rsid w:val="00642BD6"/>
    <w:rsid w:val="0064371B"/>
    <w:rsid w:val="00644467"/>
    <w:rsid w:val="0064564E"/>
    <w:rsid w:val="006467E5"/>
    <w:rsid w:val="00647BAA"/>
    <w:rsid w:val="00650112"/>
    <w:rsid w:val="00651B47"/>
    <w:rsid w:val="00652992"/>
    <w:rsid w:val="00653393"/>
    <w:rsid w:val="006537B8"/>
    <w:rsid w:val="00653DCB"/>
    <w:rsid w:val="00655333"/>
    <w:rsid w:val="00655E11"/>
    <w:rsid w:val="00656AC6"/>
    <w:rsid w:val="00656D66"/>
    <w:rsid w:val="0065738E"/>
    <w:rsid w:val="006600E6"/>
    <w:rsid w:val="00660328"/>
    <w:rsid w:val="00660382"/>
    <w:rsid w:val="00661C9E"/>
    <w:rsid w:val="00662433"/>
    <w:rsid w:val="00662555"/>
    <w:rsid w:val="00663EC9"/>
    <w:rsid w:val="00664BD1"/>
    <w:rsid w:val="00664E02"/>
    <w:rsid w:val="00665A44"/>
    <w:rsid w:val="00665B19"/>
    <w:rsid w:val="006666F2"/>
    <w:rsid w:val="00666A62"/>
    <w:rsid w:val="0066742A"/>
    <w:rsid w:val="00667D82"/>
    <w:rsid w:val="0067049B"/>
    <w:rsid w:val="00670E8E"/>
    <w:rsid w:val="00672B22"/>
    <w:rsid w:val="00672F96"/>
    <w:rsid w:val="00673D01"/>
    <w:rsid w:val="00674828"/>
    <w:rsid w:val="00675618"/>
    <w:rsid w:val="00676052"/>
    <w:rsid w:val="006763BE"/>
    <w:rsid w:val="006779F7"/>
    <w:rsid w:val="00677B5B"/>
    <w:rsid w:val="0068003E"/>
    <w:rsid w:val="00682B91"/>
    <w:rsid w:val="00682BDB"/>
    <w:rsid w:val="00683D83"/>
    <w:rsid w:val="00685322"/>
    <w:rsid w:val="006863F7"/>
    <w:rsid w:val="00686A42"/>
    <w:rsid w:val="00686D36"/>
    <w:rsid w:val="006873F5"/>
    <w:rsid w:val="006908C5"/>
    <w:rsid w:val="00691274"/>
    <w:rsid w:val="00691ACD"/>
    <w:rsid w:val="00691B51"/>
    <w:rsid w:val="00691C34"/>
    <w:rsid w:val="00691F84"/>
    <w:rsid w:val="006925E0"/>
    <w:rsid w:val="00693A3D"/>
    <w:rsid w:val="00694654"/>
    <w:rsid w:val="0069541F"/>
    <w:rsid w:val="0069555F"/>
    <w:rsid w:val="00696EE0"/>
    <w:rsid w:val="006A1123"/>
    <w:rsid w:val="006A14DC"/>
    <w:rsid w:val="006A14F5"/>
    <w:rsid w:val="006A2AF6"/>
    <w:rsid w:val="006A2CF5"/>
    <w:rsid w:val="006A4410"/>
    <w:rsid w:val="006A49C0"/>
    <w:rsid w:val="006A6D74"/>
    <w:rsid w:val="006A7B93"/>
    <w:rsid w:val="006B0EBA"/>
    <w:rsid w:val="006B0EFB"/>
    <w:rsid w:val="006B19FA"/>
    <w:rsid w:val="006B2529"/>
    <w:rsid w:val="006B347F"/>
    <w:rsid w:val="006B3DC9"/>
    <w:rsid w:val="006B4141"/>
    <w:rsid w:val="006B5FE4"/>
    <w:rsid w:val="006B63BB"/>
    <w:rsid w:val="006B722D"/>
    <w:rsid w:val="006C12A3"/>
    <w:rsid w:val="006C1636"/>
    <w:rsid w:val="006C1A3E"/>
    <w:rsid w:val="006C1A50"/>
    <w:rsid w:val="006C29CE"/>
    <w:rsid w:val="006C464F"/>
    <w:rsid w:val="006C5150"/>
    <w:rsid w:val="006C5EDE"/>
    <w:rsid w:val="006C775F"/>
    <w:rsid w:val="006C7C59"/>
    <w:rsid w:val="006D1212"/>
    <w:rsid w:val="006D1E5E"/>
    <w:rsid w:val="006D240A"/>
    <w:rsid w:val="006D3469"/>
    <w:rsid w:val="006D39A4"/>
    <w:rsid w:val="006D5D2D"/>
    <w:rsid w:val="006D5D35"/>
    <w:rsid w:val="006D686A"/>
    <w:rsid w:val="006D7299"/>
    <w:rsid w:val="006E03BA"/>
    <w:rsid w:val="006E05F0"/>
    <w:rsid w:val="006E1790"/>
    <w:rsid w:val="006E1E99"/>
    <w:rsid w:val="006E3CAA"/>
    <w:rsid w:val="006E4F89"/>
    <w:rsid w:val="006E5D18"/>
    <w:rsid w:val="006E6898"/>
    <w:rsid w:val="006F01D0"/>
    <w:rsid w:val="006F0324"/>
    <w:rsid w:val="006F0A32"/>
    <w:rsid w:val="006F0A78"/>
    <w:rsid w:val="006F13FB"/>
    <w:rsid w:val="006F1B1D"/>
    <w:rsid w:val="006F1C45"/>
    <w:rsid w:val="006F2453"/>
    <w:rsid w:val="006F2A47"/>
    <w:rsid w:val="006F31C3"/>
    <w:rsid w:val="006F3A0E"/>
    <w:rsid w:val="006F3E45"/>
    <w:rsid w:val="006F3FC7"/>
    <w:rsid w:val="006F4197"/>
    <w:rsid w:val="006F493B"/>
    <w:rsid w:val="006F54FE"/>
    <w:rsid w:val="006F56E7"/>
    <w:rsid w:val="006F57FD"/>
    <w:rsid w:val="006F697B"/>
    <w:rsid w:val="006F76C8"/>
    <w:rsid w:val="006F78F3"/>
    <w:rsid w:val="00700DEA"/>
    <w:rsid w:val="00700FED"/>
    <w:rsid w:val="00701579"/>
    <w:rsid w:val="00701659"/>
    <w:rsid w:val="00701B96"/>
    <w:rsid w:val="00702389"/>
    <w:rsid w:val="00703757"/>
    <w:rsid w:val="0070477D"/>
    <w:rsid w:val="0070575D"/>
    <w:rsid w:val="0070622D"/>
    <w:rsid w:val="00706334"/>
    <w:rsid w:val="007069A9"/>
    <w:rsid w:val="00706CD1"/>
    <w:rsid w:val="00707DA9"/>
    <w:rsid w:val="00710AF8"/>
    <w:rsid w:val="00711BCD"/>
    <w:rsid w:val="00712231"/>
    <w:rsid w:val="00712AD5"/>
    <w:rsid w:val="00714406"/>
    <w:rsid w:val="0071482A"/>
    <w:rsid w:val="00714CF4"/>
    <w:rsid w:val="007152BC"/>
    <w:rsid w:val="007155EE"/>
    <w:rsid w:val="0071560A"/>
    <w:rsid w:val="00715A3D"/>
    <w:rsid w:val="00716B35"/>
    <w:rsid w:val="00716CC2"/>
    <w:rsid w:val="007170D9"/>
    <w:rsid w:val="00717650"/>
    <w:rsid w:val="007179C1"/>
    <w:rsid w:val="00717EBE"/>
    <w:rsid w:val="007206FF"/>
    <w:rsid w:val="00720D03"/>
    <w:rsid w:val="00721A76"/>
    <w:rsid w:val="00721AFF"/>
    <w:rsid w:val="00721BEF"/>
    <w:rsid w:val="00723D39"/>
    <w:rsid w:val="007244AF"/>
    <w:rsid w:val="00725858"/>
    <w:rsid w:val="00727438"/>
    <w:rsid w:val="007276BF"/>
    <w:rsid w:val="007279A6"/>
    <w:rsid w:val="00727AE6"/>
    <w:rsid w:val="00727E21"/>
    <w:rsid w:val="00730CA7"/>
    <w:rsid w:val="00730E62"/>
    <w:rsid w:val="007327B3"/>
    <w:rsid w:val="00734AD1"/>
    <w:rsid w:val="00735353"/>
    <w:rsid w:val="0073535C"/>
    <w:rsid w:val="00736708"/>
    <w:rsid w:val="0073781A"/>
    <w:rsid w:val="007401C5"/>
    <w:rsid w:val="00740355"/>
    <w:rsid w:val="00740452"/>
    <w:rsid w:val="00741266"/>
    <w:rsid w:val="007412D1"/>
    <w:rsid w:val="00742683"/>
    <w:rsid w:val="00742BD7"/>
    <w:rsid w:val="00742E7D"/>
    <w:rsid w:val="00745F27"/>
    <w:rsid w:val="0074647E"/>
    <w:rsid w:val="00746FEB"/>
    <w:rsid w:val="00747E86"/>
    <w:rsid w:val="00750178"/>
    <w:rsid w:val="00750206"/>
    <w:rsid w:val="007513AB"/>
    <w:rsid w:val="00751D4C"/>
    <w:rsid w:val="00752C5B"/>
    <w:rsid w:val="0075319F"/>
    <w:rsid w:val="0075342A"/>
    <w:rsid w:val="0075383A"/>
    <w:rsid w:val="00754067"/>
    <w:rsid w:val="00754497"/>
    <w:rsid w:val="0075469F"/>
    <w:rsid w:val="00756A41"/>
    <w:rsid w:val="00757519"/>
    <w:rsid w:val="00757609"/>
    <w:rsid w:val="00757686"/>
    <w:rsid w:val="0076167C"/>
    <w:rsid w:val="007635C4"/>
    <w:rsid w:val="0076432F"/>
    <w:rsid w:val="00764623"/>
    <w:rsid w:val="0076477C"/>
    <w:rsid w:val="00765EB1"/>
    <w:rsid w:val="00766C04"/>
    <w:rsid w:val="0076768B"/>
    <w:rsid w:val="007716D5"/>
    <w:rsid w:val="00771BC8"/>
    <w:rsid w:val="00771F5A"/>
    <w:rsid w:val="0077216E"/>
    <w:rsid w:val="00773647"/>
    <w:rsid w:val="0077369D"/>
    <w:rsid w:val="00773C7C"/>
    <w:rsid w:val="00773CF4"/>
    <w:rsid w:val="007752C1"/>
    <w:rsid w:val="00776CEF"/>
    <w:rsid w:val="00780898"/>
    <w:rsid w:val="00781F70"/>
    <w:rsid w:val="007825F9"/>
    <w:rsid w:val="007830B5"/>
    <w:rsid w:val="00783293"/>
    <w:rsid w:val="00783EFE"/>
    <w:rsid w:val="00784532"/>
    <w:rsid w:val="00784953"/>
    <w:rsid w:val="00785594"/>
    <w:rsid w:val="00785803"/>
    <w:rsid w:val="00785B04"/>
    <w:rsid w:val="00785E41"/>
    <w:rsid w:val="00787173"/>
    <w:rsid w:val="0079127D"/>
    <w:rsid w:val="00791415"/>
    <w:rsid w:val="00792DD9"/>
    <w:rsid w:val="00792EA0"/>
    <w:rsid w:val="00795810"/>
    <w:rsid w:val="007959DF"/>
    <w:rsid w:val="00795F4F"/>
    <w:rsid w:val="00796D75"/>
    <w:rsid w:val="00797A96"/>
    <w:rsid w:val="007A16D8"/>
    <w:rsid w:val="007A207B"/>
    <w:rsid w:val="007A3888"/>
    <w:rsid w:val="007A3BD6"/>
    <w:rsid w:val="007A4169"/>
    <w:rsid w:val="007A43A2"/>
    <w:rsid w:val="007A56FF"/>
    <w:rsid w:val="007A5773"/>
    <w:rsid w:val="007A5AB1"/>
    <w:rsid w:val="007A5F10"/>
    <w:rsid w:val="007A6219"/>
    <w:rsid w:val="007B0497"/>
    <w:rsid w:val="007B0760"/>
    <w:rsid w:val="007B0CC0"/>
    <w:rsid w:val="007B0D98"/>
    <w:rsid w:val="007B0F61"/>
    <w:rsid w:val="007B1383"/>
    <w:rsid w:val="007B370E"/>
    <w:rsid w:val="007B39FB"/>
    <w:rsid w:val="007B43B4"/>
    <w:rsid w:val="007B49F7"/>
    <w:rsid w:val="007B52AF"/>
    <w:rsid w:val="007B5859"/>
    <w:rsid w:val="007B59A6"/>
    <w:rsid w:val="007B60BF"/>
    <w:rsid w:val="007B7B15"/>
    <w:rsid w:val="007C0598"/>
    <w:rsid w:val="007C1697"/>
    <w:rsid w:val="007C1DA7"/>
    <w:rsid w:val="007C2E5C"/>
    <w:rsid w:val="007C3172"/>
    <w:rsid w:val="007C3741"/>
    <w:rsid w:val="007C38E0"/>
    <w:rsid w:val="007C3933"/>
    <w:rsid w:val="007C4584"/>
    <w:rsid w:val="007C534A"/>
    <w:rsid w:val="007C5577"/>
    <w:rsid w:val="007C5946"/>
    <w:rsid w:val="007C5C8E"/>
    <w:rsid w:val="007C5F2F"/>
    <w:rsid w:val="007C73F4"/>
    <w:rsid w:val="007C757A"/>
    <w:rsid w:val="007D14BE"/>
    <w:rsid w:val="007D19F2"/>
    <w:rsid w:val="007D2995"/>
    <w:rsid w:val="007D347C"/>
    <w:rsid w:val="007D4127"/>
    <w:rsid w:val="007D4A70"/>
    <w:rsid w:val="007D50BB"/>
    <w:rsid w:val="007D6234"/>
    <w:rsid w:val="007D691E"/>
    <w:rsid w:val="007D77E2"/>
    <w:rsid w:val="007E1383"/>
    <w:rsid w:val="007E2E1C"/>
    <w:rsid w:val="007E5299"/>
    <w:rsid w:val="007E5E5C"/>
    <w:rsid w:val="007E62DE"/>
    <w:rsid w:val="007F01B2"/>
    <w:rsid w:val="007F04D7"/>
    <w:rsid w:val="007F0FA5"/>
    <w:rsid w:val="007F16BB"/>
    <w:rsid w:val="007F19A8"/>
    <w:rsid w:val="007F20B3"/>
    <w:rsid w:val="007F28D7"/>
    <w:rsid w:val="007F317C"/>
    <w:rsid w:val="007F3D39"/>
    <w:rsid w:val="007F43D1"/>
    <w:rsid w:val="007F43F3"/>
    <w:rsid w:val="007F485D"/>
    <w:rsid w:val="007F4B6D"/>
    <w:rsid w:val="007F4B8A"/>
    <w:rsid w:val="007F4BB6"/>
    <w:rsid w:val="007F4D7E"/>
    <w:rsid w:val="007F510A"/>
    <w:rsid w:val="007F5438"/>
    <w:rsid w:val="007F5B0C"/>
    <w:rsid w:val="007F7963"/>
    <w:rsid w:val="00800C6C"/>
    <w:rsid w:val="00802651"/>
    <w:rsid w:val="008027B5"/>
    <w:rsid w:val="00802FDE"/>
    <w:rsid w:val="00802FF1"/>
    <w:rsid w:val="008041DE"/>
    <w:rsid w:val="00804496"/>
    <w:rsid w:val="008045AE"/>
    <w:rsid w:val="00804608"/>
    <w:rsid w:val="00804A2F"/>
    <w:rsid w:val="00804A83"/>
    <w:rsid w:val="00804F05"/>
    <w:rsid w:val="0080561C"/>
    <w:rsid w:val="00805AFF"/>
    <w:rsid w:val="00806415"/>
    <w:rsid w:val="00806447"/>
    <w:rsid w:val="00807F39"/>
    <w:rsid w:val="0081111B"/>
    <w:rsid w:val="00811345"/>
    <w:rsid w:val="00813530"/>
    <w:rsid w:val="008136FB"/>
    <w:rsid w:val="00814386"/>
    <w:rsid w:val="008144A2"/>
    <w:rsid w:val="0081456D"/>
    <w:rsid w:val="00815D5D"/>
    <w:rsid w:val="00815FA0"/>
    <w:rsid w:val="00816030"/>
    <w:rsid w:val="00816115"/>
    <w:rsid w:val="0081678D"/>
    <w:rsid w:val="0081729D"/>
    <w:rsid w:val="008213F4"/>
    <w:rsid w:val="0082161B"/>
    <w:rsid w:val="00821C6E"/>
    <w:rsid w:val="008228CA"/>
    <w:rsid w:val="00823200"/>
    <w:rsid w:val="008263A2"/>
    <w:rsid w:val="0082732C"/>
    <w:rsid w:val="00827492"/>
    <w:rsid w:val="00827669"/>
    <w:rsid w:val="00827856"/>
    <w:rsid w:val="00827972"/>
    <w:rsid w:val="00827C02"/>
    <w:rsid w:val="008308E7"/>
    <w:rsid w:val="00830B5D"/>
    <w:rsid w:val="00831266"/>
    <w:rsid w:val="00831A41"/>
    <w:rsid w:val="00832540"/>
    <w:rsid w:val="00833358"/>
    <w:rsid w:val="00833C78"/>
    <w:rsid w:val="008341FB"/>
    <w:rsid w:val="00834E79"/>
    <w:rsid w:val="008351CB"/>
    <w:rsid w:val="00836349"/>
    <w:rsid w:val="00836564"/>
    <w:rsid w:val="00836F4A"/>
    <w:rsid w:val="008409EC"/>
    <w:rsid w:val="00841D24"/>
    <w:rsid w:val="0084231D"/>
    <w:rsid w:val="008426FB"/>
    <w:rsid w:val="00842A6D"/>
    <w:rsid w:val="008430B3"/>
    <w:rsid w:val="00843272"/>
    <w:rsid w:val="00843C7F"/>
    <w:rsid w:val="00844200"/>
    <w:rsid w:val="0084490C"/>
    <w:rsid w:val="008450A7"/>
    <w:rsid w:val="00845731"/>
    <w:rsid w:val="008471D0"/>
    <w:rsid w:val="008472F3"/>
    <w:rsid w:val="008475F4"/>
    <w:rsid w:val="00847C4E"/>
    <w:rsid w:val="00847C56"/>
    <w:rsid w:val="00850CB4"/>
    <w:rsid w:val="008510D7"/>
    <w:rsid w:val="00853187"/>
    <w:rsid w:val="00853224"/>
    <w:rsid w:val="0085352B"/>
    <w:rsid w:val="0085442B"/>
    <w:rsid w:val="00854CB4"/>
    <w:rsid w:val="00857780"/>
    <w:rsid w:val="00857F25"/>
    <w:rsid w:val="008612E9"/>
    <w:rsid w:val="00861EE3"/>
    <w:rsid w:val="00862007"/>
    <w:rsid w:val="00862A91"/>
    <w:rsid w:val="00862F2B"/>
    <w:rsid w:val="00862F36"/>
    <w:rsid w:val="00863411"/>
    <w:rsid w:val="008640B2"/>
    <w:rsid w:val="00864406"/>
    <w:rsid w:val="008646A0"/>
    <w:rsid w:val="00865012"/>
    <w:rsid w:val="00865634"/>
    <w:rsid w:val="00867B26"/>
    <w:rsid w:val="0087069F"/>
    <w:rsid w:val="008712F7"/>
    <w:rsid w:val="00873324"/>
    <w:rsid w:val="008738B4"/>
    <w:rsid w:val="00874BFA"/>
    <w:rsid w:val="008751CA"/>
    <w:rsid w:val="0087540F"/>
    <w:rsid w:val="00875609"/>
    <w:rsid w:val="008762B3"/>
    <w:rsid w:val="008771D4"/>
    <w:rsid w:val="00877568"/>
    <w:rsid w:val="008776DD"/>
    <w:rsid w:val="00877CEB"/>
    <w:rsid w:val="008807BA"/>
    <w:rsid w:val="0088090C"/>
    <w:rsid w:val="00880B02"/>
    <w:rsid w:val="00881193"/>
    <w:rsid w:val="008818E7"/>
    <w:rsid w:val="00882080"/>
    <w:rsid w:val="008840B1"/>
    <w:rsid w:val="0088440B"/>
    <w:rsid w:val="008846D2"/>
    <w:rsid w:val="00884DEA"/>
    <w:rsid w:val="008863D2"/>
    <w:rsid w:val="00887A39"/>
    <w:rsid w:val="00890D0D"/>
    <w:rsid w:val="00890D67"/>
    <w:rsid w:val="00890EC7"/>
    <w:rsid w:val="00891A29"/>
    <w:rsid w:val="00892352"/>
    <w:rsid w:val="008929C4"/>
    <w:rsid w:val="00892A75"/>
    <w:rsid w:val="00893C79"/>
    <w:rsid w:val="008949FC"/>
    <w:rsid w:val="00894CDF"/>
    <w:rsid w:val="0089624F"/>
    <w:rsid w:val="00896668"/>
    <w:rsid w:val="00896BDC"/>
    <w:rsid w:val="00897778"/>
    <w:rsid w:val="008A000E"/>
    <w:rsid w:val="008A120C"/>
    <w:rsid w:val="008A1BF3"/>
    <w:rsid w:val="008A314B"/>
    <w:rsid w:val="008A376B"/>
    <w:rsid w:val="008A3CEE"/>
    <w:rsid w:val="008A4BDD"/>
    <w:rsid w:val="008A4F31"/>
    <w:rsid w:val="008A5D39"/>
    <w:rsid w:val="008A6159"/>
    <w:rsid w:val="008A6532"/>
    <w:rsid w:val="008A6A0A"/>
    <w:rsid w:val="008A6BFB"/>
    <w:rsid w:val="008A70C5"/>
    <w:rsid w:val="008B044D"/>
    <w:rsid w:val="008B06C2"/>
    <w:rsid w:val="008B2287"/>
    <w:rsid w:val="008B2394"/>
    <w:rsid w:val="008B2615"/>
    <w:rsid w:val="008B2CEA"/>
    <w:rsid w:val="008B30E7"/>
    <w:rsid w:val="008B32DF"/>
    <w:rsid w:val="008B42A8"/>
    <w:rsid w:val="008B449F"/>
    <w:rsid w:val="008B5D3B"/>
    <w:rsid w:val="008B60B1"/>
    <w:rsid w:val="008B64D5"/>
    <w:rsid w:val="008B6972"/>
    <w:rsid w:val="008B7C87"/>
    <w:rsid w:val="008B7F00"/>
    <w:rsid w:val="008C0218"/>
    <w:rsid w:val="008C0A6E"/>
    <w:rsid w:val="008C1B0B"/>
    <w:rsid w:val="008C26B0"/>
    <w:rsid w:val="008C29FB"/>
    <w:rsid w:val="008C2DE2"/>
    <w:rsid w:val="008C2E1A"/>
    <w:rsid w:val="008C403B"/>
    <w:rsid w:val="008C439B"/>
    <w:rsid w:val="008D008E"/>
    <w:rsid w:val="008D098F"/>
    <w:rsid w:val="008D09DC"/>
    <w:rsid w:val="008D15DC"/>
    <w:rsid w:val="008D1A8B"/>
    <w:rsid w:val="008D234C"/>
    <w:rsid w:val="008D3281"/>
    <w:rsid w:val="008D4DFB"/>
    <w:rsid w:val="008D539D"/>
    <w:rsid w:val="008D5B78"/>
    <w:rsid w:val="008D7725"/>
    <w:rsid w:val="008E0179"/>
    <w:rsid w:val="008E0676"/>
    <w:rsid w:val="008E0937"/>
    <w:rsid w:val="008E0E85"/>
    <w:rsid w:val="008E16EF"/>
    <w:rsid w:val="008E2603"/>
    <w:rsid w:val="008E29D8"/>
    <w:rsid w:val="008E2D26"/>
    <w:rsid w:val="008E38C7"/>
    <w:rsid w:val="008E38EF"/>
    <w:rsid w:val="008E4DCC"/>
    <w:rsid w:val="008E5761"/>
    <w:rsid w:val="008E57E9"/>
    <w:rsid w:val="008E5CF3"/>
    <w:rsid w:val="008E5FB2"/>
    <w:rsid w:val="008E6167"/>
    <w:rsid w:val="008E797E"/>
    <w:rsid w:val="008E7DD1"/>
    <w:rsid w:val="008F04B9"/>
    <w:rsid w:val="008F0B71"/>
    <w:rsid w:val="008F179A"/>
    <w:rsid w:val="008F18E7"/>
    <w:rsid w:val="008F30A3"/>
    <w:rsid w:val="008F3559"/>
    <w:rsid w:val="008F3CAD"/>
    <w:rsid w:val="008F3ED3"/>
    <w:rsid w:val="008F4517"/>
    <w:rsid w:val="008F5329"/>
    <w:rsid w:val="008F5EDD"/>
    <w:rsid w:val="008F6476"/>
    <w:rsid w:val="008F68E7"/>
    <w:rsid w:val="008F7985"/>
    <w:rsid w:val="008F7ECE"/>
    <w:rsid w:val="0090287F"/>
    <w:rsid w:val="00902AF1"/>
    <w:rsid w:val="00902C3A"/>
    <w:rsid w:val="00902E5A"/>
    <w:rsid w:val="009035BA"/>
    <w:rsid w:val="009040E3"/>
    <w:rsid w:val="009043D3"/>
    <w:rsid w:val="009044FE"/>
    <w:rsid w:val="009062B6"/>
    <w:rsid w:val="009072C7"/>
    <w:rsid w:val="00910487"/>
    <w:rsid w:val="00910722"/>
    <w:rsid w:val="00911024"/>
    <w:rsid w:val="00911B1C"/>
    <w:rsid w:val="00911D4A"/>
    <w:rsid w:val="00912EA3"/>
    <w:rsid w:val="009138B7"/>
    <w:rsid w:val="00913A75"/>
    <w:rsid w:val="00914224"/>
    <w:rsid w:val="00914749"/>
    <w:rsid w:val="00914843"/>
    <w:rsid w:val="00914CCC"/>
    <w:rsid w:val="0091549C"/>
    <w:rsid w:val="0091559B"/>
    <w:rsid w:val="00915FE6"/>
    <w:rsid w:val="00916E71"/>
    <w:rsid w:val="00917346"/>
    <w:rsid w:val="00917866"/>
    <w:rsid w:val="00920132"/>
    <w:rsid w:val="0092056D"/>
    <w:rsid w:val="0092150C"/>
    <w:rsid w:val="00921926"/>
    <w:rsid w:val="009219F6"/>
    <w:rsid w:val="009235FA"/>
    <w:rsid w:val="00924DCD"/>
    <w:rsid w:val="00925510"/>
    <w:rsid w:val="0092577E"/>
    <w:rsid w:val="00925FFD"/>
    <w:rsid w:val="009266EB"/>
    <w:rsid w:val="00926751"/>
    <w:rsid w:val="00926AD0"/>
    <w:rsid w:val="0093089B"/>
    <w:rsid w:val="00931C54"/>
    <w:rsid w:val="00932C3B"/>
    <w:rsid w:val="00933182"/>
    <w:rsid w:val="0093377A"/>
    <w:rsid w:val="00935ADA"/>
    <w:rsid w:val="00936B26"/>
    <w:rsid w:val="00936E36"/>
    <w:rsid w:val="009411A4"/>
    <w:rsid w:val="00941525"/>
    <w:rsid w:val="00942525"/>
    <w:rsid w:val="009431F6"/>
    <w:rsid w:val="009437C1"/>
    <w:rsid w:val="00943F2A"/>
    <w:rsid w:val="009440FD"/>
    <w:rsid w:val="00944F04"/>
    <w:rsid w:val="009450BB"/>
    <w:rsid w:val="00946DEC"/>
    <w:rsid w:val="0094795F"/>
    <w:rsid w:val="00947DAE"/>
    <w:rsid w:val="009500BC"/>
    <w:rsid w:val="009508FD"/>
    <w:rsid w:val="009512EE"/>
    <w:rsid w:val="00952778"/>
    <w:rsid w:val="0095468D"/>
    <w:rsid w:val="009551A7"/>
    <w:rsid w:val="0095529A"/>
    <w:rsid w:val="00955C23"/>
    <w:rsid w:val="00956360"/>
    <w:rsid w:val="00956BED"/>
    <w:rsid w:val="00956DD0"/>
    <w:rsid w:val="00957625"/>
    <w:rsid w:val="00957835"/>
    <w:rsid w:val="00957B11"/>
    <w:rsid w:val="00960F52"/>
    <w:rsid w:val="00961BAB"/>
    <w:rsid w:val="0096249D"/>
    <w:rsid w:val="0096259F"/>
    <w:rsid w:val="0096362A"/>
    <w:rsid w:val="009637D1"/>
    <w:rsid w:val="00964EAC"/>
    <w:rsid w:val="0096567F"/>
    <w:rsid w:val="0096571E"/>
    <w:rsid w:val="0096584E"/>
    <w:rsid w:val="00970FE1"/>
    <w:rsid w:val="00971BFD"/>
    <w:rsid w:val="00972A99"/>
    <w:rsid w:val="00973072"/>
    <w:rsid w:val="009736D3"/>
    <w:rsid w:val="009739FE"/>
    <w:rsid w:val="00974018"/>
    <w:rsid w:val="0097461B"/>
    <w:rsid w:val="009753DA"/>
    <w:rsid w:val="0097563C"/>
    <w:rsid w:val="00975DAE"/>
    <w:rsid w:val="0097649A"/>
    <w:rsid w:val="00976585"/>
    <w:rsid w:val="00976788"/>
    <w:rsid w:val="009806B7"/>
    <w:rsid w:val="00980818"/>
    <w:rsid w:val="0098088E"/>
    <w:rsid w:val="009812C8"/>
    <w:rsid w:val="009813F1"/>
    <w:rsid w:val="0098150A"/>
    <w:rsid w:val="009815DB"/>
    <w:rsid w:val="009838FF"/>
    <w:rsid w:val="0098397A"/>
    <w:rsid w:val="00983C74"/>
    <w:rsid w:val="00984EC3"/>
    <w:rsid w:val="009852C0"/>
    <w:rsid w:val="00985B02"/>
    <w:rsid w:val="0098606A"/>
    <w:rsid w:val="009864E0"/>
    <w:rsid w:val="00986760"/>
    <w:rsid w:val="00986E31"/>
    <w:rsid w:val="009875E9"/>
    <w:rsid w:val="009877B7"/>
    <w:rsid w:val="00987C29"/>
    <w:rsid w:val="00990A38"/>
    <w:rsid w:val="00991446"/>
    <w:rsid w:val="0099264C"/>
    <w:rsid w:val="00993173"/>
    <w:rsid w:val="009946D7"/>
    <w:rsid w:val="009953A4"/>
    <w:rsid w:val="00995993"/>
    <w:rsid w:val="00995EAD"/>
    <w:rsid w:val="00996815"/>
    <w:rsid w:val="009978AE"/>
    <w:rsid w:val="009A02AE"/>
    <w:rsid w:val="009A1160"/>
    <w:rsid w:val="009A13C5"/>
    <w:rsid w:val="009A18F0"/>
    <w:rsid w:val="009A18F1"/>
    <w:rsid w:val="009A1F71"/>
    <w:rsid w:val="009A24AB"/>
    <w:rsid w:val="009A323E"/>
    <w:rsid w:val="009A3E7D"/>
    <w:rsid w:val="009A4103"/>
    <w:rsid w:val="009A4267"/>
    <w:rsid w:val="009A4BC6"/>
    <w:rsid w:val="009A4BF8"/>
    <w:rsid w:val="009A4D44"/>
    <w:rsid w:val="009A6565"/>
    <w:rsid w:val="009A66EE"/>
    <w:rsid w:val="009A6E7E"/>
    <w:rsid w:val="009A76E1"/>
    <w:rsid w:val="009A7DE6"/>
    <w:rsid w:val="009B0026"/>
    <w:rsid w:val="009B08D1"/>
    <w:rsid w:val="009B14FC"/>
    <w:rsid w:val="009B1F73"/>
    <w:rsid w:val="009B298E"/>
    <w:rsid w:val="009B3B3E"/>
    <w:rsid w:val="009B58D2"/>
    <w:rsid w:val="009B5B26"/>
    <w:rsid w:val="009B62C8"/>
    <w:rsid w:val="009B64CF"/>
    <w:rsid w:val="009B6F81"/>
    <w:rsid w:val="009B7000"/>
    <w:rsid w:val="009B739C"/>
    <w:rsid w:val="009B7722"/>
    <w:rsid w:val="009C0C26"/>
    <w:rsid w:val="009C110D"/>
    <w:rsid w:val="009C228E"/>
    <w:rsid w:val="009C34D2"/>
    <w:rsid w:val="009C416F"/>
    <w:rsid w:val="009C4398"/>
    <w:rsid w:val="009C4EC7"/>
    <w:rsid w:val="009C5078"/>
    <w:rsid w:val="009C5174"/>
    <w:rsid w:val="009C550E"/>
    <w:rsid w:val="009C68C7"/>
    <w:rsid w:val="009C6D3A"/>
    <w:rsid w:val="009C7AE0"/>
    <w:rsid w:val="009D038B"/>
    <w:rsid w:val="009D121A"/>
    <w:rsid w:val="009D29D7"/>
    <w:rsid w:val="009D2EA4"/>
    <w:rsid w:val="009D343C"/>
    <w:rsid w:val="009D3F56"/>
    <w:rsid w:val="009D49F1"/>
    <w:rsid w:val="009D50C7"/>
    <w:rsid w:val="009D5504"/>
    <w:rsid w:val="009D56C4"/>
    <w:rsid w:val="009D6502"/>
    <w:rsid w:val="009D7208"/>
    <w:rsid w:val="009E0166"/>
    <w:rsid w:val="009E0C93"/>
    <w:rsid w:val="009E148C"/>
    <w:rsid w:val="009E1574"/>
    <w:rsid w:val="009E22C8"/>
    <w:rsid w:val="009E2399"/>
    <w:rsid w:val="009E24C7"/>
    <w:rsid w:val="009E3516"/>
    <w:rsid w:val="009E3CC6"/>
    <w:rsid w:val="009E443B"/>
    <w:rsid w:val="009E4AA4"/>
    <w:rsid w:val="009E4C3C"/>
    <w:rsid w:val="009E60D3"/>
    <w:rsid w:val="009E60FD"/>
    <w:rsid w:val="009E6FB3"/>
    <w:rsid w:val="009E73A6"/>
    <w:rsid w:val="009E765E"/>
    <w:rsid w:val="009E7FC0"/>
    <w:rsid w:val="009F00DA"/>
    <w:rsid w:val="009F2C8C"/>
    <w:rsid w:val="009F2FAC"/>
    <w:rsid w:val="009F36AD"/>
    <w:rsid w:val="009F42FA"/>
    <w:rsid w:val="009F49D6"/>
    <w:rsid w:val="009F4AAC"/>
    <w:rsid w:val="009F5719"/>
    <w:rsid w:val="009F6084"/>
    <w:rsid w:val="009F652B"/>
    <w:rsid w:val="009F760B"/>
    <w:rsid w:val="00A0078B"/>
    <w:rsid w:val="00A01226"/>
    <w:rsid w:val="00A01D61"/>
    <w:rsid w:val="00A028E1"/>
    <w:rsid w:val="00A039ED"/>
    <w:rsid w:val="00A03E58"/>
    <w:rsid w:val="00A04570"/>
    <w:rsid w:val="00A04AC7"/>
    <w:rsid w:val="00A06220"/>
    <w:rsid w:val="00A068E2"/>
    <w:rsid w:val="00A06CDF"/>
    <w:rsid w:val="00A0753C"/>
    <w:rsid w:val="00A1017D"/>
    <w:rsid w:val="00A1110B"/>
    <w:rsid w:val="00A11D56"/>
    <w:rsid w:val="00A1241B"/>
    <w:rsid w:val="00A13838"/>
    <w:rsid w:val="00A138B0"/>
    <w:rsid w:val="00A14451"/>
    <w:rsid w:val="00A14AD0"/>
    <w:rsid w:val="00A1562F"/>
    <w:rsid w:val="00A1573D"/>
    <w:rsid w:val="00A16DB4"/>
    <w:rsid w:val="00A1770A"/>
    <w:rsid w:val="00A177ED"/>
    <w:rsid w:val="00A17B2B"/>
    <w:rsid w:val="00A2112A"/>
    <w:rsid w:val="00A221BB"/>
    <w:rsid w:val="00A22F7A"/>
    <w:rsid w:val="00A2333C"/>
    <w:rsid w:val="00A23BEF"/>
    <w:rsid w:val="00A2514E"/>
    <w:rsid w:val="00A2550B"/>
    <w:rsid w:val="00A26DCA"/>
    <w:rsid w:val="00A27853"/>
    <w:rsid w:val="00A27B60"/>
    <w:rsid w:val="00A30D1B"/>
    <w:rsid w:val="00A3143E"/>
    <w:rsid w:val="00A314BE"/>
    <w:rsid w:val="00A32715"/>
    <w:rsid w:val="00A32994"/>
    <w:rsid w:val="00A336F5"/>
    <w:rsid w:val="00A3399F"/>
    <w:rsid w:val="00A3440A"/>
    <w:rsid w:val="00A34A28"/>
    <w:rsid w:val="00A34C4B"/>
    <w:rsid w:val="00A34EC1"/>
    <w:rsid w:val="00A35146"/>
    <w:rsid w:val="00A35319"/>
    <w:rsid w:val="00A356B0"/>
    <w:rsid w:val="00A35788"/>
    <w:rsid w:val="00A35BB2"/>
    <w:rsid w:val="00A362C2"/>
    <w:rsid w:val="00A37149"/>
    <w:rsid w:val="00A372D3"/>
    <w:rsid w:val="00A376E0"/>
    <w:rsid w:val="00A37DAC"/>
    <w:rsid w:val="00A4025D"/>
    <w:rsid w:val="00A41F23"/>
    <w:rsid w:val="00A42790"/>
    <w:rsid w:val="00A42939"/>
    <w:rsid w:val="00A42B0D"/>
    <w:rsid w:val="00A431A8"/>
    <w:rsid w:val="00A434D1"/>
    <w:rsid w:val="00A43F1E"/>
    <w:rsid w:val="00A45B9C"/>
    <w:rsid w:val="00A4609F"/>
    <w:rsid w:val="00A464FF"/>
    <w:rsid w:val="00A46A1E"/>
    <w:rsid w:val="00A472D2"/>
    <w:rsid w:val="00A47BAB"/>
    <w:rsid w:val="00A509F7"/>
    <w:rsid w:val="00A519F3"/>
    <w:rsid w:val="00A51A9D"/>
    <w:rsid w:val="00A51B8B"/>
    <w:rsid w:val="00A520DE"/>
    <w:rsid w:val="00A5260F"/>
    <w:rsid w:val="00A5297B"/>
    <w:rsid w:val="00A546AF"/>
    <w:rsid w:val="00A54DC1"/>
    <w:rsid w:val="00A5504C"/>
    <w:rsid w:val="00A558F6"/>
    <w:rsid w:val="00A5685E"/>
    <w:rsid w:val="00A56897"/>
    <w:rsid w:val="00A602EB"/>
    <w:rsid w:val="00A607F5"/>
    <w:rsid w:val="00A60809"/>
    <w:rsid w:val="00A60BCC"/>
    <w:rsid w:val="00A60F76"/>
    <w:rsid w:val="00A61D2C"/>
    <w:rsid w:val="00A63D37"/>
    <w:rsid w:val="00A64ACA"/>
    <w:rsid w:val="00A64E65"/>
    <w:rsid w:val="00A65479"/>
    <w:rsid w:val="00A65841"/>
    <w:rsid w:val="00A660E3"/>
    <w:rsid w:val="00A67699"/>
    <w:rsid w:val="00A67EE2"/>
    <w:rsid w:val="00A71DD9"/>
    <w:rsid w:val="00A72BF1"/>
    <w:rsid w:val="00A737E1"/>
    <w:rsid w:val="00A73FE4"/>
    <w:rsid w:val="00A75128"/>
    <w:rsid w:val="00A752D8"/>
    <w:rsid w:val="00A753A0"/>
    <w:rsid w:val="00A75570"/>
    <w:rsid w:val="00A757E2"/>
    <w:rsid w:val="00A75DDE"/>
    <w:rsid w:val="00A7684C"/>
    <w:rsid w:val="00A77DD3"/>
    <w:rsid w:val="00A8132B"/>
    <w:rsid w:val="00A820C5"/>
    <w:rsid w:val="00A82819"/>
    <w:rsid w:val="00A831B4"/>
    <w:rsid w:val="00A83343"/>
    <w:rsid w:val="00A8416B"/>
    <w:rsid w:val="00A862AC"/>
    <w:rsid w:val="00A86313"/>
    <w:rsid w:val="00A86A6C"/>
    <w:rsid w:val="00A90580"/>
    <w:rsid w:val="00A90718"/>
    <w:rsid w:val="00A90E13"/>
    <w:rsid w:val="00A91267"/>
    <w:rsid w:val="00A91790"/>
    <w:rsid w:val="00A937CA"/>
    <w:rsid w:val="00A939AB"/>
    <w:rsid w:val="00A950D8"/>
    <w:rsid w:val="00A95162"/>
    <w:rsid w:val="00A952E9"/>
    <w:rsid w:val="00A95613"/>
    <w:rsid w:val="00A9675E"/>
    <w:rsid w:val="00A97324"/>
    <w:rsid w:val="00AA06AD"/>
    <w:rsid w:val="00AA0B9C"/>
    <w:rsid w:val="00AA134C"/>
    <w:rsid w:val="00AA1445"/>
    <w:rsid w:val="00AA2F63"/>
    <w:rsid w:val="00AA46CF"/>
    <w:rsid w:val="00AA4BBA"/>
    <w:rsid w:val="00AA525F"/>
    <w:rsid w:val="00AA57A0"/>
    <w:rsid w:val="00AA58E4"/>
    <w:rsid w:val="00AA5F53"/>
    <w:rsid w:val="00AA6328"/>
    <w:rsid w:val="00AA6F9E"/>
    <w:rsid w:val="00AA796E"/>
    <w:rsid w:val="00AA7EF7"/>
    <w:rsid w:val="00AB0632"/>
    <w:rsid w:val="00AB1119"/>
    <w:rsid w:val="00AB15DF"/>
    <w:rsid w:val="00AB174E"/>
    <w:rsid w:val="00AB2236"/>
    <w:rsid w:val="00AB2549"/>
    <w:rsid w:val="00AB31C3"/>
    <w:rsid w:val="00AB3237"/>
    <w:rsid w:val="00AB3688"/>
    <w:rsid w:val="00AB54A3"/>
    <w:rsid w:val="00AB6EC2"/>
    <w:rsid w:val="00AB6F09"/>
    <w:rsid w:val="00AC0D58"/>
    <w:rsid w:val="00AC3809"/>
    <w:rsid w:val="00AC431D"/>
    <w:rsid w:val="00AC6238"/>
    <w:rsid w:val="00AC6C3C"/>
    <w:rsid w:val="00AD02DA"/>
    <w:rsid w:val="00AD0B0B"/>
    <w:rsid w:val="00AD0B30"/>
    <w:rsid w:val="00AD0F48"/>
    <w:rsid w:val="00AD265F"/>
    <w:rsid w:val="00AD355F"/>
    <w:rsid w:val="00AD35F4"/>
    <w:rsid w:val="00AD3772"/>
    <w:rsid w:val="00AD3CF3"/>
    <w:rsid w:val="00AD3F2E"/>
    <w:rsid w:val="00AD54E1"/>
    <w:rsid w:val="00AD5AAF"/>
    <w:rsid w:val="00AD673F"/>
    <w:rsid w:val="00AD7857"/>
    <w:rsid w:val="00AD7F27"/>
    <w:rsid w:val="00AE0F6A"/>
    <w:rsid w:val="00AE1583"/>
    <w:rsid w:val="00AE16C0"/>
    <w:rsid w:val="00AE1C67"/>
    <w:rsid w:val="00AE2B95"/>
    <w:rsid w:val="00AE345C"/>
    <w:rsid w:val="00AE414E"/>
    <w:rsid w:val="00AE4883"/>
    <w:rsid w:val="00AE4DFF"/>
    <w:rsid w:val="00AE5A36"/>
    <w:rsid w:val="00AE5E2A"/>
    <w:rsid w:val="00AE681C"/>
    <w:rsid w:val="00AE6D6E"/>
    <w:rsid w:val="00AE6FC7"/>
    <w:rsid w:val="00AE7FF6"/>
    <w:rsid w:val="00AF05A7"/>
    <w:rsid w:val="00AF067F"/>
    <w:rsid w:val="00AF1727"/>
    <w:rsid w:val="00AF1A50"/>
    <w:rsid w:val="00AF23A2"/>
    <w:rsid w:val="00AF2BC4"/>
    <w:rsid w:val="00AF42BF"/>
    <w:rsid w:val="00AF437E"/>
    <w:rsid w:val="00AF460D"/>
    <w:rsid w:val="00AF60FE"/>
    <w:rsid w:val="00AF73CA"/>
    <w:rsid w:val="00AF7DCC"/>
    <w:rsid w:val="00AF7E19"/>
    <w:rsid w:val="00AF7E27"/>
    <w:rsid w:val="00AF7FAD"/>
    <w:rsid w:val="00B00E32"/>
    <w:rsid w:val="00B016E7"/>
    <w:rsid w:val="00B02512"/>
    <w:rsid w:val="00B02FC5"/>
    <w:rsid w:val="00B03F34"/>
    <w:rsid w:val="00B04027"/>
    <w:rsid w:val="00B068B3"/>
    <w:rsid w:val="00B06DCA"/>
    <w:rsid w:val="00B075F9"/>
    <w:rsid w:val="00B07675"/>
    <w:rsid w:val="00B07C08"/>
    <w:rsid w:val="00B104D7"/>
    <w:rsid w:val="00B107A6"/>
    <w:rsid w:val="00B10C81"/>
    <w:rsid w:val="00B10DA5"/>
    <w:rsid w:val="00B11C8D"/>
    <w:rsid w:val="00B1202A"/>
    <w:rsid w:val="00B12522"/>
    <w:rsid w:val="00B12D75"/>
    <w:rsid w:val="00B12DEB"/>
    <w:rsid w:val="00B12E72"/>
    <w:rsid w:val="00B1308B"/>
    <w:rsid w:val="00B13A60"/>
    <w:rsid w:val="00B14C70"/>
    <w:rsid w:val="00B15925"/>
    <w:rsid w:val="00B170E4"/>
    <w:rsid w:val="00B17223"/>
    <w:rsid w:val="00B17371"/>
    <w:rsid w:val="00B20F84"/>
    <w:rsid w:val="00B20FA5"/>
    <w:rsid w:val="00B2238E"/>
    <w:rsid w:val="00B24F23"/>
    <w:rsid w:val="00B2572E"/>
    <w:rsid w:val="00B260BD"/>
    <w:rsid w:val="00B2638E"/>
    <w:rsid w:val="00B268FE"/>
    <w:rsid w:val="00B274D9"/>
    <w:rsid w:val="00B30316"/>
    <w:rsid w:val="00B3073C"/>
    <w:rsid w:val="00B30B44"/>
    <w:rsid w:val="00B30D63"/>
    <w:rsid w:val="00B31353"/>
    <w:rsid w:val="00B33896"/>
    <w:rsid w:val="00B33E2C"/>
    <w:rsid w:val="00B34293"/>
    <w:rsid w:val="00B345CB"/>
    <w:rsid w:val="00B34846"/>
    <w:rsid w:val="00B350D8"/>
    <w:rsid w:val="00B35A76"/>
    <w:rsid w:val="00B3764A"/>
    <w:rsid w:val="00B40592"/>
    <w:rsid w:val="00B4178C"/>
    <w:rsid w:val="00B41AD1"/>
    <w:rsid w:val="00B42264"/>
    <w:rsid w:val="00B43C1E"/>
    <w:rsid w:val="00B43D32"/>
    <w:rsid w:val="00B44702"/>
    <w:rsid w:val="00B452B1"/>
    <w:rsid w:val="00B45332"/>
    <w:rsid w:val="00B45451"/>
    <w:rsid w:val="00B45483"/>
    <w:rsid w:val="00B45DA2"/>
    <w:rsid w:val="00B45F86"/>
    <w:rsid w:val="00B46B4E"/>
    <w:rsid w:val="00B46F91"/>
    <w:rsid w:val="00B47F0E"/>
    <w:rsid w:val="00B50A5F"/>
    <w:rsid w:val="00B5116A"/>
    <w:rsid w:val="00B514EC"/>
    <w:rsid w:val="00B5219B"/>
    <w:rsid w:val="00B5259F"/>
    <w:rsid w:val="00B526B8"/>
    <w:rsid w:val="00B538B0"/>
    <w:rsid w:val="00B54AC2"/>
    <w:rsid w:val="00B54AE7"/>
    <w:rsid w:val="00B552CA"/>
    <w:rsid w:val="00B57FB6"/>
    <w:rsid w:val="00B601DD"/>
    <w:rsid w:val="00B601FA"/>
    <w:rsid w:val="00B607E1"/>
    <w:rsid w:val="00B60CED"/>
    <w:rsid w:val="00B623B8"/>
    <w:rsid w:val="00B62CFD"/>
    <w:rsid w:val="00B6359D"/>
    <w:rsid w:val="00B63789"/>
    <w:rsid w:val="00B63E1F"/>
    <w:rsid w:val="00B63E88"/>
    <w:rsid w:val="00B64476"/>
    <w:rsid w:val="00B6487E"/>
    <w:rsid w:val="00B652F0"/>
    <w:rsid w:val="00B65639"/>
    <w:rsid w:val="00B7174A"/>
    <w:rsid w:val="00B722BE"/>
    <w:rsid w:val="00B72693"/>
    <w:rsid w:val="00B72B56"/>
    <w:rsid w:val="00B72D72"/>
    <w:rsid w:val="00B731B3"/>
    <w:rsid w:val="00B732C7"/>
    <w:rsid w:val="00B7344D"/>
    <w:rsid w:val="00B7464D"/>
    <w:rsid w:val="00B74791"/>
    <w:rsid w:val="00B74AEF"/>
    <w:rsid w:val="00B74B32"/>
    <w:rsid w:val="00B75360"/>
    <w:rsid w:val="00B75385"/>
    <w:rsid w:val="00B756B9"/>
    <w:rsid w:val="00B75708"/>
    <w:rsid w:val="00B759E8"/>
    <w:rsid w:val="00B75A6C"/>
    <w:rsid w:val="00B76EFB"/>
    <w:rsid w:val="00B77F1F"/>
    <w:rsid w:val="00B81A53"/>
    <w:rsid w:val="00B81AD1"/>
    <w:rsid w:val="00B8255B"/>
    <w:rsid w:val="00B82627"/>
    <w:rsid w:val="00B832F0"/>
    <w:rsid w:val="00B851BA"/>
    <w:rsid w:val="00B852CC"/>
    <w:rsid w:val="00B857FF"/>
    <w:rsid w:val="00B862B4"/>
    <w:rsid w:val="00B863FD"/>
    <w:rsid w:val="00B877B5"/>
    <w:rsid w:val="00B92178"/>
    <w:rsid w:val="00B9259D"/>
    <w:rsid w:val="00B92EEE"/>
    <w:rsid w:val="00B933DB"/>
    <w:rsid w:val="00B94998"/>
    <w:rsid w:val="00B9532C"/>
    <w:rsid w:val="00B9547D"/>
    <w:rsid w:val="00B9570F"/>
    <w:rsid w:val="00B9592D"/>
    <w:rsid w:val="00B96528"/>
    <w:rsid w:val="00B96572"/>
    <w:rsid w:val="00B976F4"/>
    <w:rsid w:val="00BA024F"/>
    <w:rsid w:val="00BA0683"/>
    <w:rsid w:val="00BA0BDD"/>
    <w:rsid w:val="00BA207A"/>
    <w:rsid w:val="00BA3822"/>
    <w:rsid w:val="00BA3E03"/>
    <w:rsid w:val="00BA3FF3"/>
    <w:rsid w:val="00BA4BB6"/>
    <w:rsid w:val="00BA74D7"/>
    <w:rsid w:val="00BB0026"/>
    <w:rsid w:val="00BB23B7"/>
    <w:rsid w:val="00BB2755"/>
    <w:rsid w:val="00BB2844"/>
    <w:rsid w:val="00BB4121"/>
    <w:rsid w:val="00BB52B4"/>
    <w:rsid w:val="00BB55E0"/>
    <w:rsid w:val="00BB59DA"/>
    <w:rsid w:val="00BB64DE"/>
    <w:rsid w:val="00BB7180"/>
    <w:rsid w:val="00BB7DD0"/>
    <w:rsid w:val="00BC10AE"/>
    <w:rsid w:val="00BC1D38"/>
    <w:rsid w:val="00BC3857"/>
    <w:rsid w:val="00BC65F8"/>
    <w:rsid w:val="00BC6996"/>
    <w:rsid w:val="00BC70F4"/>
    <w:rsid w:val="00BC7A83"/>
    <w:rsid w:val="00BC7C7A"/>
    <w:rsid w:val="00BD057F"/>
    <w:rsid w:val="00BD059B"/>
    <w:rsid w:val="00BD0843"/>
    <w:rsid w:val="00BD0C38"/>
    <w:rsid w:val="00BD39C6"/>
    <w:rsid w:val="00BD4D07"/>
    <w:rsid w:val="00BD5BEE"/>
    <w:rsid w:val="00BD6A14"/>
    <w:rsid w:val="00BD796B"/>
    <w:rsid w:val="00BD7DF7"/>
    <w:rsid w:val="00BE0595"/>
    <w:rsid w:val="00BE0F8D"/>
    <w:rsid w:val="00BE13AA"/>
    <w:rsid w:val="00BE1766"/>
    <w:rsid w:val="00BE21E0"/>
    <w:rsid w:val="00BE29CC"/>
    <w:rsid w:val="00BE29CF"/>
    <w:rsid w:val="00BE3405"/>
    <w:rsid w:val="00BE3536"/>
    <w:rsid w:val="00BE3641"/>
    <w:rsid w:val="00BE4402"/>
    <w:rsid w:val="00BE4712"/>
    <w:rsid w:val="00BE522A"/>
    <w:rsid w:val="00BE5BD4"/>
    <w:rsid w:val="00BE6821"/>
    <w:rsid w:val="00BE6B0A"/>
    <w:rsid w:val="00BE7FDB"/>
    <w:rsid w:val="00BF0792"/>
    <w:rsid w:val="00BF0E43"/>
    <w:rsid w:val="00BF1782"/>
    <w:rsid w:val="00BF1895"/>
    <w:rsid w:val="00BF2C9A"/>
    <w:rsid w:val="00BF2CB1"/>
    <w:rsid w:val="00BF33EB"/>
    <w:rsid w:val="00BF39AB"/>
    <w:rsid w:val="00BF3A39"/>
    <w:rsid w:val="00BF3D3B"/>
    <w:rsid w:val="00BF67B9"/>
    <w:rsid w:val="00BF76B2"/>
    <w:rsid w:val="00BF76B8"/>
    <w:rsid w:val="00BF7AD8"/>
    <w:rsid w:val="00BF7C78"/>
    <w:rsid w:val="00C00849"/>
    <w:rsid w:val="00C02171"/>
    <w:rsid w:val="00C02D16"/>
    <w:rsid w:val="00C03039"/>
    <w:rsid w:val="00C03781"/>
    <w:rsid w:val="00C04665"/>
    <w:rsid w:val="00C04F2B"/>
    <w:rsid w:val="00C0524A"/>
    <w:rsid w:val="00C05DD1"/>
    <w:rsid w:val="00C05E76"/>
    <w:rsid w:val="00C07933"/>
    <w:rsid w:val="00C07BEF"/>
    <w:rsid w:val="00C07DEA"/>
    <w:rsid w:val="00C10D33"/>
    <w:rsid w:val="00C1280D"/>
    <w:rsid w:val="00C1314A"/>
    <w:rsid w:val="00C133DB"/>
    <w:rsid w:val="00C13496"/>
    <w:rsid w:val="00C13F97"/>
    <w:rsid w:val="00C1548A"/>
    <w:rsid w:val="00C1562F"/>
    <w:rsid w:val="00C1573F"/>
    <w:rsid w:val="00C15D7E"/>
    <w:rsid w:val="00C16201"/>
    <w:rsid w:val="00C16E6E"/>
    <w:rsid w:val="00C20012"/>
    <w:rsid w:val="00C205AE"/>
    <w:rsid w:val="00C21ED7"/>
    <w:rsid w:val="00C22DBD"/>
    <w:rsid w:val="00C23C70"/>
    <w:rsid w:val="00C2417C"/>
    <w:rsid w:val="00C248DA"/>
    <w:rsid w:val="00C248E1"/>
    <w:rsid w:val="00C25C2F"/>
    <w:rsid w:val="00C2728E"/>
    <w:rsid w:val="00C2768C"/>
    <w:rsid w:val="00C30447"/>
    <w:rsid w:val="00C30EA2"/>
    <w:rsid w:val="00C3220A"/>
    <w:rsid w:val="00C3288F"/>
    <w:rsid w:val="00C32F92"/>
    <w:rsid w:val="00C3554C"/>
    <w:rsid w:val="00C35BF7"/>
    <w:rsid w:val="00C373DB"/>
    <w:rsid w:val="00C37ACD"/>
    <w:rsid w:val="00C40280"/>
    <w:rsid w:val="00C435EA"/>
    <w:rsid w:val="00C43826"/>
    <w:rsid w:val="00C43C5A"/>
    <w:rsid w:val="00C46E29"/>
    <w:rsid w:val="00C525F8"/>
    <w:rsid w:val="00C52947"/>
    <w:rsid w:val="00C530BE"/>
    <w:rsid w:val="00C530F2"/>
    <w:rsid w:val="00C53656"/>
    <w:rsid w:val="00C53DDA"/>
    <w:rsid w:val="00C54772"/>
    <w:rsid w:val="00C54787"/>
    <w:rsid w:val="00C56390"/>
    <w:rsid w:val="00C5729C"/>
    <w:rsid w:val="00C5766E"/>
    <w:rsid w:val="00C57CC2"/>
    <w:rsid w:val="00C61BFD"/>
    <w:rsid w:val="00C63402"/>
    <w:rsid w:val="00C637D6"/>
    <w:rsid w:val="00C63D42"/>
    <w:rsid w:val="00C6502B"/>
    <w:rsid w:val="00C651BB"/>
    <w:rsid w:val="00C655AE"/>
    <w:rsid w:val="00C65DFD"/>
    <w:rsid w:val="00C665F9"/>
    <w:rsid w:val="00C67248"/>
    <w:rsid w:val="00C70036"/>
    <w:rsid w:val="00C7131B"/>
    <w:rsid w:val="00C71407"/>
    <w:rsid w:val="00C721EE"/>
    <w:rsid w:val="00C724D4"/>
    <w:rsid w:val="00C73111"/>
    <w:rsid w:val="00C73349"/>
    <w:rsid w:val="00C7420A"/>
    <w:rsid w:val="00C74C61"/>
    <w:rsid w:val="00C74FE0"/>
    <w:rsid w:val="00C753E1"/>
    <w:rsid w:val="00C7561D"/>
    <w:rsid w:val="00C75A8F"/>
    <w:rsid w:val="00C76457"/>
    <w:rsid w:val="00C77849"/>
    <w:rsid w:val="00C77CE5"/>
    <w:rsid w:val="00C80214"/>
    <w:rsid w:val="00C80E57"/>
    <w:rsid w:val="00C819B3"/>
    <w:rsid w:val="00C82B67"/>
    <w:rsid w:val="00C838B7"/>
    <w:rsid w:val="00C842C4"/>
    <w:rsid w:val="00C855B6"/>
    <w:rsid w:val="00C8724F"/>
    <w:rsid w:val="00C87D88"/>
    <w:rsid w:val="00C91018"/>
    <w:rsid w:val="00C93022"/>
    <w:rsid w:val="00C9317D"/>
    <w:rsid w:val="00C93DA0"/>
    <w:rsid w:val="00C942C3"/>
    <w:rsid w:val="00C94E90"/>
    <w:rsid w:val="00C96D15"/>
    <w:rsid w:val="00C9758C"/>
    <w:rsid w:val="00CA10E3"/>
    <w:rsid w:val="00CA16C4"/>
    <w:rsid w:val="00CA1C23"/>
    <w:rsid w:val="00CA1F87"/>
    <w:rsid w:val="00CA2304"/>
    <w:rsid w:val="00CA297F"/>
    <w:rsid w:val="00CA3937"/>
    <w:rsid w:val="00CA3B39"/>
    <w:rsid w:val="00CA4B45"/>
    <w:rsid w:val="00CA5569"/>
    <w:rsid w:val="00CA55FF"/>
    <w:rsid w:val="00CA5718"/>
    <w:rsid w:val="00CA67E1"/>
    <w:rsid w:val="00CA6930"/>
    <w:rsid w:val="00CB0636"/>
    <w:rsid w:val="00CB0F4A"/>
    <w:rsid w:val="00CB1504"/>
    <w:rsid w:val="00CB15BA"/>
    <w:rsid w:val="00CB16E2"/>
    <w:rsid w:val="00CB18C5"/>
    <w:rsid w:val="00CB1CB7"/>
    <w:rsid w:val="00CB22A5"/>
    <w:rsid w:val="00CB286F"/>
    <w:rsid w:val="00CB2DC5"/>
    <w:rsid w:val="00CB365D"/>
    <w:rsid w:val="00CB39EA"/>
    <w:rsid w:val="00CB4F5D"/>
    <w:rsid w:val="00CB531A"/>
    <w:rsid w:val="00CB58B5"/>
    <w:rsid w:val="00CB65F8"/>
    <w:rsid w:val="00CB7AA0"/>
    <w:rsid w:val="00CB7C2F"/>
    <w:rsid w:val="00CB7EFD"/>
    <w:rsid w:val="00CC1D85"/>
    <w:rsid w:val="00CC2CC2"/>
    <w:rsid w:val="00CC32B1"/>
    <w:rsid w:val="00CC35BC"/>
    <w:rsid w:val="00CC3774"/>
    <w:rsid w:val="00CC3DB2"/>
    <w:rsid w:val="00CC3F65"/>
    <w:rsid w:val="00CC46DA"/>
    <w:rsid w:val="00CC5F17"/>
    <w:rsid w:val="00CC616C"/>
    <w:rsid w:val="00CC7BE3"/>
    <w:rsid w:val="00CD00BA"/>
    <w:rsid w:val="00CD140D"/>
    <w:rsid w:val="00CD1EB0"/>
    <w:rsid w:val="00CD2632"/>
    <w:rsid w:val="00CD28B6"/>
    <w:rsid w:val="00CD3E9B"/>
    <w:rsid w:val="00CD4BE3"/>
    <w:rsid w:val="00CD5F86"/>
    <w:rsid w:val="00CD66FE"/>
    <w:rsid w:val="00CD73E8"/>
    <w:rsid w:val="00CD78D2"/>
    <w:rsid w:val="00CE01C4"/>
    <w:rsid w:val="00CE08D9"/>
    <w:rsid w:val="00CE0AEF"/>
    <w:rsid w:val="00CE1288"/>
    <w:rsid w:val="00CE19D8"/>
    <w:rsid w:val="00CE1BBE"/>
    <w:rsid w:val="00CE2D1B"/>
    <w:rsid w:val="00CE3008"/>
    <w:rsid w:val="00CE30DD"/>
    <w:rsid w:val="00CE3305"/>
    <w:rsid w:val="00CE3A7F"/>
    <w:rsid w:val="00CE3AEC"/>
    <w:rsid w:val="00CE3BF1"/>
    <w:rsid w:val="00CE42B6"/>
    <w:rsid w:val="00CE73DF"/>
    <w:rsid w:val="00CF0188"/>
    <w:rsid w:val="00CF031E"/>
    <w:rsid w:val="00CF13E9"/>
    <w:rsid w:val="00CF31FA"/>
    <w:rsid w:val="00CF5232"/>
    <w:rsid w:val="00CF5F9D"/>
    <w:rsid w:val="00CF64C2"/>
    <w:rsid w:val="00CF6ABB"/>
    <w:rsid w:val="00CF72E5"/>
    <w:rsid w:val="00CF745F"/>
    <w:rsid w:val="00CF7CB1"/>
    <w:rsid w:val="00CF7D70"/>
    <w:rsid w:val="00D00F18"/>
    <w:rsid w:val="00D0179E"/>
    <w:rsid w:val="00D017DC"/>
    <w:rsid w:val="00D020C9"/>
    <w:rsid w:val="00D02715"/>
    <w:rsid w:val="00D02925"/>
    <w:rsid w:val="00D03594"/>
    <w:rsid w:val="00D03FF8"/>
    <w:rsid w:val="00D05F36"/>
    <w:rsid w:val="00D072F8"/>
    <w:rsid w:val="00D075D2"/>
    <w:rsid w:val="00D107F1"/>
    <w:rsid w:val="00D11375"/>
    <w:rsid w:val="00D122B6"/>
    <w:rsid w:val="00D12663"/>
    <w:rsid w:val="00D12AFA"/>
    <w:rsid w:val="00D13A4D"/>
    <w:rsid w:val="00D1477E"/>
    <w:rsid w:val="00D14D61"/>
    <w:rsid w:val="00D159EF"/>
    <w:rsid w:val="00D173EF"/>
    <w:rsid w:val="00D17E74"/>
    <w:rsid w:val="00D204CE"/>
    <w:rsid w:val="00D20C87"/>
    <w:rsid w:val="00D20FFA"/>
    <w:rsid w:val="00D21361"/>
    <w:rsid w:val="00D21A8F"/>
    <w:rsid w:val="00D21DDB"/>
    <w:rsid w:val="00D23F73"/>
    <w:rsid w:val="00D24464"/>
    <w:rsid w:val="00D24E7D"/>
    <w:rsid w:val="00D252CE"/>
    <w:rsid w:val="00D27302"/>
    <w:rsid w:val="00D3040E"/>
    <w:rsid w:val="00D30635"/>
    <w:rsid w:val="00D30641"/>
    <w:rsid w:val="00D30B66"/>
    <w:rsid w:val="00D30C15"/>
    <w:rsid w:val="00D325CA"/>
    <w:rsid w:val="00D32C4F"/>
    <w:rsid w:val="00D33A2B"/>
    <w:rsid w:val="00D35A1F"/>
    <w:rsid w:val="00D35D6B"/>
    <w:rsid w:val="00D35EDC"/>
    <w:rsid w:val="00D3603A"/>
    <w:rsid w:val="00D36161"/>
    <w:rsid w:val="00D36402"/>
    <w:rsid w:val="00D368F2"/>
    <w:rsid w:val="00D36F2C"/>
    <w:rsid w:val="00D40037"/>
    <w:rsid w:val="00D40133"/>
    <w:rsid w:val="00D40285"/>
    <w:rsid w:val="00D40292"/>
    <w:rsid w:val="00D4044F"/>
    <w:rsid w:val="00D40F90"/>
    <w:rsid w:val="00D41E6E"/>
    <w:rsid w:val="00D426D4"/>
    <w:rsid w:val="00D42CD8"/>
    <w:rsid w:val="00D42E4D"/>
    <w:rsid w:val="00D4547A"/>
    <w:rsid w:val="00D4593F"/>
    <w:rsid w:val="00D465C7"/>
    <w:rsid w:val="00D4670D"/>
    <w:rsid w:val="00D4729D"/>
    <w:rsid w:val="00D47C49"/>
    <w:rsid w:val="00D5052E"/>
    <w:rsid w:val="00D5167E"/>
    <w:rsid w:val="00D51FA7"/>
    <w:rsid w:val="00D526B2"/>
    <w:rsid w:val="00D5509B"/>
    <w:rsid w:val="00D554DB"/>
    <w:rsid w:val="00D5698E"/>
    <w:rsid w:val="00D569B8"/>
    <w:rsid w:val="00D56D32"/>
    <w:rsid w:val="00D576E9"/>
    <w:rsid w:val="00D57CFB"/>
    <w:rsid w:val="00D616E2"/>
    <w:rsid w:val="00D61B0D"/>
    <w:rsid w:val="00D61F88"/>
    <w:rsid w:val="00D61FF5"/>
    <w:rsid w:val="00D624F2"/>
    <w:rsid w:val="00D62721"/>
    <w:rsid w:val="00D62A48"/>
    <w:rsid w:val="00D62D9C"/>
    <w:rsid w:val="00D62E0B"/>
    <w:rsid w:val="00D63543"/>
    <w:rsid w:val="00D64676"/>
    <w:rsid w:val="00D64E59"/>
    <w:rsid w:val="00D6593F"/>
    <w:rsid w:val="00D659A3"/>
    <w:rsid w:val="00D65E38"/>
    <w:rsid w:val="00D660BB"/>
    <w:rsid w:val="00D662BF"/>
    <w:rsid w:val="00D6682A"/>
    <w:rsid w:val="00D66D0C"/>
    <w:rsid w:val="00D67207"/>
    <w:rsid w:val="00D67362"/>
    <w:rsid w:val="00D70198"/>
    <w:rsid w:val="00D701E2"/>
    <w:rsid w:val="00D70545"/>
    <w:rsid w:val="00D71C75"/>
    <w:rsid w:val="00D71FC4"/>
    <w:rsid w:val="00D72274"/>
    <w:rsid w:val="00D7232E"/>
    <w:rsid w:val="00D724DC"/>
    <w:rsid w:val="00D7263C"/>
    <w:rsid w:val="00D72C87"/>
    <w:rsid w:val="00D72E45"/>
    <w:rsid w:val="00D74A5A"/>
    <w:rsid w:val="00D75459"/>
    <w:rsid w:val="00D75A8F"/>
    <w:rsid w:val="00D75EF1"/>
    <w:rsid w:val="00D7628E"/>
    <w:rsid w:val="00D76CAD"/>
    <w:rsid w:val="00D76DB3"/>
    <w:rsid w:val="00D775AE"/>
    <w:rsid w:val="00D80F61"/>
    <w:rsid w:val="00D81C6B"/>
    <w:rsid w:val="00D837D5"/>
    <w:rsid w:val="00D8486D"/>
    <w:rsid w:val="00D85A2C"/>
    <w:rsid w:val="00D860EB"/>
    <w:rsid w:val="00D8634E"/>
    <w:rsid w:val="00D865F1"/>
    <w:rsid w:val="00D86E97"/>
    <w:rsid w:val="00D90265"/>
    <w:rsid w:val="00D903CA"/>
    <w:rsid w:val="00D90619"/>
    <w:rsid w:val="00D90A78"/>
    <w:rsid w:val="00D9267A"/>
    <w:rsid w:val="00D9367C"/>
    <w:rsid w:val="00D9369A"/>
    <w:rsid w:val="00D942E1"/>
    <w:rsid w:val="00D94608"/>
    <w:rsid w:val="00D94859"/>
    <w:rsid w:val="00D95402"/>
    <w:rsid w:val="00D9562D"/>
    <w:rsid w:val="00D9620B"/>
    <w:rsid w:val="00D9739D"/>
    <w:rsid w:val="00DA0EA6"/>
    <w:rsid w:val="00DA1215"/>
    <w:rsid w:val="00DA12DD"/>
    <w:rsid w:val="00DA16A9"/>
    <w:rsid w:val="00DA20FD"/>
    <w:rsid w:val="00DA24A3"/>
    <w:rsid w:val="00DA34CA"/>
    <w:rsid w:val="00DA3EA3"/>
    <w:rsid w:val="00DA44C5"/>
    <w:rsid w:val="00DA4582"/>
    <w:rsid w:val="00DA4E49"/>
    <w:rsid w:val="00DA54A5"/>
    <w:rsid w:val="00DA5B23"/>
    <w:rsid w:val="00DA6619"/>
    <w:rsid w:val="00DA6A5B"/>
    <w:rsid w:val="00DA75A8"/>
    <w:rsid w:val="00DB02C6"/>
    <w:rsid w:val="00DB06FC"/>
    <w:rsid w:val="00DB0B45"/>
    <w:rsid w:val="00DB1344"/>
    <w:rsid w:val="00DB193A"/>
    <w:rsid w:val="00DB2431"/>
    <w:rsid w:val="00DB289F"/>
    <w:rsid w:val="00DB2D28"/>
    <w:rsid w:val="00DB2F06"/>
    <w:rsid w:val="00DB2F6F"/>
    <w:rsid w:val="00DB316C"/>
    <w:rsid w:val="00DB316D"/>
    <w:rsid w:val="00DB3AD7"/>
    <w:rsid w:val="00DB4532"/>
    <w:rsid w:val="00DB543D"/>
    <w:rsid w:val="00DB5673"/>
    <w:rsid w:val="00DB5B03"/>
    <w:rsid w:val="00DB6584"/>
    <w:rsid w:val="00DB69AF"/>
    <w:rsid w:val="00DB711E"/>
    <w:rsid w:val="00DB77FB"/>
    <w:rsid w:val="00DB7CFA"/>
    <w:rsid w:val="00DC0063"/>
    <w:rsid w:val="00DC15F1"/>
    <w:rsid w:val="00DC166C"/>
    <w:rsid w:val="00DC1CCB"/>
    <w:rsid w:val="00DC296D"/>
    <w:rsid w:val="00DC2A6B"/>
    <w:rsid w:val="00DC3BEB"/>
    <w:rsid w:val="00DC4721"/>
    <w:rsid w:val="00DC538F"/>
    <w:rsid w:val="00DC6C98"/>
    <w:rsid w:val="00DC6D72"/>
    <w:rsid w:val="00DC7130"/>
    <w:rsid w:val="00DC7F0E"/>
    <w:rsid w:val="00DD0237"/>
    <w:rsid w:val="00DD1A8F"/>
    <w:rsid w:val="00DD1D8A"/>
    <w:rsid w:val="00DD1F45"/>
    <w:rsid w:val="00DD229A"/>
    <w:rsid w:val="00DD2C9D"/>
    <w:rsid w:val="00DD3DFA"/>
    <w:rsid w:val="00DD42AF"/>
    <w:rsid w:val="00DD4A9A"/>
    <w:rsid w:val="00DD4ADE"/>
    <w:rsid w:val="00DD5479"/>
    <w:rsid w:val="00DD5C84"/>
    <w:rsid w:val="00DD6C15"/>
    <w:rsid w:val="00DD7175"/>
    <w:rsid w:val="00DE3BE7"/>
    <w:rsid w:val="00DE3BFE"/>
    <w:rsid w:val="00DE45C3"/>
    <w:rsid w:val="00DE4E84"/>
    <w:rsid w:val="00DE60AF"/>
    <w:rsid w:val="00DE67FF"/>
    <w:rsid w:val="00DE6AA6"/>
    <w:rsid w:val="00DE70B8"/>
    <w:rsid w:val="00DE733C"/>
    <w:rsid w:val="00DE764F"/>
    <w:rsid w:val="00DE7957"/>
    <w:rsid w:val="00DF048B"/>
    <w:rsid w:val="00DF05C6"/>
    <w:rsid w:val="00DF0DE2"/>
    <w:rsid w:val="00DF11BD"/>
    <w:rsid w:val="00DF1423"/>
    <w:rsid w:val="00DF16FB"/>
    <w:rsid w:val="00DF18B4"/>
    <w:rsid w:val="00DF1B24"/>
    <w:rsid w:val="00DF1C08"/>
    <w:rsid w:val="00DF2178"/>
    <w:rsid w:val="00DF2DA8"/>
    <w:rsid w:val="00DF2E6E"/>
    <w:rsid w:val="00DF380D"/>
    <w:rsid w:val="00DF61A5"/>
    <w:rsid w:val="00E00241"/>
    <w:rsid w:val="00E003AC"/>
    <w:rsid w:val="00E00BC9"/>
    <w:rsid w:val="00E0162E"/>
    <w:rsid w:val="00E01AC0"/>
    <w:rsid w:val="00E01D1B"/>
    <w:rsid w:val="00E02795"/>
    <w:rsid w:val="00E03CED"/>
    <w:rsid w:val="00E03E50"/>
    <w:rsid w:val="00E04803"/>
    <w:rsid w:val="00E05DB4"/>
    <w:rsid w:val="00E06D68"/>
    <w:rsid w:val="00E07F9F"/>
    <w:rsid w:val="00E107EA"/>
    <w:rsid w:val="00E1186B"/>
    <w:rsid w:val="00E11EDB"/>
    <w:rsid w:val="00E12271"/>
    <w:rsid w:val="00E12470"/>
    <w:rsid w:val="00E135B5"/>
    <w:rsid w:val="00E1378C"/>
    <w:rsid w:val="00E13AC4"/>
    <w:rsid w:val="00E13C38"/>
    <w:rsid w:val="00E140FF"/>
    <w:rsid w:val="00E1463B"/>
    <w:rsid w:val="00E149FC"/>
    <w:rsid w:val="00E15989"/>
    <w:rsid w:val="00E17E88"/>
    <w:rsid w:val="00E20965"/>
    <w:rsid w:val="00E20FC4"/>
    <w:rsid w:val="00E21092"/>
    <w:rsid w:val="00E23A1D"/>
    <w:rsid w:val="00E23EF5"/>
    <w:rsid w:val="00E24845"/>
    <w:rsid w:val="00E254A0"/>
    <w:rsid w:val="00E25733"/>
    <w:rsid w:val="00E259AB"/>
    <w:rsid w:val="00E25D5C"/>
    <w:rsid w:val="00E276ED"/>
    <w:rsid w:val="00E302DB"/>
    <w:rsid w:val="00E308E2"/>
    <w:rsid w:val="00E30C82"/>
    <w:rsid w:val="00E32563"/>
    <w:rsid w:val="00E32777"/>
    <w:rsid w:val="00E327D3"/>
    <w:rsid w:val="00E32B5E"/>
    <w:rsid w:val="00E32EC4"/>
    <w:rsid w:val="00E33D4E"/>
    <w:rsid w:val="00E34327"/>
    <w:rsid w:val="00E356F7"/>
    <w:rsid w:val="00E35CB2"/>
    <w:rsid w:val="00E35EDB"/>
    <w:rsid w:val="00E35FF1"/>
    <w:rsid w:val="00E40E86"/>
    <w:rsid w:val="00E425A1"/>
    <w:rsid w:val="00E427CD"/>
    <w:rsid w:val="00E44A83"/>
    <w:rsid w:val="00E45281"/>
    <w:rsid w:val="00E4560F"/>
    <w:rsid w:val="00E45BFE"/>
    <w:rsid w:val="00E463C1"/>
    <w:rsid w:val="00E46594"/>
    <w:rsid w:val="00E46715"/>
    <w:rsid w:val="00E46D5A"/>
    <w:rsid w:val="00E46E48"/>
    <w:rsid w:val="00E473A7"/>
    <w:rsid w:val="00E473E1"/>
    <w:rsid w:val="00E47CEC"/>
    <w:rsid w:val="00E50237"/>
    <w:rsid w:val="00E51556"/>
    <w:rsid w:val="00E52D3A"/>
    <w:rsid w:val="00E53089"/>
    <w:rsid w:val="00E53BA3"/>
    <w:rsid w:val="00E54681"/>
    <w:rsid w:val="00E548AC"/>
    <w:rsid w:val="00E55936"/>
    <w:rsid w:val="00E569A7"/>
    <w:rsid w:val="00E56FBB"/>
    <w:rsid w:val="00E57ADA"/>
    <w:rsid w:val="00E57BAE"/>
    <w:rsid w:val="00E57FC0"/>
    <w:rsid w:val="00E62631"/>
    <w:rsid w:val="00E64647"/>
    <w:rsid w:val="00E65ED3"/>
    <w:rsid w:val="00E7017B"/>
    <w:rsid w:val="00E70EF4"/>
    <w:rsid w:val="00E70FE7"/>
    <w:rsid w:val="00E710B9"/>
    <w:rsid w:val="00E71557"/>
    <w:rsid w:val="00E719CE"/>
    <w:rsid w:val="00E72F07"/>
    <w:rsid w:val="00E74B00"/>
    <w:rsid w:val="00E75114"/>
    <w:rsid w:val="00E75321"/>
    <w:rsid w:val="00E755D7"/>
    <w:rsid w:val="00E75701"/>
    <w:rsid w:val="00E75867"/>
    <w:rsid w:val="00E75B9B"/>
    <w:rsid w:val="00E77613"/>
    <w:rsid w:val="00E7795A"/>
    <w:rsid w:val="00E77DA4"/>
    <w:rsid w:val="00E81345"/>
    <w:rsid w:val="00E81372"/>
    <w:rsid w:val="00E813D4"/>
    <w:rsid w:val="00E81B89"/>
    <w:rsid w:val="00E81DBE"/>
    <w:rsid w:val="00E83303"/>
    <w:rsid w:val="00E84241"/>
    <w:rsid w:val="00E84915"/>
    <w:rsid w:val="00E84EC6"/>
    <w:rsid w:val="00E8517B"/>
    <w:rsid w:val="00E851E8"/>
    <w:rsid w:val="00E856DC"/>
    <w:rsid w:val="00E85FAA"/>
    <w:rsid w:val="00E86BA1"/>
    <w:rsid w:val="00E87153"/>
    <w:rsid w:val="00E87A5E"/>
    <w:rsid w:val="00E900A9"/>
    <w:rsid w:val="00E90259"/>
    <w:rsid w:val="00E907FA"/>
    <w:rsid w:val="00E91BA8"/>
    <w:rsid w:val="00E921E3"/>
    <w:rsid w:val="00E92817"/>
    <w:rsid w:val="00E92B5C"/>
    <w:rsid w:val="00E93134"/>
    <w:rsid w:val="00E93470"/>
    <w:rsid w:val="00E935CC"/>
    <w:rsid w:val="00E936C5"/>
    <w:rsid w:val="00E939F9"/>
    <w:rsid w:val="00E94208"/>
    <w:rsid w:val="00E9504B"/>
    <w:rsid w:val="00E959CE"/>
    <w:rsid w:val="00E96343"/>
    <w:rsid w:val="00E96E31"/>
    <w:rsid w:val="00E978F9"/>
    <w:rsid w:val="00EA0684"/>
    <w:rsid w:val="00EA21CF"/>
    <w:rsid w:val="00EA2E1E"/>
    <w:rsid w:val="00EA3837"/>
    <w:rsid w:val="00EA3F76"/>
    <w:rsid w:val="00EA4FB5"/>
    <w:rsid w:val="00EA5174"/>
    <w:rsid w:val="00EA5A07"/>
    <w:rsid w:val="00EA5B5E"/>
    <w:rsid w:val="00EA5D96"/>
    <w:rsid w:val="00EA658C"/>
    <w:rsid w:val="00EA6EFE"/>
    <w:rsid w:val="00EB2E48"/>
    <w:rsid w:val="00EB3996"/>
    <w:rsid w:val="00EB3BB6"/>
    <w:rsid w:val="00EB4079"/>
    <w:rsid w:val="00EB5095"/>
    <w:rsid w:val="00EB5B88"/>
    <w:rsid w:val="00EB5C13"/>
    <w:rsid w:val="00EB5C7E"/>
    <w:rsid w:val="00EB606E"/>
    <w:rsid w:val="00EB6C5A"/>
    <w:rsid w:val="00EB72A6"/>
    <w:rsid w:val="00EB73F8"/>
    <w:rsid w:val="00EC0332"/>
    <w:rsid w:val="00EC1E47"/>
    <w:rsid w:val="00EC2F30"/>
    <w:rsid w:val="00EC489C"/>
    <w:rsid w:val="00EC4CB8"/>
    <w:rsid w:val="00EC4E47"/>
    <w:rsid w:val="00EC63CB"/>
    <w:rsid w:val="00EC691C"/>
    <w:rsid w:val="00EC7353"/>
    <w:rsid w:val="00ED0352"/>
    <w:rsid w:val="00ED0AC3"/>
    <w:rsid w:val="00ED0EAD"/>
    <w:rsid w:val="00ED141A"/>
    <w:rsid w:val="00ED19AD"/>
    <w:rsid w:val="00ED212D"/>
    <w:rsid w:val="00ED35E4"/>
    <w:rsid w:val="00ED43C6"/>
    <w:rsid w:val="00ED4422"/>
    <w:rsid w:val="00ED4D5B"/>
    <w:rsid w:val="00ED62EC"/>
    <w:rsid w:val="00ED6D25"/>
    <w:rsid w:val="00EE0AD5"/>
    <w:rsid w:val="00EE0B86"/>
    <w:rsid w:val="00EE1801"/>
    <w:rsid w:val="00EE181E"/>
    <w:rsid w:val="00EE1882"/>
    <w:rsid w:val="00EE2718"/>
    <w:rsid w:val="00EE27C4"/>
    <w:rsid w:val="00EE34D6"/>
    <w:rsid w:val="00EE423D"/>
    <w:rsid w:val="00EE6F3C"/>
    <w:rsid w:val="00EF01CA"/>
    <w:rsid w:val="00EF024F"/>
    <w:rsid w:val="00EF0F7E"/>
    <w:rsid w:val="00EF148F"/>
    <w:rsid w:val="00EF238D"/>
    <w:rsid w:val="00EF3712"/>
    <w:rsid w:val="00EF376F"/>
    <w:rsid w:val="00EF3E48"/>
    <w:rsid w:val="00EF3E6B"/>
    <w:rsid w:val="00EF458B"/>
    <w:rsid w:val="00EF5013"/>
    <w:rsid w:val="00EF512D"/>
    <w:rsid w:val="00EF514A"/>
    <w:rsid w:val="00EF52F9"/>
    <w:rsid w:val="00EF5F73"/>
    <w:rsid w:val="00EF6B29"/>
    <w:rsid w:val="00EF746A"/>
    <w:rsid w:val="00EF76A3"/>
    <w:rsid w:val="00F00020"/>
    <w:rsid w:val="00F00632"/>
    <w:rsid w:val="00F00AEC"/>
    <w:rsid w:val="00F01225"/>
    <w:rsid w:val="00F0282C"/>
    <w:rsid w:val="00F02BB2"/>
    <w:rsid w:val="00F03B16"/>
    <w:rsid w:val="00F03E76"/>
    <w:rsid w:val="00F0503F"/>
    <w:rsid w:val="00F05470"/>
    <w:rsid w:val="00F05762"/>
    <w:rsid w:val="00F066AD"/>
    <w:rsid w:val="00F067BC"/>
    <w:rsid w:val="00F06A62"/>
    <w:rsid w:val="00F06C3D"/>
    <w:rsid w:val="00F06CB8"/>
    <w:rsid w:val="00F06F9D"/>
    <w:rsid w:val="00F0708F"/>
    <w:rsid w:val="00F10786"/>
    <w:rsid w:val="00F115B3"/>
    <w:rsid w:val="00F1167A"/>
    <w:rsid w:val="00F11DE8"/>
    <w:rsid w:val="00F1246F"/>
    <w:rsid w:val="00F13932"/>
    <w:rsid w:val="00F1429C"/>
    <w:rsid w:val="00F14547"/>
    <w:rsid w:val="00F150B4"/>
    <w:rsid w:val="00F16051"/>
    <w:rsid w:val="00F176CE"/>
    <w:rsid w:val="00F17FC8"/>
    <w:rsid w:val="00F206A5"/>
    <w:rsid w:val="00F20C43"/>
    <w:rsid w:val="00F22CDA"/>
    <w:rsid w:val="00F256E4"/>
    <w:rsid w:val="00F261A8"/>
    <w:rsid w:val="00F261E4"/>
    <w:rsid w:val="00F26435"/>
    <w:rsid w:val="00F26D33"/>
    <w:rsid w:val="00F275DD"/>
    <w:rsid w:val="00F27845"/>
    <w:rsid w:val="00F300D8"/>
    <w:rsid w:val="00F303FA"/>
    <w:rsid w:val="00F30F75"/>
    <w:rsid w:val="00F32578"/>
    <w:rsid w:val="00F3267B"/>
    <w:rsid w:val="00F32754"/>
    <w:rsid w:val="00F33712"/>
    <w:rsid w:val="00F34150"/>
    <w:rsid w:val="00F34220"/>
    <w:rsid w:val="00F3489B"/>
    <w:rsid w:val="00F3591F"/>
    <w:rsid w:val="00F35A9B"/>
    <w:rsid w:val="00F35BF2"/>
    <w:rsid w:val="00F35D22"/>
    <w:rsid w:val="00F367AA"/>
    <w:rsid w:val="00F36AF8"/>
    <w:rsid w:val="00F36BDA"/>
    <w:rsid w:val="00F36E0C"/>
    <w:rsid w:val="00F36E22"/>
    <w:rsid w:val="00F3700D"/>
    <w:rsid w:val="00F372B0"/>
    <w:rsid w:val="00F378E3"/>
    <w:rsid w:val="00F407DC"/>
    <w:rsid w:val="00F4136C"/>
    <w:rsid w:val="00F4197E"/>
    <w:rsid w:val="00F42332"/>
    <w:rsid w:val="00F42E6B"/>
    <w:rsid w:val="00F44F72"/>
    <w:rsid w:val="00F45BEE"/>
    <w:rsid w:val="00F46963"/>
    <w:rsid w:val="00F46B04"/>
    <w:rsid w:val="00F471F2"/>
    <w:rsid w:val="00F474E3"/>
    <w:rsid w:val="00F47931"/>
    <w:rsid w:val="00F503E2"/>
    <w:rsid w:val="00F50A22"/>
    <w:rsid w:val="00F51DE9"/>
    <w:rsid w:val="00F52012"/>
    <w:rsid w:val="00F53783"/>
    <w:rsid w:val="00F53E9D"/>
    <w:rsid w:val="00F549CE"/>
    <w:rsid w:val="00F54F0C"/>
    <w:rsid w:val="00F55002"/>
    <w:rsid w:val="00F558D2"/>
    <w:rsid w:val="00F60E24"/>
    <w:rsid w:val="00F6173E"/>
    <w:rsid w:val="00F623D5"/>
    <w:rsid w:val="00F62BF3"/>
    <w:rsid w:val="00F6340D"/>
    <w:rsid w:val="00F65E65"/>
    <w:rsid w:val="00F67A65"/>
    <w:rsid w:val="00F67A9A"/>
    <w:rsid w:val="00F702B8"/>
    <w:rsid w:val="00F706A0"/>
    <w:rsid w:val="00F7329A"/>
    <w:rsid w:val="00F744DF"/>
    <w:rsid w:val="00F74999"/>
    <w:rsid w:val="00F75456"/>
    <w:rsid w:val="00F75D05"/>
    <w:rsid w:val="00F76E00"/>
    <w:rsid w:val="00F7723B"/>
    <w:rsid w:val="00F77B5E"/>
    <w:rsid w:val="00F77DDB"/>
    <w:rsid w:val="00F80268"/>
    <w:rsid w:val="00F81CA9"/>
    <w:rsid w:val="00F81CE2"/>
    <w:rsid w:val="00F833AE"/>
    <w:rsid w:val="00F83C13"/>
    <w:rsid w:val="00F854CE"/>
    <w:rsid w:val="00F857C4"/>
    <w:rsid w:val="00F85BA2"/>
    <w:rsid w:val="00F87807"/>
    <w:rsid w:val="00F87E24"/>
    <w:rsid w:val="00F91749"/>
    <w:rsid w:val="00F92843"/>
    <w:rsid w:val="00F9288D"/>
    <w:rsid w:val="00F932D2"/>
    <w:rsid w:val="00F937E4"/>
    <w:rsid w:val="00F94FDA"/>
    <w:rsid w:val="00F95098"/>
    <w:rsid w:val="00F95663"/>
    <w:rsid w:val="00F95BBD"/>
    <w:rsid w:val="00F95E86"/>
    <w:rsid w:val="00F9623A"/>
    <w:rsid w:val="00F96A2C"/>
    <w:rsid w:val="00F96B9D"/>
    <w:rsid w:val="00F97BF1"/>
    <w:rsid w:val="00FA1217"/>
    <w:rsid w:val="00FA132F"/>
    <w:rsid w:val="00FA1EB5"/>
    <w:rsid w:val="00FA1F81"/>
    <w:rsid w:val="00FA2180"/>
    <w:rsid w:val="00FA2584"/>
    <w:rsid w:val="00FA27D7"/>
    <w:rsid w:val="00FA434A"/>
    <w:rsid w:val="00FA4C91"/>
    <w:rsid w:val="00FA57E7"/>
    <w:rsid w:val="00FA5E14"/>
    <w:rsid w:val="00FA5EFA"/>
    <w:rsid w:val="00FB0814"/>
    <w:rsid w:val="00FB0D98"/>
    <w:rsid w:val="00FB1278"/>
    <w:rsid w:val="00FB12F4"/>
    <w:rsid w:val="00FB13B8"/>
    <w:rsid w:val="00FB2236"/>
    <w:rsid w:val="00FB30C0"/>
    <w:rsid w:val="00FB586C"/>
    <w:rsid w:val="00FB676B"/>
    <w:rsid w:val="00FB69F0"/>
    <w:rsid w:val="00FC03AE"/>
    <w:rsid w:val="00FC1163"/>
    <w:rsid w:val="00FC1ACA"/>
    <w:rsid w:val="00FC2186"/>
    <w:rsid w:val="00FC2287"/>
    <w:rsid w:val="00FC28FD"/>
    <w:rsid w:val="00FC3C0F"/>
    <w:rsid w:val="00FC4362"/>
    <w:rsid w:val="00FC48AF"/>
    <w:rsid w:val="00FC55F5"/>
    <w:rsid w:val="00FC5791"/>
    <w:rsid w:val="00FC5C09"/>
    <w:rsid w:val="00FC6184"/>
    <w:rsid w:val="00FC7188"/>
    <w:rsid w:val="00FC7414"/>
    <w:rsid w:val="00FC7876"/>
    <w:rsid w:val="00FC7AEE"/>
    <w:rsid w:val="00FD10F1"/>
    <w:rsid w:val="00FD15B6"/>
    <w:rsid w:val="00FD1DB7"/>
    <w:rsid w:val="00FD2362"/>
    <w:rsid w:val="00FD2398"/>
    <w:rsid w:val="00FD4073"/>
    <w:rsid w:val="00FD618D"/>
    <w:rsid w:val="00FD79B8"/>
    <w:rsid w:val="00FD7BEF"/>
    <w:rsid w:val="00FD7C74"/>
    <w:rsid w:val="00FE0420"/>
    <w:rsid w:val="00FE0426"/>
    <w:rsid w:val="00FE04E7"/>
    <w:rsid w:val="00FE0C8B"/>
    <w:rsid w:val="00FE1056"/>
    <w:rsid w:val="00FE1E74"/>
    <w:rsid w:val="00FE2EC0"/>
    <w:rsid w:val="00FE56F0"/>
    <w:rsid w:val="00FE5F10"/>
    <w:rsid w:val="00FE6160"/>
    <w:rsid w:val="00FE670F"/>
    <w:rsid w:val="00FE702A"/>
    <w:rsid w:val="00FE74E5"/>
    <w:rsid w:val="00FE799B"/>
    <w:rsid w:val="00FF0C21"/>
    <w:rsid w:val="00FF0D2D"/>
    <w:rsid w:val="00FF17AC"/>
    <w:rsid w:val="00FF1828"/>
    <w:rsid w:val="00FF2CFD"/>
    <w:rsid w:val="00FF326C"/>
    <w:rsid w:val="00FF47B2"/>
    <w:rsid w:val="00FF5725"/>
    <w:rsid w:val="00FF611C"/>
    <w:rsid w:val="00FF6350"/>
    <w:rsid w:val="00FF6FD4"/>
    <w:rsid w:val="00FF77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3A634"/>
  <w15:chartTrackingRefBased/>
  <w15:docId w15:val="{20CD0737-F533-AE41-91A9-74941E93C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34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46D27"/>
    <w:rPr>
      <w:sz w:val="20"/>
      <w:szCs w:val="20"/>
    </w:rPr>
  </w:style>
  <w:style w:type="character" w:customStyle="1" w:styleId="FootnoteTextChar">
    <w:name w:val="Footnote Text Char"/>
    <w:basedOn w:val="DefaultParagraphFont"/>
    <w:link w:val="FootnoteText"/>
    <w:uiPriority w:val="99"/>
    <w:rsid w:val="00246D27"/>
    <w:rPr>
      <w:sz w:val="20"/>
      <w:szCs w:val="20"/>
    </w:rPr>
  </w:style>
  <w:style w:type="character" w:styleId="FootnoteReference">
    <w:name w:val="footnote reference"/>
    <w:basedOn w:val="DefaultParagraphFont"/>
    <w:uiPriority w:val="99"/>
    <w:semiHidden/>
    <w:unhideWhenUsed/>
    <w:rsid w:val="00246D27"/>
    <w:rPr>
      <w:vertAlign w:val="superscript"/>
    </w:rPr>
  </w:style>
  <w:style w:type="paragraph" w:styleId="ListParagraph">
    <w:name w:val="List Paragraph"/>
    <w:basedOn w:val="Normal"/>
    <w:uiPriority w:val="34"/>
    <w:qFormat/>
    <w:rsid w:val="00FC48AF"/>
    <w:pPr>
      <w:ind w:left="720"/>
      <w:contextualSpacing/>
    </w:pPr>
  </w:style>
  <w:style w:type="character" w:styleId="Hyperlink">
    <w:name w:val="Hyperlink"/>
    <w:basedOn w:val="DefaultParagraphFont"/>
    <w:uiPriority w:val="99"/>
    <w:unhideWhenUsed/>
    <w:rsid w:val="00FC48AF"/>
    <w:rPr>
      <w:color w:val="0563C1" w:themeColor="hyperlink"/>
      <w:u w:val="single"/>
    </w:rPr>
  </w:style>
  <w:style w:type="paragraph" w:styleId="NormalWeb">
    <w:name w:val="Normal (Web)"/>
    <w:basedOn w:val="Normal"/>
    <w:uiPriority w:val="99"/>
    <w:unhideWhenUsed/>
    <w:rsid w:val="0022720A"/>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B75385"/>
    <w:rPr>
      <w:color w:val="605E5C"/>
      <w:shd w:val="clear" w:color="auto" w:fill="E1DFDD"/>
    </w:rPr>
  </w:style>
  <w:style w:type="character" w:customStyle="1" w:styleId="apple-converted-space">
    <w:name w:val="apple-converted-space"/>
    <w:basedOn w:val="DefaultParagraphFont"/>
    <w:rsid w:val="00D94608"/>
  </w:style>
  <w:style w:type="character" w:styleId="FollowedHyperlink">
    <w:name w:val="FollowedHyperlink"/>
    <w:basedOn w:val="DefaultParagraphFont"/>
    <w:uiPriority w:val="99"/>
    <w:semiHidden/>
    <w:unhideWhenUsed/>
    <w:rsid w:val="00D51FA7"/>
    <w:rPr>
      <w:color w:val="954F72" w:themeColor="followedHyperlink"/>
      <w:u w:val="single"/>
    </w:rPr>
  </w:style>
  <w:style w:type="paragraph" w:styleId="Caption">
    <w:name w:val="caption"/>
    <w:basedOn w:val="Normal"/>
    <w:next w:val="Normal"/>
    <w:uiPriority w:val="35"/>
    <w:unhideWhenUsed/>
    <w:qFormat/>
    <w:rsid w:val="001B0787"/>
    <w:pPr>
      <w:spacing w:after="200"/>
    </w:pPr>
    <w:rPr>
      <w:i/>
      <w:iCs/>
      <w:color w:val="44546A" w:themeColor="text2"/>
      <w:sz w:val="18"/>
      <w:szCs w:val="18"/>
    </w:rPr>
  </w:style>
  <w:style w:type="paragraph" w:styleId="Header">
    <w:name w:val="header"/>
    <w:basedOn w:val="Normal"/>
    <w:link w:val="HeaderChar"/>
    <w:uiPriority w:val="99"/>
    <w:unhideWhenUsed/>
    <w:rsid w:val="00057743"/>
    <w:pPr>
      <w:tabs>
        <w:tab w:val="center" w:pos="4513"/>
        <w:tab w:val="right" w:pos="9026"/>
      </w:tabs>
    </w:pPr>
  </w:style>
  <w:style w:type="character" w:customStyle="1" w:styleId="HeaderChar">
    <w:name w:val="Header Char"/>
    <w:basedOn w:val="DefaultParagraphFont"/>
    <w:link w:val="Header"/>
    <w:uiPriority w:val="99"/>
    <w:rsid w:val="00057743"/>
  </w:style>
  <w:style w:type="paragraph" w:styleId="Footer">
    <w:name w:val="footer"/>
    <w:basedOn w:val="Normal"/>
    <w:link w:val="FooterChar"/>
    <w:uiPriority w:val="99"/>
    <w:unhideWhenUsed/>
    <w:rsid w:val="00057743"/>
    <w:pPr>
      <w:tabs>
        <w:tab w:val="center" w:pos="4513"/>
        <w:tab w:val="right" w:pos="9026"/>
      </w:tabs>
    </w:pPr>
  </w:style>
  <w:style w:type="character" w:customStyle="1" w:styleId="FooterChar">
    <w:name w:val="Footer Char"/>
    <w:basedOn w:val="DefaultParagraphFont"/>
    <w:link w:val="Footer"/>
    <w:uiPriority w:val="99"/>
    <w:rsid w:val="00057743"/>
  </w:style>
  <w:style w:type="character" w:styleId="PageNumber">
    <w:name w:val="page number"/>
    <w:basedOn w:val="DefaultParagraphFont"/>
    <w:uiPriority w:val="99"/>
    <w:semiHidden/>
    <w:unhideWhenUsed/>
    <w:rsid w:val="00057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1043">
      <w:bodyDiv w:val="1"/>
      <w:marLeft w:val="0"/>
      <w:marRight w:val="0"/>
      <w:marTop w:val="0"/>
      <w:marBottom w:val="0"/>
      <w:divBdr>
        <w:top w:val="none" w:sz="0" w:space="0" w:color="auto"/>
        <w:left w:val="none" w:sz="0" w:space="0" w:color="auto"/>
        <w:bottom w:val="none" w:sz="0" w:space="0" w:color="auto"/>
        <w:right w:val="none" w:sz="0" w:space="0" w:color="auto"/>
      </w:divBdr>
      <w:divsChild>
        <w:div w:id="2105762416">
          <w:marLeft w:val="0"/>
          <w:marRight w:val="0"/>
          <w:marTop w:val="0"/>
          <w:marBottom w:val="0"/>
          <w:divBdr>
            <w:top w:val="none" w:sz="0" w:space="0" w:color="auto"/>
            <w:left w:val="none" w:sz="0" w:space="0" w:color="auto"/>
            <w:bottom w:val="none" w:sz="0" w:space="0" w:color="auto"/>
            <w:right w:val="none" w:sz="0" w:space="0" w:color="auto"/>
          </w:divBdr>
          <w:divsChild>
            <w:div w:id="712576975">
              <w:marLeft w:val="0"/>
              <w:marRight w:val="0"/>
              <w:marTop w:val="0"/>
              <w:marBottom w:val="0"/>
              <w:divBdr>
                <w:top w:val="none" w:sz="0" w:space="0" w:color="auto"/>
                <w:left w:val="none" w:sz="0" w:space="0" w:color="auto"/>
                <w:bottom w:val="none" w:sz="0" w:space="0" w:color="auto"/>
                <w:right w:val="none" w:sz="0" w:space="0" w:color="auto"/>
              </w:divBdr>
              <w:divsChild>
                <w:div w:id="1597861990">
                  <w:marLeft w:val="0"/>
                  <w:marRight w:val="0"/>
                  <w:marTop w:val="0"/>
                  <w:marBottom w:val="0"/>
                  <w:divBdr>
                    <w:top w:val="none" w:sz="0" w:space="0" w:color="auto"/>
                    <w:left w:val="none" w:sz="0" w:space="0" w:color="auto"/>
                    <w:bottom w:val="none" w:sz="0" w:space="0" w:color="auto"/>
                    <w:right w:val="none" w:sz="0" w:space="0" w:color="auto"/>
                  </w:divBdr>
                  <w:divsChild>
                    <w:div w:id="150544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91484">
      <w:bodyDiv w:val="1"/>
      <w:marLeft w:val="0"/>
      <w:marRight w:val="0"/>
      <w:marTop w:val="0"/>
      <w:marBottom w:val="0"/>
      <w:divBdr>
        <w:top w:val="none" w:sz="0" w:space="0" w:color="auto"/>
        <w:left w:val="none" w:sz="0" w:space="0" w:color="auto"/>
        <w:bottom w:val="none" w:sz="0" w:space="0" w:color="auto"/>
        <w:right w:val="none" w:sz="0" w:space="0" w:color="auto"/>
      </w:divBdr>
      <w:divsChild>
        <w:div w:id="1950506241">
          <w:marLeft w:val="0"/>
          <w:marRight w:val="0"/>
          <w:marTop w:val="0"/>
          <w:marBottom w:val="0"/>
          <w:divBdr>
            <w:top w:val="none" w:sz="0" w:space="0" w:color="auto"/>
            <w:left w:val="none" w:sz="0" w:space="0" w:color="auto"/>
            <w:bottom w:val="none" w:sz="0" w:space="0" w:color="auto"/>
            <w:right w:val="none" w:sz="0" w:space="0" w:color="auto"/>
          </w:divBdr>
          <w:divsChild>
            <w:div w:id="1880822972">
              <w:marLeft w:val="0"/>
              <w:marRight w:val="0"/>
              <w:marTop w:val="0"/>
              <w:marBottom w:val="0"/>
              <w:divBdr>
                <w:top w:val="none" w:sz="0" w:space="0" w:color="auto"/>
                <w:left w:val="none" w:sz="0" w:space="0" w:color="auto"/>
                <w:bottom w:val="none" w:sz="0" w:space="0" w:color="auto"/>
                <w:right w:val="none" w:sz="0" w:space="0" w:color="auto"/>
              </w:divBdr>
              <w:divsChild>
                <w:div w:id="374817022">
                  <w:marLeft w:val="0"/>
                  <w:marRight w:val="0"/>
                  <w:marTop w:val="0"/>
                  <w:marBottom w:val="0"/>
                  <w:divBdr>
                    <w:top w:val="none" w:sz="0" w:space="0" w:color="auto"/>
                    <w:left w:val="none" w:sz="0" w:space="0" w:color="auto"/>
                    <w:bottom w:val="none" w:sz="0" w:space="0" w:color="auto"/>
                    <w:right w:val="none" w:sz="0" w:space="0" w:color="auto"/>
                  </w:divBdr>
                  <w:divsChild>
                    <w:div w:id="130881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87377">
      <w:bodyDiv w:val="1"/>
      <w:marLeft w:val="0"/>
      <w:marRight w:val="0"/>
      <w:marTop w:val="0"/>
      <w:marBottom w:val="0"/>
      <w:divBdr>
        <w:top w:val="none" w:sz="0" w:space="0" w:color="auto"/>
        <w:left w:val="none" w:sz="0" w:space="0" w:color="auto"/>
        <w:bottom w:val="none" w:sz="0" w:space="0" w:color="auto"/>
        <w:right w:val="none" w:sz="0" w:space="0" w:color="auto"/>
      </w:divBdr>
    </w:div>
    <w:div w:id="146557387">
      <w:bodyDiv w:val="1"/>
      <w:marLeft w:val="0"/>
      <w:marRight w:val="0"/>
      <w:marTop w:val="0"/>
      <w:marBottom w:val="0"/>
      <w:divBdr>
        <w:top w:val="none" w:sz="0" w:space="0" w:color="auto"/>
        <w:left w:val="none" w:sz="0" w:space="0" w:color="auto"/>
        <w:bottom w:val="none" w:sz="0" w:space="0" w:color="auto"/>
        <w:right w:val="none" w:sz="0" w:space="0" w:color="auto"/>
      </w:divBdr>
      <w:divsChild>
        <w:div w:id="1298411320">
          <w:marLeft w:val="547"/>
          <w:marRight w:val="0"/>
          <w:marTop w:val="200"/>
          <w:marBottom w:val="120"/>
          <w:divBdr>
            <w:top w:val="none" w:sz="0" w:space="0" w:color="auto"/>
            <w:left w:val="none" w:sz="0" w:space="0" w:color="auto"/>
            <w:bottom w:val="none" w:sz="0" w:space="0" w:color="auto"/>
            <w:right w:val="none" w:sz="0" w:space="0" w:color="auto"/>
          </w:divBdr>
        </w:div>
      </w:divsChild>
    </w:div>
    <w:div w:id="149371703">
      <w:bodyDiv w:val="1"/>
      <w:marLeft w:val="0"/>
      <w:marRight w:val="0"/>
      <w:marTop w:val="0"/>
      <w:marBottom w:val="0"/>
      <w:divBdr>
        <w:top w:val="none" w:sz="0" w:space="0" w:color="auto"/>
        <w:left w:val="none" w:sz="0" w:space="0" w:color="auto"/>
        <w:bottom w:val="none" w:sz="0" w:space="0" w:color="auto"/>
        <w:right w:val="none" w:sz="0" w:space="0" w:color="auto"/>
      </w:divBdr>
    </w:div>
    <w:div w:id="159006524">
      <w:bodyDiv w:val="1"/>
      <w:marLeft w:val="0"/>
      <w:marRight w:val="0"/>
      <w:marTop w:val="0"/>
      <w:marBottom w:val="0"/>
      <w:divBdr>
        <w:top w:val="none" w:sz="0" w:space="0" w:color="auto"/>
        <w:left w:val="none" w:sz="0" w:space="0" w:color="auto"/>
        <w:bottom w:val="none" w:sz="0" w:space="0" w:color="auto"/>
        <w:right w:val="none" w:sz="0" w:space="0" w:color="auto"/>
      </w:divBdr>
      <w:divsChild>
        <w:div w:id="1945307297">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180316148">
      <w:bodyDiv w:val="1"/>
      <w:marLeft w:val="0"/>
      <w:marRight w:val="0"/>
      <w:marTop w:val="0"/>
      <w:marBottom w:val="0"/>
      <w:divBdr>
        <w:top w:val="none" w:sz="0" w:space="0" w:color="auto"/>
        <w:left w:val="none" w:sz="0" w:space="0" w:color="auto"/>
        <w:bottom w:val="none" w:sz="0" w:space="0" w:color="auto"/>
        <w:right w:val="none" w:sz="0" w:space="0" w:color="auto"/>
      </w:divBdr>
      <w:divsChild>
        <w:div w:id="1093746566">
          <w:marLeft w:val="0"/>
          <w:marRight w:val="0"/>
          <w:marTop w:val="0"/>
          <w:marBottom w:val="0"/>
          <w:divBdr>
            <w:top w:val="none" w:sz="0" w:space="0" w:color="auto"/>
            <w:left w:val="none" w:sz="0" w:space="0" w:color="auto"/>
            <w:bottom w:val="none" w:sz="0" w:space="0" w:color="auto"/>
            <w:right w:val="none" w:sz="0" w:space="0" w:color="auto"/>
          </w:divBdr>
          <w:divsChild>
            <w:div w:id="627784927">
              <w:marLeft w:val="0"/>
              <w:marRight w:val="0"/>
              <w:marTop w:val="0"/>
              <w:marBottom w:val="0"/>
              <w:divBdr>
                <w:top w:val="none" w:sz="0" w:space="0" w:color="auto"/>
                <w:left w:val="none" w:sz="0" w:space="0" w:color="auto"/>
                <w:bottom w:val="none" w:sz="0" w:space="0" w:color="auto"/>
                <w:right w:val="none" w:sz="0" w:space="0" w:color="auto"/>
              </w:divBdr>
              <w:divsChild>
                <w:div w:id="206898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4319">
      <w:bodyDiv w:val="1"/>
      <w:marLeft w:val="0"/>
      <w:marRight w:val="0"/>
      <w:marTop w:val="0"/>
      <w:marBottom w:val="0"/>
      <w:divBdr>
        <w:top w:val="none" w:sz="0" w:space="0" w:color="auto"/>
        <w:left w:val="none" w:sz="0" w:space="0" w:color="auto"/>
        <w:bottom w:val="none" w:sz="0" w:space="0" w:color="auto"/>
        <w:right w:val="none" w:sz="0" w:space="0" w:color="auto"/>
      </w:divBdr>
      <w:divsChild>
        <w:div w:id="1182401917">
          <w:marLeft w:val="0"/>
          <w:marRight w:val="0"/>
          <w:marTop w:val="0"/>
          <w:marBottom w:val="0"/>
          <w:divBdr>
            <w:top w:val="none" w:sz="0" w:space="0" w:color="auto"/>
            <w:left w:val="none" w:sz="0" w:space="0" w:color="auto"/>
            <w:bottom w:val="none" w:sz="0" w:space="0" w:color="auto"/>
            <w:right w:val="none" w:sz="0" w:space="0" w:color="auto"/>
          </w:divBdr>
          <w:divsChild>
            <w:div w:id="1485731490">
              <w:marLeft w:val="0"/>
              <w:marRight w:val="0"/>
              <w:marTop w:val="0"/>
              <w:marBottom w:val="0"/>
              <w:divBdr>
                <w:top w:val="none" w:sz="0" w:space="0" w:color="auto"/>
                <w:left w:val="none" w:sz="0" w:space="0" w:color="auto"/>
                <w:bottom w:val="none" w:sz="0" w:space="0" w:color="auto"/>
                <w:right w:val="none" w:sz="0" w:space="0" w:color="auto"/>
              </w:divBdr>
              <w:divsChild>
                <w:div w:id="103600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70069">
      <w:bodyDiv w:val="1"/>
      <w:marLeft w:val="0"/>
      <w:marRight w:val="0"/>
      <w:marTop w:val="0"/>
      <w:marBottom w:val="0"/>
      <w:divBdr>
        <w:top w:val="none" w:sz="0" w:space="0" w:color="auto"/>
        <w:left w:val="none" w:sz="0" w:space="0" w:color="auto"/>
        <w:bottom w:val="none" w:sz="0" w:space="0" w:color="auto"/>
        <w:right w:val="none" w:sz="0" w:space="0" w:color="auto"/>
      </w:divBdr>
      <w:divsChild>
        <w:div w:id="963272521">
          <w:marLeft w:val="0"/>
          <w:marRight w:val="0"/>
          <w:marTop w:val="0"/>
          <w:marBottom w:val="0"/>
          <w:divBdr>
            <w:top w:val="none" w:sz="0" w:space="0" w:color="auto"/>
            <w:left w:val="none" w:sz="0" w:space="0" w:color="auto"/>
            <w:bottom w:val="none" w:sz="0" w:space="0" w:color="auto"/>
            <w:right w:val="none" w:sz="0" w:space="0" w:color="auto"/>
          </w:divBdr>
          <w:divsChild>
            <w:div w:id="1225992780">
              <w:marLeft w:val="0"/>
              <w:marRight w:val="0"/>
              <w:marTop w:val="0"/>
              <w:marBottom w:val="0"/>
              <w:divBdr>
                <w:top w:val="none" w:sz="0" w:space="0" w:color="auto"/>
                <w:left w:val="none" w:sz="0" w:space="0" w:color="auto"/>
                <w:bottom w:val="none" w:sz="0" w:space="0" w:color="auto"/>
                <w:right w:val="none" w:sz="0" w:space="0" w:color="auto"/>
              </w:divBdr>
              <w:divsChild>
                <w:div w:id="178017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799206">
      <w:bodyDiv w:val="1"/>
      <w:marLeft w:val="0"/>
      <w:marRight w:val="0"/>
      <w:marTop w:val="0"/>
      <w:marBottom w:val="0"/>
      <w:divBdr>
        <w:top w:val="none" w:sz="0" w:space="0" w:color="auto"/>
        <w:left w:val="none" w:sz="0" w:space="0" w:color="auto"/>
        <w:bottom w:val="none" w:sz="0" w:space="0" w:color="auto"/>
        <w:right w:val="none" w:sz="0" w:space="0" w:color="auto"/>
      </w:divBdr>
      <w:divsChild>
        <w:div w:id="1885673631">
          <w:marLeft w:val="0"/>
          <w:marRight w:val="0"/>
          <w:marTop w:val="0"/>
          <w:marBottom w:val="0"/>
          <w:divBdr>
            <w:top w:val="none" w:sz="0" w:space="0" w:color="auto"/>
            <w:left w:val="none" w:sz="0" w:space="0" w:color="auto"/>
            <w:bottom w:val="none" w:sz="0" w:space="0" w:color="auto"/>
            <w:right w:val="none" w:sz="0" w:space="0" w:color="auto"/>
          </w:divBdr>
          <w:divsChild>
            <w:div w:id="854424554">
              <w:marLeft w:val="0"/>
              <w:marRight w:val="0"/>
              <w:marTop w:val="0"/>
              <w:marBottom w:val="0"/>
              <w:divBdr>
                <w:top w:val="none" w:sz="0" w:space="0" w:color="auto"/>
                <w:left w:val="none" w:sz="0" w:space="0" w:color="auto"/>
                <w:bottom w:val="none" w:sz="0" w:space="0" w:color="auto"/>
                <w:right w:val="none" w:sz="0" w:space="0" w:color="auto"/>
              </w:divBdr>
              <w:divsChild>
                <w:div w:id="201263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690823">
      <w:bodyDiv w:val="1"/>
      <w:marLeft w:val="0"/>
      <w:marRight w:val="0"/>
      <w:marTop w:val="0"/>
      <w:marBottom w:val="0"/>
      <w:divBdr>
        <w:top w:val="none" w:sz="0" w:space="0" w:color="auto"/>
        <w:left w:val="none" w:sz="0" w:space="0" w:color="auto"/>
        <w:bottom w:val="none" w:sz="0" w:space="0" w:color="auto"/>
        <w:right w:val="none" w:sz="0" w:space="0" w:color="auto"/>
      </w:divBdr>
      <w:divsChild>
        <w:div w:id="1364866209">
          <w:marLeft w:val="0"/>
          <w:marRight w:val="0"/>
          <w:marTop w:val="0"/>
          <w:marBottom w:val="0"/>
          <w:divBdr>
            <w:top w:val="none" w:sz="0" w:space="0" w:color="auto"/>
            <w:left w:val="none" w:sz="0" w:space="0" w:color="auto"/>
            <w:bottom w:val="none" w:sz="0" w:space="0" w:color="auto"/>
            <w:right w:val="none" w:sz="0" w:space="0" w:color="auto"/>
          </w:divBdr>
          <w:divsChild>
            <w:div w:id="369965022">
              <w:marLeft w:val="0"/>
              <w:marRight w:val="0"/>
              <w:marTop w:val="0"/>
              <w:marBottom w:val="0"/>
              <w:divBdr>
                <w:top w:val="none" w:sz="0" w:space="0" w:color="auto"/>
                <w:left w:val="none" w:sz="0" w:space="0" w:color="auto"/>
                <w:bottom w:val="none" w:sz="0" w:space="0" w:color="auto"/>
                <w:right w:val="none" w:sz="0" w:space="0" w:color="auto"/>
              </w:divBdr>
              <w:divsChild>
                <w:div w:id="1497722862">
                  <w:marLeft w:val="0"/>
                  <w:marRight w:val="0"/>
                  <w:marTop w:val="0"/>
                  <w:marBottom w:val="0"/>
                  <w:divBdr>
                    <w:top w:val="none" w:sz="0" w:space="0" w:color="auto"/>
                    <w:left w:val="none" w:sz="0" w:space="0" w:color="auto"/>
                    <w:bottom w:val="none" w:sz="0" w:space="0" w:color="auto"/>
                    <w:right w:val="none" w:sz="0" w:space="0" w:color="auto"/>
                  </w:divBdr>
                  <w:divsChild>
                    <w:div w:id="170243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110620">
      <w:bodyDiv w:val="1"/>
      <w:marLeft w:val="0"/>
      <w:marRight w:val="0"/>
      <w:marTop w:val="0"/>
      <w:marBottom w:val="0"/>
      <w:divBdr>
        <w:top w:val="none" w:sz="0" w:space="0" w:color="auto"/>
        <w:left w:val="none" w:sz="0" w:space="0" w:color="auto"/>
        <w:bottom w:val="none" w:sz="0" w:space="0" w:color="auto"/>
        <w:right w:val="none" w:sz="0" w:space="0" w:color="auto"/>
      </w:divBdr>
      <w:divsChild>
        <w:div w:id="1493450338">
          <w:marLeft w:val="0"/>
          <w:marRight w:val="0"/>
          <w:marTop w:val="0"/>
          <w:marBottom w:val="0"/>
          <w:divBdr>
            <w:top w:val="none" w:sz="0" w:space="0" w:color="auto"/>
            <w:left w:val="none" w:sz="0" w:space="0" w:color="auto"/>
            <w:bottom w:val="none" w:sz="0" w:space="0" w:color="auto"/>
            <w:right w:val="none" w:sz="0" w:space="0" w:color="auto"/>
          </w:divBdr>
          <w:divsChild>
            <w:div w:id="1394935871">
              <w:marLeft w:val="0"/>
              <w:marRight w:val="0"/>
              <w:marTop w:val="0"/>
              <w:marBottom w:val="0"/>
              <w:divBdr>
                <w:top w:val="none" w:sz="0" w:space="0" w:color="auto"/>
                <w:left w:val="none" w:sz="0" w:space="0" w:color="auto"/>
                <w:bottom w:val="none" w:sz="0" w:space="0" w:color="auto"/>
                <w:right w:val="none" w:sz="0" w:space="0" w:color="auto"/>
              </w:divBdr>
              <w:divsChild>
                <w:div w:id="155701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15127">
          <w:marLeft w:val="0"/>
          <w:marRight w:val="0"/>
          <w:marTop w:val="0"/>
          <w:marBottom w:val="0"/>
          <w:divBdr>
            <w:top w:val="none" w:sz="0" w:space="0" w:color="auto"/>
            <w:left w:val="none" w:sz="0" w:space="0" w:color="auto"/>
            <w:bottom w:val="none" w:sz="0" w:space="0" w:color="auto"/>
            <w:right w:val="none" w:sz="0" w:space="0" w:color="auto"/>
          </w:divBdr>
          <w:divsChild>
            <w:div w:id="1320882937">
              <w:marLeft w:val="0"/>
              <w:marRight w:val="0"/>
              <w:marTop w:val="0"/>
              <w:marBottom w:val="0"/>
              <w:divBdr>
                <w:top w:val="none" w:sz="0" w:space="0" w:color="auto"/>
                <w:left w:val="none" w:sz="0" w:space="0" w:color="auto"/>
                <w:bottom w:val="none" w:sz="0" w:space="0" w:color="auto"/>
                <w:right w:val="none" w:sz="0" w:space="0" w:color="auto"/>
              </w:divBdr>
              <w:divsChild>
                <w:div w:id="1139767310">
                  <w:marLeft w:val="0"/>
                  <w:marRight w:val="0"/>
                  <w:marTop w:val="0"/>
                  <w:marBottom w:val="0"/>
                  <w:divBdr>
                    <w:top w:val="none" w:sz="0" w:space="0" w:color="auto"/>
                    <w:left w:val="none" w:sz="0" w:space="0" w:color="auto"/>
                    <w:bottom w:val="none" w:sz="0" w:space="0" w:color="auto"/>
                    <w:right w:val="none" w:sz="0" w:space="0" w:color="auto"/>
                  </w:divBdr>
                </w:div>
                <w:div w:id="1718777649">
                  <w:marLeft w:val="0"/>
                  <w:marRight w:val="0"/>
                  <w:marTop w:val="0"/>
                  <w:marBottom w:val="0"/>
                  <w:divBdr>
                    <w:top w:val="none" w:sz="0" w:space="0" w:color="auto"/>
                    <w:left w:val="none" w:sz="0" w:space="0" w:color="auto"/>
                    <w:bottom w:val="none" w:sz="0" w:space="0" w:color="auto"/>
                    <w:right w:val="none" w:sz="0" w:space="0" w:color="auto"/>
                  </w:divBdr>
                </w:div>
              </w:divsChild>
            </w:div>
            <w:div w:id="956838615">
              <w:marLeft w:val="0"/>
              <w:marRight w:val="0"/>
              <w:marTop w:val="0"/>
              <w:marBottom w:val="0"/>
              <w:divBdr>
                <w:top w:val="none" w:sz="0" w:space="0" w:color="auto"/>
                <w:left w:val="none" w:sz="0" w:space="0" w:color="auto"/>
                <w:bottom w:val="none" w:sz="0" w:space="0" w:color="auto"/>
                <w:right w:val="none" w:sz="0" w:space="0" w:color="auto"/>
              </w:divBdr>
              <w:divsChild>
                <w:div w:id="182770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25990">
      <w:bodyDiv w:val="1"/>
      <w:marLeft w:val="0"/>
      <w:marRight w:val="0"/>
      <w:marTop w:val="0"/>
      <w:marBottom w:val="0"/>
      <w:divBdr>
        <w:top w:val="none" w:sz="0" w:space="0" w:color="auto"/>
        <w:left w:val="none" w:sz="0" w:space="0" w:color="auto"/>
        <w:bottom w:val="none" w:sz="0" w:space="0" w:color="auto"/>
        <w:right w:val="none" w:sz="0" w:space="0" w:color="auto"/>
      </w:divBdr>
      <w:divsChild>
        <w:div w:id="409542068">
          <w:marLeft w:val="0"/>
          <w:marRight w:val="0"/>
          <w:marTop w:val="0"/>
          <w:marBottom w:val="0"/>
          <w:divBdr>
            <w:top w:val="none" w:sz="0" w:space="0" w:color="auto"/>
            <w:left w:val="none" w:sz="0" w:space="0" w:color="auto"/>
            <w:bottom w:val="none" w:sz="0" w:space="0" w:color="auto"/>
            <w:right w:val="none" w:sz="0" w:space="0" w:color="auto"/>
          </w:divBdr>
          <w:divsChild>
            <w:div w:id="1196574812">
              <w:marLeft w:val="0"/>
              <w:marRight w:val="0"/>
              <w:marTop w:val="0"/>
              <w:marBottom w:val="0"/>
              <w:divBdr>
                <w:top w:val="none" w:sz="0" w:space="0" w:color="auto"/>
                <w:left w:val="none" w:sz="0" w:space="0" w:color="auto"/>
                <w:bottom w:val="none" w:sz="0" w:space="0" w:color="auto"/>
                <w:right w:val="none" w:sz="0" w:space="0" w:color="auto"/>
              </w:divBdr>
              <w:divsChild>
                <w:div w:id="301011134">
                  <w:marLeft w:val="0"/>
                  <w:marRight w:val="0"/>
                  <w:marTop w:val="0"/>
                  <w:marBottom w:val="0"/>
                  <w:divBdr>
                    <w:top w:val="none" w:sz="0" w:space="0" w:color="auto"/>
                    <w:left w:val="none" w:sz="0" w:space="0" w:color="auto"/>
                    <w:bottom w:val="none" w:sz="0" w:space="0" w:color="auto"/>
                    <w:right w:val="none" w:sz="0" w:space="0" w:color="auto"/>
                  </w:divBdr>
                  <w:divsChild>
                    <w:div w:id="182041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817174">
      <w:bodyDiv w:val="1"/>
      <w:marLeft w:val="0"/>
      <w:marRight w:val="0"/>
      <w:marTop w:val="0"/>
      <w:marBottom w:val="0"/>
      <w:divBdr>
        <w:top w:val="none" w:sz="0" w:space="0" w:color="auto"/>
        <w:left w:val="none" w:sz="0" w:space="0" w:color="auto"/>
        <w:bottom w:val="none" w:sz="0" w:space="0" w:color="auto"/>
        <w:right w:val="none" w:sz="0" w:space="0" w:color="auto"/>
      </w:divBdr>
    </w:div>
    <w:div w:id="684550478">
      <w:bodyDiv w:val="1"/>
      <w:marLeft w:val="0"/>
      <w:marRight w:val="0"/>
      <w:marTop w:val="0"/>
      <w:marBottom w:val="0"/>
      <w:divBdr>
        <w:top w:val="none" w:sz="0" w:space="0" w:color="auto"/>
        <w:left w:val="none" w:sz="0" w:space="0" w:color="auto"/>
        <w:bottom w:val="none" w:sz="0" w:space="0" w:color="auto"/>
        <w:right w:val="none" w:sz="0" w:space="0" w:color="auto"/>
      </w:divBdr>
    </w:div>
    <w:div w:id="759763428">
      <w:bodyDiv w:val="1"/>
      <w:marLeft w:val="0"/>
      <w:marRight w:val="0"/>
      <w:marTop w:val="0"/>
      <w:marBottom w:val="0"/>
      <w:divBdr>
        <w:top w:val="none" w:sz="0" w:space="0" w:color="auto"/>
        <w:left w:val="none" w:sz="0" w:space="0" w:color="auto"/>
        <w:bottom w:val="none" w:sz="0" w:space="0" w:color="auto"/>
        <w:right w:val="none" w:sz="0" w:space="0" w:color="auto"/>
      </w:divBdr>
      <w:divsChild>
        <w:div w:id="2044400339">
          <w:marLeft w:val="0"/>
          <w:marRight w:val="0"/>
          <w:marTop w:val="0"/>
          <w:marBottom w:val="0"/>
          <w:divBdr>
            <w:top w:val="none" w:sz="0" w:space="0" w:color="auto"/>
            <w:left w:val="none" w:sz="0" w:space="0" w:color="auto"/>
            <w:bottom w:val="none" w:sz="0" w:space="0" w:color="auto"/>
            <w:right w:val="none" w:sz="0" w:space="0" w:color="auto"/>
          </w:divBdr>
          <w:divsChild>
            <w:div w:id="1042293882">
              <w:marLeft w:val="0"/>
              <w:marRight w:val="0"/>
              <w:marTop w:val="0"/>
              <w:marBottom w:val="0"/>
              <w:divBdr>
                <w:top w:val="none" w:sz="0" w:space="0" w:color="auto"/>
                <w:left w:val="none" w:sz="0" w:space="0" w:color="auto"/>
                <w:bottom w:val="none" w:sz="0" w:space="0" w:color="auto"/>
                <w:right w:val="none" w:sz="0" w:space="0" w:color="auto"/>
              </w:divBdr>
              <w:divsChild>
                <w:div w:id="211663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990177">
      <w:bodyDiv w:val="1"/>
      <w:marLeft w:val="0"/>
      <w:marRight w:val="0"/>
      <w:marTop w:val="0"/>
      <w:marBottom w:val="0"/>
      <w:divBdr>
        <w:top w:val="none" w:sz="0" w:space="0" w:color="auto"/>
        <w:left w:val="none" w:sz="0" w:space="0" w:color="auto"/>
        <w:bottom w:val="none" w:sz="0" w:space="0" w:color="auto"/>
        <w:right w:val="none" w:sz="0" w:space="0" w:color="auto"/>
      </w:divBdr>
      <w:divsChild>
        <w:div w:id="1156218116">
          <w:marLeft w:val="0"/>
          <w:marRight w:val="0"/>
          <w:marTop w:val="0"/>
          <w:marBottom w:val="0"/>
          <w:divBdr>
            <w:top w:val="none" w:sz="0" w:space="0" w:color="auto"/>
            <w:left w:val="none" w:sz="0" w:space="0" w:color="auto"/>
            <w:bottom w:val="none" w:sz="0" w:space="0" w:color="auto"/>
            <w:right w:val="none" w:sz="0" w:space="0" w:color="auto"/>
          </w:divBdr>
          <w:divsChild>
            <w:div w:id="1172064840">
              <w:marLeft w:val="0"/>
              <w:marRight w:val="0"/>
              <w:marTop w:val="0"/>
              <w:marBottom w:val="0"/>
              <w:divBdr>
                <w:top w:val="none" w:sz="0" w:space="0" w:color="auto"/>
                <w:left w:val="none" w:sz="0" w:space="0" w:color="auto"/>
                <w:bottom w:val="none" w:sz="0" w:space="0" w:color="auto"/>
                <w:right w:val="none" w:sz="0" w:space="0" w:color="auto"/>
              </w:divBdr>
              <w:divsChild>
                <w:div w:id="96431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133321">
      <w:bodyDiv w:val="1"/>
      <w:marLeft w:val="0"/>
      <w:marRight w:val="0"/>
      <w:marTop w:val="0"/>
      <w:marBottom w:val="0"/>
      <w:divBdr>
        <w:top w:val="none" w:sz="0" w:space="0" w:color="auto"/>
        <w:left w:val="none" w:sz="0" w:space="0" w:color="auto"/>
        <w:bottom w:val="none" w:sz="0" w:space="0" w:color="auto"/>
        <w:right w:val="none" w:sz="0" w:space="0" w:color="auto"/>
      </w:divBdr>
      <w:divsChild>
        <w:div w:id="268121563">
          <w:marLeft w:val="0"/>
          <w:marRight w:val="0"/>
          <w:marTop w:val="0"/>
          <w:marBottom w:val="0"/>
          <w:divBdr>
            <w:top w:val="none" w:sz="0" w:space="0" w:color="auto"/>
            <w:left w:val="none" w:sz="0" w:space="0" w:color="auto"/>
            <w:bottom w:val="none" w:sz="0" w:space="0" w:color="auto"/>
            <w:right w:val="none" w:sz="0" w:space="0" w:color="auto"/>
          </w:divBdr>
          <w:divsChild>
            <w:div w:id="203437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792367">
      <w:bodyDiv w:val="1"/>
      <w:marLeft w:val="0"/>
      <w:marRight w:val="0"/>
      <w:marTop w:val="0"/>
      <w:marBottom w:val="0"/>
      <w:divBdr>
        <w:top w:val="none" w:sz="0" w:space="0" w:color="auto"/>
        <w:left w:val="none" w:sz="0" w:space="0" w:color="auto"/>
        <w:bottom w:val="none" w:sz="0" w:space="0" w:color="auto"/>
        <w:right w:val="none" w:sz="0" w:space="0" w:color="auto"/>
      </w:divBdr>
      <w:divsChild>
        <w:div w:id="504856509">
          <w:marLeft w:val="0"/>
          <w:marRight w:val="0"/>
          <w:marTop w:val="0"/>
          <w:marBottom w:val="0"/>
          <w:divBdr>
            <w:top w:val="none" w:sz="0" w:space="0" w:color="auto"/>
            <w:left w:val="none" w:sz="0" w:space="0" w:color="auto"/>
            <w:bottom w:val="none" w:sz="0" w:space="0" w:color="auto"/>
            <w:right w:val="none" w:sz="0" w:space="0" w:color="auto"/>
          </w:divBdr>
          <w:divsChild>
            <w:div w:id="1973905743">
              <w:marLeft w:val="0"/>
              <w:marRight w:val="0"/>
              <w:marTop w:val="0"/>
              <w:marBottom w:val="0"/>
              <w:divBdr>
                <w:top w:val="none" w:sz="0" w:space="0" w:color="auto"/>
                <w:left w:val="none" w:sz="0" w:space="0" w:color="auto"/>
                <w:bottom w:val="none" w:sz="0" w:space="0" w:color="auto"/>
                <w:right w:val="none" w:sz="0" w:space="0" w:color="auto"/>
              </w:divBdr>
              <w:divsChild>
                <w:div w:id="168879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776791">
      <w:bodyDiv w:val="1"/>
      <w:marLeft w:val="0"/>
      <w:marRight w:val="0"/>
      <w:marTop w:val="0"/>
      <w:marBottom w:val="0"/>
      <w:divBdr>
        <w:top w:val="none" w:sz="0" w:space="0" w:color="auto"/>
        <w:left w:val="none" w:sz="0" w:space="0" w:color="auto"/>
        <w:bottom w:val="none" w:sz="0" w:space="0" w:color="auto"/>
        <w:right w:val="none" w:sz="0" w:space="0" w:color="auto"/>
      </w:divBdr>
    </w:div>
    <w:div w:id="935986762">
      <w:bodyDiv w:val="1"/>
      <w:marLeft w:val="0"/>
      <w:marRight w:val="0"/>
      <w:marTop w:val="0"/>
      <w:marBottom w:val="0"/>
      <w:divBdr>
        <w:top w:val="none" w:sz="0" w:space="0" w:color="auto"/>
        <w:left w:val="none" w:sz="0" w:space="0" w:color="auto"/>
        <w:bottom w:val="none" w:sz="0" w:space="0" w:color="auto"/>
        <w:right w:val="none" w:sz="0" w:space="0" w:color="auto"/>
      </w:divBdr>
      <w:divsChild>
        <w:div w:id="139660277">
          <w:marLeft w:val="0"/>
          <w:marRight w:val="0"/>
          <w:marTop w:val="0"/>
          <w:marBottom w:val="0"/>
          <w:divBdr>
            <w:top w:val="none" w:sz="0" w:space="0" w:color="auto"/>
            <w:left w:val="none" w:sz="0" w:space="0" w:color="auto"/>
            <w:bottom w:val="none" w:sz="0" w:space="0" w:color="auto"/>
            <w:right w:val="none" w:sz="0" w:space="0" w:color="auto"/>
          </w:divBdr>
          <w:divsChild>
            <w:div w:id="1157065672">
              <w:marLeft w:val="0"/>
              <w:marRight w:val="0"/>
              <w:marTop w:val="0"/>
              <w:marBottom w:val="0"/>
              <w:divBdr>
                <w:top w:val="none" w:sz="0" w:space="0" w:color="auto"/>
                <w:left w:val="none" w:sz="0" w:space="0" w:color="auto"/>
                <w:bottom w:val="none" w:sz="0" w:space="0" w:color="auto"/>
                <w:right w:val="none" w:sz="0" w:space="0" w:color="auto"/>
              </w:divBdr>
              <w:divsChild>
                <w:div w:id="105211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029407">
      <w:bodyDiv w:val="1"/>
      <w:marLeft w:val="0"/>
      <w:marRight w:val="0"/>
      <w:marTop w:val="0"/>
      <w:marBottom w:val="0"/>
      <w:divBdr>
        <w:top w:val="none" w:sz="0" w:space="0" w:color="auto"/>
        <w:left w:val="none" w:sz="0" w:space="0" w:color="auto"/>
        <w:bottom w:val="none" w:sz="0" w:space="0" w:color="auto"/>
        <w:right w:val="none" w:sz="0" w:space="0" w:color="auto"/>
      </w:divBdr>
    </w:div>
    <w:div w:id="1214075390">
      <w:bodyDiv w:val="1"/>
      <w:marLeft w:val="0"/>
      <w:marRight w:val="0"/>
      <w:marTop w:val="0"/>
      <w:marBottom w:val="0"/>
      <w:divBdr>
        <w:top w:val="none" w:sz="0" w:space="0" w:color="auto"/>
        <w:left w:val="none" w:sz="0" w:space="0" w:color="auto"/>
        <w:bottom w:val="none" w:sz="0" w:space="0" w:color="auto"/>
        <w:right w:val="none" w:sz="0" w:space="0" w:color="auto"/>
      </w:divBdr>
    </w:div>
    <w:div w:id="1250772952">
      <w:bodyDiv w:val="1"/>
      <w:marLeft w:val="0"/>
      <w:marRight w:val="0"/>
      <w:marTop w:val="0"/>
      <w:marBottom w:val="0"/>
      <w:divBdr>
        <w:top w:val="none" w:sz="0" w:space="0" w:color="auto"/>
        <w:left w:val="none" w:sz="0" w:space="0" w:color="auto"/>
        <w:bottom w:val="none" w:sz="0" w:space="0" w:color="auto"/>
        <w:right w:val="none" w:sz="0" w:space="0" w:color="auto"/>
      </w:divBdr>
      <w:divsChild>
        <w:div w:id="295991983">
          <w:marLeft w:val="0"/>
          <w:marRight w:val="0"/>
          <w:marTop w:val="0"/>
          <w:marBottom w:val="0"/>
          <w:divBdr>
            <w:top w:val="none" w:sz="0" w:space="0" w:color="auto"/>
            <w:left w:val="none" w:sz="0" w:space="0" w:color="auto"/>
            <w:bottom w:val="none" w:sz="0" w:space="0" w:color="auto"/>
            <w:right w:val="none" w:sz="0" w:space="0" w:color="auto"/>
          </w:divBdr>
          <w:divsChild>
            <w:div w:id="84376508">
              <w:marLeft w:val="0"/>
              <w:marRight w:val="0"/>
              <w:marTop w:val="0"/>
              <w:marBottom w:val="0"/>
              <w:divBdr>
                <w:top w:val="none" w:sz="0" w:space="0" w:color="auto"/>
                <w:left w:val="none" w:sz="0" w:space="0" w:color="auto"/>
                <w:bottom w:val="none" w:sz="0" w:space="0" w:color="auto"/>
                <w:right w:val="none" w:sz="0" w:space="0" w:color="auto"/>
              </w:divBdr>
              <w:divsChild>
                <w:div w:id="1192764258">
                  <w:marLeft w:val="0"/>
                  <w:marRight w:val="0"/>
                  <w:marTop w:val="0"/>
                  <w:marBottom w:val="0"/>
                  <w:divBdr>
                    <w:top w:val="none" w:sz="0" w:space="0" w:color="auto"/>
                    <w:left w:val="none" w:sz="0" w:space="0" w:color="auto"/>
                    <w:bottom w:val="none" w:sz="0" w:space="0" w:color="auto"/>
                    <w:right w:val="none" w:sz="0" w:space="0" w:color="auto"/>
                  </w:divBdr>
                  <w:divsChild>
                    <w:div w:id="130917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602638">
      <w:bodyDiv w:val="1"/>
      <w:marLeft w:val="0"/>
      <w:marRight w:val="0"/>
      <w:marTop w:val="0"/>
      <w:marBottom w:val="0"/>
      <w:divBdr>
        <w:top w:val="none" w:sz="0" w:space="0" w:color="auto"/>
        <w:left w:val="none" w:sz="0" w:space="0" w:color="auto"/>
        <w:bottom w:val="none" w:sz="0" w:space="0" w:color="auto"/>
        <w:right w:val="none" w:sz="0" w:space="0" w:color="auto"/>
      </w:divBdr>
      <w:divsChild>
        <w:div w:id="1830099545">
          <w:marLeft w:val="0"/>
          <w:marRight w:val="0"/>
          <w:marTop w:val="0"/>
          <w:marBottom w:val="0"/>
          <w:divBdr>
            <w:top w:val="none" w:sz="0" w:space="0" w:color="auto"/>
            <w:left w:val="none" w:sz="0" w:space="0" w:color="auto"/>
            <w:bottom w:val="none" w:sz="0" w:space="0" w:color="auto"/>
            <w:right w:val="none" w:sz="0" w:space="0" w:color="auto"/>
          </w:divBdr>
          <w:divsChild>
            <w:div w:id="578904027">
              <w:marLeft w:val="0"/>
              <w:marRight w:val="0"/>
              <w:marTop w:val="0"/>
              <w:marBottom w:val="0"/>
              <w:divBdr>
                <w:top w:val="none" w:sz="0" w:space="0" w:color="auto"/>
                <w:left w:val="none" w:sz="0" w:space="0" w:color="auto"/>
                <w:bottom w:val="none" w:sz="0" w:space="0" w:color="auto"/>
                <w:right w:val="none" w:sz="0" w:space="0" w:color="auto"/>
              </w:divBdr>
              <w:divsChild>
                <w:div w:id="11595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349192">
      <w:bodyDiv w:val="1"/>
      <w:marLeft w:val="0"/>
      <w:marRight w:val="0"/>
      <w:marTop w:val="0"/>
      <w:marBottom w:val="0"/>
      <w:divBdr>
        <w:top w:val="none" w:sz="0" w:space="0" w:color="auto"/>
        <w:left w:val="none" w:sz="0" w:space="0" w:color="auto"/>
        <w:bottom w:val="none" w:sz="0" w:space="0" w:color="auto"/>
        <w:right w:val="none" w:sz="0" w:space="0" w:color="auto"/>
      </w:divBdr>
    </w:div>
    <w:div w:id="1378823848">
      <w:bodyDiv w:val="1"/>
      <w:marLeft w:val="0"/>
      <w:marRight w:val="0"/>
      <w:marTop w:val="0"/>
      <w:marBottom w:val="0"/>
      <w:divBdr>
        <w:top w:val="none" w:sz="0" w:space="0" w:color="auto"/>
        <w:left w:val="none" w:sz="0" w:space="0" w:color="auto"/>
        <w:bottom w:val="none" w:sz="0" w:space="0" w:color="auto"/>
        <w:right w:val="none" w:sz="0" w:space="0" w:color="auto"/>
      </w:divBdr>
      <w:divsChild>
        <w:div w:id="794058107">
          <w:marLeft w:val="0"/>
          <w:marRight w:val="0"/>
          <w:marTop w:val="0"/>
          <w:marBottom w:val="0"/>
          <w:divBdr>
            <w:top w:val="none" w:sz="0" w:space="0" w:color="auto"/>
            <w:left w:val="none" w:sz="0" w:space="0" w:color="auto"/>
            <w:bottom w:val="none" w:sz="0" w:space="0" w:color="auto"/>
            <w:right w:val="none" w:sz="0" w:space="0" w:color="auto"/>
          </w:divBdr>
          <w:divsChild>
            <w:div w:id="6753505">
              <w:marLeft w:val="0"/>
              <w:marRight w:val="0"/>
              <w:marTop w:val="0"/>
              <w:marBottom w:val="0"/>
              <w:divBdr>
                <w:top w:val="none" w:sz="0" w:space="0" w:color="auto"/>
                <w:left w:val="none" w:sz="0" w:space="0" w:color="auto"/>
                <w:bottom w:val="none" w:sz="0" w:space="0" w:color="auto"/>
                <w:right w:val="none" w:sz="0" w:space="0" w:color="auto"/>
              </w:divBdr>
              <w:divsChild>
                <w:div w:id="415134518">
                  <w:marLeft w:val="0"/>
                  <w:marRight w:val="0"/>
                  <w:marTop w:val="0"/>
                  <w:marBottom w:val="0"/>
                  <w:divBdr>
                    <w:top w:val="none" w:sz="0" w:space="0" w:color="auto"/>
                    <w:left w:val="none" w:sz="0" w:space="0" w:color="auto"/>
                    <w:bottom w:val="none" w:sz="0" w:space="0" w:color="auto"/>
                    <w:right w:val="none" w:sz="0" w:space="0" w:color="auto"/>
                  </w:divBdr>
                  <w:divsChild>
                    <w:div w:id="10342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434384">
      <w:bodyDiv w:val="1"/>
      <w:marLeft w:val="0"/>
      <w:marRight w:val="0"/>
      <w:marTop w:val="0"/>
      <w:marBottom w:val="0"/>
      <w:divBdr>
        <w:top w:val="none" w:sz="0" w:space="0" w:color="auto"/>
        <w:left w:val="none" w:sz="0" w:space="0" w:color="auto"/>
        <w:bottom w:val="none" w:sz="0" w:space="0" w:color="auto"/>
        <w:right w:val="none" w:sz="0" w:space="0" w:color="auto"/>
      </w:divBdr>
      <w:divsChild>
        <w:div w:id="1887373478">
          <w:marLeft w:val="0"/>
          <w:marRight w:val="0"/>
          <w:marTop w:val="0"/>
          <w:marBottom w:val="0"/>
          <w:divBdr>
            <w:top w:val="none" w:sz="0" w:space="0" w:color="auto"/>
            <w:left w:val="none" w:sz="0" w:space="0" w:color="auto"/>
            <w:bottom w:val="none" w:sz="0" w:space="0" w:color="auto"/>
            <w:right w:val="none" w:sz="0" w:space="0" w:color="auto"/>
          </w:divBdr>
          <w:divsChild>
            <w:div w:id="1180848724">
              <w:marLeft w:val="0"/>
              <w:marRight w:val="0"/>
              <w:marTop w:val="0"/>
              <w:marBottom w:val="0"/>
              <w:divBdr>
                <w:top w:val="none" w:sz="0" w:space="0" w:color="auto"/>
                <w:left w:val="none" w:sz="0" w:space="0" w:color="auto"/>
                <w:bottom w:val="none" w:sz="0" w:space="0" w:color="auto"/>
                <w:right w:val="none" w:sz="0" w:space="0" w:color="auto"/>
              </w:divBdr>
              <w:divsChild>
                <w:div w:id="41512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97662">
      <w:bodyDiv w:val="1"/>
      <w:marLeft w:val="0"/>
      <w:marRight w:val="0"/>
      <w:marTop w:val="0"/>
      <w:marBottom w:val="0"/>
      <w:divBdr>
        <w:top w:val="none" w:sz="0" w:space="0" w:color="auto"/>
        <w:left w:val="none" w:sz="0" w:space="0" w:color="auto"/>
        <w:bottom w:val="none" w:sz="0" w:space="0" w:color="auto"/>
        <w:right w:val="none" w:sz="0" w:space="0" w:color="auto"/>
      </w:divBdr>
    </w:div>
    <w:div w:id="1449817646">
      <w:bodyDiv w:val="1"/>
      <w:marLeft w:val="0"/>
      <w:marRight w:val="0"/>
      <w:marTop w:val="0"/>
      <w:marBottom w:val="0"/>
      <w:divBdr>
        <w:top w:val="none" w:sz="0" w:space="0" w:color="auto"/>
        <w:left w:val="none" w:sz="0" w:space="0" w:color="auto"/>
        <w:bottom w:val="none" w:sz="0" w:space="0" w:color="auto"/>
        <w:right w:val="none" w:sz="0" w:space="0" w:color="auto"/>
      </w:divBdr>
      <w:divsChild>
        <w:div w:id="1959021322">
          <w:marLeft w:val="0"/>
          <w:marRight w:val="0"/>
          <w:marTop w:val="0"/>
          <w:marBottom w:val="0"/>
          <w:divBdr>
            <w:top w:val="none" w:sz="0" w:space="0" w:color="auto"/>
            <w:left w:val="none" w:sz="0" w:space="0" w:color="auto"/>
            <w:bottom w:val="none" w:sz="0" w:space="0" w:color="auto"/>
            <w:right w:val="none" w:sz="0" w:space="0" w:color="auto"/>
          </w:divBdr>
          <w:divsChild>
            <w:div w:id="2053262871">
              <w:marLeft w:val="0"/>
              <w:marRight w:val="0"/>
              <w:marTop w:val="0"/>
              <w:marBottom w:val="0"/>
              <w:divBdr>
                <w:top w:val="none" w:sz="0" w:space="0" w:color="auto"/>
                <w:left w:val="none" w:sz="0" w:space="0" w:color="auto"/>
                <w:bottom w:val="none" w:sz="0" w:space="0" w:color="auto"/>
                <w:right w:val="none" w:sz="0" w:space="0" w:color="auto"/>
              </w:divBdr>
              <w:divsChild>
                <w:div w:id="341712234">
                  <w:marLeft w:val="0"/>
                  <w:marRight w:val="0"/>
                  <w:marTop w:val="0"/>
                  <w:marBottom w:val="0"/>
                  <w:divBdr>
                    <w:top w:val="none" w:sz="0" w:space="0" w:color="auto"/>
                    <w:left w:val="none" w:sz="0" w:space="0" w:color="auto"/>
                    <w:bottom w:val="none" w:sz="0" w:space="0" w:color="auto"/>
                    <w:right w:val="none" w:sz="0" w:space="0" w:color="auto"/>
                  </w:divBdr>
                </w:div>
              </w:divsChild>
            </w:div>
            <w:div w:id="599610016">
              <w:marLeft w:val="0"/>
              <w:marRight w:val="0"/>
              <w:marTop w:val="0"/>
              <w:marBottom w:val="0"/>
              <w:divBdr>
                <w:top w:val="none" w:sz="0" w:space="0" w:color="auto"/>
                <w:left w:val="none" w:sz="0" w:space="0" w:color="auto"/>
                <w:bottom w:val="none" w:sz="0" w:space="0" w:color="auto"/>
                <w:right w:val="none" w:sz="0" w:space="0" w:color="auto"/>
              </w:divBdr>
              <w:divsChild>
                <w:div w:id="179065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631213">
          <w:marLeft w:val="0"/>
          <w:marRight w:val="0"/>
          <w:marTop w:val="0"/>
          <w:marBottom w:val="0"/>
          <w:divBdr>
            <w:top w:val="none" w:sz="0" w:space="0" w:color="auto"/>
            <w:left w:val="none" w:sz="0" w:space="0" w:color="auto"/>
            <w:bottom w:val="none" w:sz="0" w:space="0" w:color="auto"/>
            <w:right w:val="none" w:sz="0" w:space="0" w:color="auto"/>
          </w:divBdr>
          <w:divsChild>
            <w:div w:id="129905980">
              <w:marLeft w:val="0"/>
              <w:marRight w:val="0"/>
              <w:marTop w:val="0"/>
              <w:marBottom w:val="0"/>
              <w:divBdr>
                <w:top w:val="none" w:sz="0" w:space="0" w:color="auto"/>
                <w:left w:val="none" w:sz="0" w:space="0" w:color="auto"/>
                <w:bottom w:val="none" w:sz="0" w:space="0" w:color="auto"/>
                <w:right w:val="none" w:sz="0" w:space="0" w:color="auto"/>
              </w:divBdr>
              <w:divsChild>
                <w:div w:id="1518621915">
                  <w:marLeft w:val="0"/>
                  <w:marRight w:val="0"/>
                  <w:marTop w:val="0"/>
                  <w:marBottom w:val="0"/>
                  <w:divBdr>
                    <w:top w:val="none" w:sz="0" w:space="0" w:color="auto"/>
                    <w:left w:val="none" w:sz="0" w:space="0" w:color="auto"/>
                    <w:bottom w:val="none" w:sz="0" w:space="0" w:color="auto"/>
                    <w:right w:val="none" w:sz="0" w:space="0" w:color="auto"/>
                  </w:divBdr>
                </w:div>
              </w:divsChild>
            </w:div>
            <w:div w:id="467282975">
              <w:marLeft w:val="0"/>
              <w:marRight w:val="0"/>
              <w:marTop w:val="0"/>
              <w:marBottom w:val="0"/>
              <w:divBdr>
                <w:top w:val="none" w:sz="0" w:space="0" w:color="auto"/>
                <w:left w:val="none" w:sz="0" w:space="0" w:color="auto"/>
                <w:bottom w:val="none" w:sz="0" w:space="0" w:color="auto"/>
                <w:right w:val="none" w:sz="0" w:space="0" w:color="auto"/>
              </w:divBdr>
              <w:divsChild>
                <w:div w:id="1199508135">
                  <w:marLeft w:val="0"/>
                  <w:marRight w:val="0"/>
                  <w:marTop w:val="0"/>
                  <w:marBottom w:val="0"/>
                  <w:divBdr>
                    <w:top w:val="none" w:sz="0" w:space="0" w:color="auto"/>
                    <w:left w:val="none" w:sz="0" w:space="0" w:color="auto"/>
                    <w:bottom w:val="none" w:sz="0" w:space="0" w:color="auto"/>
                    <w:right w:val="none" w:sz="0" w:space="0" w:color="auto"/>
                  </w:divBdr>
                </w:div>
                <w:div w:id="117356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179472">
      <w:bodyDiv w:val="1"/>
      <w:marLeft w:val="0"/>
      <w:marRight w:val="0"/>
      <w:marTop w:val="0"/>
      <w:marBottom w:val="0"/>
      <w:divBdr>
        <w:top w:val="none" w:sz="0" w:space="0" w:color="auto"/>
        <w:left w:val="none" w:sz="0" w:space="0" w:color="auto"/>
        <w:bottom w:val="none" w:sz="0" w:space="0" w:color="auto"/>
        <w:right w:val="none" w:sz="0" w:space="0" w:color="auto"/>
      </w:divBdr>
    </w:div>
    <w:div w:id="1486580489">
      <w:bodyDiv w:val="1"/>
      <w:marLeft w:val="0"/>
      <w:marRight w:val="0"/>
      <w:marTop w:val="0"/>
      <w:marBottom w:val="0"/>
      <w:divBdr>
        <w:top w:val="none" w:sz="0" w:space="0" w:color="auto"/>
        <w:left w:val="none" w:sz="0" w:space="0" w:color="auto"/>
        <w:bottom w:val="none" w:sz="0" w:space="0" w:color="auto"/>
        <w:right w:val="none" w:sz="0" w:space="0" w:color="auto"/>
      </w:divBdr>
      <w:divsChild>
        <w:div w:id="1704089044">
          <w:marLeft w:val="0"/>
          <w:marRight w:val="0"/>
          <w:marTop w:val="0"/>
          <w:marBottom w:val="0"/>
          <w:divBdr>
            <w:top w:val="none" w:sz="0" w:space="0" w:color="auto"/>
            <w:left w:val="none" w:sz="0" w:space="0" w:color="auto"/>
            <w:bottom w:val="none" w:sz="0" w:space="0" w:color="auto"/>
            <w:right w:val="none" w:sz="0" w:space="0" w:color="auto"/>
          </w:divBdr>
          <w:divsChild>
            <w:div w:id="1512452989">
              <w:marLeft w:val="0"/>
              <w:marRight w:val="0"/>
              <w:marTop w:val="0"/>
              <w:marBottom w:val="0"/>
              <w:divBdr>
                <w:top w:val="none" w:sz="0" w:space="0" w:color="auto"/>
                <w:left w:val="none" w:sz="0" w:space="0" w:color="auto"/>
                <w:bottom w:val="none" w:sz="0" w:space="0" w:color="auto"/>
                <w:right w:val="none" w:sz="0" w:space="0" w:color="auto"/>
              </w:divBdr>
              <w:divsChild>
                <w:div w:id="62589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805914">
      <w:bodyDiv w:val="1"/>
      <w:marLeft w:val="0"/>
      <w:marRight w:val="0"/>
      <w:marTop w:val="0"/>
      <w:marBottom w:val="0"/>
      <w:divBdr>
        <w:top w:val="none" w:sz="0" w:space="0" w:color="auto"/>
        <w:left w:val="none" w:sz="0" w:space="0" w:color="auto"/>
        <w:bottom w:val="none" w:sz="0" w:space="0" w:color="auto"/>
        <w:right w:val="none" w:sz="0" w:space="0" w:color="auto"/>
      </w:divBdr>
      <w:divsChild>
        <w:div w:id="1339429885">
          <w:marLeft w:val="0"/>
          <w:marRight w:val="0"/>
          <w:marTop w:val="0"/>
          <w:marBottom w:val="0"/>
          <w:divBdr>
            <w:top w:val="none" w:sz="0" w:space="0" w:color="auto"/>
            <w:left w:val="none" w:sz="0" w:space="0" w:color="auto"/>
            <w:bottom w:val="none" w:sz="0" w:space="0" w:color="auto"/>
            <w:right w:val="none" w:sz="0" w:space="0" w:color="auto"/>
          </w:divBdr>
          <w:divsChild>
            <w:div w:id="438305160">
              <w:marLeft w:val="0"/>
              <w:marRight w:val="0"/>
              <w:marTop w:val="0"/>
              <w:marBottom w:val="0"/>
              <w:divBdr>
                <w:top w:val="none" w:sz="0" w:space="0" w:color="auto"/>
                <w:left w:val="none" w:sz="0" w:space="0" w:color="auto"/>
                <w:bottom w:val="none" w:sz="0" w:space="0" w:color="auto"/>
                <w:right w:val="none" w:sz="0" w:space="0" w:color="auto"/>
              </w:divBdr>
              <w:divsChild>
                <w:div w:id="67210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531856">
      <w:bodyDiv w:val="1"/>
      <w:marLeft w:val="0"/>
      <w:marRight w:val="0"/>
      <w:marTop w:val="0"/>
      <w:marBottom w:val="0"/>
      <w:divBdr>
        <w:top w:val="none" w:sz="0" w:space="0" w:color="auto"/>
        <w:left w:val="none" w:sz="0" w:space="0" w:color="auto"/>
        <w:bottom w:val="none" w:sz="0" w:space="0" w:color="auto"/>
        <w:right w:val="none" w:sz="0" w:space="0" w:color="auto"/>
      </w:divBdr>
      <w:divsChild>
        <w:div w:id="1344670700">
          <w:marLeft w:val="0"/>
          <w:marRight w:val="0"/>
          <w:marTop w:val="0"/>
          <w:marBottom w:val="0"/>
          <w:divBdr>
            <w:top w:val="none" w:sz="0" w:space="0" w:color="auto"/>
            <w:left w:val="none" w:sz="0" w:space="0" w:color="auto"/>
            <w:bottom w:val="none" w:sz="0" w:space="0" w:color="auto"/>
            <w:right w:val="none" w:sz="0" w:space="0" w:color="auto"/>
          </w:divBdr>
          <w:divsChild>
            <w:div w:id="534999520">
              <w:marLeft w:val="0"/>
              <w:marRight w:val="0"/>
              <w:marTop w:val="0"/>
              <w:marBottom w:val="0"/>
              <w:divBdr>
                <w:top w:val="none" w:sz="0" w:space="0" w:color="auto"/>
                <w:left w:val="none" w:sz="0" w:space="0" w:color="auto"/>
                <w:bottom w:val="none" w:sz="0" w:space="0" w:color="auto"/>
                <w:right w:val="none" w:sz="0" w:space="0" w:color="auto"/>
              </w:divBdr>
              <w:divsChild>
                <w:div w:id="160001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590311">
      <w:bodyDiv w:val="1"/>
      <w:marLeft w:val="0"/>
      <w:marRight w:val="0"/>
      <w:marTop w:val="0"/>
      <w:marBottom w:val="0"/>
      <w:divBdr>
        <w:top w:val="none" w:sz="0" w:space="0" w:color="auto"/>
        <w:left w:val="none" w:sz="0" w:space="0" w:color="auto"/>
        <w:bottom w:val="none" w:sz="0" w:space="0" w:color="auto"/>
        <w:right w:val="none" w:sz="0" w:space="0" w:color="auto"/>
      </w:divBdr>
      <w:divsChild>
        <w:div w:id="816149501">
          <w:marLeft w:val="0"/>
          <w:marRight w:val="0"/>
          <w:marTop w:val="0"/>
          <w:marBottom w:val="0"/>
          <w:divBdr>
            <w:top w:val="none" w:sz="0" w:space="0" w:color="auto"/>
            <w:left w:val="none" w:sz="0" w:space="0" w:color="auto"/>
            <w:bottom w:val="none" w:sz="0" w:space="0" w:color="auto"/>
            <w:right w:val="none" w:sz="0" w:space="0" w:color="auto"/>
          </w:divBdr>
          <w:divsChild>
            <w:div w:id="328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527350">
      <w:bodyDiv w:val="1"/>
      <w:marLeft w:val="0"/>
      <w:marRight w:val="0"/>
      <w:marTop w:val="0"/>
      <w:marBottom w:val="0"/>
      <w:divBdr>
        <w:top w:val="none" w:sz="0" w:space="0" w:color="auto"/>
        <w:left w:val="none" w:sz="0" w:space="0" w:color="auto"/>
        <w:bottom w:val="none" w:sz="0" w:space="0" w:color="auto"/>
        <w:right w:val="none" w:sz="0" w:space="0" w:color="auto"/>
      </w:divBdr>
    </w:div>
    <w:div w:id="1567838835">
      <w:bodyDiv w:val="1"/>
      <w:marLeft w:val="0"/>
      <w:marRight w:val="0"/>
      <w:marTop w:val="0"/>
      <w:marBottom w:val="0"/>
      <w:divBdr>
        <w:top w:val="none" w:sz="0" w:space="0" w:color="auto"/>
        <w:left w:val="none" w:sz="0" w:space="0" w:color="auto"/>
        <w:bottom w:val="none" w:sz="0" w:space="0" w:color="auto"/>
        <w:right w:val="none" w:sz="0" w:space="0" w:color="auto"/>
      </w:divBdr>
    </w:div>
    <w:div w:id="1637642151">
      <w:bodyDiv w:val="1"/>
      <w:marLeft w:val="0"/>
      <w:marRight w:val="0"/>
      <w:marTop w:val="0"/>
      <w:marBottom w:val="0"/>
      <w:divBdr>
        <w:top w:val="none" w:sz="0" w:space="0" w:color="auto"/>
        <w:left w:val="none" w:sz="0" w:space="0" w:color="auto"/>
        <w:bottom w:val="none" w:sz="0" w:space="0" w:color="auto"/>
        <w:right w:val="none" w:sz="0" w:space="0" w:color="auto"/>
      </w:divBdr>
      <w:divsChild>
        <w:div w:id="168954606">
          <w:marLeft w:val="0"/>
          <w:marRight w:val="0"/>
          <w:marTop w:val="0"/>
          <w:marBottom w:val="0"/>
          <w:divBdr>
            <w:top w:val="none" w:sz="0" w:space="0" w:color="auto"/>
            <w:left w:val="none" w:sz="0" w:space="0" w:color="auto"/>
            <w:bottom w:val="none" w:sz="0" w:space="0" w:color="auto"/>
            <w:right w:val="none" w:sz="0" w:space="0" w:color="auto"/>
          </w:divBdr>
          <w:divsChild>
            <w:div w:id="433062178">
              <w:marLeft w:val="0"/>
              <w:marRight w:val="0"/>
              <w:marTop w:val="0"/>
              <w:marBottom w:val="0"/>
              <w:divBdr>
                <w:top w:val="none" w:sz="0" w:space="0" w:color="auto"/>
                <w:left w:val="none" w:sz="0" w:space="0" w:color="auto"/>
                <w:bottom w:val="none" w:sz="0" w:space="0" w:color="auto"/>
                <w:right w:val="none" w:sz="0" w:space="0" w:color="auto"/>
              </w:divBdr>
              <w:divsChild>
                <w:div w:id="573928246">
                  <w:marLeft w:val="0"/>
                  <w:marRight w:val="0"/>
                  <w:marTop w:val="0"/>
                  <w:marBottom w:val="0"/>
                  <w:divBdr>
                    <w:top w:val="none" w:sz="0" w:space="0" w:color="auto"/>
                    <w:left w:val="none" w:sz="0" w:space="0" w:color="auto"/>
                    <w:bottom w:val="none" w:sz="0" w:space="0" w:color="auto"/>
                    <w:right w:val="none" w:sz="0" w:space="0" w:color="auto"/>
                  </w:divBdr>
                  <w:divsChild>
                    <w:div w:id="143551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796758">
      <w:bodyDiv w:val="1"/>
      <w:marLeft w:val="0"/>
      <w:marRight w:val="0"/>
      <w:marTop w:val="0"/>
      <w:marBottom w:val="0"/>
      <w:divBdr>
        <w:top w:val="none" w:sz="0" w:space="0" w:color="auto"/>
        <w:left w:val="none" w:sz="0" w:space="0" w:color="auto"/>
        <w:bottom w:val="none" w:sz="0" w:space="0" w:color="auto"/>
        <w:right w:val="none" w:sz="0" w:space="0" w:color="auto"/>
      </w:divBdr>
    </w:div>
    <w:div w:id="1747534225">
      <w:bodyDiv w:val="1"/>
      <w:marLeft w:val="0"/>
      <w:marRight w:val="0"/>
      <w:marTop w:val="0"/>
      <w:marBottom w:val="0"/>
      <w:divBdr>
        <w:top w:val="none" w:sz="0" w:space="0" w:color="auto"/>
        <w:left w:val="none" w:sz="0" w:space="0" w:color="auto"/>
        <w:bottom w:val="none" w:sz="0" w:space="0" w:color="auto"/>
        <w:right w:val="none" w:sz="0" w:space="0" w:color="auto"/>
      </w:divBdr>
      <w:divsChild>
        <w:div w:id="933631921">
          <w:marLeft w:val="0"/>
          <w:marRight w:val="0"/>
          <w:marTop w:val="0"/>
          <w:marBottom w:val="0"/>
          <w:divBdr>
            <w:top w:val="none" w:sz="0" w:space="0" w:color="auto"/>
            <w:left w:val="none" w:sz="0" w:space="0" w:color="auto"/>
            <w:bottom w:val="none" w:sz="0" w:space="0" w:color="auto"/>
            <w:right w:val="none" w:sz="0" w:space="0" w:color="auto"/>
          </w:divBdr>
          <w:divsChild>
            <w:div w:id="2122145627">
              <w:marLeft w:val="0"/>
              <w:marRight w:val="0"/>
              <w:marTop w:val="0"/>
              <w:marBottom w:val="0"/>
              <w:divBdr>
                <w:top w:val="none" w:sz="0" w:space="0" w:color="auto"/>
                <w:left w:val="none" w:sz="0" w:space="0" w:color="auto"/>
                <w:bottom w:val="none" w:sz="0" w:space="0" w:color="auto"/>
                <w:right w:val="none" w:sz="0" w:space="0" w:color="auto"/>
              </w:divBdr>
              <w:divsChild>
                <w:div w:id="2038459209">
                  <w:marLeft w:val="0"/>
                  <w:marRight w:val="0"/>
                  <w:marTop w:val="0"/>
                  <w:marBottom w:val="0"/>
                  <w:divBdr>
                    <w:top w:val="none" w:sz="0" w:space="0" w:color="auto"/>
                    <w:left w:val="none" w:sz="0" w:space="0" w:color="auto"/>
                    <w:bottom w:val="none" w:sz="0" w:space="0" w:color="auto"/>
                    <w:right w:val="none" w:sz="0" w:space="0" w:color="auto"/>
                  </w:divBdr>
                  <w:divsChild>
                    <w:div w:id="76029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668918">
      <w:bodyDiv w:val="1"/>
      <w:marLeft w:val="0"/>
      <w:marRight w:val="0"/>
      <w:marTop w:val="0"/>
      <w:marBottom w:val="0"/>
      <w:divBdr>
        <w:top w:val="none" w:sz="0" w:space="0" w:color="auto"/>
        <w:left w:val="none" w:sz="0" w:space="0" w:color="auto"/>
        <w:bottom w:val="none" w:sz="0" w:space="0" w:color="auto"/>
        <w:right w:val="none" w:sz="0" w:space="0" w:color="auto"/>
      </w:divBdr>
      <w:divsChild>
        <w:div w:id="1371417522">
          <w:marLeft w:val="0"/>
          <w:marRight w:val="0"/>
          <w:marTop w:val="0"/>
          <w:marBottom w:val="0"/>
          <w:divBdr>
            <w:top w:val="none" w:sz="0" w:space="0" w:color="auto"/>
            <w:left w:val="none" w:sz="0" w:space="0" w:color="auto"/>
            <w:bottom w:val="none" w:sz="0" w:space="0" w:color="auto"/>
            <w:right w:val="none" w:sz="0" w:space="0" w:color="auto"/>
          </w:divBdr>
          <w:divsChild>
            <w:div w:id="159926432">
              <w:marLeft w:val="0"/>
              <w:marRight w:val="0"/>
              <w:marTop w:val="0"/>
              <w:marBottom w:val="0"/>
              <w:divBdr>
                <w:top w:val="none" w:sz="0" w:space="0" w:color="auto"/>
                <w:left w:val="none" w:sz="0" w:space="0" w:color="auto"/>
                <w:bottom w:val="none" w:sz="0" w:space="0" w:color="auto"/>
                <w:right w:val="none" w:sz="0" w:space="0" w:color="auto"/>
              </w:divBdr>
              <w:divsChild>
                <w:div w:id="1832136834">
                  <w:marLeft w:val="0"/>
                  <w:marRight w:val="0"/>
                  <w:marTop w:val="0"/>
                  <w:marBottom w:val="0"/>
                  <w:divBdr>
                    <w:top w:val="none" w:sz="0" w:space="0" w:color="auto"/>
                    <w:left w:val="none" w:sz="0" w:space="0" w:color="auto"/>
                    <w:bottom w:val="none" w:sz="0" w:space="0" w:color="auto"/>
                    <w:right w:val="none" w:sz="0" w:space="0" w:color="auto"/>
                  </w:divBdr>
                  <w:divsChild>
                    <w:div w:id="3717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249780">
      <w:bodyDiv w:val="1"/>
      <w:marLeft w:val="0"/>
      <w:marRight w:val="0"/>
      <w:marTop w:val="0"/>
      <w:marBottom w:val="0"/>
      <w:divBdr>
        <w:top w:val="none" w:sz="0" w:space="0" w:color="auto"/>
        <w:left w:val="none" w:sz="0" w:space="0" w:color="auto"/>
        <w:bottom w:val="none" w:sz="0" w:space="0" w:color="auto"/>
        <w:right w:val="none" w:sz="0" w:space="0" w:color="auto"/>
      </w:divBdr>
      <w:divsChild>
        <w:div w:id="1516531496">
          <w:marLeft w:val="0"/>
          <w:marRight w:val="0"/>
          <w:marTop w:val="0"/>
          <w:marBottom w:val="0"/>
          <w:divBdr>
            <w:top w:val="none" w:sz="0" w:space="0" w:color="auto"/>
            <w:left w:val="none" w:sz="0" w:space="0" w:color="auto"/>
            <w:bottom w:val="none" w:sz="0" w:space="0" w:color="auto"/>
            <w:right w:val="none" w:sz="0" w:space="0" w:color="auto"/>
          </w:divBdr>
          <w:divsChild>
            <w:div w:id="1707216195">
              <w:marLeft w:val="0"/>
              <w:marRight w:val="0"/>
              <w:marTop w:val="0"/>
              <w:marBottom w:val="0"/>
              <w:divBdr>
                <w:top w:val="none" w:sz="0" w:space="0" w:color="auto"/>
                <w:left w:val="none" w:sz="0" w:space="0" w:color="auto"/>
                <w:bottom w:val="none" w:sz="0" w:space="0" w:color="auto"/>
                <w:right w:val="none" w:sz="0" w:space="0" w:color="auto"/>
              </w:divBdr>
              <w:divsChild>
                <w:div w:id="571699547">
                  <w:marLeft w:val="0"/>
                  <w:marRight w:val="0"/>
                  <w:marTop w:val="0"/>
                  <w:marBottom w:val="0"/>
                  <w:divBdr>
                    <w:top w:val="none" w:sz="0" w:space="0" w:color="auto"/>
                    <w:left w:val="none" w:sz="0" w:space="0" w:color="auto"/>
                    <w:bottom w:val="none" w:sz="0" w:space="0" w:color="auto"/>
                    <w:right w:val="none" w:sz="0" w:space="0" w:color="auto"/>
                  </w:divBdr>
                  <w:divsChild>
                    <w:div w:id="152655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585920">
      <w:bodyDiv w:val="1"/>
      <w:marLeft w:val="0"/>
      <w:marRight w:val="0"/>
      <w:marTop w:val="0"/>
      <w:marBottom w:val="0"/>
      <w:divBdr>
        <w:top w:val="none" w:sz="0" w:space="0" w:color="auto"/>
        <w:left w:val="none" w:sz="0" w:space="0" w:color="auto"/>
        <w:bottom w:val="none" w:sz="0" w:space="0" w:color="auto"/>
        <w:right w:val="none" w:sz="0" w:space="0" w:color="auto"/>
      </w:divBdr>
      <w:divsChild>
        <w:div w:id="39936547">
          <w:marLeft w:val="0"/>
          <w:marRight w:val="0"/>
          <w:marTop w:val="0"/>
          <w:marBottom w:val="0"/>
          <w:divBdr>
            <w:top w:val="none" w:sz="0" w:space="0" w:color="auto"/>
            <w:left w:val="none" w:sz="0" w:space="0" w:color="auto"/>
            <w:bottom w:val="none" w:sz="0" w:space="0" w:color="auto"/>
            <w:right w:val="none" w:sz="0" w:space="0" w:color="auto"/>
          </w:divBdr>
          <w:divsChild>
            <w:div w:id="1634679832">
              <w:marLeft w:val="0"/>
              <w:marRight w:val="0"/>
              <w:marTop w:val="0"/>
              <w:marBottom w:val="0"/>
              <w:divBdr>
                <w:top w:val="none" w:sz="0" w:space="0" w:color="auto"/>
                <w:left w:val="none" w:sz="0" w:space="0" w:color="auto"/>
                <w:bottom w:val="none" w:sz="0" w:space="0" w:color="auto"/>
                <w:right w:val="none" w:sz="0" w:space="0" w:color="auto"/>
              </w:divBdr>
              <w:divsChild>
                <w:div w:id="91285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770583">
      <w:bodyDiv w:val="1"/>
      <w:marLeft w:val="0"/>
      <w:marRight w:val="0"/>
      <w:marTop w:val="0"/>
      <w:marBottom w:val="0"/>
      <w:divBdr>
        <w:top w:val="none" w:sz="0" w:space="0" w:color="auto"/>
        <w:left w:val="none" w:sz="0" w:space="0" w:color="auto"/>
        <w:bottom w:val="none" w:sz="0" w:space="0" w:color="auto"/>
        <w:right w:val="none" w:sz="0" w:space="0" w:color="auto"/>
      </w:divBdr>
      <w:divsChild>
        <w:div w:id="347950605">
          <w:marLeft w:val="0"/>
          <w:marRight w:val="0"/>
          <w:marTop w:val="0"/>
          <w:marBottom w:val="0"/>
          <w:divBdr>
            <w:top w:val="none" w:sz="0" w:space="0" w:color="auto"/>
            <w:left w:val="none" w:sz="0" w:space="0" w:color="auto"/>
            <w:bottom w:val="none" w:sz="0" w:space="0" w:color="auto"/>
            <w:right w:val="none" w:sz="0" w:space="0" w:color="auto"/>
          </w:divBdr>
          <w:divsChild>
            <w:div w:id="1233616358">
              <w:marLeft w:val="0"/>
              <w:marRight w:val="0"/>
              <w:marTop w:val="0"/>
              <w:marBottom w:val="0"/>
              <w:divBdr>
                <w:top w:val="none" w:sz="0" w:space="0" w:color="auto"/>
                <w:left w:val="none" w:sz="0" w:space="0" w:color="auto"/>
                <w:bottom w:val="none" w:sz="0" w:space="0" w:color="auto"/>
                <w:right w:val="none" w:sz="0" w:space="0" w:color="auto"/>
              </w:divBdr>
              <w:divsChild>
                <w:div w:id="58067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785114">
      <w:bodyDiv w:val="1"/>
      <w:marLeft w:val="0"/>
      <w:marRight w:val="0"/>
      <w:marTop w:val="0"/>
      <w:marBottom w:val="0"/>
      <w:divBdr>
        <w:top w:val="none" w:sz="0" w:space="0" w:color="auto"/>
        <w:left w:val="none" w:sz="0" w:space="0" w:color="auto"/>
        <w:bottom w:val="none" w:sz="0" w:space="0" w:color="auto"/>
        <w:right w:val="none" w:sz="0" w:space="0" w:color="auto"/>
      </w:divBdr>
      <w:divsChild>
        <w:div w:id="1487480030">
          <w:marLeft w:val="0"/>
          <w:marRight w:val="0"/>
          <w:marTop w:val="0"/>
          <w:marBottom w:val="0"/>
          <w:divBdr>
            <w:top w:val="none" w:sz="0" w:space="0" w:color="auto"/>
            <w:left w:val="none" w:sz="0" w:space="0" w:color="auto"/>
            <w:bottom w:val="none" w:sz="0" w:space="0" w:color="auto"/>
            <w:right w:val="none" w:sz="0" w:space="0" w:color="auto"/>
          </w:divBdr>
          <w:divsChild>
            <w:div w:id="1930460972">
              <w:marLeft w:val="0"/>
              <w:marRight w:val="0"/>
              <w:marTop w:val="0"/>
              <w:marBottom w:val="0"/>
              <w:divBdr>
                <w:top w:val="none" w:sz="0" w:space="0" w:color="auto"/>
                <w:left w:val="none" w:sz="0" w:space="0" w:color="auto"/>
                <w:bottom w:val="none" w:sz="0" w:space="0" w:color="auto"/>
                <w:right w:val="none" w:sz="0" w:space="0" w:color="auto"/>
              </w:divBdr>
              <w:divsChild>
                <w:div w:id="32309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194618">
      <w:bodyDiv w:val="1"/>
      <w:marLeft w:val="0"/>
      <w:marRight w:val="0"/>
      <w:marTop w:val="0"/>
      <w:marBottom w:val="0"/>
      <w:divBdr>
        <w:top w:val="none" w:sz="0" w:space="0" w:color="auto"/>
        <w:left w:val="none" w:sz="0" w:space="0" w:color="auto"/>
        <w:bottom w:val="none" w:sz="0" w:space="0" w:color="auto"/>
        <w:right w:val="none" w:sz="0" w:space="0" w:color="auto"/>
      </w:divBdr>
      <w:divsChild>
        <w:div w:id="1102341667">
          <w:marLeft w:val="0"/>
          <w:marRight w:val="0"/>
          <w:marTop w:val="0"/>
          <w:marBottom w:val="0"/>
          <w:divBdr>
            <w:top w:val="none" w:sz="0" w:space="0" w:color="auto"/>
            <w:left w:val="none" w:sz="0" w:space="0" w:color="auto"/>
            <w:bottom w:val="none" w:sz="0" w:space="0" w:color="auto"/>
            <w:right w:val="none" w:sz="0" w:space="0" w:color="auto"/>
          </w:divBdr>
          <w:divsChild>
            <w:div w:id="2115978446">
              <w:marLeft w:val="0"/>
              <w:marRight w:val="0"/>
              <w:marTop w:val="0"/>
              <w:marBottom w:val="0"/>
              <w:divBdr>
                <w:top w:val="none" w:sz="0" w:space="0" w:color="auto"/>
                <w:left w:val="none" w:sz="0" w:space="0" w:color="auto"/>
                <w:bottom w:val="none" w:sz="0" w:space="0" w:color="auto"/>
                <w:right w:val="none" w:sz="0" w:space="0" w:color="auto"/>
              </w:divBdr>
              <w:divsChild>
                <w:div w:id="213609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473186">
      <w:bodyDiv w:val="1"/>
      <w:marLeft w:val="0"/>
      <w:marRight w:val="0"/>
      <w:marTop w:val="0"/>
      <w:marBottom w:val="0"/>
      <w:divBdr>
        <w:top w:val="none" w:sz="0" w:space="0" w:color="auto"/>
        <w:left w:val="none" w:sz="0" w:space="0" w:color="auto"/>
        <w:bottom w:val="none" w:sz="0" w:space="0" w:color="auto"/>
        <w:right w:val="none" w:sz="0" w:space="0" w:color="auto"/>
      </w:divBdr>
    </w:div>
    <w:div w:id="1972590025">
      <w:bodyDiv w:val="1"/>
      <w:marLeft w:val="0"/>
      <w:marRight w:val="0"/>
      <w:marTop w:val="0"/>
      <w:marBottom w:val="0"/>
      <w:divBdr>
        <w:top w:val="none" w:sz="0" w:space="0" w:color="auto"/>
        <w:left w:val="none" w:sz="0" w:space="0" w:color="auto"/>
        <w:bottom w:val="none" w:sz="0" w:space="0" w:color="auto"/>
        <w:right w:val="none" w:sz="0" w:space="0" w:color="auto"/>
      </w:divBdr>
    </w:div>
    <w:div w:id="1978410572">
      <w:bodyDiv w:val="1"/>
      <w:marLeft w:val="0"/>
      <w:marRight w:val="0"/>
      <w:marTop w:val="0"/>
      <w:marBottom w:val="0"/>
      <w:divBdr>
        <w:top w:val="none" w:sz="0" w:space="0" w:color="auto"/>
        <w:left w:val="none" w:sz="0" w:space="0" w:color="auto"/>
        <w:bottom w:val="none" w:sz="0" w:space="0" w:color="auto"/>
        <w:right w:val="none" w:sz="0" w:space="0" w:color="auto"/>
      </w:divBdr>
    </w:div>
    <w:div w:id="2022857732">
      <w:bodyDiv w:val="1"/>
      <w:marLeft w:val="0"/>
      <w:marRight w:val="0"/>
      <w:marTop w:val="0"/>
      <w:marBottom w:val="0"/>
      <w:divBdr>
        <w:top w:val="none" w:sz="0" w:space="0" w:color="auto"/>
        <w:left w:val="none" w:sz="0" w:space="0" w:color="auto"/>
        <w:bottom w:val="none" w:sz="0" w:space="0" w:color="auto"/>
        <w:right w:val="none" w:sz="0" w:space="0" w:color="auto"/>
      </w:divBdr>
      <w:divsChild>
        <w:div w:id="1281960462">
          <w:marLeft w:val="547"/>
          <w:marRight w:val="0"/>
          <w:marTop w:val="200"/>
          <w:marBottom w:val="120"/>
          <w:divBdr>
            <w:top w:val="none" w:sz="0" w:space="0" w:color="auto"/>
            <w:left w:val="none" w:sz="0" w:space="0" w:color="auto"/>
            <w:bottom w:val="none" w:sz="0" w:space="0" w:color="auto"/>
            <w:right w:val="none" w:sz="0" w:space="0" w:color="auto"/>
          </w:divBdr>
        </w:div>
      </w:divsChild>
    </w:div>
    <w:div w:id="2025786909">
      <w:bodyDiv w:val="1"/>
      <w:marLeft w:val="0"/>
      <w:marRight w:val="0"/>
      <w:marTop w:val="0"/>
      <w:marBottom w:val="0"/>
      <w:divBdr>
        <w:top w:val="none" w:sz="0" w:space="0" w:color="auto"/>
        <w:left w:val="none" w:sz="0" w:space="0" w:color="auto"/>
        <w:bottom w:val="none" w:sz="0" w:space="0" w:color="auto"/>
        <w:right w:val="none" w:sz="0" w:space="0" w:color="auto"/>
      </w:divBdr>
      <w:divsChild>
        <w:div w:id="1539121254">
          <w:marLeft w:val="0"/>
          <w:marRight w:val="0"/>
          <w:marTop w:val="0"/>
          <w:marBottom w:val="0"/>
          <w:divBdr>
            <w:top w:val="none" w:sz="0" w:space="0" w:color="auto"/>
            <w:left w:val="none" w:sz="0" w:space="0" w:color="auto"/>
            <w:bottom w:val="none" w:sz="0" w:space="0" w:color="auto"/>
            <w:right w:val="none" w:sz="0" w:space="0" w:color="auto"/>
          </w:divBdr>
          <w:divsChild>
            <w:div w:id="1937593102">
              <w:marLeft w:val="0"/>
              <w:marRight w:val="0"/>
              <w:marTop w:val="0"/>
              <w:marBottom w:val="0"/>
              <w:divBdr>
                <w:top w:val="none" w:sz="0" w:space="0" w:color="auto"/>
                <w:left w:val="none" w:sz="0" w:space="0" w:color="auto"/>
                <w:bottom w:val="none" w:sz="0" w:space="0" w:color="auto"/>
                <w:right w:val="none" w:sz="0" w:space="0" w:color="auto"/>
              </w:divBdr>
              <w:divsChild>
                <w:div w:id="202751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142702">
      <w:bodyDiv w:val="1"/>
      <w:marLeft w:val="0"/>
      <w:marRight w:val="0"/>
      <w:marTop w:val="0"/>
      <w:marBottom w:val="0"/>
      <w:divBdr>
        <w:top w:val="none" w:sz="0" w:space="0" w:color="auto"/>
        <w:left w:val="none" w:sz="0" w:space="0" w:color="auto"/>
        <w:bottom w:val="none" w:sz="0" w:space="0" w:color="auto"/>
        <w:right w:val="none" w:sz="0" w:space="0" w:color="auto"/>
      </w:divBdr>
      <w:divsChild>
        <w:div w:id="1886411005">
          <w:marLeft w:val="0"/>
          <w:marRight w:val="0"/>
          <w:marTop w:val="0"/>
          <w:marBottom w:val="0"/>
          <w:divBdr>
            <w:top w:val="none" w:sz="0" w:space="0" w:color="auto"/>
            <w:left w:val="none" w:sz="0" w:space="0" w:color="auto"/>
            <w:bottom w:val="none" w:sz="0" w:space="0" w:color="auto"/>
            <w:right w:val="none" w:sz="0" w:space="0" w:color="auto"/>
          </w:divBdr>
          <w:divsChild>
            <w:div w:id="207003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24829@student.uwtsd.ac.u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jstor.org/stable/4514941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stor.org/stable/10.3366/j.ctvnjbgkg.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ritannica.com/biography/Mircea-Eliad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2.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biography/Emile-Durkheim" TargetMode="External"/><Relationship Id="rId1" Type="http://schemas.openxmlformats.org/officeDocument/2006/relationships/hyperlink" Target="https://www.britannica.com/biography/Mircea-Eli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6681</Words>
  <Characters>38082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Berger (2024829)</dc:creator>
  <cp:keywords/>
  <dc:description/>
  <cp:lastModifiedBy>James Berger (2024829)</cp:lastModifiedBy>
  <cp:revision>3</cp:revision>
  <dcterms:created xsi:type="dcterms:W3CDTF">2022-01-13T23:33:00Z</dcterms:created>
  <dcterms:modified xsi:type="dcterms:W3CDTF">2022-01-13T23:34:00Z</dcterms:modified>
</cp:coreProperties>
</file>