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05CB6550" w:rsidR="00A930CB" w:rsidRPr="0033280D" w:rsidRDefault="003929A7" w:rsidP="00A930CB">
                <w:pPr>
                  <w:spacing w:before="120" w:after="120" w:line="360" w:lineRule="auto"/>
                  <w:rPr>
                    <w:rFonts w:ascii="Arial" w:hAnsi="Arial" w:cs="Arial"/>
                    <w:sz w:val="28"/>
                    <w:szCs w:val="28"/>
                  </w:rPr>
                </w:pPr>
                <w:r>
                  <w:rPr>
                    <w:rFonts w:ascii="Arial" w:hAnsi="Arial" w:cs="Arial"/>
                    <w:sz w:val="28"/>
                    <w:szCs w:val="28"/>
                  </w:rPr>
                  <w:t>Christopher Griffiths</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66FA5925" w:rsidR="00A930CB" w:rsidRPr="0033280D" w:rsidRDefault="003929A7" w:rsidP="00A930CB">
                <w:pPr>
                  <w:spacing w:before="120" w:after="120" w:line="360" w:lineRule="auto"/>
                  <w:rPr>
                    <w:rFonts w:ascii="Arial" w:hAnsi="Arial" w:cs="Arial"/>
                    <w:sz w:val="28"/>
                    <w:szCs w:val="28"/>
                  </w:rPr>
                </w:pPr>
                <w:r>
                  <w:rPr>
                    <w:rFonts w:ascii="Arial" w:hAnsi="Arial" w:cs="Arial"/>
                    <w:sz w:val="28"/>
                    <w:szCs w:val="28"/>
                  </w:rPr>
                  <w:t>1403999</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545B23F2"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w:t>
          </w:r>
          <w:r w:rsidR="00B36BA6">
            <w:rPr>
              <w:rFonts w:ascii="Arial" w:hAnsi="Arial" w:cs="Arial"/>
              <w:color w:val="000000"/>
            </w:rPr>
            <w:t>n is drawn to</w:t>
          </w:r>
          <w:r w:rsidRPr="0033280D">
            <w:rPr>
              <w:rFonts w:ascii="Arial" w:hAnsi="Arial" w:cs="Arial"/>
              <w:color w:val="000000"/>
            </w:rPr>
            <w:t xml:space="preserve">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BB8EAF2" w14:textId="2F0062C3" w:rsidR="0033280D" w:rsidRPr="0033280D" w:rsidRDefault="00885114">
              <w:pPr>
                <w:pStyle w:val="TOC1"/>
                <w:tabs>
                  <w:tab w:val="right" w:leader="dot" w:pos="9350"/>
                </w:tabs>
                <w:rPr>
                  <w:rFonts w:ascii="Arial" w:eastAsiaTheme="minorEastAsia" w:hAnsi="Arial" w:cs="Arial"/>
                  <w:noProof/>
                  <w:lang w:eastAsia="en-GB"/>
                </w:rPr>
              </w:pPr>
              <w:r w:rsidRPr="0033280D">
                <w:rPr>
                  <w:rFonts w:ascii="Arial" w:hAnsi="Arial" w:cs="Arial"/>
                </w:rPr>
                <w:fldChar w:fldCharType="begin"/>
              </w:r>
              <w:r w:rsidRPr="0033280D">
                <w:rPr>
                  <w:rFonts w:ascii="Arial" w:hAnsi="Arial" w:cs="Arial"/>
                </w:rPr>
                <w:instrText xml:space="preserve"> TOC \o "1-3" \h \z \u </w:instrText>
              </w:r>
              <w:r w:rsidRPr="0033280D">
                <w:rPr>
                  <w:rFonts w:ascii="Arial" w:hAnsi="Arial" w:cs="Arial"/>
                </w:rPr>
                <w:fldChar w:fldCharType="separate"/>
              </w:r>
              <w:hyperlink w:anchor="_Toc32485589" w:history="1">
                <w:r w:rsidR="0033280D" w:rsidRPr="0033280D">
                  <w:rPr>
                    <w:rStyle w:val="Hyperlink"/>
                    <w:rFonts w:ascii="Arial" w:hAnsi="Arial" w:cs="Arial"/>
                    <w:noProof/>
                  </w:rPr>
                  <w:t>Introduction</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_Toc32485589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3</w:t>
                </w:r>
                <w:r w:rsidR="0033280D" w:rsidRPr="0033280D">
                  <w:rPr>
                    <w:rFonts w:ascii="Arial" w:hAnsi="Arial" w:cs="Arial"/>
                    <w:noProof/>
                    <w:webHidden/>
                  </w:rPr>
                  <w:fldChar w:fldCharType="end"/>
                </w:r>
              </w:hyperlink>
            </w:p>
            <w:p w14:paraId="2019FF16" w14:textId="166F9161" w:rsidR="0033280D" w:rsidRPr="0033280D" w:rsidRDefault="00C8291F">
              <w:pPr>
                <w:pStyle w:val="TOC1"/>
                <w:tabs>
                  <w:tab w:val="right" w:leader="dot" w:pos="9350"/>
                </w:tabs>
                <w:rPr>
                  <w:rFonts w:ascii="Arial" w:eastAsiaTheme="minorEastAsia" w:hAnsi="Arial" w:cs="Arial"/>
                  <w:noProof/>
                  <w:lang w:eastAsia="en-GB"/>
                </w:rPr>
              </w:pPr>
              <w:hyperlink w:anchor="_Toc32485590" w:history="1">
                <w:r w:rsidR="0033280D" w:rsidRPr="0033280D">
                  <w:rPr>
                    <w:rStyle w:val="Hyperlink"/>
                    <w:rFonts w:ascii="Arial" w:hAnsi="Arial" w:cs="Arial"/>
                    <w:noProof/>
                  </w:rPr>
                  <w:t>Part 1 Employability</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_Toc32485590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3</w:t>
                </w:r>
                <w:r w:rsidR="0033280D" w:rsidRPr="0033280D">
                  <w:rPr>
                    <w:rFonts w:ascii="Arial" w:hAnsi="Arial" w:cs="Arial"/>
                    <w:noProof/>
                    <w:webHidden/>
                  </w:rPr>
                  <w:fldChar w:fldCharType="end"/>
                </w:r>
              </w:hyperlink>
            </w:p>
            <w:p w14:paraId="205BB92C" w14:textId="5EB1C391" w:rsidR="0033280D" w:rsidRPr="0033280D" w:rsidRDefault="00C8291F">
              <w:pPr>
                <w:pStyle w:val="TOC2"/>
                <w:tabs>
                  <w:tab w:val="right" w:leader="dot" w:pos="9350"/>
                </w:tabs>
                <w:rPr>
                  <w:rFonts w:ascii="Arial" w:eastAsiaTheme="minorEastAsia" w:hAnsi="Arial" w:cs="Arial"/>
                  <w:noProof/>
                  <w:lang w:eastAsia="en-GB"/>
                </w:rPr>
              </w:pPr>
              <w:hyperlink w:anchor="_Toc32485591" w:history="1">
                <w:r w:rsidR="0033280D" w:rsidRPr="0033280D">
                  <w:rPr>
                    <w:rStyle w:val="Hyperlink"/>
                    <w:rFonts w:ascii="Arial" w:hAnsi="Arial" w:cs="Arial"/>
                    <w:noProof/>
                  </w:rPr>
                  <w:t>1.0  Explore the employability skills required at leadership and management level</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_Toc32485591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3</w:t>
                </w:r>
                <w:r w:rsidR="0033280D" w:rsidRPr="0033280D">
                  <w:rPr>
                    <w:rFonts w:ascii="Arial" w:hAnsi="Arial" w:cs="Arial"/>
                    <w:noProof/>
                    <w:webHidden/>
                  </w:rPr>
                  <w:fldChar w:fldCharType="end"/>
                </w:r>
              </w:hyperlink>
            </w:p>
            <w:p w14:paraId="79DBA014" w14:textId="7635D9B3" w:rsidR="0033280D" w:rsidRPr="0033280D" w:rsidRDefault="00C8291F">
              <w:pPr>
                <w:pStyle w:val="TOC2"/>
                <w:tabs>
                  <w:tab w:val="right" w:leader="dot" w:pos="9350"/>
                </w:tabs>
                <w:rPr>
                  <w:rFonts w:ascii="Arial" w:eastAsiaTheme="minorEastAsia" w:hAnsi="Arial" w:cs="Arial"/>
                  <w:noProof/>
                  <w:lang w:eastAsia="en-GB"/>
                </w:rPr>
              </w:pPr>
              <w:hyperlink w:anchor="_Toc32485592" w:history="1">
                <w:r w:rsidR="0033280D" w:rsidRPr="0033280D">
                  <w:rPr>
                    <w:rStyle w:val="Hyperlink"/>
                    <w:rFonts w:ascii="Arial" w:hAnsi="Arial" w:cs="Arial"/>
                    <w:noProof/>
                  </w:rPr>
                  <w:t>1.2  Evaluate own employability skills to identify potential areas for improvement</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_Toc32485592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4</w:t>
                </w:r>
                <w:r w:rsidR="0033280D" w:rsidRPr="0033280D">
                  <w:rPr>
                    <w:rFonts w:ascii="Arial" w:hAnsi="Arial" w:cs="Arial"/>
                    <w:noProof/>
                    <w:webHidden/>
                  </w:rPr>
                  <w:fldChar w:fldCharType="end"/>
                </w:r>
              </w:hyperlink>
            </w:p>
            <w:p w14:paraId="799909F6" w14:textId="06C112DB" w:rsidR="0033280D" w:rsidRPr="0033280D" w:rsidRDefault="00C8291F">
              <w:pPr>
                <w:pStyle w:val="TOC2"/>
                <w:tabs>
                  <w:tab w:val="right" w:leader="dot" w:pos="9350"/>
                </w:tabs>
                <w:rPr>
                  <w:rFonts w:ascii="Arial" w:eastAsiaTheme="minorEastAsia" w:hAnsi="Arial" w:cs="Arial"/>
                  <w:noProof/>
                  <w:lang w:eastAsia="en-GB"/>
                </w:rPr>
              </w:pPr>
              <w:hyperlink w:anchor="_Toc32485593" w:history="1">
                <w:r w:rsidR="0033280D" w:rsidRPr="0033280D">
                  <w:rPr>
                    <w:rStyle w:val="Hyperlink"/>
                    <w:rFonts w:ascii="Arial" w:hAnsi="Arial" w:cs="Arial"/>
                    <w:noProof/>
                  </w:rPr>
                  <w:t>and plan improvement accordingly.</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_Toc32485593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4</w:t>
                </w:r>
                <w:r w:rsidR="0033280D" w:rsidRPr="0033280D">
                  <w:rPr>
                    <w:rFonts w:ascii="Arial" w:hAnsi="Arial" w:cs="Arial"/>
                    <w:noProof/>
                    <w:webHidden/>
                  </w:rPr>
                  <w:fldChar w:fldCharType="end"/>
                </w:r>
              </w:hyperlink>
            </w:p>
            <w:p w14:paraId="7F201561" w14:textId="44A477DA" w:rsidR="0033280D" w:rsidRPr="0033280D" w:rsidRDefault="00C8291F">
              <w:pPr>
                <w:pStyle w:val="TOC3"/>
                <w:tabs>
                  <w:tab w:val="right" w:leader="dot" w:pos="9350"/>
                </w:tabs>
                <w:rPr>
                  <w:rFonts w:ascii="Arial" w:eastAsiaTheme="minorEastAsia" w:hAnsi="Arial" w:cs="Arial"/>
                  <w:noProof/>
                  <w:lang w:eastAsia="en-GB"/>
                </w:rPr>
              </w:pPr>
              <w:hyperlink w:anchor="_Toc32485594" w:history="1">
                <w:r w:rsidR="0033280D" w:rsidRPr="0033280D">
                  <w:rPr>
                    <w:rStyle w:val="Hyperlink"/>
                    <w:rFonts w:ascii="Arial" w:eastAsia="Calibri Light" w:hAnsi="Arial" w:cs="Arial"/>
                    <w:noProof/>
                  </w:rPr>
                  <w:t>1.2.1</w:t>
                </w:r>
                <w:r w:rsidR="0033280D" w:rsidRPr="0033280D">
                  <w:rPr>
                    <w:rStyle w:val="Hyperlink"/>
                    <w:rFonts w:ascii="Arial" w:eastAsia="Calibri Light" w:hAnsi="Arial" w:cs="Arial"/>
                    <w:noProof/>
                    <w:spacing w:val="4"/>
                  </w:rPr>
                  <w:t xml:space="preserve"> </w:t>
                </w:r>
                <w:r w:rsidR="0033280D" w:rsidRPr="0033280D">
                  <w:rPr>
                    <w:rStyle w:val="Hyperlink"/>
                    <w:rFonts w:ascii="Arial" w:eastAsia="Calibri Light" w:hAnsi="Arial" w:cs="Arial"/>
                    <w:noProof/>
                    <w:spacing w:val="1"/>
                  </w:rPr>
                  <w:t>C</w:t>
                </w:r>
                <w:r w:rsidR="0033280D" w:rsidRPr="0033280D">
                  <w:rPr>
                    <w:rStyle w:val="Hyperlink"/>
                    <w:rFonts w:ascii="Arial" w:eastAsia="Calibri Light" w:hAnsi="Arial" w:cs="Arial"/>
                    <w:noProof/>
                  </w:rPr>
                  <w:t>u</w:t>
                </w:r>
                <w:r w:rsidR="0033280D" w:rsidRPr="0033280D">
                  <w:rPr>
                    <w:rStyle w:val="Hyperlink"/>
                    <w:rFonts w:ascii="Arial" w:eastAsia="Calibri Light" w:hAnsi="Arial" w:cs="Arial"/>
                    <w:noProof/>
                    <w:spacing w:val="-1"/>
                  </w:rPr>
                  <w:t>rre</w:t>
                </w:r>
                <w:r w:rsidR="0033280D" w:rsidRPr="0033280D">
                  <w:rPr>
                    <w:rStyle w:val="Hyperlink"/>
                    <w:rFonts w:ascii="Arial" w:eastAsia="Calibri Light" w:hAnsi="Arial" w:cs="Arial"/>
                    <w:noProof/>
                  </w:rPr>
                  <w:t>nt</w:t>
                </w:r>
                <w:r w:rsidR="0033280D" w:rsidRPr="0033280D">
                  <w:rPr>
                    <w:rStyle w:val="Hyperlink"/>
                    <w:rFonts w:ascii="Arial" w:eastAsia="Calibri Light" w:hAnsi="Arial" w:cs="Arial"/>
                    <w:noProof/>
                    <w:spacing w:val="1"/>
                  </w:rPr>
                  <w:t xml:space="preserve"> </w:t>
                </w:r>
                <w:r w:rsidR="0033280D" w:rsidRPr="0033280D">
                  <w:rPr>
                    <w:rStyle w:val="Hyperlink"/>
                    <w:rFonts w:ascii="Arial" w:eastAsia="Calibri Light" w:hAnsi="Arial" w:cs="Arial"/>
                    <w:noProof/>
                  </w:rPr>
                  <w:t>Employability skills</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_Toc32485594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4</w:t>
                </w:r>
                <w:r w:rsidR="0033280D" w:rsidRPr="0033280D">
                  <w:rPr>
                    <w:rFonts w:ascii="Arial" w:hAnsi="Arial" w:cs="Arial"/>
                    <w:noProof/>
                    <w:webHidden/>
                  </w:rPr>
                  <w:fldChar w:fldCharType="end"/>
                </w:r>
              </w:hyperlink>
            </w:p>
            <w:p w14:paraId="0CE1238D" w14:textId="38360221" w:rsidR="0033280D" w:rsidRPr="0033280D" w:rsidRDefault="00C8291F">
              <w:pPr>
                <w:pStyle w:val="TOC3"/>
                <w:tabs>
                  <w:tab w:val="right" w:leader="dot" w:pos="9350"/>
                </w:tabs>
                <w:rPr>
                  <w:rFonts w:ascii="Arial" w:eastAsiaTheme="minorEastAsia" w:hAnsi="Arial" w:cs="Arial"/>
                  <w:noProof/>
                  <w:lang w:eastAsia="en-GB"/>
                </w:rPr>
              </w:pPr>
              <w:hyperlink w:anchor="_Toc32485595" w:history="1">
                <w:r w:rsidR="0033280D" w:rsidRPr="0033280D">
                  <w:rPr>
                    <w:rStyle w:val="Hyperlink"/>
                    <w:rFonts w:ascii="Arial" w:hAnsi="Arial" w:cs="Arial"/>
                    <w:noProof/>
                  </w:rPr>
                  <w:t>Gap Analysis</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_Toc32485595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4</w:t>
                </w:r>
                <w:r w:rsidR="0033280D" w:rsidRPr="0033280D">
                  <w:rPr>
                    <w:rFonts w:ascii="Arial" w:hAnsi="Arial" w:cs="Arial"/>
                    <w:noProof/>
                    <w:webHidden/>
                  </w:rPr>
                  <w:fldChar w:fldCharType="end"/>
                </w:r>
              </w:hyperlink>
            </w:p>
            <w:p w14:paraId="341D8EB2" w14:textId="27F4F574" w:rsidR="0033280D" w:rsidRPr="0033280D" w:rsidRDefault="00C8291F">
              <w:pPr>
                <w:pStyle w:val="TOC3"/>
                <w:tabs>
                  <w:tab w:val="right" w:leader="dot" w:pos="9350"/>
                </w:tabs>
                <w:rPr>
                  <w:rFonts w:ascii="Arial" w:eastAsiaTheme="minorEastAsia" w:hAnsi="Arial" w:cs="Arial"/>
                  <w:noProof/>
                  <w:lang w:eastAsia="en-GB"/>
                </w:rPr>
              </w:pPr>
              <w:hyperlink w:anchor="_Toc32485596" w:history="1">
                <w:r w:rsidR="0033280D" w:rsidRPr="0033280D">
                  <w:rPr>
                    <w:rStyle w:val="Hyperlink"/>
                    <w:rFonts w:ascii="Arial" w:hAnsi="Arial" w:cs="Arial"/>
                    <w:noProof/>
                  </w:rPr>
                  <w:t>1.2.2 Action Plan for Improvement</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_Toc32485596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5</w:t>
                </w:r>
                <w:r w:rsidR="0033280D" w:rsidRPr="0033280D">
                  <w:rPr>
                    <w:rFonts w:ascii="Arial" w:hAnsi="Arial" w:cs="Arial"/>
                    <w:noProof/>
                    <w:webHidden/>
                  </w:rPr>
                  <w:fldChar w:fldCharType="end"/>
                </w:r>
              </w:hyperlink>
            </w:p>
            <w:p w14:paraId="6CF81E86" w14:textId="4F6554B8" w:rsidR="0033280D" w:rsidRPr="0033280D" w:rsidRDefault="00C8291F">
              <w:pPr>
                <w:pStyle w:val="TOC1"/>
                <w:tabs>
                  <w:tab w:val="right" w:leader="dot" w:pos="9350"/>
                </w:tabs>
                <w:rPr>
                  <w:rFonts w:ascii="Arial" w:eastAsiaTheme="minorEastAsia" w:hAnsi="Arial" w:cs="Arial"/>
                  <w:noProof/>
                  <w:lang w:eastAsia="en-GB"/>
                </w:rPr>
              </w:pPr>
              <w:hyperlink w:anchor="_Toc32485597" w:history="1">
                <w:r w:rsidR="0033280D" w:rsidRPr="0033280D">
                  <w:rPr>
                    <w:rStyle w:val="Hyperlink"/>
                    <w:rFonts w:ascii="Arial" w:hAnsi="Arial" w:cs="Arial"/>
                    <w:noProof/>
                  </w:rPr>
                  <w:t>Part 2: Academic Skills</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_Toc32485597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6</w:t>
                </w:r>
                <w:r w:rsidR="0033280D" w:rsidRPr="0033280D">
                  <w:rPr>
                    <w:rFonts w:ascii="Arial" w:hAnsi="Arial" w:cs="Arial"/>
                    <w:noProof/>
                    <w:webHidden/>
                  </w:rPr>
                  <w:fldChar w:fldCharType="end"/>
                </w:r>
              </w:hyperlink>
            </w:p>
            <w:p w14:paraId="05B7EF0C" w14:textId="744E4E80" w:rsidR="0033280D" w:rsidRPr="0033280D" w:rsidRDefault="00C8291F">
              <w:pPr>
                <w:pStyle w:val="TOC1"/>
                <w:tabs>
                  <w:tab w:val="right" w:leader="dot" w:pos="9350"/>
                </w:tabs>
                <w:rPr>
                  <w:rFonts w:ascii="Arial" w:eastAsiaTheme="minorEastAsia" w:hAnsi="Arial" w:cs="Arial"/>
                  <w:noProof/>
                  <w:lang w:eastAsia="en-GB"/>
                </w:rPr>
              </w:pPr>
              <w:hyperlink w:anchor="_Toc32485598" w:history="1">
                <w:r w:rsidR="0033280D" w:rsidRPr="0033280D">
                  <w:rPr>
                    <w:rStyle w:val="Hyperlink"/>
                    <w:rFonts w:ascii="Arial" w:hAnsi="Arial" w:cs="Arial"/>
                    <w:noProof/>
                    <w:lang w:eastAsia="en-GB"/>
                  </w:rPr>
                  <w:t>2.0 Prepare an individual reflective submission demonstrating awareness of academic skills required for your learning journey.</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_Toc32485598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6</w:t>
                </w:r>
                <w:r w:rsidR="0033280D" w:rsidRPr="0033280D">
                  <w:rPr>
                    <w:rFonts w:ascii="Arial" w:hAnsi="Arial" w:cs="Arial"/>
                    <w:noProof/>
                    <w:webHidden/>
                  </w:rPr>
                  <w:fldChar w:fldCharType="end"/>
                </w:r>
              </w:hyperlink>
            </w:p>
            <w:p w14:paraId="7C5A5647" w14:textId="2CD91DD2" w:rsidR="0033280D" w:rsidRPr="0033280D" w:rsidRDefault="00C8291F">
              <w:pPr>
                <w:pStyle w:val="TOC2"/>
                <w:tabs>
                  <w:tab w:val="right" w:leader="dot" w:pos="9350"/>
                </w:tabs>
                <w:rPr>
                  <w:rFonts w:ascii="Arial" w:eastAsiaTheme="minorEastAsia" w:hAnsi="Arial" w:cs="Arial"/>
                  <w:noProof/>
                  <w:lang w:eastAsia="en-GB"/>
                </w:rPr>
              </w:pPr>
              <w:hyperlink w:anchor="_Toc32485599" w:history="1">
                <w:r w:rsidR="0033280D" w:rsidRPr="0033280D">
                  <w:rPr>
                    <w:rStyle w:val="Hyperlink"/>
                    <w:rFonts w:ascii="Arial" w:hAnsi="Arial" w:cs="Arial"/>
                    <w:noProof/>
                  </w:rPr>
                  <w:t>2.1 Evaluate own academic skills to identify potential areas for improvement and plan the improvement accordingly.</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_Toc32485599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6</w:t>
                </w:r>
                <w:r w:rsidR="0033280D" w:rsidRPr="0033280D">
                  <w:rPr>
                    <w:rFonts w:ascii="Arial" w:hAnsi="Arial" w:cs="Arial"/>
                    <w:noProof/>
                    <w:webHidden/>
                  </w:rPr>
                  <w:fldChar w:fldCharType="end"/>
                </w:r>
              </w:hyperlink>
            </w:p>
            <w:p w14:paraId="30ACE777" w14:textId="65FD29A3" w:rsidR="0033280D" w:rsidRPr="0033280D" w:rsidRDefault="00C8291F">
              <w:pPr>
                <w:pStyle w:val="TOC3"/>
                <w:tabs>
                  <w:tab w:val="right" w:leader="dot" w:pos="9350"/>
                </w:tabs>
                <w:rPr>
                  <w:rFonts w:ascii="Arial" w:eastAsiaTheme="minorEastAsia" w:hAnsi="Arial" w:cs="Arial"/>
                  <w:noProof/>
                  <w:lang w:eastAsia="en-GB"/>
                </w:rPr>
              </w:pPr>
              <w:hyperlink w:anchor="_Toc32485600" w:history="1">
                <w:r w:rsidR="0033280D" w:rsidRPr="0033280D">
                  <w:rPr>
                    <w:rStyle w:val="Hyperlink"/>
                    <w:rFonts w:ascii="Arial" w:hAnsi="Arial" w:cs="Arial"/>
                    <w:noProof/>
                  </w:rPr>
                  <w:t>2.1.1  Current Academic Skills</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_Toc32485600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6</w:t>
                </w:r>
                <w:r w:rsidR="0033280D" w:rsidRPr="0033280D">
                  <w:rPr>
                    <w:rFonts w:ascii="Arial" w:hAnsi="Arial" w:cs="Arial"/>
                    <w:noProof/>
                    <w:webHidden/>
                  </w:rPr>
                  <w:fldChar w:fldCharType="end"/>
                </w:r>
              </w:hyperlink>
            </w:p>
            <w:p w14:paraId="74389BDD" w14:textId="3EB68EE3" w:rsidR="0033280D" w:rsidRPr="0033280D" w:rsidRDefault="00C8291F">
              <w:pPr>
                <w:pStyle w:val="TOC3"/>
                <w:tabs>
                  <w:tab w:val="right" w:leader="dot" w:pos="9350"/>
                </w:tabs>
                <w:rPr>
                  <w:rFonts w:ascii="Arial" w:eastAsiaTheme="minorEastAsia" w:hAnsi="Arial" w:cs="Arial"/>
                  <w:noProof/>
                  <w:lang w:eastAsia="en-GB"/>
                </w:rPr>
              </w:pPr>
              <w:hyperlink w:anchor="_Toc32485601" w:history="1">
                <w:r w:rsidR="0033280D" w:rsidRPr="0033280D">
                  <w:rPr>
                    <w:rStyle w:val="Hyperlink"/>
                    <w:rFonts w:ascii="Arial" w:hAnsi="Arial" w:cs="Arial"/>
                    <w:noProof/>
                  </w:rPr>
                  <w:t>Gap Analysis</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_Toc32485601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6</w:t>
                </w:r>
                <w:r w:rsidR="0033280D" w:rsidRPr="0033280D">
                  <w:rPr>
                    <w:rFonts w:ascii="Arial" w:hAnsi="Arial" w:cs="Arial"/>
                    <w:noProof/>
                    <w:webHidden/>
                  </w:rPr>
                  <w:fldChar w:fldCharType="end"/>
                </w:r>
              </w:hyperlink>
            </w:p>
            <w:p w14:paraId="3AC0731C" w14:textId="7FE2C5AD" w:rsidR="0033280D" w:rsidRPr="0033280D" w:rsidRDefault="00C8291F">
              <w:pPr>
                <w:pStyle w:val="TOC3"/>
                <w:tabs>
                  <w:tab w:val="right" w:leader="dot" w:pos="9350"/>
                </w:tabs>
                <w:rPr>
                  <w:rFonts w:ascii="Arial" w:eastAsiaTheme="minorEastAsia" w:hAnsi="Arial" w:cs="Arial"/>
                  <w:noProof/>
                  <w:lang w:eastAsia="en-GB"/>
                </w:rPr>
              </w:pPr>
              <w:hyperlink w:anchor="_Toc32485602" w:history="1">
                <w:r w:rsidR="0033280D" w:rsidRPr="0033280D">
                  <w:rPr>
                    <w:rStyle w:val="Hyperlink"/>
                    <w:rFonts w:ascii="Arial" w:hAnsi="Arial" w:cs="Arial"/>
                    <w:noProof/>
                  </w:rPr>
                  <w:t>2.1.2  Action Plan for Improvement</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_Toc32485602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6</w:t>
                </w:r>
                <w:r w:rsidR="0033280D" w:rsidRPr="0033280D">
                  <w:rPr>
                    <w:rFonts w:ascii="Arial" w:hAnsi="Arial" w:cs="Arial"/>
                    <w:noProof/>
                    <w:webHidden/>
                  </w:rPr>
                  <w:fldChar w:fldCharType="end"/>
                </w:r>
              </w:hyperlink>
            </w:p>
            <w:p w14:paraId="040CBC89" w14:textId="00814521" w:rsidR="0033280D" w:rsidRPr="0033280D" w:rsidRDefault="00C8291F">
              <w:pPr>
                <w:pStyle w:val="TOC1"/>
                <w:tabs>
                  <w:tab w:val="right" w:leader="dot" w:pos="9350"/>
                </w:tabs>
                <w:rPr>
                  <w:rFonts w:ascii="Arial" w:eastAsiaTheme="minorEastAsia" w:hAnsi="Arial" w:cs="Arial"/>
                  <w:noProof/>
                  <w:lang w:eastAsia="en-GB"/>
                </w:rPr>
              </w:pPr>
              <w:hyperlink w:anchor="_Toc32485603" w:history="1">
                <w:r w:rsidR="0033280D" w:rsidRPr="0033280D">
                  <w:rPr>
                    <w:rStyle w:val="Hyperlink"/>
                    <w:rFonts w:ascii="Arial" w:hAnsi="Arial" w:cs="Arial"/>
                    <w:noProof/>
                  </w:rPr>
                  <w:t>Conclusion</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_Toc32485603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7</w:t>
                </w:r>
                <w:r w:rsidR="0033280D" w:rsidRPr="0033280D">
                  <w:rPr>
                    <w:rFonts w:ascii="Arial" w:hAnsi="Arial" w:cs="Arial"/>
                    <w:noProof/>
                    <w:webHidden/>
                  </w:rPr>
                  <w:fldChar w:fldCharType="end"/>
                </w:r>
              </w:hyperlink>
            </w:p>
            <w:p w14:paraId="77A9928E" w14:textId="41FB6858" w:rsidR="0033280D" w:rsidRPr="0033280D" w:rsidRDefault="00C8291F">
              <w:pPr>
                <w:pStyle w:val="TOC1"/>
                <w:tabs>
                  <w:tab w:val="right" w:leader="dot" w:pos="9350"/>
                </w:tabs>
                <w:rPr>
                  <w:rFonts w:ascii="Arial" w:eastAsiaTheme="minorEastAsia" w:hAnsi="Arial" w:cs="Arial"/>
                  <w:noProof/>
                  <w:lang w:eastAsia="en-GB"/>
                </w:rPr>
              </w:pPr>
              <w:hyperlink w:anchor="_Toc32485604" w:history="1">
                <w:r w:rsidR="0033280D" w:rsidRPr="0033280D">
                  <w:rPr>
                    <w:rStyle w:val="Hyperlink"/>
                    <w:rFonts w:ascii="Arial" w:hAnsi="Arial" w:cs="Arial"/>
                    <w:noProof/>
                  </w:rPr>
                  <w:t>References</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_Toc32485604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7</w:t>
                </w:r>
                <w:r w:rsidR="0033280D" w:rsidRPr="0033280D">
                  <w:rPr>
                    <w:rFonts w:ascii="Arial" w:hAnsi="Arial" w:cs="Arial"/>
                    <w:noProof/>
                    <w:webHidden/>
                  </w:rPr>
                  <w:fldChar w:fldCharType="end"/>
                </w:r>
              </w:hyperlink>
            </w:p>
            <w:p w14:paraId="3F685A08" w14:textId="09547854" w:rsidR="0033280D" w:rsidRPr="0033280D" w:rsidRDefault="00C8291F">
              <w:pPr>
                <w:pStyle w:val="TOC1"/>
                <w:tabs>
                  <w:tab w:val="right" w:leader="dot" w:pos="9350"/>
                </w:tabs>
                <w:rPr>
                  <w:rFonts w:ascii="Arial" w:eastAsiaTheme="minorEastAsia" w:hAnsi="Arial" w:cs="Arial"/>
                  <w:noProof/>
                  <w:lang w:eastAsia="en-GB"/>
                </w:rPr>
              </w:pPr>
              <w:hyperlink w:anchor="_Toc32485605" w:history="1">
                <w:r w:rsidR="0033280D" w:rsidRPr="0033280D">
                  <w:rPr>
                    <w:rStyle w:val="Hyperlink"/>
                    <w:rFonts w:ascii="Arial" w:hAnsi="Arial" w:cs="Arial"/>
                    <w:noProof/>
                  </w:rPr>
                  <w:t>Appendix</w:t>
                </w:r>
                <w:r w:rsidR="0033280D" w:rsidRPr="0033280D">
                  <w:rPr>
                    <w:rFonts w:ascii="Arial" w:hAnsi="Arial" w:cs="Arial"/>
                    <w:noProof/>
                    <w:webHidden/>
                  </w:rPr>
                  <w:tab/>
                </w:r>
                <w:r w:rsidR="0033280D" w:rsidRPr="0033280D">
                  <w:rPr>
                    <w:rFonts w:ascii="Arial" w:hAnsi="Arial" w:cs="Arial"/>
                    <w:noProof/>
                    <w:webHidden/>
                  </w:rPr>
                  <w:fldChar w:fldCharType="begin"/>
                </w:r>
                <w:r w:rsidR="0033280D" w:rsidRPr="0033280D">
                  <w:rPr>
                    <w:rFonts w:ascii="Arial" w:hAnsi="Arial" w:cs="Arial"/>
                    <w:noProof/>
                    <w:webHidden/>
                  </w:rPr>
                  <w:instrText xml:space="preserve"> PAGEREF _Toc32485605 \h </w:instrText>
                </w:r>
                <w:r w:rsidR="0033280D" w:rsidRPr="0033280D">
                  <w:rPr>
                    <w:rFonts w:ascii="Arial" w:hAnsi="Arial" w:cs="Arial"/>
                    <w:noProof/>
                    <w:webHidden/>
                  </w:rPr>
                </w:r>
                <w:r w:rsidR="0033280D" w:rsidRPr="0033280D">
                  <w:rPr>
                    <w:rFonts w:ascii="Arial" w:hAnsi="Arial" w:cs="Arial"/>
                    <w:noProof/>
                    <w:webHidden/>
                  </w:rPr>
                  <w:fldChar w:fldCharType="separate"/>
                </w:r>
                <w:r w:rsidR="0033280D" w:rsidRPr="0033280D">
                  <w:rPr>
                    <w:rFonts w:ascii="Arial" w:hAnsi="Arial" w:cs="Arial"/>
                    <w:noProof/>
                    <w:webHidden/>
                  </w:rPr>
                  <w:t>9</w:t>
                </w:r>
                <w:r w:rsidR="0033280D" w:rsidRPr="0033280D">
                  <w:rPr>
                    <w:rFonts w:ascii="Arial" w:hAnsi="Arial" w:cs="Arial"/>
                    <w:noProof/>
                    <w:webHidden/>
                  </w:rPr>
                  <w:fldChar w:fldCharType="end"/>
                </w:r>
              </w:hyperlink>
            </w:p>
            <w:p w14:paraId="42394321" w14:textId="2152B5E8" w:rsidR="00885114" w:rsidRPr="0033280D" w:rsidRDefault="00885114">
              <w:pPr>
                <w:rPr>
                  <w:rFonts w:ascii="Arial" w:hAnsi="Arial" w:cs="Arial"/>
                </w:rPr>
              </w:pPr>
              <w:r w:rsidRPr="0033280D">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C8291F"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8E1E8D">
      <w:pPr>
        <w:pStyle w:val="Heading1"/>
      </w:pPr>
      <w:bookmarkStart w:id="0" w:name="_Toc456901515"/>
      <w:bookmarkStart w:id="1" w:name="_Toc32485589"/>
      <w:r w:rsidRPr="0030173B">
        <w:t>Introduction</w:t>
      </w:r>
      <w:bookmarkEnd w:id="0"/>
      <w:bookmarkEnd w:id="1"/>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5D3B56A2" w:rsidR="0030173B" w:rsidRDefault="0030173B" w:rsidP="00D2291D">
      <w:pPr>
        <w:spacing w:line="360" w:lineRule="auto"/>
        <w:rPr>
          <w:rFonts w:ascii="Arial" w:hAnsi="Arial" w:cs="Arial"/>
          <w:sz w:val="24"/>
          <w:szCs w:val="24"/>
        </w:rPr>
      </w:pPr>
    </w:p>
    <w:p w14:paraId="7E069760" w14:textId="6A8554FB" w:rsidR="00807B3D" w:rsidRDefault="00807B3D" w:rsidP="00244789">
      <w:pPr>
        <w:rPr>
          <w:rFonts w:ascii="Arial" w:hAnsi="Arial" w:cs="Arial"/>
          <w:sz w:val="24"/>
          <w:szCs w:val="24"/>
        </w:rPr>
      </w:pPr>
    </w:p>
    <w:p w14:paraId="181A09DC" w14:textId="39F90D3F" w:rsidR="0033280D" w:rsidRDefault="0033280D" w:rsidP="00244789">
      <w:pPr>
        <w:rPr>
          <w:rFonts w:ascii="Arial" w:hAnsi="Arial" w:cs="Arial"/>
          <w:sz w:val="24"/>
          <w:szCs w:val="24"/>
        </w:rPr>
      </w:pPr>
    </w:p>
    <w:p w14:paraId="227DF8F0" w14:textId="77777777" w:rsidR="0033280D" w:rsidRDefault="0033280D" w:rsidP="00244789">
      <w:pPr>
        <w:rPr>
          <w:rFonts w:ascii="Arial" w:hAnsi="Arial" w:cs="Arial"/>
          <w:sz w:val="24"/>
          <w:szCs w:val="24"/>
        </w:rPr>
      </w:pPr>
    </w:p>
    <w:p w14:paraId="12413460" w14:textId="77777777" w:rsidR="00244789" w:rsidRPr="00D2291D" w:rsidRDefault="00244789" w:rsidP="00244789">
      <w:pPr>
        <w:rPr>
          <w:rFonts w:ascii="Arial" w:hAnsi="Arial" w:cs="Arial"/>
          <w:sz w:val="24"/>
          <w:szCs w:val="24"/>
        </w:rPr>
      </w:pPr>
    </w:p>
    <w:p w14:paraId="5CB9DF97" w14:textId="07DA2010" w:rsidR="00322C2E" w:rsidRPr="002049FE" w:rsidRDefault="008E1E8D" w:rsidP="008E1E8D">
      <w:pPr>
        <w:pStyle w:val="Heading1"/>
      </w:pPr>
      <w:bookmarkStart w:id="2" w:name="_Toc32485590"/>
      <w:r>
        <w:t>Part 1 Employability</w:t>
      </w:r>
      <w:bookmarkEnd w:id="2"/>
      <w:r>
        <w:t xml:space="preserve"> </w:t>
      </w:r>
    </w:p>
    <w:p w14:paraId="0354B88A" w14:textId="77777777" w:rsidR="0030173B" w:rsidRPr="0030173B" w:rsidRDefault="0030173B" w:rsidP="0030173B">
      <w:bookmarkStart w:id="3" w:name="_Toc456901517"/>
    </w:p>
    <w:p w14:paraId="41D91F85" w14:textId="3778F534" w:rsidR="008E1E8D" w:rsidRDefault="008E1E8D" w:rsidP="00B63993">
      <w:pPr>
        <w:pStyle w:val="Heading2"/>
        <w:rPr>
          <w:rFonts w:ascii="Arial" w:hAnsi="Arial" w:cs="Arial"/>
          <w:sz w:val="24"/>
          <w:szCs w:val="24"/>
        </w:rPr>
      </w:pPr>
      <w:bookmarkStart w:id="4" w:name="_Toc498692289"/>
      <w:bookmarkStart w:id="5" w:name="_Toc32485591"/>
      <w:bookmarkEnd w:id="3"/>
      <w:r>
        <w:t xml:space="preserve">1.0  </w:t>
      </w:r>
      <w:r w:rsidRPr="00472F2A">
        <w:t xml:space="preserve">Explore </w:t>
      </w:r>
      <w:r w:rsidR="00462679">
        <w:t xml:space="preserve">the </w:t>
      </w:r>
      <w:r w:rsidRPr="00472F2A">
        <w:t>employability skills required at leadership and management level</w:t>
      </w:r>
      <w:bookmarkEnd w:id="4"/>
      <w:bookmarkEnd w:id="5"/>
    </w:p>
    <w:p w14:paraId="3F110435" w14:textId="77777777" w:rsidR="003F69D6" w:rsidRPr="00825075" w:rsidRDefault="003F69D6" w:rsidP="00D2291D">
      <w:pPr>
        <w:spacing w:line="360" w:lineRule="auto"/>
        <w:rPr>
          <w:rFonts w:ascii="Arial" w:hAnsi="Arial" w:cs="Arial"/>
          <w:sz w:val="24"/>
          <w:szCs w:val="24"/>
        </w:rPr>
      </w:pPr>
    </w:p>
    <w:p w14:paraId="7073B6FF" w14:textId="03C645C1" w:rsidR="009F6FDD" w:rsidRPr="009F6FDD" w:rsidRDefault="00825075" w:rsidP="002E4EA0">
      <w:pPr>
        <w:pStyle w:val="JA"/>
        <w:spacing w:line="240" w:lineRule="auto"/>
      </w:pPr>
      <w:r w:rsidRPr="00825075">
        <w:t>After</w:t>
      </w:r>
      <w:r>
        <w:t xml:space="preserve"> exploring the different methods and skills needed to be a good leader at management level I found that it’s an individual thing because everyone is different and how they approach matters will differentiate between people.</w:t>
      </w:r>
      <w:r w:rsidR="002E4EA0">
        <w:t xml:space="preserve"> </w:t>
      </w:r>
      <w:r w:rsidR="009F6FDD" w:rsidRPr="002E4EA0">
        <w:rPr>
          <w:rFonts w:eastAsia="Times New Roman"/>
          <w:lang w:eastAsia="en-GB"/>
        </w:rPr>
        <w:t>T</w:t>
      </w:r>
      <w:r w:rsidR="009F6FDD" w:rsidRPr="009F6FDD">
        <w:rPr>
          <w:rFonts w:eastAsia="Times New Roman"/>
          <w:lang w:eastAsia="en-GB"/>
        </w:rPr>
        <w:t>he excellent news is that leadership skills can be developed in any group activity. You don’t even need to be the overall leader of that group. One thing, which you have plenty of opportunity for, during your university years, is group work and group setti</w:t>
      </w:r>
      <w:r w:rsidR="002E4EA0">
        <w:rPr>
          <w:rFonts w:eastAsia="Times New Roman"/>
          <w:lang w:eastAsia="en-GB"/>
        </w:rPr>
        <w:t>ngs</w:t>
      </w:r>
      <w:r w:rsidR="009F6FDD" w:rsidRPr="009F6FDD">
        <w:rPr>
          <w:rFonts w:eastAsia="Times New Roman"/>
          <w:lang w:eastAsia="en-GB"/>
        </w:rPr>
        <w:t>.</w:t>
      </w:r>
    </w:p>
    <w:p w14:paraId="176B6038" w14:textId="554F4DE4" w:rsidR="009F6FDD" w:rsidRPr="009F6FDD" w:rsidRDefault="009F6FDD" w:rsidP="002E4EA0">
      <w:pPr>
        <w:shd w:val="clear" w:color="auto" w:fill="FFFFFF"/>
        <w:spacing w:after="300" w:line="240" w:lineRule="auto"/>
        <w:jc w:val="both"/>
        <w:textAlignment w:val="baseline"/>
        <w:rPr>
          <w:rFonts w:ascii="Arial" w:eastAsia="Times New Roman" w:hAnsi="Arial" w:cs="Arial"/>
          <w:lang w:eastAsia="en-GB"/>
        </w:rPr>
      </w:pPr>
      <w:r w:rsidRPr="009F6FDD">
        <w:rPr>
          <w:rFonts w:ascii="Arial" w:eastAsia="Times New Roman" w:hAnsi="Arial" w:cs="Arial"/>
          <w:lang w:eastAsia="en-GB"/>
        </w:rPr>
        <w:t>Developing your leadership skills requires you to actively put yourself into varied situations, with varied peo</w:t>
      </w:r>
      <w:r w:rsidR="00825075" w:rsidRPr="002E4EA0">
        <w:rPr>
          <w:rFonts w:ascii="Arial" w:eastAsia="Times New Roman" w:hAnsi="Arial" w:cs="Arial"/>
          <w:lang w:eastAsia="en-GB"/>
        </w:rPr>
        <w:t xml:space="preserve">ple. While working with your </w:t>
      </w:r>
      <w:r w:rsidRPr="009F6FDD">
        <w:rPr>
          <w:rFonts w:ascii="Arial" w:eastAsia="Times New Roman" w:hAnsi="Arial" w:cs="Arial"/>
          <w:lang w:eastAsia="en-GB"/>
        </w:rPr>
        <w:t xml:space="preserve">group is great, it won’t stretch your abilities to communicate effectively and </w:t>
      </w:r>
      <w:r w:rsidR="00D23FFE" w:rsidRPr="009F6FDD">
        <w:rPr>
          <w:rFonts w:ascii="Arial" w:eastAsia="Times New Roman" w:hAnsi="Arial" w:cs="Arial"/>
          <w:lang w:eastAsia="en-GB"/>
        </w:rPr>
        <w:t>inspire</w:t>
      </w:r>
      <w:r w:rsidRPr="009F6FDD">
        <w:rPr>
          <w:rFonts w:ascii="Arial" w:eastAsia="Times New Roman" w:hAnsi="Arial" w:cs="Arial"/>
          <w:lang w:eastAsia="en-GB"/>
        </w:rPr>
        <w:t xml:space="preserve"> and influence people from a very different walk of life</w:t>
      </w:r>
      <w:r w:rsidR="00825075" w:rsidRPr="002E4EA0">
        <w:rPr>
          <w:rFonts w:ascii="Arial" w:eastAsia="Times New Roman" w:hAnsi="Arial" w:cs="Arial"/>
          <w:lang w:eastAsia="en-GB"/>
        </w:rPr>
        <w:t xml:space="preserve"> where everyday situations will be different to scenarios set in a classroom</w:t>
      </w:r>
      <w:r w:rsidRPr="009F6FDD">
        <w:rPr>
          <w:rFonts w:ascii="Arial" w:eastAsia="Times New Roman" w:hAnsi="Arial" w:cs="Arial"/>
          <w:lang w:eastAsia="en-GB"/>
        </w:rPr>
        <w:t>.</w:t>
      </w:r>
    </w:p>
    <w:p w14:paraId="5EDDC8E5" w14:textId="4686F8A6" w:rsidR="009F6FDD" w:rsidRPr="009F6FDD" w:rsidRDefault="009F6FDD" w:rsidP="002E4EA0">
      <w:pPr>
        <w:shd w:val="clear" w:color="auto" w:fill="FFFFFF"/>
        <w:spacing w:after="300" w:line="240" w:lineRule="auto"/>
        <w:jc w:val="both"/>
        <w:textAlignment w:val="baseline"/>
        <w:rPr>
          <w:rFonts w:ascii="Arial" w:eastAsia="Times New Roman" w:hAnsi="Arial" w:cs="Arial"/>
          <w:lang w:eastAsia="en-GB"/>
        </w:rPr>
      </w:pPr>
      <w:r w:rsidRPr="009F6FDD">
        <w:rPr>
          <w:rFonts w:ascii="Arial" w:eastAsia="Times New Roman" w:hAnsi="Arial" w:cs="Arial"/>
          <w:lang w:eastAsia="en-GB"/>
        </w:rPr>
        <w:t>Employers are savvy when it comes to assessing leadership potential and ability. They will look at your experience, but they may also place you in ‘real-life’ scen</w:t>
      </w:r>
      <w:r w:rsidR="00825075" w:rsidRPr="002E4EA0">
        <w:rPr>
          <w:rFonts w:ascii="Arial" w:eastAsia="Times New Roman" w:hAnsi="Arial" w:cs="Arial"/>
          <w:lang w:eastAsia="en-GB"/>
        </w:rPr>
        <w:t>arios. These are</w:t>
      </w:r>
      <w:r w:rsidRPr="009F6FDD">
        <w:rPr>
          <w:rFonts w:ascii="Arial" w:eastAsia="Times New Roman" w:hAnsi="Arial" w:cs="Arial"/>
          <w:lang w:eastAsia="en-GB"/>
        </w:rPr>
        <w:t xml:space="preserve"> designed to reveal skilled leaders, as well as identify other attributes they are looking for. You need to be willing and ready to s</w:t>
      </w:r>
      <w:r w:rsidR="00825075" w:rsidRPr="002E4EA0">
        <w:rPr>
          <w:rFonts w:ascii="Arial" w:eastAsia="Times New Roman" w:hAnsi="Arial" w:cs="Arial"/>
          <w:lang w:eastAsia="en-GB"/>
        </w:rPr>
        <w:t xml:space="preserve">how leadership skills in action and prove your worth </w:t>
      </w:r>
      <w:r w:rsidR="002E4EA0" w:rsidRPr="002E4EA0">
        <w:rPr>
          <w:rFonts w:ascii="Arial" w:eastAsia="Times New Roman" w:hAnsi="Arial" w:cs="Arial"/>
          <w:lang w:eastAsia="en-GB"/>
        </w:rPr>
        <w:t>there’s</w:t>
      </w:r>
      <w:r w:rsidR="00825075" w:rsidRPr="002E4EA0">
        <w:rPr>
          <w:rFonts w:ascii="Arial" w:eastAsia="Times New Roman" w:hAnsi="Arial" w:cs="Arial"/>
          <w:lang w:eastAsia="en-GB"/>
        </w:rPr>
        <w:t xml:space="preserve"> no point in assuming that because you think you are a leader that others will </w:t>
      </w:r>
      <w:r w:rsidR="002E4EA0" w:rsidRPr="002E4EA0">
        <w:rPr>
          <w:rFonts w:ascii="Arial" w:eastAsia="Times New Roman" w:hAnsi="Arial" w:cs="Arial"/>
          <w:lang w:eastAsia="en-GB"/>
        </w:rPr>
        <w:t>look</w:t>
      </w:r>
      <w:r w:rsidR="00825075" w:rsidRPr="002E4EA0">
        <w:rPr>
          <w:rFonts w:ascii="Arial" w:eastAsia="Times New Roman" w:hAnsi="Arial" w:cs="Arial"/>
          <w:lang w:eastAsia="en-GB"/>
        </w:rPr>
        <w:t xml:space="preserve"> up to you in the way they would to a good leader.</w:t>
      </w:r>
    </w:p>
    <w:p w14:paraId="7D70ED07" w14:textId="6188EBE2" w:rsidR="009F6FDD" w:rsidRPr="009F6FDD" w:rsidRDefault="009F6FDD" w:rsidP="002E4EA0">
      <w:pPr>
        <w:shd w:val="clear" w:color="auto" w:fill="FFFFFF"/>
        <w:spacing w:after="0" w:line="240" w:lineRule="auto"/>
        <w:jc w:val="both"/>
        <w:textAlignment w:val="baseline"/>
        <w:rPr>
          <w:rFonts w:ascii="Arial" w:eastAsia="Times New Roman" w:hAnsi="Arial" w:cs="Arial"/>
          <w:lang w:eastAsia="en-GB"/>
        </w:rPr>
      </w:pPr>
      <w:r w:rsidRPr="009F6FDD">
        <w:rPr>
          <w:rFonts w:ascii="Arial" w:eastAsia="Times New Roman" w:hAnsi="Arial" w:cs="Arial"/>
          <w:lang w:eastAsia="en-GB"/>
        </w:rPr>
        <w:t>Getting to th</w:t>
      </w:r>
      <w:r w:rsidR="002E4EA0" w:rsidRPr="002E4EA0">
        <w:rPr>
          <w:rFonts w:ascii="Arial" w:eastAsia="Times New Roman" w:hAnsi="Arial" w:cs="Arial"/>
          <w:lang w:eastAsia="en-GB"/>
        </w:rPr>
        <w:t>is stage relies on the employer seeing the</w:t>
      </w:r>
      <w:r w:rsidRPr="009F6FDD">
        <w:rPr>
          <w:rFonts w:ascii="Arial" w:eastAsia="Times New Roman" w:hAnsi="Arial" w:cs="Arial"/>
          <w:lang w:eastAsia="en-GB"/>
        </w:rPr>
        <w:t xml:space="preserve"> skills on your </w:t>
      </w:r>
      <w:r w:rsidRPr="002E4EA0">
        <w:rPr>
          <w:rFonts w:ascii="Arial" w:eastAsia="Times New Roman" w:hAnsi="Arial" w:cs="Arial"/>
          <w:lang w:eastAsia="en-GB"/>
        </w:rPr>
        <w:t>CV</w:t>
      </w:r>
      <w:r w:rsidRPr="009F6FDD">
        <w:rPr>
          <w:rFonts w:ascii="Arial" w:eastAsia="Times New Roman" w:hAnsi="Arial" w:cs="Arial"/>
          <w:lang w:eastAsia="en-GB"/>
        </w:rPr>
        <w:t>. You need to break down leadership skills into the different elements on your CV, according to our description above. You can then list your experience, and </w:t>
      </w:r>
      <w:r w:rsidR="002E4EA0" w:rsidRPr="002E4EA0">
        <w:rPr>
          <w:rFonts w:ascii="Arial" w:eastAsia="Times New Roman" w:hAnsi="Arial" w:cs="Arial"/>
          <w:bCs/>
          <w:bdr w:val="none" w:sz="0" w:space="0" w:color="auto" w:frame="1"/>
          <w:lang w:eastAsia="en-GB"/>
        </w:rPr>
        <w:t>how</w:t>
      </w:r>
      <w:r w:rsidRPr="009F6FDD">
        <w:rPr>
          <w:rFonts w:ascii="Arial" w:eastAsia="Times New Roman" w:hAnsi="Arial" w:cs="Arial"/>
          <w:lang w:eastAsia="en-GB"/>
        </w:rPr>
        <w:t> you developed and demonstrated leadership in different ways. For example, you can include examples of when you have used successful communication skills, time management skills and influencing skills.</w:t>
      </w:r>
    </w:p>
    <w:p w14:paraId="4E0ACC57" w14:textId="77777777" w:rsidR="002E4EA0" w:rsidRDefault="009F6FDD" w:rsidP="002E4EA0">
      <w:pPr>
        <w:shd w:val="clear" w:color="auto" w:fill="FFFFFF"/>
        <w:spacing w:after="300" w:line="240" w:lineRule="auto"/>
        <w:jc w:val="both"/>
        <w:textAlignment w:val="baseline"/>
        <w:rPr>
          <w:rFonts w:ascii="Arial" w:eastAsia="Times New Roman" w:hAnsi="Arial" w:cs="Arial"/>
          <w:lang w:eastAsia="en-GB"/>
        </w:rPr>
      </w:pPr>
      <w:r w:rsidRPr="009F6FDD">
        <w:rPr>
          <w:rFonts w:ascii="Arial" w:eastAsia="Times New Roman" w:hAnsi="Arial" w:cs="Arial"/>
          <w:lang w:eastAsia="en-GB"/>
        </w:rPr>
        <w:t>Leadership skills don’t simply appear overnight. They need nurturing and developing. The key is to willingly put yourself into situations where you have the opportunity to develop leadership skills, even if this means going out of your comfort zone. The confidence yo</w:t>
      </w:r>
      <w:r w:rsidR="002E4EA0">
        <w:rPr>
          <w:rFonts w:ascii="Arial" w:eastAsia="Times New Roman" w:hAnsi="Arial" w:cs="Arial"/>
          <w:lang w:eastAsia="en-GB"/>
        </w:rPr>
        <w:t>u gain in these situations will be a massive boost</w:t>
      </w:r>
      <w:r w:rsidRPr="009F6FDD">
        <w:rPr>
          <w:rFonts w:ascii="Arial" w:eastAsia="Times New Roman" w:hAnsi="Arial" w:cs="Arial"/>
          <w:lang w:eastAsia="en-GB"/>
        </w:rPr>
        <w:t xml:space="preserve"> for your leade</w:t>
      </w:r>
      <w:r w:rsidR="002E4EA0">
        <w:rPr>
          <w:rFonts w:ascii="Arial" w:eastAsia="Times New Roman" w:hAnsi="Arial" w:cs="Arial"/>
          <w:lang w:eastAsia="en-GB"/>
        </w:rPr>
        <w:t>rship potential and your career.</w:t>
      </w:r>
    </w:p>
    <w:p w14:paraId="33A0AE4B" w14:textId="7081F432" w:rsidR="009F6FDD" w:rsidRPr="009F6FDD" w:rsidRDefault="002E4EA0" w:rsidP="002E4EA0">
      <w:pPr>
        <w:shd w:val="clear" w:color="auto" w:fill="FFFFFF"/>
        <w:spacing w:after="30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If used right </w:t>
      </w:r>
      <w:r w:rsidR="00C929CB">
        <w:rPr>
          <w:rFonts w:ascii="Arial" w:eastAsia="Times New Roman" w:hAnsi="Arial" w:cs="Arial"/>
          <w:lang w:eastAsia="en-GB"/>
        </w:rPr>
        <w:t xml:space="preserve">will </w:t>
      </w:r>
      <w:r>
        <w:rPr>
          <w:rFonts w:ascii="Arial" w:eastAsia="Times New Roman" w:hAnsi="Arial" w:cs="Arial"/>
          <w:lang w:eastAsia="en-GB"/>
        </w:rPr>
        <w:t xml:space="preserve">gain you the respect and trust of your team. This leadership skill is something a lot of leaders lack and having worked for some good and some bad I can now see where the bad go wrong and where the good excel and how the different routes of progression can be seen , the bad may have a short taste of leadership whereas the good will have the support of their team and </w:t>
      </w:r>
      <w:r w:rsidR="00D23FFE">
        <w:rPr>
          <w:rFonts w:ascii="Arial" w:eastAsia="Times New Roman" w:hAnsi="Arial" w:cs="Arial"/>
          <w:lang w:eastAsia="en-GB"/>
        </w:rPr>
        <w:t>progress</w:t>
      </w:r>
      <w:r>
        <w:rPr>
          <w:rFonts w:ascii="Arial" w:eastAsia="Times New Roman" w:hAnsi="Arial" w:cs="Arial"/>
          <w:lang w:eastAsia="en-GB"/>
        </w:rPr>
        <w:t>.</w:t>
      </w:r>
    </w:p>
    <w:p w14:paraId="364B3110" w14:textId="77777777" w:rsidR="009F6FDD" w:rsidRPr="009F6FDD" w:rsidRDefault="009F6FDD" w:rsidP="002E4EA0">
      <w:pPr>
        <w:shd w:val="clear" w:color="auto" w:fill="FFFFFF"/>
        <w:spacing w:after="300" w:line="240" w:lineRule="auto"/>
        <w:jc w:val="both"/>
        <w:textAlignment w:val="baseline"/>
        <w:rPr>
          <w:rFonts w:ascii="Arial" w:eastAsia="Times New Roman" w:hAnsi="Arial" w:cs="Arial"/>
          <w:color w:val="333333"/>
          <w:sz w:val="19"/>
          <w:szCs w:val="19"/>
          <w:lang w:eastAsia="en-GB"/>
        </w:rPr>
      </w:pPr>
      <w:r w:rsidRPr="009F6FDD">
        <w:rPr>
          <w:rFonts w:ascii="Arial" w:eastAsia="Times New Roman" w:hAnsi="Arial" w:cs="Arial"/>
          <w:color w:val="333333"/>
          <w:sz w:val="19"/>
          <w:szCs w:val="19"/>
          <w:lang w:eastAsia="en-GB"/>
        </w:rPr>
        <w:t> </w:t>
      </w:r>
    </w:p>
    <w:p w14:paraId="60E64667" w14:textId="43A375E2" w:rsidR="00296FAF" w:rsidRDefault="00296FAF" w:rsidP="00825075">
      <w:pPr>
        <w:spacing w:line="276" w:lineRule="auto"/>
        <w:rPr>
          <w:rFonts w:ascii="Arial" w:hAnsi="Arial" w:cs="Arial"/>
          <w:sz w:val="24"/>
          <w:szCs w:val="24"/>
        </w:rPr>
      </w:pPr>
    </w:p>
    <w:p w14:paraId="70EE447A" w14:textId="7FC5F34E" w:rsidR="00E63399" w:rsidRDefault="00E63399" w:rsidP="00825075">
      <w:pPr>
        <w:spacing w:line="276" w:lineRule="auto"/>
        <w:rPr>
          <w:rFonts w:ascii="Arial" w:hAnsi="Arial" w:cs="Arial"/>
          <w:sz w:val="24"/>
          <w:szCs w:val="24"/>
        </w:rPr>
      </w:pPr>
    </w:p>
    <w:p w14:paraId="6813E242" w14:textId="5DDBDF9B" w:rsidR="00E63399" w:rsidRDefault="00E63399" w:rsidP="00825075">
      <w:pPr>
        <w:spacing w:line="276" w:lineRule="auto"/>
        <w:rPr>
          <w:rFonts w:ascii="Arial" w:hAnsi="Arial" w:cs="Arial"/>
          <w:sz w:val="24"/>
          <w:szCs w:val="24"/>
        </w:rPr>
      </w:pPr>
    </w:p>
    <w:p w14:paraId="571E3126" w14:textId="3C50519A" w:rsidR="00E63399" w:rsidRDefault="00E63399" w:rsidP="00825075">
      <w:pPr>
        <w:spacing w:line="276" w:lineRule="auto"/>
        <w:rPr>
          <w:rFonts w:ascii="Arial" w:hAnsi="Arial" w:cs="Arial"/>
          <w:sz w:val="24"/>
          <w:szCs w:val="24"/>
        </w:rPr>
      </w:pPr>
    </w:p>
    <w:p w14:paraId="70574FC4" w14:textId="609C15B3" w:rsidR="00E63399" w:rsidRDefault="00E63399" w:rsidP="00825075">
      <w:pPr>
        <w:spacing w:line="276" w:lineRule="auto"/>
        <w:rPr>
          <w:rFonts w:ascii="Arial" w:hAnsi="Arial" w:cs="Arial"/>
          <w:sz w:val="24"/>
          <w:szCs w:val="24"/>
        </w:rPr>
      </w:pPr>
    </w:p>
    <w:p w14:paraId="5EF96BD6" w14:textId="21AADB98" w:rsidR="00E63399" w:rsidRDefault="00E63399" w:rsidP="00825075">
      <w:pPr>
        <w:spacing w:line="276" w:lineRule="auto"/>
        <w:rPr>
          <w:rFonts w:ascii="Arial" w:hAnsi="Arial" w:cs="Arial"/>
          <w:sz w:val="24"/>
          <w:szCs w:val="24"/>
        </w:rPr>
      </w:pPr>
    </w:p>
    <w:p w14:paraId="32B70A72" w14:textId="3318820B" w:rsidR="00E63399" w:rsidRDefault="00E63399" w:rsidP="00D2291D">
      <w:pPr>
        <w:spacing w:line="360" w:lineRule="auto"/>
        <w:rPr>
          <w:rFonts w:ascii="Arial" w:hAnsi="Arial" w:cs="Arial"/>
          <w:sz w:val="24"/>
          <w:szCs w:val="24"/>
        </w:rPr>
      </w:pPr>
    </w:p>
    <w:p w14:paraId="4E41B68A" w14:textId="4A049E1B" w:rsidR="00E63399" w:rsidRDefault="00E63399" w:rsidP="00D2291D">
      <w:pPr>
        <w:spacing w:line="360" w:lineRule="auto"/>
        <w:rPr>
          <w:rFonts w:ascii="Arial" w:hAnsi="Arial" w:cs="Arial"/>
          <w:sz w:val="24"/>
          <w:szCs w:val="24"/>
        </w:rPr>
      </w:pPr>
    </w:p>
    <w:p w14:paraId="2E3240B6" w14:textId="58E943DB" w:rsidR="00E63399" w:rsidRDefault="00E63399" w:rsidP="00D2291D">
      <w:pPr>
        <w:spacing w:line="360" w:lineRule="auto"/>
        <w:rPr>
          <w:rFonts w:ascii="Arial" w:hAnsi="Arial" w:cs="Arial"/>
          <w:sz w:val="24"/>
          <w:szCs w:val="24"/>
        </w:rPr>
      </w:pPr>
    </w:p>
    <w:p w14:paraId="07DD1C2D" w14:textId="77777777" w:rsidR="00E63399" w:rsidRPr="00D2291D" w:rsidRDefault="00E63399" w:rsidP="00D2291D">
      <w:pPr>
        <w:spacing w:line="360" w:lineRule="auto"/>
        <w:rPr>
          <w:rFonts w:ascii="Arial" w:hAnsi="Arial" w:cs="Arial"/>
          <w:sz w:val="24"/>
          <w:szCs w:val="24"/>
        </w:rPr>
      </w:pPr>
    </w:p>
    <w:p w14:paraId="7D27C15E" w14:textId="00604DBB" w:rsidR="008C2930" w:rsidRDefault="008C2930" w:rsidP="00D2291D">
      <w:pPr>
        <w:spacing w:line="360" w:lineRule="auto"/>
        <w:rPr>
          <w:rFonts w:ascii="Arial" w:hAnsi="Arial" w:cs="Arial"/>
          <w:sz w:val="24"/>
          <w:szCs w:val="24"/>
        </w:rPr>
      </w:pPr>
    </w:p>
    <w:p w14:paraId="06BA6B74" w14:textId="7FF7B503" w:rsidR="00FB5030" w:rsidRDefault="00FB5030" w:rsidP="00D2291D">
      <w:pPr>
        <w:spacing w:line="360" w:lineRule="auto"/>
        <w:rPr>
          <w:rFonts w:ascii="Arial" w:hAnsi="Arial" w:cs="Arial"/>
          <w:sz w:val="24"/>
          <w:szCs w:val="24"/>
        </w:rPr>
      </w:pPr>
    </w:p>
    <w:p w14:paraId="5CE829BA" w14:textId="77777777" w:rsidR="00FB5030" w:rsidRDefault="00FB5030" w:rsidP="00D2291D">
      <w:pPr>
        <w:spacing w:line="360" w:lineRule="auto"/>
        <w:rPr>
          <w:rFonts w:ascii="Arial" w:hAnsi="Arial" w:cs="Arial"/>
          <w:sz w:val="24"/>
          <w:szCs w:val="24"/>
        </w:rPr>
      </w:pPr>
    </w:p>
    <w:p w14:paraId="4D7D10AA" w14:textId="357305D3" w:rsidR="0019097D" w:rsidRDefault="00D23FFE" w:rsidP="00B63993">
      <w:pPr>
        <w:pStyle w:val="Heading2"/>
      </w:pPr>
      <w:bookmarkStart w:id="6" w:name="_Toc32485592"/>
      <w:bookmarkStart w:id="7" w:name="_Toc498692292"/>
      <w:r>
        <w:t>1.2</w:t>
      </w:r>
      <w:r w:rsidRPr="00872741">
        <w:t xml:space="preserve"> </w:t>
      </w:r>
      <w:r>
        <w:t>Evaluate</w:t>
      </w:r>
      <w:r w:rsidR="00C20FCC" w:rsidRPr="00872741">
        <w:t xml:space="preserve"> own employability skills to identify potential areas for improvement</w:t>
      </w:r>
      <w:bookmarkEnd w:id="6"/>
      <w:r w:rsidR="00C20FCC" w:rsidRPr="00872741">
        <w:t xml:space="preserve"> </w:t>
      </w:r>
    </w:p>
    <w:p w14:paraId="483D3401" w14:textId="2DF25CA8" w:rsidR="00C20FCC" w:rsidRPr="00872741" w:rsidRDefault="0019097D" w:rsidP="00B63993">
      <w:pPr>
        <w:pStyle w:val="Heading2"/>
      </w:pPr>
      <w:r>
        <w:t xml:space="preserve">       </w:t>
      </w:r>
      <w:bookmarkStart w:id="8" w:name="_Toc32485593"/>
      <w:r w:rsidR="00D23FFE" w:rsidRPr="00872741">
        <w:t>And</w:t>
      </w:r>
      <w:r w:rsidR="00C20FCC" w:rsidRPr="00872741">
        <w:t xml:space="preserve"> plan improvement accordingly.</w:t>
      </w:r>
      <w:bookmarkEnd w:id="7"/>
      <w:bookmarkEnd w:id="8"/>
    </w:p>
    <w:p w14:paraId="1C873EA1" w14:textId="77777777" w:rsidR="0030173B" w:rsidRPr="00D2291D" w:rsidRDefault="0030173B" w:rsidP="00D2291D">
      <w:pPr>
        <w:spacing w:line="360" w:lineRule="auto"/>
        <w:rPr>
          <w:rFonts w:ascii="Arial" w:hAnsi="Arial" w:cs="Arial"/>
          <w:sz w:val="24"/>
          <w:szCs w:val="24"/>
        </w:rPr>
      </w:pPr>
    </w:p>
    <w:p w14:paraId="1D5DF733" w14:textId="23A82CBF" w:rsidR="00BB3A8C" w:rsidRDefault="00EA66F7" w:rsidP="0033280D">
      <w:pPr>
        <w:pStyle w:val="Heading3"/>
        <w:rPr>
          <w:rFonts w:eastAsia="Calibri Light"/>
        </w:rPr>
      </w:pPr>
      <w:bookmarkStart w:id="9" w:name="_Toc2883533"/>
      <w:bookmarkStart w:id="10" w:name="_Toc32485594"/>
      <w:r>
        <w:rPr>
          <w:rFonts w:eastAsia="Calibri Light"/>
        </w:rPr>
        <w:t>1.</w:t>
      </w:r>
      <w:r w:rsidR="00BB3A8C">
        <w:rPr>
          <w:rFonts w:eastAsia="Calibri Light"/>
        </w:rPr>
        <w:t>2.1</w:t>
      </w:r>
      <w:r w:rsidR="00BB3A8C">
        <w:rPr>
          <w:rFonts w:eastAsia="Calibri Light"/>
          <w:spacing w:val="4"/>
        </w:rPr>
        <w:t xml:space="preserve"> </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r w:rsidR="00BB3A8C">
        <w:rPr>
          <w:rFonts w:eastAsia="Calibri Light"/>
          <w:spacing w:val="1"/>
        </w:rPr>
        <w:t xml:space="preserve"> </w:t>
      </w:r>
      <w:bookmarkEnd w:id="9"/>
      <w:r w:rsidR="00A82313">
        <w:rPr>
          <w:rFonts w:eastAsia="Calibri Light"/>
        </w:rPr>
        <w:t>E</w:t>
      </w:r>
      <w:r w:rsidR="00395640">
        <w:rPr>
          <w:rFonts w:eastAsia="Calibri Light"/>
        </w:rPr>
        <w:t>mployability skills</w:t>
      </w:r>
      <w:bookmarkEnd w:id="10"/>
    </w:p>
    <w:p w14:paraId="42DB4B50" w14:textId="71E51214" w:rsidR="000F0F90" w:rsidRDefault="000F0F90" w:rsidP="00D2291D">
      <w:pPr>
        <w:spacing w:line="360" w:lineRule="auto"/>
        <w:rPr>
          <w:rFonts w:ascii="Arial" w:hAnsi="Arial" w:cs="Arial"/>
          <w:sz w:val="24"/>
          <w:szCs w:val="24"/>
        </w:rPr>
      </w:pPr>
    </w:p>
    <w:p w14:paraId="6C19713E" w14:textId="77777777" w:rsidR="00D23FFE" w:rsidRDefault="00D23FFE" w:rsidP="000F0F90">
      <w:pPr>
        <w:pStyle w:val="Heading3"/>
      </w:pPr>
      <w:bookmarkStart w:id="11" w:name="_Toc32485595"/>
    </w:p>
    <w:p w14:paraId="271A58DA" w14:textId="77777777" w:rsidR="00D23FFE" w:rsidRDefault="00D23FFE" w:rsidP="000F0F90">
      <w:pPr>
        <w:pStyle w:val="Heading3"/>
      </w:pPr>
    </w:p>
    <w:p w14:paraId="38CF6A74" w14:textId="77777777" w:rsidR="00D23FFE" w:rsidRDefault="00D23FFE" w:rsidP="000F0F90">
      <w:pPr>
        <w:pStyle w:val="Heading3"/>
      </w:pPr>
    </w:p>
    <w:p w14:paraId="0833B405" w14:textId="77777777" w:rsidR="00D23FFE" w:rsidRDefault="00D23FFE" w:rsidP="000F0F90">
      <w:pPr>
        <w:pStyle w:val="Heading3"/>
      </w:pPr>
    </w:p>
    <w:p w14:paraId="428DC90E" w14:textId="77777777" w:rsidR="00D23FFE" w:rsidRDefault="00D23FFE" w:rsidP="000F0F90">
      <w:pPr>
        <w:pStyle w:val="Heading3"/>
      </w:pPr>
    </w:p>
    <w:p w14:paraId="7BF3772F" w14:textId="488EA83D" w:rsidR="000F0F90" w:rsidRDefault="000F0F90" w:rsidP="000F0F90">
      <w:pPr>
        <w:pStyle w:val="Heading3"/>
      </w:pPr>
      <w:r>
        <w:t>Gap Analysis</w:t>
      </w:r>
      <w:bookmarkEnd w:id="11"/>
      <w:r>
        <w:t xml:space="preserve"> </w:t>
      </w:r>
    </w:p>
    <w:p w14:paraId="23D9075A" w14:textId="77777777" w:rsidR="00E63399" w:rsidRDefault="00E63399" w:rsidP="00E63399"/>
    <w:p w14:paraId="45D9756B" w14:textId="77777777" w:rsidR="00D23FFE" w:rsidRDefault="00D23FFE" w:rsidP="00E63399"/>
    <w:p w14:paraId="427A6249" w14:textId="77777777" w:rsidR="00D23FFE" w:rsidRPr="00E63399" w:rsidRDefault="00D23FFE"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B80B76" w:rsidRPr="00B80B76"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3839004F" w:rsidR="00B80B76" w:rsidRPr="00B80B76" w:rsidRDefault="00C929CB" w:rsidP="00B80B76">
            <w:pPr>
              <w:spacing w:line="360" w:lineRule="auto"/>
              <w:rPr>
                <w:rFonts w:ascii="Arial" w:hAnsi="Arial" w:cs="Arial"/>
                <w:sz w:val="24"/>
                <w:szCs w:val="24"/>
              </w:rPr>
            </w:pPr>
            <w:r>
              <w:rPr>
                <w:rFonts w:ascii="Arial" w:hAnsi="Arial" w:cs="Arial"/>
                <w:sz w:val="24"/>
                <w:szCs w:val="24"/>
              </w:rPr>
              <w:t>Become more IT literate</w:t>
            </w:r>
          </w:p>
          <w:p w14:paraId="6B52CBB1" w14:textId="77777777" w:rsidR="00B80B76" w:rsidRPr="00B80B76" w:rsidRDefault="00B80B76" w:rsidP="00B80B76">
            <w:pPr>
              <w:spacing w:line="360" w:lineRule="auto"/>
              <w:rPr>
                <w:rFonts w:ascii="Arial" w:hAnsi="Arial" w:cs="Arial"/>
                <w:sz w:val="24"/>
                <w:szCs w:val="24"/>
              </w:rPr>
            </w:pPr>
          </w:p>
          <w:p w14:paraId="625D359E" w14:textId="77777777" w:rsidR="00B80B76" w:rsidRPr="00B80B76" w:rsidRDefault="00B80B76" w:rsidP="00B80B76">
            <w:pPr>
              <w:spacing w:line="360" w:lineRule="auto"/>
              <w:rPr>
                <w:rFonts w:ascii="Arial" w:hAnsi="Arial" w:cs="Arial"/>
                <w:sz w:val="24"/>
                <w:szCs w:val="24"/>
              </w:rPr>
            </w:pPr>
          </w:p>
          <w:p w14:paraId="2CDED307" w14:textId="77777777" w:rsidR="00B80B76" w:rsidRPr="00B80B76" w:rsidRDefault="00B80B76" w:rsidP="00B80B76">
            <w:pPr>
              <w:spacing w:line="360" w:lineRule="auto"/>
              <w:rPr>
                <w:rFonts w:ascii="Arial" w:hAnsi="Arial" w:cs="Arial"/>
                <w:sz w:val="24"/>
                <w:szCs w:val="24"/>
              </w:rPr>
            </w:pPr>
          </w:p>
          <w:p w14:paraId="7B528B35" w14:textId="77777777" w:rsidR="00B80B76" w:rsidRPr="00B80B76" w:rsidRDefault="00B80B76" w:rsidP="00B80B76">
            <w:pPr>
              <w:spacing w:line="360" w:lineRule="auto"/>
              <w:rPr>
                <w:rFonts w:ascii="Arial" w:hAnsi="Arial" w:cs="Arial"/>
                <w:sz w:val="24"/>
                <w:szCs w:val="24"/>
              </w:rPr>
            </w:pPr>
          </w:p>
          <w:p w14:paraId="28B35E07" w14:textId="77777777" w:rsidR="00B80B76" w:rsidRPr="00B80B76" w:rsidRDefault="00B80B76" w:rsidP="00B80B76">
            <w:pPr>
              <w:spacing w:line="360" w:lineRule="auto"/>
              <w:rPr>
                <w:rFonts w:ascii="Arial" w:hAnsi="Arial" w:cs="Arial"/>
                <w:sz w:val="24"/>
                <w:szCs w:val="24"/>
              </w:rPr>
            </w:pPr>
          </w:p>
          <w:p w14:paraId="042AEA12"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5300DD96" w:rsidR="00B80B76" w:rsidRPr="00B80B76" w:rsidRDefault="00C929CB" w:rsidP="00B80B76">
            <w:pPr>
              <w:spacing w:line="360" w:lineRule="auto"/>
              <w:rPr>
                <w:rFonts w:ascii="Arial" w:hAnsi="Arial" w:cs="Arial"/>
                <w:sz w:val="24"/>
                <w:szCs w:val="24"/>
              </w:rPr>
            </w:pPr>
            <w:r>
              <w:rPr>
                <w:rFonts w:ascii="Arial" w:hAnsi="Arial" w:cs="Arial"/>
                <w:sz w:val="24"/>
                <w:szCs w:val="24"/>
              </w:rPr>
              <w:t>Get by slowly</w:t>
            </w:r>
          </w:p>
        </w:tc>
        <w:tc>
          <w:tcPr>
            <w:tcW w:w="1919" w:type="dxa"/>
            <w:tcBorders>
              <w:top w:val="single" w:sz="4" w:space="0" w:color="000000"/>
              <w:left w:val="single" w:sz="4" w:space="0" w:color="000000"/>
              <w:bottom w:val="single" w:sz="4" w:space="0" w:color="000000"/>
              <w:right w:val="single" w:sz="4" w:space="0" w:color="000000"/>
            </w:tcBorders>
          </w:tcPr>
          <w:p w14:paraId="40EA2DE5" w14:textId="67549684" w:rsidR="00B80B76" w:rsidRPr="00B80B76" w:rsidRDefault="00C929CB" w:rsidP="00B80B76">
            <w:pPr>
              <w:spacing w:line="360" w:lineRule="auto"/>
              <w:rPr>
                <w:rFonts w:ascii="Arial" w:hAnsi="Arial" w:cs="Arial"/>
                <w:sz w:val="24"/>
                <w:szCs w:val="24"/>
              </w:rPr>
            </w:pPr>
            <w:r>
              <w:rPr>
                <w:rFonts w:ascii="Arial" w:hAnsi="Arial" w:cs="Arial"/>
                <w:sz w:val="24"/>
                <w:szCs w:val="24"/>
              </w:rPr>
              <w:t>IT Skills</w:t>
            </w:r>
          </w:p>
        </w:tc>
        <w:tc>
          <w:tcPr>
            <w:tcW w:w="2024" w:type="dxa"/>
            <w:tcBorders>
              <w:top w:val="single" w:sz="4" w:space="0" w:color="000000"/>
              <w:left w:val="single" w:sz="4" w:space="0" w:color="000000"/>
              <w:bottom w:val="single" w:sz="4" w:space="0" w:color="000000"/>
              <w:right w:val="single" w:sz="4" w:space="0" w:color="000000"/>
            </w:tcBorders>
          </w:tcPr>
          <w:p w14:paraId="72EF8CB8" w14:textId="7EDF76C7" w:rsidR="00B80B76" w:rsidRPr="00B80B76" w:rsidRDefault="00C929CB" w:rsidP="00B80B76">
            <w:pPr>
              <w:spacing w:line="360" w:lineRule="auto"/>
              <w:rPr>
                <w:rFonts w:ascii="Arial" w:hAnsi="Arial" w:cs="Arial"/>
                <w:sz w:val="24"/>
                <w:szCs w:val="24"/>
              </w:rPr>
            </w:pPr>
            <w:r>
              <w:rPr>
                <w:rFonts w:ascii="Arial" w:hAnsi="Arial" w:cs="Arial"/>
                <w:sz w:val="24"/>
                <w:szCs w:val="24"/>
              </w:rPr>
              <w:t xml:space="preserve"> Sign up to an IT course.</w:t>
            </w:r>
          </w:p>
        </w:tc>
      </w:tr>
      <w:tr w:rsidR="00B80B76" w:rsidRPr="00B80B76" w14:paraId="48E6D291" w14:textId="77777777" w:rsidTr="009215D9">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77829D43" w:rsidR="00B80B76" w:rsidRPr="00B80B76" w:rsidRDefault="00C929CB" w:rsidP="00B80B76">
            <w:pPr>
              <w:spacing w:line="360" w:lineRule="auto"/>
              <w:rPr>
                <w:rFonts w:ascii="Arial" w:hAnsi="Arial" w:cs="Arial"/>
                <w:sz w:val="24"/>
                <w:szCs w:val="24"/>
              </w:rPr>
            </w:pPr>
            <w:r>
              <w:rPr>
                <w:rFonts w:ascii="Arial" w:hAnsi="Arial" w:cs="Arial"/>
                <w:sz w:val="24"/>
                <w:szCs w:val="24"/>
              </w:rPr>
              <w:t>Learn the management skills to become a good manager.</w:t>
            </w:r>
          </w:p>
          <w:p w14:paraId="65332717" w14:textId="77777777" w:rsidR="00B80B76" w:rsidRPr="00B80B76" w:rsidRDefault="00B80B76" w:rsidP="00B80B76">
            <w:pPr>
              <w:spacing w:line="360" w:lineRule="auto"/>
              <w:rPr>
                <w:rFonts w:ascii="Arial" w:hAnsi="Arial" w:cs="Arial"/>
                <w:sz w:val="24"/>
                <w:szCs w:val="24"/>
              </w:rPr>
            </w:pPr>
          </w:p>
          <w:p w14:paraId="766F9BAE" w14:textId="77777777" w:rsidR="00B80B76" w:rsidRPr="00B80B76" w:rsidRDefault="00B80B76" w:rsidP="00B80B76">
            <w:pPr>
              <w:spacing w:line="360" w:lineRule="auto"/>
              <w:rPr>
                <w:rFonts w:ascii="Arial" w:hAnsi="Arial" w:cs="Arial"/>
                <w:sz w:val="24"/>
                <w:szCs w:val="24"/>
              </w:rPr>
            </w:pPr>
          </w:p>
          <w:p w14:paraId="32B46BDB" w14:textId="77777777" w:rsidR="00B80B76" w:rsidRPr="00B80B76" w:rsidRDefault="00B80B76" w:rsidP="00B80B76">
            <w:pPr>
              <w:spacing w:line="360" w:lineRule="auto"/>
              <w:rPr>
                <w:rFonts w:ascii="Arial" w:hAnsi="Arial" w:cs="Arial"/>
                <w:sz w:val="24"/>
                <w:szCs w:val="24"/>
              </w:rPr>
            </w:pPr>
          </w:p>
          <w:p w14:paraId="4E9A7DF5" w14:textId="77777777" w:rsidR="00B80B76" w:rsidRPr="00B80B76" w:rsidRDefault="00B80B76" w:rsidP="00B80B76">
            <w:pPr>
              <w:spacing w:line="360" w:lineRule="auto"/>
              <w:rPr>
                <w:rFonts w:ascii="Arial" w:hAnsi="Arial" w:cs="Arial"/>
                <w:sz w:val="24"/>
                <w:szCs w:val="24"/>
              </w:rPr>
            </w:pPr>
          </w:p>
          <w:p w14:paraId="17DF1233" w14:textId="77777777" w:rsidR="00B80B76" w:rsidRPr="00B80B76" w:rsidRDefault="00B80B76" w:rsidP="00B80B76">
            <w:pPr>
              <w:spacing w:line="360" w:lineRule="auto"/>
              <w:rPr>
                <w:rFonts w:ascii="Arial" w:hAnsi="Arial" w:cs="Arial"/>
                <w:sz w:val="24"/>
                <w:szCs w:val="24"/>
              </w:rPr>
            </w:pPr>
          </w:p>
          <w:p w14:paraId="63C9DB1C" w14:textId="77777777" w:rsidR="00B80B76" w:rsidRPr="00B80B76" w:rsidRDefault="00B80B76" w:rsidP="00B80B76">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3C340D1A" w:rsidR="00B80B76" w:rsidRPr="00B80B76" w:rsidRDefault="00C929CB" w:rsidP="00B80B76">
            <w:pPr>
              <w:spacing w:line="360" w:lineRule="auto"/>
              <w:rPr>
                <w:rFonts w:ascii="Arial" w:hAnsi="Arial" w:cs="Arial"/>
                <w:sz w:val="24"/>
                <w:szCs w:val="24"/>
              </w:rPr>
            </w:pPr>
            <w:r>
              <w:rPr>
                <w:rFonts w:ascii="Arial" w:hAnsi="Arial" w:cs="Arial"/>
                <w:sz w:val="24"/>
                <w:szCs w:val="24"/>
              </w:rPr>
              <w:t>Studying a management and leadership course.</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53D2E51C" w:rsidR="00B80B76" w:rsidRPr="00B80B76" w:rsidRDefault="00C929CB" w:rsidP="00B80B76">
            <w:pPr>
              <w:spacing w:line="360" w:lineRule="auto"/>
              <w:rPr>
                <w:rFonts w:ascii="Arial" w:hAnsi="Arial" w:cs="Arial"/>
                <w:sz w:val="24"/>
                <w:szCs w:val="24"/>
              </w:rPr>
            </w:pPr>
            <w:proofErr w:type="spellStart"/>
            <w:r>
              <w:rPr>
                <w:rFonts w:ascii="Arial" w:hAnsi="Arial" w:cs="Arial"/>
                <w:sz w:val="24"/>
                <w:szCs w:val="24"/>
              </w:rPr>
              <w:t>Im</w:t>
            </w:r>
            <w:proofErr w:type="spellEnd"/>
            <w:r>
              <w:rPr>
                <w:rFonts w:ascii="Arial" w:hAnsi="Arial" w:cs="Arial"/>
                <w:sz w:val="24"/>
                <w:szCs w:val="24"/>
              </w:rPr>
              <w:t xml:space="preserve"> too laid back and need to be more focused as a manager.</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596DAE13" w:rsidR="00B80B76" w:rsidRPr="00B80B76" w:rsidRDefault="00C929CB" w:rsidP="00B80B76">
            <w:pPr>
              <w:spacing w:line="360" w:lineRule="auto"/>
              <w:rPr>
                <w:rFonts w:ascii="Arial" w:hAnsi="Arial" w:cs="Arial"/>
                <w:sz w:val="24"/>
                <w:szCs w:val="24"/>
              </w:rPr>
            </w:pPr>
            <w:r>
              <w:rPr>
                <w:rFonts w:ascii="Arial" w:hAnsi="Arial" w:cs="Arial"/>
                <w:sz w:val="24"/>
                <w:szCs w:val="24"/>
              </w:rPr>
              <w:t>Take out any distractions and study harder</w:t>
            </w:r>
          </w:p>
        </w:tc>
      </w:tr>
      <w:tr w:rsidR="00B80B76" w:rsidRPr="00B80B76" w14:paraId="52AFCB6D" w14:textId="77777777" w:rsidTr="009215D9">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5A28E089" w14:textId="01A3B4D7" w:rsidR="00B80B76" w:rsidRPr="00B80B76" w:rsidRDefault="00C929CB" w:rsidP="00B80B76">
            <w:pPr>
              <w:spacing w:line="360" w:lineRule="auto"/>
              <w:rPr>
                <w:rFonts w:ascii="Arial" w:hAnsi="Arial" w:cs="Arial"/>
                <w:sz w:val="24"/>
                <w:szCs w:val="24"/>
              </w:rPr>
            </w:pPr>
            <w:r>
              <w:rPr>
                <w:rFonts w:ascii="Arial" w:hAnsi="Arial" w:cs="Arial"/>
                <w:sz w:val="24"/>
                <w:szCs w:val="24"/>
              </w:rPr>
              <w:t>Have a management position.</w:t>
            </w:r>
          </w:p>
        </w:tc>
        <w:tc>
          <w:tcPr>
            <w:tcW w:w="2291" w:type="dxa"/>
            <w:tcBorders>
              <w:top w:val="single" w:sz="4" w:space="0" w:color="000000"/>
              <w:left w:val="single" w:sz="4" w:space="0" w:color="000000"/>
              <w:bottom w:val="single" w:sz="4" w:space="0" w:color="000000"/>
              <w:right w:val="single" w:sz="4" w:space="0" w:color="000000"/>
            </w:tcBorders>
          </w:tcPr>
          <w:p w14:paraId="6D3ADC21" w14:textId="26294F18" w:rsidR="00B80B76" w:rsidRPr="00B80B76" w:rsidRDefault="00C929CB" w:rsidP="00B80B76">
            <w:pPr>
              <w:spacing w:line="360" w:lineRule="auto"/>
              <w:rPr>
                <w:rFonts w:ascii="Arial" w:hAnsi="Arial" w:cs="Arial"/>
                <w:sz w:val="24"/>
                <w:szCs w:val="24"/>
              </w:rPr>
            </w:pPr>
            <w:r>
              <w:rPr>
                <w:rFonts w:ascii="Arial" w:hAnsi="Arial" w:cs="Arial"/>
                <w:sz w:val="24"/>
                <w:szCs w:val="24"/>
              </w:rPr>
              <w:t xml:space="preserve">Have nearly completed ILM 4 and hopefully progress to ILM5 </w:t>
            </w:r>
          </w:p>
        </w:tc>
        <w:tc>
          <w:tcPr>
            <w:tcW w:w="1919" w:type="dxa"/>
            <w:tcBorders>
              <w:top w:val="single" w:sz="4" w:space="0" w:color="000000"/>
              <w:left w:val="single" w:sz="4" w:space="0" w:color="000000"/>
              <w:bottom w:val="single" w:sz="4" w:space="0" w:color="000000"/>
              <w:right w:val="single" w:sz="4" w:space="0" w:color="000000"/>
            </w:tcBorders>
          </w:tcPr>
          <w:p w14:paraId="061BE191" w14:textId="4246501F" w:rsidR="00B80B76" w:rsidRPr="00B80B76" w:rsidRDefault="00C929CB" w:rsidP="00B80B76">
            <w:pPr>
              <w:spacing w:line="360" w:lineRule="auto"/>
              <w:rPr>
                <w:rFonts w:ascii="Arial" w:hAnsi="Arial" w:cs="Arial"/>
                <w:sz w:val="24"/>
                <w:szCs w:val="24"/>
              </w:rPr>
            </w:pPr>
            <w:r>
              <w:rPr>
                <w:rFonts w:ascii="Arial" w:hAnsi="Arial" w:cs="Arial"/>
                <w:sz w:val="24"/>
                <w:szCs w:val="24"/>
              </w:rPr>
              <w:t>The confidence to apply for these jobs.</w:t>
            </w:r>
          </w:p>
        </w:tc>
        <w:tc>
          <w:tcPr>
            <w:tcW w:w="2024" w:type="dxa"/>
            <w:tcBorders>
              <w:top w:val="single" w:sz="4" w:space="0" w:color="000000"/>
              <w:left w:val="single" w:sz="4" w:space="0" w:color="000000"/>
              <w:bottom w:val="single" w:sz="4" w:space="0" w:color="000000"/>
              <w:right w:val="single" w:sz="4" w:space="0" w:color="000000"/>
            </w:tcBorders>
          </w:tcPr>
          <w:p w14:paraId="76A929A6" w14:textId="2A00DBD6" w:rsidR="00B80B76" w:rsidRPr="00B80B76" w:rsidRDefault="00C929CB" w:rsidP="00B80B76">
            <w:pPr>
              <w:spacing w:line="360" w:lineRule="auto"/>
              <w:rPr>
                <w:rFonts w:ascii="Arial" w:hAnsi="Arial" w:cs="Arial"/>
                <w:sz w:val="24"/>
                <w:szCs w:val="24"/>
              </w:rPr>
            </w:pPr>
            <w:r>
              <w:rPr>
                <w:rFonts w:ascii="Arial" w:hAnsi="Arial" w:cs="Arial"/>
                <w:sz w:val="24"/>
                <w:szCs w:val="24"/>
              </w:rPr>
              <w:t>Complete course and gain confidence by taking a more progressive role.</w:t>
            </w:r>
          </w:p>
        </w:tc>
      </w:tr>
    </w:tbl>
    <w:p w14:paraId="1B4838B8" w14:textId="08B9C2F9" w:rsidR="00964538" w:rsidRDefault="00964538" w:rsidP="00D2291D">
      <w:pPr>
        <w:spacing w:line="360" w:lineRule="auto"/>
        <w:rPr>
          <w:rFonts w:ascii="Arial" w:hAnsi="Arial" w:cs="Arial"/>
          <w:sz w:val="24"/>
          <w:szCs w:val="24"/>
        </w:rPr>
      </w:pPr>
    </w:p>
    <w:p w14:paraId="03366BE6" w14:textId="29A7273E" w:rsidR="00FB5030" w:rsidRDefault="00FB5030">
      <w:pPr>
        <w:rPr>
          <w:rFonts w:ascii="Arial" w:hAnsi="Arial" w:cs="Arial"/>
          <w:sz w:val="24"/>
          <w:szCs w:val="24"/>
        </w:rPr>
      </w:pPr>
      <w:r>
        <w:rPr>
          <w:rFonts w:ascii="Arial" w:hAnsi="Arial" w:cs="Arial"/>
          <w:sz w:val="24"/>
          <w:szCs w:val="24"/>
        </w:rPr>
        <w:br w:type="page"/>
      </w:r>
    </w:p>
    <w:p w14:paraId="0C992D80" w14:textId="77777777" w:rsidR="0030173B" w:rsidRPr="00D2291D" w:rsidRDefault="0030173B" w:rsidP="00D2291D">
      <w:pPr>
        <w:spacing w:line="360" w:lineRule="auto"/>
        <w:rPr>
          <w:rFonts w:ascii="Arial" w:hAnsi="Arial" w:cs="Arial"/>
          <w:sz w:val="24"/>
          <w:szCs w:val="24"/>
        </w:rPr>
      </w:pPr>
    </w:p>
    <w:p w14:paraId="3CB4BA0B" w14:textId="178CDE54" w:rsidR="00964538" w:rsidRPr="0033280D" w:rsidRDefault="00EA66F7" w:rsidP="0033280D">
      <w:pPr>
        <w:pStyle w:val="Heading3"/>
      </w:pPr>
      <w:bookmarkStart w:id="12" w:name="_Toc32485596"/>
      <w:r w:rsidRPr="0033280D">
        <w:t>1.</w:t>
      </w:r>
      <w:r w:rsidR="0040464C" w:rsidRPr="0033280D">
        <w:t xml:space="preserve">2.2 </w:t>
      </w:r>
      <w:r w:rsidR="00C20FCC" w:rsidRPr="0033280D">
        <w:t>Action Plan for Improvement</w:t>
      </w:r>
      <w:bookmarkEnd w:id="12"/>
    </w:p>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987305" w:rsidRPr="00987305"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593F7604" w:rsidR="00987305" w:rsidRPr="00987305" w:rsidRDefault="00C929CB" w:rsidP="00987305">
            <w:pPr>
              <w:rPr>
                <w:rFonts w:ascii="Calibri" w:eastAsia="Calibri" w:hAnsi="Calibri" w:cs="Times New Roman"/>
                <w:sz w:val="24"/>
              </w:rPr>
            </w:pPr>
            <w:r>
              <w:rPr>
                <w:rFonts w:ascii="Calibri" w:eastAsia="Calibri" w:hAnsi="Calibri" w:cs="Times New Roman"/>
                <w:sz w:val="24"/>
              </w:rPr>
              <w:t>To become a manager or leader.</w:t>
            </w:r>
          </w:p>
        </w:tc>
        <w:tc>
          <w:tcPr>
            <w:tcW w:w="1990" w:type="dxa"/>
          </w:tcPr>
          <w:p w14:paraId="2BE04458" w14:textId="69249E86" w:rsidR="00987305" w:rsidRPr="00987305" w:rsidRDefault="00C929CB"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 I will need to gain qualifications to progress.</w:t>
            </w:r>
          </w:p>
        </w:tc>
        <w:tc>
          <w:tcPr>
            <w:tcW w:w="2268" w:type="dxa"/>
          </w:tcPr>
          <w:p w14:paraId="11BC1AE6" w14:textId="77777777" w:rsidR="00987305" w:rsidRDefault="00C929CB"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By completing relevant management courses and </w:t>
            </w:r>
            <w:r w:rsidR="00901ACE">
              <w:rPr>
                <w:rFonts w:ascii="Calibri" w:eastAsia="Calibri" w:hAnsi="Calibri" w:cs="Times New Roman"/>
                <w:sz w:val="24"/>
              </w:rPr>
              <w:t xml:space="preserve">training through </w:t>
            </w:r>
          </w:p>
          <w:p w14:paraId="3112A3F0" w14:textId="77777777" w:rsidR="00901ACE"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ILM 4 </w:t>
            </w:r>
          </w:p>
          <w:p w14:paraId="55AABA36" w14:textId="1E536E0D" w:rsidR="00901ACE" w:rsidRPr="00987305"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ILM5</w:t>
            </w:r>
          </w:p>
        </w:tc>
        <w:tc>
          <w:tcPr>
            <w:tcW w:w="1696" w:type="dxa"/>
          </w:tcPr>
          <w:p w14:paraId="5F5FC9A7" w14:textId="77777777" w:rsidR="00987305"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August 2020</w:t>
            </w:r>
          </w:p>
          <w:p w14:paraId="77167ED7" w14:textId="77777777" w:rsidR="00901ACE"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Ilm 4</w:t>
            </w:r>
          </w:p>
          <w:p w14:paraId="4DFDD473" w14:textId="77777777" w:rsidR="00901ACE"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p>
          <w:p w14:paraId="3A36319D" w14:textId="77777777" w:rsidR="00901ACE"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October 2021 </w:t>
            </w:r>
          </w:p>
          <w:p w14:paraId="11B68615" w14:textId="43322B9C" w:rsidR="00901ACE" w:rsidRPr="00987305"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Ilm 5</w:t>
            </w:r>
          </w:p>
        </w:tc>
        <w:tc>
          <w:tcPr>
            <w:tcW w:w="1843" w:type="dxa"/>
          </w:tcPr>
          <w:p w14:paraId="22428CA7" w14:textId="7A3F66B8" w:rsidR="00987305" w:rsidRPr="00987305" w:rsidRDefault="00901ACE" w:rsidP="00987305">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Books, online learning, My tutor, lectures, internet and financing.</w:t>
            </w:r>
          </w:p>
        </w:tc>
      </w:tr>
      <w:tr w:rsidR="00901ACE"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328DDEAE" w:rsidR="00901ACE" w:rsidRPr="00987305" w:rsidRDefault="00901ACE" w:rsidP="00901ACE">
            <w:pPr>
              <w:rPr>
                <w:rFonts w:ascii="Calibri" w:eastAsia="Calibri" w:hAnsi="Calibri" w:cs="Times New Roman"/>
                <w:sz w:val="24"/>
              </w:rPr>
            </w:pPr>
            <w:r>
              <w:rPr>
                <w:rFonts w:ascii="Calibri" w:eastAsia="Calibri" w:hAnsi="Calibri" w:cs="Times New Roman"/>
                <w:sz w:val="24"/>
              </w:rPr>
              <w:t>IT Qualification, Management qualification</w:t>
            </w:r>
          </w:p>
        </w:tc>
        <w:tc>
          <w:tcPr>
            <w:tcW w:w="1990" w:type="dxa"/>
          </w:tcPr>
          <w:p w14:paraId="0E572636" w14:textId="243DA45D"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Start an IT course and develop my skills and also progress to higher management course.</w:t>
            </w:r>
          </w:p>
        </w:tc>
        <w:tc>
          <w:tcPr>
            <w:tcW w:w="2268" w:type="dxa"/>
          </w:tcPr>
          <w:p w14:paraId="406199EB" w14:textId="7D041F02"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Gain the IT qualification which is where I let myself down.</w:t>
            </w:r>
          </w:p>
        </w:tc>
        <w:tc>
          <w:tcPr>
            <w:tcW w:w="1696" w:type="dxa"/>
          </w:tcPr>
          <w:p w14:paraId="7B5A9DF7" w14:textId="1EA15CD7"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February 2021</w:t>
            </w:r>
          </w:p>
        </w:tc>
        <w:tc>
          <w:tcPr>
            <w:tcW w:w="1843" w:type="dxa"/>
          </w:tcPr>
          <w:p w14:paraId="5E6B0583" w14:textId="46C3179F"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Books, online learning, My tutor, lectures, internet and financing.</w:t>
            </w:r>
          </w:p>
        </w:tc>
      </w:tr>
      <w:tr w:rsidR="00901ACE" w:rsidRPr="00987305"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4A819099" w:rsidR="00901ACE" w:rsidRPr="00987305" w:rsidRDefault="00157EC6" w:rsidP="00901ACE">
            <w:pPr>
              <w:rPr>
                <w:rFonts w:ascii="Calibri" w:eastAsia="Calibri" w:hAnsi="Calibri" w:cs="Times New Roman"/>
                <w:sz w:val="24"/>
              </w:rPr>
            </w:pPr>
            <w:r>
              <w:rPr>
                <w:rFonts w:ascii="Calibri" w:eastAsia="Calibri" w:hAnsi="Calibri" w:cs="Times New Roman"/>
                <w:sz w:val="24"/>
              </w:rPr>
              <w:t>Gain a management position</w:t>
            </w:r>
          </w:p>
        </w:tc>
        <w:tc>
          <w:tcPr>
            <w:tcW w:w="1990" w:type="dxa"/>
          </w:tcPr>
          <w:p w14:paraId="66D93031" w14:textId="3A8DF914" w:rsidR="00901ACE" w:rsidRPr="00987305" w:rsidRDefault="00157EC6" w:rsidP="00901ACE">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Apply for relevant jobs.</w:t>
            </w:r>
          </w:p>
        </w:tc>
        <w:tc>
          <w:tcPr>
            <w:tcW w:w="2268" w:type="dxa"/>
          </w:tcPr>
          <w:p w14:paraId="351ABD4A" w14:textId="0FDFFB9D" w:rsidR="00901ACE" w:rsidRPr="00987305" w:rsidRDefault="00157EC6" w:rsidP="00901ACE">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By gaining a management position.</w:t>
            </w:r>
          </w:p>
        </w:tc>
        <w:tc>
          <w:tcPr>
            <w:tcW w:w="1696" w:type="dxa"/>
          </w:tcPr>
          <w:p w14:paraId="5DDC9287" w14:textId="712D2B75" w:rsidR="00901ACE" w:rsidRPr="00987305" w:rsidRDefault="00157EC6" w:rsidP="00901ACE">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March 2021</w:t>
            </w:r>
          </w:p>
        </w:tc>
        <w:tc>
          <w:tcPr>
            <w:tcW w:w="1843" w:type="dxa"/>
          </w:tcPr>
          <w:p w14:paraId="71EE2C4B" w14:textId="43EDA73C" w:rsidR="00901ACE" w:rsidRPr="00987305" w:rsidRDefault="00157EC6" w:rsidP="00901ACE">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Qualifications.</w:t>
            </w:r>
          </w:p>
        </w:tc>
      </w:tr>
      <w:tr w:rsidR="00901ACE" w:rsidRPr="00987305" w14:paraId="03A3185E" w14:textId="77777777" w:rsidTr="00157EC6">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01ACE" w:rsidRPr="00987305" w:rsidRDefault="00901ACE" w:rsidP="00901ACE">
            <w:pPr>
              <w:rPr>
                <w:rFonts w:ascii="Calibri" w:eastAsia="Calibri" w:hAnsi="Calibri" w:cs="Times New Roman"/>
                <w:sz w:val="24"/>
              </w:rPr>
            </w:pPr>
          </w:p>
        </w:tc>
        <w:tc>
          <w:tcPr>
            <w:tcW w:w="1990" w:type="dxa"/>
          </w:tcPr>
          <w:p w14:paraId="72995A2D" w14:textId="77777777"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68" w:type="dxa"/>
          </w:tcPr>
          <w:p w14:paraId="00257427" w14:textId="77777777"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96" w:type="dxa"/>
          </w:tcPr>
          <w:p w14:paraId="37E59CC3" w14:textId="77777777"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3" w:type="dxa"/>
          </w:tcPr>
          <w:p w14:paraId="7EBBBF34" w14:textId="77777777" w:rsidR="00901ACE" w:rsidRPr="00987305" w:rsidRDefault="00901ACE" w:rsidP="00901ACE">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3"/>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769B941D" w14:textId="23684BED" w:rsidR="00D73E2F" w:rsidRDefault="00D73E2F" w:rsidP="00D2291D">
      <w:pPr>
        <w:pStyle w:val="ListParagraph"/>
        <w:spacing w:line="360" w:lineRule="auto"/>
        <w:rPr>
          <w:rFonts w:ascii="Arial" w:hAnsi="Arial" w:cs="Arial"/>
          <w:sz w:val="24"/>
          <w:szCs w:val="24"/>
        </w:rPr>
      </w:pPr>
    </w:p>
    <w:p w14:paraId="7335978A" w14:textId="440324FA" w:rsidR="00D73E2F" w:rsidRDefault="00D73E2F" w:rsidP="00D2291D">
      <w:pPr>
        <w:pStyle w:val="ListParagraph"/>
        <w:spacing w:line="360" w:lineRule="auto"/>
        <w:rPr>
          <w:rFonts w:ascii="Arial" w:hAnsi="Arial" w:cs="Arial"/>
          <w:sz w:val="24"/>
          <w:szCs w:val="24"/>
        </w:rPr>
      </w:pPr>
    </w:p>
    <w:p w14:paraId="47AE5A8B" w14:textId="77777777" w:rsidR="00A82313" w:rsidRDefault="00A82313"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4" w:name="_Toc498692297"/>
      <w:bookmarkStart w:id="15" w:name="_Toc32485597"/>
      <w:r w:rsidRPr="0033280D">
        <w:t>Part 2: Academic Skills</w:t>
      </w:r>
      <w:bookmarkEnd w:id="14"/>
      <w:bookmarkEnd w:id="15"/>
      <w:r w:rsidRPr="0033280D">
        <w:t xml:space="preserve"> </w:t>
      </w:r>
    </w:p>
    <w:p w14:paraId="02161B3F" w14:textId="77777777" w:rsidR="00D23FFE" w:rsidRDefault="00D23FFE" w:rsidP="00D2291D">
      <w:pPr>
        <w:spacing w:line="360" w:lineRule="auto"/>
        <w:rPr>
          <w:rFonts w:ascii="Arial" w:hAnsi="Arial" w:cs="Arial"/>
          <w:color w:val="2E74B5" w:themeColor="accent1" w:themeShade="BF"/>
          <w:sz w:val="20"/>
          <w:szCs w:val="20"/>
        </w:rPr>
      </w:pPr>
    </w:p>
    <w:p w14:paraId="420B21F8" w14:textId="3CC25370" w:rsidR="005225BF" w:rsidRPr="00D23FFE" w:rsidRDefault="00D23FFE" w:rsidP="00D23FFE">
      <w:pPr>
        <w:spacing w:line="360" w:lineRule="auto"/>
        <w:rPr>
          <w:rFonts w:ascii="Arial" w:hAnsi="Arial" w:cs="Arial"/>
          <w:color w:val="2E74B5" w:themeColor="accent1" w:themeShade="BF"/>
          <w:sz w:val="20"/>
          <w:szCs w:val="20"/>
        </w:rPr>
      </w:pPr>
      <w:r w:rsidRPr="00D23FFE">
        <w:rPr>
          <w:rFonts w:ascii="Arial" w:hAnsi="Arial" w:cs="Arial"/>
          <w:color w:val="2E74B5" w:themeColor="accent1" w:themeShade="BF"/>
          <w:sz w:val="20"/>
          <w:szCs w:val="20"/>
        </w:rPr>
        <w:t>2.0 Reflection on Academic Skills for University Level Study</w:t>
      </w:r>
    </w:p>
    <w:p w14:paraId="380509CE" w14:textId="2AF78852" w:rsidR="00D23FFE" w:rsidRDefault="00D23FFE" w:rsidP="00D23FFE">
      <w:pPr>
        <w:pStyle w:val="NormalWeb"/>
        <w:shd w:val="clear" w:color="auto" w:fill="FCFCFC"/>
        <w:spacing w:after="0"/>
        <w:jc w:val="both"/>
        <w:rPr>
          <w:rFonts w:ascii="Arial" w:eastAsia="Times New Roman" w:hAnsi="Arial" w:cs="Arial"/>
          <w:sz w:val="22"/>
          <w:szCs w:val="22"/>
          <w:lang w:eastAsia="en-GB"/>
        </w:rPr>
      </w:pPr>
      <w:bookmarkStart w:id="16" w:name="_Hlk498694375"/>
      <w:bookmarkStart w:id="17" w:name="_Toc456901523"/>
      <w:r>
        <w:rPr>
          <w:rFonts w:ascii="Arial" w:eastAsia="Times New Roman" w:hAnsi="Arial" w:cs="Arial"/>
          <w:sz w:val="22"/>
          <w:szCs w:val="22"/>
          <w:lang w:eastAsia="en-GB"/>
        </w:rPr>
        <w:t>This will probably contradict some of the expressions of some more qualified than myself but having read and read different responses I feel I am writing this with an open mind now.</w:t>
      </w:r>
      <w:r w:rsidRPr="00C743E8">
        <w:rPr>
          <w:rFonts w:ascii="Arial" w:eastAsia="Times New Roman" w:hAnsi="Arial" w:cs="Arial"/>
          <w:sz w:val="22"/>
          <w:szCs w:val="22"/>
          <w:lang w:eastAsia="en-GB"/>
        </w:rPr>
        <w:t xml:space="preserve"> </w:t>
      </w:r>
    </w:p>
    <w:p w14:paraId="0E660AD4" w14:textId="75F682F7" w:rsidR="00151BC0" w:rsidRDefault="00151BC0" w:rsidP="00D23FFE">
      <w:pPr>
        <w:pStyle w:val="NormalWeb"/>
        <w:shd w:val="clear" w:color="auto" w:fill="FCFCFC"/>
        <w:spacing w:after="0"/>
        <w:jc w:val="both"/>
        <w:rPr>
          <w:rFonts w:ascii="Arial" w:eastAsia="Times New Roman" w:hAnsi="Arial" w:cs="Arial"/>
          <w:sz w:val="22"/>
          <w:szCs w:val="22"/>
          <w:lang w:eastAsia="en-GB"/>
        </w:rPr>
      </w:pPr>
      <w:r w:rsidRPr="00C743E8">
        <w:rPr>
          <w:rFonts w:ascii="Arial" w:eastAsia="Times New Roman" w:hAnsi="Arial" w:cs="Arial"/>
          <w:sz w:val="22"/>
          <w:szCs w:val="22"/>
          <w:lang w:eastAsia="en-GB"/>
        </w:rPr>
        <w:t xml:space="preserve"> </w:t>
      </w:r>
      <w:r w:rsidR="00D23FFE" w:rsidRPr="00C743E8">
        <w:rPr>
          <w:rFonts w:ascii="Arial" w:eastAsia="Times New Roman" w:hAnsi="Arial" w:cs="Arial"/>
          <w:sz w:val="22"/>
          <w:szCs w:val="22"/>
          <w:lang w:eastAsia="en-GB"/>
        </w:rPr>
        <w:t>Governments</w:t>
      </w:r>
      <w:r w:rsidRPr="00C743E8">
        <w:rPr>
          <w:rFonts w:ascii="Arial" w:eastAsia="Times New Roman" w:hAnsi="Arial" w:cs="Arial"/>
          <w:sz w:val="22"/>
          <w:szCs w:val="22"/>
          <w:lang w:eastAsia="en-GB"/>
        </w:rPr>
        <w:t xml:space="preserve"> in the United Kingdom have required universities to prove their worth through measuring the ‘value added’ to students to make them more employable. However, the methods of measurement are controversial. Early drafts of the United Kingdom Teaching Excellence </w:t>
      </w:r>
      <w:r w:rsidR="00C743E8" w:rsidRPr="00C743E8">
        <w:rPr>
          <w:rFonts w:ascii="Arial" w:eastAsia="Times New Roman" w:hAnsi="Arial" w:cs="Arial"/>
          <w:sz w:val="22"/>
          <w:szCs w:val="22"/>
          <w:lang w:eastAsia="en-GB"/>
        </w:rPr>
        <w:t>Framework</w:t>
      </w:r>
      <w:r w:rsidR="00C743E8" w:rsidRPr="00C743E8">
        <w:rPr>
          <w:rFonts w:ascii="Arial" w:eastAsia="Times New Roman" w:hAnsi="Arial" w:cs="Arial"/>
          <w:sz w:val="22"/>
          <w:szCs w:val="22"/>
          <w:vertAlign w:val="superscript"/>
          <w:lang w:eastAsia="en-GB"/>
        </w:rPr>
        <w:t xml:space="preserve"> </w:t>
      </w:r>
      <w:r w:rsidR="00C743E8" w:rsidRPr="00C743E8">
        <w:rPr>
          <w:rFonts w:ascii="Arial" w:eastAsia="Times New Roman" w:hAnsi="Arial" w:cs="Arial"/>
          <w:sz w:val="22"/>
          <w:szCs w:val="22"/>
          <w:lang w:eastAsia="en-GB"/>
        </w:rPr>
        <w:t>stated</w:t>
      </w:r>
      <w:r w:rsidR="00C743E8">
        <w:rPr>
          <w:rFonts w:ascii="Arial" w:eastAsia="Times New Roman" w:hAnsi="Arial" w:cs="Arial"/>
          <w:sz w:val="22"/>
          <w:szCs w:val="22"/>
          <w:lang w:eastAsia="en-GB"/>
        </w:rPr>
        <w:t xml:space="preserve"> that assessment should be made by the progression</w:t>
      </w:r>
      <w:r w:rsidRPr="00C743E8">
        <w:rPr>
          <w:rFonts w:ascii="Arial" w:eastAsia="Times New Roman" w:hAnsi="Arial" w:cs="Arial"/>
          <w:sz w:val="22"/>
          <w:szCs w:val="22"/>
          <w:lang w:eastAsia="en-GB"/>
        </w:rPr>
        <w:t xml:space="preserve"> of students once they le</w:t>
      </w:r>
      <w:r w:rsidR="0092632D">
        <w:rPr>
          <w:rFonts w:ascii="Arial" w:eastAsia="Times New Roman" w:hAnsi="Arial" w:cs="Arial"/>
          <w:sz w:val="22"/>
          <w:szCs w:val="22"/>
          <w:lang w:eastAsia="en-GB"/>
        </w:rPr>
        <w:t>ave their studies</w:t>
      </w:r>
      <w:r w:rsidRPr="00C743E8">
        <w:rPr>
          <w:rFonts w:ascii="Arial" w:eastAsia="Times New Roman" w:hAnsi="Arial" w:cs="Arial"/>
          <w:sz w:val="22"/>
          <w:szCs w:val="22"/>
          <w:lang w:eastAsia="en-GB"/>
        </w:rPr>
        <w:t xml:space="preserve"> and obtain work, but this has been widely criticised. The purpose of higher education is contested as is the assumption that higher education is the correct environment in which to develop the skills for employment. </w:t>
      </w:r>
      <w:r w:rsidR="00C743E8">
        <w:rPr>
          <w:rFonts w:ascii="Arial" w:eastAsia="Times New Roman" w:hAnsi="Arial" w:cs="Arial"/>
          <w:sz w:val="22"/>
          <w:szCs w:val="22"/>
          <w:lang w:eastAsia="en-GB"/>
        </w:rPr>
        <w:t>I found that t</w:t>
      </w:r>
      <w:r w:rsidRPr="00C743E8">
        <w:rPr>
          <w:rFonts w:ascii="Arial" w:eastAsia="Times New Roman" w:hAnsi="Arial" w:cs="Arial"/>
          <w:sz w:val="22"/>
          <w:szCs w:val="22"/>
          <w:lang w:eastAsia="en-GB"/>
        </w:rPr>
        <w:t>his perspective contrasts sharply with the traditiona</w:t>
      </w:r>
      <w:r w:rsidR="00C743E8">
        <w:rPr>
          <w:rFonts w:ascii="Arial" w:eastAsia="Times New Roman" w:hAnsi="Arial" w:cs="Arial"/>
          <w:sz w:val="22"/>
          <w:szCs w:val="22"/>
          <w:lang w:eastAsia="en-GB"/>
        </w:rPr>
        <w:t>l purpose of higher education and</w:t>
      </w:r>
      <w:r w:rsidRPr="00C743E8">
        <w:rPr>
          <w:rFonts w:ascii="Arial" w:eastAsia="Times New Roman" w:hAnsi="Arial" w:cs="Arial"/>
          <w:sz w:val="22"/>
          <w:szCs w:val="22"/>
          <w:lang w:eastAsia="en-GB"/>
        </w:rPr>
        <w:t xml:space="preserve"> the pursuit of knowle</w:t>
      </w:r>
      <w:r w:rsidR="00C743E8">
        <w:rPr>
          <w:rFonts w:ascii="Arial" w:eastAsia="Times New Roman" w:hAnsi="Arial" w:cs="Arial"/>
          <w:sz w:val="22"/>
          <w:szCs w:val="22"/>
          <w:lang w:eastAsia="en-GB"/>
        </w:rPr>
        <w:t>dge, development of the student and the</w:t>
      </w:r>
      <w:r w:rsidRPr="00C743E8">
        <w:rPr>
          <w:rFonts w:ascii="Arial" w:eastAsia="Times New Roman" w:hAnsi="Arial" w:cs="Arial"/>
          <w:sz w:val="22"/>
          <w:szCs w:val="22"/>
          <w:lang w:eastAsia="en-GB"/>
        </w:rPr>
        <w:t xml:space="preserve"> individuality</w:t>
      </w:r>
      <w:r w:rsidR="00C743E8">
        <w:rPr>
          <w:rFonts w:ascii="Arial" w:eastAsia="Times New Roman" w:hAnsi="Arial" w:cs="Arial"/>
          <w:sz w:val="22"/>
          <w:szCs w:val="22"/>
          <w:lang w:eastAsia="en-GB"/>
        </w:rPr>
        <w:t xml:space="preserve"> of the student.</w:t>
      </w:r>
      <w:r w:rsidR="00C743E8" w:rsidRPr="00C743E8">
        <w:rPr>
          <w:rFonts w:ascii="Arial" w:eastAsia="Times New Roman" w:hAnsi="Arial" w:cs="Arial"/>
          <w:sz w:val="22"/>
          <w:szCs w:val="22"/>
          <w:lang w:eastAsia="en-GB"/>
        </w:rPr>
        <w:t xml:space="preserve"> </w:t>
      </w:r>
      <w:r w:rsidRPr="00C743E8">
        <w:rPr>
          <w:rFonts w:ascii="Arial" w:eastAsia="Times New Roman" w:hAnsi="Arial" w:cs="Arial"/>
          <w:sz w:val="22"/>
          <w:szCs w:val="22"/>
          <w:lang w:eastAsia="en-GB"/>
        </w:rPr>
        <w:t>It also encompasses disagreement between those supporting a broad liberal education and others who contend that higher education should provide students ready for employment. Higher education now finds itself under pressure to prov</w:t>
      </w:r>
      <w:r w:rsidR="00C743E8">
        <w:rPr>
          <w:rFonts w:ascii="Arial" w:eastAsia="Times New Roman" w:hAnsi="Arial" w:cs="Arial"/>
          <w:sz w:val="22"/>
          <w:szCs w:val="22"/>
          <w:lang w:eastAsia="en-GB"/>
        </w:rPr>
        <w:t xml:space="preserve">e its worth to employers where some people </w:t>
      </w:r>
      <w:r w:rsidRPr="00C743E8">
        <w:rPr>
          <w:rFonts w:ascii="Arial" w:eastAsia="Times New Roman" w:hAnsi="Arial" w:cs="Arial"/>
          <w:sz w:val="22"/>
          <w:szCs w:val="22"/>
          <w:lang w:eastAsia="en-GB"/>
        </w:rPr>
        <w:t xml:space="preserve">suggest that universities’ ability to create the ‘job-ready’ </w:t>
      </w:r>
      <w:r w:rsidR="00C743E8">
        <w:rPr>
          <w:rFonts w:ascii="Arial" w:eastAsia="Times New Roman" w:hAnsi="Arial" w:cs="Arial"/>
          <w:sz w:val="22"/>
          <w:szCs w:val="22"/>
          <w:lang w:eastAsia="en-GB"/>
        </w:rPr>
        <w:t xml:space="preserve">student </w:t>
      </w:r>
      <w:r w:rsidRPr="00C743E8">
        <w:rPr>
          <w:rFonts w:ascii="Arial" w:eastAsia="Times New Roman" w:hAnsi="Arial" w:cs="Arial"/>
          <w:sz w:val="22"/>
          <w:szCs w:val="22"/>
          <w:lang w:eastAsia="en-GB"/>
        </w:rPr>
        <w:t>is simply a myth.</w:t>
      </w:r>
      <w:r w:rsidR="00C743E8">
        <w:rPr>
          <w:rFonts w:ascii="Arial" w:eastAsia="Times New Roman" w:hAnsi="Arial" w:cs="Arial"/>
          <w:sz w:val="22"/>
          <w:szCs w:val="22"/>
          <w:lang w:eastAsia="en-GB"/>
        </w:rPr>
        <w:t xml:space="preserve"> This is absolute rubbish as the </w:t>
      </w:r>
      <w:r w:rsidR="00737141">
        <w:rPr>
          <w:rFonts w:ascii="Arial" w:eastAsia="Times New Roman" w:hAnsi="Arial" w:cs="Arial"/>
          <w:sz w:val="22"/>
          <w:szCs w:val="22"/>
          <w:lang w:eastAsia="en-GB"/>
        </w:rPr>
        <w:t>employability</w:t>
      </w:r>
      <w:r w:rsidR="00C743E8">
        <w:rPr>
          <w:rFonts w:ascii="Arial" w:eastAsia="Times New Roman" w:hAnsi="Arial" w:cs="Arial"/>
          <w:sz w:val="22"/>
          <w:szCs w:val="22"/>
          <w:lang w:eastAsia="en-GB"/>
        </w:rPr>
        <w:t xml:space="preserve"> is down to the individual student where some may be job savvy whereas </w:t>
      </w:r>
      <w:r w:rsidR="00737141">
        <w:rPr>
          <w:rFonts w:ascii="Arial" w:eastAsia="Times New Roman" w:hAnsi="Arial" w:cs="Arial"/>
          <w:sz w:val="22"/>
          <w:szCs w:val="22"/>
          <w:lang w:eastAsia="en-GB"/>
        </w:rPr>
        <w:t>some may think that because they studied at university or higher education level they are entitled to any job that comes along.</w:t>
      </w:r>
    </w:p>
    <w:p w14:paraId="62F3C7BB" w14:textId="77777777" w:rsidR="00737141" w:rsidRPr="00C743E8" w:rsidRDefault="00737141" w:rsidP="00D23FFE">
      <w:pPr>
        <w:pStyle w:val="NormalWeb"/>
        <w:shd w:val="clear" w:color="auto" w:fill="FCFCFC"/>
        <w:spacing w:after="0"/>
        <w:jc w:val="both"/>
        <w:rPr>
          <w:rFonts w:ascii="Arial" w:eastAsia="Times New Roman" w:hAnsi="Arial" w:cs="Arial"/>
          <w:sz w:val="22"/>
          <w:szCs w:val="22"/>
          <w:lang w:eastAsia="en-GB"/>
        </w:rPr>
      </w:pPr>
    </w:p>
    <w:p w14:paraId="7BBA1DDC" w14:textId="38A29736" w:rsidR="00151BC0" w:rsidRPr="00151BC0" w:rsidRDefault="00151BC0" w:rsidP="00D23FFE">
      <w:pPr>
        <w:shd w:val="clear" w:color="auto" w:fill="FCFCFC"/>
        <w:spacing w:after="0" w:line="240" w:lineRule="auto"/>
        <w:jc w:val="both"/>
        <w:rPr>
          <w:rFonts w:ascii="Arial" w:eastAsia="Times New Roman" w:hAnsi="Arial" w:cs="Arial"/>
          <w:lang w:eastAsia="en-GB"/>
        </w:rPr>
      </w:pPr>
      <w:r w:rsidRPr="00151BC0">
        <w:rPr>
          <w:rFonts w:ascii="Arial" w:eastAsia="Times New Roman" w:hAnsi="Arial" w:cs="Arial"/>
          <w:lang w:eastAsia="en-GB"/>
        </w:rPr>
        <w:t>Doubts remain as to whether we can teach personality-based skills, as opposed to them being the products of innate abilities. Perhaps Harvey’s definition is as far as we can reasonably develop employability of the individual student in higher education: ‘In essence, the emphasis is on developing critical, reflective abilitie</w:t>
      </w:r>
      <w:r w:rsidR="00737141">
        <w:rPr>
          <w:rFonts w:ascii="Arial" w:eastAsia="Times New Roman" w:hAnsi="Arial" w:cs="Arial"/>
          <w:lang w:eastAsia="en-GB"/>
        </w:rPr>
        <w:t>s, with a view to</w:t>
      </w:r>
      <w:r w:rsidRPr="00151BC0">
        <w:rPr>
          <w:rFonts w:ascii="Arial" w:eastAsia="Times New Roman" w:hAnsi="Arial" w:cs="Arial"/>
          <w:lang w:eastAsia="en-GB"/>
        </w:rPr>
        <w:t xml:space="preserve"> enhancing the learner. Employment is a by-product of this enabling process</w:t>
      </w:r>
      <w:r w:rsidR="00C743E8" w:rsidRPr="00C743E8">
        <w:rPr>
          <w:rFonts w:ascii="Arial" w:eastAsia="Times New Roman" w:hAnsi="Arial" w:cs="Arial"/>
          <w:lang w:eastAsia="en-GB"/>
        </w:rPr>
        <w:t xml:space="preserve">. </w:t>
      </w:r>
    </w:p>
    <w:p w14:paraId="25FB9DD0" w14:textId="77777777" w:rsidR="00737141" w:rsidRDefault="00737141" w:rsidP="00D23FFE">
      <w:pPr>
        <w:shd w:val="clear" w:color="auto" w:fill="FCFCFC"/>
        <w:spacing w:after="360" w:line="240" w:lineRule="auto"/>
        <w:jc w:val="both"/>
        <w:rPr>
          <w:rFonts w:ascii="Arial" w:eastAsia="Times New Roman" w:hAnsi="Arial" w:cs="Arial"/>
          <w:lang w:eastAsia="en-GB"/>
        </w:rPr>
      </w:pPr>
    </w:p>
    <w:p w14:paraId="2E187FA1" w14:textId="01E0FC55" w:rsidR="00151BC0" w:rsidRPr="00151BC0" w:rsidRDefault="00151BC0" w:rsidP="00D23FFE">
      <w:pPr>
        <w:shd w:val="clear" w:color="auto" w:fill="FCFCFC"/>
        <w:spacing w:after="360" w:line="240" w:lineRule="auto"/>
        <w:jc w:val="both"/>
        <w:rPr>
          <w:rFonts w:ascii="Arial" w:eastAsia="Times New Roman" w:hAnsi="Arial" w:cs="Arial"/>
          <w:lang w:eastAsia="en-GB"/>
        </w:rPr>
      </w:pPr>
      <w:r w:rsidRPr="00151BC0">
        <w:rPr>
          <w:rFonts w:ascii="Arial" w:eastAsia="Times New Roman" w:hAnsi="Arial" w:cs="Arial"/>
          <w:lang w:eastAsia="en-GB"/>
        </w:rPr>
        <w:t xml:space="preserve">Professor </w:t>
      </w:r>
      <w:r w:rsidR="00C743E8" w:rsidRPr="00D23FFE">
        <w:rPr>
          <w:rFonts w:ascii="Arial" w:eastAsia="Times New Roman" w:hAnsi="Arial" w:cs="Arial"/>
          <w:lang w:eastAsia="en-GB"/>
        </w:rPr>
        <w:t>Mentz</w:t>
      </w:r>
      <w:r w:rsidRPr="00151BC0">
        <w:rPr>
          <w:rFonts w:ascii="Arial" w:eastAsia="Times New Roman" w:hAnsi="Arial" w:cs="Arial"/>
          <w:lang w:eastAsia="en-GB"/>
        </w:rPr>
        <w:t xml:space="preserve"> </w:t>
      </w:r>
      <w:r w:rsidR="00C743E8" w:rsidRPr="00D23FFE">
        <w:rPr>
          <w:rFonts w:ascii="Arial" w:eastAsia="Times New Roman" w:hAnsi="Arial" w:cs="Arial"/>
          <w:lang w:eastAsia="en-GB"/>
        </w:rPr>
        <w:t>Yorker’s</w:t>
      </w:r>
      <w:r w:rsidRPr="00151BC0">
        <w:rPr>
          <w:rFonts w:ascii="Arial" w:eastAsia="Times New Roman" w:hAnsi="Arial" w:cs="Arial"/>
          <w:lang w:eastAsia="en-GB"/>
        </w:rPr>
        <w:t xml:space="preserve"> definition </w:t>
      </w:r>
      <w:r w:rsidR="0092632D">
        <w:rPr>
          <w:rFonts w:ascii="Arial" w:eastAsia="Times New Roman" w:hAnsi="Arial" w:cs="Arial"/>
          <w:lang w:eastAsia="en-GB"/>
        </w:rPr>
        <w:t>of employability is</w:t>
      </w:r>
      <w:r w:rsidR="00D23FFE">
        <w:rPr>
          <w:rFonts w:ascii="Arial" w:eastAsia="Times New Roman" w:hAnsi="Arial" w:cs="Arial"/>
          <w:lang w:eastAsia="en-GB"/>
        </w:rPr>
        <w:t xml:space="preserve"> useful along with Miles, Cairns and Hudson (2002)</w:t>
      </w:r>
    </w:p>
    <w:p w14:paraId="7CE4FCF4" w14:textId="54F7914C" w:rsidR="00151BC0" w:rsidRPr="00151BC0" w:rsidRDefault="00737141" w:rsidP="00D23FFE">
      <w:pPr>
        <w:shd w:val="clear" w:color="auto" w:fill="FCFCFC"/>
        <w:spacing w:line="240" w:lineRule="auto"/>
        <w:jc w:val="both"/>
        <w:rPr>
          <w:rFonts w:ascii="Arial" w:eastAsia="Times New Roman" w:hAnsi="Arial" w:cs="Arial"/>
          <w:lang w:eastAsia="en-GB"/>
        </w:rPr>
      </w:pPr>
      <w:r w:rsidRPr="00D23FFE">
        <w:rPr>
          <w:rFonts w:ascii="Arial" w:eastAsia="Times New Roman" w:hAnsi="Arial" w:cs="Arial"/>
          <w:lang w:eastAsia="en-GB"/>
        </w:rPr>
        <w:t>A</w:t>
      </w:r>
      <w:r w:rsidR="00151BC0" w:rsidRPr="00151BC0">
        <w:rPr>
          <w:rFonts w:ascii="Arial" w:eastAsia="Times New Roman" w:hAnsi="Arial" w:cs="Arial"/>
          <w:lang w:eastAsia="en-GB"/>
        </w:rPr>
        <w:t>chievements, skills, understandings and personal</w:t>
      </w:r>
      <w:r w:rsidRPr="00D23FFE">
        <w:rPr>
          <w:rFonts w:ascii="Arial" w:eastAsia="Times New Roman" w:hAnsi="Arial" w:cs="Arial"/>
          <w:lang w:eastAsia="en-GB"/>
        </w:rPr>
        <w:t xml:space="preserve"> attributes that makes the student more likely to gain employment and be successful in their chosen occupations</w:t>
      </w:r>
      <w:r w:rsidR="00151BC0" w:rsidRPr="00151BC0">
        <w:rPr>
          <w:rFonts w:ascii="Arial" w:eastAsia="Times New Roman" w:hAnsi="Arial" w:cs="Arial"/>
          <w:lang w:eastAsia="en-GB"/>
        </w:rPr>
        <w:t xml:space="preserve"> which benefits themsel</w:t>
      </w:r>
      <w:r w:rsidRPr="00D23FFE">
        <w:rPr>
          <w:rFonts w:ascii="Arial" w:eastAsia="Times New Roman" w:hAnsi="Arial" w:cs="Arial"/>
          <w:lang w:eastAsia="en-GB"/>
        </w:rPr>
        <w:t>ves.</w:t>
      </w:r>
    </w:p>
    <w:p w14:paraId="77C9290E" w14:textId="141D9DA1" w:rsidR="00151BC0" w:rsidRPr="00151BC0" w:rsidRDefault="00151BC0" w:rsidP="00D23FFE">
      <w:pPr>
        <w:shd w:val="clear" w:color="auto" w:fill="FCFCFC"/>
        <w:spacing w:after="0" w:line="240" w:lineRule="auto"/>
        <w:jc w:val="both"/>
        <w:rPr>
          <w:rFonts w:ascii="Arial" w:eastAsia="Times New Roman" w:hAnsi="Arial" w:cs="Arial"/>
          <w:lang w:eastAsia="en-GB"/>
        </w:rPr>
      </w:pPr>
      <w:r w:rsidRPr="00151BC0">
        <w:rPr>
          <w:rFonts w:ascii="Arial" w:eastAsia="Times New Roman" w:hAnsi="Arial" w:cs="Arial"/>
          <w:lang w:eastAsia="en-GB"/>
        </w:rPr>
        <w:t>Neither of these is a conclusive definition. Despite this, external evidence indicates that employers still value skills they define as soft and hard, and note that graduates often lack both, possibly because students value them less during their studies. In contrast, there is evidence that students value a university education to develop work-related skills, and the opportunity to enhance their quality o</w:t>
      </w:r>
      <w:r w:rsidR="00C743E8" w:rsidRPr="00D23FFE">
        <w:rPr>
          <w:rFonts w:ascii="Arial" w:eastAsia="Times New Roman" w:hAnsi="Arial" w:cs="Arial"/>
          <w:lang w:eastAsia="en-GB"/>
        </w:rPr>
        <w:t>f life and personal development</w:t>
      </w:r>
    </w:p>
    <w:p w14:paraId="1EE2FB89" w14:textId="5F87FECE" w:rsidR="0024294C" w:rsidRPr="00D23FFE" w:rsidRDefault="00151BC0" w:rsidP="00D23FFE">
      <w:pPr>
        <w:shd w:val="clear" w:color="auto" w:fill="FCFCFC"/>
        <w:spacing w:after="0" w:line="240" w:lineRule="auto"/>
        <w:jc w:val="both"/>
        <w:rPr>
          <w:rFonts w:ascii="Arial" w:eastAsia="Times New Roman" w:hAnsi="Arial" w:cs="Arial"/>
          <w:lang w:eastAsia="en-GB"/>
        </w:rPr>
      </w:pPr>
      <w:r w:rsidRPr="00151BC0">
        <w:rPr>
          <w:rFonts w:ascii="Arial" w:eastAsia="Times New Roman" w:hAnsi="Arial" w:cs="Arial"/>
          <w:lang w:eastAsia="en-GB"/>
        </w:rPr>
        <w:t xml:space="preserve"> In this respect employability </w:t>
      </w:r>
      <w:r w:rsidR="00737141" w:rsidRPr="00D23FFE">
        <w:rPr>
          <w:rFonts w:ascii="Arial" w:eastAsia="Times New Roman" w:hAnsi="Arial" w:cs="Arial"/>
          <w:lang w:eastAsia="en-GB"/>
        </w:rPr>
        <w:t xml:space="preserve">skills </w:t>
      </w:r>
      <w:r w:rsidRPr="00151BC0">
        <w:rPr>
          <w:rFonts w:ascii="Arial" w:eastAsia="Times New Roman" w:hAnsi="Arial" w:cs="Arial"/>
          <w:lang w:eastAsia="en-GB"/>
        </w:rPr>
        <w:t>can be seen as a way of opening gateways for students so that they can find the route to employment that best matches their</w:t>
      </w:r>
      <w:r w:rsidR="00737141" w:rsidRPr="00D23FFE">
        <w:rPr>
          <w:rFonts w:ascii="Arial" w:eastAsia="Times New Roman" w:hAnsi="Arial" w:cs="Arial"/>
          <w:lang w:eastAsia="en-GB"/>
        </w:rPr>
        <w:t xml:space="preserve"> personality and educational backgrounds</w:t>
      </w:r>
      <w:r w:rsidRPr="00151BC0">
        <w:rPr>
          <w:rFonts w:ascii="Arial" w:eastAsia="Times New Roman" w:hAnsi="Arial" w:cs="Arial"/>
          <w:lang w:eastAsia="en-GB"/>
        </w:rPr>
        <w:t>. </w:t>
      </w:r>
    </w:p>
    <w:p w14:paraId="7F471FDD" w14:textId="52DD92E5" w:rsidR="00737141" w:rsidRPr="00D23FFE" w:rsidRDefault="0092632D" w:rsidP="00D23FFE">
      <w:pPr>
        <w:shd w:val="clear" w:color="auto" w:fill="FCFCFC"/>
        <w:spacing w:after="0" w:line="240" w:lineRule="auto"/>
        <w:jc w:val="both"/>
        <w:rPr>
          <w:rFonts w:ascii="Arial" w:hAnsi="Arial" w:cs="Arial"/>
        </w:rPr>
      </w:pPr>
      <w:r w:rsidRPr="00D23FFE">
        <w:rPr>
          <w:rFonts w:ascii="Arial" w:hAnsi="Arial" w:cs="Arial"/>
        </w:rPr>
        <w:t>In</w:t>
      </w:r>
      <w:r w:rsidR="00737141" w:rsidRPr="00D23FFE">
        <w:rPr>
          <w:rFonts w:ascii="Arial" w:hAnsi="Arial" w:cs="Arial"/>
        </w:rPr>
        <w:t xml:space="preserve"> short Academic skills are as relevant as personal skills </w:t>
      </w:r>
      <w:r w:rsidR="00D23FFE" w:rsidRPr="00D23FFE">
        <w:rPr>
          <w:rFonts w:ascii="Arial" w:hAnsi="Arial" w:cs="Arial"/>
        </w:rPr>
        <w:t>because one without the other would be totally useless.</w:t>
      </w:r>
    </w:p>
    <w:p w14:paraId="37A5A47F" w14:textId="756BAF14" w:rsidR="00807B3D" w:rsidRPr="00807B3D" w:rsidRDefault="00807B3D" w:rsidP="0033280D">
      <w:pPr>
        <w:pStyle w:val="Heading2"/>
      </w:pPr>
      <w:bookmarkStart w:id="18" w:name="_Toc32485599"/>
      <w:r w:rsidRPr="007D049A">
        <w:t>2.</w:t>
      </w:r>
      <w:r w:rsidR="00EA66F7">
        <w:t>1</w:t>
      </w:r>
      <w:r w:rsidRPr="007D049A">
        <w:t xml:space="preserve"> Evaluate own </w:t>
      </w:r>
      <w:r>
        <w:t>academic skills to</w:t>
      </w:r>
      <w:r w:rsidRPr="007D049A">
        <w:t xml:space="preserve"> identify potential areas for improvement</w:t>
      </w:r>
      <w:r>
        <w:t xml:space="preserve"> and plan the improvement accordingly.</w:t>
      </w:r>
      <w:bookmarkEnd w:id="18"/>
    </w:p>
    <w:bookmarkEnd w:id="16"/>
    <w:p w14:paraId="4EDBB0CF" w14:textId="3987B5FB" w:rsidR="0024294C" w:rsidRDefault="0024294C"/>
    <w:p w14:paraId="265D3C5F" w14:textId="77777777" w:rsidR="00B37976" w:rsidRDefault="00B37976"/>
    <w:p w14:paraId="5D1AD5C8" w14:textId="26E8349D" w:rsidR="0024294C" w:rsidRPr="002049FE" w:rsidRDefault="000232FA" w:rsidP="0033280D">
      <w:pPr>
        <w:pStyle w:val="Heading3"/>
      </w:pPr>
      <w:bookmarkStart w:id="19" w:name="_Toc32485600"/>
      <w:r>
        <w:t>2.1.1 Current</w:t>
      </w:r>
      <w:r w:rsidR="0024294C">
        <w:t xml:space="preserve"> Acad</w:t>
      </w:r>
      <w:r w:rsidR="00B37976">
        <w:t>emic</w:t>
      </w:r>
      <w:r w:rsidR="0024294C">
        <w:t xml:space="preserve"> Skills</w:t>
      </w:r>
      <w:bookmarkEnd w:id="19"/>
    </w:p>
    <w:p w14:paraId="34BC4058" w14:textId="34FD2DC9" w:rsidR="00FD68BB" w:rsidRDefault="00FD68BB" w:rsidP="0024294C">
      <w:pPr>
        <w:spacing w:line="360" w:lineRule="auto"/>
        <w:rPr>
          <w:rFonts w:ascii="Arial" w:hAnsi="Arial" w:cs="Arial"/>
          <w:sz w:val="24"/>
          <w:szCs w:val="24"/>
        </w:rPr>
      </w:pPr>
    </w:p>
    <w:p w14:paraId="5F85490B" w14:textId="3FF3DAE3" w:rsidR="0024294C" w:rsidRDefault="00EA66F7" w:rsidP="0033280D">
      <w:pPr>
        <w:pStyle w:val="Heading3"/>
      </w:pPr>
      <w:r>
        <w:t xml:space="preserve"> </w:t>
      </w:r>
      <w:bookmarkStart w:id="20" w:name="_Toc32485601"/>
      <w:r w:rsidR="003333AD">
        <w:t>Gap Analysis</w:t>
      </w:r>
      <w:bookmarkEnd w:id="20"/>
    </w:p>
    <w:p w14:paraId="78E938E1" w14:textId="77777777" w:rsidR="00FD68BB" w:rsidRPr="00FD68BB" w:rsidRDefault="00FD68BB" w:rsidP="00FD68BB"/>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F3210C">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0E992442" w14:textId="77777777" w:rsidR="007A44A5" w:rsidRPr="0033280D" w:rsidRDefault="007A44A5" w:rsidP="00F3210C">
            <w:pPr>
              <w:spacing w:line="360" w:lineRule="auto"/>
              <w:jc w:val="center"/>
              <w:rPr>
                <w:rFonts w:ascii="Arial" w:hAnsi="Arial" w:cs="Arial"/>
                <w:bCs/>
              </w:rPr>
            </w:pPr>
            <w:r w:rsidRPr="0033280D">
              <w:rPr>
                <w:rFonts w:ascii="Arial" w:hAnsi="Arial" w:cs="Arial"/>
                <w:bCs/>
              </w:rPr>
              <w:t>Objective</w:t>
            </w:r>
          </w:p>
          <w:p w14:paraId="2410A8AF" w14:textId="77777777" w:rsidR="007A44A5" w:rsidRPr="0033280D" w:rsidRDefault="007A44A5" w:rsidP="00F3210C">
            <w:pPr>
              <w:spacing w:line="360" w:lineRule="auto"/>
              <w:jc w:val="center"/>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F3210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F3210C">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F3210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F3210C">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F3210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F3210C">
            <w:pPr>
              <w:spacing w:line="360" w:lineRule="auto"/>
              <w:jc w:val="center"/>
              <w:rPr>
                <w:rFonts w:ascii="Arial" w:hAnsi="Arial" w:cs="Arial"/>
              </w:rPr>
            </w:pPr>
          </w:p>
        </w:tc>
      </w:tr>
      <w:tr w:rsidR="007A44A5" w:rsidRPr="0033280D" w14:paraId="5A376AE9"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F3210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F3210C">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F3210C">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F3210C">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F3210C">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0AF87B21" w:rsidR="007A44A5" w:rsidRPr="0033280D" w:rsidRDefault="00303A40" w:rsidP="00F3210C">
            <w:pPr>
              <w:spacing w:line="360" w:lineRule="auto"/>
              <w:rPr>
                <w:rFonts w:ascii="Arial" w:hAnsi="Arial" w:cs="Arial"/>
              </w:rPr>
            </w:pPr>
            <w:r>
              <w:rPr>
                <w:rFonts w:ascii="Arial" w:hAnsi="Arial" w:cs="Arial"/>
              </w:rPr>
              <w:t>Be computer literate and gain management skills.</w:t>
            </w:r>
          </w:p>
          <w:p w14:paraId="6BFEBF0C" w14:textId="77777777" w:rsidR="007A44A5" w:rsidRPr="0033280D" w:rsidRDefault="007A44A5" w:rsidP="00F3210C">
            <w:pPr>
              <w:spacing w:line="360" w:lineRule="auto"/>
              <w:rPr>
                <w:rFonts w:ascii="Arial" w:hAnsi="Arial" w:cs="Arial"/>
              </w:rPr>
            </w:pPr>
          </w:p>
          <w:p w14:paraId="26F418DC" w14:textId="77777777" w:rsidR="007A44A5" w:rsidRPr="0033280D" w:rsidRDefault="007A44A5" w:rsidP="00F3210C">
            <w:pPr>
              <w:spacing w:line="360" w:lineRule="auto"/>
              <w:rPr>
                <w:rFonts w:ascii="Arial" w:hAnsi="Arial" w:cs="Arial"/>
              </w:rPr>
            </w:pPr>
          </w:p>
          <w:p w14:paraId="7D6A802B" w14:textId="77777777" w:rsidR="007A44A5" w:rsidRPr="0033280D" w:rsidRDefault="007A44A5" w:rsidP="00F3210C">
            <w:pPr>
              <w:spacing w:line="360" w:lineRule="auto"/>
              <w:rPr>
                <w:rFonts w:ascii="Arial" w:hAnsi="Arial" w:cs="Arial"/>
              </w:rPr>
            </w:pPr>
          </w:p>
          <w:p w14:paraId="79C3E010" w14:textId="77777777" w:rsidR="007A44A5" w:rsidRPr="0033280D" w:rsidRDefault="007A44A5" w:rsidP="00F3210C">
            <w:pPr>
              <w:spacing w:line="360" w:lineRule="auto"/>
              <w:rPr>
                <w:rFonts w:ascii="Arial" w:hAnsi="Arial" w:cs="Arial"/>
              </w:rPr>
            </w:pPr>
          </w:p>
          <w:p w14:paraId="6A77BC1F" w14:textId="77777777" w:rsidR="007A44A5" w:rsidRPr="0033280D" w:rsidRDefault="007A44A5" w:rsidP="00F3210C">
            <w:pPr>
              <w:spacing w:line="360" w:lineRule="auto"/>
              <w:rPr>
                <w:rFonts w:ascii="Arial" w:hAnsi="Arial" w:cs="Arial"/>
              </w:rPr>
            </w:pPr>
          </w:p>
          <w:p w14:paraId="0E78EA46"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4CD5E388" w:rsidR="007A44A5" w:rsidRPr="0033280D" w:rsidRDefault="00303A40" w:rsidP="00303A40">
            <w:pPr>
              <w:spacing w:line="360" w:lineRule="auto"/>
              <w:rPr>
                <w:rFonts w:ascii="Arial" w:hAnsi="Arial" w:cs="Arial"/>
              </w:rPr>
            </w:pPr>
            <w:r>
              <w:rPr>
                <w:rFonts w:ascii="Arial" w:hAnsi="Arial" w:cs="Arial"/>
              </w:rPr>
              <w:t>I have basic computer skills learned by self-study. Run building sites without qualifications.</w:t>
            </w:r>
          </w:p>
        </w:tc>
        <w:tc>
          <w:tcPr>
            <w:tcW w:w="1919" w:type="dxa"/>
            <w:tcBorders>
              <w:top w:val="single" w:sz="4" w:space="0" w:color="000000"/>
              <w:left w:val="single" w:sz="4" w:space="0" w:color="000000"/>
              <w:bottom w:val="single" w:sz="4" w:space="0" w:color="000000"/>
              <w:right w:val="single" w:sz="4" w:space="0" w:color="000000"/>
            </w:tcBorders>
          </w:tcPr>
          <w:p w14:paraId="1D7048CE" w14:textId="741C46D8" w:rsidR="007A44A5" w:rsidRPr="0033280D" w:rsidRDefault="00303A40" w:rsidP="00F3210C">
            <w:pPr>
              <w:spacing w:line="360" w:lineRule="auto"/>
              <w:rPr>
                <w:rFonts w:ascii="Arial" w:hAnsi="Arial" w:cs="Arial"/>
              </w:rPr>
            </w:pPr>
            <w:r>
              <w:rPr>
                <w:rFonts w:ascii="Arial" w:hAnsi="Arial" w:cs="Arial"/>
              </w:rPr>
              <w:t>Knowledge</w:t>
            </w:r>
          </w:p>
        </w:tc>
        <w:tc>
          <w:tcPr>
            <w:tcW w:w="2024" w:type="dxa"/>
            <w:tcBorders>
              <w:top w:val="single" w:sz="4" w:space="0" w:color="000000"/>
              <w:left w:val="single" w:sz="4" w:space="0" w:color="000000"/>
              <w:bottom w:val="single" w:sz="4" w:space="0" w:color="000000"/>
              <w:right w:val="single" w:sz="4" w:space="0" w:color="000000"/>
            </w:tcBorders>
          </w:tcPr>
          <w:p w14:paraId="77A5D775" w14:textId="08A5C42A" w:rsidR="007A44A5" w:rsidRPr="0033280D" w:rsidRDefault="00303A40" w:rsidP="00F3210C">
            <w:pPr>
              <w:spacing w:line="360" w:lineRule="auto"/>
              <w:rPr>
                <w:rFonts w:ascii="Arial" w:hAnsi="Arial" w:cs="Arial"/>
              </w:rPr>
            </w:pPr>
            <w:r>
              <w:rPr>
                <w:rFonts w:ascii="Arial" w:hAnsi="Arial" w:cs="Arial"/>
              </w:rPr>
              <w:t>Study and gain qualification in IT.</w:t>
            </w:r>
          </w:p>
        </w:tc>
      </w:tr>
      <w:tr w:rsidR="007A44A5" w:rsidRPr="0033280D" w14:paraId="2A252B7E" w14:textId="77777777" w:rsidTr="00F3210C">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7405360B" w:rsidR="007A44A5" w:rsidRPr="0033280D" w:rsidRDefault="00303A40" w:rsidP="00F3210C">
            <w:pPr>
              <w:spacing w:line="360" w:lineRule="auto"/>
              <w:rPr>
                <w:rFonts w:ascii="Arial" w:hAnsi="Arial" w:cs="Arial"/>
              </w:rPr>
            </w:pPr>
            <w:r>
              <w:rPr>
                <w:rFonts w:ascii="Arial" w:hAnsi="Arial" w:cs="Arial"/>
              </w:rPr>
              <w:t>Have the ability to do computer spreadsheets etc. and presentations.</w:t>
            </w:r>
          </w:p>
          <w:p w14:paraId="78E11DE8" w14:textId="77777777" w:rsidR="007A44A5" w:rsidRPr="0033280D" w:rsidRDefault="007A44A5" w:rsidP="00F3210C">
            <w:pPr>
              <w:spacing w:line="360" w:lineRule="auto"/>
              <w:rPr>
                <w:rFonts w:ascii="Arial" w:hAnsi="Arial" w:cs="Arial"/>
              </w:rPr>
            </w:pPr>
          </w:p>
          <w:p w14:paraId="6F454670" w14:textId="77777777" w:rsidR="007A44A5" w:rsidRPr="0033280D" w:rsidRDefault="007A44A5" w:rsidP="00F3210C">
            <w:pPr>
              <w:spacing w:line="360" w:lineRule="auto"/>
              <w:rPr>
                <w:rFonts w:ascii="Arial" w:hAnsi="Arial" w:cs="Arial"/>
              </w:rPr>
            </w:pPr>
          </w:p>
          <w:p w14:paraId="4FAC2BF3" w14:textId="77777777" w:rsidR="007A44A5" w:rsidRPr="0033280D" w:rsidRDefault="007A44A5" w:rsidP="00F3210C">
            <w:pPr>
              <w:spacing w:line="360" w:lineRule="auto"/>
              <w:rPr>
                <w:rFonts w:ascii="Arial" w:hAnsi="Arial" w:cs="Arial"/>
              </w:rPr>
            </w:pPr>
          </w:p>
          <w:p w14:paraId="1B1EED76" w14:textId="77777777" w:rsidR="007A44A5" w:rsidRPr="0033280D" w:rsidRDefault="007A44A5" w:rsidP="00F3210C">
            <w:pPr>
              <w:spacing w:line="360" w:lineRule="auto"/>
              <w:rPr>
                <w:rFonts w:ascii="Arial" w:hAnsi="Arial" w:cs="Arial"/>
              </w:rPr>
            </w:pPr>
          </w:p>
          <w:p w14:paraId="0C8875BA" w14:textId="77777777" w:rsidR="007A44A5" w:rsidRPr="0033280D" w:rsidRDefault="007A44A5" w:rsidP="00F3210C">
            <w:pPr>
              <w:spacing w:line="360" w:lineRule="auto"/>
              <w:rPr>
                <w:rFonts w:ascii="Arial" w:hAnsi="Arial" w:cs="Arial"/>
              </w:rPr>
            </w:pPr>
          </w:p>
          <w:p w14:paraId="6A191A56" w14:textId="77777777" w:rsidR="007A44A5" w:rsidRPr="0033280D" w:rsidRDefault="007A44A5" w:rsidP="00F3210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1B187B0E" w:rsidR="007A44A5" w:rsidRPr="0033280D" w:rsidRDefault="00303A40" w:rsidP="00F3210C">
            <w:pPr>
              <w:spacing w:line="360" w:lineRule="auto"/>
              <w:rPr>
                <w:rFonts w:ascii="Arial" w:hAnsi="Arial" w:cs="Arial"/>
              </w:rPr>
            </w:pPr>
            <w:r>
              <w:rPr>
                <w:rFonts w:ascii="Arial" w:hAnsi="Arial" w:cs="Arial"/>
              </w:rPr>
              <w:t>Use basic WORD and excel.</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4272B6B9" w:rsidR="007A44A5" w:rsidRPr="0033280D" w:rsidRDefault="00303A40" w:rsidP="00F3210C">
            <w:pPr>
              <w:spacing w:line="360" w:lineRule="auto"/>
              <w:rPr>
                <w:rFonts w:ascii="Arial" w:hAnsi="Arial" w:cs="Arial"/>
              </w:rPr>
            </w:pPr>
            <w:r>
              <w:rPr>
                <w:rFonts w:ascii="Arial" w:hAnsi="Arial" w:cs="Arial"/>
              </w:rPr>
              <w:t>IT knowledge.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3EB9FB9B" w:rsidR="007A44A5" w:rsidRPr="0033280D" w:rsidRDefault="00303A40" w:rsidP="00F3210C">
            <w:pPr>
              <w:spacing w:line="360" w:lineRule="auto"/>
              <w:rPr>
                <w:rFonts w:ascii="Arial" w:hAnsi="Arial" w:cs="Arial"/>
              </w:rPr>
            </w:pPr>
            <w:r>
              <w:rPr>
                <w:rFonts w:ascii="Arial" w:hAnsi="Arial" w:cs="Arial"/>
              </w:rPr>
              <w:t>Study and gain qualification in IT.</w:t>
            </w:r>
          </w:p>
        </w:tc>
      </w:tr>
      <w:tr w:rsidR="007A44A5" w:rsidRPr="0033280D" w14:paraId="242DC05D" w14:textId="77777777" w:rsidTr="00F3210C">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6FF0D5BD" w:rsidR="007A44A5" w:rsidRPr="0033280D" w:rsidRDefault="00303A40" w:rsidP="00F3210C">
            <w:pPr>
              <w:spacing w:line="360" w:lineRule="auto"/>
              <w:rPr>
                <w:rFonts w:ascii="Arial" w:hAnsi="Arial" w:cs="Arial"/>
              </w:rPr>
            </w:pPr>
            <w:r>
              <w:rPr>
                <w:rFonts w:ascii="Arial" w:hAnsi="Arial" w:cs="Arial"/>
              </w:rPr>
              <w:t>Complete IT and management qualifications.</w:t>
            </w:r>
          </w:p>
        </w:tc>
        <w:tc>
          <w:tcPr>
            <w:tcW w:w="2291" w:type="dxa"/>
            <w:tcBorders>
              <w:top w:val="single" w:sz="4" w:space="0" w:color="000000"/>
              <w:left w:val="single" w:sz="4" w:space="0" w:color="000000"/>
              <w:bottom w:val="single" w:sz="4" w:space="0" w:color="000000"/>
              <w:right w:val="single" w:sz="4" w:space="0" w:color="000000"/>
            </w:tcBorders>
          </w:tcPr>
          <w:p w14:paraId="459ACA64" w14:textId="0EEBA026" w:rsidR="007A44A5" w:rsidRPr="0033280D" w:rsidRDefault="00303A40" w:rsidP="00F3210C">
            <w:pPr>
              <w:spacing w:line="360" w:lineRule="auto"/>
              <w:rPr>
                <w:rFonts w:ascii="Arial" w:hAnsi="Arial" w:cs="Arial"/>
              </w:rPr>
            </w:pPr>
            <w:r>
              <w:rPr>
                <w:rFonts w:ascii="Arial" w:hAnsi="Arial" w:cs="Arial"/>
              </w:rPr>
              <w:t>Can complete assignments to a good standard.</w:t>
            </w:r>
          </w:p>
        </w:tc>
        <w:tc>
          <w:tcPr>
            <w:tcW w:w="1919" w:type="dxa"/>
            <w:tcBorders>
              <w:top w:val="single" w:sz="4" w:space="0" w:color="000000"/>
              <w:left w:val="single" w:sz="4" w:space="0" w:color="000000"/>
              <w:bottom w:val="single" w:sz="4" w:space="0" w:color="000000"/>
              <w:right w:val="single" w:sz="4" w:space="0" w:color="000000"/>
            </w:tcBorders>
          </w:tcPr>
          <w:p w14:paraId="5E534401" w14:textId="30AC27C7" w:rsidR="007A44A5" w:rsidRPr="0033280D" w:rsidRDefault="00303A40" w:rsidP="00F3210C">
            <w:pPr>
              <w:spacing w:line="360" w:lineRule="auto"/>
              <w:rPr>
                <w:rFonts w:ascii="Arial" w:hAnsi="Arial" w:cs="Arial"/>
              </w:rPr>
            </w:pPr>
            <w:r>
              <w:rPr>
                <w:rFonts w:ascii="Arial" w:hAnsi="Arial" w:cs="Arial"/>
              </w:rPr>
              <w:t>The self-discipline to complete tasks on time.</w:t>
            </w:r>
          </w:p>
        </w:tc>
        <w:tc>
          <w:tcPr>
            <w:tcW w:w="2024" w:type="dxa"/>
            <w:tcBorders>
              <w:top w:val="single" w:sz="4" w:space="0" w:color="000000"/>
              <w:left w:val="single" w:sz="4" w:space="0" w:color="000000"/>
              <w:bottom w:val="single" w:sz="4" w:space="0" w:color="000000"/>
              <w:right w:val="single" w:sz="4" w:space="0" w:color="000000"/>
            </w:tcBorders>
          </w:tcPr>
          <w:p w14:paraId="3B64C6DC" w14:textId="7E1B1D69" w:rsidR="007A44A5" w:rsidRPr="0033280D" w:rsidRDefault="00303A40" w:rsidP="00F3210C">
            <w:pPr>
              <w:spacing w:line="360" w:lineRule="auto"/>
              <w:rPr>
                <w:rFonts w:ascii="Arial" w:hAnsi="Arial" w:cs="Arial"/>
              </w:rPr>
            </w:pPr>
            <w:r>
              <w:rPr>
                <w:rFonts w:ascii="Arial" w:hAnsi="Arial" w:cs="Arial"/>
              </w:rPr>
              <w:t>Set aside the time to complete courses and gain qualification.</w:t>
            </w:r>
          </w:p>
        </w:tc>
      </w:tr>
    </w:tbl>
    <w:p w14:paraId="35B9E156" w14:textId="55C3DADD" w:rsidR="003119C8" w:rsidRDefault="003119C8" w:rsidP="0024294C">
      <w:pPr>
        <w:spacing w:line="360" w:lineRule="auto"/>
        <w:rPr>
          <w:rFonts w:ascii="Arial" w:hAnsi="Arial" w:cs="Arial"/>
          <w:sz w:val="24"/>
          <w:szCs w:val="24"/>
        </w:rPr>
      </w:pPr>
    </w:p>
    <w:p w14:paraId="55B03BA8" w14:textId="77777777" w:rsidR="0033280D" w:rsidRPr="00D2291D" w:rsidRDefault="0033280D" w:rsidP="0024294C">
      <w:pPr>
        <w:spacing w:line="360" w:lineRule="auto"/>
        <w:rPr>
          <w:rFonts w:ascii="Arial" w:hAnsi="Arial" w:cs="Arial"/>
          <w:sz w:val="24"/>
          <w:szCs w:val="24"/>
        </w:rPr>
      </w:pPr>
    </w:p>
    <w:p w14:paraId="1C2CCBE9" w14:textId="77777777" w:rsidR="005F4FC3" w:rsidRDefault="005F4FC3" w:rsidP="0033280D">
      <w:pPr>
        <w:pStyle w:val="Heading3"/>
      </w:pPr>
      <w:bookmarkStart w:id="21" w:name="_Toc32485602"/>
    </w:p>
    <w:p w14:paraId="7D975B65" w14:textId="77777777" w:rsidR="005F4FC3" w:rsidRDefault="005F4FC3" w:rsidP="0033280D">
      <w:pPr>
        <w:pStyle w:val="Heading3"/>
      </w:pPr>
    </w:p>
    <w:p w14:paraId="329A22E9" w14:textId="77777777" w:rsidR="005F4FC3" w:rsidRDefault="005F4FC3" w:rsidP="0033280D">
      <w:pPr>
        <w:pStyle w:val="Heading3"/>
      </w:pPr>
    </w:p>
    <w:p w14:paraId="5E3A09CD" w14:textId="77777777" w:rsidR="005F4FC3" w:rsidRDefault="005F4FC3" w:rsidP="0033280D">
      <w:pPr>
        <w:pStyle w:val="Heading3"/>
      </w:pPr>
    </w:p>
    <w:p w14:paraId="7396F069" w14:textId="77777777" w:rsidR="005F4FC3" w:rsidRDefault="005F4FC3" w:rsidP="0033280D">
      <w:pPr>
        <w:pStyle w:val="Heading3"/>
      </w:pPr>
    </w:p>
    <w:p w14:paraId="0091DE6A" w14:textId="77777777" w:rsidR="005F4FC3" w:rsidRDefault="005F4FC3" w:rsidP="0033280D">
      <w:pPr>
        <w:pStyle w:val="Heading3"/>
      </w:pPr>
    </w:p>
    <w:p w14:paraId="770E3C21" w14:textId="77777777" w:rsidR="005F4FC3" w:rsidRDefault="005F4FC3" w:rsidP="0033280D">
      <w:pPr>
        <w:pStyle w:val="Heading3"/>
      </w:pPr>
    </w:p>
    <w:p w14:paraId="7825C3F5" w14:textId="77777777" w:rsidR="005F4FC3" w:rsidRDefault="005F4FC3" w:rsidP="0033280D">
      <w:pPr>
        <w:pStyle w:val="Heading3"/>
      </w:pPr>
    </w:p>
    <w:p w14:paraId="5BDB910D" w14:textId="77777777" w:rsidR="005F4FC3" w:rsidRDefault="005F4FC3" w:rsidP="0033280D">
      <w:pPr>
        <w:pStyle w:val="Heading3"/>
      </w:pPr>
    </w:p>
    <w:p w14:paraId="75F87ED7" w14:textId="5F545DAB" w:rsidR="0024294C" w:rsidRDefault="00EA66F7" w:rsidP="0033280D">
      <w:pPr>
        <w:pStyle w:val="Heading3"/>
      </w:pPr>
      <w:r>
        <w:t>2.1.</w:t>
      </w:r>
      <w:r w:rsidR="00B63993">
        <w:t xml:space="preserve">2 </w:t>
      </w:r>
      <w:r>
        <w:t xml:space="preserve"> </w:t>
      </w:r>
      <w:r w:rsidR="0024294C">
        <w:t>Action Plan for Improvement</w:t>
      </w:r>
      <w:bookmarkEnd w:id="21"/>
    </w:p>
    <w:p w14:paraId="068EB11D" w14:textId="7EBA1B33" w:rsidR="00FD68BB" w:rsidRDefault="00FD68BB" w:rsidP="00FD68BB"/>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33280D"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33280D" w:rsidRDefault="003119C8" w:rsidP="00F3210C">
            <w:pPr>
              <w:jc w:val="center"/>
              <w:rPr>
                <w:rFonts w:ascii="Arial" w:eastAsia="Calibri" w:hAnsi="Arial" w:cs="Arial"/>
              </w:rPr>
            </w:pPr>
            <w:r w:rsidRPr="0033280D">
              <w:rPr>
                <w:rFonts w:ascii="Arial" w:eastAsia="Calibri" w:hAnsi="Arial" w:cs="Arial"/>
              </w:rPr>
              <w:t>Objectives</w:t>
            </w:r>
          </w:p>
        </w:tc>
        <w:tc>
          <w:tcPr>
            <w:tcW w:w="1990" w:type="dxa"/>
          </w:tcPr>
          <w:p w14:paraId="13AF6B08"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4BA9D843"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4DDA71AF"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50481D44" w14:textId="77777777" w:rsidR="003119C8" w:rsidRPr="0033280D" w:rsidRDefault="003119C8" w:rsidP="00F3210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33280D" w:rsidRDefault="003119C8" w:rsidP="00F3210C">
            <w:pPr>
              <w:rPr>
                <w:rFonts w:ascii="Arial" w:eastAsia="Calibri" w:hAnsi="Arial" w:cs="Arial"/>
                <w:i/>
              </w:rPr>
            </w:pPr>
            <w:r w:rsidRPr="0033280D">
              <w:rPr>
                <w:rFonts w:ascii="Arial" w:eastAsia="Calibri" w:hAnsi="Arial" w:cs="Arial"/>
                <w:i/>
              </w:rPr>
              <w:t>List your Goals</w:t>
            </w:r>
          </w:p>
        </w:tc>
        <w:tc>
          <w:tcPr>
            <w:tcW w:w="1990" w:type="dxa"/>
          </w:tcPr>
          <w:p w14:paraId="65C1853A"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4C20F59C"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277B3EF6"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3E2B1C5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2EEB9919" w:rsidR="003119C8" w:rsidRPr="005F4FC3" w:rsidRDefault="005F4FC3" w:rsidP="00F3210C">
            <w:pPr>
              <w:rPr>
                <w:rFonts w:ascii="Arial" w:eastAsia="Calibri" w:hAnsi="Arial" w:cs="Arial"/>
                <w:b w:val="0"/>
              </w:rPr>
            </w:pPr>
            <w:r w:rsidRPr="005F4FC3">
              <w:rPr>
                <w:rFonts w:ascii="Arial" w:eastAsia="Calibri" w:hAnsi="Arial" w:cs="Arial"/>
                <w:b w:val="0"/>
              </w:rPr>
              <w:t>Set aside time more effectively</w:t>
            </w:r>
          </w:p>
        </w:tc>
        <w:tc>
          <w:tcPr>
            <w:tcW w:w="1990" w:type="dxa"/>
          </w:tcPr>
          <w:p w14:paraId="1BA84CA0" w14:textId="45638E48" w:rsidR="003119C8" w:rsidRPr="0033280D" w:rsidRDefault="005F4FC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Time management and planning.</w:t>
            </w:r>
          </w:p>
        </w:tc>
        <w:tc>
          <w:tcPr>
            <w:tcW w:w="2268" w:type="dxa"/>
          </w:tcPr>
          <w:p w14:paraId="229046FB" w14:textId="605DCFEE" w:rsidR="003119C8" w:rsidRPr="0033280D" w:rsidRDefault="005F4FC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Get assignments in before deadlines and allowing more time to complete more efficiently.</w:t>
            </w:r>
          </w:p>
        </w:tc>
        <w:tc>
          <w:tcPr>
            <w:tcW w:w="1696" w:type="dxa"/>
          </w:tcPr>
          <w:p w14:paraId="13FFCF26" w14:textId="0E6B7863" w:rsidR="003119C8" w:rsidRPr="0033280D" w:rsidRDefault="005F4FC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October 2020</w:t>
            </w:r>
          </w:p>
        </w:tc>
        <w:tc>
          <w:tcPr>
            <w:tcW w:w="1843" w:type="dxa"/>
          </w:tcPr>
          <w:p w14:paraId="57BA8E9D" w14:textId="3B93478D" w:rsidR="003119C8" w:rsidRPr="0033280D" w:rsidRDefault="005F4FC3"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Tutor, research</w:t>
            </w:r>
          </w:p>
        </w:tc>
      </w:tr>
      <w:tr w:rsidR="003119C8" w:rsidRPr="0033280D"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5C19429D" w:rsidR="003119C8" w:rsidRPr="005F4FC3" w:rsidRDefault="005F4FC3" w:rsidP="00F3210C">
            <w:pPr>
              <w:rPr>
                <w:rFonts w:ascii="Arial" w:eastAsia="Calibri" w:hAnsi="Arial" w:cs="Arial"/>
                <w:b w:val="0"/>
              </w:rPr>
            </w:pPr>
            <w:r>
              <w:rPr>
                <w:rFonts w:ascii="Arial" w:eastAsia="Calibri" w:hAnsi="Arial" w:cs="Arial"/>
                <w:b w:val="0"/>
              </w:rPr>
              <w:t>To also gain qualification in plant instruction.</w:t>
            </w:r>
          </w:p>
        </w:tc>
        <w:tc>
          <w:tcPr>
            <w:tcW w:w="1990" w:type="dxa"/>
          </w:tcPr>
          <w:p w14:paraId="0DAE0ADA" w14:textId="5801F369" w:rsidR="003119C8" w:rsidRPr="0033280D" w:rsidRDefault="005F4FC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To enrol to become a plant operator instructor</w:t>
            </w:r>
          </w:p>
        </w:tc>
        <w:tc>
          <w:tcPr>
            <w:tcW w:w="2268" w:type="dxa"/>
          </w:tcPr>
          <w:p w14:paraId="68E312F4" w14:textId="0669C8E3" w:rsidR="003119C8" w:rsidRPr="0033280D" w:rsidRDefault="005F4FC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By achieving a diploma in management so I can go on to become a training advisor.</w:t>
            </w:r>
          </w:p>
        </w:tc>
        <w:tc>
          <w:tcPr>
            <w:tcW w:w="1696" w:type="dxa"/>
          </w:tcPr>
          <w:p w14:paraId="6A5AF899" w14:textId="45682272" w:rsidR="003119C8" w:rsidRPr="0033280D" w:rsidRDefault="005F4FC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August 2021</w:t>
            </w:r>
          </w:p>
        </w:tc>
        <w:tc>
          <w:tcPr>
            <w:tcW w:w="1843" w:type="dxa"/>
          </w:tcPr>
          <w:p w14:paraId="3EFFFD3E" w14:textId="36062007" w:rsidR="003119C8" w:rsidRPr="0033280D" w:rsidRDefault="005F4FC3"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Library, Online study and resource search.</w:t>
            </w:r>
          </w:p>
        </w:tc>
      </w:tr>
      <w:tr w:rsidR="003119C8" w:rsidRPr="0033280D"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4BE41B81" w:rsidR="003119C8" w:rsidRPr="00E93F01" w:rsidRDefault="005F4FC3" w:rsidP="00F3210C">
            <w:pPr>
              <w:rPr>
                <w:rFonts w:ascii="Arial" w:eastAsia="Calibri" w:hAnsi="Arial" w:cs="Arial"/>
                <w:b w:val="0"/>
              </w:rPr>
            </w:pPr>
            <w:r w:rsidRPr="00E93F01">
              <w:rPr>
                <w:rFonts w:ascii="Arial" w:eastAsia="Calibri" w:hAnsi="Arial" w:cs="Arial"/>
                <w:b w:val="0"/>
              </w:rPr>
              <w:t>Become a manager/ plant assessor</w:t>
            </w:r>
          </w:p>
        </w:tc>
        <w:tc>
          <w:tcPr>
            <w:tcW w:w="1990" w:type="dxa"/>
          </w:tcPr>
          <w:p w14:paraId="4E61A97C" w14:textId="37484303" w:rsidR="003119C8" w:rsidRPr="0033280D" w:rsidRDefault="00E93F0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Study hard and conscientiously. </w:t>
            </w:r>
          </w:p>
        </w:tc>
        <w:tc>
          <w:tcPr>
            <w:tcW w:w="2268" w:type="dxa"/>
          </w:tcPr>
          <w:p w14:paraId="13AFDEAE" w14:textId="227021F3" w:rsidR="003119C8" w:rsidRPr="0033280D" w:rsidRDefault="00E93F0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Gaining employment in my chosen field.</w:t>
            </w:r>
          </w:p>
        </w:tc>
        <w:tc>
          <w:tcPr>
            <w:tcW w:w="1696" w:type="dxa"/>
          </w:tcPr>
          <w:p w14:paraId="5CFE6A83" w14:textId="3CBDF5D9" w:rsidR="003119C8" w:rsidRPr="0033280D" w:rsidRDefault="00E93F0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proofErr w:type="spellStart"/>
            <w:r>
              <w:rPr>
                <w:rFonts w:ascii="Arial" w:eastAsia="Calibri" w:hAnsi="Arial" w:cs="Arial"/>
              </w:rPr>
              <w:t>Augudt</w:t>
            </w:r>
            <w:proofErr w:type="spellEnd"/>
            <w:r>
              <w:rPr>
                <w:rFonts w:ascii="Arial" w:eastAsia="Calibri" w:hAnsi="Arial" w:cs="Arial"/>
              </w:rPr>
              <w:t xml:space="preserve"> 2021</w:t>
            </w:r>
          </w:p>
        </w:tc>
        <w:tc>
          <w:tcPr>
            <w:tcW w:w="1843" w:type="dxa"/>
          </w:tcPr>
          <w:p w14:paraId="2749115D" w14:textId="1E66A945" w:rsidR="003119C8" w:rsidRPr="0033280D" w:rsidRDefault="00E93F01" w:rsidP="00F3210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Finance, study and perseverance.</w:t>
            </w:r>
          </w:p>
        </w:tc>
      </w:tr>
      <w:tr w:rsidR="003119C8" w:rsidRPr="0033280D" w14:paraId="6C6B96F9" w14:textId="77777777" w:rsidTr="00E93F01">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696" w:type="dxa"/>
          </w:tcPr>
          <w:p w14:paraId="6179C528" w14:textId="77777777" w:rsidR="003119C8" w:rsidRPr="0033280D" w:rsidRDefault="003119C8" w:rsidP="00F3210C">
            <w:pPr>
              <w:rPr>
                <w:rFonts w:ascii="Arial" w:eastAsia="Calibri" w:hAnsi="Arial" w:cs="Arial"/>
              </w:rPr>
            </w:pPr>
          </w:p>
        </w:tc>
        <w:tc>
          <w:tcPr>
            <w:tcW w:w="1990" w:type="dxa"/>
          </w:tcPr>
          <w:p w14:paraId="178D74B0"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28C23FA8"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F10E0F4"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0592D114" w14:textId="77777777" w:rsidR="003119C8" w:rsidRPr="0033280D" w:rsidRDefault="003119C8" w:rsidP="00F3210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2" w:name="_Toc32485603"/>
      <w:r>
        <w:t>Conclusion</w:t>
      </w:r>
      <w:bookmarkEnd w:id="22"/>
    </w:p>
    <w:p w14:paraId="09852C11" w14:textId="4655AB65" w:rsidR="00E93F01" w:rsidRPr="00E93F01" w:rsidRDefault="00E93F01" w:rsidP="00E93F01">
      <w:r>
        <w:t xml:space="preserve">I have concluded that the need for study is so important to enhance your skills to increase your chances for employment progression. What I have found is that if you want to progress you need to study and research along with gaining knowledge. You can go through life without any qualifications and be lucky but as industry is tightening down on standards </w:t>
      </w:r>
      <w:r w:rsidR="004E6EC0">
        <w:t>the need for qualifications is ever more present and in my opinion and being qualification free for so long is that you are never too old to learn and please trust me that it is so beneficial to attempt to better yourself.</w:t>
      </w:r>
    </w:p>
    <w:p w14:paraId="5ADD21AB" w14:textId="70618D10" w:rsidR="00B37976" w:rsidRDefault="00B37976" w:rsidP="00B37976"/>
    <w:p w14:paraId="696D86E3" w14:textId="29DC97D8" w:rsidR="00B37976" w:rsidRDefault="00B37976" w:rsidP="00B37976"/>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3" w:name="_Toc32485604"/>
      <w:bookmarkEnd w:id="17"/>
      <w:r>
        <w:t>References</w:t>
      </w:r>
      <w:bookmarkEnd w:id="23"/>
    </w:p>
    <w:p w14:paraId="3CB5583D" w14:textId="77777777" w:rsidR="003F69D6" w:rsidRDefault="003F69D6" w:rsidP="003F69D6"/>
    <w:p w14:paraId="68B3BFB5" w14:textId="322D29C2" w:rsidR="003F69D6" w:rsidRDefault="00C8291F" w:rsidP="003F69D6">
      <w:hyperlink r:id="rId10" w:history="1">
        <w:r w:rsidR="004E6EC0" w:rsidRPr="00C06396">
          <w:rPr>
            <w:rStyle w:val="Hyperlink"/>
          </w:rPr>
          <w:t>https://www.learntechlib.org/p/67776</w:t>
        </w:r>
      </w:hyperlink>
    </w:p>
    <w:p w14:paraId="1FFCE3F0" w14:textId="4AB4E68E" w:rsidR="004E6EC0" w:rsidRDefault="00C8291F" w:rsidP="003F69D6">
      <w:hyperlink r:id="rId11" w:history="1">
        <w:r w:rsidR="004E6EC0" w:rsidRPr="00C06396">
          <w:rPr>
            <w:rStyle w:val="Hyperlink"/>
          </w:rPr>
          <w:t>https://constructingexcellence.org.uk/top-10-tips-for-higher-education-to-engage-better-with-industry/</w:t>
        </w:r>
      </w:hyperlink>
    </w:p>
    <w:p w14:paraId="4FD5D99F" w14:textId="280ED176" w:rsidR="004E6EC0" w:rsidRDefault="00C8291F" w:rsidP="003F69D6">
      <w:hyperlink r:id="rId12" w:history="1">
        <w:r w:rsidR="004E6EC0" w:rsidRPr="00C06396">
          <w:rPr>
            <w:rStyle w:val="Hyperlink"/>
          </w:rPr>
          <w:t>https://www.niu.edu/divresearch/funding/award-lifecycle/engaging/index.shtml</w:t>
        </w:r>
      </w:hyperlink>
    </w:p>
    <w:p w14:paraId="69795046" w14:textId="46D48FE3" w:rsidR="004E6EC0" w:rsidRDefault="00C8291F" w:rsidP="003F69D6">
      <w:hyperlink r:id="rId13" w:history="1">
        <w:r w:rsidR="004E6EC0" w:rsidRPr="00C06396">
          <w:rPr>
            <w:rStyle w:val="Hyperlink"/>
          </w:rPr>
          <w:t>https://www.ed.ac.uk/files/atoms/files/hea-learning-employability_series_one.pdf</w:t>
        </w:r>
      </w:hyperlink>
    </w:p>
    <w:p w14:paraId="0FACE62F" w14:textId="1250CEEE" w:rsidR="004E6EC0" w:rsidRDefault="00C8291F" w:rsidP="003F69D6">
      <w:hyperlink r:id="rId14" w:history="1">
        <w:r w:rsidR="004E6EC0" w:rsidRPr="00C06396">
          <w:rPr>
            <w:rStyle w:val="Hyperlink"/>
          </w:rPr>
          <w:t>https://www.gov.uk/government/publications/higher-education-reopening-buildings-and-campuses/higher-education-reopening-buildings-and-campuses</w:t>
        </w:r>
      </w:hyperlink>
    </w:p>
    <w:p w14:paraId="4995B477" w14:textId="0B105ADD" w:rsidR="004E6EC0" w:rsidRDefault="00C8291F" w:rsidP="003F69D6">
      <w:hyperlink r:id="rId15" w:history="1">
        <w:r w:rsidR="004E6EC0" w:rsidRPr="00C06396">
          <w:rPr>
            <w:rStyle w:val="Hyperlink"/>
          </w:rPr>
          <w:t>https://www.tes.com/institute/embedding-employability-skills-CPD</w:t>
        </w:r>
      </w:hyperlink>
    </w:p>
    <w:p w14:paraId="239DB438" w14:textId="51E9557C" w:rsidR="001D3C11" w:rsidRDefault="00C8291F" w:rsidP="003F69D6">
      <w:hyperlink r:id="rId16" w:history="1">
        <w:r w:rsidR="001D3C11" w:rsidRPr="00C06396">
          <w:rPr>
            <w:rStyle w:val="Hyperlink"/>
          </w:rPr>
          <w:t>https://www.bcu.ac.uk/library/services-and-support/referencing/harvard</w:t>
        </w:r>
      </w:hyperlink>
    </w:p>
    <w:p w14:paraId="774B7DDA" w14:textId="77777777" w:rsidR="001D3C11" w:rsidRDefault="001D3C11" w:rsidP="003F69D6"/>
    <w:p w14:paraId="2CD3EE85" w14:textId="77777777" w:rsidR="004E6EC0" w:rsidRDefault="004E6EC0" w:rsidP="003F69D6"/>
    <w:p w14:paraId="32F18A18" w14:textId="77777777" w:rsidR="001D3C11" w:rsidRDefault="001D3C11"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49E2E453" w:rsidR="003F69D6" w:rsidRDefault="003F69D6" w:rsidP="0033280D">
      <w:pPr>
        <w:pStyle w:val="Heading1"/>
      </w:pP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altName w:val="Arial"/>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rgUALf7JYiwAAAA="/>
  </w:docVars>
  <w:rsids>
    <w:rsidRoot w:val="00A930CB"/>
    <w:rsid w:val="00016992"/>
    <w:rsid w:val="000178FF"/>
    <w:rsid w:val="000232FA"/>
    <w:rsid w:val="00045C47"/>
    <w:rsid w:val="000578CE"/>
    <w:rsid w:val="0006008A"/>
    <w:rsid w:val="000A61C9"/>
    <w:rsid w:val="000C5E1B"/>
    <w:rsid w:val="000F0F90"/>
    <w:rsid w:val="001130F2"/>
    <w:rsid w:val="0015027C"/>
    <w:rsid w:val="00151BC0"/>
    <w:rsid w:val="00157EC6"/>
    <w:rsid w:val="001735F3"/>
    <w:rsid w:val="001805D4"/>
    <w:rsid w:val="001828EE"/>
    <w:rsid w:val="001836B1"/>
    <w:rsid w:val="0019097D"/>
    <w:rsid w:val="001D3C11"/>
    <w:rsid w:val="001D61C1"/>
    <w:rsid w:val="001F5437"/>
    <w:rsid w:val="002049FE"/>
    <w:rsid w:val="002077F3"/>
    <w:rsid w:val="0021380A"/>
    <w:rsid w:val="0024294C"/>
    <w:rsid w:val="00244789"/>
    <w:rsid w:val="00252E68"/>
    <w:rsid w:val="00255FC4"/>
    <w:rsid w:val="00276A31"/>
    <w:rsid w:val="00284720"/>
    <w:rsid w:val="00285D09"/>
    <w:rsid w:val="00296FAF"/>
    <w:rsid w:val="002C4CAC"/>
    <w:rsid w:val="002E4EA0"/>
    <w:rsid w:val="0030173B"/>
    <w:rsid w:val="0030202B"/>
    <w:rsid w:val="00303A40"/>
    <w:rsid w:val="003119C8"/>
    <w:rsid w:val="00322C2E"/>
    <w:rsid w:val="00331B7F"/>
    <w:rsid w:val="0033280D"/>
    <w:rsid w:val="003333AD"/>
    <w:rsid w:val="003860FB"/>
    <w:rsid w:val="00391011"/>
    <w:rsid w:val="003929A7"/>
    <w:rsid w:val="00395640"/>
    <w:rsid w:val="003B602D"/>
    <w:rsid w:val="003C3B33"/>
    <w:rsid w:val="003C4A80"/>
    <w:rsid w:val="003D34E8"/>
    <w:rsid w:val="003F64EA"/>
    <w:rsid w:val="003F69D6"/>
    <w:rsid w:val="0040464C"/>
    <w:rsid w:val="0046229B"/>
    <w:rsid w:val="00462679"/>
    <w:rsid w:val="00481CB5"/>
    <w:rsid w:val="004E6EC0"/>
    <w:rsid w:val="004F03CD"/>
    <w:rsid w:val="0051013F"/>
    <w:rsid w:val="00513050"/>
    <w:rsid w:val="005225BF"/>
    <w:rsid w:val="00586056"/>
    <w:rsid w:val="0059562E"/>
    <w:rsid w:val="005F4FC3"/>
    <w:rsid w:val="0062657F"/>
    <w:rsid w:val="00634AE8"/>
    <w:rsid w:val="00670D2E"/>
    <w:rsid w:val="00671CBC"/>
    <w:rsid w:val="006B2157"/>
    <w:rsid w:val="00715A8B"/>
    <w:rsid w:val="00737141"/>
    <w:rsid w:val="0075131B"/>
    <w:rsid w:val="00776D3A"/>
    <w:rsid w:val="007A0F0B"/>
    <w:rsid w:val="007A44A5"/>
    <w:rsid w:val="007A7DB8"/>
    <w:rsid w:val="007E734B"/>
    <w:rsid w:val="007F6D91"/>
    <w:rsid w:val="00807B3D"/>
    <w:rsid w:val="008138EC"/>
    <w:rsid w:val="00825075"/>
    <w:rsid w:val="008346D5"/>
    <w:rsid w:val="00877040"/>
    <w:rsid w:val="00885114"/>
    <w:rsid w:val="008A1155"/>
    <w:rsid w:val="008B498D"/>
    <w:rsid w:val="008C2930"/>
    <w:rsid w:val="008E1E8D"/>
    <w:rsid w:val="008E29F3"/>
    <w:rsid w:val="008E7877"/>
    <w:rsid w:val="008F2B5B"/>
    <w:rsid w:val="00901ACE"/>
    <w:rsid w:val="009215D9"/>
    <w:rsid w:val="0092632D"/>
    <w:rsid w:val="009556EE"/>
    <w:rsid w:val="00964538"/>
    <w:rsid w:val="00987305"/>
    <w:rsid w:val="00997524"/>
    <w:rsid w:val="009B7585"/>
    <w:rsid w:val="009D0524"/>
    <w:rsid w:val="009F6FDD"/>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26C7E"/>
    <w:rsid w:val="00B36BA6"/>
    <w:rsid w:val="00B37976"/>
    <w:rsid w:val="00B40B6D"/>
    <w:rsid w:val="00B63993"/>
    <w:rsid w:val="00B6475F"/>
    <w:rsid w:val="00B80B76"/>
    <w:rsid w:val="00B978A1"/>
    <w:rsid w:val="00BB07BE"/>
    <w:rsid w:val="00BB3A8C"/>
    <w:rsid w:val="00BD3AA5"/>
    <w:rsid w:val="00BE5EBD"/>
    <w:rsid w:val="00BF2C08"/>
    <w:rsid w:val="00C20FCC"/>
    <w:rsid w:val="00C53B1A"/>
    <w:rsid w:val="00C743E8"/>
    <w:rsid w:val="00C74EB7"/>
    <w:rsid w:val="00C80AF8"/>
    <w:rsid w:val="00C8291F"/>
    <w:rsid w:val="00C929CB"/>
    <w:rsid w:val="00CC6920"/>
    <w:rsid w:val="00CF644C"/>
    <w:rsid w:val="00D01FF9"/>
    <w:rsid w:val="00D15FF5"/>
    <w:rsid w:val="00D2291D"/>
    <w:rsid w:val="00D23FFE"/>
    <w:rsid w:val="00D450BB"/>
    <w:rsid w:val="00D62B28"/>
    <w:rsid w:val="00D67E1F"/>
    <w:rsid w:val="00D73E2F"/>
    <w:rsid w:val="00D83FA6"/>
    <w:rsid w:val="00DA3853"/>
    <w:rsid w:val="00DD3304"/>
    <w:rsid w:val="00DF21D0"/>
    <w:rsid w:val="00E24560"/>
    <w:rsid w:val="00E63399"/>
    <w:rsid w:val="00E642D3"/>
    <w:rsid w:val="00E750E6"/>
    <w:rsid w:val="00E82EAC"/>
    <w:rsid w:val="00E9394F"/>
    <w:rsid w:val="00E93F01"/>
    <w:rsid w:val="00EA66F7"/>
    <w:rsid w:val="00EB1FDF"/>
    <w:rsid w:val="00EC64A7"/>
    <w:rsid w:val="00EC674C"/>
    <w:rsid w:val="00EF3ED4"/>
    <w:rsid w:val="00F334D8"/>
    <w:rsid w:val="00F53EF8"/>
    <w:rsid w:val="00F75D71"/>
    <w:rsid w:val="00FA3DD1"/>
    <w:rsid w:val="00FA3F78"/>
    <w:rsid w:val="00FB42C7"/>
    <w:rsid w:val="00FB5030"/>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825075"/>
    <w:pPr>
      <w:jc w:val="both"/>
    </w:pPr>
    <w:rPr>
      <w:rFonts w:ascii="Arial" w:hAnsi="Arial" w:cs="Arial"/>
    </w:rPr>
  </w:style>
  <w:style w:type="character" w:customStyle="1" w:styleId="JAChar">
    <w:name w:val="JA Char"/>
    <w:basedOn w:val="DefaultParagraphFont"/>
    <w:link w:val="JA"/>
    <w:rsid w:val="00825075"/>
    <w:rPr>
      <w:rFonts w:ascii="Arial" w:hAnsi="Arial" w:cs="Arial"/>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151BC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9158201">
      <w:bodyDiv w:val="1"/>
      <w:marLeft w:val="0"/>
      <w:marRight w:val="0"/>
      <w:marTop w:val="0"/>
      <w:marBottom w:val="0"/>
      <w:divBdr>
        <w:top w:val="none" w:sz="0" w:space="0" w:color="auto"/>
        <w:left w:val="none" w:sz="0" w:space="0" w:color="auto"/>
        <w:bottom w:val="none" w:sz="0" w:space="0" w:color="auto"/>
        <w:right w:val="none" w:sz="0" w:space="0" w:color="auto"/>
      </w:divBdr>
    </w:div>
    <w:div w:id="1108693389">
      <w:bodyDiv w:val="1"/>
      <w:marLeft w:val="0"/>
      <w:marRight w:val="0"/>
      <w:marTop w:val="0"/>
      <w:marBottom w:val="0"/>
      <w:divBdr>
        <w:top w:val="none" w:sz="0" w:space="0" w:color="auto"/>
        <w:left w:val="none" w:sz="0" w:space="0" w:color="auto"/>
        <w:bottom w:val="none" w:sz="0" w:space="0" w:color="auto"/>
        <w:right w:val="none" w:sz="0" w:space="0" w:color="auto"/>
      </w:divBdr>
      <w:divsChild>
        <w:div w:id="994450229">
          <w:blockQuote w:val="1"/>
          <w:marLeft w:val="720"/>
          <w:marRight w:val="720"/>
          <w:marTop w:val="100"/>
          <w:marBottom w:val="360"/>
          <w:divBdr>
            <w:top w:val="none" w:sz="0" w:space="0" w:color="auto"/>
            <w:left w:val="single" w:sz="36" w:space="8" w:color="D5D5D5"/>
            <w:bottom w:val="none" w:sz="0" w:space="0" w:color="auto"/>
            <w:right w:val="none" w:sz="0" w:space="0" w:color="auto"/>
          </w:divBdr>
          <w:divsChild>
            <w:div w:id="43910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ac.uk/files/atoms/files/hea-learning-employability_series_one.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u.edu/divresearch/funding/award-lifecycle/engaging/index.s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cu.ac.uk/library/services-and-support/referencing/harvar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nstructingexcellence.org.uk/top-10-tips-for-higher-education-to-engage-better-with-industry/" TargetMode="External"/><Relationship Id="rId5" Type="http://schemas.openxmlformats.org/officeDocument/2006/relationships/numbering" Target="numbering.xml"/><Relationship Id="rId15" Type="http://schemas.openxmlformats.org/officeDocument/2006/relationships/hyperlink" Target="https://www.tes.com/institute/embedding-employability-skills-CPD" TargetMode="External"/><Relationship Id="rId10" Type="http://schemas.openxmlformats.org/officeDocument/2006/relationships/hyperlink" Target="https://www.learntechlib.org/p/67776"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gov.uk/government/publications/higher-education-reopening-buildings-and-campuses/higher-education-reopening-buildings-and-campu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868335-27EB-43CF-91BD-D350EBD58D2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2054</Words>
  <Characters>11713</Characters>
  <Application>Microsoft Office Word</Application>
  <DocSecurity>4</DocSecurity>
  <Lines>97</Lines>
  <Paragraphs>27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Julia Ault</cp:lastModifiedBy>
  <cp:revision>2</cp:revision>
  <dcterms:created xsi:type="dcterms:W3CDTF">2020-11-23T14:17:00Z</dcterms:created>
  <dcterms:modified xsi:type="dcterms:W3CDTF">2020-11-23T14:17:00Z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