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F00D7" w:rsidRDefault="00BD24EE">
      <w:pPr>
        <w:rPr>
          <w:i/>
          <w:sz w:val="28"/>
          <w:szCs w:val="28"/>
        </w:rPr>
      </w:pPr>
      <w:r>
        <w:rPr>
          <w:i/>
          <w:sz w:val="28"/>
          <w:szCs w:val="28"/>
        </w:rPr>
        <w:t>Using the document from Lancashire County Council undertake a brief analysis of the three models of multi-agency practice.</w:t>
      </w:r>
    </w:p>
    <w:p w:rsidR="00BD24EE" w:rsidRDefault="00BD24EE">
      <w:pPr>
        <w:rPr>
          <w:i/>
          <w:sz w:val="28"/>
          <w:szCs w:val="28"/>
        </w:rPr>
      </w:pPr>
      <w:r>
        <w:rPr>
          <w:i/>
          <w:sz w:val="28"/>
          <w:szCs w:val="28"/>
        </w:rPr>
        <w:t>For each model you should seek to identify the key features, the benefits and the potential barriers.</w:t>
      </w:r>
    </w:p>
    <w:p w:rsidR="00BD24EE" w:rsidRDefault="00BD24EE">
      <w:pPr>
        <w:rPr>
          <w:i/>
          <w:sz w:val="28"/>
          <w:szCs w:val="28"/>
        </w:rPr>
      </w:pPr>
      <w:r>
        <w:rPr>
          <w:i/>
          <w:sz w:val="28"/>
          <w:szCs w:val="28"/>
        </w:rPr>
        <w:t>Work in small groups and then feedback to the whole group.</w:t>
      </w:r>
    </w:p>
    <w:p w:rsidR="00BD24EE" w:rsidRDefault="00BD24EE">
      <w:pPr>
        <w:rPr>
          <w:i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D24EE" w:rsidTr="00BD24EE">
        <w:tc>
          <w:tcPr>
            <w:tcW w:w="9242" w:type="dxa"/>
            <w:gridSpan w:val="2"/>
            <w:shd w:val="clear" w:color="auto" w:fill="FBD4B4" w:themeFill="accent6" w:themeFillTint="66"/>
          </w:tcPr>
          <w:p w:rsidR="00BD24EE" w:rsidRPr="00BD24EE" w:rsidRDefault="00BD24EE" w:rsidP="00BD24EE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Multi-Agency Panels</w:t>
            </w:r>
          </w:p>
        </w:tc>
      </w:tr>
      <w:tr w:rsidR="00BD24EE" w:rsidTr="00BD24EE">
        <w:tc>
          <w:tcPr>
            <w:tcW w:w="9242" w:type="dxa"/>
            <w:gridSpan w:val="2"/>
            <w:shd w:val="clear" w:color="auto" w:fill="FBD4B4" w:themeFill="accent6" w:themeFillTint="66"/>
          </w:tcPr>
          <w:p w:rsidR="00BD24EE" w:rsidRDefault="00BD24E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Key Features:</w:t>
            </w:r>
          </w:p>
        </w:tc>
      </w:tr>
      <w:tr w:rsidR="00BD24EE" w:rsidTr="00BD24EE">
        <w:trPr>
          <w:trHeight w:val="4777"/>
        </w:trPr>
        <w:tc>
          <w:tcPr>
            <w:tcW w:w="9242" w:type="dxa"/>
            <w:gridSpan w:val="2"/>
          </w:tcPr>
          <w:p w:rsidR="00BD24EE" w:rsidRDefault="00BD24E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:rsidR="00BD24EE" w:rsidRDefault="00BD24E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</w:tr>
      <w:tr w:rsidR="00BD24EE" w:rsidTr="00BD24EE">
        <w:trPr>
          <w:trHeight w:val="585"/>
        </w:trPr>
        <w:tc>
          <w:tcPr>
            <w:tcW w:w="4621" w:type="dxa"/>
            <w:shd w:val="clear" w:color="auto" w:fill="FBD4B4" w:themeFill="accent6" w:themeFillTint="66"/>
          </w:tcPr>
          <w:p w:rsidR="00BD24EE" w:rsidRDefault="00BD24EE" w:rsidP="00BD24EE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Benefits</w:t>
            </w:r>
          </w:p>
        </w:tc>
        <w:tc>
          <w:tcPr>
            <w:tcW w:w="4621" w:type="dxa"/>
            <w:shd w:val="clear" w:color="auto" w:fill="FBD4B4" w:themeFill="accent6" w:themeFillTint="66"/>
          </w:tcPr>
          <w:p w:rsidR="00BD24EE" w:rsidRDefault="00BD24EE" w:rsidP="00BD24EE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Barriers</w:t>
            </w:r>
          </w:p>
        </w:tc>
      </w:tr>
      <w:tr w:rsidR="00BD24EE" w:rsidTr="00BD24EE">
        <w:trPr>
          <w:trHeight w:val="4514"/>
        </w:trPr>
        <w:tc>
          <w:tcPr>
            <w:tcW w:w="4621" w:type="dxa"/>
          </w:tcPr>
          <w:p w:rsidR="008F2C8C" w:rsidRPr="006C20B5" w:rsidRDefault="008F2C8C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</w:tc>
        <w:tc>
          <w:tcPr>
            <w:tcW w:w="4621" w:type="dxa"/>
          </w:tcPr>
          <w:p w:rsidR="0073004A" w:rsidRPr="006C20B5" w:rsidRDefault="0073004A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</w:tc>
      </w:tr>
    </w:tbl>
    <w:p w:rsidR="002F2244" w:rsidRDefault="002F2244" w:rsidP="00BD24EE">
      <w:pPr>
        <w:jc w:val="left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D24EE" w:rsidRPr="00BD24EE" w:rsidTr="00BD24EE">
        <w:tc>
          <w:tcPr>
            <w:tcW w:w="9242" w:type="dxa"/>
            <w:gridSpan w:val="2"/>
            <w:shd w:val="clear" w:color="auto" w:fill="B8CCE4" w:themeFill="accent1" w:themeFillTint="66"/>
          </w:tcPr>
          <w:p w:rsidR="00BD24EE" w:rsidRPr="00BD24EE" w:rsidRDefault="00BD24EE" w:rsidP="00771DDC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Multi-Agency Teams</w:t>
            </w:r>
          </w:p>
        </w:tc>
      </w:tr>
      <w:tr w:rsidR="00BD24EE" w:rsidTr="00BD24EE">
        <w:tc>
          <w:tcPr>
            <w:tcW w:w="9242" w:type="dxa"/>
            <w:gridSpan w:val="2"/>
            <w:shd w:val="clear" w:color="auto" w:fill="B8CCE4" w:themeFill="accent1" w:themeFillTint="66"/>
          </w:tcPr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Key Features:</w:t>
            </w:r>
          </w:p>
        </w:tc>
      </w:tr>
      <w:tr w:rsidR="00BD24EE" w:rsidTr="00771DDC">
        <w:trPr>
          <w:trHeight w:val="4777"/>
        </w:trPr>
        <w:tc>
          <w:tcPr>
            <w:tcW w:w="9242" w:type="dxa"/>
            <w:gridSpan w:val="2"/>
          </w:tcPr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</w:tr>
      <w:tr w:rsidR="00BD24EE" w:rsidTr="00BD24EE">
        <w:trPr>
          <w:trHeight w:val="585"/>
        </w:trPr>
        <w:tc>
          <w:tcPr>
            <w:tcW w:w="4621" w:type="dxa"/>
            <w:shd w:val="clear" w:color="auto" w:fill="B8CCE4" w:themeFill="accent1" w:themeFillTint="66"/>
          </w:tcPr>
          <w:p w:rsidR="00BD24EE" w:rsidRDefault="00BD24EE" w:rsidP="00771DDC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Benefits</w:t>
            </w:r>
          </w:p>
        </w:tc>
        <w:tc>
          <w:tcPr>
            <w:tcW w:w="4621" w:type="dxa"/>
            <w:shd w:val="clear" w:color="auto" w:fill="B8CCE4" w:themeFill="accent1" w:themeFillTint="66"/>
          </w:tcPr>
          <w:p w:rsidR="00BD24EE" w:rsidRDefault="00BD24EE" w:rsidP="00771DDC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Barriers</w:t>
            </w:r>
          </w:p>
        </w:tc>
      </w:tr>
      <w:tr w:rsidR="00BD24EE" w:rsidTr="00771DDC">
        <w:trPr>
          <w:trHeight w:val="4514"/>
        </w:trPr>
        <w:tc>
          <w:tcPr>
            <w:tcW w:w="4621" w:type="dxa"/>
          </w:tcPr>
          <w:p w:rsidR="002F2244" w:rsidRPr="006C20B5" w:rsidRDefault="002F2244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</w:tc>
        <w:tc>
          <w:tcPr>
            <w:tcW w:w="4621" w:type="dxa"/>
          </w:tcPr>
          <w:p w:rsidR="00D36A8D" w:rsidRPr="006C20B5" w:rsidRDefault="00D36A8D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</w:tc>
      </w:tr>
    </w:tbl>
    <w:p w:rsidR="00BD24EE" w:rsidRDefault="00BD24EE" w:rsidP="00BD24EE">
      <w:pPr>
        <w:jc w:val="left"/>
        <w:rPr>
          <w:sz w:val="28"/>
          <w:szCs w:val="28"/>
        </w:rPr>
      </w:pPr>
    </w:p>
    <w:p w:rsidR="00BD24EE" w:rsidRDefault="00BD24EE" w:rsidP="00BD24EE">
      <w:pPr>
        <w:jc w:val="left"/>
        <w:rPr>
          <w:sz w:val="28"/>
          <w:szCs w:val="28"/>
        </w:rPr>
      </w:pPr>
    </w:p>
    <w:p w:rsidR="00BD24EE" w:rsidRDefault="00BD24EE" w:rsidP="00BD24EE">
      <w:pPr>
        <w:jc w:val="left"/>
        <w:rPr>
          <w:sz w:val="28"/>
          <w:szCs w:val="28"/>
        </w:rPr>
      </w:pPr>
    </w:p>
    <w:p w:rsidR="00BD24EE" w:rsidRDefault="00BD24EE" w:rsidP="00BD24EE">
      <w:pPr>
        <w:jc w:val="left"/>
        <w:rPr>
          <w:sz w:val="28"/>
          <w:szCs w:val="28"/>
        </w:rPr>
      </w:pPr>
    </w:p>
    <w:p w:rsidR="00BD24EE" w:rsidRDefault="00BD24EE" w:rsidP="00BD24EE">
      <w:pPr>
        <w:jc w:val="left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D24EE" w:rsidRPr="00BD24EE" w:rsidTr="00BD24EE">
        <w:tc>
          <w:tcPr>
            <w:tcW w:w="9242" w:type="dxa"/>
            <w:gridSpan w:val="2"/>
            <w:shd w:val="clear" w:color="auto" w:fill="CCC0D9" w:themeFill="accent4" w:themeFillTint="66"/>
          </w:tcPr>
          <w:p w:rsidR="00BD24EE" w:rsidRPr="00BD24EE" w:rsidRDefault="00BD24EE" w:rsidP="00771DDC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Integrated Services</w:t>
            </w:r>
          </w:p>
        </w:tc>
      </w:tr>
      <w:tr w:rsidR="00BD24EE" w:rsidTr="00BD24EE">
        <w:tc>
          <w:tcPr>
            <w:tcW w:w="9242" w:type="dxa"/>
            <w:gridSpan w:val="2"/>
            <w:shd w:val="clear" w:color="auto" w:fill="CCC0D9" w:themeFill="accent4" w:themeFillTint="66"/>
          </w:tcPr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Key Features:</w:t>
            </w:r>
          </w:p>
        </w:tc>
      </w:tr>
      <w:tr w:rsidR="00BD24EE" w:rsidTr="00771DDC">
        <w:trPr>
          <w:trHeight w:val="4777"/>
        </w:trPr>
        <w:tc>
          <w:tcPr>
            <w:tcW w:w="9242" w:type="dxa"/>
            <w:gridSpan w:val="2"/>
          </w:tcPr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</w:tr>
      <w:tr w:rsidR="00BD24EE" w:rsidTr="00BD24EE">
        <w:trPr>
          <w:trHeight w:val="585"/>
        </w:trPr>
        <w:tc>
          <w:tcPr>
            <w:tcW w:w="4621" w:type="dxa"/>
            <w:shd w:val="clear" w:color="auto" w:fill="CCC0D9" w:themeFill="accent4" w:themeFillTint="66"/>
          </w:tcPr>
          <w:p w:rsidR="00BD24EE" w:rsidRDefault="00BD24EE" w:rsidP="00771DDC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Benefits</w:t>
            </w:r>
          </w:p>
        </w:tc>
        <w:tc>
          <w:tcPr>
            <w:tcW w:w="4621" w:type="dxa"/>
            <w:shd w:val="clear" w:color="auto" w:fill="CCC0D9" w:themeFill="accent4" w:themeFillTint="66"/>
          </w:tcPr>
          <w:p w:rsidR="00BD24EE" w:rsidRDefault="00BD24EE" w:rsidP="00771DDC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Barriers</w:t>
            </w:r>
          </w:p>
        </w:tc>
      </w:tr>
      <w:tr w:rsidR="00BD24EE" w:rsidTr="00771DDC">
        <w:trPr>
          <w:trHeight w:val="4514"/>
        </w:trPr>
        <w:tc>
          <w:tcPr>
            <w:tcW w:w="4621" w:type="dxa"/>
          </w:tcPr>
          <w:p w:rsidR="00420000" w:rsidRPr="006C20B5" w:rsidRDefault="00420000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</w:tc>
        <w:tc>
          <w:tcPr>
            <w:tcW w:w="4621" w:type="dxa"/>
          </w:tcPr>
          <w:p w:rsidR="00420000" w:rsidRPr="006C20B5" w:rsidRDefault="00420000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</w:tc>
      </w:tr>
    </w:tbl>
    <w:p w:rsidR="00BD24EE" w:rsidRDefault="00BD24EE" w:rsidP="00BD24EE">
      <w:pPr>
        <w:jc w:val="left"/>
        <w:rPr>
          <w:sz w:val="28"/>
          <w:szCs w:val="28"/>
        </w:rPr>
      </w:pPr>
    </w:p>
    <w:p w:rsidR="00BD24EE" w:rsidRDefault="00BD24EE" w:rsidP="00BD24EE">
      <w:pPr>
        <w:jc w:val="left"/>
        <w:rPr>
          <w:sz w:val="28"/>
          <w:szCs w:val="28"/>
        </w:rPr>
      </w:pPr>
    </w:p>
    <w:p w:rsidR="00ED4B2E" w:rsidRDefault="00ED4B2E" w:rsidP="00BD24EE">
      <w:pPr>
        <w:jc w:val="left"/>
        <w:rPr>
          <w:sz w:val="28"/>
          <w:szCs w:val="28"/>
        </w:rPr>
      </w:pPr>
    </w:p>
    <w:p w:rsidR="00ED4B2E" w:rsidRDefault="00ED4B2E" w:rsidP="00BD24EE">
      <w:pPr>
        <w:jc w:val="left"/>
        <w:rPr>
          <w:sz w:val="28"/>
          <w:szCs w:val="28"/>
        </w:rPr>
      </w:pPr>
    </w:p>
    <w:p w:rsidR="00ED4B2E" w:rsidRDefault="00ED4B2E" w:rsidP="00BD24EE">
      <w:pPr>
        <w:jc w:val="left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5D138C" w:rsidRPr="00BD24EE" w:rsidTr="005D138C">
        <w:tc>
          <w:tcPr>
            <w:tcW w:w="9242" w:type="dxa"/>
            <w:gridSpan w:val="2"/>
            <w:shd w:val="clear" w:color="auto" w:fill="B6DDE8" w:themeFill="accent5" w:themeFillTint="66"/>
          </w:tcPr>
          <w:p w:rsidR="005D138C" w:rsidRPr="00BD24EE" w:rsidRDefault="005D138C" w:rsidP="008A79B0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Co-location of services</w:t>
            </w:r>
          </w:p>
        </w:tc>
      </w:tr>
      <w:tr w:rsidR="005D138C" w:rsidTr="005D138C">
        <w:tc>
          <w:tcPr>
            <w:tcW w:w="9242" w:type="dxa"/>
            <w:gridSpan w:val="2"/>
            <w:shd w:val="clear" w:color="auto" w:fill="B6DDE8" w:themeFill="accent5" w:themeFillTint="66"/>
          </w:tcPr>
          <w:p w:rsidR="005D138C" w:rsidRDefault="005D138C" w:rsidP="008A79B0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Key Features:</w:t>
            </w:r>
          </w:p>
        </w:tc>
      </w:tr>
      <w:tr w:rsidR="005D138C" w:rsidTr="008A79B0">
        <w:trPr>
          <w:trHeight w:val="4777"/>
        </w:trPr>
        <w:tc>
          <w:tcPr>
            <w:tcW w:w="9242" w:type="dxa"/>
            <w:gridSpan w:val="2"/>
          </w:tcPr>
          <w:p w:rsidR="005D138C" w:rsidRDefault="005D138C" w:rsidP="008A79B0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:rsidR="005D138C" w:rsidRDefault="005D138C" w:rsidP="008A79B0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</w:tr>
      <w:tr w:rsidR="005D138C" w:rsidTr="005D138C">
        <w:trPr>
          <w:trHeight w:val="585"/>
        </w:trPr>
        <w:tc>
          <w:tcPr>
            <w:tcW w:w="4621" w:type="dxa"/>
            <w:shd w:val="clear" w:color="auto" w:fill="B6DDE8" w:themeFill="accent5" w:themeFillTint="66"/>
          </w:tcPr>
          <w:p w:rsidR="005D138C" w:rsidRDefault="005D138C" w:rsidP="008A79B0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Benefits</w:t>
            </w:r>
          </w:p>
        </w:tc>
        <w:tc>
          <w:tcPr>
            <w:tcW w:w="4621" w:type="dxa"/>
            <w:shd w:val="clear" w:color="auto" w:fill="B6DDE8" w:themeFill="accent5" w:themeFillTint="66"/>
          </w:tcPr>
          <w:p w:rsidR="005D138C" w:rsidRDefault="005D138C" w:rsidP="008A79B0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Barriers</w:t>
            </w:r>
          </w:p>
        </w:tc>
      </w:tr>
      <w:tr w:rsidR="005D138C" w:rsidTr="008A79B0">
        <w:trPr>
          <w:trHeight w:val="4514"/>
        </w:trPr>
        <w:tc>
          <w:tcPr>
            <w:tcW w:w="4621" w:type="dxa"/>
          </w:tcPr>
          <w:p w:rsidR="005D138C" w:rsidRPr="006C20B5" w:rsidRDefault="005D138C" w:rsidP="006C20B5">
            <w:pPr>
              <w:spacing w:after="120"/>
              <w:jc w:val="left"/>
              <w:rPr>
                <w:sz w:val="28"/>
                <w:szCs w:val="28"/>
              </w:rPr>
            </w:pPr>
            <w:bookmarkStart w:id="0" w:name="_GoBack"/>
            <w:bookmarkEnd w:id="0"/>
          </w:p>
        </w:tc>
        <w:tc>
          <w:tcPr>
            <w:tcW w:w="4621" w:type="dxa"/>
          </w:tcPr>
          <w:p w:rsidR="00DC1624" w:rsidRPr="006C20B5" w:rsidRDefault="00DC1624" w:rsidP="006C20B5">
            <w:pPr>
              <w:spacing w:after="120"/>
              <w:jc w:val="left"/>
              <w:rPr>
                <w:sz w:val="28"/>
                <w:szCs w:val="28"/>
              </w:rPr>
            </w:pPr>
          </w:p>
        </w:tc>
      </w:tr>
    </w:tbl>
    <w:p w:rsidR="005D138C" w:rsidRDefault="005D138C" w:rsidP="00BD24EE">
      <w:pPr>
        <w:jc w:val="left"/>
        <w:rPr>
          <w:sz w:val="28"/>
          <w:szCs w:val="28"/>
        </w:rPr>
      </w:pPr>
    </w:p>
    <w:p w:rsidR="00BD24EE" w:rsidRDefault="00BD24EE" w:rsidP="00BD24EE">
      <w:pPr>
        <w:jc w:val="left"/>
        <w:rPr>
          <w:sz w:val="28"/>
          <w:szCs w:val="28"/>
        </w:rPr>
      </w:pPr>
    </w:p>
    <w:p w:rsidR="00BD24EE" w:rsidRDefault="00BD24EE" w:rsidP="00BD24EE">
      <w:pPr>
        <w:jc w:val="left"/>
        <w:rPr>
          <w:sz w:val="28"/>
          <w:szCs w:val="28"/>
        </w:rPr>
      </w:pPr>
    </w:p>
    <w:p w:rsidR="00BD24EE" w:rsidRPr="00BD24EE" w:rsidRDefault="00BD24EE" w:rsidP="00BD24EE">
      <w:pPr>
        <w:jc w:val="left"/>
        <w:rPr>
          <w:sz w:val="28"/>
          <w:szCs w:val="28"/>
        </w:rPr>
      </w:pPr>
    </w:p>
    <w:sectPr w:rsidR="00BD24EE" w:rsidRPr="00BD24EE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656BE" w:rsidRDefault="00F656BE" w:rsidP="00BD24EE">
      <w:pPr>
        <w:spacing w:before="0"/>
      </w:pPr>
      <w:r>
        <w:separator/>
      </w:r>
    </w:p>
  </w:endnote>
  <w:endnote w:type="continuationSeparator" w:id="0">
    <w:p w:rsidR="00F656BE" w:rsidRDefault="00F656BE" w:rsidP="00BD24EE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D24EE" w:rsidRDefault="00BD24E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D24EE" w:rsidRDefault="00BD24E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D24EE" w:rsidRDefault="00BD24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656BE" w:rsidRDefault="00F656BE" w:rsidP="00BD24EE">
      <w:pPr>
        <w:spacing w:before="0"/>
      </w:pPr>
      <w:r>
        <w:separator/>
      </w:r>
    </w:p>
  </w:footnote>
  <w:footnote w:type="continuationSeparator" w:id="0">
    <w:p w:rsidR="00F656BE" w:rsidRDefault="00F656BE" w:rsidP="00BD24EE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D24EE" w:rsidRDefault="00BD24E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D24EE" w:rsidRPr="00BD24EE" w:rsidRDefault="00BD24EE">
    <w:pPr>
      <w:pStyle w:val="Header"/>
      <w:rPr>
        <w:b/>
        <w:sz w:val="32"/>
        <w:szCs w:val="32"/>
      </w:rPr>
    </w:pPr>
    <w:r>
      <w:rPr>
        <w:b/>
        <w:sz w:val="32"/>
        <w:szCs w:val="32"/>
      </w:rPr>
      <w:t>Models of Multi-Agency Working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D24EE" w:rsidRDefault="00BD24E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236434"/>
    <w:multiLevelType w:val="hybridMultilevel"/>
    <w:tmpl w:val="F5681F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A15E13"/>
    <w:multiLevelType w:val="hybridMultilevel"/>
    <w:tmpl w:val="DE0284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3364C0"/>
    <w:multiLevelType w:val="hybridMultilevel"/>
    <w:tmpl w:val="FC90EB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5266D8"/>
    <w:multiLevelType w:val="hybridMultilevel"/>
    <w:tmpl w:val="5C220C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732286"/>
    <w:multiLevelType w:val="hybridMultilevel"/>
    <w:tmpl w:val="CBBC73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4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D24EE"/>
    <w:rsid w:val="002F2244"/>
    <w:rsid w:val="00420000"/>
    <w:rsid w:val="005D138C"/>
    <w:rsid w:val="006C20B5"/>
    <w:rsid w:val="0073004A"/>
    <w:rsid w:val="008F2C8C"/>
    <w:rsid w:val="00AF00D7"/>
    <w:rsid w:val="00B20B2E"/>
    <w:rsid w:val="00BD24EE"/>
    <w:rsid w:val="00D36A8D"/>
    <w:rsid w:val="00DC1624"/>
    <w:rsid w:val="00ED4B2E"/>
    <w:rsid w:val="00F656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995F84"/>
  <w15:docId w15:val="{78DE56CD-757E-42CE-B285-963CD0C09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24EE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BD24EE"/>
  </w:style>
  <w:style w:type="paragraph" w:styleId="Footer">
    <w:name w:val="footer"/>
    <w:basedOn w:val="Normal"/>
    <w:link w:val="FooterChar"/>
    <w:uiPriority w:val="99"/>
    <w:unhideWhenUsed/>
    <w:rsid w:val="00BD24EE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BD24EE"/>
  </w:style>
  <w:style w:type="table" w:styleId="TableGrid">
    <w:name w:val="Table Grid"/>
    <w:basedOn w:val="TableNormal"/>
    <w:uiPriority w:val="59"/>
    <w:rsid w:val="00BD24EE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F2C8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4</Pages>
  <Words>81</Words>
  <Characters>466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Ken Dicks</cp:lastModifiedBy>
  <cp:revision>4</cp:revision>
  <dcterms:created xsi:type="dcterms:W3CDTF">2017-10-25T10:12:00Z</dcterms:created>
  <dcterms:modified xsi:type="dcterms:W3CDTF">2019-10-11T13:39:00Z</dcterms:modified>
</cp:coreProperties>
</file>